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0E3E" w14:textId="77777777" w:rsidR="00F76ED2" w:rsidRPr="003D3CFD" w:rsidRDefault="00A1704A">
      <w:pPr>
        <w:pStyle w:val="Heading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Eksamen DB1102 H2020 </w:t>
      </w:r>
    </w:p>
    <w:p w14:paraId="7BBC1E09" w14:textId="77777777" w:rsidR="00F76ED2" w:rsidRPr="003D3CFD" w:rsidRDefault="00A1704A">
      <w:pPr>
        <w:spacing w:after="159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Hjemmeeksamen 1.desember - 2. desember 2020. </w:t>
      </w:r>
    </w:p>
    <w:p w14:paraId="7AD94457" w14:textId="77777777" w:rsidR="00F76ED2" w:rsidRPr="003D3CFD" w:rsidRDefault="00A1704A">
      <w:pPr>
        <w:spacing w:after="16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Teller 100% av karakteren i emnet. Vurdering A-F. </w:t>
      </w:r>
    </w:p>
    <w:p w14:paraId="7C1FAE38" w14:textId="77777777" w:rsidR="00F76ED2" w:rsidRPr="003D3CFD" w:rsidRDefault="00A1704A">
      <w:pPr>
        <w:spacing w:after="159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Alle hjelpemidler tillatt. </w:t>
      </w:r>
    </w:p>
    <w:p w14:paraId="666B9AD8" w14:textId="77777777" w:rsidR="00F76ED2" w:rsidRPr="003D3CFD" w:rsidRDefault="00A1704A">
      <w:pPr>
        <w:spacing w:after="337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Når du leverer eksamen, skal du samle besvarelsen din i ett </w:t>
      </w:r>
      <w:proofErr w:type="spellStart"/>
      <w:r w:rsidRPr="003D3CFD">
        <w:rPr>
          <w:rFonts w:ascii="Times New Roman" w:hAnsi="Times New Roman" w:cs="Times New Roman"/>
        </w:rPr>
        <w:t>pdf</w:t>
      </w:r>
      <w:proofErr w:type="spellEnd"/>
      <w:r w:rsidRPr="003D3CFD">
        <w:rPr>
          <w:rFonts w:ascii="Times New Roman" w:hAnsi="Times New Roman" w:cs="Times New Roman"/>
        </w:rPr>
        <w:t xml:space="preserve">-dokument. Dokumentet inneholder svar på alle oppgavene. </w:t>
      </w:r>
    </w:p>
    <w:p w14:paraId="49203E17" w14:textId="77777777" w:rsidR="00F76ED2" w:rsidRPr="003D3CFD" w:rsidRDefault="00A1704A">
      <w:pPr>
        <w:pStyle w:val="Heading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Oppgave 1 – modellering (20%) </w:t>
      </w:r>
    </w:p>
    <w:p w14:paraId="74FAC83A" w14:textId="77777777" w:rsidR="00F76ED2" w:rsidRPr="003D3CFD" w:rsidRDefault="00A1704A">
      <w:pPr>
        <w:spacing w:after="16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Som et ledd i smittesporing ønsker et universitet å utvikle løsning for å holde rede på hvilke personer som er til stede i en fysisk økt på campus. I den anledning trenger de en database. </w:t>
      </w:r>
    </w:p>
    <w:p w14:paraId="53E04B09" w14:textId="77777777" w:rsidR="00F76ED2" w:rsidRPr="003D3CFD" w:rsidRDefault="00A1704A">
      <w:pPr>
        <w:spacing w:after="159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Du får i oppgave å modellere databasen. Dataene beskrives slik: </w:t>
      </w:r>
    </w:p>
    <w:p w14:paraId="3D5EFA32" w14:textId="77777777" w:rsidR="008F3E17" w:rsidRPr="003D3CFD" w:rsidRDefault="00A1704A">
      <w:pPr>
        <w:spacing w:after="162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Vi trenger å lagre informasjon om personer i databasen. </w:t>
      </w:r>
    </w:p>
    <w:p w14:paraId="074EEB3E" w14:textId="66FF7F9B" w:rsidR="00D63A19" w:rsidRPr="003D3CFD" w:rsidRDefault="006369FD">
      <w:pPr>
        <w:spacing w:after="162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Tabell 1: </w:t>
      </w:r>
      <w:r w:rsidR="00A1704A" w:rsidRPr="003E2355">
        <w:rPr>
          <w:rFonts w:ascii="Times New Roman" w:hAnsi="Times New Roman" w:cs="Times New Roman"/>
          <w:highlight w:val="green"/>
        </w:rPr>
        <w:t>Vi trenger å lagre både navn og kontaktinformasjon (e-post og telefonnummer).</w:t>
      </w:r>
      <w:r w:rsidR="00A1704A" w:rsidRPr="003D3CFD">
        <w:rPr>
          <w:rFonts w:ascii="Times New Roman" w:hAnsi="Times New Roman" w:cs="Times New Roman"/>
        </w:rPr>
        <w:t xml:space="preserve"> </w:t>
      </w:r>
    </w:p>
    <w:p w14:paraId="0E137991" w14:textId="16C12BFB" w:rsidR="00D63A19" w:rsidRPr="003D3CFD" w:rsidRDefault="006369FD">
      <w:pPr>
        <w:spacing w:after="162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Tabell 2: </w:t>
      </w:r>
      <w:r w:rsidR="00A1704A" w:rsidRPr="003E2355">
        <w:rPr>
          <w:rFonts w:ascii="Times New Roman" w:hAnsi="Times New Roman" w:cs="Times New Roman"/>
          <w:highlight w:val="green"/>
        </w:rPr>
        <w:t>Videre må vi ta vare på informasjon om at denne personen var til stede i en spesifikk fysisk økt. En fysisk økt kan for eksempel være en forelesning eller øving. En fysisk økt vil ha et starttidspunkt, et sluttidspunkt og vil gjelde ett spesifikt emne i ett spesifikt rom.</w:t>
      </w:r>
      <w:r w:rsidR="00A1704A" w:rsidRPr="003D3CFD">
        <w:rPr>
          <w:rFonts w:ascii="Times New Roman" w:hAnsi="Times New Roman" w:cs="Times New Roman"/>
        </w:rPr>
        <w:t xml:space="preserve"> </w:t>
      </w:r>
    </w:p>
    <w:p w14:paraId="19153BB9" w14:textId="4203FF6C" w:rsidR="003E2355" w:rsidRDefault="006369FD">
      <w:pPr>
        <w:spacing w:after="162"/>
        <w:ind w:left="-5"/>
        <w:rPr>
          <w:rFonts w:ascii="Times New Roman" w:hAnsi="Times New Roman" w:cs="Times New Roman"/>
        </w:rPr>
      </w:pPr>
      <w:r w:rsidRPr="00890031">
        <w:rPr>
          <w:rFonts w:ascii="Times New Roman" w:hAnsi="Times New Roman" w:cs="Times New Roman"/>
          <w:highlight w:val="green"/>
        </w:rPr>
        <w:t xml:space="preserve">Tabell 3: </w:t>
      </w:r>
      <w:r w:rsidR="00A1704A" w:rsidRPr="00890031">
        <w:rPr>
          <w:rFonts w:ascii="Times New Roman" w:hAnsi="Times New Roman" w:cs="Times New Roman"/>
          <w:highlight w:val="green"/>
        </w:rPr>
        <w:t>Vi trenger å lagre både emnekode, emnenavn og hvor mange oppmeldte studenter det er i emnet.</w:t>
      </w:r>
      <w:r w:rsidR="00A1704A" w:rsidRPr="003D3CFD">
        <w:rPr>
          <w:rFonts w:ascii="Times New Roman" w:hAnsi="Times New Roman" w:cs="Times New Roman"/>
        </w:rPr>
        <w:t xml:space="preserve"> </w:t>
      </w:r>
    </w:p>
    <w:p w14:paraId="4A5C0040" w14:textId="39B63636" w:rsidR="00D63A19" w:rsidRPr="003D3CFD" w:rsidRDefault="006369FD">
      <w:pPr>
        <w:spacing w:after="162"/>
        <w:ind w:left="-5"/>
        <w:rPr>
          <w:rFonts w:ascii="Times New Roman" w:hAnsi="Times New Roman" w:cs="Times New Roman"/>
        </w:rPr>
      </w:pPr>
      <w:r w:rsidRPr="00890031">
        <w:rPr>
          <w:rFonts w:ascii="Times New Roman" w:hAnsi="Times New Roman" w:cs="Times New Roman"/>
          <w:highlight w:val="green"/>
        </w:rPr>
        <w:t xml:space="preserve">Tabell 4: </w:t>
      </w:r>
      <w:r w:rsidR="00A1704A" w:rsidRPr="00890031">
        <w:rPr>
          <w:rFonts w:ascii="Times New Roman" w:hAnsi="Times New Roman" w:cs="Times New Roman"/>
          <w:highlight w:val="green"/>
        </w:rPr>
        <w:t>Vi ønsker å lagre en beskrivelse av rommet og gjeldende maksimale kapasitet (antall personer). Det er ikke nødvendig å skille på hvilke roller personene har i den fysiske økten.</w:t>
      </w:r>
      <w:r w:rsidR="00A1704A" w:rsidRPr="003D3CFD">
        <w:rPr>
          <w:rFonts w:ascii="Times New Roman" w:hAnsi="Times New Roman" w:cs="Times New Roman"/>
        </w:rPr>
        <w:t xml:space="preserve"> </w:t>
      </w:r>
    </w:p>
    <w:p w14:paraId="5EAB7CBF" w14:textId="1C2B7609" w:rsidR="00F76ED2" w:rsidRPr="003D3CFD" w:rsidRDefault="00A1704A">
      <w:pPr>
        <w:spacing w:after="162"/>
        <w:ind w:left="-5"/>
        <w:rPr>
          <w:rFonts w:ascii="Times New Roman" w:hAnsi="Times New Roman" w:cs="Times New Roman"/>
        </w:rPr>
      </w:pPr>
      <w:r w:rsidRPr="00890031">
        <w:rPr>
          <w:rFonts w:ascii="Times New Roman" w:hAnsi="Times New Roman" w:cs="Times New Roman"/>
          <w:highlight w:val="red"/>
        </w:rPr>
        <w:t>Hvis en student, veileder eller foreleser får Korona, så kan vi nå finne ut hvilke personer som har vært i samme fysiske rom som den smittede.</w:t>
      </w:r>
      <w:r w:rsidRPr="003D3CFD">
        <w:rPr>
          <w:rFonts w:ascii="Times New Roman" w:hAnsi="Times New Roman" w:cs="Times New Roman"/>
        </w:rPr>
        <w:t xml:space="preserve"> </w:t>
      </w:r>
    </w:p>
    <w:p w14:paraId="73DD9B7A" w14:textId="77777777" w:rsidR="00F76ED2" w:rsidRPr="003D3CFD" w:rsidRDefault="00A1704A">
      <w:pPr>
        <w:spacing w:after="193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Oppgave: Tegn en modell for din foreslåtte løsning. Du kan selv velge om du vil benytte kråkefot eller UML notasjon. Velger du kråkefot trenger du ikke skille mellom identifiserende og </w:t>
      </w:r>
      <w:proofErr w:type="spellStart"/>
      <w:r w:rsidRPr="003D3CFD">
        <w:rPr>
          <w:rFonts w:ascii="Times New Roman" w:hAnsi="Times New Roman" w:cs="Times New Roman"/>
        </w:rPr>
        <w:t>ikkeidentifiserende</w:t>
      </w:r>
      <w:proofErr w:type="spellEnd"/>
      <w:r w:rsidRPr="003D3CFD">
        <w:rPr>
          <w:rFonts w:ascii="Times New Roman" w:hAnsi="Times New Roman" w:cs="Times New Roman"/>
        </w:rPr>
        <w:t xml:space="preserve"> forhold. (UML notasjon har uansett ikke skille på dette.) Modellen din skal inneholde: </w:t>
      </w:r>
    </w:p>
    <w:p w14:paraId="17A28D56" w14:textId="77777777" w:rsidR="00F76ED2" w:rsidRPr="003D3CFD" w:rsidRDefault="00A1704A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Entitetene og deres attributter. </w:t>
      </w:r>
    </w:p>
    <w:p w14:paraId="5214D304" w14:textId="77777777" w:rsidR="00F76ED2" w:rsidRPr="003D3CFD" w:rsidRDefault="00A1704A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Primærnøkler og fremmednøkler. </w:t>
      </w:r>
    </w:p>
    <w:p w14:paraId="03F011D4" w14:textId="77777777" w:rsidR="00F76ED2" w:rsidRPr="003D3CFD" w:rsidRDefault="00A1704A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Relasjonene mellom entitetene. </w:t>
      </w:r>
    </w:p>
    <w:p w14:paraId="7902D8AA" w14:textId="77777777" w:rsidR="00890031" w:rsidRDefault="00A1704A">
      <w:pPr>
        <w:numPr>
          <w:ilvl w:val="0"/>
          <w:numId w:val="1"/>
        </w:numPr>
        <w:spacing w:after="154"/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Multiplisiteten (deltagelse og </w:t>
      </w:r>
      <w:proofErr w:type="spellStart"/>
      <w:r w:rsidRPr="003D3CFD">
        <w:rPr>
          <w:rFonts w:ascii="Times New Roman" w:hAnsi="Times New Roman" w:cs="Times New Roman"/>
        </w:rPr>
        <w:t>kardinalitet</w:t>
      </w:r>
      <w:proofErr w:type="spellEnd"/>
      <w:r w:rsidRPr="003D3CFD">
        <w:rPr>
          <w:rFonts w:ascii="Times New Roman" w:hAnsi="Times New Roman" w:cs="Times New Roman"/>
        </w:rPr>
        <w:t xml:space="preserve">) for relasjonene. </w:t>
      </w:r>
    </w:p>
    <w:p w14:paraId="2BE8AF89" w14:textId="726DC0C4" w:rsidR="00F76ED2" w:rsidRPr="003D3CFD" w:rsidRDefault="00A1704A">
      <w:pPr>
        <w:numPr>
          <w:ilvl w:val="0"/>
          <w:numId w:val="1"/>
        </w:numPr>
        <w:spacing w:after="154"/>
        <w:ind w:hanging="360"/>
        <w:rPr>
          <w:rFonts w:ascii="Times New Roman" w:hAnsi="Times New Roman" w:cs="Times New Roman"/>
        </w:rPr>
      </w:pPr>
      <w:r w:rsidRPr="003D3CFD">
        <w:rPr>
          <w:rFonts w:ascii="Times New Roman" w:eastAsia="Arial" w:hAnsi="Times New Roman" w:cs="Times New Roman"/>
        </w:rPr>
        <w:t xml:space="preserve"> </w:t>
      </w:r>
      <w:r w:rsidRPr="003D3CFD">
        <w:rPr>
          <w:rFonts w:ascii="Times New Roman" w:hAnsi="Times New Roman" w:cs="Times New Roman"/>
        </w:rPr>
        <w:t xml:space="preserve">Hvis nødvendig, koblingsentiteter. </w:t>
      </w:r>
    </w:p>
    <w:p w14:paraId="18A2D31E" w14:textId="77777777" w:rsidR="00F76ED2" w:rsidRPr="003D3CFD" w:rsidRDefault="00A1704A">
      <w:pPr>
        <w:spacing w:after="16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Hvis du synes noe er uklart, så gjør dine egne antagelser. Husk i så fall å gjøre rede for disse. Ja, når vi lagrer personopplysninger, så er det visse regler som kommer i spill, men det er ikke noe du trenger å ta hensyn til i denne oppgaven. </w:t>
      </w:r>
    </w:p>
    <w:p w14:paraId="3989F027" w14:textId="77777777" w:rsidR="00F76ED2" w:rsidRPr="003D3CFD" w:rsidRDefault="00A1704A">
      <w:pPr>
        <w:spacing w:after="287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Vi anbefaler å benytte et program, som for eksempel </w:t>
      </w:r>
      <w:proofErr w:type="spellStart"/>
      <w:r w:rsidRPr="003D3CFD">
        <w:rPr>
          <w:rFonts w:ascii="Times New Roman" w:hAnsi="Times New Roman" w:cs="Times New Roman"/>
        </w:rPr>
        <w:t>Lucidchart</w:t>
      </w:r>
      <w:proofErr w:type="spellEnd"/>
      <w:r w:rsidRPr="003D3CFD">
        <w:rPr>
          <w:rFonts w:ascii="Times New Roman" w:hAnsi="Times New Roman" w:cs="Times New Roman"/>
        </w:rPr>
        <w:t xml:space="preserve">, til å tegne modellen. Du kan også velge å tegne for hånd og lime inn bildet av tegningen din, men det kan da være vanskeligere for sensor å tyde den. </w:t>
      </w:r>
    </w:p>
    <w:p w14:paraId="7BCEE23A" w14:textId="77777777" w:rsidR="00F76ED2" w:rsidRPr="003D3CFD" w:rsidRDefault="00A1704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 </w:t>
      </w:r>
      <w:r w:rsidRPr="003D3CFD">
        <w:rPr>
          <w:rFonts w:ascii="Times New Roman" w:hAnsi="Times New Roman" w:cs="Times New Roman"/>
        </w:rPr>
        <w:tab/>
      </w:r>
      <w:r w:rsidRPr="003D3CFD">
        <w:rPr>
          <w:rFonts w:ascii="Times New Roman" w:hAnsi="Times New Roman" w:cs="Times New Roman"/>
          <w:color w:val="2F5496"/>
          <w:sz w:val="32"/>
        </w:rPr>
        <w:t xml:space="preserve"> </w:t>
      </w:r>
    </w:p>
    <w:p w14:paraId="4AC9D803" w14:textId="77777777" w:rsidR="00F76ED2" w:rsidRPr="003D3CFD" w:rsidRDefault="00A1704A">
      <w:pPr>
        <w:pStyle w:val="Heading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lastRenderedPageBreak/>
        <w:t xml:space="preserve">Oppgave 2 – SQL (50%) </w:t>
      </w:r>
    </w:p>
    <w:p w14:paraId="3C70B831" w14:textId="77777777" w:rsidR="00F76ED2" w:rsidRPr="003D3CFD" w:rsidRDefault="00A1704A">
      <w:pPr>
        <w:spacing w:after="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>I eksamensoppgaven vil du finne et SQL-script (</w:t>
      </w:r>
      <w:proofErr w:type="spellStart"/>
      <w:r w:rsidRPr="003D3CFD">
        <w:rPr>
          <w:rFonts w:ascii="Times New Roman" w:hAnsi="Times New Roman" w:cs="Times New Roman"/>
        </w:rPr>
        <w:t>konferanse.sql</w:t>
      </w:r>
      <w:proofErr w:type="spellEnd"/>
      <w:r w:rsidRPr="003D3CFD">
        <w:rPr>
          <w:rFonts w:ascii="Times New Roman" w:hAnsi="Times New Roman" w:cs="Times New Roman"/>
        </w:rPr>
        <w:t xml:space="preserve">) som opprettet en database </w:t>
      </w:r>
    </w:p>
    <w:p w14:paraId="4B57061E" w14:textId="77777777" w:rsidR="00F76ED2" w:rsidRPr="003D3CFD" w:rsidRDefault="00A1704A">
      <w:pPr>
        <w:spacing w:after="192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(konferanse) og fyller tabeller med data. Kjør SQL-scriptet mot din egen MySQL-server. Deretter løser du oppgavene som beskrevet nedenfor. Svaret på hver del oppgave er todelt: </w:t>
      </w:r>
    </w:p>
    <w:p w14:paraId="64929054" w14:textId="77777777" w:rsidR="00F76ED2" w:rsidRPr="003D3CFD" w:rsidRDefault="00A1704A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SQL som løser oppgaven. </w:t>
      </w:r>
    </w:p>
    <w:p w14:paraId="65B7C1C7" w14:textId="77777777" w:rsidR="00F76ED2" w:rsidRPr="003D3CFD" w:rsidRDefault="00A1704A">
      <w:pPr>
        <w:numPr>
          <w:ilvl w:val="0"/>
          <w:numId w:val="2"/>
        </w:numPr>
        <w:spacing w:after="159"/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En skjermdump som viser resultatet ditt når SQL er kjørt. </w:t>
      </w:r>
    </w:p>
    <w:p w14:paraId="5591D246" w14:textId="77777777" w:rsidR="00F76ED2" w:rsidRPr="003D3CFD" w:rsidRDefault="00A1704A">
      <w:pPr>
        <w:spacing w:after="160" w:line="259" w:lineRule="auto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Eksempel: </w:t>
      </w:r>
    </w:p>
    <w:p w14:paraId="563C9F3F" w14:textId="77777777" w:rsidR="00F76ED2" w:rsidRPr="003D3CFD" w:rsidRDefault="00A1704A">
      <w:pPr>
        <w:spacing w:after="163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Hvis jeg hadde hatt en oppgave fra </w:t>
      </w:r>
      <w:proofErr w:type="spellStart"/>
      <w:r w:rsidRPr="003D3CFD">
        <w:rPr>
          <w:rFonts w:ascii="Times New Roman" w:hAnsi="Times New Roman" w:cs="Times New Roman"/>
        </w:rPr>
        <w:t>world</w:t>
      </w:r>
      <w:proofErr w:type="spellEnd"/>
      <w:r w:rsidRPr="003D3CFD">
        <w:rPr>
          <w:rFonts w:ascii="Times New Roman" w:hAnsi="Times New Roman" w:cs="Times New Roman"/>
        </w:rPr>
        <w:t xml:space="preserve">-databasen: «Hent ut navn på alle land som begynner på bokstaven D», så ville et svar kunne sett slik ut: </w:t>
      </w:r>
    </w:p>
    <w:p w14:paraId="6EB6093A" w14:textId="77777777" w:rsidR="00F76ED2" w:rsidRPr="003D3CFD" w:rsidRDefault="00A1704A">
      <w:pPr>
        <w:spacing w:after="115"/>
        <w:ind w:left="-5"/>
        <w:rPr>
          <w:rFonts w:ascii="Times New Roman" w:hAnsi="Times New Roman" w:cs="Times New Roman"/>
          <w:lang w:val="en-US"/>
        </w:rPr>
      </w:pPr>
      <w:r w:rsidRPr="003D3CFD">
        <w:rPr>
          <w:rFonts w:ascii="Times New Roman" w:hAnsi="Times New Roman" w:cs="Times New Roman"/>
          <w:lang w:val="en-US"/>
        </w:rPr>
        <w:t>SELECT name from country WHERE name LIKE 'D%</w:t>
      </w:r>
      <w:proofErr w:type="gramStart"/>
      <w:r w:rsidRPr="003D3CFD">
        <w:rPr>
          <w:rFonts w:ascii="Times New Roman" w:hAnsi="Times New Roman" w:cs="Times New Roman"/>
          <w:lang w:val="en-US"/>
        </w:rPr>
        <w:t>';</w:t>
      </w:r>
      <w:proofErr w:type="gramEnd"/>
      <w:r w:rsidRPr="003D3CFD">
        <w:rPr>
          <w:rFonts w:ascii="Times New Roman" w:hAnsi="Times New Roman" w:cs="Times New Roman"/>
          <w:lang w:val="en-US"/>
        </w:rPr>
        <w:t xml:space="preserve"> </w:t>
      </w:r>
    </w:p>
    <w:p w14:paraId="588CF200" w14:textId="77777777" w:rsidR="00F76ED2" w:rsidRPr="003D3CFD" w:rsidRDefault="00A1704A">
      <w:pPr>
        <w:spacing w:after="100" w:line="259" w:lineRule="auto"/>
        <w:ind w:left="1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  <w:noProof/>
        </w:rPr>
        <w:drawing>
          <wp:inline distT="0" distB="0" distL="0" distR="0" wp14:anchorId="18CA9A98" wp14:editId="2F996820">
            <wp:extent cx="1524000" cy="1104900"/>
            <wp:effectExtent l="0" t="0" r="0" b="0"/>
            <wp:docPr id="845" name="Picture 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 8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CFD">
        <w:rPr>
          <w:rFonts w:ascii="Times New Roman" w:hAnsi="Times New Roman" w:cs="Times New Roman"/>
        </w:rPr>
        <w:t xml:space="preserve"> </w:t>
      </w:r>
    </w:p>
    <w:p w14:paraId="322CD4A0" w14:textId="77777777" w:rsidR="00F76ED2" w:rsidRPr="003D3CFD" w:rsidRDefault="00A1704A">
      <w:pPr>
        <w:spacing w:after="196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Men du skal altså benytte konferanse-databasen som er vedlagt eksamensoppgaven. Husk at det er bedre å gjøre et forsøk på å besvare en oppgave enn å svare blankt. </w:t>
      </w:r>
    </w:p>
    <w:p w14:paraId="743A0408" w14:textId="1A295370" w:rsidR="004E4306" w:rsidRPr="003D3CFD" w:rsidRDefault="00A1704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>Skriv en SQL som henter ut all informasjon om registrerte deltakere. Sorter resultatet basert på etternavn først, deretter fornavn.</w:t>
      </w:r>
    </w:p>
    <w:p w14:paraId="3E729CA5" w14:textId="3A0D5814" w:rsidR="004E4306" w:rsidRPr="003D3CFD" w:rsidRDefault="004E4306" w:rsidP="004E4306">
      <w:pPr>
        <w:ind w:left="720" w:firstLine="0"/>
        <w:rPr>
          <w:rFonts w:ascii="Times New Roman" w:hAnsi="Times New Roman" w:cs="Times New Roman"/>
          <w:color w:val="0070C0"/>
        </w:rPr>
      </w:pPr>
      <w:r w:rsidRPr="003D3CFD">
        <w:rPr>
          <w:rFonts w:ascii="Times New Roman" w:hAnsi="Times New Roman" w:cs="Times New Roman"/>
          <w:color w:val="0070C0"/>
        </w:rPr>
        <w:t>Select * from Deltaker o</w:t>
      </w:r>
      <w:r w:rsidR="00C93F5B">
        <w:rPr>
          <w:rFonts w:ascii="Times New Roman" w:hAnsi="Times New Roman" w:cs="Times New Roman"/>
          <w:color w:val="0070C0"/>
        </w:rPr>
        <w:t>r</w:t>
      </w:r>
      <w:r w:rsidRPr="003D3CFD">
        <w:rPr>
          <w:rFonts w:ascii="Times New Roman" w:hAnsi="Times New Roman" w:cs="Times New Roman"/>
          <w:color w:val="0070C0"/>
        </w:rPr>
        <w:t>der by Etternavn, Fornavn;</w:t>
      </w:r>
    </w:p>
    <w:p w14:paraId="5B58AFFD" w14:textId="6F164488" w:rsidR="004E4306" w:rsidRPr="003D3CFD" w:rsidRDefault="00A1704A" w:rsidP="003D3CFD">
      <w:pPr>
        <w:ind w:left="72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 </w:t>
      </w:r>
      <w:r w:rsidR="004E4306" w:rsidRPr="003D3CFD">
        <w:rPr>
          <w:rFonts w:ascii="Times New Roman" w:hAnsi="Times New Roman" w:cs="Times New Roman"/>
          <w:noProof/>
        </w:rPr>
        <w:drawing>
          <wp:inline distT="0" distB="0" distL="0" distR="0" wp14:anchorId="12674793" wp14:editId="7E4AC88D">
            <wp:extent cx="3268260" cy="2631057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951" cy="26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057" w14:textId="444FFD2F" w:rsidR="004E4306" w:rsidRDefault="004E4306" w:rsidP="004E4306">
      <w:pPr>
        <w:rPr>
          <w:rFonts w:ascii="Times New Roman" w:hAnsi="Times New Roman" w:cs="Times New Roman"/>
        </w:rPr>
      </w:pPr>
    </w:p>
    <w:p w14:paraId="4BB0BD94" w14:textId="5665B7DF" w:rsidR="003D3CFD" w:rsidRDefault="003D3CFD" w:rsidP="004E4306">
      <w:pPr>
        <w:rPr>
          <w:rFonts w:ascii="Times New Roman" w:hAnsi="Times New Roman" w:cs="Times New Roman"/>
        </w:rPr>
      </w:pPr>
    </w:p>
    <w:p w14:paraId="174BCF70" w14:textId="5261C4F7" w:rsidR="003D3CFD" w:rsidRDefault="003D3CFD" w:rsidP="004E4306">
      <w:pPr>
        <w:rPr>
          <w:rFonts w:ascii="Times New Roman" w:hAnsi="Times New Roman" w:cs="Times New Roman"/>
        </w:rPr>
      </w:pPr>
    </w:p>
    <w:p w14:paraId="0BCE2A4D" w14:textId="7F397508" w:rsidR="003D3CFD" w:rsidRDefault="003D3CFD" w:rsidP="004E4306">
      <w:pPr>
        <w:rPr>
          <w:rFonts w:ascii="Times New Roman" w:hAnsi="Times New Roman" w:cs="Times New Roman"/>
        </w:rPr>
      </w:pPr>
    </w:p>
    <w:p w14:paraId="5A4BA26D" w14:textId="22A30671" w:rsidR="003D3CFD" w:rsidRDefault="003D3CFD" w:rsidP="004E4306">
      <w:pPr>
        <w:rPr>
          <w:rFonts w:ascii="Times New Roman" w:hAnsi="Times New Roman" w:cs="Times New Roman"/>
        </w:rPr>
      </w:pPr>
    </w:p>
    <w:p w14:paraId="633AE488" w14:textId="655E1A2F" w:rsidR="003D3CFD" w:rsidRDefault="003D3CFD" w:rsidP="004E4306">
      <w:pPr>
        <w:rPr>
          <w:rFonts w:ascii="Times New Roman" w:hAnsi="Times New Roman" w:cs="Times New Roman"/>
        </w:rPr>
      </w:pPr>
    </w:p>
    <w:p w14:paraId="661F62AD" w14:textId="5D196C60" w:rsidR="003D3CFD" w:rsidRDefault="003D3CFD" w:rsidP="004E4306">
      <w:pPr>
        <w:rPr>
          <w:rFonts w:ascii="Times New Roman" w:hAnsi="Times New Roman" w:cs="Times New Roman"/>
        </w:rPr>
      </w:pPr>
    </w:p>
    <w:p w14:paraId="335F7D70" w14:textId="715BEE01" w:rsidR="003D3CFD" w:rsidRDefault="003D3CFD" w:rsidP="004E4306">
      <w:pPr>
        <w:rPr>
          <w:rFonts w:ascii="Times New Roman" w:hAnsi="Times New Roman" w:cs="Times New Roman"/>
        </w:rPr>
      </w:pPr>
    </w:p>
    <w:p w14:paraId="6EC67EAB" w14:textId="77777777" w:rsidR="003D3CFD" w:rsidRPr="003D3CFD" w:rsidRDefault="003D3CFD" w:rsidP="004E4306">
      <w:pPr>
        <w:rPr>
          <w:rFonts w:ascii="Times New Roman" w:hAnsi="Times New Roman" w:cs="Times New Roman"/>
        </w:rPr>
      </w:pPr>
    </w:p>
    <w:p w14:paraId="1595B332" w14:textId="57C66EBF" w:rsidR="00F76ED2" w:rsidRPr="003D3CFD" w:rsidRDefault="00A1704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Skriv en SQL som henter ut fornavn og etternavn til registrerte deltakere som har en epostadresse som ender med '@ppbb.no'. </w:t>
      </w:r>
    </w:p>
    <w:p w14:paraId="72937BA9" w14:textId="5AE0B34A" w:rsidR="00D520DD" w:rsidRPr="003D3CFD" w:rsidRDefault="00D520DD" w:rsidP="00D520DD">
      <w:pPr>
        <w:ind w:left="720" w:firstLine="0"/>
        <w:rPr>
          <w:rFonts w:ascii="Times New Roman" w:hAnsi="Times New Roman" w:cs="Times New Roman"/>
        </w:rPr>
      </w:pPr>
    </w:p>
    <w:p w14:paraId="3C038BC8" w14:textId="77777777" w:rsidR="003D3CFD" w:rsidRDefault="003D3CFD" w:rsidP="003D3CFD">
      <w:pPr>
        <w:ind w:left="72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>Select Fornavn, Etternavn from Deltaker</w:t>
      </w:r>
    </w:p>
    <w:p w14:paraId="1051E888" w14:textId="04322E69" w:rsidR="00D520DD" w:rsidRDefault="003D3CFD" w:rsidP="003D3CFD">
      <w:pPr>
        <w:ind w:left="720" w:firstLine="0"/>
        <w:rPr>
          <w:szCs w:val="22"/>
          <w:lang w:val="en-US"/>
        </w:rPr>
      </w:pPr>
      <w:r w:rsidRPr="003D3CF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3D3CFD">
        <w:rPr>
          <w:rFonts w:ascii="Times New Roman" w:hAnsi="Times New Roman" w:cs="Times New Roman"/>
          <w:lang w:val="en-US"/>
        </w:rPr>
        <w:t>Epost</w:t>
      </w:r>
      <w:proofErr w:type="spellEnd"/>
      <w:r w:rsidRPr="003D3CFD">
        <w:rPr>
          <w:rFonts w:ascii="Times New Roman" w:hAnsi="Times New Roman" w:cs="Times New Roman"/>
          <w:lang w:val="en-US"/>
        </w:rPr>
        <w:t xml:space="preserve"> like </w:t>
      </w:r>
      <w:r w:rsidRPr="003D3CFD">
        <w:rPr>
          <w:szCs w:val="22"/>
          <w:lang w:val="en-US"/>
        </w:rPr>
        <w:t>'%@ppbb.no</w:t>
      </w:r>
      <w:proofErr w:type="gramStart"/>
      <w:r w:rsidRPr="003D3CFD">
        <w:rPr>
          <w:szCs w:val="22"/>
          <w:lang w:val="en-US"/>
        </w:rPr>
        <w:t>';</w:t>
      </w:r>
      <w:proofErr w:type="gramEnd"/>
    </w:p>
    <w:p w14:paraId="142B306A" w14:textId="77777777" w:rsidR="003D3CFD" w:rsidRPr="003D3CFD" w:rsidRDefault="003D3CFD" w:rsidP="003D3CFD">
      <w:pPr>
        <w:ind w:left="720" w:firstLine="0"/>
        <w:rPr>
          <w:rFonts w:ascii="Times New Roman" w:hAnsi="Times New Roman" w:cs="Times New Roman"/>
          <w:lang w:val="en-US"/>
        </w:rPr>
      </w:pPr>
    </w:p>
    <w:p w14:paraId="40E18ED7" w14:textId="42865FC6" w:rsidR="00D520DD" w:rsidRPr="003D3CFD" w:rsidRDefault="003D3CFD" w:rsidP="00D520DD">
      <w:pPr>
        <w:ind w:left="72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  <w:noProof/>
        </w:rPr>
        <w:drawing>
          <wp:inline distT="0" distB="0" distL="0" distR="0" wp14:anchorId="381515A8" wp14:editId="5740F260">
            <wp:extent cx="2555117" cy="147565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650" cy="14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04B" w14:textId="5C05321B" w:rsidR="00D520DD" w:rsidRPr="003D3CFD" w:rsidRDefault="00D520DD" w:rsidP="00D520DD">
      <w:pPr>
        <w:ind w:left="720" w:firstLine="0"/>
        <w:rPr>
          <w:rFonts w:ascii="Times New Roman" w:hAnsi="Times New Roman" w:cs="Times New Roman"/>
        </w:rPr>
      </w:pPr>
    </w:p>
    <w:p w14:paraId="4E600CE0" w14:textId="77777777" w:rsidR="00D520DD" w:rsidRPr="003D3CFD" w:rsidRDefault="00D520DD" w:rsidP="00D520DD">
      <w:pPr>
        <w:ind w:left="720" w:firstLine="0"/>
        <w:rPr>
          <w:rFonts w:ascii="Times New Roman" w:hAnsi="Times New Roman" w:cs="Times New Roman"/>
        </w:rPr>
      </w:pPr>
    </w:p>
    <w:p w14:paraId="2B08344C" w14:textId="77777777" w:rsidR="00F76ED2" w:rsidRPr="003D3CFD" w:rsidRDefault="00A1704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Skriv en SQL som henter ut informasjon om hvor mye maten (alle måltider) koster til sammen på de ulike konferansedagene. Gi kolonnene passende navn. </w:t>
      </w:r>
    </w:p>
    <w:p w14:paraId="457B1641" w14:textId="76F194E3" w:rsidR="00D520DD" w:rsidRDefault="00C93F5B" w:rsidP="00D520DD">
      <w:pPr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E9AE25" wp14:editId="7582594A">
            <wp:extent cx="2837794" cy="125098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936" cy="12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FB04" w14:textId="77777777" w:rsidR="00621989" w:rsidRPr="003D3CFD" w:rsidRDefault="00621989" w:rsidP="00D520DD">
      <w:pPr>
        <w:ind w:left="720" w:firstLine="0"/>
        <w:rPr>
          <w:rFonts w:ascii="Times New Roman" w:hAnsi="Times New Roman" w:cs="Times New Roman"/>
        </w:rPr>
      </w:pPr>
    </w:p>
    <w:p w14:paraId="258DBE92" w14:textId="77777777" w:rsidR="00D520DD" w:rsidRPr="003D3CFD" w:rsidRDefault="00D520DD" w:rsidP="00D520DD">
      <w:pPr>
        <w:ind w:left="720" w:firstLine="0"/>
        <w:rPr>
          <w:rFonts w:ascii="Times New Roman" w:hAnsi="Times New Roman" w:cs="Times New Roman"/>
        </w:rPr>
      </w:pPr>
    </w:p>
    <w:p w14:paraId="49D4AE25" w14:textId="77777777" w:rsidR="00D520DD" w:rsidRPr="003D3CFD" w:rsidRDefault="00D520DD" w:rsidP="00D520DD">
      <w:pPr>
        <w:pStyle w:val="ListParagraph"/>
        <w:rPr>
          <w:rFonts w:ascii="Times New Roman" w:hAnsi="Times New Roman" w:cs="Times New Roman"/>
        </w:rPr>
      </w:pPr>
    </w:p>
    <w:p w14:paraId="7C61B1DD" w14:textId="77777777" w:rsidR="00D520DD" w:rsidRPr="00A1704A" w:rsidRDefault="00A1704A">
      <w:pPr>
        <w:numPr>
          <w:ilvl w:val="0"/>
          <w:numId w:val="3"/>
        </w:numPr>
        <w:ind w:hanging="360"/>
        <w:rPr>
          <w:rFonts w:ascii="Times New Roman" w:hAnsi="Times New Roman" w:cs="Times New Roman"/>
          <w:highlight w:val="red"/>
        </w:rPr>
      </w:pPr>
      <w:r w:rsidRPr="00A1704A">
        <w:rPr>
          <w:rFonts w:ascii="Times New Roman" w:hAnsi="Times New Roman" w:cs="Times New Roman"/>
          <w:highlight w:val="red"/>
        </w:rPr>
        <w:t>Skriv en SQL som henter ut all informasjon om deltakere som ikke er forfattere på konferansen.</w:t>
      </w:r>
    </w:p>
    <w:p w14:paraId="2C30DB16" w14:textId="77777777" w:rsidR="00D520DD" w:rsidRPr="003D3CFD" w:rsidRDefault="00D520DD" w:rsidP="00D520DD">
      <w:pPr>
        <w:ind w:left="720" w:firstLine="0"/>
        <w:rPr>
          <w:rFonts w:ascii="Times New Roman" w:hAnsi="Times New Roman" w:cs="Times New Roman"/>
        </w:rPr>
      </w:pPr>
    </w:p>
    <w:p w14:paraId="74CB04BF" w14:textId="4AF17561" w:rsidR="00F76ED2" w:rsidRPr="003D3CFD" w:rsidRDefault="00A1704A" w:rsidP="00D520DD">
      <w:pPr>
        <w:ind w:left="72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 </w:t>
      </w:r>
    </w:p>
    <w:p w14:paraId="2B821BFC" w14:textId="77777777" w:rsidR="00F76ED2" w:rsidRPr="003D3CFD" w:rsidRDefault="00A1704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Skriv en SQL som henter ut følgende informasjon om deltakerne: Fornavn, etternavn og hvor mange temaer de har markert som interessante. Gjør det slik at svaret listes ut med antall temaer i synkende rekkefølge. </w:t>
      </w:r>
    </w:p>
    <w:p w14:paraId="7E84C1B2" w14:textId="77777777" w:rsidR="00D520DD" w:rsidRPr="003D3CFD" w:rsidRDefault="00D520DD" w:rsidP="00D520DD">
      <w:pPr>
        <w:ind w:left="720" w:firstLine="0"/>
        <w:rPr>
          <w:rFonts w:ascii="Times New Roman" w:hAnsi="Times New Roman" w:cs="Times New Roman"/>
        </w:rPr>
      </w:pPr>
    </w:p>
    <w:p w14:paraId="311D9ABF" w14:textId="77777777" w:rsidR="00D520DD" w:rsidRPr="003D3CFD" w:rsidRDefault="00D520DD" w:rsidP="00D520DD">
      <w:pPr>
        <w:ind w:left="720" w:firstLine="0"/>
        <w:rPr>
          <w:rFonts w:ascii="Times New Roman" w:hAnsi="Times New Roman" w:cs="Times New Roman"/>
        </w:rPr>
      </w:pPr>
    </w:p>
    <w:p w14:paraId="39784B1E" w14:textId="4607B7A9" w:rsidR="00F76ED2" w:rsidRPr="003D3CFD" w:rsidRDefault="00A1704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Legg inn totalt 5 måltidsbestillinger. </w:t>
      </w:r>
    </w:p>
    <w:p w14:paraId="56E69D0E" w14:textId="77777777" w:rsidR="00F76ED2" w:rsidRPr="003D3CFD" w:rsidRDefault="00A1704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Svetlana Iversen har blitt lagt inn med feil e-postadresse. Skriv en SQL som retter det opp slik at hun får riktig adresse: 'svetlana@iversen.no'. </w:t>
      </w:r>
    </w:p>
    <w:p w14:paraId="68241626" w14:textId="77777777" w:rsidR="00F76ED2" w:rsidRPr="003D3CFD" w:rsidRDefault="00A1704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Lag en spørring som henter alle etternavn som forekommer mer enn en gang blant deltakerne, og hvor mange ganger de forekommer. </w:t>
      </w:r>
    </w:p>
    <w:p w14:paraId="4B729781" w14:textId="77777777" w:rsidR="00F76ED2" w:rsidRPr="003D3CFD" w:rsidRDefault="00A1704A">
      <w:pPr>
        <w:numPr>
          <w:ilvl w:val="0"/>
          <w:numId w:val="3"/>
        </w:numPr>
        <w:spacing w:after="1"/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Konferansen ligger et stykke unna en flyplass, og det kan være hensiktsmessig å tilby transport til og fra flyplassen. Opprett en eller flere tabeller som holder informasjon om </w:t>
      </w:r>
      <w:r w:rsidRPr="003D3CFD">
        <w:rPr>
          <w:rFonts w:ascii="Times New Roman" w:hAnsi="Times New Roman" w:cs="Times New Roman"/>
        </w:rPr>
        <w:lastRenderedPageBreak/>
        <w:t xml:space="preserve">deltakere som ønsker transport til eller fra flyplassen. Velg kolonner som du selv mener er hensiktsmessig å benytte. </w:t>
      </w:r>
    </w:p>
    <w:p w14:paraId="062B18B1" w14:textId="77777777" w:rsidR="00F76ED2" w:rsidRPr="003D3CFD" w:rsidRDefault="00A1704A">
      <w:pPr>
        <w:ind w:left="73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Legg deretter inn to rader i tabellen(e). </w:t>
      </w:r>
    </w:p>
    <w:p w14:paraId="3E5EF633" w14:textId="77777777" w:rsidR="00F76ED2" w:rsidRPr="003D3CFD" w:rsidRDefault="00A1704A">
      <w:pPr>
        <w:numPr>
          <w:ilvl w:val="0"/>
          <w:numId w:val="3"/>
        </w:numPr>
        <w:spacing w:after="1"/>
        <w:ind w:hanging="36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(Vanskelig) Lag et </w:t>
      </w:r>
      <w:proofErr w:type="spellStart"/>
      <w:r w:rsidRPr="003D3CFD">
        <w:rPr>
          <w:rFonts w:ascii="Times New Roman" w:hAnsi="Times New Roman" w:cs="Times New Roman"/>
        </w:rPr>
        <w:t>view</w:t>
      </w:r>
      <w:proofErr w:type="spellEnd"/>
      <w:r w:rsidRPr="003D3CFD">
        <w:rPr>
          <w:rFonts w:ascii="Times New Roman" w:hAnsi="Times New Roman" w:cs="Times New Roman"/>
        </w:rPr>
        <w:t xml:space="preserve"> som inneholder informasjon om alle presentasjoner med tilhørende informasjon om rom, den som presenterer og tema. </w:t>
      </w:r>
    </w:p>
    <w:p w14:paraId="5C17C955" w14:textId="77777777" w:rsidR="00F76ED2" w:rsidRPr="003D3CFD" w:rsidRDefault="00A1704A">
      <w:pPr>
        <w:ind w:left="730"/>
        <w:rPr>
          <w:rFonts w:ascii="Times New Roman" w:hAnsi="Times New Roman" w:cs="Times New Roman"/>
        </w:rPr>
      </w:pPr>
      <w:proofErr w:type="spellStart"/>
      <w:r w:rsidRPr="003D3CFD">
        <w:rPr>
          <w:rFonts w:ascii="Times New Roman" w:hAnsi="Times New Roman" w:cs="Times New Roman"/>
        </w:rPr>
        <w:t>Viewets</w:t>
      </w:r>
      <w:proofErr w:type="spellEnd"/>
      <w:r w:rsidRPr="003D3CFD">
        <w:rPr>
          <w:rFonts w:ascii="Times New Roman" w:hAnsi="Times New Roman" w:cs="Times New Roman"/>
        </w:rPr>
        <w:t xml:space="preserve"> kolonner skal se slik ut: </w:t>
      </w:r>
      <w:proofErr w:type="spellStart"/>
      <w:r w:rsidRPr="003D3CFD">
        <w:rPr>
          <w:rFonts w:ascii="Times New Roman" w:hAnsi="Times New Roman" w:cs="Times New Roman"/>
        </w:rPr>
        <w:t>RomNr</w:t>
      </w:r>
      <w:proofErr w:type="spellEnd"/>
      <w:r w:rsidRPr="003D3CFD">
        <w:rPr>
          <w:rFonts w:ascii="Times New Roman" w:hAnsi="Times New Roman" w:cs="Times New Roman"/>
        </w:rPr>
        <w:t xml:space="preserve">, Tidspunkt (start og slutt), tittel på presentasjon, fornavn og etternavn på den som presenterer, temanavn og antall plasser i rommet. </w:t>
      </w:r>
    </w:p>
    <w:p w14:paraId="1793B4AC" w14:textId="77777777" w:rsidR="00F76ED2" w:rsidRPr="003D3CFD" w:rsidRDefault="00A1704A">
      <w:pPr>
        <w:spacing w:after="1"/>
        <w:ind w:left="730"/>
        <w:rPr>
          <w:rFonts w:ascii="Times New Roman" w:hAnsi="Times New Roman" w:cs="Times New Roman"/>
        </w:rPr>
      </w:pPr>
      <w:proofErr w:type="spellStart"/>
      <w:r w:rsidRPr="003D3CFD">
        <w:rPr>
          <w:rFonts w:ascii="Times New Roman" w:hAnsi="Times New Roman" w:cs="Times New Roman"/>
        </w:rPr>
        <w:t>Viewet</w:t>
      </w:r>
      <w:proofErr w:type="spellEnd"/>
      <w:r w:rsidRPr="003D3CFD">
        <w:rPr>
          <w:rFonts w:ascii="Times New Roman" w:hAnsi="Times New Roman" w:cs="Times New Roman"/>
        </w:rPr>
        <w:t xml:space="preserve"> skal være sortert på romnummer først, deretter tidspunkt. </w:t>
      </w:r>
    </w:p>
    <w:p w14:paraId="1886E874" w14:textId="77777777" w:rsidR="00F76ED2" w:rsidRPr="003D3CFD" w:rsidRDefault="00A1704A">
      <w:pPr>
        <w:spacing w:after="1"/>
        <w:ind w:left="73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Tidspunktet skal vises på et leselig format med dato først, og deretter tidspunkt (start og slutt). </w:t>
      </w:r>
    </w:p>
    <w:p w14:paraId="0A9065F0" w14:textId="77777777" w:rsidR="00F76ED2" w:rsidRPr="003D3CFD" w:rsidRDefault="00A1704A">
      <w:pPr>
        <w:spacing w:after="1"/>
        <w:ind w:left="73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Eksempel: En presentasjon som starter 2020-11-24 09:45:00 og varer i 20 minutter skal vises slik: '24. november </w:t>
      </w:r>
      <w:proofErr w:type="spellStart"/>
      <w:r w:rsidRPr="003D3CFD">
        <w:rPr>
          <w:rFonts w:ascii="Times New Roman" w:hAnsi="Times New Roman" w:cs="Times New Roman"/>
        </w:rPr>
        <w:t>kl</w:t>
      </w:r>
      <w:proofErr w:type="spellEnd"/>
      <w:r w:rsidRPr="003D3CFD">
        <w:rPr>
          <w:rFonts w:ascii="Times New Roman" w:hAnsi="Times New Roman" w:cs="Times New Roman"/>
        </w:rPr>
        <w:t xml:space="preserve"> 09.45-10.05'. </w:t>
      </w:r>
    </w:p>
    <w:p w14:paraId="60A359B7" w14:textId="77777777" w:rsidR="00F76ED2" w:rsidRPr="003D3CFD" w:rsidRDefault="00A1704A">
      <w:pPr>
        <w:spacing w:after="1"/>
        <w:ind w:left="73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Fornavn og etternavn skal vises samlet. </w:t>
      </w:r>
    </w:p>
    <w:p w14:paraId="75B59DCA" w14:textId="77777777" w:rsidR="00F76ED2" w:rsidRPr="003D3CFD" w:rsidRDefault="00A1704A">
      <w:pPr>
        <w:spacing w:after="1"/>
        <w:ind w:left="73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Eksempel: 'Hans Hansen'. </w:t>
      </w:r>
    </w:p>
    <w:p w14:paraId="53734631" w14:textId="77777777" w:rsidR="00F76ED2" w:rsidRPr="003D3CFD" w:rsidRDefault="00A1704A">
      <w:pPr>
        <w:spacing w:after="286"/>
        <w:ind w:left="73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Kjør deretter en spørring mot </w:t>
      </w:r>
      <w:proofErr w:type="spellStart"/>
      <w:r w:rsidRPr="003D3CFD">
        <w:rPr>
          <w:rFonts w:ascii="Times New Roman" w:hAnsi="Times New Roman" w:cs="Times New Roman"/>
        </w:rPr>
        <w:t>viewet</w:t>
      </w:r>
      <w:proofErr w:type="spellEnd"/>
      <w:r w:rsidRPr="003D3CFD">
        <w:rPr>
          <w:rFonts w:ascii="Times New Roman" w:hAnsi="Times New Roman" w:cs="Times New Roman"/>
        </w:rPr>
        <w:t xml:space="preserve"> slik at du kan vise (skjermdump) hvordan resultatet ble. Ja, oppgaven er vanskelig, men </w:t>
      </w:r>
      <w:proofErr w:type="gramStart"/>
      <w:r w:rsidRPr="003D3CFD">
        <w:rPr>
          <w:rFonts w:ascii="Times New Roman" w:hAnsi="Times New Roman" w:cs="Times New Roman"/>
        </w:rPr>
        <w:t>fokuser</w:t>
      </w:r>
      <w:proofErr w:type="gramEnd"/>
      <w:r w:rsidRPr="003D3CFD">
        <w:rPr>
          <w:rFonts w:ascii="Times New Roman" w:hAnsi="Times New Roman" w:cs="Times New Roman"/>
        </w:rPr>
        <w:t xml:space="preserve"> på å få med alt innholdet. Deretter kan du jobbe videre med formatteringen. Noen forslag til hendige funksjoner som kan være nyttige: CONCAT, DATE_FORMAT og DATE_ADD. </w:t>
      </w:r>
    </w:p>
    <w:p w14:paraId="0858B0BA" w14:textId="1483A203" w:rsidR="00F76ED2" w:rsidRPr="003D3CFD" w:rsidRDefault="00A1704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 </w:t>
      </w:r>
      <w:r w:rsidRPr="003D3CFD">
        <w:rPr>
          <w:rFonts w:ascii="Times New Roman" w:hAnsi="Times New Roman" w:cs="Times New Roman"/>
        </w:rPr>
        <w:tab/>
      </w:r>
      <w:r w:rsidRPr="003D3CFD">
        <w:rPr>
          <w:rFonts w:ascii="Times New Roman" w:hAnsi="Times New Roman" w:cs="Times New Roman"/>
          <w:color w:val="2F5496"/>
          <w:sz w:val="32"/>
        </w:rPr>
        <w:t xml:space="preserve"> </w:t>
      </w:r>
      <w:r w:rsidRPr="003D3CFD">
        <w:rPr>
          <w:rFonts w:ascii="Times New Roman" w:hAnsi="Times New Roman" w:cs="Times New Roman"/>
        </w:rPr>
        <w:br w:type="page"/>
      </w:r>
    </w:p>
    <w:p w14:paraId="4D808AC3" w14:textId="77777777" w:rsidR="00F76ED2" w:rsidRPr="003D3CFD" w:rsidRDefault="00A1704A">
      <w:pPr>
        <w:pStyle w:val="Heading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lastRenderedPageBreak/>
        <w:t xml:space="preserve">Oppgave 3 – Normalisering (20%) </w:t>
      </w:r>
    </w:p>
    <w:p w14:paraId="575847B6" w14:textId="77777777" w:rsidR="00F76ED2" w:rsidRPr="003D3CFD" w:rsidRDefault="00A1704A">
      <w:pPr>
        <w:spacing w:after="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En bedrift har en database som holder oversikt over bedriftens utstyr (maskiner, stoler etc.), ansatte og hvor de ansatte har arbeidsplassen sin. Informasjonen er samlet i to tabeller og utdrag av disse er vist nedenfor. Kolonnenavn i uthevet (bold) er primærnøkler. </w:t>
      </w:r>
      <w:proofErr w:type="spellStart"/>
      <w:r w:rsidRPr="003D3CFD">
        <w:rPr>
          <w:rFonts w:ascii="Times New Roman" w:hAnsi="Times New Roman" w:cs="Times New Roman"/>
        </w:rPr>
        <w:t>AnsattNr</w:t>
      </w:r>
      <w:proofErr w:type="spellEnd"/>
      <w:r w:rsidRPr="003D3CFD">
        <w:rPr>
          <w:rFonts w:ascii="Times New Roman" w:hAnsi="Times New Roman" w:cs="Times New Roman"/>
        </w:rPr>
        <w:t xml:space="preserve"> i den første tabellen er fremmednøkkel til </w:t>
      </w:r>
      <w:proofErr w:type="spellStart"/>
      <w:r w:rsidRPr="003D3CFD">
        <w:rPr>
          <w:rFonts w:ascii="Times New Roman" w:hAnsi="Times New Roman" w:cs="Times New Roman"/>
        </w:rPr>
        <w:t>AnsattNr</w:t>
      </w:r>
      <w:proofErr w:type="spellEnd"/>
      <w:r w:rsidRPr="003D3CFD">
        <w:rPr>
          <w:rFonts w:ascii="Times New Roman" w:hAnsi="Times New Roman" w:cs="Times New Roman"/>
        </w:rPr>
        <w:t xml:space="preserve"> i den andre tabellen (markert med understrek). </w:t>
      </w:r>
    </w:p>
    <w:tbl>
      <w:tblPr>
        <w:tblStyle w:val="TableGrid"/>
        <w:tblW w:w="9350" w:type="dxa"/>
        <w:tblInd w:w="7" w:type="dxa"/>
        <w:tblCellMar>
          <w:top w:w="47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012"/>
        <w:gridCol w:w="754"/>
        <w:gridCol w:w="1249"/>
        <w:gridCol w:w="1109"/>
        <w:gridCol w:w="1028"/>
        <w:gridCol w:w="1303"/>
        <w:gridCol w:w="1419"/>
        <w:gridCol w:w="1476"/>
      </w:tblGrid>
      <w:tr w:rsidR="00F76ED2" w:rsidRPr="003D3CFD" w14:paraId="469AFEB2" w14:textId="77777777">
        <w:trPr>
          <w:trHeight w:val="286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70C3E808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  <w:u w:val="single" w:color="000000"/>
              </w:rPr>
              <w:t>Ansattnr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26A96FB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Fnavn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4D2FC69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Enavn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3CE1E25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Tlfnr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40B54E38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Utstyr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068684AD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Innkjøpspris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719C9B84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Innkjøpsdato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2006F96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Type </w:t>
            </w:r>
          </w:p>
        </w:tc>
      </w:tr>
      <w:tr w:rsidR="00F76ED2" w:rsidRPr="003D3CFD" w14:paraId="0F5D53C2" w14:textId="77777777">
        <w:trPr>
          <w:trHeight w:val="289"/>
        </w:trPr>
        <w:tc>
          <w:tcPr>
            <w:tcW w:w="101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CC6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123456 </w:t>
            </w:r>
          </w:p>
        </w:tc>
        <w:tc>
          <w:tcPr>
            <w:tcW w:w="7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62AA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 </w:t>
            </w:r>
          </w:p>
        </w:tc>
        <w:tc>
          <w:tcPr>
            <w:tcW w:w="12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F14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Jensen </w:t>
            </w:r>
          </w:p>
        </w:tc>
        <w:tc>
          <w:tcPr>
            <w:tcW w:w="11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B1EA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55555555 </w:t>
            </w:r>
          </w:p>
        </w:tc>
        <w:tc>
          <w:tcPr>
            <w:tcW w:w="10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53A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PC </w:t>
            </w:r>
          </w:p>
        </w:tc>
        <w:tc>
          <w:tcPr>
            <w:tcW w:w="13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C18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10000 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10B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2019-01-02 </w:t>
            </w:r>
          </w:p>
        </w:tc>
        <w:tc>
          <w:tcPr>
            <w:tcW w:w="147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161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Lenovo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76ED2" w:rsidRPr="003D3CFD" w14:paraId="3BA8E2A3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B31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123456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B45B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53AD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Jensen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02E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55555555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C62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Mobil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EAD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9000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F434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2019-01-02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5984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IPhone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76ED2" w:rsidRPr="003D3CFD" w14:paraId="676F1085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5E3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123456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ECAD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5F0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Jensen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292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55555555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3541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Stol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E842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3490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308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2018-12-12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6AF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Zareto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76ED2" w:rsidRPr="003D3CFD" w14:paraId="1CA1080F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9E27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234567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FDDB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Kari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A388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Normann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84AD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66666666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CCBF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Mac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847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13900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0B7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2017-05-05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E20D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MacBook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Pro </w:t>
            </w:r>
          </w:p>
        </w:tc>
      </w:tr>
      <w:tr w:rsidR="00F76ED2" w:rsidRPr="003D3CFD" w14:paraId="2796BF3A" w14:textId="77777777">
        <w:trPr>
          <w:trHeight w:val="27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DA5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234567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88CD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Kari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1AD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Normann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28A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66666666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8A1B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Mobil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0C98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9900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F471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2019-05-05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68F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Samsung </w:t>
            </w:r>
          </w:p>
        </w:tc>
      </w:tr>
      <w:tr w:rsidR="00F76ED2" w:rsidRPr="003D3CFD" w14:paraId="31B44C09" w14:textId="77777777">
        <w:trPr>
          <w:trHeight w:val="281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DD9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234567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318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Kari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31A7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Normann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9CF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66666666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E27B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Stol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581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3900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F25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2017-07-05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574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Watford </w:t>
            </w:r>
          </w:p>
        </w:tc>
      </w:tr>
      <w:tr w:rsidR="00F76ED2" w:rsidRPr="003D3CFD" w14:paraId="3AEEA08A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B7C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234567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F1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Kari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31F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Normann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97F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66666666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6EB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Headsett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4A3B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2900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6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2017-08-05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56B1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Boss </w:t>
            </w:r>
          </w:p>
        </w:tc>
      </w:tr>
    </w:tbl>
    <w:p w14:paraId="6F91989C" w14:textId="77777777" w:rsidR="00F76ED2" w:rsidRPr="003D3CFD" w:rsidRDefault="00A1704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50" w:type="dxa"/>
        <w:tblInd w:w="7" w:type="dxa"/>
        <w:tblCellMar>
          <w:top w:w="47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013"/>
        <w:gridCol w:w="766"/>
        <w:gridCol w:w="1263"/>
        <w:gridCol w:w="1109"/>
        <w:gridCol w:w="1028"/>
        <w:gridCol w:w="1291"/>
        <w:gridCol w:w="1373"/>
        <w:gridCol w:w="1507"/>
      </w:tblGrid>
      <w:tr w:rsidR="00F76ED2" w:rsidRPr="003D3CFD" w14:paraId="5B7920CC" w14:textId="77777777">
        <w:trPr>
          <w:trHeight w:val="286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3F9887A4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Ansattnr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599878D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Fnavn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4961B1C4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Enavn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43ED933B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Tlfnr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0C360EE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Rom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10E6B74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Sted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7E11958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Etasje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7E6E6"/>
          </w:tcPr>
          <w:p w14:paraId="03A13BA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Adresse </w:t>
            </w:r>
          </w:p>
        </w:tc>
      </w:tr>
      <w:tr w:rsidR="00F76ED2" w:rsidRPr="003D3CFD" w14:paraId="116F8D80" w14:textId="77777777">
        <w:trPr>
          <w:trHeight w:val="292"/>
        </w:trPr>
        <w:tc>
          <w:tcPr>
            <w:tcW w:w="101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0A6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123456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DDAB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 </w:t>
            </w:r>
          </w:p>
        </w:tc>
        <w:tc>
          <w:tcPr>
            <w:tcW w:w="12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A5F7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Jensen </w:t>
            </w:r>
          </w:p>
        </w:tc>
        <w:tc>
          <w:tcPr>
            <w:tcW w:w="11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BB1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55555555 </w:t>
            </w:r>
          </w:p>
        </w:tc>
        <w:tc>
          <w:tcPr>
            <w:tcW w:w="10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2A5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29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FBF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Oslo </w:t>
            </w:r>
          </w:p>
        </w:tc>
        <w:tc>
          <w:tcPr>
            <w:tcW w:w="13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DFB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5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F5F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Smalveien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1 </w:t>
            </w:r>
          </w:p>
        </w:tc>
      </w:tr>
      <w:tr w:rsidR="00F76ED2" w:rsidRPr="003D3CFD" w14:paraId="355805A7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24A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234567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89C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Kari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A922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Normann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5C9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66666666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BB3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D757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Oslo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303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D74A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Smalveien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1 </w:t>
            </w:r>
          </w:p>
        </w:tc>
      </w:tr>
      <w:tr w:rsidR="00F76ED2" w:rsidRPr="003D3CFD" w14:paraId="0F0A95F8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B45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345678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D4F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Ole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9DC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Olsen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2AD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77777777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800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708A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Oslo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57BD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E65F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3D3CFD">
              <w:rPr>
                <w:rFonts w:ascii="Times New Roman" w:hAnsi="Times New Roman" w:cs="Times New Roman"/>
              </w:rPr>
              <w:t>Smalveien</w:t>
            </w:r>
            <w:proofErr w:type="spellEnd"/>
            <w:r w:rsidRPr="003D3CFD">
              <w:rPr>
                <w:rFonts w:ascii="Times New Roman" w:hAnsi="Times New Roman" w:cs="Times New Roman"/>
              </w:rPr>
              <w:t xml:space="preserve"> 1 </w:t>
            </w:r>
          </w:p>
        </w:tc>
      </w:tr>
      <w:tr w:rsidR="00F76ED2" w:rsidRPr="003D3CFD" w14:paraId="506AA957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FB3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445544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9E88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Lise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9A6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Olsen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2B5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88888888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064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Gløtt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1762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Bergen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BD8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7D8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Brygga 2 </w:t>
            </w:r>
          </w:p>
        </w:tc>
      </w:tr>
      <w:tr w:rsidR="00F76ED2" w:rsidRPr="003D3CFD" w14:paraId="72228F05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6093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554455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A571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Per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C92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Persen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971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88668866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369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Gløtt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E66A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Bergen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6D1D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DFF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Brygga 2 </w:t>
            </w:r>
          </w:p>
        </w:tc>
      </w:tr>
      <w:tr w:rsidR="00F76ED2" w:rsidRPr="003D3CFD" w14:paraId="75E3006C" w14:textId="77777777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956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989898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2B92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Eva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69FE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Jensen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E29A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45454545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2A07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Regn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2098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Bergen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16B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973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Brygga 2 </w:t>
            </w:r>
          </w:p>
        </w:tc>
      </w:tr>
      <w:tr w:rsidR="00F76ED2" w:rsidRPr="003D3CFD" w14:paraId="1E71E200" w14:textId="77777777">
        <w:trPr>
          <w:trHeight w:val="27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365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323232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218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Nils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69A0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Nilsen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E57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23343223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8F06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Regn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D63C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Bergen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9BB5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3569" w14:textId="77777777" w:rsidR="00F76ED2" w:rsidRPr="003D3CFD" w:rsidRDefault="00A1704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D3CFD">
              <w:rPr>
                <w:rFonts w:ascii="Times New Roman" w:hAnsi="Times New Roman" w:cs="Times New Roman"/>
              </w:rPr>
              <w:t xml:space="preserve">Brygga 2 </w:t>
            </w:r>
          </w:p>
        </w:tc>
      </w:tr>
    </w:tbl>
    <w:p w14:paraId="11F7E036" w14:textId="77777777" w:rsidR="00F76ED2" w:rsidRPr="003D3CFD" w:rsidRDefault="00A1704A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 </w:t>
      </w:r>
    </w:p>
    <w:p w14:paraId="6D6132A9" w14:textId="77777777" w:rsidR="00F76ED2" w:rsidRPr="003D3CFD" w:rsidRDefault="00A1704A">
      <w:pPr>
        <w:spacing w:after="162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Normaliser tabellene til 3. normalform. Gjør rede for egne antagelser om dataene der du trenger det. Du kan velge å introdusere nye kolonner om ønskelig. </w:t>
      </w:r>
    </w:p>
    <w:p w14:paraId="44E15C54" w14:textId="77777777" w:rsidR="00F76ED2" w:rsidRPr="003D3CFD" w:rsidRDefault="00A1704A">
      <w:pPr>
        <w:spacing w:after="334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Begrunn hvorfor løsningen din oppfyller kravene til 3. normalform. </w:t>
      </w:r>
    </w:p>
    <w:p w14:paraId="149FE1C1" w14:textId="77777777" w:rsidR="00F76ED2" w:rsidRPr="003D3CFD" w:rsidRDefault="00A1704A">
      <w:pPr>
        <w:pStyle w:val="Heading1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Oppgave 4 Diverse (10%) </w:t>
      </w:r>
    </w:p>
    <w:p w14:paraId="54A4576B" w14:textId="77777777" w:rsidR="00F76ED2" w:rsidRPr="003D3CFD" w:rsidRDefault="00A1704A">
      <w:pPr>
        <w:spacing w:after="162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Du er ansatt i en bedrift som utvikler og drifter en applikasjon som benytter en relasjonsdatabase. Dere får inntrykk av at noen typer spørringer tar lang tid å utføre. Kom med noen tips for hvilke grep som kan utføres for å undersøke hvorfor problemet oppstår, og hvilke muligheter man har for å senke tidsbruken i databasen – særlig for spørringene som opptrer ofte. </w:t>
      </w:r>
    </w:p>
    <w:p w14:paraId="3FBA8773" w14:textId="77777777" w:rsidR="00F76ED2" w:rsidRPr="003D3CFD" w:rsidRDefault="00A1704A">
      <w:pPr>
        <w:spacing w:after="158" w:line="259" w:lineRule="auto"/>
        <w:ind w:left="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 </w:t>
      </w:r>
    </w:p>
    <w:p w14:paraId="71EB2FF9" w14:textId="77777777" w:rsidR="00F76ED2" w:rsidRPr="003D3CFD" w:rsidRDefault="00A1704A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 </w:t>
      </w:r>
    </w:p>
    <w:p w14:paraId="669C648E" w14:textId="77777777" w:rsidR="00F76ED2" w:rsidRPr="003D3CFD" w:rsidRDefault="00A1704A">
      <w:pPr>
        <w:spacing w:after="160" w:line="259" w:lineRule="auto"/>
        <w:ind w:left="-5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 xml:space="preserve">Lykke til! </w:t>
      </w:r>
    </w:p>
    <w:sectPr w:rsidR="00F76ED2" w:rsidRPr="003D3CFD">
      <w:pgSz w:w="11906" w:h="16838"/>
      <w:pgMar w:top="1460" w:right="1431" w:bottom="170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7C6"/>
    <w:multiLevelType w:val="multilevel"/>
    <w:tmpl w:val="6FFC7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81CA4"/>
    <w:multiLevelType w:val="hybridMultilevel"/>
    <w:tmpl w:val="E9F4B818"/>
    <w:lvl w:ilvl="0" w:tplc="017C5BA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0C6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2AF8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8C83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261D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413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E284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6639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02A6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AD4BEA"/>
    <w:multiLevelType w:val="hybridMultilevel"/>
    <w:tmpl w:val="1E4E12DE"/>
    <w:lvl w:ilvl="0" w:tplc="3AF89C08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845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66FF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033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6A60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F464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A895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E55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84B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17634E"/>
    <w:multiLevelType w:val="hybridMultilevel"/>
    <w:tmpl w:val="0930E0E2"/>
    <w:lvl w:ilvl="0" w:tplc="EA64A0A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2E38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CFF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A6B9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38D17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EE60C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AE11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FC308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ECA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D2"/>
    <w:rsid w:val="0008367C"/>
    <w:rsid w:val="003D3CFD"/>
    <w:rsid w:val="003E2355"/>
    <w:rsid w:val="004E4306"/>
    <w:rsid w:val="00621989"/>
    <w:rsid w:val="006369FD"/>
    <w:rsid w:val="00890031"/>
    <w:rsid w:val="008F3E17"/>
    <w:rsid w:val="00A1704A"/>
    <w:rsid w:val="00A27E17"/>
    <w:rsid w:val="00C93F5B"/>
    <w:rsid w:val="00D520DD"/>
    <w:rsid w:val="00D63A19"/>
    <w:rsid w:val="00F7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134D"/>
  <w15:docId w15:val="{0D8A935C-CC8E-BE49-B851-FADC267D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8" w:lineRule="auto"/>
      <w:ind w:left="10" w:hanging="10"/>
    </w:pPr>
    <w:rPr>
      <w:rFonts w:ascii="Calibri" w:eastAsia="Calibri" w:hAnsi="Calibri" w:cs="Calibri"/>
      <w:color w:val="000000"/>
      <w:sz w:val="22"/>
      <w:lang w:val="nb-NO" w:eastAsia="nb-NO" w:bidi="nb-NO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20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CF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val="en-NO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Lauvås</dc:creator>
  <cp:keywords/>
  <dc:description/>
  <cp:lastModifiedBy>Daniel Peter Mohr</cp:lastModifiedBy>
  <cp:revision>1</cp:revision>
  <dcterms:created xsi:type="dcterms:W3CDTF">2021-11-10T09:04:00Z</dcterms:created>
  <dcterms:modified xsi:type="dcterms:W3CDTF">2021-11-15T08:57:00Z</dcterms:modified>
</cp:coreProperties>
</file>