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309396437"/>
        <w:docPartObj>
          <w:docPartGallery w:val="Cover Pages"/>
          <w:docPartUnique/>
        </w:docPartObj>
      </w:sdtPr>
      <w:sdtEndPr/>
      <w:sdtContent>
        <w:p w:rsidR="00E45969" w:rsidRDefault="0088649C">
          <w:r>
            <w:rPr>
              <w:noProof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465" o:spid="_x0000_s1031" type="#_x0000_t202" style="position:absolute;margin-left:0;margin-top:0;width:220.3pt;height:21.15pt;z-index:251664384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" filled="f" stroked="f" strokeweight=".5pt">
                <v:textbox style="mso-fit-shape-to-text:t">
                  <w:txbxContent>
                    <w:p w:rsidR="00E45969" w:rsidRDefault="0088649C">
                      <w:pPr>
                        <w:pStyle w:val="Sinespaciado"/>
                        <w:rPr>
                          <w:color w:val="44546A" w:themeColor="text2"/>
                        </w:rPr>
                      </w:pPr>
                      <w:sdt>
                        <w:sdtPr>
                          <w:rPr>
                            <w:color w:val="44546A" w:themeColor="text2"/>
                          </w:rPr>
                          <w:alias w:val="Autor"/>
                          <w:id w:val="15524260"/>
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<w:text/>
                        </w:sdtPr>
                        <w:sdtEndPr/>
                        <w:sdtContent>
                          <w:r w:rsidR="00E45969">
                            <w:rPr>
                              <w:color w:val="44546A" w:themeColor="text2"/>
                            </w:rPr>
                            <w:t>AulaNosa</w:t>
                          </w:r>
                        </w:sdtContent>
                      </w:sdt>
                    </w:p>
                  </w:txbxContent>
                </v:textbox>
                <w10:wrap type="square" anchorx="page" anchory="page"/>
              </v:shape>
            </w:pict>
          </w:r>
          <w:r>
            <w:rPr>
              <w:noProof/>
            </w:rPr>
            <w:pict>
              <v:rect id="Rectángulo 466" o:spid="_x0000_s1030" style="position:absolute;margin-left:0;margin-top:0;width:581.4pt;height:752.4pt;z-index:-25165312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" fillcolor="#deeaf6 [660]" stroked="f" strokeweight="1pt">
                <v:fill color2="#9cc2e5 [1940]" rotate="t" focus="100%" type="gradient">
                  <o:fill v:ext="view" type="gradientUnscaled"/>
                </v:fill>
                <v:path arrowok="t"/>
                <v:textbox inset="21.6pt,,21.6pt">
                  <w:txbxContent>
                    <w:p w:rsidR="00E45969" w:rsidRDefault="00E45969"/>
                  </w:txbxContent>
                </v:textbox>
                <w10:wrap anchorx="page" anchory="page"/>
              </v:rect>
            </w:pict>
          </w:r>
          <w:r>
            <w:rPr>
              <w:noProof/>
            </w:rPr>
            <w:pict>
              <v:rect id="Rectángulo 467" o:spid="_x0000_s1029" style="position:absolute;margin-left:0;margin-top:0;width:226.45pt;height:237.6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" fillcolor="#44546a [3215]" stroked="f" strokeweight="1pt">
                <v:textbox inset="14.4pt,14.4pt,14.4pt,28.8pt">
                  <w:txbxContent>
                    <w:p w:rsidR="00E45969" w:rsidRDefault="0088649C">
                      <w:pPr>
                        <w:spacing w:before="240"/>
                        <w:jc w:val="center"/>
                        <w:rPr>
                          <w:color w:val="FFFFFF" w:themeColor="background1"/>
                        </w:rPr>
                      </w:pPr>
                      <w:sdt>
                        <w:sdtPr>
                          <w:rPr>
                            <w:color w:val="FFFFFF" w:themeColor="background1"/>
                          </w:rPr>
                          <w:alias w:val="Descripción breve"/>
                          <w:id w:val="8276291"/>
                          <w:showingPlcHdr/>
                          <w:dataBinding w:prefixMappings="xmlns:ns0='http://schemas.microsoft.com/office/2006/coverPageProps'" w:xpath="/ns0:CoverPageProperties[1]/ns0:Abstract[1]" w:storeItemID="{55AF091B-3C7A-41E3-B477-F2FDAA23CFDA}"/>
                          <w:text/>
                        </w:sdtPr>
                        <w:sdtEndPr/>
                        <w:sdtContent>
                          <w:r w:rsidR="00E45969">
                            <w:rPr>
                              <w:color w:val="FFFFFF" w:themeColor="background1"/>
                            </w:rPr>
                            <w:t>[Capte la atención del lector con un resumen atractivo. Este resumen es una breve descripción del documento. Cuando esté listo para agregar contenido, haga clic aquí y empiece a escribir.]</w:t>
                          </w:r>
                        </w:sdtContent>
                      </w:sdt>
                    </w:p>
                  </w:txbxContent>
                </v:textbox>
                <w10:wrap anchorx="page" anchory="page"/>
              </v:rect>
            </w:pict>
          </w:r>
          <w:r>
            <w:rPr>
              <w:noProof/>
            </w:rPr>
            <w:pict>
              <v:rect id="Rectángulo 468" o:spid="_x0000_s1028" style="position:absolute;margin-left:0;margin-top:0;width:244.8pt;height:554.4pt;z-index:25165926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" fillcolor="white [3212]" strokecolor="#747070 [1614]" strokeweight="1.25pt">
                <w10:wrap anchorx="page" anchory="page"/>
              </v:rect>
            </w:pict>
          </w:r>
          <w:r>
            <w:rPr>
              <w:noProof/>
            </w:rPr>
            <w:pict>
              <v:rect id="Rectángulo 469" o:spid="_x0000_s1027" style="position:absolute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" fillcolor="#5b9bd5 [3204]" stroked="f" strokeweight="1pt">
                <w10:wrap anchorx="page" anchory="page"/>
              </v:rect>
            </w:pict>
          </w:r>
          <w:r>
            <w:rPr>
              <w:noProof/>
            </w:rPr>
            <w:pict>
              <v:shape id="Cuadro de texto 470" o:spid="_x0000_s1026" type="#_x0000_t202" style="position:absolute;margin-left:0;margin-top:0;width:220.3pt;height:194.9pt;z-index:251661312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" filled="f" stroked="f" strokeweight=".5pt">
                <v:textbox style="mso-fit-shape-to-text:t">
                  <w:txbxContent>
                    <w:sdt>
                      <w:sdtPr>
                        <w:rPr>
                          <w:rFonts w:asciiTheme="majorHAnsi" w:eastAsiaTheme="majorEastAsia" w:hAnsiTheme="majorHAnsi" w:cstheme="majorBidi"/>
                          <w:color w:val="5B9BD5" w:themeColor="accent1"/>
                          <w:sz w:val="72"/>
                          <w:szCs w:val="72"/>
                        </w:rPr>
                        <w:alias w:val="Título"/>
                        <w:id w:val="-958338334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EndPr/>
                      <w:sdtContent>
                        <w:p w:rsidR="00E45969" w:rsidRDefault="00E45969">
                          <w:pPr>
                            <w:spacing w:line="240" w:lineRule="auto"/>
                            <w:rPr>
                              <w:rFonts w:asciiTheme="majorHAnsi" w:eastAsiaTheme="majorEastAsia" w:hAnsiTheme="majorHAnsi" w:cstheme="majorBidi"/>
                              <w:color w:val="5B9BD5" w:themeColor="accent1"/>
                              <w:sz w:val="72"/>
                              <w:szCs w:val="72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color w:val="5B9BD5" w:themeColor="accent1"/>
                              <w:sz w:val="72"/>
                              <w:szCs w:val="72"/>
                            </w:rPr>
                            <w:t>Manual técnico</w:t>
                          </w:r>
                        </w:p>
                      </w:sdtContent>
                    </w:sdt>
                    <w:sdt>
                      <w:sdtPr>
                        <w:rPr>
                          <w:rFonts w:asciiTheme="majorHAnsi" w:eastAsiaTheme="majorEastAsia" w:hAnsiTheme="majorHAnsi" w:cstheme="majorBidi"/>
                          <w:color w:val="44546A" w:themeColor="text2"/>
                          <w:sz w:val="32"/>
                          <w:szCs w:val="32"/>
                        </w:rPr>
                        <w:alias w:val="Subtítulo"/>
                        <w:id w:val="15524255"/>
                        <w:showingPlcHdr/>
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<w:text/>
                      </w:sdtPr>
                      <w:sdtEndPr/>
                      <w:sdtContent>
                        <w:p w:rsidR="00E45969" w:rsidRDefault="00E45969">
                          <w:pPr>
                            <w:rPr>
                              <w:rFonts w:asciiTheme="majorHAnsi" w:eastAsiaTheme="majorEastAsia" w:hAnsiTheme="majorHAnsi" w:cstheme="majorBidi"/>
                              <w:color w:val="44546A" w:themeColor="text2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color w:val="44546A" w:themeColor="text2"/>
                              <w:sz w:val="32"/>
                              <w:szCs w:val="32"/>
                            </w:rPr>
                            <w:t>[Subtítulo del documento]</w:t>
                          </w:r>
                        </w:p>
                      </w:sdtContent>
                    </w:sdt>
                  </w:txbxContent>
                </v:textbox>
                <w10:wrap type="square" anchorx="page" anchory="page"/>
              </v:shape>
            </w:pict>
          </w:r>
        </w:p>
        <w:p w:rsidR="00E45969" w:rsidRDefault="00E45969">
          <w:r>
            <w:br w:type="page"/>
          </w:r>
        </w:p>
      </w:sdtContent>
    </w:sdt>
    <w:sdt>
      <w:sdtPr>
        <w:rPr>
          <w:rFonts w:eastAsiaTheme="minorHAnsi" w:cstheme="minorBidi"/>
          <w:b w:val="0"/>
          <w:color w:val="auto"/>
          <w:sz w:val="24"/>
          <w:szCs w:val="22"/>
          <w:lang w:eastAsia="en-US"/>
        </w:rPr>
        <w:id w:val="140425666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E45969" w:rsidRDefault="0034073D">
          <w:pPr>
            <w:pStyle w:val="TtulodeTDC"/>
          </w:pPr>
          <w:r>
            <w:t>Índice</w:t>
          </w:r>
        </w:p>
        <w:p w:rsidR="007A0ECF" w:rsidRDefault="00E45969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61918855" w:history="1">
            <w:r w:rsidR="007A0ECF" w:rsidRPr="00F06422">
              <w:rPr>
                <w:rStyle w:val="Hipervnculo"/>
                <w:noProof/>
              </w:rPr>
              <w:t>Introducción</w:t>
            </w:r>
            <w:r w:rsidR="007A0ECF">
              <w:rPr>
                <w:noProof/>
                <w:webHidden/>
              </w:rPr>
              <w:tab/>
            </w:r>
            <w:r w:rsidR="007A0ECF">
              <w:rPr>
                <w:noProof/>
                <w:webHidden/>
              </w:rPr>
              <w:fldChar w:fldCharType="begin"/>
            </w:r>
            <w:r w:rsidR="007A0ECF">
              <w:rPr>
                <w:noProof/>
                <w:webHidden/>
              </w:rPr>
              <w:instrText xml:space="preserve"> PAGEREF _Toc161918855 \h </w:instrText>
            </w:r>
            <w:r w:rsidR="007A0ECF">
              <w:rPr>
                <w:noProof/>
                <w:webHidden/>
              </w:rPr>
            </w:r>
            <w:r w:rsidR="007A0ECF">
              <w:rPr>
                <w:noProof/>
                <w:webHidden/>
              </w:rPr>
              <w:fldChar w:fldCharType="separate"/>
            </w:r>
            <w:r w:rsidR="007A0ECF">
              <w:rPr>
                <w:noProof/>
                <w:webHidden/>
              </w:rPr>
              <w:t>2</w:t>
            </w:r>
            <w:r w:rsidR="007A0ECF">
              <w:rPr>
                <w:noProof/>
                <w:webHidden/>
              </w:rPr>
              <w:fldChar w:fldCharType="end"/>
            </w:r>
          </w:hyperlink>
        </w:p>
        <w:p w:rsidR="007A0ECF" w:rsidRDefault="007A0ECF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61918856" w:history="1">
            <w:r w:rsidRPr="00F06422">
              <w:rPr>
                <w:rStyle w:val="Hipervnculo"/>
                <w:noProof/>
              </w:rPr>
              <w:t>API y BBDD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_Toc161918856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0ECF" w:rsidRDefault="007A0ECF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61918857" w:history="1">
            <w:r w:rsidRPr="00F06422">
              <w:rPr>
                <w:rStyle w:val="Hipervnculo"/>
                <w:noProof/>
              </w:rPr>
              <w:t>Modelo 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_Toc161918857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0ECF" w:rsidRDefault="007A0ECF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61918858" w:history="1">
            <w:r w:rsidRPr="00F06422">
              <w:rPr>
                <w:rStyle w:val="Hipervnculo"/>
                <w:noProof/>
              </w:rPr>
              <w:t>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_Toc161918858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0ECF" w:rsidRDefault="007A0ECF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61918859" w:history="1">
            <w:r w:rsidRPr="00F06422">
              <w:rPr>
                <w:rStyle w:val="Hipervnculo"/>
                <w:noProof/>
              </w:rPr>
              <w:t>Modelos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_Toc161918859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0ECF" w:rsidRDefault="007A0ECF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61918860" w:history="1">
            <w:r w:rsidRPr="00F06422">
              <w:rPr>
                <w:rStyle w:val="Hipervnculo"/>
                <w:noProof/>
              </w:rPr>
              <w:t>Controllers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_Toc161918860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0ECF" w:rsidRDefault="007A0ECF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61918861" w:history="1">
            <w:r w:rsidRPr="00F06422">
              <w:rPr>
                <w:rStyle w:val="Hipervnculo"/>
                <w:noProof/>
              </w:rPr>
              <w:t>Móvil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_Toc161918861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0ECF" w:rsidRDefault="007A0ECF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61918862" w:history="1">
            <w:r w:rsidRPr="00F06422">
              <w:rPr>
                <w:rStyle w:val="Hipervnculo"/>
                <w:noProof/>
              </w:rPr>
              <w:t>Diseño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_Toc161918862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0ECF" w:rsidRDefault="007A0ECF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61918863" w:history="1">
            <w:r w:rsidRPr="00F06422">
              <w:rPr>
                <w:rStyle w:val="Hipervnculo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_Toc161918863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0ECF" w:rsidRDefault="007A0ECF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61918865" w:history="1">
            <w:r w:rsidRPr="00F06422">
              <w:rPr>
                <w:rStyle w:val="Hipervnculo"/>
                <w:noProof/>
              </w:rPr>
              <w:t>Perfil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_Toc161918865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0ECF" w:rsidRDefault="007A0ECF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61918866" w:history="1">
            <w:r w:rsidRPr="00F06422">
              <w:rPr>
                <w:rStyle w:val="Hipervnculo"/>
                <w:noProof/>
              </w:rPr>
              <w:t>Formación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_Toc161918866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0ECF" w:rsidRDefault="007A0ECF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61918867" w:history="1">
            <w:r w:rsidRPr="00F06422">
              <w:rPr>
                <w:rStyle w:val="Hipervnculo"/>
                <w:noProof/>
              </w:rPr>
              <w:t>Ofertas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_Toc161918867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0ECF" w:rsidRDefault="007A0ECF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61918868" w:history="1">
            <w:r w:rsidRPr="00F06422">
              <w:rPr>
                <w:rStyle w:val="Hipervnculo"/>
                <w:noProof/>
              </w:rPr>
              <w:t>Novedades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_Toc161918868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0ECF" w:rsidRDefault="007A0ECF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61918869" w:history="1">
            <w:r w:rsidRPr="00F06422">
              <w:rPr>
                <w:rStyle w:val="Hipervnculo"/>
                <w:noProof/>
              </w:rPr>
              <w:t>Inscripción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_Toc161918869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0ECF" w:rsidRDefault="007A0ECF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61918870" w:history="1">
            <w:r w:rsidRPr="00F06422">
              <w:rPr>
                <w:rStyle w:val="Hipervnculo"/>
                <w:noProof/>
              </w:rPr>
              <w:t>Tecnologías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_Toc161918870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0ECF" w:rsidRDefault="007A0ECF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61918871" w:history="1">
            <w:r w:rsidRPr="00F06422">
              <w:rPr>
                <w:rStyle w:val="Hipervnculo"/>
                <w:noProof/>
              </w:rPr>
              <w:t>Diseño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_Toc161918871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0ECF" w:rsidRDefault="007A0ECF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61918872" w:history="1">
            <w:r w:rsidRPr="00F06422">
              <w:rPr>
                <w:rStyle w:val="Hipervnculo"/>
                <w:noProof/>
              </w:rPr>
              <w:t>Diseño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_Toc161918872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0ECF" w:rsidRDefault="007A0ECF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61918873" w:history="1">
            <w:r w:rsidRPr="00F06422">
              <w:rPr>
                <w:rStyle w:val="Hipervnculo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_Toc161918873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0ECF" w:rsidRDefault="007A0ECF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61918874" w:history="1">
            <w:r w:rsidRPr="00F06422">
              <w:rPr>
                <w:rStyle w:val="Hipervnculo"/>
                <w:noProof/>
              </w:rPr>
              <w:t>Perfil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_Toc161918874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0ECF" w:rsidRDefault="007A0ECF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61918875" w:history="1">
            <w:r w:rsidRPr="00F06422">
              <w:rPr>
                <w:rStyle w:val="Hipervnculo"/>
                <w:noProof/>
              </w:rPr>
              <w:t>Formación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_Toc161918875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0ECF" w:rsidRDefault="007A0ECF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61918876" w:history="1">
            <w:r w:rsidRPr="00F06422">
              <w:rPr>
                <w:rStyle w:val="Hipervnculo"/>
                <w:noProof/>
              </w:rPr>
              <w:t>Ofertas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_Toc161918876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0ECF" w:rsidRDefault="007A0ECF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61918877" w:history="1">
            <w:r w:rsidRPr="00F06422">
              <w:rPr>
                <w:rStyle w:val="Hipervnculo"/>
                <w:noProof/>
              </w:rPr>
              <w:t>Novedades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_Toc161918877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0ECF" w:rsidRDefault="007A0ECF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61918878" w:history="1">
            <w:r w:rsidRPr="00F06422">
              <w:rPr>
                <w:rStyle w:val="Hipervnculo"/>
                <w:noProof/>
              </w:rPr>
              <w:t>Inscripción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_Toc161918878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0ECF" w:rsidRDefault="007A0ECF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61918879" w:history="1">
            <w:r w:rsidRPr="00F06422">
              <w:rPr>
                <w:rStyle w:val="Hipervnculo"/>
                <w:noProof/>
              </w:rPr>
              <w:t>Tecnologías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_Toc161918879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5969" w:rsidRDefault="00E45969">
          <w:r>
            <w:rPr>
              <w:b/>
              <w:bCs/>
            </w:rPr>
            <w:fldChar w:fldCharType="end"/>
          </w:r>
        </w:p>
      </w:sdtContent>
    </w:sdt>
    <w:p w:rsidR="00E45969" w:rsidRDefault="00E45969">
      <w:r>
        <w:br/>
      </w:r>
      <w:r>
        <w:br/>
      </w:r>
    </w:p>
    <w:p w:rsidR="00E45969" w:rsidRDefault="00E45969"/>
    <w:p w:rsidR="00587862" w:rsidRDefault="00587862"/>
    <w:p w:rsidR="002F0A10" w:rsidRDefault="002F0A10"/>
    <w:p w:rsidR="002F0A10" w:rsidRDefault="002F0A10"/>
    <w:p w:rsidR="00E45969" w:rsidRDefault="00E45969" w:rsidP="00E45969">
      <w:pPr>
        <w:pStyle w:val="Ttulo1"/>
      </w:pPr>
      <w:bookmarkStart w:id="0" w:name="_Toc161918855"/>
      <w:r>
        <w:lastRenderedPageBreak/>
        <w:t>I</w:t>
      </w:r>
      <w:r w:rsidR="00CE4EB4">
        <w:t>ntroducción</w:t>
      </w:r>
      <w:bookmarkEnd w:id="0"/>
    </w:p>
    <w:p w:rsidR="00CE4EB4" w:rsidRDefault="00CE4EB4" w:rsidP="00CE4EB4"/>
    <w:p w:rsidR="008F56CE" w:rsidRDefault="006048A5" w:rsidP="000410F5">
      <w:pPr>
        <w:jc w:val="both"/>
      </w:pPr>
      <w:r>
        <w:t xml:space="preserve">Se desarrolló una aplicación  destinada a los exalumnos del Centro de Formación Profesional Aula Nosa, con el propósito de mantener el vínculo continuo con estos, y facilitar si acceso a oportunidades tanto educativas como laborales. </w:t>
      </w:r>
      <w:r w:rsidR="00A22469">
        <w:t>Se busca fortalecer la relación entre los exalumnos y el centro, brindando una plataforma tanto en dispositivos móviles como de manera web.</w:t>
      </w:r>
      <w:r w:rsidR="008F56CE">
        <w:t xml:space="preserve"> Los usuarios podrán personalizar su información sobre su situación laboral actual, estableciendo sus intereses específicos, para recibir ofertas de empleo o cursos de materias que le interesen.</w:t>
      </w:r>
    </w:p>
    <w:p w:rsidR="00631CA6" w:rsidRDefault="00631CA6" w:rsidP="00CE4EB4"/>
    <w:p w:rsidR="00631CA6" w:rsidRDefault="00631CA6" w:rsidP="00631CA6">
      <w:pPr>
        <w:pStyle w:val="Ttulo1"/>
      </w:pPr>
      <w:bookmarkStart w:id="1" w:name="_Toc161918856"/>
      <w:r>
        <w:t>API y BBDD</w:t>
      </w:r>
      <w:bookmarkEnd w:id="1"/>
    </w:p>
    <w:p w:rsidR="00631CA6" w:rsidRDefault="00631CA6" w:rsidP="0049252F">
      <w:pPr>
        <w:pStyle w:val="Ttulo2"/>
      </w:pPr>
    </w:p>
    <w:p w:rsidR="0049252F" w:rsidRPr="0049252F" w:rsidRDefault="0049252F" w:rsidP="0049252F">
      <w:pPr>
        <w:pStyle w:val="Ttulo2"/>
      </w:pPr>
      <w:bookmarkStart w:id="2" w:name="_Toc161918857"/>
      <w:r>
        <w:t>Modelo ER</w:t>
      </w:r>
      <w:bookmarkEnd w:id="2"/>
    </w:p>
    <w:p w:rsidR="00675809" w:rsidRDefault="00A54906" w:rsidP="000410F5">
      <w:pPr>
        <w:jc w:val="both"/>
      </w:pPr>
      <w:r>
        <w:t>Para que la base de datos satisfaga las necesidades de la aplicación, son necesarias 4 entidades principales: Usuario, Formación, Oportunidad (se terminó por cambiar a Ofertas) y Etiquetas.</w:t>
      </w:r>
      <w:r w:rsidR="007C2864">
        <w:t xml:space="preserve"> </w:t>
      </w:r>
    </w:p>
    <w:p w:rsidR="00631CA6" w:rsidRDefault="007C2864" w:rsidP="00631CA6">
      <w:r>
        <w:t>La forma en la que fueron distribuidas es la siguiente:</w:t>
      </w:r>
      <w:r w:rsidR="00A36969">
        <w:rPr>
          <w:noProof/>
          <w:lang w:eastAsia="es-ES"/>
        </w:rPr>
        <w:drawing>
          <wp:inline distT="0" distB="0" distL="0" distR="0" wp14:anchorId="3D2A64FD" wp14:editId="710B10F4">
            <wp:extent cx="5400040" cy="4071620"/>
            <wp:effectExtent l="0" t="0" r="0" b="0"/>
            <wp:docPr id="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809" w:rsidRDefault="00675809" w:rsidP="00631CA6"/>
    <w:p w:rsidR="0002565A" w:rsidRDefault="0002565A" w:rsidP="00631CA6"/>
    <w:p w:rsidR="0002565A" w:rsidRDefault="0002565A" w:rsidP="00631CA6"/>
    <w:p w:rsidR="0002565A" w:rsidRDefault="003E1EA7" w:rsidP="00631CA6">
      <w:r>
        <w:lastRenderedPageBreak/>
        <w:t>Finalmente se crearon en la BBDD las siguientes tablas:</w:t>
      </w:r>
    </w:p>
    <w:p w:rsidR="00935714" w:rsidRDefault="00935714" w:rsidP="00631CA6"/>
    <w:p w:rsidR="00675809" w:rsidRDefault="0002565A" w:rsidP="00631CA6">
      <w:r w:rsidRPr="0002565A">
        <w:rPr>
          <w:noProof/>
          <w:lang w:eastAsia="es-ES"/>
        </w:rPr>
        <w:drawing>
          <wp:inline distT="0" distB="0" distL="0" distR="0" wp14:anchorId="0527B253" wp14:editId="551C2188">
            <wp:extent cx="4534533" cy="3134162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041" w:rsidRDefault="00824041" w:rsidP="00631CA6"/>
    <w:p w:rsidR="00824041" w:rsidRDefault="00824041" w:rsidP="00631CA6"/>
    <w:p w:rsidR="00824041" w:rsidRDefault="003E1EA7" w:rsidP="00824041">
      <w:pPr>
        <w:pStyle w:val="Prrafodelista"/>
        <w:numPr>
          <w:ilvl w:val="0"/>
          <w:numId w:val="1"/>
        </w:numPr>
        <w:spacing w:line="360" w:lineRule="auto"/>
      </w:pPr>
      <w:r>
        <w:t>etiquetas:</w:t>
      </w:r>
      <w:r w:rsidR="002E3BCD">
        <w:t xml:space="preserve"> Tabla para la entidad Etiqueta.</w:t>
      </w:r>
    </w:p>
    <w:p w:rsidR="003E1EA7" w:rsidRDefault="003E1EA7" w:rsidP="00824041">
      <w:pPr>
        <w:pStyle w:val="Prrafodelista"/>
        <w:numPr>
          <w:ilvl w:val="0"/>
          <w:numId w:val="1"/>
        </w:numPr>
        <w:spacing w:line="360" w:lineRule="auto"/>
      </w:pPr>
      <w:r>
        <w:t>formaciones:</w:t>
      </w:r>
      <w:r w:rsidR="002E3BCD">
        <w:t xml:space="preserve"> Tabla para la entidad Formación.</w:t>
      </w:r>
    </w:p>
    <w:p w:rsidR="003E1EA7" w:rsidRDefault="003E1EA7" w:rsidP="00824041">
      <w:pPr>
        <w:pStyle w:val="Prrafodelista"/>
        <w:numPr>
          <w:ilvl w:val="0"/>
          <w:numId w:val="1"/>
        </w:numPr>
        <w:spacing w:line="360" w:lineRule="auto"/>
      </w:pPr>
      <w:r>
        <w:t>formaciones_etiquetas:</w:t>
      </w:r>
      <w:r w:rsidR="002E3BCD">
        <w:t xml:space="preserve"> Tabla para la relación entre Formación y Etiqueta.</w:t>
      </w:r>
    </w:p>
    <w:p w:rsidR="003E1EA7" w:rsidRDefault="002E3BCD" w:rsidP="00824041">
      <w:pPr>
        <w:pStyle w:val="Prrafodelista"/>
        <w:numPr>
          <w:ilvl w:val="0"/>
          <w:numId w:val="1"/>
        </w:numPr>
        <w:spacing w:line="360" w:lineRule="auto"/>
      </w:pPr>
      <w:r>
        <w:t>inscripciones_formaciones: Tabla para la relación entre Formación y Usuario.</w:t>
      </w:r>
    </w:p>
    <w:p w:rsidR="002E3BCD" w:rsidRDefault="002E3BCD" w:rsidP="00824041">
      <w:pPr>
        <w:pStyle w:val="Prrafodelista"/>
        <w:numPr>
          <w:ilvl w:val="0"/>
          <w:numId w:val="1"/>
        </w:numPr>
        <w:spacing w:line="360" w:lineRule="auto"/>
      </w:pPr>
      <w:r>
        <w:t>inscripciones_ofertas: Tabla para la relación entre Ofertas y Usuario.</w:t>
      </w:r>
    </w:p>
    <w:p w:rsidR="002E3BCD" w:rsidRDefault="002E3BCD" w:rsidP="00824041">
      <w:pPr>
        <w:pStyle w:val="Prrafodelista"/>
        <w:numPr>
          <w:ilvl w:val="0"/>
          <w:numId w:val="1"/>
        </w:numPr>
        <w:spacing w:line="360" w:lineRule="auto"/>
      </w:pPr>
      <w:r>
        <w:t>ofertas: Tabla para entidad Ofertas (Oportunidad en el modelo ER).</w:t>
      </w:r>
    </w:p>
    <w:p w:rsidR="002E3BCD" w:rsidRDefault="002E3BCD" w:rsidP="00824041">
      <w:pPr>
        <w:pStyle w:val="Prrafodelista"/>
        <w:numPr>
          <w:ilvl w:val="0"/>
          <w:numId w:val="1"/>
        </w:numPr>
        <w:spacing w:line="360" w:lineRule="auto"/>
      </w:pPr>
      <w:r>
        <w:t>ofertas_etiquetas: Tabla para la relación entre Ofertas y Etiquetas.</w:t>
      </w:r>
    </w:p>
    <w:p w:rsidR="002E3BCD" w:rsidRDefault="002E3BCD" w:rsidP="00824041">
      <w:pPr>
        <w:pStyle w:val="Prrafodelista"/>
        <w:numPr>
          <w:ilvl w:val="0"/>
          <w:numId w:val="1"/>
        </w:numPr>
        <w:spacing w:line="360" w:lineRule="auto"/>
      </w:pPr>
      <w:r>
        <w:t>usuarios: Tabla para la entidad Usuario.</w:t>
      </w:r>
    </w:p>
    <w:p w:rsidR="002E3BCD" w:rsidRDefault="002E3BCD" w:rsidP="00824041">
      <w:pPr>
        <w:pStyle w:val="Prrafodelista"/>
        <w:numPr>
          <w:ilvl w:val="0"/>
          <w:numId w:val="1"/>
        </w:numPr>
        <w:spacing w:line="360" w:lineRule="auto"/>
      </w:pPr>
      <w:r>
        <w:t>usuarios_etiquetas:</w:t>
      </w:r>
      <w:r w:rsidR="000A54CA" w:rsidRPr="000A54CA">
        <w:t xml:space="preserve"> </w:t>
      </w:r>
      <w:r w:rsidR="000A54CA">
        <w:t>Tabla para la relación entre Etiquetas y Usuario.</w:t>
      </w:r>
    </w:p>
    <w:p w:rsidR="004F501E" w:rsidRDefault="004F501E" w:rsidP="004F501E">
      <w:pPr>
        <w:spacing w:line="360" w:lineRule="auto"/>
      </w:pPr>
    </w:p>
    <w:p w:rsidR="004F501E" w:rsidRDefault="004F501E" w:rsidP="004F501E">
      <w:pPr>
        <w:spacing w:line="360" w:lineRule="auto"/>
      </w:pPr>
    </w:p>
    <w:p w:rsidR="004F501E" w:rsidRDefault="004F501E" w:rsidP="004F501E">
      <w:pPr>
        <w:spacing w:line="360" w:lineRule="auto"/>
      </w:pPr>
    </w:p>
    <w:p w:rsidR="004F501E" w:rsidRDefault="004F501E" w:rsidP="004F501E">
      <w:pPr>
        <w:spacing w:line="360" w:lineRule="auto"/>
      </w:pPr>
    </w:p>
    <w:p w:rsidR="004F501E" w:rsidRDefault="004F501E" w:rsidP="004F501E">
      <w:pPr>
        <w:spacing w:line="360" w:lineRule="auto"/>
      </w:pPr>
    </w:p>
    <w:p w:rsidR="0049252F" w:rsidRDefault="0049252F" w:rsidP="0049252F">
      <w:pPr>
        <w:pStyle w:val="Ttulo2"/>
      </w:pPr>
      <w:bookmarkStart w:id="3" w:name="_Toc161918858"/>
      <w:r>
        <w:lastRenderedPageBreak/>
        <w:t>API</w:t>
      </w:r>
      <w:bookmarkEnd w:id="3"/>
    </w:p>
    <w:p w:rsidR="0049252F" w:rsidRDefault="000410F5" w:rsidP="001078C3">
      <w:pPr>
        <w:jc w:val="both"/>
      </w:pPr>
      <w:r>
        <w:t>Para crear la API se utilizó Spring Boot, para realizar la conexión con el exterior y recibir las peticiones.</w:t>
      </w:r>
      <w:r w:rsidR="00743688">
        <w:t xml:space="preserve"> En el uso de Spring Boot se mantuvo el puerto exterior por defecto 8080 para las conexiones locales</w:t>
      </w:r>
      <w:r w:rsidR="00356879">
        <w:t xml:space="preserve">, mientras que para las conexiones con la BBDD se utilizó el puerto 7707 </w:t>
      </w:r>
      <w:r w:rsidR="00362E3B">
        <w:t>puesto que mediante el uso de Putty se hizo un puente del puerto 22 de la BBDD al puerto 7707 local</w:t>
      </w:r>
      <w:r w:rsidR="00743688">
        <w:t>.</w:t>
      </w:r>
      <w:r w:rsidR="00A406A8">
        <w:t xml:space="preserve"> Para realizar la conexión con la BBDD desde Java, se utilizó una API llamada JPA, la cual realiza un mapeo entre las tablas de la BBDD y los objetos java para facilitar su uso.</w:t>
      </w:r>
    </w:p>
    <w:p w:rsidR="00E35AE4" w:rsidRPr="0049252F" w:rsidRDefault="00E35AE4" w:rsidP="001078C3">
      <w:pPr>
        <w:jc w:val="both"/>
      </w:pPr>
    </w:p>
    <w:p w:rsidR="0049252F" w:rsidRDefault="0049252F" w:rsidP="00D310A4">
      <w:pPr>
        <w:pStyle w:val="Ttulo2"/>
      </w:pPr>
      <w:bookmarkStart w:id="4" w:name="_Toc161918859"/>
      <w:r>
        <w:t>Modelos</w:t>
      </w:r>
      <w:bookmarkEnd w:id="4"/>
    </w:p>
    <w:p w:rsidR="00D310A4" w:rsidRPr="00D310A4" w:rsidRDefault="00D310A4" w:rsidP="00D310A4"/>
    <w:p w:rsidR="00D310A4" w:rsidRDefault="00F53BDB" w:rsidP="00D310A4">
      <w:pPr>
        <w:jc w:val="center"/>
      </w:pPr>
      <w:r w:rsidRPr="00F53BDB">
        <w:rPr>
          <w:noProof/>
          <w:lang w:eastAsia="es-ES"/>
        </w:rPr>
        <w:drawing>
          <wp:inline distT="0" distB="0" distL="0" distR="0" wp14:anchorId="50C72F70" wp14:editId="4EB712AD">
            <wp:extent cx="2991267" cy="3534268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0A4" w:rsidRDefault="00D310A4" w:rsidP="00D310A4">
      <w:pPr>
        <w:jc w:val="center"/>
      </w:pPr>
    </w:p>
    <w:p w:rsidR="00D310A4" w:rsidRDefault="00D310A4" w:rsidP="00F15388">
      <w:pPr>
        <w:pStyle w:val="Prrafodelista"/>
        <w:numPr>
          <w:ilvl w:val="0"/>
          <w:numId w:val="2"/>
        </w:numPr>
        <w:spacing w:line="360" w:lineRule="auto"/>
      </w:pPr>
      <w:r>
        <w:t xml:space="preserve">Etiqueta: </w:t>
      </w:r>
      <w:r w:rsidR="00223A55">
        <w:t>Representa un registro de la tabla “etiquetas”.</w:t>
      </w:r>
    </w:p>
    <w:p w:rsidR="00D310A4" w:rsidRDefault="00D310A4" w:rsidP="00F15388">
      <w:pPr>
        <w:pStyle w:val="Prrafodelista"/>
        <w:numPr>
          <w:ilvl w:val="0"/>
          <w:numId w:val="2"/>
        </w:numPr>
        <w:spacing w:line="360" w:lineRule="auto"/>
      </w:pPr>
      <w:r>
        <w:t>Formacion:</w:t>
      </w:r>
      <w:r w:rsidR="00223A55">
        <w:t xml:space="preserve"> </w:t>
      </w:r>
      <w:r w:rsidR="00CA0390">
        <w:t>Representa un registro de la tabla “formaciones”.</w:t>
      </w:r>
    </w:p>
    <w:p w:rsidR="00F53BDB" w:rsidRDefault="00F53BDB" w:rsidP="00F15388">
      <w:pPr>
        <w:pStyle w:val="Prrafodelista"/>
        <w:numPr>
          <w:ilvl w:val="0"/>
          <w:numId w:val="2"/>
        </w:numPr>
        <w:spacing w:line="360" w:lineRule="auto"/>
      </w:pPr>
      <w:r>
        <w:t>FormacionEtiqueta: Representa un registro de la tabla “formaciones_etiquetas”.</w:t>
      </w:r>
    </w:p>
    <w:p w:rsidR="00D310A4" w:rsidRDefault="00D310A4" w:rsidP="00F15388">
      <w:pPr>
        <w:pStyle w:val="Prrafodelista"/>
        <w:numPr>
          <w:ilvl w:val="0"/>
          <w:numId w:val="2"/>
        </w:numPr>
        <w:spacing w:line="360" w:lineRule="auto"/>
      </w:pPr>
      <w:r>
        <w:t>Oferta:</w:t>
      </w:r>
      <w:r w:rsidR="00CA0390">
        <w:t xml:space="preserve"> Representa un registro de la tabla “ofertas”.</w:t>
      </w:r>
    </w:p>
    <w:p w:rsidR="00D310A4" w:rsidRDefault="00D310A4" w:rsidP="00F15388">
      <w:pPr>
        <w:pStyle w:val="Prrafodelista"/>
        <w:numPr>
          <w:ilvl w:val="0"/>
          <w:numId w:val="2"/>
        </w:numPr>
        <w:spacing w:line="360" w:lineRule="auto"/>
      </w:pPr>
      <w:r>
        <w:t>OfertaEtiqueta:</w:t>
      </w:r>
      <w:r w:rsidR="00CA0390">
        <w:t xml:space="preserve"> Representa un registro de la tabla “ofertas_etiquetas”.</w:t>
      </w:r>
    </w:p>
    <w:p w:rsidR="00D310A4" w:rsidRDefault="00D310A4" w:rsidP="00F15388">
      <w:pPr>
        <w:pStyle w:val="Prrafodelista"/>
        <w:numPr>
          <w:ilvl w:val="0"/>
          <w:numId w:val="2"/>
        </w:numPr>
        <w:spacing w:line="360" w:lineRule="auto"/>
      </w:pPr>
      <w:r>
        <w:t>Usuario:</w:t>
      </w:r>
      <w:r w:rsidR="00CA0390">
        <w:t xml:space="preserve"> Representa un registro de la tabla “usuarios”.</w:t>
      </w:r>
    </w:p>
    <w:p w:rsidR="00D310A4" w:rsidRDefault="00D310A4" w:rsidP="00F15388">
      <w:pPr>
        <w:pStyle w:val="Prrafodelista"/>
        <w:numPr>
          <w:ilvl w:val="0"/>
          <w:numId w:val="2"/>
        </w:numPr>
        <w:spacing w:line="360" w:lineRule="auto"/>
      </w:pPr>
      <w:r>
        <w:t>UsuarioEtiqueta:</w:t>
      </w:r>
      <w:r w:rsidR="00CA0390">
        <w:t xml:space="preserve"> Representa un registro de la tabla “usuarios_etiquetas”.</w:t>
      </w:r>
    </w:p>
    <w:p w:rsidR="00D310A4" w:rsidRDefault="0039069C" w:rsidP="00F15388">
      <w:pPr>
        <w:pStyle w:val="Prrafodelista"/>
        <w:numPr>
          <w:ilvl w:val="0"/>
          <w:numId w:val="2"/>
        </w:numPr>
        <w:spacing w:line="360" w:lineRule="auto"/>
      </w:pPr>
      <w:r>
        <w:t>UsuarioFormacion:</w:t>
      </w:r>
      <w:r w:rsidR="00CA0390">
        <w:t xml:space="preserve"> Representa un registro de la tabla </w:t>
      </w:r>
      <w:r w:rsidR="00CA0390" w:rsidRPr="00FC65CC">
        <w:rPr>
          <w:sz w:val="22"/>
        </w:rPr>
        <w:t>“</w:t>
      </w:r>
      <w:r w:rsidR="00FC65CC" w:rsidRPr="00FC65CC">
        <w:rPr>
          <w:sz w:val="22"/>
        </w:rPr>
        <w:t>inscripciones_formaciones”</w:t>
      </w:r>
    </w:p>
    <w:p w:rsidR="00532159" w:rsidRDefault="0039069C" w:rsidP="00F15388">
      <w:pPr>
        <w:pStyle w:val="Prrafodelista"/>
        <w:numPr>
          <w:ilvl w:val="0"/>
          <w:numId w:val="2"/>
        </w:numPr>
        <w:spacing w:line="360" w:lineRule="auto"/>
      </w:pPr>
      <w:r>
        <w:t>UsuarioOferta:</w:t>
      </w:r>
      <w:r w:rsidR="00FC65CC">
        <w:t xml:space="preserve"> Representa un registro de la tabla “inscripciones_ofertas”.</w:t>
      </w:r>
    </w:p>
    <w:p w:rsidR="0049252F" w:rsidRDefault="007674CC" w:rsidP="0049252F">
      <w:pPr>
        <w:pStyle w:val="Ttulo2"/>
      </w:pPr>
      <w:bookmarkStart w:id="5" w:name="_Toc161918860"/>
      <w:r>
        <w:lastRenderedPageBreak/>
        <w:t>Controllers</w:t>
      </w:r>
      <w:bookmarkEnd w:id="5"/>
    </w:p>
    <w:p w:rsidR="007674CC" w:rsidRPr="007674CC" w:rsidRDefault="007674CC" w:rsidP="007674CC"/>
    <w:p w:rsidR="0049252F" w:rsidRDefault="007674CC" w:rsidP="007674CC">
      <w:pPr>
        <w:jc w:val="center"/>
      </w:pPr>
      <w:r w:rsidRPr="007674CC">
        <w:rPr>
          <w:noProof/>
          <w:lang w:eastAsia="es-ES"/>
        </w:rPr>
        <w:drawing>
          <wp:inline distT="0" distB="0" distL="0" distR="0" wp14:anchorId="196B434B" wp14:editId="5E3827A1">
            <wp:extent cx="3096057" cy="2172003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D96" w:rsidRDefault="00E32D96" w:rsidP="007674CC">
      <w:pPr>
        <w:jc w:val="center"/>
      </w:pPr>
    </w:p>
    <w:p w:rsidR="002C354D" w:rsidRDefault="002C354D" w:rsidP="00F15388">
      <w:pPr>
        <w:pStyle w:val="Prrafodelista"/>
        <w:numPr>
          <w:ilvl w:val="0"/>
          <w:numId w:val="3"/>
        </w:numPr>
        <w:spacing w:line="360" w:lineRule="auto"/>
      </w:pPr>
      <w:r>
        <w:t>EtiquetaController:</w:t>
      </w:r>
      <w:r w:rsidR="00693D23">
        <w:t xml:space="preserve"> Controla los Endpoints relacionados con las etiquetas</w:t>
      </w:r>
      <w:r w:rsidR="00F15388">
        <w:t>.</w:t>
      </w:r>
    </w:p>
    <w:p w:rsidR="002C354D" w:rsidRDefault="002C354D" w:rsidP="00F15388">
      <w:pPr>
        <w:pStyle w:val="Prrafodelista"/>
        <w:numPr>
          <w:ilvl w:val="0"/>
          <w:numId w:val="3"/>
        </w:numPr>
        <w:spacing w:line="360" w:lineRule="auto"/>
      </w:pPr>
      <w:r>
        <w:t>FormacionController:</w:t>
      </w:r>
      <w:r w:rsidR="00F15388" w:rsidRPr="00F15388">
        <w:t xml:space="preserve"> </w:t>
      </w:r>
      <w:r w:rsidR="00F15388">
        <w:t>Controla los Endpoints relacionados con las formaciones.</w:t>
      </w:r>
    </w:p>
    <w:p w:rsidR="002C354D" w:rsidRDefault="002C354D" w:rsidP="00F15388">
      <w:pPr>
        <w:pStyle w:val="Prrafodelista"/>
        <w:numPr>
          <w:ilvl w:val="0"/>
          <w:numId w:val="3"/>
        </w:numPr>
        <w:spacing w:line="360" w:lineRule="auto"/>
      </w:pPr>
      <w:r>
        <w:t>NovedadesController:</w:t>
      </w:r>
      <w:r w:rsidR="00F15388">
        <w:t xml:space="preserve"> Controla los Endpoints relacionados con las novedades (ofertas + formaciones).</w:t>
      </w:r>
    </w:p>
    <w:p w:rsidR="002C354D" w:rsidRDefault="002C354D" w:rsidP="00F15388">
      <w:pPr>
        <w:pStyle w:val="Prrafodelista"/>
        <w:numPr>
          <w:ilvl w:val="0"/>
          <w:numId w:val="3"/>
        </w:numPr>
        <w:spacing w:line="360" w:lineRule="auto"/>
      </w:pPr>
      <w:r>
        <w:t>OfertaController:</w:t>
      </w:r>
      <w:r w:rsidR="00F15388">
        <w:t xml:space="preserve"> Controla los Endpoints relacionados con las ofertas.</w:t>
      </w:r>
    </w:p>
    <w:p w:rsidR="002C354D" w:rsidRPr="0049252F" w:rsidRDefault="002C354D" w:rsidP="00F15388">
      <w:pPr>
        <w:pStyle w:val="Prrafodelista"/>
        <w:numPr>
          <w:ilvl w:val="0"/>
          <w:numId w:val="3"/>
        </w:numPr>
        <w:spacing w:line="360" w:lineRule="auto"/>
      </w:pPr>
      <w:r>
        <w:t>UsuarioController:</w:t>
      </w:r>
      <w:r w:rsidR="00F15388">
        <w:t xml:space="preserve"> Controla los Endpoints relacionados con los usuarios.</w:t>
      </w:r>
    </w:p>
    <w:p w:rsidR="0049252F" w:rsidRPr="0049252F" w:rsidRDefault="0049252F" w:rsidP="0049252F"/>
    <w:p w:rsidR="00631CA6" w:rsidRDefault="00631CA6" w:rsidP="00631CA6"/>
    <w:p w:rsidR="004E1E83" w:rsidRDefault="004E1E83" w:rsidP="00631CA6"/>
    <w:p w:rsidR="004E1E83" w:rsidRDefault="004E1E83" w:rsidP="00631CA6"/>
    <w:p w:rsidR="004E1E83" w:rsidRDefault="004E1E83" w:rsidP="00631CA6"/>
    <w:p w:rsidR="004E1E83" w:rsidRDefault="004E1E83" w:rsidP="00631CA6"/>
    <w:p w:rsidR="004E1E83" w:rsidRDefault="004E1E83" w:rsidP="00631CA6"/>
    <w:p w:rsidR="004E1E83" w:rsidRDefault="004E1E83" w:rsidP="00631CA6"/>
    <w:p w:rsidR="004E1E83" w:rsidRDefault="004E1E83" w:rsidP="00631CA6"/>
    <w:p w:rsidR="004E1E83" w:rsidRDefault="004E1E83" w:rsidP="00631CA6"/>
    <w:p w:rsidR="004E1E83" w:rsidRDefault="004E1E83" w:rsidP="00631CA6"/>
    <w:p w:rsidR="004E1E83" w:rsidRDefault="004E1E83" w:rsidP="00631CA6"/>
    <w:p w:rsidR="004E1E83" w:rsidRDefault="004E1E83" w:rsidP="00631CA6"/>
    <w:p w:rsidR="00631CA6" w:rsidRDefault="0049252F" w:rsidP="00631CA6">
      <w:pPr>
        <w:pStyle w:val="Ttulo1"/>
      </w:pPr>
      <w:bookmarkStart w:id="6" w:name="_Toc161918861"/>
      <w:r>
        <w:lastRenderedPageBreak/>
        <w:t>M</w:t>
      </w:r>
      <w:r w:rsidR="00631CA6">
        <w:t>óvil</w:t>
      </w:r>
      <w:bookmarkEnd w:id="6"/>
    </w:p>
    <w:p w:rsidR="00631CA6" w:rsidRDefault="00631CA6" w:rsidP="00631CA6"/>
    <w:p w:rsidR="0049252F" w:rsidRDefault="0049252F" w:rsidP="0049252F">
      <w:pPr>
        <w:pStyle w:val="Ttulo2"/>
      </w:pPr>
      <w:bookmarkStart w:id="7" w:name="_Toc161918862"/>
      <w:r>
        <w:t>Diseño</w:t>
      </w:r>
      <w:bookmarkEnd w:id="7"/>
    </w:p>
    <w:p w:rsidR="0038464D" w:rsidRPr="0038464D" w:rsidRDefault="0038464D" w:rsidP="0038464D"/>
    <w:p w:rsidR="00631CA6" w:rsidRDefault="0088649C" w:rsidP="00C179A2">
      <w:pPr>
        <w:spacing w:line="276" w:lineRule="auto"/>
        <w:jc w:val="both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4" type="#_x0000_t75" style="position:absolute;left:0;text-align:left;margin-left:0;margin-top:84.1pt;width:128.25pt;height:278.9pt;z-index:251666432;mso-position-horizontal-relative:margin;mso-position-vertical-relative:margin">
            <v:imagedata r:id="rId10" o:title="Screenshot_1710936563"/>
            <w10:wrap type="square" anchorx="margin" anchory="margin"/>
          </v:shape>
        </w:pict>
      </w:r>
      <w:r w:rsidR="0038464D">
        <w:t xml:space="preserve">Para el diseño en general de la aplicación se mantuvo un estilo de colores azul oscuro con letras blancas. Con el logotipo de “aula nosa” arriba a la izquierda y el nombre de la sección actual arriba a la derecha. </w:t>
      </w:r>
    </w:p>
    <w:p w:rsidR="0038464D" w:rsidRDefault="0038464D" w:rsidP="00C179A2">
      <w:pPr>
        <w:spacing w:line="276" w:lineRule="auto"/>
        <w:jc w:val="both"/>
      </w:pPr>
      <w:r>
        <w:t>En el cuerpo de la aplicación encontramos los distintos elementos que queremos mostrar cada uno en una pequeña capsula gris con bordes redondeados.</w:t>
      </w:r>
    </w:p>
    <w:p w:rsidR="0038464D" w:rsidRDefault="0038464D" w:rsidP="00C179A2">
      <w:pPr>
        <w:spacing w:line="276" w:lineRule="auto"/>
        <w:jc w:val="both"/>
      </w:pPr>
      <w:r>
        <w:t xml:space="preserve">Por último, el pie de </w:t>
      </w:r>
      <w:r w:rsidR="008C4F8F">
        <w:t>la aplicación muestra los 4 apartados de los que se dispone y te avisa de la pestaña actual agrandando el icono.</w:t>
      </w:r>
    </w:p>
    <w:p w:rsidR="0038464D" w:rsidRDefault="0038464D" w:rsidP="0038464D"/>
    <w:p w:rsidR="0038464D" w:rsidRDefault="0038464D" w:rsidP="0038464D"/>
    <w:p w:rsidR="0038464D" w:rsidRDefault="0038464D" w:rsidP="0038464D"/>
    <w:p w:rsidR="0038464D" w:rsidRDefault="0038464D" w:rsidP="0038464D"/>
    <w:p w:rsidR="0038464D" w:rsidRDefault="0038464D" w:rsidP="0038464D"/>
    <w:p w:rsidR="0038464D" w:rsidRDefault="0038464D" w:rsidP="0038464D"/>
    <w:p w:rsidR="00C179A2" w:rsidRDefault="0049252F" w:rsidP="00166124">
      <w:pPr>
        <w:pStyle w:val="Ttulo2"/>
        <w:jc w:val="right"/>
      </w:pPr>
      <w:bookmarkStart w:id="8" w:name="_Toc161918863"/>
      <w:r>
        <w:t>Login</w:t>
      </w:r>
      <w:bookmarkEnd w:id="8"/>
    </w:p>
    <w:p w:rsidR="00C179A2" w:rsidRDefault="0088649C" w:rsidP="00C179A2">
      <w:pPr>
        <w:pStyle w:val="Ttulo2"/>
      </w:pPr>
      <w:bookmarkStart w:id="9" w:name="_Toc161834458"/>
      <w:bookmarkStart w:id="10" w:name="_Toc161834486"/>
      <w:bookmarkStart w:id="11" w:name="_Toc161915496"/>
      <w:bookmarkStart w:id="12" w:name="_Toc161917068"/>
      <w:bookmarkStart w:id="13" w:name="_Toc161918821"/>
      <w:bookmarkStart w:id="14" w:name="_Toc161918864"/>
      <w:r>
        <w:rPr>
          <w:noProof/>
        </w:rPr>
        <w:pict>
          <v:shape id="_x0000_s1035" type="#_x0000_t75" style="position:absolute;margin-left:332.25pt;margin-top:437.6pt;width:115pt;height:248.5pt;z-index:251668480;mso-position-horizontal-relative:margin;mso-position-vertical-relative:margin">
            <v:imagedata r:id="rId11" o:title="Screenshot_1710923943"/>
            <w10:wrap type="square" anchorx="margin" anchory="margin"/>
          </v:shape>
        </w:pict>
      </w:r>
      <w:bookmarkEnd w:id="9"/>
      <w:bookmarkEnd w:id="10"/>
      <w:bookmarkEnd w:id="11"/>
      <w:bookmarkEnd w:id="12"/>
      <w:bookmarkEnd w:id="13"/>
      <w:bookmarkEnd w:id="14"/>
    </w:p>
    <w:p w:rsidR="00C179A2" w:rsidRDefault="00C179A2" w:rsidP="00C179A2">
      <w:pPr>
        <w:spacing w:line="276" w:lineRule="auto"/>
        <w:jc w:val="both"/>
      </w:pPr>
      <w:r>
        <w:t>La pestaña de Login es la primera que se muestra tras ejecutar la aplicación. En esta pestaña tendremos la opción de iniciar sesión utilizando nuestro correo electrónico y la contraseña.</w:t>
      </w:r>
    </w:p>
    <w:p w:rsidR="00C179A2" w:rsidRDefault="000A13D9" w:rsidP="00C179A2">
      <w:pPr>
        <w:spacing w:line="276" w:lineRule="auto"/>
        <w:jc w:val="both"/>
      </w:pPr>
      <w:r>
        <w:t>En caso de que los campos estén vacíos o el email y la contraseña sean incorrectos, se mostrará un mensaje de error para advertir al usuario.</w:t>
      </w:r>
    </w:p>
    <w:p w:rsidR="00C179A2" w:rsidRDefault="00C179A2" w:rsidP="00C179A2">
      <w:pPr>
        <w:spacing w:line="276" w:lineRule="auto"/>
        <w:jc w:val="both"/>
      </w:pPr>
    </w:p>
    <w:p w:rsidR="00C179A2" w:rsidRDefault="00C179A2" w:rsidP="00C179A2">
      <w:pPr>
        <w:spacing w:line="276" w:lineRule="auto"/>
        <w:jc w:val="both"/>
      </w:pPr>
    </w:p>
    <w:p w:rsidR="00C179A2" w:rsidRDefault="00C179A2" w:rsidP="00C179A2">
      <w:pPr>
        <w:spacing w:line="276" w:lineRule="auto"/>
        <w:jc w:val="both"/>
      </w:pPr>
    </w:p>
    <w:p w:rsidR="00891B0D" w:rsidRDefault="00891B0D" w:rsidP="0049252F">
      <w:pPr>
        <w:pStyle w:val="Ttulo2"/>
        <w:rPr>
          <w:rFonts w:eastAsiaTheme="minorHAnsi" w:cstheme="minorBidi"/>
          <w:color w:val="auto"/>
          <w:sz w:val="24"/>
          <w:szCs w:val="22"/>
          <w:u w:val="none"/>
        </w:rPr>
      </w:pPr>
    </w:p>
    <w:p w:rsidR="00610A05" w:rsidRPr="00610A05" w:rsidRDefault="00610A05" w:rsidP="00610A05"/>
    <w:p w:rsidR="0049252F" w:rsidRDefault="0049252F" w:rsidP="0049252F">
      <w:pPr>
        <w:pStyle w:val="Ttulo2"/>
      </w:pPr>
      <w:bookmarkStart w:id="15" w:name="_Toc161918865"/>
      <w:r>
        <w:lastRenderedPageBreak/>
        <w:t>Perfil</w:t>
      </w:r>
      <w:bookmarkEnd w:id="15"/>
    </w:p>
    <w:p w:rsidR="00353BBD" w:rsidRPr="00353BBD" w:rsidRDefault="0088649C" w:rsidP="00353BBD">
      <w:r>
        <w:rPr>
          <w:noProof/>
        </w:rPr>
        <w:pict>
          <v:shape id="_x0000_s1036" type="#_x0000_t75" style="position:absolute;margin-left:0;margin-top:54.6pt;width:112.55pt;height:243.8pt;z-index:251670528;mso-position-horizontal-relative:margin;mso-position-vertical-relative:margin">
            <v:imagedata r:id="rId12" o:title="Screenshot_1710936577"/>
            <w10:wrap type="square" anchorx="margin" anchory="margin"/>
          </v:shape>
        </w:pict>
      </w:r>
    </w:p>
    <w:p w:rsidR="0049252F" w:rsidRDefault="007E34C3" w:rsidP="007E34C3">
      <w:pPr>
        <w:spacing w:line="276" w:lineRule="auto"/>
        <w:jc w:val="both"/>
      </w:pPr>
      <w:r>
        <w:t>En el apartado de perfil se nos muestra toda la información en relación al usuario, tal como su nombre, su usuario, su número de teléfono, su estado y sus intereses.</w:t>
      </w:r>
    </w:p>
    <w:p w:rsidR="007E34C3" w:rsidRDefault="007E34C3" w:rsidP="007E34C3">
      <w:pPr>
        <w:spacing w:line="276" w:lineRule="auto"/>
        <w:jc w:val="both"/>
      </w:pPr>
      <w:r>
        <w:t>En el estado encontramos un desplegable que nos permite modificarlo para poder tener el estado al día.</w:t>
      </w:r>
    </w:p>
    <w:p w:rsidR="007E34C3" w:rsidRDefault="007E34C3" w:rsidP="007E34C3">
      <w:pPr>
        <w:spacing w:line="276" w:lineRule="auto"/>
        <w:jc w:val="both"/>
      </w:pPr>
      <w:r>
        <w:t>El usuario puede ir modificando una lista de intereses, que serían, aquellas tecnologías que le gusten para que se le recomiendes ofertas y formaciones en relación a estos intereses. Para añadir intereses nos encontramos con un buscador para poder encontrar las tecnologías que nos interesen y poder añadirlas.</w:t>
      </w:r>
    </w:p>
    <w:p w:rsidR="00353BBD" w:rsidRDefault="00353BBD" w:rsidP="007E34C3">
      <w:pPr>
        <w:spacing w:line="276" w:lineRule="auto"/>
        <w:jc w:val="both"/>
      </w:pPr>
    </w:p>
    <w:p w:rsidR="00353BBD" w:rsidRDefault="00353BBD" w:rsidP="007E34C3">
      <w:pPr>
        <w:spacing w:line="276" w:lineRule="auto"/>
        <w:jc w:val="both"/>
      </w:pPr>
    </w:p>
    <w:p w:rsidR="00353BBD" w:rsidRDefault="00353BBD" w:rsidP="0049252F"/>
    <w:p w:rsidR="00587862" w:rsidRDefault="00587862" w:rsidP="0049252F"/>
    <w:p w:rsidR="0049252F" w:rsidRDefault="00D0597E" w:rsidP="00610A05">
      <w:pPr>
        <w:pStyle w:val="Ttulo2"/>
        <w:jc w:val="right"/>
      </w:pPr>
      <w:bookmarkStart w:id="16" w:name="_Toc161918866"/>
      <w:r>
        <w:t>Formación</w:t>
      </w:r>
      <w:bookmarkEnd w:id="16"/>
    </w:p>
    <w:p w:rsidR="00956606" w:rsidRPr="00956606" w:rsidRDefault="0088649C" w:rsidP="00244992">
      <w:pPr>
        <w:spacing w:line="276" w:lineRule="auto"/>
        <w:jc w:val="both"/>
      </w:pPr>
      <w:r>
        <w:rPr>
          <w:noProof/>
        </w:rPr>
        <w:pict>
          <v:shape id="_x0000_s1037" type="#_x0000_t75" style="position:absolute;left:0;text-align:left;margin-left:309.45pt;margin-top:382.15pt;width:115.75pt;height:252pt;z-index:251672576;mso-position-horizontal-relative:margin;mso-position-vertical-relative:margin">
            <v:imagedata r:id="rId13" o:title="Screenshot_1710936584"/>
            <w10:wrap type="square" anchorx="margin" anchory="margin"/>
          </v:shape>
        </w:pict>
      </w:r>
    </w:p>
    <w:p w:rsidR="003910EA" w:rsidRDefault="00C84173" w:rsidP="00244992">
      <w:pPr>
        <w:spacing w:line="276" w:lineRule="auto"/>
        <w:jc w:val="both"/>
      </w:pPr>
      <w:r>
        <w:t xml:space="preserve">En el apartado de formación nos encontramos con </w:t>
      </w:r>
      <w:r w:rsidR="003910EA">
        <w:t>una lista de los cursos disponibles además de un buscador.</w:t>
      </w:r>
    </w:p>
    <w:p w:rsidR="00655588" w:rsidRDefault="003910EA" w:rsidP="00244992">
      <w:pPr>
        <w:spacing w:line="276" w:lineRule="auto"/>
        <w:jc w:val="both"/>
      </w:pPr>
      <w:r>
        <w:t>Este buscador nos servirá para encontrar cursos buscando por la tecnología que nos interese.</w:t>
      </w:r>
      <w:r w:rsidR="00655588">
        <w:t xml:space="preserve"> </w:t>
      </w:r>
    </w:p>
    <w:p w:rsidR="00956606" w:rsidRDefault="00655588" w:rsidP="00244992">
      <w:pPr>
        <w:spacing w:line="276" w:lineRule="auto"/>
        <w:jc w:val="both"/>
      </w:pPr>
      <w:r>
        <w:t>Al entrar en un c</w:t>
      </w:r>
      <w:r w:rsidR="00D246D9">
        <w:t>urso podremos inscribirnos en él</w:t>
      </w:r>
      <w:r>
        <w:t>.</w:t>
      </w:r>
      <w:r w:rsidR="003910EA">
        <w:t xml:space="preserve"> </w:t>
      </w:r>
    </w:p>
    <w:p w:rsidR="00956606" w:rsidRDefault="00956606" w:rsidP="00244992">
      <w:pPr>
        <w:spacing w:line="276" w:lineRule="auto"/>
        <w:jc w:val="both"/>
      </w:pPr>
    </w:p>
    <w:p w:rsidR="00C84173" w:rsidRDefault="00C84173" w:rsidP="00244992">
      <w:pPr>
        <w:spacing w:line="276" w:lineRule="auto"/>
        <w:jc w:val="both"/>
      </w:pPr>
    </w:p>
    <w:p w:rsidR="00C84173" w:rsidRDefault="00C84173" w:rsidP="00244992">
      <w:pPr>
        <w:spacing w:line="276" w:lineRule="auto"/>
        <w:jc w:val="both"/>
      </w:pPr>
    </w:p>
    <w:p w:rsidR="00C84173" w:rsidRDefault="00C84173" w:rsidP="00244992">
      <w:pPr>
        <w:spacing w:line="276" w:lineRule="auto"/>
        <w:jc w:val="both"/>
      </w:pPr>
    </w:p>
    <w:p w:rsidR="00C84173" w:rsidRDefault="00C84173" w:rsidP="00244992">
      <w:pPr>
        <w:spacing w:line="276" w:lineRule="auto"/>
        <w:jc w:val="both"/>
      </w:pPr>
    </w:p>
    <w:p w:rsidR="00C84173" w:rsidRDefault="00C84173" w:rsidP="00244992">
      <w:pPr>
        <w:spacing w:line="276" w:lineRule="auto"/>
        <w:jc w:val="both"/>
      </w:pPr>
    </w:p>
    <w:p w:rsidR="00956606" w:rsidRDefault="00956606" w:rsidP="00244992">
      <w:pPr>
        <w:spacing w:line="276" w:lineRule="auto"/>
        <w:jc w:val="both"/>
      </w:pPr>
    </w:p>
    <w:p w:rsidR="00956606" w:rsidRDefault="00956606" w:rsidP="00610A05"/>
    <w:p w:rsidR="00610A05" w:rsidRPr="0049252F" w:rsidRDefault="00610A05" w:rsidP="00610A05"/>
    <w:p w:rsidR="0049252F" w:rsidRDefault="0049252F" w:rsidP="0049252F">
      <w:pPr>
        <w:pStyle w:val="Ttulo2"/>
      </w:pPr>
      <w:bookmarkStart w:id="17" w:name="_Toc161918867"/>
      <w:r>
        <w:lastRenderedPageBreak/>
        <w:t>Ofertas</w:t>
      </w:r>
      <w:bookmarkEnd w:id="17"/>
    </w:p>
    <w:p w:rsidR="005836FA" w:rsidRPr="005836FA" w:rsidRDefault="005836FA" w:rsidP="005836FA">
      <w:r>
        <w:rPr>
          <w:noProof/>
        </w:rPr>
        <w:pict>
          <v:shape id="_x0000_s1039" type="#_x0000_t75" style="position:absolute;margin-left:0;margin-top:38.7pt;width:118.7pt;height:257.05pt;z-index:251674624;mso-position-horizontal-relative:margin;mso-position-vertical-relative:margin">
            <v:imagedata r:id="rId14" o:title="Screenshot_1710936589"/>
            <w10:wrap type="square" anchorx="margin" anchory="margin"/>
          </v:shape>
        </w:pict>
      </w:r>
    </w:p>
    <w:p w:rsidR="0093009F" w:rsidRDefault="0093009F" w:rsidP="0093009F">
      <w:pPr>
        <w:spacing w:line="276" w:lineRule="auto"/>
        <w:jc w:val="both"/>
      </w:pPr>
      <w:r>
        <w:t>En el apartado de ofertas</w:t>
      </w:r>
      <w:r>
        <w:t xml:space="preserve"> nos encontramos con </w:t>
      </w:r>
      <w:r>
        <w:t>una lista de las ofertas</w:t>
      </w:r>
      <w:r>
        <w:t xml:space="preserve"> disponibles además de un buscador.</w:t>
      </w:r>
    </w:p>
    <w:p w:rsidR="0093009F" w:rsidRDefault="0093009F" w:rsidP="0093009F">
      <w:pPr>
        <w:spacing w:line="276" w:lineRule="auto"/>
        <w:jc w:val="both"/>
      </w:pPr>
      <w:r>
        <w:t>Este buscador n</w:t>
      </w:r>
      <w:r>
        <w:t>os servirá para encontrar ofertas</w:t>
      </w:r>
      <w:r>
        <w:t xml:space="preserve"> buscando por la tecnología que nos interese. </w:t>
      </w:r>
    </w:p>
    <w:p w:rsidR="0093009F" w:rsidRDefault="0093009F" w:rsidP="0093009F">
      <w:pPr>
        <w:spacing w:line="276" w:lineRule="auto"/>
        <w:jc w:val="both"/>
      </w:pPr>
      <w:r>
        <w:t>Al entrar en un</w:t>
      </w:r>
      <w:r>
        <w:t>a</w:t>
      </w:r>
      <w:r>
        <w:t xml:space="preserve"> </w:t>
      </w:r>
      <w:r>
        <w:t>oferta podremos inscribirnos en ella</w:t>
      </w:r>
      <w:r>
        <w:t xml:space="preserve">. </w:t>
      </w:r>
    </w:p>
    <w:p w:rsidR="005836FA" w:rsidRDefault="005836FA" w:rsidP="005836FA">
      <w:pPr>
        <w:spacing w:line="276" w:lineRule="auto"/>
        <w:jc w:val="both"/>
      </w:pPr>
    </w:p>
    <w:p w:rsidR="005836FA" w:rsidRDefault="005836FA" w:rsidP="005836FA">
      <w:pPr>
        <w:spacing w:line="276" w:lineRule="auto"/>
        <w:jc w:val="both"/>
      </w:pPr>
    </w:p>
    <w:p w:rsidR="005836FA" w:rsidRDefault="005836FA" w:rsidP="005836FA">
      <w:pPr>
        <w:spacing w:line="276" w:lineRule="auto"/>
        <w:jc w:val="both"/>
      </w:pPr>
    </w:p>
    <w:p w:rsidR="005836FA" w:rsidRDefault="005836FA" w:rsidP="005836FA">
      <w:pPr>
        <w:spacing w:line="276" w:lineRule="auto"/>
        <w:jc w:val="both"/>
      </w:pPr>
    </w:p>
    <w:p w:rsidR="005836FA" w:rsidRDefault="005836FA" w:rsidP="005836FA">
      <w:pPr>
        <w:spacing w:line="276" w:lineRule="auto"/>
        <w:jc w:val="both"/>
      </w:pPr>
    </w:p>
    <w:p w:rsidR="005836FA" w:rsidRDefault="005836FA" w:rsidP="005836FA">
      <w:pPr>
        <w:spacing w:line="276" w:lineRule="auto"/>
        <w:jc w:val="both"/>
      </w:pPr>
    </w:p>
    <w:p w:rsidR="005836FA" w:rsidRDefault="005836FA" w:rsidP="0049252F"/>
    <w:p w:rsidR="005836FA" w:rsidRDefault="005836FA" w:rsidP="0049252F"/>
    <w:p w:rsidR="0049252F" w:rsidRDefault="0049252F" w:rsidP="00610A05">
      <w:pPr>
        <w:pStyle w:val="Ttulo2"/>
        <w:jc w:val="right"/>
      </w:pPr>
      <w:bookmarkStart w:id="18" w:name="_Toc161918868"/>
      <w:r>
        <w:t>Novedades</w:t>
      </w:r>
      <w:bookmarkEnd w:id="18"/>
    </w:p>
    <w:p w:rsidR="00610A05" w:rsidRPr="00610A05" w:rsidRDefault="00610A05" w:rsidP="00610A05">
      <w:r>
        <w:rPr>
          <w:noProof/>
        </w:rPr>
        <w:pict>
          <v:shape id="_x0000_s1040" type="#_x0000_t75" style="position:absolute;margin-left:293.95pt;margin-top:363.45pt;width:131.25pt;height:285.25pt;z-index:251676672;mso-position-horizontal-relative:margin;mso-position-vertical-relative:margin">
            <v:imagedata r:id="rId10" o:title="Screenshot_1710936563"/>
            <w10:wrap type="square" anchorx="margin" anchory="margin"/>
          </v:shape>
        </w:pict>
      </w:r>
    </w:p>
    <w:p w:rsidR="00610A05" w:rsidRDefault="008E2E93" w:rsidP="00610A05">
      <w:pPr>
        <w:spacing w:line="276" w:lineRule="auto"/>
        <w:jc w:val="both"/>
      </w:pPr>
      <w:r>
        <w:t>La pestaña de novedades es la primera pestaña que vemos en cuanto iniciamos sesión. En ella podemos encontrar una lista que mezcla Ofertas y Cursos.</w:t>
      </w:r>
    </w:p>
    <w:p w:rsidR="008E2E93" w:rsidRDefault="008E2E93" w:rsidP="00610A05">
      <w:pPr>
        <w:spacing w:line="276" w:lineRule="auto"/>
        <w:jc w:val="both"/>
      </w:pPr>
      <w:r>
        <w:t>Se devuelven las primeras 20 Ofertas y Cursos en general, en caso de que alguna re interese al entrar en ella podrás inscribirte.</w:t>
      </w:r>
    </w:p>
    <w:p w:rsidR="00610A05" w:rsidRDefault="00610A05" w:rsidP="00610A05">
      <w:pPr>
        <w:spacing w:line="276" w:lineRule="auto"/>
        <w:jc w:val="both"/>
      </w:pPr>
    </w:p>
    <w:p w:rsidR="00610A05" w:rsidRDefault="00610A05" w:rsidP="00610A05">
      <w:pPr>
        <w:spacing w:line="276" w:lineRule="auto"/>
        <w:jc w:val="both"/>
      </w:pPr>
    </w:p>
    <w:p w:rsidR="00610A05" w:rsidRDefault="00610A05" w:rsidP="00610A05">
      <w:pPr>
        <w:spacing w:line="276" w:lineRule="auto"/>
        <w:jc w:val="both"/>
      </w:pPr>
    </w:p>
    <w:p w:rsidR="00610A05" w:rsidRDefault="00610A05" w:rsidP="00610A05">
      <w:pPr>
        <w:spacing w:line="276" w:lineRule="auto"/>
        <w:jc w:val="both"/>
      </w:pPr>
    </w:p>
    <w:p w:rsidR="00610A05" w:rsidRDefault="00610A05" w:rsidP="00610A05">
      <w:pPr>
        <w:spacing w:line="276" w:lineRule="auto"/>
        <w:jc w:val="both"/>
      </w:pPr>
    </w:p>
    <w:p w:rsidR="00610A05" w:rsidRDefault="00610A05" w:rsidP="0049252F"/>
    <w:p w:rsidR="00610A05" w:rsidRDefault="00610A05" w:rsidP="0049252F"/>
    <w:p w:rsidR="00512ABF" w:rsidRPr="0049252F" w:rsidRDefault="00512ABF" w:rsidP="0049252F"/>
    <w:p w:rsidR="0049252F" w:rsidRDefault="00512ABF" w:rsidP="0049252F">
      <w:pPr>
        <w:pStyle w:val="Ttulo2"/>
      </w:pPr>
      <w:bookmarkStart w:id="19" w:name="_Toc161918869"/>
      <w:r>
        <w:lastRenderedPageBreak/>
        <w:t>Inscripción</w:t>
      </w:r>
      <w:bookmarkEnd w:id="19"/>
    </w:p>
    <w:p w:rsidR="009E752C" w:rsidRPr="009E752C" w:rsidRDefault="009E752C" w:rsidP="009E752C"/>
    <w:p w:rsidR="009E752C" w:rsidRDefault="009E752C" w:rsidP="0049252F"/>
    <w:p w:rsidR="009E752C" w:rsidRDefault="009E752C" w:rsidP="009E752C">
      <w:pPr>
        <w:spacing w:line="276" w:lineRule="auto"/>
        <w:jc w:val="both"/>
      </w:pPr>
      <w:r>
        <w:t xml:space="preserve">Cuando entras en una Oferta o en una Formación, esta es la pestaña que se muestra. </w:t>
      </w:r>
    </w:p>
    <w:p w:rsidR="009E752C" w:rsidRDefault="009E752C" w:rsidP="009E752C">
      <w:pPr>
        <w:spacing w:line="276" w:lineRule="auto"/>
        <w:jc w:val="both"/>
      </w:pPr>
      <w:r>
        <w:t>En ella podemos ver una descripción más detallada, con el número de vacantes, una descripción y la lista de los intereses.</w:t>
      </w:r>
    </w:p>
    <w:p w:rsidR="009E752C" w:rsidRDefault="009E752C" w:rsidP="009E752C">
      <w:pPr>
        <w:spacing w:line="276" w:lineRule="auto"/>
        <w:jc w:val="both"/>
      </w:pPr>
      <w:r>
        <w:t>Abajo del todo, está la opción de cerrar la ventana si no te interesa, o de inscribirte, en caso de inscribirte la ventana se cerrará y quedarás inscrito.</w:t>
      </w:r>
    </w:p>
    <w:p w:rsidR="009E752C" w:rsidRDefault="009E752C" w:rsidP="009E752C">
      <w:pPr>
        <w:spacing w:line="276" w:lineRule="auto"/>
        <w:jc w:val="both"/>
      </w:pPr>
    </w:p>
    <w:p w:rsidR="009E752C" w:rsidRDefault="009E752C" w:rsidP="009E752C">
      <w:pPr>
        <w:spacing w:line="276" w:lineRule="auto"/>
        <w:jc w:val="both"/>
      </w:pPr>
    </w:p>
    <w:p w:rsidR="009E752C" w:rsidRDefault="009E752C" w:rsidP="009E752C">
      <w:pPr>
        <w:spacing w:line="276" w:lineRule="auto"/>
        <w:jc w:val="both"/>
      </w:pPr>
    </w:p>
    <w:p w:rsidR="009E752C" w:rsidRDefault="009E752C" w:rsidP="0049252F"/>
    <w:p w:rsidR="008429C5" w:rsidRDefault="008429C5" w:rsidP="0049252F"/>
    <w:p w:rsidR="0049252F" w:rsidRDefault="009E752C" w:rsidP="0049252F">
      <w:r>
        <w:rPr>
          <w:noProof/>
        </w:rPr>
        <w:pict>
          <v:shape id="_x0000_s1041" type="#_x0000_t75" style="position:absolute;margin-left:0;margin-top:43.05pt;width:133.95pt;height:275.7pt;z-index:251678720;mso-position-horizontal-relative:margin;mso-position-vertical-relative:margin">
            <v:imagedata r:id="rId15" o:title="Screenshot_1711019369"/>
            <w10:wrap type="square" anchorx="margin" anchory="margin"/>
          </v:shape>
        </w:pict>
      </w:r>
    </w:p>
    <w:p w:rsidR="0049252F" w:rsidRDefault="00A010A0" w:rsidP="0049252F">
      <w:pPr>
        <w:pStyle w:val="Ttulo2"/>
      </w:pPr>
      <w:bookmarkStart w:id="20" w:name="_Toc161918870"/>
      <w:r>
        <w:t>Tecnologías utilizadas</w:t>
      </w:r>
      <w:bookmarkEnd w:id="20"/>
    </w:p>
    <w:p w:rsidR="0049252F" w:rsidRDefault="0049252F" w:rsidP="00A010A0"/>
    <w:p w:rsidR="004D34A6" w:rsidRDefault="004D34A6" w:rsidP="003B4052">
      <w:pPr>
        <w:spacing w:line="276" w:lineRule="auto"/>
        <w:jc w:val="both"/>
      </w:pPr>
      <w:r>
        <w:t xml:space="preserve">Para el diseño de la aplicación móvil y su lógica se utilizó </w:t>
      </w:r>
      <w:r w:rsidR="00CE052D">
        <w:t>“</w:t>
      </w:r>
      <w:r>
        <w:t>Flutter</w:t>
      </w:r>
      <w:r w:rsidR="00CE052D">
        <w:t>”</w:t>
      </w:r>
      <w:r>
        <w:t xml:space="preserve">, un framework de </w:t>
      </w:r>
      <w:r w:rsidR="00CE052D">
        <w:t>“</w:t>
      </w:r>
      <w:r>
        <w:t>Dart</w:t>
      </w:r>
      <w:r w:rsidR="00CE052D">
        <w:t>”</w:t>
      </w:r>
      <w:r>
        <w:t xml:space="preserve">. Las pruebas se realizaron sobre el emulador de Google, </w:t>
      </w:r>
      <w:r w:rsidR="00CE052D">
        <w:t>“</w:t>
      </w:r>
      <w:r>
        <w:t>AndroidStudio</w:t>
      </w:r>
      <w:r w:rsidR="00CE052D">
        <w:t>”</w:t>
      </w:r>
      <w:r>
        <w:t xml:space="preserve">. </w:t>
      </w:r>
    </w:p>
    <w:p w:rsidR="004D34A6" w:rsidRDefault="004D34A6" w:rsidP="003B4052">
      <w:pPr>
        <w:spacing w:line="276" w:lineRule="auto"/>
        <w:jc w:val="both"/>
      </w:pPr>
      <w:r>
        <w:t>Para el cifrado de los datos confidenciales se decidió usa</w:t>
      </w:r>
      <w:r w:rsidR="00B9005B">
        <w:t>r</w:t>
      </w:r>
      <w:r>
        <w:t xml:space="preserve"> un cifrado AES, utilizando un vector de inicialización y una clave. </w:t>
      </w:r>
      <w:r w:rsidR="00C86791">
        <w:t>En el código para encriptar se utilizó la clase “encrypt”.</w:t>
      </w:r>
    </w:p>
    <w:p w:rsidR="004D34A6" w:rsidRPr="0049252F" w:rsidRDefault="004D34A6" w:rsidP="003B4052">
      <w:pPr>
        <w:spacing w:line="276" w:lineRule="auto"/>
        <w:jc w:val="both"/>
      </w:pPr>
      <w:r>
        <w:t>En el caso de la contraseña esta es enviada en forma de hash sha-256 para preservar la seguridad de la contraseña</w:t>
      </w:r>
      <w:r w:rsidR="00CE052D">
        <w:t xml:space="preserve"> y evitar que aún con un acceso indebido a la base de datos se pueda obtener la contraseña</w:t>
      </w:r>
      <w:r>
        <w:t>.</w:t>
      </w:r>
    </w:p>
    <w:p w:rsidR="0049252F" w:rsidRDefault="0049252F" w:rsidP="0049252F"/>
    <w:p w:rsidR="0049252F" w:rsidRPr="0049252F" w:rsidRDefault="0049252F" w:rsidP="0049252F"/>
    <w:p w:rsidR="00631CA6" w:rsidRDefault="00631CA6" w:rsidP="00631CA6"/>
    <w:p w:rsidR="008F20B8" w:rsidRDefault="008F20B8" w:rsidP="00631CA6"/>
    <w:p w:rsidR="008F20B8" w:rsidRDefault="008F20B8" w:rsidP="00631CA6"/>
    <w:p w:rsidR="008F20B8" w:rsidRDefault="008F20B8" w:rsidP="00631CA6"/>
    <w:p w:rsidR="00631CA6" w:rsidRDefault="00631CA6" w:rsidP="00631CA6">
      <w:pPr>
        <w:pStyle w:val="Ttulo1"/>
      </w:pPr>
      <w:bookmarkStart w:id="21" w:name="_Toc161918871"/>
      <w:r>
        <w:lastRenderedPageBreak/>
        <w:t>Diseño Web</w:t>
      </w:r>
      <w:bookmarkEnd w:id="21"/>
    </w:p>
    <w:p w:rsidR="00631CA6" w:rsidRDefault="00631CA6" w:rsidP="00631CA6"/>
    <w:p w:rsidR="00690EE3" w:rsidRDefault="00690EE3" w:rsidP="00690EE3">
      <w:pPr>
        <w:pStyle w:val="Ttulo2"/>
      </w:pPr>
      <w:bookmarkStart w:id="22" w:name="_Toc161918872"/>
      <w:r>
        <w:t>Diseño</w:t>
      </w:r>
      <w:bookmarkEnd w:id="22"/>
    </w:p>
    <w:p w:rsidR="00E6087C" w:rsidRPr="00E6087C" w:rsidRDefault="00E6087C" w:rsidP="00E6087C"/>
    <w:p w:rsidR="00E6087C" w:rsidRDefault="00E6087C" w:rsidP="00690EE3">
      <w:r>
        <w:t xml:space="preserve">Para el diseño en general de la aplicación se mantuvo un estilo de colores azul oscuro con letras blancas. Con el logotipo de “aula nosa” arriba a la izquierda y </w:t>
      </w:r>
      <w:r>
        <w:t>los nombres de las secciones disponibles arriba a la derecha.</w:t>
      </w:r>
    </w:p>
    <w:p w:rsidR="00690EE3" w:rsidRDefault="00AE61AC" w:rsidP="00690EE3">
      <w:r>
        <w:t xml:space="preserve">En el cuerpo a la izquierda nos encontramos un </w:t>
      </w:r>
      <w:r w:rsidR="00A404EA">
        <w:t>desplegable</w:t>
      </w:r>
      <w:r>
        <w:t xml:space="preserve"> que en caso de ser desplegado dispone de toda la información del usuario y permite editarla.</w:t>
      </w:r>
      <w:r w:rsidR="00E6087C">
        <w:rPr>
          <w:noProof/>
          <w:lang w:eastAsia="es-ES"/>
        </w:rPr>
        <w:drawing>
          <wp:inline distT="0" distB="0" distL="0" distR="0" wp14:anchorId="19A8EFB6" wp14:editId="0100C854">
            <wp:extent cx="5220182" cy="2610091"/>
            <wp:effectExtent l="0" t="0" r="0" b="0"/>
            <wp:docPr id="4" name="Imagen 4" descr="C:\Users\Roi\AppData\Local\Microsoft\Windows\INetCache\Content.Word\Captura de pantalla 2024-03-21 1345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Roi\AppData\Local\Microsoft\Windows\INetCache\Content.Word\Captura de pantalla 2024-03-21 134520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081" cy="261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8D5" w:rsidRDefault="00D078D5" w:rsidP="00690EE3"/>
    <w:p w:rsidR="00690EE3" w:rsidRDefault="00690EE3" w:rsidP="00690EE3">
      <w:pPr>
        <w:pStyle w:val="Ttulo2"/>
      </w:pPr>
      <w:bookmarkStart w:id="23" w:name="_Toc161918873"/>
      <w:r>
        <w:t>Login</w:t>
      </w:r>
      <w:bookmarkEnd w:id="23"/>
    </w:p>
    <w:p w:rsidR="00690EE3" w:rsidRPr="0049252F" w:rsidRDefault="00690EE3" w:rsidP="00690EE3"/>
    <w:p w:rsidR="00690EE3" w:rsidRDefault="00690EE3" w:rsidP="00690EE3">
      <w:pPr>
        <w:pStyle w:val="Ttulo2"/>
      </w:pPr>
      <w:bookmarkStart w:id="24" w:name="_Toc161918874"/>
      <w:r>
        <w:t>Perfil</w:t>
      </w:r>
      <w:bookmarkEnd w:id="24"/>
    </w:p>
    <w:p w:rsidR="00690EE3" w:rsidRDefault="00690EE3" w:rsidP="00690EE3"/>
    <w:p w:rsidR="00DC219E" w:rsidRDefault="00DC219E" w:rsidP="00DC219E">
      <w:pPr>
        <w:pStyle w:val="Ttulo2"/>
      </w:pPr>
      <w:bookmarkStart w:id="25" w:name="_Toc161918875"/>
      <w:r>
        <w:t>Formación</w:t>
      </w:r>
      <w:bookmarkEnd w:id="25"/>
    </w:p>
    <w:p w:rsidR="00DC219E" w:rsidRPr="00DC219E" w:rsidRDefault="00DC219E" w:rsidP="00DC219E"/>
    <w:p w:rsidR="00690EE3" w:rsidRPr="0049252F" w:rsidRDefault="00690EE3" w:rsidP="00690EE3">
      <w:pPr>
        <w:pStyle w:val="Ttulo2"/>
      </w:pPr>
      <w:bookmarkStart w:id="26" w:name="_Toc161918876"/>
      <w:r>
        <w:t>Ofertas</w:t>
      </w:r>
      <w:bookmarkEnd w:id="26"/>
    </w:p>
    <w:p w:rsidR="00690EE3" w:rsidRDefault="00690EE3" w:rsidP="00690EE3"/>
    <w:p w:rsidR="00690EE3" w:rsidRDefault="00690EE3" w:rsidP="00690EE3">
      <w:pPr>
        <w:pStyle w:val="Ttulo2"/>
      </w:pPr>
      <w:bookmarkStart w:id="27" w:name="_Toc161918877"/>
      <w:r>
        <w:t>Novedades</w:t>
      </w:r>
      <w:bookmarkEnd w:id="27"/>
    </w:p>
    <w:p w:rsidR="00690EE3" w:rsidRPr="0049252F" w:rsidRDefault="00690EE3" w:rsidP="00690EE3"/>
    <w:p w:rsidR="00690EE3" w:rsidRDefault="00DC219E" w:rsidP="00690EE3">
      <w:pPr>
        <w:pStyle w:val="Ttulo2"/>
      </w:pPr>
      <w:bookmarkStart w:id="28" w:name="_Toc161918878"/>
      <w:r>
        <w:t>Inscripción</w:t>
      </w:r>
      <w:bookmarkEnd w:id="28"/>
    </w:p>
    <w:p w:rsidR="00690EE3" w:rsidRDefault="00690EE3" w:rsidP="00690EE3">
      <w:bookmarkStart w:id="29" w:name="_GoBack"/>
      <w:bookmarkEnd w:id="29"/>
    </w:p>
    <w:p w:rsidR="006243F8" w:rsidRDefault="006243F8" w:rsidP="00690EE3"/>
    <w:p w:rsidR="002620FB" w:rsidRDefault="002620FB" w:rsidP="00690EE3"/>
    <w:p w:rsidR="007F2F06" w:rsidRDefault="00DC219E" w:rsidP="00DC219E">
      <w:pPr>
        <w:pStyle w:val="Ttulo2"/>
      </w:pPr>
      <w:bookmarkStart w:id="30" w:name="_Toc161918879"/>
      <w:r>
        <w:lastRenderedPageBreak/>
        <w:t>Tecnologías</w:t>
      </w:r>
      <w:r w:rsidR="00F73D89">
        <w:t xml:space="preserve"> utilizadas</w:t>
      </w:r>
      <w:bookmarkEnd w:id="30"/>
    </w:p>
    <w:p w:rsidR="00FA5201" w:rsidRDefault="00FA5201" w:rsidP="00FA5201"/>
    <w:p w:rsidR="00942B63" w:rsidRDefault="00942B63" w:rsidP="003B4052">
      <w:pPr>
        <w:spacing w:line="276" w:lineRule="auto"/>
        <w:jc w:val="both"/>
      </w:pPr>
      <w:r>
        <w:t>Para la ejecución de la aplicación web se utilizó “</w:t>
      </w:r>
      <w:proofErr w:type="spellStart"/>
      <w:r>
        <w:t>NodeJS</w:t>
      </w:r>
      <w:proofErr w:type="spellEnd"/>
      <w:r>
        <w:t>” el cual es un entorno de ejecución de “JavaScript”, el cual es el lenguaje de programación principal para la aplicación web</w:t>
      </w:r>
      <w:r w:rsidR="008A3F08">
        <w:t>, mientras que los estilos, se aplicaron mediante CSS</w:t>
      </w:r>
      <w:r>
        <w:t>.</w:t>
      </w:r>
    </w:p>
    <w:p w:rsidR="00DC219E" w:rsidRDefault="00FA5201" w:rsidP="003B4052">
      <w:pPr>
        <w:spacing w:line="276" w:lineRule="auto"/>
        <w:jc w:val="both"/>
      </w:pPr>
      <w:r>
        <w:t>Para facilitar el desarrollo</w:t>
      </w:r>
      <w:r w:rsidR="00AA58CC">
        <w:t>, además,</w:t>
      </w:r>
      <w:r>
        <w:t xml:space="preserve"> se decidió utilizar “</w:t>
      </w:r>
      <w:proofErr w:type="spellStart"/>
      <w:r>
        <w:t>React</w:t>
      </w:r>
      <w:proofErr w:type="spellEnd"/>
      <w:r>
        <w:t>”, lo cual permite reutilizar componentes ya creados.</w:t>
      </w:r>
    </w:p>
    <w:p w:rsidR="00B9005B" w:rsidRDefault="00B9005B" w:rsidP="003B4052">
      <w:pPr>
        <w:spacing w:line="276" w:lineRule="auto"/>
        <w:jc w:val="both"/>
      </w:pPr>
      <w:r>
        <w:t>Para el cifrado de los datos confidenciales se decidió usa</w:t>
      </w:r>
      <w:r>
        <w:t>r</w:t>
      </w:r>
      <w:r>
        <w:t xml:space="preserve"> un cifrado AES, utilizando un vector de inicialización y una clave. En el código para encriptar se utilizó la</w:t>
      </w:r>
      <w:r>
        <w:t xml:space="preserve"> librería “</w:t>
      </w:r>
      <w:proofErr w:type="spellStart"/>
      <w:r>
        <w:t>c</w:t>
      </w:r>
      <w:r w:rsidRPr="00B9005B">
        <w:t>ryptoJS</w:t>
      </w:r>
      <w:proofErr w:type="spellEnd"/>
      <w:r>
        <w:t>”.</w:t>
      </w:r>
    </w:p>
    <w:p w:rsidR="00B9005B" w:rsidRPr="0049252F" w:rsidRDefault="00B9005B" w:rsidP="003B4052">
      <w:pPr>
        <w:spacing w:line="276" w:lineRule="auto"/>
        <w:jc w:val="both"/>
      </w:pPr>
      <w:r>
        <w:t>En el caso de la contraseña esta es enviada en forma de hash sha-256 para preservar la seguridad de la contraseña y evitar que aún con un acceso indebido a la base de datos se pueda obtener la contraseña.</w:t>
      </w:r>
    </w:p>
    <w:p w:rsidR="00B9005B" w:rsidRPr="00DC219E" w:rsidRDefault="00B9005B" w:rsidP="00DC219E"/>
    <w:sectPr w:rsidR="00B9005B" w:rsidRPr="00DC219E" w:rsidSect="00E45969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08530D"/>
    <w:multiLevelType w:val="hybridMultilevel"/>
    <w:tmpl w:val="1D56B74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DE5E7E"/>
    <w:multiLevelType w:val="hybridMultilevel"/>
    <w:tmpl w:val="C4AA437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DE20EF"/>
    <w:multiLevelType w:val="hybridMultilevel"/>
    <w:tmpl w:val="38C0A37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BD282A"/>
    <w:rsid w:val="0002565A"/>
    <w:rsid w:val="000410F5"/>
    <w:rsid w:val="00065A24"/>
    <w:rsid w:val="00076D90"/>
    <w:rsid w:val="000A13D9"/>
    <w:rsid w:val="000A54CA"/>
    <w:rsid w:val="000D1FB1"/>
    <w:rsid w:val="00101F3C"/>
    <w:rsid w:val="001078C3"/>
    <w:rsid w:val="00135989"/>
    <w:rsid w:val="00166124"/>
    <w:rsid w:val="00223A55"/>
    <w:rsid w:val="00244992"/>
    <w:rsid w:val="002620FB"/>
    <w:rsid w:val="002C354D"/>
    <w:rsid w:val="002E3BCD"/>
    <w:rsid w:val="002F0A10"/>
    <w:rsid w:val="0034073D"/>
    <w:rsid w:val="00353BBD"/>
    <w:rsid w:val="00356879"/>
    <w:rsid w:val="00362E3B"/>
    <w:rsid w:val="0038464D"/>
    <w:rsid w:val="0039069C"/>
    <w:rsid w:val="003910EA"/>
    <w:rsid w:val="003B4052"/>
    <w:rsid w:val="003C5047"/>
    <w:rsid w:val="003E1EA7"/>
    <w:rsid w:val="00471F63"/>
    <w:rsid w:val="004853D2"/>
    <w:rsid w:val="0049252F"/>
    <w:rsid w:val="004C69BF"/>
    <w:rsid w:val="004D34A6"/>
    <w:rsid w:val="004E1E83"/>
    <w:rsid w:val="004F4493"/>
    <w:rsid w:val="004F501E"/>
    <w:rsid w:val="00512ABF"/>
    <w:rsid w:val="00532159"/>
    <w:rsid w:val="005836FA"/>
    <w:rsid w:val="00587862"/>
    <w:rsid w:val="005C4274"/>
    <w:rsid w:val="006048A5"/>
    <w:rsid w:val="00610A05"/>
    <w:rsid w:val="006243F8"/>
    <w:rsid w:val="00631CA6"/>
    <w:rsid w:val="006425B4"/>
    <w:rsid w:val="00653850"/>
    <w:rsid w:val="00655588"/>
    <w:rsid w:val="00675809"/>
    <w:rsid w:val="00690EE3"/>
    <w:rsid w:val="00693D23"/>
    <w:rsid w:val="006F07DA"/>
    <w:rsid w:val="00707973"/>
    <w:rsid w:val="00743688"/>
    <w:rsid w:val="00761C92"/>
    <w:rsid w:val="007674CC"/>
    <w:rsid w:val="007706FD"/>
    <w:rsid w:val="00775D97"/>
    <w:rsid w:val="007A0ECF"/>
    <w:rsid w:val="007C2864"/>
    <w:rsid w:val="007E34C3"/>
    <w:rsid w:val="007F2F06"/>
    <w:rsid w:val="00824041"/>
    <w:rsid w:val="008429C5"/>
    <w:rsid w:val="0088649C"/>
    <w:rsid w:val="00891B0D"/>
    <w:rsid w:val="008A3F08"/>
    <w:rsid w:val="008C4F8F"/>
    <w:rsid w:val="008E2E93"/>
    <w:rsid w:val="008F20B8"/>
    <w:rsid w:val="008F56CE"/>
    <w:rsid w:val="0093009F"/>
    <w:rsid w:val="00935714"/>
    <w:rsid w:val="00942B63"/>
    <w:rsid w:val="009531F1"/>
    <w:rsid w:val="00956606"/>
    <w:rsid w:val="009C2A3E"/>
    <w:rsid w:val="009E752C"/>
    <w:rsid w:val="00A010A0"/>
    <w:rsid w:val="00A22469"/>
    <w:rsid w:val="00A36969"/>
    <w:rsid w:val="00A404EA"/>
    <w:rsid w:val="00A406A8"/>
    <w:rsid w:val="00A54906"/>
    <w:rsid w:val="00A60747"/>
    <w:rsid w:val="00AA58CC"/>
    <w:rsid w:val="00AE61AC"/>
    <w:rsid w:val="00B9005B"/>
    <w:rsid w:val="00BD282A"/>
    <w:rsid w:val="00C179A2"/>
    <w:rsid w:val="00C56EA8"/>
    <w:rsid w:val="00C70F1C"/>
    <w:rsid w:val="00C80F7F"/>
    <w:rsid w:val="00C84173"/>
    <w:rsid w:val="00C86791"/>
    <w:rsid w:val="00CA0390"/>
    <w:rsid w:val="00CA0D5D"/>
    <w:rsid w:val="00CC4D39"/>
    <w:rsid w:val="00CE052D"/>
    <w:rsid w:val="00CE4EB4"/>
    <w:rsid w:val="00D0597E"/>
    <w:rsid w:val="00D078D5"/>
    <w:rsid w:val="00D139B5"/>
    <w:rsid w:val="00D246D9"/>
    <w:rsid w:val="00D310A4"/>
    <w:rsid w:val="00DA5908"/>
    <w:rsid w:val="00DC219E"/>
    <w:rsid w:val="00E01E32"/>
    <w:rsid w:val="00E32D96"/>
    <w:rsid w:val="00E35AE4"/>
    <w:rsid w:val="00E45969"/>
    <w:rsid w:val="00E6087C"/>
    <w:rsid w:val="00EF0B5E"/>
    <w:rsid w:val="00F15388"/>
    <w:rsid w:val="00F53BDB"/>
    <w:rsid w:val="00F73D89"/>
    <w:rsid w:val="00F73DCE"/>
    <w:rsid w:val="00FA5201"/>
    <w:rsid w:val="00FC65CC"/>
    <w:rsid w:val="00FC6666"/>
    <w:rsid w:val="00FF2F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2"/>
    <o:shapelayout v:ext="edit">
      <o:idmap v:ext="edit" data="1"/>
    </o:shapelayout>
  </w:shapeDefaults>
  <w:decimalSymbol w:val=","/>
  <w:listSeparator w:val=";"/>
  <w15:chartTrackingRefBased/>
  <w15:docId w15:val="{BA5E219F-11C5-49F6-A22A-E8425597A7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01E32"/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49252F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9252F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 w:val="28"/>
      <w:szCs w:val="26"/>
      <w:u w:val="singl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45969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45969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49252F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E45969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34073D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34073D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49252F"/>
    <w:rPr>
      <w:rFonts w:ascii="Times New Roman" w:eastAsiaTheme="majorEastAsia" w:hAnsi="Times New Roman" w:cstheme="majorBidi"/>
      <w:color w:val="000000" w:themeColor="text1"/>
      <w:sz w:val="28"/>
      <w:szCs w:val="26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7706FD"/>
    <w:pPr>
      <w:spacing w:after="100"/>
      <w:ind w:left="240"/>
    </w:pPr>
  </w:style>
  <w:style w:type="paragraph" w:styleId="Prrafodelista">
    <w:name w:val="List Paragraph"/>
    <w:basedOn w:val="Normal"/>
    <w:uiPriority w:val="34"/>
    <w:qFormat/>
    <w:rsid w:val="003E1EA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8431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83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79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2FD635-440D-49E1-948F-D113E2CCCC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585</TotalTime>
  <Pages>12</Pages>
  <Words>1460</Words>
  <Characters>8033</Characters>
  <Application>Microsoft Office Word</Application>
  <DocSecurity>0</DocSecurity>
  <Lines>66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técnico</vt:lpstr>
    </vt:vector>
  </TitlesOfParts>
  <Company>SystemNet Computer</Company>
  <LinksUpToDate>false</LinksUpToDate>
  <CharactersWithSpaces>9475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técnico</dc:title>
  <dc:subject/>
  <dc:creator>AulaNosa</dc:creator>
  <cp:keywords/>
  <dc:description/>
  <cp:lastModifiedBy>Roi</cp:lastModifiedBy>
  <cp:revision>108</cp:revision>
  <dcterms:created xsi:type="dcterms:W3CDTF">2024-03-13T10:53:00Z</dcterms:created>
  <dcterms:modified xsi:type="dcterms:W3CDTF">2024-03-21T12:59:00Z</dcterms:modified>
</cp:coreProperties>
</file>