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4C7" w:rsidRPr="002E5871" w:rsidRDefault="002E5871" w:rsidP="00833E17">
      <w:pPr>
        <w:spacing w:line="480" w:lineRule="auto"/>
        <w:jc w:val="center"/>
        <w:rPr>
          <w:rFonts w:ascii="Times New Roman" w:hAnsi="Times New Roman" w:cs="Times New Roman"/>
          <w:b/>
          <w:sz w:val="28"/>
          <w:szCs w:val="28"/>
          <w:lang w:val="en-US"/>
        </w:rPr>
      </w:pPr>
      <w:r w:rsidRPr="002E5871">
        <w:rPr>
          <w:rFonts w:ascii="Times New Roman" w:hAnsi="Times New Roman" w:cs="Times New Roman"/>
          <w:b/>
          <w:sz w:val="28"/>
          <w:szCs w:val="28"/>
          <w:lang w:val="en-US"/>
        </w:rPr>
        <w:t xml:space="preserve">Assignment 2 </w:t>
      </w:r>
      <w:r w:rsidR="00833E17" w:rsidRPr="002E5871">
        <w:rPr>
          <w:rFonts w:ascii="Times New Roman" w:hAnsi="Times New Roman" w:cs="Times New Roman"/>
          <w:b/>
          <w:sz w:val="28"/>
          <w:szCs w:val="28"/>
          <w:lang w:val="en-US"/>
        </w:rPr>
        <w:t>–</w:t>
      </w:r>
      <w:r w:rsidRPr="002E5871">
        <w:rPr>
          <w:rFonts w:ascii="Times New Roman" w:hAnsi="Times New Roman" w:cs="Times New Roman"/>
          <w:b/>
          <w:sz w:val="28"/>
          <w:szCs w:val="28"/>
          <w:lang w:val="en-US"/>
        </w:rPr>
        <w:t xml:space="preserve"> Report</w:t>
      </w:r>
    </w:p>
    <w:p w:rsidR="00774C6C" w:rsidRDefault="00774C6C" w:rsidP="00604C8D">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 of algorithms.</w:t>
      </w:r>
    </w:p>
    <w:p w:rsidR="003A12FF" w:rsidRDefault="003A12FF" w:rsidP="00604C8D">
      <w:pPr>
        <w:spacing w:line="480" w:lineRule="auto"/>
        <w:jc w:val="both"/>
        <w:rPr>
          <w:rFonts w:ascii="Times New Roman" w:hAnsi="Times New Roman" w:cs="Times New Roman"/>
          <w:sz w:val="24"/>
          <w:szCs w:val="24"/>
          <w:lang w:val="en-US"/>
        </w:rPr>
      </w:pPr>
      <w:r w:rsidRPr="003A12FF">
        <w:rPr>
          <w:rFonts w:ascii="Times New Roman" w:hAnsi="Times New Roman" w:cs="Times New Roman"/>
          <w:sz w:val="24"/>
          <w:szCs w:val="24"/>
          <w:lang w:val="en-US"/>
        </w:rPr>
        <w:t>The first algorithm is based on backtracking and utilizes two techniques to optimize the search. The idea is to discover all possible solutions to reach the goal from the original position. The solutions are built incrementally and accepted only ones that meet the set of requirements.  Then, the path that has the minimal length is determined. However, pure backtracking needs to be optimized to speed up the search for solutions. The first optimization technique allows not to consider the solutions whose approximate length is greater than the length of the current minimal path. At each new step, the program checks if the sum of path length discovered and Chebyshev distance from the current cell to the Home is less than the number of cells in the currently minimal path. The second technique permits first to observe the cells from which the estimated distance to the Home is minimal. At each step, the iterative rule prioritizes the candidate cells. Thus, the Actor will go to the most promising cell first. This method yields an improvement when applied together with the first one. Further, the prioritization allows implementing the different perceptions of Covid by the Actor agent. Apparently, for the second variant of the Backtracking algorithm, there can be added overhead on cost for candidate cells which Moore neighborhood contains infected cells to make the agent beware of the Covid. Thus, for each current cell in recursive rule, there is found a set of candidate cells. These cells are sorted by priority. In case the agent got the mask or has visited the doctor, the infected cells might appear in the set of candidate cells. Finally, the cell with the highest priority is set to be current.</w:t>
      </w:r>
    </w:p>
    <w:p w:rsidR="00263C0F" w:rsidRDefault="00263C0F" w:rsidP="00604C8D">
      <w:pPr>
        <w:spacing w:line="480" w:lineRule="auto"/>
        <w:jc w:val="both"/>
        <w:rPr>
          <w:rFonts w:ascii="Times New Roman" w:hAnsi="Times New Roman" w:cs="Times New Roman"/>
          <w:sz w:val="24"/>
          <w:szCs w:val="24"/>
          <w:lang w:val="en-US"/>
        </w:rPr>
      </w:pPr>
      <w:r w:rsidRPr="00263C0F">
        <w:rPr>
          <w:rFonts w:ascii="Times New Roman" w:hAnsi="Times New Roman" w:cs="Times New Roman"/>
          <w:sz w:val="24"/>
          <w:szCs w:val="24"/>
          <w:lang w:val="en-US"/>
        </w:rPr>
        <w:t xml:space="preserve">The second algorithm is based on the A-star algorithm. To describe the algorithm flow, primarily observe the possible representation of all solutions for a given problem. In fact, the set of all paths from the agent to the Home could split up into two subsets. The first set contains sequences of cells from the agent to the Home which do not pass through the Mask or Doctor. The second set consists of paths going through the Mask or Doctor. The solution is the path of minimal length </w:t>
      </w:r>
      <w:r w:rsidRPr="00263C0F">
        <w:rPr>
          <w:rFonts w:ascii="Times New Roman" w:hAnsi="Times New Roman" w:cs="Times New Roman"/>
          <w:sz w:val="24"/>
          <w:szCs w:val="24"/>
          <w:lang w:val="en-US"/>
        </w:rPr>
        <w:lastRenderedPageBreak/>
        <w:t>located in one of these subsets. Each cell has a cost that is zero for the first cell and incremented as the algorithm progresses. Also, it has an estimated cost that is the sum of Manhattan distance from the current cell to the Home and the cost defined earlier. Finally, cells have a parent that is updated when the cost of adjacent cells can be decreased. The priority queue open is sorted by the estimated cost. Similarly, for the second variant, there can be added overhead on the estimated cost for candidate cells which Moore neighborhood contains infected cells to make the agent beware of the Covid.</w:t>
      </w:r>
    </w:p>
    <w:p w:rsidR="00681965" w:rsidRDefault="00681965" w:rsidP="00604C8D">
      <w:pPr>
        <w:spacing w:line="480" w:lineRule="auto"/>
        <w:jc w:val="both"/>
        <w:rPr>
          <w:rFonts w:ascii="Times New Roman" w:hAnsi="Times New Roman" w:cs="Times New Roman"/>
          <w:b/>
          <w:sz w:val="24"/>
          <w:szCs w:val="24"/>
          <w:lang w:val="en-US"/>
        </w:rPr>
      </w:pPr>
      <w:bookmarkStart w:id="0" w:name="_GoBack"/>
      <w:bookmarkEnd w:id="0"/>
      <w:r w:rsidRPr="00681965">
        <w:rPr>
          <w:rFonts w:ascii="Times New Roman" w:hAnsi="Times New Roman" w:cs="Times New Roman"/>
          <w:b/>
          <w:sz w:val="24"/>
          <w:szCs w:val="24"/>
          <w:lang w:val="en-US"/>
        </w:rPr>
        <w:t>Statistical analysis.</w:t>
      </w:r>
    </w:p>
    <w:p w:rsidR="005236C1" w:rsidRDefault="00920B93"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Statistical analysis of Backtracking and A-star searching algorithms was performed based on the execution time of these algorithms (and their variants) on the randomly generated maps. Data set consists of 30 entries, each of them having 4 runtimes for different algorithms (see Figure 1).</w:t>
      </w:r>
    </w:p>
    <w:p w:rsidR="006178DB" w:rsidRPr="00920B93" w:rsidRDefault="006178DB"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t-values were computed in Google Sheet. The sheet is </w:t>
      </w:r>
      <w:hyperlink r:id="rId7" w:history="1">
        <w:r w:rsidRPr="006178DB">
          <w:rPr>
            <w:rStyle w:val="a8"/>
            <w:rFonts w:ascii="Times New Roman" w:hAnsi="Times New Roman" w:cs="Times New Roman"/>
            <w:sz w:val="24"/>
            <w:szCs w:val="24"/>
            <w:lang w:val="en-US"/>
          </w:rPr>
          <w:t>available online</w:t>
        </w:r>
      </w:hyperlink>
      <w:r>
        <w:rPr>
          <w:rFonts w:ascii="Times New Roman" w:hAnsi="Times New Roman" w:cs="Times New Roman"/>
          <w:sz w:val="24"/>
          <w:szCs w:val="24"/>
          <w:lang w:val="en-US"/>
        </w:rPr>
        <w:t xml:space="preserve">. </w:t>
      </w:r>
    </w:p>
    <w:p w:rsidR="00920B93" w:rsidRDefault="0076734D" w:rsidP="00604C8D">
      <w:pPr>
        <w:spacing w:line="480" w:lineRule="auto"/>
        <w:jc w:val="both"/>
        <w:rPr>
          <w:rFonts w:ascii="Times New Roman" w:hAnsi="Times New Roman" w:cs="Times New Roman"/>
          <w:sz w:val="24"/>
          <w:szCs w:val="24"/>
          <w:lang w:val="en-US"/>
        </w:rPr>
      </w:pPr>
      <w:r>
        <w:rPr>
          <w:noProof/>
          <w:lang w:eastAsia="ru-RU"/>
        </w:rPr>
        <w:drawing>
          <wp:inline distT="0" distB="0" distL="0" distR="0" wp14:anchorId="6284E413" wp14:editId="63646E95">
            <wp:extent cx="5940425" cy="31242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4200"/>
                    </a:xfrm>
                    <a:prstGeom prst="rect">
                      <a:avLst/>
                    </a:prstGeom>
                  </pic:spPr>
                </pic:pic>
              </a:graphicData>
            </a:graphic>
          </wp:inline>
        </w:drawing>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920B93" w:rsidRPr="003D495C">
        <w:rPr>
          <w:rFonts w:ascii="Times New Roman" w:hAnsi="Times New Roman" w:cs="Times New Roman"/>
          <w:b/>
          <w:sz w:val="24"/>
          <w:szCs w:val="24"/>
          <w:lang w:val="en-US"/>
        </w:rPr>
        <w:tab/>
      </w:r>
      <w:r w:rsidR="00CA4EBF" w:rsidRPr="003D495C">
        <w:rPr>
          <w:rFonts w:ascii="Times New Roman" w:hAnsi="Times New Roman" w:cs="Times New Roman"/>
          <w:b/>
          <w:sz w:val="24"/>
          <w:szCs w:val="24"/>
          <w:lang w:val="en-US"/>
        </w:rPr>
        <w:tab/>
      </w:r>
      <w:r w:rsidR="00920B93" w:rsidRPr="00920B93">
        <w:rPr>
          <w:rFonts w:ascii="Times New Roman" w:hAnsi="Times New Roman" w:cs="Times New Roman"/>
          <w:sz w:val="24"/>
          <w:szCs w:val="24"/>
          <w:lang w:val="en-US"/>
        </w:rPr>
        <w:t>Figure 1.</w:t>
      </w:r>
      <w:r w:rsidR="00CA4EBF">
        <w:rPr>
          <w:rFonts w:ascii="Times New Roman" w:hAnsi="Times New Roman" w:cs="Times New Roman"/>
          <w:sz w:val="24"/>
          <w:szCs w:val="24"/>
          <w:lang w:val="en-US"/>
        </w:rPr>
        <w:t xml:space="preserve"> Student’s t-test</w:t>
      </w:r>
    </w:p>
    <w:p w:rsidR="006178DB"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Assume </w:t>
      </w:r>
      <w:r w:rsidR="00660146">
        <w:rPr>
          <w:rFonts w:ascii="Times New Roman" w:hAnsi="Times New Roman" w:cs="Times New Roman"/>
          <w:sz w:val="24"/>
          <w:szCs w:val="24"/>
          <w:lang w:val="en-US"/>
        </w:rPr>
        <w:t xml:space="preserve">that all samples </w:t>
      </w:r>
      <w:r>
        <w:rPr>
          <w:rFonts w:ascii="Times New Roman" w:hAnsi="Times New Roman" w:cs="Times New Roman"/>
          <w:sz w:val="24"/>
          <w:szCs w:val="24"/>
          <w:lang w:val="en-US"/>
        </w:rPr>
        <w:t xml:space="preserve">have normal distribution. Thus, for hypothesis testing there could be used Student’s t-test. </w:t>
      </w:r>
      <w:r w:rsidR="00660146">
        <w:rPr>
          <w:rFonts w:ascii="Times New Roman" w:hAnsi="Times New Roman" w:cs="Times New Roman"/>
          <w:sz w:val="24"/>
          <w:szCs w:val="24"/>
          <w:lang w:val="en-US"/>
        </w:rPr>
        <w:t>Recall, t</w:t>
      </w:r>
      <w:r>
        <w:rPr>
          <w:rFonts w:ascii="Times New Roman" w:hAnsi="Times New Roman" w:cs="Times New Roman"/>
          <w:sz w:val="24"/>
          <w:szCs w:val="24"/>
          <w:lang w:val="en-US"/>
        </w:rPr>
        <w:t>he t-value could be found as</w:t>
      </w:r>
      <w:r w:rsidR="00660146">
        <w:rPr>
          <w:rFonts w:ascii="Times New Roman" w:hAnsi="Times New Roman" w:cs="Times New Roman"/>
          <w:sz w:val="24"/>
          <w:szCs w:val="24"/>
          <w:lang w:val="en-US"/>
        </w:rPr>
        <w:t xml:space="preserve"> </w:t>
      </w:r>
    </w:p>
    <w:p w:rsidR="006178DB" w:rsidRDefault="00660146" w:rsidP="006178DB">
      <w:pPr>
        <w:spacing w:line="480" w:lineRule="auto"/>
        <w:ind w:left="2832" w:firstLine="708"/>
        <w:jc w:val="both"/>
        <w:rPr>
          <w:rFonts w:ascii="Times New Roman" w:hAnsi="Times New Roman" w:cs="Times New Roman"/>
          <w:sz w:val="24"/>
          <w:szCs w:val="24"/>
          <w:lang w:val="en-US"/>
        </w:rPr>
      </w:pPr>
      <w:r w:rsidRPr="00660146">
        <w:rPr>
          <w:rFonts w:ascii="Times New Roman" w:hAnsi="Times New Roman" w:cs="Times New Roman"/>
          <w:position w:val="-70"/>
          <w:sz w:val="24"/>
          <w:szCs w:val="24"/>
          <w:lang w:val="en-US"/>
        </w:rPr>
        <w:object w:dxaOrig="216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5.1pt" o:ole="">
            <v:imagedata r:id="rId9" o:title=""/>
          </v:shape>
          <o:OLEObject Type="Embed" ProgID="Equation.DSMT4" ShapeID="_x0000_i1025" DrawAspect="Content" ObjectID="_1677438647" r:id="rId10"/>
        </w:object>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t xml:space="preserve">   (Eq. 1)</w:t>
      </w:r>
    </w:p>
    <w:p w:rsidR="006B59C0" w:rsidRDefault="0066014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where </w:t>
      </w:r>
      <w:r w:rsidRPr="00660146">
        <w:rPr>
          <w:rFonts w:ascii="Times New Roman" w:hAnsi="Times New Roman" w:cs="Times New Roman"/>
          <w:position w:val="-12"/>
          <w:sz w:val="24"/>
          <w:szCs w:val="24"/>
          <w:lang w:val="en-US"/>
        </w:rPr>
        <w:object w:dxaOrig="320" w:dyaOrig="380">
          <v:shape id="_x0000_i1026" type="#_x0000_t75" style="width:16.35pt;height:19.1pt" o:ole="">
            <v:imagedata r:id="rId11" o:title=""/>
          </v:shape>
          <o:OLEObject Type="Embed" ProgID="Equation.DSMT4" ShapeID="_x0000_i1026" DrawAspect="Content" ObjectID="_1677438648" r:id="rId12"/>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80">
          <v:shape id="_x0000_i1027" type="#_x0000_t75" style="width:16.9pt;height:19.1pt" o:ole="">
            <v:imagedata r:id="rId13" o:title=""/>
          </v:shape>
          <o:OLEObject Type="Embed" ProgID="Equation.DSMT4" ShapeID="_x0000_i1027" DrawAspect="Content" ObjectID="_1677438649" r:id="rId14"/>
        </w:object>
      </w:r>
      <w:r>
        <w:rPr>
          <w:rFonts w:ascii="Times New Roman" w:hAnsi="Times New Roman" w:cs="Times New Roman"/>
          <w:sz w:val="24"/>
          <w:szCs w:val="24"/>
          <w:lang w:val="en-US"/>
        </w:rPr>
        <w:t xml:space="preserve"> are sample means, </w:t>
      </w:r>
      <w:r w:rsidRPr="00660146">
        <w:rPr>
          <w:rFonts w:ascii="Times New Roman" w:hAnsi="Times New Roman" w:cs="Times New Roman"/>
          <w:position w:val="-12"/>
          <w:sz w:val="24"/>
          <w:szCs w:val="24"/>
          <w:lang w:val="en-US"/>
        </w:rPr>
        <w:object w:dxaOrig="300" w:dyaOrig="380">
          <v:shape id="_x0000_i1028" type="#_x0000_t75" style="width:15.25pt;height:19.1pt" o:ole="">
            <v:imagedata r:id="rId15" o:title=""/>
          </v:shape>
          <o:OLEObject Type="Embed" ProgID="Equation.DSMT4" ShapeID="_x0000_i1028" DrawAspect="Content" ObjectID="_1677438650" r:id="rId16"/>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00" w:dyaOrig="380">
          <v:shape id="_x0000_i1029" type="#_x0000_t75" style="width:15.25pt;height:19.1pt" o:ole="">
            <v:imagedata r:id="rId17" o:title=""/>
          </v:shape>
          <o:OLEObject Type="Embed" ProgID="Equation.DSMT4" ShapeID="_x0000_i1029" DrawAspect="Content" ObjectID="_1677438651" r:id="rId18"/>
        </w:object>
      </w:r>
      <w:r>
        <w:rPr>
          <w:rFonts w:ascii="Times New Roman" w:hAnsi="Times New Roman" w:cs="Times New Roman"/>
          <w:sz w:val="24"/>
          <w:szCs w:val="24"/>
          <w:lang w:val="en-US"/>
        </w:rPr>
        <w:t xml:space="preserve"> are sample variance of two samples </w:t>
      </w:r>
      <w:r w:rsidRPr="00660146">
        <w:rPr>
          <w:rFonts w:ascii="Times New Roman" w:hAnsi="Times New Roman" w:cs="Times New Roman"/>
          <w:position w:val="-12"/>
          <w:sz w:val="24"/>
          <w:szCs w:val="24"/>
          <w:lang w:val="en-US"/>
        </w:rPr>
        <w:object w:dxaOrig="320" w:dyaOrig="360">
          <v:shape id="_x0000_i1030" type="#_x0000_t75" style="width:16.35pt;height:18pt" o:ole="">
            <v:imagedata r:id="rId19" o:title=""/>
          </v:shape>
          <o:OLEObject Type="Embed" ProgID="Equation.DSMT4" ShapeID="_x0000_i1030" DrawAspect="Content" ObjectID="_1677438652" r:id="rId20"/>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31" type="#_x0000_t75" style="width:16.9pt;height:18pt" o:ole="">
            <v:imagedata r:id="rId21" o:title=""/>
          </v:shape>
          <o:OLEObject Type="Embed" ProgID="Equation.DSMT4" ShapeID="_x0000_i1031" DrawAspect="Content" ObjectID="_1677438653" r:id="rId22"/>
        </w:object>
      </w:r>
      <w:r>
        <w:rPr>
          <w:rFonts w:ascii="Times New Roman" w:hAnsi="Times New Roman" w:cs="Times New Roman"/>
          <w:sz w:val="24"/>
          <w:szCs w:val="24"/>
          <w:lang w:val="en-US"/>
        </w:rPr>
        <w:t xml:space="preserve">of sizes </w:t>
      </w:r>
      <w:r w:rsidRPr="00660146">
        <w:rPr>
          <w:rFonts w:ascii="Times New Roman" w:hAnsi="Times New Roman" w:cs="Times New Roman"/>
          <w:position w:val="-12"/>
          <w:sz w:val="24"/>
          <w:szCs w:val="24"/>
          <w:lang w:val="en-US"/>
        </w:rPr>
        <w:object w:dxaOrig="300" w:dyaOrig="360">
          <v:shape id="_x0000_i1032" type="#_x0000_t75" style="width:15.25pt;height:18pt" o:ole="">
            <v:imagedata r:id="rId23" o:title=""/>
          </v:shape>
          <o:OLEObject Type="Embed" ProgID="Equation.DSMT4" ShapeID="_x0000_i1032" DrawAspect="Content" ObjectID="_1677438654" r:id="rId24"/>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33" type="#_x0000_t75" style="width:16.9pt;height:18pt" o:ole="">
            <v:imagedata r:id="rId25" o:title=""/>
          </v:shape>
          <o:OLEObject Type="Embed" ProgID="Equation.DSMT4" ShapeID="_x0000_i1033" DrawAspect="Content" ObjectID="_1677438655" r:id="rId26"/>
        </w:object>
      </w:r>
      <w:r>
        <w:rPr>
          <w:rFonts w:ascii="Times New Roman" w:hAnsi="Times New Roman" w:cs="Times New Roman"/>
          <w:sz w:val="24"/>
          <w:szCs w:val="24"/>
          <w:lang w:val="en-US"/>
        </w:rPr>
        <w:t xml:space="preserve"> </w:t>
      </w:r>
      <w:r w:rsidRPr="00660146">
        <w:rPr>
          <w:rFonts w:ascii="Times New Roman" w:hAnsi="Times New Roman" w:cs="Times New Roman"/>
          <w:sz w:val="24"/>
          <w:szCs w:val="24"/>
          <w:lang w:val="en-US"/>
        </w:rPr>
        <w:t>accordingly</w:t>
      </w:r>
      <w:r>
        <w:rPr>
          <w:rFonts w:ascii="Times New Roman" w:hAnsi="Times New Roman" w:cs="Times New Roman"/>
          <w:sz w:val="24"/>
          <w:szCs w:val="24"/>
          <w:lang w:val="en-US"/>
        </w:rPr>
        <w:t xml:space="preserve">. </w:t>
      </w:r>
    </w:p>
    <w:p w:rsidR="006B59C0" w:rsidRDefault="006B59C0"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following section take two-sided significance level </w:t>
      </w:r>
      <w:r w:rsidRPr="006B59C0">
        <w:rPr>
          <w:rFonts w:ascii="Times New Roman" w:hAnsi="Times New Roman" w:cs="Times New Roman"/>
          <w:position w:val="-10"/>
          <w:sz w:val="24"/>
          <w:szCs w:val="24"/>
          <w:lang w:val="en-US"/>
        </w:rPr>
        <w:object w:dxaOrig="880" w:dyaOrig="320">
          <v:shape id="_x0000_i1034" type="#_x0000_t75" style="width:43.65pt;height:16.35pt" o:ole="">
            <v:imagedata r:id="rId27" o:title=""/>
          </v:shape>
          <o:OLEObject Type="Embed" ProgID="Equation.DSMT4" ShapeID="_x0000_i1034" DrawAspect="Content" ObjectID="_1677438656" r:id="rId28"/>
        </w:object>
      </w:r>
      <w:r>
        <w:rPr>
          <w:rFonts w:ascii="Times New Roman" w:hAnsi="Times New Roman" w:cs="Times New Roman"/>
          <w:sz w:val="24"/>
          <w:szCs w:val="24"/>
          <w:lang w:val="en-US"/>
        </w:rPr>
        <w:t xml:space="preserve"> and degrees of freedom </w:t>
      </w:r>
      <w:r w:rsidRPr="006B59C0">
        <w:rPr>
          <w:rFonts w:ascii="Times New Roman" w:hAnsi="Times New Roman" w:cs="Times New Roman"/>
          <w:position w:val="-12"/>
          <w:sz w:val="24"/>
          <w:szCs w:val="24"/>
          <w:lang w:val="en-US"/>
        </w:rPr>
        <w:object w:dxaOrig="1900" w:dyaOrig="360">
          <v:shape id="_x0000_i1035" type="#_x0000_t75" style="width:94.9pt;height:18pt" o:ole="">
            <v:imagedata r:id="rId29" o:title=""/>
          </v:shape>
          <o:OLEObject Type="Embed" ProgID="Equation.DSMT4" ShapeID="_x0000_i1035" DrawAspect="Content" ObjectID="_1677438657" r:id="rId30"/>
        </w:object>
      </w:r>
      <w:r>
        <w:rPr>
          <w:rFonts w:ascii="Times New Roman" w:hAnsi="Times New Roman" w:cs="Times New Roman"/>
          <w:sz w:val="24"/>
          <w:szCs w:val="24"/>
          <w:lang w:val="en-US"/>
        </w:rPr>
        <w:t>. Consequently, from the t-distribution table the critical level is 2.045.</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Comparison of Backtracking (variant 1) and A-star (variant 1) algorithms.</w:t>
      </w:r>
    </w:p>
    <w:p w:rsidR="006178DB" w:rsidRDefault="00BB1C2A" w:rsidP="006178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36" type="#_x0000_t75" style="width:16.9pt;height:18pt" o:ole="">
            <v:imagedata r:id="rId31" o:title=""/>
          </v:shape>
          <o:OLEObject Type="Embed" ProgID="Equation.DSMT4" ShapeID="_x0000_i1036" DrawAspect="Content" ObjectID="_1677438658" r:id="rId32"/>
        </w:object>
      </w:r>
      <w:r>
        <w:rPr>
          <w:rFonts w:ascii="Times New Roman" w:hAnsi="Times New Roman" w:cs="Times New Roman"/>
          <w:sz w:val="24"/>
          <w:szCs w:val="24"/>
          <w:lang w:val="en-US"/>
        </w:rPr>
        <w:t xml:space="preserve"> reflects that there is no significance difference between samples for Backtracking (variant 1) and A-star (variant 1) algorithms, i.e., the algorithms are the same. </w:t>
      </w:r>
      <w:r w:rsidR="003E3921">
        <w:rPr>
          <w:rFonts w:ascii="Times New Roman" w:hAnsi="Times New Roman" w:cs="Times New Roman"/>
          <w:sz w:val="24"/>
          <w:szCs w:val="24"/>
          <w:lang w:val="en-US"/>
        </w:rPr>
        <w:t xml:space="preserve">As an alternative hypothesis </w:t>
      </w:r>
      <w:r w:rsidR="003E3921" w:rsidRPr="003E3921">
        <w:rPr>
          <w:rFonts w:ascii="Times New Roman" w:hAnsi="Times New Roman" w:cs="Times New Roman"/>
          <w:position w:val="-12"/>
          <w:sz w:val="24"/>
          <w:szCs w:val="24"/>
          <w:lang w:val="en-US"/>
        </w:rPr>
        <w:object w:dxaOrig="320" w:dyaOrig="360">
          <v:shape id="_x0000_i1037" type="#_x0000_t75" style="width:16.35pt;height:18pt" o:ole="">
            <v:imagedata r:id="rId33" o:title=""/>
          </v:shape>
          <o:OLEObject Type="Embed" ProgID="Equation.DSMT4" ShapeID="_x0000_i1037" DrawAspect="Content" ObjectID="_1677438659" r:id="rId34"/>
        </w:object>
      </w:r>
      <w:r w:rsidR="003E3921">
        <w:rPr>
          <w:rFonts w:ascii="Times New Roman" w:hAnsi="Times New Roman" w:cs="Times New Roman"/>
          <w:sz w:val="24"/>
          <w:szCs w:val="24"/>
          <w:lang w:val="en-US"/>
        </w:rPr>
        <w:t xml:space="preserve"> take the opposite to </w:t>
      </w:r>
      <w:r w:rsidR="003E3921" w:rsidRPr="003E3921">
        <w:rPr>
          <w:rFonts w:ascii="Times New Roman" w:hAnsi="Times New Roman" w:cs="Times New Roman"/>
          <w:position w:val="-12"/>
          <w:sz w:val="24"/>
          <w:szCs w:val="24"/>
          <w:lang w:val="en-US"/>
        </w:rPr>
        <w:object w:dxaOrig="340" w:dyaOrig="360">
          <v:shape id="_x0000_i1038" type="#_x0000_t75" style="width:16.9pt;height:18pt" o:ole="">
            <v:imagedata r:id="rId35" o:title=""/>
          </v:shape>
          <o:OLEObject Type="Embed" ProgID="Equation.DSMT4" ShapeID="_x0000_i1038" DrawAspect="Content" ObjectID="_1677438660" r:id="rId36"/>
        </w:object>
      </w:r>
      <w:r w:rsidR="003E3921">
        <w:rPr>
          <w:rFonts w:ascii="Times New Roman" w:hAnsi="Times New Roman" w:cs="Times New Roman"/>
          <w:sz w:val="24"/>
          <w:szCs w:val="24"/>
          <w:lang w:val="en-US"/>
        </w:rPr>
        <w:t xml:space="preserve"> point that there is significance difference between two samples</w:t>
      </w:r>
      <w:r w:rsidR="005B182B">
        <w:rPr>
          <w:rFonts w:ascii="Times New Roman" w:hAnsi="Times New Roman" w:cs="Times New Roman"/>
          <w:sz w:val="24"/>
          <w:szCs w:val="24"/>
          <w:lang w:val="en-US"/>
        </w:rPr>
        <w:t xml:space="preserve"> and algorithms are different</w:t>
      </w:r>
      <w:r w:rsidR="003E3921">
        <w:rPr>
          <w:rFonts w:ascii="Times New Roman" w:hAnsi="Times New Roman" w:cs="Times New Roman"/>
          <w:sz w:val="24"/>
          <w:szCs w:val="24"/>
          <w:lang w:val="en-US"/>
        </w:rPr>
        <w:t>.</w:t>
      </w:r>
    </w:p>
    <w:p w:rsidR="00137724" w:rsidRDefault="006178DB"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w:t>
      </w:r>
      <w:r w:rsidR="009670D3">
        <w:rPr>
          <w:rFonts w:ascii="Times New Roman" w:hAnsi="Times New Roman" w:cs="Times New Roman"/>
          <w:sz w:val="24"/>
          <w:szCs w:val="24"/>
          <w:lang w:val="en-US"/>
        </w:rPr>
        <w:t xml:space="preserve">for the samples: </w:t>
      </w:r>
      <w:r w:rsidR="00403907" w:rsidRPr="006B59C0">
        <w:rPr>
          <w:rFonts w:ascii="Times New Roman" w:hAnsi="Times New Roman" w:cs="Times New Roman"/>
          <w:position w:val="-6"/>
          <w:sz w:val="24"/>
          <w:szCs w:val="24"/>
          <w:lang w:val="en-US"/>
        </w:rPr>
        <w:object w:dxaOrig="2000" w:dyaOrig="279">
          <v:shape id="_x0000_i1039" type="#_x0000_t75" style="width:100.35pt;height:13.65pt" o:ole="">
            <v:imagedata r:id="rId37" o:title=""/>
          </v:shape>
          <o:OLEObject Type="Embed" ProgID="Equation.DSMT4" ShapeID="_x0000_i1039" DrawAspect="Content" ObjectID="_1677438661" r:id="rId38"/>
        </w:object>
      </w:r>
      <w:r w:rsidR="006B59C0">
        <w:rPr>
          <w:rFonts w:ascii="Times New Roman" w:hAnsi="Times New Roman" w:cs="Times New Roman"/>
          <w:sz w:val="24"/>
          <w:szCs w:val="24"/>
          <w:lang w:val="en-US"/>
        </w:rPr>
        <w:t xml:space="preserve">. Obtained </w:t>
      </w:r>
      <w:r w:rsidR="00A165BA" w:rsidRPr="00A165BA">
        <w:rPr>
          <w:rFonts w:ascii="Times New Roman" w:hAnsi="Times New Roman" w:cs="Times New Roman"/>
          <w:position w:val="-6"/>
          <w:sz w:val="24"/>
          <w:szCs w:val="24"/>
          <w:lang w:val="en-US"/>
        </w:rPr>
        <w:object w:dxaOrig="880" w:dyaOrig="279">
          <v:shape id="_x0000_i1040" type="#_x0000_t75" style="width:43.65pt;height:13.65pt" o:ole="">
            <v:imagedata r:id="rId39" o:title=""/>
          </v:shape>
          <o:OLEObject Type="Embed" ProgID="Equation.DSMT4" ShapeID="_x0000_i1040" DrawAspect="Content" ObjectID="_1677438662" r:id="rId40"/>
        </w:object>
      </w:r>
      <w:r w:rsidR="00A165BA">
        <w:rPr>
          <w:rFonts w:ascii="Times New Roman" w:hAnsi="Times New Roman" w:cs="Times New Roman"/>
          <w:sz w:val="24"/>
          <w:szCs w:val="24"/>
          <w:lang w:val="en-US"/>
        </w:rPr>
        <w:t xml:space="preserve"> </w:t>
      </w:r>
      <w:r w:rsidR="006B59C0">
        <w:rPr>
          <w:rFonts w:ascii="Times New Roman" w:hAnsi="Times New Roman" w:cs="Times New Roman"/>
          <w:sz w:val="24"/>
          <w:szCs w:val="24"/>
          <w:lang w:val="en-US"/>
        </w:rPr>
        <w:t xml:space="preserve">is </w:t>
      </w:r>
      <w:r w:rsidR="00137724">
        <w:rPr>
          <w:rFonts w:ascii="Times New Roman" w:hAnsi="Times New Roman" w:cs="Times New Roman"/>
          <w:sz w:val="24"/>
          <w:szCs w:val="24"/>
          <w:lang w:val="en-US"/>
        </w:rPr>
        <w:t>greater than the critical level</w:t>
      </w:r>
      <w:r w:rsidR="006B59C0">
        <w:rPr>
          <w:rFonts w:ascii="Times New Roman" w:hAnsi="Times New Roman" w:cs="Times New Roman"/>
          <w:sz w:val="24"/>
          <w:szCs w:val="24"/>
          <w:lang w:val="en-US"/>
        </w:rPr>
        <w:t>.</w:t>
      </w:r>
      <w:r w:rsidR="00A165BA">
        <w:rPr>
          <w:rFonts w:ascii="Times New Roman" w:hAnsi="Times New Roman" w:cs="Times New Roman"/>
          <w:sz w:val="24"/>
          <w:szCs w:val="24"/>
          <w:lang w:val="en-US"/>
        </w:rPr>
        <w:t xml:space="preserve"> </w:t>
      </w:r>
      <w:r w:rsidR="00137724">
        <w:rPr>
          <w:rFonts w:ascii="Times New Roman" w:hAnsi="Times New Roman" w:cs="Times New Roman"/>
          <w:sz w:val="24"/>
          <w:szCs w:val="24"/>
          <w:lang w:val="en-US"/>
        </w:rPr>
        <w:t xml:space="preserve">The </w:t>
      </w:r>
      <w:r w:rsidR="006B59C0">
        <w:rPr>
          <w:rFonts w:ascii="Times New Roman" w:hAnsi="Times New Roman" w:cs="Times New Roman"/>
          <w:sz w:val="24"/>
          <w:szCs w:val="24"/>
          <w:lang w:val="en-US"/>
        </w:rPr>
        <w:t>Null hypothesis is rejected</w:t>
      </w:r>
      <w:r w:rsidR="00137724">
        <w:rPr>
          <w:rFonts w:ascii="Times New Roman" w:hAnsi="Times New Roman" w:cs="Times New Roman"/>
          <w:sz w:val="24"/>
          <w:szCs w:val="24"/>
          <w:lang w:val="en-US"/>
        </w:rPr>
        <w:t xml:space="preserve"> and we accept the alternative hypothesis</w:t>
      </w:r>
      <w:r w:rsidR="006B59C0">
        <w:rPr>
          <w:rFonts w:ascii="Times New Roman" w:hAnsi="Times New Roman" w:cs="Times New Roman"/>
          <w:sz w:val="24"/>
          <w:szCs w:val="24"/>
          <w:lang w:val="en-US"/>
        </w:rPr>
        <w:t>.</w:t>
      </w:r>
    </w:p>
    <w:p w:rsidR="00F65A20" w:rsidRDefault="00F65A20"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41" type="#_x0000_t75" style="width:43.65pt;height:13.65pt" o:ole="">
            <v:imagedata r:id="rId39" o:title=""/>
          </v:shape>
          <o:OLEObject Type="Embed" ProgID="Equation.DSMT4" ShapeID="_x0000_i1041" DrawAspect="Content" ObjectID="_1677438663" r:id="rId41"/>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042" type="#_x0000_t75" style="width:105.25pt;height:16.35pt" o:ole="">
            <v:imagedata r:id="rId42" o:title=""/>
          </v:shape>
          <o:OLEObject Type="Embed" ProgID="Equation.DSMT4" ShapeID="_x0000_i1042" DrawAspect="Content" ObjectID="_1677438664" r:id="rId43"/>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43" type="#_x0000_t75" style="width:48pt;height:16.35pt" o:ole="">
            <v:imagedata r:id="rId44" o:title=""/>
          </v:shape>
          <o:OLEObject Type="Embed" ProgID="Equation.DSMT4" ShapeID="_x0000_i1043" DrawAspect="Content" ObjectID="_1677438665" r:id="rId45"/>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44" type="#_x0000_t75" style="width:16.9pt;height:18pt" o:ole="">
            <v:imagedata r:id="rId46" o:title=""/>
          </v:shape>
          <o:OLEObject Type="Embed" ProgID="Equation.DSMT4" ShapeID="_x0000_i1044" DrawAspect="Content" ObjectID="_1677438666" r:id="rId47"/>
        </w:object>
      </w:r>
      <w:r>
        <w:rPr>
          <w:rFonts w:ascii="Times New Roman" w:hAnsi="Times New Roman" w:cs="Times New Roman"/>
          <w:sz w:val="24"/>
          <w:szCs w:val="24"/>
          <w:lang w:val="en-US"/>
        </w:rPr>
        <w:t xml:space="preserve"> is rejected.</w:t>
      </w:r>
    </w:p>
    <w:p w:rsidR="00A4012E" w:rsidRDefault="00A4012E"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Backtracking (variant 1) and A-star (variant 1) 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Comparison of Backtracking (variant 2) and A-star (variant 2) algorithms.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45" type="#_x0000_t75" style="width:16.9pt;height:18pt" o:ole="">
            <v:imagedata r:id="rId31" o:title=""/>
          </v:shape>
          <o:OLEObject Type="Embed" ProgID="Equation.DSMT4" ShapeID="_x0000_i1045" DrawAspect="Content" ObjectID="_1677438667" r:id="rId48"/>
        </w:object>
      </w:r>
      <w:r>
        <w:rPr>
          <w:rFonts w:ascii="Times New Roman" w:hAnsi="Times New Roman" w:cs="Times New Roman"/>
          <w:sz w:val="24"/>
          <w:szCs w:val="24"/>
          <w:lang w:val="en-US"/>
        </w:rPr>
        <w:t xml:space="preserve"> reflects that there is no significance difference between samples for Backtracking (variant 2) and A-star (variant 2)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46" type="#_x0000_t75" style="width:16.35pt;height:18pt" o:ole="">
            <v:imagedata r:id="rId33" o:title=""/>
          </v:shape>
          <o:OLEObject Type="Embed" ProgID="Equation.DSMT4" ShapeID="_x0000_i1046" DrawAspect="Content" ObjectID="_1677438668" r:id="rId49"/>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47" type="#_x0000_t75" style="width:16.9pt;height:18pt" o:ole="">
            <v:imagedata r:id="rId35" o:title=""/>
          </v:shape>
          <o:OLEObject Type="Embed" ProgID="Equation.DSMT4" ShapeID="_x0000_i1047" DrawAspect="Content" ObjectID="_1677438669" r:id="rId50"/>
        </w:object>
      </w:r>
      <w:r>
        <w:rPr>
          <w:rFonts w:ascii="Times New Roman" w:hAnsi="Times New Roman" w:cs="Times New Roman"/>
          <w:sz w:val="24"/>
          <w:szCs w:val="24"/>
          <w:lang w:val="en-US"/>
        </w:rPr>
        <w:t xml:space="preserve"> point that there is significance difference between two samples and algorithms are different.</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Using (Eq. 1) compute the t-value for the samples: </w:t>
      </w:r>
      <w:r w:rsidR="00403907" w:rsidRPr="006B59C0">
        <w:rPr>
          <w:rFonts w:ascii="Times New Roman" w:hAnsi="Times New Roman" w:cs="Times New Roman"/>
          <w:position w:val="-6"/>
          <w:sz w:val="24"/>
          <w:szCs w:val="24"/>
          <w:lang w:val="en-US"/>
        </w:rPr>
        <w:object w:dxaOrig="2000" w:dyaOrig="279">
          <v:shape id="_x0000_i1048" type="#_x0000_t75" style="width:100.35pt;height:13.65pt" o:ole="">
            <v:imagedata r:id="rId51" o:title=""/>
          </v:shape>
          <o:OLEObject Type="Embed" ProgID="Equation.DSMT4" ShapeID="_x0000_i1048" DrawAspect="Content" ObjectID="_1677438670" r:id="rId52"/>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49" type="#_x0000_t75" style="width:43.65pt;height:13.65pt" o:ole="">
            <v:imagedata r:id="rId39" o:title=""/>
          </v:shape>
          <o:OLEObject Type="Embed" ProgID="Equation.DSMT4" ShapeID="_x0000_i1049" DrawAspect="Content" ObjectID="_1677438671" r:id="rId53"/>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50" type="#_x0000_t75" style="width:43.65pt;height:13.65pt" o:ole="">
            <v:imagedata r:id="rId39" o:title=""/>
          </v:shape>
          <o:OLEObject Type="Embed" ProgID="Equation.DSMT4" ShapeID="_x0000_i1050" DrawAspect="Content" ObjectID="_1677438672" r:id="rId54"/>
        </w:object>
      </w:r>
      <w:r>
        <w:rPr>
          <w:rFonts w:ascii="Times New Roman" w:hAnsi="Times New Roman" w:cs="Times New Roman"/>
          <w:sz w:val="24"/>
          <w:szCs w:val="24"/>
          <w:lang w:val="en-US"/>
        </w:rPr>
        <w:t>there can be found</w:t>
      </w:r>
      <w:r w:rsidR="00393823" w:rsidRPr="00137724">
        <w:rPr>
          <w:rFonts w:ascii="Times New Roman" w:hAnsi="Times New Roman" w:cs="Times New Roman"/>
          <w:position w:val="-10"/>
          <w:sz w:val="24"/>
          <w:szCs w:val="24"/>
          <w:lang w:val="en-US"/>
        </w:rPr>
        <w:object w:dxaOrig="2100" w:dyaOrig="320">
          <v:shape id="_x0000_i1051" type="#_x0000_t75" style="width:105.25pt;height:16.35pt" o:ole="">
            <v:imagedata r:id="rId55" o:title=""/>
          </v:shape>
          <o:OLEObject Type="Embed" ProgID="Equation.DSMT4" ShapeID="_x0000_i1051" DrawAspect="Content" ObjectID="_1677438673" r:id="rId56"/>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52" type="#_x0000_t75" style="width:48pt;height:16.35pt" o:ole="">
            <v:imagedata r:id="rId44" o:title=""/>
          </v:shape>
          <o:OLEObject Type="Embed" ProgID="Equation.DSMT4" ShapeID="_x0000_i1052" DrawAspect="Content" ObjectID="_1677438674" r:id="rId57"/>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53" type="#_x0000_t75" style="width:16.9pt;height:18pt" o:ole="">
            <v:imagedata r:id="rId46" o:title=""/>
          </v:shape>
          <o:OLEObject Type="Embed" ProgID="Equation.DSMT4" ShapeID="_x0000_i1053" DrawAspect="Content" ObjectID="_1677438675" r:id="rId58"/>
        </w:object>
      </w:r>
      <w:r>
        <w:rPr>
          <w:rFonts w:ascii="Times New Roman" w:hAnsi="Times New Roman" w:cs="Times New Roman"/>
          <w:sz w:val="24"/>
          <w:szCs w:val="24"/>
          <w:lang w:val="en-US"/>
        </w:rPr>
        <w:t xml:space="preserve"> is rejected.</w:t>
      </w:r>
    </w:p>
    <w:p w:rsidR="0076734D" w:rsidRDefault="0076734D"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Backtracking (v</w:t>
      </w:r>
      <w:r w:rsidR="00393823">
        <w:rPr>
          <w:rFonts w:ascii="Times New Roman" w:hAnsi="Times New Roman" w:cs="Times New Roman"/>
          <w:sz w:val="24"/>
          <w:szCs w:val="24"/>
          <w:lang w:val="en-US"/>
        </w:rPr>
        <w:t>ariant 2</w:t>
      </w:r>
      <w:r>
        <w:rPr>
          <w:rFonts w:ascii="Times New Roman" w:hAnsi="Times New Roman" w:cs="Times New Roman"/>
          <w:sz w:val="24"/>
          <w:szCs w:val="24"/>
          <w:lang w:val="en-US"/>
        </w:rPr>
        <w:t xml:space="preserve">) and A-star (variant </w:t>
      </w:r>
      <w:r w:rsidR="00393823">
        <w:rPr>
          <w:rFonts w:ascii="Times New Roman" w:hAnsi="Times New Roman" w:cs="Times New Roman"/>
          <w:sz w:val="24"/>
          <w:szCs w:val="24"/>
          <w:lang w:val="en-US"/>
        </w:rPr>
        <w:t>2</w:t>
      </w:r>
      <w:r>
        <w:rPr>
          <w:rFonts w:ascii="Times New Roman" w:hAnsi="Times New Roman" w:cs="Times New Roman"/>
          <w:sz w:val="24"/>
          <w:szCs w:val="24"/>
          <w:lang w:val="en-US"/>
        </w:rPr>
        <w:t xml:space="preserve">) 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Comparison of Backtracking (variant 1) and Backtracking (variant 2) algorithms.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54" type="#_x0000_t75" style="width:16.9pt;height:18pt" o:ole="">
            <v:imagedata r:id="rId31" o:title=""/>
          </v:shape>
          <o:OLEObject Type="Embed" ProgID="Equation.DSMT4" ShapeID="_x0000_i1054" DrawAspect="Content" ObjectID="_1677438676" r:id="rId59"/>
        </w:object>
      </w:r>
      <w:r>
        <w:rPr>
          <w:rFonts w:ascii="Times New Roman" w:hAnsi="Times New Roman" w:cs="Times New Roman"/>
          <w:sz w:val="24"/>
          <w:szCs w:val="24"/>
          <w:lang w:val="en-US"/>
        </w:rPr>
        <w:t xml:space="preserve"> reflects that there is no significance difference between samples for Backtracking (variant 1) and Backtracking (variant 2)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55" type="#_x0000_t75" style="width:16.35pt;height:18pt" o:ole="">
            <v:imagedata r:id="rId33" o:title=""/>
          </v:shape>
          <o:OLEObject Type="Embed" ProgID="Equation.DSMT4" ShapeID="_x0000_i1055" DrawAspect="Content" ObjectID="_1677438677" r:id="rId60"/>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56" type="#_x0000_t75" style="width:16.9pt;height:18pt" o:ole="">
            <v:imagedata r:id="rId35" o:title=""/>
          </v:shape>
          <o:OLEObject Type="Embed" ProgID="Equation.DSMT4" ShapeID="_x0000_i1056" DrawAspect="Content" ObjectID="_1677438678" r:id="rId61"/>
        </w:object>
      </w:r>
      <w:r>
        <w:rPr>
          <w:rFonts w:ascii="Times New Roman" w:hAnsi="Times New Roman" w:cs="Times New Roman"/>
          <w:sz w:val="24"/>
          <w:szCs w:val="24"/>
          <w:lang w:val="en-US"/>
        </w:rPr>
        <w:t xml:space="preserve"> point that there is significance difference between two samples and algorithms are different.</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for the samples: </w:t>
      </w:r>
      <w:r w:rsidRPr="006B59C0">
        <w:rPr>
          <w:rFonts w:ascii="Times New Roman" w:hAnsi="Times New Roman" w:cs="Times New Roman"/>
          <w:position w:val="-6"/>
          <w:sz w:val="24"/>
          <w:szCs w:val="24"/>
          <w:lang w:val="en-US"/>
        </w:rPr>
        <w:object w:dxaOrig="2020" w:dyaOrig="279">
          <v:shape id="_x0000_i1057" type="#_x0000_t75" style="width:100.9pt;height:13.65pt" o:ole="">
            <v:imagedata r:id="rId62" o:title=""/>
          </v:shape>
          <o:OLEObject Type="Embed" ProgID="Equation.DSMT4" ShapeID="_x0000_i1057" DrawAspect="Content" ObjectID="_1677438679" r:id="rId63"/>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58" type="#_x0000_t75" style="width:43.65pt;height:13.65pt" o:ole="">
            <v:imagedata r:id="rId39" o:title=""/>
          </v:shape>
          <o:OLEObject Type="Embed" ProgID="Equation.DSMT4" ShapeID="_x0000_i1058" DrawAspect="Content" ObjectID="_1677438680" r:id="rId64"/>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59" type="#_x0000_t75" style="width:43.65pt;height:13.65pt" o:ole="">
            <v:imagedata r:id="rId39" o:title=""/>
          </v:shape>
          <o:OLEObject Type="Embed" ProgID="Equation.DSMT4" ShapeID="_x0000_i1059" DrawAspect="Content" ObjectID="_1677438681" r:id="rId65"/>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060" type="#_x0000_t75" style="width:105.25pt;height:16.35pt" o:ole="">
            <v:imagedata r:id="rId66" o:title=""/>
          </v:shape>
          <o:OLEObject Type="Embed" ProgID="Equation.DSMT4" ShapeID="_x0000_i1060" DrawAspect="Content" ObjectID="_1677438682" r:id="rId67"/>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61" type="#_x0000_t75" style="width:48pt;height:16.35pt" o:ole="">
            <v:imagedata r:id="rId44" o:title=""/>
          </v:shape>
          <o:OLEObject Type="Embed" ProgID="Equation.DSMT4" ShapeID="_x0000_i1061" DrawAspect="Content" ObjectID="_1677438683" r:id="rId68"/>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062" type="#_x0000_t75" style="width:16.9pt;height:18pt" o:ole="">
            <v:imagedata r:id="rId46" o:title=""/>
          </v:shape>
          <o:OLEObject Type="Embed" ProgID="Equation.DSMT4" ShapeID="_x0000_i1062" DrawAspect="Content" ObjectID="_1677438684" r:id="rId69"/>
        </w:object>
      </w:r>
      <w:r>
        <w:rPr>
          <w:rFonts w:ascii="Times New Roman" w:hAnsi="Times New Roman" w:cs="Times New Roman"/>
          <w:sz w:val="24"/>
          <w:szCs w:val="24"/>
          <w:lang w:val="en-US"/>
        </w:rPr>
        <w:t xml:space="preserve"> is rejected.</w:t>
      </w:r>
    </w:p>
    <w:p w:rsidR="00403907" w:rsidRDefault="00403907"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Hence, </w:t>
      </w:r>
      <w:r w:rsidR="00056F16">
        <w:rPr>
          <w:rFonts w:ascii="Times New Roman" w:hAnsi="Times New Roman" w:cs="Times New Roman"/>
          <w:sz w:val="24"/>
          <w:szCs w:val="24"/>
          <w:lang w:val="en-US"/>
        </w:rPr>
        <w:t xml:space="preserve">Backtracking (variant 1) and Backtracking (variant 2)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Comparison of </w:t>
      </w:r>
      <w:r w:rsidR="00056F16">
        <w:rPr>
          <w:rFonts w:ascii="Times New Roman" w:hAnsi="Times New Roman" w:cs="Times New Roman"/>
          <w:sz w:val="24"/>
          <w:szCs w:val="24"/>
          <w:lang w:val="en-US"/>
        </w:rPr>
        <w:t xml:space="preserve">A-star (variant 1) and A-star (variant 2) </w:t>
      </w:r>
      <w:r>
        <w:rPr>
          <w:rFonts w:ascii="Times New Roman" w:hAnsi="Times New Roman" w:cs="Times New Roman"/>
          <w:sz w:val="24"/>
          <w:szCs w:val="24"/>
          <w:lang w:val="en-US"/>
        </w:rPr>
        <w:t>algorithms.</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063" type="#_x0000_t75" style="width:16.9pt;height:18pt" o:ole="">
            <v:imagedata r:id="rId31" o:title=""/>
          </v:shape>
          <o:OLEObject Type="Embed" ProgID="Equation.DSMT4" ShapeID="_x0000_i1063" DrawAspect="Content" ObjectID="_1677438685" r:id="rId70"/>
        </w:object>
      </w:r>
      <w:r>
        <w:rPr>
          <w:rFonts w:ascii="Times New Roman" w:hAnsi="Times New Roman" w:cs="Times New Roman"/>
          <w:sz w:val="24"/>
          <w:szCs w:val="24"/>
          <w:lang w:val="en-US"/>
        </w:rPr>
        <w:t xml:space="preserve"> reflects that there is no significance difference between samples for A-star (variant 1) and A-star (variant 2)algorithms,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064" type="#_x0000_t75" style="width:16.35pt;height:18pt" o:ole="">
            <v:imagedata r:id="rId33" o:title=""/>
          </v:shape>
          <o:OLEObject Type="Embed" ProgID="Equation.DSMT4" ShapeID="_x0000_i1064" DrawAspect="Content" ObjectID="_1677438686" r:id="rId71"/>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065" type="#_x0000_t75" style="width:16.9pt;height:18pt" o:ole="">
            <v:imagedata r:id="rId35" o:title=""/>
          </v:shape>
          <o:OLEObject Type="Embed" ProgID="Equation.DSMT4" ShapeID="_x0000_i1065" DrawAspect="Content" ObjectID="_1677438687" r:id="rId72"/>
        </w:object>
      </w:r>
      <w:r>
        <w:rPr>
          <w:rFonts w:ascii="Times New Roman" w:hAnsi="Times New Roman" w:cs="Times New Roman"/>
          <w:sz w:val="24"/>
          <w:szCs w:val="24"/>
          <w:lang w:val="en-US"/>
        </w:rPr>
        <w:t xml:space="preserve"> point that there is significance difference between two samples and algorithms are different.</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Using (Eq. 1) compute the t-value for the samples: </w:t>
      </w:r>
      <w:r w:rsidR="00632131" w:rsidRPr="006B59C0">
        <w:rPr>
          <w:rFonts w:ascii="Times New Roman" w:hAnsi="Times New Roman" w:cs="Times New Roman"/>
          <w:position w:val="-6"/>
          <w:sz w:val="24"/>
          <w:szCs w:val="24"/>
          <w:lang w:val="en-US"/>
        </w:rPr>
        <w:object w:dxaOrig="2020" w:dyaOrig="279">
          <v:shape id="_x0000_i1066" type="#_x0000_t75" style="width:100.9pt;height:13.65pt" o:ole="">
            <v:imagedata r:id="rId73" o:title=""/>
          </v:shape>
          <o:OLEObject Type="Embed" ProgID="Equation.DSMT4" ShapeID="_x0000_i1066" DrawAspect="Content" ObjectID="_1677438688" r:id="rId74"/>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067" type="#_x0000_t75" style="width:43.65pt;height:13.65pt" o:ole="">
            <v:imagedata r:id="rId39" o:title=""/>
          </v:shape>
          <o:OLEObject Type="Embed" ProgID="Equation.DSMT4" ShapeID="_x0000_i1067" DrawAspect="Content" ObjectID="_1677438689" r:id="rId75"/>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less</w:t>
      </w:r>
      <w:r>
        <w:rPr>
          <w:rFonts w:ascii="Times New Roman" w:hAnsi="Times New Roman" w:cs="Times New Roman"/>
          <w:sz w:val="24"/>
          <w:szCs w:val="24"/>
          <w:lang w:val="en-US"/>
        </w:rPr>
        <w:t xml:space="preserve"> than the critical level. </w:t>
      </w:r>
      <w:r w:rsidR="00632131">
        <w:rPr>
          <w:rFonts w:ascii="Times New Roman" w:hAnsi="Times New Roman" w:cs="Times New Roman"/>
          <w:sz w:val="24"/>
          <w:szCs w:val="24"/>
          <w:lang w:val="en-US"/>
        </w:rPr>
        <w:t>The Null hypothesis is failed to reject, so the</w:t>
      </w:r>
      <w:r w:rsidR="00632131" w:rsidRPr="00632131">
        <w:rPr>
          <w:rFonts w:ascii="Times New Roman" w:hAnsi="Times New Roman" w:cs="Times New Roman"/>
          <w:position w:val="-12"/>
          <w:sz w:val="24"/>
          <w:szCs w:val="24"/>
          <w:lang w:val="en-US"/>
        </w:rPr>
        <w:object w:dxaOrig="340" w:dyaOrig="360">
          <v:shape id="_x0000_i1068" type="#_x0000_t75" style="width:16.9pt;height:18pt" o:ole="">
            <v:imagedata r:id="rId76" o:title=""/>
          </v:shape>
          <o:OLEObject Type="Embed" ProgID="Equation.DSMT4" ShapeID="_x0000_i1068" DrawAspect="Content" ObjectID="_1677438690" r:id="rId77"/>
        </w:object>
      </w:r>
      <w:r w:rsidR="00632131">
        <w:rPr>
          <w:rFonts w:ascii="Times New Roman" w:hAnsi="Times New Roman" w:cs="Times New Roman"/>
          <w:sz w:val="24"/>
          <w:szCs w:val="24"/>
          <w:lang w:val="en-US"/>
        </w:rPr>
        <w:t xml:space="preserve"> is accepted.</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069" type="#_x0000_t75" style="width:43.65pt;height:13.65pt" o:ole="">
            <v:imagedata r:id="rId39" o:title=""/>
          </v:shape>
          <o:OLEObject Type="Embed" ProgID="Equation.DSMT4" ShapeID="_x0000_i1069" DrawAspect="Content" ObjectID="_1677438691" r:id="rId78"/>
        </w:object>
      </w:r>
      <w:r>
        <w:rPr>
          <w:rFonts w:ascii="Times New Roman" w:hAnsi="Times New Roman" w:cs="Times New Roman"/>
          <w:sz w:val="24"/>
          <w:szCs w:val="24"/>
          <w:lang w:val="en-US"/>
        </w:rPr>
        <w:t>there can be found</w:t>
      </w:r>
      <w:r w:rsidR="00632131" w:rsidRPr="00137724">
        <w:rPr>
          <w:rFonts w:ascii="Times New Roman" w:hAnsi="Times New Roman" w:cs="Times New Roman"/>
          <w:position w:val="-10"/>
          <w:sz w:val="24"/>
          <w:szCs w:val="24"/>
          <w:lang w:val="en-US"/>
        </w:rPr>
        <w:object w:dxaOrig="2100" w:dyaOrig="320">
          <v:shape id="_x0000_i1070" type="#_x0000_t75" style="width:105.25pt;height:16.35pt" o:ole="">
            <v:imagedata r:id="rId79" o:title=""/>
          </v:shape>
          <o:OLEObject Type="Embed" ProgID="Equation.DSMT4" ShapeID="_x0000_i1070" DrawAspect="Content" ObjectID="_1677438692" r:id="rId80"/>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071" type="#_x0000_t75" style="width:48pt;height:16.35pt" o:ole="">
            <v:imagedata r:id="rId44" o:title=""/>
          </v:shape>
          <o:OLEObject Type="Embed" ProgID="Equation.DSMT4" ShapeID="_x0000_i1071" DrawAspect="Content" ObjectID="_1677438693" r:id="rId81"/>
        </w:object>
      </w:r>
      <w:r>
        <w:rPr>
          <w:rFonts w:ascii="Times New Roman" w:hAnsi="Times New Roman" w:cs="Times New Roman"/>
          <w:sz w:val="24"/>
          <w:szCs w:val="24"/>
          <w:lang w:val="en-US"/>
        </w:rPr>
        <w:t xml:space="preserve">is </w:t>
      </w:r>
      <w:r w:rsidR="00632131">
        <w:rPr>
          <w:rFonts w:ascii="Times New Roman" w:hAnsi="Times New Roman" w:cs="Times New Roman"/>
          <w:sz w:val="24"/>
          <w:szCs w:val="24"/>
          <w:lang w:val="en-US"/>
        </w:rPr>
        <w:t>greater</w:t>
      </w:r>
      <w:r>
        <w:rPr>
          <w:rFonts w:ascii="Times New Roman" w:hAnsi="Times New Roman" w:cs="Times New Roman"/>
          <w:sz w:val="24"/>
          <w:szCs w:val="24"/>
          <w:lang w:val="en-US"/>
        </w:rPr>
        <w:t xml:space="preserve"> than chosen significance level, and therefore the </w:t>
      </w:r>
      <w:r w:rsidRPr="00F65A20">
        <w:rPr>
          <w:rFonts w:ascii="Times New Roman" w:hAnsi="Times New Roman" w:cs="Times New Roman"/>
          <w:position w:val="-12"/>
          <w:sz w:val="24"/>
          <w:szCs w:val="24"/>
          <w:lang w:val="en-US"/>
        </w:rPr>
        <w:object w:dxaOrig="340" w:dyaOrig="360">
          <v:shape id="_x0000_i1072" type="#_x0000_t75" style="width:16.9pt;height:18pt" o:ole="">
            <v:imagedata r:id="rId46" o:title=""/>
          </v:shape>
          <o:OLEObject Type="Embed" ProgID="Equation.DSMT4" ShapeID="_x0000_i1072" DrawAspect="Content" ObjectID="_1677438694" r:id="rId82"/>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failed to reject</w:t>
      </w:r>
      <w:r>
        <w:rPr>
          <w:rFonts w:ascii="Times New Roman" w:hAnsi="Times New Roman" w:cs="Times New Roman"/>
          <w:sz w:val="24"/>
          <w:szCs w:val="24"/>
          <w:lang w:val="en-US"/>
        </w:rPr>
        <w:t>.</w:t>
      </w:r>
    </w:p>
    <w:p w:rsidR="00056F16" w:rsidRPr="00920B93" w:rsidRDefault="00056F1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 the A-star (variant 1) and A-star (variant 2)</w:t>
      </w:r>
      <w:r w:rsidR="006321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w:t>
      </w:r>
      <w:r w:rsidR="00632131">
        <w:rPr>
          <w:rFonts w:ascii="Times New Roman" w:hAnsi="Times New Roman" w:cs="Times New Roman"/>
          <w:b/>
          <w:sz w:val="24"/>
          <w:szCs w:val="24"/>
          <w:lang w:val="en-US"/>
        </w:rPr>
        <w:t xml:space="preserve"> same</w:t>
      </w:r>
      <w:r>
        <w:rPr>
          <w:rFonts w:ascii="Times New Roman" w:hAnsi="Times New Roman" w:cs="Times New Roman"/>
          <w:sz w:val="24"/>
          <w:szCs w:val="24"/>
          <w:lang w:val="en-US"/>
        </w:rPr>
        <w:t>.</w:t>
      </w:r>
    </w:p>
    <w:p w:rsidR="00604C8D" w:rsidRPr="00434C49" w:rsidRDefault="00604C8D" w:rsidP="00604C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Description in terms of PEAS</w:t>
      </w:r>
      <w:r w:rsidRPr="002E5871">
        <w:rPr>
          <w:rFonts w:ascii="Times New Roman" w:hAnsi="Times New Roman" w:cs="Times New Roman"/>
          <w:b/>
          <w:sz w:val="24"/>
          <w:szCs w:val="24"/>
          <w:lang w:val="en-US"/>
        </w:rPr>
        <w:t>.</w:t>
      </w:r>
    </w:p>
    <w:p w:rsidR="003B51A4" w:rsidRDefault="003B51A4" w:rsidP="00BE5558">
      <w:pPr>
        <w:spacing w:line="480" w:lineRule="auto"/>
        <w:jc w:val="both"/>
        <w:rPr>
          <w:rFonts w:ascii="Times New Roman" w:hAnsi="Times New Roman" w:cs="Times New Roman"/>
          <w:sz w:val="24"/>
          <w:szCs w:val="24"/>
          <w:lang w:val="en-US"/>
        </w:rPr>
      </w:pPr>
      <w:r w:rsidRPr="003B51A4">
        <w:rPr>
          <w:rFonts w:ascii="Times New Roman" w:hAnsi="Times New Roman" w:cs="Times New Roman"/>
          <w:sz w:val="24"/>
          <w:szCs w:val="24"/>
          <w:lang w:val="en-US"/>
        </w:rPr>
        <w:t xml:space="preserve">By the problem statement, the Actor agent can be categorized using the Performance measure, Environment, Actuator, Sensor (PEAS) model. Primarily, the Performance measure might be expressed in terms of the run outcome: either win or lose. Further, the number of steps reflects the effectiveness of the agent in finding the shortest path. The fewer moves in the found way from the initial position to the Home, the better the performance. Besides, the time spent on finding the solution indicates how fast the system searches for the optimal path. During the runtime, the agent prioritizes the candidates to improve the performance. For instance, the Manhattan and Chebyshev distances allow approximating the residual path. Using this path agent can estimate how a move to a candidate cell affects the performance. Besides, the agent could assess the surroundings of the candidate position. For example, it either explores the neighborhood of infected cells first (variant 1) or beware of infected cells and does not go near them (variant 2). </w:t>
      </w:r>
    </w:p>
    <w:p w:rsidR="008B7C8B" w:rsidRDefault="008B7C8B" w:rsidP="00BE5558">
      <w:pPr>
        <w:spacing w:line="480" w:lineRule="auto"/>
        <w:jc w:val="both"/>
        <w:rPr>
          <w:rFonts w:ascii="Times New Roman" w:hAnsi="Times New Roman" w:cs="Times New Roman"/>
          <w:sz w:val="24"/>
          <w:szCs w:val="24"/>
          <w:lang w:val="en-US"/>
        </w:rPr>
      </w:pPr>
      <w:r w:rsidRPr="008B7C8B">
        <w:rPr>
          <w:rFonts w:ascii="Times New Roman" w:hAnsi="Times New Roman" w:cs="Times New Roman"/>
          <w:sz w:val="24"/>
          <w:szCs w:val="24"/>
          <w:lang w:val="en-US"/>
        </w:rPr>
        <w:t xml:space="preserve">The environment is a lattice of fixed size with one Actor and two Covid agents. The Moore neighborhood of cells with Covid agent is infected. Mask and Doctor cells allow passing through the infected cells. However, the agent does not know the location of the Mask and Doctor. Therefore, the described environment is partially observable: the agent might lose relevant information. By the problem statement, the environment has multiple agents: Actor and Covid agents. The agent cannot foresee whether the cell is the Doctor or Mask. Hence, the environment is stochastic. Any move is dependent on the previous sequence of moves, and therefore, the </w:t>
      </w:r>
      <w:r w:rsidRPr="008B7C8B">
        <w:rPr>
          <w:rFonts w:ascii="Times New Roman" w:hAnsi="Times New Roman" w:cs="Times New Roman"/>
          <w:sz w:val="24"/>
          <w:szCs w:val="24"/>
          <w:lang w:val="en-US"/>
        </w:rPr>
        <w:lastRenderedPageBreak/>
        <w:t>environment is sequential. As the agent searches for the optimal move, the environment does not change: Covid agents remain in defined positions, Mask and Doctor do not move around the lattice. So, the environment is static. Yet another property of this environment is discreteness. There can be defined the state through the accumulated path and presence of the Mask or Doctor. The environment evolves by going from one state to another. The designer of the agent in advance does know all rules in the environment. There were provided constraints on the location of Covid agents, Mask, and Doctor cells. The agent can move only within the lattice and go at any of the adjacent cells. It makes the environment known.</w:t>
      </w:r>
    </w:p>
    <w:p w:rsidR="00F519F7" w:rsidRDefault="00F519F7" w:rsidP="00BE5558">
      <w:pPr>
        <w:spacing w:line="480" w:lineRule="auto"/>
        <w:jc w:val="both"/>
        <w:rPr>
          <w:rFonts w:ascii="Times New Roman" w:hAnsi="Times New Roman" w:cs="Times New Roman"/>
          <w:sz w:val="24"/>
          <w:szCs w:val="24"/>
          <w:lang w:val="en-US"/>
        </w:rPr>
      </w:pPr>
      <w:r w:rsidRPr="00F519F7">
        <w:rPr>
          <w:rFonts w:ascii="Times New Roman" w:hAnsi="Times New Roman" w:cs="Times New Roman"/>
          <w:sz w:val="24"/>
          <w:szCs w:val="24"/>
          <w:lang w:val="en-US"/>
        </w:rPr>
        <w:t>The Actor agent can be represented as a robot driven by wheels equipped with Covid perceiver and camera. As the actuators, the Actor agent has wheels. Consequently, the Actor agent can move from one cell to another while searching for the Home. As sensors, the agent has the camera and Covid perceiver. The camera is used to move around the lattice and determine whether the Mask, Doctor, or Home cells were reached. Covid perceiver allows the Actor agent to</w:t>
      </w:r>
      <w:r>
        <w:rPr>
          <w:rFonts w:ascii="Times New Roman" w:hAnsi="Times New Roman" w:cs="Times New Roman"/>
          <w:sz w:val="24"/>
          <w:szCs w:val="24"/>
          <w:lang w:val="en-US"/>
        </w:rPr>
        <w:t xml:space="preserve"> determine the location of the </w:t>
      </w:r>
      <w:r>
        <w:rPr>
          <w:rFonts w:ascii="Times New Roman" w:hAnsi="Times New Roman" w:cs="Times New Roman"/>
          <w:sz w:val="24"/>
          <w:szCs w:val="24"/>
        </w:rPr>
        <w:t>С</w:t>
      </w:r>
      <w:r w:rsidRPr="00F519F7">
        <w:rPr>
          <w:rFonts w:ascii="Times New Roman" w:hAnsi="Times New Roman" w:cs="Times New Roman"/>
          <w:sz w:val="24"/>
          <w:szCs w:val="24"/>
          <w:lang w:val="en-US"/>
        </w:rPr>
        <w:t>ovid within a neighborhood of one cell (variant 1) and two cells (variant 2).</w:t>
      </w:r>
    </w:p>
    <w:p w:rsidR="002E5871" w:rsidRPr="00434C49" w:rsidRDefault="002E5871" w:rsidP="00BE5558">
      <w:pPr>
        <w:spacing w:line="480" w:lineRule="auto"/>
        <w:jc w:val="both"/>
        <w:rPr>
          <w:rFonts w:ascii="Times New Roman" w:hAnsi="Times New Roman" w:cs="Times New Roman"/>
          <w:sz w:val="24"/>
          <w:szCs w:val="24"/>
          <w:lang w:val="en-US"/>
        </w:rPr>
      </w:pPr>
      <w:r w:rsidRPr="002E5871">
        <w:rPr>
          <w:rFonts w:ascii="Times New Roman" w:hAnsi="Times New Roman" w:cs="Times New Roman"/>
          <w:b/>
          <w:sz w:val="24"/>
          <w:szCs w:val="24"/>
          <w:lang w:val="en-US"/>
        </w:rPr>
        <w:t>Graphical representation of maps that were impossible to solve.</w:t>
      </w:r>
    </w:p>
    <w:p w:rsid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source file </w:t>
      </w:r>
      <w:r w:rsidRPr="00434C49">
        <w:rPr>
          <w:rFonts w:ascii="Times New Roman" w:hAnsi="Times New Roman" w:cs="Times New Roman"/>
          <w:i/>
          <w:sz w:val="24"/>
          <w:szCs w:val="24"/>
          <w:lang w:val="en-US"/>
        </w:rPr>
        <w:t>map.pl</w:t>
      </w:r>
      <w:r>
        <w:rPr>
          <w:rFonts w:ascii="Times New Roman" w:hAnsi="Times New Roman" w:cs="Times New Roman"/>
          <w:sz w:val="24"/>
          <w:szCs w:val="24"/>
          <w:lang w:val="en-US"/>
        </w:rPr>
        <w:t xml:space="preserve"> there were prepared two maps that are impossible to solve. They are located in rules </w:t>
      </w:r>
      <w:r w:rsidRPr="00434C49">
        <w:rPr>
          <w:rFonts w:ascii="Times New Roman" w:hAnsi="Times New Roman" w:cs="Times New Roman"/>
          <w:i/>
          <w:sz w:val="24"/>
          <w:szCs w:val="24"/>
          <w:lang w:val="en-US"/>
        </w:rPr>
        <w:t>impossible_map1_9x9</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impossible_map2</w:t>
      </w:r>
      <w:r w:rsidRPr="00434C49">
        <w:rPr>
          <w:rFonts w:ascii="Times New Roman" w:hAnsi="Times New Roman" w:cs="Times New Roman"/>
          <w:i/>
          <w:sz w:val="24"/>
          <w:szCs w:val="24"/>
          <w:lang w:val="en-US"/>
        </w:rPr>
        <w:t>_9x9</w:t>
      </w:r>
      <w:r w:rsidR="00452507">
        <w:rPr>
          <w:rFonts w:ascii="Times New Roman" w:hAnsi="Times New Roman" w:cs="Times New Roman"/>
          <w:i/>
          <w:sz w:val="24"/>
          <w:szCs w:val="24"/>
          <w:lang w:val="en-US"/>
        </w:rPr>
        <w:t xml:space="preserve"> </w:t>
      </w:r>
      <w:r w:rsidR="00452507" w:rsidRPr="00452507">
        <w:rPr>
          <w:rFonts w:ascii="Times New Roman" w:hAnsi="Times New Roman" w:cs="Times New Roman"/>
          <w:sz w:val="24"/>
          <w:szCs w:val="24"/>
          <w:lang w:val="en-US"/>
        </w:rPr>
        <w:t>(see F</w:t>
      </w:r>
      <w:r w:rsidR="00452507">
        <w:rPr>
          <w:rFonts w:ascii="Times New Roman" w:hAnsi="Times New Roman" w:cs="Times New Roman"/>
          <w:sz w:val="24"/>
          <w:szCs w:val="24"/>
          <w:lang w:val="en-US"/>
        </w:rPr>
        <w:t>igures 2, 3</w:t>
      </w:r>
      <w:r w:rsidR="00452507" w:rsidRPr="00452507">
        <w:rPr>
          <w:rFonts w:ascii="Times New Roman" w:hAnsi="Times New Roman" w:cs="Times New Roman"/>
          <w:sz w:val="24"/>
          <w:szCs w:val="24"/>
          <w:lang w:val="en-US"/>
        </w:rPr>
        <w:t>)</w:t>
      </w:r>
      <w:r>
        <w:rPr>
          <w:rFonts w:ascii="Times New Roman" w:hAnsi="Times New Roman" w:cs="Times New Roman"/>
          <w:sz w:val="24"/>
          <w:szCs w:val="24"/>
          <w:lang w:val="en-US"/>
        </w:rPr>
        <w:t>.</w:t>
      </w:r>
    </w:p>
    <w:p w:rsidR="00434C49" w:rsidRP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impossible_map1_9x9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Apparently, there are two Covids that block the agent and do not allow to it move. Since both mask and doctor are unreachable from initial position, there is no solution for this map. </w:t>
      </w:r>
    </w:p>
    <w:p w:rsidR="002E5871"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lastRenderedPageBreak/>
        <w:drawing>
          <wp:inline distT="0" distB="0" distL="0" distR="0">
            <wp:extent cx="3774831" cy="3889834"/>
            <wp:effectExtent l="0" t="0" r="0" b="0"/>
            <wp:docPr id="1" name="Рисунок 1" descr="D:\Study\2020-2021\S21\Artificial Intelligence\Prolog\Assignment 1\Figures\Impossible map 9x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2020-2021\S21\Artificial Intelligence\Prolog\Assignment 1\Figures\Impossible map 9x9 (1).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79074" cy="3894207"/>
                    </a:xfrm>
                    <a:prstGeom prst="rect">
                      <a:avLst/>
                    </a:prstGeom>
                    <a:noFill/>
                    <a:ln>
                      <a:noFill/>
                    </a:ln>
                  </pic:spPr>
                </pic:pic>
              </a:graphicData>
            </a:graphic>
          </wp:inline>
        </w:drawing>
      </w:r>
    </w:p>
    <w:p w:rsidR="00E2781A" w:rsidRDefault="00E2781A" w:rsidP="00E2781A">
      <w:pPr>
        <w:spacing w:line="480" w:lineRule="auto"/>
        <w:ind w:left="2124"/>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Figure 2</w:t>
      </w:r>
      <w:r w:rsidRPr="00E2781A">
        <w:rPr>
          <w:rFonts w:ascii="Times New Roman" w:hAnsi="Times New Roman" w:cs="Times New Roman"/>
          <w:sz w:val="24"/>
          <w:szCs w:val="24"/>
          <w:lang w:val="en-US"/>
        </w:rPr>
        <w:t>.</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1</w:t>
      </w:r>
      <w:r w:rsidRPr="00434C49">
        <w:rPr>
          <w:rFonts w:ascii="Times New Roman" w:hAnsi="Times New Roman" w:cs="Times New Roman"/>
          <w:i/>
          <w:sz w:val="24"/>
          <w:szCs w:val="24"/>
          <w:lang w:val="en-US"/>
        </w:rPr>
        <w:t>_9x9</w:t>
      </w:r>
    </w:p>
    <w:p w:rsidR="00434C49" w:rsidRPr="00434C49" w:rsidRDefault="00434C49" w:rsidP="00434C4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Similarly, there are two Covids that make the mask and doctor unreachable from initial position. Consequently, there is no way to</w:t>
      </w:r>
      <w:r w:rsidRPr="00434C49">
        <w:rPr>
          <w:lang w:val="en-US"/>
        </w:rPr>
        <w:t xml:space="preserve"> </w:t>
      </w:r>
      <w:r w:rsidRPr="00434C49">
        <w:rPr>
          <w:rFonts w:ascii="Times New Roman" w:hAnsi="Times New Roman" w:cs="Times New Roman"/>
          <w:sz w:val="24"/>
          <w:szCs w:val="24"/>
          <w:lang w:val="en-US"/>
        </w:rPr>
        <w:t>overcome the barrier</w:t>
      </w:r>
      <w:r>
        <w:rPr>
          <w:rFonts w:ascii="Times New Roman" w:hAnsi="Times New Roman" w:cs="Times New Roman"/>
          <w:sz w:val="24"/>
          <w:szCs w:val="24"/>
          <w:lang w:val="en-US"/>
        </w:rPr>
        <w:t xml:space="preserve"> and solution for this map cannot be found. </w:t>
      </w:r>
    </w:p>
    <w:p w:rsidR="002E5871" w:rsidRDefault="002E5871" w:rsidP="008D6DD9">
      <w:pPr>
        <w:spacing w:line="480" w:lineRule="auto"/>
        <w:jc w:val="both"/>
        <w:rPr>
          <w:rFonts w:ascii="Times New Roman" w:hAnsi="Times New Roman" w:cs="Times New Roman"/>
          <w:b/>
          <w:sz w:val="24"/>
          <w:szCs w:val="24"/>
          <w:lang w:val="en-US"/>
        </w:rPr>
      </w:pPr>
    </w:p>
    <w:p w:rsidR="00434C49"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lastRenderedPageBreak/>
        <w:drawing>
          <wp:inline distT="0" distB="0" distL="0" distR="0">
            <wp:extent cx="3768969" cy="3883794"/>
            <wp:effectExtent l="0" t="0" r="3175" b="2540"/>
            <wp:docPr id="2" name="Рисунок 2" descr="D:\Study\2020-2021\S21\Artificial Intelligence\Prolog\Assignment 1\Figures\Impossible map 9x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2020-2021\S21\Artificial Intelligence\Prolog\Assignment 1\Figures\Impossible map 9x9 (2).jp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68969" cy="3883794"/>
                    </a:xfrm>
                    <a:prstGeom prst="rect">
                      <a:avLst/>
                    </a:prstGeom>
                    <a:noFill/>
                    <a:ln>
                      <a:noFill/>
                    </a:ln>
                  </pic:spPr>
                </pic:pic>
              </a:graphicData>
            </a:graphic>
          </wp:inline>
        </w:drawing>
      </w:r>
    </w:p>
    <w:p w:rsidR="009578FA" w:rsidRPr="000A7F51" w:rsidRDefault="00E2781A" w:rsidP="000A7F51">
      <w:pPr>
        <w:spacing w:line="480" w:lineRule="auto"/>
        <w:ind w:left="708" w:firstLine="708"/>
        <w:jc w:val="both"/>
        <w:rPr>
          <w:rFonts w:ascii="Times New Roman" w:hAnsi="Times New Roman" w:cs="Times New Roman"/>
          <w:sz w:val="24"/>
          <w:szCs w:val="24"/>
          <w:lang w:val="en-US"/>
        </w:rPr>
      </w:pPr>
      <w:r>
        <w:rPr>
          <w:rFonts w:ascii="Times New Roman" w:hAnsi="Times New Roman" w:cs="Times New Roman"/>
          <w:b/>
          <w:sz w:val="24"/>
          <w:szCs w:val="24"/>
          <w:lang w:val="en-US"/>
        </w:rPr>
        <w:tab/>
        <w:t xml:space="preserve">   </w:t>
      </w:r>
      <w:r w:rsidRPr="00E2781A">
        <w:rPr>
          <w:rFonts w:ascii="Times New Roman" w:hAnsi="Times New Roman" w:cs="Times New Roman"/>
          <w:sz w:val="24"/>
          <w:szCs w:val="24"/>
          <w:lang w:val="en-US"/>
        </w:rPr>
        <w:t>Figure 3.</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p>
    <w:sectPr w:rsidR="009578FA" w:rsidRPr="000A7F51">
      <w:headerReference w:type="default" r:id="rId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99" w:rsidRDefault="00AA4199" w:rsidP="00FC24C7">
      <w:pPr>
        <w:spacing w:after="0" w:line="240" w:lineRule="auto"/>
      </w:pPr>
      <w:r>
        <w:separator/>
      </w:r>
    </w:p>
  </w:endnote>
  <w:endnote w:type="continuationSeparator" w:id="0">
    <w:p w:rsidR="00AA4199" w:rsidRDefault="00AA4199" w:rsidP="00FC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99" w:rsidRDefault="00AA4199" w:rsidP="00FC24C7">
      <w:pPr>
        <w:spacing w:after="0" w:line="240" w:lineRule="auto"/>
      </w:pPr>
      <w:r>
        <w:separator/>
      </w:r>
    </w:p>
  </w:footnote>
  <w:footnote w:type="continuationSeparator" w:id="0">
    <w:p w:rsidR="00AA4199" w:rsidRDefault="00AA4199" w:rsidP="00FC2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4C7" w:rsidRPr="00123D5B" w:rsidRDefault="00AA4199">
    <w:pPr>
      <w:pStyle w:val="a3"/>
      <w:tabs>
        <w:tab w:val="clear" w:pos="4677"/>
        <w:tab w:val="clear" w:pos="9355"/>
      </w:tabs>
      <w:jc w:val="right"/>
      <w:rPr>
        <w:rFonts w:ascii="Times New Roman" w:hAnsi="Times New Roman" w:cs="Times New Roman"/>
        <w:color w:val="000000" w:themeColor="text1"/>
        <w:lang w:val="en-US"/>
      </w:rPr>
    </w:pPr>
    <w:sdt>
      <w:sdtPr>
        <w:rPr>
          <w:rFonts w:ascii="Times New Roman" w:hAnsi="Times New Roman" w:cs="Times New Roman"/>
          <w:color w:val="000000" w:themeColor="text1"/>
          <w:sz w:val="24"/>
          <w:szCs w:val="24"/>
        </w:rPr>
        <w:alias w:val="Автор"/>
        <w:tag w:val=""/>
        <w:id w:val="-1677181147"/>
        <w:placeholder>
          <w:docPart w:val="43249E9E9A664375A34E86B128459871"/>
        </w:placeholder>
        <w:dataBinding w:prefixMappings="xmlns:ns0='http://purl.org/dc/elements/1.1/' xmlns:ns1='http://schemas.openxmlformats.org/package/2006/metadata/core-properties' " w:xpath="/ns1:coreProperties[1]/ns0:creator[1]" w:storeItemID="{6C3C8BC8-F283-45AE-878A-BAB7291924A1}"/>
        <w:text/>
      </w:sdtPr>
      <w:sdtEndPr/>
      <w:sdtContent>
        <w:r w:rsidR="00FC24C7" w:rsidRPr="00123D5B">
          <w:rPr>
            <w:rFonts w:ascii="Times New Roman" w:hAnsi="Times New Roman" w:cs="Times New Roman"/>
            <w:color w:val="000000" w:themeColor="text1"/>
            <w:sz w:val="24"/>
            <w:szCs w:val="24"/>
            <w:lang w:val="en-US"/>
          </w:rPr>
          <w:t>Author: Danis Alukaev       Student ID: 19BS551</w:t>
        </w:r>
      </w:sdtContent>
    </w:sdt>
  </w:p>
  <w:p w:rsidR="00FC24C7" w:rsidRPr="00123D5B" w:rsidRDefault="00FC24C7">
    <w:pPr>
      <w:pStyle w:val="a3"/>
      <w:rPr>
        <w:rFonts w:ascii="Times New Roman" w:hAnsi="Times New Roman" w:cs="Times New Roman"/>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F67"/>
    <w:multiLevelType w:val="hybridMultilevel"/>
    <w:tmpl w:val="F0BC0F7A"/>
    <w:lvl w:ilvl="0" w:tplc="7B8AE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86314"/>
    <w:multiLevelType w:val="hybridMultilevel"/>
    <w:tmpl w:val="7408B88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753713C1"/>
    <w:multiLevelType w:val="hybridMultilevel"/>
    <w:tmpl w:val="318E7D8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33AA3"/>
    <w:rsid w:val="00040F2A"/>
    <w:rsid w:val="00044FB5"/>
    <w:rsid w:val="00055A2C"/>
    <w:rsid w:val="00056F16"/>
    <w:rsid w:val="00083B40"/>
    <w:rsid w:val="00084F85"/>
    <w:rsid w:val="00086C3F"/>
    <w:rsid w:val="00093B94"/>
    <w:rsid w:val="000A747D"/>
    <w:rsid w:val="000A7695"/>
    <w:rsid w:val="000A7F51"/>
    <w:rsid w:val="000B068B"/>
    <w:rsid w:val="000D286D"/>
    <w:rsid w:val="00105BD1"/>
    <w:rsid w:val="00123D5B"/>
    <w:rsid w:val="00137724"/>
    <w:rsid w:val="001707BE"/>
    <w:rsid w:val="001957F6"/>
    <w:rsid w:val="001A62FB"/>
    <w:rsid w:val="001C6208"/>
    <w:rsid w:val="001E02AD"/>
    <w:rsid w:val="00210A10"/>
    <w:rsid w:val="00211411"/>
    <w:rsid w:val="00221015"/>
    <w:rsid w:val="002333F5"/>
    <w:rsid w:val="00263C0F"/>
    <w:rsid w:val="0026485F"/>
    <w:rsid w:val="002C58CE"/>
    <w:rsid w:val="002D5403"/>
    <w:rsid w:val="002E5871"/>
    <w:rsid w:val="00361007"/>
    <w:rsid w:val="003722F4"/>
    <w:rsid w:val="00380061"/>
    <w:rsid w:val="00393823"/>
    <w:rsid w:val="003A06D8"/>
    <w:rsid w:val="003A12FF"/>
    <w:rsid w:val="003A7ADF"/>
    <w:rsid w:val="003B0E89"/>
    <w:rsid w:val="003B4FDB"/>
    <w:rsid w:val="003B51A4"/>
    <w:rsid w:val="003D495C"/>
    <w:rsid w:val="003E3921"/>
    <w:rsid w:val="003E5FA0"/>
    <w:rsid w:val="0040284E"/>
    <w:rsid w:val="00403907"/>
    <w:rsid w:val="00417F34"/>
    <w:rsid w:val="00434C49"/>
    <w:rsid w:val="00452507"/>
    <w:rsid w:val="00462EDE"/>
    <w:rsid w:val="00473516"/>
    <w:rsid w:val="004849B8"/>
    <w:rsid w:val="00487934"/>
    <w:rsid w:val="004906D4"/>
    <w:rsid w:val="004D3F2C"/>
    <w:rsid w:val="004F767B"/>
    <w:rsid w:val="0052149C"/>
    <w:rsid w:val="005236C1"/>
    <w:rsid w:val="00524EE1"/>
    <w:rsid w:val="00560398"/>
    <w:rsid w:val="00580085"/>
    <w:rsid w:val="00583CA5"/>
    <w:rsid w:val="005B182B"/>
    <w:rsid w:val="005C50BA"/>
    <w:rsid w:val="00604C8D"/>
    <w:rsid w:val="006178DB"/>
    <w:rsid w:val="00632131"/>
    <w:rsid w:val="00633A5B"/>
    <w:rsid w:val="00660146"/>
    <w:rsid w:val="006663EC"/>
    <w:rsid w:val="00681965"/>
    <w:rsid w:val="006B2AA3"/>
    <w:rsid w:val="006B59C0"/>
    <w:rsid w:val="006E17C2"/>
    <w:rsid w:val="00733B7C"/>
    <w:rsid w:val="00734B26"/>
    <w:rsid w:val="0076734D"/>
    <w:rsid w:val="00774399"/>
    <w:rsid w:val="00774C6C"/>
    <w:rsid w:val="007765C6"/>
    <w:rsid w:val="00777A3B"/>
    <w:rsid w:val="00777D3D"/>
    <w:rsid w:val="007A6029"/>
    <w:rsid w:val="007B1746"/>
    <w:rsid w:val="007D5B78"/>
    <w:rsid w:val="007F1BE5"/>
    <w:rsid w:val="007F5A09"/>
    <w:rsid w:val="00833E17"/>
    <w:rsid w:val="0084553D"/>
    <w:rsid w:val="00847875"/>
    <w:rsid w:val="008B7C8B"/>
    <w:rsid w:val="008C22D5"/>
    <w:rsid w:val="008D646E"/>
    <w:rsid w:val="008D6DD9"/>
    <w:rsid w:val="008E679F"/>
    <w:rsid w:val="008E7EA4"/>
    <w:rsid w:val="008F72F1"/>
    <w:rsid w:val="009101DD"/>
    <w:rsid w:val="00920B93"/>
    <w:rsid w:val="0092625D"/>
    <w:rsid w:val="009528C6"/>
    <w:rsid w:val="009578FA"/>
    <w:rsid w:val="009670D3"/>
    <w:rsid w:val="00970676"/>
    <w:rsid w:val="009754FF"/>
    <w:rsid w:val="009A1124"/>
    <w:rsid w:val="009A1128"/>
    <w:rsid w:val="009C6324"/>
    <w:rsid w:val="009D2DB6"/>
    <w:rsid w:val="009D614D"/>
    <w:rsid w:val="00A165BA"/>
    <w:rsid w:val="00A26520"/>
    <w:rsid w:val="00A36A8B"/>
    <w:rsid w:val="00A4012E"/>
    <w:rsid w:val="00A64E52"/>
    <w:rsid w:val="00A70ED8"/>
    <w:rsid w:val="00A93BCA"/>
    <w:rsid w:val="00AA2250"/>
    <w:rsid w:val="00AA4199"/>
    <w:rsid w:val="00AA7E2B"/>
    <w:rsid w:val="00AB4E24"/>
    <w:rsid w:val="00AE04E2"/>
    <w:rsid w:val="00B103D5"/>
    <w:rsid w:val="00B22AC7"/>
    <w:rsid w:val="00B53309"/>
    <w:rsid w:val="00B961F2"/>
    <w:rsid w:val="00BB1964"/>
    <w:rsid w:val="00BB1C2A"/>
    <w:rsid w:val="00BC0ADA"/>
    <w:rsid w:val="00BE5558"/>
    <w:rsid w:val="00C03915"/>
    <w:rsid w:val="00C263CA"/>
    <w:rsid w:val="00C3789F"/>
    <w:rsid w:val="00C600D1"/>
    <w:rsid w:val="00C739F3"/>
    <w:rsid w:val="00C7510C"/>
    <w:rsid w:val="00CA03A0"/>
    <w:rsid w:val="00CA4EBF"/>
    <w:rsid w:val="00CE14F7"/>
    <w:rsid w:val="00D52E06"/>
    <w:rsid w:val="00D543F3"/>
    <w:rsid w:val="00D67AFA"/>
    <w:rsid w:val="00D8581A"/>
    <w:rsid w:val="00D95E00"/>
    <w:rsid w:val="00DC0DA0"/>
    <w:rsid w:val="00E1178A"/>
    <w:rsid w:val="00E23A7F"/>
    <w:rsid w:val="00E2781A"/>
    <w:rsid w:val="00EA6E1A"/>
    <w:rsid w:val="00EE41B0"/>
    <w:rsid w:val="00EE4D1F"/>
    <w:rsid w:val="00EE5A0A"/>
    <w:rsid w:val="00EF69BE"/>
    <w:rsid w:val="00F14844"/>
    <w:rsid w:val="00F20A97"/>
    <w:rsid w:val="00F24026"/>
    <w:rsid w:val="00F2450D"/>
    <w:rsid w:val="00F50514"/>
    <w:rsid w:val="00F519F7"/>
    <w:rsid w:val="00F65A20"/>
    <w:rsid w:val="00F73355"/>
    <w:rsid w:val="00F85D59"/>
    <w:rsid w:val="00F96614"/>
    <w:rsid w:val="00FC24C7"/>
    <w:rsid w:val="00FD7B15"/>
    <w:rsid w:val="00FF3033"/>
    <w:rsid w:val="00FF52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0FA64"/>
  <w15:chartTrackingRefBased/>
  <w15:docId w15:val="{A6782E6E-FF85-4FB2-9AC9-3B90BE9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4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24C7"/>
  </w:style>
  <w:style w:type="paragraph" w:styleId="a5">
    <w:name w:val="footer"/>
    <w:basedOn w:val="a"/>
    <w:link w:val="a6"/>
    <w:uiPriority w:val="99"/>
    <w:unhideWhenUsed/>
    <w:rsid w:val="00FC24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24C7"/>
  </w:style>
  <w:style w:type="paragraph" w:styleId="a7">
    <w:name w:val="List Paragraph"/>
    <w:basedOn w:val="a"/>
    <w:uiPriority w:val="34"/>
    <w:qFormat/>
    <w:rsid w:val="0092625D"/>
    <w:pPr>
      <w:ind w:left="720"/>
      <w:contextualSpacing/>
    </w:pPr>
  </w:style>
  <w:style w:type="character" w:styleId="a8">
    <w:name w:val="Hyperlink"/>
    <w:basedOn w:val="a0"/>
    <w:uiPriority w:val="99"/>
    <w:unhideWhenUsed/>
    <w:rsid w:val="0092625D"/>
    <w:rPr>
      <w:color w:val="0563C1" w:themeColor="hyperlink"/>
      <w:u w:val="single"/>
    </w:rPr>
  </w:style>
  <w:style w:type="character" w:styleId="a9">
    <w:name w:val="FollowedHyperlink"/>
    <w:basedOn w:val="a0"/>
    <w:uiPriority w:val="99"/>
    <w:semiHidden/>
    <w:unhideWhenUsed/>
    <w:rsid w:val="006178DB"/>
    <w:rPr>
      <w:color w:val="954F72" w:themeColor="followedHyperlink"/>
      <w:u w:val="single"/>
    </w:rPr>
  </w:style>
  <w:style w:type="paragraph" w:customStyle="1" w:styleId="MTDisplayEquation">
    <w:name w:val="MTDisplayEquation"/>
    <w:basedOn w:val="a"/>
    <w:next w:val="a"/>
    <w:link w:val="MTDisplayEquation0"/>
    <w:rsid w:val="009670D3"/>
    <w:pPr>
      <w:tabs>
        <w:tab w:val="center" w:pos="4680"/>
        <w:tab w:val="right" w:pos="9360"/>
      </w:tabs>
      <w:spacing w:line="480" w:lineRule="auto"/>
      <w:jc w:val="both"/>
    </w:pPr>
    <w:rPr>
      <w:rFonts w:ascii="Times New Roman" w:hAnsi="Times New Roman" w:cs="Times New Roman"/>
      <w:sz w:val="24"/>
      <w:szCs w:val="24"/>
      <w:lang w:val="en-US"/>
    </w:rPr>
  </w:style>
  <w:style w:type="character" w:customStyle="1" w:styleId="MTDisplayEquation0">
    <w:name w:val="MTDisplayEquation Знак"/>
    <w:basedOn w:val="a0"/>
    <w:link w:val="MTDisplayEquation"/>
    <w:rsid w:val="009670D3"/>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3.bin"/><Relationship Id="rId68" Type="http://schemas.openxmlformats.org/officeDocument/2006/relationships/oleObject" Target="embeddings/oleObject37.bin"/><Relationship Id="rId84" Type="http://schemas.openxmlformats.org/officeDocument/2006/relationships/image" Target="media/image29.jpeg"/><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42.bin"/><Relationship Id="rId79" Type="http://schemas.openxmlformats.org/officeDocument/2006/relationships/image" Target="media/image27.wmf"/><Relationship Id="rId5" Type="http://schemas.openxmlformats.org/officeDocument/2006/relationships/footnotes" Target="footnote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oleObject" Target="embeddings/oleObject38.bin"/><Relationship Id="rId77" Type="http://schemas.openxmlformats.org/officeDocument/2006/relationships/oleObject" Target="embeddings/oleObject4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41.bin"/><Relationship Id="rId80" Type="http://schemas.openxmlformats.org/officeDocument/2006/relationships/oleObject" Target="embeddings/oleObject46.bin"/><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image" Target="media/image28.jpe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5.bin"/><Relationship Id="rId73" Type="http://schemas.openxmlformats.org/officeDocument/2006/relationships/image" Target="media/image25.wmf"/><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image" Target="media/image26.wmf"/><Relationship Id="rId7" Type="http://schemas.openxmlformats.org/officeDocument/2006/relationships/hyperlink" Target="https://docs.google.com/spreadsheets/d/1OIyuA3rqARgKR9eBLxDL9wh9p4IGWd_KUnD5hKO4hIQ/edit?usp=sharing" TargetMode="External"/><Relationship Id="rId71"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4.wmf"/><Relationship Id="rId87" Type="http://schemas.openxmlformats.org/officeDocument/2006/relationships/glossaryDocument" Target="glossary/document.xml"/><Relationship Id="rId61" Type="http://schemas.openxmlformats.org/officeDocument/2006/relationships/oleObject" Target="embeddings/oleObject32.bin"/><Relationship Id="rId82" Type="http://schemas.openxmlformats.org/officeDocument/2006/relationships/oleObject" Target="embeddings/oleObject4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49E9E9A664375A34E86B128459871"/>
        <w:category>
          <w:name w:val="Общие"/>
          <w:gallery w:val="placeholder"/>
        </w:category>
        <w:types>
          <w:type w:val="bbPlcHdr"/>
        </w:types>
        <w:behaviors>
          <w:behavior w:val="content"/>
        </w:behaviors>
        <w:guid w:val="{11AC7453-FA66-4C01-A8DA-736EEA2EBD54}"/>
      </w:docPartPr>
      <w:docPartBody>
        <w:p w:rsidR="00E62926" w:rsidRDefault="00112083" w:rsidP="00112083">
          <w:pPr>
            <w:pStyle w:val="43249E9E9A664375A34E86B128459871"/>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83"/>
    <w:rsid w:val="00112083"/>
    <w:rsid w:val="001F0671"/>
    <w:rsid w:val="00247BC3"/>
    <w:rsid w:val="004454CE"/>
    <w:rsid w:val="00453E38"/>
    <w:rsid w:val="004868CE"/>
    <w:rsid w:val="009C1767"/>
    <w:rsid w:val="00BA775B"/>
    <w:rsid w:val="00C11242"/>
    <w:rsid w:val="00D3443C"/>
    <w:rsid w:val="00E53EC5"/>
    <w:rsid w:val="00E54A9D"/>
    <w:rsid w:val="00E62926"/>
    <w:rsid w:val="00F06A1F"/>
    <w:rsid w:val="00F95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23B199A67C4C2085787ADA42243B9C">
    <w:name w:val="0323B199A67C4C2085787ADA42243B9C"/>
    <w:rsid w:val="00112083"/>
  </w:style>
  <w:style w:type="paragraph" w:customStyle="1" w:styleId="43249E9E9A664375A34E86B128459871">
    <w:name w:val="43249E9E9A664375A34E86B128459871"/>
    <w:rsid w:val="00112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8</Pages>
  <Words>1804</Words>
  <Characters>10288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Danis Alukaev       Student ID: 19BS551</dc:creator>
  <cp:keywords/>
  <dc:description/>
  <cp:lastModifiedBy>Danis Alukaev</cp:lastModifiedBy>
  <cp:revision>92</cp:revision>
  <dcterms:created xsi:type="dcterms:W3CDTF">2021-03-03T14:30:00Z</dcterms:created>
  <dcterms:modified xsi:type="dcterms:W3CDTF">2021-03-16T19:20:00Z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