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CRM User Roles &amp; Permissions Guide</w:t>
      </w:r>
    </w:p>
    <w:p>
      <w:pPr>
        <w:spacing w:after="300"/>
      </w:pPr>
      <w:r>
        <w:t xml:space="preserve">What you can do at each access level (L1 through L6). Updated 23 September 2026.</w:t>
      </w:r>
    </w:p>
    <w:p>
      <w:pPr>
        <w:pStyle w:val="Heading2"/>
        <w:spacing w:after="100" w:before="240"/>
      </w:pPr>
      <w:r>
        <w:t xml:space="preserve">Words used in this guide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Company (customer): an account in the CRM. Every company has exactly one location.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Handler: a person who looks after a company. Handlers see everything about that company and own all of its cases.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Assignee (ticket holder): the person currently working on one case.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Direct: the name the CRM uses when a company has no real handler. Direct is not a person and gives nobody access.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Your locations: the locations your admin gave you. They decide which other companies you can find.</w:t>
      </w:r>
    </w:p>
    <w:p>
      <w:pPr>
        <w:pStyle w:val="Heading2"/>
        <w:spacing w:after="100" w:before="240"/>
      </w:pPr>
      <w:r>
        <w:t xml:space="preserve">L1 - Basic User</w:t>
      </w:r>
    </w:p>
    <w:p>
      <w:pPr>
        <w:spacing w:after="50" w:before="100"/>
      </w:pPr>
      <w:r>
        <w:rPr>
          <w:b/>
          <w:bCs/>
        </w:rPr>
        <w:t xml:space="preserve">You CAN: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See your own dashboard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Open and work on cases assigned to you: change the stage and set the outcome</w:t>
      </w:r>
    </w:p>
    <w:p>
      <w:pPr>
        <w:spacing w:after="50" w:before="100"/>
      </w:pPr>
      <w:r>
        <w:rPr>
          <w:b/>
          <w:bCs/>
        </w:rPr>
        <w:t xml:space="preserve">You CANNOT: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Create companies, cases or quotations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Search for or open companies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See other people's dashboards</w:t>
      </w:r>
    </w:p>
    <w:p>
      <w:pPr>
        <w:pStyle w:val="Heading2"/>
        <w:spacing w:after="100" w:before="240"/>
      </w:pPr>
      <w:r>
        <w:t xml:space="preserve">L2 - Sales</w:t>
      </w:r>
    </w:p>
    <w:p>
      <w:pPr>
        <w:spacing w:after="50" w:before="100"/>
      </w:pPr>
      <w:r>
        <w:rPr>
          <w:b/>
          <w:bCs/>
        </w:rPr>
        <w:t xml:space="preserve">Everything L1 can do, PLUS: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Create companies. When you create one, you automatically become its handler.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Open every company you handle, with its contacts, cases and quotations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Find companies in your locations by name (you see the name only, not the details)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Create cases on companies you handle. A case must always belong to a company.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Create, upload and send quotations on companies you handle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Edit the details and priority of companies you handle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 or remove handlers on companies you handle</w:t>
      </w:r>
    </w:p>
    <w:p>
      <w:pPr>
        <w:spacing w:after="50" w:before="100"/>
      </w:pPr>
      <w:r>
        <w:rPr>
          <w:b/>
          <w:bCs/>
        </w:rPr>
        <w:t xml:space="preserve">You CANNOT: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Change a company's location, type or archive status (needs L3)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Delete companies (needs L3)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See other people's dashboards (needs L3)</w:t>
      </w:r>
    </w:p>
    <w:p>
      <w:pPr>
        <w:pStyle w:val="Heading2"/>
        <w:spacing w:after="100" w:before="240"/>
      </w:pPr>
      <w:r>
        <w:t xml:space="preserve">L3 - Manager</w:t>
      </w:r>
    </w:p>
    <w:p>
      <w:pPr>
        <w:spacing w:after="50" w:before="100"/>
      </w:pPr>
      <w:r>
        <w:rPr>
          <w:b/>
          <w:bCs/>
        </w:rPr>
        <w:t xml:space="preserve">Everything L2 can do, PLUS: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Open every company in your locations, even ones you do not handle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 or remove handlers on those companies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Change a company's location, type and archive status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Delete companies that have no cases and no quotations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View the dashboards of L2 users who share one of your locations</w:t>
      </w:r>
    </w:p>
    <w:p>
      <w:pPr>
        <w:spacing w:after="50" w:before="100"/>
      </w:pPr>
      <w:r>
        <w:rPr>
          <w:b/>
          <w:bCs/>
        </w:rPr>
        <w:t xml:space="preserve">You CANNOT: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Open companies outside your locations (you see the name only)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View the Direct dashboard, or dashboards of L1, L3 or higher users (needs L4)</w:t>
      </w:r>
    </w:p>
    <w:p>
      <w:pPr>
        <w:pStyle w:val="Heading2"/>
        <w:spacing w:after="100" w:before="240"/>
      </w:pPr>
      <w:r>
        <w:t xml:space="preserve">L4 - Senior Manager</w:t>
      </w:r>
    </w:p>
    <w:p>
      <w:pPr>
        <w:spacing w:after="50" w:before="100"/>
      </w:pPr>
      <w:r>
        <w:rPr>
          <w:b/>
          <w:bCs/>
        </w:rPr>
        <w:t xml:space="preserve">Everything L3 can do, PLUS: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Open every company and every case, whatever the location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View any active user's dashboard, and the Direct dashboard</w:t>
      </w:r>
    </w:p>
    <w:p>
      <w:pPr>
        <w:spacing w:after="50" w:before="100"/>
      </w:pPr>
      <w:r>
        <w:rPr>
          <w:b/>
          <w:bCs/>
        </w:rPr>
        <w:t xml:space="preserve">You CANNOT: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Use the Admin area (needs L6)</w:t>
      </w:r>
    </w:p>
    <w:p>
      <w:pPr>
        <w:pStyle w:val="Heading2"/>
        <w:spacing w:after="100" w:before="240"/>
      </w:pPr>
      <w:r>
        <w:t xml:space="preserve">L5 - Backend</w:t>
      </w:r>
    </w:p>
    <w:p>
      <w:pPr>
        <w:spacing w:after="50" w:before="100"/>
      </w:pPr>
      <w:r>
        <w:rPr>
          <w:b/>
          <w:bCs/>
        </w:rPr>
        <w:t xml:space="preserve">Same access as L4, with two differences: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You can never be a handler. A company you create is handled by Direct until a handler is added.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When you create a case, you must choose who it is assigned to.</w:t>
      </w:r>
    </w:p>
    <w:p>
      <w:pPr>
        <w:spacing w:after="50" w:before="100"/>
      </w:pPr>
      <w:r>
        <w:rPr>
          <w:b/>
          <w:bCs/>
        </w:rPr>
        <w:t xml:space="preserve">You CANNOT: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Use the Admin area (needs L6)</w:t>
      </w:r>
    </w:p>
    <w:p>
      <w:pPr>
        <w:pStyle w:val="Heading2"/>
        <w:spacing w:after="100" w:before="240"/>
      </w:pPr>
      <w:r>
        <w:t xml:space="preserve">L6 - Admin</w:t>
      </w:r>
    </w:p>
    <w:p>
      <w:pPr>
        <w:spacing w:after="50" w:before="100"/>
      </w:pPr>
      <w:r>
        <w:rPr>
          <w:b/>
          <w:bCs/>
        </w:rPr>
        <w:t xml:space="preserve">Everything L5 can do, PLUS the Admin area: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 and edit users, their level and their locations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Edit the lists used across the CRM: locations, types, priorities, categories and more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Bulk-add companies and run imports. Every company must be given exactly one location.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Restore or permanently delete companies from the recycle bin</w:t>
      </w:r>
    </w:p>
    <w:p>
      <w:pPr>
        <w:spacing w:after="50" w:before="100"/>
      </w:pPr>
      <w:r>
        <w:rPr>
          <w:b/>
          <w:bCs/>
        </w:rPr>
        <w:t xml:space="preserve">Like L5, you can never be a handler.</w:t>
      </w:r>
    </w:p>
    <w:p>
      <w:pPr>
        <w:pStyle w:val="Heading2"/>
        <w:spacing w:after="100" w:before="240"/>
      </w:pPr>
      <w:r>
        <w:t xml:space="preserve">Rules everyone should know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Who owns a case: the handlers of its company. If the company has no real handler, Direct owns it, and only L4 and above (plus the assignee) can see it.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Creating a company makes you its handler (L2 to L4). There is no opt-out; ask an L3 or above to move it to someone else afterwards.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Removing the last handler of a company hands it to Direct. A company is never left with no owner.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 company has exactly one location. A user can have many.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An admin cannot take a location away from someone who still handles companies there. Those companies must first be given a new handler (another L2 to L4 user, or Direct).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Need more access? Ask an L3 or above for a specific company, or the L6 admin for your level or locations.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2026-09-23T15:15:06.525Z</dcterms:created>
  <dcterms:modified xsi:type="dcterms:W3CDTF">2026-09-23T15:15:06.526Z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