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5"/>
      </w:tblGrid>
      <w:tr w:rsidR="007E6912" w:rsidRPr="007E6912">
        <w:trPr>
          <w:trHeight w:val="1102"/>
        </w:trPr>
        <w:tc>
          <w:tcPr>
            <w:tcW w:w="10145" w:type="dxa"/>
            <w:tcBorders>
              <w:bottom w:val="single" w:sz="4" w:space="0" w:color="auto"/>
            </w:tcBorders>
            <w:shd w:val="pct25" w:color="auto" w:fill="auto"/>
          </w:tcPr>
          <w:p w:rsidR="002A6030" w:rsidRPr="007E6912" w:rsidRDefault="002A6030">
            <w:pPr>
              <w:jc w:val="center"/>
              <w:rPr>
                <w:b/>
                <w:sz w:val="24"/>
                <w:lang w:val="en-GB"/>
              </w:rPr>
            </w:pPr>
          </w:p>
          <w:p w:rsidR="004F3022" w:rsidRPr="007E6912" w:rsidRDefault="00601022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</w:t>
            </w:r>
            <w:r w:rsidRPr="00601022">
              <w:rPr>
                <w:b/>
                <w:sz w:val="24"/>
                <w:vertAlign w:val="superscript"/>
                <w:lang w:val="en-GB"/>
              </w:rPr>
              <w:t>nd</w:t>
            </w:r>
            <w:r>
              <w:rPr>
                <w:b/>
                <w:sz w:val="24"/>
                <w:lang w:val="en-GB"/>
              </w:rPr>
              <w:t xml:space="preserve"> </w:t>
            </w:r>
            <w:r w:rsidR="004F3022" w:rsidRPr="007E6912">
              <w:rPr>
                <w:b/>
                <w:sz w:val="24"/>
                <w:lang w:val="en-GB"/>
              </w:rPr>
              <w:t>Meeting of the Nautical Information Provision Working Group (NIPWG)</w:t>
            </w:r>
          </w:p>
          <w:p w:rsidR="002A6030" w:rsidRPr="007E6912" w:rsidRDefault="00601022" w:rsidP="006010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21–24</w:t>
            </w:r>
            <w:r w:rsidR="004F3022" w:rsidRPr="007E69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March 2016</w:t>
            </w:r>
            <w:r w:rsidR="00FF4FA3" w:rsidRPr="007E6912">
              <w:rPr>
                <w:b/>
                <w:sz w:val="24"/>
              </w:rPr>
              <w:t xml:space="preserve">, </w:t>
            </w:r>
            <w:r w:rsidR="004F3022" w:rsidRPr="007E6912">
              <w:rPr>
                <w:b/>
                <w:sz w:val="24"/>
              </w:rPr>
              <w:t>IHB Monaco</w:t>
            </w:r>
            <w:r w:rsidR="00FF4FA3" w:rsidRPr="007E6912">
              <w:rPr>
                <w:b/>
                <w:sz w:val="24"/>
              </w:rPr>
              <w:t xml:space="preserve">, </w:t>
            </w:r>
            <w:r w:rsidR="004F3022" w:rsidRPr="007E6912">
              <w:rPr>
                <w:b/>
                <w:sz w:val="24"/>
              </w:rPr>
              <w:t>Monaco</w:t>
            </w:r>
          </w:p>
        </w:tc>
      </w:tr>
    </w:tbl>
    <w:p w:rsidR="003518E4" w:rsidRPr="007E6912" w:rsidRDefault="003518E4">
      <w:pPr>
        <w:rPr>
          <w:b/>
          <w:sz w:val="22"/>
        </w:rPr>
      </w:pPr>
    </w:p>
    <w:p w:rsidR="002A6030" w:rsidRPr="007E6912" w:rsidRDefault="00614A35">
      <w:pPr>
        <w:jc w:val="center"/>
        <w:outlineLvl w:val="0"/>
        <w:rPr>
          <w:b/>
          <w:sz w:val="24"/>
          <w:lang w:val="en-GB"/>
        </w:rPr>
      </w:pPr>
      <w:r w:rsidRPr="007E6912">
        <w:rPr>
          <w:b/>
          <w:sz w:val="24"/>
          <w:lang w:val="en-GB"/>
        </w:rPr>
        <w:t>Agenda</w:t>
      </w:r>
      <w:r w:rsidR="002B5F45" w:rsidRPr="007E6912">
        <w:rPr>
          <w:b/>
          <w:sz w:val="24"/>
          <w:lang w:val="en-GB"/>
        </w:rPr>
        <w:t xml:space="preserve"> </w:t>
      </w:r>
      <w:r w:rsidR="003F7893" w:rsidRPr="007E6912">
        <w:rPr>
          <w:b/>
          <w:sz w:val="24"/>
          <w:lang w:val="en-GB"/>
        </w:rPr>
        <w:t xml:space="preserve">(as </w:t>
      </w:r>
      <w:r w:rsidR="004A5463" w:rsidRPr="007E6912">
        <w:rPr>
          <w:b/>
          <w:sz w:val="24"/>
          <w:lang w:val="en-GB"/>
        </w:rPr>
        <w:t>proposed</w:t>
      </w:r>
      <w:r w:rsidR="0061746D" w:rsidRPr="007E6912">
        <w:rPr>
          <w:b/>
          <w:sz w:val="24"/>
          <w:lang w:val="en-GB"/>
        </w:rPr>
        <w:t xml:space="preserve"> </w:t>
      </w:r>
      <w:r w:rsidR="00B118D3" w:rsidRPr="007E6912">
        <w:rPr>
          <w:b/>
          <w:sz w:val="24"/>
          <w:lang w:val="en-GB"/>
        </w:rPr>
        <w:fldChar w:fldCharType="begin"/>
      </w:r>
      <w:r w:rsidR="00B118D3" w:rsidRPr="007E6912">
        <w:rPr>
          <w:b/>
          <w:sz w:val="24"/>
          <w:lang w:val="en-GB"/>
        </w:rPr>
        <w:instrText xml:space="preserve"> DATE \@ "dd MMMM yyyy" </w:instrText>
      </w:r>
      <w:r w:rsidR="00B118D3" w:rsidRPr="007E6912">
        <w:rPr>
          <w:b/>
          <w:sz w:val="24"/>
          <w:lang w:val="en-GB"/>
        </w:rPr>
        <w:fldChar w:fldCharType="separate"/>
      </w:r>
      <w:r w:rsidR="0070210C">
        <w:rPr>
          <w:b/>
          <w:noProof/>
          <w:sz w:val="24"/>
          <w:lang w:val="en-GB"/>
        </w:rPr>
        <w:t>07 March 2016</w:t>
      </w:r>
      <w:r w:rsidR="00B118D3" w:rsidRPr="007E6912">
        <w:rPr>
          <w:b/>
          <w:sz w:val="24"/>
          <w:lang w:val="en-GB"/>
        </w:rPr>
        <w:fldChar w:fldCharType="end"/>
      </w:r>
      <w:r w:rsidR="003F7893" w:rsidRPr="007E6912">
        <w:rPr>
          <w:b/>
          <w:sz w:val="24"/>
          <w:lang w:val="en-GB"/>
        </w:rPr>
        <w:t>)</w:t>
      </w:r>
    </w:p>
    <w:p w:rsidR="00614A35" w:rsidRPr="007E6912" w:rsidRDefault="00614A35">
      <w:pPr>
        <w:jc w:val="center"/>
        <w:outlineLvl w:val="0"/>
        <w:rPr>
          <w:b/>
          <w:color w:val="FF0000"/>
          <w:sz w:val="22"/>
          <w:lang w:val="en-GB"/>
        </w:rPr>
      </w:pPr>
      <w:r w:rsidRPr="007E6912">
        <w:rPr>
          <w:b/>
          <w:color w:val="FF0000"/>
          <w:sz w:val="24"/>
          <w:lang w:val="en-GB"/>
        </w:rPr>
        <w:t>Amendments to the previous version are marked red</w:t>
      </w:r>
    </w:p>
    <w:p w:rsidR="002A6030" w:rsidRPr="007E6912" w:rsidRDefault="002A6030">
      <w:pPr>
        <w:rPr>
          <w:b/>
          <w:sz w:val="22"/>
          <w:lang w:val="en-GB"/>
        </w:rPr>
      </w:pPr>
    </w:p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7E6912" w:rsidRPr="007E6912" w:rsidTr="00A36CD3">
        <w:tc>
          <w:tcPr>
            <w:tcW w:w="637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No.</w:t>
            </w:r>
          </w:p>
        </w:tc>
        <w:tc>
          <w:tcPr>
            <w:tcW w:w="7088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jc w:val="both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Agenda Item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jc w:val="both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Lead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</w:tcPr>
          <w:p w:rsidR="002A6030" w:rsidRPr="007E6912" w:rsidRDefault="002A6030">
            <w:pPr>
              <w:spacing w:before="120" w:after="120"/>
              <w:jc w:val="both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Documents</w:t>
            </w:r>
          </w:p>
        </w:tc>
      </w:tr>
      <w:tr w:rsidR="007E6912" w:rsidRPr="007E6912" w:rsidTr="00A36CD3">
        <w:tc>
          <w:tcPr>
            <w:tcW w:w="637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A6030" w:rsidRPr="007E6912" w:rsidRDefault="002A6030" w:rsidP="00601022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7E6912">
              <w:rPr>
                <w:rFonts w:ascii="Arial" w:hAnsi="Arial"/>
                <w:b/>
                <w:lang w:val="en-GB"/>
              </w:rPr>
              <w:t>Monday</w:t>
            </w:r>
            <w:r w:rsidR="006B22C6" w:rsidRPr="007E6912">
              <w:rPr>
                <w:rFonts w:ascii="Arial" w:hAnsi="Arial"/>
                <w:b/>
                <w:lang w:val="en-GB"/>
              </w:rPr>
              <w:t xml:space="preserve">, </w:t>
            </w:r>
            <w:r w:rsidR="00601022">
              <w:rPr>
                <w:rFonts w:ascii="Arial" w:hAnsi="Arial"/>
                <w:b/>
                <w:lang w:val="en-GB"/>
              </w:rPr>
              <w:t>21</w:t>
            </w:r>
            <w:r w:rsidR="006B22C6" w:rsidRPr="007E6912">
              <w:rPr>
                <w:rFonts w:ascii="Arial" w:hAnsi="Arial"/>
                <w:b/>
                <w:lang w:val="en-GB"/>
              </w:rPr>
              <w:t xml:space="preserve"> </w:t>
            </w:r>
            <w:r w:rsidR="00601022">
              <w:rPr>
                <w:rFonts w:ascii="Arial" w:hAnsi="Arial"/>
                <w:b/>
                <w:lang w:val="en-GB"/>
              </w:rPr>
              <w:t>March</w:t>
            </w:r>
            <w:r w:rsidR="006B22C6" w:rsidRPr="007E6912"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850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B03929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1.</w:t>
            </w:r>
          </w:p>
        </w:tc>
        <w:tc>
          <w:tcPr>
            <w:tcW w:w="7088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Opening and administrative arrangements</w:t>
            </w:r>
          </w:p>
        </w:tc>
        <w:tc>
          <w:tcPr>
            <w:tcW w:w="850" w:type="dxa"/>
          </w:tcPr>
          <w:p w:rsidR="002A6030" w:rsidRPr="007E6912" w:rsidRDefault="00B452A1">
            <w:pPr>
              <w:spacing w:before="100"/>
              <w:rPr>
                <w:rFonts w:ascii="Arial" w:hAnsi="Arial"/>
                <w:lang w:val="en-GB"/>
              </w:rPr>
            </w:pPr>
            <w:r w:rsidRPr="001408AE">
              <w:rPr>
                <w:rFonts w:ascii="Arial" w:hAnsi="Arial"/>
                <w:lang w:val="en-GB"/>
              </w:rPr>
              <w:t>YG</w:t>
            </w:r>
          </w:p>
        </w:tc>
        <w:tc>
          <w:tcPr>
            <w:tcW w:w="1276" w:type="dxa"/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4A5803" w:rsidRPr="007E6912" w:rsidRDefault="004A580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4A5803" w:rsidRPr="007E6912" w:rsidRDefault="004A5803" w:rsidP="004F302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Opening address on behalf of </w:t>
            </w:r>
            <w:r w:rsidR="0061746D" w:rsidRPr="007E6912">
              <w:rPr>
                <w:rFonts w:ascii="Arial" w:hAnsi="Arial"/>
                <w:lang w:val="en-GB"/>
              </w:rPr>
              <w:t>the</w:t>
            </w:r>
            <w:r w:rsidR="00B27C49" w:rsidRPr="007E6912">
              <w:rPr>
                <w:rFonts w:ascii="Arial" w:hAnsi="Arial"/>
                <w:lang w:val="en-GB"/>
              </w:rPr>
              <w:t xml:space="preserve"> </w:t>
            </w:r>
            <w:r w:rsidR="004F3022" w:rsidRPr="007E6912">
              <w:rPr>
                <w:rFonts w:ascii="Arial" w:hAnsi="Arial"/>
                <w:lang w:val="en-GB"/>
              </w:rPr>
              <w:t>IHB</w:t>
            </w:r>
          </w:p>
        </w:tc>
        <w:tc>
          <w:tcPr>
            <w:tcW w:w="850" w:type="dxa"/>
          </w:tcPr>
          <w:p w:rsidR="004A5803" w:rsidRPr="007E6912" w:rsidRDefault="008548C8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GB</w:t>
            </w:r>
          </w:p>
        </w:tc>
        <w:tc>
          <w:tcPr>
            <w:tcW w:w="1276" w:type="dxa"/>
          </w:tcPr>
          <w:p w:rsidR="004A5803" w:rsidRPr="007E6912" w:rsidRDefault="004A580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</w:tcPr>
          <w:p w:rsidR="002A6030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2.</w:t>
            </w:r>
          </w:p>
        </w:tc>
        <w:tc>
          <w:tcPr>
            <w:tcW w:w="7088" w:type="dxa"/>
          </w:tcPr>
          <w:p w:rsidR="002A6030" w:rsidRPr="007E6912" w:rsidRDefault="00BF3FA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Adoption</w:t>
            </w:r>
            <w:r w:rsidR="002A6030" w:rsidRPr="007E6912">
              <w:rPr>
                <w:rFonts w:ascii="Arial" w:hAnsi="Arial"/>
                <w:lang w:val="en-GB"/>
              </w:rPr>
              <w:t xml:space="preserve"> of </w:t>
            </w:r>
            <w:r w:rsidR="009D3779" w:rsidRPr="007E6912">
              <w:rPr>
                <w:rFonts w:ascii="Arial" w:hAnsi="Arial"/>
                <w:lang w:val="en-GB"/>
              </w:rPr>
              <w:t xml:space="preserve">the </w:t>
            </w:r>
            <w:r w:rsidR="002A6030" w:rsidRPr="007E6912">
              <w:rPr>
                <w:rFonts w:ascii="Arial" w:hAnsi="Arial"/>
                <w:lang w:val="en-GB"/>
              </w:rPr>
              <w:t>Agenda</w:t>
            </w:r>
          </w:p>
        </w:tc>
        <w:tc>
          <w:tcPr>
            <w:tcW w:w="850" w:type="dxa"/>
          </w:tcPr>
          <w:p w:rsidR="002A6030" w:rsidRPr="007E6912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2A6030" w:rsidRPr="007E6912" w:rsidRDefault="00601022" w:rsidP="004F3022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  <w:r w:rsidR="0026073C" w:rsidRPr="007E6912">
              <w:rPr>
                <w:rFonts w:ascii="Arial" w:hAnsi="Arial"/>
                <w:lang w:val="en-GB"/>
              </w:rPr>
              <w:t>-2</w:t>
            </w:r>
          </w:p>
        </w:tc>
      </w:tr>
      <w:tr w:rsidR="007E6912" w:rsidRPr="007E6912" w:rsidTr="00A36CD3">
        <w:tc>
          <w:tcPr>
            <w:tcW w:w="637" w:type="dxa"/>
            <w:tcBorders>
              <w:bottom w:val="single" w:sz="4" w:space="0" w:color="auto"/>
            </w:tcBorders>
          </w:tcPr>
          <w:p w:rsidR="002A6030" w:rsidRPr="007E6912" w:rsidRDefault="00B0392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2A6030" w:rsidRPr="007E6912" w:rsidRDefault="002A6030" w:rsidP="00601022">
            <w:pPr>
              <w:spacing w:before="100"/>
              <w:ind w:left="638" w:hanging="638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Minutes of </w:t>
            </w:r>
            <w:r w:rsidR="00601022">
              <w:rPr>
                <w:rFonts w:ascii="Arial" w:hAnsi="Arial"/>
                <w:lang w:val="en-GB"/>
              </w:rPr>
              <w:t>NIPWG1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6030" w:rsidRPr="007E6912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A6030" w:rsidRPr="007E6912" w:rsidRDefault="00601022" w:rsidP="004F3022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  <w:r w:rsidR="0026073C" w:rsidRPr="007E6912">
              <w:rPr>
                <w:rFonts w:ascii="Arial" w:hAnsi="Arial"/>
                <w:lang w:val="en-GB"/>
              </w:rPr>
              <w:t>-3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6228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3.1</w:t>
            </w: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61746D">
            <w:pPr>
              <w:spacing w:before="100"/>
              <w:ind w:left="638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Amendments to the minutes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FF55D7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2A6030" w:rsidRPr="007E6912" w:rsidRDefault="00622802" w:rsidP="006228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3.2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A6030" w:rsidRPr="007E6912" w:rsidRDefault="002A6030" w:rsidP="00601022">
            <w:pPr>
              <w:spacing w:before="100"/>
              <w:ind w:firstLine="639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Review of Action Items from </w:t>
            </w:r>
            <w:r w:rsidR="00601022">
              <w:rPr>
                <w:rFonts w:ascii="Arial" w:hAnsi="Arial"/>
                <w:lang w:val="en-GB"/>
              </w:rPr>
              <w:t>NIPWG1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A6030" w:rsidRPr="007E6912" w:rsidRDefault="00FF55D7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A6030" w:rsidRPr="007E6912" w:rsidRDefault="002A6030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4F3022" w:rsidRPr="007E6912" w:rsidRDefault="004F3022" w:rsidP="0062280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4F3022" w:rsidRPr="007E6912" w:rsidRDefault="004F3022" w:rsidP="004F3022">
            <w:pPr>
              <w:spacing w:before="100"/>
              <w:ind w:firstLine="639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3022" w:rsidRPr="007E6912" w:rsidRDefault="004F3022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F3022" w:rsidRPr="007E6912" w:rsidRDefault="004F3022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2A6030" w:rsidRPr="007E6912" w:rsidRDefault="00E63A6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A6030" w:rsidRPr="007E6912" w:rsidRDefault="002B0ADC" w:rsidP="004363D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N</w:t>
            </w:r>
            <w:r w:rsidR="00E63A66" w:rsidRPr="007E6912">
              <w:rPr>
                <w:rFonts w:ascii="Arial" w:hAnsi="Arial"/>
                <w:lang w:val="en-GB"/>
              </w:rPr>
              <w:t>I</w:t>
            </w:r>
            <w:r w:rsidRPr="007E6912">
              <w:rPr>
                <w:rFonts w:ascii="Arial" w:hAnsi="Arial"/>
                <w:lang w:val="en-GB"/>
              </w:rPr>
              <w:t xml:space="preserve">PWG status </w:t>
            </w:r>
            <w:r w:rsidR="004363D9" w:rsidRPr="007E6912">
              <w:rPr>
                <w:rFonts w:ascii="Arial" w:hAnsi="Arial"/>
                <w:lang w:val="en-GB"/>
              </w:rPr>
              <w:t>of work</w:t>
            </w:r>
            <w:r w:rsidR="004A5463" w:rsidRPr="007E6912">
              <w:rPr>
                <w:rFonts w:ascii="Arial" w:hAnsi="Arial"/>
                <w:lang w:val="en-GB"/>
              </w:rPr>
              <w:t xml:space="preserve"> (overview)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A6030" w:rsidRPr="007E6912" w:rsidRDefault="001F2D06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A6030" w:rsidRPr="007E6912" w:rsidRDefault="00E00486" w:rsidP="00B27C49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  <w:r w:rsidR="00801B0B" w:rsidRPr="007E6912">
              <w:rPr>
                <w:rFonts w:ascii="Arial" w:hAnsi="Arial"/>
                <w:lang w:val="en-GB"/>
              </w:rPr>
              <w:t>-4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197425" w:rsidRPr="007E6912" w:rsidRDefault="0019742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197425" w:rsidRPr="007E6912" w:rsidRDefault="00197425" w:rsidP="004363D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97425" w:rsidRPr="007E6912" w:rsidRDefault="0019742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97425" w:rsidRPr="007E6912" w:rsidRDefault="00197425" w:rsidP="00B27C4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B27C49" w:rsidRPr="007E6912" w:rsidRDefault="00B27C4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B27C49" w:rsidRPr="007E6912" w:rsidRDefault="00B27C49" w:rsidP="004363D9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HSSC related reports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27C49" w:rsidRPr="007E6912" w:rsidRDefault="00B27C4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27C49" w:rsidRPr="007E6912" w:rsidRDefault="00B27C49" w:rsidP="00B27C4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E6912" w:rsidRPr="007E6912" w:rsidTr="00765C02">
        <w:tc>
          <w:tcPr>
            <w:tcW w:w="637" w:type="dxa"/>
            <w:tcBorders>
              <w:top w:val="single" w:sz="4" w:space="0" w:color="auto"/>
            </w:tcBorders>
          </w:tcPr>
          <w:p w:rsidR="00B27C49" w:rsidRPr="007E6912" w:rsidRDefault="00B27C49" w:rsidP="00765C02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5.1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B27C49" w:rsidRPr="007E6912" w:rsidRDefault="00E00486" w:rsidP="003A43BA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Information on HSSC7 affecting NIPWG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27C49" w:rsidRPr="007E6912" w:rsidRDefault="00E00486" w:rsidP="00765C02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27C49" w:rsidRPr="007E6912" w:rsidRDefault="00E00486" w:rsidP="00765C02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  <w:r w:rsidR="00212609" w:rsidRPr="007E6912">
              <w:rPr>
                <w:rFonts w:ascii="Arial" w:hAnsi="Arial"/>
                <w:lang w:val="en-GB"/>
              </w:rPr>
              <w:t>-5.1</w:t>
            </w:r>
          </w:p>
        </w:tc>
      </w:tr>
      <w:tr w:rsidR="007E6912" w:rsidRPr="007E6912" w:rsidTr="00B254BD">
        <w:tc>
          <w:tcPr>
            <w:tcW w:w="637" w:type="dxa"/>
            <w:tcBorders>
              <w:top w:val="single" w:sz="4" w:space="0" w:color="auto"/>
            </w:tcBorders>
          </w:tcPr>
          <w:p w:rsidR="001E444C" w:rsidRPr="007E6912" w:rsidRDefault="001E444C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5.2</w:t>
            </w: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1E444C" w:rsidRPr="007E6912" w:rsidRDefault="00E00486" w:rsidP="003A43BA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 xml:space="preserve">Information on </w:t>
            </w:r>
            <w:r w:rsidR="00455C56">
              <w:rPr>
                <w:rFonts w:ascii="Arial" w:hAnsi="Arial"/>
                <w:lang w:val="en-GB"/>
              </w:rPr>
              <w:t>S-100</w:t>
            </w:r>
            <w:r>
              <w:rPr>
                <w:rFonts w:ascii="Arial" w:hAnsi="Arial"/>
                <w:lang w:val="en-GB"/>
              </w:rPr>
              <w:t>WG</w:t>
            </w:r>
            <w:r w:rsidRPr="007E6912">
              <w:rPr>
                <w:rFonts w:ascii="Arial" w:hAnsi="Arial"/>
                <w:lang w:val="en-GB"/>
              </w:rPr>
              <w:t xml:space="preserve"> activities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E444C" w:rsidRPr="007E6912" w:rsidRDefault="001E444C" w:rsidP="00B254BD">
            <w:pPr>
              <w:spacing w:before="100"/>
              <w:rPr>
                <w:rFonts w:ascii="Arial" w:hAnsi="Arial"/>
                <w:lang w:val="en-GB"/>
              </w:rPr>
            </w:pPr>
            <w:r w:rsidRPr="007E6912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E444C" w:rsidRPr="007E6912" w:rsidRDefault="00E00486" w:rsidP="00E63A66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  <w:r w:rsidR="00212609" w:rsidRPr="007E6912">
              <w:rPr>
                <w:rFonts w:ascii="Arial" w:hAnsi="Arial"/>
                <w:lang w:val="en-GB"/>
              </w:rPr>
              <w:t>-5.2</w:t>
            </w:r>
          </w:p>
        </w:tc>
      </w:tr>
      <w:tr w:rsidR="007E6912" w:rsidRPr="007E6912" w:rsidTr="00A36CD3">
        <w:tc>
          <w:tcPr>
            <w:tcW w:w="637" w:type="dxa"/>
            <w:tcBorders>
              <w:top w:val="single" w:sz="4" w:space="0" w:color="auto"/>
            </w:tcBorders>
          </w:tcPr>
          <w:p w:rsidR="002B0ADC" w:rsidRPr="007E6912" w:rsidRDefault="002B0AD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B0ADC" w:rsidRPr="007E6912" w:rsidRDefault="002B0ADC" w:rsidP="00C557C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0ADC" w:rsidRPr="007E6912" w:rsidRDefault="002B0ADC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B0ADC" w:rsidRPr="007E6912" w:rsidRDefault="002B0ADC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CE56CE" w:rsidRPr="0079123D" w:rsidTr="005A5A06">
        <w:tc>
          <w:tcPr>
            <w:tcW w:w="637" w:type="dxa"/>
          </w:tcPr>
          <w:p w:rsidR="00CE56CE" w:rsidRPr="0079123D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7088" w:type="dxa"/>
          </w:tcPr>
          <w:p w:rsidR="00CE56CE" w:rsidRPr="0079123D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9123D">
              <w:rPr>
                <w:rFonts w:ascii="Arial" w:hAnsi="Arial"/>
                <w:lang w:val="en-GB"/>
              </w:rPr>
              <w:t>S-100 related information</w:t>
            </w:r>
          </w:p>
        </w:tc>
        <w:tc>
          <w:tcPr>
            <w:tcW w:w="850" w:type="dxa"/>
          </w:tcPr>
          <w:p w:rsidR="00CE56CE" w:rsidRPr="0079123D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E56CE" w:rsidRPr="0079123D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6.1</w:t>
            </w:r>
          </w:p>
        </w:tc>
        <w:tc>
          <w:tcPr>
            <w:tcW w:w="7088" w:type="dxa"/>
          </w:tcPr>
          <w:p w:rsidR="00CE56CE" w:rsidRPr="00350F97" w:rsidRDefault="00CE56CE" w:rsidP="005A5A06">
            <w:pPr>
              <w:spacing w:before="100"/>
              <w:ind w:left="720"/>
              <w:rPr>
                <w:rFonts w:ascii="Arial" w:hAnsi="Arial"/>
                <w:strike/>
                <w:lang w:val="en-GB"/>
              </w:rPr>
            </w:pPr>
          </w:p>
        </w:tc>
        <w:tc>
          <w:tcPr>
            <w:tcW w:w="850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6.2</w:t>
            </w:r>
          </w:p>
        </w:tc>
        <w:tc>
          <w:tcPr>
            <w:tcW w:w="7088" w:type="dxa"/>
          </w:tcPr>
          <w:p w:rsidR="00CE56CE" w:rsidRPr="00F918F2" w:rsidRDefault="00CE56CE" w:rsidP="00CE56CE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Status of the S-100 Registry</w:t>
            </w:r>
          </w:p>
        </w:tc>
        <w:tc>
          <w:tcPr>
            <w:tcW w:w="850" w:type="dxa"/>
          </w:tcPr>
          <w:p w:rsidR="00CE56CE" w:rsidRPr="004737DA" w:rsidRDefault="00CE1D84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YB</w:t>
            </w:r>
          </w:p>
        </w:tc>
        <w:tc>
          <w:tcPr>
            <w:tcW w:w="1276" w:type="dxa"/>
          </w:tcPr>
          <w:p w:rsidR="00CE56CE" w:rsidRPr="004737DA" w:rsidRDefault="00CE1D84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2-6.2</w:t>
            </w: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6.3</w:t>
            </w:r>
          </w:p>
        </w:tc>
        <w:tc>
          <w:tcPr>
            <w:tcW w:w="7088" w:type="dxa"/>
          </w:tcPr>
          <w:p w:rsidR="00CE56CE" w:rsidRPr="00F918F2" w:rsidRDefault="00CE56CE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Status of the S-100 extension proposed by NIPWG</w:t>
            </w:r>
          </w:p>
        </w:tc>
        <w:tc>
          <w:tcPr>
            <w:tcW w:w="850" w:type="dxa"/>
          </w:tcPr>
          <w:p w:rsidR="00CE56CE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 xml:space="preserve">JS-F; </w:t>
            </w:r>
          </w:p>
          <w:p w:rsidR="00812BC8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</w:tcPr>
          <w:p w:rsidR="00CE56CE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2-6.3</w:t>
            </w:r>
          </w:p>
          <w:p w:rsidR="00812BC8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Annex A</w:t>
            </w:r>
          </w:p>
          <w:p w:rsidR="00812BC8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Annex B</w:t>
            </w:r>
          </w:p>
          <w:p w:rsidR="00812BC8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Annex C</w:t>
            </w:r>
          </w:p>
        </w:tc>
      </w:tr>
      <w:tr w:rsidR="00F918F2" w:rsidRPr="00F918F2" w:rsidTr="005A5A06">
        <w:tc>
          <w:tcPr>
            <w:tcW w:w="637" w:type="dxa"/>
          </w:tcPr>
          <w:p w:rsidR="003A43BA" w:rsidRPr="00F918F2" w:rsidRDefault="003A43BA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6.4</w:t>
            </w:r>
          </w:p>
        </w:tc>
        <w:tc>
          <w:tcPr>
            <w:tcW w:w="7088" w:type="dxa"/>
          </w:tcPr>
          <w:p w:rsidR="003A43BA" w:rsidRPr="00F918F2" w:rsidRDefault="003A43BA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 w:hint="eastAsia"/>
                <w:lang w:val="en-GB" w:eastAsia="ko-KR"/>
              </w:rPr>
              <w:t>Status of the development progress of the S-100 FC Builder</w:t>
            </w:r>
          </w:p>
        </w:tc>
        <w:tc>
          <w:tcPr>
            <w:tcW w:w="850" w:type="dxa"/>
          </w:tcPr>
          <w:p w:rsidR="003A43BA" w:rsidRPr="004737DA" w:rsidRDefault="003A43BA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YB</w:t>
            </w:r>
          </w:p>
        </w:tc>
        <w:tc>
          <w:tcPr>
            <w:tcW w:w="1276" w:type="dxa"/>
          </w:tcPr>
          <w:p w:rsidR="003A43BA" w:rsidRPr="004737DA" w:rsidRDefault="00CE1D84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2-6.4</w:t>
            </w: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6.</w:t>
            </w:r>
            <w:r w:rsidR="003A43BA" w:rsidRPr="00F918F2"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7088" w:type="dxa"/>
          </w:tcPr>
          <w:p w:rsidR="00CE56CE" w:rsidRPr="00F918F2" w:rsidRDefault="00CE56CE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on the papers</w:t>
            </w:r>
          </w:p>
        </w:tc>
        <w:tc>
          <w:tcPr>
            <w:tcW w:w="850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E56CE" w:rsidRPr="00F918F2" w:rsidRDefault="00CE56CE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E56CE" w:rsidRPr="00F918F2" w:rsidRDefault="00CE56CE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7088" w:type="dxa"/>
          </w:tcPr>
          <w:p w:rsidR="00CE56CE" w:rsidRPr="00F918F2" w:rsidRDefault="00CE56CE" w:rsidP="00812BC8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Update on S-124 development</w:t>
            </w:r>
          </w:p>
        </w:tc>
        <w:tc>
          <w:tcPr>
            <w:tcW w:w="850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7.1</w:t>
            </w:r>
          </w:p>
        </w:tc>
        <w:tc>
          <w:tcPr>
            <w:tcW w:w="7088" w:type="dxa"/>
          </w:tcPr>
          <w:p w:rsidR="00CE56CE" w:rsidRPr="00F918F2" w:rsidRDefault="00CE56CE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Presentation of the current status of the S-124 (Navigational warnings) development</w:t>
            </w:r>
          </w:p>
        </w:tc>
        <w:tc>
          <w:tcPr>
            <w:tcW w:w="850" w:type="dxa"/>
          </w:tcPr>
          <w:p w:rsidR="00350F97" w:rsidRPr="0070210C" w:rsidRDefault="00350F97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 xml:space="preserve">AR; </w:t>
            </w:r>
          </w:p>
          <w:p w:rsidR="00CE56CE" w:rsidRPr="00F918F2" w:rsidRDefault="00350F97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CE56CE" w:rsidRPr="00F918F2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2-7.1</w:t>
            </w:r>
          </w:p>
        </w:tc>
      </w:tr>
      <w:tr w:rsidR="00CE1D84" w:rsidRPr="00F918F2" w:rsidTr="005A5A06">
        <w:tc>
          <w:tcPr>
            <w:tcW w:w="637" w:type="dxa"/>
          </w:tcPr>
          <w:p w:rsidR="00CE1D84" w:rsidRPr="00F918F2" w:rsidRDefault="00CE1D84" w:rsidP="005A5A06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7.2</w:t>
            </w:r>
          </w:p>
        </w:tc>
        <w:tc>
          <w:tcPr>
            <w:tcW w:w="7088" w:type="dxa"/>
          </w:tcPr>
          <w:p w:rsidR="00CE1D84" w:rsidRPr="004737DA" w:rsidRDefault="00CE1D84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Area Messaging Formats</w:t>
            </w:r>
          </w:p>
        </w:tc>
        <w:tc>
          <w:tcPr>
            <w:tcW w:w="850" w:type="dxa"/>
          </w:tcPr>
          <w:p w:rsidR="00CE1D84" w:rsidRPr="004737DA" w:rsidRDefault="00CE1D84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KI</w:t>
            </w:r>
          </w:p>
        </w:tc>
        <w:tc>
          <w:tcPr>
            <w:tcW w:w="1276" w:type="dxa"/>
          </w:tcPr>
          <w:p w:rsidR="00CE1D84" w:rsidRPr="004737DA" w:rsidRDefault="00CE1D84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2-7.2</w:t>
            </w:r>
          </w:p>
        </w:tc>
      </w:tr>
      <w:tr w:rsidR="00F918F2" w:rsidRPr="00F918F2" w:rsidTr="005A5A06">
        <w:tc>
          <w:tcPr>
            <w:tcW w:w="637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7.2</w:t>
            </w:r>
          </w:p>
        </w:tc>
        <w:tc>
          <w:tcPr>
            <w:tcW w:w="7088" w:type="dxa"/>
          </w:tcPr>
          <w:p w:rsidR="00CE56CE" w:rsidRPr="00F918F2" w:rsidRDefault="00CE56CE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of the development coordination</w:t>
            </w:r>
          </w:p>
        </w:tc>
        <w:tc>
          <w:tcPr>
            <w:tcW w:w="850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CE56CE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A36CD3">
        <w:tc>
          <w:tcPr>
            <w:tcW w:w="637" w:type="dxa"/>
            <w:tcBorders>
              <w:top w:val="single" w:sz="4" w:space="0" w:color="auto"/>
            </w:tcBorders>
          </w:tcPr>
          <w:p w:rsidR="00CE56CE" w:rsidRPr="00F918F2" w:rsidRDefault="00CE56C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CE56CE" w:rsidRPr="00F918F2" w:rsidRDefault="00CE56CE" w:rsidP="00C557C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E56CE" w:rsidRPr="00F918F2" w:rsidRDefault="00CE56C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56CE" w:rsidRPr="00F918F2" w:rsidRDefault="00CE56CE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A36CD3">
        <w:tc>
          <w:tcPr>
            <w:tcW w:w="637" w:type="dxa"/>
            <w:tcBorders>
              <w:top w:val="single" w:sz="4" w:space="0" w:color="auto"/>
            </w:tcBorders>
          </w:tcPr>
          <w:p w:rsidR="00CE56CE" w:rsidRPr="00F918F2" w:rsidRDefault="00CE56C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CE56CE" w:rsidRPr="00F918F2" w:rsidRDefault="00CE56CE" w:rsidP="00C557C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E56CE" w:rsidRPr="00F918F2" w:rsidRDefault="00CE56C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E56CE" w:rsidRPr="00F918F2" w:rsidRDefault="00CE56CE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C918D0" w:rsidRPr="00F918F2" w:rsidRDefault="00CE56CE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7088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</w:rPr>
            </w:pPr>
            <w:r w:rsidRPr="00F918F2">
              <w:rPr>
                <w:rFonts w:ascii="Arial" w:hAnsi="Arial"/>
              </w:rPr>
              <w:t>MONALISA Project (follow up)</w:t>
            </w:r>
          </w:p>
        </w:tc>
        <w:tc>
          <w:tcPr>
            <w:tcW w:w="850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C918D0" w:rsidRPr="00F918F2" w:rsidRDefault="00CE56CE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lastRenderedPageBreak/>
              <w:t>9</w:t>
            </w:r>
            <w:r w:rsidR="00C918D0" w:rsidRPr="00F918F2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C918D0" w:rsidRPr="00F918F2" w:rsidRDefault="003A43BA" w:rsidP="003A43BA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Brief on MONALIS</w:t>
            </w:r>
            <w:r w:rsidR="00835071" w:rsidRPr="00F918F2">
              <w:rPr>
                <w:rFonts w:ascii="Arial" w:hAnsi="Arial"/>
                <w:lang w:val="en-GB"/>
              </w:rPr>
              <w:t xml:space="preserve">A </w:t>
            </w:r>
            <w:r w:rsidRPr="00F918F2">
              <w:rPr>
                <w:rFonts w:ascii="Arial" w:hAnsi="Arial"/>
                <w:lang w:val="en-GB"/>
              </w:rPr>
              <w:t>2.0 project end report</w:t>
            </w:r>
          </w:p>
        </w:tc>
        <w:tc>
          <w:tcPr>
            <w:tcW w:w="850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1276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C918D0" w:rsidRPr="00F918F2" w:rsidRDefault="00CE56CE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9</w:t>
            </w:r>
            <w:r w:rsidR="00C918D0" w:rsidRPr="00F918F2">
              <w:rPr>
                <w:rFonts w:ascii="Arial" w:hAnsi="Arial"/>
                <w:lang w:val="en-GB"/>
              </w:rPr>
              <w:t>.2</w:t>
            </w:r>
          </w:p>
        </w:tc>
        <w:tc>
          <w:tcPr>
            <w:tcW w:w="7088" w:type="dxa"/>
          </w:tcPr>
          <w:p w:rsidR="00C918D0" w:rsidRPr="00F918F2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of the paper</w:t>
            </w:r>
            <w:r w:rsidR="003A43BA" w:rsidRPr="00F918F2">
              <w:rPr>
                <w:rFonts w:ascii="Arial" w:hAnsi="Arial"/>
                <w:lang w:val="en-GB"/>
              </w:rPr>
              <w:t>, what could be useful for NIPWG work?</w:t>
            </w:r>
          </w:p>
        </w:tc>
        <w:tc>
          <w:tcPr>
            <w:tcW w:w="850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69335D" w:rsidRPr="00F918F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9335D" w:rsidRPr="00F918F2" w:rsidRDefault="0069335D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9335D" w:rsidRPr="00F918F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9335D" w:rsidRPr="00F918F2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69335D" w:rsidRPr="004737DA" w:rsidRDefault="00B24CA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7088" w:type="dxa"/>
          </w:tcPr>
          <w:p w:rsidR="0069335D" w:rsidRPr="004737DA" w:rsidRDefault="0069335D" w:rsidP="00B24CAA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International Harbour Master Association (IHMA)</w:t>
            </w:r>
            <w:r w:rsidR="00E00486" w:rsidRPr="004737DA">
              <w:rPr>
                <w:rFonts w:ascii="Arial" w:hAnsi="Arial"/>
                <w:lang w:val="en-GB"/>
              </w:rPr>
              <w:t xml:space="preserve"> activities </w:t>
            </w:r>
            <w:r w:rsidR="00F740DE" w:rsidRPr="004737DA">
              <w:rPr>
                <w:rFonts w:ascii="Arial" w:hAnsi="Arial"/>
                <w:lang w:val="en-GB"/>
              </w:rPr>
              <w:t>related to AVANTI</w:t>
            </w:r>
          </w:p>
        </w:tc>
        <w:tc>
          <w:tcPr>
            <w:tcW w:w="850" w:type="dxa"/>
          </w:tcPr>
          <w:p w:rsidR="0069335D" w:rsidRPr="004737DA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9335D" w:rsidRPr="004737DA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69335D" w:rsidRPr="004737DA" w:rsidRDefault="00B24CA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11.1</w:t>
            </w:r>
          </w:p>
        </w:tc>
        <w:tc>
          <w:tcPr>
            <w:tcW w:w="7088" w:type="dxa"/>
          </w:tcPr>
          <w:p w:rsidR="0069335D" w:rsidRPr="004737DA" w:rsidRDefault="0069335D" w:rsidP="00E0048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 xml:space="preserve">Presentation of the </w:t>
            </w:r>
            <w:r w:rsidR="00FB3488" w:rsidRPr="004737DA">
              <w:rPr>
                <w:rFonts w:ascii="Arial" w:hAnsi="Arial"/>
                <w:lang w:val="en-GB"/>
              </w:rPr>
              <w:t xml:space="preserve">activities </w:t>
            </w:r>
          </w:p>
        </w:tc>
        <w:tc>
          <w:tcPr>
            <w:tcW w:w="850" w:type="dxa"/>
          </w:tcPr>
          <w:p w:rsidR="0069335D" w:rsidRPr="004737DA" w:rsidRDefault="00B24CAA" w:rsidP="00BC4815">
            <w:pPr>
              <w:spacing w:before="100"/>
              <w:rPr>
                <w:rFonts w:ascii="Arial" w:hAnsi="Arial"/>
                <w:lang w:val="en-GB"/>
              </w:rPr>
            </w:pPr>
            <w:proofErr w:type="spellStart"/>
            <w:r w:rsidRPr="004737DA">
              <w:rPr>
                <w:rFonts w:ascii="Arial" w:hAnsi="Arial"/>
                <w:lang w:val="en-GB"/>
              </w:rPr>
              <w:t>BvS</w:t>
            </w:r>
            <w:proofErr w:type="spellEnd"/>
          </w:p>
        </w:tc>
        <w:tc>
          <w:tcPr>
            <w:tcW w:w="1276" w:type="dxa"/>
          </w:tcPr>
          <w:p w:rsidR="0069335D" w:rsidRPr="004737DA" w:rsidRDefault="00B24CA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2-11.1</w:t>
            </w:r>
          </w:p>
        </w:tc>
      </w:tr>
      <w:tr w:rsidR="00F740DE" w:rsidRPr="00F918F2" w:rsidTr="00BC4815">
        <w:tc>
          <w:tcPr>
            <w:tcW w:w="637" w:type="dxa"/>
          </w:tcPr>
          <w:p w:rsidR="00F740DE" w:rsidRPr="004737DA" w:rsidRDefault="00F740DE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11.2</w:t>
            </w:r>
          </w:p>
        </w:tc>
        <w:tc>
          <w:tcPr>
            <w:tcW w:w="7088" w:type="dxa"/>
          </w:tcPr>
          <w:p w:rsidR="00F740DE" w:rsidRPr="004737DA" w:rsidRDefault="00F740DE" w:rsidP="00E0048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Sweden’s implementation plan of the AVANTI idea</w:t>
            </w:r>
          </w:p>
        </w:tc>
        <w:tc>
          <w:tcPr>
            <w:tcW w:w="850" w:type="dxa"/>
          </w:tcPr>
          <w:p w:rsidR="00F740DE" w:rsidRPr="004737DA" w:rsidRDefault="00F740DE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ML</w:t>
            </w:r>
          </w:p>
        </w:tc>
        <w:tc>
          <w:tcPr>
            <w:tcW w:w="1276" w:type="dxa"/>
          </w:tcPr>
          <w:p w:rsidR="00F740DE" w:rsidRPr="004737DA" w:rsidRDefault="00F740DE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2-11.2</w:t>
            </w:r>
          </w:p>
        </w:tc>
      </w:tr>
      <w:tr w:rsidR="00F918F2" w:rsidRPr="00F918F2" w:rsidTr="00BC4815">
        <w:tc>
          <w:tcPr>
            <w:tcW w:w="637" w:type="dxa"/>
          </w:tcPr>
          <w:p w:rsidR="0069335D" w:rsidRPr="004737DA" w:rsidRDefault="00B24CA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11.</w:t>
            </w:r>
            <w:r w:rsidR="00F740DE" w:rsidRPr="004737DA"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7088" w:type="dxa"/>
          </w:tcPr>
          <w:p w:rsidR="0069335D" w:rsidRPr="004737DA" w:rsidRDefault="0069335D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Discussion of the paper and on how to proceed</w:t>
            </w:r>
          </w:p>
        </w:tc>
        <w:tc>
          <w:tcPr>
            <w:tcW w:w="850" w:type="dxa"/>
          </w:tcPr>
          <w:p w:rsidR="0069335D" w:rsidRPr="004737DA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69335D" w:rsidRPr="004737DA" w:rsidRDefault="0069335D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F918F2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0210C" w:rsidRPr="0070210C" w:rsidTr="00BC4815">
        <w:tc>
          <w:tcPr>
            <w:tcW w:w="637" w:type="dxa"/>
          </w:tcPr>
          <w:p w:rsidR="00C918D0" w:rsidRPr="0070210C" w:rsidRDefault="004737D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7088" w:type="dxa"/>
          </w:tcPr>
          <w:p w:rsidR="00C918D0" w:rsidRPr="0070210C" w:rsidRDefault="004737DA" w:rsidP="004737DA">
            <w:pPr>
              <w:spacing w:before="100"/>
              <w:rPr>
                <w:rFonts w:ascii="Arial" w:hAnsi="Arial"/>
              </w:rPr>
            </w:pPr>
            <w:r w:rsidRPr="0070210C">
              <w:rPr>
                <w:rFonts w:ascii="Arial" w:hAnsi="Arial"/>
              </w:rPr>
              <w:t>Discussion on</w:t>
            </w:r>
            <w:r w:rsidR="00350F97" w:rsidRPr="0070210C">
              <w:rPr>
                <w:rFonts w:ascii="Arial" w:hAnsi="Arial"/>
              </w:rPr>
              <w:t xml:space="preserve"> the</w:t>
            </w:r>
            <w:r w:rsidRPr="0070210C">
              <w:rPr>
                <w:rFonts w:ascii="Arial" w:hAnsi="Arial"/>
              </w:rPr>
              <w:t xml:space="preserve"> IHO Strategic Plan</w:t>
            </w:r>
          </w:p>
        </w:tc>
        <w:tc>
          <w:tcPr>
            <w:tcW w:w="850" w:type="dxa"/>
          </w:tcPr>
          <w:p w:rsidR="00C918D0" w:rsidRPr="0070210C" w:rsidRDefault="00C918D0" w:rsidP="00BC4815">
            <w:pPr>
              <w:spacing w:before="100"/>
              <w:rPr>
                <w:rFonts w:ascii="Arial" w:hAnsi="Arial"/>
                <w:strike/>
                <w:lang w:val="en-GB"/>
              </w:rPr>
            </w:pPr>
          </w:p>
        </w:tc>
        <w:tc>
          <w:tcPr>
            <w:tcW w:w="1276" w:type="dxa"/>
          </w:tcPr>
          <w:p w:rsidR="00C918D0" w:rsidRPr="0070210C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0210C" w:rsidRPr="0070210C" w:rsidTr="00BC4815">
        <w:tc>
          <w:tcPr>
            <w:tcW w:w="637" w:type="dxa"/>
          </w:tcPr>
          <w:p w:rsidR="00C918D0" w:rsidRPr="0070210C" w:rsidRDefault="004737D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13.1</w:t>
            </w:r>
          </w:p>
        </w:tc>
        <w:tc>
          <w:tcPr>
            <w:tcW w:w="7088" w:type="dxa"/>
          </w:tcPr>
          <w:p w:rsidR="00C918D0" w:rsidRPr="0070210C" w:rsidRDefault="004737DA" w:rsidP="0031643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Introduction of the method</w:t>
            </w:r>
          </w:p>
        </w:tc>
        <w:tc>
          <w:tcPr>
            <w:tcW w:w="850" w:type="dxa"/>
          </w:tcPr>
          <w:p w:rsidR="00C918D0" w:rsidRPr="0070210C" w:rsidRDefault="004737DA" w:rsidP="00BC4815">
            <w:pPr>
              <w:spacing w:before="100"/>
              <w:rPr>
                <w:rFonts w:ascii="Arial" w:hAnsi="Arial"/>
              </w:rPr>
            </w:pPr>
            <w:r w:rsidRPr="0070210C">
              <w:rPr>
                <w:rFonts w:ascii="Arial" w:hAnsi="Arial"/>
              </w:rPr>
              <w:t>JS-F</w:t>
            </w:r>
          </w:p>
        </w:tc>
        <w:tc>
          <w:tcPr>
            <w:tcW w:w="1276" w:type="dxa"/>
          </w:tcPr>
          <w:p w:rsidR="00C918D0" w:rsidRPr="0070210C" w:rsidRDefault="004737DA" w:rsidP="00BC4815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2-13.1</w:t>
            </w:r>
          </w:p>
        </w:tc>
      </w:tr>
      <w:tr w:rsidR="00F918F2" w:rsidRPr="00F918F2" w:rsidTr="00BC4815">
        <w:tc>
          <w:tcPr>
            <w:tcW w:w="637" w:type="dxa"/>
          </w:tcPr>
          <w:p w:rsidR="00960106" w:rsidRPr="00F918F2" w:rsidRDefault="00960106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960106" w:rsidRPr="00F918F2" w:rsidRDefault="00960106" w:rsidP="00BC4815">
            <w:pPr>
              <w:spacing w:before="100"/>
              <w:ind w:left="720"/>
              <w:rPr>
                <w:rFonts w:ascii="Arial" w:hAnsi="Arial"/>
              </w:rPr>
            </w:pPr>
          </w:p>
        </w:tc>
        <w:tc>
          <w:tcPr>
            <w:tcW w:w="850" w:type="dxa"/>
          </w:tcPr>
          <w:p w:rsidR="00960106" w:rsidRPr="00F918F2" w:rsidRDefault="00960106" w:rsidP="00BC4815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960106" w:rsidRPr="00F918F2" w:rsidRDefault="00960106" w:rsidP="00BC4815">
            <w:pPr>
              <w:spacing w:before="100"/>
              <w:rPr>
                <w:rFonts w:ascii="Arial" w:hAnsi="Arial"/>
                <w:strike/>
                <w:lang w:val="en-GB"/>
              </w:rPr>
            </w:pPr>
          </w:p>
        </w:tc>
      </w:tr>
      <w:tr w:rsidR="00F918F2" w:rsidRPr="00F918F2" w:rsidTr="0058138C"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F918F2" w:rsidRDefault="000317A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F918F2" w:rsidRDefault="000317A6" w:rsidP="00AB705E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F918F2" w:rsidRDefault="000317A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317A6" w:rsidRPr="00F918F2" w:rsidRDefault="000317A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A36CD3">
        <w:tc>
          <w:tcPr>
            <w:tcW w:w="637" w:type="dxa"/>
            <w:tcBorders>
              <w:top w:val="single" w:sz="4" w:space="0" w:color="auto"/>
            </w:tcBorders>
          </w:tcPr>
          <w:p w:rsidR="002473F4" w:rsidRPr="00F918F2" w:rsidRDefault="002473F4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473F4" w:rsidRPr="00F918F2" w:rsidRDefault="00B61283" w:rsidP="002473F4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473F4" w:rsidRPr="00F918F2" w:rsidRDefault="002473F4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473F4" w:rsidRPr="00F918F2" w:rsidRDefault="002473F4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851074" w:rsidRPr="00F918F2" w:rsidRDefault="00851074">
      <w:r w:rsidRPr="00F918F2">
        <w:br w:type="page"/>
      </w:r>
    </w:p>
    <w:p w:rsidR="0061746D" w:rsidRPr="00F918F2" w:rsidRDefault="0061746D"/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F918F2" w:rsidRPr="00F918F2" w:rsidTr="00A36CD3">
        <w:tc>
          <w:tcPr>
            <w:tcW w:w="637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3A43E8" w:rsidRPr="00F918F2" w:rsidRDefault="003A43E8" w:rsidP="00601022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F918F2">
              <w:rPr>
                <w:rFonts w:ascii="Arial" w:hAnsi="Arial"/>
                <w:b/>
                <w:lang w:val="en-GB"/>
              </w:rPr>
              <w:t>Tuesday</w:t>
            </w:r>
            <w:r w:rsidR="006B22C6" w:rsidRPr="00F918F2">
              <w:rPr>
                <w:rFonts w:ascii="Arial" w:hAnsi="Arial"/>
                <w:b/>
                <w:lang w:val="en-GB"/>
              </w:rPr>
              <w:t xml:space="preserve">, </w:t>
            </w:r>
            <w:r w:rsidR="00601022" w:rsidRPr="00F918F2">
              <w:rPr>
                <w:rFonts w:ascii="Arial" w:hAnsi="Arial"/>
                <w:b/>
                <w:lang w:val="en-GB"/>
              </w:rPr>
              <w:t>22 March</w:t>
            </w:r>
            <w:r w:rsidR="00E00486" w:rsidRPr="00F918F2">
              <w:rPr>
                <w:rFonts w:ascii="Arial" w:hAnsi="Arial"/>
                <w:b/>
                <w:lang w:val="en-GB"/>
              </w:rPr>
              <w:t xml:space="preserve"> (NPUB ProdSpec day)</w:t>
            </w:r>
          </w:p>
        </w:tc>
        <w:tc>
          <w:tcPr>
            <w:tcW w:w="850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A36CD3">
        <w:tc>
          <w:tcPr>
            <w:tcW w:w="637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3A43E8" w:rsidRPr="00F918F2" w:rsidRDefault="003A43E8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C4815">
        <w:tc>
          <w:tcPr>
            <w:tcW w:w="637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F918F2" w:rsidRDefault="00C918D0" w:rsidP="00BC4815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F918F2" w:rsidRDefault="00C918D0" w:rsidP="00BC481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58138C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7088" w:type="dxa"/>
          </w:tcPr>
          <w:p w:rsidR="0058138C" w:rsidRPr="00F918F2" w:rsidRDefault="0058138C" w:rsidP="008311E9">
            <w:pPr>
              <w:spacing w:before="100"/>
              <w:rPr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</w:t>
            </w:r>
            <w:r w:rsidR="008311E9" w:rsidRPr="00F918F2">
              <w:rPr>
                <w:rFonts w:ascii="Arial" w:hAnsi="Arial"/>
                <w:lang w:val="en-GB"/>
              </w:rPr>
              <w:t xml:space="preserve">arine </w:t>
            </w:r>
            <w:r w:rsidRPr="00F918F2">
              <w:rPr>
                <w:rFonts w:ascii="Arial" w:hAnsi="Arial"/>
                <w:lang w:val="en-GB"/>
              </w:rPr>
              <w:t>P</w:t>
            </w:r>
            <w:r w:rsidR="008311E9" w:rsidRPr="00F918F2">
              <w:rPr>
                <w:rFonts w:ascii="Arial" w:hAnsi="Arial"/>
                <w:lang w:val="en-GB"/>
              </w:rPr>
              <w:t xml:space="preserve">rotected </w:t>
            </w:r>
            <w:r w:rsidRPr="00F918F2">
              <w:rPr>
                <w:rFonts w:ascii="Arial" w:hAnsi="Arial"/>
                <w:lang w:val="en-GB"/>
              </w:rPr>
              <w:t>A</w:t>
            </w:r>
            <w:r w:rsidR="008311E9" w:rsidRPr="00F918F2">
              <w:rPr>
                <w:rFonts w:ascii="Arial" w:hAnsi="Arial"/>
                <w:lang w:val="en-GB"/>
              </w:rPr>
              <w:t xml:space="preserve">rea </w:t>
            </w:r>
            <w:r w:rsidRPr="00F918F2">
              <w:rPr>
                <w:rFonts w:ascii="Arial" w:hAnsi="Arial"/>
                <w:lang w:val="en-GB"/>
              </w:rPr>
              <w:t>Prod</w:t>
            </w:r>
            <w:r w:rsidR="008311E9" w:rsidRPr="00F918F2">
              <w:rPr>
                <w:rFonts w:ascii="Arial" w:hAnsi="Arial"/>
                <w:lang w:val="en-GB"/>
              </w:rPr>
              <w:t xml:space="preserve">uct </w:t>
            </w:r>
            <w:r w:rsidRPr="00F918F2">
              <w:rPr>
                <w:rFonts w:ascii="Arial" w:hAnsi="Arial"/>
                <w:lang w:val="en-GB"/>
              </w:rPr>
              <w:t>Spec</w:t>
            </w:r>
            <w:r w:rsidR="008311E9" w:rsidRPr="00F918F2">
              <w:rPr>
                <w:rFonts w:ascii="Arial" w:hAnsi="Arial"/>
                <w:lang w:val="en-GB"/>
              </w:rPr>
              <w:t xml:space="preserve">ification (S-122) </w:t>
            </w:r>
          </w:p>
        </w:tc>
        <w:tc>
          <w:tcPr>
            <w:tcW w:w="850" w:type="dxa"/>
          </w:tcPr>
          <w:p w:rsidR="0058138C" w:rsidRPr="00F918F2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58138C" w:rsidRPr="00F918F2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58138C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</w:t>
            </w:r>
            <w:r w:rsidR="0058138C" w:rsidRPr="00F918F2">
              <w:rPr>
                <w:rFonts w:ascii="Arial" w:hAnsi="Arial"/>
                <w:lang w:val="en-GB"/>
              </w:rPr>
              <w:t>.</w:t>
            </w:r>
            <w:r w:rsidRPr="00F918F2"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7088" w:type="dxa"/>
          </w:tcPr>
          <w:p w:rsidR="0058138C" w:rsidRPr="00F918F2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Status of work</w:t>
            </w:r>
            <w:r w:rsidR="008311E9" w:rsidRPr="00F918F2">
              <w:rPr>
                <w:rFonts w:ascii="Arial" w:hAnsi="Arial"/>
                <w:lang w:val="en-GB"/>
              </w:rPr>
              <w:t xml:space="preserve"> of the ProdSpec</w:t>
            </w:r>
          </w:p>
        </w:tc>
        <w:tc>
          <w:tcPr>
            <w:tcW w:w="850" w:type="dxa"/>
          </w:tcPr>
          <w:p w:rsidR="0058138C" w:rsidRPr="004737DA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58138C" w:rsidRPr="004737DA" w:rsidRDefault="0058138C" w:rsidP="00DB5C92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9D3779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</w:t>
            </w:r>
            <w:r w:rsidR="009D3779" w:rsidRPr="00F918F2">
              <w:rPr>
                <w:rFonts w:ascii="Arial" w:hAnsi="Arial"/>
                <w:lang w:val="en-GB"/>
              </w:rPr>
              <w:t>.3</w:t>
            </w:r>
          </w:p>
        </w:tc>
        <w:tc>
          <w:tcPr>
            <w:tcW w:w="7088" w:type="dxa"/>
          </w:tcPr>
          <w:p w:rsidR="009D3779" w:rsidRPr="00F918F2" w:rsidRDefault="009D3779" w:rsidP="00CB2BD2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Portrayal of the MPA feature</w:t>
            </w:r>
            <w:r w:rsidR="00CB2BD2" w:rsidRPr="00F918F2">
              <w:rPr>
                <w:rFonts w:ascii="Arial" w:hAnsi="Arial"/>
                <w:lang w:val="en-GB"/>
              </w:rPr>
              <w:t xml:space="preserve"> (as a use case for a generic approach to the portrayal issue)</w:t>
            </w:r>
          </w:p>
        </w:tc>
        <w:tc>
          <w:tcPr>
            <w:tcW w:w="850" w:type="dxa"/>
          </w:tcPr>
          <w:p w:rsidR="009D3779" w:rsidRPr="00F918F2" w:rsidRDefault="009D377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9D3779" w:rsidRPr="00F918F2" w:rsidRDefault="00CE56CE" w:rsidP="008311E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</w:t>
            </w:r>
            <w:r w:rsidR="009D3779" w:rsidRPr="00F918F2">
              <w:rPr>
                <w:rFonts w:ascii="Arial" w:hAnsi="Arial"/>
                <w:lang w:val="en-GB"/>
              </w:rPr>
              <w:t>-</w:t>
            </w:r>
            <w:r w:rsidR="00DB5C92" w:rsidRPr="00F918F2">
              <w:rPr>
                <w:rFonts w:ascii="Arial" w:hAnsi="Arial"/>
                <w:lang w:val="en-GB"/>
              </w:rPr>
              <w:t>20.</w:t>
            </w:r>
            <w:r w:rsidRPr="00F918F2">
              <w:rPr>
                <w:rFonts w:ascii="Arial" w:hAnsi="Arial"/>
                <w:lang w:val="en-GB"/>
              </w:rPr>
              <w:t>3</w:t>
            </w:r>
          </w:p>
        </w:tc>
      </w:tr>
      <w:tr w:rsidR="00F918F2" w:rsidRPr="00F918F2" w:rsidTr="00FC2B13">
        <w:tc>
          <w:tcPr>
            <w:tcW w:w="637" w:type="dxa"/>
          </w:tcPr>
          <w:p w:rsidR="0058138C" w:rsidRPr="00F918F2" w:rsidRDefault="00DB5C92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</w:t>
            </w:r>
            <w:r w:rsidR="0058138C" w:rsidRPr="00F918F2">
              <w:rPr>
                <w:rFonts w:ascii="Arial" w:hAnsi="Arial"/>
                <w:lang w:val="en-GB"/>
              </w:rPr>
              <w:t>.</w:t>
            </w:r>
            <w:r w:rsidR="009D3779" w:rsidRPr="00F918F2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7088" w:type="dxa"/>
          </w:tcPr>
          <w:p w:rsidR="0058138C" w:rsidRPr="00F918F2" w:rsidRDefault="00DB5C92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</w:t>
            </w:r>
            <w:r w:rsidR="008311E9" w:rsidRPr="00F918F2">
              <w:rPr>
                <w:rFonts w:ascii="Arial" w:hAnsi="Arial"/>
                <w:lang w:val="en-GB"/>
              </w:rPr>
              <w:t xml:space="preserve">iscussion of the current status of the </w:t>
            </w:r>
            <w:r w:rsidR="0058138C" w:rsidRPr="00F918F2">
              <w:rPr>
                <w:rFonts w:ascii="Arial" w:hAnsi="Arial"/>
                <w:lang w:val="en-GB"/>
              </w:rPr>
              <w:t>DCEG</w:t>
            </w:r>
            <w:r w:rsidR="008311E9" w:rsidRPr="00F918F2">
              <w:rPr>
                <w:rFonts w:ascii="Arial" w:hAnsi="Arial"/>
                <w:lang w:val="en-GB"/>
              </w:rPr>
              <w:t>, excl. data model</w:t>
            </w:r>
          </w:p>
        </w:tc>
        <w:tc>
          <w:tcPr>
            <w:tcW w:w="850" w:type="dxa"/>
          </w:tcPr>
          <w:p w:rsidR="0058138C" w:rsidRPr="00F918F2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58138C" w:rsidRPr="00F918F2" w:rsidRDefault="00CE56CE" w:rsidP="008311E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2-20.4</w:t>
            </w:r>
          </w:p>
        </w:tc>
      </w:tr>
      <w:tr w:rsidR="00F918F2" w:rsidRPr="00F918F2" w:rsidTr="00FC2B13">
        <w:tc>
          <w:tcPr>
            <w:tcW w:w="637" w:type="dxa"/>
          </w:tcPr>
          <w:p w:rsidR="0058138C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</w:t>
            </w:r>
            <w:r w:rsidR="0058138C" w:rsidRPr="00F918F2">
              <w:rPr>
                <w:rFonts w:ascii="Arial" w:hAnsi="Arial"/>
                <w:lang w:val="en-GB"/>
              </w:rPr>
              <w:t>.</w:t>
            </w:r>
            <w:r w:rsidR="009D3779" w:rsidRPr="00F918F2"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7088" w:type="dxa"/>
          </w:tcPr>
          <w:p w:rsidR="0058138C" w:rsidRPr="00F918F2" w:rsidRDefault="0058138C" w:rsidP="008311E9">
            <w:pPr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Model harmonisation S-101 and S-122</w:t>
            </w:r>
            <w:r w:rsidR="008311E9" w:rsidRPr="00F918F2">
              <w:rPr>
                <w:rFonts w:ascii="Arial" w:hAnsi="Arial"/>
                <w:lang w:val="en-GB"/>
              </w:rPr>
              <w:t>, D</w:t>
            </w:r>
            <w:r w:rsidRPr="00F918F2">
              <w:rPr>
                <w:rFonts w:ascii="Arial" w:hAnsi="Arial"/>
                <w:lang w:val="en-GB"/>
              </w:rPr>
              <w:t>ialog with S-101 DCEG group</w:t>
            </w:r>
            <w:r w:rsidR="0051313D" w:rsidRPr="00F918F2">
              <w:rPr>
                <w:rFonts w:ascii="Arial" w:hAnsi="Arial"/>
                <w:lang w:val="en-GB"/>
              </w:rPr>
              <w:t xml:space="preserve"> (NIPWG wiki work)</w:t>
            </w:r>
          </w:p>
        </w:tc>
        <w:tc>
          <w:tcPr>
            <w:tcW w:w="850" w:type="dxa"/>
          </w:tcPr>
          <w:p w:rsidR="0058138C" w:rsidRPr="00F918F2" w:rsidRDefault="0051313D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58138C" w:rsidRPr="00F918F2" w:rsidRDefault="0051313D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2-20.5</w:t>
            </w:r>
          </w:p>
        </w:tc>
      </w:tr>
      <w:tr w:rsidR="00F918F2" w:rsidRPr="00F918F2" w:rsidTr="00FC2B13">
        <w:tc>
          <w:tcPr>
            <w:tcW w:w="637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20.6</w:t>
            </w:r>
          </w:p>
        </w:tc>
        <w:tc>
          <w:tcPr>
            <w:tcW w:w="7088" w:type="dxa"/>
          </w:tcPr>
          <w:p w:rsidR="00DB5C92" w:rsidRPr="00F918F2" w:rsidRDefault="00DB5C92" w:rsidP="00A45664">
            <w:pPr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Extension of the MPA model</w:t>
            </w:r>
          </w:p>
        </w:tc>
        <w:tc>
          <w:tcPr>
            <w:tcW w:w="850" w:type="dxa"/>
          </w:tcPr>
          <w:p w:rsidR="00DB5C92" w:rsidRPr="00F918F2" w:rsidRDefault="00A45664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KI</w:t>
            </w:r>
          </w:p>
        </w:tc>
        <w:tc>
          <w:tcPr>
            <w:tcW w:w="1276" w:type="dxa"/>
          </w:tcPr>
          <w:p w:rsidR="00DB5C92" w:rsidRPr="00F918F2" w:rsidRDefault="00A45664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2-20.6</w:t>
            </w:r>
          </w:p>
        </w:tc>
      </w:tr>
      <w:tr w:rsidR="00F918F2" w:rsidRPr="00F918F2" w:rsidTr="00FC2B13">
        <w:tc>
          <w:tcPr>
            <w:tcW w:w="637" w:type="dxa"/>
          </w:tcPr>
          <w:p w:rsidR="0058138C" w:rsidRPr="00F918F2" w:rsidRDefault="00DB5C92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20</w:t>
            </w:r>
            <w:r w:rsidR="0058138C" w:rsidRPr="00F918F2">
              <w:rPr>
                <w:rFonts w:ascii="Arial" w:hAnsi="Arial"/>
                <w:lang w:val="en-GB"/>
              </w:rPr>
              <w:t>.</w:t>
            </w:r>
            <w:r w:rsidRPr="00F918F2"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7088" w:type="dxa"/>
          </w:tcPr>
          <w:p w:rsidR="0058138C" w:rsidRPr="00F918F2" w:rsidRDefault="0058138C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on how to proceed</w:t>
            </w:r>
          </w:p>
        </w:tc>
        <w:tc>
          <w:tcPr>
            <w:tcW w:w="850" w:type="dxa"/>
          </w:tcPr>
          <w:p w:rsidR="0058138C" w:rsidRPr="00F918F2" w:rsidRDefault="008311E9" w:rsidP="00FC2B13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58138C" w:rsidRPr="00F918F2" w:rsidRDefault="0058138C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5D61AD" w:rsidRPr="00F918F2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5D61AD" w:rsidRPr="00F918F2" w:rsidRDefault="005D61AD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5D61AD" w:rsidRPr="00F918F2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5D61AD" w:rsidRPr="00F918F2" w:rsidRDefault="005D61AD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</w:rPr>
            </w:pPr>
            <w:r w:rsidRPr="00F918F2">
              <w:rPr>
                <w:rFonts w:ascii="Arial" w:hAnsi="Arial"/>
              </w:rPr>
              <w:t>ProdSpec Physical Environment (S-126)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22.1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 xml:space="preserve">Presentation of </w:t>
            </w:r>
            <w:r w:rsidR="00CE56CE" w:rsidRPr="00F918F2">
              <w:rPr>
                <w:rFonts w:ascii="Arial" w:hAnsi="Arial"/>
                <w:lang w:val="en-GB"/>
              </w:rPr>
              <w:t xml:space="preserve">extended </w:t>
            </w:r>
            <w:r w:rsidRPr="00F918F2">
              <w:rPr>
                <w:rFonts w:ascii="Arial" w:hAnsi="Arial"/>
                <w:lang w:val="en-GB"/>
              </w:rPr>
              <w:t>content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proofErr w:type="spellStart"/>
            <w:r w:rsidRPr="00F918F2">
              <w:rPr>
                <w:rFonts w:ascii="Arial" w:hAnsi="Arial"/>
                <w:lang w:val="en-GB"/>
              </w:rPr>
              <w:t>WdT</w:t>
            </w:r>
            <w:proofErr w:type="spellEnd"/>
          </w:p>
        </w:tc>
        <w:tc>
          <w:tcPr>
            <w:tcW w:w="1276" w:type="dxa"/>
          </w:tcPr>
          <w:p w:rsidR="00DB5C92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2-22.1</w:t>
            </w:r>
          </w:p>
          <w:p w:rsidR="00812BC8" w:rsidRPr="00F918F2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Annex A</w:t>
            </w: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22.2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on the draft paper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</w:rPr>
            </w:pPr>
            <w:r w:rsidRPr="00F918F2">
              <w:rPr>
                <w:rFonts w:ascii="Arial" w:hAnsi="Arial"/>
              </w:rPr>
              <w:t>ProdSpec Traffic Management (S-127)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24.1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Presentation of content</w:t>
            </w:r>
            <w:r w:rsidR="00CE56CE" w:rsidRPr="00F918F2">
              <w:rPr>
                <w:rFonts w:ascii="Arial" w:hAnsi="Arial"/>
                <w:lang w:val="en-GB"/>
              </w:rPr>
              <w:t xml:space="preserve"> (stable)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MK</w:t>
            </w:r>
          </w:p>
        </w:tc>
        <w:tc>
          <w:tcPr>
            <w:tcW w:w="1276" w:type="dxa"/>
          </w:tcPr>
          <w:p w:rsidR="00DB5C92" w:rsidRPr="0070210C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2-24.1</w:t>
            </w:r>
          </w:p>
          <w:p w:rsidR="004737DA" w:rsidRPr="0070210C" w:rsidRDefault="004737DA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Annex A</w:t>
            </w: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24.2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on the draft paper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B5C92" w:rsidRPr="0070210C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70210C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26.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ProdSpec Radio Services (S-123)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70210C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26.1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Presentation of content</w:t>
            </w:r>
            <w:r w:rsidR="00CE56CE" w:rsidRPr="00F918F2">
              <w:rPr>
                <w:rFonts w:ascii="Arial" w:hAnsi="Arial"/>
                <w:lang w:val="en-GB"/>
              </w:rPr>
              <w:t xml:space="preserve"> (stable)</w:t>
            </w:r>
            <w:r w:rsidRPr="00F918F2">
              <w:rPr>
                <w:rFonts w:ascii="Arial" w:hAnsi="Arial"/>
                <w:lang w:val="en-GB"/>
              </w:rPr>
              <w:t xml:space="preserve"> and mapping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AR</w:t>
            </w:r>
          </w:p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B5C92" w:rsidRPr="0070210C" w:rsidRDefault="00DB5C92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2-26.1</w:t>
            </w:r>
          </w:p>
          <w:p w:rsidR="004737DA" w:rsidRPr="0070210C" w:rsidRDefault="004737DA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 xml:space="preserve">Annex A, </w:t>
            </w:r>
          </w:p>
          <w:p w:rsidR="004737DA" w:rsidRPr="0070210C" w:rsidRDefault="004737DA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Annex B</w:t>
            </w: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26.2</w:t>
            </w:r>
          </w:p>
        </w:tc>
        <w:tc>
          <w:tcPr>
            <w:tcW w:w="7088" w:type="dxa"/>
          </w:tcPr>
          <w:p w:rsidR="00DB5C92" w:rsidRPr="00F918F2" w:rsidRDefault="00DB5C92" w:rsidP="00DB5C92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on the mapping draft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6E7C61" w:rsidRPr="00F918F2" w:rsidRDefault="006E7C6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E7C61" w:rsidRPr="00F918F2" w:rsidRDefault="006E7C61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E7C61" w:rsidRPr="00F918F2" w:rsidRDefault="006E7C6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E7C61" w:rsidRPr="00F918F2" w:rsidRDefault="006E7C61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</w:t>
            </w:r>
            <w:r w:rsidR="00CE56CE" w:rsidRPr="00F918F2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7088" w:type="dxa"/>
          </w:tcPr>
          <w:p w:rsidR="00DB5C92" w:rsidRPr="00F918F2" w:rsidRDefault="00DB5C92" w:rsidP="003A43BA">
            <w:pPr>
              <w:spacing w:before="100"/>
              <w:rPr>
                <w:rFonts w:ascii="Arial" w:hAnsi="Arial"/>
              </w:rPr>
            </w:pPr>
            <w:r w:rsidRPr="00F918F2">
              <w:rPr>
                <w:rFonts w:ascii="Arial" w:hAnsi="Arial"/>
              </w:rPr>
              <w:t>ProdSpec Navi</w:t>
            </w:r>
            <w:r w:rsidR="00CE56CE" w:rsidRPr="00F918F2">
              <w:rPr>
                <w:rFonts w:ascii="Arial" w:hAnsi="Arial"/>
              </w:rPr>
              <w:t>ga</w:t>
            </w:r>
            <w:r w:rsidRPr="00F918F2">
              <w:rPr>
                <w:rFonts w:ascii="Arial" w:hAnsi="Arial"/>
              </w:rPr>
              <w:t>tional Services (S-12</w:t>
            </w:r>
            <w:r w:rsidR="003A43BA" w:rsidRPr="00F918F2">
              <w:rPr>
                <w:rFonts w:ascii="Arial" w:hAnsi="Arial"/>
              </w:rPr>
              <w:t>5</w:t>
            </w:r>
            <w:r w:rsidRPr="00F918F2">
              <w:rPr>
                <w:rFonts w:ascii="Arial" w:hAnsi="Arial"/>
              </w:rPr>
              <w:t>)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28</w:t>
            </w:r>
            <w:r w:rsidR="00DB5C92" w:rsidRPr="00F918F2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Presentation of content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SE</w:t>
            </w:r>
          </w:p>
        </w:tc>
        <w:tc>
          <w:tcPr>
            <w:tcW w:w="1276" w:type="dxa"/>
          </w:tcPr>
          <w:p w:rsidR="00DB5C92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2-28.1</w:t>
            </w:r>
          </w:p>
        </w:tc>
      </w:tr>
      <w:tr w:rsidR="00F918F2" w:rsidRPr="00F918F2" w:rsidTr="005A5A06">
        <w:tc>
          <w:tcPr>
            <w:tcW w:w="637" w:type="dxa"/>
          </w:tcPr>
          <w:p w:rsidR="00DB5C92" w:rsidRPr="00F918F2" w:rsidRDefault="00DB5C92" w:rsidP="00CE56CE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</w:t>
            </w:r>
            <w:r w:rsidR="00CE56CE" w:rsidRPr="00F918F2">
              <w:rPr>
                <w:rFonts w:ascii="Arial" w:hAnsi="Arial"/>
                <w:lang w:val="en-GB"/>
              </w:rPr>
              <w:t>8</w:t>
            </w:r>
            <w:r w:rsidRPr="00F918F2">
              <w:rPr>
                <w:rFonts w:ascii="Arial" w:hAnsi="Arial"/>
                <w:lang w:val="en-GB"/>
              </w:rPr>
              <w:t>.2</w:t>
            </w:r>
          </w:p>
        </w:tc>
        <w:tc>
          <w:tcPr>
            <w:tcW w:w="7088" w:type="dxa"/>
          </w:tcPr>
          <w:p w:rsidR="00DB5C92" w:rsidRPr="00F918F2" w:rsidRDefault="00DB5C92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on the draft paper</w:t>
            </w:r>
          </w:p>
        </w:tc>
        <w:tc>
          <w:tcPr>
            <w:tcW w:w="850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DB5C9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DB5C92" w:rsidRPr="00F918F2" w:rsidRDefault="00DB5C92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C43059">
        <w:tc>
          <w:tcPr>
            <w:tcW w:w="637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7088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 w:eastAsia="ko-KR"/>
              </w:rPr>
            </w:pPr>
            <w:r w:rsidRPr="00F918F2">
              <w:rPr>
                <w:rFonts w:ascii="Arial" w:hAnsi="Arial" w:hint="eastAsia"/>
                <w:lang w:val="en-GB" w:eastAsia="ko-KR"/>
              </w:rPr>
              <w:t>ProdSpec Catalogue of Nautical Products (S-128)</w:t>
            </w:r>
          </w:p>
        </w:tc>
        <w:tc>
          <w:tcPr>
            <w:tcW w:w="850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 w:eastAsia="ko-KR"/>
              </w:rPr>
            </w:pPr>
          </w:p>
        </w:tc>
        <w:tc>
          <w:tcPr>
            <w:tcW w:w="1276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C43059">
        <w:tc>
          <w:tcPr>
            <w:tcW w:w="637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29.1</w:t>
            </w:r>
          </w:p>
        </w:tc>
        <w:tc>
          <w:tcPr>
            <w:tcW w:w="7088" w:type="dxa"/>
          </w:tcPr>
          <w:p w:rsidR="003A43BA" w:rsidRPr="00F918F2" w:rsidRDefault="003A43BA" w:rsidP="003A43BA">
            <w:pPr>
              <w:spacing w:before="100"/>
              <w:ind w:left="720"/>
              <w:rPr>
                <w:rFonts w:ascii="Arial" w:hAnsi="Arial"/>
                <w:lang w:val="en-GB" w:eastAsia="ko-KR"/>
              </w:rPr>
            </w:pPr>
            <w:r w:rsidRPr="00F918F2">
              <w:rPr>
                <w:rFonts w:ascii="Arial" w:hAnsi="Arial" w:hint="eastAsia"/>
                <w:lang w:val="en-GB" w:eastAsia="ko-KR"/>
              </w:rPr>
              <w:t>Presentation of work plan</w:t>
            </w:r>
          </w:p>
        </w:tc>
        <w:tc>
          <w:tcPr>
            <w:tcW w:w="850" w:type="dxa"/>
          </w:tcPr>
          <w:p w:rsidR="003A43BA" w:rsidRPr="0070210C" w:rsidRDefault="00CE1D84" w:rsidP="00C43059">
            <w:pPr>
              <w:spacing w:before="100"/>
              <w:rPr>
                <w:rFonts w:ascii="Arial" w:hAnsi="Arial"/>
                <w:lang w:val="en-GB" w:eastAsia="ko-KR"/>
              </w:rPr>
            </w:pPr>
            <w:r w:rsidRPr="0070210C">
              <w:rPr>
                <w:rFonts w:ascii="Arial" w:hAnsi="Arial"/>
                <w:lang w:val="en-GB" w:eastAsia="ko-KR"/>
              </w:rPr>
              <w:t>IP</w:t>
            </w:r>
          </w:p>
        </w:tc>
        <w:tc>
          <w:tcPr>
            <w:tcW w:w="1276" w:type="dxa"/>
          </w:tcPr>
          <w:p w:rsidR="003A43BA" w:rsidRPr="00F918F2" w:rsidRDefault="00812BC8" w:rsidP="00C4305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2-29.1</w:t>
            </w:r>
          </w:p>
        </w:tc>
      </w:tr>
      <w:tr w:rsidR="00F918F2" w:rsidRPr="00F918F2" w:rsidTr="00C43059">
        <w:tc>
          <w:tcPr>
            <w:tcW w:w="637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29.2</w:t>
            </w:r>
          </w:p>
        </w:tc>
        <w:tc>
          <w:tcPr>
            <w:tcW w:w="7088" w:type="dxa"/>
          </w:tcPr>
          <w:p w:rsidR="003A43BA" w:rsidRPr="00F918F2" w:rsidRDefault="003A43BA" w:rsidP="003A43BA">
            <w:pPr>
              <w:spacing w:before="100"/>
              <w:ind w:left="720"/>
              <w:rPr>
                <w:rFonts w:ascii="Arial" w:hAnsi="Arial"/>
                <w:lang w:val="en-GB" w:eastAsia="ko-KR"/>
              </w:rPr>
            </w:pPr>
            <w:r w:rsidRPr="00F918F2">
              <w:rPr>
                <w:rFonts w:ascii="Arial" w:hAnsi="Arial" w:hint="eastAsia"/>
                <w:lang w:val="en-GB" w:eastAsia="ko-KR"/>
              </w:rPr>
              <w:t>Discussion of the paper</w:t>
            </w:r>
          </w:p>
        </w:tc>
        <w:tc>
          <w:tcPr>
            <w:tcW w:w="850" w:type="dxa"/>
          </w:tcPr>
          <w:p w:rsidR="003A43BA" w:rsidRPr="00F918F2" w:rsidRDefault="00835071" w:rsidP="00C43059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3A43BA" w:rsidRPr="00F918F2" w:rsidRDefault="003A43BA" w:rsidP="00C43059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DB5C92" w:rsidRPr="00F918F2" w:rsidRDefault="00DB5C92" w:rsidP="00FC2B1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DB5C92" w:rsidRPr="00F918F2" w:rsidRDefault="00DB5C92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36FB">
        <w:tc>
          <w:tcPr>
            <w:tcW w:w="637" w:type="dxa"/>
          </w:tcPr>
          <w:p w:rsidR="00C918D0" w:rsidRPr="00F918F2" w:rsidRDefault="00C918D0" w:rsidP="004A546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C918D0" w:rsidRPr="00F918F2" w:rsidRDefault="00C918D0" w:rsidP="009D377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C918D0" w:rsidRPr="00F918F2" w:rsidRDefault="00C918D0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918D0" w:rsidRPr="00F918F2" w:rsidRDefault="00C918D0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B34027">
        <w:tc>
          <w:tcPr>
            <w:tcW w:w="637" w:type="dxa"/>
            <w:tcBorders>
              <w:top w:val="single" w:sz="4" w:space="0" w:color="auto"/>
            </w:tcBorders>
          </w:tcPr>
          <w:p w:rsidR="002473F4" w:rsidRPr="00F918F2" w:rsidRDefault="002473F4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2473F4" w:rsidRPr="00F918F2" w:rsidRDefault="00B61283" w:rsidP="00B34027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473F4" w:rsidRPr="00F918F2" w:rsidRDefault="002473F4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473F4" w:rsidRPr="00F918F2" w:rsidRDefault="002473F4" w:rsidP="00B3402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36FB">
        <w:tc>
          <w:tcPr>
            <w:tcW w:w="637" w:type="dxa"/>
          </w:tcPr>
          <w:p w:rsidR="002473F4" w:rsidRPr="00F918F2" w:rsidRDefault="002473F4" w:rsidP="004A5463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7088" w:type="dxa"/>
          </w:tcPr>
          <w:p w:rsidR="002473F4" w:rsidRPr="00F918F2" w:rsidRDefault="002473F4" w:rsidP="009D3779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473F4" w:rsidRPr="00F918F2" w:rsidRDefault="002473F4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473F4" w:rsidRPr="00F918F2" w:rsidRDefault="002473F4" w:rsidP="00FC36FB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851074" w:rsidRPr="00F918F2" w:rsidRDefault="00851074"/>
    <w:p w:rsidR="00851074" w:rsidRPr="00F918F2" w:rsidRDefault="00851074">
      <w:r w:rsidRPr="00F918F2">
        <w:br w:type="page"/>
      </w:r>
    </w:p>
    <w:p w:rsidR="00851074" w:rsidRPr="00F918F2" w:rsidRDefault="00851074"/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F918F2" w:rsidRPr="00F918F2" w:rsidTr="00A36CD3">
        <w:tc>
          <w:tcPr>
            <w:tcW w:w="637" w:type="dxa"/>
          </w:tcPr>
          <w:p w:rsidR="00F71255" w:rsidRPr="00F918F2" w:rsidRDefault="00F71255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F71255" w:rsidRPr="00F918F2" w:rsidRDefault="00F71255" w:rsidP="00601022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F918F2">
              <w:rPr>
                <w:rFonts w:ascii="Arial" w:hAnsi="Arial"/>
                <w:b/>
                <w:lang w:val="en-GB"/>
              </w:rPr>
              <w:t>Wednesday</w:t>
            </w:r>
            <w:r w:rsidR="006B22C6" w:rsidRPr="00F918F2">
              <w:rPr>
                <w:rFonts w:ascii="Arial" w:hAnsi="Arial"/>
                <w:b/>
                <w:lang w:val="en-GB"/>
              </w:rPr>
              <w:t xml:space="preserve">, </w:t>
            </w:r>
            <w:r w:rsidR="00601022" w:rsidRPr="00F918F2">
              <w:rPr>
                <w:rFonts w:ascii="Arial" w:hAnsi="Arial"/>
                <w:b/>
                <w:lang w:val="en-GB"/>
              </w:rPr>
              <w:t>23 March</w:t>
            </w:r>
            <w:r w:rsidR="00E00486" w:rsidRPr="00F918F2">
              <w:rPr>
                <w:rFonts w:ascii="Arial" w:hAnsi="Arial"/>
                <w:b/>
                <w:lang w:val="en-GB"/>
              </w:rPr>
              <w:t xml:space="preserve"> (</w:t>
            </w:r>
            <w:r w:rsidR="00CB2BD2" w:rsidRPr="00F918F2">
              <w:rPr>
                <w:rFonts w:ascii="Arial" w:hAnsi="Arial"/>
                <w:b/>
                <w:lang w:val="en-GB"/>
              </w:rPr>
              <w:t xml:space="preserve">IMO / </w:t>
            </w:r>
            <w:r w:rsidR="00E00486" w:rsidRPr="00F918F2">
              <w:rPr>
                <w:rFonts w:ascii="Arial" w:hAnsi="Arial"/>
                <w:b/>
                <w:lang w:val="en-GB"/>
              </w:rPr>
              <w:t>e-Navigation day)</w:t>
            </w:r>
          </w:p>
        </w:tc>
        <w:tc>
          <w:tcPr>
            <w:tcW w:w="850" w:type="dxa"/>
          </w:tcPr>
          <w:p w:rsidR="00F71255" w:rsidRPr="00F918F2" w:rsidRDefault="00F71255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F71255" w:rsidRPr="00F918F2" w:rsidRDefault="00F71255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A36CD3">
        <w:tc>
          <w:tcPr>
            <w:tcW w:w="637" w:type="dxa"/>
          </w:tcPr>
          <w:p w:rsidR="002D6BC7" w:rsidRPr="00F918F2" w:rsidRDefault="002D6BC7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D6BC7" w:rsidRPr="00F918F2" w:rsidRDefault="002D6BC7" w:rsidP="001A799D">
            <w:pPr>
              <w:spacing w:before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850" w:type="dxa"/>
          </w:tcPr>
          <w:p w:rsidR="002D6BC7" w:rsidRPr="00F918F2" w:rsidRDefault="002D6BC7" w:rsidP="001A799D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D6BC7" w:rsidRPr="00F918F2" w:rsidRDefault="002D6BC7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0210C" w:rsidRPr="0070210C" w:rsidTr="005A5A06">
        <w:tc>
          <w:tcPr>
            <w:tcW w:w="637" w:type="dxa"/>
          </w:tcPr>
          <w:p w:rsidR="00E00486" w:rsidRPr="0070210C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7088" w:type="dxa"/>
          </w:tcPr>
          <w:p w:rsidR="00E00486" w:rsidRPr="0070210C" w:rsidRDefault="0070210C" w:rsidP="0070210C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70210C">
              <w:rPr>
                <w:rFonts w:ascii="Arial" w:hAnsi="Arial"/>
                <w:color w:val="FF0000"/>
                <w:lang w:val="en-GB"/>
              </w:rPr>
              <w:t>Outcome of N</w:t>
            </w:r>
            <w:r>
              <w:rPr>
                <w:rFonts w:ascii="Arial" w:hAnsi="Arial"/>
                <w:color w:val="FF0000"/>
                <w:lang w:val="en-GB"/>
              </w:rPr>
              <w:t>CS</w:t>
            </w:r>
            <w:r w:rsidRPr="0070210C">
              <w:rPr>
                <w:rFonts w:ascii="Arial" w:hAnsi="Arial"/>
                <w:color w:val="FF0000"/>
                <w:lang w:val="en-GB"/>
              </w:rPr>
              <w:t>R3</w:t>
            </w:r>
          </w:p>
        </w:tc>
        <w:tc>
          <w:tcPr>
            <w:tcW w:w="850" w:type="dxa"/>
          </w:tcPr>
          <w:p w:rsidR="00E00486" w:rsidRPr="0070210C" w:rsidRDefault="00E00486" w:rsidP="005A5A06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1276" w:type="dxa"/>
          </w:tcPr>
          <w:p w:rsidR="00E00486" w:rsidRPr="0070210C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0210C" w:rsidRPr="0070210C" w:rsidTr="005A5A06">
        <w:tc>
          <w:tcPr>
            <w:tcW w:w="637" w:type="dxa"/>
          </w:tcPr>
          <w:p w:rsidR="00E00486" w:rsidRPr="0070210C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30</w:t>
            </w:r>
            <w:r w:rsidR="00E00486" w:rsidRPr="0070210C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E00486" w:rsidRPr="0070210C" w:rsidRDefault="0070210C" w:rsidP="0070210C">
            <w:pPr>
              <w:spacing w:before="100"/>
              <w:ind w:left="720"/>
              <w:rPr>
                <w:rFonts w:ascii="Arial" w:hAnsi="Arial"/>
                <w:color w:val="FF0000"/>
                <w:lang w:val="en-GB"/>
              </w:rPr>
            </w:pPr>
            <w:r w:rsidRPr="0070210C">
              <w:rPr>
                <w:rFonts w:ascii="Arial" w:hAnsi="Arial"/>
                <w:color w:val="FF0000"/>
                <w:lang w:val="en-GB"/>
              </w:rPr>
              <w:t>Presentation of the NCSR</w:t>
            </w:r>
            <w:r w:rsidR="00AB74F2">
              <w:rPr>
                <w:rFonts w:ascii="Arial" w:hAnsi="Arial"/>
                <w:color w:val="FF0000"/>
                <w:lang w:val="en-GB"/>
              </w:rPr>
              <w:t>3</w:t>
            </w:r>
            <w:bookmarkStart w:id="0" w:name="_GoBack"/>
            <w:bookmarkEnd w:id="0"/>
            <w:r w:rsidRPr="0070210C">
              <w:rPr>
                <w:rFonts w:ascii="Arial" w:hAnsi="Arial"/>
                <w:color w:val="FF0000"/>
                <w:lang w:val="en-GB"/>
              </w:rPr>
              <w:t xml:space="preserve"> outcome related to NIPWG work plan</w:t>
            </w:r>
          </w:p>
        </w:tc>
        <w:tc>
          <w:tcPr>
            <w:tcW w:w="850" w:type="dxa"/>
          </w:tcPr>
          <w:p w:rsidR="00E00486" w:rsidRPr="0070210C" w:rsidRDefault="0070210C" w:rsidP="005A5A06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70210C">
              <w:rPr>
                <w:rFonts w:ascii="Arial" w:hAnsi="Arial"/>
                <w:color w:val="FF0000"/>
                <w:lang w:val="en-GB"/>
              </w:rPr>
              <w:t>JS-F</w:t>
            </w:r>
          </w:p>
        </w:tc>
        <w:tc>
          <w:tcPr>
            <w:tcW w:w="1276" w:type="dxa"/>
          </w:tcPr>
          <w:p w:rsidR="00E00486" w:rsidRPr="0070210C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70210C" w:rsidRPr="0070210C" w:rsidTr="005A5A06">
        <w:tc>
          <w:tcPr>
            <w:tcW w:w="637" w:type="dxa"/>
          </w:tcPr>
          <w:p w:rsidR="0070210C" w:rsidRPr="0070210C" w:rsidRDefault="0070210C" w:rsidP="005A5A06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30.2</w:t>
            </w:r>
          </w:p>
        </w:tc>
        <w:tc>
          <w:tcPr>
            <w:tcW w:w="7088" w:type="dxa"/>
          </w:tcPr>
          <w:p w:rsidR="0070210C" w:rsidRPr="0070210C" w:rsidRDefault="0070210C" w:rsidP="0070210C">
            <w:pPr>
              <w:spacing w:before="100"/>
              <w:ind w:left="720"/>
              <w:rPr>
                <w:rFonts w:ascii="Arial" w:hAnsi="Arial"/>
                <w:color w:val="FF0000"/>
                <w:lang w:val="en-GB"/>
              </w:rPr>
            </w:pPr>
            <w:r w:rsidRPr="0070210C">
              <w:rPr>
                <w:rFonts w:ascii="Arial" w:hAnsi="Arial"/>
                <w:color w:val="FF0000"/>
                <w:lang w:val="en-GB"/>
              </w:rPr>
              <w:t>Discussion of the NIPWG contributions</w:t>
            </w:r>
          </w:p>
        </w:tc>
        <w:tc>
          <w:tcPr>
            <w:tcW w:w="850" w:type="dxa"/>
          </w:tcPr>
          <w:p w:rsidR="0070210C" w:rsidRPr="0070210C" w:rsidRDefault="0070210C" w:rsidP="005A5A06">
            <w:pPr>
              <w:spacing w:before="100"/>
              <w:rPr>
                <w:rFonts w:ascii="Arial" w:hAnsi="Arial"/>
                <w:color w:val="FF0000"/>
                <w:lang w:val="en-GB"/>
              </w:rPr>
            </w:pPr>
            <w:r w:rsidRPr="0070210C">
              <w:rPr>
                <w:rFonts w:ascii="Arial" w:hAnsi="Arial"/>
                <w:color w:val="FF0000"/>
                <w:lang w:val="en-GB"/>
              </w:rPr>
              <w:t>JS-F</w:t>
            </w:r>
          </w:p>
        </w:tc>
        <w:tc>
          <w:tcPr>
            <w:tcW w:w="1276" w:type="dxa"/>
          </w:tcPr>
          <w:p w:rsidR="0070210C" w:rsidRPr="0070210C" w:rsidRDefault="0070210C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7088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</w:rPr>
              <w:t xml:space="preserve">IMO’s e-Navigation </w:t>
            </w:r>
            <w:r w:rsidRPr="00F918F2">
              <w:rPr>
                <w:rFonts w:ascii="Arial" w:hAnsi="Arial"/>
                <w:lang w:val="en-GB"/>
              </w:rPr>
              <w:t>Maritime Service Portfolio Discussion</w:t>
            </w: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0B02CF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33.1</w:t>
            </w:r>
          </w:p>
        </w:tc>
        <w:tc>
          <w:tcPr>
            <w:tcW w:w="7088" w:type="dxa"/>
          </w:tcPr>
          <w:p w:rsidR="00E00486" w:rsidRPr="00F918F2" w:rsidRDefault="00E00486" w:rsidP="00CE56CE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 xml:space="preserve">Presentation of </w:t>
            </w:r>
            <w:r w:rsidR="00CE56CE" w:rsidRPr="00F918F2">
              <w:rPr>
                <w:rFonts w:ascii="Arial" w:hAnsi="Arial"/>
                <w:lang w:val="en-GB"/>
              </w:rPr>
              <w:t>the status</w:t>
            </w:r>
          </w:p>
        </w:tc>
        <w:tc>
          <w:tcPr>
            <w:tcW w:w="850" w:type="dxa"/>
          </w:tcPr>
          <w:p w:rsidR="00E00486" w:rsidRPr="00F918F2" w:rsidRDefault="000B02CF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E00486" w:rsidRPr="00F918F2" w:rsidRDefault="000B02CF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2-33.1</w:t>
            </w: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0B02CF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33.2</w:t>
            </w:r>
          </w:p>
        </w:tc>
        <w:tc>
          <w:tcPr>
            <w:tcW w:w="7088" w:type="dxa"/>
          </w:tcPr>
          <w:p w:rsidR="00E00486" w:rsidRPr="00F918F2" w:rsidRDefault="00E00486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Discussion of the development coordination</w:t>
            </w: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E00486" w:rsidRPr="00F918F2" w:rsidRDefault="00E00486" w:rsidP="005A5A06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</w:t>
            </w:r>
            <w:r w:rsidR="00A86088" w:rsidRPr="00F918F2"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7088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</w:rPr>
              <w:t>IMO’s e-Navigation strategy</w:t>
            </w: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4737DA" w:rsidRPr="004737DA" w:rsidTr="005A5A06">
        <w:tc>
          <w:tcPr>
            <w:tcW w:w="637" w:type="dxa"/>
          </w:tcPr>
          <w:p w:rsidR="00E00486" w:rsidRPr="004737DA" w:rsidRDefault="00CE56CE" w:rsidP="00A86088">
            <w:pPr>
              <w:spacing w:before="100"/>
              <w:rPr>
                <w:rFonts w:ascii="Arial" w:hAnsi="Arial"/>
                <w:strike/>
                <w:lang w:val="en-GB"/>
              </w:rPr>
            </w:pPr>
            <w:r w:rsidRPr="004737DA">
              <w:rPr>
                <w:rFonts w:ascii="Arial" w:hAnsi="Arial"/>
                <w:strike/>
                <w:lang w:val="en-GB"/>
              </w:rPr>
              <w:t>3</w:t>
            </w:r>
            <w:r w:rsidR="00A86088" w:rsidRPr="004737DA">
              <w:rPr>
                <w:rFonts w:ascii="Arial" w:hAnsi="Arial"/>
                <w:strike/>
                <w:lang w:val="en-GB"/>
              </w:rPr>
              <w:t>5</w:t>
            </w:r>
            <w:r w:rsidR="00E00486" w:rsidRPr="004737DA">
              <w:rPr>
                <w:rFonts w:ascii="Arial" w:hAnsi="Arial"/>
                <w:strike/>
                <w:lang w:val="en-GB"/>
              </w:rPr>
              <w:t>.</w:t>
            </w:r>
            <w:r w:rsidR="00CB2AEC" w:rsidRPr="004737DA">
              <w:rPr>
                <w:rFonts w:ascii="Arial" w:hAnsi="Arial"/>
                <w:strike/>
                <w:lang w:val="en-GB"/>
              </w:rPr>
              <w:t>1</w:t>
            </w:r>
          </w:p>
        </w:tc>
        <w:tc>
          <w:tcPr>
            <w:tcW w:w="7088" w:type="dxa"/>
          </w:tcPr>
          <w:p w:rsidR="00E00486" w:rsidRPr="004737DA" w:rsidRDefault="00E00486" w:rsidP="005A5A06">
            <w:pPr>
              <w:spacing w:before="100"/>
              <w:ind w:left="720"/>
              <w:rPr>
                <w:rFonts w:ascii="Arial" w:hAnsi="Arial"/>
              </w:rPr>
            </w:pPr>
          </w:p>
        </w:tc>
        <w:tc>
          <w:tcPr>
            <w:tcW w:w="850" w:type="dxa"/>
          </w:tcPr>
          <w:p w:rsidR="00E00486" w:rsidRPr="004737DA" w:rsidRDefault="00E00486" w:rsidP="005A5A06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E00486" w:rsidRPr="004737DA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B2AEC" w:rsidRPr="00F918F2" w:rsidRDefault="00CB2AEC" w:rsidP="00A86088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35.2</w:t>
            </w:r>
          </w:p>
        </w:tc>
        <w:tc>
          <w:tcPr>
            <w:tcW w:w="7088" w:type="dxa"/>
          </w:tcPr>
          <w:p w:rsidR="00CB2AEC" w:rsidRPr="00F918F2" w:rsidRDefault="0000213F" w:rsidP="00CB2AEC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 xml:space="preserve">IALA developments of </w:t>
            </w:r>
            <w:r w:rsidR="00CB2AEC" w:rsidRPr="00F918F2">
              <w:rPr>
                <w:rFonts w:ascii="Arial" w:hAnsi="Arial"/>
                <w:lang w:val="en-GB"/>
              </w:rPr>
              <w:t>e-Navigation services</w:t>
            </w:r>
          </w:p>
        </w:tc>
        <w:tc>
          <w:tcPr>
            <w:tcW w:w="850" w:type="dxa"/>
          </w:tcPr>
          <w:p w:rsidR="00CB2AEC" w:rsidRPr="00F918F2" w:rsidRDefault="00CB2AEC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JEL</w:t>
            </w:r>
          </w:p>
        </w:tc>
        <w:tc>
          <w:tcPr>
            <w:tcW w:w="1276" w:type="dxa"/>
          </w:tcPr>
          <w:p w:rsidR="00CB2AEC" w:rsidRPr="00F918F2" w:rsidRDefault="000B02CF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2-35.2</w:t>
            </w: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CE56C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</w:t>
            </w:r>
            <w:r w:rsidR="000B02CF" w:rsidRPr="00F918F2">
              <w:rPr>
                <w:rFonts w:ascii="Arial" w:hAnsi="Arial"/>
                <w:lang w:val="en-GB"/>
              </w:rPr>
              <w:t>5</w:t>
            </w:r>
            <w:r w:rsidR="00E00486" w:rsidRPr="00F918F2">
              <w:rPr>
                <w:rFonts w:ascii="Arial" w:hAnsi="Arial"/>
                <w:lang w:val="en-GB"/>
              </w:rPr>
              <w:t>.</w:t>
            </w:r>
            <w:r w:rsidR="000B02CF" w:rsidRPr="00F918F2"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7088" w:type="dxa"/>
          </w:tcPr>
          <w:p w:rsidR="00E00486" w:rsidRPr="00F918F2" w:rsidRDefault="00E00486" w:rsidP="00CB2AEC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 xml:space="preserve">Discussion of the current </w:t>
            </w:r>
            <w:r w:rsidR="00CB2AEC" w:rsidRPr="00F918F2">
              <w:rPr>
                <w:rFonts w:ascii="Arial" w:hAnsi="Arial"/>
                <w:lang w:val="en-GB"/>
              </w:rPr>
              <w:t>status</w:t>
            </w:r>
            <w:r w:rsidRPr="00F918F2">
              <w:rPr>
                <w:rFonts w:ascii="Arial" w:hAnsi="Arial"/>
                <w:lang w:val="en-GB"/>
              </w:rPr>
              <w:t xml:space="preserve"> and the NIPWG position</w:t>
            </w: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B2BD2" w:rsidRPr="00F918F2" w:rsidRDefault="00CB2BD2" w:rsidP="00A86088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</w:t>
            </w:r>
            <w:r w:rsidR="00A86088" w:rsidRPr="00F918F2"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7088" w:type="dxa"/>
          </w:tcPr>
          <w:p w:rsidR="00CB2BD2" w:rsidRPr="00F918F2" w:rsidRDefault="00CB2BD2" w:rsidP="00CB2BD2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IHO specifications and the Polar Code</w:t>
            </w:r>
          </w:p>
        </w:tc>
        <w:tc>
          <w:tcPr>
            <w:tcW w:w="850" w:type="dxa"/>
          </w:tcPr>
          <w:p w:rsidR="00CB2BD2" w:rsidRPr="00F918F2" w:rsidRDefault="00CB2BD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CB2BD2" w:rsidRPr="00F918F2" w:rsidRDefault="00CB2BD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CB2BD2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37</w:t>
            </w:r>
            <w:r w:rsidR="00222643" w:rsidRPr="00F918F2">
              <w:rPr>
                <w:rFonts w:ascii="Arial" w:hAnsi="Arial"/>
                <w:lang w:val="en-GB"/>
              </w:rPr>
              <w:t>.1</w:t>
            </w:r>
          </w:p>
        </w:tc>
        <w:tc>
          <w:tcPr>
            <w:tcW w:w="7088" w:type="dxa"/>
          </w:tcPr>
          <w:p w:rsidR="00CB2BD2" w:rsidRPr="00F918F2" w:rsidRDefault="00CB2BD2" w:rsidP="00222643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Improvement of the current IHO specifications to implement the Polar Code</w:t>
            </w:r>
          </w:p>
        </w:tc>
        <w:tc>
          <w:tcPr>
            <w:tcW w:w="850" w:type="dxa"/>
          </w:tcPr>
          <w:p w:rsidR="00CB2BD2" w:rsidRPr="00F918F2" w:rsidRDefault="00EB508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TL+MK</w:t>
            </w:r>
          </w:p>
        </w:tc>
        <w:tc>
          <w:tcPr>
            <w:tcW w:w="1276" w:type="dxa"/>
          </w:tcPr>
          <w:p w:rsidR="00CB2BD2" w:rsidRDefault="00EB508E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2-37.1</w:t>
            </w:r>
          </w:p>
          <w:p w:rsidR="0068717C" w:rsidRPr="004737DA" w:rsidRDefault="0068717C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Annex: POLAR Code</w:t>
            </w:r>
          </w:p>
          <w:p w:rsidR="0068717C" w:rsidRPr="00F918F2" w:rsidRDefault="0068717C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 xml:space="preserve">Annex: </w:t>
            </w:r>
            <w:proofErr w:type="spellStart"/>
            <w:r w:rsidRPr="004737DA">
              <w:rPr>
                <w:rFonts w:ascii="Arial" w:hAnsi="Arial"/>
                <w:lang w:val="en-GB"/>
              </w:rPr>
              <w:t>ppt</w:t>
            </w:r>
            <w:proofErr w:type="spellEnd"/>
            <w:r w:rsidRPr="004737DA">
              <w:rPr>
                <w:rFonts w:ascii="Arial" w:hAnsi="Arial"/>
                <w:lang w:val="en-GB"/>
              </w:rPr>
              <w:t xml:space="preserve"> on Polar Code</w:t>
            </w:r>
          </w:p>
        </w:tc>
      </w:tr>
      <w:tr w:rsidR="00F918F2" w:rsidRPr="00F918F2" w:rsidTr="005A5A06">
        <w:tc>
          <w:tcPr>
            <w:tcW w:w="637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A86088" w:rsidRPr="00F918F2" w:rsidRDefault="00A86088" w:rsidP="00222643">
            <w:pPr>
              <w:spacing w:before="100"/>
              <w:ind w:left="72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39</w:t>
            </w:r>
          </w:p>
        </w:tc>
        <w:tc>
          <w:tcPr>
            <w:tcW w:w="7088" w:type="dxa"/>
          </w:tcPr>
          <w:p w:rsidR="00A86088" w:rsidRPr="00F918F2" w:rsidRDefault="00A86088" w:rsidP="00A86088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Unique Identifiers and their operational use</w:t>
            </w:r>
          </w:p>
        </w:tc>
        <w:tc>
          <w:tcPr>
            <w:tcW w:w="850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A86088" w:rsidRPr="00F918F2" w:rsidRDefault="00A8608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39.1</w:t>
            </w:r>
          </w:p>
        </w:tc>
        <w:tc>
          <w:tcPr>
            <w:tcW w:w="7088" w:type="dxa"/>
          </w:tcPr>
          <w:p w:rsidR="00A86088" w:rsidRPr="004737DA" w:rsidRDefault="00CE1D84" w:rsidP="00A86088">
            <w:pPr>
              <w:spacing w:before="100"/>
              <w:ind w:left="72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Status of IALA proposal on MRN</w:t>
            </w:r>
          </w:p>
        </w:tc>
        <w:tc>
          <w:tcPr>
            <w:tcW w:w="850" w:type="dxa"/>
          </w:tcPr>
          <w:p w:rsidR="00A86088" w:rsidRPr="004737DA" w:rsidRDefault="00CB2AEC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EH</w:t>
            </w:r>
          </w:p>
        </w:tc>
        <w:tc>
          <w:tcPr>
            <w:tcW w:w="1276" w:type="dxa"/>
          </w:tcPr>
          <w:p w:rsidR="00A86088" w:rsidRPr="004737DA" w:rsidRDefault="00812BC8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4737DA">
              <w:rPr>
                <w:rFonts w:ascii="Arial" w:hAnsi="Arial"/>
                <w:lang w:val="en-GB"/>
              </w:rPr>
              <w:t>2-39.1</w:t>
            </w:r>
          </w:p>
        </w:tc>
      </w:tr>
      <w:tr w:rsidR="00F918F2" w:rsidRPr="00F918F2" w:rsidTr="005A5A06">
        <w:tc>
          <w:tcPr>
            <w:tcW w:w="637" w:type="dxa"/>
          </w:tcPr>
          <w:p w:rsidR="00222643" w:rsidRPr="00F918F2" w:rsidRDefault="00222643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22643" w:rsidRPr="00F918F2" w:rsidRDefault="00222643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222643" w:rsidRPr="00F918F2" w:rsidRDefault="00222643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222643" w:rsidRPr="00F918F2" w:rsidRDefault="00222643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00486" w:rsidRPr="00F918F2" w:rsidRDefault="00E00486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E00486" w:rsidRPr="00F918F2" w:rsidRDefault="00E0048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960106" w:rsidRPr="00F918F2" w:rsidRDefault="00A86088" w:rsidP="00A86088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Minutes notes of the day’s items</w:t>
            </w:r>
          </w:p>
        </w:tc>
        <w:tc>
          <w:tcPr>
            <w:tcW w:w="850" w:type="dxa"/>
          </w:tcPr>
          <w:p w:rsidR="00960106" w:rsidRPr="00F918F2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960106" w:rsidRPr="00F918F2" w:rsidRDefault="0096010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A86088" w:rsidRPr="00F918F2" w:rsidRDefault="00A86088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A86088" w:rsidRPr="00F918F2" w:rsidRDefault="00A86088" w:rsidP="00A86088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A86088" w:rsidRPr="00F918F2" w:rsidRDefault="00A86088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A86088" w:rsidRPr="00F918F2" w:rsidRDefault="00A86088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851074" w:rsidRPr="00F918F2" w:rsidRDefault="00851074"/>
    <w:p w:rsidR="006B22C6" w:rsidRPr="00F918F2" w:rsidRDefault="00851074">
      <w:r w:rsidRPr="00F918F2">
        <w:br w:type="page"/>
      </w:r>
    </w:p>
    <w:tbl>
      <w:tblPr>
        <w:tblW w:w="985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88"/>
        <w:gridCol w:w="850"/>
        <w:gridCol w:w="1276"/>
      </w:tblGrid>
      <w:tr w:rsidR="00F918F2" w:rsidRPr="00F918F2" w:rsidTr="00FC2B13">
        <w:tc>
          <w:tcPr>
            <w:tcW w:w="637" w:type="dxa"/>
          </w:tcPr>
          <w:p w:rsidR="006B22C6" w:rsidRPr="00F918F2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B22C6" w:rsidRPr="00F918F2" w:rsidRDefault="006B22C6" w:rsidP="00E00486">
            <w:pPr>
              <w:spacing w:before="100"/>
              <w:rPr>
                <w:rFonts w:ascii="Arial" w:hAnsi="Arial"/>
                <w:b/>
                <w:lang w:val="en-GB"/>
              </w:rPr>
            </w:pPr>
            <w:r w:rsidRPr="00F918F2">
              <w:rPr>
                <w:rFonts w:ascii="Arial" w:hAnsi="Arial"/>
                <w:b/>
                <w:lang w:val="en-GB"/>
              </w:rPr>
              <w:t xml:space="preserve">Thursday, </w:t>
            </w:r>
            <w:r w:rsidR="00601022" w:rsidRPr="00F918F2">
              <w:rPr>
                <w:rFonts w:ascii="Arial" w:hAnsi="Arial"/>
                <w:b/>
                <w:lang w:val="en-GB"/>
              </w:rPr>
              <w:t>24 March</w:t>
            </w:r>
            <w:r w:rsidR="00D865DE" w:rsidRPr="00F918F2">
              <w:rPr>
                <w:rFonts w:ascii="Arial" w:hAnsi="Arial"/>
                <w:b/>
                <w:lang w:val="en-GB"/>
              </w:rPr>
              <w:t xml:space="preserve"> </w:t>
            </w:r>
            <w:r w:rsidR="00E00486" w:rsidRPr="00F918F2">
              <w:rPr>
                <w:rFonts w:ascii="Arial" w:hAnsi="Arial"/>
                <w:b/>
                <w:lang w:val="en-GB"/>
              </w:rPr>
              <w:t>(NIPWG administration day)</w:t>
            </w:r>
          </w:p>
        </w:tc>
        <w:tc>
          <w:tcPr>
            <w:tcW w:w="850" w:type="dxa"/>
          </w:tcPr>
          <w:p w:rsidR="006B22C6" w:rsidRPr="00F918F2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B22C6" w:rsidRPr="00F918F2" w:rsidRDefault="006B22C6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40</w:t>
            </w:r>
          </w:p>
        </w:tc>
        <w:tc>
          <w:tcPr>
            <w:tcW w:w="7088" w:type="dxa"/>
          </w:tcPr>
          <w:p w:rsidR="00601022" w:rsidRPr="00F918F2" w:rsidRDefault="00601022" w:rsidP="00DB5C92">
            <w:pPr>
              <w:spacing w:before="100"/>
              <w:rPr>
                <w:rFonts w:ascii="Arial" w:hAnsi="Arial"/>
                <w:lang w:val="en-GB"/>
              </w:rPr>
            </w:pPr>
            <w:proofErr w:type="spellStart"/>
            <w:r w:rsidRPr="00F918F2">
              <w:rPr>
                <w:rFonts w:ascii="Arial" w:hAnsi="Arial"/>
                <w:lang w:val="en-GB"/>
              </w:rPr>
              <w:t>ToR</w:t>
            </w:r>
            <w:proofErr w:type="spellEnd"/>
            <w:r w:rsidRPr="00F918F2">
              <w:rPr>
                <w:rFonts w:ascii="Arial" w:hAnsi="Arial"/>
                <w:lang w:val="en-GB"/>
              </w:rPr>
              <w:t xml:space="preserve"> review </w:t>
            </w:r>
          </w:p>
        </w:tc>
        <w:tc>
          <w:tcPr>
            <w:tcW w:w="850" w:type="dxa"/>
          </w:tcPr>
          <w:p w:rsidR="00DB5C92" w:rsidRPr="00F918F2" w:rsidRDefault="00601022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MK;</w:t>
            </w:r>
          </w:p>
          <w:p w:rsidR="00601022" w:rsidRPr="00F918F2" w:rsidRDefault="00DB5C92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 S</w:t>
            </w:r>
            <w:r w:rsidR="00601022" w:rsidRPr="00F918F2">
              <w:rPr>
                <w:rFonts w:ascii="Arial" w:hAnsi="Arial"/>
                <w:lang w:val="en-GB"/>
              </w:rPr>
              <w:t>-F</w:t>
            </w:r>
          </w:p>
        </w:tc>
        <w:tc>
          <w:tcPr>
            <w:tcW w:w="1276" w:type="dxa"/>
          </w:tcPr>
          <w:p w:rsidR="00601022" w:rsidRPr="00F918F2" w:rsidRDefault="00DB5C92" w:rsidP="00DB5C92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2-40</w:t>
            </w:r>
            <w:r w:rsidR="00601022" w:rsidRPr="00F918F2">
              <w:rPr>
                <w:rFonts w:ascii="Arial" w:hAnsi="Arial"/>
                <w:lang w:val="en-GB"/>
              </w:rPr>
              <w:t xml:space="preserve"> </w:t>
            </w: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43</w:t>
            </w:r>
          </w:p>
        </w:tc>
        <w:tc>
          <w:tcPr>
            <w:tcW w:w="7088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Work plan for the NIPWG</w:t>
            </w:r>
            <w:r w:rsidR="00DB5C92" w:rsidRPr="00F918F2">
              <w:rPr>
                <w:rFonts w:ascii="Arial" w:hAnsi="Arial"/>
                <w:lang w:val="en-GB"/>
              </w:rPr>
              <w:t xml:space="preserve"> (reflecting HSSC7</w:t>
            </w:r>
            <w:r w:rsidRPr="00F918F2">
              <w:rPr>
                <w:rFonts w:ascii="Arial" w:hAnsi="Arial"/>
                <w:lang w:val="en-GB"/>
              </w:rPr>
              <w:t xml:space="preserve"> outcome)</w:t>
            </w:r>
          </w:p>
        </w:tc>
        <w:tc>
          <w:tcPr>
            <w:tcW w:w="850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601022" w:rsidRPr="00F918F2" w:rsidRDefault="004F72E7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2-43</w:t>
            </w: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DB5C9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46</w:t>
            </w:r>
          </w:p>
        </w:tc>
        <w:tc>
          <w:tcPr>
            <w:tcW w:w="7088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 xml:space="preserve">Any other business </w:t>
            </w:r>
          </w:p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(Review of draft minutes),</w:t>
            </w:r>
          </w:p>
          <w:p w:rsidR="0000213F" w:rsidRPr="00F918F2" w:rsidRDefault="004737DA" w:rsidP="005A5A06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(H</w:t>
            </w:r>
            <w:r w:rsidR="0000213F" w:rsidRPr="00F918F2">
              <w:rPr>
                <w:rFonts w:ascii="Arial" w:hAnsi="Arial"/>
                <w:lang w:val="en-GB"/>
              </w:rPr>
              <w:t>armonisation of cable protection information in NPUBS)</w:t>
            </w:r>
          </w:p>
          <w:p w:rsidR="00601022" w:rsidRPr="0070210C" w:rsidRDefault="00601022" w:rsidP="004737DA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(</w:t>
            </w:r>
            <w:r w:rsidR="004737DA" w:rsidRPr="0070210C">
              <w:rPr>
                <w:rFonts w:ascii="Arial" w:hAnsi="Arial"/>
                <w:lang w:val="en-GB"/>
              </w:rPr>
              <w:t>Strategic Discussions, result of discussions based on item 13 (Monday)</w:t>
            </w:r>
            <w:r w:rsidRPr="0070210C">
              <w:rPr>
                <w:rFonts w:ascii="Arial" w:hAnsi="Arial"/>
                <w:lang w:val="en-GB"/>
              </w:rPr>
              <w:t>)</w:t>
            </w:r>
          </w:p>
          <w:p w:rsidR="007C6D7E" w:rsidRPr="0070210C" w:rsidRDefault="007C6D7E" w:rsidP="004737DA">
            <w:pPr>
              <w:spacing w:before="100"/>
              <w:rPr>
                <w:rFonts w:ascii="Arial" w:hAnsi="Arial"/>
                <w:lang w:val="en-GB"/>
              </w:rPr>
            </w:pPr>
            <w:r w:rsidRPr="0070210C">
              <w:rPr>
                <w:rFonts w:ascii="Arial" w:hAnsi="Arial"/>
                <w:lang w:val="en-GB"/>
              </w:rPr>
              <w:t>(Status of HSSC7 action items assigned to NIPWG)</w:t>
            </w:r>
          </w:p>
          <w:p w:rsidR="004737DA" w:rsidRPr="00F918F2" w:rsidRDefault="004737DA" w:rsidP="004737DA">
            <w:pPr>
              <w:spacing w:before="10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(… more)</w:t>
            </w:r>
          </w:p>
        </w:tc>
        <w:tc>
          <w:tcPr>
            <w:tcW w:w="850" w:type="dxa"/>
          </w:tcPr>
          <w:p w:rsidR="00601022" w:rsidRPr="00F918F2" w:rsidRDefault="00601022" w:rsidP="005A5A06">
            <w:pPr>
              <w:spacing w:after="1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601022" w:rsidRPr="00F918F2" w:rsidRDefault="00601022" w:rsidP="005A5A06">
            <w:pPr>
              <w:spacing w:after="12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601022" w:rsidRPr="00F918F2" w:rsidRDefault="00601022" w:rsidP="005A5A06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850" w:type="dxa"/>
          </w:tcPr>
          <w:p w:rsidR="00601022" w:rsidRPr="00F918F2" w:rsidRDefault="00601022" w:rsidP="005A5A06">
            <w:pPr>
              <w:spacing w:after="120"/>
              <w:rPr>
                <w:rFonts w:ascii="Arial" w:hAnsi="Arial"/>
                <w:lang w:val="en-GB"/>
              </w:rPr>
            </w:pPr>
          </w:p>
        </w:tc>
        <w:tc>
          <w:tcPr>
            <w:tcW w:w="1276" w:type="dxa"/>
          </w:tcPr>
          <w:p w:rsidR="00601022" w:rsidRPr="00F918F2" w:rsidRDefault="00601022" w:rsidP="005A5A06">
            <w:pPr>
              <w:spacing w:after="12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5A5A06">
        <w:tc>
          <w:tcPr>
            <w:tcW w:w="637" w:type="dxa"/>
          </w:tcPr>
          <w:p w:rsidR="00601022" w:rsidRPr="00F918F2" w:rsidRDefault="00DB5C92" w:rsidP="005A5A06">
            <w:pPr>
              <w:spacing w:before="100"/>
              <w:ind w:left="103" w:hanging="103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49</w:t>
            </w:r>
          </w:p>
        </w:tc>
        <w:tc>
          <w:tcPr>
            <w:tcW w:w="7088" w:type="dxa"/>
          </w:tcPr>
          <w:p w:rsidR="00601022" w:rsidRPr="00F918F2" w:rsidRDefault="00601022" w:rsidP="005A5A06">
            <w:pPr>
              <w:spacing w:before="100"/>
              <w:ind w:left="103" w:hanging="103"/>
              <w:jc w:val="both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Date and place of next meeting</w:t>
            </w:r>
            <w:r w:rsidR="00DB5C92" w:rsidRPr="00F918F2">
              <w:rPr>
                <w:rFonts w:ascii="Arial" w:hAnsi="Arial"/>
                <w:lang w:val="en-GB"/>
              </w:rPr>
              <w:t>(s)</w:t>
            </w:r>
          </w:p>
        </w:tc>
        <w:tc>
          <w:tcPr>
            <w:tcW w:w="850" w:type="dxa"/>
          </w:tcPr>
          <w:p w:rsidR="00601022" w:rsidRPr="00F918F2" w:rsidRDefault="00601022" w:rsidP="005A5A06">
            <w:pPr>
              <w:spacing w:after="120"/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JS-F</w:t>
            </w:r>
          </w:p>
        </w:tc>
        <w:tc>
          <w:tcPr>
            <w:tcW w:w="1276" w:type="dxa"/>
          </w:tcPr>
          <w:p w:rsidR="00601022" w:rsidRPr="00F918F2" w:rsidRDefault="00601022" w:rsidP="005A5A06">
            <w:pPr>
              <w:spacing w:after="120"/>
              <w:rPr>
                <w:rFonts w:ascii="Arial" w:hAnsi="Arial"/>
                <w:lang w:val="en-GB"/>
              </w:rPr>
            </w:pPr>
          </w:p>
        </w:tc>
      </w:tr>
      <w:tr w:rsidR="00F918F2" w:rsidRPr="00F918F2" w:rsidTr="00FC2B13">
        <w:tc>
          <w:tcPr>
            <w:tcW w:w="637" w:type="dxa"/>
          </w:tcPr>
          <w:p w:rsidR="00294A37" w:rsidRPr="00F918F2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  <w:tc>
          <w:tcPr>
            <w:tcW w:w="7088" w:type="dxa"/>
          </w:tcPr>
          <w:p w:rsidR="00294A37" w:rsidRPr="00F918F2" w:rsidRDefault="00294A37" w:rsidP="00FC2B13">
            <w:pPr>
              <w:spacing w:before="100"/>
              <w:ind w:left="720"/>
              <w:rPr>
                <w:rFonts w:ascii="Arial" w:hAnsi="Arial"/>
              </w:rPr>
            </w:pPr>
          </w:p>
        </w:tc>
        <w:tc>
          <w:tcPr>
            <w:tcW w:w="850" w:type="dxa"/>
          </w:tcPr>
          <w:p w:rsidR="00294A37" w:rsidRPr="00F918F2" w:rsidRDefault="00294A37" w:rsidP="00FC2B13">
            <w:pPr>
              <w:spacing w:before="100"/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294A37" w:rsidRPr="00F918F2" w:rsidRDefault="00294A37" w:rsidP="00FC2B13">
            <w:pPr>
              <w:spacing w:before="100"/>
              <w:rPr>
                <w:rFonts w:ascii="Arial" w:hAnsi="Arial"/>
                <w:lang w:val="en-GB"/>
              </w:rPr>
            </w:pPr>
          </w:p>
        </w:tc>
      </w:tr>
    </w:tbl>
    <w:p w:rsidR="006B22C6" w:rsidRPr="00F918F2" w:rsidRDefault="006B22C6"/>
    <w:p w:rsidR="002A6030" w:rsidRPr="00F918F2" w:rsidRDefault="002A6030">
      <w:pPr>
        <w:rPr>
          <w:rFonts w:ascii="Arial" w:hAnsi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F918F2" w:rsidRPr="00F918F2" w:rsidTr="00DE6C9C">
        <w:tc>
          <w:tcPr>
            <w:tcW w:w="1383" w:type="dxa"/>
            <w:shd w:val="clear" w:color="auto" w:fill="auto"/>
          </w:tcPr>
          <w:p w:rsidR="00B27C49" w:rsidRPr="00F918F2" w:rsidRDefault="00B27C49" w:rsidP="00AE6C10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AR</w:t>
            </w:r>
          </w:p>
        </w:tc>
        <w:tc>
          <w:tcPr>
            <w:tcW w:w="4036" w:type="dxa"/>
            <w:shd w:val="clear" w:color="auto" w:fill="auto"/>
          </w:tcPr>
          <w:p w:rsidR="00B27C49" w:rsidRPr="00F918F2" w:rsidRDefault="00B27C49" w:rsidP="00AE6C10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Alain Rouault (FR)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B24CAA" w:rsidRPr="003A0A20" w:rsidRDefault="00B24CAA" w:rsidP="00AE6C10">
            <w:pPr>
              <w:rPr>
                <w:rFonts w:ascii="Arial" w:hAnsi="Arial"/>
                <w:lang w:val="en-GB"/>
              </w:rPr>
            </w:pPr>
            <w:proofErr w:type="spellStart"/>
            <w:r w:rsidRPr="003A0A20">
              <w:rPr>
                <w:rFonts w:ascii="Arial" w:hAnsi="Arial"/>
                <w:lang w:val="en-GB"/>
              </w:rPr>
              <w:t>BvS</w:t>
            </w:r>
            <w:proofErr w:type="spellEnd"/>
          </w:p>
        </w:tc>
        <w:tc>
          <w:tcPr>
            <w:tcW w:w="4036" w:type="dxa"/>
            <w:shd w:val="clear" w:color="auto" w:fill="auto"/>
          </w:tcPr>
          <w:p w:rsidR="00B24CAA" w:rsidRPr="003A0A20" w:rsidRDefault="00B24CAA" w:rsidP="00AE6C10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Ben van Scherpenzeel (IHMA)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8548C8" w:rsidRPr="003A0A20" w:rsidRDefault="008548C8" w:rsidP="00AE6C10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GB</w:t>
            </w:r>
          </w:p>
        </w:tc>
        <w:tc>
          <w:tcPr>
            <w:tcW w:w="4036" w:type="dxa"/>
            <w:shd w:val="clear" w:color="auto" w:fill="auto"/>
          </w:tcPr>
          <w:p w:rsidR="008548C8" w:rsidRPr="003A0A20" w:rsidRDefault="008548C8" w:rsidP="00AE6C10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 xml:space="preserve">Gilles </w:t>
            </w:r>
            <w:proofErr w:type="spellStart"/>
            <w:r w:rsidRPr="003A0A20">
              <w:rPr>
                <w:rFonts w:ascii="Arial" w:hAnsi="Arial"/>
                <w:lang w:val="en-GB"/>
              </w:rPr>
              <w:t>Bessero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(IHB)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294A37" w:rsidRPr="003A0A20" w:rsidRDefault="00294A37" w:rsidP="00AE6C10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EH</w:t>
            </w:r>
          </w:p>
        </w:tc>
        <w:tc>
          <w:tcPr>
            <w:tcW w:w="4036" w:type="dxa"/>
            <w:shd w:val="clear" w:color="auto" w:fill="auto"/>
          </w:tcPr>
          <w:p w:rsidR="00294A37" w:rsidRPr="003A0A20" w:rsidRDefault="00294A37" w:rsidP="00AE6C10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 xml:space="preserve">Edward </w:t>
            </w:r>
            <w:proofErr w:type="spellStart"/>
            <w:r w:rsidRPr="003A0A20">
              <w:rPr>
                <w:rFonts w:ascii="Arial" w:hAnsi="Arial"/>
                <w:lang w:val="en-GB"/>
              </w:rPr>
              <w:t>Hosken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(UK)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B27C49" w:rsidRPr="003A0A20" w:rsidRDefault="00B27C49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EM</w:t>
            </w:r>
          </w:p>
        </w:tc>
        <w:tc>
          <w:tcPr>
            <w:tcW w:w="4036" w:type="dxa"/>
            <w:shd w:val="clear" w:color="auto" w:fill="auto"/>
          </w:tcPr>
          <w:p w:rsidR="00B27C49" w:rsidRPr="003A0A20" w:rsidRDefault="00B27C49">
            <w:pPr>
              <w:rPr>
                <w:rFonts w:ascii="Arial" w:hAnsi="Arial"/>
                <w:lang w:val="en-GB"/>
              </w:rPr>
            </w:pPr>
            <w:proofErr w:type="spellStart"/>
            <w:r w:rsidRPr="003A0A20">
              <w:rPr>
                <w:rFonts w:ascii="Arial" w:hAnsi="Arial"/>
                <w:lang w:val="en-GB"/>
              </w:rPr>
              <w:t>Eivind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Mong (</w:t>
            </w:r>
            <w:proofErr w:type="spellStart"/>
            <w:r w:rsidRPr="003A0A20">
              <w:rPr>
                <w:rFonts w:ascii="Arial" w:hAnsi="Arial"/>
                <w:lang w:val="en-GB"/>
              </w:rPr>
              <w:t>Jeppesen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Marine)</w:t>
            </w:r>
          </w:p>
        </w:tc>
      </w:tr>
      <w:tr w:rsidR="003A0A20" w:rsidRPr="003A0A20" w:rsidTr="00F240C7">
        <w:tc>
          <w:tcPr>
            <w:tcW w:w="1383" w:type="dxa"/>
            <w:shd w:val="clear" w:color="auto" w:fill="auto"/>
          </w:tcPr>
          <w:p w:rsidR="00CE1D84" w:rsidRPr="003A0A20" w:rsidRDefault="00CE1D84" w:rsidP="00F240C7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IP</w:t>
            </w:r>
          </w:p>
        </w:tc>
        <w:tc>
          <w:tcPr>
            <w:tcW w:w="4036" w:type="dxa"/>
            <w:shd w:val="clear" w:color="auto" w:fill="auto"/>
          </w:tcPr>
          <w:p w:rsidR="00CE1D84" w:rsidRPr="003A0A20" w:rsidRDefault="00CE1D84" w:rsidP="00F240C7">
            <w:pPr>
              <w:rPr>
                <w:rFonts w:ascii="Arial" w:hAnsi="Arial"/>
                <w:lang w:val="en-GB"/>
              </w:rPr>
            </w:pPr>
            <w:proofErr w:type="spellStart"/>
            <w:r w:rsidRPr="003A0A20">
              <w:rPr>
                <w:rFonts w:ascii="Arial" w:hAnsi="Arial"/>
                <w:lang w:val="en-GB"/>
              </w:rPr>
              <w:t>Inyoung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PARK(ROK)</w:t>
            </w:r>
          </w:p>
        </w:tc>
      </w:tr>
      <w:tr w:rsidR="003A0A20" w:rsidRPr="003A0A20" w:rsidTr="008D6AE1">
        <w:tc>
          <w:tcPr>
            <w:tcW w:w="1383" w:type="dxa"/>
            <w:shd w:val="clear" w:color="auto" w:fill="auto"/>
          </w:tcPr>
          <w:p w:rsidR="00FF55D7" w:rsidRPr="003A0A20" w:rsidRDefault="00FF55D7" w:rsidP="008D6AE1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JE</w:t>
            </w:r>
          </w:p>
        </w:tc>
        <w:tc>
          <w:tcPr>
            <w:tcW w:w="4036" w:type="dxa"/>
            <w:shd w:val="clear" w:color="auto" w:fill="auto"/>
          </w:tcPr>
          <w:p w:rsidR="00FF55D7" w:rsidRPr="003A0A20" w:rsidRDefault="00FF55D7" w:rsidP="008D6AE1">
            <w:pPr>
              <w:rPr>
                <w:rFonts w:ascii="Arial" w:hAnsi="Arial" w:cs="Arial"/>
                <w:lang w:val="en-GB"/>
              </w:rPr>
            </w:pPr>
            <w:r w:rsidRPr="003A0A20">
              <w:rPr>
                <w:rFonts w:ascii="Arial" w:hAnsi="Arial" w:cs="Arial"/>
                <w:lang w:val="en-GB"/>
              </w:rPr>
              <w:t>Jon Leon Ervik, (NO, IALA rep)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B27C49" w:rsidRPr="003A0A20" w:rsidRDefault="00B27C49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nb-NO"/>
              </w:rPr>
              <w:t>JS-F</w:t>
            </w:r>
          </w:p>
        </w:tc>
        <w:tc>
          <w:tcPr>
            <w:tcW w:w="4036" w:type="dxa"/>
            <w:shd w:val="clear" w:color="auto" w:fill="auto"/>
          </w:tcPr>
          <w:p w:rsidR="00B27C49" w:rsidRPr="003A0A20" w:rsidRDefault="00B27C49" w:rsidP="001F2D06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nb-NO"/>
              </w:rPr>
              <w:t>Jens Schröder-Fürstenberg (GE)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A45664" w:rsidRPr="003A0A20" w:rsidRDefault="00A45664">
            <w:pPr>
              <w:rPr>
                <w:rFonts w:ascii="Arial" w:hAnsi="Arial"/>
                <w:lang w:val="nb-NO"/>
              </w:rPr>
            </w:pPr>
            <w:r w:rsidRPr="003A0A20">
              <w:rPr>
                <w:rFonts w:ascii="Arial" w:hAnsi="Arial"/>
                <w:lang w:val="nb-NO"/>
              </w:rPr>
              <w:t>KI</w:t>
            </w:r>
          </w:p>
        </w:tc>
        <w:tc>
          <w:tcPr>
            <w:tcW w:w="4036" w:type="dxa"/>
            <w:shd w:val="clear" w:color="auto" w:fill="auto"/>
          </w:tcPr>
          <w:p w:rsidR="00A45664" w:rsidRPr="003A0A20" w:rsidRDefault="00A45664" w:rsidP="001F2D06">
            <w:pPr>
              <w:rPr>
                <w:rFonts w:ascii="Arial" w:hAnsi="Arial"/>
                <w:lang w:val="nb-NO"/>
              </w:rPr>
            </w:pPr>
            <w:r w:rsidRPr="003A0A20">
              <w:rPr>
                <w:rFonts w:ascii="Arial" w:hAnsi="Arial"/>
                <w:lang w:val="nb-NO"/>
              </w:rPr>
              <w:t>Konstantin Ivanov (TRANSAS)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B27C49" w:rsidRPr="003A0A20" w:rsidRDefault="00B27C49" w:rsidP="008A3EA4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MK</w:t>
            </w:r>
          </w:p>
        </w:tc>
        <w:tc>
          <w:tcPr>
            <w:tcW w:w="4036" w:type="dxa"/>
            <w:shd w:val="clear" w:color="auto" w:fill="auto"/>
          </w:tcPr>
          <w:p w:rsidR="00B27C49" w:rsidRPr="003A0A20" w:rsidRDefault="00B27C49" w:rsidP="008A3EA4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 xml:space="preserve">Mike </w:t>
            </w:r>
            <w:proofErr w:type="spellStart"/>
            <w:r w:rsidRPr="003A0A20">
              <w:rPr>
                <w:rFonts w:ascii="Arial" w:hAnsi="Arial"/>
                <w:lang w:val="en-GB"/>
              </w:rPr>
              <w:t>Kushla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(U.S.</w:t>
            </w:r>
            <w:r w:rsidR="004B69BB" w:rsidRPr="003A0A20">
              <w:rPr>
                <w:rFonts w:ascii="Arial" w:hAnsi="Arial"/>
                <w:lang w:val="en-GB"/>
              </w:rPr>
              <w:t>/NGA</w:t>
            </w:r>
            <w:r w:rsidRPr="003A0A20">
              <w:rPr>
                <w:rFonts w:ascii="Arial" w:hAnsi="Arial"/>
                <w:lang w:val="en-GB"/>
              </w:rPr>
              <w:t>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F740DE" w:rsidRPr="003A0A20" w:rsidRDefault="00F740DE" w:rsidP="008A3EA4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ML</w:t>
            </w:r>
          </w:p>
        </w:tc>
        <w:tc>
          <w:tcPr>
            <w:tcW w:w="4036" w:type="dxa"/>
            <w:shd w:val="clear" w:color="auto" w:fill="auto"/>
          </w:tcPr>
          <w:p w:rsidR="00F740DE" w:rsidRPr="003A0A20" w:rsidRDefault="00F740DE" w:rsidP="008A3EA4">
            <w:pPr>
              <w:rPr>
                <w:rFonts w:ascii="Arial" w:hAnsi="Arial"/>
                <w:lang w:val="en-GB"/>
              </w:rPr>
            </w:pPr>
            <w:proofErr w:type="spellStart"/>
            <w:r w:rsidRPr="003A0A20">
              <w:rPr>
                <w:rFonts w:ascii="Arial" w:hAnsi="Arial"/>
                <w:lang w:val="en-GB"/>
              </w:rPr>
              <w:t>Malin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</w:t>
            </w:r>
            <w:proofErr w:type="spellStart"/>
            <w:r w:rsidRPr="003A0A20">
              <w:rPr>
                <w:rFonts w:ascii="Arial" w:hAnsi="Arial"/>
                <w:lang w:val="en-GB"/>
              </w:rPr>
              <w:t>Liljenborg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(SE)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DB5C92" w:rsidRPr="003A0A20" w:rsidRDefault="00DB5C92" w:rsidP="008A3EA4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SE</w:t>
            </w:r>
          </w:p>
        </w:tc>
        <w:tc>
          <w:tcPr>
            <w:tcW w:w="4036" w:type="dxa"/>
            <w:shd w:val="clear" w:color="auto" w:fill="auto"/>
          </w:tcPr>
          <w:p w:rsidR="00DB5C92" w:rsidRPr="003A0A20" w:rsidRDefault="00DB5C92" w:rsidP="008A3EA4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Stefan Engström (FI)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B27C49" w:rsidRPr="003A0A20" w:rsidRDefault="00B27C49">
            <w:pPr>
              <w:rPr>
                <w:rFonts w:ascii="Arial" w:hAnsi="Arial"/>
              </w:rPr>
            </w:pPr>
            <w:r w:rsidRPr="003A0A20">
              <w:rPr>
                <w:rFonts w:ascii="Arial" w:hAnsi="Arial"/>
                <w:lang w:val="en-GB"/>
              </w:rPr>
              <w:t>TL</w:t>
            </w:r>
          </w:p>
        </w:tc>
        <w:tc>
          <w:tcPr>
            <w:tcW w:w="4036" w:type="dxa"/>
            <w:shd w:val="clear" w:color="auto" w:fill="auto"/>
          </w:tcPr>
          <w:p w:rsidR="00B27C49" w:rsidRPr="003A0A20" w:rsidRDefault="00B27C49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 xml:space="preserve">Thomas </w:t>
            </w:r>
            <w:proofErr w:type="spellStart"/>
            <w:r w:rsidRPr="003A0A20">
              <w:rPr>
                <w:rFonts w:ascii="Arial" w:hAnsi="Arial"/>
                <w:lang w:val="en-GB"/>
              </w:rPr>
              <w:t>Loeper</w:t>
            </w:r>
            <w:proofErr w:type="spellEnd"/>
            <w:r w:rsidRPr="003A0A20">
              <w:rPr>
                <w:rFonts w:ascii="Arial" w:hAnsi="Arial"/>
                <w:lang w:val="en-GB"/>
              </w:rPr>
              <w:t xml:space="preserve"> (U.S.</w:t>
            </w:r>
            <w:r w:rsidR="004B69BB" w:rsidRPr="003A0A20">
              <w:rPr>
                <w:rFonts w:ascii="Arial" w:hAnsi="Arial"/>
                <w:lang w:val="en-GB"/>
              </w:rPr>
              <w:t>/NOAA</w:t>
            </w:r>
            <w:r w:rsidRPr="003A0A20">
              <w:rPr>
                <w:rFonts w:ascii="Arial" w:hAnsi="Arial"/>
                <w:lang w:val="en-GB"/>
              </w:rPr>
              <w:t>)</w:t>
            </w:r>
          </w:p>
        </w:tc>
      </w:tr>
      <w:tr w:rsidR="003A0A20" w:rsidRPr="003A0A20" w:rsidTr="00DE6C9C">
        <w:tc>
          <w:tcPr>
            <w:tcW w:w="1383" w:type="dxa"/>
            <w:shd w:val="clear" w:color="auto" w:fill="auto"/>
          </w:tcPr>
          <w:p w:rsidR="00CB2BD2" w:rsidRPr="003A0A20" w:rsidRDefault="00CB2BD2">
            <w:pPr>
              <w:rPr>
                <w:rFonts w:ascii="Arial" w:hAnsi="Arial"/>
                <w:lang w:val="en-GB"/>
              </w:rPr>
            </w:pPr>
            <w:proofErr w:type="spellStart"/>
            <w:r w:rsidRPr="003A0A20">
              <w:rPr>
                <w:rFonts w:ascii="Arial" w:hAnsi="Arial"/>
                <w:lang w:val="en-GB"/>
              </w:rPr>
              <w:t>WdT</w:t>
            </w:r>
            <w:proofErr w:type="spellEnd"/>
          </w:p>
        </w:tc>
        <w:tc>
          <w:tcPr>
            <w:tcW w:w="4036" w:type="dxa"/>
            <w:shd w:val="clear" w:color="auto" w:fill="auto"/>
          </w:tcPr>
          <w:p w:rsidR="00CB2BD2" w:rsidRPr="003A0A20" w:rsidRDefault="00835071" w:rsidP="00835071">
            <w:pPr>
              <w:rPr>
                <w:rFonts w:ascii="Arial" w:hAnsi="Arial"/>
                <w:lang w:val="en-GB"/>
              </w:rPr>
            </w:pPr>
            <w:r w:rsidRPr="003A0A20">
              <w:rPr>
                <w:rFonts w:ascii="Arial" w:hAnsi="Arial"/>
                <w:lang w:val="en-GB"/>
              </w:rPr>
              <w:t>Wil</w:t>
            </w:r>
            <w:r w:rsidR="00CB2BD2" w:rsidRPr="003A0A20">
              <w:rPr>
                <w:rFonts w:ascii="Arial" w:hAnsi="Arial"/>
                <w:lang w:val="en-GB"/>
              </w:rPr>
              <w:t xml:space="preserve">fred den </w:t>
            </w:r>
            <w:proofErr w:type="spellStart"/>
            <w:r w:rsidR="00CB2BD2" w:rsidRPr="003A0A20">
              <w:rPr>
                <w:rFonts w:ascii="Arial" w:hAnsi="Arial"/>
                <w:lang w:val="en-GB"/>
              </w:rPr>
              <w:t>To</w:t>
            </w:r>
            <w:r w:rsidRPr="003A0A20">
              <w:rPr>
                <w:rFonts w:ascii="Arial" w:hAnsi="Arial"/>
                <w:lang w:val="en-GB"/>
              </w:rPr>
              <w:t>o</w:t>
            </w:r>
            <w:r w:rsidR="00CB2BD2" w:rsidRPr="003A0A20">
              <w:rPr>
                <w:rFonts w:ascii="Arial" w:hAnsi="Arial"/>
                <w:lang w:val="en-GB"/>
              </w:rPr>
              <w:t>m</w:t>
            </w:r>
            <w:proofErr w:type="spellEnd"/>
            <w:r w:rsidR="00CB2BD2" w:rsidRPr="003A0A20">
              <w:rPr>
                <w:rFonts w:ascii="Arial" w:hAnsi="Arial"/>
                <w:lang w:val="en-GB"/>
              </w:rPr>
              <w:t xml:space="preserve"> (NL)</w:t>
            </w:r>
          </w:p>
        </w:tc>
      </w:tr>
      <w:tr w:rsidR="00F918F2" w:rsidRPr="00F918F2" w:rsidTr="00DE6C9C">
        <w:tc>
          <w:tcPr>
            <w:tcW w:w="1383" w:type="dxa"/>
            <w:shd w:val="clear" w:color="auto" w:fill="auto"/>
          </w:tcPr>
          <w:p w:rsidR="00960106" w:rsidRPr="00F918F2" w:rsidRDefault="00960106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YB</w:t>
            </w:r>
          </w:p>
        </w:tc>
        <w:tc>
          <w:tcPr>
            <w:tcW w:w="4036" w:type="dxa"/>
            <w:shd w:val="clear" w:color="auto" w:fill="auto"/>
          </w:tcPr>
          <w:p w:rsidR="00960106" w:rsidRPr="00F918F2" w:rsidRDefault="00960106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Yong Beak (ROK)</w:t>
            </w:r>
          </w:p>
        </w:tc>
      </w:tr>
      <w:tr w:rsidR="00F918F2" w:rsidRPr="00F918F2" w:rsidTr="00D71870">
        <w:tc>
          <w:tcPr>
            <w:tcW w:w="1383" w:type="dxa"/>
            <w:shd w:val="clear" w:color="auto" w:fill="auto"/>
          </w:tcPr>
          <w:p w:rsidR="00B452A1" w:rsidRPr="00F918F2" w:rsidRDefault="00B452A1" w:rsidP="00D71870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YF</w:t>
            </w:r>
          </w:p>
        </w:tc>
        <w:tc>
          <w:tcPr>
            <w:tcW w:w="4036" w:type="dxa"/>
            <w:shd w:val="clear" w:color="auto" w:fill="auto"/>
          </w:tcPr>
          <w:p w:rsidR="00B452A1" w:rsidRPr="00F918F2" w:rsidRDefault="00B452A1" w:rsidP="00D71870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Yves le Franc (FR)</w:t>
            </w:r>
          </w:p>
        </w:tc>
      </w:tr>
      <w:tr w:rsidR="00F918F2" w:rsidRPr="00F918F2" w:rsidTr="00DE6C9C">
        <w:tc>
          <w:tcPr>
            <w:tcW w:w="1383" w:type="dxa"/>
            <w:shd w:val="clear" w:color="auto" w:fill="auto"/>
          </w:tcPr>
          <w:p w:rsidR="00294A37" w:rsidRPr="00F918F2" w:rsidRDefault="00B452A1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>YG</w:t>
            </w:r>
          </w:p>
        </w:tc>
        <w:tc>
          <w:tcPr>
            <w:tcW w:w="4036" w:type="dxa"/>
            <w:shd w:val="clear" w:color="auto" w:fill="auto"/>
          </w:tcPr>
          <w:p w:rsidR="00294A37" w:rsidRPr="00F918F2" w:rsidRDefault="00294A37" w:rsidP="00B452A1">
            <w:pPr>
              <w:rPr>
                <w:rFonts w:ascii="Arial" w:hAnsi="Arial"/>
                <w:lang w:val="en-GB"/>
              </w:rPr>
            </w:pPr>
            <w:r w:rsidRPr="00F918F2">
              <w:rPr>
                <w:rFonts w:ascii="Arial" w:hAnsi="Arial"/>
                <w:lang w:val="en-GB"/>
              </w:rPr>
              <w:t xml:space="preserve">Yves </w:t>
            </w:r>
            <w:proofErr w:type="spellStart"/>
            <w:r w:rsidR="00B452A1" w:rsidRPr="00F918F2">
              <w:rPr>
                <w:rFonts w:ascii="Arial" w:hAnsi="Arial"/>
                <w:lang w:val="en-GB"/>
              </w:rPr>
              <w:t>Guillam</w:t>
            </w:r>
            <w:proofErr w:type="spellEnd"/>
            <w:r w:rsidRPr="00F918F2">
              <w:rPr>
                <w:rFonts w:ascii="Arial" w:hAnsi="Arial"/>
                <w:lang w:val="en-GB"/>
              </w:rPr>
              <w:t xml:space="preserve"> (</w:t>
            </w:r>
            <w:r w:rsidR="00B452A1" w:rsidRPr="00F918F2">
              <w:rPr>
                <w:rFonts w:ascii="Arial" w:hAnsi="Arial"/>
                <w:lang w:val="en-GB"/>
              </w:rPr>
              <w:t>IHB</w:t>
            </w:r>
            <w:r w:rsidRPr="00F918F2">
              <w:rPr>
                <w:rFonts w:ascii="Arial" w:hAnsi="Arial"/>
                <w:lang w:val="en-GB"/>
              </w:rPr>
              <w:t>)</w:t>
            </w:r>
          </w:p>
        </w:tc>
      </w:tr>
    </w:tbl>
    <w:p w:rsidR="001F2D06" w:rsidRPr="00F918F2" w:rsidRDefault="001F2D06">
      <w:pPr>
        <w:rPr>
          <w:rFonts w:ascii="Arial" w:hAnsi="Arial"/>
          <w:lang w:val="en-GB"/>
        </w:rPr>
      </w:pPr>
    </w:p>
    <w:p w:rsidR="002A6030" w:rsidRPr="00F918F2" w:rsidRDefault="002A6030">
      <w:pPr>
        <w:rPr>
          <w:sz w:val="22"/>
          <w:lang w:val="en-GB"/>
        </w:rPr>
      </w:pPr>
    </w:p>
    <w:p w:rsidR="002A6030" w:rsidRPr="00F918F2" w:rsidRDefault="002A6030">
      <w:pPr>
        <w:rPr>
          <w:rFonts w:ascii="Arial" w:hAnsi="Arial"/>
          <w:lang w:val="en-GB"/>
        </w:rPr>
      </w:pPr>
      <w:r w:rsidRPr="00F918F2">
        <w:rPr>
          <w:rFonts w:ascii="Arial" w:hAnsi="Arial"/>
          <w:lang w:val="en-GB"/>
        </w:rPr>
        <w:t>Work sessions:</w:t>
      </w:r>
    </w:p>
    <w:p w:rsidR="002A6030" w:rsidRPr="00F918F2" w:rsidRDefault="004F3022">
      <w:pPr>
        <w:rPr>
          <w:rFonts w:ascii="Arial" w:hAnsi="Arial"/>
          <w:lang w:val="en-GB"/>
        </w:rPr>
      </w:pPr>
      <w:r w:rsidRPr="00F918F2">
        <w:rPr>
          <w:rFonts w:ascii="Arial" w:hAnsi="Arial"/>
          <w:lang w:val="en-GB"/>
        </w:rPr>
        <w:t xml:space="preserve">Monday - </w:t>
      </w:r>
      <w:r w:rsidR="00601022" w:rsidRPr="00F918F2">
        <w:rPr>
          <w:rFonts w:ascii="Arial" w:hAnsi="Arial"/>
          <w:lang w:val="en-GB"/>
        </w:rPr>
        <w:t>Wednesday</w:t>
      </w:r>
      <w:r w:rsidRPr="00F918F2">
        <w:rPr>
          <w:rFonts w:ascii="Arial" w:hAnsi="Arial"/>
          <w:lang w:val="en-GB"/>
        </w:rPr>
        <w:t xml:space="preserve">: </w:t>
      </w:r>
      <w:r w:rsidRPr="00F918F2">
        <w:rPr>
          <w:rFonts w:ascii="Arial" w:hAnsi="Arial"/>
          <w:lang w:val="en-GB"/>
        </w:rPr>
        <w:tab/>
        <w:t>AM and PM</w:t>
      </w:r>
    </w:p>
    <w:p w:rsidR="004F3022" w:rsidRPr="00F918F2" w:rsidRDefault="00601022">
      <w:pPr>
        <w:rPr>
          <w:rFonts w:ascii="Arial" w:hAnsi="Arial"/>
          <w:lang w:val="en-GB"/>
        </w:rPr>
      </w:pPr>
      <w:r w:rsidRPr="00F918F2">
        <w:rPr>
          <w:rFonts w:ascii="Arial" w:hAnsi="Arial"/>
          <w:lang w:val="en-GB"/>
        </w:rPr>
        <w:t>Thursday</w:t>
      </w:r>
      <w:r w:rsidR="004F3022" w:rsidRPr="00F918F2">
        <w:rPr>
          <w:rFonts w:ascii="Arial" w:hAnsi="Arial"/>
          <w:lang w:val="en-GB"/>
        </w:rPr>
        <w:t>:</w:t>
      </w:r>
      <w:r w:rsidR="004F3022" w:rsidRPr="00F918F2">
        <w:rPr>
          <w:rFonts w:ascii="Arial" w:hAnsi="Arial"/>
          <w:lang w:val="en-GB"/>
        </w:rPr>
        <w:tab/>
      </w:r>
      <w:r w:rsidR="004F3022" w:rsidRPr="00F918F2">
        <w:rPr>
          <w:rFonts w:ascii="Arial" w:hAnsi="Arial"/>
          <w:lang w:val="en-GB"/>
        </w:rPr>
        <w:tab/>
      </w:r>
      <w:r w:rsidR="004F3022" w:rsidRPr="00F918F2">
        <w:rPr>
          <w:rFonts w:ascii="Arial" w:hAnsi="Arial"/>
          <w:lang w:val="en-GB"/>
        </w:rPr>
        <w:tab/>
        <w:t>AM</w:t>
      </w:r>
    </w:p>
    <w:p w:rsidR="002A6030" w:rsidRPr="00F918F2" w:rsidRDefault="002A6030" w:rsidP="001F2D06">
      <w:pPr>
        <w:rPr>
          <w:rFonts w:ascii="Arial" w:hAnsi="Arial"/>
          <w:lang w:val="en-GB"/>
        </w:rPr>
      </w:pPr>
    </w:p>
    <w:p w:rsidR="002A6030" w:rsidRPr="00F918F2" w:rsidRDefault="002A6030">
      <w:pPr>
        <w:rPr>
          <w:rFonts w:ascii="Arial" w:hAnsi="Arial"/>
          <w:lang w:val="en-GB"/>
        </w:rPr>
      </w:pPr>
      <w:r w:rsidRPr="00F918F2">
        <w:rPr>
          <w:rFonts w:ascii="Arial" w:hAnsi="Arial"/>
          <w:lang w:val="en-GB"/>
        </w:rPr>
        <w:t xml:space="preserve">Session AM1 </w:t>
      </w:r>
      <w:r w:rsidRPr="00F918F2">
        <w:rPr>
          <w:rFonts w:ascii="Arial" w:hAnsi="Arial"/>
          <w:lang w:val="en-GB"/>
        </w:rPr>
        <w:tab/>
      </w:r>
      <w:r w:rsidRPr="00F918F2">
        <w:rPr>
          <w:rFonts w:ascii="Arial" w:hAnsi="Arial"/>
          <w:lang w:val="en-GB"/>
        </w:rPr>
        <w:tab/>
        <w:t>0900 – 1030</w:t>
      </w:r>
    </w:p>
    <w:p w:rsidR="002A6030" w:rsidRPr="00F918F2" w:rsidRDefault="002A6030">
      <w:pPr>
        <w:rPr>
          <w:rFonts w:ascii="Arial" w:hAnsi="Arial"/>
          <w:lang w:val="en-GB"/>
        </w:rPr>
      </w:pPr>
      <w:r w:rsidRPr="00F918F2">
        <w:rPr>
          <w:rFonts w:ascii="Arial" w:hAnsi="Arial"/>
          <w:lang w:val="en-GB"/>
        </w:rPr>
        <w:t xml:space="preserve">Session AM2 </w:t>
      </w:r>
      <w:r w:rsidRPr="00F918F2">
        <w:rPr>
          <w:rFonts w:ascii="Arial" w:hAnsi="Arial"/>
          <w:lang w:val="en-GB"/>
        </w:rPr>
        <w:tab/>
      </w:r>
      <w:r w:rsidRPr="00F918F2">
        <w:rPr>
          <w:rFonts w:ascii="Arial" w:hAnsi="Arial"/>
          <w:lang w:val="en-GB"/>
        </w:rPr>
        <w:tab/>
        <w:t>1045 – 1200</w:t>
      </w:r>
    </w:p>
    <w:p w:rsidR="002A6030" w:rsidRPr="00F918F2" w:rsidRDefault="002A6030">
      <w:pPr>
        <w:rPr>
          <w:rFonts w:ascii="Arial" w:hAnsi="Arial"/>
          <w:lang w:val="en-GB"/>
        </w:rPr>
      </w:pPr>
      <w:r w:rsidRPr="00F918F2">
        <w:rPr>
          <w:rFonts w:ascii="Arial" w:hAnsi="Arial"/>
          <w:lang w:val="en-GB"/>
        </w:rPr>
        <w:t xml:space="preserve">Session PM1 </w:t>
      </w:r>
      <w:r w:rsidRPr="00F918F2">
        <w:rPr>
          <w:rFonts w:ascii="Arial" w:hAnsi="Arial"/>
          <w:lang w:val="en-GB"/>
        </w:rPr>
        <w:tab/>
      </w:r>
      <w:r w:rsidRPr="00F918F2">
        <w:rPr>
          <w:rFonts w:ascii="Arial" w:hAnsi="Arial"/>
          <w:lang w:val="en-GB"/>
        </w:rPr>
        <w:tab/>
        <w:t>13</w:t>
      </w:r>
      <w:r w:rsidR="00382215" w:rsidRPr="00F918F2">
        <w:rPr>
          <w:rFonts w:ascii="Arial" w:hAnsi="Arial"/>
          <w:lang w:val="en-GB"/>
        </w:rPr>
        <w:t>3</w:t>
      </w:r>
      <w:r w:rsidRPr="00F918F2">
        <w:rPr>
          <w:rFonts w:ascii="Arial" w:hAnsi="Arial"/>
          <w:lang w:val="en-GB"/>
        </w:rPr>
        <w:t>0 – 1</w:t>
      </w:r>
      <w:r w:rsidR="00382215" w:rsidRPr="00F918F2">
        <w:rPr>
          <w:rFonts w:ascii="Arial" w:hAnsi="Arial"/>
          <w:lang w:val="en-GB"/>
        </w:rPr>
        <w:t>50</w:t>
      </w:r>
      <w:r w:rsidRPr="00F918F2">
        <w:rPr>
          <w:rFonts w:ascii="Arial" w:hAnsi="Arial"/>
          <w:lang w:val="en-GB"/>
        </w:rPr>
        <w:t>0</w:t>
      </w:r>
    </w:p>
    <w:p w:rsidR="00024511" w:rsidRPr="007B2416" w:rsidRDefault="002A6030">
      <w:pPr>
        <w:rPr>
          <w:rFonts w:ascii="Arial" w:hAnsi="Arial"/>
          <w:lang w:val="en-GB"/>
        </w:rPr>
      </w:pPr>
      <w:r w:rsidRPr="007B2416">
        <w:rPr>
          <w:rFonts w:ascii="Arial" w:hAnsi="Arial"/>
          <w:lang w:val="en-GB"/>
        </w:rPr>
        <w:t xml:space="preserve">Session PM2 </w:t>
      </w:r>
      <w:r w:rsidRPr="007B2416">
        <w:rPr>
          <w:rFonts w:ascii="Arial" w:hAnsi="Arial"/>
          <w:lang w:val="en-GB"/>
        </w:rPr>
        <w:tab/>
      </w:r>
      <w:r w:rsidRPr="007B2416">
        <w:rPr>
          <w:rFonts w:ascii="Arial" w:hAnsi="Arial"/>
          <w:lang w:val="en-GB"/>
        </w:rPr>
        <w:tab/>
        <w:t>1</w:t>
      </w:r>
      <w:r w:rsidR="00382215" w:rsidRPr="007B2416">
        <w:rPr>
          <w:rFonts w:ascii="Arial" w:hAnsi="Arial"/>
          <w:lang w:val="en-GB"/>
        </w:rPr>
        <w:t>51</w:t>
      </w:r>
      <w:r w:rsidRPr="007B2416">
        <w:rPr>
          <w:rFonts w:ascii="Arial" w:hAnsi="Arial"/>
          <w:lang w:val="en-GB"/>
        </w:rPr>
        <w:t xml:space="preserve">5 – </w:t>
      </w:r>
      <w:r w:rsidRPr="0070210C">
        <w:rPr>
          <w:rFonts w:ascii="Arial" w:hAnsi="Arial"/>
          <w:lang w:val="en-GB"/>
        </w:rPr>
        <w:t>16</w:t>
      </w:r>
      <w:r w:rsidR="00382215" w:rsidRPr="0070210C">
        <w:rPr>
          <w:rFonts w:ascii="Arial" w:hAnsi="Arial"/>
          <w:lang w:val="en-GB"/>
        </w:rPr>
        <w:t>30</w:t>
      </w:r>
      <w:r w:rsidR="00CE1D84" w:rsidRPr="0070210C">
        <w:rPr>
          <w:rFonts w:ascii="Arial" w:hAnsi="Arial"/>
          <w:lang w:val="en-GB"/>
        </w:rPr>
        <w:t xml:space="preserve"> (1700 a</w:t>
      </w:r>
      <w:r w:rsidR="0070210C">
        <w:rPr>
          <w:rFonts w:ascii="Arial" w:hAnsi="Arial"/>
          <w:lang w:val="en-GB"/>
        </w:rPr>
        <w:t>s</w:t>
      </w:r>
      <w:r w:rsidR="00CE1D84" w:rsidRPr="0070210C">
        <w:rPr>
          <w:rFonts w:ascii="Arial" w:hAnsi="Arial"/>
          <w:lang w:val="en-GB"/>
        </w:rPr>
        <w:t xml:space="preserve"> the latest possible finish time)</w:t>
      </w:r>
    </w:p>
    <w:sectPr w:rsidR="00024511" w:rsidRPr="007B2416">
      <w:headerReference w:type="even" r:id="rId9"/>
      <w:headerReference w:type="default" r:id="rId10"/>
      <w:headerReference w:type="first" r:id="rId11"/>
      <w:pgSz w:w="11907" w:h="16840" w:code="9"/>
      <w:pgMar w:top="1134" w:right="1469" w:bottom="992" w:left="1134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619" w:rsidRDefault="009C6619">
      <w:r>
        <w:separator/>
      </w:r>
    </w:p>
  </w:endnote>
  <w:endnote w:type="continuationSeparator" w:id="0">
    <w:p w:rsidR="009C6619" w:rsidRDefault="009C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619" w:rsidRDefault="009C6619">
      <w:r>
        <w:separator/>
      </w:r>
    </w:p>
  </w:footnote>
  <w:footnote w:type="continuationSeparator" w:id="0">
    <w:p w:rsidR="009C6619" w:rsidRDefault="009C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5" w:rsidRDefault="00F71255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:rsidR="00F71255" w:rsidRDefault="00F7125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5" w:rsidRDefault="00F71255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B74F2">
      <w:rPr>
        <w:rStyle w:val="Seitenzahl"/>
        <w:noProof/>
      </w:rPr>
      <w:t>4</w:t>
    </w:r>
    <w:r>
      <w:rPr>
        <w:rStyle w:val="Seitenzahl"/>
      </w:rPr>
      <w:fldChar w:fldCharType="end"/>
    </w:r>
  </w:p>
  <w:p w:rsidR="00F71255" w:rsidRDefault="00F7125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255" w:rsidRDefault="00F71255" w:rsidP="008C67C7">
    <w:pPr>
      <w:pStyle w:val="Kopfzeile"/>
      <w:ind w:left="720"/>
      <w:jc w:val="right"/>
    </w:pPr>
    <w:r>
      <w:t>A</w:t>
    </w:r>
    <w:r w:rsidR="004F3022">
      <w:t>NNEX A TO NIPWG1</w:t>
    </w:r>
    <w:r>
      <w:t xml:space="preserve"> MINUTES</w:t>
    </w:r>
  </w:p>
  <w:p w:rsidR="00F71255" w:rsidRPr="008C67C7" w:rsidRDefault="00601022" w:rsidP="00601022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>NIPWG2</w:t>
    </w:r>
    <w:r w:rsidR="004F3022">
      <w:rPr>
        <w:rFonts w:ascii="Arial Narrow" w:hAnsi="Arial Narrow"/>
        <w:b/>
        <w:sz w:val="22"/>
        <w:szCs w:val="22"/>
        <w:bdr w:val="single" w:sz="4" w:space="0" w:color="auto"/>
      </w:rPr>
      <w:t>-02</w:t>
    </w:r>
    <w:r w:rsidR="00CC28C5">
      <w:rPr>
        <w:rFonts w:ascii="Arial Narrow" w:hAnsi="Arial Narrow"/>
        <w:b/>
        <w:sz w:val="22"/>
        <w:szCs w:val="22"/>
        <w:bdr w:val="single" w:sz="4" w:space="0" w:color="auto"/>
      </w:rPr>
      <w:t xml:space="preserve"> </w:t>
    </w:r>
    <w:r w:rsidR="00CC28C5" w:rsidRPr="00CC28C5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</w:t>
    </w:r>
    <w:r w:rsidR="0070210C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2B0"/>
    <w:multiLevelType w:val="multilevel"/>
    <w:tmpl w:val="36D8730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02DE33F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">
    <w:nsid w:val="075A2B9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">
    <w:nsid w:val="12143A4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7EB3F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8E65351"/>
    <w:multiLevelType w:val="singleLevel"/>
    <w:tmpl w:val="E5FC79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A450EA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384934"/>
    <w:multiLevelType w:val="singleLevel"/>
    <w:tmpl w:val="E5FC79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FA17335"/>
    <w:multiLevelType w:val="hybridMultilevel"/>
    <w:tmpl w:val="14FC744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717D0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6FC27F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655DA7"/>
    <w:multiLevelType w:val="multilevel"/>
    <w:tmpl w:val="2DB02494"/>
    <w:lvl w:ilvl="0">
      <w:start w:val="10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39CF75DA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9DE4A8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A9F22C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7D6CE5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83D1D6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B97268C"/>
    <w:multiLevelType w:val="hybridMultilevel"/>
    <w:tmpl w:val="9228978E"/>
    <w:lvl w:ilvl="0" w:tplc="6400C344">
      <w:start w:val="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9710B9D2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38A4401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7E6C9986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15E8C80C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2A00A666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290C07DE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50B20F68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64E4F8BC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4C424C8B"/>
    <w:multiLevelType w:val="hybridMultilevel"/>
    <w:tmpl w:val="604A6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C08AF"/>
    <w:multiLevelType w:val="singleLevel"/>
    <w:tmpl w:val="9BA0EA3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7E414D5"/>
    <w:multiLevelType w:val="singleLevel"/>
    <w:tmpl w:val="F076A7A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5BF645D1"/>
    <w:multiLevelType w:val="multilevel"/>
    <w:tmpl w:val="585AE3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C1565C3"/>
    <w:multiLevelType w:val="multilevel"/>
    <w:tmpl w:val="73F86AAA"/>
    <w:lvl w:ilvl="0">
      <w:start w:val="10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5D7F0C1E"/>
    <w:multiLevelType w:val="hybridMultilevel"/>
    <w:tmpl w:val="3FBC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E07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EA7971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F3B6953"/>
    <w:multiLevelType w:val="singleLevel"/>
    <w:tmpl w:val="DE3073A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06229AD"/>
    <w:multiLevelType w:val="singleLevel"/>
    <w:tmpl w:val="0407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AA3020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"/>
  </w:num>
  <w:num w:numId="4">
    <w:abstractNumId w:val="12"/>
  </w:num>
  <w:num w:numId="5">
    <w:abstractNumId w:val="25"/>
  </w:num>
  <w:num w:numId="6">
    <w:abstractNumId w:val="15"/>
  </w:num>
  <w:num w:numId="7">
    <w:abstractNumId w:val="19"/>
  </w:num>
  <w:num w:numId="8">
    <w:abstractNumId w:val="26"/>
  </w:num>
  <w:num w:numId="9">
    <w:abstractNumId w:val="22"/>
  </w:num>
  <w:num w:numId="10">
    <w:abstractNumId w:val="27"/>
  </w:num>
  <w:num w:numId="11">
    <w:abstractNumId w:val="5"/>
  </w:num>
  <w:num w:numId="12">
    <w:abstractNumId w:val="7"/>
  </w:num>
  <w:num w:numId="13">
    <w:abstractNumId w:val="11"/>
  </w:num>
  <w:num w:numId="14">
    <w:abstractNumId w:val="0"/>
  </w:num>
  <w:num w:numId="15">
    <w:abstractNumId w:val="21"/>
  </w:num>
  <w:num w:numId="16">
    <w:abstractNumId w:val="13"/>
  </w:num>
  <w:num w:numId="17">
    <w:abstractNumId w:val="13"/>
  </w:num>
  <w:num w:numId="18">
    <w:abstractNumId w:val="13"/>
  </w:num>
  <w:num w:numId="19">
    <w:abstractNumId w:val="20"/>
  </w:num>
  <w:num w:numId="20">
    <w:abstractNumId w:val="2"/>
  </w:num>
  <w:num w:numId="21">
    <w:abstractNumId w:val="6"/>
  </w:num>
  <w:num w:numId="22">
    <w:abstractNumId w:val="1"/>
  </w:num>
  <w:num w:numId="23">
    <w:abstractNumId w:val="10"/>
  </w:num>
  <w:num w:numId="24">
    <w:abstractNumId w:val="9"/>
  </w:num>
  <w:num w:numId="25">
    <w:abstractNumId w:val="28"/>
  </w:num>
  <w:num w:numId="26">
    <w:abstractNumId w:val="17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AB"/>
    <w:rsid w:val="0000213F"/>
    <w:rsid w:val="0000329B"/>
    <w:rsid w:val="00021E68"/>
    <w:rsid w:val="00024511"/>
    <w:rsid w:val="000317A6"/>
    <w:rsid w:val="00042575"/>
    <w:rsid w:val="00043B63"/>
    <w:rsid w:val="00062A02"/>
    <w:rsid w:val="00064011"/>
    <w:rsid w:val="0006672F"/>
    <w:rsid w:val="00075750"/>
    <w:rsid w:val="000771F1"/>
    <w:rsid w:val="00084C60"/>
    <w:rsid w:val="00096453"/>
    <w:rsid w:val="000A0335"/>
    <w:rsid w:val="000A06B6"/>
    <w:rsid w:val="000B02CF"/>
    <w:rsid w:val="000B7389"/>
    <w:rsid w:val="000C2A5A"/>
    <w:rsid w:val="000D0648"/>
    <w:rsid w:val="000D58A8"/>
    <w:rsid w:val="000D6DDA"/>
    <w:rsid w:val="00110E6E"/>
    <w:rsid w:val="00113906"/>
    <w:rsid w:val="001163E1"/>
    <w:rsid w:val="0013259B"/>
    <w:rsid w:val="00136385"/>
    <w:rsid w:val="001408AE"/>
    <w:rsid w:val="00176E83"/>
    <w:rsid w:val="001948A2"/>
    <w:rsid w:val="00197425"/>
    <w:rsid w:val="001A799D"/>
    <w:rsid w:val="001B5CE0"/>
    <w:rsid w:val="001C53E6"/>
    <w:rsid w:val="001D380E"/>
    <w:rsid w:val="001E3024"/>
    <w:rsid w:val="001E444C"/>
    <w:rsid w:val="001F2D06"/>
    <w:rsid w:val="002077EE"/>
    <w:rsid w:val="00212609"/>
    <w:rsid w:val="00222643"/>
    <w:rsid w:val="00243BAB"/>
    <w:rsid w:val="002473F4"/>
    <w:rsid w:val="002512EE"/>
    <w:rsid w:val="002559FC"/>
    <w:rsid w:val="0026073C"/>
    <w:rsid w:val="00277C67"/>
    <w:rsid w:val="00285B9B"/>
    <w:rsid w:val="00294568"/>
    <w:rsid w:val="00294A37"/>
    <w:rsid w:val="002A34FA"/>
    <w:rsid w:val="002A3531"/>
    <w:rsid w:val="002A4ABE"/>
    <w:rsid w:val="002A6030"/>
    <w:rsid w:val="002B0ADC"/>
    <w:rsid w:val="002B5F45"/>
    <w:rsid w:val="002C27E5"/>
    <w:rsid w:val="002D6BC7"/>
    <w:rsid w:val="002F1386"/>
    <w:rsid w:val="002F158E"/>
    <w:rsid w:val="002F5111"/>
    <w:rsid w:val="00316436"/>
    <w:rsid w:val="00324E13"/>
    <w:rsid w:val="00327AE7"/>
    <w:rsid w:val="00336E42"/>
    <w:rsid w:val="0034655C"/>
    <w:rsid w:val="00350F97"/>
    <w:rsid w:val="003518E4"/>
    <w:rsid w:val="00367D9A"/>
    <w:rsid w:val="003810FB"/>
    <w:rsid w:val="00382215"/>
    <w:rsid w:val="003976A8"/>
    <w:rsid w:val="003A0A20"/>
    <w:rsid w:val="003A43BA"/>
    <w:rsid w:val="003A43E8"/>
    <w:rsid w:val="003B3330"/>
    <w:rsid w:val="003C48C6"/>
    <w:rsid w:val="003D239D"/>
    <w:rsid w:val="003D588E"/>
    <w:rsid w:val="003E0CCF"/>
    <w:rsid w:val="003E7BAD"/>
    <w:rsid w:val="003F23D4"/>
    <w:rsid w:val="003F6636"/>
    <w:rsid w:val="003F7893"/>
    <w:rsid w:val="00414552"/>
    <w:rsid w:val="00422BAD"/>
    <w:rsid w:val="00427C2E"/>
    <w:rsid w:val="0043053D"/>
    <w:rsid w:val="004363D9"/>
    <w:rsid w:val="004558C1"/>
    <w:rsid w:val="00455C56"/>
    <w:rsid w:val="004737DA"/>
    <w:rsid w:val="00496A20"/>
    <w:rsid w:val="00497F05"/>
    <w:rsid w:val="004A0715"/>
    <w:rsid w:val="004A5463"/>
    <w:rsid w:val="004A5803"/>
    <w:rsid w:val="004B4E4B"/>
    <w:rsid w:val="004B69BB"/>
    <w:rsid w:val="004C394C"/>
    <w:rsid w:val="004E04DE"/>
    <w:rsid w:val="004F3022"/>
    <w:rsid w:val="004F72E7"/>
    <w:rsid w:val="00507CFD"/>
    <w:rsid w:val="00510EB0"/>
    <w:rsid w:val="0051313D"/>
    <w:rsid w:val="00521625"/>
    <w:rsid w:val="0052326C"/>
    <w:rsid w:val="0053191E"/>
    <w:rsid w:val="005359D8"/>
    <w:rsid w:val="005420A1"/>
    <w:rsid w:val="00555FB9"/>
    <w:rsid w:val="00571205"/>
    <w:rsid w:val="00571F64"/>
    <w:rsid w:val="0058138C"/>
    <w:rsid w:val="00587D66"/>
    <w:rsid w:val="005A391A"/>
    <w:rsid w:val="005A6281"/>
    <w:rsid w:val="005D61AD"/>
    <w:rsid w:val="00601022"/>
    <w:rsid w:val="00607E05"/>
    <w:rsid w:val="00614A35"/>
    <w:rsid w:val="0061746D"/>
    <w:rsid w:val="00617EB0"/>
    <w:rsid w:val="00622802"/>
    <w:rsid w:val="00631F64"/>
    <w:rsid w:val="00637C03"/>
    <w:rsid w:val="00686BC2"/>
    <w:rsid w:val="0068717C"/>
    <w:rsid w:val="0069335D"/>
    <w:rsid w:val="006A339B"/>
    <w:rsid w:val="006B22C6"/>
    <w:rsid w:val="006E7C61"/>
    <w:rsid w:val="006E7E3D"/>
    <w:rsid w:val="0070210C"/>
    <w:rsid w:val="0071095B"/>
    <w:rsid w:val="00712B33"/>
    <w:rsid w:val="007158AB"/>
    <w:rsid w:val="00726AD2"/>
    <w:rsid w:val="00742A6D"/>
    <w:rsid w:val="0074376F"/>
    <w:rsid w:val="007672F8"/>
    <w:rsid w:val="00773DBB"/>
    <w:rsid w:val="007759C1"/>
    <w:rsid w:val="00780003"/>
    <w:rsid w:val="00786252"/>
    <w:rsid w:val="0079123D"/>
    <w:rsid w:val="007930F0"/>
    <w:rsid w:val="00797167"/>
    <w:rsid w:val="007A270F"/>
    <w:rsid w:val="007B2416"/>
    <w:rsid w:val="007C0F0F"/>
    <w:rsid w:val="007C6D7E"/>
    <w:rsid w:val="007E6912"/>
    <w:rsid w:val="007F545A"/>
    <w:rsid w:val="00801B0B"/>
    <w:rsid w:val="00806535"/>
    <w:rsid w:val="00812BC8"/>
    <w:rsid w:val="00823A2A"/>
    <w:rsid w:val="008311E9"/>
    <w:rsid w:val="00835071"/>
    <w:rsid w:val="00835C7C"/>
    <w:rsid w:val="00837052"/>
    <w:rsid w:val="00846326"/>
    <w:rsid w:val="00851074"/>
    <w:rsid w:val="008548C8"/>
    <w:rsid w:val="008629DE"/>
    <w:rsid w:val="00865B90"/>
    <w:rsid w:val="00867288"/>
    <w:rsid w:val="008719B1"/>
    <w:rsid w:val="00876764"/>
    <w:rsid w:val="00890A30"/>
    <w:rsid w:val="008C53BA"/>
    <w:rsid w:val="008C67C7"/>
    <w:rsid w:val="008E41B5"/>
    <w:rsid w:val="008E5DBA"/>
    <w:rsid w:val="008F027E"/>
    <w:rsid w:val="008F69F1"/>
    <w:rsid w:val="009035A0"/>
    <w:rsid w:val="009062F5"/>
    <w:rsid w:val="00926979"/>
    <w:rsid w:val="0092738D"/>
    <w:rsid w:val="00941BC2"/>
    <w:rsid w:val="00944B65"/>
    <w:rsid w:val="00944F69"/>
    <w:rsid w:val="0095331C"/>
    <w:rsid w:val="00954B93"/>
    <w:rsid w:val="00960106"/>
    <w:rsid w:val="00981F47"/>
    <w:rsid w:val="00986DAD"/>
    <w:rsid w:val="009A2643"/>
    <w:rsid w:val="009B27EE"/>
    <w:rsid w:val="009B3D08"/>
    <w:rsid w:val="009C2DF2"/>
    <w:rsid w:val="009C3FBA"/>
    <w:rsid w:val="009C6619"/>
    <w:rsid w:val="009D041A"/>
    <w:rsid w:val="009D3779"/>
    <w:rsid w:val="009D490A"/>
    <w:rsid w:val="009E5262"/>
    <w:rsid w:val="009F0C74"/>
    <w:rsid w:val="00A00FA8"/>
    <w:rsid w:val="00A03F4B"/>
    <w:rsid w:val="00A2025B"/>
    <w:rsid w:val="00A35AD6"/>
    <w:rsid w:val="00A36CD3"/>
    <w:rsid w:val="00A41C0C"/>
    <w:rsid w:val="00A45664"/>
    <w:rsid w:val="00A50F39"/>
    <w:rsid w:val="00A51AE3"/>
    <w:rsid w:val="00A6045D"/>
    <w:rsid w:val="00A86088"/>
    <w:rsid w:val="00AB1877"/>
    <w:rsid w:val="00AB3267"/>
    <w:rsid w:val="00AB705E"/>
    <w:rsid w:val="00AB74F2"/>
    <w:rsid w:val="00AB7F34"/>
    <w:rsid w:val="00AE1BCC"/>
    <w:rsid w:val="00AF46C1"/>
    <w:rsid w:val="00B01CAF"/>
    <w:rsid w:val="00B02E22"/>
    <w:rsid w:val="00B03929"/>
    <w:rsid w:val="00B118D3"/>
    <w:rsid w:val="00B221E7"/>
    <w:rsid w:val="00B24CAA"/>
    <w:rsid w:val="00B25C04"/>
    <w:rsid w:val="00B27C49"/>
    <w:rsid w:val="00B315B8"/>
    <w:rsid w:val="00B3691C"/>
    <w:rsid w:val="00B452A1"/>
    <w:rsid w:val="00B61283"/>
    <w:rsid w:val="00B61B93"/>
    <w:rsid w:val="00B63DB4"/>
    <w:rsid w:val="00B67AE1"/>
    <w:rsid w:val="00B74525"/>
    <w:rsid w:val="00B83E73"/>
    <w:rsid w:val="00B85A9E"/>
    <w:rsid w:val="00BB5A9A"/>
    <w:rsid w:val="00BB5D44"/>
    <w:rsid w:val="00BC44FE"/>
    <w:rsid w:val="00BE1D94"/>
    <w:rsid w:val="00BE3768"/>
    <w:rsid w:val="00BF3FA9"/>
    <w:rsid w:val="00C018A3"/>
    <w:rsid w:val="00C047E7"/>
    <w:rsid w:val="00C466A1"/>
    <w:rsid w:val="00C557C8"/>
    <w:rsid w:val="00C72264"/>
    <w:rsid w:val="00C72BAD"/>
    <w:rsid w:val="00C918D0"/>
    <w:rsid w:val="00CA4010"/>
    <w:rsid w:val="00CA5532"/>
    <w:rsid w:val="00CB2AEC"/>
    <w:rsid w:val="00CB2BD2"/>
    <w:rsid w:val="00CB47D5"/>
    <w:rsid w:val="00CB5670"/>
    <w:rsid w:val="00CC28C5"/>
    <w:rsid w:val="00CD5163"/>
    <w:rsid w:val="00CD6DC5"/>
    <w:rsid w:val="00CE04E6"/>
    <w:rsid w:val="00CE1D84"/>
    <w:rsid w:val="00CE5145"/>
    <w:rsid w:val="00CE56CE"/>
    <w:rsid w:val="00D27D60"/>
    <w:rsid w:val="00D33556"/>
    <w:rsid w:val="00D34585"/>
    <w:rsid w:val="00D379D9"/>
    <w:rsid w:val="00D63D25"/>
    <w:rsid w:val="00D80D39"/>
    <w:rsid w:val="00D865DE"/>
    <w:rsid w:val="00D916D3"/>
    <w:rsid w:val="00DA49B7"/>
    <w:rsid w:val="00DB5C92"/>
    <w:rsid w:val="00DE423A"/>
    <w:rsid w:val="00DE6C9C"/>
    <w:rsid w:val="00DE7E7B"/>
    <w:rsid w:val="00E00486"/>
    <w:rsid w:val="00E25ED0"/>
    <w:rsid w:val="00E338F3"/>
    <w:rsid w:val="00E370DF"/>
    <w:rsid w:val="00E46B96"/>
    <w:rsid w:val="00E63A66"/>
    <w:rsid w:val="00E700A7"/>
    <w:rsid w:val="00E752AA"/>
    <w:rsid w:val="00E776BB"/>
    <w:rsid w:val="00E8520C"/>
    <w:rsid w:val="00E95414"/>
    <w:rsid w:val="00EA49E3"/>
    <w:rsid w:val="00EA6BF9"/>
    <w:rsid w:val="00EB508E"/>
    <w:rsid w:val="00EB7A53"/>
    <w:rsid w:val="00EC204E"/>
    <w:rsid w:val="00ED1125"/>
    <w:rsid w:val="00EE2426"/>
    <w:rsid w:val="00EF5452"/>
    <w:rsid w:val="00F11ED9"/>
    <w:rsid w:val="00F1597F"/>
    <w:rsid w:val="00F2243F"/>
    <w:rsid w:val="00F301B2"/>
    <w:rsid w:val="00F3211F"/>
    <w:rsid w:val="00F40F88"/>
    <w:rsid w:val="00F64FC2"/>
    <w:rsid w:val="00F71255"/>
    <w:rsid w:val="00F740DE"/>
    <w:rsid w:val="00F83981"/>
    <w:rsid w:val="00F918F2"/>
    <w:rsid w:val="00FA3361"/>
    <w:rsid w:val="00FA5CC7"/>
    <w:rsid w:val="00FB2DDB"/>
    <w:rsid w:val="00FB3488"/>
    <w:rsid w:val="00FB3C37"/>
    <w:rsid w:val="00FB58F9"/>
    <w:rsid w:val="00FC18EC"/>
    <w:rsid w:val="00FC7E8B"/>
    <w:rsid w:val="00FD5ECD"/>
    <w:rsid w:val="00FD65A9"/>
    <w:rsid w:val="00FD7985"/>
    <w:rsid w:val="00FE4456"/>
    <w:rsid w:val="00FF11DD"/>
    <w:rsid w:val="00FF4FA3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CG Times" w:hAnsi="CG Times"/>
      <w:b/>
      <w:snapToGrid w:val="0"/>
      <w:sz w:val="22"/>
    </w:rPr>
  </w:style>
  <w:style w:type="paragraph" w:styleId="berschrift2">
    <w:name w:val="heading 2"/>
    <w:basedOn w:val="Standard"/>
    <w:next w:val="Standard"/>
    <w:qFormat/>
    <w:pPr>
      <w:keepNext/>
      <w:ind w:left="1440"/>
      <w:jc w:val="both"/>
      <w:outlineLvl w:val="1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ind w:left="720"/>
      <w:jc w:val="both"/>
    </w:pPr>
    <w:rPr>
      <w:rFonts w:ascii="CG Times" w:hAnsi="CG Times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msolistparagraph0">
    <w:name w:val="msolistparagraph"/>
    <w:basedOn w:val="Standard"/>
    <w:rsid w:val="003C48C6"/>
    <w:pPr>
      <w:ind w:left="720"/>
    </w:pPr>
    <w:rPr>
      <w:sz w:val="24"/>
      <w:szCs w:val="24"/>
      <w:lang w:val="en-GB" w:eastAsia="en-GB"/>
    </w:rPr>
  </w:style>
  <w:style w:type="table" w:styleId="Tabellenraster">
    <w:name w:val="Table Grid"/>
    <w:basedOn w:val="NormaleTabelle"/>
    <w:uiPriority w:val="59"/>
    <w:rsid w:val="001F2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CA5532"/>
    <w:rPr>
      <w:rFonts w:cs="Times New Roman"/>
    </w:rPr>
  </w:style>
  <w:style w:type="paragraph" w:styleId="Listenabsatz">
    <w:name w:val="List Paragraph"/>
    <w:basedOn w:val="Standard"/>
    <w:uiPriority w:val="34"/>
    <w:qFormat/>
    <w:rsid w:val="00024511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0317A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17A6"/>
    <w:rPr>
      <w:rFonts w:ascii="Calibri" w:eastAsiaTheme="minorHAnsi" w:hAnsi="Calibri" w:cs="Consolas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CG Times" w:hAnsi="CG Times"/>
      <w:b/>
      <w:snapToGrid w:val="0"/>
      <w:sz w:val="22"/>
    </w:rPr>
  </w:style>
  <w:style w:type="paragraph" w:styleId="berschrift2">
    <w:name w:val="heading 2"/>
    <w:basedOn w:val="Standard"/>
    <w:next w:val="Standard"/>
    <w:qFormat/>
    <w:pPr>
      <w:keepNext/>
      <w:ind w:left="1440"/>
      <w:jc w:val="both"/>
      <w:outlineLvl w:val="1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ind w:left="720"/>
      <w:jc w:val="both"/>
    </w:pPr>
    <w:rPr>
      <w:rFonts w:ascii="CG Times" w:hAnsi="CG Times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msolistparagraph0">
    <w:name w:val="msolistparagraph"/>
    <w:basedOn w:val="Standard"/>
    <w:rsid w:val="003C48C6"/>
    <w:pPr>
      <w:ind w:left="720"/>
    </w:pPr>
    <w:rPr>
      <w:sz w:val="24"/>
      <w:szCs w:val="24"/>
      <w:lang w:val="en-GB" w:eastAsia="en-GB"/>
    </w:rPr>
  </w:style>
  <w:style w:type="table" w:styleId="Tabellenraster">
    <w:name w:val="Table Grid"/>
    <w:basedOn w:val="NormaleTabelle"/>
    <w:uiPriority w:val="59"/>
    <w:rsid w:val="001F2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CA5532"/>
    <w:rPr>
      <w:rFonts w:cs="Times New Roman"/>
    </w:rPr>
  </w:style>
  <w:style w:type="paragraph" w:styleId="Listenabsatz">
    <w:name w:val="List Paragraph"/>
    <w:basedOn w:val="Standard"/>
    <w:uiPriority w:val="34"/>
    <w:qFormat/>
    <w:rsid w:val="00024511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0317A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17A6"/>
    <w:rPr>
      <w:rFonts w:ascii="Calibri" w:eastAsiaTheme="minorHAnsi" w:hAnsi="Calibri" w:cs="Consolas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ABFE5-BC05-4AEA-82B9-972C0B0C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ED82EA08.dotm</Template>
  <TotalTime>0</TotalTime>
  <Pages>5</Pages>
  <Words>773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SNPWG</vt:lpstr>
      <vt:lpstr>SNPWG</vt:lpstr>
    </vt:vector>
  </TitlesOfParts>
  <Manager>SNPWG</Manager>
  <Company>BSH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SNPWG</dc:title>
  <dc:subject>15th Meeting</dc:subject>
  <dc:creator>Jens.Schroeder-Fuerstenberg@bsh.de</dc:creator>
  <cp:lastModifiedBy>Jens Schröder-Fürstenberg</cp:lastModifiedBy>
  <cp:revision>21</cp:revision>
  <cp:lastPrinted>2014-04-03T06:48:00Z</cp:lastPrinted>
  <dcterms:created xsi:type="dcterms:W3CDTF">2016-01-08T15:33:00Z</dcterms:created>
  <dcterms:modified xsi:type="dcterms:W3CDTF">2016-03-07T12:15:00Z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