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A2" w:rsidRPr="007202A7" w:rsidRDefault="001E0DA2" w:rsidP="001E0DA2">
      <w:pPr>
        <w:pStyle w:val="Heading2"/>
        <w:pageBreakBefore/>
        <w:rPr>
          <w:b w:val="0"/>
          <w:i/>
          <w:snapToGrid w:val="0"/>
          <w:sz w:val="24"/>
        </w:rPr>
      </w:pPr>
      <w:bookmarkStart w:id="0" w:name="_GoBack"/>
      <w:bookmarkEnd w:id="0"/>
      <w:r w:rsidRPr="008C69F7">
        <w:rPr>
          <w:b w:val="0"/>
          <w:i/>
          <w:snapToGrid w:val="0"/>
          <w:sz w:val="24"/>
        </w:rPr>
        <w:t>NIPWG</w:t>
      </w:r>
      <w:r w:rsidRPr="007202A7">
        <w:rPr>
          <w:b w:val="0"/>
          <w:i/>
          <w:snapToGrid w:val="0"/>
          <w:color w:val="FF0000"/>
          <w:sz w:val="24"/>
        </w:rPr>
        <w:t xml:space="preserve"> </w:t>
      </w:r>
      <w:r w:rsidRPr="007202A7">
        <w:rPr>
          <w:b w:val="0"/>
          <w:i/>
          <w:snapToGrid w:val="0"/>
          <w:sz w:val="24"/>
        </w:rPr>
        <w:t xml:space="preserve">WORK PLAN </w:t>
      </w:r>
      <w:r>
        <w:rPr>
          <w:b w:val="0"/>
          <w:i/>
          <w:snapToGrid w:val="0"/>
          <w:sz w:val="24"/>
        </w:rPr>
        <w:t>2016-17</w:t>
      </w:r>
      <w:r w:rsidR="00DF11BD">
        <w:rPr>
          <w:b w:val="0"/>
          <w:i/>
          <w:snapToGrid w:val="0"/>
          <w:sz w:val="24"/>
        </w:rPr>
        <w:t xml:space="preserve"> (approved by HSSC7)</w:t>
      </w:r>
    </w:p>
    <w:p w:rsidR="001E0DA2" w:rsidRDefault="001E0DA2" w:rsidP="001E0DA2">
      <w:pPr>
        <w:rPr>
          <w:rFonts w:ascii="Arial Narrow" w:hAnsi="Arial Narrow"/>
          <w:b/>
          <w:lang w:val="en-GB"/>
        </w:rPr>
      </w:pPr>
    </w:p>
    <w:p w:rsidR="001E0DA2" w:rsidRPr="00C31EED" w:rsidRDefault="001E0DA2" w:rsidP="001E0DA2">
      <w:pPr>
        <w:pStyle w:val="Heading2"/>
        <w:tabs>
          <w:tab w:val="left" w:pos="1680"/>
        </w:tabs>
        <w:spacing w:after="40"/>
        <w:rPr>
          <w:rFonts w:ascii="Arial" w:hAnsi="Arial" w:cs="Arial"/>
          <w:b w:val="0"/>
          <w:i/>
        </w:rPr>
      </w:pPr>
      <w:r w:rsidRPr="00C31EED">
        <w:rPr>
          <w:rFonts w:ascii="Arial" w:hAnsi="Arial" w:cs="Arial"/>
          <w:b w:val="0"/>
          <w:i/>
        </w:rPr>
        <w:t>Tasks</w:t>
      </w:r>
    </w:p>
    <w:p w:rsidR="001E0DA2" w:rsidRPr="001C4076" w:rsidRDefault="001E0DA2" w:rsidP="001E0DA2">
      <w:pPr>
        <w:spacing w:before="3"/>
        <w:rPr>
          <w:rFonts w:ascii="Arial Narrow" w:eastAsia="Arial Narrow" w:hAnsi="Arial Narrow" w:cs="Arial Narrow"/>
          <w:b/>
          <w:bCs/>
          <w:sz w:val="21"/>
          <w:szCs w:val="21"/>
        </w:rPr>
      </w:pPr>
      <w:bookmarkStart w:id="1" w:name="_bookmark1"/>
      <w:bookmarkEnd w:id="1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3185"/>
      </w:tblGrid>
      <w:tr w:rsidR="001E0DA2" w:rsidRPr="00B155D4" w:rsidTr="008D0717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D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1C4076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1C4076"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S-12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“Standardization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</w:rPr>
              <w:t xml:space="preserve">of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List</w:t>
            </w:r>
            <w:r w:rsidRPr="001C4076">
              <w:rPr>
                <w:rFonts w:ascii="Arial Narrow" w:eastAsia="Arial Narrow" w:hAnsi="Arial Narrow" w:cs="Arial Narrow"/>
              </w:rPr>
              <w:t xml:space="preserve"> of</w:t>
            </w:r>
            <w:r w:rsidRPr="001C4076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Lights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and</w:t>
            </w:r>
            <w:r w:rsidRPr="001C4076">
              <w:rPr>
                <w:rFonts w:ascii="Arial Narrow" w:eastAsia="Arial Narrow" w:hAnsi="Arial Narrow" w:cs="Arial Narrow"/>
              </w:rPr>
              <w:t xml:space="preserve"> Fog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Signals”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2.6.3.2)</w:t>
            </w:r>
          </w:p>
        </w:tc>
      </w:tr>
      <w:tr w:rsidR="001E0DA2" w:rsidRPr="001C4076" w:rsidTr="008D0717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E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1C4076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S-49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“Recommendations</w:t>
            </w:r>
            <w:r w:rsidRPr="001C4076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concerning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Mariners’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 w:rsidRPr="001C4076">
              <w:rPr>
                <w:rFonts w:ascii="Arial Narrow" w:eastAsia="Arial Narrow" w:hAnsi="Arial Narrow" w:cs="Arial Narrow"/>
                <w:spacing w:val="-1"/>
              </w:rPr>
              <w:t>Routeing</w:t>
            </w:r>
            <w:proofErr w:type="spellEnd"/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Guides”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2.</w:t>
            </w:r>
            <w:r>
              <w:rPr>
                <w:rFonts w:ascii="Arial Narrow" w:eastAsia="Arial Narrow" w:hAnsi="Arial Narrow" w:cs="Arial Narrow"/>
                <w:spacing w:val="-1"/>
              </w:rPr>
              <w:t>6.3.3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)</w:t>
            </w:r>
          </w:p>
        </w:tc>
      </w:tr>
      <w:tr w:rsidR="001E0DA2" w:rsidRPr="00B155D4" w:rsidTr="008D0717">
        <w:trPr>
          <w:trHeight w:hRule="exact" w:val="673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6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F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6" w:line="276" w:lineRule="auto"/>
              <w:ind w:left="99" w:right="109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  <w:spacing w:val="-1"/>
              </w:rPr>
              <w:t>Establish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monitor,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in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liaison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with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</w:rPr>
              <w:t>the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S-100WG,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</w:rPr>
              <w:t>the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project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teams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required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</w:rPr>
              <w:t>to</w:t>
            </w:r>
            <w:r w:rsidRPr="00B66885">
              <w:rPr>
                <w:rFonts w:ascii="Arial Narrow"/>
                <w:spacing w:val="16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specify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develop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nautical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information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layers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</w:rPr>
              <w:t>for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use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in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ECDIS</w:t>
            </w:r>
            <w:r w:rsidRPr="00B66885">
              <w:rPr>
                <w:rFonts w:ascii="Arial Narrow"/>
                <w:spacing w:val="16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(IHO</w:t>
            </w:r>
            <w:r w:rsidRPr="00B66885">
              <w:rPr>
                <w:rFonts w:ascii="Arial Narrow"/>
                <w:spacing w:val="19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Task</w:t>
            </w:r>
            <w:r w:rsidRPr="00B66885">
              <w:rPr>
                <w:rFonts w:ascii="Arial Narrow"/>
                <w:spacing w:val="77"/>
              </w:rPr>
              <w:t xml:space="preserve"> </w:t>
            </w:r>
            <w:r w:rsidRPr="00B66885">
              <w:rPr>
                <w:rFonts w:ascii="Arial Narrow"/>
              </w:rPr>
              <w:t>2.6.2)</w:t>
            </w:r>
          </w:p>
        </w:tc>
      </w:tr>
      <w:tr w:rsidR="001E0DA2" w:rsidRPr="00B155D4" w:rsidTr="008D0717">
        <w:trPr>
          <w:trHeight w:hRule="exact" w:val="67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G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 w:line="271" w:lineRule="auto"/>
              <w:ind w:left="99" w:right="101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  <w:spacing w:val="-1"/>
              </w:rPr>
              <w:t>Develop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high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level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specifications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</w:rPr>
              <w:t>for</w:t>
            </w:r>
            <w:r w:rsidRPr="00B66885">
              <w:rPr>
                <w:rFonts w:ascii="Arial Narrow"/>
                <w:spacing w:val="11"/>
              </w:rPr>
              <w:t xml:space="preserve"> </w:t>
            </w:r>
            <w:r w:rsidRPr="00B66885">
              <w:rPr>
                <w:rFonts w:ascii="Arial Narrow"/>
              </w:rPr>
              <w:t>a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combined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Marine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Service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Portfolio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(MSP)</w:t>
            </w:r>
            <w:r w:rsidRPr="00B66885">
              <w:rPr>
                <w:rFonts w:ascii="Arial Narrow"/>
                <w:spacing w:val="11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covering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</w:rPr>
              <w:t>the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provision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of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hydrographic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1"/>
              </w:rPr>
              <w:t>services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</w:rPr>
              <w:t>to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mariners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in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accordance</w:t>
            </w:r>
            <w:r w:rsidRPr="00B66885">
              <w:rPr>
                <w:rFonts w:ascii="Arial Narrow"/>
                <w:spacing w:val="1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with</w:t>
            </w:r>
            <w:r w:rsidRPr="00B66885">
              <w:rPr>
                <w:rFonts w:ascii="Arial Narrow"/>
                <w:spacing w:val="115"/>
              </w:rPr>
              <w:t xml:space="preserve"> </w:t>
            </w:r>
            <w:r w:rsidRPr="00B66885">
              <w:rPr>
                <w:rFonts w:ascii="Arial Narrow"/>
              </w:rPr>
              <w:t xml:space="preserve">the </w:t>
            </w:r>
            <w:r w:rsidRPr="00B66885">
              <w:rPr>
                <w:rFonts w:ascii="Arial Narrow"/>
                <w:spacing w:val="-1"/>
              </w:rPr>
              <w:t>IMO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e-navigation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strategy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implementation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plan</w:t>
            </w:r>
          </w:p>
        </w:tc>
      </w:tr>
      <w:tr w:rsidR="001E0DA2" w:rsidRPr="00B155D4" w:rsidTr="008D0717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H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1C4076">
              <w:rPr>
                <w:rFonts w:ascii="Arial Narrow" w:eastAsia="Arial Narrow" w:hAnsi="Arial Narrow" w:cs="Arial Narrow"/>
                <w:spacing w:val="-1"/>
              </w:rPr>
              <w:t>Develop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</w:rPr>
              <w:t>a test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</w:rPr>
              <w:t xml:space="preserve">and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implementation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plan</w:t>
            </w:r>
            <w:r w:rsidRPr="001C4076">
              <w:rPr>
                <w:rFonts w:ascii="Arial Narrow" w:eastAsia="Arial Narrow" w:hAnsi="Arial Narrow" w:cs="Arial Narrow"/>
              </w:rPr>
              <w:t xml:space="preserve"> for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</w:rPr>
              <w:t xml:space="preserve">the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development</w:t>
            </w:r>
            <w:r w:rsidRPr="001C4076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</w:rPr>
              <w:t xml:space="preserve">of the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MSP “hydrographic</w:t>
            </w:r>
            <w:r w:rsidRPr="001C4076">
              <w:rPr>
                <w:rFonts w:ascii="Arial Narrow" w:eastAsia="Arial Narrow" w:hAnsi="Arial Narrow" w:cs="Arial Narrow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</w:rPr>
              <w:t>services”</w:t>
            </w:r>
          </w:p>
        </w:tc>
      </w:tr>
      <w:tr w:rsidR="001E0DA2" w:rsidRPr="00B155D4" w:rsidTr="008D0717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I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99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  <w:spacing w:val="-1"/>
              </w:rPr>
              <w:t>Maintain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IHO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2"/>
              </w:rPr>
              <w:t>Resolutions</w:t>
            </w:r>
            <w:r w:rsidRPr="00B66885">
              <w:rPr>
                <w:rFonts w:ascii="Arial Narrow"/>
              </w:rPr>
              <w:t xml:space="preserve"> in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M-3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relating</w:t>
            </w:r>
            <w:r w:rsidRPr="00B66885">
              <w:rPr>
                <w:rFonts w:ascii="Arial Narrow"/>
              </w:rPr>
              <w:t xml:space="preserve"> to </w:t>
            </w:r>
            <w:r w:rsidRPr="00B66885">
              <w:rPr>
                <w:rFonts w:ascii="Arial Narrow"/>
                <w:spacing w:val="-1"/>
              </w:rPr>
              <w:t>Nautical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Publications</w:t>
            </w:r>
            <w:r w:rsidRPr="00B66885">
              <w:rPr>
                <w:rFonts w:ascii="Arial Narrow"/>
              </w:rPr>
              <w:t xml:space="preserve"> as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required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(IHO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Task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2.6.3.1)</w:t>
            </w:r>
          </w:p>
        </w:tc>
      </w:tr>
      <w:tr w:rsidR="001E0DA2" w:rsidRPr="00B155D4" w:rsidTr="008D0717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J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  <w:spacing w:val="-1"/>
              </w:rPr>
              <w:t>Liaise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with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other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 xml:space="preserve">HSSC </w:t>
            </w:r>
            <w:r w:rsidRPr="00B66885">
              <w:rPr>
                <w:rFonts w:ascii="Arial Narrow"/>
              </w:rPr>
              <w:t>WGs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other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IHO</w:t>
            </w:r>
            <w:r w:rsidRPr="00B66885">
              <w:rPr>
                <w:rFonts w:ascii="Arial Narrow"/>
              </w:rPr>
              <w:t xml:space="preserve"> and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international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bodies</w:t>
            </w:r>
          </w:p>
        </w:tc>
      </w:tr>
      <w:tr w:rsidR="001E0DA2" w:rsidRPr="00B155D4" w:rsidTr="008D0717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8"/>
              <w:ind w:left="102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</w:rPr>
              <w:t>K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8"/>
              <w:ind w:left="99"/>
              <w:rPr>
                <w:rFonts w:ascii="Arial Narrow" w:eastAsia="Arial Narrow" w:hAnsi="Arial Narrow" w:cs="Arial Narrow"/>
              </w:rPr>
            </w:pPr>
            <w:r w:rsidRPr="00B66885">
              <w:rPr>
                <w:rFonts w:ascii="Arial Narrow"/>
                <w:spacing w:val="-1"/>
              </w:rPr>
              <w:t>Conduct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the</w:t>
            </w:r>
            <w:r w:rsidRPr="00B66885">
              <w:rPr>
                <w:rFonts w:ascii="Arial Narrow"/>
              </w:rPr>
              <w:t xml:space="preserve"> 2016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2017</w:t>
            </w:r>
            <w:r w:rsidRPr="00B66885">
              <w:rPr>
                <w:rFonts w:ascii="Arial Narrow"/>
                <w:spacing w:val="48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meetings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of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</w:rPr>
              <w:t>the</w:t>
            </w:r>
            <w:r w:rsidRPr="00B66885">
              <w:rPr>
                <w:rFonts w:ascii="Arial Narrow"/>
                <w:spacing w:val="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NIPWG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its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sub-group(s)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and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project</w:t>
            </w:r>
            <w:r w:rsidRPr="00B66885">
              <w:rPr>
                <w:rFonts w:ascii="Arial Narrow"/>
                <w:spacing w:val="-3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team(s)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(IHO</w:t>
            </w:r>
            <w:r w:rsidRPr="00B66885">
              <w:rPr>
                <w:rFonts w:ascii="Arial Narrow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Task</w:t>
            </w:r>
            <w:r w:rsidRPr="00B66885">
              <w:rPr>
                <w:rFonts w:ascii="Arial Narrow"/>
                <w:spacing w:val="-2"/>
              </w:rPr>
              <w:t xml:space="preserve"> </w:t>
            </w:r>
            <w:r w:rsidRPr="00B66885">
              <w:rPr>
                <w:rFonts w:ascii="Arial Narrow"/>
                <w:spacing w:val="-1"/>
              </w:rPr>
              <w:t>2.6.1)</w:t>
            </w:r>
          </w:p>
        </w:tc>
      </w:tr>
    </w:tbl>
    <w:p w:rsidR="001E0DA2" w:rsidRPr="00B155D4" w:rsidRDefault="001E0DA2" w:rsidP="001E0DA2">
      <w:pPr>
        <w:rPr>
          <w:rFonts w:ascii="Arial Narrow" w:eastAsia="Arial Narrow" w:hAnsi="Arial Narrow" w:cs="Arial Narrow"/>
          <w:b/>
          <w:bCs/>
          <w:sz w:val="20"/>
          <w:szCs w:val="20"/>
          <w:lang w:val="en-US"/>
        </w:rPr>
      </w:pPr>
    </w:p>
    <w:p w:rsidR="001E0DA2" w:rsidRPr="00B155D4" w:rsidRDefault="001E0DA2" w:rsidP="001E0DA2">
      <w:pPr>
        <w:spacing w:before="1"/>
        <w:rPr>
          <w:rFonts w:ascii="Arial Narrow" w:eastAsia="Arial Narrow" w:hAnsi="Arial Narrow" w:cs="Arial Narrow"/>
          <w:b/>
          <w:bCs/>
          <w:sz w:val="17"/>
          <w:szCs w:val="17"/>
          <w:lang w:val="en-US"/>
        </w:rPr>
      </w:pPr>
    </w:p>
    <w:p w:rsidR="001E0DA2" w:rsidRPr="00B155D4" w:rsidRDefault="001E0DA2" w:rsidP="001E0DA2">
      <w:pPr>
        <w:rPr>
          <w:rFonts w:ascii="Arial Narrow" w:eastAsia="Calibri"/>
          <w:b/>
          <w:spacing w:val="-1"/>
          <w:lang w:val="en-US"/>
        </w:rPr>
      </w:pPr>
      <w:r w:rsidRPr="00B155D4">
        <w:rPr>
          <w:rFonts w:ascii="Arial Narrow"/>
          <w:b/>
          <w:spacing w:val="-1"/>
          <w:lang w:val="en-US"/>
        </w:rPr>
        <w:br w:type="page"/>
      </w:r>
    </w:p>
    <w:p w:rsidR="001E0DA2" w:rsidRPr="001C4076" w:rsidRDefault="001E0DA2" w:rsidP="001E0DA2">
      <w:pPr>
        <w:spacing w:before="74"/>
        <w:ind w:left="100"/>
        <w:rPr>
          <w:rFonts w:ascii="Arial Narrow" w:eastAsia="Arial Narrow" w:hAnsi="Arial Narrow" w:cs="Arial Narrow"/>
        </w:rPr>
      </w:pPr>
      <w:proofErr w:type="spellStart"/>
      <w:r w:rsidRPr="001C4076">
        <w:rPr>
          <w:rFonts w:ascii="Arial Narrow"/>
          <w:b/>
          <w:spacing w:val="-1"/>
        </w:rPr>
        <w:lastRenderedPageBreak/>
        <w:t>Work</w:t>
      </w:r>
      <w:proofErr w:type="spellEnd"/>
      <w:r w:rsidRPr="001C4076">
        <w:rPr>
          <w:rFonts w:ascii="Arial Narrow"/>
          <w:b/>
        </w:rPr>
        <w:t xml:space="preserve"> items</w:t>
      </w:r>
    </w:p>
    <w:p w:rsidR="001E0DA2" w:rsidRPr="001C4076" w:rsidRDefault="001E0DA2" w:rsidP="001E0DA2">
      <w:pPr>
        <w:spacing w:before="3"/>
        <w:rPr>
          <w:rFonts w:ascii="Arial Narrow" w:eastAsia="Arial Narrow" w:hAnsi="Arial Narrow" w:cs="Arial Narrow"/>
          <w:b/>
          <w:bCs/>
          <w:sz w:val="21"/>
          <w:szCs w:val="21"/>
        </w:rPr>
      </w:pPr>
    </w:p>
    <w:tbl>
      <w:tblPr>
        <w:tblW w:w="14376" w:type="dxa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203"/>
        <w:gridCol w:w="1071"/>
        <w:gridCol w:w="1438"/>
        <w:gridCol w:w="806"/>
        <w:gridCol w:w="1121"/>
        <w:gridCol w:w="1058"/>
        <w:gridCol w:w="1865"/>
        <w:gridCol w:w="1277"/>
        <w:gridCol w:w="2828"/>
      </w:tblGrid>
      <w:tr w:rsidR="001E0DA2" w:rsidRPr="001C4076" w:rsidTr="008D0717">
        <w:trPr>
          <w:trHeight w:hRule="exact" w:val="1359"/>
        </w:trPr>
        <w:tc>
          <w:tcPr>
            <w:tcW w:w="7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7" w:line="276" w:lineRule="auto"/>
              <w:ind w:left="150" w:right="149" w:hanging="5"/>
              <w:rPr>
                <w:rFonts w:ascii="Arial Narrow" w:eastAsia="Arial Narrow" w:hAnsi="Arial Narrow" w:cs="Arial Narrow"/>
                <w:sz w:val="13"/>
                <w:szCs w:val="13"/>
              </w:rPr>
            </w:pPr>
            <w:r w:rsidRPr="00B66885">
              <w:rPr>
                <w:rFonts w:ascii="Arial Narrow"/>
                <w:b/>
                <w:spacing w:val="-1"/>
                <w:w w:val="95"/>
                <w:sz w:val="20"/>
              </w:rPr>
              <w:t>Work</w:t>
            </w:r>
            <w:r w:rsidRPr="00B66885">
              <w:rPr>
                <w:rFonts w:ascii="Arial Narrow"/>
                <w:b/>
                <w:spacing w:val="23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z w:val="20"/>
              </w:rPr>
              <w:t>item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z w:val="20"/>
              </w:rPr>
              <w:t>Title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24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pacing w:val="-1"/>
                <w:sz w:val="20"/>
              </w:rPr>
              <w:t>Priority</w:t>
            </w:r>
          </w:p>
          <w:p w:rsidR="001E0DA2" w:rsidRPr="001C4076" w:rsidRDefault="001E0DA2" w:rsidP="008D0717">
            <w:pPr>
              <w:pStyle w:val="TableParagraph"/>
              <w:spacing w:before="36" w:line="381" w:lineRule="auto"/>
              <w:ind w:left="217" w:right="219" w:firstLine="1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B66885">
              <w:rPr>
                <w:rFonts w:ascii="Arial Narrow"/>
                <w:spacing w:val="-1"/>
                <w:sz w:val="16"/>
              </w:rPr>
              <w:t>H-high</w:t>
            </w:r>
            <w:r w:rsidRPr="00B66885">
              <w:rPr>
                <w:rFonts w:ascii="Arial Narrow"/>
                <w:spacing w:val="22"/>
                <w:sz w:val="16"/>
              </w:rPr>
              <w:t xml:space="preserve"> </w:t>
            </w:r>
            <w:r w:rsidRPr="00B66885">
              <w:rPr>
                <w:rFonts w:ascii="Arial Narrow"/>
                <w:spacing w:val="-1"/>
                <w:sz w:val="16"/>
              </w:rPr>
              <w:t>M-medium</w:t>
            </w:r>
          </w:p>
          <w:p w:rsidR="001E0DA2" w:rsidRPr="001C4076" w:rsidRDefault="001E0DA2" w:rsidP="008D0717">
            <w:pPr>
              <w:pStyle w:val="TableParagraph"/>
              <w:spacing w:line="183" w:lineRule="exact"/>
              <w:ind w:right="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B66885">
              <w:rPr>
                <w:rFonts w:ascii="Arial Narrow"/>
                <w:spacing w:val="-1"/>
                <w:sz w:val="16"/>
              </w:rPr>
              <w:t>L-low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13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pacing w:val="-1"/>
                <w:sz w:val="20"/>
              </w:rPr>
              <w:t>Next</w:t>
            </w:r>
            <w:r w:rsidRPr="00B66885">
              <w:rPr>
                <w:rFonts w:ascii="Arial Narrow"/>
                <w:b/>
                <w:spacing w:val="-12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z w:val="20"/>
              </w:rPr>
              <w:t>Milestone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 w:line="360" w:lineRule="auto"/>
              <w:ind w:left="219" w:right="211" w:hanging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pacing w:val="-1"/>
                <w:sz w:val="20"/>
              </w:rPr>
              <w:t>Start</w:t>
            </w:r>
            <w:r w:rsidRPr="00B66885">
              <w:rPr>
                <w:rFonts w:ascii="Arial Narrow"/>
                <w:b/>
                <w:spacing w:val="23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z w:val="20"/>
              </w:rPr>
              <w:t>Date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 w:line="360" w:lineRule="auto"/>
              <w:ind w:left="375" w:right="377" w:hanging="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pacing w:val="-1"/>
                <w:sz w:val="20"/>
              </w:rPr>
              <w:t>End</w:t>
            </w:r>
            <w:r w:rsidRPr="00B66885">
              <w:rPr>
                <w:rFonts w:ascii="Arial Narrow"/>
                <w:b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w w:val="95"/>
                <w:sz w:val="20"/>
              </w:rPr>
              <w:t>Date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27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z w:val="20"/>
              </w:rPr>
              <w:t>Status</w:t>
            </w:r>
          </w:p>
          <w:p w:rsidR="001E0DA2" w:rsidRPr="001C4076" w:rsidRDefault="001E0DA2" w:rsidP="008D0717">
            <w:pPr>
              <w:pStyle w:val="TableParagraph"/>
              <w:spacing w:before="36"/>
              <w:ind w:left="135" w:firstLine="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B66885">
              <w:rPr>
                <w:rFonts w:ascii="Arial Narrow"/>
                <w:spacing w:val="-1"/>
                <w:sz w:val="16"/>
              </w:rPr>
              <w:t>P-Planned</w:t>
            </w:r>
          </w:p>
          <w:p w:rsidR="001E0DA2" w:rsidRPr="001C4076" w:rsidRDefault="001E0DA2" w:rsidP="008D0717">
            <w:pPr>
              <w:pStyle w:val="TableParagraph"/>
              <w:spacing w:before="109"/>
              <w:ind w:left="114" w:firstLine="88"/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B66885">
              <w:rPr>
                <w:rFonts w:ascii="Arial Narrow"/>
                <w:spacing w:val="-1"/>
                <w:sz w:val="16"/>
              </w:rPr>
              <w:t>O-Ongoing</w:t>
            </w:r>
          </w:p>
          <w:p w:rsidR="001E0DA2" w:rsidRPr="001C4076" w:rsidRDefault="001E0DA2" w:rsidP="008D0717">
            <w:pPr>
              <w:pStyle w:val="TableParagraph"/>
              <w:spacing w:before="107" w:line="276" w:lineRule="auto"/>
              <w:ind w:left="114" w:right="113" w:firstLine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B66885">
              <w:rPr>
                <w:rFonts w:ascii="Arial Narrow"/>
                <w:spacing w:val="-1"/>
                <w:sz w:val="16"/>
              </w:rPr>
              <w:t>C-Completed</w:t>
            </w:r>
            <w:r w:rsidRPr="00B66885">
              <w:rPr>
                <w:rFonts w:ascii="Arial Narrow"/>
                <w:spacing w:val="23"/>
                <w:sz w:val="16"/>
              </w:rPr>
              <w:t xml:space="preserve"> </w:t>
            </w:r>
            <w:r w:rsidRPr="00B66885">
              <w:rPr>
                <w:rFonts w:ascii="Arial Narrow"/>
                <w:spacing w:val="-1"/>
                <w:sz w:val="16"/>
              </w:rPr>
              <w:t>S-superseded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21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z w:val="20"/>
              </w:rPr>
              <w:t>Contact</w:t>
            </w:r>
            <w:r w:rsidRPr="00B66885">
              <w:rPr>
                <w:rFonts w:ascii="Arial Narrow"/>
                <w:b/>
                <w:spacing w:val="-14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pacing w:val="-1"/>
                <w:sz w:val="20"/>
              </w:rPr>
              <w:t>Person(s)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275" w:right="68" w:hanging="20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z w:val="20"/>
              </w:rPr>
              <w:t>Related</w:t>
            </w:r>
            <w:r w:rsidRPr="00B66885">
              <w:rPr>
                <w:rFonts w:ascii="Arial Narrow"/>
                <w:b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pacing w:val="-1"/>
                <w:sz w:val="20"/>
              </w:rPr>
              <w:t>Pubs</w:t>
            </w:r>
            <w:r w:rsidRPr="00B66885">
              <w:rPr>
                <w:rFonts w:ascii="Arial Narrow"/>
                <w:b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z w:val="20"/>
              </w:rPr>
              <w:t>/</w:t>
            </w:r>
            <w:r w:rsidRPr="00B66885">
              <w:rPr>
                <w:rFonts w:ascii="Arial Narrow"/>
                <w:b/>
                <w:spacing w:val="24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b/>
                <w:spacing w:val="-1"/>
                <w:sz w:val="20"/>
              </w:rPr>
              <w:t>Standard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b/>
                <w:spacing w:val="-1"/>
                <w:sz w:val="20"/>
              </w:rPr>
              <w:t>Remarks</w:t>
            </w:r>
          </w:p>
        </w:tc>
      </w:tr>
      <w:tr w:rsidR="001E0DA2" w:rsidRPr="00B155D4" w:rsidTr="008D0717">
        <w:trPr>
          <w:trHeight w:hRule="exact" w:val="883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D.1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2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Monitor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assess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proposals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amending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S-</w:t>
            </w:r>
            <w:r w:rsidRPr="00B66885">
              <w:rPr>
                <w:rFonts w:ascii="Arial Narrow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12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 xml:space="preserve">Next </w:t>
            </w:r>
            <w:r>
              <w:rPr>
                <w:rFonts w:ascii="Arial Narrow"/>
                <w:sz w:val="20"/>
              </w:rPr>
              <w:t xml:space="preserve">NIPWG </w:t>
            </w:r>
            <w:r w:rsidRPr="00B66885">
              <w:rPr>
                <w:rFonts w:ascii="Arial Narrow"/>
                <w:sz w:val="20"/>
              </w:rPr>
              <w:t>meeting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82320B" w:rsidRDefault="001E0DA2" w:rsidP="008D0717">
            <w:pPr>
              <w:jc w:val="center"/>
              <w:rPr>
                <w:rFonts w:ascii="Arial Narrow" w:hAnsi="Arial Narrow"/>
              </w:rPr>
            </w:pPr>
            <w:r w:rsidRPr="0082320B">
              <w:rPr>
                <w:rFonts w:ascii="Arial Narrow" w:hAns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In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close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 xml:space="preserve">liaison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IALA;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J.4</w:t>
            </w:r>
          </w:p>
        </w:tc>
      </w:tr>
      <w:tr w:rsidR="001E0DA2" w:rsidRPr="00845C35" w:rsidTr="008D0717">
        <w:tblPrEx>
          <w:tbl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hRule="exact" w:val="3073"/>
        </w:trPr>
        <w:tc>
          <w:tcPr>
            <w:tcW w:w="709" w:type="dxa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F.1</w:t>
            </w:r>
          </w:p>
        </w:tc>
        <w:tc>
          <w:tcPr>
            <w:tcW w:w="2203" w:type="dxa"/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9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Assess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progress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perspectives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developing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specifications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NP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data</w:t>
            </w:r>
            <w:r w:rsidRPr="00B66885">
              <w:rPr>
                <w:rFonts w:ascii="Arial Narrow"/>
                <w:spacing w:val="23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layers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ECDIS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propose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way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forward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consideration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by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HSSC</w:t>
            </w:r>
          </w:p>
        </w:tc>
        <w:tc>
          <w:tcPr>
            <w:tcW w:w="1071" w:type="dxa"/>
            <w:hideMark/>
          </w:tcPr>
          <w:p w:rsidR="001E0DA2" w:rsidRPr="001C4076" w:rsidRDefault="001E0DA2" w:rsidP="008D0717">
            <w:pPr>
              <w:pStyle w:val="TableParagraph"/>
              <w:spacing w:before="3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</w:tcPr>
          <w:p w:rsidR="001E0DA2" w:rsidRPr="001C4076" w:rsidRDefault="001E0DA2" w:rsidP="008D0717">
            <w:pPr>
              <w:pStyle w:val="TableParagraph"/>
              <w:spacing w:line="226" w:lineRule="exact"/>
            </w:pPr>
            <w:r w:rsidRPr="0082320B">
              <w:rPr>
                <w:rFonts w:ascii="Arial Narrow"/>
                <w:sz w:val="20"/>
              </w:rPr>
              <w:t>Next HSSC meeting</w:t>
            </w:r>
          </w:p>
        </w:tc>
        <w:tc>
          <w:tcPr>
            <w:tcW w:w="806" w:type="dxa"/>
          </w:tcPr>
          <w:p w:rsidR="001E0DA2" w:rsidRPr="0082320B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82320B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</w:tcPr>
          <w:p w:rsidR="001E0DA2" w:rsidRPr="001C4076" w:rsidRDefault="001E0DA2" w:rsidP="008D0717"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</w:tcPr>
          <w:p w:rsidR="001E0DA2" w:rsidRPr="001C4076" w:rsidRDefault="001E0DA2" w:rsidP="008D0717">
            <w:pPr>
              <w:jc w:val="center"/>
            </w:pPr>
            <w:r>
              <w:t>P</w:t>
            </w:r>
          </w:p>
        </w:tc>
        <w:tc>
          <w:tcPr>
            <w:tcW w:w="1865" w:type="dxa"/>
          </w:tcPr>
          <w:p w:rsidR="001E0DA2" w:rsidRPr="001C4076" w:rsidRDefault="001E0DA2" w:rsidP="008D0717"/>
        </w:tc>
        <w:tc>
          <w:tcPr>
            <w:tcW w:w="1277" w:type="dxa"/>
          </w:tcPr>
          <w:p w:rsidR="001E0DA2" w:rsidRPr="001C4076" w:rsidRDefault="001E0DA2" w:rsidP="008D0717"/>
        </w:tc>
        <w:tc>
          <w:tcPr>
            <w:tcW w:w="2828" w:type="dxa"/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20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considered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context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of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IMO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e-navigation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strategy</w:t>
            </w:r>
            <w:r w:rsidRPr="00B66885">
              <w:rPr>
                <w:rFonts w:ascii="Arial Narrow"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implementation</w:t>
            </w:r>
            <w:r w:rsidRPr="00B66885">
              <w:rPr>
                <w:rFonts w:ascii="Arial Narrow"/>
                <w:sz w:val="20"/>
              </w:rPr>
              <w:t>.</w:t>
            </w:r>
          </w:p>
          <w:p w:rsidR="001E0DA2" w:rsidRPr="001C4076" w:rsidRDefault="001E0DA2" w:rsidP="008D0717">
            <w:pPr>
              <w:pStyle w:val="TableParagraph"/>
              <w:spacing w:before="79" w:line="276" w:lineRule="auto"/>
              <w:ind w:left="62" w:right="9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NIPWG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establishing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one</w:t>
            </w:r>
            <w:r w:rsidRPr="00B66885">
              <w:rPr>
                <w:rFonts w:ascii="Arial Narrow"/>
                <w:spacing w:val="33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or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more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project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team(s)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liaison</w:t>
            </w:r>
            <w:r w:rsidRPr="00B66885">
              <w:rPr>
                <w:rFonts w:ascii="Arial Narrow"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S-100WG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required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(see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J.2),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particular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continue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development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Product</w:t>
            </w:r>
            <w:r w:rsidRPr="00B66885">
              <w:rPr>
                <w:rFonts w:ascii="Arial Narrow"/>
                <w:spacing w:val="2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Specifications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currently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assigned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NIPWG.</w:t>
            </w:r>
          </w:p>
        </w:tc>
      </w:tr>
      <w:tr w:rsidR="001E0DA2" w:rsidRPr="00B155D4" w:rsidTr="008D0717">
        <w:tblPrEx>
          <w:tbl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hRule="exact" w:val="1268"/>
        </w:trPr>
        <w:tc>
          <w:tcPr>
            <w:tcW w:w="709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F.2</w:t>
            </w:r>
          </w:p>
        </w:tc>
        <w:tc>
          <w:tcPr>
            <w:tcW w:w="2203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2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Investigate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interaction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between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Marine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Protected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Area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Product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ENC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ECDIS</w:t>
            </w:r>
          </w:p>
        </w:tc>
        <w:tc>
          <w:tcPr>
            <w:tcW w:w="1071" w:type="dxa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</w:tcPr>
          <w:p w:rsidR="001E0DA2" w:rsidRPr="001C4076" w:rsidRDefault="001E0DA2" w:rsidP="008D0717">
            <w:proofErr w:type="spellStart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>Draft</w:t>
            </w:r>
            <w:proofErr w:type="spellEnd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Product </w:t>
            </w:r>
            <w:proofErr w:type="spellStart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>Specification</w:t>
            </w:r>
            <w:proofErr w:type="spellEnd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for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Marine </w:t>
            </w:r>
            <w:proofErr w:type="spellStart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>Protected</w:t>
            </w:r>
            <w:proofErr w:type="spellEnd"/>
            <w:r w:rsidRPr="00082F8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Areas (S-122)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released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2016</w:t>
            </w:r>
          </w:p>
        </w:tc>
        <w:tc>
          <w:tcPr>
            <w:tcW w:w="806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</w:pPr>
            <w:r w:rsidRPr="00B66885">
              <w:t>O</w:t>
            </w:r>
          </w:p>
        </w:tc>
        <w:tc>
          <w:tcPr>
            <w:tcW w:w="1865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</w:tcPr>
          <w:p w:rsidR="001E0DA2" w:rsidRPr="001C4076" w:rsidRDefault="001E0DA2" w:rsidP="008D0717"/>
        </w:tc>
        <w:tc>
          <w:tcPr>
            <w:tcW w:w="2828" w:type="dxa"/>
            <w:hideMark/>
          </w:tcPr>
          <w:p w:rsidR="001E0DA2" w:rsidRPr="001C4076" w:rsidRDefault="001E0DA2" w:rsidP="008D0717">
            <w:pPr>
              <w:pStyle w:val="TableParagraph"/>
              <w:ind w:left="63" w:right="7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In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close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liaison</w:t>
            </w:r>
            <w:r w:rsidRPr="00B66885">
              <w:rPr>
                <w:rFonts w:ascii="Arial Narrow"/>
                <w:spacing w:val="-2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S-100</w:t>
            </w:r>
            <w:r w:rsidRPr="00B66885">
              <w:rPr>
                <w:rFonts w:ascii="Arial Narrow"/>
                <w:spacing w:val="-2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WG</w:t>
            </w:r>
          </w:p>
        </w:tc>
      </w:tr>
      <w:tr w:rsidR="001E0DA2" w:rsidRPr="00B155D4" w:rsidTr="008D0717">
        <w:tblPrEx>
          <w:tbl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hRule="exact" w:val="737"/>
        </w:trPr>
        <w:tc>
          <w:tcPr>
            <w:tcW w:w="709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F.3</w:t>
            </w:r>
          </w:p>
        </w:tc>
        <w:tc>
          <w:tcPr>
            <w:tcW w:w="2203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2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Model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NP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data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where</w:t>
            </w:r>
            <w:r w:rsidRPr="00B66885">
              <w:rPr>
                <w:rFonts w:ascii="Arial Narrow"/>
                <w:spacing w:val="24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required.</w:t>
            </w:r>
          </w:p>
        </w:tc>
        <w:tc>
          <w:tcPr>
            <w:tcW w:w="107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2004</w:t>
            </w:r>
          </w:p>
        </w:tc>
        <w:tc>
          <w:tcPr>
            <w:tcW w:w="112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</w:tcPr>
          <w:p w:rsidR="001E0DA2" w:rsidRPr="001C4076" w:rsidRDefault="001E0DA2" w:rsidP="008D0717"/>
        </w:tc>
        <w:tc>
          <w:tcPr>
            <w:tcW w:w="2828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08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S-100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related.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included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NPUBS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domain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FCD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Register</w:t>
            </w:r>
          </w:p>
        </w:tc>
      </w:tr>
      <w:tr w:rsidR="001E0DA2" w:rsidRPr="001C4076" w:rsidTr="008D0717">
        <w:tblPrEx>
          <w:tbl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hRule="exact" w:val="740"/>
        </w:trPr>
        <w:tc>
          <w:tcPr>
            <w:tcW w:w="709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F.4</w:t>
            </w:r>
          </w:p>
        </w:tc>
        <w:tc>
          <w:tcPr>
            <w:tcW w:w="2203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5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Review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of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objects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attributes</w:t>
            </w:r>
          </w:p>
        </w:tc>
        <w:tc>
          <w:tcPr>
            <w:tcW w:w="107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2004</w:t>
            </w:r>
          </w:p>
        </w:tc>
        <w:tc>
          <w:tcPr>
            <w:tcW w:w="112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</w:tcPr>
          <w:p w:rsidR="001E0DA2" w:rsidRPr="001C4076" w:rsidRDefault="001E0DA2" w:rsidP="008D0717"/>
        </w:tc>
        <w:tc>
          <w:tcPr>
            <w:tcW w:w="2828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S-100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related.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</w:p>
        </w:tc>
      </w:tr>
      <w:tr w:rsidR="001E0DA2" w:rsidRPr="00B155D4" w:rsidTr="008D0717">
        <w:tblPrEx>
          <w:tbl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hRule="exact" w:val="1001"/>
        </w:trPr>
        <w:tc>
          <w:tcPr>
            <w:tcW w:w="709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lastRenderedPageBreak/>
              <w:t>F.5</w:t>
            </w:r>
          </w:p>
        </w:tc>
        <w:tc>
          <w:tcPr>
            <w:tcW w:w="2203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Propose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amendments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HYDRO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domain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of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FCD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Register</w:t>
            </w:r>
          </w:p>
        </w:tc>
        <w:tc>
          <w:tcPr>
            <w:tcW w:w="107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</w:tcPr>
          <w:p w:rsidR="001E0DA2" w:rsidRPr="001C4076" w:rsidRDefault="001E0DA2" w:rsidP="008D0717"/>
        </w:tc>
        <w:tc>
          <w:tcPr>
            <w:tcW w:w="806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2005</w:t>
            </w:r>
          </w:p>
        </w:tc>
        <w:tc>
          <w:tcPr>
            <w:tcW w:w="1121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</w:tcPr>
          <w:p w:rsidR="001E0DA2" w:rsidRPr="001C4076" w:rsidRDefault="001E0DA2" w:rsidP="008D0717"/>
        </w:tc>
        <w:tc>
          <w:tcPr>
            <w:tcW w:w="2828" w:type="dxa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5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S-100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related.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included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FCD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register</w:t>
            </w:r>
          </w:p>
        </w:tc>
      </w:tr>
      <w:tr w:rsidR="001E0DA2" w:rsidRPr="00B155D4" w:rsidTr="008D0717">
        <w:trPr>
          <w:trHeight w:hRule="exact" w:val="1001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F.6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341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Propose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amendments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proofErr w:type="spellStart"/>
            <w:r w:rsidRPr="00B66885">
              <w:rPr>
                <w:rFonts w:ascii="Arial Narrow"/>
                <w:spacing w:val="-1"/>
                <w:sz w:val="20"/>
              </w:rPr>
              <w:t>AtoN</w:t>
            </w:r>
            <w:proofErr w:type="spellEnd"/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domain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of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FCD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Register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2014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S-125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31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improve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current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definitions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attribute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values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at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FCD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register</w:t>
            </w:r>
          </w:p>
        </w:tc>
      </w:tr>
      <w:tr w:rsidR="001E0DA2" w:rsidRPr="00B155D4" w:rsidTr="008D0717">
        <w:trPr>
          <w:trHeight w:hRule="exact" w:val="73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F.7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9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Populate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NPUBS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domain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FCD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Register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2006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41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S-100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related.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Awaiting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Registry</w:t>
            </w:r>
            <w:r w:rsidRPr="00B66885">
              <w:rPr>
                <w:rFonts w:ascii="Arial Narrow"/>
                <w:spacing w:val="24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improvements</w:t>
            </w:r>
          </w:p>
        </w:tc>
      </w:tr>
      <w:tr w:rsidR="001E0DA2" w:rsidRPr="00B155D4" w:rsidTr="008D0717">
        <w:trPr>
          <w:trHeight w:hRule="exact" w:val="1001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F.8.1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3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Develop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S-12n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-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Nautical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Information</w:t>
            </w:r>
            <w:r w:rsidRPr="00B66885">
              <w:rPr>
                <w:rFonts w:ascii="Arial Narrow"/>
                <w:spacing w:val="-1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Product</w:t>
            </w:r>
            <w:r w:rsidRPr="00B66885">
              <w:rPr>
                <w:rFonts w:ascii="Arial Narrow"/>
                <w:spacing w:val="24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Specification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WWNWS-Sub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committee</w:t>
            </w:r>
          </w:p>
        </w:tc>
      </w:tr>
      <w:tr w:rsidR="001E0DA2" w:rsidRPr="001C4076" w:rsidTr="008D0717">
        <w:trPr>
          <w:trHeight w:hRule="exact" w:val="4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F.8.1.1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Radio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2012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S-123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1C4076" w:rsidTr="008D0717">
        <w:trPr>
          <w:trHeight w:hRule="exact" w:val="473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F.8.1.2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Navigational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S-125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1C4076" w:rsidTr="008D0717">
        <w:trPr>
          <w:trHeight w:hRule="exact" w:val="4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F.8.1.3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Traffic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management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S-127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B155D4" w:rsidTr="008D0717">
        <w:trPr>
          <w:trHeight w:hRule="exact" w:val="120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8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w w:val="95"/>
                <w:sz w:val="20"/>
              </w:rPr>
              <w:t>F.8.1.3.</w:t>
            </w:r>
            <w:r w:rsidRPr="00B66885">
              <w:rPr>
                <w:rFonts w:ascii="Arial Narrow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1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Marine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Protected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Areas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2011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S-122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Awaiting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completion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Feature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Catalogue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Builder, data model harmonization between S-101 and S-122, portrayal and quality parts</w:t>
            </w:r>
          </w:p>
        </w:tc>
      </w:tr>
      <w:tr w:rsidR="001E0DA2" w:rsidRPr="001C4076" w:rsidTr="008D0717">
        <w:trPr>
          <w:trHeight w:hRule="exact" w:val="473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F.8.1.4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Physical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environment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12/2014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S-126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</w:tbl>
    <w:p w:rsidR="001E0DA2" w:rsidRPr="001C4076" w:rsidRDefault="001E0DA2" w:rsidP="001E0DA2">
      <w:pPr>
        <w:rPr>
          <w:sz w:val="20"/>
          <w:szCs w:val="20"/>
        </w:rPr>
      </w:pPr>
    </w:p>
    <w:p w:rsidR="001E0DA2" w:rsidRPr="001C4076" w:rsidRDefault="001E0DA2" w:rsidP="001E0DA2">
      <w:pPr>
        <w:spacing w:before="3"/>
        <w:rPr>
          <w:sz w:val="10"/>
          <w:szCs w:val="10"/>
        </w:rPr>
      </w:pPr>
    </w:p>
    <w:tbl>
      <w:tblPr>
        <w:tblW w:w="14491" w:type="dxa"/>
        <w:tblInd w:w="8" w:type="dxa"/>
        <w:tblBorders>
          <w:top w:val="sing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1"/>
        <w:gridCol w:w="2182"/>
        <w:gridCol w:w="22"/>
        <w:gridCol w:w="1049"/>
        <w:gridCol w:w="22"/>
        <w:gridCol w:w="1416"/>
        <w:gridCol w:w="22"/>
        <w:gridCol w:w="784"/>
        <w:gridCol w:w="22"/>
        <w:gridCol w:w="1099"/>
        <w:gridCol w:w="22"/>
        <w:gridCol w:w="1036"/>
        <w:gridCol w:w="22"/>
        <w:gridCol w:w="1843"/>
        <w:gridCol w:w="22"/>
        <w:gridCol w:w="1255"/>
        <w:gridCol w:w="22"/>
        <w:gridCol w:w="2806"/>
        <w:gridCol w:w="22"/>
      </w:tblGrid>
      <w:tr w:rsidR="001E0DA2" w:rsidRPr="00B155D4" w:rsidTr="008D0717">
        <w:trPr>
          <w:gridAfter w:val="1"/>
          <w:wAfter w:w="22" w:type="dxa"/>
          <w:trHeight w:hRule="exact" w:val="1694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lastRenderedPageBreak/>
              <w:t>G.1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before="37" w:line="273" w:lineRule="auto"/>
              <w:ind w:left="63" w:right="6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Monitor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requirements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provision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of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nautical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information</w:t>
            </w:r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e-navigation</w:t>
            </w:r>
            <w:r w:rsidRPr="00B66885">
              <w:rPr>
                <w:rFonts w:ascii="Arial Narrow"/>
                <w:spacing w:val="33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test-beds</w:t>
            </w:r>
          </w:p>
          <w:p w:rsidR="001E0DA2" w:rsidRPr="001C4076" w:rsidRDefault="001E0DA2" w:rsidP="008D0717">
            <w:pPr>
              <w:pStyle w:val="TableParagraph"/>
              <w:spacing w:before="82" w:line="271" w:lineRule="auto"/>
              <w:ind w:left="63" w:right="21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Produce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NP1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sample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data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sets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/>
        </w:tc>
        <w:tc>
          <w:tcPr>
            <w:tcW w:w="806" w:type="dxa"/>
            <w:gridSpan w:val="2"/>
          </w:tcPr>
          <w:p w:rsidR="001E0DA2" w:rsidRPr="001C4076" w:rsidRDefault="001E0DA2" w:rsidP="008D0717"/>
        </w:tc>
        <w:tc>
          <w:tcPr>
            <w:tcW w:w="1121" w:type="dxa"/>
            <w:gridSpan w:val="2"/>
          </w:tcPr>
          <w:p w:rsidR="001E0DA2" w:rsidRPr="001C4076" w:rsidRDefault="001E0DA2" w:rsidP="008D0717"/>
        </w:tc>
        <w:tc>
          <w:tcPr>
            <w:tcW w:w="1058" w:type="dxa"/>
            <w:gridSpan w:val="2"/>
          </w:tcPr>
          <w:p w:rsidR="001E0DA2" w:rsidRPr="001C4076" w:rsidRDefault="001E0DA2" w:rsidP="008D0717"/>
        </w:tc>
        <w:tc>
          <w:tcPr>
            <w:tcW w:w="1865" w:type="dxa"/>
            <w:gridSpan w:val="2"/>
          </w:tcPr>
          <w:p w:rsidR="001E0DA2" w:rsidRPr="001C4076" w:rsidRDefault="001E0DA2" w:rsidP="008D0717"/>
        </w:tc>
        <w:tc>
          <w:tcPr>
            <w:tcW w:w="1277" w:type="dxa"/>
            <w:gridSpan w:val="2"/>
          </w:tcPr>
          <w:p w:rsidR="001E0DA2" w:rsidRPr="001C4076" w:rsidRDefault="001E0DA2" w:rsidP="008D0717"/>
        </w:tc>
        <w:tc>
          <w:tcPr>
            <w:tcW w:w="282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7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According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tasks</w:t>
            </w:r>
            <w:r w:rsidRPr="00B66885">
              <w:rPr>
                <w:rFonts w:ascii="Arial Narrow"/>
                <w:spacing w:val="-1"/>
                <w:sz w:val="20"/>
              </w:rPr>
              <w:t xml:space="preserve"> assigned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by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HSSC4.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Collection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information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modelled</w:t>
            </w:r>
          </w:p>
        </w:tc>
      </w:tr>
      <w:tr w:rsidR="001E0DA2" w:rsidRPr="001C4076" w:rsidTr="008D0717">
        <w:trPr>
          <w:gridAfter w:val="1"/>
          <w:wAfter w:w="22" w:type="dxa"/>
          <w:trHeight w:hRule="exact" w:val="473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G.1.1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Radio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2012</w:t>
            </w:r>
          </w:p>
        </w:tc>
        <w:tc>
          <w:tcPr>
            <w:tcW w:w="112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2016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C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S-123</w:t>
            </w:r>
          </w:p>
        </w:tc>
        <w:tc>
          <w:tcPr>
            <w:tcW w:w="2828" w:type="dxa"/>
            <w:gridSpan w:val="2"/>
          </w:tcPr>
          <w:p w:rsidR="001E0DA2" w:rsidRPr="001C4076" w:rsidRDefault="001E0DA2" w:rsidP="008D0717"/>
        </w:tc>
      </w:tr>
      <w:tr w:rsidR="001E0DA2" w:rsidRPr="001C4076" w:rsidTr="008D0717">
        <w:trPr>
          <w:gridAfter w:val="1"/>
          <w:wAfter w:w="22" w:type="dxa"/>
          <w:trHeight w:hRule="exact" w:val="476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G.1.2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Navigational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2012</w:t>
            </w:r>
          </w:p>
        </w:tc>
        <w:tc>
          <w:tcPr>
            <w:tcW w:w="112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2017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S-125</w:t>
            </w:r>
          </w:p>
        </w:tc>
        <w:tc>
          <w:tcPr>
            <w:tcW w:w="2828" w:type="dxa"/>
            <w:gridSpan w:val="2"/>
          </w:tcPr>
          <w:p w:rsidR="001E0DA2" w:rsidRPr="001C4076" w:rsidRDefault="001E0DA2" w:rsidP="008D0717"/>
        </w:tc>
      </w:tr>
      <w:tr w:rsidR="001E0DA2" w:rsidRPr="001C4076" w:rsidTr="008D0717">
        <w:trPr>
          <w:gridAfter w:val="1"/>
          <w:wAfter w:w="22" w:type="dxa"/>
          <w:trHeight w:hRule="exact" w:val="737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G.1.3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Traffic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management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2012</w:t>
            </w:r>
          </w:p>
        </w:tc>
        <w:tc>
          <w:tcPr>
            <w:tcW w:w="112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2016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C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S-127</w:t>
            </w:r>
          </w:p>
        </w:tc>
        <w:tc>
          <w:tcPr>
            <w:tcW w:w="2828" w:type="dxa"/>
            <w:gridSpan w:val="2"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28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1E0DA2" w:rsidRPr="001C4076" w:rsidTr="008D0717">
        <w:trPr>
          <w:gridAfter w:val="1"/>
          <w:wAfter w:w="22" w:type="dxa"/>
          <w:trHeight w:hRule="exact" w:val="475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G.1.4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Physical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environment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2016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C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S-126</w:t>
            </w:r>
          </w:p>
        </w:tc>
        <w:tc>
          <w:tcPr>
            <w:tcW w:w="2828" w:type="dxa"/>
            <w:gridSpan w:val="2"/>
          </w:tcPr>
          <w:p w:rsidR="001E0DA2" w:rsidRPr="001C4076" w:rsidRDefault="001E0DA2" w:rsidP="008D0717"/>
        </w:tc>
      </w:tr>
      <w:tr w:rsidR="001E0DA2" w:rsidRPr="00B155D4" w:rsidTr="008D0717">
        <w:trPr>
          <w:gridAfter w:val="1"/>
          <w:wAfter w:w="22" w:type="dxa"/>
          <w:trHeight w:hRule="exact" w:val="617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G.2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Set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up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test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bed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ECDIS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/>
        </w:tc>
        <w:tc>
          <w:tcPr>
            <w:tcW w:w="806" w:type="dxa"/>
            <w:gridSpan w:val="2"/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-</w:t>
            </w:r>
          </w:p>
        </w:tc>
        <w:tc>
          <w:tcPr>
            <w:tcW w:w="1121" w:type="dxa"/>
            <w:gridSpan w:val="2"/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-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</w:tcPr>
          <w:p w:rsidR="001E0DA2" w:rsidRPr="001C4076" w:rsidRDefault="001E0DA2" w:rsidP="008D0717"/>
        </w:tc>
        <w:tc>
          <w:tcPr>
            <w:tcW w:w="282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2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considered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liaison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S-</w:t>
            </w:r>
            <w:r w:rsidRPr="00B66885">
              <w:rPr>
                <w:rFonts w:ascii="Arial Narrow"/>
                <w:sz w:val="20"/>
              </w:rPr>
              <w:t>100WG</w:t>
            </w:r>
          </w:p>
        </w:tc>
      </w:tr>
      <w:tr w:rsidR="001E0DA2" w:rsidRPr="00B155D4" w:rsidTr="008D0717">
        <w:trPr>
          <w:gridAfter w:val="1"/>
          <w:wAfter w:w="22" w:type="dxa"/>
          <w:trHeight w:hRule="exact" w:val="1529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G.3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07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Rules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guidelines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displaying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nautical</w:t>
            </w:r>
            <w:r w:rsidRPr="00B66885">
              <w:rPr>
                <w:rFonts w:ascii="Arial Narrow"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information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ECDIS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combined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Marine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Portfolios</w:t>
            </w:r>
          </w:p>
        </w:tc>
        <w:tc>
          <w:tcPr>
            <w:tcW w:w="1071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438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806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121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058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865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277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2828" w:type="dxa"/>
            <w:gridSpan w:val="2"/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</w:tr>
      <w:tr w:rsidR="001E0DA2" w:rsidRPr="00B155D4" w:rsidTr="008D0717">
        <w:trPr>
          <w:gridAfter w:val="1"/>
          <w:wAfter w:w="22" w:type="dxa"/>
          <w:trHeight w:hRule="exact" w:val="1467"/>
        </w:trPr>
        <w:tc>
          <w:tcPr>
            <w:tcW w:w="802" w:type="dxa"/>
            <w:hideMark/>
          </w:tcPr>
          <w:p w:rsidR="001E0DA2" w:rsidRPr="001C4076" w:rsidRDefault="001E0DA2" w:rsidP="008D0717">
            <w:pPr>
              <w:pStyle w:val="TableParagraph"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G.3.1</w:t>
            </w:r>
          </w:p>
        </w:tc>
        <w:tc>
          <w:tcPr>
            <w:tcW w:w="2203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Develop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basic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display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rules</w:t>
            </w:r>
            <w:r w:rsidRPr="00B66885">
              <w:rPr>
                <w:rFonts w:ascii="Arial Narrow"/>
                <w:spacing w:val="2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NP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data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intended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use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ECDIS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(NP3)</w:t>
            </w:r>
          </w:p>
        </w:tc>
        <w:tc>
          <w:tcPr>
            <w:tcW w:w="107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</w:tcPr>
          <w:p w:rsidR="001E0DA2" w:rsidRPr="001C4076" w:rsidRDefault="001E0DA2" w:rsidP="008D0717"/>
        </w:tc>
        <w:tc>
          <w:tcPr>
            <w:tcW w:w="806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2008</w:t>
            </w:r>
          </w:p>
        </w:tc>
        <w:tc>
          <w:tcPr>
            <w:tcW w:w="1121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3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2016*</w:t>
            </w:r>
          </w:p>
        </w:tc>
        <w:tc>
          <w:tcPr>
            <w:tcW w:w="1058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4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S-52</w:t>
            </w:r>
          </w:p>
        </w:tc>
        <w:tc>
          <w:tcPr>
            <w:tcW w:w="2828" w:type="dxa"/>
            <w:gridSpan w:val="2"/>
          </w:tcPr>
          <w:p w:rsidR="001E0DA2" w:rsidRPr="00B66885" w:rsidRDefault="001E0DA2" w:rsidP="008D0717">
            <w:pPr>
              <w:pStyle w:val="TableParagraph"/>
              <w:spacing w:before="34" w:line="276" w:lineRule="auto"/>
              <w:ind w:left="63" w:right="252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Close co-operation with NCWG and S-100WG required</w:t>
            </w:r>
          </w:p>
          <w:p w:rsidR="001E0DA2" w:rsidRPr="00B66885" w:rsidRDefault="001E0DA2" w:rsidP="008D0717">
            <w:pPr>
              <w:pStyle w:val="TableParagraph"/>
              <w:spacing w:before="34" w:line="276" w:lineRule="auto"/>
              <w:ind w:left="63" w:right="252"/>
              <w:rPr>
                <w:rFonts w:ascii="Arial Narrow"/>
                <w:sz w:val="20"/>
              </w:rPr>
            </w:pPr>
          </w:p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25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*end date depends on NCWG schedule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2119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G.3.2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9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Develop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guidelines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showing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how</w:t>
            </w:r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navigation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information</w:t>
            </w:r>
            <w:r w:rsidRPr="00B66885">
              <w:rPr>
                <w:rFonts w:ascii="Arial Narrow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received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by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communications</w:t>
            </w:r>
            <w:r w:rsidRPr="00B66885">
              <w:rPr>
                <w:rFonts w:ascii="Arial Narrow"/>
                <w:spacing w:val="-21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equipment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can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displayed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harmoniz</w:t>
            </w:r>
            <w:r w:rsidRPr="00B66885">
              <w:rPr>
                <w:rFonts w:ascii="Arial Narrow"/>
                <w:spacing w:val="-1"/>
                <w:sz w:val="20"/>
              </w:rPr>
              <w:t>ed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way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what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equipment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functionality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is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necessary.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2019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S-52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48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e-</w:t>
            </w:r>
            <w:proofErr w:type="spellStart"/>
            <w:r w:rsidRPr="00B66885">
              <w:rPr>
                <w:rFonts w:ascii="Arial Narrow"/>
                <w:sz w:val="20"/>
              </w:rPr>
              <w:t>nav</w:t>
            </w:r>
            <w:proofErr w:type="spellEnd"/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IMO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Strategy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Implementation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Plan,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Task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T13</w:t>
            </w:r>
            <w:r w:rsidRPr="00B66885">
              <w:rPr>
                <w:rFonts w:ascii="Arial Narrow"/>
                <w:spacing w:val="3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(HSSC6-07.1A</w:t>
            </w:r>
            <w:r w:rsidRPr="00B66885">
              <w:rPr>
                <w:rFonts w:ascii="Arial Narrow"/>
                <w:spacing w:val="-1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refers)</w:t>
            </w:r>
          </w:p>
        </w:tc>
      </w:tr>
      <w:tr w:rsidR="001E0DA2" w:rsidRPr="00845C35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2019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G.4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168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Initiate</w:t>
            </w:r>
            <w:r w:rsidRPr="001C4076">
              <w:rPr>
                <w:rFonts w:ascii="Arial Narrow" w:eastAsia="Arial Narrow" w:hAnsi="Arial Narrow" w:cs="Arial Narrow"/>
                <w:spacing w:val="-8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consideration</w:t>
            </w:r>
            <w:r w:rsidRPr="001C4076">
              <w:rPr>
                <w:rFonts w:ascii="Arial Narrow" w:eastAsia="Arial Narrow" w:hAnsi="Arial Narrow" w:cs="Arial Narrow"/>
                <w:spacing w:val="-7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r w:rsidRPr="001C4076">
              <w:rPr>
                <w:rFonts w:ascii="Arial Narrow" w:eastAsia="Arial Narrow" w:hAnsi="Arial Narrow" w:cs="Arial Narrow"/>
                <w:spacing w:val="-7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r w:rsidRPr="001C4076">
              <w:rPr>
                <w:rFonts w:ascii="Arial Narrow" w:eastAsia="Arial Narrow" w:hAnsi="Arial Narrow" w:cs="Arial Narrow"/>
                <w:spacing w:val="24"/>
                <w:w w:val="99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architecture</w:t>
            </w:r>
            <w:r w:rsidRPr="001C4076">
              <w:rPr>
                <w:rFonts w:ascii="Arial Narrow" w:eastAsia="Arial Narrow" w:hAnsi="Arial Narrow" w:cs="Arial Narrow"/>
                <w:spacing w:val="-7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r w:rsidRPr="001C4076">
              <w:rPr>
                <w:rFonts w:ascii="Arial Narrow" w:eastAsia="Arial Narrow" w:hAnsi="Arial Narrow" w:cs="Arial Narrow"/>
                <w:spacing w:val="-6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r w:rsidRPr="001C4076">
              <w:rPr>
                <w:rFonts w:ascii="Arial Narrow" w:eastAsia="Arial Narrow" w:hAnsi="Arial Narrow" w:cs="Arial Narrow"/>
                <w:spacing w:val="-6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MSP</w:t>
            </w:r>
            <w:r w:rsidRPr="001C4076">
              <w:rPr>
                <w:rFonts w:ascii="Arial Narrow" w:eastAsia="Arial Narrow" w:hAnsi="Arial Narrow" w:cs="Arial Narrow"/>
                <w:spacing w:val="21"/>
                <w:w w:val="99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“hydrographic</w:t>
            </w:r>
            <w:r w:rsidRPr="001C4076">
              <w:rPr>
                <w:rFonts w:ascii="Arial Narrow" w:eastAsia="Arial Narrow" w:hAnsi="Arial Narrow" w:cs="Arial Narrow"/>
                <w:spacing w:val="-18"/>
                <w:sz w:val="20"/>
                <w:szCs w:val="20"/>
              </w:rPr>
              <w:t xml:space="preserve"> </w:t>
            </w:r>
            <w:r w:rsidRPr="001C4076">
              <w:rPr>
                <w:rFonts w:ascii="Arial Narrow" w:eastAsia="Arial Narrow" w:hAnsi="Arial Narrow" w:cs="Arial Narrow"/>
                <w:sz w:val="20"/>
                <w:szCs w:val="20"/>
              </w:rPr>
              <w:t>services”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Chair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6" w:lineRule="auto"/>
              <w:ind w:left="63" w:right="208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considered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context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of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IMO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e-navigation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strategy</w:t>
            </w:r>
            <w:r w:rsidRPr="00B66885">
              <w:rPr>
                <w:rFonts w:ascii="Arial Narrow"/>
                <w:spacing w:val="22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implementation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plan</w:t>
            </w:r>
          </w:p>
          <w:p w:rsidR="001E0DA2" w:rsidRPr="001C4076" w:rsidRDefault="001E0DA2" w:rsidP="008D0717">
            <w:pPr>
              <w:pStyle w:val="TableParagraph"/>
              <w:spacing w:before="79" w:line="276" w:lineRule="auto"/>
              <w:ind w:left="63" w:right="484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B66885">
              <w:rPr>
                <w:rFonts w:ascii="Arial Narrow"/>
                <w:sz w:val="20"/>
              </w:rPr>
              <w:t>e-</w:t>
            </w:r>
            <w:proofErr w:type="spellStart"/>
            <w:r w:rsidRPr="00B66885">
              <w:rPr>
                <w:rFonts w:ascii="Arial Narrow"/>
                <w:sz w:val="20"/>
              </w:rPr>
              <w:t>nav</w:t>
            </w:r>
            <w:proofErr w:type="spellEnd"/>
            <w:proofErr w:type="gramEnd"/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IMO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Strategy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Implementation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Plan,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Task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T17</w:t>
            </w:r>
            <w:r w:rsidRPr="00B66885">
              <w:rPr>
                <w:rFonts w:ascii="Arial Narrow"/>
                <w:spacing w:val="3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(HSSC6-07.1A</w:t>
            </w:r>
            <w:r w:rsidRPr="00B66885">
              <w:rPr>
                <w:rFonts w:ascii="Arial Narrow"/>
                <w:spacing w:val="-1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refers).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114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G.5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 w:line="273" w:lineRule="auto"/>
              <w:ind w:left="63" w:right="12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Contribute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considering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future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paper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charts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perspective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establishment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MSPs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before="34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2014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before="79" w:line="276" w:lineRule="auto"/>
              <w:ind w:left="63" w:right="484"/>
            </w:pPr>
            <w:r w:rsidRPr="00B66885">
              <w:rPr>
                <w:rFonts w:ascii="Arial Narrow"/>
                <w:spacing w:val="-1"/>
                <w:sz w:val="20"/>
              </w:rPr>
              <w:t>Subject to request from NCWG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1001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I.1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67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Maintain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extend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resolutions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M-3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relating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3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Nautical</w:t>
            </w:r>
            <w:r w:rsidRPr="00B66885">
              <w:rPr>
                <w:rFonts w:ascii="Arial Narrow"/>
                <w:spacing w:val="-1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Publications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2012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M-3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8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A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review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is</w:t>
            </w:r>
            <w:r w:rsidRPr="00B66885">
              <w:rPr>
                <w:rFonts w:ascii="Arial Narrow"/>
                <w:spacing w:val="-2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scheduled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due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harmonization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of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M3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information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potential</w:t>
            </w:r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proofErr w:type="spellStart"/>
            <w:r w:rsidRPr="00B66885">
              <w:rPr>
                <w:rFonts w:ascii="Arial Narrow"/>
                <w:spacing w:val="-1"/>
                <w:sz w:val="20"/>
              </w:rPr>
              <w:t>ProdSpecs</w:t>
            </w:r>
            <w:proofErr w:type="spellEnd"/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content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938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J.0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NCWG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482" w:lineRule="auto"/>
              <w:ind w:left="63" w:right="24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w w:val="95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Establish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joint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project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teams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as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required</w:t>
            </w: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3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J.1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ENCWG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74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S-100WG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Establish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joint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project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teams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as</w:t>
            </w:r>
            <w:r w:rsidRPr="00B66885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required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737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J.2.1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3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Draft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Data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C</w:t>
            </w:r>
            <w:r>
              <w:rPr>
                <w:rFonts w:ascii="Arial Narrow"/>
                <w:sz w:val="20"/>
              </w:rPr>
              <w:t>lassification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and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Encoding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Guides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155D4" w:rsidRDefault="001E0DA2" w:rsidP="008D0717">
            <w:pPr>
              <w:rPr>
                <w:lang w:val="en-US"/>
              </w:rPr>
            </w:pP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9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Document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NPs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similar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Use</w:t>
            </w:r>
            <w:r w:rsidRPr="00B66885">
              <w:rPr>
                <w:rFonts w:ascii="Arial Narrow"/>
                <w:spacing w:val="-2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of</w:t>
            </w:r>
            <w:r w:rsidRPr="00B66885">
              <w:rPr>
                <w:rFonts w:ascii="Arial Narrow"/>
                <w:spacing w:val="25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Object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Catalogue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1202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J.2.1.1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Marine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Protected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Areas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2011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2016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S-122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60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To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be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harmonized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S-101</w:t>
            </w:r>
            <w:r w:rsidRPr="00B66885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DCEG</w:t>
            </w: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3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J.2.1.2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Radio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M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S-123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Depends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on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modelling</w:t>
            </w:r>
            <w:r w:rsidRPr="00B66885">
              <w:rPr>
                <w:rFonts w:ascii="Arial Narrow"/>
                <w:spacing w:val="-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progress</w:t>
            </w: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Draft</w:t>
            </w:r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Product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Specification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3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J.2.3.1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Radio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2014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S-123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J.2.3.2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Navigational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-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8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8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S-125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737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J.2.3.3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Traffic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management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2011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S-127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8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start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date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is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in-line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the</w:t>
            </w:r>
            <w:r w:rsidRPr="00B66885">
              <w:rPr>
                <w:rFonts w:ascii="Arial Narrow"/>
                <w:spacing w:val="-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MPA</w:t>
            </w:r>
            <w:r w:rsidRPr="00B66885">
              <w:rPr>
                <w:rFonts w:ascii="Arial Narrow"/>
                <w:spacing w:val="21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ProdSpec</w:t>
            </w:r>
            <w:r w:rsidRPr="00B66885">
              <w:rPr>
                <w:rFonts w:ascii="Arial Narrow"/>
                <w:spacing w:val="-18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development</w:t>
            </w: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739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J.2.3.4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7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Marine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Protected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Areas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2011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2017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S-122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161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3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J.2.3.5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For</w:t>
            </w:r>
            <w:r w:rsidRPr="00B66885">
              <w:rPr>
                <w:rFonts w:ascii="Arial Narrow"/>
                <w:spacing w:val="-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Physical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environment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-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-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S-126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hRule="exact" w:val="473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pacing w:val="-1"/>
                <w:sz w:val="20"/>
              </w:rPr>
              <w:t>J.2.3.6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For</w:t>
            </w:r>
            <w:r w:rsidRPr="008F2ECD">
              <w:rPr>
                <w:rFonts w:ascii="Arial Narrow"/>
                <w:spacing w:val="-9"/>
                <w:sz w:val="20"/>
              </w:rPr>
              <w:t xml:space="preserve"> Digital Catalogue of Nautical Publications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8F2ECD" w:rsidRDefault="001E0DA2" w:rsidP="008D0717">
            <w:pPr>
              <w:pStyle w:val="TableParagraph"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2016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2018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z w:val="20"/>
              </w:rPr>
              <w:t>P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pacing w:val="-1"/>
                <w:sz w:val="20"/>
              </w:rPr>
              <w:t>Chair/Sec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8F2ECD" w:rsidRDefault="001E0DA2" w:rsidP="008D0717">
            <w:pPr>
              <w:pStyle w:val="TableParagraph"/>
              <w:spacing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F2ECD">
              <w:rPr>
                <w:rFonts w:ascii="Arial Narrow"/>
                <w:spacing w:val="-1"/>
                <w:sz w:val="20"/>
              </w:rPr>
              <w:t>S-128</w:t>
            </w:r>
          </w:p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8F2ECD" w:rsidRDefault="001E0DA2" w:rsidP="008D0717"/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37"/>
        </w:trPr>
        <w:tc>
          <w:tcPr>
            <w:tcW w:w="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J.3</w:t>
            </w:r>
          </w:p>
        </w:tc>
        <w:tc>
          <w:tcPr>
            <w:tcW w:w="2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other</w:t>
            </w:r>
            <w:r w:rsidRPr="00B66885">
              <w:rPr>
                <w:rFonts w:ascii="Arial Narrow"/>
                <w:spacing w:val="-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HSSC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WG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2004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76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Including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DPSWG,</w:t>
            </w:r>
            <w:r w:rsidRPr="00B66885">
              <w:rPr>
                <w:rFonts w:ascii="Arial Narrow"/>
                <w:spacing w:val="-10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DQWG,</w:t>
            </w:r>
            <w:r w:rsidRPr="00B66885">
              <w:rPr>
                <w:rFonts w:ascii="Arial Narrow"/>
                <w:spacing w:val="30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TWCWG,</w:t>
            </w:r>
            <w:r w:rsidRPr="00B66885">
              <w:rPr>
                <w:rFonts w:ascii="Arial Narrow"/>
                <w:spacing w:val="-11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etc.</w:t>
            </w:r>
          </w:p>
        </w:tc>
      </w:tr>
      <w:tr w:rsidR="001E0DA2" w:rsidRPr="00B155D4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40"/>
        </w:trPr>
        <w:tc>
          <w:tcPr>
            <w:tcW w:w="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J.4</w:t>
            </w:r>
          </w:p>
        </w:tc>
        <w:tc>
          <w:tcPr>
            <w:tcW w:w="2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77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IALA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e-</w:t>
            </w:r>
            <w:proofErr w:type="spellStart"/>
            <w:r w:rsidRPr="00B66885">
              <w:rPr>
                <w:rFonts w:ascii="Arial Narrow"/>
                <w:sz w:val="20"/>
              </w:rPr>
              <w:t>Nav</w:t>
            </w:r>
            <w:proofErr w:type="spellEnd"/>
            <w:r w:rsidRPr="00B66885">
              <w:rPr>
                <w:rFonts w:ascii="Arial Narrow"/>
                <w:spacing w:val="24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Committee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2013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1C4076" w:rsidRDefault="001E0DA2" w:rsidP="008D0717">
            <w:pPr>
              <w:pStyle w:val="TableParagraph"/>
              <w:spacing w:line="276" w:lineRule="auto"/>
              <w:ind w:left="63" w:right="401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As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advised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pacing w:val="1"/>
                <w:sz w:val="20"/>
              </w:rPr>
              <w:t>by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HSSC4</w:t>
            </w:r>
            <w:r w:rsidRPr="00B66885">
              <w:rPr>
                <w:rFonts w:ascii="Arial Narrow"/>
                <w:spacing w:val="-5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(in</w:t>
            </w:r>
            <w:r w:rsidRPr="00B66885">
              <w:rPr>
                <w:rFonts w:ascii="Arial Narrow"/>
                <w:spacing w:val="-6"/>
                <w:sz w:val="20"/>
              </w:rPr>
              <w:t xml:space="preserve"> </w:t>
            </w:r>
            <w:r w:rsidRPr="00B66885">
              <w:rPr>
                <w:rFonts w:ascii="Arial Narrow"/>
                <w:spacing w:val="-1"/>
                <w:sz w:val="20"/>
              </w:rPr>
              <w:t>liaison</w:t>
            </w:r>
            <w:r w:rsidRPr="00B66885">
              <w:rPr>
                <w:rFonts w:ascii="Arial Narrow"/>
                <w:spacing w:val="27"/>
                <w:w w:val="99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with</w:t>
            </w:r>
            <w:r w:rsidRPr="00B66885">
              <w:rPr>
                <w:rFonts w:ascii="Arial Narrow"/>
                <w:spacing w:val="-13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S-100WG).</w:t>
            </w: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00"/>
        </w:trPr>
        <w:tc>
          <w:tcPr>
            <w:tcW w:w="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J.5</w:t>
            </w:r>
          </w:p>
        </w:tc>
        <w:tc>
          <w:tcPr>
            <w:tcW w:w="2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76" w:lineRule="auto"/>
              <w:ind w:left="63" w:right="477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Liaise with other international bodies which contributes to nautical information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B66885" w:rsidRDefault="001E0DA2" w:rsidP="008D0717">
            <w:pPr>
              <w:pStyle w:val="TableParagraph"/>
              <w:spacing w:line="276" w:lineRule="auto"/>
              <w:ind w:left="63" w:right="401"/>
              <w:rPr>
                <w:rFonts w:ascii="Arial Narrow"/>
                <w:spacing w:val="-1"/>
                <w:sz w:val="20"/>
              </w:rPr>
            </w:pPr>
          </w:p>
        </w:tc>
      </w:tr>
      <w:tr w:rsidR="001E0DA2" w:rsidRPr="001C4076" w:rsidTr="008D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1"/>
        </w:trPr>
        <w:tc>
          <w:tcPr>
            <w:tcW w:w="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J.5.1</w:t>
            </w:r>
          </w:p>
        </w:tc>
        <w:tc>
          <w:tcPr>
            <w:tcW w:w="2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76" w:lineRule="auto"/>
              <w:ind w:left="63" w:right="477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 xml:space="preserve">International </w:t>
            </w:r>
            <w:proofErr w:type="spellStart"/>
            <w:r w:rsidRPr="00B66885">
              <w:rPr>
                <w:rFonts w:ascii="Arial Narrow"/>
                <w:spacing w:val="-1"/>
                <w:sz w:val="20"/>
              </w:rPr>
              <w:t>Harbour</w:t>
            </w:r>
            <w:proofErr w:type="spellEnd"/>
            <w:r w:rsidRPr="00B66885">
              <w:rPr>
                <w:rFonts w:ascii="Arial Narrow"/>
                <w:spacing w:val="-1"/>
                <w:sz w:val="20"/>
              </w:rPr>
              <w:t xml:space="preserve"> Master</w:t>
            </w:r>
            <w:r>
              <w:rPr>
                <w:rFonts w:ascii="Arial Narrow"/>
                <w:spacing w:val="-1"/>
                <w:sz w:val="20"/>
              </w:rPr>
              <w:t>s</w:t>
            </w:r>
            <w:r>
              <w:rPr>
                <w:rFonts w:ascii="Arial Narrow"/>
                <w:spacing w:val="-1"/>
                <w:sz w:val="20"/>
              </w:rPr>
              <w:t>’</w:t>
            </w:r>
            <w:r w:rsidRPr="00B66885">
              <w:rPr>
                <w:rFonts w:ascii="Arial Narrow"/>
                <w:spacing w:val="-1"/>
                <w:sz w:val="20"/>
              </w:rPr>
              <w:t xml:space="preserve"> Association</w:t>
            </w:r>
          </w:p>
        </w:tc>
        <w:tc>
          <w:tcPr>
            <w:tcW w:w="10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H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2015</w:t>
            </w:r>
          </w:p>
        </w:tc>
        <w:tc>
          <w:tcPr>
            <w:tcW w:w="1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B66885">
              <w:rPr>
                <w:rFonts w:ascii="Arial Narrow"/>
                <w:sz w:val="20"/>
              </w:rPr>
              <w:t>O</w:t>
            </w:r>
          </w:p>
        </w:tc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26" w:lineRule="exact"/>
              <w:ind w:left="63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Chair/Sec</w:t>
            </w:r>
            <w:r w:rsidRPr="00B66885">
              <w:rPr>
                <w:rFonts w:ascii="Arial Narrow"/>
                <w:spacing w:val="-14"/>
                <w:sz w:val="20"/>
              </w:rPr>
              <w:t xml:space="preserve"> </w:t>
            </w:r>
            <w:r w:rsidRPr="00B66885">
              <w:rPr>
                <w:rFonts w:ascii="Arial Narrow"/>
                <w:sz w:val="20"/>
              </w:rPr>
              <w:t>NIPWG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0DA2" w:rsidRPr="001C4076" w:rsidRDefault="001E0DA2" w:rsidP="008D0717"/>
        </w:tc>
        <w:tc>
          <w:tcPr>
            <w:tcW w:w="2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E0DA2" w:rsidRPr="00B66885" w:rsidRDefault="001E0DA2" w:rsidP="008D0717">
            <w:pPr>
              <w:pStyle w:val="TableParagraph"/>
              <w:spacing w:line="276" w:lineRule="auto"/>
              <w:ind w:left="63" w:right="401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 xml:space="preserve">Considering AVANTI development </w:t>
            </w:r>
          </w:p>
        </w:tc>
      </w:tr>
    </w:tbl>
    <w:p w:rsidR="001E0DA2" w:rsidRPr="001C4076" w:rsidRDefault="001E0DA2" w:rsidP="001E0DA2">
      <w:pPr>
        <w:rPr>
          <w:sz w:val="20"/>
          <w:szCs w:val="20"/>
        </w:rPr>
      </w:pPr>
    </w:p>
    <w:p w:rsidR="001E0DA2" w:rsidRPr="007202A7" w:rsidRDefault="001E0DA2" w:rsidP="001E0DA2">
      <w:pPr>
        <w:rPr>
          <w:rFonts w:ascii="Arial Narrow" w:hAnsi="Arial Narrow"/>
          <w:lang w:val="en-GB"/>
        </w:rPr>
      </w:pPr>
      <w:r w:rsidRPr="007202A7">
        <w:rPr>
          <w:rFonts w:ascii="Arial Narrow" w:hAnsi="Arial Narrow"/>
          <w:b/>
          <w:lang w:val="en-GB"/>
        </w:rPr>
        <w:t xml:space="preserve">Meetings </w:t>
      </w:r>
      <w:r w:rsidRPr="007202A7">
        <w:rPr>
          <w:rFonts w:ascii="Arial Narrow" w:hAnsi="Arial Narrow"/>
          <w:lang w:val="en-GB"/>
        </w:rPr>
        <w:t>(Task K)</w:t>
      </w:r>
    </w:p>
    <w:tbl>
      <w:tblPr>
        <w:tblW w:w="80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77"/>
        <w:gridCol w:w="2376"/>
      </w:tblGrid>
      <w:tr w:rsidR="001E0DA2" w:rsidRPr="007202A7" w:rsidTr="008D0717">
        <w:tc>
          <w:tcPr>
            <w:tcW w:w="2093" w:type="dxa"/>
          </w:tcPr>
          <w:p w:rsidR="001E0DA2" w:rsidRPr="007202A7" w:rsidRDefault="001E0DA2" w:rsidP="008D0717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 w:rsidRPr="007202A7">
              <w:rPr>
                <w:rFonts w:ascii="Arial Narrow" w:hAnsi="Arial Narrow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77" w:type="dxa"/>
          </w:tcPr>
          <w:p w:rsidR="001E0DA2" w:rsidRPr="007202A7" w:rsidRDefault="001E0DA2" w:rsidP="008D0717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 w:rsidRPr="007202A7">
              <w:rPr>
                <w:rFonts w:ascii="Arial Narrow" w:hAnsi="Arial Narrow"/>
                <w:b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2376" w:type="dxa"/>
          </w:tcPr>
          <w:p w:rsidR="001E0DA2" w:rsidRPr="007202A7" w:rsidRDefault="001E0DA2" w:rsidP="008D0717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 w:rsidRPr="007202A7">
              <w:rPr>
                <w:rFonts w:ascii="Arial Narrow" w:hAnsi="Arial Narrow"/>
                <w:b/>
                <w:sz w:val="20"/>
                <w:szCs w:val="20"/>
                <w:lang w:val="en-GB"/>
              </w:rPr>
              <w:t>Activity</w:t>
            </w:r>
          </w:p>
        </w:tc>
      </w:tr>
      <w:tr w:rsidR="001E0DA2" w:rsidRPr="007202A7" w:rsidTr="008D0717">
        <w:tc>
          <w:tcPr>
            <w:tcW w:w="2093" w:type="dxa"/>
          </w:tcPr>
          <w:p w:rsidR="001E0DA2" w:rsidRPr="001C4076" w:rsidRDefault="001E0DA2" w:rsidP="008D0717">
            <w:pPr>
              <w:pStyle w:val="TableParagraph"/>
              <w:spacing w:before="34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 xml:space="preserve">29 June </w:t>
            </w:r>
            <w:r w:rsidRPr="00B66885">
              <w:rPr>
                <w:rFonts w:ascii="Arial Narrow"/>
                <w:sz w:val="20"/>
              </w:rPr>
              <w:t>–</w:t>
            </w:r>
            <w:r w:rsidRPr="00B66885">
              <w:rPr>
                <w:rFonts w:ascii="Arial Narrow"/>
                <w:sz w:val="20"/>
              </w:rPr>
              <w:t xml:space="preserve"> 3 July 2015</w:t>
            </w:r>
          </w:p>
        </w:tc>
        <w:tc>
          <w:tcPr>
            <w:tcW w:w="3577" w:type="dxa"/>
          </w:tcPr>
          <w:p w:rsidR="001E0DA2" w:rsidRPr="001C4076" w:rsidRDefault="001E0DA2" w:rsidP="008D0717">
            <w:pPr>
              <w:pStyle w:val="TableParagraph"/>
              <w:spacing w:before="34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IHB, Monaco</w:t>
            </w:r>
          </w:p>
        </w:tc>
        <w:tc>
          <w:tcPr>
            <w:tcW w:w="2376" w:type="dxa"/>
          </w:tcPr>
          <w:p w:rsidR="001E0DA2" w:rsidRPr="001C4076" w:rsidRDefault="001E0DA2" w:rsidP="008D0717">
            <w:pPr>
              <w:pStyle w:val="TableParagraph"/>
              <w:spacing w:before="34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NIPWG-1</w:t>
            </w:r>
          </w:p>
        </w:tc>
      </w:tr>
      <w:tr w:rsidR="001E0DA2" w:rsidRPr="007202A7" w:rsidTr="008D0717">
        <w:tc>
          <w:tcPr>
            <w:tcW w:w="2093" w:type="dxa"/>
          </w:tcPr>
          <w:p w:rsidR="001E0DA2" w:rsidRPr="001C4076" w:rsidRDefault="001E0DA2" w:rsidP="008D0717">
            <w:pPr>
              <w:pStyle w:val="TableParagraph"/>
              <w:spacing w:before="37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z w:val="20"/>
              </w:rPr>
              <w:t>21-2</w:t>
            </w:r>
            <w:r>
              <w:rPr>
                <w:rFonts w:ascii="Arial Narrow"/>
                <w:sz w:val="20"/>
              </w:rPr>
              <w:t>4</w:t>
            </w:r>
            <w:r w:rsidRPr="00B66885">
              <w:rPr>
                <w:rFonts w:ascii="Arial Narrow"/>
                <w:sz w:val="20"/>
              </w:rPr>
              <w:t xml:space="preserve"> March 2016</w:t>
            </w:r>
          </w:p>
        </w:tc>
        <w:tc>
          <w:tcPr>
            <w:tcW w:w="3577" w:type="dxa"/>
          </w:tcPr>
          <w:p w:rsidR="001E0DA2" w:rsidRPr="001C4076" w:rsidRDefault="001E0DA2" w:rsidP="008D0717">
            <w:pPr>
              <w:pStyle w:val="TableParagraph"/>
              <w:spacing w:before="37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IHB, Monaco</w:t>
            </w:r>
          </w:p>
        </w:tc>
        <w:tc>
          <w:tcPr>
            <w:tcW w:w="2376" w:type="dxa"/>
          </w:tcPr>
          <w:p w:rsidR="001E0DA2" w:rsidRPr="001C4076" w:rsidRDefault="001E0DA2" w:rsidP="008D0717">
            <w:pPr>
              <w:pStyle w:val="TableParagraph"/>
              <w:spacing w:before="37"/>
              <w:ind w:left="102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NIPWG-2</w:t>
            </w:r>
          </w:p>
        </w:tc>
      </w:tr>
      <w:tr w:rsidR="001E0DA2" w:rsidRPr="007202A7" w:rsidTr="008D0717">
        <w:tc>
          <w:tcPr>
            <w:tcW w:w="2093" w:type="dxa"/>
          </w:tcPr>
          <w:p w:rsidR="001E0DA2" w:rsidRPr="00B66885" w:rsidRDefault="001E0DA2" w:rsidP="008D0717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Dec. </w:t>
            </w:r>
            <w:r w:rsidRPr="00B66885">
              <w:rPr>
                <w:rFonts w:ascii="Arial Narrow"/>
                <w:sz w:val="20"/>
              </w:rPr>
              <w:t>201</w:t>
            </w:r>
            <w:r>
              <w:rPr>
                <w:rFonts w:ascii="Arial Narrow"/>
                <w:sz w:val="20"/>
              </w:rPr>
              <w:t>6</w:t>
            </w:r>
          </w:p>
        </w:tc>
        <w:tc>
          <w:tcPr>
            <w:tcW w:w="3577" w:type="dxa"/>
          </w:tcPr>
          <w:p w:rsidR="001E0DA2" w:rsidRPr="00B66885" w:rsidRDefault="001E0DA2" w:rsidP="008D0717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Busan, Republic of Korea (tbc)</w:t>
            </w:r>
          </w:p>
        </w:tc>
        <w:tc>
          <w:tcPr>
            <w:tcW w:w="2376" w:type="dxa"/>
          </w:tcPr>
          <w:p w:rsidR="001E0DA2" w:rsidRPr="00B66885" w:rsidRDefault="001E0DA2" w:rsidP="008D0717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B66885">
              <w:rPr>
                <w:rFonts w:ascii="Arial Narrow"/>
                <w:spacing w:val="-1"/>
                <w:sz w:val="20"/>
              </w:rPr>
              <w:t>NIPWG-3</w:t>
            </w:r>
          </w:p>
        </w:tc>
      </w:tr>
    </w:tbl>
    <w:p w:rsidR="001E0DA2" w:rsidRPr="007202A7" w:rsidRDefault="001E0DA2" w:rsidP="001E0DA2">
      <w:pPr>
        <w:tabs>
          <w:tab w:val="left" w:pos="4536"/>
        </w:tabs>
        <w:rPr>
          <w:rFonts w:ascii="Arial Narrow" w:hAnsi="Arial Narrow"/>
          <w:lang w:val="en-GB"/>
        </w:rPr>
      </w:pPr>
    </w:p>
    <w:p w:rsidR="001E0DA2" w:rsidRPr="007202A7" w:rsidRDefault="001E0DA2" w:rsidP="001E0DA2">
      <w:pPr>
        <w:tabs>
          <w:tab w:val="left" w:pos="4536"/>
        </w:tabs>
        <w:rPr>
          <w:lang w:val="en-GB"/>
        </w:rPr>
      </w:pPr>
      <w:r w:rsidRPr="007202A7">
        <w:rPr>
          <w:rFonts w:ascii="Arial Narrow" w:hAnsi="Arial Narrow"/>
          <w:lang w:val="en-GB"/>
        </w:rPr>
        <w:t xml:space="preserve"> Chair: </w:t>
      </w:r>
      <w:r>
        <w:rPr>
          <w:rFonts w:ascii="Arial Narrow" w:hAnsi="Arial Narrow"/>
          <w:lang w:val="en-GB"/>
        </w:rPr>
        <w:t>Jens Schröder-Fürstenberg, BSH, GE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</w:t>
      </w:r>
      <w:hyperlink r:id="rId7" w:history="1">
        <w:r w:rsidRPr="001C4076">
          <w:rPr>
            <w:rFonts w:ascii="Arial Narrow" w:hAnsi="Arial Narrow"/>
            <w:lang w:val="en-AU" w:bidi="ar-BH"/>
          </w:rPr>
          <w:t>jens.schroeder-fuerstenberg@bsh.de</w:t>
        </w:r>
      </w:hyperlink>
      <w:r w:rsidRPr="007202A7">
        <w:rPr>
          <w:rFonts w:ascii="Arial Narrow" w:hAnsi="Arial Narrow"/>
          <w:lang w:val="en-GB"/>
        </w:rPr>
        <w:br/>
        <w:t xml:space="preserve"> Vice Chair: </w:t>
      </w:r>
      <w:r>
        <w:rPr>
          <w:rFonts w:ascii="Arial Narrow" w:hAnsi="Arial Narrow"/>
          <w:lang w:val="en-GB"/>
        </w:rPr>
        <w:t xml:space="preserve">Edward </w:t>
      </w:r>
      <w:proofErr w:type="spellStart"/>
      <w:r>
        <w:rPr>
          <w:rFonts w:ascii="Arial Narrow" w:hAnsi="Arial Narrow"/>
          <w:lang w:val="en-GB"/>
        </w:rPr>
        <w:t>Hosken</w:t>
      </w:r>
      <w:proofErr w:type="spellEnd"/>
      <w:r>
        <w:rPr>
          <w:rFonts w:ascii="Arial Narrow" w:hAnsi="Arial Narrow"/>
          <w:lang w:val="en-GB"/>
        </w:rPr>
        <w:t>, UKHO, UK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</w:t>
      </w:r>
      <w:hyperlink r:id="rId8" w:history="1">
        <w:r w:rsidRPr="001C4076">
          <w:rPr>
            <w:rFonts w:ascii="Arial Narrow" w:hAnsi="Arial Narrow"/>
            <w:lang w:val="en-AU" w:bidi="ar-BH"/>
          </w:rPr>
          <w:t>Edward.Hosken@UKHO.gov.uk</w:t>
        </w:r>
      </w:hyperlink>
      <w:r w:rsidRPr="007202A7">
        <w:rPr>
          <w:rFonts w:ascii="Arial Narrow" w:hAnsi="Arial Narrow"/>
          <w:lang w:val="en-GB"/>
        </w:rPr>
        <w:br/>
        <w:t xml:space="preserve"> Secretary: </w:t>
      </w:r>
      <w:r>
        <w:rPr>
          <w:rFonts w:ascii="Arial Narrow" w:hAnsi="Arial Narrow"/>
          <w:lang w:val="en-GB"/>
        </w:rPr>
        <w:t xml:space="preserve">Thomas </w:t>
      </w:r>
      <w:proofErr w:type="spellStart"/>
      <w:r>
        <w:rPr>
          <w:rFonts w:ascii="Arial Narrow" w:hAnsi="Arial Narrow"/>
          <w:lang w:val="en-GB"/>
        </w:rPr>
        <w:t>Loeper</w:t>
      </w:r>
      <w:proofErr w:type="spellEnd"/>
      <w:r>
        <w:rPr>
          <w:rFonts w:ascii="Arial Narrow" w:hAnsi="Arial Narrow"/>
          <w:lang w:val="en-GB"/>
        </w:rPr>
        <w:t>, NOAA, USA</w:t>
      </w:r>
      <w:r w:rsidRPr="007202A7">
        <w:rPr>
          <w:rFonts w:ascii="Arial Narrow" w:hAnsi="Arial Narrow"/>
          <w:lang w:val="en-GB"/>
        </w:rPr>
        <w:tab/>
        <w:t>Email:</w:t>
      </w:r>
      <w:r w:rsidRPr="007202A7">
        <w:rPr>
          <w:lang w:val="en-GB"/>
        </w:rPr>
        <w:t xml:space="preserve"> </w:t>
      </w:r>
      <w:r w:rsidRPr="001C4076">
        <w:rPr>
          <w:rFonts w:ascii="Arial Narrow" w:hAnsi="Arial Narrow"/>
          <w:lang w:val="en-AU" w:bidi="ar-BH"/>
        </w:rPr>
        <w:t>Thom</w:t>
      </w:r>
      <w:hyperlink r:id="rId9" w:history="1">
        <w:r w:rsidRPr="001C4076">
          <w:rPr>
            <w:rFonts w:ascii="Arial Narrow" w:hAnsi="Arial Narrow"/>
            <w:lang w:val="en-AU" w:bidi="ar-BH"/>
          </w:rPr>
          <w:t>as.Loeper@noaa.gov</w:t>
        </w:r>
      </w:hyperlink>
    </w:p>
    <w:p w:rsidR="00171B42" w:rsidRPr="001E0DA2" w:rsidRDefault="00171B42" w:rsidP="001E0DA2">
      <w:pPr>
        <w:rPr>
          <w:lang w:val="en-GB"/>
        </w:rPr>
      </w:pPr>
    </w:p>
    <w:sectPr w:rsidR="00171B42" w:rsidRPr="001E0DA2" w:rsidSect="005B7DA3">
      <w:headerReference w:type="default" r:id="rId10"/>
      <w:pgSz w:w="16838" w:h="11906" w:orient="landscape"/>
      <w:pgMar w:top="1417" w:right="1417" w:bottom="141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51" w:rsidRDefault="00985A51" w:rsidP="00F20D88">
      <w:r>
        <w:separator/>
      </w:r>
    </w:p>
  </w:endnote>
  <w:endnote w:type="continuationSeparator" w:id="0">
    <w:p w:rsidR="00985A51" w:rsidRDefault="00985A51" w:rsidP="00F2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51" w:rsidRDefault="00985A51" w:rsidP="00F20D88">
      <w:r>
        <w:separator/>
      </w:r>
    </w:p>
  </w:footnote>
  <w:footnote w:type="continuationSeparator" w:id="0">
    <w:p w:rsidR="00985A51" w:rsidRDefault="00985A51" w:rsidP="00F20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D88" w:rsidRPr="00DF11BD" w:rsidRDefault="00DF11BD" w:rsidP="00DF11BD">
    <w:pPr>
      <w:jc w:val="right"/>
      <w:rPr>
        <w:rFonts w:ascii="Arial Narrow" w:hAnsi="Arial Narrow"/>
        <w:b/>
      </w:rPr>
    </w:pPr>
    <w:r>
      <w:rPr>
        <w:rFonts w:ascii="Arial Narrow" w:hAnsi="Arial Narrow"/>
        <w:b/>
        <w:bdr w:val="single" w:sz="4" w:space="0" w:color="auto" w:frame="1"/>
      </w:rPr>
      <w:t>NIPWG 2-43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6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6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3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1"/>
  </w:num>
  <w:num w:numId="10">
    <w:abstractNumId w:val="21"/>
  </w:num>
  <w:num w:numId="11">
    <w:abstractNumId w:val="15"/>
  </w:num>
  <w:num w:numId="12">
    <w:abstractNumId w:val="12"/>
  </w:num>
  <w:num w:numId="13">
    <w:abstractNumId w:val="28"/>
  </w:num>
  <w:num w:numId="14">
    <w:abstractNumId w:val="24"/>
  </w:num>
  <w:num w:numId="15">
    <w:abstractNumId w:val="8"/>
  </w:num>
  <w:num w:numId="16">
    <w:abstractNumId w:val="2"/>
  </w:num>
  <w:num w:numId="17">
    <w:abstractNumId w:val="6"/>
  </w:num>
  <w:num w:numId="18">
    <w:abstractNumId w:val="29"/>
  </w:num>
  <w:num w:numId="19">
    <w:abstractNumId w:val="13"/>
  </w:num>
  <w:num w:numId="20">
    <w:abstractNumId w:val="16"/>
  </w:num>
  <w:num w:numId="21">
    <w:abstractNumId w:val="4"/>
  </w:num>
  <w:num w:numId="22">
    <w:abstractNumId w:val="19"/>
  </w:num>
  <w:num w:numId="23">
    <w:abstractNumId w:val="30"/>
  </w:num>
  <w:num w:numId="24">
    <w:abstractNumId w:val="25"/>
  </w:num>
  <w:num w:numId="25">
    <w:abstractNumId w:val="27"/>
  </w:num>
  <w:num w:numId="26">
    <w:abstractNumId w:val="3"/>
  </w:num>
  <w:num w:numId="27">
    <w:abstractNumId w:val="18"/>
  </w:num>
  <w:num w:numId="28">
    <w:abstractNumId w:val="20"/>
  </w:num>
  <w:num w:numId="29">
    <w:abstractNumId w:val="31"/>
  </w:num>
  <w:num w:numId="30">
    <w:abstractNumId w:val="9"/>
  </w:num>
  <w:num w:numId="31">
    <w:abstractNumId w:val="2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A3"/>
    <w:rsid w:val="000B5149"/>
    <w:rsid w:val="00134E64"/>
    <w:rsid w:val="00171B42"/>
    <w:rsid w:val="001A295F"/>
    <w:rsid w:val="001E0DA2"/>
    <w:rsid w:val="00250838"/>
    <w:rsid w:val="00284DC9"/>
    <w:rsid w:val="002B0F02"/>
    <w:rsid w:val="002E2905"/>
    <w:rsid w:val="0036131B"/>
    <w:rsid w:val="003B4420"/>
    <w:rsid w:val="004E19CF"/>
    <w:rsid w:val="005B7DA3"/>
    <w:rsid w:val="005D2575"/>
    <w:rsid w:val="00637A6C"/>
    <w:rsid w:val="00685AD6"/>
    <w:rsid w:val="0077150A"/>
    <w:rsid w:val="007764B6"/>
    <w:rsid w:val="00790232"/>
    <w:rsid w:val="007D3600"/>
    <w:rsid w:val="00845C35"/>
    <w:rsid w:val="008A0A6B"/>
    <w:rsid w:val="008D0458"/>
    <w:rsid w:val="00985A51"/>
    <w:rsid w:val="009A1375"/>
    <w:rsid w:val="009B0F70"/>
    <w:rsid w:val="00A3322B"/>
    <w:rsid w:val="00A5572F"/>
    <w:rsid w:val="00AB3C49"/>
    <w:rsid w:val="00B80C42"/>
    <w:rsid w:val="00C13763"/>
    <w:rsid w:val="00C35386"/>
    <w:rsid w:val="00D30928"/>
    <w:rsid w:val="00DD460C"/>
    <w:rsid w:val="00DF11BD"/>
    <w:rsid w:val="00DF2353"/>
    <w:rsid w:val="00E178E8"/>
    <w:rsid w:val="00F20D88"/>
    <w:rsid w:val="00F56053"/>
    <w:rsid w:val="00F63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5FFD649-C631-4C14-A21F-5CF635C0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DA2"/>
    <w:pPr>
      <w:spacing w:after="200" w:line="276" w:lineRule="auto"/>
    </w:pPr>
    <w:rPr>
      <w:rFonts w:ascii="Calibri" w:hAnsi="Calibri"/>
      <w:sz w:val="22"/>
      <w:szCs w:val="22"/>
      <w:lang w:val="fr-MC" w:eastAsia="fr-MC"/>
    </w:rPr>
  </w:style>
  <w:style w:type="paragraph" w:styleId="Heading1">
    <w:name w:val="heading 1"/>
    <w:basedOn w:val="Normal"/>
    <w:next w:val="Normal"/>
    <w:link w:val="Heading1Char"/>
    <w:uiPriority w:val="1"/>
    <w:qFormat/>
    <w:rsid w:val="005B7D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5B7DA3"/>
    <w:pPr>
      <w:keepNext/>
      <w:spacing w:before="240"/>
      <w:outlineLvl w:val="1"/>
    </w:pPr>
    <w:rPr>
      <w:rFonts w:ascii="Arial Narrow" w:hAnsi="Arial Narrow"/>
      <w:b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1E0DA2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7DA3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5B7DA3"/>
    <w:rPr>
      <w:rFonts w:ascii="Arial Narrow" w:hAnsi="Arial Narrow"/>
      <w:b/>
      <w:sz w:val="2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E8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61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31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31B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31B"/>
    <w:rPr>
      <w:rFonts w:ascii="Helvetica" w:hAnsi="Helvetica"/>
      <w:b/>
      <w:bCs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20D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D88"/>
    <w:rPr>
      <w:rFonts w:ascii="Helvetica" w:hAnsi="Helvetica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0D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D88"/>
    <w:rPr>
      <w:rFonts w:ascii="Helvetica" w:hAnsi="Helvetica"/>
      <w:sz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E0DA2"/>
    <w:rPr>
      <w:rFonts w:ascii="Cambria" w:hAnsi="Cambria"/>
      <w:b/>
      <w:bCs/>
      <w:color w:val="4F81BD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qFormat/>
    <w:rsid w:val="001E0DA2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E0DA2"/>
    <w:rPr>
      <w:sz w:val="24"/>
      <w:szCs w:val="24"/>
      <w:lang w:val="en-US" w:eastAsia="en-US"/>
    </w:rPr>
  </w:style>
  <w:style w:type="paragraph" w:customStyle="1" w:styleId="Default">
    <w:name w:val="Default"/>
    <w:rsid w:val="001E0D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E0DA2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0DA2"/>
    <w:rPr>
      <w:lang w:val="en-US" w:eastAsia="en-US"/>
    </w:rPr>
  </w:style>
  <w:style w:type="character" w:styleId="FootnoteReference">
    <w:name w:val="footnote reference"/>
    <w:uiPriority w:val="99"/>
    <w:semiHidden/>
    <w:unhideWhenUsed/>
    <w:rsid w:val="001E0DA2"/>
    <w:rPr>
      <w:vertAlign w:val="superscript"/>
    </w:rPr>
  </w:style>
  <w:style w:type="character" w:styleId="Hyperlink">
    <w:name w:val="Hyperlink"/>
    <w:unhideWhenUsed/>
    <w:rsid w:val="001E0DA2"/>
    <w:rPr>
      <w:color w:val="0000FF"/>
      <w:u w:val="single"/>
    </w:rPr>
  </w:style>
  <w:style w:type="paragraph" w:customStyle="1" w:styleId="CharChar2">
    <w:name w:val="Char Char2"/>
    <w:basedOn w:val="Normal"/>
    <w:rsid w:val="001E0DA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1E0DA2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1">
    <w:name w:val="Standard1"/>
    <w:uiPriority w:val="99"/>
    <w:rsid w:val="001E0DA2"/>
    <w:pPr>
      <w:suppressAutoHyphens/>
      <w:spacing w:after="200" w:line="276" w:lineRule="auto"/>
    </w:pPr>
    <w:rPr>
      <w:color w:val="00000A"/>
      <w:sz w:val="24"/>
      <w:szCs w:val="24"/>
      <w:lang w:val="en-US" w:eastAsia="es-ES"/>
    </w:rPr>
  </w:style>
  <w:style w:type="character" w:styleId="FollowedHyperlink">
    <w:name w:val="FollowedHyperlink"/>
    <w:uiPriority w:val="99"/>
    <w:semiHidden/>
    <w:unhideWhenUsed/>
    <w:rsid w:val="001E0DA2"/>
    <w:rPr>
      <w:color w:val="800080"/>
      <w:u w:val="single"/>
    </w:rPr>
  </w:style>
  <w:style w:type="paragraph" w:customStyle="1" w:styleId="subpara">
    <w:name w:val="sub para"/>
    <w:basedOn w:val="Normal"/>
    <w:rsid w:val="001E0DA2"/>
    <w:pPr>
      <w:spacing w:before="60" w:after="60" w:line="240" w:lineRule="auto"/>
      <w:ind w:left="1134" w:right="794" w:hanging="567"/>
      <w:jc w:val="both"/>
    </w:pPr>
    <w:rPr>
      <w:rFonts w:ascii="Arial Narrow" w:hAnsi="Arial Narrow"/>
      <w:szCs w:val="20"/>
      <w:lang w:val="en-AU" w:eastAsia="en-US"/>
    </w:rPr>
  </w:style>
  <w:style w:type="character" w:customStyle="1" w:styleId="DocumentMapChar">
    <w:name w:val="Document Map Char"/>
    <w:link w:val="DocumentMap"/>
    <w:semiHidden/>
    <w:rsid w:val="001E0DA2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1E0DA2"/>
    <w:pPr>
      <w:shd w:val="clear" w:color="auto" w:fill="000080"/>
      <w:spacing w:after="0" w:line="240" w:lineRule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DokumentstrukturZchn1">
    <w:name w:val="Dokumentstruktur Zchn1"/>
    <w:basedOn w:val="DefaultParagraphFont"/>
    <w:uiPriority w:val="99"/>
    <w:semiHidden/>
    <w:rsid w:val="001E0DA2"/>
    <w:rPr>
      <w:rFonts w:ascii="Tahoma" w:hAnsi="Tahoma" w:cs="Tahoma"/>
      <w:sz w:val="16"/>
      <w:szCs w:val="16"/>
      <w:lang w:val="fr-MC" w:eastAsia="fr-MC"/>
    </w:rPr>
  </w:style>
  <w:style w:type="paragraph" w:styleId="ListParagraph">
    <w:name w:val="List Paragraph"/>
    <w:basedOn w:val="Normal"/>
    <w:uiPriority w:val="1"/>
    <w:qFormat/>
    <w:rsid w:val="001E0DA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0DA2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1E0DA2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1E0DA2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PlainTextChar">
    <w:name w:val="Plain Text Char"/>
    <w:link w:val="PlainText"/>
    <w:uiPriority w:val="99"/>
    <w:semiHidden/>
    <w:rsid w:val="001E0DA2"/>
    <w:rPr>
      <w:rFonts w:eastAsia="Calibri" w:cs="Consolas"/>
      <w:sz w:val="22"/>
      <w:szCs w:val="21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E0DA2"/>
    <w:pPr>
      <w:spacing w:after="0" w:line="240" w:lineRule="auto"/>
    </w:pPr>
    <w:rPr>
      <w:rFonts w:ascii="Times New Roman" w:eastAsia="Calibri" w:hAnsi="Times New Roman" w:cs="Consolas"/>
      <w:szCs w:val="21"/>
      <w:lang w:val="de-DE" w:eastAsia="en-US"/>
    </w:rPr>
  </w:style>
  <w:style w:type="character" w:customStyle="1" w:styleId="NurTextZchn1">
    <w:name w:val="Nur Text Zchn1"/>
    <w:basedOn w:val="DefaultParagraphFont"/>
    <w:uiPriority w:val="99"/>
    <w:semiHidden/>
    <w:rsid w:val="001E0DA2"/>
    <w:rPr>
      <w:rFonts w:ascii="Consolas" w:hAnsi="Consolas" w:cs="Consolas"/>
      <w:sz w:val="21"/>
      <w:szCs w:val="21"/>
      <w:lang w:val="fr-MC" w:eastAsia="fr-MC"/>
    </w:rPr>
  </w:style>
  <w:style w:type="paragraph" w:customStyle="1" w:styleId="TableParagraph">
    <w:name w:val="Table Paragraph"/>
    <w:basedOn w:val="Normal"/>
    <w:uiPriority w:val="1"/>
    <w:semiHidden/>
    <w:qFormat/>
    <w:rsid w:val="001E0DA2"/>
    <w:pPr>
      <w:widowControl w:val="0"/>
      <w:spacing w:after="0" w:line="240" w:lineRule="auto"/>
    </w:pPr>
    <w:rPr>
      <w:rFonts w:eastAsia="Calibri"/>
      <w:lang w:val="en-US" w:eastAsia="en-US"/>
    </w:rPr>
  </w:style>
  <w:style w:type="character" w:customStyle="1" w:styleId="hps">
    <w:name w:val="hps"/>
    <w:rsid w:val="001E0DA2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1E0DA2"/>
  </w:style>
  <w:style w:type="character" w:customStyle="1" w:styleId="FooterChar1">
    <w:name w:val="Footer Char1"/>
    <w:basedOn w:val="DefaultParagraphFont"/>
    <w:uiPriority w:val="99"/>
    <w:rsid w:val="001E0DA2"/>
  </w:style>
  <w:style w:type="paragraph" w:customStyle="1" w:styleId="CharCharCharCharCharCharCharChar">
    <w:name w:val="Char Char Char Char Char Char Char Char"/>
    <w:basedOn w:val="Normal"/>
    <w:rsid w:val="001E0DA2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harCharCharCharCharChar0">
    <w:name w:val="Char Char Char Char Char Char Char Char"/>
    <w:basedOn w:val="Normal"/>
    <w:rsid w:val="001E0DA2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locked/>
    <w:rsid w:val="001E0DA2"/>
    <w:rPr>
      <w:sz w:val="22"/>
      <w:szCs w:val="22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ard.Hosken@UKHO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s.schroeder-fuerstenberg@bsh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oeper@noaa.go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1104</Words>
  <Characters>6074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BSH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ADCS</cp:lastModifiedBy>
  <cp:revision>2</cp:revision>
  <cp:lastPrinted>2013-12-18T09:06:00Z</cp:lastPrinted>
  <dcterms:created xsi:type="dcterms:W3CDTF">2016-01-22T08:22:00Z</dcterms:created>
  <dcterms:modified xsi:type="dcterms:W3CDTF">2016-01-22T08:22:00Z</dcterms:modified>
</cp:coreProperties>
</file>