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spellStart"/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>WG</w:t>
      </w:r>
      <w:proofErr w:type="spellEnd"/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</w:t>
      </w:r>
      <w:r w:rsidR="005206E2">
        <w:rPr>
          <w:rFonts w:ascii="Arial Narrow" w:hAnsi="Arial Narrow"/>
          <w:b/>
          <w:sz w:val="22"/>
          <w:szCs w:val="22"/>
          <w:bdr w:val="single" w:sz="4" w:space="0" w:color="auto"/>
        </w:rPr>
        <w:t>3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</w:t>
      </w:r>
      <w:r w:rsidR="005206E2">
        <w:rPr>
          <w:rFonts w:ascii="Arial Narrow" w:hAnsi="Arial Narrow"/>
          <w:b/>
          <w:sz w:val="22"/>
          <w:szCs w:val="22"/>
          <w:bdr w:val="single" w:sz="4" w:space="0" w:color="auto"/>
        </w:rPr>
        <w:t>26.1</w:t>
      </w:r>
    </w:p>
    <w:p w:rsidR="004F5A06" w:rsidRPr="00F543C9" w:rsidRDefault="004F5A06" w:rsidP="004F5A06">
      <w:pPr>
        <w:pStyle w:val="Titre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Default="004F5A06" w:rsidP="004F5A06">
      <w:pPr>
        <w:pStyle w:val="Titre2"/>
        <w:jc w:val="center"/>
        <w:rPr>
          <w:szCs w:val="22"/>
        </w:rPr>
      </w:pPr>
      <w:r w:rsidRPr="00F543C9">
        <w:rPr>
          <w:szCs w:val="22"/>
        </w:rPr>
        <w:t>[</w:t>
      </w:r>
      <w:r w:rsidR="008C1863">
        <w:rPr>
          <w:szCs w:val="22"/>
        </w:rPr>
        <w:t xml:space="preserve">S-123 - </w:t>
      </w:r>
      <w:proofErr w:type="spellStart"/>
      <w:r w:rsidR="008C1863" w:rsidRPr="008C1863">
        <w:rPr>
          <w:szCs w:val="22"/>
        </w:rPr>
        <w:t>ProdSpec</w:t>
      </w:r>
      <w:proofErr w:type="spellEnd"/>
      <w:r w:rsidR="008C1863" w:rsidRPr="008C1863">
        <w:rPr>
          <w:szCs w:val="22"/>
        </w:rPr>
        <w:t xml:space="preserve"> </w:t>
      </w:r>
      <w:r w:rsidR="008C1863">
        <w:rPr>
          <w:szCs w:val="22"/>
        </w:rPr>
        <w:t xml:space="preserve">Radio Services - </w:t>
      </w:r>
      <w:r w:rsidR="008C1863" w:rsidRPr="008C1863">
        <w:rPr>
          <w:szCs w:val="22"/>
        </w:rPr>
        <w:t>Sample data sets</w:t>
      </w:r>
      <w:r w:rsidRPr="00F543C9">
        <w:rPr>
          <w:szCs w:val="22"/>
        </w:rPr>
        <w:t>]</w:t>
      </w:r>
    </w:p>
    <w:p w:rsidR="00252751" w:rsidRDefault="00252751" w:rsidP="00252751">
      <w:pPr>
        <w:rPr>
          <w:lang w:val="en-AU"/>
        </w:rPr>
      </w:pPr>
    </w:p>
    <w:p w:rsidR="00252751" w:rsidRPr="00252751" w:rsidRDefault="00252751" w:rsidP="00252751">
      <w:pPr>
        <w:rPr>
          <w:lang w:val="en-AU"/>
        </w:rPr>
      </w:pP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5206E2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France</w:t>
            </w:r>
            <w:r w:rsidR="004D4FF9">
              <w:rPr>
                <w:rFonts w:ascii="Arial Narrow" w:hAnsi="Arial Narrow"/>
                <w:sz w:val="22"/>
                <w:szCs w:val="22"/>
                <w:lang w:val="en-AU"/>
              </w:rPr>
              <w:t xml:space="preserve"> (SHOM)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D41A5D" w:rsidP="008E0272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A</w:t>
            </w:r>
            <w:r w:rsidR="008E0272">
              <w:rPr>
                <w:rFonts w:ascii="Arial Narrow" w:hAnsi="Arial Narrow"/>
                <w:sz w:val="22"/>
                <w:szCs w:val="22"/>
                <w:lang w:val="en-AU"/>
              </w:rPr>
              <w:t>mended version of</w:t>
            </w:r>
            <w:r w:rsidR="008E0272" w:rsidRPr="001D196A">
              <w:rPr>
                <w:rFonts w:ascii="Arial Narrow" w:hAnsi="Arial Narrow"/>
                <w:sz w:val="22"/>
                <w:szCs w:val="22"/>
                <w:lang w:val="en-AU"/>
              </w:rPr>
              <w:t xml:space="preserve"> Radio Services</w:t>
            </w:r>
            <w:r w:rsidR="008E0272">
              <w:rPr>
                <w:rFonts w:ascii="Arial Narrow" w:hAnsi="Arial Narrow"/>
                <w:sz w:val="22"/>
                <w:szCs w:val="22"/>
                <w:lang w:val="en-AU"/>
              </w:rPr>
              <w:t xml:space="preserve"> sample data sets</w:t>
            </w:r>
            <w:r w:rsidR="004F5A06" w:rsidRPr="00F543C9">
              <w:rPr>
                <w:rFonts w:ascii="Arial Narrow" w:hAnsi="Arial Narrow"/>
                <w:sz w:val="22"/>
                <w:szCs w:val="22"/>
                <w:lang w:val="en-AU"/>
              </w:rPr>
              <w:t>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Default="008E0272" w:rsidP="008E0272">
            <w:pPr>
              <w:pStyle w:val="Paragraphedeliste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NIPWG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2-26.1</w:t>
            </w:r>
          </w:p>
          <w:p w:rsidR="008E0272" w:rsidRPr="008E0272" w:rsidRDefault="008E0272" w:rsidP="008E0272">
            <w:pPr>
              <w:pStyle w:val="Paragraphedeliste"/>
              <w:numPr>
                <w:ilvl w:val="0"/>
                <w:numId w:val="1"/>
              </w:num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Minutes of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NIPWG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2 (Section 26)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8C1863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Nil</w:t>
            </w:r>
          </w:p>
        </w:tc>
      </w:tr>
    </w:tbl>
    <w:p w:rsidR="0014768B" w:rsidRDefault="0014768B" w:rsidP="004F5A06">
      <w:pPr>
        <w:pStyle w:val="Titre2"/>
        <w:rPr>
          <w:szCs w:val="22"/>
        </w:rPr>
      </w:pPr>
    </w:p>
    <w:p w:rsidR="004F5A06" w:rsidRDefault="004F5A06" w:rsidP="004F5A06">
      <w:pPr>
        <w:pStyle w:val="Titre2"/>
        <w:rPr>
          <w:szCs w:val="22"/>
        </w:rPr>
      </w:pPr>
      <w:r w:rsidRPr="00F543C9">
        <w:rPr>
          <w:szCs w:val="22"/>
        </w:rPr>
        <w:t>Introduction / Background</w:t>
      </w:r>
    </w:p>
    <w:p w:rsidR="00252751" w:rsidRPr="00252751" w:rsidRDefault="00252751" w:rsidP="00252751">
      <w:pPr>
        <w:rPr>
          <w:lang w:val="en-AU"/>
        </w:rPr>
      </w:pPr>
    </w:p>
    <w:p w:rsidR="002C2232" w:rsidRDefault="002C2232" w:rsidP="009B6B65">
      <w:pPr>
        <w:pStyle w:val="Paragraphedeliste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M</w:t>
      </w:r>
      <w:r w:rsidR="001F3B98" w:rsidRPr="002C2232">
        <w:rPr>
          <w:rFonts w:ascii="Arial Narrow" w:hAnsi="Arial Narrow"/>
          <w:sz w:val="22"/>
          <w:szCs w:val="22"/>
          <w:lang w:val="en-AU"/>
        </w:rPr>
        <w:t xml:space="preserve">apping work conducted before </w:t>
      </w:r>
      <w:proofErr w:type="spellStart"/>
      <w:r w:rsidR="001F3B98" w:rsidRPr="002C2232">
        <w:rPr>
          <w:rFonts w:ascii="Arial Narrow" w:hAnsi="Arial Narrow"/>
          <w:sz w:val="22"/>
          <w:szCs w:val="22"/>
          <w:lang w:val="en-AU"/>
        </w:rPr>
        <w:t>NIPWG</w:t>
      </w:r>
      <w:proofErr w:type="spellEnd"/>
      <w:r w:rsidR="001F3B98" w:rsidRPr="002C2232">
        <w:rPr>
          <w:rFonts w:ascii="Arial Narrow" w:hAnsi="Arial Narrow"/>
          <w:sz w:val="22"/>
          <w:szCs w:val="22"/>
          <w:lang w:val="en-AU"/>
        </w:rPr>
        <w:t xml:space="preserve"> 2 </w:t>
      </w:r>
      <w:r>
        <w:rPr>
          <w:rFonts w:ascii="Arial Narrow" w:hAnsi="Arial Narrow"/>
          <w:sz w:val="22"/>
          <w:szCs w:val="22"/>
          <w:lang w:val="en-AU"/>
        </w:rPr>
        <w:t>resulted several issues</w:t>
      </w:r>
      <w:r w:rsidR="009B6B65">
        <w:rPr>
          <w:rFonts w:ascii="Arial Narrow" w:hAnsi="Arial Narrow"/>
          <w:sz w:val="22"/>
          <w:szCs w:val="22"/>
          <w:lang w:val="en-AU"/>
        </w:rPr>
        <w:t xml:space="preserve">. It appeared that </w:t>
      </w:r>
      <w:r w:rsidR="001F3B98" w:rsidRPr="002C2232">
        <w:rPr>
          <w:rFonts w:ascii="Arial Narrow" w:hAnsi="Arial Narrow"/>
          <w:sz w:val="22"/>
          <w:szCs w:val="22"/>
          <w:lang w:val="en-AU"/>
        </w:rPr>
        <w:t xml:space="preserve">some </w:t>
      </w:r>
      <w:r w:rsidR="009B6B65">
        <w:rPr>
          <w:rFonts w:ascii="Arial Narrow" w:hAnsi="Arial Narrow"/>
          <w:sz w:val="22"/>
          <w:szCs w:val="22"/>
          <w:lang w:val="en-AU"/>
        </w:rPr>
        <w:t>sample</w:t>
      </w:r>
      <w:r w:rsidRPr="002C2232">
        <w:rPr>
          <w:rFonts w:ascii="Arial Narrow" w:hAnsi="Arial Narrow"/>
          <w:sz w:val="22"/>
          <w:szCs w:val="22"/>
          <w:lang w:val="en-AU"/>
        </w:rPr>
        <w:t xml:space="preserve"> data needed to be clarified.</w:t>
      </w:r>
      <w:r>
        <w:rPr>
          <w:rFonts w:ascii="Arial Narrow" w:hAnsi="Arial Narrow"/>
          <w:sz w:val="22"/>
          <w:szCs w:val="22"/>
          <w:lang w:val="en-AU"/>
        </w:rPr>
        <w:t xml:space="preserve"> The new version of Sample data sets takes into account the clarifications presented </w:t>
      </w:r>
      <w:r w:rsidR="009B6B65">
        <w:rPr>
          <w:rFonts w:ascii="Arial Narrow" w:hAnsi="Arial Narrow"/>
          <w:sz w:val="22"/>
          <w:szCs w:val="22"/>
          <w:lang w:val="en-AU"/>
        </w:rPr>
        <w:t xml:space="preserve">during </w:t>
      </w:r>
      <w:proofErr w:type="spellStart"/>
      <w:r>
        <w:rPr>
          <w:rFonts w:ascii="Arial Narrow" w:hAnsi="Arial Narrow"/>
          <w:sz w:val="22"/>
          <w:szCs w:val="22"/>
          <w:lang w:val="en-AU"/>
        </w:rPr>
        <w:t>NIPWG</w:t>
      </w:r>
      <w:proofErr w:type="spellEnd"/>
      <w:r>
        <w:rPr>
          <w:rFonts w:ascii="Arial Narrow" w:hAnsi="Arial Narrow"/>
          <w:sz w:val="22"/>
          <w:szCs w:val="22"/>
          <w:lang w:val="en-AU"/>
        </w:rPr>
        <w:t xml:space="preserve"> 2.</w:t>
      </w:r>
    </w:p>
    <w:p w:rsidR="00252751" w:rsidRPr="00252751" w:rsidRDefault="00252751" w:rsidP="00252751">
      <w:pPr>
        <w:jc w:val="both"/>
        <w:rPr>
          <w:rFonts w:ascii="Arial Narrow" w:hAnsi="Arial Narrow"/>
          <w:sz w:val="22"/>
          <w:szCs w:val="22"/>
          <w:lang w:val="en-AU"/>
        </w:rPr>
      </w:pPr>
      <w:bookmarkStart w:id="0" w:name="_GoBack"/>
      <w:bookmarkEnd w:id="0"/>
    </w:p>
    <w:p w:rsidR="0014768B" w:rsidRDefault="009B6B65" w:rsidP="00D41A5D">
      <w:pPr>
        <w:pStyle w:val="Paragraphedeliste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n-AU"/>
        </w:rPr>
      </w:pPr>
      <w:r w:rsidRPr="009B6B65">
        <w:rPr>
          <w:rFonts w:ascii="Arial Narrow" w:hAnsi="Arial Narrow"/>
          <w:sz w:val="22"/>
          <w:szCs w:val="22"/>
          <w:lang w:val="en-AU"/>
        </w:rPr>
        <w:t xml:space="preserve">During </w:t>
      </w:r>
      <w:proofErr w:type="spellStart"/>
      <w:r w:rsidRPr="009B6B65">
        <w:rPr>
          <w:rFonts w:ascii="Arial Narrow" w:hAnsi="Arial Narrow"/>
          <w:sz w:val="22"/>
          <w:szCs w:val="22"/>
          <w:lang w:val="en-AU"/>
        </w:rPr>
        <w:t>NIPWG</w:t>
      </w:r>
      <w:proofErr w:type="spellEnd"/>
      <w:r w:rsidRPr="009B6B65">
        <w:rPr>
          <w:rFonts w:ascii="Arial Narrow" w:hAnsi="Arial Narrow"/>
          <w:sz w:val="22"/>
          <w:szCs w:val="22"/>
          <w:lang w:val="en-AU"/>
        </w:rPr>
        <w:t xml:space="preserve"> 2, Italy suggested to complete the </w:t>
      </w:r>
      <w:r w:rsidR="0014768B">
        <w:rPr>
          <w:rFonts w:ascii="Arial Narrow" w:hAnsi="Arial Narrow"/>
          <w:sz w:val="22"/>
          <w:szCs w:val="22"/>
          <w:lang w:val="en-AU"/>
        </w:rPr>
        <w:t>sample data sets</w:t>
      </w:r>
      <w:r w:rsidRPr="009B6B65">
        <w:rPr>
          <w:rFonts w:ascii="Arial Narrow" w:hAnsi="Arial Narrow"/>
          <w:sz w:val="22"/>
          <w:szCs w:val="22"/>
          <w:lang w:val="en-AU"/>
        </w:rPr>
        <w:t xml:space="preserve"> with information about </w:t>
      </w:r>
      <w:proofErr w:type="spellStart"/>
      <w:r w:rsidRPr="009B6B65">
        <w:rPr>
          <w:rFonts w:ascii="Arial Narrow" w:hAnsi="Arial Narrow"/>
          <w:sz w:val="22"/>
          <w:szCs w:val="22"/>
          <w:lang w:val="en-AU"/>
        </w:rPr>
        <w:t>AIS</w:t>
      </w:r>
      <w:proofErr w:type="spellEnd"/>
      <w:r w:rsidRPr="009B6B65">
        <w:rPr>
          <w:rFonts w:ascii="Arial Narrow" w:hAnsi="Arial Narrow"/>
          <w:sz w:val="22"/>
          <w:szCs w:val="22"/>
          <w:lang w:val="en-AU"/>
        </w:rPr>
        <w:t>.</w:t>
      </w:r>
      <w:r>
        <w:rPr>
          <w:rFonts w:ascii="Arial Narrow" w:hAnsi="Arial Narrow"/>
          <w:sz w:val="22"/>
          <w:szCs w:val="22"/>
          <w:lang w:val="en-AU"/>
        </w:rPr>
        <w:t xml:space="preserve"> </w:t>
      </w:r>
      <w:r w:rsidR="00D41A5D">
        <w:rPr>
          <w:rFonts w:ascii="Arial Narrow" w:hAnsi="Arial Narrow"/>
          <w:sz w:val="22"/>
          <w:szCs w:val="22"/>
          <w:lang w:val="en-AU"/>
        </w:rPr>
        <w:t xml:space="preserve">In accordance with Action item 2/13, Italy provided information about </w:t>
      </w:r>
      <w:proofErr w:type="spellStart"/>
      <w:r w:rsidR="00D41A5D">
        <w:rPr>
          <w:rFonts w:ascii="Arial Narrow" w:hAnsi="Arial Narrow"/>
          <w:sz w:val="22"/>
          <w:szCs w:val="22"/>
          <w:lang w:val="en-AU"/>
        </w:rPr>
        <w:t>AIS</w:t>
      </w:r>
      <w:proofErr w:type="spellEnd"/>
      <w:r w:rsidR="00D41A5D">
        <w:rPr>
          <w:rFonts w:ascii="Arial Narrow" w:hAnsi="Arial Narrow"/>
          <w:sz w:val="22"/>
          <w:szCs w:val="22"/>
          <w:lang w:val="en-AU"/>
        </w:rPr>
        <w:t xml:space="preserve"> stations along the Italian coast. </w:t>
      </w:r>
      <w:r w:rsidR="008C6451">
        <w:rPr>
          <w:rFonts w:ascii="Arial Narrow" w:hAnsi="Arial Narrow"/>
          <w:sz w:val="22"/>
          <w:szCs w:val="22"/>
          <w:lang w:val="en-AU"/>
        </w:rPr>
        <w:t>After analysis, it</w:t>
      </w:r>
      <w:r w:rsidR="0014768B">
        <w:rPr>
          <w:rFonts w:ascii="Arial Narrow" w:hAnsi="Arial Narrow"/>
          <w:sz w:val="22"/>
          <w:szCs w:val="22"/>
          <w:lang w:val="en-AU"/>
        </w:rPr>
        <w:t xml:space="preserve"> appeared that this information </w:t>
      </w:r>
      <w:r w:rsidR="00D41A5D" w:rsidRPr="00D41A5D">
        <w:rPr>
          <w:rFonts w:ascii="Arial Narrow" w:hAnsi="Arial Narrow"/>
          <w:sz w:val="22"/>
          <w:szCs w:val="22"/>
          <w:lang w:val="en-AU"/>
        </w:rPr>
        <w:t>only relate</w:t>
      </w:r>
      <w:r w:rsidR="0014768B">
        <w:rPr>
          <w:rFonts w:ascii="Arial Narrow" w:hAnsi="Arial Narrow"/>
          <w:sz w:val="22"/>
          <w:szCs w:val="22"/>
          <w:lang w:val="en-AU"/>
        </w:rPr>
        <w:t>d</w:t>
      </w:r>
      <w:r w:rsidR="00D41A5D" w:rsidRPr="00D41A5D">
        <w:rPr>
          <w:rFonts w:ascii="Arial Narrow" w:hAnsi="Arial Narrow"/>
          <w:sz w:val="22"/>
          <w:szCs w:val="22"/>
          <w:lang w:val="en-AU"/>
        </w:rPr>
        <w:t xml:space="preserve"> to </w:t>
      </w:r>
      <w:proofErr w:type="spellStart"/>
      <w:r w:rsidR="00D41A5D" w:rsidRPr="00D41A5D">
        <w:rPr>
          <w:rFonts w:ascii="Arial Narrow" w:hAnsi="Arial Narrow"/>
          <w:sz w:val="22"/>
          <w:szCs w:val="22"/>
          <w:lang w:val="en-AU"/>
        </w:rPr>
        <w:t>AIS</w:t>
      </w:r>
      <w:proofErr w:type="spellEnd"/>
      <w:r w:rsidR="00D41A5D" w:rsidRPr="00D41A5D">
        <w:rPr>
          <w:rFonts w:ascii="Arial Narrow" w:hAnsi="Arial Narrow"/>
          <w:sz w:val="22"/>
          <w:szCs w:val="22"/>
          <w:lang w:val="en-AU"/>
        </w:rPr>
        <w:t xml:space="preserve"> </w:t>
      </w:r>
      <w:proofErr w:type="spellStart"/>
      <w:r w:rsidR="00D41A5D" w:rsidRPr="00D41A5D">
        <w:rPr>
          <w:rFonts w:ascii="Arial Narrow" w:hAnsi="Arial Narrow"/>
          <w:sz w:val="22"/>
          <w:szCs w:val="22"/>
          <w:lang w:val="en-AU"/>
        </w:rPr>
        <w:t>AtoN</w:t>
      </w:r>
      <w:proofErr w:type="spellEnd"/>
      <w:r w:rsidR="00D41A5D" w:rsidRPr="00D41A5D">
        <w:rPr>
          <w:rFonts w:ascii="Arial Narrow" w:hAnsi="Arial Narrow"/>
          <w:sz w:val="22"/>
          <w:szCs w:val="22"/>
          <w:lang w:val="en-AU"/>
        </w:rPr>
        <w:t xml:space="preserve"> and associated base stations</w:t>
      </w:r>
      <w:r w:rsidR="0014768B">
        <w:rPr>
          <w:rFonts w:ascii="Arial Narrow" w:hAnsi="Arial Narrow"/>
          <w:sz w:val="22"/>
          <w:szCs w:val="22"/>
          <w:lang w:val="en-AU"/>
        </w:rPr>
        <w:t xml:space="preserve"> and were</w:t>
      </w:r>
      <w:r w:rsidR="00D41A5D" w:rsidRPr="00D41A5D">
        <w:rPr>
          <w:rFonts w:ascii="Arial Narrow" w:hAnsi="Arial Narrow"/>
          <w:sz w:val="22"/>
          <w:szCs w:val="22"/>
          <w:lang w:val="en-AU"/>
        </w:rPr>
        <w:t xml:space="preserve"> not relevant to S-123 but to S-125.</w:t>
      </w:r>
      <w:r w:rsidR="008C6451">
        <w:rPr>
          <w:rFonts w:ascii="Arial Narrow" w:hAnsi="Arial Narrow"/>
          <w:sz w:val="22"/>
          <w:szCs w:val="22"/>
          <w:lang w:val="en-AU"/>
        </w:rPr>
        <w:t xml:space="preserve"> Italian data have been forwarded to Finland for further consideration.</w:t>
      </w:r>
    </w:p>
    <w:p w:rsidR="009B6B65" w:rsidRPr="0014768B" w:rsidRDefault="00D41A5D" w:rsidP="0014768B">
      <w:pPr>
        <w:ind w:left="360"/>
        <w:jc w:val="both"/>
        <w:rPr>
          <w:rFonts w:ascii="Arial Narrow" w:hAnsi="Arial Narrow"/>
          <w:sz w:val="22"/>
          <w:szCs w:val="22"/>
          <w:lang w:val="en-AU"/>
        </w:rPr>
      </w:pPr>
      <w:r w:rsidRPr="0014768B">
        <w:rPr>
          <w:rFonts w:ascii="Arial Narrow" w:hAnsi="Arial Narrow"/>
          <w:sz w:val="22"/>
          <w:szCs w:val="22"/>
          <w:lang w:val="en-AU"/>
        </w:rPr>
        <w:t xml:space="preserve">In nautical publications (Mariner's handbook, lists of Radio Signals, etc.), </w:t>
      </w:r>
      <w:r w:rsidR="00B44810">
        <w:rPr>
          <w:rFonts w:ascii="Arial Narrow" w:hAnsi="Arial Narrow"/>
          <w:sz w:val="22"/>
          <w:szCs w:val="22"/>
          <w:lang w:val="en-AU"/>
        </w:rPr>
        <w:t>there are no</w:t>
      </w:r>
      <w:r w:rsidRPr="0014768B">
        <w:rPr>
          <w:rFonts w:ascii="Arial Narrow" w:hAnsi="Arial Narrow"/>
          <w:sz w:val="22"/>
          <w:szCs w:val="22"/>
          <w:lang w:val="en-AU"/>
        </w:rPr>
        <w:t xml:space="preserve"> information about </w:t>
      </w:r>
      <w:proofErr w:type="spellStart"/>
      <w:r w:rsidRPr="0014768B">
        <w:rPr>
          <w:rFonts w:ascii="Arial Narrow" w:hAnsi="Arial Narrow"/>
          <w:sz w:val="22"/>
          <w:szCs w:val="22"/>
          <w:lang w:val="en-AU"/>
        </w:rPr>
        <w:t>AIS</w:t>
      </w:r>
      <w:proofErr w:type="spellEnd"/>
      <w:r w:rsidRPr="0014768B">
        <w:rPr>
          <w:rFonts w:ascii="Arial Narrow" w:hAnsi="Arial Narrow"/>
          <w:sz w:val="22"/>
          <w:szCs w:val="22"/>
          <w:lang w:val="en-AU"/>
        </w:rPr>
        <w:t xml:space="preserve"> that might be included in the S-123</w:t>
      </w:r>
      <w:proofErr w:type="gramStart"/>
      <w:r w:rsidRPr="0014768B">
        <w:rPr>
          <w:rFonts w:ascii="Arial Narrow" w:hAnsi="Arial Narrow"/>
          <w:sz w:val="22"/>
          <w:szCs w:val="22"/>
          <w:lang w:val="en-AU"/>
        </w:rPr>
        <w:t>;.</w:t>
      </w:r>
      <w:proofErr w:type="gramEnd"/>
      <w:r w:rsidR="008C6451" w:rsidRPr="008C6451">
        <w:t xml:space="preserve"> </w:t>
      </w:r>
      <w:proofErr w:type="gramStart"/>
      <w:r w:rsidR="008C6451" w:rsidRPr="008C6451">
        <w:rPr>
          <w:rFonts w:ascii="Arial Narrow" w:hAnsi="Arial Narrow"/>
          <w:sz w:val="22"/>
          <w:szCs w:val="22"/>
          <w:lang w:val="en-AU"/>
        </w:rPr>
        <w:t>only</w:t>
      </w:r>
      <w:proofErr w:type="gramEnd"/>
      <w:r w:rsidR="008C6451" w:rsidRPr="008C6451">
        <w:rPr>
          <w:rFonts w:ascii="Arial Narrow" w:hAnsi="Arial Narrow"/>
          <w:sz w:val="22"/>
          <w:szCs w:val="22"/>
          <w:lang w:val="en-AU"/>
        </w:rPr>
        <w:t xml:space="preserve"> functions related to Anti-collision and to Aids to Navigation are described</w:t>
      </w:r>
      <w:r w:rsidR="008C6451">
        <w:rPr>
          <w:rFonts w:ascii="Arial Narrow" w:hAnsi="Arial Narrow"/>
          <w:sz w:val="22"/>
          <w:szCs w:val="22"/>
          <w:lang w:val="en-AU"/>
        </w:rPr>
        <w:t>.</w:t>
      </w:r>
    </w:p>
    <w:p w:rsidR="002C2232" w:rsidRPr="00F543C9" w:rsidRDefault="002C2232" w:rsidP="004F5A06">
      <w:pPr>
        <w:rPr>
          <w:rFonts w:ascii="Arial Narrow" w:hAnsi="Arial Narrow"/>
          <w:sz w:val="22"/>
          <w:szCs w:val="22"/>
          <w:lang w:val="en-AU"/>
        </w:rPr>
      </w:pPr>
    </w:p>
    <w:p w:rsidR="004F5A06" w:rsidRDefault="004F5A06" w:rsidP="004F5A06">
      <w:pPr>
        <w:pStyle w:val="Titre2"/>
        <w:rPr>
          <w:szCs w:val="22"/>
        </w:rPr>
      </w:pPr>
      <w:r w:rsidRPr="00F543C9">
        <w:rPr>
          <w:szCs w:val="22"/>
        </w:rPr>
        <w:t xml:space="preserve">Action Required of </w:t>
      </w:r>
      <w:proofErr w:type="spellStart"/>
      <w:r w:rsidR="0082458F">
        <w:rPr>
          <w:szCs w:val="22"/>
        </w:rPr>
        <w:t>NIP</w:t>
      </w:r>
      <w:r w:rsidR="00CE20F2">
        <w:rPr>
          <w:szCs w:val="22"/>
        </w:rPr>
        <w:t>WG</w:t>
      </w:r>
      <w:proofErr w:type="spellEnd"/>
    </w:p>
    <w:p w:rsidR="00252751" w:rsidRPr="00252751" w:rsidRDefault="00252751" w:rsidP="00252751">
      <w:pPr>
        <w:rPr>
          <w:lang w:val="en-AU"/>
        </w:rPr>
      </w:pPr>
    </w:p>
    <w:p w:rsidR="001F3B98" w:rsidRPr="001F3B98" w:rsidRDefault="001F3B98" w:rsidP="001F3B98">
      <w:pPr>
        <w:pStyle w:val="subpara"/>
        <w:rPr>
          <w:szCs w:val="22"/>
        </w:rPr>
      </w:pPr>
      <w:r w:rsidRPr="001F3B98">
        <w:rPr>
          <w:szCs w:val="22"/>
        </w:rPr>
        <w:t xml:space="preserve">The </w:t>
      </w:r>
      <w:proofErr w:type="spellStart"/>
      <w:r w:rsidRPr="001F3B98">
        <w:rPr>
          <w:szCs w:val="22"/>
        </w:rPr>
        <w:t>NIPWG</w:t>
      </w:r>
      <w:proofErr w:type="spellEnd"/>
      <w:r w:rsidRPr="001F3B98">
        <w:rPr>
          <w:szCs w:val="22"/>
        </w:rPr>
        <w:t xml:space="preserve"> is invited to:</w:t>
      </w:r>
    </w:p>
    <w:p w:rsidR="001F3B98" w:rsidRPr="001F3B98" w:rsidRDefault="001F3B98" w:rsidP="001F3B98">
      <w:pPr>
        <w:pStyle w:val="subpara"/>
        <w:rPr>
          <w:szCs w:val="22"/>
        </w:rPr>
      </w:pPr>
      <w:proofErr w:type="gramStart"/>
      <w:r w:rsidRPr="001F3B98">
        <w:rPr>
          <w:szCs w:val="22"/>
        </w:rPr>
        <w:t>a</w:t>
      </w:r>
      <w:proofErr w:type="gramEnd"/>
      <w:r w:rsidRPr="001F3B98">
        <w:rPr>
          <w:szCs w:val="22"/>
        </w:rPr>
        <w:t>. note this paper.</w:t>
      </w:r>
    </w:p>
    <w:p w:rsidR="008C6451" w:rsidRDefault="001F3B98" w:rsidP="001F3B98">
      <w:pPr>
        <w:pStyle w:val="subpara"/>
        <w:jc w:val="left"/>
        <w:rPr>
          <w:szCs w:val="22"/>
        </w:rPr>
        <w:sectPr w:rsidR="008C6451" w:rsidSect="00A619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1411" w:bottom="720" w:left="1411" w:header="720" w:footer="720" w:gutter="0"/>
          <w:cols w:space="720"/>
          <w:docGrid w:linePitch="360"/>
        </w:sectPr>
      </w:pPr>
      <w:proofErr w:type="gramStart"/>
      <w:r w:rsidRPr="001F3B98">
        <w:rPr>
          <w:szCs w:val="22"/>
        </w:rPr>
        <w:t>b</w:t>
      </w:r>
      <w:proofErr w:type="gramEnd"/>
      <w:r w:rsidRPr="001F3B98">
        <w:rPr>
          <w:szCs w:val="22"/>
        </w:rPr>
        <w:t xml:space="preserve">. provide </w:t>
      </w:r>
      <w:r>
        <w:rPr>
          <w:szCs w:val="22"/>
        </w:rPr>
        <w:t>any comment</w:t>
      </w:r>
      <w:r w:rsidRPr="001F3B98">
        <w:rPr>
          <w:szCs w:val="22"/>
        </w:rPr>
        <w:t>.</w:t>
      </w: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val="fr-FR" w:eastAsia="zh-CN" w:bidi="hi-IN"/>
        </w:rPr>
      </w:pPr>
    </w:p>
    <w:p w:rsidR="00252751" w:rsidRDefault="00252751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  <w:r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  <w:t>S-123</w:t>
      </w:r>
    </w:p>
    <w:p w:rsidR="00252751" w:rsidRDefault="00252751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  <w:r w:rsidRPr="00116C38"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  <w:t>Sample</w:t>
      </w:r>
      <w:r w:rsidR="00252751"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  <w:t xml:space="preserve"> Data Sets</w:t>
      </w: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  <w:r w:rsidRPr="00116C38"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  <w:t>RADIO SERVICES</w:t>
      </w: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  <w:proofErr w:type="gramStart"/>
      <w:r w:rsidRPr="00116C38"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  <w:t>including</w:t>
      </w:r>
      <w:proofErr w:type="gramEnd"/>
      <w:r w:rsidRPr="00116C38"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  <w:t xml:space="preserve"> REFERENCE</w:t>
      </w: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b/>
          <w:bCs/>
          <w:sz w:val="44"/>
          <w:szCs w:val="44"/>
          <w:lang w:eastAsia="zh-CN" w:bidi="hi-IN"/>
        </w:rPr>
      </w:pPr>
      <w:r w:rsidRPr="00116C38">
        <w:rPr>
          <w:rFonts w:ascii="Arial" w:eastAsia="Arial Unicode MS" w:hAnsi="Arial" w:cs="Helvetica;Arial"/>
          <w:sz w:val="28"/>
          <w:szCs w:val="28"/>
          <w:lang w:eastAsia="zh-CN" w:bidi="hi-IN"/>
        </w:rPr>
        <w:t>Version 09/11/2016</w:t>
      </w:r>
    </w:p>
    <w:p w:rsidR="00116C38" w:rsidRPr="00116C38" w:rsidRDefault="00116C38" w:rsidP="00116C38">
      <w:pPr>
        <w:spacing w:after="200" w:line="276" w:lineRule="auto"/>
        <w:rPr>
          <w:rFonts w:ascii="Arial" w:eastAsia="Arial Unicode MS" w:hAnsi="Arial" w:cs="Helvetica;Arial"/>
          <w:b/>
          <w:sz w:val="28"/>
          <w:szCs w:val="28"/>
          <w:lang w:eastAsia="zh-CN" w:bidi="hi-IN"/>
        </w:rPr>
      </w:pPr>
      <w:r w:rsidRPr="00116C38">
        <w:rPr>
          <w:rFonts w:ascii="Arial" w:eastAsia="Arial Unicode MS" w:hAnsi="Arial" w:cs="Helvetica;Arial"/>
          <w:b/>
          <w:sz w:val="28"/>
          <w:szCs w:val="28"/>
          <w:lang w:eastAsia="zh-CN" w:bidi="hi-IN"/>
        </w:rPr>
        <w:br w:type="page"/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  <w:r w:rsidRPr="00116C38">
        <w:rPr>
          <w:rFonts w:ascii="Arial" w:eastAsia="Arial Unicode MS" w:hAnsi="Arial" w:cs="Helvetica;Arial"/>
          <w:b/>
          <w:sz w:val="28"/>
          <w:szCs w:val="28"/>
          <w:lang w:eastAsia="zh-CN" w:bidi="hi-IN"/>
        </w:rPr>
        <w:lastRenderedPageBreak/>
        <w:t>MARITIME RADIO STATIONS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Style w:val="Grilledutableau"/>
        <w:tblW w:w="0" w:type="auto"/>
        <w:tblInd w:w="108" w:type="dxa"/>
        <w:shd w:val="clear" w:color="auto" w:fill="0070C0"/>
        <w:tblLook w:val="04A0" w:firstRow="1" w:lastRow="0" w:firstColumn="1" w:lastColumn="0" w:noHBand="0" w:noVBand="1"/>
      </w:tblPr>
      <w:tblGrid>
        <w:gridCol w:w="9670"/>
      </w:tblGrid>
      <w:tr w:rsidR="00116C38" w:rsidRPr="00116C38" w:rsidTr="00252751">
        <w:tc>
          <w:tcPr>
            <w:tcW w:w="9670" w:type="dxa"/>
            <w:shd w:val="clear" w:color="auto" w:fill="0070C0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b/>
                <w:color w:val="FFFFFF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color w:val="FFFFFF"/>
                <w:highlight w:val="blue"/>
                <w:lang w:val="fr-FR" w:eastAsia="zh-CN" w:bidi="hi-IN"/>
              </w:rPr>
              <w:t>JUSSLAND</w:t>
            </w:r>
            <w:proofErr w:type="spellEnd"/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lang w:val="fr-FR" w:eastAsia="zh-CN" w:bidi="hi-IN"/>
        </w:rPr>
      </w:pPr>
      <w:r w:rsidRPr="00116C38">
        <w:rPr>
          <w:rFonts w:ascii="Arial" w:eastAsia="Song" w:hAnsi="Arial" w:cs="Arial Unicode MS"/>
          <w:noProof/>
          <w:lang w:val="fr-FR" w:eastAsia="fr-FR"/>
        </w:rPr>
        <w:drawing>
          <wp:inline distT="0" distB="0" distL="0" distR="0" wp14:anchorId="0C21593E" wp14:editId="766950E6">
            <wp:extent cx="5598611" cy="79552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11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9"/>
        <w:gridCol w:w="3013"/>
        <w:gridCol w:w="3518"/>
        <w:gridCol w:w="1298"/>
      </w:tblGrid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lastRenderedPageBreak/>
              <w:t xml:space="preserve">MARITIME 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TELEMEDICAL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 xml:space="preserve"> ASSISTANCE SERVICE (TMAS)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Usual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name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centre</w:t>
            </w:r>
          </w:p>
        </w:tc>
        <w:tc>
          <w:tcPr>
            <w:tcW w:w="65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Jusslandcity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Hospital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,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City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Communications</w:t>
            </w:r>
          </w:p>
        </w:tc>
        <w:tc>
          <w:tcPr>
            <w:tcW w:w="782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2113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MRCC :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DSC A1 A2 A3 MMSI 005742029</w:t>
            </w:r>
          </w:p>
          <w:p w:rsidR="00116C38" w:rsidRPr="00116C38" w:rsidRDefault="00116C38" w:rsidP="00116C38">
            <w:pPr>
              <w:widowControl w:val="0"/>
              <w:tabs>
                <w:tab w:val="left" w:pos="2113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MRSC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DSC A1 A2 A3 MMSI 005742030</w:t>
            </w:r>
          </w:p>
          <w:p w:rsidR="00116C38" w:rsidRPr="00116C38" w:rsidRDefault="00116C38" w:rsidP="00116C38">
            <w:pPr>
              <w:widowControl w:val="0"/>
              <w:tabs>
                <w:tab w:val="left" w:pos="2113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ZZZ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DSC A1 A2 A3 MMSI 005742031</w:t>
            </w: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Hospital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Landlines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 :</w:t>
            </w:r>
          </w:p>
        </w:tc>
      </w:tr>
      <w:tr w:rsidR="00116C38" w:rsidRPr="00116C38" w:rsidTr="00252751">
        <w:tc>
          <w:tcPr>
            <w:tcW w:w="48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" w:eastAsia="Helvetica-Narrow-Bold" w:hAnsi="Wingdings" w:cs="Helvetica-Narrow-Bold"/>
                <w:color w:val="000000"/>
                <w:sz w:val="18"/>
                <w:szCs w:val="18"/>
                <w:lang w:val="fr-FR" w:eastAsia="zh-CN" w:bidi="hi-IN"/>
              </w:rPr>
              <w:t>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23456755-59</w:t>
            </w:r>
          </w:p>
        </w:tc>
        <w:tc>
          <w:tcPr>
            <w:tcW w:w="4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 2" w:eastAsia="Wingdings 2" w:hAnsi="Wingdings 2" w:cs="Wingdings 2"/>
                <w:color w:val="000000"/>
                <w:sz w:val="18"/>
                <w:szCs w:val="18"/>
                <w:lang w:val="fr-FR" w:eastAsia="zh-CN" w:bidi="hi-IN"/>
              </w:rPr>
              <w:t>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8"/>
                <w:szCs w:val="18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23456760</w:t>
            </w: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MRCC :</w:t>
            </w:r>
          </w:p>
        </w:tc>
      </w:tr>
      <w:tr w:rsidR="00116C38" w:rsidRPr="00116C38" w:rsidTr="00252751">
        <w:tc>
          <w:tcPr>
            <w:tcW w:w="48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" w:eastAsia="Helvetica-Narrow-Bold" w:hAnsi="Wingdings" w:cs="Helvetica-Narrow-Bold"/>
                <w:color w:val="000000"/>
                <w:sz w:val="18"/>
                <w:szCs w:val="18"/>
                <w:lang w:val="fr-FR" w:eastAsia="zh-CN" w:bidi="hi-IN"/>
              </w:rPr>
              <w:t>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23456789</w:t>
            </w:r>
          </w:p>
        </w:tc>
        <w:tc>
          <w:tcPr>
            <w:tcW w:w="4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 2" w:eastAsia="Wingdings 2" w:hAnsi="Wingdings 2" w:cs="Wingdings 2"/>
                <w:color w:val="000000"/>
                <w:sz w:val="18"/>
                <w:szCs w:val="18"/>
                <w:lang w:val="fr-FR" w:eastAsia="zh-CN" w:bidi="hi-IN"/>
              </w:rPr>
              <w:t>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8"/>
                <w:szCs w:val="18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23456788</w:t>
            </w:r>
          </w:p>
        </w:tc>
      </w:tr>
      <w:tr w:rsidR="00116C38" w:rsidRPr="00116C38" w:rsidTr="00252751">
        <w:tc>
          <w:tcPr>
            <w:tcW w:w="48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4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email: mrcc.jussland@jussland.gov.js </w:t>
            </w:r>
          </w:p>
        </w:tc>
      </w:tr>
      <w:tr w:rsidR="00116C38" w:rsidRPr="00116C38" w:rsidTr="00252751">
        <w:tc>
          <w:tcPr>
            <w:tcW w:w="48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Inmarsat C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+583 422123456</w:t>
            </w:r>
          </w:p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TELEX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+998 123456</w:t>
            </w:r>
          </w:p>
        </w:tc>
        <w:tc>
          <w:tcPr>
            <w:tcW w:w="481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>WEBSITE : www.jussland.mrcc.js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Associated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MRCC or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JRCC</w:t>
            </w:r>
            <w:proofErr w:type="spellEnd"/>
          </w:p>
        </w:tc>
        <w:tc>
          <w:tcPr>
            <w:tcW w:w="782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Consultation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Languages</w:t>
            </w:r>
            <w:proofErr w:type="spellEnd"/>
          </w:p>
        </w:tc>
        <w:tc>
          <w:tcPr>
            <w:tcW w:w="782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Jusslandish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and English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Remarks</w:t>
            </w:r>
            <w:proofErr w:type="spellEnd"/>
          </w:p>
        </w:tc>
        <w:tc>
          <w:tcPr>
            <w:tcW w:w="782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The Maritime Search and Rescue Service </w:t>
            </w: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is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under the command of the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Jusslander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NAVY.</w:t>
            </w:r>
          </w:p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Attention is drawn to the International Code of Signals, Medical Section.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eastAsia="Song" w:cs="Arial Unicode MS"/>
          <w:b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9"/>
        <w:gridCol w:w="2163"/>
        <w:gridCol w:w="850"/>
        <w:gridCol w:w="859"/>
        <w:gridCol w:w="1978"/>
        <w:gridCol w:w="681"/>
        <w:gridCol w:w="1298"/>
      </w:tblGrid>
      <w:tr w:rsidR="00116C38" w:rsidRPr="00116C38" w:rsidTr="00252751">
        <w:tc>
          <w:tcPr>
            <w:tcW w:w="96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MRCC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32°31′.50 S  60°54′.07 E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MMSI 005742029</w:t>
            </w:r>
          </w:p>
        </w:tc>
        <w:tc>
          <w:tcPr>
            <w:tcW w:w="170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VHF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Can 70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MF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2187,5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HF4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4207,5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HF6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6312,0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HF8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8414,5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HF12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12577,0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DSC HF16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: 16804,5 kHz</w:t>
            </w:r>
          </w:p>
        </w:tc>
        <w:tc>
          <w:tcPr>
            <w:tcW w:w="1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AMVER</w:t>
            </w:r>
          </w:p>
        </w:tc>
        <w:tc>
          <w:tcPr>
            <w:tcW w:w="6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Diagram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page 271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" w:eastAsia="Helvetica-Narrow-Bold" w:hAnsi="Wingdings" w:cs="Helvetica-Narrow-Bold"/>
                <w:color w:val="000000"/>
                <w:sz w:val="18"/>
                <w:szCs w:val="18"/>
                <w:lang w:val="fr-FR" w:eastAsia="zh-CN" w:bidi="hi-IN"/>
              </w:rPr>
              <w:t>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23456789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 2" w:eastAsia="Wingdings 2" w:hAnsi="Wingdings 2" w:cs="Wingdings 2"/>
                <w:color w:val="000000"/>
                <w:sz w:val="18"/>
                <w:szCs w:val="18"/>
                <w:lang w:val="fr-FR" w:eastAsia="zh-CN" w:bidi="hi-IN"/>
              </w:rPr>
              <w:t>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8"/>
                <w:szCs w:val="18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23456788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email: mrcc.jussland@jussland.gov.js 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Inmarsat C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+583 422123456</w:t>
            </w:r>
          </w:p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TELEX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+998 123456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 xml:space="preserve">WEBSITE : www.jussland.mrcc.js </w:t>
            </w: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NOTES :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1.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This station does not accept public correspondence, accepting Distress, Urgency and Safety traffic only.</w:t>
            </w:r>
          </w:p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2.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 xml:space="preserve">Station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accepts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JUSSREP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messages.</w:t>
            </w:r>
          </w:p>
        </w:tc>
      </w:tr>
      <w:tr w:rsidR="00116C38" w:rsidRPr="00116C38" w:rsidTr="00252751"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VHF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585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16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RT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(MF)</w:t>
            </w:r>
          </w:p>
        </w:tc>
        <w:tc>
          <w:tcPr>
            <w:tcW w:w="58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watch</w:t>
            </w:r>
            <w:proofErr w:type="spellEnd"/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2182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2182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8291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8291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6"/>
          <w:szCs w:val="16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9"/>
        <w:gridCol w:w="2163"/>
        <w:gridCol w:w="850"/>
        <w:gridCol w:w="859"/>
        <w:gridCol w:w="1978"/>
        <w:gridCol w:w="681"/>
        <w:gridCol w:w="1298"/>
      </w:tblGrid>
      <w:tr w:rsidR="00116C38" w:rsidRPr="00116C38" w:rsidTr="00252751">
        <w:tc>
          <w:tcPr>
            <w:tcW w:w="96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MRSC</w:t>
            </w:r>
            <w:proofErr w:type="spellEnd"/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32°21′.70 S  60°55′.90 E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MMSI 005742030</w:t>
            </w:r>
          </w:p>
        </w:tc>
        <w:tc>
          <w:tcPr>
            <w:tcW w:w="170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VHF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Can 70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MF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2187,5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HF4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4207,5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HF6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6312,0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HF8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8414,5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HF12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12577,0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DSC HF16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: 16804,5 kHz</w:t>
            </w:r>
          </w:p>
        </w:tc>
        <w:tc>
          <w:tcPr>
            <w:tcW w:w="1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AMVER</w:t>
            </w:r>
          </w:p>
        </w:tc>
        <w:tc>
          <w:tcPr>
            <w:tcW w:w="6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Diagram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page 271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" w:eastAsia="Helvetica-Narrow-Bold" w:hAnsi="Wingdings" w:cs="Helvetica-Narrow-Bold"/>
                <w:color w:val="000000"/>
                <w:sz w:val="18"/>
                <w:szCs w:val="18"/>
                <w:lang w:val="fr-FR" w:eastAsia="zh-CN" w:bidi="hi-IN"/>
              </w:rPr>
              <w:t>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23456790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 2" w:eastAsia="Wingdings 2" w:hAnsi="Wingdings 2" w:cs="Wingdings 2"/>
                <w:color w:val="000000"/>
                <w:sz w:val="18"/>
                <w:szCs w:val="18"/>
                <w:lang w:val="fr-FR" w:eastAsia="zh-CN" w:bidi="hi-IN"/>
              </w:rPr>
              <w:t>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8"/>
                <w:szCs w:val="18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23456789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email: mrsc.jussland@jussland.gov.js </w:t>
            </w: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proofErr w:type="gramStart"/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>NOTES :</w:t>
            </w:r>
            <w:proofErr w:type="gramEnd"/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ab/>
              <w:t>1.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ab/>
              <w:t>This station does not accept public correspondence, accepting Distress, Urgency and Safety traffic only.</w:t>
            </w:r>
          </w:p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ab/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2.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ab/>
              <w:t xml:space="preserve">Station </w:t>
            </w:r>
            <w:proofErr w:type="spellStart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accepts</w:t>
            </w:r>
            <w:proofErr w:type="spellEnd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JUSSREP</w:t>
            </w:r>
            <w:proofErr w:type="spellEnd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messages.</w:t>
            </w:r>
          </w:p>
        </w:tc>
      </w:tr>
      <w:tr w:rsidR="00116C38" w:rsidRPr="00116C38" w:rsidTr="00252751"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VHF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585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16 74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RT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(MF)</w:t>
            </w:r>
          </w:p>
        </w:tc>
        <w:tc>
          <w:tcPr>
            <w:tcW w:w="58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watch</w:t>
            </w:r>
            <w:proofErr w:type="spellEnd"/>
          </w:p>
        </w:tc>
      </w:tr>
      <w:tr w:rsidR="00116C38" w:rsidRPr="00116C38" w:rsidTr="00252751">
        <w:tc>
          <w:tcPr>
            <w:tcW w:w="180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Kipassebien</w:t>
            </w:r>
            <w:proofErr w:type="spellEnd"/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32°26′.80 S  60°55′.70 E</w:t>
            </w: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1698</w:t>
            </w:r>
          </w:p>
        </w:tc>
        <w:tc>
          <w:tcPr>
            <w:tcW w:w="2837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4508</w:t>
            </w:r>
          </w:p>
        </w:tc>
        <w:tc>
          <w:tcPr>
            <w:tcW w:w="283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Jentendlamer</w:t>
            </w:r>
            <w:proofErr w:type="spellEnd"/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32°33′.40 S  60°49′.50 E</w:t>
            </w:r>
          </w:p>
        </w:tc>
        <w:tc>
          <w:tcPr>
            <w:tcW w:w="3013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1787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4605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6"/>
          <w:szCs w:val="16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9"/>
        <w:gridCol w:w="2163"/>
        <w:gridCol w:w="850"/>
        <w:gridCol w:w="859"/>
        <w:gridCol w:w="1978"/>
        <w:gridCol w:w="681"/>
        <w:gridCol w:w="1298"/>
      </w:tblGrid>
      <w:tr w:rsidR="00116C38" w:rsidRPr="00116C38" w:rsidTr="00252751">
        <w:tc>
          <w:tcPr>
            <w:tcW w:w="96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lastRenderedPageBreak/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(ZZZ) [9999]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32°23′.30 S  60°57′.20 E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MMSI 005742031</w:t>
            </w:r>
          </w:p>
        </w:tc>
        <w:tc>
          <w:tcPr>
            <w:tcW w:w="170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VHF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Can 70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MF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2187,5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HF6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6312,0 kHz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DSC HF8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: 8414,5 kHz</w:t>
            </w:r>
          </w:p>
        </w:tc>
        <w:tc>
          <w:tcPr>
            <w:tcW w:w="1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AMVER</w:t>
            </w:r>
          </w:p>
        </w:tc>
        <w:tc>
          <w:tcPr>
            <w:tcW w:w="6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Diagram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page 271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" w:eastAsia="Helvetica-Narrow-Bold" w:hAnsi="Wingdings" w:cs="Helvetica-Narrow-Bold"/>
                <w:color w:val="000000"/>
                <w:sz w:val="18"/>
                <w:szCs w:val="18"/>
                <w:lang w:val="fr-FR" w:eastAsia="zh-CN" w:bidi="hi-IN"/>
              </w:rPr>
              <w:t>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51365017 &amp; 36502642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Wingdings 2" w:eastAsia="Wingdings 2" w:hAnsi="Wingdings 2" w:cs="Wingdings 2"/>
                <w:color w:val="000000"/>
                <w:sz w:val="18"/>
                <w:szCs w:val="18"/>
                <w:lang w:val="fr-FR" w:eastAsia="zh-CN" w:bidi="hi-IN"/>
              </w:rPr>
              <w:t>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8"/>
                <w:szCs w:val="18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51136501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CALL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Radio</w:t>
            </w:r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eastAsia="Song" w:cs="Arial Unicode MS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email: mickleradio@jussland.js</w:t>
            </w:r>
            <w:r w:rsidRPr="00116C38">
              <w:rPr>
                <w:rFonts w:eastAsia="Song" w:cs="Arial Unicode MS"/>
                <w:lang w:val="fr-FR" w:eastAsia="zh-CN" w:bidi="hi-IN"/>
              </w:rPr>
              <w:t xml:space="preserve"> </w:t>
            </w:r>
          </w:p>
        </w:tc>
      </w:tr>
      <w:tr w:rsidR="00116C38" w:rsidRPr="00116C38" w:rsidTr="00252751">
        <w:tc>
          <w:tcPr>
            <w:tcW w:w="4822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Inmarsat C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+583 422123457</w:t>
            </w:r>
          </w:p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Iridium phone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+991 621461635</w:t>
            </w:r>
          </w:p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TELEX :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 xml:space="preserve">+998 441200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BBKRM</w:t>
            </w:r>
            <w:proofErr w:type="spellEnd"/>
          </w:p>
        </w:tc>
        <w:tc>
          <w:tcPr>
            <w:tcW w:w="4816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NOTES :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1.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 xml:space="preserve">Accepts 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eastAsia="zh-CN" w:bidi="hi-IN"/>
              </w:rPr>
              <w:t xml:space="preserve">Ship’s Weather Reports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adressed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to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CENMETEOKREM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.</w:t>
            </w:r>
          </w:p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2.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 xml:space="preserve">Station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accepts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AMVER messages.</w:t>
            </w:r>
          </w:p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3.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 xml:space="preserve">Station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accepts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JUSSREP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messages.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VHF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Chamalow</w:t>
            </w:r>
            <w:proofErr w:type="spellEnd"/>
          </w:p>
        </w:tc>
        <w:tc>
          <w:tcPr>
            <w:tcW w:w="585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16 27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32°37′.05 S  60°52′.40 E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Caramelmou</w:t>
            </w:r>
            <w:proofErr w:type="spellEnd"/>
          </w:p>
        </w:tc>
        <w:tc>
          <w:tcPr>
            <w:tcW w:w="585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16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32°30′.40 S  60°57′.90 E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Pastilledezan</w:t>
            </w:r>
            <w:proofErr w:type="spellEnd"/>
          </w:p>
        </w:tc>
        <w:tc>
          <w:tcPr>
            <w:tcW w:w="585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14 16 24 33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32°21′.10 S  60°55′.04 E</w:t>
            </w:r>
          </w:p>
        </w:tc>
      </w:tr>
      <w:tr w:rsidR="00116C38" w:rsidRPr="00116C38" w:rsidTr="00252751">
        <w:trPr>
          <w:trHeight w:val="198"/>
        </w:trPr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NOTE :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Pastlledezan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in service only during the summer period (15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th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Oct. to 15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th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Mar).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DSC</w:t>
            </w:r>
          </w:p>
        </w:tc>
        <w:tc>
          <w:tcPr>
            <w:tcW w:w="58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Watch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Public Correspondance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vertAlign w:val="superscript"/>
                <w:lang w:val="fr-FR" w:eastAsia="zh-CN" w:bidi="hi-IN"/>
              </w:rPr>
              <w:footnoteReference w:id="1"/>
            </w: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2189.5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2177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2300-1500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RT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(MF)</w:t>
            </w:r>
          </w:p>
        </w:tc>
        <w:tc>
          <w:tcPr>
            <w:tcW w:w="58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Watch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2182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2182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2200-1000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3180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2080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RT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(HF)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Watch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7903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7903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7972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7972</w:t>
            </w:r>
          </w:p>
        </w:tc>
        <w:tc>
          <w:tcPr>
            <w:tcW w:w="1979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8125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8125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8131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8131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8140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8140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8176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8176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8294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8294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i/>
                <w:i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8755 </w:t>
            </w:r>
            <w:r w:rsidRPr="00116C38">
              <w:rPr>
                <w:rFonts w:ascii="Arial" w:eastAsia="Helvetica-Narrow-Bold" w:hAnsi="Arial" w:cs="Helvetica-Narrow-Bold"/>
                <w:i/>
                <w:iCs/>
                <w:color w:val="000000"/>
                <w:sz w:val="14"/>
                <w:szCs w:val="14"/>
                <w:lang w:val="fr-FR" w:eastAsia="zh-CN" w:bidi="hi-IN"/>
              </w:rPr>
              <w:t>(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color w:val="000000"/>
                <w:sz w:val="14"/>
                <w:szCs w:val="14"/>
                <w:lang w:val="fr-FR" w:eastAsia="zh-CN" w:bidi="hi-IN"/>
              </w:rPr>
              <w:t xml:space="preserve"> 813)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8231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11456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11456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12359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12359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12365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12365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TRAFFIC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LISTS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12359 kHz: 0003 0203 0803 1003 1603 1803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Radiotelex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[9999]</w:t>
            </w:r>
          </w:p>
        </w:tc>
        <w:tc>
          <w:tcPr>
            <w:tcW w:w="301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481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Watch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2174.5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2174.5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2300-1500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6317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6265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0100-0500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8376.5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8376.5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2300-1500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WT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(MF)</w:t>
            </w:r>
          </w:p>
        </w:tc>
        <w:tc>
          <w:tcPr>
            <w:tcW w:w="301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83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Watch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458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500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500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2300-1500</w:t>
            </w:r>
          </w:p>
        </w:tc>
      </w:tr>
      <w:tr w:rsidR="00116C38" w:rsidRPr="00116C38" w:rsidTr="00252751">
        <w:trPr>
          <w:trHeight w:val="198"/>
        </w:trPr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TRAFFIC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LISTS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458 kHz: 0000 0400 0800 1200 2300</w:t>
            </w:r>
          </w:p>
        </w:tc>
      </w:tr>
      <w:tr w:rsidR="00116C38" w:rsidRPr="00116C38" w:rsidTr="00252751">
        <w:trPr>
          <w:trHeight w:val="198"/>
        </w:trPr>
        <w:tc>
          <w:tcPr>
            <w:tcW w:w="9638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lastRenderedPageBreak/>
              <w:t>WT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 xml:space="preserve"> (HF)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Transmits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Receives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of Watch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6337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6265.5 – 6267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0500-0600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8461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8377.5 – 8380.5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0000-0100   0400-0500</w:t>
            </w:r>
          </w:p>
        </w:tc>
      </w:tr>
      <w:tr w:rsidR="00116C38" w:rsidRPr="00116C38" w:rsidTr="00252751">
        <w:trPr>
          <w:trHeight w:val="198"/>
        </w:trPr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12970.5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12478 – 12481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0100-0200</w:t>
            </w:r>
          </w:p>
        </w:tc>
      </w:tr>
      <w:tr w:rsidR="00116C38" w:rsidRPr="00116C38" w:rsidTr="00252751">
        <w:trPr>
          <w:trHeight w:val="198"/>
        </w:trPr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2"/>
                <w:szCs w:val="14"/>
                <w:lang w:val="fr-FR" w:eastAsia="zh-CN" w:bidi="hi-IN"/>
              </w:rPr>
              <w:t>TRAFFIC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2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2"/>
                <w:szCs w:val="14"/>
                <w:lang w:val="fr-FR" w:eastAsia="zh-CN" w:bidi="hi-IN"/>
              </w:rPr>
              <w:t>LISTS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2"/>
                <w:szCs w:val="14"/>
                <w:lang w:val="fr-FR" w:eastAsia="zh-CN" w:bidi="hi-IN"/>
              </w:rPr>
              <w:t>: 8461 kHz: 000 0400</w:t>
            </w: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6"/>
                <w:szCs w:val="16"/>
                <w:lang w:val="fr-FR" w:eastAsia="zh-CN" w:bidi="hi-IN"/>
              </w:rPr>
              <w:t>Data Service (HF)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Dial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Frequency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Rx</w:t>
            </w:r>
            <w:proofErr w:type="spellEnd"/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Dial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Frequency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Tx</w:t>
            </w:r>
            <w:proofErr w:type="spellEnd"/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Hours</w:t>
            </w:r>
            <w:proofErr w:type="spellEnd"/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KREM10</w:t>
            </w: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8716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8716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KREM11</w:t>
            </w: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13078.5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13078.5</w:t>
            </w:r>
          </w:p>
        </w:tc>
        <w:tc>
          <w:tcPr>
            <w:tcW w:w="1979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Request</w:t>
            </w:r>
            <w:proofErr w:type="spellEnd"/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KREM12</w:t>
            </w: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17198.5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17198.5</w:t>
            </w:r>
          </w:p>
        </w:tc>
        <w:tc>
          <w:tcPr>
            <w:tcW w:w="197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8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KREM13</w:t>
            </w:r>
          </w:p>
        </w:tc>
        <w:tc>
          <w:tcPr>
            <w:tcW w:w="30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22567.5</w:t>
            </w:r>
          </w:p>
        </w:tc>
        <w:tc>
          <w:tcPr>
            <w:tcW w:w="283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22567.5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provides data services in partnership with Swisscom Maritimes Communications.</w:t>
            </w:r>
          </w:p>
        </w:tc>
      </w:tr>
    </w:tbl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ind w:right="90"/>
        <w:jc w:val="center"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ind w:right="90"/>
        <w:jc w:val="center"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ind w:right="90"/>
        <w:jc w:val="center"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jc w:val="center"/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</w:pPr>
      <w:r w:rsidRPr="00116C38"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  <w:t>MARITIME SAFETY INFORMATION SERVICES</w:t>
      </w: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jc w:val="center"/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</w:pPr>
      <w:r w:rsidRPr="00116C38"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  <w:t>RADIO WEATHER SERVICES AND NAVIGATIONAL WARNINGS</w:t>
      </w: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rPr>
          <w:rFonts w:ascii="Arial" w:eastAsia="Song" w:hAnsi="Arial" w:cs="Arial Unicode MS"/>
          <w:b/>
          <w:bCs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16C38" w:rsidRPr="00116C38" w:rsidTr="002527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METEOROLOGICAL AND HYDROLOGICAL INFORMATION TRANSMITTED THROUGH THE AUTOMATIC IDENTIFICATION SYSTEM (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AIS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)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The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Jussland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Transport Agency transmits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AIS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messages containing meteorological and hydrological information in all sea areas within range of the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Jussland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AIS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base stations (Signal stations,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VTS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,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Harbour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Master’s office).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4"/>
          <w:szCs w:val="14"/>
          <w:lang w:eastAsia="zh-CN" w:bidi="hi-IN"/>
        </w:rPr>
      </w:pPr>
      <w:r w:rsidRPr="00116C38">
        <w:rPr>
          <w:rFonts w:ascii="Arial" w:eastAsia="Song" w:hAnsi="Arial" w:cs="Arial Unicode MS"/>
          <w:sz w:val="14"/>
          <w:szCs w:val="14"/>
          <w:lang w:eastAsia="zh-CN" w:bidi="hi-IN"/>
        </w:rPr>
        <w:t xml:space="preserve">The message contains weather data from the wind and water level gauges closest to the vessel receiving the messages. Receipt of the message on </w:t>
      </w:r>
      <w:proofErr w:type="spellStart"/>
      <w:r w:rsidRPr="00116C38">
        <w:rPr>
          <w:rFonts w:ascii="Arial" w:eastAsia="Song" w:hAnsi="Arial" w:cs="Arial Unicode MS"/>
          <w:sz w:val="14"/>
          <w:szCs w:val="14"/>
          <w:lang w:eastAsia="zh-CN" w:bidi="hi-IN"/>
        </w:rPr>
        <w:t>AIS</w:t>
      </w:r>
      <w:proofErr w:type="spellEnd"/>
      <w:r w:rsidRPr="00116C38">
        <w:rPr>
          <w:rFonts w:ascii="Arial" w:eastAsia="Song" w:hAnsi="Arial" w:cs="Arial Unicode MS"/>
          <w:sz w:val="14"/>
          <w:szCs w:val="14"/>
          <w:lang w:eastAsia="zh-CN" w:bidi="hi-IN"/>
        </w:rPr>
        <w:t xml:space="preserve"> is possible only if the </w:t>
      </w:r>
      <w:proofErr w:type="spellStart"/>
      <w:r w:rsidRPr="00116C38">
        <w:rPr>
          <w:rFonts w:ascii="Arial" w:eastAsia="Song" w:hAnsi="Arial" w:cs="Arial Unicode MS"/>
          <w:sz w:val="14"/>
          <w:szCs w:val="14"/>
          <w:lang w:eastAsia="zh-CN" w:bidi="hi-IN"/>
        </w:rPr>
        <w:t>AIS</w:t>
      </w:r>
      <w:proofErr w:type="spellEnd"/>
      <w:r w:rsidRPr="00116C38">
        <w:rPr>
          <w:rFonts w:ascii="Arial" w:eastAsia="Song" w:hAnsi="Arial" w:cs="Arial Unicode MS"/>
          <w:sz w:val="14"/>
          <w:szCs w:val="14"/>
          <w:lang w:eastAsia="zh-CN" w:bidi="hi-IN"/>
        </w:rPr>
        <w:t xml:space="preserve"> device contains a program with the required specification.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16C38" w:rsidRPr="00116C38" w:rsidTr="00252751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INTERNET 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SERVICES</w:t>
            </w:r>
          </w:p>
        </w:tc>
      </w:tr>
      <w:tr w:rsidR="00116C38" w:rsidRPr="00116C38" w:rsidTr="00252751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www.meteojussland.js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Met Office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 xml:space="preserve">Marine weather forecast for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 xml:space="preserve"> waters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 xml:space="preserve">(in English, French, and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>Jusslandian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>)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8"/>
        <w:gridCol w:w="2409"/>
        <w:gridCol w:w="2410"/>
        <w:gridCol w:w="2411"/>
      </w:tblGrid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NAVTEX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>J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Caramelmou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518 kHz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32°30′.40 S  60°57′.90 E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>N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Chamalow</w:t>
            </w:r>
            <w:proofErr w:type="spellEnd"/>
          </w:p>
        </w:tc>
        <w:tc>
          <w:tcPr>
            <w:tcW w:w="241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32°37′.05 S  60°52′.40 E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8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80"/>
                <w:sz w:val="14"/>
                <w:szCs w:val="14"/>
                <w:lang w:val="fr-FR" w:eastAsia="zh-CN" w:bidi="hi-IN"/>
              </w:rPr>
              <w:t>D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Pastilledezan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490 kHz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32°21′.10 S  60°55′.04 E</w:t>
            </w: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Bulletins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J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0830 2030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Storm warning, synoptic situation and development and forecast valid for 24 hours within 450 n miles of coast.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J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0900 2100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Storm warning,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bulletin.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N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1000 2200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Storm warning, synoptic situation and development and forecast valid for 24 hours within 450 n miles of coast.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N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1030 2230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High sea forecast. Ice forecast.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80"/>
                <w:sz w:val="14"/>
                <w:szCs w:val="14"/>
                <w:lang w:val="fr-FR" w:eastAsia="zh-CN" w:bidi="hi-IN"/>
              </w:rPr>
              <w:t>D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1200 2400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Weather bulletin for coastal water.</w:t>
            </w: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Warning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J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0030 0830 1230 2030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NAVAREA VII and coastal warning.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J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0100 0900 1300 2100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Warning.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N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0200 1000 1400 2200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NAVAREA VII and coastal warning.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N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0230 1030 1430 2230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Warning.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Ice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forecast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80"/>
                <w:sz w:val="14"/>
                <w:szCs w:val="14"/>
                <w:lang w:val="fr-FR" w:eastAsia="zh-CN" w:bidi="hi-IN"/>
              </w:rPr>
              <w:t>D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0400 1200 1600 2400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NAVAREA VII and coastal warning.</w:t>
            </w:r>
          </w:p>
        </w:tc>
      </w:tr>
      <w:tr w:rsidR="00116C38" w:rsidRPr="00116C38" w:rsidTr="00252751">
        <w:tc>
          <w:tcPr>
            <w:tcW w:w="2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80"/>
                <w:sz w:val="14"/>
                <w:szCs w:val="14"/>
                <w:lang w:val="fr-FR" w:eastAsia="zh-CN" w:bidi="hi-IN"/>
              </w:rPr>
              <w:t>D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FF0000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: 0430 1230 1630 2400</w:t>
            </w:r>
          </w:p>
        </w:tc>
        <w:tc>
          <w:tcPr>
            <w:tcW w:w="723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Warning.</w:t>
            </w:r>
          </w:p>
        </w:tc>
      </w:tr>
    </w:tbl>
    <w:p w:rsid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Default="00116C38">
      <w:pPr>
        <w:rPr>
          <w:rFonts w:ascii="Arial" w:eastAsia="Song" w:hAnsi="Arial" w:cs="Arial Unicode MS"/>
          <w:lang w:val="fr-FR" w:eastAsia="zh-CN" w:bidi="hi-IN"/>
        </w:rPr>
      </w:pPr>
      <w:r>
        <w:rPr>
          <w:rFonts w:ascii="Arial" w:eastAsia="Song" w:hAnsi="Arial" w:cs="Arial Unicode MS"/>
          <w:lang w:val="fr-FR" w:eastAsia="zh-CN" w:bidi="hi-IN"/>
        </w:rPr>
        <w:br w:type="page"/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6"/>
        <w:gridCol w:w="1928"/>
        <w:gridCol w:w="951"/>
        <w:gridCol w:w="976"/>
        <w:gridCol w:w="1445"/>
        <w:gridCol w:w="483"/>
        <w:gridCol w:w="1929"/>
      </w:tblGrid>
      <w:tr w:rsidR="00116C38" w:rsidRPr="00116C38" w:rsidTr="00252751">
        <w:tc>
          <w:tcPr>
            <w:tcW w:w="48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000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MRSC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</w:t>
            </w:r>
          </w:p>
        </w:tc>
        <w:tc>
          <w:tcPr>
            <w:tcW w:w="242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0000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</w:p>
        </w:tc>
        <w:tc>
          <w:tcPr>
            <w:tcW w:w="241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0000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32°21′.70 S  60°55′.90 E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74</w:t>
            </w:r>
          </w:p>
        </w:tc>
        <w:tc>
          <w:tcPr>
            <w:tcW w:w="19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VHF</w:t>
            </w:r>
          </w:p>
        </w:tc>
        <w:tc>
          <w:tcPr>
            <w:tcW w:w="1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Bulletins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0033 0433 0833 1233 2033</w:t>
            </w:r>
          </w:p>
        </w:tc>
        <w:tc>
          <w:tcPr>
            <w:tcW w:w="771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Coastal waters forecast in English. Gale warnings for coastal waters.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0233 0633 1033 1433 1833 2233</w:t>
            </w:r>
          </w:p>
        </w:tc>
        <w:tc>
          <w:tcPr>
            <w:tcW w:w="771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High seas forecast in English. Gale warnings for high seas.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receipt</w:t>
            </w:r>
            <w:proofErr w:type="spellEnd"/>
          </w:p>
        </w:tc>
        <w:tc>
          <w:tcPr>
            <w:tcW w:w="771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Storm warnings (High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seas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and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coastal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waters).</w:t>
            </w:r>
          </w:p>
        </w:tc>
      </w:tr>
      <w:tr w:rsidR="00116C38" w:rsidRPr="00116C38" w:rsidTr="00252751">
        <w:tc>
          <w:tcPr>
            <w:tcW w:w="9638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</w:p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Warning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0033 0433 0833 1233 2033</w:t>
            </w:r>
          </w:p>
        </w:tc>
        <w:tc>
          <w:tcPr>
            <w:tcW w:w="7712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  <w:tab w:val="left" w:pos="106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Navigational warnings (covering NAVTEX station service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aera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after weather bulletins.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6"/>
        <w:gridCol w:w="1928"/>
        <w:gridCol w:w="963"/>
        <w:gridCol w:w="964"/>
        <w:gridCol w:w="1928"/>
        <w:gridCol w:w="1929"/>
      </w:tblGrid>
      <w:tr w:rsidR="00116C38" w:rsidRPr="00116C38" w:rsidTr="00252751"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(ZZZ) [9999]</w:t>
            </w:r>
          </w:p>
        </w:tc>
        <w:tc>
          <w:tcPr>
            <w:tcW w:w="482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000080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right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32°23′.30 S  60°57′.20 E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3180</w:t>
            </w:r>
          </w:p>
        </w:tc>
        <w:tc>
          <w:tcPr>
            <w:tcW w:w="19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(MF)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32°23′.30 S  60°57′.20 E</w:t>
            </w:r>
          </w:p>
        </w:tc>
      </w:tr>
      <w:tr w:rsidR="00116C38" w:rsidRPr="00116C38" w:rsidTr="00252751">
        <w:tc>
          <w:tcPr>
            <w:tcW w:w="192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27</w:t>
            </w:r>
          </w:p>
        </w:tc>
        <w:tc>
          <w:tcPr>
            <w:tcW w:w="1927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VHF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Chamalow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32°37′.05 S  60°52′.40 E</w:t>
            </w:r>
          </w:p>
        </w:tc>
      </w:tr>
      <w:tr w:rsidR="00116C38" w:rsidRPr="00116C38" w:rsidTr="00252751">
        <w:tc>
          <w:tcPr>
            <w:tcW w:w="19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23</w:t>
            </w:r>
          </w:p>
        </w:tc>
        <w:tc>
          <w:tcPr>
            <w:tcW w:w="19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Caramelmou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32°30′.40 S  60°57′.90 E</w:t>
            </w:r>
          </w:p>
        </w:tc>
      </w:tr>
      <w:tr w:rsidR="00116C38" w:rsidRPr="00116C38" w:rsidTr="00252751">
        <w:tc>
          <w:tcPr>
            <w:tcW w:w="19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14</w:t>
            </w:r>
          </w:p>
        </w:tc>
        <w:tc>
          <w:tcPr>
            <w:tcW w:w="19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Pastilledezan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32°21′.10 S  60°55′.04 E</w:t>
            </w:r>
          </w:p>
        </w:tc>
      </w:tr>
      <w:tr w:rsidR="00116C38" w:rsidRPr="00116C38" w:rsidTr="00252751">
        <w:tc>
          <w:tcPr>
            <w:tcW w:w="9638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Bulletins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0750 1950</w:t>
            </w:r>
          </w:p>
        </w:tc>
        <w:tc>
          <w:tcPr>
            <w:tcW w:w="771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Weather synopsis and 24 hour forecast, storm warnings (High seas and coastal waters). 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1303</w:t>
            </w:r>
          </w:p>
        </w:tc>
        <w:tc>
          <w:tcPr>
            <w:tcW w:w="771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Weather synopsis and 48 hour forecast, storm warnings (High seas and coastal waters).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0910 2110</w:t>
            </w:r>
          </w:p>
        </w:tc>
        <w:tc>
          <w:tcPr>
            <w:tcW w:w="771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Weather warnings and 48 hours forecast for coastal waters.</w:t>
            </w:r>
          </w:p>
        </w:tc>
      </w:tr>
      <w:tr w:rsidR="00116C38" w:rsidRPr="00116C38" w:rsidTr="00252751">
        <w:tc>
          <w:tcPr>
            <w:tcW w:w="9638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Warning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0750 1950</w:t>
            </w:r>
          </w:p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0910 2110</w:t>
            </w:r>
          </w:p>
        </w:tc>
        <w:tc>
          <w:tcPr>
            <w:tcW w:w="771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Navigational warnings after weather bulletins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footnoteReference w:id="2"/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.</w:t>
            </w:r>
          </w:p>
        </w:tc>
      </w:tr>
    </w:tbl>
    <w:p w:rsidR="00116C38" w:rsidRPr="00116C38" w:rsidRDefault="00116C38" w:rsidP="00116C38">
      <w:pPr>
        <w:widowControl w:val="0"/>
        <w:suppressAutoHyphens/>
        <w:autoSpaceDE w:val="0"/>
        <w:rPr>
          <w:rFonts w:ascii="Arial" w:eastAsia="Helvetica-Narrow-Bold" w:hAnsi="Arial" w:cs="Helvetica-Narrow-Bold"/>
          <w:color w:val="000000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6"/>
        <w:gridCol w:w="1928"/>
        <w:gridCol w:w="963"/>
        <w:gridCol w:w="964"/>
        <w:gridCol w:w="1928"/>
        <w:gridCol w:w="1929"/>
      </w:tblGrid>
      <w:tr w:rsidR="00116C38" w:rsidRPr="00116C38" w:rsidTr="00252751"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AE0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RADIO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vertAlign w:val="superscript"/>
                <w:lang w:val="fr-FR" w:eastAsia="zh-CN" w:bidi="hi-IN"/>
              </w:rPr>
              <w:footnoteReference w:id="3"/>
            </w:r>
          </w:p>
        </w:tc>
        <w:tc>
          <w:tcPr>
            <w:tcW w:w="482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00AE00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right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32°30</w:t>
            </w:r>
            <w:r w:rsidRPr="00116C38">
              <w:rPr>
                <w:rFonts w:ascii="Arial" w:eastAsia="Helvetica-Narrow-Bold" w:hAnsi="Arial" w:cs="Helvetica-Narrow-Bold" w:hint="cs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′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.30 S  60°59</w:t>
            </w:r>
            <w:r w:rsidRPr="00116C38">
              <w:rPr>
                <w:rFonts w:ascii="Arial" w:eastAsia="Helvetica-Narrow-Bold" w:hAnsi="Arial" w:cs="Helvetica-Narrow-Bold" w:hint="cs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′</w:t>
            </w: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.00 E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193</w:t>
            </w:r>
          </w:p>
        </w:tc>
        <w:tc>
          <w:tcPr>
            <w:tcW w:w="19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LW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City</w:t>
            </w:r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92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1485</w:t>
            </w:r>
          </w:p>
        </w:tc>
        <w:tc>
          <w:tcPr>
            <w:tcW w:w="1927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MW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Chamalow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9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720</w:t>
            </w:r>
          </w:p>
        </w:tc>
        <w:tc>
          <w:tcPr>
            <w:tcW w:w="19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Caramelmou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9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774</w:t>
            </w:r>
          </w:p>
        </w:tc>
        <w:tc>
          <w:tcPr>
            <w:tcW w:w="19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Pastilledezan</w:t>
            </w:r>
            <w:proofErr w:type="spellEnd"/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C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104.9 MHz</w:t>
            </w:r>
          </w:p>
        </w:tc>
        <w:tc>
          <w:tcPr>
            <w:tcW w:w="19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FM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Bulletins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A-C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0048 0520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LT</w:t>
            </w:r>
            <w:proofErr w:type="spellEnd"/>
          </w:p>
        </w:tc>
        <w:tc>
          <w:tcPr>
            <w:tcW w:w="771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Gale warnings, High sea forecast, weather reports from coast stations and the coastal forecast. 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1201 1754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LT</w:t>
            </w:r>
            <w:proofErr w:type="spellEnd"/>
          </w:p>
        </w:tc>
        <w:tc>
          <w:tcPr>
            <w:tcW w:w="7712" w:type="dxa"/>
            <w:gridSpan w:val="5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Gale warnings and High sea forecast.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C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1754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LT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Sat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&amp; Sun)</w:t>
            </w:r>
          </w:p>
        </w:tc>
        <w:tc>
          <w:tcPr>
            <w:tcW w:w="7712" w:type="dxa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b/>
          <w:bCs/>
          <w:lang w:val="fr-FR" w:eastAsia="zh-CN" w:bidi="hi-IN"/>
        </w:rPr>
      </w:pPr>
      <w:r w:rsidRPr="00116C38">
        <w:rPr>
          <w:rFonts w:ascii="Arial" w:eastAsia="Song" w:hAnsi="Arial" w:cs="Arial Unicode MS"/>
          <w:b/>
          <w:bCs/>
          <w:lang w:val="fr-FR" w:eastAsia="zh-CN" w:bidi="hi-IN"/>
        </w:rPr>
        <w:t>RADIO-FACSIMILE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1"/>
        <w:gridCol w:w="543"/>
        <w:gridCol w:w="59"/>
        <w:gridCol w:w="1205"/>
        <w:gridCol w:w="602"/>
        <w:gridCol w:w="1807"/>
        <w:gridCol w:w="2410"/>
        <w:gridCol w:w="1204"/>
        <w:gridCol w:w="52"/>
        <w:gridCol w:w="1155"/>
      </w:tblGrid>
      <w:tr w:rsidR="00116C38" w:rsidRPr="00116C38" w:rsidTr="00252751">
        <w:tc>
          <w:tcPr>
            <w:tcW w:w="481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6B2394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BONBONKREMA</w:t>
            </w:r>
            <w:proofErr w:type="spellEnd"/>
          </w:p>
        </w:tc>
        <w:tc>
          <w:tcPr>
            <w:tcW w:w="482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6B2394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right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32°23′.30 S  60°57′.20 E</w:t>
            </w:r>
          </w:p>
        </w:tc>
      </w:tr>
      <w:tr w:rsidR="00116C38" w:rsidRPr="00116C38" w:rsidTr="00252751">
        <w:tc>
          <w:tcPr>
            <w:tcW w:w="11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7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6446</w:t>
            </w:r>
          </w:p>
        </w:tc>
        <w:tc>
          <w:tcPr>
            <w:tcW w:w="366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H24</w:t>
            </w:r>
          </w:p>
        </w:tc>
      </w:tr>
      <w:tr w:rsidR="00116C38" w:rsidRPr="00116C38" w:rsidTr="00252751">
        <w:tc>
          <w:tcPr>
            <w:tcW w:w="11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7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7907</w:t>
            </w:r>
          </w:p>
        </w:tc>
        <w:tc>
          <w:tcPr>
            <w:tcW w:w="366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1900-0600</w:t>
            </w:r>
          </w:p>
        </w:tc>
      </w:tr>
      <w:tr w:rsidR="00116C38" w:rsidRPr="00116C38" w:rsidTr="00252751">
        <w:tc>
          <w:tcPr>
            <w:tcW w:w="11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73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8444</w:t>
            </w:r>
          </w:p>
        </w:tc>
        <w:tc>
          <w:tcPr>
            <w:tcW w:w="366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1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val="fr-FR" w:eastAsia="zh-CN" w:bidi="hi-IN"/>
              </w:rPr>
              <w:footnoteReference w:id="4"/>
            </w:r>
          </w:p>
        </w:tc>
      </w:tr>
      <w:tr w:rsidR="00116C38" w:rsidRPr="00116C38" w:rsidTr="00252751">
        <w:tc>
          <w:tcPr>
            <w:tcW w:w="9638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Map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Areas (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see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chartlet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180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right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1:5,000,000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right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32°S.60°E 32°S.65°E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right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34°S.60°E 34°S.65°E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</w:t>
            </w: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right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1:5,000,000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right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24°S.60°E 24°S.70°E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right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32°S.60°E 32°S.70°E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41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Schedule</w:t>
            </w: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36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surface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prognosis</w:t>
            </w:r>
            <w:proofErr w:type="spellEnd"/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0700 (00)</w:t>
            </w:r>
          </w:p>
        </w:tc>
        <w:tc>
          <w:tcPr>
            <w:tcW w:w="1207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120/576</w:t>
            </w: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lastRenderedPageBreak/>
              <w:t>A</w:t>
            </w: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Sea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state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analysis</w:t>
            </w:r>
            <w:proofErr w:type="spellEnd"/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0800 (06)</w:t>
            </w:r>
          </w:p>
        </w:tc>
        <w:tc>
          <w:tcPr>
            <w:tcW w:w="120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</w:t>
            </w: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36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hour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surface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prognosis</w:t>
            </w:r>
            <w:proofErr w:type="spellEnd"/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1000 (06)</w:t>
            </w:r>
          </w:p>
        </w:tc>
        <w:tc>
          <w:tcPr>
            <w:tcW w:w="120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Surface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temperature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analysis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iceberg positions</w:t>
            </w:r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1400 (12)</w:t>
            </w:r>
          </w:p>
        </w:tc>
        <w:tc>
          <w:tcPr>
            <w:tcW w:w="120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</w:t>
            </w: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Sea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state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analysis</w:t>
            </w:r>
            <w:proofErr w:type="spellEnd"/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1500 (12)</w:t>
            </w:r>
          </w:p>
        </w:tc>
        <w:tc>
          <w:tcPr>
            <w:tcW w:w="120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Broadcast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shedule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text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1850</w:t>
            </w:r>
          </w:p>
        </w:tc>
        <w:tc>
          <w:tcPr>
            <w:tcW w:w="12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90/576</w:t>
            </w: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Iceberg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prognosis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text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  <w:t>2000</w:t>
            </w:r>
          </w:p>
        </w:tc>
        <w:tc>
          <w:tcPr>
            <w:tcW w:w="12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120/576</w:t>
            </w:r>
          </w:p>
        </w:tc>
      </w:tr>
      <w:tr w:rsidR="00116C38" w:rsidRPr="00116C38" w:rsidTr="00252751">
        <w:tc>
          <w:tcPr>
            <w:tcW w:w="1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autoSpaceDN w:val="0"/>
              <w:jc w:val="center"/>
              <w:textAlignment w:val="baseline"/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361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autoSpaceDN w:val="0"/>
              <w:textAlignment w:val="baseline"/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>H+36 (</w:t>
            </w:r>
            <w:proofErr w:type="spellStart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>JCMF</w:t>
            </w:r>
            <w:proofErr w:type="spellEnd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vertAlign w:val="superscript"/>
                <w:lang w:val="fr-FR" w:eastAsia="zh-CN" w:bidi="hi-IN"/>
              </w:rPr>
              <w:footnoteReference w:id="5"/>
            </w: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 xml:space="preserve">) 925 </w:t>
            </w:r>
            <w:proofErr w:type="spellStart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>hPa</w:t>
            </w:r>
            <w:proofErr w:type="spellEnd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 xml:space="preserve">, 700 </w:t>
            </w:r>
            <w:proofErr w:type="spellStart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>hPa</w:t>
            </w:r>
            <w:proofErr w:type="spellEnd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 xml:space="preserve"> relative </w:t>
            </w:r>
            <w:proofErr w:type="spellStart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>humidity</w:t>
            </w:r>
            <w:proofErr w:type="spellEnd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vertAlign w:val="superscript"/>
                <w:lang w:val="fr-FR" w:eastAsia="zh-CN" w:bidi="hi-IN"/>
              </w:rPr>
              <w:t>*</w:t>
            </w:r>
          </w:p>
        </w:tc>
        <w:tc>
          <w:tcPr>
            <w:tcW w:w="36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tabs>
                <w:tab w:val="left" w:pos="1077"/>
                <w:tab w:val="left" w:pos="2079"/>
              </w:tabs>
              <w:suppressAutoHyphens/>
              <w:autoSpaceDE w:val="0"/>
              <w:autoSpaceDN w:val="0"/>
              <w:textAlignment w:val="baseline"/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  <w:tab/>
              <w:t>2230 (12)</w:t>
            </w:r>
          </w:p>
        </w:tc>
        <w:tc>
          <w:tcPr>
            <w:tcW w:w="12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autoSpaceDN w:val="0"/>
              <w:jc w:val="center"/>
              <w:textAlignment w:val="baseline"/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autoSpaceDN w:val="0"/>
              <w:textAlignment w:val="baseline"/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eastAsia="zh-CN" w:bidi="hi-IN"/>
              </w:rPr>
            </w:pP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vertAlign w:val="superscript"/>
                <w:lang w:eastAsia="zh-CN" w:bidi="hi-IN"/>
              </w:rPr>
              <w:t>*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4"/>
                <w:szCs w:val="14"/>
                <w:lang w:eastAsia="zh-CN" w:bidi="hi-IN"/>
              </w:rPr>
              <w:t xml:space="preserve"> 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2"/>
                <w:szCs w:val="14"/>
                <w:lang w:eastAsia="zh-CN" w:bidi="hi-IN"/>
              </w:rPr>
              <w:t xml:space="preserve">Special programs for </w:t>
            </w:r>
            <w:proofErr w:type="spellStart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2"/>
                <w:szCs w:val="14"/>
                <w:lang w:eastAsia="zh-CN" w:bidi="hi-IN"/>
              </w:rPr>
              <w:t>Jusslandians</w:t>
            </w:r>
            <w:proofErr w:type="spellEnd"/>
            <w:r w:rsidRPr="00116C38">
              <w:rPr>
                <w:rFonts w:ascii="Helvetica" w:eastAsia="Helvetica-Narrow-Bold" w:hAnsi="Helvetica" w:cs="Helvetica-Narrow-Bold"/>
                <w:color w:val="000000"/>
                <w:kern w:val="3"/>
                <w:sz w:val="12"/>
                <w:szCs w:val="14"/>
                <w:lang w:eastAsia="zh-CN" w:bidi="hi-IN"/>
              </w:rPr>
              <w:t xml:space="preserve"> research vessels.</w:t>
            </w:r>
          </w:p>
        </w:tc>
      </w:tr>
    </w:tbl>
    <w:p w:rsid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  <w:r w:rsidRPr="00116C38">
        <w:rPr>
          <w:rFonts w:ascii="Arial" w:eastAsia="Song" w:hAnsi="Arial" w:cs="Arial Unicode MS"/>
          <w:noProof/>
          <w:lang w:val="fr-FR" w:eastAsia="fr-FR"/>
        </w:rPr>
        <w:drawing>
          <wp:inline distT="0" distB="0" distL="0" distR="0">
            <wp:extent cx="5601335" cy="68903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38" w:rsidRPr="00116C38" w:rsidRDefault="00116C38" w:rsidP="00116C38">
      <w:pPr>
        <w:pageBreakBefore/>
        <w:widowControl w:val="0"/>
        <w:suppressAutoHyphens/>
        <w:rPr>
          <w:rFonts w:ascii="Arial" w:eastAsia="Song" w:hAnsi="Arial" w:cs="Arial Unicode MS"/>
          <w:b/>
          <w:bCs/>
          <w:lang w:eastAsia="zh-CN" w:bidi="hi-IN"/>
        </w:rPr>
      </w:pPr>
      <w:r w:rsidRPr="00116C38">
        <w:rPr>
          <w:rFonts w:ascii="Arial" w:eastAsia="Song" w:hAnsi="Arial" w:cs="Arial Unicode MS"/>
          <w:b/>
          <w:bCs/>
          <w:lang w:eastAsia="zh-CN" w:bidi="hi-IN"/>
        </w:rPr>
        <w:lastRenderedPageBreak/>
        <w:t>SAFETYNET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b/>
          <w:bCs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b/>
          <w:bCs/>
          <w:sz w:val="18"/>
          <w:szCs w:val="18"/>
          <w:lang w:eastAsia="zh-CN" w:bidi="hi-IN"/>
        </w:rPr>
      </w:pPr>
      <w:proofErr w:type="spellStart"/>
      <w:r w:rsidRPr="00116C38">
        <w:rPr>
          <w:rFonts w:ascii="Arial" w:eastAsia="Song" w:hAnsi="Arial" w:cs="Arial Unicode MS"/>
          <w:b/>
          <w:bCs/>
          <w:sz w:val="18"/>
          <w:szCs w:val="18"/>
          <w:lang w:eastAsia="zh-CN" w:bidi="hi-IN"/>
        </w:rPr>
        <w:t>EGC</w:t>
      </w:r>
      <w:proofErr w:type="spellEnd"/>
      <w:r w:rsidRPr="00116C38">
        <w:rPr>
          <w:rFonts w:ascii="Arial" w:eastAsia="Song" w:hAnsi="Arial" w:cs="Arial Unicode MS"/>
          <w:b/>
          <w:bCs/>
          <w:sz w:val="18"/>
          <w:szCs w:val="18"/>
          <w:lang w:eastAsia="zh-CN" w:bidi="hi-IN"/>
        </w:rPr>
        <w:t xml:space="preserve"> SAFETYNET SYSTEM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8"/>
          <w:szCs w:val="18"/>
          <w:lang w:eastAsia="zh-CN" w:bidi="hi-IN"/>
        </w:rPr>
      </w:pPr>
      <w:r w:rsidRPr="00116C38">
        <w:rPr>
          <w:rFonts w:ascii="Arial" w:eastAsia="Song" w:hAnsi="Arial" w:cs="Arial Unicode MS"/>
          <w:sz w:val="18"/>
          <w:szCs w:val="18"/>
          <w:lang w:eastAsia="zh-CN" w:bidi="hi-IN"/>
        </w:rPr>
        <w:t>Transmission schedule for full GMDSS service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1145"/>
        <w:gridCol w:w="2680"/>
        <w:gridCol w:w="998"/>
        <w:gridCol w:w="1111"/>
        <w:gridCol w:w="2712"/>
      </w:tblGrid>
      <w:tr w:rsidR="00116C38" w:rsidRPr="00116C38" w:rsidTr="00252751"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NAVAREA</w:t>
            </w:r>
          </w:p>
        </w:tc>
        <w:tc>
          <w:tcPr>
            <w:tcW w:w="3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NAV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information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METAREA</w:t>
            </w:r>
            <w:proofErr w:type="spellEnd"/>
          </w:p>
        </w:tc>
        <w:tc>
          <w:tcPr>
            <w:tcW w:w="3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MET information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Coordinator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Times (UTC)</w:t>
            </w:r>
          </w:p>
        </w:tc>
        <w:tc>
          <w:tcPr>
            <w:tcW w:w="998" w:type="dxa"/>
            <w:vMerge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Issuing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country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Times (UTC)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United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Kingdom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0530, 1730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United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Kingdom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0930, 2130 (AOR-E)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Warnings only on receipt (AOR-W)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France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0430, 1630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France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1015, 2215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AOR-W)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Spain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1200, 2400 &amp; on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receipt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Greece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val="fr-FR" w:eastAsia="zh-CN" w:bidi="hi-IN"/>
              </w:rPr>
              <w:t>1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1000, 2200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IV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United States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1000, 2200 (AOR-W)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(1200 Ice reports N Atlantic)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0900, 2100 (AOR-W) French West Indies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0900, 2100 (AOR-W) French Guyana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IV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United States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0430, 1030, 1630, 2230 (AOR-W)</w:t>
            </w:r>
          </w:p>
        </w:tc>
      </w:tr>
      <w:tr w:rsidR="00116C38" w:rsidRPr="00116C38" w:rsidTr="00252751">
        <w:tc>
          <w:tcPr>
            <w:tcW w:w="99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Brazil</w:t>
            </w:r>
            <w:proofErr w:type="spellEnd"/>
          </w:p>
        </w:tc>
        <w:tc>
          <w:tcPr>
            <w:tcW w:w="26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0030, 1230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vMerge w:val="restart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Brazil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0730, 1930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Coastal warnings for Amazon Basin and additional coastal areas (AOR-E)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Argentina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0200, 1400 (AOR-W)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Argentina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0230, 1730 (AOR-W)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South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Africa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de-DE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de-DE" w:eastAsia="zh-CN" w:bidi="hi-IN"/>
              </w:rPr>
              <w:t>1940 (AOR-E / IOR)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de-DE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de-DE" w:eastAsia="zh-CN" w:bidi="hi-IN"/>
              </w:rPr>
              <w:t>0140, 1340 (IOR) Kerguelen Islands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0330, 1530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 Mayotte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0400, 1600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)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South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Africa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0940, 1940,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val="fr-FR" w:eastAsia="zh-CN" w:bidi="hi-IN"/>
              </w:rPr>
              <w:t>2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val="fr-FR" w:eastAsia="zh-CN" w:bidi="hi-IN"/>
              </w:rPr>
              <w:t>, 5</w:t>
            </w:r>
          </w:p>
        </w:tc>
      </w:tr>
      <w:tr w:rsidR="00116C38" w:rsidRPr="00116C38" w:rsidTr="00252751">
        <w:tc>
          <w:tcPr>
            <w:tcW w:w="99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VIII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India</w:t>
            </w:r>
            <w:proofErr w:type="spellEnd"/>
          </w:p>
        </w:tc>
        <w:tc>
          <w:tcPr>
            <w:tcW w:w="26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1000, 2200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0040, 1240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)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Réunion</w:t>
            </w:r>
            <w:proofErr w:type="spellEnd"/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0330, 1530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Mayotte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VIII (N)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India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0900, 1800 for N of 0°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VIII (S)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Mauritius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Réunion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0130, 1330 for S of 0°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0000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3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, 0600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3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, 1200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3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, 1800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3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for S of 0°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eastAsia="zh-CN" w:bidi="hi-IN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eastAsia="zh-CN" w:bidi="hi-IN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eastAsia="zh-CN" w:bidi="hi-IN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eastAsia="zh-CN" w:bidi="hi-IN"/>
              </w:rPr>
            </w:pP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Australia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Warnings only for S of 0° and E of 90°E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IX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Pakistan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0800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IX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Pakistan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0700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Australia</w:t>
            </w:r>
            <w:proofErr w:type="spellEnd"/>
          </w:p>
        </w:tc>
        <w:tc>
          <w:tcPr>
            <w:tcW w:w="26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0700, 1900 &amp; on receipt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/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0140, 1340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New Caledonia</w:t>
            </w:r>
          </w:p>
        </w:tc>
        <w:tc>
          <w:tcPr>
            <w:tcW w:w="998" w:type="dxa"/>
            <w:vMerge w:val="restart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Australia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1030, 2330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1100, 2300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Coastal Warnings for Bass Strait, Northern Territory &amp; Western Australia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/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Japan</w:t>
            </w:r>
            <w:proofErr w:type="spellEnd"/>
          </w:p>
        </w:tc>
        <w:tc>
          <w:tcPr>
            <w:tcW w:w="26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0005, 1205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vMerge w:val="restart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China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0330, 1015, 1530, 2215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Japan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0230, 0830, 1430, 2030 for N of 0°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0815, 2015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vertAlign w:val="superscript"/>
                <w:lang w:eastAsia="zh-CN" w:bidi="hi-IN"/>
              </w:rPr>
              <w:t>4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for S of 0° 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United States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1030, 2230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AOR-W)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United States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0545, 1145, 1745, 2345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/ AOR-W)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Russian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Federation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0930, 2130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Russian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Federation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0930, 2130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XIV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New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Zealand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0900, 2100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New Zealand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0140, 1340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New Caledonia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0030, 1230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Wallis &amp; Futuna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0250, 1450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French Polynesia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XIV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New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Zealand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0330, 0930, 1530, 2130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Warnings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0330, 1530,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 for Area Southern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0930, 2130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) for Area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Subtropic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, Forties &amp; Pacific 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Chile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0210, 1410 (AOR-W)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Chile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0100, 1330 (AOR-W) for Sea Areas 1-8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1440 (AOR-W) for Sea Area 9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0345, 1845 (AOR-W) for Sea Area 10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Peru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0500, 1700 (AOR-W)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United States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0515, 1115, 1715, 2315 (AOR-W)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Canada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1130, 2330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Canada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0300, 1500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XVIII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Canada</w:t>
            </w:r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1100, 2300 (AOR-W)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XVIII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Canada</w:t>
            </w:r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0300, 1500 (AOR-W)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XIX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Norway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0630, 1830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XIX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Norway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1100, 2300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AOR-E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XX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Russian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Federation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0530, 1730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XX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Russian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Federation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0600, 1800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IOR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XXI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Russian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Federation</w:t>
            </w:r>
            <w:proofErr w:type="spellEnd"/>
          </w:p>
        </w:tc>
        <w:tc>
          <w:tcPr>
            <w:tcW w:w="2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0630, 1830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  <w:tc>
          <w:tcPr>
            <w:tcW w:w="998" w:type="dxa"/>
            <w:tcBorders>
              <w:top w:val="nil"/>
              <w:left w:val="single" w:sz="20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30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XXI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Russian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Federation</w:t>
            </w:r>
            <w:proofErr w:type="spellEnd"/>
          </w:p>
        </w:tc>
        <w:tc>
          <w:tcPr>
            <w:tcW w:w="2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0600, 1800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POR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)</w:t>
            </w:r>
          </w:p>
        </w:tc>
      </w:tr>
    </w:tbl>
    <w:p w:rsidR="00116C38" w:rsidRPr="00116C38" w:rsidRDefault="00116C38" w:rsidP="00116C38">
      <w:pPr>
        <w:widowControl w:val="0"/>
        <w:suppressAutoHyphens/>
        <w:autoSpaceDE w:val="0"/>
        <w:rPr>
          <w:rFonts w:ascii="Arial" w:eastAsia="Helvetica-Narrow-Bold" w:hAnsi="Arial" w:cs="Helvetica-Narrow-Bold"/>
          <w:b/>
          <w:bCs/>
          <w:color w:val="000000"/>
          <w:sz w:val="20"/>
          <w:szCs w:val="20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autoSpaceDE w:val="0"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000000"/>
          <w:sz w:val="14"/>
          <w:szCs w:val="14"/>
          <w:vertAlign w:val="superscript"/>
          <w:lang w:eastAsia="zh-CN" w:bidi="hi-IN"/>
        </w:rPr>
        <w:t>1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Scheduled bulletins and warnings for Western Mediterranean Sea are prepared by France.</w:t>
      </w:r>
    </w:p>
    <w:p w:rsidR="00116C38" w:rsidRPr="00116C38" w:rsidRDefault="00116C38" w:rsidP="00116C38">
      <w:pPr>
        <w:widowControl w:val="0"/>
        <w:suppressAutoHyphens/>
        <w:autoSpaceDE w:val="0"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000000"/>
          <w:sz w:val="14"/>
          <w:szCs w:val="14"/>
          <w:vertAlign w:val="superscript"/>
          <w:lang w:eastAsia="zh-CN" w:bidi="hi-IN"/>
        </w:rPr>
        <w:t>2</w:t>
      </w:r>
      <w:r w:rsidRPr="00116C38">
        <w:rPr>
          <w:rFonts w:ascii="Arial" w:eastAsia="Helvetica-Narrow-Bold" w:hAnsi="Arial" w:cs="Helvetica-Narrow-Bold"/>
          <w:b/>
          <w:bCs/>
          <w:color w:val="000000"/>
          <w:sz w:val="14"/>
          <w:szCs w:val="14"/>
          <w:lang w:eastAsia="zh-CN" w:bidi="hi-IN"/>
        </w:rPr>
        <w:t xml:space="preserve"> 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Forecasts for areas 30°S - 50°E / 50°S - 80°E and tropical cyclone warnings are prepared by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Réunion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.</w:t>
      </w:r>
    </w:p>
    <w:p w:rsidR="00116C38" w:rsidRPr="00116C38" w:rsidRDefault="00116C38" w:rsidP="00116C38">
      <w:pPr>
        <w:widowControl w:val="0"/>
        <w:suppressAutoHyphens/>
        <w:autoSpaceDE w:val="0"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  <w:r w:rsidRPr="00116C38">
        <w:rPr>
          <w:rFonts w:ascii="Arial" w:eastAsia="Helvetica-Narrow-Bold" w:hAnsi="Arial" w:cs="Helvetica-Narrow-Bold"/>
          <w:b/>
          <w:color w:val="000000"/>
          <w:sz w:val="14"/>
          <w:szCs w:val="14"/>
          <w:vertAlign w:val="superscript"/>
          <w:lang w:eastAsia="zh-CN" w:bidi="hi-IN"/>
        </w:rPr>
        <w:t>3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Tropical cyclone warnings (if any) issued by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Réunion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as an unscheduled broadcast.</w:t>
      </w:r>
    </w:p>
    <w:p w:rsidR="00116C38" w:rsidRPr="00116C38" w:rsidRDefault="00116C38" w:rsidP="00116C38">
      <w:pPr>
        <w:widowControl w:val="0"/>
        <w:suppressAutoHyphens/>
        <w:autoSpaceDE w:val="0"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000000"/>
          <w:sz w:val="14"/>
          <w:szCs w:val="14"/>
          <w:vertAlign w:val="superscript"/>
          <w:lang w:eastAsia="zh-CN" w:bidi="hi-IN"/>
        </w:rPr>
        <w:t>4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Scheduled bulletins and warnings for south of the equator prepared by Australia.</w:t>
      </w: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000000"/>
          <w:sz w:val="14"/>
          <w:szCs w:val="14"/>
          <w:vertAlign w:val="superscript"/>
          <w:lang w:eastAsia="zh-CN" w:bidi="hi-IN"/>
        </w:rPr>
        <w:t>5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Transmission via AOR-E for areas West of 20°E, transmission via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>IOR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  <w:t xml:space="preserve"> for areas East of 20°E.</w:t>
      </w: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ind w:right="90"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ind w:right="90"/>
        <w:jc w:val="center"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jc w:val="center"/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</w:pPr>
      <w:r w:rsidRPr="00116C38"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  <w:lastRenderedPageBreak/>
        <w:t>GLOBAL MARITIME DISTRESS AND SAFETY SYSTEM (GMDSS)</w:t>
      </w: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jc w:val="center"/>
        <w:rPr>
          <w:rFonts w:ascii="Arial" w:eastAsia="Arial Unicode MS" w:hAnsi="Arial" w:cs="Helvetica;Arial"/>
          <w:b/>
          <w:bCs/>
          <w:sz w:val="28"/>
          <w:szCs w:val="28"/>
          <w:lang w:eastAsia="zh-CN" w:bidi="hi-IN"/>
        </w:rPr>
      </w:pPr>
    </w:p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autoSpaceDE w:val="0"/>
        <w:ind w:right="90"/>
        <w:rPr>
          <w:rFonts w:ascii="Arial" w:eastAsia="Song" w:hAnsi="Arial" w:cs="Arial Unicode MS"/>
          <w:b/>
          <w:bCs/>
          <w:color w:val="FF0000"/>
          <w:lang w:val="fr-FR" w:eastAsia="zh-CN" w:bidi="hi-IN"/>
        </w:rPr>
      </w:pPr>
      <w:proofErr w:type="spellStart"/>
      <w:r w:rsidRPr="00116C38">
        <w:rPr>
          <w:rFonts w:ascii="Arial" w:eastAsia="Song" w:hAnsi="Arial" w:cs="Arial Unicode MS"/>
          <w:b/>
          <w:bCs/>
          <w:color w:val="FF0000"/>
          <w:lang w:val="fr-FR" w:eastAsia="zh-CN" w:bidi="hi-IN"/>
        </w:rPr>
        <w:t>SEA</w:t>
      </w:r>
      <w:proofErr w:type="spellEnd"/>
      <w:r w:rsidRPr="00116C38">
        <w:rPr>
          <w:rFonts w:ascii="Arial" w:eastAsia="Song" w:hAnsi="Arial" w:cs="Arial Unicode MS"/>
          <w:b/>
          <w:bCs/>
          <w:color w:val="FF0000"/>
          <w:lang w:val="fr-FR" w:eastAsia="zh-CN" w:bidi="hi-IN"/>
        </w:rPr>
        <w:t xml:space="preserve"> AREA A1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16C38" w:rsidRPr="00116C38" w:rsidTr="002527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VHF DSC, LIST OF COAST STATIONS FOR SEA AREA A1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4"/>
        <w:gridCol w:w="1052"/>
        <w:gridCol w:w="2525"/>
        <w:gridCol w:w="1448"/>
        <w:gridCol w:w="2409"/>
      </w:tblGrid>
      <w:tr w:rsidR="00116C38" w:rsidRPr="00116C38" w:rsidTr="00252751">
        <w:tc>
          <w:tcPr>
            <w:tcW w:w="22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FF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FF"/>
                <w:sz w:val="14"/>
                <w:szCs w:val="14"/>
                <w:lang w:val="fr-FR" w:eastAsia="zh-CN" w:bidi="hi-IN"/>
              </w:rPr>
              <w:t>Country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Station</w:t>
            </w:r>
          </w:p>
        </w:tc>
        <w:tc>
          <w:tcPr>
            <w:tcW w:w="10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MMSI</w:t>
            </w: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Position</w:t>
            </w:r>
          </w:p>
        </w:tc>
        <w:tc>
          <w:tcPr>
            <w:tcW w:w="14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Range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(n miles)</w:t>
            </w:r>
          </w:p>
        </w:tc>
        <w:tc>
          <w:tcPr>
            <w:tcW w:w="2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Status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(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Associated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RCCs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(1)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(2)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(3)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(4)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(5)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FF"/>
                <w:sz w:val="18"/>
                <w:szCs w:val="18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FF"/>
                <w:sz w:val="18"/>
                <w:szCs w:val="18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05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4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005742029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32°31′.50 S  60°54′.07 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MRSC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005742030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32°21′.70 S  60°55′.90 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(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ZZZ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)</w:t>
            </w:r>
          </w:p>
          <w:p w:rsidR="00116C38" w:rsidRPr="00116C38" w:rsidRDefault="00116C38" w:rsidP="00116C38">
            <w:pPr>
              <w:widowControl w:val="0"/>
              <w:tabs>
                <w:tab w:val="left" w:pos="21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  <w:t>Remotely controlled stations :</w:t>
            </w:r>
          </w:p>
          <w:p w:rsidR="00116C38" w:rsidRPr="00116C38" w:rsidRDefault="00116C38" w:rsidP="00116C38">
            <w:pPr>
              <w:widowControl w:val="0"/>
              <w:tabs>
                <w:tab w:val="left" w:pos="21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ab/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Chamalow</w:t>
            </w:r>
            <w:proofErr w:type="spellEnd"/>
          </w:p>
          <w:p w:rsidR="00116C38" w:rsidRPr="00116C38" w:rsidRDefault="00116C38" w:rsidP="00116C38">
            <w:pPr>
              <w:widowControl w:val="0"/>
              <w:tabs>
                <w:tab w:val="left" w:pos="21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Caramelmou</w:t>
            </w:r>
            <w:proofErr w:type="spellEnd"/>
          </w:p>
          <w:p w:rsidR="00116C38" w:rsidRPr="00116C38" w:rsidRDefault="00116C38" w:rsidP="00116C38">
            <w:pPr>
              <w:widowControl w:val="0"/>
              <w:tabs>
                <w:tab w:val="left" w:pos="219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ab/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Pastilledezan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005742031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32°23′.30 S  60°57′.20 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32°37′.05 S  60°52′.40 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32°30′.40 S  60°57′.90 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32°21′.10 S  60°55′.04 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50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50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50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b/>
          <w:bCs/>
          <w:color w:val="008000"/>
          <w:lang w:val="fr-FR" w:eastAsia="zh-CN" w:bidi="hi-IN"/>
        </w:rPr>
      </w:pPr>
      <w:proofErr w:type="spellStart"/>
      <w:r w:rsidRPr="00116C38">
        <w:rPr>
          <w:rFonts w:ascii="Arial" w:eastAsia="Song" w:hAnsi="Arial" w:cs="Arial Unicode MS"/>
          <w:b/>
          <w:bCs/>
          <w:color w:val="008000"/>
          <w:lang w:val="fr-FR" w:eastAsia="zh-CN" w:bidi="hi-IN"/>
        </w:rPr>
        <w:t>SEA</w:t>
      </w:r>
      <w:proofErr w:type="spellEnd"/>
      <w:r w:rsidRPr="00116C38">
        <w:rPr>
          <w:rFonts w:ascii="Arial" w:eastAsia="Song" w:hAnsi="Arial" w:cs="Arial Unicode MS"/>
          <w:b/>
          <w:bCs/>
          <w:color w:val="008000"/>
          <w:lang w:val="fr-FR" w:eastAsia="zh-CN" w:bidi="hi-IN"/>
        </w:rPr>
        <w:t xml:space="preserve"> AREA A2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16C38" w:rsidRPr="00116C38" w:rsidTr="002527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MF DSC, LIST OF COAST STATIONS FOR SEA AREA A2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4"/>
          <w:szCs w:val="14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4"/>
        <w:gridCol w:w="1052"/>
        <w:gridCol w:w="2525"/>
        <w:gridCol w:w="1448"/>
        <w:gridCol w:w="2409"/>
      </w:tblGrid>
      <w:tr w:rsidR="00116C38" w:rsidRPr="00116C38" w:rsidTr="00252751">
        <w:tc>
          <w:tcPr>
            <w:tcW w:w="22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FF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FF"/>
                <w:sz w:val="14"/>
                <w:szCs w:val="14"/>
                <w:lang w:val="fr-FR" w:eastAsia="zh-CN" w:bidi="hi-IN"/>
              </w:rPr>
              <w:t>Country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Station</w:t>
            </w:r>
          </w:p>
        </w:tc>
        <w:tc>
          <w:tcPr>
            <w:tcW w:w="10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MMSI</w:t>
            </w: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Position</w:t>
            </w:r>
          </w:p>
        </w:tc>
        <w:tc>
          <w:tcPr>
            <w:tcW w:w="14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Range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(n miles)</w:t>
            </w:r>
          </w:p>
        </w:tc>
        <w:tc>
          <w:tcPr>
            <w:tcW w:w="2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Status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(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Associated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RCCs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(1)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(2)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(3)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(4)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(5)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FF"/>
                <w:sz w:val="18"/>
                <w:szCs w:val="18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FF"/>
                <w:sz w:val="18"/>
                <w:szCs w:val="18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05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4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005742029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32°31′.50 S  60°54′.07 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150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MRSC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005742030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32°21′.70 S  60°55′.90 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150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(ZZZ)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005742031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32°23′.30 S  60°57′.20 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150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b/>
          <w:bCs/>
          <w:color w:val="0099FF"/>
          <w:lang w:val="fr-FR" w:eastAsia="zh-CN" w:bidi="hi-IN"/>
        </w:rPr>
      </w:pPr>
      <w:proofErr w:type="spellStart"/>
      <w:r w:rsidRPr="00116C38">
        <w:rPr>
          <w:rFonts w:ascii="Arial" w:eastAsia="Song" w:hAnsi="Arial" w:cs="Arial Unicode MS"/>
          <w:b/>
          <w:bCs/>
          <w:color w:val="0099FF"/>
          <w:lang w:val="fr-FR" w:eastAsia="zh-CN" w:bidi="hi-IN"/>
        </w:rPr>
        <w:t>SEA</w:t>
      </w:r>
      <w:proofErr w:type="spellEnd"/>
      <w:r w:rsidRPr="00116C38">
        <w:rPr>
          <w:rFonts w:ascii="Arial" w:eastAsia="Song" w:hAnsi="Arial" w:cs="Arial Unicode MS"/>
          <w:b/>
          <w:bCs/>
          <w:color w:val="0099FF"/>
          <w:lang w:val="fr-FR" w:eastAsia="zh-CN" w:bidi="hi-IN"/>
        </w:rPr>
        <w:t xml:space="preserve"> AREAS A3/A4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16C38" w:rsidRPr="00116C38" w:rsidTr="002527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HF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 xml:space="preserve"> DSC, LIST OF COAST STATIONS FOR SEA AREAS A3 AND A4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4"/>
          <w:szCs w:val="14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4"/>
        <w:gridCol w:w="1052"/>
        <w:gridCol w:w="2525"/>
        <w:gridCol w:w="173"/>
        <w:gridCol w:w="3684"/>
      </w:tblGrid>
      <w:tr w:rsidR="00116C38" w:rsidRPr="00116C38" w:rsidTr="00252751">
        <w:tc>
          <w:tcPr>
            <w:tcW w:w="22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FF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FF"/>
                <w:sz w:val="14"/>
                <w:szCs w:val="14"/>
                <w:lang w:val="fr-FR" w:eastAsia="zh-CN" w:bidi="hi-IN"/>
              </w:rPr>
              <w:t>Country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Station</w:t>
            </w:r>
          </w:p>
        </w:tc>
        <w:tc>
          <w:tcPr>
            <w:tcW w:w="10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MMSI</w:t>
            </w: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frequency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bands</w:t>
            </w:r>
          </w:p>
        </w:tc>
        <w:tc>
          <w:tcPr>
            <w:tcW w:w="1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Status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(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Associated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RCCs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(1)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(2)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(3)</w:t>
            </w:r>
          </w:p>
        </w:tc>
        <w:tc>
          <w:tcPr>
            <w:tcW w:w="17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(5)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color w:val="0000FF"/>
                <w:sz w:val="18"/>
                <w:szCs w:val="18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FF"/>
                <w:sz w:val="18"/>
                <w:szCs w:val="18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05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25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7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8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b/>
                <w:bCs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005742029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4</w:t>
            </w: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,6,8,12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&amp; 16 MHz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MRSC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005742030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4</w:t>
            </w: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,6,8,12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&amp; 16 MHz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  <w:tr w:rsidR="00116C38" w:rsidRPr="00116C38" w:rsidTr="00252751">
        <w:tc>
          <w:tcPr>
            <w:tcW w:w="220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(ZZZ)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005742031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4</w:t>
            </w:r>
            <w:proofErr w:type="gram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,6,8,12</w:t>
            </w:r>
            <w:proofErr w:type="gram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&amp; 16 MHz</w:t>
            </w:r>
          </w:p>
        </w:tc>
        <w:tc>
          <w:tcPr>
            <w:tcW w:w="17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Operational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 xml:space="preserve">(MRCC </w:t>
            </w:r>
            <w:proofErr w:type="spellStart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i/>
                <w:iCs/>
                <w:sz w:val="14"/>
                <w:szCs w:val="14"/>
                <w:lang w:val="fr-FR" w:eastAsia="zh-CN" w:bidi="hi-IN"/>
              </w:rPr>
              <w:t>)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b/>
          <w:bCs/>
          <w:color w:val="4B1F6F"/>
          <w:lang w:val="fr-FR" w:eastAsia="zh-CN" w:bidi="hi-IN"/>
        </w:rPr>
      </w:pPr>
      <w:r w:rsidRPr="00116C38">
        <w:rPr>
          <w:rFonts w:ascii="Arial" w:eastAsia="Song" w:hAnsi="Arial" w:cs="Arial Unicode MS"/>
          <w:b/>
          <w:bCs/>
          <w:color w:val="4B1F6F"/>
          <w:lang w:val="fr-FR" w:eastAsia="zh-CN" w:bidi="hi-IN"/>
        </w:rPr>
        <w:lastRenderedPageBreak/>
        <w:t>MSI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16C38" w:rsidRPr="00116C38" w:rsidTr="0025275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eastAsia="zh-CN" w:bidi="hi-IN"/>
              </w:rPr>
              <w:t>MARITIME SAFETY INFORMATION (MSI) UNDER THE GMDSS</w:t>
            </w: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sz w:val="20"/>
          <w:szCs w:val="20"/>
          <w:lang w:eastAsia="zh-CN" w:bidi="hi-IN"/>
        </w:rPr>
      </w:pPr>
      <w:proofErr w:type="spellStart"/>
      <w:r w:rsidRPr="00116C38">
        <w:rPr>
          <w:rFonts w:ascii="Arial" w:eastAsia="Song" w:hAnsi="Arial" w:cs="Arial Unicode MS"/>
          <w:sz w:val="20"/>
          <w:szCs w:val="20"/>
          <w:lang w:eastAsia="zh-CN" w:bidi="hi-IN"/>
        </w:rPr>
        <w:t>HF</w:t>
      </w:r>
      <w:proofErr w:type="spellEnd"/>
      <w:r w:rsidRPr="00116C38">
        <w:rPr>
          <w:rFonts w:ascii="Arial" w:eastAsia="Song" w:hAnsi="Arial" w:cs="Arial Unicode MS"/>
          <w:sz w:val="20"/>
          <w:szCs w:val="20"/>
          <w:lang w:eastAsia="zh-CN" w:bidi="hi-IN"/>
        </w:rPr>
        <w:t xml:space="preserve"> </w:t>
      </w:r>
      <w:proofErr w:type="spellStart"/>
      <w:r w:rsidRPr="00116C38">
        <w:rPr>
          <w:rFonts w:ascii="Arial" w:eastAsia="Song" w:hAnsi="Arial" w:cs="Arial Unicode MS"/>
          <w:sz w:val="20"/>
          <w:szCs w:val="20"/>
          <w:lang w:eastAsia="zh-CN" w:bidi="hi-IN"/>
        </w:rPr>
        <w:t>NBDP</w:t>
      </w:r>
      <w:proofErr w:type="spellEnd"/>
      <w:r w:rsidRPr="00116C38">
        <w:rPr>
          <w:rFonts w:ascii="Arial" w:eastAsia="Song" w:hAnsi="Arial" w:cs="Arial Unicode MS"/>
          <w:sz w:val="20"/>
          <w:szCs w:val="20"/>
          <w:lang w:eastAsia="zh-CN" w:bidi="hi-IN"/>
        </w:rPr>
        <w:t xml:space="preserve"> MARITIME SAFETY INFORMATION BROADCAST SERVICE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lang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6"/>
        <w:gridCol w:w="1928"/>
        <w:gridCol w:w="963"/>
        <w:gridCol w:w="4821"/>
      </w:tblGrid>
      <w:tr w:rsidR="00116C38" w:rsidRPr="00116C38" w:rsidTr="00252751">
        <w:tc>
          <w:tcPr>
            <w:tcW w:w="48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80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 xml:space="preserve"> (ZZZ) [9999]</w:t>
            </w:r>
          </w:p>
        </w:tc>
        <w:tc>
          <w:tcPr>
            <w:tcW w:w="4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000080"/>
            <w:vAlign w:val="center"/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right"/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FFFFFF"/>
                <w:sz w:val="20"/>
                <w:szCs w:val="20"/>
                <w:lang w:val="fr-FR" w:eastAsia="zh-CN" w:bidi="hi-IN"/>
              </w:rPr>
              <w:t>32°23′.30 S  60°57′.20 E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8416.5</w:t>
            </w:r>
          </w:p>
        </w:tc>
        <w:tc>
          <w:tcPr>
            <w:tcW w:w="5784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RADIO-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TELEX</w:t>
            </w:r>
            <w:proofErr w:type="spellEnd"/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16806.5</w:t>
            </w:r>
          </w:p>
        </w:tc>
        <w:tc>
          <w:tcPr>
            <w:tcW w:w="5784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Weather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Bulletins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0000 1130</w:t>
            </w:r>
          </w:p>
        </w:tc>
        <w:tc>
          <w:tcPr>
            <w:tcW w:w="7712" w:type="dxa"/>
            <w:gridSpan w:val="3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Meteorogical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warnings.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0030 1200</w:t>
            </w:r>
          </w:p>
        </w:tc>
        <w:tc>
          <w:tcPr>
            <w:tcW w:w="7712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1069"/>
              </w:tabs>
              <w:suppressAutoHyphens/>
              <w:autoSpaceDE w:val="0"/>
              <w:jc w:val="center"/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 xml:space="preserve"> Warning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A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0000 1130</w:t>
            </w:r>
          </w:p>
        </w:tc>
        <w:tc>
          <w:tcPr>
            <w:tcW w:w="7712" w:type="dxa"/>
            <w:gridSpan w:val="3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Navigational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warnings.</w:t>
            </w:r>
          </w:p>
        </w:tc>
      </w:tr>
      <w:tr w:rsidR="00116C38" w:rsidRPr="00116C38" w:rsidTr="00252751"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tabs>
                <w:tab w:val="left" w:pos="791"/>
              </w:tabs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val="fr-FR" w:eastAsia="zh-CN" w:bidi="hi-IN"/>
              </w:rPr>
              <w:t>B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 xml:space="preserve"> : 0030 1200</w:t>
            </w:r>
          </w:p>
        </w:tc>
        <w:tc>
          <w:tcPr>
            <w:tcW w:w="7712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16C38" w:rsidRPr="00116C38" w:rsidRDefault="00116C38" w:rsidP="00116C38">
            <w:pPr>
              <w:widowControl w:val="0"/>
              <w:suppressAutoHyphens/>
              <w:rPr>
                <w:rFonts w:eastAsia="Song" w:cs="Arial Unicode MS"/>
                <w:lang w:val="fr-FR" w:eastAsia="zh-CN" w:bidi="hi-IN"/>
              </w:rPr>
            </w:pPr>
          </w:p>
        </w:tc>
      </w:tr>
    </w:tbl>
    <w:p w:rsidR="00116C38" w:rsidRPr="00116C38" w:rsidRDefault="00116C38" w:rsidP="00116C38">
      <w:pPr>
        <w:widowControl w:val="0"/>
        <w:suppressAutoHyphens/>
        <w:jc w:val="center"/>
        <w:rPr>
          <w:rFonts w:ascii="Arial" w:eastAsia="Song" w:hAnsi="Arial" w:cs="Arial Unicode MS"/>
          <w:sz w:val="20"/>
          <w:szCs w:val="20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b/>
          <w:bCs/>
          <w:color w:val="9999FF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9999FF"/>
          <w:lang w:val="fr-FR" w:eastAsia="zh-CN" w:bidi="hi-IN"/>
        </w:rPr>
        <w:t xml:space="preserve">NAVAREA </w:t>
      </w:r>
      <w:proofErr w:type="spellStart"/>
      <w:r w:rsidRPr="00116C38">
        <w:rPr>
          <w:rFonts w:ascii="Arial" w:eastAsia="Helvetica-Narrow-Bold" w:hAnsi="Arial" w:cs="Helvetica-Narrow-Bold"/>
          <w:b/>
          <w:bCs/>
          <w:color w:val="9999FF"/>
          <w:lang w:val="fr-FR" w:eastAsia="zh-CN" w:bidi="hi-IN"/>
        </w:rPr>
        <w:t>COORDINATORS</w:t>
      </w:r>
      <w:proofErr w:type="spellEnd"/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20"/>
          <w:szCs w:val="20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  <w:t xml:space="preserve">NAVAREA VII (South </w:t>
      </w:r>
      <w:proofErr w:type="spellStart"/>
      <w:r w:rsidRPr="00116C38"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  <w:t>Africa</w:t>
      </w:r>
      <w:proofErr w:type="spellEnd"/>
      <w:r w:rsidRPr="00116C38"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  <w:t>)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8"/>
          <w:szCs w:val="18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 xml:space="preserve">The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Hydrographer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 xml:space="preserve">, S.A.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Navy</w:t>
      </w:r>
      <w:proofErr w:type="spellEnd"/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Hydrographic Office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proofErr w:type="spellStart"/>
      <w:proofErr w:type="gram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private</w:t>
      </w:r>
      <w:proofErr w:type="spellEnd"/>
      <w:proofErr w:type="gram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 xml:space="preserve"> Bag X1, Tokai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 xml:space="preserve">7966 CAPE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TOWN</w:t>
      </w:r>
      <w:proofErr w:type="spellEnd"/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 xml:space="preserve">South </w:t>
      </w: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Africa</w:t>
      </w:r>
      <w:proofErr w:type="spellEnd"/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Telephone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 :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  <w:t>+27 21 7872408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Fax :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  <w:t>+27 21 7872228</w:t>
      </w:r>
    </w:p>
    <w:p w:rsidR="00116C38" w:rsidRPr="00116C38" w:rsidRDefault="00116C38" w:rsidP="00116C38">
      <w:pPr>
        <w:widowControl w:val="0"/>
        <w:suppressAutoHyphens/>
        <w:rPr>
          <w:rFonts w:ascii="Arial" w:eastAsia="Song" w:hAnsi="Arial" w:cs="Arial Unicode MS"/>
          <w:sz w:val="14"/>
          <w:szCs w:val="14"/>
          <w:lang w:val="fr-FR" w:eastAsia="zh-CN" w:bidi="hi-IN"/>
        </w:rPr>
      </w:pPr>
      <w:proofErr w:type="gram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email</w:t>
      </w:r>
      <w:proofErr w:type="gram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 :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</w:r>
      <w:r w:rsidRPr="00116C38">
        <w:rPr>
          <w:rFonts w:ascii="Arial" w:eastAsia="Song" w:hAnsi="Arial" w:cs="Arial Unicode MS"/>
          <w:sz w:val="14"/>
          <w:szCs w:val="14"/>
          <w:lang w:val="fr-FR" w:eastAsia="zh-CN" w:bidi="hi-IN"/>
        </w:rPr>
        <w:t>hydrosan@iafrica.com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  <w:proofErr w:type="spellStart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Website</w:t>
      </w:r>
      <w:proofErr w:type="spellEnd"/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> :</w:t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</w:r>
      <w:r w:rsidRPr="00116C38"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  <w:tab/>
        <w:t>http//www.sanho.co.za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jc w:val="center"/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  <w:t xml:space="preserve">National </w:t>
      </w:r>
      <w:proofErr w:type="spellStart"/>
      <w:r w:rsidRPr="00116C38">
        <w:rPr>
          <w:rFonts w:ascii="Arial" w:eastAsia="Helvetica-Narrow-Bold" w:hAnsi="Arial" w:cs="Helvetica-Narrow-Bold"/>
          <w:b/>
          <w:bCs/>
          <w:color w:val="000000"/>
          <w:sz w:val="18"/>
          <w:szCs w:val="18"/>
          <w:lang w:val="fr-FR" w:eastAsia="zh-CN" w:bidi="hi-IN"/>
        </w:rPr>
        <w:t>Coordinators</w:t>
      </w:r>
      <w:proofErr w:type="spellEnd"/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7"/>
        <w:gridCol w:w="1532"/>
        <w:gridCol w:w="1464"/>
        <w:gridCol w:w="2685"/>
        <w:gridCol w:w="2510"/>
      </w:tblGrid>
      <w:tr w:rsidR="00116C38" w:rsidRPr="00116C38" w:rsidTr="00252751"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COUNTRY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TELEPHONE</w:t>
            </w:r>
            <w:proofErr w:type="spellEnd"/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FACSIMILE</w:t>
            </w:r>
          </w:p>
        </w:tc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EMAIL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jc w:val="center"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OTHER</w:t>
            </w:r>
            <w:proofErr w:type="spellEnd"/>
          </w:p>
        </w:tc>
      </w:tr>
      <w:tr w:rsidR="00116C38" w:rsidRPr="00116C38" w:rsidTr="00252751"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Angola</w:t>
            </w:r>
          </w:p>
        </w:tc>
        <w:tc>
          <w:tcPr>
            <w:tcW w:w="1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+244 22 2449211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+244 22 2447320</w:t>
            </w:r>
          </w:p>
        </w:tc>
        <w:tc>
          <w:tcPr>
            <w:tcW w:w="2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hidroportos@netangola.com</w:t>
            </w:r>
          </w:p>
        </w:tc>
        <w:tc>
          <w:tcPr>
            <w:tcW w:w="25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Jussland</w:t>
            </w:r>
            <w:proofErr w:type="spellEnd"/>
          </w:p>
        </w:tc>
        <w:tc>
          <w:tcPr>
            <w:tcW w:w="1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23451111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+999(0)1 23451112</w:t>
            </w:r>
          </w:p>
        </w:tc>
        <w:tc>
          <w:tcPr>
            <w:tcW w:w="2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hidrojussland@jussland.gov.js</w:t>
            </w:r>
          </w:p>
        </w:tc>
        <w:tc>
          <w:tcPr>
            <w:tcW w:w="25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Mozambique</w:t>
            </w:r>
          </w:p>
        </w:tc>
        <w:tc>
          <w:tcPr>
            <w:tcW w:w="1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+258 1 430186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+258 1 430185</w:t>
            </w:r>
          </w:p>
        </w:tc>
        <w:tc>
          <w:tcPr>
            <w:tcW w:w="2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hidro@inahina.uem.mz</w:t>
            </w:r>
          </w:p>
        </w:tc>
        <w:tc>
          <w:tcPr>
            <w:tcW w:w="25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</w:p>
        </w:tc>
      </w:tr>
      <w:tr w:rsidR="00116C38" w:rsidRPr="00116C38" w:rsidTr="00252751">
        <w:tc>
          <w:tcPr>
            <w:tcW w:w="14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Namibia</w:t>
            </w:r>
            <w:proofErr w:type="spellEnd"/>
          </w:p>
        </w:tc>
        <w:tc>
          <w:tcPr>
            <w:tcW w:w="15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+264 64 2082258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+264 64 2082326</w:t>
            </w:r>
          </w:p>
        </w:tc>
        <w:tc>
          <w:tcPr>
            <w:tcW w:w="2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mmandia@namport.com.na</w:t>
            </w:r>
          </w:p>
        </w:tc>
        <w:tc>
          <w:tcPr>
            <w:tcW w:w="25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</w:p>
        </w:tc>
      </w:tr>
    </w:tbl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b/>
          <w:bCs/>
          <w:color w:val="9999FF"/>
          <w:lang w:val="fr-FR" w:eastAsia="zh-CN" w:bidi="hi-IN"/>
        </w:rPr>
      </w:pPr>
      <w:r w:rsidRPr="00116C38">
        <w:rPr>
          <w:rFonts w:ascii="Arial" w:eastAsia="Helvetica-Narrow-Bold" w:hAnsi="Arial" w:cs="Helvetica-Narrow-Bold"/>
          <w:b/>
          <w:bCs/>
          <w:color w:val="9999FF"/>
          <w:lang w:val="fr-FR" w:eastAsia="zh-CN" w:bidi="hi-IN"/>
        </w:rPr>
        <w:t>SAR</w:t>
      </w: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20"/>
          <w:szCs w:val="20"/>
          <w:lang w:val="fr-FR" w:eastAsia="zh-CN" w:bidi="hi-IN"/>
        </w:rPr>
      </w:pPr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b/>
          <w:bCs/>
          <w:color w:val="0000FF"/>
          <w:sz w:val="20"/>
          <w:szCs w:val="20"/>
          <w:lang w:val="fr-FR" w:eastAsia="zh-CN" w:bidi="hi-IN"/>
        </w:rPr>
      </w:pPr>
      <w:proofErr w:type="spellStart"/>
      <w:r w:rsidRPr="00116C38">
        <w:rPr>
          <w:rFonts w:ascii="Arial" w:eastAsia="Helvetica-Narrow-Bold" w:hAnsi="Arial" w:cs="Helvetica-Narrow-Bold"/>
          <w:b/>
          <w:bCs/>
          <w:color w:val="0000FF"/>
          <w:sz w:val="20"/>
          <w:szCs w:val="20"/>
          <w:lang w:val="fr-FR" w:eastAsia="zh-CN" w:bidi="hi-IN"/>
        </w:rPr>
        <w:t>JUSSLAND</w:t>
      </w:r>
      <w:proofErr w:type="spellEnd"/>
    </w:p>
    <w:p w:rsidR="00116C38" w:rsidRPr="00116C38" w:rsidRDefault="00116C38" w:rsidP="00116C38">
      <w:pPr>
        <w:widowControl w:val="0"/>
        <w:suppressAutoHyphens/>
        <w:rPr>
          <w:rFonts w:ascii="Arial" w:eastAsia="Helvetica-Narrow-Bold" w:hAnsi="Arial" w:cs="Helvetica-Narrow-Bold"/>
          <w:color w:val="000000"/>
          <w:sz w:val="14"/>
          <w:szCs w:val="14"/>
          <w:lang w:val="fr-FR" w:eastAsia="zh-CN" w:bidi="hi-I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3856"/>
      </w:tblGrid>
      <w:tr w:rsidR="00116C38" w:rsidRPr="00116C38" w:rsidTr="0025275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eastAsia="zh-CN" w:bidi="hi-IN"/>
              </w:rPr>
              <w:t>National SAR Agency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 xml:space="preserve"> : HQ 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Jusslander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NAVY</w:t>
            </w:r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proofErr w:type="spellStart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eastAsia="zh-CN" w:bidi="hi-IN"/>
              </w:rPr>
              <w:t>Adresse</w:t>
            </w:r>
            <w:proofErr w:type="spellEnd"/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eastAsia="zh-CN" w:bidi="hi-IN"/>
              </w:rPr>
              <w:t> 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: Spring Place, 105 Commercial Road,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Jussland</w:t>
            </w:r>
            <w:proofErr w:type="spellEnd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 City</w:t>
            </w:r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 xml:space="preserve">JS5629 </w:t>
            </w:r>
            <w:proofErr w:type="spellStart"/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JUSSLAND</w:t>
            </w:r>
            <w:proofErr w:type="spellEnd"/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eastAsia="zh-CN" w:bidi="hi-IN"/>
              </w:rPr>
              <w:t>Tel 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: +999 (0)1 56489652 (Office hours only)</w:t>
            </w:r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b/>
                <w:bCs/>
                <w:color w:val="000000"/>
                <w:sz w:val="14"/>
                <w:szCs w:val="14"/>
                <w:lang w:eastAsia="zh-CN" w:bidi="hi-IN"/>
              </w:rPr>
              <w:t>Fax </w:t>
            </w: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eastAsia="zh-CN" w:bidi="hi-IN"/>
              </w:rPr>
              <w:t>: +999 (0)1 56894123 (Office hours only)</w:t>
            </w:r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r w:rsidRPr="00116C38">
              <w:rPr>
                <w:rFonts w:ascii="Helvetica" w:eastAsia="Helvetica-Narrow-Bold" w:hAnsi="Helvetica" w:cs="Helvetica-Narrow-Bold"/>
                <w:b/>
                <w:bCs/>
                <w:color w:val="000000"/>
                <w:sz w:val="14"/>
                <w:szCs w:val="14"/>
                <w:lang w:eastAsia="zh-CN" w:bidi="hi-IN"/>
              </w:rPr>
              <w:t>email </w:t>
            </w:r>
            <w:r w:rsidRPr="00116C38">
              <w:rPr>
                <w:rFonts w:ascii="Helvetica" w:eastAsia="Helvetica-Narrow-Bold" w:hAnsi="Helvetica" w:cs="Helvetica-Narrow-Bold"/>
                <w:color w:val="000000"/>
                <w:sz w:val="14"/>
                <w:szCs w:val="14"/>
                <w:lang w:eastAsia="zh-CN" w:bidi="hi-IN"/>
              </w:rPr>
              <w:t xml:space="preserve">: 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>sar.response@jussland.gov.js</w:t>
            </w:r>
          </w:p>
        </w:tc>
      </w:tr>
      <w:tr w:rsidR="00116C38" w:rsidRPr="00116C38" w:rsidTr="00252751">
        <w:tc>
          <w:tcPr>
            <w:tcW w:w="9638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eastAsia="zh-CN" w:bidi="hi-IN"/>
              </w:rPr>
              <w:t>TeleMedical</w:t>
            </w:r>
            <w:proofErr w:type="spellEnd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eastAsia="zh-CN" w:bidi="hi-IN"/>
              </w:rPr>
              <w:t xml:space="preserve"> Assistance </w:t>
            </w:r>
            <w:proofErr w:type="gram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eastAsia="zh-CN" w:bidi="hi-IN"/>
              </w:rPr>
              <w:t>Service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> :</w:t>
            </w:r>
            <w:proofErr w:type="gramEnd"/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 xml:space="preserve"> The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>Jusslandcity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eastAsia="zh-CN" w:bidi="hi-IN"/>
              </w:rPr>
              <w:t xml:space="preserve"> Hospital provides assistance. </w:t>
            </w:r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Contact via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any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radiostations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requesting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>Medico</w:t>
            </w:r>
            <w:proofErr w:type="spellEnd"/>
            <w:r w:rsidRPr="00116C38">
              <w:rPr>
                <w:rFonts w:ascii="Arial" w:eastAsia="Helvetica-Narrow-Bold" w:hAnsi="Arial" w:cs="Helvetica-Narrow-Bold"/>
                <w:sz w:val="14"/>
                <w:szCs w:val="14"/>
                <w:lang w:val="fr-FR" w:eastAsia="zh-CN" w:bidi="hi-IN"/>
              </w:rPr>
              <w:t xml:space="preserve"> assistance.</w:t>
            </w:r>
          </w:p>
        </w:tc>
      </w:tr>
      <w:tr w:rsidR="00116C38" w:rsidRPr="00116C38" w:rsidTr="00252751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Telephone</w:t>
            </w:r>
            <w:proofErr w:type="spellEnd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+999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Fax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+ 999</w:t>
            </w:r>
          </w:p>
        </w:tc>
        <w:tc>
          <w:tcPr>
            <w:tcW w:w="3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b/>
                <w:bCs/>
                <w:sz w:val="14"/>
                <w:szCs w:val="14"/>
                <w:lang w:val="fr-FR" w:eastAsia="zh-CN" w:bidi="hi-IN"/>
              </w:rPr>
              <w:t>Other</w:t>
            </w:r>
            <w:proofErr w:type="spellEnd"/>
          </w:p>
        </w:tc>
      </w:tr>
      <w:tr w:rsidR="00116C38" w:rsidRPr="00116C38" w:rsidTr="00252751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Jussland</w:t>
            </w:r>
            <w:proofErr w:type="spellEnd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MRCC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23456789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23456788</w:t>
            </w:r>
          </w:p>
        </w:tc>
        <w:tc>
          <w:tcPr>
            <w:tcW w:w="3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 xml:space="preserve">Inmarsat-C : 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ab/>
              <w:t>+583 422123456</w:t>
            </w:r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>TELEX :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ab/>
              <w:t>+998 123456</w:t>
            </w:r>
          </w:p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>email :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eastAsia="zh-CN" w:bidi="hi-IN"/>
              </w:rPr>
              <w:tab/>
              <w:t xml:space="preserve"> mrcc.jussland@jussland.gov.js</w:t>
            </w:r>
          </w:p>
        </w:tc>
      </w:tr>
      <w:tr w:rsidR="00116C38" w:rsidRPr="00116C38" w:rsidTr="00252751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</w:t>
            </w:r>
            <w:proofErr w:type="spellStart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MRSC</w:t>
            </w:r>
            <w:proofErr w:type="spell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23456790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23456789</w:t>
            </w:r>
          </w:p>
        </w:tc>
        <w:tc>
          <w:tcPr>
            <w:tcW w:w="3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email :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ab/>
              <w:t xml:space="preserve"> mrsc.jussland@jussland.gov.js</w:t>
            </w:r>
          </w:p>
        </w:tc>
      </w:tr>
      <w:tr w:rsidR="00116C38" w:rsidRPr="00116C38" w:rsidTr="00252751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proofErr w:type="spellStart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Bonbonkrema</w:t>
            </w:r>
            <w:proofErr w:type="spellEnd"/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 xml:space="preserve"> (ZZZ)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51365017</w:t>
            </w:r>
          </w:p>
          <w:p w:rsidR="00116C38" w:rsidRPr="00116C38" w:rsidRDefault="00116C38" w:rsidP="00116C38">
            <w:pPr>
              <w:widowControl w:val="0"/>
              <w:suppressAutoHyphens/>
              <w:autoSpaceDE w:val="0"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36502642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Helvetica-Narrow-Bold" w:hAnsi="Arial" w:cs="Helvetica-Narrow-Bold"/>
                <w:color w:val="000000"/>
                <w:sz w:val="14"/>
                <w:szCs w:val="14"/>
                <w:lang w:val="fr-FR" w:eastAsia="zh-CN" w:bidi="hi-IN"/>
              </w:rPr>
              <w:t>(0)1 51136501</w:t>
            </w:r>
          </w:p>
        </w:tc>
        <w:tc>
          <w:tcPr>
            <w:tcW w:w="38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16C38" w:rsidRPr="00116C38" w:rsidRDefault="00116C38" w:rsidP="00116C38">
            <w:pPr>
              <w:widowControl w:val="0"/>
              <w:suppressLineNumbers/>
              <w:suppressAutoHyphens/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</w:pP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>email :</w:t>
            </w:r>
            <w:r w:rsidRPr="00116C38">
              <w:rPr>
                <w:rFonts w:ascii="Arial" w:eastAsia="Song" w:hAnsi="Arial" w:cs="Arial Unicode MS"/>
                <w:sz w:val="14"/>
                <w:szCs w:val="14"/>
                <w:lang w:val="fr-FR" w:eastAsia="zh-CN" w:bidi="hi-IN"/>
              </w:rPr>
              <w:tab/>
              <w:t xml:space="preserve">  mickleradio@jussland.js</w:t>
            </w:r>
          </w:p>
        </w:tc>
      </w:tr>
    </w:tbl>
    <w:p w:rsidR="00116C38" w:rsidRPr="00116C38" w:rsidRDefault="00116C38" w:rsidP="00116C38">
      <w:pPr>
        <w:widowControl w:val="0"/>
        <w:pBdr>
          <w:top w:val="nil"/>
          <w:left w:val="nil"/>
          <w:bottom w:val="nil"/>
          <w:right w:val="nil"/>
        </w:pBdr>
        <w:suppressAutoHyphens/>
        <w:ind w:right="90"/>
        <w:rPr>
          <w:rFonts w:ascii="Arial" w:eastAsia="Song" w:hAnsi="Arial" w:cs="Arial Unicode MS"/>
          <w:lang w:val="fr-FR" w:eastAsia="zh-CN" w:bidi="hi-IN"/>
        </w:rPr>
      </w:pPr>
    </w:p>
    <w:p w:rsidR="00073FEC" w:rsidRPr="00073FEC" w:rsidRDefault="00073FEC" w:rsidP="001F3B98">
      <w:pPr>
        <w:pStyle w:val="subpara"/>
        <w:jc w:val="left"/>
        <w:rPr>
          <w:b/>
          <w:szCs w:val="22"/>
        </w:rPr>
      </w:pPr>
    </w:p>
    <w:sectPr w:rsidR="00073FEC" w:rsidRPr="00073FEC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51" w:rsidRDefault="00252751">
      <w:r>
        <w:separator/>
      </w:r>
    </w:p>
  </w:endnote>
  <w:endnote w:type="continuationSeparator" w:id="0">
    <w:p w:rsidR="00252751" w:rsidRDefault="0025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;Arial">
    <w:altName w:val="Times New Roman"/>
    <w:panose1 w:val="00000000000000000000"/>
    <w:charset w:val="00"/>
    <w:family w:val="roman"/>
    <w:notTrueType/>
    <w:pitch w:val="default"/>
  </w:font>
  <w:font w:name="Helvetica-Narrow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51" w:rsidRDefault="002527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51" w:rsidRDefault="00252751" w:rsidP="00B468C3">
    <w:pPr>
      <w:pStyle w:val="Pieddepag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51" w:rsidRDefault="00252751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1977470"/>
      <w:docPartObj>
        <w:docPartGallery w:val="Page Numbers (Bottom of Page)"/>
        <w:docPartUnique/>
      </w:docPartObj>
    </w:sdtPr>
    <w:sdtEndPr/>
    <w:sdtContent>
      <w:p w:rsidR="00252751" w:rsidRDefault="002527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FF9" w:rsidRPr="004D4FF9">
          <w:rPr>
            <w:noProof/>
            <w:lang w:val="de-DE"/>
          </w:rPr>
          <w:t>11</w:t>
        </w:r>
        <w:r>
          <w:fldChar w:fldCharType="end"/>
        </w:r>
      </w:p>
    </w:sdtContent>
  </w:sdt>
  <w:p w:rsidR="00252751" w:rsidRDefault="0025275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51" w:rsidRDefault="00252751">
      <w:r>
        <w:separator/>
      </w:r>
    </w:p>
  </w:footnote>
  <w:footnote w:type="continuationSeparator" w:id="0">
    <w:p w:rsidR="00252751" w:rsidRDefault="00252751">
      <w:r>
        <w:continuationSeparator/>
      </w:r>
    </w:p>
  </w:footnote>
  <w:footnote w:id="1">
    <w:p w:rsidR="00252751" w:rsidRDefault="00252751" w:rsidP="00116C3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CC2DBB">
        <w:rPr>
          <w:sz w:val="14"/>
        </w:rPr>
        <w:t>See</w:t>
      </w:r>
      <w:proofErr w:type="spellEnd"/>
      <w:r w:rsidRPr="00CC2DBB">
        <w:rPr>
          <w:sz w:val="14"/>
        </w:rPr>
        <w:t xml:space="preserve"> </w:t>
      </w:r>
      <w:hyperlink r:id="rId1" w:history="1">
        <w:r w:rsidRPr="00CC2DBB">
          <w:rPr>
            <w:rStyle w:val="Lienhypertexte1"/>
            <w:sz w:val="14"/>
          </w:rPr>
          <w:t>http://www.navcen.uscg.gov/?pageName=DSCPublic</w:t>
        </w:r>
      </w:hyperlink>
    </w:p>
  </w:footnote>
  <w:footnote w:id="2">
    <w:p w:rsidR="00252751" w:rsidRPr="002F223A" w:rsidRDefault="00252751" w:rsidP="00116C38">
      <w:pPr>
        <w:pStyle w:val="Notedebasdepage"/>
        <w:rPr>
          <w:sz w:val="14"/>
          <w:szCs w:val="14"/>
        </w:rPr>
      </w:pPr>
      <w:r>
        <w:rPr>
          <w:rStyle w:val="Appelnotedebasdep"/>
        </w:rPr>
        <w:footnoteRef/>
      </w:r>
      <w:r w:rsidRPr="002F223A"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Weather</w:t>
      </w:r>
      <w:proofErr w:type="spellEnd"/>
      <w:r>
        <w:rPr>
          <w:sz w:val="14"/>
          <w:szCs w:val="14"/>
        </w:rPr>
        <w:t xml:space="preserve"> bulletins: </w:t>
      </w:r>
      <w:proofErr w:type="spellStart"/>
      <w:r>
        <w:rPr>
          <w:sz w:val="14"/>
          <w:szCs w:val="14"/>
        </w:rPr>
        <w:t>meteorological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forecast</w:t>
      </w:r>
      <w:proofErr w:type="spellEnd"/>
      <w:r>
        <w:rPr>
          <w:sz w:val="14"/>
          <w:szCs w:val="14"/>
        </w:rPr>
        <w:t xml:space="preserve"> and warnings</w:t>
      </w:r>
    </w:p>
  </w:footnote>
  <w:footnote w:id="3">
    <w:p w:rsidR="00252751" w:rsidRDefault="00252751" w:rsidP="00116C3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B5738">
        <w:rPr>
          <w:sz w:val="14"/>
          <w:szCs w:val="14"/>
        </w:rPr>
        <w:t xml:space="preserve">Commercial </w:t>
      </w:r>
      <w:proofErr w:type="spellStart"/>
      <w:r w:rsidRPr="008B5738">
        <w:rPr>
          <w:sz w:val="14"/>
          <w:szCs w:val="14"/>
        </w:rPr>
        <w:t>broadcast</w:t>
      </w:r>
      <w:proofErr w:type="spellEnd"/>
      <w:r w:rsidRPr="008B5738">
        <w:rPr>
          <w:sz w:val="14"/>
          <w:szCs w:val="14"/>
        </w:rPr>
        <w:t xml:space="preserve"> station</w:t>
      </w:r>
    </w:p>
  </w:footnote>
  <w:footnote w:id="4">
    <w:p w:rsidR="00252751" w:rsidRPr="008B5738" w:rsidRDefault="00252751" w:rsidP="00116C38">
      <w:pPr>
        <w:pStyle w:val="Notedebasdepage"/>
        <w:rPr>
          <w:sz w:val="14"/>
          <w:szCs w:val="14"/>
        </w:rPr>
      </w:pPr>
      <w:r>
        <w:rPr>
          <w:rStyle w:val="Appelnotedebasdep"/>
        </w:rPr>
        <w:footnoteRef/>
      </w:r>
      <w:r>
        <w:t xml:space="preserve"> </w:t>
      </w:r>
      <w:r w:rsidRPr="008B5738">
        <w:rPr>
          <w:sz w:val="14"/>
          <w:szCs w:val="14"/>
        </w:rPr>
        <w:t xml:space="preserve">Night service </w:t>
      </w:r>
      <w:proofErr w:type="spellStart"/>
      <w:r w:rsidRPr="008B5738">
        <w:rPr>
          <w:sz w:val="14"/>
          <w:szCs w:val="14"/>
        </w:rPr>
        <w:t>only</w:t>
      </w:r>
      <w:proofErr w:type="spellEnd"/>
      <w:r>
        <w:rPr>
          <w:sz w:val="14"/>
          <w:szCs w:val="14"/>
        </w:rPr>
        <w:t xml:space="preserve"> (</w:t>
      </w:r>
      <w:proofErr w:type="spellStart"/>
      <w:r>
        <w:rPr>
          <w:sz w:val="14"/>
          <w:szCs w:val="14"/>
        </w:rPr>
        <w:t>from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sunrise</w:t>
      </w:r>
      <w:proofErr w:type="spellEnd"/>
      <w:r>
        <w:rPr>
          <w:sz w:val="14"/>
          <w:szCs w:val="14"/>
        </w:rPr>
        <w:t xml:space="preserve"> to </w:t>
      </w:r>
      <w:proofErr w:type="spellStart"/>
      <w:r>
        <w:rPr>
          <w:sz w:val="14"/>
          <w:szCs w:val="14"/>
        </w:rPr>
        <w:t>sunset</w:t>
      </w:r>
      <w:proofErr w:type="spellEnd"/>
      <w:r>
        <w:rPr>
          <w:sz w:val="14"/>
          <w:szCs w:val="14"/>
        </w:rPr>
        <w:t>)</w:t>
      </w:r>
    </w:p>
  </w:footnote>
  <w:footnote w:id="5">
    <w:p w:rsidR="00252751" w:rsidRPr="008B5738" w:rsidRDefault="00252751" w:rsidP="00116C38">
      <w:pPr>
        <w:pStyle w:val="Notedebasdepage"/>
        <w:rPr>
          <w:sz w:val="14"/>
          <w:szCs w:val="14"/>
        </w:rPr>
      </w:pPr>
      <w:r>
        <w:rPr>
          <w:rStyle w:val="Appelnotedebasdep"/>
        </w:rPr>
        <w:footnoteRef/>
      </w:r>
      <w:r w:rsidRPr="008B5738">
        <w:rPr>
          <w:sz w:val="14"/>
          <w:szCs w:val="14"/>
        </w:rPr>
        <w:t xml:space="preserve"> </w:t>
      </w:r>
      <w:proofErr w:type="spellStart"/>
      <w:r w:rsidRPr="008B5738">
        <w:rPr>
          <w:sz w:val="14"/>
          <w:szCs w:val="14"/>
        </w:rPr>
        <w:t>Jusslandian</w:t>
      </w:r>
      <w:proofErr w:type="spellEnd"/>
      <w:r w:rsidRPr="008B5738">
        <w:rPr>
          <w:sz w:val="14"/>
          <w:szCs w:val="14"/>
        </w:rPr>
        <w:t xml:space="preserve"> </w:t>
      </w:r>
      <w:proofErr w:type="spellStart"/>
      <w:r w:rsidRPr="008B5738">
        <w:rPr>
          <w:sz w:val="14"/>
          <w:szCs w:val="14"/>
        </w:rPr>
        <w:t>Prediction</w:t>
      </w:r>
      <w:proofErr w:type="spellEnd"/>
      <w:r w:rsidRPr="008B5738">
        <w:rPr>
          <w:sz w:val="14"/>
          <w:szCs w:val="14"/>
        </w:rPr>
        <w:t xml:space="preserve"> Model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51" w:rsidRDefault="0025275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51" w:rsidRDefault="0025275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51" w:rsidRDefault="0025275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894"/>
    <w:multiLevelType w:val="multilevel"/>
    <w:tmpl w:val="40E020B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1E76C3"/>
    <w:multiLevelType w:val="multilevel"/>
    <w:tmpl w:val="DFA8E4CA"/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DD567EC"/>
    <w:multiLevelType w:val="multilevel"/>
    <w:tmpl w:val="2B1A0D8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087555"/>
    <w:multiLevelType w:val="multilevel"/>
    <w:tmpl w:val="1616C4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6B0ED0"/>
    <w:multiLevelType w:val="multilevel"/>
    <w:tmpl w:val="EDB00CB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E74F6E"/>
    <w:multiLevelType w:val="multilevel"/>
    <w:tmpl w:val="D3E80E0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69728F"/>
    <w:multiLevelType w:val="multilevel"/>
    <w:tmpl w:val="42D657C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234A07"/>
    <w:multiLevelType w:val="multilevel"/>
    <w:tmpl w:val="7590B1A2"/>
    <w:lvl w:ilvl="0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72D76FB"/>
    <w:multiLevelType w:val="multilevel"/>
    <w:tmpl w:val="B95A313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B44083"/>
    <w:multiLevelType w:val="multilevel"/>
    <w:tmpl w:val="3372E3DE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DBE5A12"/>
    <w:multiLevelType w:val="multilevel"/>
    <w:tmpl w:val="45C89CAE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681C20"/>
    <w:multiLevelType w:val="hybridMultilevel"/>
    <w:tmpl w:val="FADA1E92"/>
    <w:lvl w:ilvl="0" w:tplc="2A50925A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773763"/>
    <w:multiLevelType w:val="multilevel"/>
    <w:tmpl w:val="17EC21D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1AE46D7"/>
    <w:multiLevelType w:val="hybridMultilevel"/>
    <w:tmpl w:val="D75450D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33179A"/>
    <w:multiLevelType w:val="multilevel"/>
    <w:tmpl w:val="2F68384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B211BCE"/>
    <w:multiLevelType w:val="multilevel"/>
    <w:tmpl w:val="AA3C49AE"/>
    <w:lvl w:ilvl="0">
      <w:start w:val="4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88095A"/>
    <w:multiLevelType w:val="multilevel"/>
    <w:tmpl w:val="BFB03C8E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9427DB"/>
    <w:multiLevelType w:val="multilevel"/>
    <w:tmpl w:val="67E67202"/>
    <w:lvl w:ilvl="0">
      <w:start w:val="3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  <w:num w:numId="14">
    <w:abstractNumId w:val="0"/>
  </w:num>
  <w:num w:numId="15">
    <w:abstractNumId w:val="1"/>
  </w:num>
  <w:num w:numId="16">
    <w:abstractNumId w:val="15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06"/>
    <w:rsid w:val="00073FEC"/>
    <w:rsid w:val="00116C38"/>
    <w:rsid w:val="0014768B"/>
    <w:rsid w:val="001A5211"/>
    <w:rsid w:val="001B6177"/>
    <w:rsid w:val="001F3B98"/>
    <w:rsid w:val="00220711"/>
    <w:rsid w:val="00220E0D"/>
    <w:rsid w:val="0023741C"/>
    <w:rsid w:val="00252751"/>
    <w:rsid w:val="002C2232"/>
    <w:rsid w:val="00330437"/>
    <w:rsid w:val="003C4771"/>
    <w:rsid w:val="00416EF0"/>
    <w:rsid w:val="00435359"/>
    <w:rsid w:val="00442030"/>
    <w:rsid w:val="00471D90"/>
    <w:rsid w:val="0048675E"/>
    <w:rsid w:val="004D4FF9"/>
    <w:rsid w:val="004F5A06"/>
    <w:rsid w:val="00515C69"/>
    <w:rsid w:val="005206E2"/>
    <w:rsid w:val="00642AC2"/>
    <w:rsid w:val="006811C3"/>
    <w:rsid w:val="006D42A4"/>
    <w:rsid w:val="006F11C2"/>
    <w:rsid w:val="006F11DA"/>
    <w:rsid w:val="00792BA6"/>
    <w:rsid w:val="007C4ED6"/>
    <w:rsid w:val="007D2093"/>
    <w:rsid w:val="0082458F"/>
    <w:rsid w:val="00874192"/>
    <w:rsid w:val="00886FAD"/>
    <w:rsid w:val="00892E93"/>
    <w:rsid w:val="008A4A31"/>
    <w:rsid w:val="008C1863"/>
    <w:rsid w:val="008C6451"/>
    <w:rsid w:val="008E0272"/>
    <w:rsid w:val="009B6B65"/>
    <w:rsid w:val="00A265E1"/>
    <w:rsid w:val="00A6197D"/>
    <w:rsid w:val="00A63F34"/>
    <w:rsid w:val="00A82CB8"/>
    <w:rsid w:val="00AB27CE"/>
    <w:rsid w:val="00AE295A"/>
    <w:rsid w:val="00B44810"/>
    <w:rsid w:val="00B468C3"/>
    <w:rsid w:val="00C647A8"/>
    <w:rsid w:val="00CE20F2"/>
    <w:rsid w:val="00D33030"/>
    <w:rsid w:val="00D34698"/>
    <w:rsid w:val="00D41A5D"/>
    <w:rsid w:val="00D83733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4F5A0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4F5A0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rsid w:val="00AB27CE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B468C3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8E0272"/>
    <w:pPr>
      <w:ind w:left="720"/>
      <w:contextualSpacing/>
    </w:pPr>
  </w:style>
  <w:style w:type="numbering" w:customStyle="1" w:styleId="Aucuneliste1">
    <w:name w:val="Aucune liste1"/>
    <w:next w:val="Aucuneliste"/>
    <w:uiPriority w:val="99"/>
    <w:semiHidden/>
    <w:unhideWhenUsed/>
    <w:rsid w:val="00116C38"/>
  </w:style>
  <w:style w:type="character" w:customStyle="1" w:styleId="Caractresdenumrotation">
    <w:name w:val="Caractères de numérotation"/>
    <w:rsid w:val="00116C38"/>
  </w:style>
  <w:style w:type="character" w:customStyle="1" w:styleId="LienInternet">
    <w:name w:val="Lien Internet"/>
    <w:rsid w:val="00116C38"/>
    <w:rPr>
      <w:color w:val="000080"/>
      <w:u w:val="single"/>
    </w:rPr>
  </w:style>
  <w:style w:type="character" w:customStyle="1" w:styleId="SLHeaderGACharStyle">
    <w:name w:val="SLHeaderGACharStyle"/>
    <w:rsid w:val="00116C38"/>
    <w:rPr>
      <w:b/>
      <w:bCs/>
      <w:color w:val="000000"/>
      <w:u w:val="single"/>
    </w:rPr>
  </w:style>
  <w:style w:type="character" w:customStyle="1" w:styleId="SLHeaderSLCharStyle">
    <w:name w:val="SLHeaderSLCharStyle"/>
    <w:rsid w:val="00116C38"/>
    <w:rPr>
      <w:b/>
      <w:bCs/>
      <w:color w:val="FF0000"/>
      <w:u w:val="single"/>
    </w:rPr>
  </w:style>
  <w:style w:type="character" w:customStyle="1" w:styleId="GAHeaderCharStyle">
    <w:name w:val="GAHeaderCharStyle"/>
    <w:rsid w:val="00116C38"/>
    <w:rPr>
      <w:b/>
      <w:bCs/>
      <w:color w:val="000000"/>
      <w:u w:val="single"/>
    </w:rPr>
  </w:style>
  <w:style w:type="character" w:customStyle="1" w:styleId="HoursLabelCharStyle">
    <w:name w:val="HoursLabelCharStyle"/>
    <w:rsid w:val="00116C38"/>
    <w:rPr>
      <w:b/>
      <w:bCs/>
      <w:color w:val="000000"/>
      <w:u w:val="single"/>
    </w:rPr>
  </w:style>
  <w:style w:type="paragraph" w:styleId="Titre">
    <w:name w:val="Title"/>
    <w:basedOn w:val="Normal"/>
    <w:next w:val="Corpsdetexte"/>
    <w:link w:val="TitreCar"/>
    <w:rsid w:val="00116C38"/>
    <w:pPr>
      <w:keepNext/>
      <w:widowControl w:val="0"/>
      <w:suppressAutoHyphens/>
      <w:spacing w:before="240" w:after="120" w:line="276" w:lineRule="auto"/>
    </w:pPr>
    <w:rPr>
      <w:rFonts w:ascii="Arial" w:eastAsia="Song" w:hAnsi="Arial" w:cs="Arial Unicode MS"/>
      <w:sz w:val="28"/>
      <w:szCs w:val="28"/>
      <w:lang w:val="fr-FR" w:eastAsia="zh-CN" w:bidi="hi-IN"/>
    </w:rPr>
  </w:style>
  <w:style w:type="character" w:customStyle="1" w:styleId="TitreCar">
    <w:name w:val="Titre Car"/>
    <w:basedOn w:val="Policepardfaut"/>
    <w:link w:val="Titre"/>
    <w:rsid w:val="00116C38"/>
    <w:rPr>
      <w:rFonts w:ascii="Arial" w:eastAsia="Song" w:hAnsi="Arial" w:cs="Arial Unicode MS"/>
      <w:sz w:val="28"/>
      <w:szCs w:val="28"/>
      <w:lang w:val="fr-FR" w:eastAsia="zh-CN" w:bidi="hi-IN"/>
    </w:rPr>
  </w:style>
  <w:style w:type="paragraph" w:styleId="Corpsdetexte">
    <w:name w:val="Body Text"/>
    <w:basedOn w:val="Normal"/>
    <w:link w:val="CorpsdetexteCar"/>
    <w:rsid w:val="00116C38"/>
    <w:pPr>
      <w:widowControl w:val="0"/>
      <w:suppressAutoHyphens/>
      <w:spacing w:after="120" w:line="276" w:lineRule="auto"/>
    </w:pPr>
    <w:rPr>
      <w:rFonts w:eastAsia="Song" w:cs="Arial Unicode MS"/>
      <w:lang w:val="fr-FR" w:eastAsia="zh-CN" w:bidi="hi-IN"/>
    </w:rPr>
  </w:style>
  <w:style w:type="character" w:customStyle="1" w:styleId="CorpsdetexteCar">
    <w:name w:val="Corps de texte Car"/>
    <w:basedOn w:val="Policepardfaut"/>
    <w:link w:val="Corpsdetexte"/>
    <w:rsid w:val="00116C38"/>
    <w:rPr>
      <w:rFonts w:eastAsia="Song" w:cs="Arial Unicode MS"/>
      <w:sz w:val="24"/>
      <w:szCs w:val="24"/>
      <w:lang w:val="fr-FR" w:eastAsia="zh-CN" w:bidi="hi-IN"/>
    </w:rPr>
  </w:style>
  <w:style w:type="paragraph" w:styleId="Liste">
    <w:name w:val="List"/>
    <w:basedOn w:val="Corpsdetexte"/>
    <w:rsid w:val="00116C38"/>
  </w:style>
  <w:style w:type="paragraph" w:styleId="Lgende">
    <w:name w:val="caption"/>
    <w:basedOn w:val="Normal"/>
    <w:rsid w:val="00116C38"/>
    <w:pPr>
      <w:widowControl w:val="0"/>
      <w:suppressLineNumbers/>
      <w:suppressAutoHyphens/>
      <w:spacing w:before="120" w:after="120" w:line="276" w:lineRule="auto"/>
    </w:pPr>
    <w:rPr>
      <w:rFonts w:eastAsia="Song" w:cs="Arial Unicode MS"/>
      <w:i/>
      <w:iCs/>
      <w:lang w:val="fr-FR" w:eastAsia="zh-CN" w:bidi="hi-IN"/>
    </w:rPr>
  </w:style>
  <w:style w:type="paragraph" w:customStyle="1" w:styleId="Index">
    <w:name w:val="Index"/>
    <w:basedOn w:val="Normal"/>
    <w:rsid w:val="00116C38"/>
    <w:pPr>
      <w:widowControl w:val="0"/>
      <w:suppressLineNumbers/>
      <w:suppressAutoHyphens/>
      <w:spacing w:after="200" w:line="276" w:lineRule="auto"/>
    </w:pPr>
    <w:rPr>
      <w:rFonts w:eastAsia="Song" w:cs="Arial Unicode MS"/>
      <w:lang w:val="fr-FR" w:eastAsia="zh-CN" w:bidi="hi-IN"/>
    </w:rPr>
  </w:style>
  <w:style w:type="paragraph" w:customStyle="1" w:styleId="Contenudetableau">
    <w:name w:val="Contenu de tableau"/>
    <w:basedOn w:val="Normal"/>
    <w:rsid w:val="00116C38"/>
    <w:pPr>
      <w:widowControl w:val="0"/>
      <w:suppressLineNumbers/>
      <w:suppressAutoHyphens/>
      <w:spacing w:after="200" w:line="276" w:lineRule="auto"/>
    </w:pPr>
    <w:rPr>
      <w:rFonts w:eastAsia="Song" w:cs="Arial Unicode MS"/>
      <w:lang w:val="fr-FR" w:eastAsia="zh-CN" w:bidi="hi-IN"/>
    </w:rPr>
  </w:style>
  <w:style w:type="paragraph" w:customStyle="1" w:styleId="Titredetableau">
    <w:name w:val="Titre de tableau"/>
    <w:basedOn w:val="Contenudetableau"/>
    <w:rsid w:val="00116C38"/>
    <w:pPr>
      <w:jc w:val="center"/>
    </w:pPr>
    <w:rPr>
      <w:b/>
      <w:bCs/>
    </w:rPr>
  </w:style>
  <w:style w:type="paragraph" w:customStyle="1" w:styleId="ServiceLocation">
    <w:name w:val="Service Location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2"/>
      <w:szCs w:val="22"/>
      <w:u w:val="single"/>
      <w:lang w:val="fr-FR" w:eastAsia="fr-FR"/>
    </w:rPr>
  </w:style>
  <w:style w:type="paragraph" w:customStyle="1" w:styleId="contactdetailsheader">
    <w:name w:val="contact details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Telex">
    <w:name w:val="Telex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Telephone">
    <w:name w:val="Telephone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Fax">
    <w:name w:val="Fax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Noteheader">
    <w:name w:val="Not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Listlevel11-9">
    <w:name w:val="List level 1 (1-9)"/>
    <w:next w:val="Normal"/>
    <w:rsid w:val="00116C38"/>
    <w:pPr>
      <w:widowControl w:val="0"/>
      <w:tabs>
        <w:tab w:val="left" w:pos="360"/>
      </w:tabs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Listlevel2a-z">
    <w:name w:val="List level 2 (a-z)"/>
    <w:next w:val="Normal"/>
    <w:rsid w:val="00116C38"/>
    <w:pPr>
      <w:widowControl w:val="0"/>
      <w:tabs>
        <w:tab w:val="left" w:pos="1440"/>
      </w:tabs>
      <w:suppressAutoHyphens/>
      <w:autoSpaceDE w:val="0"/>
      <w:spacing w:line="276" w:lineRule="auto"/>
      <w:ind w:left="720" w:hanging="360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Listlevel3ai-xii">
    <w:name w:val="List level 3a (i-xii)"/>
    <w:next w:val="Normal"/>
    <w:rsid w:val="00116C38"/>
    <w:pPr>
      <w:widowControl w:val="0"/>
      <w:tabs>
        <w:tab w:val="left" w:pos="2280"/>
      </w:tabs>
      <w:suppressAutoHyphens/>
      <w:autoSpaceDE w:val="0"/>
      <w:spacing w:line="276" w:lineRule="auto"/>
      <w:ind w:left="1140" w:hanging="420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Listlevel11-99">
    <w:name w:val="List level 1 (1-99)"/>
    <w:next w:val="Normal"/>
    <w:rsid w:val="00116C38"/>
    <w:pPr>
      <w:widowControl w:val="0"/>
      <w:tabs>
        <w:tab w:val="left" w:pos="560"/>
      </w:tabs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FrequencyVHF">
    <w:name w:val="Frequency VHF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marineserviceheader">
    <w:name w:val="marine servic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FF0000"/>
      <w:sz w:val="24"/>
      <w:szCs w:val="24"/>
      <w:u w:val="single"/>
      <w:lang w:val="fr-FR" w:eastAsia="fr-FR"/>
    </w:rPr>
  </w:style>
  <w:style w:type="paragraph" w:customStyle="1" w:styleId="Location">
    <w:name w:val="Location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procedureheader">
    <w:name w:val="procedur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Call">
    <w:name w:val="Call"/>
    <w:next w:val="Normal"/>
    <w:rsid w:val="00116C38"/>
    <w:pPr>
      <w:widowControl w:val="0"/>
      <w:tabs>
        <w:tab w:val="left" w:pos="160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FrequencyRT">
    <w:name w:val="Frequency RT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E-mail">
    <w:name w:val="E-mail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HOURS">
    <w:name w:val="HOURS:"/>
    <w:next w:val="Normal"/>
    <w:rsid w:val="00116C38"/>
    <w:pPr>
      <w:widowControl w:val="0"/>
      <w:tabs>
        <w:tab w:val="left" w:pos="880"/>
      </w:tabs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MMSInumber">
    <w:name w:val="MMSI number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TableHeader">
    <w:name w:val="Tabl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TableBody">
    <w:name w:val="Table Body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Website">
    <w:name w:val="Website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Texteprformat">
    <w:name w:val="Texte préformaté"/>
    <w:basedOn w:val="Normal"/>
    <w:rsid w:val="00116C38"/>
    <w:pPr>
      <w:widowControl w:val="0"/>
      <w:suppressAutoHyphens/>
      <w:spacing w:line="276" w:lineRule="auto"/>
    </w:pPr>
    <w:rPr>
      <w:rFonts w:ascii="Courier New" w:eastAsia="Courier New" w:hAnsi="Courier New" w:cs="Courier New"/>
      <w:sz w:val="20"/>
      <w:szCs w:val="20"/>
      <w:lang w:val="fr-FR" w:eastAsia="zh-CN" w:bidi="hi-IN"/>
    </w:rPr>
  </w:style>
  <w:style w:type="table" w:styleId="Grilledutableau">
    <w:name w:val="Table Grid"/>
    <w:basedOn w:val="TableauNormal"/>
    <w:uiPriority w:val="59"/>
    <w:rsid w:val="00116C38"/>
    <w:rPr>
      <w:rFonts w:ascii="Calibri" w:hAnsi="Calibri"/>
      <w:sz w:val="22"/>
      <w:szCs w:val="22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116C38"/>
    <w:rPr>
      <w:sz w:val="24"/>
      <w:szCs w:val="24"/>
      <w:lang w:val="en-US" w:eastAsia="en-US"/>
    </w:rPr>
  </w:style>
  <w:style w:type="paragraph" w:customStyle="1" w:styleId="Standard">
    <w:name w:val="Standard"/>
    <w:rsid w:val="00116C38"/>
    <w:pPr>
      <w:widowControl w:val="0"/>
      <w:suppressAutoHyphens/>
      <w:autoSpaceDN w:val="0"/>
      <w:textAlignment w:val="baseline"/>
    </w:pPr>
    <w:rPr>
      <w:rFonts w:eastAsia="Song" w:cs="Arial Unicode MS"/>
      <w:kern w:val="3"/>
      <w:sz w:val="24"/>
      <w:szCs w:val="24"/>
      <w:lang w:val="fr-FR" w:eastAsia="zh-CN" w:bidi="hi-IN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C38"/>
    <w:rPr>
      <w:rFonts w:ascii="Tahoma" w:hAnsi="Tahoma" w:cs="Tahoma"/>
      <w:sz w:val="16"/>
      <w:szCs w:val="16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6C38"/>
    <w:pPr>
      <w:widowControl w:val="0"/>
      <w:suppressAutoHyphens/>
    </w:pPr>
    <w:rPr>
      <w:rFonts w:eastAsia="Song" w:cs="Mangal"/>
      <w:sz w:val="20"/>
      <w:szCs w:val="18"/>
      <w:lang w:val="fr-FR" w:eastAsia="zh-CN" w:bidi="hi-IN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6C38"/>
    <w:rPr>
      <w:rFonts w:eastAsia="Song" w:cs="Mangal"/>
      <w:szCs w:val="18"/>
      <w:lang w:val="fr-FR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116C38"/>
    <w:rPr>
      <w:vertAlign w:val="superscript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6C38"/>
    <w:pPr>
      <w:widowControl w:val="0"/>
      <w:suppressAutoHyphens/>
      <w:spacing w:after="200"/>
    </w:pPr>
    <w:rPr>
      <w:rFonts w:eastAsia="Song" w:cs="Mangal"/>
      <w:sz w:val="20"/>
      <w:szCs w:val="18"/>
      <w:lang w:val="fr-FR" w:eastAsia="zh-CN" w:bidi="hi-IN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6C38"/>
    <w:rPr>
      <w:rFonts w:eastAsia="Song" w:cs="Mangal"/>
      <w:szCs w:val="18"/>
      <w:lang w:val="fr-FR" w:eastAsia="zh-CN" w:bidi="hi-IN"/>
    </w:rPr>
  </w:style>
  <w:style w:type="character" w:customStyle="1" w:styleId="Lienhypertexte1">
    <w:name w:val="Lien hypertexte1"/>
    <w:basedOn w:val="Policepardfaut"/>
    <w:uiPriority w:val="99"/>
    <w:unhideWhenUsed/>
    <w:rsid w:val="00116C38"/>
    <w:rPr>
      <w:color w:val="0000FF"/>
      <w:u w:val="single"/>
    </w:rPr>
  </w:style>
  <w:style w:type="character" w:customStyle="1" w:styleId="Lienhypertextesuivivisit1">
    <w:name w:val="Lien hypertexte suivi visité1"/>
    <w:basedOn w:val="Policepardfaut"/>
    <w:uiPriority w:val="99"/>
    <w:semiHidden/>
    <w:unhideWhenUsed/>
    <w:rsid w:val="00116C38"/>
    <w:rPr>
      <w:color w:val="800080"/>
      <w:u w:val="single"/>
    </w:rPr>
  </w:style>
  <w:style w:type="character" w:styleId="Lienhypertexte">
    <w:name w:val="Hyperlink"/>
    <w:basedOn w:val="Policepardfaut"/>
    <w:semiHidden/>
    <w:unhideWhenUsed/>
    <w:rsid w:val="00116C3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116C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4F5A0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4F5A0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rsid w:val="00AB27CE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B468C3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8E0272"/>
    <w:pPr>
      <w:ind w:left="720"/>
      <w:contextualSpacing/>
    </w:pPr>
  </w:style>
  <w:style w:type="numbering" w:customStyle="1" w:styleId="Aucuneliste1">
    <w:name w:val="Aucune liste1"/>
    <w:next w:val="Aucuneliste"/>
    <w:uiPriority w:val="99"/>
    <w:semiHidden/>
    <w:unhideWhenUsed/>
    <w:rsid w:val="00116C38"/>
  </w:style>
  <w:style w:type="character" w:customStyle="1" w:styleId="Caractresdenumrotation">
    <w:name w:val="Caractères de numérotation"/>
    <w:rsid w:val="00116C38"/>
  </w:style>
  <w:style w:type="character" w:customStyle="1" w:styleId="LienInternet">
    <w:name w:val="Lien Internet"/>
    <w:rsid w:val="00116C38"/>
    <w:rPr>
      <w:color w:val="000080"/>
      <w:u w:val="single"/>
    </w:rPr>
  </w:style>
  <w:style w:type="character" w:customStyle="1" w:styleId="SLHeaderGACharStyle">
    <w:name w:val="SLHeaderGACharStyle"/>
    <w:rsid w:val="00116C38"/>
    <w:rPr>
      <w:b/>
      <w:bCs/>
      <w:color w:val="000000"/>
      <w:u w:val="single"/>
    </w:rPr>
  </w:style>
  <w:style w:type="character" w:customStyle="1" w:styleId="SLHeaderSLCharStyle">
    <w:name w:val="SLHeaderSLCharStyle"/>
    <w:rsid w:val="00116C38"/>
    <w:rPr>
      <w:b/>
      <w:bCs/>
      <w:color w:val="FF0000"/>
      <w:u w:val="single"/>
    </w:rPr>
  </w:style>
  <w:style w:type="character" w:customStyle="1" w:styleId="GAHeaderCharStyle">
    <w:name w:val="GAHeaderCharStyle"/>
    <w:rsid w:val="00116C38"/>
    <w:rPr>
      <w:b/>
      <w:bCs/>
      <w:color w:val="000000"/>
      <w:u w:val="single"/>
    </w:rPr>
  </w:style>
  <w:style w:type="character" w:customStyle="1" w:styleId="HoursLabelCharStyle">
    <w:name w:val="HoursLabelCharStyle"/>
    <w:rsid w:val="00116C38"/>
    <w:rPr>
      <w:b/>
      <w:bCs/>
      <w:color w:val="000000"/>
      <w:u w:val="single"/>
    </w:rPr>
  </w:style>
  <w:style w:type="paragraph" w:styleId="Titre">
    <w:name w:val="Title"/>
    <w:basedOn w:val="Normal"/>
    <w:next w:val="Corpsdetexte"/>
    <w:link w:val="TitreCar"/>
    <w:rsid w:val="00116C38"/>
    <w:pPr>
      <w:keepNext/>
      <w:widowControl w:val="0"/>
      <w:suppressAutoHyphens/>
      <w:spacing w:before="240" w:after="120" w:line="276" w:lineRule="auto"/>
    </w:pPr>
    <w:rPr>
      <w:rFonts w:ascii="Arial" w:eastAsia="Song" w:hAnsi="Arial" w:cs="Arial Unicode MS"/>
      <w:sz w:val="28"/>
      <w:szCs w:val="28"/>
      <w:lang w:val="fr-FR" w:eastAsia="zh-CN" w:bidi="hi-IN"/>
    </w:rPr>
  </w:style>
  <w:style w:type="character" w:customStyle="1" w:styleId="TitreCar">
    <w:name w:val="Titre Car"/>
    <w:basedOn w:val="Policepardfaut"/>
    <w:link w:val="Titre"/>
    <w:rsid w:val="00116C38"/>
    <w:rPr>
      <w:rFonts w:ascii="Arial" w:eastAsia="Song" w:hAnsi="Arial" w:cs="Arial Unicode MS"/>
      <w:sz w:val="28"/>
      <w:szCs w:val="28"/>
      <w:lang w:val="fr-FR" w:eastAsia="zh-CN" w:bidi="hi-IN"/>
    </w:rPr>
  </w:style>
  <w:style w:type="paragraph" w:styleId="Corpsdetexte">
    <w:name w:val="Body Text"/>
    <w:basedOn w:val="Normal"/>
    <w:link w:val="CorpsdetexteCar"/>
    <w:rsid w:val="00116C38"/>
    <w:pPr>
      <w:widowControl w:val="0"/>
      <w:suppressAutoHyphens/>
      <w:spacing w:after="120" w:line="276" w:lineRule="auto"/>
    </w:pPr>
    <w:rPr>
      <w:rFonts w:eastAsia="Song" w:cs="Arial Unicode MS"/>
      <w:lang w:val="fr-FR" w:eastAsia="zh-CN" w:bidi="hi-IN"/>
    </w:rPr>
  </w:style>
  <w:style w:type="character" w:customStyle="1" w:styleId="CorpsdetexteCar">
    <w:name w:val="Corps de texte Car"/>
    <w:basedOn w:val="Policepardfaut"/>
    <w:link w:val="Corpsdetexte"/>
    <w:rsid w:val="00116C38"/>
    <w:rPr>
      <w:rFonts w:eastAsia="Song" w:cs="Arial Unicode MS"/>
      <w:sz w:val="24"/>
      <w:szCs w:val="24"/>
      <w:lang w:val="fr-FR" w:eastAsia="zh-CN" w:bidi="hi-IN"/>
    </w:rPr>
  </w:style>
  <w:style w:type="paragraph" w:styleId="Liste">
    <w:name w:val="List"/>
    <w:basedOn w:val="Corpsdetexte"/>
    <w:rsid w:val="00116C38"/>
  </w:style>
  <w:style w:type="paragraph" w:styleId="Lgende">
    <w:name w:val="caption"/>
    <w:basedOn w:val="Normal"/>
    <w:rsid w:val="00116C38"/>
    <w:pPr>
      <w:widowControl w:val="0"/>
      <w:suppressLineNumbers/>
      <w:suppressAutoHyphens/>
      <w:spacing w:before="120" w:after="120" w:line="276" w:lineRule="auto"/>
    </w:pPr>
    <w:rPr>
      <w:rFonts w:eastAsia="Song" w:cs="Arial Unicode MS"/>
      <w:i/>
      <w:iCs/>
      <w:lang w:val="fr-FR" w:eastAsia="zh-CN" w:bidi="hi-IN"/>
    </w:rPr>
  </w:style>
  <w:style w:type="paragraph" w:customStyle="1" w:styleId="Index">
    <w:name w:val="Index"/>
    <w:basedOn w:val="Normal"/>
    <w:rsid w:val="00116C38"/>
    <w:pPr>
      <w:widowControl w:val="0"/>
      <w:suppressLineNumbers/>
      <w:suppressAutoHyphens/>
      <w:spacing w:after="200" w:line="276" w:lineRule="auto"/>
    </w:pPr>
    <w:rPr>
      <w:rFonts w:eastAsia="Song" w:cs="Arial Unicode MS"/>
      <w:lang w:val="fr-FR" w:eastAsia="zh-CN" w:bidi="hi-IN"/>
    </w:rPr>
  </w:style>
  <w:style w:type="paragraph" w:customStyle="1" w:styleId="Contenudetableau">
    <w:name w:val="Contenu de tableau"/>
    <w:basedOn w:val="Normal"/>
    <w:rsid w:val="00116C38"/>
    <w:pPr>
      <w:widowControl w:val="0"/>
      <w:suppressLineNumbers/>
      <w:suppressAutoHyphens/>
      <w:spacing w:after="200" w:line="276" w:lineRule="auto"/>
    </w:pPr>
    <w:rPr>
      <w:rFonts w:eastAsia="Song" w:cs="Arial Unicode MS"/>
      <w:lang w:val="fr-FR" w:eastAsia="zh-CN" w:bidi="hi-IN"/>
    </w:rPr>
  </w:style>
  <w:style w:type="paragraph" w:customStyle="1" w:styleId="Titredetableau">
    <w:name w:val="Titre de tableau"/>
    <w:basedOn w:val="Contenudetableau"/>
    <w:rsid w:val="00116C38"/>
    <w:pPr>
      <w:jc w:val="center"/>
    </w:pPr>
    <w:rPr>
      <w:b/>
      <w:bCs/>
    </w:rPr>
  </w:style>
  <w:style w:type="paragraph" w:customStyle="1" w:styleId="ServiceLocation">
    <w:name w:val="Service Location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2"/>
      <w:szCs w:val="22"/>
      <w:u w:val="single"/>
      <w:lang w:val="fr-FR" w:eastAsia="fr-FR"/>
    </w:rPr>
  </w:style>
  <w:style w:type="paragraph" w:customStyle="1" w:styleId="contactdetailsheader">
    <w:name w:val="contact details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Telex">
    <w:name w:val="Telex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Telephone">
    <w:name w:val="Telephone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Fax">
    <w:name w:val="Fax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Noteheader">
    <w:name w:val="Not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Listlevel11-9">
    <w:name w:val="List level 1 (1-9)"/>
    <w:next w:val="Normal"/>
    <w:rsid w:val="00116C38"/>
    <w:pPr>
      <w:widowControl w:val="0"/>
      <w:tabs>
        <w:tab w:val="left" w:pos="360"/>
      </w:tabs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Listlevel2a-z">
    <w:name w:val="List level 2 (a-z)"/>
    <w:next w:val="Normal"/>
    <w:rsid w:val="00116C38"/>
    <w:pPr>
      <w:widowControl w:val="0"/>
      <w:tabs>
        <w:tab w:val="left" w:pos="1440"/>
      </w:tabs>
      <w:suppressAutoHyphens/>
      <w:autoSpaceDE w:val="0"/>
      <w:spacing w:line="276" w:lineRule="auto"/>
      <w:ind w:left="720" w:hanging="360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Listlevel3ai-xii">
    <w:name w:val="List level 3a (i-xii)"/>
    <w:next w:val="Normal"/>
    <w:rsid w:val="00116C38"/>
    <w:pPr>
      <w:widowControl w:val="0"/>
      <w:tabs>
        <w:tab w:val="left" w:pos="2280"/>
      </w:tabs>
      <w:suppressAutoHyphens/>
      <w:autoSpaceDE w:val="0"/>
      <w:spacing w:line="276" w:lineRule="auto"/>
      <w:ind w:left="1140" w:hanging="420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Listlevel11-99">
    <w:name w:val="List level 1 (1-99)"/>
    <w:next w:val="Normal"/>
    <w:rsid w:val="00116C38"/>
    <w:pPr>
      <w:widowControl w:val="0"/>
      <w:tabs>
        <w:tab w:val="left" w:pos="560"/>
      </w:tabs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FrequencyVHF">
    <w:name w:val="Frequency VHF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marineserviceheader">
    <w:name w:val="marine servic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FF0000"/>
      <w:sz w:val="24"/>
      <w:szCs w:val="24"/>
      <w:u w:val="single"/>
      <w:lang w:val="fr-FR" w:eastAsia="fr-FR"/>
    </w:rPr>
  </w:style>
  <w:style w:type="paragraph" w:customStyle="1" w:styleId="Location">
    <w:name w:val="Location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procedureheader">
    <w:name w:val="procedur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Call">
    <w:name w:val="Call"/>
    <w:next w:val="Normal"/>
    <w:rsid w:val="00116C38"/>
    <w:pPr>
      <w:widowControl w:val="0"/>
      <w:tabs>
        <w:tab w:val="left" w:pos="160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FrequencyRT">
    <w:name w:val="Frequency RT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E-mail">
    <w:name w:val="E-mail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HOURS">
    <w:name w:val="HOURS:"/>
    <w:next w:val="Normal"/>
    <w:rsid w:val="00116C38"/>
    <w:pPr>
      <w:widowControl w:val="0"/>
      <w:tabs>
        <w:tab w:val="left" w:pos="880"/>
      </w:tabs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MMSInumber">
    <w:name w:val="MMSI number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TableHeader">
    <w:name w:val="Table Header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b/>
      <w:bCs/>
      <w:color w:val="000000"/>
      <w:sz w:val="24"/>
      <w:szCs w:val="24"/>
      <w:u w:val="single"/>
      <w:lang w:val="fr-FR" w:eastAsia="fr-FR"/>
    </w:rPr>
  </w:style>
  <w:style w:type="paragraph" w:customStyle="1" w:styleId="TableBody">
    <w:name w:val="Table Body"/>
    <w:next w:val="Normal"/>
    <w:rsid w:val="00116C38"/>
    <w:pPr>
      <w:widowControl w:val="0"/>
      <w:suppressAutoHyphens/>
      <w:autoSpaceDE w:val="0"/>
      <w:spacing w:after="200" w:line="276" w:lineRule="auto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Website">
    <w:name w:val="Website"/>
    <w:next w:val="Normal"/>
    <w:rsid w:val="00116C38"/>
    <w:pPr>
      <w:widowControl w:val="0"/>
      <w:tabs>
        <w:tab w:val="left" w:pos="3028"/>
      </w:tabs>
      <w:suppressAutoHyphens/>
      <w:autoSpaceDE w:val="0"/>
      <w:spacing w:line="276" w:lineRule="auto"/>
      <w:ind w:left="568"/>
    </w:pPr>
    <w:rPr>
      <w:rFonts w:eastAsia="Arial Unicode MS" w:cs="Tahoma"/>
      <w:color w:val="000000"/>
      <w:sz w:val="24"/>
      <w:szCs w:val="24"/>
      <w:u w:val="single"/>
      <w:lang w:val="fr-FR" w:eastAsia="fr-FR"/>
    </w:rPr>
  </w:style>
  <w:style w:type="paragraph" w:customStyle="1" w:styleId="Texteprformat">
    <w:name w:val="Texte préformaté"/>
    <w:basedOn w:val="Normal"/>
    <w:rsid w:val="00116C38"/>
    <w:pPr>
      <w:widowControl w:val="0"/>
      <w:suppressAutoHyphens/>
      <w:spacing w:line="276" w:lineRule="auto"/>
    </w:pPr>
    <w:rPr>
      <w:rFonts w:ascii="Courier New" w:eastAsia="Courier New" w:hAnsi="Courier New" w:cs="Courier New"/>
      <w:sz w:val="20"/>
      <w:szCs w:val="20"/>
      <w:lang w:val="fr-FR" w:eastAsia="zh-CN" w:bidi="hi-IN"/>
    </w:rPr>
  </w:style>
  <w:style w:type="table" w:styleId="Grilledutableau">
    <w:name w:val="Table Grid"/>
    <w:basedOn w:val="TableauNormal"/>
    <w:uiPriority w:val="59"/>
    <w:rsid w:val="00116C38"/>
    <w:rPr>
      <w:rFonts w:ascii="Calibri" w:hAnsi="Calibri"/>
      <w:sz w:val="22"/>
      <w:szCs w:val="22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116C38"/>
    <w:rPr>
      <w:sz w:val="24"/>
      <w:szCs w:val="24"/>
      <w:lang w:val="en-US" w:eastAsia="en-US"/>
    </w:rPr>
  </w:style>
  <w:style w:type="paragraph" w:customStyle="1" w:styleId="Standard">
    <w:name w:val="Standard"/>
    <w:rsid w:val="00116C38"/>
    <w:pPr>
      <w:widowControl w:val="0"/>
      <w:suppressAutoHyphens/>
      <w:autoSpaceDN w:val="0"/>
      <w:textAlignment w:val="baseline"/>
    </w:pPr>
    <w:rPr>
      <w:rFonts w:eastAsia="Song" w:cs="Arial Unicode MS"/>
      <w:kern w:val="3"/>
      <w:sz w:val="24"/>
      <w:szCs w:val="24"/>
      <w:lang w:val="fr-FR" w:eastAsia="zh-CN" w:bidi="hi-IN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C38"/>
    <w:rPr>
      <w:rFonts w:ascii="Tahoma" w:hAnsi="Tahoma" w:cs="Tahoma"/>
      <w:sz w:val="16"/>
      <w:szCs w:val="16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6C38"/>
    <w:pPr>
      <w:widowControl w:val="0"/>
      <w:suppressAutoHyphens/>
    </w:pPr>
    <w:rPr>
      <w:rFonts w:eastAsia="Song" w:cs="Mangal"/>
      <w:sz w:val="20"/>
      <w:szCs w:val="18"/>
      <w:lang w:val="fr-FR" w:eastAsia="zh-CN" w:bidi="hi-IN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6C38"/>
    <w:rPr>
      <w:rFonts w:eastAsia="Song" w:cs="Mangal"/>
      <w:szCs w:val="18"/>
      <w:lang w:val="fr-FR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116C38"/>
    <w:rPr>
      <w:vertAlign w:val="superscript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6C38"/>
    <w:pPr>
      <w:widowControl w:val="0"/>
      <w:suppressAutoHyphens/>
      <w:spacing w:after="200"/>
    </w:pPr>
    <w:rPr>
      <w:rFonts w:eastAsia="Song" w:cs="Mangal"/>
      <w:sz w:val="20"/>
      <w:szCs w:val="18"/>
      <w:lang w:val="fr-FR" w:eastAsia="zh-CN" w:bidi="hi-IN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6C38"/>
    <w:rPr>
      <w:rFonts w:eastAsia="Song" w:cs="Mangal"/>
      <w:szCs w:val="18"/>
      <w:lang w:val="fr-FR" w:eastAsia="zh-CN" w:bidi="hi-IN"/>
    </w:rPr>
  </w:style>
  <w:style w:type="character" w:customStyle="1" w:styleId="Lienhypertexte1">
    <w:name w:val="Lien hypertexte1"/>
    <w:basedOn w:val="Policepardfaut"/>
    <w:uiPriority w:val="99"/>
    <w:unhideWhenUsed/>
    <w:rsid w:val="00116C38"/>
    <w:rPr>
      <w:color w:val="0000FF"/>
      <w:u w:val="single"/>
    </w:rPr>
  </w:style>
  <w:style w:type="character" w:customStyle="1" w:styleId="Lienhypertextesuivivisit1">
    <w:name w:val="Lien hypertexte suivi visité1"/>
    <w:basedOn w:val="Policepardfaut"/>
    <w:uiPriority w:val="99"/>
    <w:semiHidden/>
    <w:unhideWhenUsed/>
    <w:rsid w:val="00116C38"/>
    <w:rPr>
      <w:color w:val="800080"/>
      <w:u w:val="single"/>
    </w:rPr>
  </w:style>
  <w:style w:type="character" w:styleId="Lienhypertexte">
    <w:name w:val="Hyperlink"/>
    <w:basedOn w:val="Policepardfaut"/>
    <w:semiHidden/>
    <w:unhideWhenUsed/>
    <w:rsid w:val="00116C3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116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vcen.uscg.gov/?pageName=DSCPublic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2379</Words>
  <Characters>13184</Characters>
  <Application>Microsoft Office Word</Application>
  <DocSecurity>0</DocSecurity>
  <Lines>109</Lines>
  <Paragraphs>31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Alain Rouault</cp:lastModifiedBy>
  <cp:revision>6</cp:revision>
  <cp:lastPrinted>2007-11-26T08:44:00Z</cp:lastPrinted>
  <dcterms:created xsi:type="dcterms:W3CDTF">2016-11-09T08:33:00Z</dcterms:created>
  <dcterms:modified xsi:type="dcterms:W3CDTF">2016-11-09T10:58:00Z</dcterms:modified>
</cp:coreProperties>
</file>