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A06" w:rsidRPr="00F543C9" w:rsidRDefault="004F5A06" w:rsidP="004F5A06">
      <w:pPr>
        <w:jc w:val="right"/>
        <w:rPr>
          <w:rFonts w:ascii="Arial Narrow" w:hAnsi="Arial Narrow"/>
          <w:b/>
          <w:sz w:val="22"/>
          <w:szCs w:val="22"/>
          <w:lang w:val="fr-FR"/>
        </w:rPr>
      </w:pPr>
    </w:p>
    <w:p w:rsidR="004F5A06" w:rsidRPr="00BF51CE" w:rsidRDefault="00EC430C" w:rsidP="004F5A06">
      <w:pPr>
        <w:jc w:val="right"/>
        <w:rPr>
          <w:rFonts w:ascii="Arial Narrow" w:hAnsi="Arial Narrow"/>
          <w:b/>
          <w:sz w:val="22"/>
          <w:szCs w:val="22"/>
        </w:rPr>
      </w:pPr>
      <w:r>
        <w:rPr>
          <w:rFonts w:ascii="Arial Narrow" w:hAnsi="Arial Narrow"/>
          <w:b/>
          <w:sz w:val="22"/>
          <w:szCs w:val="22"/>
          <w:bdr w:val="single" w:sz="4" w:space="0" w:color="auto"/>
        </w:rPr>
        <w:t>NIPWG3</w:t>
      </w:r>
      <w:r w:rsidR="004F5A06" w:rsidRPr="00BF51CE">
        <w:rPr>
          <w:rFonts w:ascii="Arial Narrow" w:hAnsi="Arial Narrow"/>
          <w:b/>
          <w:sz w:val="22"/>
          <w:szCs w:val="22"/>
          <w:bdr w:val="single" w:sz="4" w:space="0" w:color="auto"/>
        </w:rPr>
        <w:t>-</w:t>
      </w:r>
      <w:r>
        <w:rPr>
          <w:rFonts w:ascii="Arial Narrow" w:hAnsi="Arial Narrow"/>
          <w:b/>
          <w:sz w:val="22"/>
          <w:szCs w:val="22"/>
          <w:bdr w:val="single" w:sz="4" w:space="0" w:color="auto"/>
        </w:rPr>
        <w:t>30.1</w:t>
      </w:r>
    </w:p>
    <w:p w:rsidR="00926E5F" w:rsidRDefault="00926E5F" w:rsidP="00807ED4">
      <w:pPr>
        <w:pStyle w:val="Heading2"/>
        <w:jc w:val="center"/>
        <w:rPr>
          <w:szCs w:val="22"/>
        </w:rPr>
      </w:pPr>
      <w:r>
        <w:rPr>
          <w:szCs w:val="22"/>
        </w:rPr>
        <w:t>Paper for consideration by NIPWG</w:t>
      </w:r>
    </w:p>
    <w:p w:rsidR="00807ED4" w:rsidRDefault="00EC430C" w:rsidP="00807ED4">
      <w:pPr>
        <w:pStyle w:val="Heading2"/>
        <w:jc w:val="center"/>
        <w:rPr>
          <w:szCs w:val="22"/>
        </w:rPr>
      </w:pPr>
      <w:r>
        <w:rPr>
          <w:szCs w:val="22"/>
        </w:rPr>
        <w:t>Data Qu</w:t>
      </w:r>
      <w:r w:rsidR="00730986">
        <w:rPr>
          <w:szCs w:val="22"/>
        </w:rPr>
        <w:t>a</w:t>
      </w:r>
      <w:bookmarkStart w:id="0" w:name="_GoBack"/>
      <w:bookmarkEnd w:id="0"/>
      <w:r>
        <w:rPr>
          <w:szCs w:val="22"/>
        </w:rPr>
        <w:t xml:space="preserve">lity – </w:t>
      </w:r>
      <w:r w:rsidR="00807ED4">
        <w:rPr>
          <w:szCs w:val="22"/>
        </w:rPr>
        <w:t>Fuzzy Areas – Proposed Types</w:t>
      </w:r>
    </w:p>
    <w:p w:rsidR="002A7F09" w:rsidRDefault="000D5609" w:rsidP="002A7F09">
      <w:pPr>
        <w:pStyle w:val="Heading2"/>
        <w:jc w:val="center"/>
      </w:pPr>
      <w:r>
        <w:rPr>
          <w:szCs w:val="22"/>
        </w:rPr>
        <w:t>10</w:t>
      </w:r>
      <w:r w:rsidR="00487A76">
        <w:rPr>
          <w:szCs w:val="22"/>
        </w:rPr>
        <w:t xml:space="preserve"> </w:t>
      </w:r>
      <w:r w:rsidR="00807ED4">
        <w:rPr>
          <w:szCs w:val="22"/>
        </w:rPr>
        <w:t>August 2016</w:t>
      </w:r>
    </w:p>
    <w:p w:rsidR="004F5A06" w:rsidRDefault="000B6433" w:rsidP="004F5A06">
      <w:pPr>
        <w:pStyle w:val="Heading2"/>
        <w:rPr>
          <w:szCs w:val="22"/>
        </w:rPr>
      </w:pPr>
      <w:r>
        <w:rPr>
          <w:szCs w:val="22"/>
        </w:rPr>
        <w:t>Proposal Type</w:t>
      </w:r>
    </w:p>
    <w:p w:rsidR="000B6433" w:rsidRDefault="000B6433" w:rsidP="000B6433">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2"/>
        <w:gridCol w:w="3742"/>
      </w:tblGrid>
      <w:tr w:rsidR="000B6433" w:rsidRPr="00A0081C" w:rsidTr="00A0081C">
        <w:tc>
          <w:tcPr>
            <w:tcW w:w="5418" w:type="dxa"/>
            <w:shd w:val="clear" w:color="auto" w:fill="auto"/>
          </w:tcPr>
          <w:p w:rsidR="000B6433" w:rsidRPr="00A0081C" w:rsidRDefault="000B6433" w:rsidP="000B6433">
            <w:pPr>
              <w:rPr>
                <w:rFonts w:ascii="Arial Narrow" w:hAnsi="Arial Narrow"/>
                <w:b/>
                <w:lang w:val="en-AU"/>
              </w:rPr>
            </w:pPr>
            <w:r w:rsidRPr="00A0081C">
              <w:rPr>
                <w:rFonts w:ascii="Arial Narrow" w:hAnsi="Arial Narrow"/>
                <w:b/>
                <w:lang w:val="en-AU"/>
              </w:rPr>
              <w:t>Type of Change Requested</w:t>
            </w:r>
          </w:p>
        </w:tc>
        <w:tc>
          <w:tcPr>
            <w:tcW w:w="3882" w:type="dxa"/>
            <w:shd w:val="clear" w:color="auto" w:fill="auto"/>
          </w:tcPr>
          <w:p w:rsidR="000B6433" w:rsidRPr="00A0081C" w:rsidRDefault="000B6433" w:rsidP="000B6433">
            <w:pPr>
              <w:rPr>
                <w:rFonts w:ascii="Arial Narrow" w:hAnsi="Arial Narrow"/>
                <w:b/>
                <w:lang w:val="en-AU"/>
              </w:rPr>
            </w:pPr>
            <w:r w:rsidRPr="00A0081C">
              <w:rPr>
                <w:rFonts w:ascii="Arial Narrow" w:hAnsi="Arial Narrow"/>
                <w:b/>
                <w:lang w:val="en-AU"/>
              </w:rPr>
              <w:t>Mark All that Apply</w:t>
            </w:r>
          </w:p>
        </w:tc>
      </w:tr>
      <w:tr w:rsidR="000B6433" w:rsidRPr="00A0081C" w:rsidTr="00A0081C">
        <w:tc>
          <w:tcPr>
            <w:tcW w:w="5418" w:type="dxa"/>
            <w:shd w:val="clear" w:color="auto" w:fill="auto"/>
          </w:tcPr>
          <w:p w:rsidR="000B6433" w:rsidRPr="00A0081C" w:rsidRDefault="00807ED4" w:rsidP="008C455D">
            <w:pPr>
              <w:rPr>
                <w:rFonts w:ascii="Arial Narrow" w:hAnsi="Arial Narrow"/>
                <w:lang w:val="en-AU"/>
              </w:rPr>
            </w:pPr>
            <w:r>
              <w:rPr>
                <w:rFonts w:ascii="Arial Narrow" w:hAnsi="Arial Narrow"/>
                <w:lang w:val="en-AU"/>
              </w:rPr>
              <w:t xml:space="preserve">NPUB </w:t>
            </w:r>
            <w:r w:rsidR="008C455D">
              <w:rPr>
                <w:rFonts w:ascii="Arial Narrow" w:hAnsi="Arial Narrow"/>
                <w:lang w:val="en-AU"/>
              </w:rPr>
              <w:t>(</w:t>
            </w:r>
            <w:r w:rsidR="00926E5F">
              <w:rPr>
                <w:rFonts w:ascii="Arial Narrow" w:hAnsi="Arial Narrow"/>
                <w:lang w:val="en-AU"/>
              </w:rPr>
              <w:t xml:space="preserve">S-123 </w:t>
            </w:r>
            <w:r w:rsidR="008C455D">
              <w:rPr>
                <w:rFonts w:ascii="Arial Narrow" w:hAnsi="Arial Narrow"/>
                <w:lang w:val="en-AU"/>
              </w:rPr>
              <w:t>etc.)</w:t>
            </w:r>
          </w:p>
        </w:tc>
        <w:tc>
          <w:tcPr>
            <w:tcW w:w="3882" w:type="dxa"/>
            <w:shd w:val="clear" w:color="auto" w:fill="auto"/>
          </w:tcPr>
          <w:p w:rsidR="000B6433" w:rsidRPr="00A0081C" w:rsidRDefault="000B6433" w:rsidP="000B6433">
            <w:pPr>
              <w:rPr>
                <w:rFonts w:ascii="Arial Narrow" w:hAnsi="Arial Narrow"/>
                <w:lang w:val="en-AU"/>
              </w:rPr>
            </w:pPr>
          </w:p>
        </w:tc>
      </w:tr>
      <w:tr w:rsidR="000B6433" w:rsidRPr="00A0081C" w:rsidTr="00A0081C">
        <w:tc>
          <w:tcPr>
            <w:tcW w:w="5418" w:type="dxa"/>
            <w:shd w:val="clear" w:color="auto" w:fill="auto"/>
          </w:tcPr>
          <w:p w:rsidR="000B6433" w:rsidRPr="00A0081C" w:rsidRDefault="000B6433" w:rsidP="000B6433">
            <w:pPr>
              <w:rPr>
                <w:rFonts w:ascii="Arial Narrow" w:hAnsi="Arial Narrow"/>
                <w:lang w:val="en-AU"/>
              </w:rPr>
            </w:pPr>
            <w:r w:rsidRPr="00A0081C">
              <w:rPr>
                <w:rFonts w:ascii="Arial Narrow" w:hAnsi="Arial Narrow"/>
                <w:lang w:val="en-AU"/>
              </w:rPr>
              <w:t>New</w:t>
            </w:r>
            <w:r w:rsidR="00E7222A">
              <w:rPr>
                <w:rFonts w:ascii="Arial Narrow" w:hAnsi="Arial Narrow"/>
                <w:lang w:val="en-AU"/>
              </w:rPr>
              <w:t>/Amended</w:t>
            </w:r>
            <w:r w:rsidRPr="00A0081C">
              <w:rPr>
                <w:rFonts w:ascii="Arial Narrow" w:hAnsi="Arial Narrow"/>
                <w:lang w:val="en-AU"/>
              </w:rPr>
              <w:t xml:space="preserve"> Feature</w:t>
            </w:r>
          </w:p>
        </w:tc>
        <w:tc>
          <w:tcPr>
            <w:tcW w:w="3882" w:type="dxa"/>
            <w:shd w:val="clear" w:color="auto" w:fill="auto"/>
          </w:tcPr>
          <w:p w:rsidR="000B6433" w:rsidRPr="00A0081C" w:rsidRDefault="007E4A69" w:rsidP="000B6433">
            <w:pPr>
              <w:rPr>
                <w:rFonts w:ascii="Arial Narrow" w:hAnsi="Arial Narrow"/>
                <w:lang w:val="en-AU"/>
              </w:rPr>
            </w:pPr>
            <w:r>
              <w:rPr>
                <w:rFonts w:ascii="Arial Narrow" w:hAnsi="Arial Narrow"/>
                <w:lang w:val="en-AU"/>
              </w:rPr>
              <w:t>X</w:t>
            </w:r>
          </w:p>
        </w:tc>
      </w:tr>
      <w:tr w:rsidR="000B6433" w:rsidRPr="00A0081C" w:rsidTr="00A0081C">
        <w:tc>
          <w:tcPr>
            <w:tcW w:w="5418" w:type="dxa"/>
            <w:shd w:val="clear" w:color="auto" w:fill="auto"/>
          </w:tcPr>
          <w:p w:rsidR="000B6433" w:rsidRPr="00A0081C" w:rsidRDefault="000B6433" w:rsidP="000B6433">
            <w:pPr>
              <w:rPr>
                <w:rFonts w:ascii="Arial Narrow" w:hAnsi="Arial Narrow"/>
                <w:lang w:val="en-AU"/>
              </w:rPr>
            </w:pPr>
            <w:r w:rsidRPr="00A0081C">
              <w:rPr>
                <w:rFonts w:ascii="Arial Narrow" w:hAnsi="Arial Narrow"/>
                <w:lang w:val="en-AU"/>
              </w:rPr>
              <w:t>New</w:t>
            </w:r>
            <w:r w:rsidR="00E7222A">
              <w:rPr>
                <w:rFonts w:ascii="Arial Narrow" w:hAnsi="Arial Narrow"/>
                <w:lang w:val="en-AU"/>
              </w:rPr>
              <w:t>/Amended</w:t>
            </w:r>
            <w:r w:rsidRPr="00A0081C">
              <w:rPr>
                <w:rFonts w:ascii="Arial Narrow" w:hAnsi="Arial Narrow"/>
                <w:lang w:val="en-AU"/>
              </w:rPr>
              <w:t xml:space="preserve"> Complex Attribute</w:t>
            </w:r>
          </w:p>
        </w:tc>
        <w:tc>
          <w:tcPr>
            <w:tcW w:w="3882" w:type="dxa"/>
            <w:shd w:val="clear" w:color="auto" w:fill="auto"/>
          </w:tcPr>
          <w:p w:rsidR="000B6433" w:rsidRPr="00A0081C" w:rsidRDefault="000B6433" w:rsidP="000B6433">
            <w:pPr>
              <w:rPr>
                <w:rFonts w:ascii="Arial Narrow" w:hAnsi="Arial Narrow"/>
                <w:lang w:val="en-AU"/>
              </w:rPr>
            </w:pPr>
          </w:p>
        </w:tc>
      </w:tr>
      <w:tr w:rsidR="000B6433" w:rsidRPr="00A0081C" w:rsidTr="00A0081C">
        <w:tc>
          <w:tcPr>
            <w:tcW w:w="5418" w:type="dxa"/>
            <w:shd w:val="clear" w:color="auto" w:fill="auto"/>
          </w:tcPr>
          <w:p w:rsidR="000B6433" w:rsidRPr="00A0081C" w:rsidRDefault="000B6433" w:rsidP="000B6433">
            <w:pPr>
              <w:rPr>
                <w:rFonts w:ascii="Arial Narrow" w:hAnsi="Arial Narrow"/>
                <w:lang w:val="en-AU"/>
              </w:rPr>
            </w:pPr>
            <w:r w:rsidRPr="00A0081C">
              <w:rPr>
                <w:rFonts w:ascii="Arial Narrow" w:hAnsi="Arial Narrow"/>
                <w:lang w:val="en-AU"/>
              </w:rPr>
              <w:t>New</w:t>
            </w:r>
            <w:r w:rsidR="00E7222A">
              <w:rPr>
                <w:rFonts w:ascii="Arial Narrow" w:hAnsi="Arial Narrow"/>
                <w:lang w:val="en-AU"/>
              </w:rPr>
              <w:t>/Amended</w:t>
            </w:r>
            <w:r w:rsidRPr="00A0081C">
              <w:rPr>
                <w:rFonts w:ascii="Arial Narrow" w:hAnsi="Arial Narrow"/>
                <w:lang w:val="en-AU"/>
              </w:rPr>
              <w:t xml:space="preserve"> Simple Attribute</w:t>
            </w:r>
          </w:p>
        </w:tc>
        <w:tc>
          <w:tcPr>
            <w:tcW w:w="3882" w:type="dxa"/>
            <w:shd w:val="clear" w:color="auto" w:fill="auto"/>
          </w:tcPr>
          <w:p w:rsidR="000B6433" w:rsidRPr="00A0081C" w:rsidRDefault="00807ED4" w:rsidP="000B6433">
            <w:pPr>
              <w:rPr>
                <w:rFonts w:ascii="Arial Narrow" w:hAnsi="Arial Narrow"/>
                <w:lang w:val="en-AU"/>
              </w:rPr>
            </w:pPr>
            <w:r>
              <w:rPr>
                <w:rFonts w:ascii="Arial Narrow" w:hAnsi="Arial Narrow"/>
                <w:lang w:val="en-AU"/>
              </w:rPr>
              <w:t>X</w:t>
            </w:r>
          </w:p>
        </w:tc>
      </w:tr>
      <w:tr w:rsidR="000B6433" w:rsidRPr="00A0081C" w:rsidTr="00A0081C">
        <w:tc>
          <w:tcPr>
            <w:tcW w:w="5418" w:type="dxa"/>
            <w:shd w:val="clear" w:color="auto" w:fill="auto"/>
          </w:tcPr>
          <w:p w:rsidR="000B6433" w:rsidRPr="00A0081C" w:rsidRDefault="000B6433" w:rsidP="000B6433">
            <w:pPr>
              <w:rPr>
                <w:rFonts w:ascii="Arial Narrow" w:hAnsi="Arial Narrow"/>
                <w:lang w:val="en-AU"/>
              </w:rPr>
            </w:pPr>
            <w:r w:rsidRPr="00A0081C">
              <w:rPr>
                <w:rFonts w:ascii="Arial Narrow" w:hAnsi="Arial Narrow"/>
                <w:lang w:val="en-AU"/>
              </w:rPr>
              <w:t>New</w:t>
            </w:r>
            <w:r w:rsidR="00E7222A">
              <w:rPr>
                <w:rFonts w:ascii="Arial Narrow" w:hAnsi="Arial Narrow"/>
                <w:lang w:val="en-AU"/>
              </w:rPr>
              <w:t>/Amended</w:t>
            </w:r>
            <w:r w:rsidRPr="00A0081C">
              <w:rPr>
                <w:rFonts w:ascii="Arial Narrow" w:hAnsi="Arial Narrow"/>
                <w:lang w:val="en-AU"/>
              </w:rPr>
              <w:t xml:space="preserve"> Information Type</w:t>
            </w:r>
          </w:p>
        </w:tc>
        <w:tc>
          <w:tcPr>
            <w:tcW w:w="3882" w:type="dxa"/>
            <w:shd w:val="clear" w:color="auto" w:fill="auto"/>
          </w:tcPr>
          <w:p w:rsidR="000B6433" w:rsidRPr="00A0081C" w:rsidRDefault="000B6433" w:rsidP="000B6433">
            <w:pPr>
              <w:rPr>
                <w:rFonts w:ascii="Arial Narrow" w:hAnsi="Arial Narrow"/>
                <w:lang w:val="en-AU"/>
              </w:rPr>
            </w:pPr>
          </w:p>
        </w:tc>
      </w:tr>
      <w:tr w:rsidR="000B6433" w:rsidRPr="00A0081C" w:rsidTr="00A0081C">
        <w:tc>
          <w:tcPr>
            <w:tcW w:w="5418" w:type="dxa"/>
            <w:shd w:val="clear" w:color="auto" w:fill="auto"/>
          </w:tcPr>
          <w:p w:rsidR="000B6433" w:rsidRPr="00A0081C" w:rsidRDefault="000B6433" w:rsidP="000B6433">
            <w:pPr>
              <w:rPr>
                <w:rFonts w:ascii="Arial Narrow" w:hAnsi="Arial Narrow"/>
                <w:lang w:val="en-AU"/>
              </w:rPr>
            </w:pPr>
            <w:r w:rsidRPr="00A0081C">
              <w:rPr>
                <w:rFonts w:ascii="Arial Narrow" w:hAnsi="Arial Narrow"/>
                <w:lang w:val="en-AU"/>
              </w:rPr>
              <w:t>New</w:t>
            </w:r>
            <w:r w:rsidR="00E7222A">
              <w:rPr>
                <w:rFonts w:ascii="Arial Narrow" w:hAnsi="Arial Narrow"/>
                <w:lang w:val="en-AU"/>
              </w:rPr>
              <w:t>/Amended</w:t>
            </w:r>
            <w:r w:rsidRPr="00A0081C">
              <w:rPr>
                <w:rFonts w:ascii="Arial Narrow" w:hAnsi="Arial Narrow"/>
                <w:lang w:val="en-AU"/>
              </w:rPr>
              <w:t xml:space="preserve"> Association/Aggregation/Composition</w:t>
            </w:r>
          </w:p>
        </w:tc>
        <w:tc>
          <w:tcPr>
            <w:tcW w:w="3882" w:type="dxa"/>
            <w:shd w:val="clear" w:color="auto" w:fill="auto"/>
          </w:tcPr>
          <w:p w:rsidR="000B6433" w:rsidRPr="00A0081C" w:rsidRDefault="007E4A69" w:rsidP="000B6433">
            <w:pPr>
              <w:rPr>
                <w:rFonts w:ascii="Arial Narrow" w:hAnsi="Arial Narrow"/>
                <w:lang w:val="en-AU"/>
              </w:rPr>
            </w:pPr>
            <w:r>
              <w:rPr>
                <w:rFonts w:ascii="Arial Narrow" w:hAnsi="Arial Narrow"/>
                <w:lang w:val="en-AU"/>
              </w:rPr>
              <w:t>X</w:t>
            </w:r>
          </w:p>
        </w:tc>
      </w:tr>
      <w:tr w:rsidR="00E7222A" w:rsidRPr="00A0081C" w:rsidTr="00A0081C">
        <w:tc>
          <w:tcPr>
            <w:tcW w:w="5418" w:type="dxa"/>
            <w:shd w:val="clear" w:color="auto" w:fill="auto"/>
          </w:tcPr>
          <w:p w:rsidR="00E7222A" w:rsidRPr="00A0081C" w:rsidRDefault="00E7222A" w:rsidP="000B6433">
            <w:pPr>
              <w:rPr>
                <w:rFonts w:ascii="Arial Narrow" w:hAnsi="Arial Narrow"/>
                <w:lang w:val="en-AU"/>
              </w:rPr>
            </w:pPr>
            <w:r>
              <w:rPr>
                <w:rFonts w:ascii="Arial Narrow" w:hAnsi="Arial Narrow"/>
                <w:lang w:val="en-AU"/>
              </w:rPr>
              <w:t>New/Amended Enumerate Value</w:t>
            </w:r>
          </w:p>
        </w:tc>
        <w:tc>
          <w:tcPr>
            <w:tcW w:w="3882" w:type="dxa"/>
            <w:shd w:val="clear" w:color="auto" w:fill="auto"/>
          </w:tcPr>
          <w:p w:rsidR="00E7222A" w:rsidRPr="00A0081C" w:rsidRDefault="00E7222A" w:rsidP="000B6433">
            <w:pPr>
              <w:rPr>
                <w:rFonts w:ascii="Arial Narrow" w:hAnsi="Arial Narrow"/>
                <w:lang w:val="en-AU"/>
              </w:rPr>
            </w:pPr>
          </w:p>
        </w:tc>
      </w:tr>
    </w:tbl>
    <w:p w:rsidR="000B6433" w:rsidRDefault="000B6433" w:rsidP="000B6433">
      <w:pPr>
        <w:rPr>
          <w:lang w:val="en-AU"/>
        </w:rPr>
      </w:pPr>
    </w:p>
    <w:p w:rsidR="00286BD5" w:rsidRDefault="00926E5F" w:rsidP="00286BD5">
      <w:pPr>
        <w:autoSpaceDE w:val="0"/>
        <w:autoSpaceDN w:val="0"/>
        <w:adjustRightInd w:val="0"/>
        <w:spacing w:after="60"/>
        <w:rPr>
          <w:rFonts w:ascii="Arial" w:hAnsi="Arial" w:cs="Arial"/>
          <w:b/>
          <w:color w:val="000000"/>
          <w:sz w:val="22"/>
          <w:szCs w:val="20"/>
        </w:rPr>
      </w:pPr>
      <w:r>
        <w:rPr>
          <w:rFonts w:ascii="Arial" w:hAnsi="Arial" w:cs="Arial"/>
          <w:b/>
          <w:color w:val="000000"/>
          <w:sz w:val="22"/>
          <w:szCs w:val="20"/>
        </w:rPr>
        <w:t>Introduction - Fuzzy areas model</w:t>
      </w:r>
    </w:p>
    <w:p w:rsidR="009F3908" w:rsidRDefault="00286BD5" w:rsidP="007D1CAB">
      <w:pPr>
        <w:autoSpaceDE w:val="0"/>
        <w:autoSpaceDN w:val="0"/>
        <w:adjustRightInd w:val="0"/>
        <w:rPr>
          <w:rFonts w:ascii="Arial Narrow" w:hAnsi="Arial Narrow" w:cs="Arial"/>
          <w:color w:val="000000"/>
        </w:rPr>
      </w:pPr>
      <w:r w:rsidRPr="00286BD5">
        <w:rPr>
          <w:rFonts w:ascii="Arial Narrow" w:hAnsi="Arial Narrow" w:cs="Arial"/>
          <w:color w:val="000000"/>
        </w:rPr>
        <w:t>The proposed extension for modeling fuzzy areas consists basically of adding a generic feature type that allows datasets to demarcate areas where the cartographer does not have complete confidence in the existence of the concept described by an associated geographic feature. The concept can be the availability of a service, the existence of a natural phenomenon, etc. The level of confidence is described by a limited set of ranked values that correspond roughly to the probability or likelihood that the service will be available, or that the phenomenon will occur</w:t>
      </w:r>
      <w:r w:rsidR="009F3908">
        <w:rPr>
          <w:rFonts w:ascii="Arial Narrow" w:hAnsi="Arial Narrow" w:cs="Arial"/>
          <w:color w:val="000000"/>
        </w:rPr>
        <w:t>.</w:t>
      </w:r>
    </w:p>
    <w:p w:rsidR="00236F06" w:rsidRDefault="00236F06" w:rsidP="007D1CAB">
      <w:pPr>
        <w:autoSpaceDE w:val="0"/>
        <w:autoSpaceDN w:val="0"/>
        <w:adjustRightInd w:val="0"/>
        <w:rPr>
          <w:rFonts w:ascii="Arial Narrow" w:hAnsi="Arial Narrow" w:cs="Arial"/>
          <w:color w:val="000000"/>
        </w:rPr>
      </w:pPr>
    </w:p>
    <w:p w:rsidR="009F3908" w:rsidRDefault="009F3908" w:rsidP="007D1CAB">
      <w:pPr>
        <w:autoSpaceDE w:val="0"/>
        <w:autoSpaceDN w:val="0"/>
        <w:adjustRightInd w:val="0"/>
        <w:rPr>
          <w:rFonts w:ascii="Arial Narrow" w:hAnsi="Arial Narrow" w:cs="Arial"/>
          <w:color w:val="000000"/>
        </w:rPr>
      </w:pPr>
      <w:r>
        <w:rPr>
          <w:rFonts w:ascii="Arial Narrow" w:hAnsi="Arial Narrow" w:cs="Arial"/>
          <w:color w:val="000000"/>
        </w:rPr>
        <w:t>The</w:t>
      </w:r>
      <w:r w:rsidR="000107B4">
        <w:rPr>
          <w:rFonts w:ascii="Arial Narrow" w:hAnsi="Arial Narrow" w:cs="Arial"/>
          <w:color w:val="000000"/>
        </w:rPr>
        <w:t xml:space="preserve"> use </w:t>
      </w:r>
      <w:r>
        <w:rPr>
          <w:rFonts w:ascii="Arial Narrow" w:hAnsi="Arial Narrow" w:cs="Arial"/>
          <w:color w:val="000000"/>
        </w:rPr>
        <w:t xml:space="preserve">of </w:t>
      </w:r>
      <w:r w:rsidR="000107B4">
        <w:rPr>
          <w:rFonts w:ascii="Arial Narrow" w:hAnsi="Arial Narrow" w:cs="Arial"/>
          <w:color w:val="000000"/>
        </w:rPr>
        <w:t xml:space="preserve">a small set of ranked values </w:t>
      </w:r>
      <w:r>
        <w:rPr>
          <w:rFonts w:ascii="Arial Narrow" w:hAnsi="Arial Narrow" w:cs="Arial"/>
          <w:color w:val="000000"/>
        </w:rPr>
        <w:t>for confidence intervals</w:t>
      </w:r>
      <w:r w:rsidR="000107B4">
        <w:rPr>
          <w:rFonts w:ascii="Arial Narrow" w:hAnsi="Arial Narrow" w:cs="Arial"/>
          <w:color w:val="000000"/>
        </w:rPr>
        <w:t xml:space="preserve"> instead of a probability distribution</w:t>
      </w:r>
      <w:r>
        <w:rPr>
          <w:rFonts w:ascii="Arial Narrow" w:hAnsi="Arial Narrow" w:cs="Arial"/>
          <w:color w:val="000000"/>
        </w:rPr>
        <w:t>,</w:t>
      </w:r>
      <w:r w:rsidR="000107B4">
        <w:rPr>
          <w:rFonts w:ascii="Arial Narrow" w:hAnsi="Arial Narrow" w:cs="Arial"/>
          <w:color w:val="000000"/>
        </w:rPr>
        <w:t xml:space="preserve"> or intervals described by </w:t>
      </w:r>
      <w:r>
        <w:rPr>
          <w:rFonts w:ascii="Arial Narrow" w:hAnsi="Arial Narrow" w:cs="Arial"/>
          <w:color w:val="000000"/>
        </w:rPr>
        <w:t>percentage</w:t>
      </w:r>
      <w:r w:rsidR="000107B4">
        <w:rPr>
          <w:rFonts w:ascii="Arial Narrow" w:hAnsi="Arial Narrow" w:cs="Arial"/>
          <w:color w:val="000000"/>
        </w:rPr>
        <w:t xml:space="preserve"> probability thresholds</w:t>
      </w:r>
      <w:r>
        <w:rPr>
          <w:rFonts w:ascii="Arial Narrow" w:hAnsi="Arial Narrow" w:cs="Arial"/>
          <w:color w:val="000000"/>
        </w:rPr>
        <w:t>, was based on the following criteria:</w:t>
      </w:r>
    </w:p>
    <w:p w:rsidR="00B238BD" w:rsidRDefault="00286BD5">
      <w:pPr>
        <w:pStyle w:val="ListParagraph"/>
        <w:numPr>
          <w:ilvl w:val="0"/>
          <w:numId w:val="27"/>
        </w:numPr>
        <w:autoSpaceDE w:val="0"/>
        <w:autoSpaceDN w:val="0"/>
        <w:adjustRightInd w:val="0"/>
        <w:rPr>
          <w:rFonts w:ascii="Arial Narrow" w:hAnsi="Arial Narrow" w:cs="Arial"/>
          <w:color w:val="000000"/>
        </w:rPr>
      </w:pPr>
      <w:r w:rsidRPr="00286BD5">
        <w:rPr>
          <w:rFonts w:ascii="Arial Narrow" w:hAnsi="Arial Narrow" w:cs="Arial"/>
          <w:color w:val="000000"/>
        </w:rPr>
        <w:t>it should be possible to portray the data on the screen, as well as show pick reports, in ways that mariners can understand without much training and without significant expenditure of attention during route monitoring;</w:t>
      </w:r>
    </w:p>
    <w:p w:rsidR="00B238BD" w:rsidRDefault="00286BD5">
      <w:pPr>
        <w:pStyle w:val="ListParagraph"/>
        <w:numPr>
          <w:ilvl w:val="0"/>
          <w:numId w:val="27"/>
        </w:numPr>
        <w:autoSpaceDE w:val="0"/>
        <w:autoSpaceDN w:val="0"/>
        <w:adjustRightInd w:val="0"/>
        <w:rPr>
          <w:rFonts w:ascii="Arial Narrow" w:hAnsi="Arial Narrow" w:cs="Arial"/>
          <w:color w:val="000000"/>
        </w:rPr>
      </w:pPr>
      <w:r w:rsidRPr="00286BD5">
        <w:rPr>
          <w:rFonts w:ascii="Arial Narrow" w:hAnsi="Arial Narrow" w:cs="Arial"/>
          <w:color w:val="000000"/>
        </w:rPr>
        <w:t>the model must be acceptable for cartographers and encoders to use, even in the absence of statistical or scientific basis for deciding the likelihood at any specific point;</w:t>
      </w:r>
    </w:p>
    <w:p w:rsidR="00B238BD" w:rsidRDefault="00286BD5">
      <w:pPr>
        <w:pStyle w:val="ListParagraph"/>
        <w:numPr>
          <w:ilvl w:val="0"/>
          <w:numId w:val="27"/>
        </w:numPr>
        <w:autoSpaceDE w:val="0"/>
        <w:autoSpaceDN w:val="0"/>
        <w:adjustRightInd w:val="0"/>
        <w:rPr>
          <w:rFonts w:ascii="Arial Narrow" w:hAnsi="Arial Narrow" w:cs="Arial"/>
          <w:color w:val="000000"/>
        </w:rPr>
      </w:pPr>
      <w:proofErr w:type="gramStart"/>
      <w:r w:rsidRPr="00286BD5">
        <w:rPr>
          <w:rFonts w:ascii="Arial Narrow" w:hAnsi="Arial Narrow" w:cs="Arial"/>
          <w:color w:val="000000"/>
        </w:rPr>
        <w:t>it</w:t>
      </w:r>
      <w:proofErr w:type="gramEnd"/>
      <w:r w:rsidRPr="00286BD5">
        <w:rPr>
          <w:rFonts w:ascii="Arial Narrow" w:hAnsi="Arial Narrow" w:cs="Arial"/>
          <w:color w:val="000000"/>
        </w:rPr>
        <w:t xml:space="preserve"> should be consistent with current approaches to S-100 portrayal processing and lend itself to efficient portrayal processing.</w:t>
      </w:r>
    </w:p>
    <w:p w:rsidR="008E3BEB" w:rsidRPr="003624E9" w:rsidRDefault="008E3BEB" w:rsidP="007D1CAB">
      <w:pPr>
        <w:autoSpaceDE w:val="0"/>
        <w:autoSpaceDN w:val="0"/>
        <w:adjustRightInd w:val="0"/>
        <w:rPr>
          <w:rFonts w:ascii="Arial Narrow" w:hAnsi="Arial Narrow" w:cs="Arial"/>
          <w:color w:val="000000"/>
        </w:rPr>
      </w:pPr>
    </w:p>
    <w:p w:rsidR="008E3BEB" w:rsidRPr="003624E9" w:rsidRDefault="00362B59" w:rsidP="007D1CAB">
      <w:pPr>
        <w:autoSpaceDE w:val="0"/>
        <w:autoSpaceDN w:val="0"/>
        <w:adjustRightInd w:val="0"/>
        <w:rPr>
          <w:rFonts w:ascii="Arial Narrow" w:hAnsi="Arial Narrow" w:cs="Arial"/>
          <w:color w:val="000000"/>
        </w:rPr>
      </w:pPr>
      <w:r>
        <w:rPr>
          <w:rFonts w:ascii="Arial Narrow" w:hAnsi="Arial Narrow" w:cs="Arial"/>
          <w:color w:val="000000"/>
        </w:rPr>
        <w:t xml:space="preserve">Areas of uncertainty are modeled by a new </w:t>
      </w:r>
      <w:r w:rsidRPr="00362B59">
        <w:rPr>
          <w:rFonts w:ascii="Arial Narrow" w:hAnsi="Arial Narrow" w:cs="Arial"/>
          <w:b/>
          <w:color w:val="000000"/>
        </w:rPr>
        <w:t>Indeterminate Zone</w:t>
      </w:r>
      <w:r>
        <w:rPr>
          <w:rFonts w:ascii="Arial Narrow" w:hAnsi="Arial Narrow" w:cs="Arial"/>
          <w:color w:val="000000"/>
        </w:rPr>
        <w:t xml:space="preserve"> geographic feature. </w:t>
      </w:r>
      <w:r w:rsidR="00286BD5" w:rsidRPr="00286BD5">
        <w:rPr>
          <w:rFonts w:ascii="Arial Narrow" w:hAnsi="Arial Narrow" w:cs="Arial"/>
          <w:color w:val="000000"/>
        </w:rPr>
        <w:t xml:space="preserve">A model of a ‘fuzzy area’ will therefore consist of a ‘core’ feature of the appropriate geographic feature type </w:t>
      </w:r>
      <w:r>
        <w:rPr>
          <w:rFonts w:ascii="Arial Narrow" w:hAnsi="Arial Narrow" w:cs="Arial"/>
          <w:color w:val="000000"/>
        </w:rPr>
        <w:t>and</w:t>
      </w:r>
      <w:r w:rsidR="00286BD5" w:rsidRPr="00286BD5">
        <w:rPr>
          <w:rFonts w:ascii="Arial Narrow" w:hAnsi="Arial Narrow" w:cs="Arial"/>
          <w:color w:val="000000"/>
        </w:rPr>
        <w:t xml:space="preserve"> </w:t>
      </w:r>
      <w:r>
        <w:rPr>
          <w:rFonts w:ascii="Arial Narrow" w:hAnsi="Arial Narrow" w:cs="Arial"/>
          <w:color w:val="000000"/>
        </w:rPr>
        <w:t>the</w:t>
      </w:r>
      <w:r w:rsidR="00286BD5" w:rsidRPr="00286BD5">
        <w:rPr>
          <w:rFonts w:ascii="Arial Narrow" w:hAnsi="Arial Narrow" w:cs="Arial"/>
          <w:color w:val="000000"/>
        </w:rPr>
        <w:t xml:space="preserve"> appropriate geometry (e.g., Radio Service Area) and one or more ‘fuzzy’ </w:t>
      </w:r>
      <w:r w:rsidR="00286BD5" w:rsidRPr="001130EC">
        <w:rPr>
          <w:rFonts w:ascii="Arial Narrow" w:hAnsi="Arial Narrow" w:cs="Arial"/>
          <w:b/>
          <w:color w:val="000000"/>
        </w:rPr>
        <w:t>Indeterminate Zone</w:t>
      </w:r>
      <w:r w:rsidR="00286BD5" w:rsidRPr="00286BD5">
        <w:rPr>
          <w:rFonts w:ascii="Arial Narrow" w:hAnsi="Arial Narrow" w:cs="Arial"/>
          <w:color w:val="000000"/>
        </w:rPr>
        <w:t xml:space="preserve"> features</w:t>
      </w:r>
      <w:r w:rsidR="001130EC">
        <w:rPr>
          <w:rFonts w:ascii="Arial Narrow" w:hAnsi="Arial Narrow" w:cs="Arial"/>
          <w:color w:val="000000"/>
        </w:rPr>
        <w:t xml:space="preserve"> (</w:t>
      </w:r>
      <w:r w:rsidR="00286BD5" w:rsidRPr="00286BD5">
        <w:rPr>
          <w:rFonts w:ascii="Arial Narrow" w:hAnsi="Arial Narrow" w:cs="Arial"/>
          <w:color w:val="000000"/>
        </w:rPr>
        <w:t xml:space="preserve">with surface geometry). Each </w:t>
      </w:r>
      <w:r w:rsidR="00286BD5" w:rsidRPr="001130EC">
        <w:rPr>
          <w:rFonts w:ascii="Arial Narrow" w:hAnsi="Arial Narrow" w:cs="Arial"/>
          <w:b/>
          <w:color w:val="000000"/>
        </w:rPr>
        <w:t>Indeterminate Zone</w:t>
      </w:r>
      <w:r w:rsidR="00286BD5" w:rsidRPr="00286BD5">
        <w:rPr>
          <w:rFonts w:ascii="Arial Narrow" w:hAnsi="Arial Narrow" w:cs="Arial"/>
          <w:color w:val="000000"/>
        </w:rPr>
        <w:t xml:space="preserve"> feature has a thematic attribute expressing the level of confidence that the service described by the core feature will be available (or </w:t>
      </w:r>
      <w:r w:rsidR="001130EC">
        <w:rPr>
          <w:rFonts w:ascii="Arial Narrow" w:hAnsi="Arial Narrow" w:cs="Arial"/>
          <w:color w:val="000000"/>
        </w:rPr>
        <w:t xml:space="preserve">the natural phenomenon will </w:t>
      </w:r>
      <w:r w:rsidR="00286BD5" w:rsidRPr="00286BD5">
        <w:rPr>
          <w:rFonts w:ascii="Arial Narrow" w:hAnsi="Arial Narrow" w:cs="Arial"/>
          <w:color w:val="000000"/>
        </w:rPr>
        <w:t xml:space="preserve">occur) in the region demarcated by its spatial </w:t>
      </w:r>
      <w:r w:rsidR="001130EC">
        <w:rPr>
          <w:rFonts w:ascii="Arial Narrow" w:hAnsi="Arial Narrow" w:cs="Arial"/>
          <w:color w:val="000000"/>
        </w:rPr>
        <w:t>primitive(s)</w:t>
      </w:r>
      <w:r w:rsidR="00286BD5" w:rsidRPr="00286BD5">
        <w:rPr>
          <w:rFonts w:ascii="Arial Narrow" w:hAnsi="Arial Narrow" w:cs="Arial"/>
          <w:color w:val="000000"/>
        </w:rPr>
        <w:t>.</w:t>
      </w:r>
      <w:r w:rsidR="00B80218">
        <w:rPr>
          <w:rFonts w:ascii="Arial Narrow" w:hAnsi="Arial Narrow" w:cs="Arial"/>
          <w:color w:val="000000"/>
        </w:rPr>
        <w:t xml:space="preserve"> </w:t>
      </w:r>
      <w:r w:rsidR="00286BD5" w:rsidRPr="00286BD5">
        <w:rPr>
          <w:rFonts w:ascii="Arial Narrow" w:hAnsi="Arial Narrow" w:cs="Arial"/>
          <w:color w:val="000000"/>
        </w:rPr>
        <w:t xml:space="preserve">To provide for application schemas </w:t>
      </w:r>
      <w:r w:rsidR="00CA30FA">
        <w:rPr>
          <w:rFonts w:ascii="Arial Narrow" w:hAnsi="Arial Narrow" w:cs="Arial"/>
          <w:color w:val="000000"/>
        </w:rPr>
        <w:t>which</w:t>
      </w:r>
      <w:r w:rsidR="00286BD5" w:rsidRPr="00286BD5">
        <w:rPr>
          <w:rFonts w:ascii="Arial Narrow" w:hAnsi="Arial Narrow" w:cs="Arial"/>
          <w:color w:val="000000"/>
        </w:rPr>
        <w:t xml:space="preserve"> need to model properties of the collection of core and fuzzy features</w:t>
      </w:r>
      <w:r w:rsidR="001130EC">
        <w:rPr>
          <w:rFonts w:ascii="Arial Narrow" w:hAnsi="Arial Narrow" w:cs="Arial"/>
          <w:color w:val="000000"/>
        </w:rPr>
        <w:t xml:space="preserve"> (e.g., a collective name for the totality of core and fuzzy areas)</w:t>
      </w:r>
      <w:r w:rsidR="00286BD5" w:rsidRPr="00286BD5">
        <w:rPr>
          <w:rFonts w:ascii="Arial Narrow" w:hAnsi="Arial Narrow" w:cs="Arial"/>
          <w:color w:val="000000"/>
        </w:rPr>
        <w:t>, an aggregation feature is also proposed</w:t>
      </w:r>
      <w:r w:rsidR="001130EC">
        <w:rPr>
          <w:rFonts w:ascii="Arial Narrow" w:hAnsi="Arial Narrow" w:cs="Arial"/>
          <w:color w:val="000000"/>
        </w:rPr>
        <w:t xml:space="preserve">, associated to the core and </w:t>
      </w:r>
      <w:r w:rsidR="00D34B4C">
        <w:rPr>
          <w:rFonts w:ascii="Arial Narrow" w:hAnsi="Arial Narrow" w:cs="Arial"/>
          <w:color w:val="000000"/>
        </w:rPr>
        <w:t xml:space="preserve">indeterminate </w:t>
      </w:r>
      <w:r w:rsidR="001130EC">
        <w:rPr>
          <w:rFonts w:ascii="Arial Narrow" w:hAnsi="Arial Narrow" w:cs="Arial"/>
          <w:color w:val="000000"/>
        </w:rPr>
        <w:t>zone features</w:t>
      </w:r>
      <w:r w:rsidR="00286BD5" w:rsidRPr="00286BD5">
        <w:rPr>
          <w:rFonts w:ascii="Arial Narrow" w:hAnsi="Arial Narrow" w:cs="Arial"/>
          <w:color w:val="000000"/>
        </w:rPr>
        <w:t>.</w:t>
      </w:r>
      <w:r w:rsidR="00CA30FA">
        <w:rPr>
          <w:rFonts w:ascii="Arial Narrow" w:hAnsi="Arial Narrow" w:cs="Arial"/>
          <w:color w:val="000000"/>
        </w:rPr>
        <w:t xml:space="preserve"> This aggregation feature may be sub-classed by application schemas</w:t>
      </w:r>
      <w:r w:rsidR="001130EC">
        <w:rPr>
          <w:rFonts w:ascii="Arial Narrow" w:hAnsi="Arial Narrow" w:cs="Arial"/>
          <w:color w:val="000000"/>
        </w:rPr>
        <w:t>,</w:t>
      </w:r>
      <w:r w:rsidR="00CA30FA">
        <w:rPr>
          <w:rFonts w:ascii="Arial Narrow" w:hAnsi="Arial Narrow" w:cs="Arial"/>
          <w:color w:val="000000"/>
        </w:rPr>
        <w:t xml:space="preserve"> and bind additional thematic attribute</w:t>
      </w:r>
      <w:r w:rsidR="001130EC">
        <w:rPr>
          <w:rFonts w:ascii="Arial Narrow" w:hAnsi="Arial Narrow" w:cs="Arial"/>
          <w:color w:val="000000"/>
        </w:rPr>
        <w:t xml:space="preserve">s as needed in the domain model (e.g., to avoid duplication of attributes common to related instances). </w:t>
      </w:r>
    </w:p>
    <w:p w:rsidR="003624E9" w:rsidRPr="003624E9" w:rsidRDefault="003624E9" w:rsidP="007D1CAB">
      <w:pPr>
        <w:autoSpaceDE w:val="0"/>
        <w:autoSpaceDN w:val="0"/>
        <w:adjustRightInd w:val="0"/>
        <w:rPr>
          <w:rFonts w:ascii="Arial Narrow" w:hAnsi="Arial Narrow" w:cs="Arial"/>
          <w:color w:val="000000"/>
        </w:rPr>
      </w:pPr>
    </w:p>
    <w:p w:rsidR="003624E9" w:rsidRDefault="00286BD5" w:rsidP="007D1CAB">
      <w:pPr>
        <w:autoSpaceDE w:val="0"/>
        <w:autoSpaceDN w:val="0"/>
        <w:adjustRightInd w:val="0"/>
        <w:rPr>
          <w:rFonts w:ascii="Arial Narrow" w:hAnsi="Arial Narrow" w:cs="Arial"/>
          <w:color w:val="000000"/>
        </w:rPr>
      </w:pPr>
      <w:r w:rsidRPr="00286BD5">
        <w:rPr>
          <w:rFonts w:ascii="Arial Narrow" w:hAnsi="Arial Narrow" w:cs="Arial"/>
          <w:color w:val="000000"/>
        </w:rPr>
        <w:t xml:space="preserve">To </w:t>
      </w:r>
      <w:r w:rsidR="00CA30FA">
        <w:rPr>
          <w:rFonts w:ascii="Arial Narrow" w:hAnsi="Arial Narrow" w:cs="Arial"/>
          <w:color w:val="000000"/>
        </w:rPr>
        <w:t>reduce</w:t>
      </w:r>
      <w:r w:rsidRPr="00286BD5">
        <w:rPr>
          <w:rFonts w:ascii="Arial Narrow" w:hAnsi="Arial Narrow" w:cs="Arial"/>
          <w:color w:val="000000"/>
        </w:rPr>
        <w:t xml:space="preserve"> complexity, </w:t>
      </w:r>
      <w:r w:rsidR="00CA30FA">
        <w:rPr>
          <w:rFonts w:ascii="Arial Narrow" w:hAnsi="Arial Narrow" w:cs="Arial"/>
          <w:color w:val="000000"/>
        </w:rPr>
        <w:t xml:space="preserve">the model provides for associations to the aggregate feature but not between the indeterminate zone and core features, </w:t>
      </w:r>
      <w:r w:rsidR="00712F8E">
        <w:rPr>
          <w:rFonts w:ascii="Arial Narrow" w:hAnsi="Arial Narrow" w:cs="Arial"/>
          <w:color w:val="000000"/>
        </w:rPr>
        <w:t>because</w:t>
      </w:r>
      <w:r w:rsidR="00CA30FA">
        <w:rPr>
          <w:rFonts w:ascii="Arial Narrow" w:hAnsi="Arial Narrow" w:cs="Arial"/>
          <w:color w:val="000000"/>
        </w:rPr>
        <w:t xml:space="preserve"> </w:t>
      </w:r>
      <w:r w:rsidR="00712F8E">
        <w:rPr>
          <w:rFonts w:ascii="Arial Narrow" w:hAnsi="Arial Narrow" w:cs="Arial"/>
          <w:color w:val="000000"/>
        </w:rPr>
        <w:t>the latter</w:t>
      </w:r>
      <w:r w:rsidR="00CA30FA">
        <w:rPr>
          <w:rFonts w:ascii="Arial Narrow" w:hAnsi="Arial Narrow" w:cs="Arial"/>
          <w:color w:val="000000"/>
        </w:rPr>
        <w:t xml:space="preserve"> would be redundant given that it is possible for applications to access core and fuzzy features via the association to the aggregate </w:t>
      </w:r>
      <w:r w:rsidR="00712F8E">
        <w:rPr>
          <w:rFonts w:ascii="Arial Narrow" w:hAnsi="Arial Narrow" w:cs="Arial"/>
          <w:color w:val="000000"/>
        </w:rPr>
        <w:t>(</w:t>
      </w:r>
      <w:r w:rsidR="007A1630">
        <w:rPr>
          <w:rFonts w:ascii="Arial Narrow" w:hAnsi="Arial Narrow" w:cs="Arial"/>
          <w:color w:val="000000"/>
        </w:rPr>
        <w:t xml:space="preserve">though </w:t>
      </w:r>
      <w:r w:rsidR="00CA30FA">
        <w:rPr>
          <w:rFonts w:ascii="Arial Narrow" w:hAnsi="Arial Narrow" w:cs="Arial"/>
          <w:color w:val="000000"/>
        </w:rPr>
        <w:t xml:space="preserve">at the </w:t>
      </w:r>
      <w:r w:rsidR="00712F8E">
        <w:rPr>
          <w:rFonts w:ascii="Arial Narrow" w:hAnsi="Arial Narrow" w:cs="Arial"/>
          <w:color w:val="000000"/>
        </w:rPr>
        <w:t>cost</w:t>
      </w:r>
      <w:r w:rsidR="00CA30FA">
        <w:rPr>
          <w:rFonts w:ascii="Arial Narrow" w:hAnsi="Arial Narrow" w:cs="Arial"/>
          <w:color w:val="000000"/>
        </w:rPr>
        <w:t xml:space="preserve"> of an extra </w:t>
      </w:r>
      <w:r w:rsidR="00712F8E">
        <w:rPr>
          <w:rFonts w:ascii="Arial Narrow" w:hAnsi="Arial Narrow" w:cs="Arial"/>
          <w:color w:val="000000"/>
        </w:rPr>
        <w:t>object access operation)</w:t>
      </w:r>
      <w:r w:rsidR="00CA30FA">
        <w:rPr>
          <w:rFonts w:ascii="Arial Narrow" w:hAnsi="Arial Narrow" w:cs="Arial"/>
          <w:color w:val="000000"/>
        </w:rPr>
        <w:t>.</w:t>
      </w:r>
    </w:p>
    <w:p w:rsidR="00712F8E" w:rsidRDefault="00712F8E" w:rsidP="007D1CAB">
      <w:pPr>
        <w:autoSpaceDE w:val="0"/>
        <w:autoSpaceDN w:val="0"/>
        <w:adjustRightInd w:val="0"/>
        <w:rPr>
          <w:rFonts w:ascii="Arial Narrow" w:hAnsi="Arial Narrow" w:cs="Arial"/>
          <w:color w:val="000000"/>
        </w:rPr>
      </w:pPr>
    </w:p>
    <w:p w:rsidR="00712F8E" w:rsidRDefault="00712F8E" w:rsidP="007D1CAB">
      <w:pPr>
        <w:autoSpaceDE w:val="0"/>
        <w:autoSpaceDN w:val="0"/>
        <w:adjustRightInd w:val="0"/>
        <w:rPr>
          <w:rFonts w:ascii="Arial Narrow" w:hAnsi="Arial Narrow" w:cs="Arial"/>
          <w:color w:val="000000"/>
        </w:rPr>
      </w:pPr>
      <w:r>
        <w:rPr>
          <w:rFonts w:ascii="Arial Narrow" w:hAnsi="Arial Narrow" w:cs="Arial"/>
          <w:color w:val="000000"/>
        </w:rPr>
        <w:t>The model is depicted in the figure that follows.</w:t>
      </w:r>
    </w:p>
    <w:p w:rsidR="002A7F09" w:rsidRDefault="00243FFC" w:rsidP="002A7F09">
      <w:pPr>
        <w:autoSpaceDE w:val="0"/>
        <w:autoSpaceDN w:val="0"/>
        <w:adjustRightInd w:val="0"/>
        <w:jc w:val="center"/>
        <w:rPr>
          <w:rFonts w:ascii="Arial Narrow" w:hAnsi="Arial Narrow" w:cs="Arial"/>
          <w:color w:val="000000"/>
        </w:rPr>
      </w:pPr>
      <w:r>
        <w:rPr>
          <w:rFonts w:ascii="Arial Narrow" w:hAnsi="Arial Narrow" w:cs="Arial"/>
          <w:noProof/>
          <w:color w:val="000000"/>
        </w:rPr>
        <w:drawing>
          <wp:inline distT="0" distB="0" distL="0" distR="0" wp14:anchorId="1C572C29" wp14:editId="5745D4F8">
            <wp:extent cx="5584690" cy="2338416"/>
            <wp:effectExtent l="19050" t="0" r="0" b="0"/>
            <wp:docPr id="1" name="Picture 0" descr="FuzzyAre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zzyAreas.jpg"/>
                    <pic:cNvPicPr/>
                  </pic:nvPicPr>
                  <pic:blipFill>
                    <a:blip r:embed="rId9"/>
                    <a:stretch>
                      <a:fillRect/>
                    </a:stretch>
                  </pic:blipFill>
                  <pic:spPr>
                    <a:xfrm>
                      <a:off x="0" y="0"/>
                      <a:ext cx="5584690" cy="2338416"/>
                    </a:xfrm>
                    <a:prstGeom prst="rect">
                      <a:avLst/>
                    </a:prstGeom>
                  </pic:spPr>
                </pic:pic>
              </a:graphicData>
            </a:graphic>
          </wp:inline>
        </w:drawing>
      </w:r>
    </w:p>
    <w:p w:rsidR="00712F8E" w:rsidRDefault="00712F8E" w:rsidP="007D1CAB">
      <w:pPr>
        <w:autoSpaceDE w:val="0"/>
        <w:autoSpaceDN w:val="0"/>
        <w:adjustRightInd w:val="0"/>
        <w:rPr>
          <w:rFonts w:ascii="Arial Narrow" w:hAnsi="Arial Narrow" w:cs="Arial"/>
          <w:color w:val="000000"/>
        </w:rPr>
      </w:pPr>
    </w:p>
    <w:p w:rsidR="000107B4" w:rsidRDefault="000107B4" w:rsidP="007D1CAB">
      <w:pPr>
        <w:autoSpaceDE w:val="0"/>
        <w:autoSpaceDN w:val="0"/>
        <w:adjustRightInd w:val="0"/>
        <w:rPr>
          <w:rFonts w:ascii="Arial Narrow" w:hAnsi="Arial Narrow" w:cs="Arial"/>
          <w:color w:val="000000"/>
        </w:rPr>
      </w:pPr>
      <w:r>
        <w:rPr>
          <w:rFonts w:ascii="Arial Narrow" w:hAnsi="Arial Narrow" w:cs="Arial"/>
          <w:color w:val="000000"/>
        </w:rPr>
        <w:t xml:space="preserve">The typical application schema will subclass the aggregate feature and </w:t>
      </w:r>
      <w:r w:rsidR="007A1630">
        <w:rPr>
          <w:rFonts w:ascii="Arial Narrow" w:hAnsi="Arial Narrow" w:cs="Arial"/>
          <w:color w:val="000000"/>
        </w:rPr>
        <w:t>bind</w:t>
      </w:r>
      <w:r>
        <w:rPr>
          <w:rFonts w:ascii="Arial Narrow" w:hAnsi="Arial Narrow" w:cs="Arial"/>
          <w:color w:val="000000"/>
        </w:rPr>
        <w:t xml:space="preserve"> attributes </w:t>
      </w:r>
      <w:r w:rsidR="0089425D">
        <w:rPr>
          <w:rFonts w:ascii="Arial Narrow" w:hAnsi="Arial Narrow" w:cs="Arial"/>
          <w:color w:val="000000"/>
        </w:rPr>
        <w:t xml:space="preserve">to the geographic feature type </w:t>
      </w:r>
      <w:proofErr w:type="spellStart"/>
      <w:r w:rsidR="00D27C08" w:rsidRPr="00D27C08">
        <w:rPr>
          <w:rFonts w:ascii="Arial Narrow" w:hAnsi="Arial Narrow" w:cs="Arial"/>
          <w:b/>
          <w:color w:val="000000"/>
        </w:rPr>
        <w:t>RadioServiceAggregate</w:t>
      </w:r>
      <w:proofErr w:type="spellEnd"/>
      <w:r w:rsidR="0089425D">
        <w:rPr>
          <w:rFonts w:ascii="Arial Narrow" w:hAnsi="Arial Narrow" w:cs="Arial"/>
          <w:color w:val="000000"/>
        </w:rPr>
        <w:t xml:space="preserve"> </w:t>
      </w:r>
      <w:r>
        <w:rPr>
          <w:rFonts w:ascii="Arial Narrow" w:hAnsi="Arial Narrow" w:cs="Arial"/>
          <w:color w:val="000000"/>
        </w:rPr>
        <w:t>as depicted in the next figure, which shows a hypothetical fragment of an application schema for radio services.</w:t>
      </w:r>
    </w:p>
    <w:p w:rsidR="000107B4" w:rsidRDefault="000107B4" w:rsidP="007D1CAB">
      <w:pPr>
        <w:autoSpaceDE w:val="0"/>
        <w:autoSpaceDN w:val="0"/>
        <w:adjustRightInd w:val="0"/>
        <w:rPr>
          <w:rFonts w:ascii="Arial Narrow" w:hAnsi="Arial Narrow" w:cs="Arial"/>
          <w:color w:val="000000"/>
        </w:rPr>
      </w:pPr>
    </w:p>
    <w:p w:rsidR="00CF0ACB" w:rsidRDefault="00243FFC">
      <w:pPr>
        <w:autoSpaceDE w:val="0"/>
        <w:autoSpaceDN w:val="0"/>
        <w:adjustRightInd w:val="0"/>
        <w:jc w:val="center"/>
        <w:rPr>
          <w:rFonts w:ascii="Arial Narrow" w:hAnsi="Arial Narrow" w:cs="Arial"/>
          <w:color w:val="000000"/>
        </w:rPr>
      </w:pPr>
      <w:r>
        <w:rPr>
          <w:rFonts w:ascii="Arial Narrow" w:hAnsi="Arial Narrow" w:cs="Arial"/>
          <w:noProof/>
          <w:color w:val="000000"/>
        </w:rPr>
        <w:drawing>
          <wp:inline distT="0" distB="0" distL="0" distR="0" wp14:anchorId="2D081127" wp14:editId="2986BD97">
            <wp:extent cx="5767891" cy="2042795"/>
            <wp:effectExtent l="19050" t="0" r="4259" b="0"/>
            <wp:docPr id="2" name="Picture 1" descr="HypotheticalAppSchema-20160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otheticalAppSchema-20160803.jpg"/>
                    <pic:cNvPicPr/>
                  </pic:nvPicPr>
                  <pic:blipFill>
                    <a:blip r:embed="rId10"/>
                    <a:stretch>
                      <a:fillRect/>
                    </a:stretch>
                  </pic:blipFill>
                  <pic:spPr>
                    <a:xfrm>
                      <a:off x="0" y="0"/>
                      <a:ext cx="5767891" cy="2042795"/>
                    </a:xfrm>
                    <a:prstGeom prst="rect">
                      <a:avLst/>
                    </a:prstGeom>
                  </pic:spPr>
                </pic:pic>
              </a:graphicData>
            </a:graphic>
          </wp:inline>
        </w:drawing>
      </w:r>
    </w:p>
    <w:p w:rsidR="000107B4" w:rsidRDefault="000107B4" w:rsidP="007D1CAB">
      <w:pPr>
        <w:autoSpaceDE w:val="0"/>
        <w:autoSpaceDN w:val="0"/>
        <w:adjustRightInd w:val="0"/>
        <w:rPr>
          <w:rFonts w:ascii="Arial Narrow" w:hAnsi="Arial Narrow" w:cs="Arial"/>
          <w:color w:val="000000"/>
        </w:rPr>
      </w:pPr>
    </w:p>
    <w:p w:rsidR="00556162" w:rsidRPr="00AC3760" w:rsidRDefault="00556162" w:rsidP="007D1CAB">
      <w:pPr>
        <w:autoSpaceDE w:val="0"/>
        <w:autoSpaceDN w:val="0"/>
        <w:adjustRightInd w:val="0"/>
        <w:rPr>
          <w:rFonts w:ascii="Arial Narrow" w:hAnsi="Arial Narrow" w:cs="Arial"/>
          <w:i/>
          <w:color w:val="000000"/>
        </w:rPr>
      </w:pPr>
      <w:r w:rsidRPr="00AC3760">
        <w:rPr>
          <w:rFonts w:ascii="Arial Narrow" w:hAnsi="Arial Narrow" w:cs="Arial"/>
          <w:i/>
          <w:color w:val="000000"/>
        </w:rPr>
        <w:t>Recommendations</w:t>
      </w:r>
    </w:p>
    <w:p w:rsidR="00AC3760" w:rsidRDefault="00AC3760" w:rsidP="007D1CAB">
      <w:pPr>
        <w:autoSpaceDE w:val="0"/>
        <w:autoSpaceDN w:val="0"/>
        <w:adjustRightInd w:val="0"/>
        <w:rPr>
          <w:rFonts w:ascii="Arial Narrow" w:hAnsi="Arial Narrow" w:cs="Arial"/>
          <w:color w:val="000000"/>
        </w:rPr>
      </w:pPr>
    </w:p>
    <w:p w:rsidR="00556162" w:rsidRPr="008752A5" w:rsidRDefault="00556162" w:rsidP="008752A5">
      <w:pPr>
        <w:pStyle w:val="ListParagraph"/>
        <w:numPr>
          <w:ilvl w:val="0"/>
          <w:numId w:val="33"/>
        </w:numPr>
        <w:autoSpaceDE w:val="0"/>
        <w:autoSpaceDN w:val="0"/>
        <w:adjustRightInd w:val="0"/>
        <w:rPr>
          <w:rFonts w:ascii="Arial Narrow" w:hAnsi="Arial Narrow" w:cs="Arial"/>
          <w:color w:val="000000"/>
        </w:rPr>
      </w:pPr>
      <w:r w:rsidRPr="008752A5">
        <w:rPr>
          <w:rFonts w:ascii="Arial Narrow" w:hAnsi="Arial Narrow" w:cs="Arial"/>
          <w:color w:val="000000"/>
        </w:rPr>
        <w:t>Define the feature types, attributes, and associations listed below:</w:t>
      </w:r>
    </w:p>
    <w:p w:rsidR="00556162" w:rsidRPr="00AC3760" w:rsidRDefault="00556162" w:rsidP="00AC3760">
      <w:pPr>
        <w:pStyle w:val="ListParagraph"/>
        <w:numPr>
          <w:ilvl w:val="0"/>
          <w:numId w:val="32"/>
        </w:numPr>
        <w:autoSpaceDE w:val="0"/>
        <w:autoSpaceDN w:val="0"/>
        <w:adjustRightInd w:val="0"/>
        <w:rPr>
          <w:rFonts w:ascii="Arial Narrow" w:hAnsi="Arial Narrow" w:cs="Arial"/>
          <w:color w:val="000000"/>
        </w:rPr>
      </w:pPr>
      <w:r w:rsidRPr="00AC3760">
        <w:rPr>
          <w:rFonts w:ascii="Arial Narrow" w:hAnsi="Arial Narrow" w:cs="Arial"/>
          <w:color w:val="000000"/>
        </w:rPr>
        <w:t xml:space="preserve">New geographic feature type </w:t>
      </w:r>
      <w:proofErr w:type="spellStart"/>
      <w:r w:rsidR="00D34B4C">
        <w:rPr>
          <w:rFonts w:ascii="Arial Narrow" w:hAnsi="Arial Narrow" w:cs="Arial"/>
          <w:color w:val="000000"/>
        </w:rPr>
        <w:t>Indeterminate</w:t>
      </w:r>
      <w:r w:rsidRPr="00AC3760">
        <w:rPr>
          <w:rFonts w:ascii="Arial Narrow" w:hAnsi="Arial Narrow" w:cs="Arial"/>
          <w:color w:val="000000"/>
        </w:rPr>
        <w:t>Zone</w:t>
      </w:r>
      <w:proofErr w:type="spellEnd"/>
    </w:p>
    <w:p w:rsidR="00556162" w:rsidRPr="00AC3760" w:rsidRDefault="00556162" w:rsidP="00AC3760">
      <w:pPr>
        <w:pStyle w:val="ListParagraph"/>
        <w:numPr>
          <w:ilvl w:val="0"/>
          <w:numId w:val="32"/>
        </w:numPr>
        <w:autoSpaceDE w:val="0"/>
        <w:autoSpaceDN w:val="0"/>
        <w:adjustRightInd w:val="0"/>
        <w:rPr>
          <w:rFonts w:ascii="Arial Narrow" w:hAnsi="Arial Narrow" w:cs="Arial"/>
          <w:color w:val="000000"/>
        </w:rPr>
      </w:pPr>
      <w:r w:rsidRPr="00AC3760">
        <w:rPr>
          <w:rFonts w:ascii="Arial Narrow" w:hAnsi="Arial Narrow" w:cs="Arial"/>
          <w:color w:val="000000"/>
        </w:rPr>
        <w:t>New geographic feature type Fuzzy Area Aggregate (aggregation feature without geometry)</w:t>
      </w:r>
    </w:p>
    <w:p w:rsidR="00556162" w:rsidRPr="00AC3760" w:rsidRDefault="00AC3760" w:rsidP="00AC3760">
      <w:pPr>
        <w:pStyle w:val="ListParagraph"/>
        <w:numPr>
          <w:ilvl w:val="0"/>
          <w:numId w:val="32"/>
        </w:numPr>
        <w:autoSpaceDE w:val="0"/>
        <w:autoSpaceDN w:val="0"/>
        <w:adjustRightInd w:val="0"/>
        <w:rPr>
          <w:rFonts w:ascii="Arial Narrow" w:hAnsi="Arial Narrow" w:cs="Arial"/>
          <w:color w:val="000000"/>
        </w:rPr>
      </w:pPr>
      <w:r w:rsidRPr="00AC3760">
        <w:rPr>
          <w:rFonts w:ascii="Arial Narrow" w:hAnsi="Arial Narrow" w:cs="Arial"/>
          <w:color w:val="000000"/>
        </w:rPr>
        <w:t>New aggregation</w:t>
      </w:r>
      <w:r w:rsidR="00556162" w:rsidRPr="00AC3760">
        <w:rPr>
          <w:rFonts w:ascii="Arial Narrow" w:hAnsi="Arial Narrow" w:cs="Arial"/>
          <w:color w:val="000000"/>
        </w:rPr>
        <w:t xml:space="preserve"> association</w:t>
      </w:r>
      <w:r w:rsidRPr="00AC3760">
        <w:rPr>
          <w:rFonts w:ascii="Arial Narrow" w:hAnsi="Arial Narrow" w:cs="Arial"/>
          <w:color w:val="000000"/>
        </w:rPr>
        <w:t>:</w:t>
      </w:r>
      <w:r w:rsidR="00556162" w:rsidRPr="00AC3760">
        <w:rPr>
          <w:rFonts w:ascii="Arial Narrow" w:hAnsi="Arial Narrow" w:cs="Arial"/>
          <w:color w:val="000000"/>
        </w:rPr>
        <w:t xml:space="preserve"> Core </w:t>
      </w:r>
      <w:r w:rsidRPr="00AC3760">
        <w:rPr>
          <w:rFonts w:ascii="Arial Narrow" w:hAnsi="Arial Narrow" w:cs="Arial"/>
          <w:color w:val="000000"/>
        </w:rPr>
        <w:t>Aggregation</w:t>
      </w:r>
    </w:p>
    <w:p w:rsidR="00AC3760" w:rsidRDefault="00AC3760" w:rsidP="00AC3760">
      <w:pPr>
        <w:pStyle w:val="ListParagraph"/>
        <w:numPr>
          <w:ilvl w:val="0"/>
          <w:numId w:val="32"/>
        </w:numPr>
        <w:autoSpaceDE w:val="0"/>
        <w:autoSpaceDN w:val="0"/>
        <w:adjustRightInd w:val="0"/>
        <w:rPr>
          <w:rFonts w:ascii="Arial Narrow" w:hAnsi="Arial Narrow" w:cs="Arial"/>
          <w:color w:val="000000"/>
        </w:rPr>
      </w:pPr>
      <w:r w:rsidRPr="00AC3760">
        <w:rPr>
          <w:rFonts w:ascii="Arial Narrow" w:hAnsi="Arial Narrow" w:cs="Arial"/>
          <w:color w:val="000000"/>
        </w:rPr>
        <w:t>New composition association: Fuzzy Zone Aggregation</w:t>
      </w:r>
    </w:p>
    <w:p w:rsidR="007575F6" w:rsidRDefault="007575F6" w:rsidP="007575F6">
      <w:pPr>
        <w:autoSpaceDE w:val="0"/>
        <w:autoSpaceDN w:val="0"/>
        <w:adjustRightInd w:val="0"/>
        <w:ind w:left="720"/>
        <w:rPr>
          <w:rFonts w:ascii="Arial Narrow" w:hAnsi="Arial Narrow" w:cs="Arial"/>
          <w:color w:val="000000"/>
        </w:rPr>
      </w:pPr>
    </w:p>
    <w:p w:rsidR="00556162" w:rsidRDefault="00556162" w:rsidP="007D1CAB">
      <w:pPr>
        <w:autoSpaceDE w:val="0"/>
        <w:autoSpaceDN w:val="0"/>
        <w:adjustRightInd w:val="0"/>
        <w:rPr>
          <w:rFonts w:ascii="Arial Narrow" w:hAnsi="Arial Narrow" w:cs="Arial"/>
          <w:color w:val="000000"/>
        </w:rPr>
      </w:pPr>
    </w:p>
    <w:p w:rsidR="00D55371" w:rsidRDefault="00D55371">
      <w:pPr>
        <w:rPr>
          <w:rFonts w:ascii="Arial" w:hAnsi="Arial" w:cs="Arial"/>
          <w:b/>
          <w:color w:val="000000"/>
          <w:sz w:val="22"/>
          <w:szCs w:val="22"/>
        </w:rPr>
      </w:pPr>
      <w:r>
        <w:rPr>
          <w:rFonts w:ascii="Arial" w:hAnsi="Arial" w:cs="Arial"/>
          <w:b/>
          <w:color w:val="000000"/>
          <w:sz w:val="22"/>
          <w:szCs w:val="22"/>
        </w:rPr>
        <w:br w:type="page"/>
      </w:r>
    </w:p>
    <w:p w:rsidR="00FC14E0" w:rsidRPr="00556162" w:rsidRDefault="00D55371" w:rsidP="007D1CAB">
      <w:pPr>
        <w:autoSpaceDE w:val="0"/>
        <w:autoSpaceDN w:val="0"/>
        <w:adjustRightInd w:val="0"/>
        <w:rPr>
          <w:rFonts w:ascii="Arial" w:hAnsi="Arial" w:cs="Arial"/>
          <w:b/>
          <w:color w:val="000000"/>
          <w:sz w:val="22"/>
          <w:szCs w:val="22"/>
        </w:rPr>
      </w:pPr>
      <w:r>
        <w:rPr>
          <w:rFonts w:ascii="Arial" w:hAnsi="Arial" w:cs="Arial"/>
          <w:b/>
          <w:color w:val="000000"/>
          <w:sz w:val="22"/>
          <w:szCs w:val="22"/>
        </w:rPr>
        <w:t xml:space="preserve">Annex A. </w:t>
      </w:r>
      <w:r w:rsidR="00FC14E0" w:rsidRPr="00556162">
        <w:rPr>
          <w:rFonts w:ascii="Arial" w:hAnsi="Arial" w:cs="Arial"/>
          <w:b/>
          <w:color w:val="000000"/>
          <w:sz w:val="22"/>
          <w:szCs w:val="22"/>
        </w:rPr>
        <w:t>Definitions of the new types</w:t>
      </w:r>
    </w:p>
    <w:p w:rsidR="00926E5F" w:rsidRDefault="00926E5F" w:rsidP="007D1CAB">
      <w:pPr>
        <w:autoSpaceDE w:val="0"/>
        <w:autoSpaceDN w:val="0"/>
        <w:adjustRightInd w:val="0"/>
        <w:rPr>
          <w:rFonts w:ascii="Arial" w:hAnsi="Arial" w:cs="Arial"/>
          <w:b/>
          <w:color w:val="000000"/>
          <w:sz w:val="22"/>
          <w:szCs w:val="20"/>
        </w:rPr>
      </w:pPr>
    </w:p>
    <w:p w:rsidR="00926E5F" w:rsidRDefault="00926E5F" w:rsidP="007D1CAB">
      <w:pPr>
        <w:autoSpaceDE w:val="0"/>
        <w:autoSpaceDN w:val="0"/>
        <w:adjustRightInd w:val="0"/>
        <w:rPr>
          <w:rFonts w:ascii="Arial" w:hAnsi="Arial" w:cs="Arial"/>
          <w:b/>
          <w:color w:val="000000"/>
          <w:sz w:val="22"/>
          <w:szCs w:val="20"/>
        </w:rPr>
      </w:pPr>
      <w:r>
        <w:rPr>
          <w:rFonts w:ascii="Arial" w:hAnsi="Arial" w:cs="Arial"/>
          <w:b/>
          <w:color w:val="000000"/>
          <w:sz w:val="22"/>
          <w:szCs w:val="20"/>
        </w:rPr>
        <w:t>New feature: Indeterminate Zone</w:t>
      </w:r>
    </w:p>
    <w:p w:rsidR="00926E5F" w:rsidRDefault="00926E5F" w:rsidP="007D1CAB">
      <w:pPr>
        <w:autoSpaceDE w:val="0"/>
        <w:autoSpaceDN w:val="0"/>
        <w:adjustRightInd w:val="0"/>
        <w:rPr>
          <w:rFonts w:ascii="Arial" w:hAnsi="Arial" w:cs="Arial"/>
          <w:b/>
          <w:color w:val="000000"/>
          <w:sz w:val="22"/>
          <w:szCs w:val="20"/>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2070"/>
        <w:gridCol w:w="113"/>
        <w:gridCol w:w="682"/>
        <w:gridCol w:w="1005"/>
        <w:gridCol w:w="540"/>
        <w:gridCol w:w="630"/>
        <w:gridCol w:w="398"/>
        <w:gridCol w:w="322"/>
        <w:gridCol w:w="1260"/>
        <w:gridCol w:w="180"/>
        <w:gridCol w:w="596"/>
        <w:gridCol w:w="664"/>
        <w:gridCol w:w="720"/>
      </w:tblGrid>
      <w:tr w:rsidR="00D711AF" w:rsidRPr="004F0782" w:rsidTr="00934AC6">
        <w:trPr>
          <w:trHeight w:val="545"/>
        </w:trPr>
        <w:tc>
          <w:tcPr>
            <w:tcW w:w="10008" w:type="dxa"/>
            <w:gridSpan w:val="14"/>
            <w:shd w:val="clear" w:color="auto" w:fill="auto"/>
          </w:tcPr>
          <w:p w:rsidR="00D711AF" w:rsidRPr="001840CF" w:rsidRDefault="00D711AF" w:rsidP="00800458">
            <w:pPr>
              <w:spacing w:before="120" w:after="120"/>
              <w:jc w:val="both"/>
              <w:rPr>
                <w:rFonts w:ascii="Arial" w:hAnsi="Arial" w:cs="Arial"/>
                <w:sz w:val="20"/>
                <w:szCs w:val="20"/>
              </w:rPr>
            </w:pPr>
            <w:r w:rsidRPr="001840CF">
              <w:rPr>
                <w:rFonts w:ascii="Arial" w:hAnsi="Arial" w:cs="Arial"/>
                <w:sz w:val="20"/>
                <w:u w:val="single"/>
              </w:rPr>
              <w:t>IHO Definition:</w:t>
            </w:r>
            <w:r w:rsidRPr="001840CF">
              <w:rPr>
                <w:rFonts w:ascii="Arial" w:hAnsi="Arial" w:cs="Arial"/>
                <w:sz w:val="20"/>
              </w:rPr>
              <w:t xml:space="preserve">  </w:t>
            </w:r>
            <w:r w:rsidR="00800458">
              <w:rPr>
                <w:rFonts w:ascii="Arial" w:hAnsi="Arial" w:cs="Arial"/>
                <w:b/>
                <w:sz w:val="20"/>
              </w:rPr>
              <w:t>INDETERMINATE ZONE</w:t>
            </w:r>
            <w:r w:rsidRPr="001840CF">
              <w:rPr>
                <w:rFonts w:ascii="Arial" w:hAnsi="Arial" w:cs="Arial"/>
                <w:b/>
                <w:sz w:val="20"/>
              </w:rPr>
              <w:t>:</w:t>
            </w:r>
            <w:r w:rsidRPr="001840CF">
              <w:rPr>
                <w:rFonts w:ascii="Arial" w:hAnsi="Arial" w:cs="Arial"/>
                <w:sz w:val="20"/>
              </w:rPr>
              <w:t xml:space="preserve">  </w:t>
            </w:r>
            <w:r w:rsidR="008216E9" w:rsidRPr="008216E9">
              <w:rPr>
                <w:rFonts w:ascii="Arial" w:hAnsi="Arial" w:cs="Arial"/>
                <w:sz w:val="20"/>
              </w:rPr>
              <w:t xml:space="preserve">A region in which </w:t>
            </w:r>
            <w:r w:rsidR="00FC14E0">
              <w:rPr>
                <w:rFonts w:ascii="Arial" w:hAnsi="Arial" w:cs="Arial"/>
                <w:sz w:val="20"/>
              </w:rPr>
              <w:t>there is some uncertainty about the</w:t>
            </w:r>
            <w:r w:rsidR="008216E9" w:rsidRPr="008216E9">
              <w:rPr>
                <w:rFonts w:ascii="Arial" w:hAnsi="Arial" w:cs="Arial"/>
                <w:sz w:val="20"/>
              </w:rPr>
              <w:t xml:space="preserve"> </w:t>
            </w:r>
            <w:r w:rsidR="00C653F1">
              <w:rPr>
                <w:rFonts w:ascii="Arial" w:hAnsi="Arial" w:cs="Arial"/>
                <w:sz w:val="20"/>
              </w:rPr>
              <w:t>existence</w:t>
            </w:r>
            <w:r w:rsidR="008216E9" w:rsidRPr="008216E9">
              <w:rPr>
                <w:rFonts w:ascii="Arial" w:hAnsi="Arial" w:cs="Arial"/>
                <w:sz w:val="20"/>
              </w:rPr>
              <w:t xml:space="preserve"> of a phenomenon or the availability of a service</w:t>
            </w:r>
            <w:r>
              <w:rPr>
                <w:rFonts w:ascii="Arial" w:hAnsi="Arial" w:cs="Arial"/>
                <w:sz w:val="20"/>
              </w:rPr>
              <w:t>. (IHO</w:t>
            </w:r>
            <w:r w:rsidRPr="001840CF">
              <w:rPr>
                <w:rFonts w:ascii="Arial" w:hAnsi="Arial" w:cs="Arial"/>
                <w:sz w:val="20"/>
              </w:rPr>
              <w:t>).</w:t>
            </w:r>
          </w:p>
        </w:tc>
      </w:tr>
      <w:tr w:rsidR="00D711AF" w:rsidRPr="004F0782" w:rsidTr="00934AC6">
        <w:trPr>
          <w:trHeight w:val="485"/>
        </w:trPr>
        <w:tc>
          <w:tcPr>
            <w:tcW w:w="10008" w:type="dxa"/>
            <w:gridSpan w:val="14"/>
            <w:shd w:val="clear" w:color="auto" w:fill="auto"/>
            <w:vAlign w:val="center"/>
          </w:tcPr>
          <w:p w:rsidR="00D711AF" w:rsidRPr="001840CF" w:rsidRDefault="00D711AF" w:rsidP="00D711AF">
            <w:pPr>
              <w:spacing w:before="120" w:after="120"/>
              <w:rPr>
                <w:rFonts w:ascii="Arial" w:hAnsi="Arial" w:cs="Arial"/>
                <w:b/>
                <w:sz w:val="20"/>
                <w:szCs w:val="20"/>
              </w:rPr>
            </w:pPr>
            <w:r>
              <w:rPr>
                <w:rFonts w:ascii="Arial" w:hAnsi="Arial" w:cs="Arial"/>
                <w:b/>
                <w:sz w:val="20"/>
                <w:szCs w:val="20"/>
                <w:u w:val="single"/>
              </w:rPr>
              <w:t>S-???</w:t>
            </w:r>
            <w:r w:rsidRPr="001840CF">
              <w:rPr>
                <w:rFonts w:ascii="Arial" w:hAnsi="Arial" w:cs="Arial"/>
                <w:b/>
                <w:sz w:val="20"/>
                <w:szCs w:val="20"/>
                <w:u w:val="single"/>
              </w:rPr>
              <w:t xml:space="preserve"> Geo Feature:</w:t>
            </w:r>
            <w:r w:rsidRPr="001840CF">
              <w:rPr>
                <w:rFonts w:ascii="Arial" w:hAnsi="Arial" w:cs="Arial"/>
                <w:b/>
                <w:sz w:val="20"/>
                <w:szCs w:val="20"/>
              </w:rPr>
              <w:t xml:space="preserve">  </w:t>
            </w:r>
            <w:r>
              <w:rPr>
                <w:rFonts w:ascii="Arial" w:hAnsi="Arial" w:cs="Arial"/>
                <w:b/>
                <w:sz w:val="20"/>
                <w:szCs w:val="20"/>
              </w:rPr>
              <w:t>Indeterminate</w:t>
            </w:r>
            <w:r w:rsidR="008216E9">
              <w:rPr>
                <w:rFonts w:ascii="Arial" w:hAnsi="Arial" w:cs="Arial"/>
                <w:b/>
                <w:sz w:val="20"/>
                <w:szCs w:val="20"/>
              </w:rPr>
              <w:t xml:space="preserve"> Zone</w:t>
            </w:r>
          </w:p>
        </w:tc>
      </w:tr>
      <w:tr w:rsidR="00D711AF" w:rsidRPr="004F0782" w:rsidTr="00934AC6">
        <w:trPr>
          <w:trHeight w:val="485"/>
        </w:trPr>
        <w:tc>
          <w:tcPr>
            <w:tcW w:w="10008" w:type="dxa"/>
            <w:gridSpan w:val="14"/>
            <w:shd w:val="clear" w:color="auto" w:fill="auto"/>
            <w:vAlign w:val="center"/>
          </w:tcPr>
          <w:p w:rsidR="00D711AF" w:rsidRPr="004F0782" w:rsidRDefault="00D711AF" w:rsidP="00D711AF">
            <w:pPr>
              <w:rPr>
                <w:rFonts w:ascii="Arial" w:hAnsi="Arial" w:cs="Arial"/>
                <w:color w:val="FF0000"/>
                <w:sz w:val="20"/>
              </w:rPr>
            </w:pPr>
            <w:r w:rsidRPr="004F0782">
              <w:rPr>
                <w:rFonts w:ascii="Arial" w:hAnsi="Arial" w:cs="Arial"/>
                <w:b/>
                <w:sz w:val="20"/>
                <w:szCs w:val="20"/>
                <w:u w:val="single"/>
              </w:rPr>
              <w:t>Primitives:</w:t>
            </w:r>
            <w:r w:rsidRPr="004F0782">
              <w:rPr>
                <w:rFonts w:ascii="Arial" w:hAnsi="Arial" w:cs="Arial"/>
                <w:b/>
                <w:sz w:val="20"/>
                <w:szCs w:val="20"/>
              </w:rPr>
              <w:t xml:space="preserve">  </w:t>
            </w:r>
            <w:proofErr w:type="spellStart"/>
            <w:r>
              <w:rPr>
                <w:rFonts w:ascii="Arial" w:hAnsi="Arial" w:cs="Arial"/>
                <w:sz w:val="20"/>
              </w:rPr>
              <w:t>GM_Surface</w:t>
            </w:r>
            <w:proofErr w:type="spellEnd"/>
          </w:p>
        </w:tc>
      </w:tr>
      <w:tr w:rsidR="00D711AF" w:rsidRPr="004F0782" w:rsidTr="00934AC6">
        <w:trPr>
          <w:trHeight w:val="1059"/>
        </w:trPr>
        <w:tc>
          <w:tcPr>
            <w:tcW w:w="3011" w:type="dxa"/>
            <w:gridSpan w:val="3"/>
            <w:shd w:val="clear" w:color="auto" w:fill="auto"/>
          </w:tcPr>
          <w:p w:rsidR="00D711AF" w:rsidRPr="004F0782" w:rsidRDefault="00D711AF" w:rsidP="00934AC6">
            <w:pPr>
              <w:spacing w:before="120" w:after="120"/>
              <w:rPr>
                <w:rFonts w:ascii="Arial" w:hAnsi="Arial" w:cs="Arial"/>
                <w:color w:val="0000FF"/>
                <w:sz w:val="18"/>
                <w:szCs w:val="18"/>
              </w:rPr>
            </w:pPr>
            <w:r w:rsidRPr="004F0782">
              <w:rPr>
                <w:rFonts w:ascii="Arial" w:hAnsi="Arial" w:cs="Arial"/>
                <w:i/>
                <w:color w:val="0000FF"/>
                <w:sz w:val="18"/>
                <w:szCs w:val="18"/>
              </w:rPr>
              <w:t>Real World</w:t>
            </w:r>
          </w:p>
          <w:p w:rsidR="00D711AF" w:rsidRPr="004F0782" w:rsidRDefault="00D711AF" w:rsidP="00934AC6">
            <w:pPr>
              <w:rPr>
                <w:rFonts w:ascii="Arial" w:hAnsi="Arial" w:cs="Arial"/>
                <w:b/>
                <w:sz w:val="20"/>
                <w:szCs w:val="20"/>
              </w:rPr>
            </w:pPr>
          </w:p>
        </w:tc>
        <w:tc>
          <w:tcPr>
            <w:tcW w:w="3255" w:type="dxa"/>
            <w:gridSpan w:val="5"/>
            <w:shd w:val="clear" w:color="auto" w:fill="auto"/>
          </w:tcPr>
          <w:p w:rsidR="00D711AF" w:rsidRPr="004F0782" w:rsidRDefault="00D711AF" w:rsidP="00934AC6">
            <w:pPr>
              <w:spacing w:before="120" w:after="120"/>
              <w:rPr>
                <w:rFonts w:ascii="Arial" w:hAnsi="Arial" w:cs="Arial"/>
                <w:i/>
                <w:color w:val="0000FF"/>
                <w:sz w:val="18"/>
                <w:szCs w:val="18"/>
              </w:rPr>
            </w:pPr>
            <w:r w:rsidRPr="004F0782">
              <w:rPr>
                <w:rFonts w:ascii="Arial" w:hAnsi="Arial" w:cs="Arial"/>
                <w:i/>
                <w:color w:val="0000FF"/>
                <w:sz w:val="18"/>
                <w:szCs w:val="18"/>
              </w:rPr>
              <w:t>Paper Chart Symbol</w:t>
            </w:r>
          </w:p>
          <w:p w:rsidR="00D711AF" w:rsidRPr="00662707" w:rsidRDefault="00D711AF" w:rsidP="00934AC6">
            <w:pPr>
              <w:pStyle w:val="NormalWeb"/>
              <w:spacing w:before="120" w:after="120"/>
              <w:rPr>
                <w:rFonts w:ascii="Arial" w:hAnsi="Arial" w:cs="Arial"/>
                <w:b/>
                <w:sz w:val="20"/>
                <w:szCs w:val="20"/>
              </w:rPr>
            </w:pPr>
          </w:p>
        </w:tc>
        <w:tc>
          <w:tcPr>
            <w:tcW w:w="3742" w:type="dxa"/>
            <w:gridSpan w:val="6"/>
            <w:shd w:val="clear" w:color="auto" w:fill="auto"/>
          </w:tcPr>
          <w:p w:rsidR="00D711AF" w:rsidRDefault="00D711AF" w:rsidP="00934AC6">
            <w:pPr>
              <w:spacing w:before="120" w:after="120"/>
              <w:rPr>
                <w:rFonts w:ascii="Arial" w:hAnsi="Arial" w:cs="Arial"/>
                <w:i/>
                <w:color w:val="0000FF"/>
                <w:sz w:val="18"/>
                <w:szCs w:val="18"/>
              </w:rPr>
            </w:pPr>
            <w:r w:rsidRPr="004F0782">
              <w:rPr>
                <w:rFonts w:ascii="Arial" w:hAnsi="Arial" w:cs="Arial"/>
                <w:i/>
                <w:color w:val="0000FF"/>
                <w:sz w:val="18"/>
                <w:szCs w:val="18"/>
              </w:rPr>
              <w:t>ECDIS Symbol</w:t>
            </w:r>
          </w:p>
          <w:p w:rsidR="00D711AF" w:rsidRDefault="00D711AF" w:rsidP="00D711AF">
            <w:pPr>
              <w:spacing w:before="120" w:after="120"/>
              <w:rPr>
                <w:rFonts w:ascii="Arial" w:hAnsi="Arial" w:cs="Arial"/>
                <w:i/>
                <w:color w:val="0000FF"/>
                <w:sz w:val="18"/>
                <w:szCs w:val="18"/>
              </w:rPr>
            </w:pPr>
            <w:r>
              <w:rPr>
                <w:rFonts w:ascii="Arial" w:hAnsi="Arial" w:cs="Arial"/>
                <w:i/>
                <w:color w:val="0000FF"/>
                <w:sz w:val="18"/>
                <w:szCs w:val="18"/>
              </w:rPr>
              <w:t>(generally a lighter shade of the associated core area, lightness depending on the confidence attribute)</w:t>
            </w:r>
          </w:p>
          <w:p w:rsidR="008216E9" w:rsidRDefault="008216E9" w:rsidP="00D711AF">
            <w:pPr>
              <w:spacing w:before="120" w:after="120"/>
              <w:rPr>
                <w:rFonts w:ascii="Arial" w:hAnsi="Arial" w:cs="Arial"/>
                <w:i/>
                <w:color w:val="0000FF"/>
                <w:sz w:val="18"/>
                <w:szCs w:val="18"/>
              </w:rPr>
            </w:pPr>
            <w:r>
              <w:rPr>
                <w:rFonts w:ascii="Arial" w:hAnsi="Arial" w:cs="Arial"/>
                <w:i/>
                <w:color w:val="0000FF"/>
                <w:sz w:val="18"/>
                <w:szCs w:val="18"/>
              </w:rPr>
              <w:t>(</w:t>
            </w:r>
            <w:proofErr w:type="gramStart"/>
            <w:r>
              <w:rPr>
                <w:rFonts w:ascii="Arial" w:hAnsi="Arial" w:cs="Arial"/>
                <w:i/>
                <w:color w:val="0000FF"/>
                <w:sz w:val="18"/>
                <w:szCs w:val="18"/>
              </w:rPr>
              <w:t>boundary</w:t>
            </w:r>
            <w:proofErr w:type="gramEnd"/>
            <w:r>
              <w:rPr>
                <w:rFonts w:ascii="Arial" w:hAnsi="Arial" w:cs="Arial"/>
                <w:i/>
                <w:color w:val="0000FF"/>
                <w:sz w:val="18"/>
                <w:szCs w:val="18"/>
              </w:rPr>
              <w:t xml:space="preserve"> line style? TBD)</w:t>
            </w:r>
          </w:p>
          <w:p w:rsidR="005D4AB6" w:rsidRDefault="005D4AB6" w:rsidP="00D711AF">
            <w:pPr>
              <w:spacing w:before="120" w:after="120"/>
              <w:rPr>
                <w:rFonts w:ascii="Arial" w:hAnsi="Arial" w:cs="Arial"/>
                <w:i/>
                <w:color w:val="0000FF"/>
                <w:sz w:val="18"/>
                <w:szCs w:val="18"/>
              </w:rPr>
            </w:pPr>
            <w:r>
              <w:rPr>
                <w:rFonts w:ascii="Arial" w:hAnsi="Arial" w:cs="Arial"/>
                <w:i/>
                <w:color w:val="0000FF"/>
                <w:sz w:val="18"/>
                <w:szCs w:val="18"/>
              </w:rPr>
              <w:t>(</w:t>
            </w:r>
            <w:proofErr w:type="gramStart"/>
            <w:r>
              <w:rPr>
                <w:rFonts w:ascii="Arial" w:hAnsi="Arial" w:cs="Arial"/>
                <w:i/>
                <w:color w:val="0000FF"/>
                <w:sz w:val="18"/>
                <w:szCs w:val="18"/>
              </w:rPr>
              <w:t>fill</w:t>
            </w:r>
            <w:proofErr w:type="gramEnd"/>
            <w:r>
              <w:rPr>
                <w:rFonts w:ascii="Arial" w:hAnsi="Arial" w:cs="Arial"/>
                <w:i/>
                <w:color w:val="0000FF"/>
                <w:sz w:val="18"/>
                <w:szCs w:val="18"/>
              </w:rPr>
              <w:t xml:space="preserve"> for indeterminate zone when the core feature is a curve or point?)</w:t>
            </w:r>
          </w:p>
          <w:p w:rsidR="008216E9" w:rsidRPr="007C75C1" w:rsidRDefault="008216E9" w:rsidP="008216E9">
            <w:pPr>
              <w:spacing w:before="120" w:after="120"/>
              <w:rPr>
                <w:rFonts w:ascii="Arial" w:hAnsi="Arial" w:cs="Arial"/>
                <w:i/>
                <w:color w:val="0000FF"/>
                <w:sz w:val="18"/>
                <w:szCs w:val="18"/>
              </w:rPr>
            </w:pPr>
            <w:r>
              <w:rPr>
                <w:rFonts w:ascii="Arial" w:hAnsi="Arial" w:cs="Arial"/>
                <w:i/>
                <w:color w:val="0000FF"/>
                <w:sz w:val="18"/>
                <w:szCs w:val="18"/>
              </w:rPr>
              <w:t>(</w:t>
            </w:r>
            <w:proofErr w:type="gramStart"/>
            <w:r>
              <w:rPr>
                <w:rFonts w:ascii="Arial" w:hAnsi="Arial" w:cs="Arial"/>
                <w:i/>
                <w:color w:val="0000FF"/>
                <w:sz w:val="18"/>
                <w:szCs w:val="18"/>
              </w:rPr>
              <w:t>for</w:t>
            </w:r>
            <w:proofErr w:type="gramEnd"/>
            <w:r>
              <w:rPr>
                <w:rFonts w:ascii="Arial" w:hAnsi="Arial" w:cs="Arial"/>
                <w:i/>
                <w:color w:val="0000FF"/>
                <w:sz w:val="18"/>
                <w:szCs w:val="18"/>
              </w:rPr>
              <w:t xml:space="preserve"> core areas with no fill, use the line style rule?)</w:t>
            </w:r>
          </w:p>
        </w:tc>
      </w:tr>
      <w:tr w:rsidR="00D711AF" w:rsidRPr="004F0782" w:rsidTr="00934AC6">
        <w:trPr>
          <w:trHeight w:val="545"/>
        </w:trPr>
        <w:tc>
          <w:tcPr>
            <w:tcW w:w="3693" w:type="dxa"/>
            <w:gridSpan w:val="4"/>
            <w:shd w:val="clear" w:color="auto" w:fill="auto"/>
            <w:vAlign w:val="center"/>
          </w:tcPr>
          <w:p w:rsidR="00D711AF" w:rsidRPr="004F0782" w:rsidRDefault="00D711AF" w:rsidP="00934AC6">
            <w:pPr>
              <w:rPr>
                <w:rFonts w:ascii="Arial" w:hAnsi="Arial" w:cs="Arial"/>
                <w:b/>
                <w:sz w:val="20"/>
                <w:szCs w:val="20"/>
              </w:rPr>
            </w:pPr>
            <w:r>
              <w:rPr>
                <w:rFonts w:ascii="Arial" w:hAnsi="Arial" w:cs="Arial"/>
                <w:b/>
                <w:sz w:val="20"/>
                <w:szCs w:val="20"/>
              </w:rPr>
              <w:t>S-???</w:t>
            </w:r>
            <w:r w:rsidRPr="004F0782">
              <w:rPr>
                <w:rFonts w:ascii="Arial" w:hAnsi="Arial" w:cs="Arial"/>
                <w:b/>
                <w:sz w:val="20"/>
                <w:szCs w:val="20"/>
              </w:rPr>
              <w:t xml:space="preserve"> Attribute</w:t>
            </w:r>
          </w:p>
        </w:tc>
        <w:tc>
          <w:tcPr>
            <w:tcW w:w="1545" w:type="dxa"/>
            <w:gridSpan w:val="2"/>
            <w:shd w:val="clear" w:color="auto" w:fill="auto"/>
            <w:vAlign w:val="center"/>
          </w:tcPr>
          <w:p w:rsidR="00D711AF" w:rsidRPr="004F0782" w:rsidRDefault="00D711AF" w:rsidP="00934AC6">
            <w:pPr>
              <w:rPr>
                <w:rFonts w:ascii="Arial" w:hAnsi="Arial" w:cs="Arial"/>
                <w:b/>
                <w:sz w:val="20"/>
                <w:szCs w:val="20"/>
              </w:rPr>
            </w:pPr>
            <w:r w:rsidRPr="004F0782">
              <w:rPr>
                <w:rFonts w:ascii="Arial" w:hAnsi="Arial" w:cs="Arial"/>
                <w:b/>
                <w:sz w:val="20"/>
                <w:szCs w:val="20"/>
              </w:rPr>
              <w:t>S-57 Acronym</w:t>
            </w:r>
          </w:p>
        </w:tc>
        <w:tc>
          <w:tcPr>
            <w:tcW w:w="2610" w:type="dxa"/>
            <w:gridSpan w:val="4"/>
            <w:shd w:val="clear" w:color="auto" w:fill="auto"/>
            <w:vAlign w:val="center"/>
          </w:tcPr>
          <w:p w:rsidR="00D711AF" w:rsidRPr="003B1139" w:rsidRDefault="00D711AF" w:rsidP="00934AC6">
            <w:pPr>
              <w:rPr>
                <w:rFonts w:ascii="Arial" w:hAnsi="Arial" w:cs="Arial"/>
                <w:b/>
                <w:sz w:val="20"/>
                <w:szCs w:val="20"/>
              </w:rPr>
            </w:pPr>
            <w:r w:rsidRPr="004F0782">
              <w:rPr>
                <w:rFonts w:ascii="Arial" w:hAnsi="Arial" w:cs="Arial"/>
                <w:b/>
                <w:sz w:val="20"/>
                <w:szCs w:val="20"/>
              </w:rPr>
              <w:t>Allowable Encoding Value</w:t>
            </w:r>
          </w:p>
        </w:tc>
        <w:tc>
          <w:tcPr>
            <w:tcW w:w="776" w:type="dxa"/>
            <w:gridSpan w:val="2"/>
            <w:shd w:val="clear" w:color="auto" w:fill="auto"/>
            <w:vAlign w:val="center"/>
          </w:tcPr>
          <w:p w:rsidR="00D711AF" w:rsidRPr="004F0782" w:rsidRDefault="00D711AF" w:rsidP="00934AC6">
            <w:pPr>
              <w:rPr>
                <w:rFonts w:ascii="Arial" w:hAnsi="Arial" w:cs="Arial"/>
                <w:b/>
                <w:sz w:val="20"/>
                <w:szCs w:val="20"/>
              </w:rPr>
            </w:pPr>
            <w:r w:rsidRPr="004F0782">
              <w:rPr>
                <w:rFonts w:ascii="Arial" w:hAnsi="Arial" w:cs="Arial"/>
                <w:b/>
                <w:sz w:val="20"/>
                <w:szCs w:val="20"/>
              </w:rPr>
              <w:t>Type</w:t>
            </w:r>
          </w:p>
        </w:tc>
        <w:tc>
          <w:tcPr>
            <w:tcW w:w="1384" w:type="dxa"/>
            <w:gridSpan w:val="2"/>
            <w:shd w:val="clear" w:color="auto" w:fill="auto"/>
            <w:vAlign w:val="center"/>
          </w:tcPr>
          <w:p w:rsidR="00D711AF" w:rsidRPr="004F0782" w:rsidRDefault="00D711AF" w:rsidP="00934AC6">
            <w:pPr>
              <w:rPr>
                <w:rFonts w:ascii="Arial" w:hAnsi="Arial" w:cs="Arial"/>
                <w:b/>
                <w:sz w:val="20"/>
                <w:szCs w:val="20"/>
              </w:rPr>
            </w:pPr>
            <w:r w:rsidRPr="004F0782">
              <w:rPr>
                <w:rFonts w:ascii="Arial" w:hAnsi="Arial" w:cs="Arial"/>
                <w:b/>
                <w:sz w:val="20"/>
                <w:szCs w:val="20"/>
              </w:rPr>
              <w:t>Multiplicity</w:t>
            </w:r>
          </w:p>
        </w:tc>
      </w:tr>
      <w:tr w:rsidR="00D711AF" w:rsidRPr="004F0782" w:rsidTr="00934AC6">
        <w:trPr>
          <w:trHeight w:val="20"/>
        </w:trPr>
        <w:tc>
          <w:tcPr>
            <w:tcW w:w="3693" w:type="dxa"/>
            <w:gridSpan w:val="4"/>
            <w:shd w:val="clear" w:color="auto" w:fill="auto"/>
          </w:tcPr>
          <w:p w:rsidR="00D711AF" w:rsidRPr="004F0782" w:rsidRDefault="00D711AF" w:rsidP="00D711AF">
            <w:pPr>
              <w:spacing w:before="60" w:after="60"/>
              <w:rPr>
                <w:rFonts w:ascii="Arial" w:hAnsi="Arial" w:cs="Arial"/>
                <w:sz w:val="18"/>
                <w:szCs w:val="18"/>
              </w:rPr>
            </w:pPr>
            <w:r>
              <w:rPr>
                <w:rFonts w:ascii="Arial" w:hAnsi="Arial" w:cs="Arial"/>
                <w:sz w:val="18"/>
                <w:szCs w:val="18"/>
              </w:rPr>
              <w:t>Feature information applicability confidence</w:t>
            </w:r>
          </w:p>
        </w:tc>
        <w:tc>
          <w:tcPr>
            <w:tcW w:w="1545" w:type="dxa"/>
            <w:gridSpan w:val="2"/>
            <w:shd w:val="clear" w:color="auto" w:fill="auto"/>
          </w:tcPr>
          <w:p w:rsidR="00D711AF" w:rsidRPr="004F0782" w:rsidRDefault="00D711AF" w:rsidP="00934AC6">
            <w:pPr>
              <w:spacing w:before="60" w:after="60"/>
              <w:rPr>
                <w:rFonts w:ascii="Arial" w:hAnsi="Arial" w:cs="Arial"/>
                <w:sz w:val="18"/>
                <w:szCs w:val="18"/>
              </w:rPr>
            </w:pPr>
          </w:p>
        </w:tc>
        <w:tc>
          <w:tcPr>
            <w:tcW w:w="2610" w:type="dxa"/>
            <w:gridSpan w:val="4"/>
            <w:shd w:val="clear" w:color="auto" w:fill="auto"/>
          </w:tcPr>
          <w:p w:rsidR="00D711AF" w:rsidRDefault="00D711AF" w:rsidP="00934AC6">
            <w:pPr>
              <w:autoSpaceDE w:val="0"/>
              <w:autoSpaceDN w:val="0"/>
              <w:adjustRightInd w:val="0"/>
              <w:spacing w:after="60"/>
              <w:ind w:left="375" w:hanging="301"/>
              <w:rPr>
                <w:rFonts w:ascii="Arial" w:hAnsi="Arial" w:cs="Arial"/>
                <w:sz w:val="18"/>
                <w:szCs w:val="18"/>
              </w:rPr>
            </w:pPr>
            <w:r>
              <w:rPr>
                <w:rFonts w:ascii="Arial" w:hAnsi="Arial" w:cs="Arial"/>
                <w:sz w:val="18"/>
                <w:szCs w:val="18"/>
              </w:rPr>
              <w:t>1: virtually certain</w:t>
            </w:r>
          </w:p>
          <w:p w:rsidR="00D711AF" w:rsidRDefault="00D711AF" w:rsidP="00934AC6">
            <w:pPr>
              <w:autoSpaceDE w:val="0"/>
              <w:autoSpaceDN w:val="0"/>
              <w:adjustRightInd w:val="0"/>
              <w:spacing w:after="60"/>
              <w:ind w:left="375" w:hanging="301"/>
              <w:rPr>
                <w:rFonts w:ascii="Arial" w:hAnsi="Arial" w:cs="Arial"/>
                <w:sz w:val="18"/>
                <w:szCs w:val="18"/>
              </w:rPr>
            </w:pPr>
            <w:r>
              <w:rPr>
                <w:rFonts w:ascii="Arial" w:hAnsi="Arial" w:cs="Arial"/>
                <w:sz w:val="18"/>
                <w:szCs w:val="18"/>
              </w:rPr>
              <w:t>2: high likelihood</w:t>
            </w:r>
          </w:p>
          <w:p w:rsidR="00D711AF" w:rsidRDefault="00D711AF" w:rsidP="00934AC6">
            <w:pPr>
              <w:autoSpaceDE w:val="0"/>
              <w:autoSpaceDN w:val="0"/>
              <w:adjustRightInd w:val="0"/>
              <w:spacing w:after="60"/>
              <w:ind w:left="375" w:hanging="301"/>
              <w:rPr>
                <w:rFonts w:ascii="Arial" w:hAnsi="Arial" w:cs="Arial"/>
                <w:sz w:val="18"/>
                <w:szCs w:val="18"/>
              </w:rPr>
            </w:pPr>
            <w:r>
              <w:rPr>
                <w:rFonts w:ascii="Arial" w:hAnsi="Arial" w:cs="Arial"/>
                <w:sz w:val="18"/>
                <w:szCs w:val="18"/>
              </w:rPr>
              <w:t>3: medium likelihood</w:t>
            </w:r>
          </w:p>
          <w:p w:rsidR="00D711AF" w:rsidRPr="004F0782" w:rsidRDefault="00D711AF" w:rsidP="00934AC6">
            <w:pPr>
              <w:autoSpaceDE w:val="0"/>
              <w:autoSpaceDN w:val="0"/>
              <w:adjustRightInd w:val="0"/>
              <w:spacing w:after="60"/>
              <w:ind w:left="375" w:hanging="301"/>
              <w:rPr>
                <w:rFonts w:ascii="Arial" w:hAnsi="Arial" w:cs="Arial"/>
                <w:sz w:val="18"/>
                <w:szCs w:val="18"/>
              </w:rPr>
            </w:pPr>
            <w:r>
              <w:rPr>
                <w:rFonts w:ascii="Arial" w:hAnsi="Arial" w:cs="Arial"/>
                <w:sz w:val="18"/>
                <w:szCs w:val="18"/>
              </w:rPr>
              <w:t>4: low likelihood</w:t>
            </w:r>
          </w:p>
        </w:tc>
        <w:tc>
          <w:tcPr>
            <w:tcW w:w="776" w:type="dxa"/>
            <w:gridSpan w:val="2"/>
            <w:shd w:val="clear" w:color="auto" w:fill="auto"/>
          </w:tcPr>
          <w:p w:rsidR="00D711AF" w:rsidRPr="004F0782" w:rsidRDefault="00D711AF" w:rsidP="00934AC6">
            <w:pPr>
              <w:spacing w:before="60" w:after="60"/>
              <w:rPr>
                <w:rFonts w:ascii="Arial" w:hAnsi="Arial" w:cs="Arial"/>
                <w:sz w:val="18"/>
                <w:szCs w:val="18"/>
              </w:rPr>
            </w:pPr>
            <w:r>
              <w:rPr>
                <w:rFonts w:ascii="Arial" w:hAnsi="Arial" w:cs="Arial"/>
                <w:sz w:val="18"/>
                <w:szCs w:val="18"/>
              </w:rPr>
              <w:t>E</w:t>
            </w:r>
          </w:p>
        </w:tc>
        <w:tc>
          <w:tcPr>
            <w:tcW w:w="1384" w:type="dxa"/>
            <w:gridSpan w:val="2"/>
            <w:shd w:val="clear" w:color="auto" w:fill="auto"/>
          </w:tcPr>
          <w:p w:rsidR="00D711AF" w:rsidRPr="004F0782" w:rsidRDefault="00D711AF" w:rsidP="00934AC6">
            <w:pPr>
              <w:spacing w:before="60" w:after="60"/>
              <w:rPr>
                <w:rFonts w:ascii="Arial" w:hAnsi="Arial" w:cs="Arial"/>
                <w:sz w:val="18"/>
                <w:szCs w:val="18"/>
              </w:rPr>
            </w:pPr>
            <w:r>
              <w:rPr>
                <w:rFonts w:ascii="Arial" w:hAnsi="Arial" w:cs="Arial"/>
                <w:sz w:val="18"/>
                <w:szCs w:val="18"/>
              </w:rPr>
              <w:t>1</w:t>
            </w:r>
          </w:p>
        </w:tc>
      </w:tr>
      <w:tr w:rsidR="00D711AF" w:rsidRPr="004F0782" w:rsidTr="00934AC6">
        <w:trPr>
          <w:trHeight w:val="20"/>
        </w:trPr>
        <w:tc>
          <w:tcPr>
            <w:tcW w:w="10008" w:type="dxa"/>
            <w:gridSpan w:val="14"/>
            <w:shd w:val="clear" w:color="auto" w:fill="auto"/>
          </w:tcPr>
          <w:p w:rsidR="00D711AF" w:rsidRPr="001D6D51" w:rsidRDefault="00D711AF" w:rsidP="00934AC6">
            <w:pPr>
              <w:spacing w:before="60" w:after="60"/>
              <w:rPr>
                <w:rFonts w:ascii="Arial" w:hAnsi="Arial" w:cs="Arial"/>
                <w:b/>
                <w:sz w:val="18"/>
                <w:szCs w:val="18"/>
                <w:u w:val="single"/>
              </w:rPr>
            </w:pPr>
            <w:r w:rsidRPr="001D6D51">
              <w:rPr>
                <w:rFonts w:ascii="Arial" w:hAnsi="Arial" w:cs="Arial"/>
                <w:b/>
                <w:sz w:val="22"/>
                <w:szCs w:val="18"/>
                <w:u w:val="single"/>
              </w:rPr>
              <w:t>Feature associations</w:t>
            </w:r>
          </w:p>
        </w:tc>
      </w:tr>
      <w:tr w:rsidR="00D711AF" w:rsidRPr="004F0782" w:rsidTr="00AC3760">
        <w:trPr>
          <w:trHeight w:val="20"/>
        </w:trPr>
        <w:tc>
          <w:tcPr>
            <w:tcW w:w="828" w:type="dxa"/>
            <w:vMerge w:val="restart"/>
            <w:shd w:val="clear" w:color="auto" w:fill="auto"/>
          </w:tcPr>
          <w:p w:rsidR="00D711AF" w:rsidRPr="001D6D51" w:rsidRDefault="00D711AF" w:rsidP="00934AC6">
            <w:pPr>
              <w:spacing w:before="60" w:after="60"/>
              <w:rPr>
                <w:rFonts w:ascii="Arial" w:hAnsi="Arial" w:cs="Arial"/>
                <w:b/>
                <w:sz w:val="18"/>
                <w:szCs w:val="18"/>
              </w:rPr>
            </w:pPr>
            <w:r w:rsidRPr="001D6D51">
              <w:rPr>
                <w:rFonts w:ascii="Arial" w:hAnsi="Arial" w:cs="Arial"/>
                <w:b/>
                <w:sz w:val="18"/>
                <w:szCs w:val="18"/>
              </w:rPr>
              <w:t>Type</w:t>
            </w:r>
          </w:p>
        </w:tc>
        <w:tc>
          <w:tcPr>
            <w:tcW w:w="2070" w:type="dxa"/>
            <w:vMerge w:val="restart"/>
            <w:shd w:val="clear" w:color="auto" w:fill="auto"/>
          </w:tcPr>
          <w:p w:rsidR="00D711AF" w:rsidRPr="001D6D51" w:rsidRDefault="00D711AF" w:rsidP="00934AC6">
            <w:pPr>
              <w:spacing w:before="60" w:after="60"/>
              <w:rPr>
                <w:rFonts w:ascii="Arial" w:hAnsi="Arial" w:cs="Arial"/>
                <w:b/>
                <w:sz w:val="18"/>
                <w:szCs w:val="18"/>
              </w:rPr>
            </w:pPr>
            <w:r w:rsidRPr="001D6D51">
              <w:rPr>
                <w:rFonts w:ascii="Arial" w:hAnsi="Arial" w:cs="Arial"/>
                <w:b/>
                <w:sz w:val="18"/>
                <w:szCs w:val="18"/>
              </w:rPr>
              <w:t>Association Name</w:t>
            </w:r>
          </w:p>
        </w:tc>
        <w:tc>
          <w:tcPr>
            <w:tcW w:w="7110" w:type="dxa"/>
            <w:gridSpan w:val="12"/>
            <w:shd w:val="clear" w:color="auto" w:fill="auto"/>
          </w:tcPr>
          <w:p w:rsidR="00D711AF" w:rsidRPr="001D6D51" w:rsidRDefault="00D711AF" w:rsidP="00934AC6">
            <w:pPr>
              <w:spacing w:before="60" w:after="60"/>
              <w:jc w:val="center"/>
              <w:rPr>
                <w:rFonts w:ascii="Arial" w:hAnsi="Arial" w:cs="Arial"/>
                <w:b/>
                <w:sz w:val="18"/>
                <w:szCs w:val="18"/>
              </w:rPr>
            </w:pPr>
            <w:r>
              <w:rPr>
                <w:rFonts w:ascii="Arial" w:hAnsi="Arial" w:cs="Arial"/>
                <w:b/>
                <w:sz w:val="18"/>
                <w:szCs w:val="18"/>
              </w:rPr>
              <w:t>Association Ends</w:t>
            </w:r>
          </w:p>
        </w:tc>
      </w:tr>
      <w:tr w:rsidR="00D711AF" w:rsidRPr="004F0782" w:rsidTr="00AC3760">
        <w:trPr>
          <w:trHeight w:val="20"/>
        </w:trPr>
        <w:tc>
          <w:tcPr>
            <w:tcW w:w="828" w:type="dxa"/>
            <w:vMerge/>
            <w:shd w:val="clear" w:color="auto" w:fill="auto"/>
          </w:tcPr>
          <w:p w:rsidR="00D711AF" w:rsidRPr="004F0782" w:rsidRDefault="00D711AF" w:rsidP="00934AC6">
            <w:pPr>
              <w:spacing w:before="60" w:after="60"/>
              <w:rPr>
                <w:rFonts w:ascii="Arial" w:hAnsi="Arial" w:cs="Arial"/>
                <w:sz w:val="18"/>
                <w:szCs w:val="18"/>
              </w:rPr>
            </w:pPr>
          </w:p>
        </w:tc>
        <w:tc>
          <w:tcPr>
            <w:tcW w:w="2070" w:type="dxa"/>
            <w:vMerge/>
            <w:shd w:val="clear" w:color="auto" w:fill="auto"/>
          </w:tcPr>
          <w:p w:rsidR="00D711AF" w:rsidRPr="001D6D51" w:rsidRDefault="00D711AF" w:rsidP="00934AC6">
            <w:pPr>
              <w:spacing w:before="60" w:after="60"/>
              <w:rPr>
                <w:rFonts w:ascii="Arial" w:hAnsi="Arial" w:cs="Arial"/>
                <w:color w:val="FF0000"/>
                <w:sz w:val="18"/>
                <w:szCs w:val="18"/>
              </w:rPr>
            </w:pPr>
          </w:p>
        </w:tc>
        <w:tc>
          <w:tcPr>
            <w:tcW w:w="1800" w:type="dxa"/>
            <w:gridSpan w:val="3"/>
            <w:shd w:val="clear" w:color="auto" w:fill="auto"/>
          </w:tcPr>
          <w:p w:rsidR="00D711AF" w:rsidRPr="001840CF" w:rsidRDefault="00D711AF" w:rsidP="00934AC6">
            <w:pPr>
              <w:autoSpaceDE w:val="0"/>
              <w:autoSpaceDN w:val="0"/>
              <w:adjustRightInd w:val="0"/>
              <w:spacing w:before="60" w:after="60"/>
              <w:ind w:left="375" w:hanging="301"/>
              <w:jc w:val="center"/>
              <w:rPr>
                <w:rFonts w:ascii="Arial" w:hAnsi="Arial" w:cs="Arial"/>
                <w:b/>
                <w:sz w:val="18"/>
                <w:szCs w:val="18"/>
              </w:rPr>
            </w:pPr>
            <w:r w:rsidRPr="001840CF">
              <w:rPr>
                <w:rFonts w:ascii="Arial" w:hAnsi="Arial" w:cs="Arial"/>
                <w:b/>
                <w:sz w:val="18"/>
                <w:szCs w:val="18"/>
              </w:rPr>
              <w:t>Class</w:t>
            </w:r>
          </w:p>
        </w:tc>
        <w:tc>
          <w:tcPr>
            <w:tcW w:w="1170" w:type="dxa"/>
            <w:gridSpan w:val="2"/>
            <w:shd w:val="clear" w:color="auto" w:fill="auto"/>
          </w:tcPr>
          <w:p w:rsidR="00D711AF" w:rsidRPr="001840CF" w:rsidRDefault="00D711AF" w:rsidP="00934AC6">
            <w:pPr>
              <w:autoSpaceDE w:val="0"/>
              <w:autoSpaceDN w:val="0"/>
              <w:adjustRightInd w:val="0"/>
              <w:spacing w:before="60" w:after="60"/>
              <w:ind w:left="375" w:hanging="301"/>
              <w:jc w:val="center"/>
              <w:rPr>
                <w:rFonts w:ascii="Arial" w:hAnsi="Arial" w:cs="Arial"/>
                <w:b/>
                <w:sz w:val="18"/>
                <w:szCs w:val="18"/>
              </w:rPr>
            </w:pPr>
            <w:r w:rsidRPr="001840CF">
              <w:rPr>
                <w:rFonts w:ascii="Arial" w:hAnsi="Arial" w:cs="Arial"/>
                <w:b/>
                <w:sz w:val="18"/>
                <w:szCs w:val="18"/>
              </w:rPr>
              <w:t>Role</w:t>
            </w:r>
          </w:p>
        </w:tc>
        <w:tc>
          <w:tcPr>
            <w:tcW w:w="720" w:type="dxa"/>
            <w:gridSpan w:val="2"/>
            <w:shd w:val="clear" w:color="auto" w:fill="auto"/>
          </w:tcPr>
          <w:p w:rsidR="00D711AF" w:rsidRPr="001840CF" w:rsidRDefault="00D711AF" w:rsidP="00934AC6">
            <w:pPr>
              <w:autoSpaceDE w:val="0"/>
              <w:autoSpaceDN w:val="0"/>
              <w:adjustRightInd w:val="0"/>
              <w:spacing w:before="60" w:after="60"/>
              <w:ind w:left="375" w:hanging="301"/>
              <w:jc w:val="center"/>
              <w:rPr>
                <w:rFonts w:ascii="Arial" w:hAnsi="Arial" w:cs="Arial"/>
                <w:b/>
                <w:sz w:val="18"/>
                <w:szCs w:val="18"/>
              </w:rPr>
            </w:pPr>
            <w:proofErr w:type="spellStart"/>
            <w:r w:rsidRPr="001840CF">
              <w:rPr>
                <w:rFonts w:ascii="Arial" w:hAnsi="Arial" w:cs="Arial"/>
                <w:b/>
                <w:sz w:val="18"/>
                <w:szCs w:val="18"/>
              </w:rPr>
              <w:t>Mult</w:t>
            </w:r>
            <w:proofErr w:type="spellEnd"/>
            <w:r w:rsidRPr="001840CF">
              <w:rPr>
                <w:rFonts w:ascii="Arial" w:hAnsi="Arial" w:cs="Arial"/>
                <w:b/>
                <w:sz w:val="18"/>
                <w:szCs w:val="18"/>
              </w:rPr>
              <w:t>.</w:t>
            </w:r>
          </w:p>
        </w:tc>
        <w:tc>
          <w:tcPr>
            <w:tcW w:w="1440" w:type="dxa"/>
            <w:gridSpan w:val="2"/>
            <w:shd w:val="clear" w:color="auto" w:fill="auto"/>
          </w:tcPr>
          <w:p w:rsidR="00D711AF" w:rsidRPr="001840CF" w:rsidRDefault="00D711AF" w:rsidP="00934AC6">
            <w:pPr>
              <w:spacing w:before="60" w:after="60"/>
              <w:jc w:val="center"/>
              <w:rPr>
                <w:rFonts w:ascii="Arial" w:hAnsi="Arial" w:cs="Arial"/>
                <w:b/>
                <w:sz w:val="18"/>
                <w:szCs w:val="18"/>
              </w:rPr>
            </w:pPr>
            <w:r w:rsidRPr="001840CF">
              <w:rPr>
                <w:rFonts w:ascii="Arial" w:hAnsi="Arial" w:cs="Arial"/>
                <w:b/>
                <w:sz w:val="18"/>
                <w:szCs w:val="18"/>
              </w:rPr>
              <w:t>Class</w:t>
            </w:r>
          </w:p>
        </w:tc>
        <w:tc>
          <w:tcPr>
            <w:tcW w:w="1260" w:type="dxa"/>
            <w:gridSpan w:val="2"/>
            <w:shd w:val="clear" w:color="auto" w:fill="auto"/>
          </w:tcPr>
          <w:p w:rsidR="00D711AF" w:rsidRPr="001840CF" w:rsidRDefault="00D711AF" w:rsidP="00934AC6">
            <w:pPr>
              <w:spacing w:before="60" w:after="60"/>
              <w:jc w:val="center"/>
              <w:rPr>
                <w:rFonts w:ascii="Arial" w:hAnsi="Arial" w:cs="Arial"/>
                <w:b/>
                <w:sz w:val="18"/>
                <w:szCs w:val="18"/>
              </w:rPr>
            </w:pPr>
            <w:r w:rsidRPr="001840CF">
              <w:rPr>
                <w:rFonts w:ascii="Arial" w:hAnsi="Arial" w:cs="Arial"/>
                <w:b/>
                <w:sz w:val="18"/>
                <w:szCs w:val="18"/>
              </w:rPr>
              <w:t>Role</w:t>
            </w:r>
          </w:p>
        </w:tc>
        <w:tc>
          <w:tcPr>
            <w:tcW w:w="720" w:type="dxa"/>
            <w:shd w:val="clear" w:color="auto" w:fill="auto"/>
          </w:tcPr>
          <w:p w:rsidR="00D711AF" w:rsidRPr="001840CF" w:rsidRDefault="00D711AF" w:rsidP="00934AC6">
            <w:pPr>
              <w:spacing w:before="60" w:after="60"/>
              <w:rPr>
                <w:rFonts w:ascii="Arial" w:hAnsi="Arial" w:cs="Arial"/>
                <w:sz w:val="18"/>
                <w:szCs w:val="18"/>
              </w:rPr>
            </w:pPr>
            <w:proofErr w:type="spellStart"/>
            <w:r w:rsidRPr="001840CF">
              <w:rPr>
                <w:rFonts w:ascii="Arial" w:hAnsi="Arial" w:cs="Arial"/>
                <w:b/>
                <w:sz w:val="18"/>
                <w:szCs w:val="18"/>
              </w:rPr>
              <w:t>Mult</w:t>
            </w:r>
            <w:proofErr w:type="spellEnd"/>
            <w:r w:rsidRPr="001840CF">
              <w:rPr>
                <w:rFonts w:ascii="Arial" w:hAnsi="Arial" w:cs="Arial"/>
                <w:b/>
                <w:sz w:val="18"/>
                <w:szCs w:val="18"/>
              </w:rPr>
              <w:t>.</w:t>
            </w:r>
          </w:p>
        </w:tc>
      </w:tr>
      <w:tr w:rsidR="00D711AF" w:rsidRPr="004F0782" w:rsidTr="00AC3760">
        <w:trPr>
          <w:trHeight w:val="20"/>
        </w:trPr>
        <w:tc>
          <w:tcPr>
            <w:tcW w:w="828" w:type="dxa"/>
            <w:shd w:val="clear" w:color="auto" w:fill="auto"/>
          </w:tcPr>
          <w:p w:rsidR="00D711AF" w:rsidRPr="004F0782" w:rsidRDefault="00AC3760" w:rsidP="00934AC6">
            <w:pPr>
              <w:spacing w:before="60" w:after="60"/>
              <w:rPr>
                <w:rFonts w:ascii="Arial" w:hAnsi="Arial" w:cs="Arial"/>
                <w:sz w:val="18"/>
                <w:szCs w:val="18"/>
              </w:rPr>
            </w:pPr>
            <w:r>
              <w:rPr>
                <w:rFonts w:ascii="Arial" w:hAnsi="Arial" w:cs="Arial"/>
                <w:sz w:val="18"/>
                <w:szCs w:val="18"/>
              </w:rPr>
              <w:t>Comp</w:t>
            </w:r>
          </w:p>
        </w:tc>
        <w:tc>
          <w:tcPr>
            <w:tcW w:w="2070" w:type="dxa"/>
            <w:shd w:val="clear" w:color="auto" w:fill="auto"/>
          </w:tcPr>
          <w:p w:rsidR="00D711AF" w:rsidRPr="001840CF" w:rsidRDefault="00D711AF" w:rsidP="00934AC6">
            <w:pPr>
              <w:spacing w:before="60" w:after="60"/>
              <w:rPr>
                <w:rFonts w:ascii="Arial" w:hAnsi="Arial" w:cs="Arial"/>
                <w:sz w:val="18"/>
                <w:szCs w:val="18"/>
              </w:rPr>
            </w:pPr>
            <w:proofErr w:type="spellStart"/>
            <w:r>
              <w:rPr>
                <w:rFonts w:ascii="Arial" w:hAnsi="Arial" w:cs="Arial"/>
                <w:sz w:val="18"/>
                <w:szCs w:val="18"/>
              </w:rPr>
              <w:t>fuzzyZoneAggregation</w:t>
            </w:r>
            <w:proofErr w:type="spellEnd"/>
          </w:p>
        </w:tc>
        <w:tc>
          <w:tcPr>
            <w:tcW w:w="1800" w:type="dxa"/>
            <w:gridSpan w:val="3"/>
            <w:shd w:val="clear" w:color="auto" w:fill="auto"/>
          </w:tcPr>
          <w:p w:rsidR="00D711AF" w:rsidRPr="001840CF" w:rsidRDefault="00D711AF" w:rsidP="00D711AF">
            <w:pPr>
              <w:autoSpaceDE w:val="0"/>
              <w:autoSpaceDN w:val="0"/>
              <w:adjustRightInd w:val="0"/>
              <w:spacing w:after="60"/>
              <w:ind w:left="72"/>
              <w:rPr>
                <w:rFonts w:ascii="Arial" w:hAnsi="Arial" w:cs="Arial"/>
                <w:sz w:val="18"/>
                <w:szCs w:val="18"/>
              </w:rPr>
            </w:pPr>
            <w:proofErr w:type="spellStart"/>
            <w:r>
              <w:rPr>
                <w:rFonts w:ascii="Arial" w:hAnsi="Arial" w:cs="Arial"/>
                <w:sz w:val="18"/>
                <w:szCs w:val="18"/>
              </w:rPr>
              <w:t>IndeterminateZone</w:t>
            </w:r>
            <w:proofErr w:type="spellEnd"/>
          </w:p>
        </w:tc>
        <w:tc>
          <w:tcPr>
            <w:tcW w:w="1170" w:type="dxa"/>
            <w:gridSpan w:val="2"/>
            <w:shd w:val="clear" w:color="auto" w:fill="auto"/>
          </w:tcPr>
          <w:p w:rsidR="00D711AF" w:rsidRPr="001840CF" w:rsidRDefault="00D711AF" w:rsidP="00934AC6">
            <w:pPr>
              <w:autoSpaceDE w:val="0"/>
              <w:autoSpaceDN w:val="0"/>
              <w:adjustRightInd w:val="0"/>
              <w:spacing w:after="60"/>
              <w:ind w:left="72"/>
              <w:rPr>
                <w:rFonts w:ascii="Arial" w:hAnsi="Arial" w:cs="Arial"/>
                <w:sz w:val="18"/>
                <w:szCs w:val="18"/>
              </w:rPr>
            </w:pPr>
            <w:proofErr w:type="spellStart"/>
            <w:r>
              <w:rPr>
                <w:rFonts w:ascii="Arial" w:hAnsi="Arial" w:cs="Arial"/>
                <w:sz w:val="18"/>
                <w:szCs w:val="18"/>
              </w:rPr>
              <w:t>consistsOf</w:t>
            </w:r>
            <w:proofErr w:type="spellEnd"/>
          </w:p>
        </w:tc>
        <w:tc>
          <w:tcPr>
            <w:tcW w:w="720" w:type="dxa"/>
            <w:gridSpan w:val="2"/>
            <w:shd w:val="clear" w:color="auto" w:fill="auto"/>
          </w:tcPr>
          <w:p w:rsidR="00D711AF" w:rsidRPr="001840CF" w:rsidRDefault="00D711AF" w:rsidP="00934AC6">
            <w:pPr>
              <w:autoSpaceDE w:val="0"/>
              <w:autoSpaceDN w:val="0"/>
              <w:adjustRightInd w:val="0"/>
              <w:spacing w:after="60"/>
              <w:ind w:left="375" w:hanging="301"/>
              <w:rPr>
                <w:rFonts w:ascii="Arial" w:hAnsi="Arial" w:cs="Arial"/>
                <w:sz w:val="18"/>
                <w:szCs w:val="18"/>
              </w:rPr>
            </w:pPr>
            <w:r>
              <w:rPr>
                <w:rFonts w:ascii="Arial" w:hAnsi="Arial" w:cs="Arial"/>
                <w:sz w:val="18"/>
                <w:szCs w:val="18"/>
              </w:rPr>
              <w:t>1..*</w:t>
            </w:r>
          </w:p>
        </w:tc>
        <w:tc>
          <w:tcPr>
            <w:tcW w:w="1440" w:type="dxa"/>
            <w:gridSpan w:val="2"/>
            <w:shd w:val="clear" w:color="auto" w:fill="auto"/>
          </w:tcPr>
          <w:p w:rsidR="00D711AF" w:rsidRPr="00FA134F" w:rsidRDefault="0068402B" w:rsidP="0068402B">
            <w:pPr>
              <w:spacing w:before="60" w:after="60"/>
              <w:rPr>
                <w:rFonts w:ascii="Arial" w:hAnsi="Arial" w:cs="Arial"/>
                <w:sz w:val="18"/>
                <w:szCs w:val="18"/>
              </w:rPr>
            </w:pPr>
            <w:proofErr w:type="spellStart"/>
            <w:r>
              <w:rPr>
                <w:rFonts w:ascii="Arial" w:hAnsi="Arial" w:cs="Arial"/>
                <w:sz w:val="18"/>
                <w:szCs w:val="18"/>
              </w:rPr>
              <w:t>FuzzyAreaAggregate</w:t>
            </w:r>
            <w:proofErr w:type="spellEnd"/>
            <w:r>
              <w:rPr>
                <w:rFonts w:ascii="Arial" w:hAnsi="Arial" w:cs="Arial"/>
                <w:sz w:val="18"/>
                <w:szCs w:val="18"/>
              </w:rPr>
              <w:t xml:space="preserve"> or its non-abstract sub-types, as </w:t>
            </w:r>
            <w:r w:rsidR="00D711AF">
              <w:rPr>
                <w:rFonts w:ascii="Arial" w:hAnsi="Arial" w:cs="Arial"/>
                <w:sz w:val="18"/>
                <w:szCs w:val="18"/>
              </w:rPr>
              <w:t xml:space="preserve">defined in </w:t>
            </w:r>
            <w:r>
              <w:rPr>
                <w:rFonts w:ascii="Arial" w:hAnsi="Arial" w:cs="Arial"/>
                <w:sz w:val="18"/>
                <w:szCs w:val="18"/>
              </w:rPr>
              <w:t xml:space="preserve">the </w:t>
            </w:r>
            <w:r w:rsidR="00D711AF">
              <w:rPr>
                <w:rFonts w:ascii="Arial" w:hAnsi="Arial" w:cs="Arial"/>
                <w:sz w:val="18"/>
                <w:szCs w:val="18"/>
              </w:rPr>
              <w:t>application schema</w:t>
            </w:r>
            <w:r>
              <w:rPr>
                <w:rFonts w:ascii="Arial" w:hAnsi="Arial" w:cs="Arial"/>
                <w:sz w:val="18"/>
                <w:szCs w:val="18"/>
              </w:rPr>
              <w:t>.</w:t>
            </w:r>
          </w:p>
        </w:tc>
        <w:tc>
          <w:tcPr>
            <w:tcW w:w="1260" w:type="dxa"/>
            <w:gridSpan w:val="2"/>
            <w:shd w:val="clear" w:color="auto" w:fill="auto"/>
          </w:tcPr>
          <w:p w:rsidR="00D711AF" w:rsidRPr="001840CF" w:rsidRDefault="00D711AF" w:rsidP="00934AC6">
            <w:pPr>
              <w:spacing w:before="60" w:after="60"/>
              <w:rPr>
                <w:rFonts w:ascii="Arial" w:hAnsi="Arial" w:cs="Arial"/>
                <w:sz w:val="18"/>
                <w:szCs w:val="18"/>
              </w:rPr>
            </w:pPr>
            <w:proofErr w:type="spellStart"/>
            <w:r>
              <w:rPr>
                <w:rFonts w:ascii="Arial" w:hAnsi="Arial" w:cs="Arial"/>
                <w:sz w:val="18"/>
                <w:szCs w:val="18"/>
              </w:rPr>
              <w:t>componentOf</w:t>
            </w:r>
            <w:proofErr w:type="spellEnd"/>
          </w:p>
        </w:tc>
        <w:tc>
          <w:tcPr>
            <w:tcW w:w="720" w:type="dxa"/>
            <w:shd w:val="clear" w:color="auto" w:fill="auto"/>
          </w:tcPr>
          <w:p w:rsidR="00D711AF" w:rsidRPr="001840CF" w:rsidRDefault="00D711AF" w:rsidP="00934AC6">
            <w:pPr>
              <w:spacing w:before="60" w:after="60"/>
              <w:rPr>
                <w:rFonts w:ascii="Arial" w:hAnsi="Arial" w:cs="Arial"/>
                <w:sz w:val="18"/>
                <w:szCs w:val="18"/>
              </w:rPr>
            </w:pPr>
            <w:r>
              <w:rPr>
                <w:rFonts w:ascii="Arial" w:hAnsi="Arial" w:cs="Arial"/>
                <w:sz w:val="18"/>
                <w:szCs w:val="18"/>
              </w:rPr>
              <w:t>1</w:t>
            </w:r>
          </w:p>
        </w:tc>
      </w:tr>
      <w:tr w:rsidR="00D711AF" w:rsidRPr="004F0782" w:rsidTr="00934AC6">
        <w:trPr>
          <w:trHeight w:val="70"/>
        </w:trPr>
        <w:tc>
          <w:tcPr>
            <w:tcW w:w="10008" w:type="dxa"/>
            <w:gridSpan w:val="14"/>
            <w:shd w:val="clear" w:color="auto" w:fill="auto"/>
          </w:tcPr>
          <w:p w:rsidR="00D711AF" w:rsidRPr="001840CF" w:rsidRDefault="00D711AF" w:rsidP="00934AC6">
            <w:pPr>
              <w:spacing w:before="120" w:after="120"/>
              <w:rPr>
                <w:rFonts w:ascii="Arial" w:hAnsi="Arial" w:cs="Arial"/>
                <w:sz w:val="20"/>
                <w:szCs w:val="20"/>
              </w:rPr>
            </w:pPr>
            <w:r w:rsidRPr="001840CF">
              <w:rPr>
                <w:rFonts w:ascii="Arial" w:hAnsi="Arial" w:cs="Arial"/>
                <w:sz w:val="20"/>
                <w:szCs w:val="20"/>
                <w:u w:val="single"/>
              </w:rPr>
              <w:t>INT 1 Reference:</w:t>
            </w:r>
            <w:r w:rsidRPr="001840CF">
              <w:rPr>
                <w:rFonts w:ascii="Arial" w:hAnsi="Arial" w:cs="Arial"/>
                <w:sz w:val="20"/>
                <w:szCs w:val="20"/>
              </w:rPr>
              <w:t xml:space="preserve">  none</w:t>
            </w:r>
          </w:p>
          <w:p w:rsidR="00D711AF" w:rsidRPr="00662707" w:rsidRDefault="00D711AF" w:rsidP="00934AC6">
            <w:pPr>
              <w:pStyle w:val="NormalWeb"/>
              <w:spacing w:before="120" w:after="120"/>
              <w:rPr>
                <w:rFonts w:ascii="Arial" w:hAnsi="Arial" w:cs="Arial"/>
                <w:b/>
                <w:bCs/>
                <w:sz w:val="20"/>
                <w:szCs w:val="22"/>
              </w:rPr>
            </w:pPr>
            <w:proofErr w:type="gramStart"/>
            <w:r w:rsidRPr="00662707">
              <w:rPr>
                <w:rFonts w:ascii="Arial" w:hAnsi="Arial" w:cs="Arial"/>
                <w:b/>
                <w:bCs/>
                <w:sz w:val="20"/>
                <w:szCs w:val="22"/>
              </w:rPr>
              <w:t xml:space="preserve">X.X.X  </w:t>
            </w:r>
            <w:r w:rsidR="000B6BFB">
              <w:rPr>
                <w:rFonts w:ascii="Arial" w:hAnsi="Arial" w:cs="Arial"/>
                <w:b/>
                <w:bCs/>
                <w:sz w:val="20"/>
                <w:szCs w:val="22"/>
              </w:rPr>
              <w:t>Indeterminate</w:t>
            </w:r>
            <w:proofErr w:type="gramEnd"/>
            <w:r w:rsidR="000B6BFB">
              <w:rPr>
                <w:rFonts w:ascii="Arial" w:hAnsi="Arial" w:cs="Arial"/>
                <w:b/>
                <w:bCs/>
                <w:sz w:val="20"/>
                <w:szCs w:val="22"/>
              </w:rPr>
              <w:t xml:space="preserve"> Zones</w:t>
            </w:r>
            <w:r w:rsidRPr="00662707">
              <w:rPr>
                <w:rFonts w:ascii="Arial" w:hAnsi="Arial" w:cs="Arial"/>
                <w:b/>
                <w:bCs/>
                <w:sz w:val="20"/>
                <w:szCs w:val="22"/>
              </w:rPr>
              <w:t xml:space="preserve"> (see </w:t>
            </w:r>
            <w:r w:rsidR="0068402B">
              <w:rPr>
                <w:rFonts w:ascii="Arial" w:hAnsi="Arial" w:cs="Arial"/>
                <w:b/>
                <w:bCs/>
                <w:sz w:val="20"/>
                <w:szCs w:val="22"/>
              </w:rPr>
              <w:t>?-?</w:t>
            </w:r>
            <w:r w:rsidRPr="00662707">
              <w:rPr>
                <w:rFonts w:ascii="Arial" w:hAnsi="Arial" w:cs="Arial"/>
                <w:b/>
                <w:bCs/>
                <w:sz w:val="20"/>
                <w:szCs w:val="22"/>
              </w:rPr>
              <w:t xml:space="preserve"> – B-YYY.Y)</w:t>
            </w:r>
          </w:p>
          <w:p w:rsidR="0068402B" w:rsidRDefault="00C653F1" w:rsidP="00934A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szCs w:val="20"/>
              </w:rPr>
            </w:pPr>
            <w:r w:rsidRPr="001040CC">
              <w:rPr>
                <w:rFonts w:ascii="Arial" w:hAnsi="Arial" w:cs="Arial"/>
                <w:b/>
                <w:sz w:val="20"/>
                <w:szCs w:val="20"/>
              </w:rPr>
              <w:t>Indeterminate Zone</w:t>
            </w:r>
            <w:r w:rsidR="0068402B">
              <w:rPr>
                <w:rFonts w:ascii="Arial" w:hAnsi="Arial" w:cs="Arial"/>
                <w:sz w:val="20"/>
                <w:szCs w:val="20"/>
              </w:rPr>
              <w:t xml:space="preserve"> feature</w:t>
            </w:r>
            <w:r>
              <w:rPr>
                <w:rFonts w:ascii="Arial" w:hAnsi="Arial" w:cs="Arial"/>
                <w:sz w:val="20"/>
                <w:szCs w:val="20"/>
              </w:rPr>
              <w:t xml:space="preserve">s are used with geographic features that encode services or phenomena such as hazardous conditions that are intermittent, transient, </w:t>
            </w:r>
            <w:r w:rsidR="0068402B">
              <w:rPr>
                <w:rFonts w:ascii="Arial" w:hAnsi="Arial" w:cs="Arial"/>
                <w:sz w:val="20"/>
                <w:szCs w:val="20"/>
              </w:rPr>
              <w:t xml:space="preserve">occasional, </w:t>
            </w:r>
            <w:r w:rsidR="00664B47">
              <w:rPr>
                <w:rFonts w:ascii="Arial" w:hAnsi="Arial" w:cs="Arial"/>
                <w:sz w:val="20"/>
                <w:szCs w:val="20"/>
              </w:rPr>
              <w:t xml:space="preserve">or </w:t>
            </w:r>
            <w:r>
              <w:rPr>
                <w:rFonts w:ascii="Arial" w:hAnsi="Arial" w:cs="Arial"/>
                <w:sz w:val="20"/>
                <w:szCs w:val="20"/>
              </w:rPr>
              <w:t>experienced only under certain conditions.</w:t>
            </w:r>
          </w:p>
          <w:p w:rsidR="00731BFB" w:rsidRDefault="0068402B" w:rsidP="00934A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szCs w:val="20"/>
              </w:rPr>
            </w:pPr>
            <w:r>
              <w:rPr>
                <w:rFonts w:ascii="Arial" w:hAnsi="Arial" w:cs="Arial"/>
                <w:sz w:val="20"/>
                <w:szCs w:val="20"/>
              </w:rPr>
              <w:t xml:space="preserve">If availability or occurrence is according to a fixed schedule or between known dates or times, the complex attributes </w:t>
            </w:r>
            <w:r w:rsidRPr="0068402B">
              <w:rPr>
                <w:rFonts w:ascii="Arial" w:hAnsi="Arial" w:cs="Arial"/>
                <w:b/>
                <w:sz w:val="20"/>
                <w:szCs w:val="20"/>
              </w:rPr>
              <w:t>fixed date range</w:t>
            </w:r>
            <w:r>
              <w:rPr>
                <w:rFonts w:ascii="Arial" w:hAnsi="Arial" w:cs="Arial"/>
                <w:sz w:val="20"/>
                <w:szCs w:val="20"/>
              </w:rPr>
              <w:t xml:space="preserve"> or </w:t>
            </w:r>
            <w:r w:rsidRPr="0068402B">
              <w:rPr>
                <w:rFonts w:ascii="Arial" w:hAnsi="Arial" w:cs="Arial"/>
                <w:b/>
                <w:sz w:val="20"/>
                <w:szCs w:val="20"/>
              </w:rPr>
              <w:t>periodic date range</w:t>
            </w:r>
            <w:r>
              <w:rPr>
                <w:rFonts w:ascii="Arial" w:hAnsi="Arial" w:cs="Arial"/>
                <w:sz w:val="20"/>
                <w:szCs w:val="20"/>
              </w:rPr>
              <w:t xml:space="preserve"> </w:t>
            </w:r>
            <w:r w:rsidR="001040CC">
              <w:rPr>
                <w:rFonts w:ascii="Arial" w:hAnsi="Arial" w:cs="Arial"/>
                <w:sz w:val="20"/>
                <w:szCs w:val="20"/>
              </w:rPr>
              <w:t>must</w:t>
            </w:r>
            <w:r>
              <w:rPr>
                <w:rFonts w:ascii="Arial" w:hAnsi="Arial" w:cs="Arial"/>
                <w:sz w:val="20"/>
                <w:szCs w:val="20"/>
              </w:rPr>
              <w:t xml:space="preserve"> be used instead.</w:t>
            </w:r>
          </w:p>
          <w:p w:rsidR="0068402B" w:rsidRDefault="001040CC" w:rsidP="00934A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szCs w:val="20"/>
              </w:rPr>
            </w:pPr>
            <w:r>
              <w:rPr>
                <w:rFonts w:ascii="Arial" w:hAnsi="Arial" w:cs="Arial"/>
                <w:sz w:val="20"/>
                <w:szCs w:val="20"/>
              </w:rPr>
              <w:t xml:space="preserve">Uncertainty about the </w:t>
            </w:r>
            <w:r w:rsidR="00731BFB">
              <w:rPr>
                <w:rFonts w:ascii="Arial" w:hAnsi="Arial" w:cs="Arial"/>
                <w:sz w:val="20"/>
                <w:szCs w:val="20"/>
              </w:rPr>
              <w:t>position</w:t>
            </w:r>
            <w:r>
              <w:rPr>
                <w:rFonts w:ascii="Arial" w:hAnsi="Arial" w:cs="Arial"/>
                <w:sz w:val="20"/>
                <w:szCs w:val="20"/>
              </w:rPr>
              <w:t xml:space="preserve"> of </w:t>
            </w:r>
            <w:r w:rsidR="00731BFB">
              <w:rPr>
                <w:rFonts w:ascii="Arial" w:hAnsi="Arial" w:cs="Arial"/>
                <w:sz w:val="20"/>
                <w:szCs w:val="20"/>
              </w:rPr>
              <w:t>a</w:t>
            </w:r>
            <w:r>
              <w:rPr>
                <w:rFonts w:ascii="Arial" w:hAnsi="Arial" w:cs="Arial"/>
                <w:sz w:val="20"/>
                <w:szCs w:val="20"/>
              </w:rPr>
              <w:t xml:space="preserve"> feature must </w:t>
            </w:r>
            <w:r w:rsidR="00731BFB">
              <w:rPr>
                <w:rFonts w:ascii="Arial" w:hAnsi="Arial" w:cs="Arial"/>
                <w:sz w:val="20"/>
                <w:szCs w:val="20"/>
              </w:rPr>
              <w:t xml:space="preserve">be encoded using the appropriate uncertainty attribute (e.g., </w:t>
            </w:r>
            <w:r w:rsidR="00731BFB" w:rsidRPr="007575F6">
              <w:rPr>
                <w:rFonts w:ascii="Arial" w:hAnsi="Arial" w:cs="Arial"/>
                <w:b/>
                <w:bCs/>
                <w:sz w:val="20"/>
                <w:szCs w:val="20"/>
              </w:rPr>
              <w:t>quality of horizontal measurement</w:t>
            </w:r>
            <w:r w:rsidR="00731BFB" w:rsidRPr="007575F6">
              <w:rPr>
                <w:rFonts w:ascii="Arial" w:hAnsi="Arial" w:cs="Arial"/>
                <w:bCs/>
                <w:sz w:val="20"/>
                <w:szCs w:val="20"/>
              </w:rPr>
              <w:t xml:space="preserve">, </w:t>
            </w:r>
            <w:r w:rsidR="00731BFB" w:rsidRPr="007575F6">
              <w:rPr>
                <w:rFonts w:ascii="Arial" w:hAnsi="Arial" w:cs="Arial"/>
                <w:b/>
                <w:bCs/>
                <w:sz w:val="20"/>
                <w:szCs w:val="20"/>
              </w:rPr>
              <w:t>horizontal position uncertainty, etc.),</w:t>
            </w:r>
            <w:r w:rsidR="00731BFB">
              <w:rPr>
                <w:rFonts w:ascii="Arial" w:hAnsi="Arial" w:cs="Arial"/>
                <w:b/>
                <w:bCs/>
                <w:color w:val="FF0000"/>
                <w:sz w:val="20"/>
                <w:szCs w:val="20"/>
              </w:rPr>
              <w:t xml:space="preserve"> </w:t>
            </w:r>
            <w:r w:rsidR="00731BFB">
              <w:rPr>
                <w:rFonts w:ascii="Arial" w:hAnsi="Arial" w:cs="Arial"/>
                <w:sz w:val="20"/>
                <w:szCs w:val="20"/>
              </w:rPr>
              <w:t xml:space="preserve">meta-feature (Quality </w:t>
            </w:r>
            <w:r w:rsidR="00731BFB" w:rsidRPr="00731BFB">
              <w:rPr>
                <w:rFonts w:ascii="Arial" w:hAnsi="Arial" w:cs="Arial"/>
                <w:b/>
                <w:sz w:val="20"/>
                <w:szCs w:val="20"/>
              </w:rPr>
              <w:t xml:space="preserve">of </w:t>
            </w:r>
            <w:r w:rsidR="00731BFB">
              <w:rPr>
                <w:rFonts w:ascii="Arial" w:hAnsi="Arial" w:cs="Arial"/>
                <w:b/>
                <w:sz w:val="20"/>
                <w:szCs w:val="20"/>
              </w:rPr>
              <w:t>Bathymetric D</w:t>
            </w:r>
            <w:r w:rsidR="00731BFB" w:rsidRPr="00731BFB">
              <w:rPr>
                <w:rFonts w:ascii="Arial" w:hAnsi="Arial" w:cs="Arial"/>
                <w:b/>
                <w:sz w:val="20"/>
                <w:szCs w:val="20"/>
              </w:rPr>
              <w:t>ata</w:t>
            </w:r>
            <w:r w:rsidR="00731BFB">
              <w:rPr>
                <w:rFonts w:ascii="Arial" w:hAnsi="Arial" w:cs="Arial"/>
                <w:sz w:val="20"/>
                <w:szCs w:val="20"/>
              </w:rPr>
              <w:t xml:space="preserve">, Quality </w:t>
            </w:r>
            <w:r w:rsidR="00731BFB" w:rsidRPr="00731BFB">
              <w:rPr>
                <w:rFonts w:ascii="Arial" w:hAnsi="Arial" w:cs="Arial"/>
                <w:b/>
                <w:sz w:val="20"/>
                <w:szCs w:val="20"/>
              </w:rPr>
              <w:t>of Non-Bathymetric Data</w:t>
            </w:r>
            <w:r w:rsidR="00731BFB">
              <w:rPr>
                <w:rFonts w:ascii="Arial" w:hAnsi="Arial" w:cs="Arial"/>
                <w:sz w:val="20"/>
                <w:szCs w:val="20"/>
              </w:rPr>
              <w:t>), or information type (e.g</w:t>
            </w:r>
            <w:r w:rsidR="00AF657A">
              <w:rPr>
                <w:rFonts w:ascii="Arial" w:hAnsi="Arial" w:cs="Arial"/>
                <w:sz w:val="20"/>
                <w:szCs w:val="20"/>
              </w:rPr>
              <w:t>.</w:t>
            </w:r>
            <w:r w:rsidR="00731BFB">
              <w:rPr>
                <w:rFonts w:ascii="Arial" w:hAnsi="Arial" w:cs="Arial"/>
                <w:sz w:val="20"/>
                <w:szCs w:val="20"/>
              </w:rPr>
              <w:t xml:space="preserve">, </w:t>
            </w:r>
            <w:r w:rsidR="00731BFB" w:rsidRPr="00731BFB">
              <w:rPr>
                <w:rFonts w:ascii="Arial" w:hAnsi="Arial" w:cs="Arial"/>
                <w:b/>
                <w:sz w:val="20"/>
                <w:szCs w:val="20"/>
              </w:rPr>
              <w:t>Spatial Quality</w:t>
            </w:r>
            <w:r w:rsidR="00731BFB">
              <w:rPr>
                <w:rFonts w:ascii="Arial" w:hAnsi="Arial" w:cs="Arial"/>
                <w:sz w:val="20"/>
                <w:szCs w:val="20"/>
              </w:rPr>
              <w:t>) as described in the S-101 or other DCEG for those features.</w:t>
            </w:r>
          </w:p>
          <w:p w:rsidR="00973F84" w:rsidRPr="00973F84" w:rsidRDefault="00973F84" w:rsidP="00934A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b/>
                <w:sz w:val="20"/>
                <w:szCs w:val="20"/>
              </w:rPr>
            </w:pPr>
            <w:r w:rsidRPr="00973F84">
              <w:rPr>
                <w:rFonts w:ascii="Arial" w:hAnsi="Arial" w:cs="Arial"/>
                <w:b/>
                <w:sz w:val="20"/>
                <w:szCs w:val="20"/>
              </w:rPr>
              <w:t>X.X.X</w:t>
            </w:r>
            <w:r w:rsidR="00D42603">
              <w:rPr>
                <w:rFonts w:ascii="Arial" w:hAnsi="Arial" w:cs="Arial"/>
                <w:b/>
                <w:sz w:val="20"/>
                <w:szCs w:val="20"/>
              </w:rPr>
              <w:t>.1</w:t>
            </w:r>
            <w:r w:rsidRPr="00973F84">
              <w:rPr>
                <w:rFonts w:ascii="Arial" w:hAnsi="Arial" w:cs="Arial"/>
                <w:b/>
                <w:sz w:val="20"/>
                <w:szCs w:val="20"/>
              </w:rPr>
              <w:t xml:space="preserve"> Use of fuzzy regions with feature classes</w:t>
            </w:r>
          </w:p>
          <w:p w:rsidR="00C12D4E" w:rsidRDefault="00725263" w:rsidP="00934A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szCs w:val="20"/>
              </w:rPr>
            </w:pPr>
            <w:r>
              <w:rPr>
                <w:rFonts w:ascii="Arial" w:hAnsi="Arial" w:cs="Arial"/>
                <w:sz w:val="20"/>
                <w:szCs w:val="20"/>
              </w:rPr>
              <w:t xml:space="preserve">Individual product specifications must indicate </w:t>
            </w:r>
            <w:r w:rsidR="00C12D4E">
              <w:rPr>
                <w:rFonts w:ascii="Arial" w:hAnsi="Arial" w:cs="Arial"/>
                <w:sz w:val="20"/>
                <w:szCs w:val="20"/>
              </w:rPr>
              <w:t>w</w:t>
            </w:r>
            <w:r w:rsidR="00CA3956">
              <w:rPr>
                <w:rFonts w:ascii="Arial" w:hAnsi="Arial" w:cs="Arial"/>
                <w:sz w:val="20"/>
                <w:szCs w:val="20"/>
              </w:rPr>
              <w:t>hether the use of fuzzy areas with a</w:t>
            </w:r>
            <w:r>
              <w:rPr>
                <w:rFonts w:ascii="Arial" w:hAnsi="Arial" w:cs="Arial"/>
                <w:sz w:val="20"/>
                <w:szCs w:val="20"/>
              </w:rPr>
              <w:t>ny</w:t>
            </w:r>
            <w:r w:rsidR="00CA3956">
              <w:rPr>
                <w:rFonts w:ascii="Arial" w:hAnsi="Arial" w:cs="Arial"/>
                <w:sz w:val="20"/>
                <w:szCs w:val="20"/>
              </w:rPr>
              <w:t xml:space="preserve"> particular feature class is</w:t>
            </w:r>
            <w:r w:rsidR="00C12D4E">
              <w:rPr>
                <w:rFonts w:ascii="Arial" w:hAnsi="Arial" w:cs="Arial"/>
                <w:sz w:val="20"/>
                <w:szCs w:val="20"/>
              </w:rPr>
              <w:t xml:space="preserve"> mandatory, prohibited, or opti</w:t>
            </w:r>
            <w:r w:rsidR="00CA3956">
              <w:rPr>
                <w:rFonts w:ascii="Arial" w:hAnsi="Arial" w:cs="Arial"/>
                <w:sz w:val="20"/>
                <w:szCs w:val="20"/>
              </w:rPr>
              <w:t>onal</w:t>
            </w:r>
            <w:r>
              <w:rPr>
                <w:rFonts w:ascii="Arial" w:hAnsi="Arial" w:cs="Arial"/>
                <w:sz w:val="20"/>
                <w:szCs w:val="20"/>
              </w:rPr>
              <w:t xml:space="preserve"> in </w:t>
            </w:r>
            <w:r w:rsidR="00D34B51">
              <w:rPr>
                <w:rFonts w:ascii="Arial" w:hAnsi="Arial" w:cs="Arial"/>
                <w:sz w:val="20"/>
                <w:szCs w:val="20"/>
              </w:rPr>
              <w:t>datasets conforming to</w:t>
            </w:r>
            <w:r>
              <w:rPr>
                <w:rFonts w:ascii="Arial" w:hAnsi="Arial" w:cs="Arial"/>
                <w:sz w:val="20"/>
                <w:szCs w:val="20"/>
              </w:rPr>
              <w:t xml:space="preserve"> the specification</w:t>
            </w:r>
            <w:r w:rsidR="00C12D4E">
              <w:rPr>
                <w:rFonts w:ascii="Arial" w:hAnsi="Arial" w:cs="Arial"/>
                <w:sz w:val="20"/>
                <w:szCs w:val="20"/>
              </w:rPr>
              <w:t>.</w:t>
            </w:r>
          </w:p>
          <w:p w:rsidR="00973F84" w:rsidRPr="00973F84" w:rsidRDefault="00973F84" w:rsidP="00934A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b/>
                <w:sz w:val="20"/>
                <w:szCs w:val="20"/>
              </w:rPr>
            </w:pPr>
            <w:r w:rsidRPr="00973F84">
              <w:rPr>
                <w:rFonts w:ascii="Arial" w:hAnsi="Arial" w:cs="Arial"/>
                <w:b/>
                <w:sz w:val="20"/>
                <w:szCs w:val="20"/>
              </w:rPr>
              <w:t>X.X.X</w:t>
            </w:r>
            <w:r w:rsidR="00D42603">
              <w:rPr>
                <w:rFonts w:ascii="Arial" w:hAnsi="Arial" w:cs="Arial"/>
                <w:b/>
                <w:sz w:val="20"/>
                <w:szCs w:val="20"/>
              </w:rPr>
              <w:t>.2</w:t>
            </w:r>
            <w:r w:rsidRPr="00973F84">
              <w:rPr>
                <w:rFonts w:ascii="Arial" w:hAnsi="Arial" w:cs="Arial"/>
                <w:b/>
                <w:sz w:val="20"/>
                <w:szCs w:val="20"/>
              </w:rPr>
              <w:t xml:space="preserve"> Requirement for core feature</w:t>
            </w:r>
          </w:p>
          <w:p w:rsidR="006431BC" w:rsidRDefault="00C12D4E" w:rsidP="00934A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szCs w:val="20"/>
              </w:rPr>
            </w:pPr>
            <w:r>
              <w:rPr>
                <w:rFonts w:ascii="Arial" w:hAnsi="Arial" w:cs="Arial"/>
                <w:sz w:val="20"/>
                <w:szCs w:val="20"/>
              </w:rPr>
              <w:t xml:space="preserve">A </w:t>
            </w:r>
            <w:r w:rsidR="000E5C4C">
              <w:rPr>
                <w:rFonts w:ascii="Arial" w:hAnsi="Arial" w:cs="Arial"/>
                <w:sz w:val="20"/>
                <w:szCs w:val="20"/>
              </w:rPr>
              <w:t>geographic</w:t>
            </w:r>
            <w:r>
              <w:rPr>
                <w:rFonts w:ascii="Arial" w:hAnsi="Arial" w:cs="Arial"/>
                <w:sz w:val="20"/>
                <w:szCs w:val="20"/>
              </w:rPr>
              <w:t xml:space="preserve"> feature </w:t>
            </w:r>
            <w:r w:rsidR="000E5C4C">
              <w:rPr>
                <w:rFonts w:ascii="Arial" w:hAnsi="Arial" w:cs="Arial"/>
                <w:sz w:val="20"/>
                <w:szCs w:val="20"/>
              </w:rPr>
              <w:t xml:space="preserve">other than </w:t>
            </w:r>
            <w:r w:rsidR="000E5C4C" w:rsidRPr="000E5C4C">
              <w:rPr>
                <w:rFonts w:ascii="Arial" w:hAnsi="Arial" w:cs="Arial"/>
                <w:b/>
                <w:sz w:val="20"/>
                <w:szCs w:val="20"/>
              </w:rPr>
              <w:t>Indeterminate Zone</w:t>
            </w:r>
            <w:r w:rsidR="000E5C4C">
              <w:rPr>
                <w:rFonts w:ascii="Arial" w:hAnsi="Arial" w:cs="Arial"/>
                <w:sz w:val="20"/>
                <w:szCs w:val="20"/>
              </w:rPr>
              <w:t xml:space="preserve"> </w:t>
            </w:r>
            <w:r>
              <w:rPr>
                <w:rFonts w:ascii="Arial" w:hAnsi="Arial" w:cs="Arial"/>
                <w:sz w:val="20"/>
                <w:szCs w:val="20"/>
              </w:rPr>
              <w:t>is required</w:t>
            </w:r>
            <w:r w:rsidR="000E5C4C">
              <w:rPr>
                <w:rFonts w:ascii="Arial" w:hAnsi="Arial" w:cs="Arial"/>
                <w:sz w:val="20"/>
                <w:szCs w:val="20"/>
              </w:rPr>
              <w:t xml:space="preserve"> to act as the core feature</w:t>
            </w:r>
            <w:r>
              <w:rPr>
                <w:rFonts w:ascii="Arial" w:hAnsi="Arial" w:cs="Arial"/>
                <w:sz w:val="20"/>
                <w:szCs w:val="20"/>
              </w:rPr>
              <w:t xml:space="preserve">. </w:t>
            </w:r>
          </w:p>
          <w:p w:rsidR="006431BC" w:rsidRDefault="006431BC" w:rsidP="00934A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szCs w:val="20"/>
              </w:rPr>
            </w:pPr>
            <w:r>
              <w:rPr>
                <w:rFonts w:ascii="Arial" w:hAnsi="Arial" w:cs="Arial"/>
                <w:sz w:val="20"/>
                <w:szCs w:val="20"/>
              </w:rPr>
              <w:t xml:space="preserve">The geometry for the core feature should correspond to a confidence level of 99% or higher, even stronger than ‘virtually certain’. The ENC equivalent would be a confidence level high enough to avoid encoding horizontal measurements with </w:t>
            </w:r>
            <w:r w:rsidRPr="006265D6">
              <w:rPr>
                <w:rFonts w:ascii="Arial" w:hAnsi="Arial" w:cs="Arial"/>
                <w:b/>
                <w:sz w:val="20"/>
                <w:szCs w:val="20"/>
              </w:rPr>
              <w:t>quality of position</w:t>
            </w:r>
            <w:r>
              <w:rPr>
                <w:rFonts w:ascii="Arial" w:hAnsi="Arial" w:cs="Arial"/>
                <w:sz w:val="20"/>
                <w:szCs w:val="20"/>
              </w:rPr>
              <w:t xml:space="preserve"> = “approximate,” i.e., “third order accuracy, but within 30.5 </w:t>
            </w:r>
            <w:proofErr w:type="spellStart"/>
            <w:r>
              <w:rPr>
                <w:rFonts w:ascii="Arial" w:hAnsi="Arial" w:cs="Arial"/>
                <w:sz w:val="20"/>
                <w:szCs w:val="20"/>
              </w:rPr>
              <w:t>metres</w:t>
            </w:r>
            <w:proofErr w:type="spellEnd"/>
            <w:r>
              <w:rPr>
                <w:rFonts w:ascii="Arial" w:hAnsi="Arial" w:cs="Arial"/>
                <w:sz w:val="20"/>
                <w:szCs w:val="20"/>
              </w:rPr>
              <w:t xml:space="preserve"> of its correct geographic location” (S-101 DCEG Baseline 2 § 28.14).</w:t>
            </w:r>
          </w:p>
          <w:p w:rsidR="00F6144F" w:rsidRDefault="00C12D4E" w:rsidP="00934A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szCs w:val="20"/>
              </w:rPr>
            </w:pPr>
            <w:r>
              <w:rPr>
                <w:rFonts w:ascii="Arial" w:hAnsi="Arial" w:cs="Arial"/>
                <w:sz w:val="20"/>
                <w:szCs w:val="20"/>
              </w:rPr>
              <w:t xml:space="preserve">If </w:t>
            </w:r>
            <w:r w:rsidR="001F78FF">
              <w:rPr>
                <w:rFonts w:ascii="Arial" w:hAnsi="Arial" w:cs="Arial"/>
                <w:sz w:val="20"/>
                <w:szCs w:val="20"/>
              </w:rPr>
              <w:t>it is possible that</w:t>
            </w:r>
            <w:r>
              <w:rPr>
                <w:rFonts w:ascii="Arial" w:hAnsi="Arial" w:cs="Arial"/>
                <w:sz w:val="20"/>
                <w:szCs w:val="20"/>
              </w:rPr>
              <w:t xml:space="preserve"> </w:t>
            </w:r>
            <w:r w:rsidR="00F6144F">
              <w:rPr>
                <w:rFonts w:ascii="Arial" w:hAnsi="Arial" w:cs="Arial"/>
                <w:sz w:val="20"/>
                <w:szCs w:val="20"/>
              </w:rPr>
              <w:t xml:space="preserve">a </w:t>
            </w:r>
            <w:r w:rsidR="009872C0">
              <w:rPr>
                <w:rFonts w:ascii="Arial" w:hAnsi="Arial" w:cs="Arial"/>
                <w:sz w:val="20"/>
                <w:szCs w:val="20"/>
              </w:rPr>
              <w:t xml:space="preserve">core </w:t>
            </w:r>
            <w:r w:rsidR="00F6144F">
              <w:rPr>
                <w:rFonts w:ascii="Arial" w:hAnsi="Arial" w:cs="Arial"/>
                <w:sz w:val="20"/>
                <w:szCs w:val="20"/>
              </w:rPr>
              <w:t xml:space="preserve">feature instance </w:t>
            </w:r>
            <w:r w:rsidR="009872C0">
              <w:rPr>
                <w:rFonts w:ascii="Arial" w:hAnsi="Arial" w:cs="Arial"/>
                <w:sz w:val="20"/>
                <w:szCs w:val="20"/>
              </w:rPr>
              <w:t>may have</w:t>
            </w:r>
            <w:r w:rsidR="00F6144F">
              <w:rPr>
                <w:rFonts w:ascii="Arial" w:hAnsi="Arial" w:cs="Arial"/>
                <w:sz w:val="20"/>
                <w:szCs w:val="20"/>
              </w:rPr>
              <w:t xml:space="preserve"> no known geometry (i.e., </w:t>
            </w:r>
            <w:r w:rsidR="009872C0">
              <w:rPr>
                <w:rFonts w:ascii="Arial" w:hAnsi="Arial" w:cs="Arial"/>
                <w:sz w:val="20"/>
                <w:szCs w:val="20"/>
              </w:rPr>
              <w:t xml:space="preserve">there is </w:t>
            </w:r>
            <w:r w:rsidR="00F6144F">
              <w:rPr>
                <w:rFonts w:ascii="Arial" w:hAnsi="Arial" w:cs="Arial"/>
                <w:sz w:val="20"/>
                <w:szCs w:val="20"/>
              </w:rPr>
              <w:t>no area, curve, or point where confidence is sufficient to encode a spatial primitive for a core feature</w:t>
            </w:r>
            <w:r w:rsidR="009872C0">
              <w:rPr>
                <w:rFonts w:ascii="Arial" w:hAnsi="Arial" w:cs="Arial"/>
                <w:sz w:val="20"/>
                <w:szCs w:val="20"/>
              </w:rPr>
              <w:t xml:space="preserve"> instance</w:t>
            </w:r>
            <w:r w:rsidR="00F6144F">
              <w:rPr>
                <w:rFonts w:ascii="Arial" w:hAnsi="Arial" w:cs="Arial"/>
                <w:sz w:val="20"/>
                <w:szCs w:val="20"/>
              </w:rPr>
              <w:t>)</w:t>
            </w:r>
            <w:r>
              <w:rPr>
                <w:rFonts w:ascii="Arial" w:hAnsi="Arial" w:cs="Arial"/>
                <w:sz w:val="20"/>
                <w:szCs w:val="20"/>
              </w:rPr>
              <w:t xml:space="preserve">, </w:t>
            </w:r>
            <w:r w:rsidR="006F389B">
              <w:rPr>
                <w:rFonts w:ascii="Arial" w:hAnsi="Arial" w:cs="Arial"/>
                <w:sz w:val="20"/>
                <w:szCs w:val="20"/>
              </w:rPr>
              <w:t xml:space="preserve">the product specification must </w:t>
            </w:r>
            <w:r w:rsidR="00F6144F">
              <w:rPr>
                <w:rFonts w:ascii="Arial" w:hAnsi="Arial" w:cs="Arial"/>
                <w:sz w:val="20"/>
                <w:szCs w:val="20"/>
              </w:rPr>
              <w:t xml:space="preserve">allow </w:t>
            </w:r>
            <w:r w:rsidR="006F389B">
              <w:rPr>
                <w:rFonts w:ascii="Arial" w:hAnsi="Arial" w:cs="Arial"/>
                <w:sz w:val="20"/>
                <w:szCs w:val="20"/>
              </w:rPr>
              <w:t xml:space="preserve">core feature </w:t>
            </w:r>
            <w:r w:rsidR="009872C0">
              <w:rPr>
                <w:rFonts w:ascii="Arial" w:hAnsi="Arial" w:cs="Arial"/>
                <w:sz w:val="20"/>
                <w:szCs w:val="20"/>
              </w:rPr>
              <w:t xml:space="preserve">instances </w:t>
            </w:r>
            <w:r w:rsidR="006F389B">
              <w:rPr>
                <w:rFonts w:ascii="Arial" w:hAnsi="Arial" w:cs="Arial"/>
                <w:sz w:val="20"/>
                <w:szCs w:val="20"/>
              </w:rPr>
              <w:t>to have no spatial</w:t>
            </w:r>
            <w:r w:rsidR="00AF657A">
              <w:rPr>
                <w:rFonts w:ascii="Arial" w:hAnsi="Arial" w:cs="Arial"/>
                <w:sz w:val="20"/>
                <w:szCs w:val="20"/>
              </w:rPr>
              <w:t xml:space="preserve"> </w:t>
            </w:r>
            <w:r w:rsidR="006F389B">
              <w:rPr>
                <w:rFonts w:ascii="Arial" w:hAnsi="Arial" w:cs="Arial"/>
                <w:sz w:val="20"/>
                <w:szCs w:val="20"/>
              </w:rPr>
              <w:t>primitive</w:t>
            </w:r>
            <w:r w:rsidR="009872C0">
              <w:rPr>
                <w:rFonts w:ascii="Arial" w:hAnsi="Arial" w:cs="Arial"/>
                <w:sz w:val="20"/>
                <w:szCs w:val="20"/>
              </w:rPr>
              <w:t xml:space="preserve"> (or</w:t>
            </w:r>
            <w:r w:rsidR="00934AC6">
              <w:rPr>
                <w:rFonts w:ascii="Arial" w:hAnsi="Arial" w:cs="Arial"/>
                <w:sz w:val="20"/>
                <w:szCs w:val="20"/>
              </w:rPr>
              <w:t xml:space="preserve"> area, point, etc.,</w:t>
            </w:r>
            <w:r w:rsidR="009872C0">
              <w:rPr>
                <w:rFonts w:ascii="Arial" w:hAnsi="Arial" w:cs="Arial"/>
                <w:sz w:val="20"/>
                <w:szCs w:val="20"/>
              </w:rPr>
              <w:t xml:space="preserve"> as</w:t>
            </w:r>
            <w:r w:rsidR="00934AC6">
              <w:rPr>
                <w:rFonts w:ascii="Arial" w:hAnsi="Arial" w:cs="Arial"/>
                <w:sz w:val="20"/>
                <w:szCs w:val="20"/>
              </w:rPr>
              <w:t xml:space="preserve"> </w:t>
            </w:r>
            <w:r w:rsidR="009872C0">
              <w:rPr>
                <w:rFonts w:ascii="Arial" w:hAnsi="Arial" w:cs="Arial"/>
                <w:sz w:val="20"/>
                <w:szCs w:val="20"/>
              </w:rPr>
              <w:t>appropriate</w:t>
            </w:r>
            <w:r w:rsidR="00934AC6">
              <w:rPr>
                <w:rFonts w:ascii="Arial" w:hAnsi="Arial" w:cs="Arial"/>
                <w:sz w:val="20"/>
                <w:szCs w:val="20"/>
              </w:rPr>
              <w:t>)</w:t>
            </w:r>
            <w:r w:rsidR="00F6144F">
              <w:rPr>
                <w:rFonts w:ascii="Arial" w:hAnsi="Arial" w:cs="Arial"/>
                <w:sz w:val="20"/>
                <w:szCs w:val="20"/>
              </w:rPr>
              <w:t xml:space="preserve">. The </w:t>
            </w:r>
            <w:r w:rsidR="000A24A8">
              <w:rPr>
                <w:rFonts w:ascii="Arial" w:hAnsi="Arial" w:cs="Arial"/>
                <w:sz w:val="20"/>
                <w:szCs w:val="20"/>
              </w:rPr>
              <w:t>cartographer</w:t>
            </w:r>
            <w:r w:rsidR="00F6144F">
              <w:rPr>
                <w:rFonts w:ascii="Arial" w:hAnsi="Arial" w:cs="Arial"/>
                <w:sz w:val="20"/>
                <w:szCs w:val="20"/>
              </w:rPr>
              <w:t xml:space="preserve"> must encode an instance of the core feature without a spatial primitive and </w:t>
            </w:r>
            <w:r w:rsidR="00F6144F" w:rsidRPr="009872C0">
              <w:rPr>
                <w:rFonts w:ascii="Arial" w:hAnsi="Arial" w:cs="Arial"/>
                <w:b/>
                <w:sz w:val="20"/>
                <w:szCs w:val="20"/>
              </w:rPr>
              <w:t>Indeterminate Zone</w:t>
            </w:r>
            <w:r w:rsidR="00F6144F">
              <w:rPr>
                <w:rFonts w:ascii="Arial" w:hAnsi="Arial" w:cs="Arial"/>
                <w:sz w:val="20"/>
                <w:szCs w:val="20"/>
              </w:rPr>
              <w:t xml:space="preserve"> features with the appropriate confidence level</w:t>
            </w:r>
            <w:r w:rsidR="009872C0">
              <w:rPr>
                <w:rFonts w:ascii="Arial" w:hAnsi="Arial" w:cs="Arial"/>
                <w:sz w:val="20"/>
                <w:szCs w:val="20"/>
              </w:rPr>
              <w:t>s</w:t>
            </w:r>
            <w:r w:rsidR="00F6144F">
              <w:rPr>
                <w:rFonts w:ascii="Arial" w:hAnsi="Arial" w:cs="Arial"/>
                <w:sz w:val="20"/>
                <w:szCs w:val="20"/>
              </w:rPr>
              <w:t>.</w:t>
            </w:r>
          </w:p>
          <w:p w:rsidR="005D4AB6" w:rsidRDefault="00F6144F" w:rsidP="00934A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szCs w:val="20"/>
              </w:rPr>
            </w:pPr>
            <w:r w:rsidRPr="000A24A8">
              <w:rPr>
                <w:rFonts w:ascii="Arial" w:hAnsi="Arial" w:cs="Arial"/>
                <w:b/>
                <w:sz w:val="20"/>
                <w:szCs w:val="20"/>
              </w:rPr>
              <w:t>Example</w:t>
            </w:r>
            <w:r>
              <w:rPr>
                <w:rFonts w:ascii="Arial" w:hAnsi="Arial" w:cs="Arial"/>
                <w:sz w:val="20"/>
                <w:szCs w:val="20"/>
              </w:rPr>
              <w:t>: A particular radio service has no area where reception is definite or virtually certain, only areas where it is medium or low quality.</w:t>
            </w:r>
            <w:r w:rsidR="000A24A8">
              <w:rPr>
                <w:rFonts w:ascii="Arial" w:hAnsi="Arial" w:cs="Arial"/>
                <w:sz w:val="20"/>
                <w:szCs w:val="20"/>
              </w:rPr>
              <w:t xml:space="preserve"> </w:t>
            </w:r>
            <w:r>
              <w:rPr>
                <w:rFonts w:ascii="Arial" w:hAnsi="Arial" w:cs="Arial"/>
                <w:sz w:val="20"/>
                <w:szCs w:val="20"/>
              </w:rPr>
              <w:t xml:space="preserve">This must be encoded as a </w:t>
            </w:r>
            <w:proofErr w:type="spellStart"/>
            <w:r w:rsidRPr="000A24A8">
              <w:rPr>
                <w:rFonts w:ascii="Arial" w:hAnsi="Arial" w:cs="Arial"/>
                <w:b/>
                <w:sz w:val="20"/>
                <w:szCs w:val="20"/>
              </w:rPr>
              <w:t>RadioServiceArea</w:t>
            </w:r>
            <w:proofErr w:type="spellEnd"/>
            <w:r>
              <w:rPr>
                <w:rFonts w:ascii="Arial" w:hAnsi="Arial" w:cs="Arial"/>
                <w:sz w:val="20"/>
                <w:szCs w:val="20"/>
              </w:rPr>
              <w:t xml:space="preserve"> feature with no spatia</w:t>
            </w:r>
            <w:r w:rsidR="000A24A8">
              <w:rPr>
                <w:rFonts w:ascii="Arial" w:hAnsi="Arial" w:cs="Arial"/>
                <w:sz w:val="20"/>
                <w:szCs w:val="20"/>
              </w:rPr>
              <w:t>l primitive</w:t>
            </w:r>
            <w:r>
              <w:rPr>
                <w:rFonts w:ascii="Arial" w:hAnsi="Arial" w:cs="Arial"/>
                <w:sz w:val="20"/>
                <w:szCs w:val="20"/>
              </w:rPr>
              <w:t xml:space="preserve"> an</w:t>
            </w:r>
            <w:r w:rsidR="000A24A8">
              <w:rPr>
                <w:rFonts w:ascii="Arial" w:hAnsi="Arial" w:cs="Arial"/>
                <w:sz w:val="20"/>
                <w:szCs w:val="20"/>
              </w:rPr>
              <w:t>d two</w:t>
            </w:r>
            <w:r>
              <w:rPr>
                <w:rFonts w:ascii="Arial" w:hAnsi="Arial" w:cs="Arial"/>
                <w:sz w:val="20"/>
                <w:szCs w:val="20"/>
              </w:rPr>
              <w:t xml:space="preserve"> </w:t>
            </w:r>
            <w:proofErr w:type="spellStart"/>
            <w:r w:rsidRPr="000A24A8">
              <w:rPr>
                <w:rFonts w:ascii="Arial" w:hAnsi="Arial" w:cs="Arial"/>
                <w:b/>
                <w:sz w:val="20"/>
                <w:szCs w:val="20"/>
              </w:rPr>
              <w:t>IndeterminateZone</w:t>
            </w:r>
            <w:proofErr w:type="spellEnd"/>
            <w:r>
              <w:rPr>
                <w:rFonts w:ascii="Arial" w:hAnsi="Arial" w:cs="Arial"/>
                <w:sz w:val="20"/>
                <w:szCs w:val="20"/>
              </w:rPr>
              <w:t xml:space="preserve"> </w:t>
            </w:r>
            <w:r w:rsidR="000A24A8">
              <w:rPr>
                <w:rFonts w:ascii="Arial" w:hAnsi="Arial" w:cs="Arial"/>
                <w:sz w:val="20"/>
                <w:szCs w:val="20"/>
              </w:rPr>
              <w:t xml:space="preserve">features </w:t>
            </w:r>
            <w:r>
              <w:rPr>
                <w:rFonts w:ascii="Arial" w:hAnsi="Arial" w:cs="Arial"/>
                <w:sz w:val="20"/>
                <w:szCs w:val="20"/>
              </w:rPr>
              <w:t>with</w:t>
            </w:r>
            <w:r w:rsidR="000A24A8">
              <w:rPr>
                <w:rFonts w:ascii="Arial" w:hAnsi="Arial" w:cs="Arial"/>
                <w:sz w:val="20"/>
                <w:szCs w:val="20"/>
              </w:rPr>
              <w:t xml:space="preserve"> distinct area geometries and</w:t>
            </w:r>
            <w:r>
              <w:rPr>
                <w:rFonts w:ascii="Arial" w:hAnsi="Arial" w:cs="Arial"/>
                <w:sz w:val="20"/>
                <w:szCs w:val="20"/>
              </w:rPr>
              <w:t xml:space="preserve"> </w:t>
            </w:r>
            <w:r w:rsidRPr="000A24A8">
              <w:rPr>
                <w:rFonts w:ascii="Arial" w:hAnsi="Arial" w:cs="Arial"/>
                <w:b/>
                <w:sz w:val="20"/>
                <w:szCs w:val="20"/>
              </w:rPr>
              <w:t xml:space="preserve">feature </w:t>
            </w:r>
            <w:r w:rsidR="000A24A8" w:rsidRPr="000A24A8">
              <w:rPr>
                <w:rFonts w:ascii="Arial" w:hAnsi="Arial" w:cs="Arial"/>
                <w:b/>
                <w:sz w:val="20"/>
                <w:szCs w:val="20"/>
              </w:rPr>
              <w:t>information applicability confidence</w:t>
            </w:r>
            <w:r w:rsidR="000A24A8">
              <w:rPr>
                <w:rFonts w:ascii="Arial" w:hAnsi="Arial" w:cs="Arial"/>
                <w:sz w:val="20"/>
                <w:szCs w:val="20"/>
              </w:rPr>
              <w:t xml:space="preserve"> = ‘</w:t>
            </w:r>
            <w:r w:rsidR="000A24A8" w:rsidRPr="000A24A8">
              <w:rPr>
                <w:rFonts w:ascii="Arial" w:hAnsi="Arial" w:cs="Arial"/>
                <w:i/>
                <w:sz w:val="20"/>
                <w:szCs w:val="20"/>
              </w:rPr>
              <w:t>medium likelihood’</w:t>
            </w:r>
            <w:r w:rsidR="000A24A8">
              <w:rPr>
                <w:rFonts w:ascii="Arial" w:hAnsi="Arial" w:cs="Arial"/>
                <w:sz w:val="20"/>
                <w:szCs w:val="20"/>
              </w:rPr>
              <w:t xml:space="preserve"> and ‘</w:t>
            </w:r>
            <w:r w:rsidR="000A24A8" w:rsidRPr="000A24A8">
              <w:rPr>
                <w:rFonts w:ascii="Arial" w:hAnsi="Arial" w:cs="Arial"/>
                <w:i/>
                <w:sz w:val="20"/>
                <w:szCs w:val="20"/>
              </w:rPr>
              <w:t>low likelihood</w:t>
            </w:r>
            <w:r w:rsidR="000A24A8">
              <w:rPr>
                <w:rFonts w:ascii="Arial" w:hAnsi="Arial" w:cs="Arial"/>
                <w:sz w:val="20"/>
                <w:szCs w:val="20"/>
              </w:rPr>
              <w:t>’</w:t>
            </w:r>
            <w:r>
              <w:rPr>
                <w:rFonts w:ascii="Arial" w:hAnsi="Arial" w:cs="Arial"/>
                <w:sz w:val="20"/>
                <w:szCs w:val="20"/>
              </w:rPr>
              <w:t xml:space="preserve"> </w:t>
            </w:r>
            <w:r w:rsidR="000A24A8">
              <w:rPr>
                <w:rFonts w:ascii="Arial" w:hAnsi="Arial" w:cs="Arial"/>
                <w:sz w:val="20"/>
                <w:szCs w:val="20"/>
              </w:rPr>
              <w:t xml:space="preserve">respectively. </w:t>
            </w:r>
            <w:r w:rsidR="00311565">
              <w:rPr>
                <w:rFonts w:ascii="Arial" w:hAnsi="Arial" w:cs="Arial"/>
                <w:sz w:val="20"/>
                <w:szCs w:val="20"/>
              </w:rPr>
              <w:t xml:space="preserve">The </w:t>
            </w:r>
            <w:proofErr w:type="spellStart"/>
            <w:r w:rsidR="00311565" w:rsidRPr="000A24A8">
              <w:rPr>
                <w:rFonts w:ascii="Arial" w:hAnsi="Arial" w:cs="Arial"/>
                <w:b/>
                <w:sz w:val="20"/>
                <w:szCs w:val="20"/>
              </w:rPr>
              <w:t>RadioServiceArea</w:t>
            </w:r>
            <w:proofErr w:type="spellEnd"/>
            <w:r w:rsidR="00311565">
              <w:rPr>
                <w:rFonts w:ascii="Arial" w:hAnsi="Arial" w:cs="Arial"/>
                <w:sz w:val="20"/>
                <w:szCs w:val="20"/>
              </w:rPr>
              <w:t xml:space="preserve"> (w</w:t>
            </w:r>
            <w:r w:rsidR="000D5609">
              <w:rPr>
                <w:rFonts w:ascii="Arial" w:hAnsi="Arial" w:cs="Arial"/>
                <w:sz w:val="20"/>
                <w:szCs w:val="20"/>
              </w:rPr>
              <w:t>hich has in this case</w:t>
            </w:r>
            <w:r w:rsidR="00311565">
              <w:rPr>
                <w:rFonts w:ascii="Arial" w:hAnsi="Arial" w:cs="Arial"/>
                <w:sz w:val="20"/>
                <w:szCs w:val="20"/>
              </w:rPr>
              <w:t xml:space="preserve"> no geometry) and the two instances of the </w:t>
            </w:r>
            <w:proofErr w:type="spellStart"/>
            <w:r w:rsidR="00311565" w:rsidRPr="000A24A8">
              <w:rPr>
                <w:rFonts w:ascii="Arial" w:hAnsi="Arial" w:cs="Arial"/>
                <w:b/>
                <w:sz w:val="20"/>
                <w:szCs w:val="20"/>
              </w:rPr>
              <w:t>IndeterminateZone</w:t>
            </w:r>
            <w:proofErr w:type="spellEnd"/>
            <w:r w:rsidR="00311565">
              <w:rPr>
                <w:rFonts w:ascii="Arial" w:hAnsi="Arial" w:cs="Arial"/>
                <w:sz w:val="20"/>
                <w:szCs w:val="20"/>
              </w:rPr>
              <w:t xml:space="preserve"> feature </w:t>
            </w:r>
            <w:r w:rsidR="006431BC">
              <w:rPr>
                <w:rFonts w:ascii="Arial" w:hAnsi="Arial" w:cs="Arial"/>
                <w:sz w:val="20"/>
                <w:szCs w:val="20"/>
              </w:rPr>
              <w:t>have</w:t>
            </w:r>
            <w:r w:rsidR="000A24A8">
              <w:rPr>
                <w:rFonts w:ascii="Arial" w:hAnsi="Arial" w:cs="Arial"/>
                <w:sz w:val="20"/>
                <w:szCs w:val="20"/>
              </w:rPr>
              <w:t xml:space="preserve"> a feature association to a </w:t>
            </w:r>
            <w:proofErr w:type="spellStart"/>
            <w:r w:rsidR="000A24A8" w:rsidRPr="000A24A8">
              <w:rPr>
                <w:rFonts w:ascii="Arial" w:hAnsi="Arial" w:cs="Arial"/>
                <w:b/>
                <w:sz w:val="20"/>
                <w:szCs w:val="20"/>
              </w:rPr>
              <w:t>RadioServiceAreaAggregate</w:t>
            </w:r>
            <w:proofErr w:type="spellEnd"/>
            <w:r w:rsidR="000A24A8">
              <w:rPr>
                <w:rFonts w:ascii="Arial" w:hAnsi="Arial" w:cs="Arial"/>
                <w:sz w:val="20"/>
                <w:szCs w:val="20"/>
              </w:rPr>
              <w:t xml:space="preserve"> feature.</w:t>
            </w:r>
          </w:p>
          <w:p w:rsidR="00921A77" w:rsidRDefault="00921A77" w:rsidP="00934A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szCs w:val="20"/>
              </w:rPr>
            </w:pPr>
          </w:p>
          <w:p w:rsidR="00FF66CC" w:rsidRPr="00FF66CC" w:rsidRDefault="00FF66CC" w:rsidP="00934A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b/>
                <w:sz w:val="20"/>
                <w:szCs w:val="20"/>
              </w:rPr>
            </w:pPr>
            <w:r w:rsidRPr="00FF66CC">
              <w:rPr>
                <w:rFonts w:ascii="Arial" w:hAnsi="Arial" w:cs="Arial"/>
                <w:b/>
                <w:sz w:val="20"/>
                <w:szCs w:val="20"/>
              </w:rPr>
              <w:t>X.X.X</w:t>
            </w:r>
            <w:r w:rsidR="00D42603">
              <w:rPr>
                <w:rFonts w:ascii="Arial" w:hAnsi="Arial" w:cs="Arial"/>
                <w:b/>
                <w:sz w:val="20"/>
                <w:szCs w:val="20"/>
              </w:rPr>
              <w:t>.3</w:t>
            </w:r>
            <w:r w:rsidRPr="00FF66CC">
              <w:rPr>
                <w:rFonts w:ascii="Arial" w:hAnsi="Arial" w:cs="Arial"/>
                <w:b/>
                <w:sz w:val="20"/>
                <w:szCs w:val="20"/>
              </w:rPr>
              <w:t xml:space="preserve"> Spatial primitives</w:t>
            </w:r>
          </w:p>
          <w:p w:rsidR="00FF4FBE" w:rsidRDefault="00FF66CC" w:rsidP="00934A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szCs w:val="20"/>
              </w:rPr>
            </w:pPr>
            <w:r>
              <w:rPr>
                <w:rFonts w:ascii="Arial" w:hAnsi="Arial" w:cs="Arial"/>
                <w:sz w:val="20"/>
                <w:szCs w:val="20"/>
              </w:rPr>
              <w:t xml:space="preserve">Application schemas may </w:t>
            </w:r>
            <w:r w:rsidR="000B1D9F">
              <w:rPr>
                <w:rFonts w:ascii="Arial" w:hAnsi="Arial" w:cs="Arial"/>
                <w:sz w:val="20"/>
                <w:szCs w:val="20"/>
              </w:rPr>
              <w:t xml:space="preserve">include </w:t>
            </w:r>
            <w:r>
              <w:rPr>
                <w:rFonts w:ascii="Arial" w:hAnsi="Arial" w:cs="Arial"/>
                <w:sz w:val="20"/>
                <w:szCs w:val="20"/>
              </w:rPr>
              <w:t>constrain</w:t>
            </w:r>
            <w:r w:rsidR="000B1D9F">
              <w:rPr>
                <w:rFonts w:ascii="Arial" w:hAnsi="Arial" w:cs="Arial"/>
                <w:sz w:val="20"/>
                <w:szCs w:val="20"/>
              </w:rPr>
              <w:t>ts on</w:t>
            </w:r>
            <w:r>
              <w:rPr>
                <w:rFonts w:ascii="Arial" w:hAnsi="Arial" w:cs="Arial"/>
                <w:sz w:val="20"/>
                <w:szCs w:val="20"/>
              </w:rPr>
              <w:t xml:space="preserve"> the allowed spatial primitives, e.g., </w:t>
            </w:r>
            <w:r w:rsidR="00570C33">
              <w:rPr>
                <w:rFonts w:ascii="Arial" w:hAnsi="Arial" w:cs="Arial"/>
                <w:sz w:val="20"/>
                <w:szCs w:val="20"/>
              </w:rPr>
              <w:t>to</w:t>
            </w:r>
            <w:r w:rsidR="000B1D9F">
              <w:rPr>
                <w:rFonts w:ascii="Arial" w:hAnsi="Arial" w:cs="Arial"/>
                <w:sz w:val="20"/>
                <w:szCs w:val="20"/>
              </w:rPr>
              <w:t xml:space="preserve"> </w:t>
            </w:r>
            <w:r w:rsidR="00570C33">
              <w:rPr>
                <w:rFonts w:ascii="Arial" w:hAnsi="Arial" w:cs="Arial"/>
                <w:sz w:val="20"/>
                <w:szCs w:val="20"/>
              </w:rPr>
              <w:t>circular areas, sectors, or rectangles</w:t>
            </w:r>
            <w:r w:rsidR="000B1D9F">
              <w:rPr>
                <w:rFonts w:ascii="Arial" w:hAnsi="Arial" w:cs="Arial"/>
                <w:sz w:val="20"/>
                <w:szCs w:val="20"/>
              </w:rPr>
              <w:t>.</w:t>
            </w:r>
          </w:p>
          <w:p w:rsidR="00D711AF" w:rsidRPr="00364600" w:rsidRDefault="00D711AF" w:rsidP="00934A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b/>
                <w:sz w:val="20"/>
                <w:szCs w:val="20"/>
              </w:rPr>
            </w:pPr>
            <w:r w:rsidRPr="00364600">
              <w:rPr>
                <w:rFonts w:ascii="Arial" w:hAnsi="Arial" w:cs="Arial"/>
                <w:b/>
                <w:sz w:val="20"/>
                <w:szCs w:val="20"/>
              </w:rPr>
              <w:t>X.X.X</w:t>
            </w:r>
            <w:r w:rsidR="00D42603">
              <w:rPr>
                <w:rFonts w:ascii="Arial" w:hAnsi="Arial" w:cs="Arial"/>
                <w:b/>
                <w:sz w:val="20"/>
                <w:szCs w:val="20"/>
              </w:rPr>
              <w:t>.4</w:t>
            </w:r>
            <w:r w:rsidRPr="00364600">
              <w:rPr>
                <w:rFonts w:ascii="Arial" w:hAnsi="Arial" w:cs="Arial"/>
                <w:b/>
                <w:sz w:val="20"/>
                <w:szCs w:val="20"/>
              </w:rPr>
              <w:t xml:space="preserve"> </w:t>
            </w:r>
            <w:r w:rsidR="00F54E9F">
              <w:rPr>
                <w:rFonts w:ascii="Arial" w:hAnsi="Arial" w:cs="Arial"/>
                <w:b/>
                <w:sz w:val="20"/>
                <w:szCs w:val="20"/>
              </w:rPr>
              <w:t xml:space="preserve">Statistical </w:t>
            </w:r>
            <w:r w:rsidR="00222B94">
              <w:rPr>
                <w:rFonts w:ascii="Arial" w:hAnsi="Arial" w:cs="Arial"/>
                <w:b/>
                <w:sz w:val="20"/>
                <w:szCs w:val="20"/>
              </w:rPr>
              <w:t>confidence</w:t>
            </w:r>
          </w:p>
          <w:p w:rsidR="00D711AF" w:rsidRDefault="00F54E9F" w:rsidP="00934A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szCs w:val="20"/>
              </w:rPr>
            </w:pPr>
            <w:r>
              <w:rPr>
                <w:rFonts w:ascii="Arial" w:hAnsi="Arial" w:cs="Arial"/>
                <w:sz w:val="20"/>
                <w:szCs w:val="20"/>
              </w:rPr>
              <w:t xml:space="preserve">If confidence </w:t>
            </w:r>
            <w:r w:rsidR="00222B94">
              <w:rPr>
                <w:rFonts w:ascii="Arial" w:hAnsi="Arial" w:cs="Arial"/>
                <w:sz w:val="20"/>
                <w:szCs w:val="20"/>
              </w:rPr>
              <w:t>values</w:t>
            </w:r>
            <w:r>
              <w:rPr>
                <w:rFonts w:ascii="Arial" w:hAnsi="Arial" w:cs="Arial"/>
                <w:sz w:val="20"/>
                <w:szCs w:val="20"/>
              </w:rPr>
              <w:t xml:space="preserve"> are available, or can be easily computed, the recommended confidence thresholds </w:t>
            </w:r>
            <w:r w:rsidR="008E24D2">
              <w:rPr>
                <w:rFonts w:ascii="Arial" w:hAnsi="Arial" w:cs="Arial"/>
                <w:sz w:val="20"/>
                <w:szCs w:val="20"/>
              </w:rPr>
              <w:t>for</w:t>
            </w:r>
            <w:r>
              <w:rPr>
                <w:rFonts w:ascii="Arial" w:hAnsi="Arial" w:cs="Arial"/>
                <w:sz w:val="20"/>
                <w:szCs w:val="20"/>
              </w:rPr>
              <w:t xml:space="preserve"> determining the </w:t>
            </w:r>
            <w:r w:rsidR="00222B94">
              <w:rPr>
                <w:rFonts w:ascii="Arial" w:hAnsi="Arial" w:cs="Arial"/>
                <w:sz w:val="20"/>
                <w:szCs w:val="20"/>
              </w:rPr>
              <w:t>confidence scale</w:t>
            </w:r>
            <w:r>
              <w:rPr>
                <w:rFonts w:ascii="Arial" w:hAnsi="Arial" w:cs="Arial"/>
                <w:sz w:val="20"/>
                <w:szCs w:val="20"/>
              </w:rPr>
              <w:t xml:space="preserve"> values</w:t>
            </w:r>
            <w:r w:rsidR="008E24D2">
              <w:rPr>
                <w:rFonts w:ascii="Arial" w:hAnsi="Arial" w:cs="Arial"/>
                <w:sz w:val="20"/>
                <w:szCs w:val="20"/>
              </w:rPr>
              <w:t xml:space="preserve"> are</w:t>
            </w:r>
            <w:r>
              <w:rPr>
                <w:rFonts w:ascii="Arial" w:hAnsi="Arial" w:cs="Arial"/>
                <w:sz w:val="20"/>
                <w:szCs w:val="20"/>
              </w:rPr>
              <w:t>:</w:t>
            </w:r>
          </w:p>
          <w:p w:rsidR="00551B1B" w:rsidRDefault="00F54E9F" w:rsidP="00771AA7">
            <w:pPr>
              <w:pStyle w:val="ListParagraph"/>
              <w:keepNext/>
              <w:keepLines/>
              <w:numPr>
                <w:ilvl w:val="0"/>
                <w:numId w:val="2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szCs w:val="20"/>
              </w:rPr>
            </w:pPr>
            <w:r w:rsidRPr="008E24D2">
              <w:rPr>
                <w:rFonts w:ascii="Arial" w:hAnsi="Arial" w:cs="Arial"/>
                <w:sz w:val="20"/>
                <w:szCs w:val="20"/>
              </w:rPr>
              <w:t xml:space="preserve">Virtually certain: </w:t>
            </w:r>
            <w:r w:rsidR="00771AA7" w:rsidRPr="00771AA7">
              <w:rPr>
                <w:rFonts w:ascii="Arial" w:hAnsi="Arial" w:cs="Arial"/>
                <w:sz w:val="20"/>
                <w:szCs w:val="20"/>
              </w:rPr>
              <w:t xml:space="preserve">Virtually certain to be experienced by (or available to) an individual vessel; will be experienced by nearly all vessels. In statistical terms, this definition will correspond to </w:t>
            </w:r>
            <w:r w:rsidRPr="008E24D2">
              <w:rPr>
                <w:rFonts w:ascii="Arial" w:hAnsi="Arial" w:cs="Arial"/>
                <w:sz w:val="20"/>
                <w:szCs w:val="20"/>
              </w:rPr>
              <w:t>95% and higher probability of availability of service, or the phenomenon is encountered 95% of the time, or by 95% of vessels in the area.</w:t>
            </w:r>
          </w:p>
          <w:p w:rsidR="00551B1B" w:rsidRDefault="00F54E9F" w:rsidP="00771AA7">
            <w:pPr>
              <w:pStyle w:val="ListParagraph"/>
              <w:keepNext/>
              <w:keepLines/>
              <w:numPr>
                <w:ilvl w:val="0"/>
                <w:numId w:val="2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szCs w:val="20"/>
              </w:rPr>
            </w:pPr>
            <w:r w:rsidRPr="008E24D2">
              <w:rPr>
                <w:rFonts w:ascii="Arial" w:hAnsi="Arial" w:cs="Arial"/>
                <w:sz w:val="20"/>
                <w:szCs w:val="20"/>
              </w:rPr>
              <w:t xml:space="preserve">High likelihood: </w:t>
            </w:r>
            <w:r w:rsidR="00771AA7" w:rsidRPr="00771AA7">
              <w:rPr>
                <w:rFonts w:ascii="Arial" w:hAnsi="Arial" w:cs="Arial"/>
                <w:sz w:val="20"/>
                <w:szCs w:val="20"/>
              </w:rPr>
              <w:t xml:space="preserve">Frequently experienced by (or available to) an individual vessel; experienced by a majority of vessels. In statistical terms, this definition will correspond to </w:t>
            </w:r>
            <w:r w:rsidRPr="008E24D2">
              <w:rPr>
                <w:rFonts w:ascii="Arial" w:hAnsi="Arial" w:cs="Arial"/>
                <w:sz w:val="20"/>
                <w:szCs w:val="20"/>
              </w:rPr>
              <w:t>66% to 95% probability of availability of service, or the phenomenon is encountered 66% to 95% of the time or by 66% to 95% of vessels in the area.</w:t>
            </w:r>
          </w:p>
          <w:p w:rsidR="00551B1B" w:rsidRDefault="00F54E9F" w:rsidP="00771AA7">
            <w:pPr>
              <w:pStyle w:val="ListParagraph"/>
              <w:keepNext/>
              <w:keepLines/>
              <w:numPr>
                <w:ilvl w:val="0"/>
                <w:numId w:val="2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szCs w:val="20"/>
              </w:rPr>
            </w:pPr>
            <w:r w:rsidRPr="008E24D2">
              <w:rPr>
                <w:rFonts w:ascii="Arial" w:hAnsi="Arial" w:cs="Arial"/>
                <w:sz w:val="20"/>
                <w:szCs w:val="20"/>
              </w:rPr>
              <w:t xml:space="preserve">Medium likelihood: </w:t>
            </w:r>
            <w:r w:rsidR="00771AA7" w:rsidRPr="00771AA7">
              <w:rPr>
                <w:rFonts w:ascii="Arial" w:hAnsi="Arial" w:cs="Arial"/>
                <w:sz w:val="20"/>
                <w:szCs w:val="20"/>
              </w:rPr>
              <w:t xml:space="preserve">Occasionally experienced by (or available to) an individual vessel; experienced by (or available to) about half of all vessels. In statistical terms, this definition will correspond to </w:t>
            </w:r>
            <w:r w:rsidRPr="008E24D2">
              <w:rPr>
                <w:rFonts w:ascii="Arial" w:hAnsi="Arial" w:cs="Arial"/>
                <w:sz w:val="20"/>
                <w:szCs w:val="20"/>
              </w:rPr>
              <w:t xml:space="preserve">33% to 66% probability of availability of service, or the phenomenon is encountered 33% to 66% of the time or by 33% to </w:t>
            </w:r>
            <w:r w:rsidR="008E24D2" w:rsidRPr="008E24D2">
              <w:rPr>
                <w:rFonts w:ascii="Arial" w:hAnsi="Arial" w:cs="Arial"/>
                <w:sz w:val="20"/>
                <w:szCs w:val="20"/>
              </w:rPr>
              <w:t>66</w:t>
            </w:r>
            <w:r w:rsidRPr="008E24D2">
              <w:rPr>
                <w:rFonts w:ascii="Arial" w:hAnsi="Arial" w:cs="Arial"/>
                <w:sz w:val="20"/>
                <w:szCs w:val="20"/>
              </w:rPr>
              <w:t>% of vessels in the area.</w:t>
            </w:r>
          </w:p>
          <w:p w:rsidR="00551B1B" w:rsidRDefault="00F54E9F" w:rsidP="00771AA7">
            <w:pPr>
              <w:pStyle w:val="ListParagraph"/>
              <w:keepNext/>
              <w:keepLines/>
              <w:numPr>
                <w:ilvl w:val="0"/>
                <w:numId w:val="28"/>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szCs w:val="20"/>
              </w:rPr>
            </w:pPr>
            <w:r w:rsidRPr="008E24D2">
              <w:rPr>
                <w:rFonts w:ascii="Arial" w:hAnsi="Arial" w:cs="Arial"/>
                <w:sz w:val="20"/>
                <w:szCs w:val="20"/>
              </w:rPr>
              <w:t xml:space="preserve">Low likelihood: </w:t>
            </w:r>
            <w:r w:rsidR="00771AA7" w:rsidRPr="00771AA7">
              <w:rPr>
                <w:rFonts w:ascii="Arial" w:hAnsi="Arial" w:cs="Arial"/>
                <w:sz w:val="20"/>
                <w:szCs w:val="20"/>
              </w:rPr>
              <w:t xml:space="preserve">Unlikely, or rarely experienced by (or available to) an individual vessel; experienced by (or available to) a minority of vessels). In statistical terms, this definition will correspond to </w:t>
            </w:r>
            <w:r w:rsidR="008E24D2" w:rsidRPr="008E24D2">
              <w:rPr>
                <w:rFonts w:ascii="Arial" w:hAnsi="Arial" w:cs="Arial"/>
                <w:sz w:val="20"/>
                <w:szCs w:val="20"/>
              </w:rPr>
              <w:t>5</w:t>
            </w:r>
            <w:r w:rsidRPr="008E24D2">
              <w:rPr>
                <w:rFonts w:ascii="Arial" w:hAnsi="Arial" w:cs="Arial"/>
                <w:sz w:val="20"/>
                <w:szCs w:val="20"/>
              </w:rPr>
              <w:t xml:space="preserve">% to </w:t>
            </w:r>
            <w:r w:rsidR="008E24D2" w:rsidRPr="008E24D2">
              <w:rPr>
                <w:rFonts w:ascii="Arial" w:hAnsi="Arial" w:cs="Arial"/>
                <w:sz w:val="20"/>
                <w:szCs w:val="20"/>
              </w:rPr>
              <w:t>33</w:t>
            </w:r>
            <w:r w:rsidRPr="008E24D2">
              <w:rPr>
                <w:rFonts w:ascii="Arial" w:hAnsi="Arial" w:cs="Arial"/>
                <w:sz w:val="20"/>
                <w:szCs w:val="20"/>
              </w:rPr>
              <w:t xml:space="preserve">% probability of availability of service, or the phenomenon is encountered </w:t>
            </w:r>
            <w:r w:rsidR="008E24D2" w:rsidRPr="008E24D2">
              <w:rPr>
                <w:rFonts w:ascii="Arial" w:hAnsi="Arial" w:cs="Arial"/>
                <w:sz w:val="20"/>
                <w:szCs w:val="20"/>
              </w:rPr>
              <w:t>5</w:t>
            </w:r>
            <w:r w:rsidRPr="008E24D2">
              <w:rPr>
                <w:rFonts w:ascii="Arial" w:hAnsi="Arial" w:cs="Arial"/>
                <w:sz w:val="20"/>
                <w:szCs w:val="20"/>
              </w:rPr>
              <w:t xml:space="preserve">% to </w:t>
            </w:r>
            <w:r w:rsidR="008E24D2" w:rsidRPr="008E24D2">
              <w:rPr>
                <w:rFonts w:ascii="Arial" w:hAnsi="Arial" w:cs="Arial"/>
                <w:sz w:val="20"/>
                <w:szCs w:val="20"/>
              </w:rPr>
              <w:t>33</w:t>
            </w:r>
            <w:r w:rsidRPr="008E24D2">
              <w:rPr>
                <w:rFonts w:ascii="Arial" w:hAnsi="Arial" w:cs="Arial"/>
                <w:sz w:val="20"/>
                <w:szCs w:val="20"/>
              </w:rPr>
              <w:t xml:space="preserve">% of the time or by </w:t>
            </w:r>
            <w:r w:rsidR="008E24D2" w:rsidRPr="008E24D2">
              <w:rPr>
                <w:rFonts w:ascii="Arial" w:hAnsi="Arial" w:cs="Arial"/>
                <w:sz w:val="20"/>
                <w:szCs w:val="20"/>
              </w:rPr>
              <w:t>5</w:t>
            </w:r>
            <w:r w:rsidRPr="008E24D2">
              <w:rPr>
                <w:rFonts w:ascii="Arial" w:hAnsi="Arial" w:cs="Arial"/>
                <w:sz w:val="20"/>
                <w:szCs w:val="20"/>
              </w:rPr>
              <w:t xml:space="preserve">% to </w:t>
            </w:r>
            <w:r w:rsidR="008E24D2" w:rsidRPr="008E24D2">
              <w:rPr>
                <w:rFonts w:ascii="Arial" w:hAnsi="Arial" w:cs="Arial"/>
                <w:sz w:val="20"/>
                <w:szCs w:val="20"/>
              </w:rPr>
              <w:t>33</w:t>
            </w:r>
            <w:r w:rsidRPr="008E24D2">
              <w:rPr>
                <w:rFonts w:ascii="Arial" w:hAnsi="Arial" w:cs="Arial"/>
                <w:sz w:val="20"/>
                <w:szCs w:val="20"/>
              </w:rPr>
              <w:t>% of vessels in the area.</w:t>
            </w:r>
          </w:p>
          <w:p w:rsidR="00D75C12" w:rsidRPr="00D75C12" w:rsidRDefault="00C733D5" w:rsidP="00D75C1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b/>
                <w:sz w:val="20"/>
                <w:szCs w:val="20"/>
              </w:rPr>
            </w:pPr>
            <w:r w:rsidRPr="00C733D5">
              <w:rPr>
                <w:rFonts w:ascii="Arial" w:hAnsi="Arial" w:cs="Arial"/>
                <w:b/>
                <w:sz w:val="20"/>
                <w:szCs w:val="20"/>
              </w:rPr>
              <w:t>X.X.</w:t>
            </w:r>
            <w:r w:rsidR="00AF198A">
              <w:rPr>
                <w:rFonts w:ascii="Arial" w:hAnsi="Arial" w:cs="Arial"/>
                <w:b/>
                <w:sz w:val="20"/>
                <w:szCs w:val="20"/>
              </w:rPr>
              <w:t>X</w:t>
            </w:r>
            <w:r w:rsidR="00D42603">
              <w:rPr>
                <w:rFonts w:ascii="Arial" w:hAnsi="Arial" w:cs="Arial"/>
                <w:b/>
                <w:sz w:val="20"/>
                <w:szCs w:val="20"/>
              </w:rPr>
              <w:t>.5</w:t>
            </w:r>
            <w:r w:rsidR="00AF198A">
              <w:rPr>
                <w:rFonts w:ascii="Arial" w:hAnsi="Arial" w:cs="Arial"/>
                <w:b/>
                <w:sz w:val="20"/>
                <w:szCs w:val="20"/>
              </w:rPr>
              <w:t xml:space="preserve"> Synonyms for confidence level ranks</w:t>
            </w:r>
          </w:p>
          <w:p w:rsidR="00D75C12" w:rsidRDefault="00B80218" w:rsidP="00D75C12">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szCs w:val="20"/>
              </w:rPr>
            </w:pPr>
            <w:r>
              <w:rPr>
                <w:rFonts w:ascii="Arial" w:hAnsi="Arial" w:cs="Arial"/>
                <w:sz w:val="20"/>
                <w:szCs w:val="20"/>
              </w:rPr>
              <w:t>General correspondences between terms in source material and the scale values for the confidence attribute are given below. Some terms</w:t>
            </w:r>
            <w:r w:rsidR="00FE11E1">
              <w:rPr>
                <w:rFonts w:ascii="Arial" w:hAnsi="Arial" w:cs="Arial"/>
                <w:sz w:val="20"/>
                <w:szCs w:val="20"/>
              </w:rPr>
              <w:t xml:space="preserve"> are ambiguous and</w:t>
            </w:r>
            <w:r>
              <w:rPr>
                <w:rFonts w:ascii="Arial" w:hAnsi="Arial" w:cs="Arial"/>
                <w:sz w:val="20"/>
                <w:szCs w:val="20"/>
              </w:rPr>
              <w:t xml:space="preserve"> may correspond to multi</w:t>
            </w:r>
            <w:r w:rsidR="00FE11E1">
              <w:rPr>
                <w:rFonts w:ascii="Arial" w:hAnsi="Arial" w:cs="Arial"/>
                <w:sz w:val="20"/>
                <w:szCs w:val="20"/>
              </w:rPr>
              <w:t>ple ranks</w:t>
            </w:r>
            <w:r>
              <w:rPr>
                <w:rFonts w:ascii="Arial" w:hAnsi="Arial" w:cs="Arial"/>
                <w:sz w:val="20"/>
                <w:szCs w:val="20"/>
              </w:rPr>
              <w:t xml:space="preserve"> – in this case consider the term’s ranking in relation to other terms</w:t>
            </w:r>
            <w:r w:rsidR="00D96D11">
              <w:rPr>
                <w:rFonts w:ascii="Arial" w:hAnsi="Arial" w:cs="Arial"/>
                <w:sz w:val="20"/>
                <w:szCs w:val="20"/>
              </w:rPr>
              <w:t xml:space="preserve"> used in</w:t>
            </w:r>
            <w:r>
              <w:rPr>
                <w:rFonts w:ascii="Arial" w:hAnsi="Arial" w:cs="Arial"/>
                <w:sz w:val="20"/>
                <w:szCs w:val="20"/>
              </w:rPr>
              <w:t xml:space="preserve"> the source.</w:t>
            </w:r>
          </w:p>
          <w:p w:rsidR="00B80218" w:rsidRPr="00CF5844" w:rsidRDefault="00B80218" w:rsidP="00CF5844">
            <w:pPr>
              <w:pStyle w:val="ListParagraph"/>
              <w:keepNext/>
              <w:keepLines/>
              <w:numPr>
                <w:ilvl w:val="0"/>
                <w:numId w:val="2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szCs w:val="20"/>
              </w:rPr>
            </w:pPr>
            <w:r w:rsidRPr="00CF5844">
              <w:rPr>
                <w:rFonts w:ascii="Arial" w:hAnsi="Arial" w:cs="Arial"/>
                <w:sz w:val="20"/>
                <w:szCs w:val="20"/>
              </w:rPr>
              <w:t>Virtually certain:</w:t>
            </w:r>
            <w:r w:rsidR="00CF5844">
              <w:rPr>
                <w:rFonts w:ascii="Arial" w:hAnsi="Arial" w:cs="Arial"/>
                <w:sz w:val="20"/>
                <w:szCs w:val="20"/>
              </w:rPr>
              <w:t xml:space="preserve"> </w:t>
            </w:r>
            <w:r w:rsidR="00222B94" w:rsidRPr="00CF5844">
              <w:rPr>
                <w:rFonts w:ascii="Arial" w:hAnsi="Arial" w:cs="Arial"/>
                <w:sz w:val="20"/>
                <w:szCs w:val="20"/>
              </w:rPr>
              <w:t>assured; almost always; very high probability; very likely; usually</w:t>
            </w:r>
          </w:p>
          <w:p w:rsidR="00B80218" w:rsidRPr="00CF5844" w:rsidRDefault="00B80218" w:rsidP="00CF5844">
            <w:pPr>
              <w:pStyle w:val="ListParagraph"/>
              <w:keepNext/>
              <w:keepLines/>
              <w:numPr>
                <w:ilvl w:val="0"/>
                <w:numId w:val="2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szCs w:val="20"/>
              </w:rPr>
            </w:pPr>
            <w:r w:rsidRPr="00CF5844">
              <w:rPr>
                <w:rFonts w:ascii="Arial" w:hAnsi="Arial" w:cs="Arial"/>
                <w:sz w:val="20"/>
                <w:szCs w:val="20"/>
              </w:rPr>
              <w:t>High likelihood:</w:t>
            </w:r>
            <w:r w:rsidR="00CF5844" w:rsidRPr="00CF5844">
              <w:rPr>
                <w:rFonts w:ascii="Arial" w:hAnsi="Arial" w:cs="Arial"/>
                <w:sz w:val="20"/>
                <w:szCs w:val="20"/>
              </w:rPr>
              <w:t xml:space="preserve"> high probability; likely</w:t>
            </w:r>
            <w:r w:rsidR="00CF5844" w:rsidRPr="00CF5844">
              <w:rPr>
                <w:rFonts w:ascii="Arial" w:hAnsi="Arial" w:cs="Arial"/>
                <w:sz w:val="20"/>
                <w:szCs w:val="20"/>
              </w:rPr>
              <w:tab/>
              <w:t>; very probable</w:t>
            </w:r>
            <w:r w:rsidR="00FE11E1">
              <w:rPr>
                <w:rFonts w:ascii="Arial" w:hAnsi="Arial" w:cs="Arial"/>
                <w:sz w:val="20"/>
                <w:szCs w:val="20"/>
              </w:rPr>
              <w:t>; very likely</w:t>
            </w:r>
            <w:r w:rsidR="00CF5844" w:rsidRPr="00CF5844">
              <w:rPr>
                <w:rFonts w:ascii="Arial" w:hAnsi="Arial" w:cs="Arial"/>
                <w:sz w:val="20"/>
                <w:szCs w:val="20"/>
              </w:rPr>
              <w:t>; frequent; probable; often</w:t>
            </w:r>
            <w:r w:rsidR="00CF5844">
              <w:rPr>
                <w:rFonts w:ascii="Arial" w:hAnsi="Arial" w:cs="Arial"/>
                <w:sz w:val="20"/>
                <w:szCs w:val="20"/>
              </w:rPr>
              <w:t>; generally</w:t>
            </w:r>
          </w:p>
          <w:p w:rsidR="00B80218" w:rsidRPr="00CF5844" w:rsidRDefault="00B80218" w:rsidP="00CF5844">
            <w:pPr>
              <w:pStyle w:val="ListParagraph"/>
              <w:keepNext/>
              <w:keepLines/>
              <w:numPr>
                <w:ilvl w:val="0"/>
                <w:numId w:val="2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szCs w:val="20"/>
              </w:rPr>
            </w:pPr>
            <w:r w:rsidRPr="00CF5844">
              <w:rPr>
                <w:rFonts w:ascii="Arial" w:hAnsi="Arial" w:cs="Arial"/>
                <w:sz w:val="20"/>
                <w:szCs w:val="20"/>
              </w:rPr>
              <w:t>Medium likelihood:</w:t>
            </w:r>
            <w:r w:rsidR="00CF5844" w:rsidRPr="00CF5844">
              <w:rPr>
                <w:rFonts w:ascii="Arial" w:hAnsi="Arial" w:cs="Arial"/>
                <w:sz w:val="20"/>
                <w:szCs w:val="20"/>
              </w:rPr>
              <w:t xml:space="preserve"> moderate likelihood</w:t>
            </w:r>
            <w:r w:rsidR="00CF5844">
              <w:rPr>
                <w:rFonts w:ascii="Arial" w:hAnsi="Arial" w:cs="Arial"/>
                <w:sz w:val="20"/>
                <w:szCs w:val="20"/>
              </w:rPr>
              <w:t xml:space="preserve"> /</w:t>
            </w:r>
            <w:r w:rsidR="00CF5844" w:rsidRPr="00CF5844">
              <w:rPr>
                <w:rFonts w:ascii="Arial" w:hAnsi="Arial" w:cs="Arial"/>
                <w:sz w:val="20"/>
                <w:szCs w:val="20"/>
              </w:rPr>
              <w:t xml:space="preserve"> probability; neutral; occasional; as likely as not; sometimes</w:t>
            </w:r>
            <w:r w:rsidR="00CF5844">
              <w:rPr>
                <w:rFonts w:ascii="Arial" w:hAnsi="Arial" w:cs="Arial"/>
                <w:sz w:val="20"/>
                <w:szCs w:val="20"/>
              </w:rPr>
              <w:t>; possible</w:t>
            </w:r>
          </w:p>
          <w:p w:rsidR="00B80218" w:rsidRPr="00CF5844" w:rsidRDefault="00B80218" w:rsidP="00CF5844">
            <w:pPr>
              <w:pStyle w:val="ListParagraph"/>
              <w:keepNext/>
              <w:keepLines/>
              <w:numPr>
                <w:ilvl w:val="0"/>
                <w:numId w:val="2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szCs w:val="20"/>
              </w:rPr>
            </w:pPr>
            <w:r w:rsidRPr="00CF5844">
              <w:rPr>
                <w:rFonts w:ascii="Arial" w:hAnsi="Arial" w:cs="Arial"/>
                <w:sz w:val="20"/>
                <w:szCs w:val="20"/>
              </w:rPr>
              <w:t>Low likelihood:</w:t>
            </w:r>
            <w:r w:rsidR="00CF5844" w:rsidRPr="00CF5844">
              <w:rPr>
                <w:rFonts w:ascii="Arial" w:hAnsi="Arial" w:cs="Arial"/>
                <w:sz w:val="20"/>
                <w:szCs w:val="20"/>
              </w:rPr>
              <w:t xml:space="preserve"> low likelihood; low probability</w:t>
            </w:r>
            <w:r w:rsidR="00CF5844" w:rsidRPr="00CF5844">
              <w:rPr>
                <w:rFonts w:ascii="Arial" w:hAnsi="Arial" w:cs="Arial"/>
                <w:sz w:val="20"/>
                <w:szCs w:val="20"/>
              </w:rPr>
              <w:tab/>
              <w:t>;</w:t>
            </w:r>
            <w:r w:rsidR="00CF5844">
              <w:rPr>
                <w:rFonts w:ascii="Arial" w:hAnsi="Arial" w:cs="Arial"/>
                <w:sz w:val="20"/>
                <w:szCs w:val="20"/>
              </w:rPr>
              <w:t xml:space="preserve"> </w:t>
            </w:r>
            <w:r w:rsidR="00CF5844" w:rsidRPr="00CF5844">
              <w:rPr>
                <w:rFonts w:ascii="Arial" w:hAnsi="Arial" w:cs="Arial"/>
                <w:sz w:val="20"/>
                <w:szCs w:val="20"/>
              </w:rPr>
              <w:t xml:space="preserve">possible but unlikely; infrequently; improbable; </w:t>
            </w:r>
            <w:r w:rsidR="00CF5844">
              <w:rPr>
                <w:rFonts w:ascii="Arial" w:hAnsi="Arial" w:cs="Arial"/>
                <w:sz w:val="20"/>
                <w:szCs w:val="20"/>
              </w:rPr>
              <w:t xml:space="preserve">occasional; </w:t>
            </w:r>
            <w:r w:rsidR="00CF5844" w:rsidRPr="00CF5844">
              <w:rPr>
                <w:rFonts w:ascii="Arial" w:hAnsi="Arial" w:cs="Arial"/>
                <w:sz w:val="20"/>
                <w:szCs w:val="20"/>
              </w:rPr>
              <w:t xml:space="preserve">remote; </w:t>
            </w:r>
            <w:r w:rsidR="00CF5844">
              <w:rPr>
                <w:rFonts w:ascii="Arial" w:hAnsi="Arial" w:cs="Arial"/>
                <w:sz w:val="20"/>
                <w:szCs w:val="20"/>
              </w:rPr>
              <w:t>rare</w:t>
            </w:r>
            <w:r w:rsidR="00CF5844" w:rsidRPr="00CF5844">
              <w:rPr>
                <w:rFonts w:ascii="Arial" w:hAnsi="Arial" w:cs="Arial"/>
                <w:sz w:val="20"/>
                <w:szCs w:val="20"/>
              </w:rPr>
              <w:t>; probably not; sometimes</w:t>
            </w:r>
          </w:p>
          <w:p w:rsidR="00D711AF" w:rsidRPr="001840CF" w:rsidRDefault="00D711AF" w:rsidP="00934A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rFonts w:ascii="Arial" w:hAnsi="Arial" w:cs="Arial"/>
                <w:sz w:val="20"/>
                <w:szCs w:val="20"/>
                <w:u w:val="single"/>
              </w:rPr>
            </w:pPr>
            <w:r w:rsidRPr="001840CF">
              <w:rPr>
                <w:rFonts w:ascii="Arial" w:hAnsi="Arial" w:cs="Arial"/>
                <w:sz w:val="20"/>
                <w:szCs w:val="20"/>
                <w:u w:val="single"/>
              </w:rPr>
              <w:t>Remarks:</w:t>
            </w:r>
          </w:p>
          <w:p w:rsidR="005D56B4" w:rsidRDefault="005D56B4" w:rsidP="001040CC">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ascii="Arial" w:hAnsi="Arial" w:cs="Arial"/>
                <w:sz w:val="20"/>
                <w:szCs w:val="20"/>
              </w:rPr>
            </w:pPr>
            <w:r w:rsidRPr="005D56B4">
              <w:rPr>
                <w:rFonts w:ascii="Arial" w:hAnsi="Arial" w:cs="Arial"/>
                <w:b/>
                <w:sz w:val="20"/>
                <w:szCs w:val="20"/>
              </w:rPr>
              <w:t>Indeterminate Zone</w:t>
            </w:r>
            <w:r w:rsidRPr="005D56B4">
              <w:rPr>
                <w:rFonts w:ascii="Arial" w:hAnsi="Arial" w:cs="Arial"/>
                <w:sz w:val="20"/>
                <w:szCs w:val="20"/>
              </w:rPr>
              <w:t xml:space="preserve"> feature instances associated to the same aggregate </w:t>
            </w:r>
            <w:r>
              <w:rPr>
                <w:rFonts w:ascii="Arial" w:hAnsi="Arial" w:cs="Arial"/>
                <w:sz w:val="20"/>
                <w:szCs w:val="20"/>
              </w:rPr>
              <w:t xml:space="preserve">feature instance </w:t>
            </w:r>
            <w:r w:rsidR="00F54E9F">
              <w:rPr>
                <w:rFonts w:ascii="Arial" w:hAnsi="Arial" w:cs="Arial"/>
                <w:sz w:val="20"/>
                <w:szCs w:val="20"/>
              </w:rPr>
              <w:t>must not</w:t>
            </w:r>
            <w:r>
              <w:rPr>
                <w:rFonts w:ascii="Arial" w:hAnsi="Arial" w:cs="Arial"/>
                <w:sz w:val="20"/>
                <w:szCs w:val="20"/>
              </w:rPr>
              <w:t xml:space="preserve"> overlap</w:t>
            </w:r>
            <w:r w:rsidR="00D711AF" w:rsidRPr="001840CF">
              <w:rPr>
                <w:rFonts w:ascii="Arial" w:hAnsi="Arial" w:cs="Arial"/>
                <w:sz w:val="20"/>
                <w:szCs w:val="20"/>
              </w:rPr>
              <w:t>.</w:t>
            </w:r>
          </w:p>
          <w:p w:rsidR="005D4AB6" w:rsidRPr="005D4AB6" w:rsidRDefault="00B238BD" w:rsidP="001040CC">
            <w:pPr>
              <w:keepNext/>
              <w:keepLines/>
              <w:numPr>
                <w:ilvl w:val="0"/>
                <w:numId w:val="1"/>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jc w:val="both"/>
              <w:rPr>
                <w:rFonts w:ascii="Arial" w:hAnsi="Arial" w:cs="Arial"/>
                <w:sz w:val="20"/>
                <w:szCs w:val="20"/>
              </w:rPr>
            </w:pPr>
            <w:r w:rsidRPr="00B238BD">
              <w:rPr>
                <w:rFonts w:ascii="Arial" w:hAnsi="Arial" w:cs="Arial"/>
                <w:sz w:val="20"/>
                <w:szCs w:val="20"/>
              </w:rPr>
              <w:t xml:space="preserve">Portrayal </w:t>
            </w:r>
            <w:r w:rsidR="005D4AB6">
              <w:rPr>
                <w:rFonts w:ascii="Arial" w:hAnsi="Arial" w:cs="Arial"/>
                <w:sz w:val="20"/>
                <w:szCs w:val="20"/>
              </w:rPr>
              <w:t>catalogues</w:t>
            </w:r>
            <w:r w:rsidRPr="00B238BD">
              <w:rPr>
                <w:rFonts w:ascii="Arial" w:hAnsi="Arial" w:cs="Arial"/>
                <w:sz w:val="20"/>
                <w:szCs w:val="20"/>
              </w:rPr>
              <w:t xml:space="preserve"> </w:t>
            </w:r>
            <w:r w:rsidR="005D4AB6">
              <w:rPr>
                <w:rFonts w:ascii="Arial" w:hAnsi="Arial" w:cs="Arial"/>
                <w:sz w:val="20"/>
                <w:szCs w:val="20"/>
              </w:rPr>
              <w:t xml:space="preserve">must </w:t>
            </w:r>
            <w:r w:rsidR="009D6A21">
              <w:rPr>
                <w:rFonts w:ascii="Arial" w:hAnsi="Arial" w:cs="Arial"/>
                <w:sz w:val="20"/>
                <w:szCs w:val="20"/>
              </w:rPr>
              <w:t xml:space="preserve">define suitable </w:t>
            </w:r>
            <w:r w:rsidR="00B36D81">
              <w:rPr>
                <w:rFonts w:ascii="Arial" w:hAnsi="Arial" w:cs="Arial"/>
                <w:sz w:val="20"/>
                <w:szCs w:val="20"/>
              </w:rPr>
              <w:t>presentations (area fill color, symbol, line style, etc.)</w:t>
            </w:r>
            <w:r w:rsidR="009D6A21">
              <w:rPr>
                <w:rFonts w:ascii="Arial" w:hAnsi="Arial" w:cs="Arial"/>
                <w:sz w:val="20"/>
                <w:szCs w:val="20"/>
              </w:rPr>
              <w:t xml:space="preserve"> for </w:t>
            </w:r>
            <w:r w:rsidR="009D6A21" w:rsidRPr="00B36D81">
              <w:rPr>
                <w:rFonts w:ascii="Arial" w:hAnsi="Arial" w:cs="Arial"/>
                <w:b/>
                <w:sz w:val="20"/>
                <w:szCs w:val="20"/>
              </w:rPr>
              <w:t>Indeterminate Zone</w:t>
            </w:r>
            <w:r w:rsidR="009D6A21">
              <w:rPr>
                <w:rFonts w:ascii="Arial" w:hAnsi="Arial" w:cs="Arial"/>
                <w:sz w:val="20"/>
                <w:szCs w:val="20"/>
              </w:rPr>
              <w:t xml:space="preserve"> areas </w:t>
            </w:r>
            <w:r w:rsidR="005D4AB6">
              <w:rPr>
                <w:rFonts w:ascii="Arial" w:hAnsi="Arial" w:cs="Arial"/>
                <w:sz w:val="20"/>
                <w:szCs w:val="20"/>
              </w:rPr>
              <w:t>for cases where the core feature has point, curve, or no geometry.</w:t>
            </w:r>
          </w:p>
          <w:p w:rsidR="00D711AF" w:rsidRPr="004F0782" w:rsidRDefault="00D711AF" w:rsidP="00934A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color w:val="FF0000"/>
                <w:sz w:val="20"/>
                <w:szCs w:val="20"/>
              </w:rPr>
            </w:pPr>
            <w:r w:rsidRPr="001840CF">
              <w:rPr>
                <w:rFonts w:ascii="Arial" w:hAnsi="Arial" w:cs="Arial"/>
                <w:sz w:val="20"/>
                <w:szCs w:val="20"/>
                <w:u w:val="single"/>
              </w:rPr>
              <w:t>Distinction:</w:t>
            </w:r>
            <w:r w:rsidRPr="001840CF">
              <w:rPr>
                <w:rFonts w:ascii="Arial" w:hAnsi="Arial" w:cs="Arial"/>
                <w:sz w:val="20"/>
                <w:szCs w:val="20"/>
              </w:rPr>
              <w:t xml:space="preserve">  none</w:t>
            </w:r>
          </w:p>
        </w:tc>
      </w:tr>
    </w:tbl>
    <w:p w:rsidR="00D711AF" w:rsidRDefault="00D711AF" w:rsidP="007D1CAB">
      <w:pPr>
        <w:autoSpaceDE w:val="0"/>
        <w:autoSpaceDN w:val="0"/>
        <w:adjustRightInd w:val="0"/>
        <w:rPr>
          <w:rFonts w:ascii="Arial" w:hAnsi="Arial" w:cs="Arial"/>
          <w:b/>
          <w:color w:val="000000"/>
          <w:sz w:val="22"/>
          <w:szCs w:val="20"/>
        </w:rPr>
      </w:pPr>
    </w:p>
    <w:p w:rsidR="00807ED4" w:rsidRDefault="00807ED4" w:rsidP="007D1CAB">
      <w:pPr>
        <w:autoSpaceDE w:val="0"/>
        <w:autoSpaceDN w:val="0"/>
        <w:adjustRightInd w:val="0"/>
        <w:rPr>
          <w:rFonts w:ascii="Arial" w:hAnsi="Arial" w:cs="Arial"/>
          <w:b/>
          <w:color w:val="000000"/>
          <w:sz w:val="22"/>
          <w:szCs w:val="20"/>
        </w:rPr>
      </w:pPr>
    </w:p>
    <w:p w:rsidR="001A268B" w:rsidRPr="00D63DF7" w:rsidRDefault="005E094B" w:rsidP="007D1CAB">
      <w:pPr>
        <w:autoSpaceDE w:val="0"/>
        <w:autoSpaceDN w:val="0"/>
        <w:adjustRightInd w:val="0"/>
        <w:rPr>
          <w:rFonts w:ascii="Arial" w:hAnsi="Arial" w:cs="Arial"/>
          <w:b/>
          <w:color w:val="000000"/>
          <w:sz w:val="22"/>
          <w:szCs w:val="20"/>
        </w:rPr>
      </w:pPr>
      <w:r w:rsidRPr="00D63DF7">
        <w:rPr>
          <w:rFonts w:ascii="Arial" w:hAnsi="Arial" w:cs="Arial"/>
          <w:b/>
          <w:color w:val="000000"/>
          <w:sz w:val="22"/>
          <w:szCs w:val="20"/>
        </w:rPr>
        <w:t>New</w:t>
      </w:r>
      <w:r w:rsidR="00926E5F">
        <w:rPr>
          <w:rFonts w:ascii="Arial" w:hAnsi="Arial" w:cs="Arial"/>
          <w:b/>
          <w:color w:val="000000"/>
          <w:sz w:val="22"/>
          <w:szCs w:val="20"/>
        </w:rPr>
        <w:t xml:space="preserve"> feature:</w:t>
      </w:r>
      <w:r w:rsidRPr="00D63DF7">
        <w:rPr>
          <w:rFonts w:ascii="Arial" w:hAnsi="Arial" w:cs="Arial"/>
          <w:b/>
          <w:color w:val="000000"/>
          <w:sz w:val="22"/>
          <w:szCs w:val="20"/>
        </w:rPr>
        <w:t xml:space="preserve"> </w:t>
      </w:r>
      <w:r w:rsidR="00807ED4">
        <w:rPr>
          <w:rFonts w:ascii="Arial" w:hAnsi="Arial" w:cs="Arial"/>
          <w:b/>
          <w:color w:val="000000"/>
          <w:sz w:val="22"/>
          <w:szCs w:val="20"/>
        </w:rPr>
        <w:t>Fuzzy</w:t>
      </w:r>
      <w:r w:rsidR="00AC3760">
        <w:rPr>
          <w:rFonts w:ascii="Arial" w:hAnsi="Arial" w:cs="Arial"/>
          <w:b/>
          <w:color w:val="000000"/>
          <w:sz w:val="22"/>
          <w:szCs w:val="20"/>
        </w:rPr>
        <w:t xml:space="preserve"> </w:t>
      </w:r>
      <w:r w:rsidR="0020400A">
        <w:rPr>
          <w:rFonts w:ascii="Arial" w:hAnsi="Arial" w:cs="Arial"/>
          <w:b/>
          <w:color w:val="000000"/>
          <w:sz w:val="22"/>
          <w:szCs w:val="20"/>
        </w:rPr>
        <w:t>Area</w:t>
      </w:r>
      <w:r w:rsidR="00AC3760">
        <w:rPr>
          <w:rFonts w:ascii="Arial" w:hAnsi="Arial" w:cs="Arial"/>
          <w:b/>
          <w:color w:val="000000"/>
          <w:sz w:val="22"/>
          <w:szCs w:val="20"/>
        </w:rPr>
        <w:t xml:space="preserve"> </w:t>
      </w:r>
      <w:r w:rsidR="00807ED4">
        <w:rPr>
          <w:rFonts w:ascii="Arial" w:hAnsi="Arial" w:cs="Arial"/>
          <w:b/>
          <w:color w:val="000000"/>
          <w:sz w:val="22"/>
          <w:szCs w:val="20"/>
        </w:rPr>
        <w:t>Aggregate</w:t>
      </w:r>
    </w:p>
    <w:p w:rsidR="009C6002" w:rsidRDefault="009C6002" w:rsidP="00BF51CE">
      <w:pPr>
        <w:rPr>
          <w:rFonts w:ascii="Arial Narrow" w:hAnsi="Arial Narrow"/>
          <w:lang w:val="en-AU"/>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890"/>
        <w:gridCol w:w="383"/>
        <w:gridCol w:w="682"/>
        <w:gridCol w:w="735"/>
        <w:gridCol w:w="810"/>
        <w:gridCol w:w="630"/>
        <w:gridCol w:w="398"/>
        <w:gridCol w:w="322"/>
        <w:gridCol w:w="1260"/>
        <w:gridCol w:w="180"/>
        <w:gridCol w:w="596"/>
        <w:gridCol w:w="664"/>
        <w:gridCol w:w="720"/>
      </w:tblGrid>
      <w:tr w:rsidR="000762E1" w:rsidRPr="004F0782" w:rsidTr="00FF53A7">
        <w:trPr>
          <w:trHeight w:val="545"/>
        </w:trPr>
        <w:tc>
          <w:tcPr>
            <w:tcW w:w="10008" w:type="dxa"/>
            <w:gridSpan w:val="14"/>
            <w:shd w:val="clear" w:color="auto" w:fill="auto"/>
          </w:tcPr>
          <w:p w:rsidR="000762E1" w:rsidRPr="001840CF" w:rsidRDefault="000762E1" w:rsidP="00664B47">
            <w:pPr>
              <w:spacing w:before="120" w:after="120"/>
              <w:jc w:val="both"/>
              <w:rPr>
                <w:rFonts w:ascii="Arial" w:hAnsi="Arial" w:cs="Arial"/>
                <w:sz w:val="20"/>
                <w:szCs w:val="20"/>
              </w:rPr>
            </w:pPr>
            <w:r w:rsidRPr="001840CF">
              <w:rPr>
                <w:rFonts w:ascii="Arial" w:hAnsi="Arial" w:cs="Arial"/>
                <w:sz w:val="20"/>
                <w:u w:val="single"/>
              </w:rPr>
              <w:t>IHO Definition:</w:t>
            </w:r>
            <w:r w:rsidRPr="001840CF">
              <w:rPr>
                <w:rFonts w:ascii="Arial" w:hAnsi="Arial" w:cs="Arial"/>
                <w:sz w:val="20"/>
              </w:rPr>
              <w:t xml:space="preserve">  </w:t>
            </w:r>
            <w:r w:rsidR="00800458">
              <w:rPr>
                <w:rFonts w:ascii="Arial" w:hAnsi="Arial" w:cs="Arial"/>
                <w:b/>
                <w:sz w:val="20"/>
              </w:rPr>
              <w:t>FUZZY AREA AGGREGATE</w:t>
            </w:r>
            <w:r w:rsidRPr="001840CF">
              <w:rPr>
                <w:rFonts w:ascii="Arial" w:hAnsi="Arial" w:cs="Arial"/>
                <w:b/>
                <w:sz w:val="20"/>
              </w:rPr>
              <w:t>:</w:t>
            </w:r>
            <w:r w:rsidRPr="001840CF">
              <w:rPr>
                <w:rFonts w:ascii="Arial" w:hAnsi="Arial" w:cs="Arial"/>
                <w:sz w:val="20"/>
              </w:rPr>
              <w:t xml:space="preserve">  Aggregation of </w:t>
            </w:r>
            <w:r w:rsidR="00664B47">
              <w:rPr>
                <w:rFonts w:ascii="Arial" w:hAnsi="Arial" w:cs="Arial"/>
                <w:sz w:val="20"/>
              </w:rPr>
              <w:t>a</w:t>
            </w:r>
            <w:r w:rsidR="00800458">
              <w:rPr>
                <w:rFonts w:ascii="Arial" w:hAnsi="Arial" w:cs="Arial"/>
                <w:sz w:val="20"/>
              </w:rPr>
              <w:t xml:space="preserve"> geographic feature describing a service or phenomenon with zones of </w:t>
            </w:r>
            <w:r w:rsidR="00664B47">
              <w:rPr>
                <w:rFonts w:ascii="Arial" w:hAnsi="Arial" w:cs="Arial"/>
                <w:sz w:val="20"/>
              </w:rPr>
              <w:t xml:space="preserve">different </w:t>
            </w:r>
            <w:r w:rsidR="00800458">
              <w:rPr>
                <w:rFonts w:ascii="Arial" w:hAnsi="Arial" w:cs="Arial"/>
                <w:sz w:val="20"/>
              </w:rPr>
              <w:t xml:space="preserve">confidence about the </w:t>
            </w:r>
            <w:r w:rsidR="00664B47">
              <w:rPr>
                <w:rFonts w:ascii="Arial" w:hAnsi="Arial" w:cs="Arial"/>
                <w:sz w:val="20"/>
              </w:rPr>
              <w:t>availability of</w:t>
            </w:r>
            <w:r w:rsidR="00800458">
              <w:rPr>
                <w:rFonts w:ascii="Arial" w:hAnsi="Arial" w:cs="Arial"/>
                <w:sz w:val="20"/>
              </w:rPr>
              <w:t xml:space="preserve"> the service</w:t>
            </w:r>
            <w:r w:rsidR="00664B47">
              <w:rPr>
                <w:rFonts w:ascii="Arial" w:hAnsi="Arial" w:cs="Arial"/>
                <w:sz w:val="20"/>
              </w:rPr>
              <w:t>,</w:t>
            </w:r>
            <w:r w:rsidR="00800458">
              <w:rPr>
                <w:rFonts w:ascii="Arial" w:hAnsi="Arial" w:cs="Arial"/>
                <w:sz w:val="20"/>
              </w:rPr>
              <w:t xml:space="preserve"> occurrence of the phenomenon</w:t>
            </w:r>
            <w:r w:rsidR="00664B47">
              <w:rPr>
                <w:rFonts w:ascii="Arial" w:hAnsi="Arial" w:cs="Arial"/>
                <w:sz w:val="20"/>
              </w:rPr>
              <w:t>, or applicability of the information described by the geographic feature</w:t>
            </w:r>
            <w:r w:rsidR="007B5AC0">
              <w:rPr>
                <w:rFonts w:ascii="Arial" w:hAnsi="Arial" w:cs="Arial"/>
                <w:sz w:val="20"/>
              </w:rPr>
              <w:t>. (IHO</w:t>
            </w:r>
            <w:r w:rsidRPr="001840CF">
              <w:rPr>
                <w:rFonts w:ascii="Arial" w:hAnsi="Arial" w:cs="Arial"/>
                <w:sz w:val="20"/>
              </w:rPr>
              <w:t>).</w:t>
            </w:r>
          </w:p>
        </w:tc>
      </w:tr>
      <w:tr w:rsidR="000762E1" w:rsidRPr="004F0782" w:rsidTr="00FF53A7">
        <w:trPr>
          <w:trHeight w:val="485"/>
        </w:trPr>
        <w:tc>
          <w:tcPr>
            <w:tcW w:w="10008" w:type="dxa"/>
            <w:gridSpan w:val="14"/>
            <w:shd w:val="clear" w:color="auto" w:fill="auto"/>
            <w:vAlign w:val="center"/>
          </w:tcPr>
          <w:p w:rsidR="000762E1" w:rsidRPr="001840CF" w:rsidRDefault="000762E1" w:rsidP="007575F6">
            <w:pPr>
              <w:spacing w:before="120" w:after="120"/>
              <w:rPr>
                <w:rFonts w:ascii="Arial" w:hAnsi="Arial" w:cs="Arial"/>
                <w:b/>
                <w:sz w:val="20"/>
                <w:szCs w:val="20"/>
              </w:rPr>
            </w:pPr>
            <w:r w:rsidRPr="001840CF">
              <w:rPr>
                <w:rFonts w:ascii="Arial" w:hAnsi="Arial" w:cs="Arial"/>
                <w:b/>
                <w:sz w:val="20"/>
                <w:szCs w:val="20"/>
                <w:u w:val="single"/>
              </w:rPr>
              <w:t>S-</w:t>
            </w:r>
            <w:r w:rsidR="007575F6">
              <w:rPr>
                <w:rFonts w:ascii="Arial" w:hAnsi="Arial" w:cs="Arial"/>
                <w:b/>
                <w:sz w:val="20"/>
                <w:szCs w:val="20"/>
                <w:u w:val="single"/>
              </w:rPr>
              <w:t>???</w:t>
            </w:r>
            <w:r w:rsidR="007575F6" w:rsidRPr="001840CF">
              <w:rPr>
                <w:rFonts w:ascii="Arial" w:hAnsi="Arial" w:cs="Arial"/>
                <w:b/>
                <w:sz w:val="20"/>
                <w:szCs w:val="20"/>
                <w:u w:val="single"/>
              </w:rPr>
              <w:t xml:space="preserve"> </w:t>
            </w:r>
            <w:r w:rsidRPr="001840CF">
              <w:rPr>
                <w:rFonts w:ascii="Arial" w:hAnsi="Arial" w:cs="Arial"/>
                <w:b/>
                <w:sz w:val="20"/>
                <w:szCs w:val="20"/>
                <w:u w:val="single"/>
              </w:rPr>
              <w:t>Geo Feature:</w:t>
            </w:r>
            <w:r w:rsidRPr="001840CF">
              <w:rPr>
                <w:rFonts w:ascii="Arial" w:hAnsi="Arial" w:cs="Arial"/>
                <w:b/>
                <w:sz w:val="20"/>
                <w:szCs w:val="20"/>
              </w:rPr>
              <w:t xml:space="preserve">  </w:t>
            </w:r>
            <w:r w:rsidR="00800458">
              <w:rPr>
                <w:rFonts w:ascii="Arial" w:hAnsi="Arial" w:cs="Arial"/>
                <w:b/>
                <w:sz w:val="20"/>
                <w:szCs w:val="20"/>
              </w:rPr>
              <w:t>F</w:t>
            </w:r>
            <w:r w:rsidR="0020400A">
              <w:rPr>
                <w:rFonts w:ascii="Arial" w:hAnsi="Arial" w:cs="Arial"/>
                <w:b/>
                <w:sz w:val="20"/>
                <w:szCs w:val="20"/>
              </w:rPr>
              <w:t>uzzy Area</w:t>
            </w:r>
            <w:r w:rsidR="00800458">
              <w:rPr>
                <w:rFonts w:ascii="Arial" w:hAnsi="Arial" w:cs="Arial"/>
                <w:b/>
                <w:sz w:val="20"/>
                <w:szCs w:val="20"/>
              </w:rPr>
              <w:t xml:space="preserve"> Aggregate</w:t>
            </w:r>
          </w:p>
        </w:tc>
      </w:tr>
      <w:tr w:rsidR="000762E1" w:rsidRPr="004F0782" w:rsidTr="00FF53A7">
        <w:trPr>
          <w:trHeight w:val="485"/>
        </w:trPr>
        <w:tc>
          <w:tcPr>
            <w:tcW w:w="10008" w:type="dxa"/>
            <w:gridSpan w:val="14"/>
            <w:shd w:val="clear" w:color="auto" w:fill="auto"/>
            <w:vAlign w:val="center"/>
          </w:tcPr>
          <w:p w:rsidR="000762E1" w:rsidRPr="00EC430C" w:rsidRDefault="000762E1" w:rsidP="007C75C1">
            <w:pPr>
              <w:rPr>
                <w:rFonts w:ascii="Arial" w:hAnsi="Arial" w:cs="Arial"/>
                <w:sz w:val="20"/>
              </w:rPr>
            </w:pPr>
            <w:r w:rsidRPr="004F0782">
              <w:rPr>
                <w:rFonts w:ascii="Arial" w:hAnsi="Arial" w:cs="Arial"/>
                <w:b/>
                <w:sz w:val="20"/>
                <w:szCs w:val="20"/>
                <w:u w:val="single"/>
              </w:rPr>
              <w:t>Primitives:</w:t>
            </w:r>
            <w:r w:rsidRPr="004F0782">
              <w:rPr>
                <w:rFonts w:ascii="Arial" w:hAnsi="Arial" w:cs="Arial"/>
                <w:b/>
                <w:sz w:val="20"/>
                <w:szCs w:val="20"/>
              </w:rPr>
              <w:t xml:space="preserve">  </w:t>
            </w:r>
            <w:r w:rsidR="007C75C1" w:rsidRPr="001840CF">
              <w:rPr>
                <w:rFonts w:ascii="Arial" w:hAnsi="Arial" w:cs="Arial"/>
                <w:sz w:val="20"/>
              </w:rPr>
              <w:t>none</w:t>
            </w:r>
          </w:p>
        </w:tc>
      </w:tr>
      <w:tr w:rsidR="000762E1" w:rsidRPr="004F0782" w:rsidTr="00FF53A7">
        <w:trPr>
          <w:trHeight w:val="1059"/>
        </w:trPr>
        <w:tc>
          <w:tcPr>
            <w:tcW w:w="3011" w:type="dxa"/>
            <w:gridSpan w:val="3"/>
            <w:shd w:val="clear" w:color="auto" w:fill="auto"/>
          </w:tcPr>
          <w:p w:rsidR="000762E1" w:rsidRPr="004F0782" w:rsidRDefault="000762E1" w:rsidP="00A47A13">
            <w:pPr>
              <w:spacing w:before="120" w:after="120"/>
              <w:rPr>
                <w:rFonts w:ascii="Arial" w:hAnsi="Arial" w:cs="Arial"/>
                <w:color w:val="0000FF"/>
                <w:sz w:val="18"/>
                <w:szCs w:val="18"/>
              </w:rPr>
            </w:pPr>
            <w:r w:rsidRPr="004F0782">
              <w:rPr>
                <w:rFonts w:ascii="Arial" w:hAnsi="Arial" w:cs="Arial"/>
                <w:i/>
                <w:color w:val="0000FF"/>
                <w:sz w:val="18"/>
                <w:szCs w:val="18"/>
              </w:rPr>
              <w:t>Real World</w:t>
            </w:r>
          </w:p>
          <w:p w:rsidR="000762E1" w:rsidRPr="004F0782" w:rsidRDefault="000762E1" w:rsidP="00A47A13">
            <w:pPr>
              <w:rPr>
                <w:rFonts w:ascii="Arial" w:hAnsi="Arial" w:cs="Arial"/>
                <w:b/>
                <w:sz w:val="20"/>
                <w:szCs w:val="20"/>
              </w:rPr>
            </w:pPr>
            <w:r w:rsidRPr="004F0782">
              <w:rPr>
                <w:rFonts w:ascii="Arial" w:hAnsi="Arial" w:cs="Arial"/>
                <w:color w:val="FF0000"/>
                <w:sz w:val="20"/>
                <w:szCs w:val="20"/>
              </w:rPr>
              <w:t>.</w:t>
            </w:r>
          </w:p>
        </w:tc>
        <w:tc>
          <w:tcPr>
            <w:tcW w:w="3255" w:type="dxa"/>
            <w:gridSpan w:val="5"/>
            <w:shd w:val="clear" w:color="auto" w:fill="auto"/>
          </w:tcPr>
          <w:p w:rsidR="000762E1" w:rsidRPr="004F0782" w:rsidRDefault="000762E1" w:rsidP="00A47A13">
            <w:pPr>
              <w:spacing w:before="120" w:after="120"/>
              <w:rPr>
                <w:rFonts w:ascii="Arial" w:hAnsi="Arial" w:cs="Arial"/>
                <w:i/>
                <w:color w:val="0000FF"/>
                <w:sz w:val="18"/>
                <w:szCs w:val="18"/>
              </w:rPr>
            </w:pPr>
            <w:r w:rsidRPr="004F0782">
              <w:rPr>
                <w:rFonts w:ascii="Arial" w:hAnsi="Arial" w:cs="Arial"/>
                <w:i/>
                <w:color w:val="0000FF"/>
                <w:sz w:val="18"/>
                <w:szCs w:val="18"/>
              </w:rPr>
              <w:t>Paper Chart Symbol</w:t>
            </w:r>
          </w:p>
          <w:p w:rsidR="000762E1" w:rsidRPr="00662707" w:rsidRDefault="000762E1" w:rsidP="00A47A13">
            <w:pPr>
              <w:pStyle w:val="NormalWeb"/>
              <w:spacing w:before="120" w:after="120"/>
              <w:rPr>
                <w:rFonts w:ascii="Arial" w:hAnsi="Arial" w:cs="Arial"/>
                <w:b/>
                <w:sz w:val="20"/>
                <w:szCs w:val="20"/>
              </w:rPr>
            </w:pPr>
          </w:p>
        </w:tc>
        <w:tc>
          <w:tcPr>
            <w:tcW w:w="3742" w:type="dxa"/>
            <w:gridSpan w:val="6"/>
            <w:shd w:val="clear" w:color="auto" w:fill="auto"/>
          </w:tcPr>
          <w:p w:rsidR="000762E1" w:rsidRPr="007C75C1" w:rsidRDefault="000762E1" w:rsidP="007C75C1">
            <w:pPr>
              <w:spacing w:before="120" w:after="120"/>
              <w:rPr>
                <w:rFonts w:ascii="Arial" w:hAnsi="Arial" w:cs="Arial"/>
                <w:i/>
                <w:color w:val="0000FF"/>
                <w:sz w:val="18"/>
                <w:szCs w:val="18"/>
              </w:rPr>
            </w:pPr>
            <w:r w:rsidRPr="004F0782">
              <w:rPr>
                <w:rFonts w:ascii="Arial" w:hAnsi="Arial" w:cs="Arial"/>
                <w:i/>
                <w:color w:val="0000FF"/>
                <w:sz w:val="18"/>
                <w:szCs w:val="18"/>
              </w:rPr>
              <w:t>ECDIS Symbol</w:t>
            </w:r>
          </w:p>
        </w:tc>
      </w:tr>
      <w:tr w:rsidR="000762E1" w:rsidRPr="004F0782" w:rsidTr="00FF53A7">
        <w:trPr>
          <w:trHeight w:val="545"/>
        </w:trPr>
        <w:tc>
          <w:tcPr>
            <w:tcW w:w="3693" w:type="dxa"/>
            <w:gridSpan w:val="4"/>
            <w:shd w:val="clear" w:color="auto" w:fill="auto"/>
            <w:vAlign w:val="center"/>
          </w:tcPr>
          <w:p w:rsidR="000762E1" w:rsidRPr="004F0782" w:rsidRDefault="000762E1" w:rsidP="007575F6">
            <w:pPr>
              <w:rPr>
                <w:rFonts w:ascii="Arial" w:hAnsi="Arial" w:cs="Arial"/>
                <w:b/>
                <w:sz w:val="20"/>
                <w:szCs w:val="20"/>
              </w:rPr>
            </w:pPr>
            <w:r w:rsidRPr="004F0782">
              <w:rPr>
                <w:rFonts w:ascii="Arial" w:hAnsi="Arial" w:cs="Arial"/>
                <w:b/>
                <w:sz w:val="20"/>
                <w:szCs w:val="20"/>
              </w:rPr>
              <w:t>S-</w:t>
            </w:r>
            <w:r w:rsidR="007575F6">
              <w:rPr>
                <w:rFonts w:ascii="Arial" w:hAnsi="Arial" w:cs="Arial"/>
                <w:b/>
                <w:sz w:val="20"/>
                <w:szCs w:val="20"/>
              </w:rPr>
              <w:t>???</w:t>
            </w:r>
            <w:r w:rsidR="007575F6" w:rsidRPr="004F0782">
              <w:rPr>
                <w:rFonts w:ascii="Arial" w:hAnsi="Arial" w:cs="Arial"/>
                <w:b/>
                <w:sz w:val="20"/>
                <w:szCs w:val="20"/>
              </w:rPr>
              <w:t xml:space="preserve"> </w:t>
            </w:r>
            <w:r w:rsidRPr="004F0782">
              <w:rPr>
                <w:rFonts w:ascii="Arial" w:hAnsi="Arial" w:cs="Arial"/>
                <w:b/>
                <w:sz w:val="20"/>
                <w:szCs w:val="20"/>
              </w:rPr>
              <w:t>Attribute</w:t>
            </w:r>
          </w:p>
        </w:tc>
        <w:tc>
          <w:tcPr>
            <w:tcW w:w="1545" w:type="dxa"/>
            <w:gridSpan w:val="2"/>
            <w:shd w:val="clear" w:color="auto" w:fill="auto"/>
            <w:vAlign w:val="center"/>
          </w:tcPr>
          <w:p w:rsidR="000762E1" w:rsidRPr="004F0782" w:rsidRDefault="000762E1" w:rsidP="00A47A13">
            <w:pPr>
              <w:rPr>
                <w:rFonts w:ascii="Arial" w:hAnsi="Arial" w:cs="Arial"/>
                <w:b/>
                <w:sz w:val="20"/>
                <w:szCs w:val="20"/>
              </w:rPr>
            </w:pPr>
            <w:r w:rsidRPr="004F0782">
              <w:rPr>
                <w:rFonts w:ascii="Arial" w:hAnsi="Arial" w:cs="Arial"/>
                <w:b/>
                <w:sz w:val="20"/>
                <w:szCs w:val="20"/>
              </w:rPr>
              <w:t>S-57 Acronym</w:t>
            </w:r>
          </w:p>
        </w:tc>
        <w:tc>
          <w:tcPr>
            <w:tcW w:w="2610" w:type="dxa"/>
            <w:gridSpan w:val="4"/>
            <w:shd w:val="clear" w:color="auto" w:fill="auto"/>
            <w:vAlign w:val="center"/>
          </w:tcPr>
          <w:p w:rsidR="000762E1" w:rsidRPr="004F0782" w:rsidRDefault="000762E1" w:rsidP="00A47A13">
            <w:pPr>
              <w:rPr>
                <w:rFonts w:ascii="Arial" w:hAnsi="Arial" w:cs="Arial"/>
                <w:b/>
                <w:color w:val="FF0000"/>
                <w:sz w:val="20"/>
                <w:szCs w:val="20"/>
              </w:rPr>
            </w:pPr>
            <w:r w:rsidRPr="004F0782">
              <w:rPr>
                <w:rFonts w:ascii="Arial" w:hAnsi="Arial" w:cs="Arial"/>
                <w:b/>
                <w:sz w:val="20"/>
                <w:szCs w:val="20"/>
              </w:rPr>
              <w:t>Allowable Encoding Value</w:t>
            </w:r>
          </w:p>
        </w:tc>
        <w:tc>
          <w:tcPr>
            <w:tcW w:w="776" w:type="dxa"/>
            <w:gridSpan w:val="2"/>
            <w:shd w:val="clear" w:color="auto" w:fill="auto"/>
            <w:vAlign w:val="center"/>
          </w:tcPr>
          <w:p w:rsidR="000762E1" w:rsidRPr="004F0782" w:rsidRDefault="000762E1" w:rsidP="00A47A13">
            <w:pPr>
              <w:rPr>
                <w:rFonts w:ascii="Arial" w:hAnsi="Arial" w:cs="Arial"/>
                <w:b/>
                <w:sz w:val="20"/>
                <w:szCs w:val="20"/>
              </w:rPr>
            </w:pPr>
            <w:r w:rsidRPr="004F0782">
              <w:rPr>
                <w:rFonts w:ascii="Arial" w:hAnsi="Arial" w:cs="Arial"/>
                <w:b/>
                <w:sz w:val="20"/>
                <w:szCs w:val="20"/>
              </w:rPr>
              <w:t>Type</w:t>
            </w:r>
          </w:p>
        </w:tc>
        <w:tc>
          <w:tcPr>
            <w:tcW w:w="1384" w:type="dxa"/>
            <w:gridSpan w:val="2"/>
            <w:shd w:val="clear" w:color="auto" w:fill="auto"/>
            <w:vAlign w:val="center"/>
          </w:tcPr>
          <w:p w:rsidR="000762E1" w:rsidRPr="004F0782" w:rsidRDefault="000762E1" w:rsidP="00A47A13">
            <w:pPr>
              <w:rPr>
                <w:rFonts w:ascii="Arial" w:hAnsi="Arial" w:cs="Arial"/>
                <w:b/>
                <w:sz w:val="20"/>
                <w:szCs w:val="20"/>
              </w:rPr>
            </w:pPr>
            <w:r w:rsidRPr="004F0782">
              <w:rPr>
                <w:rFonts w:ascii="Arial" w:hAnsi="Arial" w:cs="Arial"/>
                <w:b/>
                <w:sz w:val="20"/>
                <w:szCs w:val="20"/>
              </w:rPr>
              <w:t>Multiplicity</w:t>
            </w:r>
          </w:p>
        </w:tc>
      </w:tr>
      <w:tr w:rsidR="000762E1" w:rsidRPr="004F0782" w:rsidTr="00FF53A7">
        <w:trPr>
          <w:trHeight w:val="20"/>
        </w:trPr>
        <w:tc>
          <w:tcPr>
            <w:tcW w:w="3693" w:type="dxa"/>
            <w:gridSpan w:val="4"/>
            <w:shd w:val="clear" w:color="auto" w:fill="auto"/>
          </w:tcPr>
          <w:p w:rsidR="000762E1" w:rsidRPr="004F0782" w:rsidRDefault="007C75C1" w:rsidP="00A47A13">
            <w:pPr>
              <w:spacing w:before="60" w:after="60"/>
              <w:rPr>
                <w:rFonts w:ascii="Arial" w:hAnsi="Arial" w:cs="Arial"/>
                <w:sz w:val="18"/>
                <w:szCs w:val="18"/>
              </w:rPr>
            </w:pPr>
            <w:r>
              <w:rPr>
                <w:rFonts w:ascii="Arial" w:hAnsi="Arial" w:cs="Arial"/>
                <w:sz w:val="18"/>
                <w:szCs w:val="18"/>
              </w:rPr>
              <w:t>Feature name</w:t>
            </w:r>
          </w:p>
        </w:tc>
        <w:tc>
          <w:tcPr>
            <w:tcW w:w="1545" w:type="dxa"/>
            <w:gridSpan w:val="2"/>
            <w:shd w:val="clear" w:color="auto" w:fill="auto"/>
          </w:tcPr>
          <w:p w:rsidR="000762E1" w:rsidRPr="004F0782" w:rsidRDefault="000762E1" w:rsidP="00A47A13">
            <w:pPr>
              <w:spacing w:before="60" w:after="60"/>
              <w:rPr>
                <w:rFonts w:ascii="Arial" w:hAnsi="Arial" w:cs="Arial"/>
                <w:sz w:val="18"/>
                <w:szCs w:val="18"/>
              </w:rPr>
            </w:pPr>
          </w:p>
        </w:tc>
        <w:tc>
          <w:tcPr>
            <w:tcW w:w="2610" w:type="dxa"/>
            <w:gridSpan w:val="4"/>
            <w:shd w:val="clear" w:color="auto" w:fill="auto"/>
          </w:tcPr>
          <w:p w:rsidR="000762E1" w:rsidRPr="004F0782" w:rsidRDefault="000762E1" w:rsidP="00A47A13">
            <w:pPr>
              <w:autoSpaceDE w:val="0"/>
              <w:autoSpaceDN w:val="0"/>
              <w:adjustRightInd w:val="0"/>
              <w:spacing w:after="60"/>
              <w:ind w:left="375" w:hanging="301"/>
              <w:rPr>
                <w:rFonts w:ascii="Arial" w:hAnsi="Arial" w:cs="Arial"/>
                <w:sz w:val="18"/>
                <w:szCs w:val="18"/>
              </w:rPr>
            </w:pPr>
          </w:p>
        </w:tc>
        <w:tc>
          <w:tcPr>
            <w:tcW w:w="776" w:type="dxa"/>
            <w:gridSpan w:val="2"/>
            <w:shd w:val="clear" w:color="auto" w:fill="auto"/>
          </w:tcPr>
          <w:p w:rsidR="000762E1" w:rsidRPr="004F0782" w:rsidRDefault="007C75C1" w:rsidP="00A47A13">
            <w:pPr>
              <w:spacing w:before="60" w:after="60"/>
              <w:rPr>
                <w:rFonts w:ascii="Arial" w:hAnsi="Arial" w:cs="Arial"/>
                <w:sz w:val="18"/>
                <w:szCs w:val="18"/>
              </w:rPr>
            </w:pPr>
            <w:r>
              <w:rPr>
                <w:rFonts w:ascii="Arial" w:hAnsi="Arial" w:cs="Arial"/>
                <w:sz w:val="18"/>
                <w:szCs w:val="18"/>
              </w:rPr>
              <w:t>C</w:t>
            </w:r>
          </w:p>
        </w:tc>
        <w:tc>
          <w:tcPr>
            <w:tcW w:w="1384" w:type="dxa"/>
            <w:gridSpan w:val="2"/>
            <w:shd w:val="clear" w:color="auto" w:fill="auto"/>
          </w:tcPr>
          <w:p w:rsidR="000762E1" w:rsidRPr="004F0782" w:rsidRDefault="007C75C1" w:rsidP="00A47A13">
            <w:pPr>
              <w:spacing w:before="60" w:after="60"/>
              <w:rPr>
                <w:rFonts w:ascii="Arial" w:hAnsi="Arial" w:cs="Arial"/>
                <w:sz w:val="18"/>
                <w:szCs w:val="18"/>
              </w:rPr>
            </w:pPr>
            <w:r>
              <w:rPr>
                <w:rFonts w:ascii="Arial" w:hAnsi="Arial" w:cs="Arial"/>
                <w:sz w:val="18"/>
                <w:szCs w:val="18"/>
              </w:rPr>
              <w:t>0,*</w:t>
            </w:r>
          </w:p>
        </w:tc>
      </w:tr>
      <w:tr w:rsidR="007C75C1" w:rsidRPr="004F0782" w:rsidTr="00FF53A7">
        <w:trPr>
          <w:trHeight w:val="20"/>
        </w:trPr>
        <w:tc>
          <w:tcPr>
            <w:tcW w:w="3693" w:type="dxa"/>
            <w:gridSpan w:val="4"/>
            <w:shd w:val="clear" w:color="auto" w:fill="auto"/>
          </w:tcPr>
          <w:p w:rsidR="007C75C1" w:rsidRDefault="007C75C1" w:rsidP="00A47A13">
            <w:pPr>
              <w:spacing w:before="60" w:after="60"/>
              <w:rPr>
                <w:rFonts w:ascii="Arial" w:hAnsi="Arial" w:cs="Arial"/>
                <w:sz w:val="18"/>
                <w:szCs w:val="18"/>
              </w:rPr>
            </w:pPr>
            <w:r>
              <w:rPr>
                <w:rFonts w:ascii="Arial" w:hAnsi="Arial" w:cs="Arial"/>
                <w:sz w:val="18"/>
                <w:szCs w:val="18"/>
              </w:rPr>
              <w:t xml:space="preserve">    Display name</w:t>
            </w:r>
          </w:p>
        </w:tc>
        <w:tc>
          <w:tcPr>
            <w:tcW w:w="1545" w:type="dxa"/>
            <w:gridSpan w:val="2"/>
            <w:shd w:val="clear" w:color="auto" w:fill="auto"/>
          </w:tcPr>
          <w:p w:rsidR="007C75C1" w:rsidRPr="004F0782" w:rsidRDefault="007C75C1" w:rsidP="00A47A13">
            <w:pPr>
              <w:spacing w:before="60" w:after="60"/>
              <w:rPr>
                <w:rFonts w:ascii="Arial" w:hAnsi="Arial" w:cs="Arial"/>
                <w:sz w:val="18"/>
                <w:szCs w:val="18"/>
              </w:rPr>
            </w:pPr>
          </w:p>
        </w:tc>
        <w:tc>
          <w:tcPr>
            <w:tcW w:w="2610" w:type="dxa"/>
            <w:gridSpan w:val="4"/>
            <w:shd w:val="clear" w:color="auto" w:fill="auto"/>
          </w:tcPr>
          <w:p w:rsidR="007C75C1" w:rsidRPr="004F0782" w:rsidRDefault="007C75C1" w:rsidP="00A47A13">
            <w:pPr>
              <w:autoSpaceDE w:val="0"/>
              <w:autoSpaceDN w:val="0"/>
              <w:adjustRightInd w:val="0"/>
              <w:spacing w:after="60"/>
              <w:ind w:left="375" w:hanging="301"/>
              <w:rPr>
                <w:rFonts w:ascii="Arial" w:hAnsi="Arial" w:cs="Arial"/>
                <w:sz w:val="18"/>
                <w:szCs w:val="18"/>
              </w:rPr>
            </w:pPr>
          </w:p>
        </w:tc>
        <w:tc>
          <w:tcPr>
            <w:tcW w:w="776" w:type="dxa"/>
            <w:gridSpan w:val="2"/>
            <w:shd w:val="clear" w:color="auto" w:fill="auto"/>
          </w:tcPr>
          <w:p w:rsidR="007C75C1" w:rsidRDefault="007C75C1" w:rsidP="00A47A13">
            <w:pPr>
              <w:spacing w:before="60" w:after="60"/>
              <w:rPr>
                <w:rFonts w:ascii="Arial" w:hAnsi="Arial" w:cs="Arial"/>
                <w:sz w:val="18"/>
                <w:szCs w:val="18"/>
              </w:rPr>
            </w:pPr>
            <w:r>
              <w:rPr>
                <w:rFonts w:ascii="Arial" w:hAnsi="Arial" w:cs="Arial"/>
                <w:sz w:val="18"/>
                <w:szCs w:val="18"/>
              </w:rPr>
              <w:t>S (BO)</w:t>
            </w:r>
          </w:p>
        </w:tc>
        <w:tc>
          <w:tcPr>
            <w:tcW w:w="1384" w:type="dxa"/>
            <w:gridSpan w:val="2"/>
            <w:shd w:val="clear" w:color="auto" w:fill="auto"/>
          </w:tcPr>
          <w:p w:rsidR="007C75C1" w:rsidRDefault="007C75C1" w:rsidP="00A47A13">
            <w:pPr>
              <w:spacing w:before="60" w:after="60"/>
              <w:rPr>
                <w:rFonts w:ascii="Arial" w:hAnsi="Arial" w:cs="Arial"/>
                <w:sz w:val="18"/>
                <w:szCs w:val="18"/>
              </w:rPr>
            </w:pPr>
            <w:r>
              <w:rPr>
                <w:rFonts w:ascii="Arial" w:hAnsi="Arial" w:cs="Arial"/>
                <w:sz w:val="18"/>
                <w:szCs w:val="18"/>
              </w:rPr>
              <w:t>0,1</w:t>
            </w:r>
          </w:p>
        </w:tc>
      </w:tr>
      <w:tr w:rsidR="007C75C1" w:rsidRPr="004F0782" w:rsidTr="00FF53A7">
        <w:trPr>
          <w:trHeight w:val="20"/>
        </w:trPr>
        <w:tc>
          <w:tcPr>
            <w:tcW w:w="3693" w:type="dxa"/>
            <w:gridSpan w:val="4"/>
            <w:shd w:val="clear" w:color="auto" w:fill="auto"/>
          </w:tcPr>
          <w:p w:rsidR="007C75C1" w:rsidRDefault="007C75C1" w:rsidP="00A47A13">
            <w:pPr>
              <w:spacing w:before="60" w:after="60"/>
              <w:rPr>
                <w:rFonts w:ascii="Arial" w:hAnsi="Arial" w:cs="Arial"/>
                <w:sz w:val="18"/>
                <w:szCs w:val="18"/>
              </w:rPr>
            </w:pPr>
            <w:r>
              <w:rPr>
                <w:rFonts w:ascii="Arial" w:hAnsi="Arial" w:cs="Arial"/>
                <w:sz w:val="18"/>
                <w:szCs w:val="18"/>
              </w:rPr>
              <w:t xml:space="preserve">    Language</w:t>
            </w:r>
          </w:p>
        </w:tc>
        <w:tc>
          <w:tcPr>
            <w:tcW w:w="1545" w:type="dxa"/>
            <w:gridSpan w:val="2"/>
            <w:shd w:val="clear" w:color="auto" w:fill="auto"/>
          </w:tcPr>
          <w:p w:rsidR="007C75C1" w:rsidRPr="004F0782" w:rsidRDefault="007C75C1" w:rsidP="00A47A13">
            <w:pPr>
              <w:spacing w:before="60" w:after="60"/>
              <w:rPr>
                <w:rFonts w:ascii="Arial" w:hAnsi="Arial" w:cs="Arial"/>
                <w:sz w:val="18"/>
                <w:szCs w:val="18"/>
              </w:rPr>
            </w:pPr>
          </w:p>
        </w:tc>
        <w:tc>
          <w:tcPr>
            <w:tcW w:w="2610" w:type="dxa"/>
            <w:gridSpan w:val="4"/>
            <w:shd w:val="clear" w:color="auto" w:fill="auto"/>
          </w:tcPr>
          <w:p w:rsidR="007C75C1" w:rsidRPr="004F0782" w:rsidRDefault="007C75C1" w:rsidP="00A47A13">
            <w:pPr>
              <w:autoSpaceDE w:val="0"/>
              <w:autoSpaceDN w:val="0"/>
              <w:adjustRightInd w:val="0"/>
              <w:spacing w:after="60"/>
              <w:ind w:left="375" w:hanging="301"/>
              <w:rPr>
                <w:rFonts w:ascii="Arial" w:hAnsi="Arial" w:cs="Arial"/>
                <w:sz w:val="18"/>
                <w:szCs w:val="18"/>
              </w:rPr>
            </w:pPr>
            <w:r>
              <w:rPr>
                <w:rFonts w:ascii="Arial" w:hAnsi="Arial" w:cs="Arial"/>
                <w:sz w:val="18"/>
                <w:szCs w:val="18"/>
              </w:rPr>
              <w:t>(ISO 639-3)</w:t>
            </w:r>
          </w:p>
        </w:tc>
        <w:tc>
          <w:tcPr>
            <w:tcW w:w="776" w:type="dxa"/>
            <w:gridSpan w:val="2"/>
            <w:shd w:val="clear" w:color="auto" w:fill="auto"/>
          </w:tcPr>
          <w:p w:rsidR="007C75C1" w:rsidRDefault="007C75C1" w:rsidP="00A47A13">
            <w:pPr>
              <w:spacing w:before="60" w:after="60"/>
              <w:rPr>
                <w:rFonts w:ascii="Arial" w:hAnsi="Arial" w:cs="Arial"/>
                <w:sz w:val="18"/>
                <w:szCs w:val="18"/>
              </w:rPr>
            </w:pPr>
            <w:r>
              <w:rPr>
                <w:rFonts w:ascii="Arial" w:hAnsi="Arial" w:cs="Arial"/>
                <w:sz w:val="18"/>
                <w:szCs w:val="18"/>
              </w:rPr>
              <w:t>S (TE)</w:t>
            </w:r>
          </w:p>
        </w:tc>
        <w:tc>
          <w:tcPr>
            <w:tcW w:w="1384" w:type="dxa"/>
            <w:gridSpan w:val="2"/>
            <w:shd w:val="clear" w:color="auto" w:fill="auto"/>
          </w:tcPr>
          <w:p w:rsidR="007C75C1" w:rsidRDefault="007C75C1" w:rsidP="00A47A13">
            <w:pPr>
              <w:spacing w:before="60" w:after="60"/>
              <w:rPr>
                <w:rFonts w:ascii="Arial" w:hAnsi="Arial" w:cs="Arial"/>
                <w:sz w:val="18"/>
                <w:szCs w:val="18"/>
              </w:rPr>
            </w:pPr>
            <w:r>
              <w:rPr>
                <w:rFonts w:ascii="Arial" w:hAnsi="Arial" w:cs="Arial"/>
                <w:sz w:val="18"/>
                <w:szCs w:val="18"/>
              </w:rPr>
              <w:t>0,1</w:t>
            </w:r>
          </w:p>
        </w:tc>
      </w:tr>
      <w:tr w:rsidR="007C75C1" w:rsidRPr="004F0782" w:rsidTr="00FF53A7">
        <w:trPr>
          <w:trHeight w:val="20"/>
        </w:trPr>
        <w:tc>
          <w:tcPr>
            <w:tcW w:w="3693" w:type="dxa"/>
            <w:gridSpan w:val="4"/>
            <w:shd w:val="clear" w:color="auto" w:fill="auto"/>
          </w:tcPr>
          <w:p w:rsidR="007C75C1" w:rsidRDefault="007C75C1" w:rsidP="00A47A13">
            <w:pPr>
              <w:spacing w:before="60" w:after="60"/>
              <w:rPr>
                <w:rFonts w:ascii="Arial" w:hAnsi="Arial" w:cs="Arial"/>
                <w:sz w:val="18"/>
                <w:szCs w:val="18"/>
              </w:rPr>
            </w:pPr>
            <w:r>
              <w:rPr>
                <w:rFonts w:ascii="Arial" w:hAnsi="Arial" w:cs="Arial"/>
                <w:sz w:val="18"/>
                <w:szCs w:val="18"/>
              </w:rPr>
              <w:t xml:space="preserve">    Name</w:t>
            </w:r>
          </w:p>
        </w:tc>
        <w:tc>
          <w:tcPr>
            <w:tcW w:w="1545" w:type="dxa"/>
            <w:gridSpan w:val="2"/>
            <w:shd w:val="clear" w:color="auto" w:fill="auto"/>
          </w:tcPr>
          <w:p w:rsidR="007C75C1" w:rsidRDefault="007C75C1" w:rsidP="00A47A13">
            <w:pPr>
              <w:spacing w:before="60" w:after="60"/>
              <w:rPr>
                <w:rFonts w:ascii="Arial" w:hAnsi="Arial" w:cs="Arial"/>
                <w:sz w:val="18"/>
                <w:szCs w:val="18"/>
              </w:rPr>
            </w:pPr>
            <w:r>
              <w:rPr>
                <w:rFonts w:ascii="Arial" w:hAnsi="Arial" w:cs="Arial"/>
                <w:sz w:val="18"/>
                <w:szCs w:val="18"/>
              </w:rPr>
              <w:t>(OBJNM)</w:t>
            </w:r>
          </w:p>
          <w:p w:rsidR="007C75C1" w:rsidRPr="004F0782" w:rsidRDefault="007C75C1" w:rsidP="00A47A13">
            <w:pPr>
              <w:spacing w:before="60" w:after="60"/>
              <w:rPr>
                <w:rFonts w:ascii="Arial" w:hAnsi="Arial" w:cs="Arial"/>
                <w:sz w:val="18"/>
                <w:szCs w:val="18"/>
              </w:rPr>
            </w:pPr>
            <w:r>
              <w:rPr>
                <w:rFonts w:ascii="Arial" w:hAnsi="Arial" w:cs="Arial"/>
                <w:sz w:val="18"/>
                <w:szCs w:val="18"/>
              </w:rPr>
              <w:t>(NOBJNM)</w:t>
            </w:r>
          </w:p>
        </w:tc>
        <w:tc>
          <w:tcPr>
            <w:tcW w:w="2610" w:type="dxa"/>
            <w:gridSpan w:val="4"/>
            <w:shd w:val="clear" w:color="auto" w:fill="auto"/>
          </w:tcPr>
          <w:p w:rsidR="007C75C1" w:rsidRPr="004F0782" w:rsidRDefault="007C75C1" w:rsidP="00A47A13">
            <w:pPr>
              <w:autoSpaceDE w:val="0"/>
              <w:autoSpaceDN w:val="0"/>
              <w:adjustRightInd w:val="0"/>
              <w:spacing w:after="60"/>
              <w:ind w:left="375" w:hanging="301"/>
              <w:rPr>
                <w:rFonts w:ascii="Arial" w:hAnsi="Arial" w:cs="Arial"/>
                <w:sz w:val="18"/>
                <w:szCs w:val="18"/>
              </w:rPr>
            </w:pPr>
          </w:p>
        </w:tc>
        <w:tc>
          <w:tcPr>
            <w:tcW w:w="776" w:type="dxa"/>
            <w:gridSpan w:val="2"/>
            <w:shd w:val="clear" w:color="auto" w:fill="auto"/>
          </w:tcPr>
          <w:p w:rsidR="007C75C1" w:rsidRDefault="007C75C1" w:rsidP="00A47A13">
            <w:pPr>
              <w:spacing w:before="60" w:after="60"/>
              <w:rPr>
                <w:rFonts w:ascii="Arial" w:hAnsi="Arial" w:cs="Arial"/>
                <w:sz w:val="18"/>
                <w:szCs w:val="18"/>
              </w:rPr>
            </w:pPr>
            <w:r>
              <w:rPr>
                <w:rFonts w:ascii="Arial" w:hAnsi="Arial" w:cs="Arial"/>
                <w:sz w:val="18"/>
                <w:szCs w:val="18"/>
              </w:rPr>
              <w:t>S (TE)</w:t>
            </w:r>
          </w:p>
        </w:tc>
        <w:tc>
          <w:tcPr>
            <w:tcW w:w="1384" w:type="dxa"/>
            <w:gridSpan w:val="2"/>
            <w:shd w:val="clear" w:color="auto" w:fill="auto"/>
          </w:tcPr>
          <w:p w:rsidR="007C75C1" w:rsidRDefault="007C75C1" w:rsidP="00A47A13">
            <w:pPr>
              <w:spacing w:before="60" w:after="60"/>
              <w:rPr>
                <w:rFonts w:ascii="Arial" w:hAnsi="Arial" w:cs="Arial"/>
                <w:sz w:val="18"/>
                <w:szCs w:val="18"/>
              </w:rPr>
            </w:pPr>
            <w:r>
              <w:rPr>
                <w:rFonts w:ascii="Arial" w:hAnsi="Arial" w:cs="Arial"/>
                <w:sz w:val="18"/>
                <w:szCs w:val="18"/>
              </w:rPr>
              <w:t>1,1</w:t>
            </w:r>
          </w:p>
        </w:tc>
      </w:tr>
      <w:tr w:rsidR="007C75C1" w:rsidRPr="004F0782" w:rsidTr="00FF53A7">
        <w:trPr>
          <w:trHeight w:val="20"/>
        </w:trPr>
        <w:tc>
          <w:tcPr>
            <w:tcW w:w="10008" w:type="dxa"/>
            <w:gridSpan w:val="14"/>
            <w:shd w:val="clear" w:color="auto" w:fill="auto"/>
          </w:tcPr>
          <w:p w:rsidR="007C75C1" w:rsidRPr="001D6D51" w:rsidRDefault="007C75C1" w:rsidP="00A47A13">
            <w:pPr>
              <w:spacing w:before="60" w:after="60"/>
              <w:rPr>
                <w:rFonts w:ascii="Arial" w:hAnsi="Arial" w:cs="Arial"/>
                <w:b/>
                <w:sz w:val="18"/>
                <w:szCs w:val="18"/>
                <w:u w:val="single"/>
              </w:rPr>
            </w:pPr>
            <w:r w:rsidRPr="001D6D51">
              <w:rPr>
                <w:rFonts w:ascii="Arial" w:hAnsi="Arial" w:cs="Arial"/>
                <w:b/>
                <w:sz w:val="22"/>
                <w:szCs w:val="18"/>
                <w:u w:val="single"/>
              </w:rPr>
              <w:t>Feature associations</w:t>
            </w:r>
          </w:p>
        </w:tc>
      </w:tr>
      <w:tr w:rsidR="00FF53A7" w:rsidRPr="004F0782" w:rsidTr="00AC3760">
        <w:trPr>
          <w:trHeight w:val="20"/>
        </w:trPr>
        <w:tc>
          <w:tcPr>
            <w:tcW w:w="738" w:type="dxa"/>
            <w:vMerge w:val="restart"/>
            <w:shd w:val="clear" w:color="auto" w:fill="auto"/>
          </w:tcPr>
          <w:p w:rsidR="00FF53A7" w:rsidRPr="001D6D51" w:rsidRDefault="00FF53A7" w:rsidP="00A47A13">
            <w:pPr>
              <w:spacing w:before="60" w:after="60"/>
              <w:rPr>
                <w:rFonts w:ascii="Arial" w:hAnsi="Arial" w:cs="Arial"/>
                <w:b/>
                <w:sz w:val="18"/>
                <w:szCs w:val="18"/>
              </w:rPr>
            </w:pPr>
            <w:r w:rsidRPr="001D6D51">
              <w:rPr>
                <w:rFonts w:ascii="Arial" w:hAnsi="Arial" w:cs="Arial"/>
                <w:b/>
                <w:sz w:val="18"/>
                <w:szCs w:val="18"/>
              </w:rPr>
              <w:t>Type</w:t>
            </w:r>
          </w:p>
        </w:tc>
        <w:tc>
          <w:tcPr>
            <w:tcW w:w="1890" w:type="dxa"/>
            <w:vMerge w:val="restart"/>
            <w:shd w:val="clear" w:color="auto" w:fill="auto"/>
          </w:tcPr>
          <w:p w:rsidR="00FF53A7" w:rsidRPr="001D6D51" w:rsidRDefault="00FF53A7" w:rsidP="00A47A13">
            <w:pPr>
              <w:spacing w:before="60" w:after="60"/>
              <w:rPr>
                <w:rFonts w:ascii="Arial" w:hAnsi="Arial" w:cs="Arial"/>
                <w:b/>
                <w:sz w:val="18"/>
                <w:szCs w:val="18"/>
              </w:rPr>
            </w:pPr>
            <w:r w:rsidRPr="001D6D51">
              <w:rPr>
                <w:rFonts w:ascii="Arial" w:hAnsi="Arial" w:cs="Arial"/>
                <w:b/>
                <w:sz w:val="18"/>
                <w:szCs w:val="18"/>
              </w:rPr>
              <w:t>Association Name</w:t>
            </w:r>
          </w:p>
        </w:tc>
        <w:tc>
          <w:tcPr>
            <w:tcW w:w="7380" w:type="dxa"/>
            <w:gridSpan w:val="12"/>
            <w:shd w:val="clear" w:color="auto" w:fill="auto"/>
          </w:tcPr>
          <w:p w:rsidR="00FF53A7" w:rsidRPr="001D6D51" w:rsidRDefault="00FF53A7" w:rsidP="00FF53A7">
            <w:pPr>
              <w:spacing w:before="60" w:after="60"/>
              <w:jc w:val="center"/>
              <w:rPr>
                <w:rFonts w:ascii="Arial" w:hAnsi="Arial" w:cs="Arial"/>
                <w:b/>
                <w:sz w:val="18"/>
                <w:szCs w:val="18"/>
              </w:rPr>
            </w:pPr>
            <w:r>
              <w:rPr>
                <w:rFonts w:ascii="Arial" w:hAnsi="Arial" w:cs="Arial"/>
                <w:b/>
                <w:sz w:val="18"/>
                <w:szCs w:val="18"/>
              </w:rPr>
              <w:t>Association Ends</w:t>
            </w:r>
          </w:p>
        </w:tc>
      </w:tr>
      <w:tr w:rsidR="00FF53A7" w:rsidRPr="004F0782" w:rsidTr="00AC3760">
        <w:trPr>
          <w:trHeight w:val="20"/>
        </w:trPr>
        <w:tc>
          <w:tcPr>
            <w:tcW w:w="738" w:type="dxa"/>
            <w:vMerge/>
            <w:shd w:val="clear" w:color="auto" w:fill="auto"/>
          </w:tcPr>
          <w:p w:rsidR="00FF53A7" w:rsidRPr="004F0782" w:rsidRDefault="00FF53A7" w:rsidP="00A47A13">
            <w:pPr>
              <w:spacing w:before="60" w:after="60"/>
              <w:rPr>
                <w:rFonts w:ascii="Arial" w:hAnsi="Arial" w:cs="Arial"/>
                <w:sz w:val="18"/>
                <w:szCs w:val="18"/>
              </w:rPr>
            </w:pPr>
          </w:p>
        </w:tc>
        <w:tc>
          <w:tcPr>
            <w:tcW w:w="1890" w:type="dxa"/>
            <w:vMerge/>
            <w:shd w:val="clear" w:color="auto" w:fill="auto"/>
          </w:tcPr>
          <w:p w:rsidR="00FF53A7" w:rsidRPr="001D6D51" w:rsidRDefault="00FF53A7" w:rsidP="00A47A13">
            <w:pPr>
              <w:spacing w:before="60" w:after="60"/>
              <w:rPr>
                <w:rFonts w:ascii="Arial" w:hAnsi="Arial" w:cs="Arial"/>
                <w:color w:val="FF0000"/>
                <w:sz w:val="18"/>
                <w:szCs w:val="18"/>
              </w:rPr>
            </w:pPr>
          </w:p>
        </w:tc>
        <w:tc>
          <w:tcPr>
            <w:tcW w:w="1800" w:type="dxa"/>
            <w:gridSpan w:val="3"/>
            <w:shd w:val="clear" w:color="auto" w:fill="auto"/>
          </w:tcPr>
          <w:p w:rsidR="00FF53A7" w:rsidRPr="001840CF" w:rsidRDefault="00052F56" w:rsidP="00741AAF">
            <w:pPr>
              <w:autoSpaceDE w:val="0"/>
              <w:autoSpaceDN w:val="0"/>
              <w:adjustRightInd w:val="0"/>
              <w:spacing w:before="60" w:after="60"/>
              <w:ind w:left="375" w:hanging="301"/>
              <w:jc w:val="center"/>
              <w:rPr>
                <w:rFonts w:ascii="Arial" w:hAnsi="Arial" w:cs="Arial"/>
                <w:b/>
                <w:sz w:val="18"/>
                <w:szCs w:val="18"/>
              </w:rPr>
            </w:pPr>
            <w:r w:rsidRPr="001840CF">
              <w:rPr>
                <w:rFonts w:ascii="Arial" w:hAnsi="Arial" w:cs="Arial"/>
                <w:b/>
                <w:sz w:val="18"/>
                <w:szCs w:val="18"/>
              </w:rPr>
              <w:t>Class</w:t>
            </w:r>
          </w:p>
        </w:tc>
        <w:tc>
          <w:tcPr>
            <w:tcW w:w="1440" w:type="dxa"/>
            <w:gridSpan w:val="2"/>
            <w:shd w:val="clear" w:color="auto" w:fill="auto"/>
          </w:tcPr>
          <w:p w:rsidR="00FF53A7" w:rsidRPr="001840CF" w:rsidRDefault="00FF53A7" w:rsidP="00A47A13">
            <w:pPr>
              <w:autoSpaceDE w:val="0"/>
              <w:autoSpaceDN w:val="0"/>
              <w:adjustRightInd w:val="0"/>
              <w:spacing w:before="60" w:after="60"/>
              <w:ind w:left="375" w:hanging="301"/>
              <w:jc w:val="center"/>
              <w:rPr>
                <w:rFonts w:ascii="Arial" w:hAnsi="Arial" w:cs="Arial"/>
                <w:b/>
                <w:sz w:val="18"/>
                <w:szCs w:val="18"/>
              </w:rPr>
            </w:pPr>
            <w:r w:rsidRPr="001840CF">
              <w:rPr>
                <w:rFonts w:ascii="Arial" w:hAnsi="Arial" w:cs="Arial"/>
                <w:b/>
                <w:sz w:val="18"/>
                <w:szCs w:val="18"/>
              </w:rPr>
              <w:t>Role</w:t>
            </w:r>
          </w:p>
        </w:tc>
        <w:tc>
          <w:tcPr>
            <w:tcW w:w="720" w:type="dxa"/>
            <w:gridSpan w:val="2"/>
            <w:shd w:val="clear" w:color="auto" w:fill="auto"/>
          </w:tcPr>
          <w:p w:rsidR="00FF53A7" w:rsidRPr="001840CF" w:rsidRDefault="00FF53A7" w:rsidP="00741AAF">
            <w:pPr>
              <w:autoSpaceDE w:val="0"/>
              <w:autoSpaceDN w:val="0"/>
              <w:adjustRightInd w:val="0"/>
              <w:spacing w:before="60" w:after="60"/>
              <w:ind w:left="375" w:hanging="301"/>
              <w:jc w:val="center"/>
              <w:rPr>
                <w:rFonts w:ascii="Arial" w:hAnsi="Arial" w:cs="Arial"/>
                <w:b/>
                <w:sz w:val="18"/>
                <w:szCs w:val="18"/>
              </w:rPr>
            </w:pPr>
            <w:proofErr w:type="spellStart"/>
            <w:r w:rsidRPr="001840CF">
              <w:rPr>
                <w:rFonts w:ascii="Arial" w:hAnsi="Arial" w:cs="Arial"/>
                <w:b/>
                <w:sz w:val="18"/>
                <w:szCs w:val="18"/>
              </w:rPr>
              <w:t>Mult</w:t>
            </w:r>
            <w:proofErr w:type="spellEnd"/>
            <w:r w:rsidR="00052F56" w:rsidRPr="001840CF">
              <w:rPr>
                <w:rFonts w:ascii="Arial" w:hAnsi="Arial" w:cs="Arial"/>
                <w:b/>
                <w:sz w:val="18"/>
                <w:szCs w:val="18"/>
              </w:rPr>
              <w:t>.</w:t>
            </w:r>
          </w:p>
        </w:tc>
        <w:tc>
          <w:tcPr>
            <w:tcW w:w="1440" w:type="dxa"/>
            <w:gridSpan w:val="2"/>
            <w:shd w:val="clear" w:color="auto" w:fill="auto"/>
          </w:tcPr>
          <w:p w:rsidR="00FF53A7" w:rsidRPr="001840CF" w:rsidRDefault="00052F56" w:rsidP="00741AAF">
            <w:pPr>
              <w:spacing w:before="60" w:after="60"/>
              <w:jc w:val="center"/>
              <w:rPr>
                <w:rFonts w:ascii="Arial" w:hAnsi="Arial" w:cs="Arial"/>
                <w:b/>
                <w:sz w:val="18"/>
                <w:szCs w:val="18"/>
              </w:rPr>
            </w:pPr>
            <w:r w:rsidRPr="001840CF">
              <w:rPr>
                <w:rFonts w:ascii="Arial" w:hAnsi="Arial" w:cs="Arial"/>
                <w:b/>
                <w:sz w:val="18"/>
                <w:szCs w:val="18"/>
              </w:rPr>
              <w:t>Class</w:t>
            </w:r>
          </w:p>
        </w:tc>
        <w:tc>
          <w:tcPr>
            <w:tcW w:w="1260" w:type="dxa"/>
            <w:gridSpan w:val="2"/>
            <w:shd w:val="clear" w:color="auto" w:fill="auto"/>
          </w:tcPr>
          <w:p w:rsidR="00FF53A7" w:rsidRPr="001840CF" w:rsidRDefault="00FF53A7" w:rsidP="00A47A13">
            <w:pPr>
              <w:spacing w:before="60" w:after="60"/>
              <w:jc w:val="center"/>
              <w:rPr>
                <w:rFonts w:ascii="Arial" w:hAnsi="Arial" w:cs="Arial"/>
                <w:b/>
                <w:sz w:val="18"/>
                <w:szCs w:val="18"/>
              </w:rPr>
            </w:pPr>
            <w:r w:rsidRPr="001840CF">
              <w:rPr>
                <w:rFonts w:ascii="Arial" w:hAnsi="Arial" w:cs="Arial"/>
                <w:b/>
                <w:sz w:val="18"/>
                <w:szCs w:val="18"/>
              </w:rPr>
              <w:t>Role</w:t>
            </w:r>
          </w:p>
        </w:tc>
        <w:tc>
          <w:tcPr>
            <w:tcW w:w="720" w:type="dxa"/>
            <w:shd w:val="clear" w:color="auto" w:fill="auto"/>
          </w:tcPr>
          <w:p w:rsidR="00FF53A7" w:rsidRPr="001840CF" w:rsidRDefault="00FF53A7" w:rsidP="00A47A13">
            <w:pPr>
              <w:spacing w:before="60" w:after="60"/>
              <w:rPr>
                <w:rFonts w:ascii="Arial" w:hAnsi="Arial" w:cs="Arial"/>
                <w:sz w:val="18"/>
                <w:szCs w:val="18"/>
              </w:rPr>
            </w:pPr>
            <w:proofErr w:type="spellStart"/>
            <w:r w:rsidRPr="001840CF">
              <w:rPr>
                <w:rFonts w:ascii="Arial" w:hAnsi="Arial" w:cs="Arial"/>
                <w:b/>
                <w:sz w:val="18"/>
                <w:szCs w:val="18"/>
              </w:rPr>
              <w:t>Mult</w:t>
            </w:r>
            <w:proofErr w:type="spellEnd"/>
            <w:r w:rsidR="00052F56" w:rsidRPr="001840CF">
              <w:rPr>
                <w:rFonts w:ascii="Arial" w:hAnsi="Arial" w:cs="Arial"/>
                <w:b/>
                <w:sz w:val="18"/>
                <w:szCs w:val="18"/>
              </w:rPr>
              <w:t>.</w:t>
            </w:r>
          </w:p>
        </w:tc>
      </w:tr>
      <w:tr w:rsidR="00FF53A7" w:rsidRPr="004F0782" w:rsidTr="00AC3760">
        <w:trPr>
          <w:trHeight w:val="20"/>
        </w:trPr>
        <w:tc>
          <w:tcPr>
            <w:tcW w:w="738" w:type="dxa"/>
            <w:shd w:val="clear" w:color="auto" w:fill="auto"/>
          </w:tcPr>
          <w:p w:rsidR="00FF53A7" w:rsidRPr="004F0782" w:rsidRDefault="00AC3760" w:rsidP="00A47A13">
            <w:pPr>
              <w:spacing w:before="60" w:after="60"/>
              <w:rPr>
                <w:rFonts w:ascii="Arial" w:hAnsi="Arial" w:cs="Arial"/>
                <w:sz w:val="18"/>
                <w:szCs w:val="18"/>
              </w:rPr>
            </w:pPr>
            <w:proofErr w:type="spellStart"/>
            <w:r>
              <w:rPr>
                <w:rFonts w:ascii="Arial" w:hAnsi="Arial" w:cs="Arial"/>
                <w:sz w:val="18"/>
                <w:szCs w:val="18"/>
              </w:rPr>
              <w:t>Aggr</w:t>
            </w:r>
            <w:proofErr w:type="spellEnd"/>
          </w:p>
        </w:tc>
        <w:tc>
          <w:tcPr>
            <w:tcW w:w="1890" w:type="dxa"/>
            <w:shd w:val="clear" w:color="auto" w:fill="auto"/>
          </w:tcPr>
          <w:p w:rsidR="00FF53A7" w:rsidRPr="001840CF" w:rsidRDefault="0020400A" w:rsidP="00A47A13">
            <w:pPr>
              <w:spacing w:before="60" w:after="60"/>
              <w:rPr>
                <w:rFonts w:ascii="Arial" w:hAnsi="Arial" w:cs="Arial"/>
                <w:sz w:val="18"/>
                <w:szCs w:val="18"/>
              </w:rPr>
            </w:pPr>
            <w:proofErr w:type="spellStart"/>
            <w:r>
              <w:rPr>
                <w:rFonts w:ascii="Arial" w:hAnsi="Arial" w:cs="Arial"/>
                <w:sz w:val="18"/>
                <w:szCs w:val="18"/>
              </w:rPr>
              <w:t>core</w:t>
            </w:r>
            <w:r w:rsidRPr="001840CF">
              <w:rPr>
                <w:rFonts w:ascii="Arial" w:hAnsi="Arial" w:cs="Arial"/>
                <w:sz w:val="18"/>
                <w:szCs w:val="18"/>
              </w:rPr>
              <w:t>Aggregation</w:t>
            </w:r>
            <w:proofErr w:type="spellEnd"/>
          </w:p>
        </w:tc>
        <w:tc>
          <w:tcPr>
            <w:tcW w:w="1800" w:type="dxa"/>
            <w:gridSpan w:val="3"/>
            <w:shd w:val="clear" w:color="auto" w:fill="auto"/>
          </w:tcPr>
          <w:p w:rsidR="00FF53A7" w:rsidRPr="001840CF" w:rsidRDefault="0020400A" w:rsidP="00FF53A7">
            <w:pPr>
              <w:autoSpaceDE w:val="0"/>
              <w:autoSpaceDN w:val="0"/>
              <w:adjustRightInd w:val="0"/>
              <w:spacing w:after="60"/>
              <w:ind w:left="72"/>
              <w:rPr>
                <w:rFonts w:ascii="Arial" w:hAnsi="Arial" w:cs="Arial"/>
                <w:sz w:val="18"/>
                <w:szCs w:val="18"/>
              </w:rPr>
            </w:pPr>
            <w:proofErr w:type="spellStart"/>
            <w:r>
              <w:rPr>
                <w:rFonts w:ascii="Arial" w:hAnsi="Arial" w:cs="Arial"/>
                <w:sz w:val="18"/>
                <w:szCs w:val="18"/>
              </w:rPr>
              <w:t>FuzzyAreaAggregate</w:t>
            </w:r>
            <w:proofErr w:type="spellEnd"/>
            <w:r>
              <w:rPr>
                <w:rFonts w:ascii="Arial" w:hAnsi="Arial" w:cs="Arial"/>
                <w:sz w:val="18"/>
                <w:szCs w:val="18"/>
              </w:rPr>
              <w:t xml:space="preserve"> (or sub-type defined in application schema)</w:t>
            </w:r>
          </w:p>
        </w:tc>
        <w:tc>
          <w:tcPr>
            <w:tcW w:w="1440" w:type="dxa"/>
            <w:gridSpan w:val="2"/>
            <w:shd w:val="clear" w:color="auto" w:fill="auto"/>
          </w:tcPr>
          <w:p w:rsidR="00FF53A7" w:rsidRPr="001840CF" w:rsidRDefault="00FF53A7" w:rsidP="00FF53A7">
            <w:pPr>
              <w:autoSpaceDE w:val="0"/>
              <w:autoSpaceDN w:val="0"/>
              <w:adjustRightInd w:val="0"/>
              <w:spacing w:after="60"/>
              <w:ind w:left="72"/>
              <w:rPr>
                <w:rFonts w:ascii="Arial" w:hAnsi="Arial" w:cs="Arial"/>
                <w:sz w:val="18"/>
                <w:szCs w:val="18"/>
              </w:rPr>
            </w:pPr>
            <w:proofErr w:type="spellStart"/>
            <w:r w:rsidRPr="001840CF">
              <w:rPr>
                <w:rFonts w:ascii="Arial" w:hAnsi="Arial" w:cs="Arial"/>
                <w:sz w:val="18"/>
                <w:szCs w:val="18"/>
              </w:rPr>
              <w:t>componentOf</w:t>
            </w:r>
            <w:proofErr w:type="spellEnd"/>
          </w:p>
        </w:tc>
        <w:tc>
          <w:tcPr>
            <w:tcW w:w="720" w:type="dxa"/>
            <w:gridSpan w:val="2"/>
            <w:shd w:val="clear" w:color="auto" w:fill="auto"/>
          </w:tcPr>
          <w:p w:rsidR="00FF53A7" w:rsidRPr="001840CF" w:rsidRDefault="00FF53A7" w:rsidP="00A47A13">
            <w:pPr>
              <w:autoSpaceDE w:val="0"/>
              <w:autoSpaceDN w:val="0"/>
              <w:adjustRightInd w:val="0"/>
              <w:spacing w:after="60"/>
              <w:ind w:left="375" w:hanging="301"/>
              <w:rPr>
                <w:rFonts w:ascii="Arial" w:hAnsi="Arial" w:cs="Arial"/>
                <w:sz w:val="18"/>
                <w:szCs w:val="18"/>
              </w:rPr>
            </w:pPr>
            <w:r w:rsidRPr="001840CF">
              <w:rPr>
                <w:rFonts w:ascii="Arial" w:hAnsi="Arial" w:cs="Arial"/>
                <w:sz w:val="18"/>
                <w:szCs w:val="18"/>
              </w:rPr>
              <w:t>1</w:t>
            </w:r>
          </w:p>
        </w:tc>
        <w:tc>
          <w:tcPr>
            <w:tcW w:w="1440" w:type="dxa"/>
            <w:gridSpan w:val="2"/>
            <w:shd w:val="clear" w:color="auto" w:fill="auto"/>
          </w:tcPr>
          <w:p w:rsidR="00FF53A7" w:rsidRPr="00FA134F" w:rsidRDefault="0020400A" w:rsidP="00FF53A7">
            <w:pPr>
              <w:spacing w:before="60" w:after="60"/>
              <w:rPr>
                <w:rFonts w:ascii="Arial" w:hAnsi="Arial" w:cs="Arial"/>
                <w:sz w:val="18"/>
                <w:szCs w:val="18"/>
              </w:rPr>
            </w:pPr>
            <w:r>
              <w:rPr>
                <w:rFonts w:ascii="Arial" w:hAnsi="Arial" w:cs="Arial"/>
                <w:sz w:val="18"/>
                <w:szCs w:val="18"/>
              </w:rPr>
              <w:t>(geographic feature type)</w:t>
            </w:r>
          </w:p>
        </w:tc>
        <w:tc>
          <w:tcPr>
            <w:tcW w:w="1260" w:type="dxa"/>
            <w:gridSpan w:val="2"/>
            <w:shd w:val="clear" w:color="auto" w:fill="auto"/>
          </w:tcPr>
          <w:p w:rsidR="00FF53A7" w:rsidRPr="001840CF" w:rsidRDefault="00FF53A7" w:rsidP="00FF53A7">
            <w:pPr>
              <w:spacing w:before="60" w:after="60"/>
              <w:rPr>
                <w:rFonts w:ascii="Arial" w:hAnsi="Arial" w:cs="Arial"/>
                <w:sz w:val="18"/>
                <w:szCs w:val="18"/>
              </w:rPr>
            </w:pPr>
            <w:proofErr w:type="spellStart"/>
            <w:r w:rsidRPr="001840CF">
              <w:rPr>
                <w:rFonts w:ascii="Arial" w:hAnsi="Arial" w:cs="Arial"/>
                <w:sz w:val="18"/>
                <w:szCs w:val="18"/>
              </w:rPr>
              <w:t>consistsOf</w:t>
            </w:r>
            <w:proofErr w:type="spellEnd"/>
          </w:p>
        </w:tc>
        <w:tc>
          <w:tcPr>
            <w:tcW w:w="720" w:type="dxa"/>
            <w:shd w:val="clear" w:color="auto" w:fill="auto"/>
          </w:tcPr>
          <w:p w:rsidR="00FF53A7" w:rsidRPr="001840CF" w:rsidRDefault="0020400A" w:rsidP="00A47A13">
            <w:pPr>
              <w:spacing w:before="60" w:after="60"/>
              <w:rPr>
                <w:rFonts w:ascii="Arial" w:hAnsi="Arial" w:cs="Arial"/>
                <w:sz w:val="18"/>
                <w:szCs w:val="18"/>
              </w:rPr>
            </w:pPr>
            <w:r>
              <w:rPr>
                <w:rFonts w:ascii="Arial" w:hAnsi="Arial" w:cs="Arial"/>
                <w:sz w:val="18"/>
                <w:szCs w:val="18"/>
              </w:rPr>
              <w:t>1</w:t>
            </w:r>
          </w:p>
        </w:tc>
      </w:tr>
      <w:tr w:rsidR="00FF53A7" w:rsidRPr="004F0782" w:rsidTr="00AC3760">
        <w:trPr>
          <w:cantSplit/>
          <w:trHeight w:val="20"/>
        </w:trPr>
        <w:tc>
          <w:tcPr>
            <w:tcW w:w="738" w:type="dxa"/>
            <w:shd w:val="clear" w:color="auto" w:fill="auto"/>
          </w:tcPr>
          <w:p w:rsidR="00FF53A7" w:rsidRDefault="00AC3760" w:rsidP="00A47A13">
            <w:pPr>
              <w:spacing w:before="60" w:after="60"/>
              <w:rPr>
                <w:rFonts w:ascii="Arial" w:hAnsi="Arial" w:cs="Arial"/>
                <w:sz w:val="18"/>
                <w:szCs w:val="18"/>
              </w:rPr>
            </w:pPr>
            <w:r>
              <w:rPr>
                <w:rFonts w:ascii="Arial" w:hAnsi="Arial" w:cs="Arial"/>
                <w:sz w:val="18"/>
                <w:szCs w:val="18"/>
              </w:rPr>
              <w:t>Comp</w:t>
            </w:r>
          </w:p>
        </w:tc>
        <w:tc>
          <w:tcPr>
            <w:tcW w:w="1890" w:type="dxa"/>
            <w:shd w:val="clear" w:color="auto" w:fill="auto"/>
          </w:tcPr>
          <w:p w:rsidR="00FF53A7" w:rsidRPr="001840CF" w:rsidRDefault="0020400A" w:rsidP="00A47A13">
            <w:pPr>
              <w:spacing w:before="60" w:after="60"/>
              <w:rPr>
                <w:rFonts w:ascii="Arial" w:hAnsi="Arial" w:cs="Arial"/>
                <w:sz w:val="18"/>
                <w:szCs w:val="18"/>
              </w:rPr>
            </w:pPr>
            <w:proofErr w:type="spellStart"/>
            <w:r>
              <w:rPr>
                <w:rFonts w:ascii="Arial" w:hAnsi="Arial" w:cs="Arial"/>
                <w:sz w:val="18"/>
                <w:szCs w:val="18"/>
              </w:rPr>
              <w:t>fuzzyZoneAggregation</w:t>
            </w:r>
            <w:proofErr w:type="spellEnd"/>
          </w:p>
        </w:tc>
        <w:tc>
          <w:tcPr>
            <w:tcW w:w="1800" w:type="dxa"/>
            <w:gridSpan w:val="3"/>
            <w:shd w:val="clear" w:color="auto" w:fill="auto"/>
          </w:tcPr>
          <w:p w:rsidR="00FF53A7" w:rsidRPr="001840CF" w:rsidRDefault="0020400A" w:rsidP="00FF53A7">
            <w:pPr>
              <w:autoSpaceDE w:val="0"/>
              <w:autoSpaceDN w:val="0"/>
              <w:adjustRightInd w:val="0"/>
              <w:spacing w:after="60"/>
              <w:ind w:left="72"/>
              <w:rPr>
                <w:rFonts w:ascii="Arial" w:hAnsi="Arial" w:cs="Arial"/>
                <w:sz w:val="18"/>
                <w:szCs w:val="18"/>
              </w:rPr>
            </w:pPr>
            <w:proofErr w:type="spellStart"/>
            <w:r>
              <w:rPr>
                <w:rFonts w:ascii="Arial" w:hAnsi="Arial" w:cs="Arial"/>
                <w:sz w:val="18"/>
                <w:szCs w:val="18"/>
              </w:rPr>
              <w:t>FuzzyAreaAggregate</w:t>
            </w:r>
            <w:proofErr w:type="spellEnd"/>
            <w:r>
              <w:rPr>
                <w:rFonts w:ascii="Arial" w:hAnsi="Arial" w:cs="Arial"/>
                <w:sz w:val="18"/>
                <w:szCs w:val="18"/>
              </w:rPr>
              <w:t xml:space="preserve"> (or sub-type defined in application schema)</w:t>
            </w:r>
          </w:p>
        </w:tc>
        <w:tc>
          <w:tcPr>
            <w:tcW w:w="1440" w:type="dxa"/>
            <w:gridSpan w:val="2"/>
            <w:shd w:val="clear" w:color="auto" w:fill="auto"/>
          </w:tcPr>
          <w:p w:rsidR="00FF53A7" w:rsidRPr="001840CF" w:rsidRDefault="0020400A" w:rsidP="00FF53A7">
            <w:pPr>
              <w:autoSpaceDE w:val="0"/>
              <w:autoSpaceDN w:val="0"/>
              <w:adjustRightInd w:val="0"/>
              <w:spacing w:after="60"/>
              <w:ind w:left="72"/>
              <w:rPr>
                <w:rFonts w:ascii="Arial" w:hAnsi="Arial" w:cs="Arial"/>
                <w:sz w:val="18"/>
                <w:szCs w:val="18"/>
              </w:rPr>
            </w:pPr>
            <w:proofErr w:type="spellStart"/>
            <w:r>
              <w:rPr>
                <w:rFonts w:ascii="Arial" w:hAnsi="Arial" w:cs="Arial"/>
                <w:sz w:val="18"/>
                <w:szCs w:val="18"/>
              </w:rPr>
              <w:t>componentOf</w:t>
            </w:r>
            <w:proofErr w:type="spellEnd"/>
          </w:p>
        </w:tc>
        <w:tc>
          <w:tcPr>
            <w:tcW w:w="720" w:type="dxa"/>
            <w:gridSpan w:val="2"/>
            <w:shd w:val="clear" w:color="auto" w:fill="auto"/>
          </w:tcPr>
          <w:p w:rsidR="00FF53A7" w:rsidRPr="001840CF" w:rsidRDefault="0020400A" w:rsidP="00A47A13">
            <w:pPr>
              <w:autoSpaceDE w:val="0"/>
              <w:autoSpaceDN w:val="0"/>
              <w:adjustRightInd w:val="0"/>
              <w:spacing w:after="60"/>
              <w:ind w:left="375" w:hanging="301"/>
              <w:rPr>
                <w:rFonts w:ascii="Arial" w:hAnsi="Arial" w:cs="Arial"/>
                <w:sz w:val="18"/>
                <w:szCs w:val="18"/>
              </w:rPr>
            </w:pPr>
            <w:r>
              <w:rPr>
                <w:rFonts w:ascii="Arial" w:hAnsi="Arial" w:cs="Arial"/>
                <w:sz w:val="18"/>
                <w:szCs w:val="18"/>
              </w:rPr>
              <w:t>1</w:t>
            </w:r>
          </w:p>
        </w:tc>
        <w:tc>
          <w:tcPr>
            <w:tcW w:w="1440" w:type="dxa"/>
            <w:gridSpan w:val="2"/>
            <w:shd w:val="clear" w:color="auto" w:fill="auto"/>
          </w:tcPr>
          <w:p w:rsidR="00FF53A7" w:rsidRPr="00FA134F" w:rsidRDefault="00D34B4C" w:rsidP="00B27EDB">
            <w:pPr>
              <w:spacing w:before="60" w:after="60"/>
              <w:rPr>
                <w:rFonts w:ascii="Arial" w:hAnsi="Arial" w:cs="Arial"/>
                <w:sz w:val="18"/>
                <w:szCs w:val="18"/>
              </w:rPr>
            </w:pPr>
            <w:proofErr w:type="spellStart"/>
            <w:r>
              <w:rPr>
                <w:rFonts w:ascii="Arial" w:hAnsi="Arial" w:cs="Arial"/>
                <w:sz w:val="18"/>
                <w:szCs w:val="18"/>
              </w:rPr>
              <w:t>IndeterminateZone</w:t>
            </w:r>
            <w:proofErr w:type="spellEnd"/>
          </w:p>
        </w:tc>
        <w:tc>
          <w:tcPr>
            <w:tcW w:w="1260" w:type="dxa"/>
            <w:gridSpan w:val="2"/>
            <w:shd w:val="clear" w:color="auto" w:fill="auto"/>
          </w:tcPr>
          <w:p w:rsidR="00FF53A7" w:rsidRPr="001840CF" w:rsidRDefault="0020400A" w:rsidP="00A47A13">
            <w:pPr>
              <w:spacing w:before="60" w:after="60"/>
              <w:rPr>
                <w:rFonts w:ascii="Arial" w:hAnsi="Arial" w:cs="Arial"/>
                <w:sz w:val="18"/>
                <w:szCs w:val="18"/>
              </w:rPr>
            </w:pPr>
            <w:proofErr w:type="spellStart"/>
            <w:r>
              <w:rPr>
                <w:rFonts w:ascii="Arial" w:hAnsi="Arial" w:cs="Arial"/>
                <w:sz w:val="18"/>
                <w:szCs w:val="18"/>
              </w:rPr>
              <w:t>consistsOf</w:t>
            </w:r>
            <w:proofErr w:type="spellEnd"/>
          </w:p>
        </w:tc>
        <w:tc>
          <w:tcPr>
            <w:tcW w:w="720" w:type="dxa"/>
            <w:shd w:val="clear" w:color="auto" w:fill="auto"/>
          </w:tcPr>
          <w:p w:rsidR="00FF53A7" w:rsidRPr="001840CF" w:rsidRDefault="0020400A" w:rsidP="00A47A13">
            <w:pPr>
              <w:spacing w:before="60" w:after="60"/>
              <w:rPr>
                <w:rFonts w:ascii="Arial" w:hAnsi="Arial" w:cs="Arial"/>
                <w:sz w:val="18"/>
                <w:szCs w:val="18"/>
              </w:rPr>
            </w:pPr>
            <w:r>
              <w:rPr>
                <w:rFonts w:ascii="Arial" w:hAnsi="Arial" w:cs="Arial"/>
                <w:sz w:val="18"/>
                <w:szCs w:val="18"/>
              </w:rPr>
              <w:t>1</w:t>
            </w:r>
            <w:r w:rsidR="00FF53A7" w:rsidRPr="001840CF">
              <w:rPr>
                <w:rFonts w:ascii="Arial" w:hAnsi="Arial" w:cs="Arial"/>
                <w:sz w:val="18"/>
                <w:szCs w:val="18"/>
              </w:rPr>
              <w:t>..*</w:t>
            </w:r>
          </w:p>
        </w:tc>
      </w:tr>
      <w:tr w:rsidR="007C75C1" w:rsidRPr="004F0782" w:rsidTr="00FF53A7">
        <w:trPr>
          <w:trHeight w:val="70"/>
        </w:trPr>
        <w:tc>
          <w:tcPr>
            <w:tcW w:w="10008" w:type="dxa"/>
            <w:gridSpan w:val="14"/>
            <w:shd w:val="clear" w:color="auto" w:fill="auto"/>
          </w:tcPr>
          <w:p w:rsidR="007C75C1" w:rsidRPr="001840CF" w:rsidRDefault="007C75C1" w:rsidP="00A47A13">
            <w:pPr>
              <w:spacing w:before="120" w:after="120"/>
              <w:rPr>
                <w:rFonts w:ascii="Arial" w:hAnsi="Arial" w:cs="Arial"/>
                <w:sz w:val="20"/>
                <w:szCs w:val="20"/>
              </w:rPr>
            </w:pPr>
            <w:r w:rsidRPr="001840CF">
              <w:rPr>
                <w:rFonts w:ascii="Arial" w:hAnsi="Arial" w:cs="Arial"/>
                <w:sz w:val="20"/>
                <w:szCs w:val="20"/>
                <w:u w:val="single"/>
              </w:rPr>
              <w:t>INT 1 Reference:</w:t>
            </w:r>
            <w:r w:rsidRPr="001840CF">
              <w:rPr>
                <w:rFonts w:ascii="Arial" w:hAnsi="Arial" w:cs="Arial"/>
                <w:sz w:val="20"/>
                <w:szCs w:val="20"/>
              </w:rPr>
              <w:t xml:space="preserve">  </w:t>
            </w:r>
            <w:r w:rsidR="00741AAF" w:rsidRPr="001840CF">
              <w:rPr>
                <w:rFonts w:ascii="Arial" w:hAnsi="Arial" w:cs="Arial"/>
                <w:sz w:val="20"/>
                <w:szCs w:val="20"/>
              </w:rPr>
              <w:t>none</w:t>
            </w:r>
          </w:p>
          <w:p w:rsidR="007C75C1" w:rsidRPr="00662707" w:rsidRDefault="007C75C1" w:rsidP="00A47A13">
            <w:pPr>
              <w:pStyle w:val="NormalWeb"/>
              <w:spacing w:before="120" w:after="120"/>
              <w:rPr>
                <w:rFonts w:ascii="Arial" w:hAnsi="Arial" w:cs="Arial"/>
                <w:b/>
                <w:bCs/>
                <w:sz w:val="20"/>
                <w:szCs w:val="22"/>
              </w:rPr>
            </w:pPr>
            <w:proofErr w:type="gramStart"/>
            <w:r w:rsidRPr="00662707">
              <w:rPr>
                <w:rFonts w:ascii="Arial" w:hAnsi="Arial" w:cs="Arial"/>
                <w:b/>
                <w:bCs/>
                <w:sz w:val="20"/>
                <w:szCs w:val="22"/>
              </w:rPr>
              <w:t xml:space="preserve">X.X.X  </w:t>
            </w:r>
            <w:r w:rsidR="00AB61AF">
              <w:rPr>
                <w:rFonts w:ascii="Arial" w:hAnsi="Arial" w:cs="Arial"/>
                <w:b/>
                <w:bCs/>
                <w:sz w:val="20"/>
                <w:szCs w:val="22"/>
              </w:rPr>
              <w:t>Fuzzy</w:t>
            </w:r>
            <w:proofErr w:type="gramEnd"/>
            <w:r w:rsidR="00AB61AF">
              <w:rPr>
                <w:rFonts w:ascii="Arial" w:hAnsi="Arial" w:cs="Arial"/>
                <w:b/>
                <w:bCs/>
                <w:sz w:val="20"/>
                <w:szCs w:val="22"/>
              </w:rPr>
              <w:t xml:space="preserve"> Area Aggregate</w:t>
            </w:r>
            <w:r w:rsidRPr="00662707">
              <w:rPr>
                <w:rFonts w:ascii="Arial" w:hAnsi="Arial" w:cs="Arial"/>
                <w:b/>
                <w:bCs/>
                <w:sz w:val="20"/>
                <w:szCs w:val="22"/>
              </w:rPr>
              <w:t xml:space="preserve"> (see </w:t>
            </w:r>
            <w:r w:rsidR="00AB61AF">
              <w:rPr>
                <w:rFonts w:ascii="Arial" w:hAnsi="Arial" w:cs="Arial"/>
                <w:b/>
                <w:bCs/>
                <w:sz w:val="20"/>
                <w:szCs w:val="22"/>
              </w:rPr>
              <w:t>?-?</w:t>
            </w:r>
            <w:r w:rsidRPr="00662707">
              <w:rPr>
                <w:rFonts w:ascii="Arial" w:hAnsi="Arial" w:cs="Arial"/>
                <w:b/>
                <w:bCs/>
                <w:sz w:val="20"/>
                <w:szCs w:val="22"/>
              </w:rPr>
              <w:t xml:space="preserve"> – B-YYY.Y)</w:t>
            </w:r>
          </w:p>
          <w:p w:rsidR="00301531" w:rsidRDefault="00AB61AF" w:rsidP="00A47A1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szCs w:val="20"/>
              </w:rPr>
            </w:pPr>
            <w:r>
              <w:rPr>
                <w:rFonts w:ascii="Arial" w:hAnsi="Arial" w:cs="Arial"/>
                <w:sz w:val="20"/>
                <w:szCs w:val="20"/>
              </w:rPr>
              <w:t>Fuzzy Area Aggregates</w:t>
            </w:r>
            <w:r w:rsidR="0085374A" w:rsidRPr="001840CF">
              <w:rPr>
                <w:rFonts w:ascii="Arial" w:hAnsi="Arial" w:cs="Arial"/>
                <w:sz w:val="20"/>
                <w:szCs w:val="20"/>
              </w:rPr>
              <w:t xml:space="preserve"> are composed of </w:t>
            </w:r>
            <w:r>
              <w:rPr>
                <w:rFonts w:ascii="Arial" w:hAnsi="Arial" w:cs="Arial"/>
                <w:sz w:val="20"/>
                <w:szCs w:val="20"/>
              </w:rPr>
              <w:t>one</w:t>
            </w:r>
            <w:r w:rsidRPr="001840CF">
              <w:rPr>
                <w:rFonts w:ascii="Arial" w:hAnsi="Arial" w:cs="Arial"/>
                <w:sz w:val="20"/>
                <w:szCs w:val="20"/>
              </w:rPr>
              <w:t xml:space="preserve"> </w:t>
            </w:r>
            <w:r>
              <w:rPr>
                <w:rFonts w:ascii="Arial" w:hAnsi="Arial" w:cs="Arial"/>
                <w:sz w:val="20"/>
                <w:szCs w:val="20"/>
              </w:rPr>
              <w:t>core</w:t>
            </w:r>
            <w:r w:rsidRPr="001840CF">
              <w:rPr>
                <w:rFonts w:ascii="Arial" w:hAnsi="Arial" w:cs="Arial"/>
                <w:sz w:val="20"/>
                <w:szCs w:val="20"/>
              </w:rPr>
              <w:t xml:space="preserve"> </w:t>
            </w:r>
            <w:r>
              <w:rPr>
                <w:rFonts w:ascii="Arial" w:hAnsi="Arial" w:cs="Arial"/>
                <w:sz w:val="20"/>
                <w:szCs w:val="20"/>
              </w:rPr>
              <w:t xml:space="preserve">geographic </w:t>
            </w:r>
            <w:r w:rsidR="0085374A" w:rsidRPr="001840CF">
              <w:rPr>
                <w:rFonts w:ascii="Arial" w:hAnsi="Arial" w:cs="Arial"/>
                <w:sz w:val="20"/>
                <w:szCs w:val="20"/>
              </w:rPr>
              <w:t xml:space="preserve">feature and </w:t>
            </w:r>
            <w:r>
              <w:rPr>
                <w:rFonts w:ascii="Arial" w:hAnsi="Arial" w:cs="Arial"/>
                <w:sz w:val="20"/>
                <w:szCs w:val="20"/>
              </w:rPr>
              <w:t xml:space="preserve">one or more </w:t>
            </w:r>
            <w:r w:rsidR="00D34B4C">
              <w:rPr>
                <w:rFonts w:ascii="Arial" w:hAnsi="Arial" w:cs="Arial"/>
                <w:sz w:val="20"/>
                <w:szCs w:val="20"/>
              </w:rPr>
              <w:t xml:space="preserve">indeterminate </w:t>
            </w:r>
            <w:r>
              <w:rPr>
                <w:rFonts w:ascii="Arial" w:hAnsi="Arial" w:cs="Arial"/>
                <w:sz w:val="20"/>
                <w:szCs w:val="20"/>
              </w:rPr>
              <w:t xml:space="preserve">zones, and </w:t>
            </w:r>
            <w:r w:rsidR="0085374A" w:rsidRPr="001840CF">
              <w:rPr>
                <w:rFonts w:ascii="Arial" w:hAnsi="Arial" w:cs="Arial"/>
                <w:sz w:val="20"/>
                <w:szCs w:val="20"/>
              </w:rPr>
              <w:t xml:space="preserve">are used for </w:t>
            </w:r>
            <w:r>
              <w:rPr>
                <w:rFonts w:ascii="Arial" w:hAnsi="Arial" w:cs="Arial"/>
                <w:sz w:val="20"/>
                <w:szCs w:val="20"/>
              </w:rPr>
              <w:t xml:space="preserve">linking regions where the confidence in the information described by the geographic feature varies from certainty to remote possibility. </w:t>
            </w:r>
            <w:r w:rsidRPr="00AB61AF">
              <w:rPr>
                <w:rFonts w:ascii="Arial" w:hAnsi="Arial" w:cs="Arial"/>
                <w:b/>
                <w:sz w:val="20"/>
                <w:szCs w:val="20"/>
              </w:rPr>
              <w:t>Fuzzy area aggregate</w:t>
            </w:r>
            <w:r>
              <w:rPr>
                <w:rFonts w:ascii="Arial" w:hAnsi="Arial" w:cs="Arial"/>
                <w:sz w:val="20"/>
                <w:szCs w:val="20"/>
              </w:rPr>
              <w:t xml:space="preserve"> features may also encode thematic attributes common to all the associated features</w:t>
            </w:r>
            <w:r w:rsidR="0085374A" w:rsidRPr="001840CF">
              <w:rPr>
                <w:rFonts w:ascii="Arial" w:hAnsi="Arial" w:cs="Arial"/>
                <w:sz w:val="20"/>
                <w:szCs w:val="20"/>
              </w:rPr>
              <w:t>.</w:t>
            </w:r>
          </w:p>
          <w:p w:rsidR="00D34B51" w:rsidRDefault="0085374A" w:rsidP="00A47A1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szCs w:val="20"/>
              </w:rPr>
            </w:pPr>
            <w:r w:rsidRPr="001840CF">
              <w:rPr>
                <w:rFonts w:ascii="Arial" w:hAnsi="Arial" w:cs="Arial"/>
                <w:sz w:val="20"/>
                <w:szCs w:val="20"/>
              </w:rPr>
              <w:t xml:space="preserve">The </w:t>
            </w:r>
            <w:r w:rsidR="00AB61AF">
              <w:rPr>
                <w:rFonts w:ascii="Arial" w:hAnsi="Arial" w:cs="Arial"/>
                <w:sz w:val="20"/>
                <w:szCs w:val="20"/>
              </w:rPr>
              <w:t>totality of the area</w:t>
            </w:r>
            <w:r w:rsidR="00301531">
              <w:rPr>
                <w:rFonts w:ascii="Arial" w:hAnsi="Arial" w:cs="Arial"/>
                <w:sz w:val="20"/>
                <w:szCs w:val="20"/>
              </w:rPr>
              <w:t xml:space="preserve"> where the information may apply</w:t>
            </w:r>
            <w:r w:rsidRPr="001840CF">
              <w:rPr>
                <w:rFonts w:ascii="Arial" w:hAnsi="Arial" w:cs="Arial"/>
                <w:sz w:val="20"/>
                <w:szCs w:val="20"/>
              </w:rPr>
              <w:t xml:space="preserve"> consists of </w:t>
            </w:r>
            <w:r w:rsidR="00AB61AF">
              <w:rPr>
                <w:rFonts w:ascii="Arial" w:hAnsi="Arial" w:cs="Arial"/>
                <w:sz w:val="20"/>
                <w:szCs w:val="20"/>
              </w:rPr>
              <w:t xml:space="preserve">the union of the </w:t>
            </w:r>
            <w:r w:rsidR="00301531">
              <w:rPr>
                <w:rFonts w:ascii="Arial" w:hAnsi="Arial" w:cs="Arial"/>
                <w:sz w:val="20"/>
                <w:szCs w:val="20"/>
              </w:rPr>
              <w:t>location geometries</w:t>
            </w:r>
            <w:r w:rsidRPr="001840CF">
              <w:rPr>
                <w:rFonts w:ascii="Arial" w:hAnsi="Arial" w:cs="Arial"/>
                <w:sz w:val="20"/>
                <w:szCs w:val="20"/>
              </w:rPr>
              <w:t xml:space="preserve"> encoded </w:t>
            </w:r>
            <w:r w:rsidR="00AB61AF">
              <w:rPr>
                <w:rFonts w:ascii="Arial" w:hAnsi="Arial" w:cs="Arial"/>
                <w:sz w:val="20"/>
                <w:szCs w:val="20"/>
              </w:rPr>
              <w:t xml:space="preserve">in </w:t>
            </w:r>
            <w:r w:rsidR="00301531">
              <w:rPr>
                <w:rFonts w:ascii="Arial" w:hAnsi="Arial" w:cs="Arial"/>
                <w:sz w:val="20"/>
                <w:szCs w:val="20"/>
              </w:rPr>
              <w:t xml:space="preserve">the core and </w:t>
            </w:r>
            <w:r w:rsidR="00D34B4C">
              <w:rPr>
                <w:rFonts w:ascii="Arial" w:hAnsi="Arial" w:cs="Arial"/>
                <w:sz w:val="20"/>
                <w:szCs w:val="20"/>
              </w:rPr>
              <w:t xml:space="preserve">indeterminate </w:t>
            </w:r>
            <w:r w:rsidR="00301531">
              <w:rPr>
                <w:rFonts w:ascii="Arial" w:hAnsi="Arial" w:cs="Arial"/>
                <w:sz w:val="20"/>
                <w:szCs w:val="20"/>
              </w:rPr>
              <w:t>zone</w:t>
            </w:r>
            <w:r w:rsidR="00301531" w:rsidRPr="001840CF">
              <w:rPr>
                <w:rFonts w:ascii="Arial" w:hAnsi="Arial" w:cs="Arial"/>
                <w:sz w:val="20"/>
                <w:szCs w:val="20"/>
              </w:rPr>
              <w:t xml:space="preserve"> </w:t>
            </w:r>
            <w:r w:rsidRPr="001840CF">
              <w:rPr>
                <w:rFonts w:ascii="Arial" w:hAnsi="Arial" w:cs="Arial"/>
                <w:sz w:val="20"/>
                <w:szCs w:val="20"/>
              </w:rPr>
              <w:t>feature</w:t>
            </w:r>
            <w:r w:rsidR="00301531">
              <w:rPr>
                <w:rFonts w:ascii="Arial" w:hAnsi="Arial" w:cs="Arial"/>
                <w:sz w:val="20"/>
                <w:szCs w:val="20"/>
              </w:rPr>
              <w:t>s</w:t>
            </w:r>
            <w:r w:rsidRPr="001840CF">
              <w:rPr>
                <w:rFonts w:ascii="Arial" w:hAnsi="Arial" w:cs="Arial"/>
                <w:sz w:val="20"/>
                <w:szCs w:val="20"/>
              </w:rPr>
              <w:t>.</w:t>
            </w:r>
          </w:p>
          <w:p w:rsidR="007C75C1" w:rsidRDefault="00D42603" w:rsidP="00A47A1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sz w:val="20"/>
                <w:szCs w:val="20"/>
              </w:rPr>
            </w:pPr>
            <w:r>
              <w:rPr>
                <w:rFonts w:ascii="Arial" w:hAnsi="Arial" w:cs="Arial"/>
                <w:sz w:val="20"/>
                <w:szCs w:val="20"/>
              </w:rPr>
              <w:t xml:space="preserve">Product specifications </w:t>
            </w:r>
            <w:r w:rsidR="00D34B51" w:rsidRPr="00D34B51">
              <w:rPr>
                <w:rFonts w:ascii="Arial" w:hAnsi="Arial" w:cs="Arial"/>
                <w:sz w:val="20"/>
                <w:szCs w:val="20"/>
              </w:rPr>
              <w:t>must indicate whether the use of fuzzy area</w:t>
            </w:r>
            <w:r w:rsidR="00D34B51">
              <w:rPr>
                <w:rFonts w:ascii="Arial" w:hAnsi="Arial" w:cs="Arial"/>
                <w:sz w:val="20"/>
                <w:szCs w:val="20"/>
              </w:rPr>
              <w:t xml:space="preserve"> aggregates</w:t>
            </w:r>
            <w:r w:rsidR="00D34B51" w:rsidRPr="00D34B51">
              <w:rPr>
                <w:rFonts w:ascii="Arial" w:hAnsi="Arial" w:cs="Arial"/>
                <w:sz w:val="20"/>
                <w:szCs w:val="20"/>
              </w:rPr>
              <w:t xml:space="preserve"> with any particular feature class is mandatory, prohibited, or optional in </w:t>
            </w:r>
            <w:r w:rsidR="00D34B51">
              <w:rPr>
                <w:rFonts w:ascii="Arial" w:hAnsi="Arial" w:cs="Arial"/>
                <w:sz w:val="20"/>
                <w:szCs w:val="20"/>
              </w:rPr>
              <w:t>datasets conforming to the</w:t>
            </w:r>
            <w:r w:rsidR="00D34B51" w:rsidRPr="00D34B51">
              <w:rPr>
                <w:rFonts w:ascii="Arial" w:hAnsi="Arial" w:cs="Arial"/>
                <w:sz w:val="20"/>
                <w:szCs w:val="20"/>
              </w:rPr>
              <w:t xml:space="preserve"> specification</w:t>
            </w:r>
            <w:r w:rsidR="00D34B51">
              <w:rPr>
                <w:rFonts w:ascii="Arial" w:hAnsi="Arial" w:cs="Arial"/>
                <w:sz w:val="20"/>
                <w:szCs w:val="20"/>
              </w:rPr>
              <w:t xml:space="preserve"> (see </w:t>
            </w:r>
            <w:r w:rsidR="00D34B51" w:rsidRPr="00D34B51">
              <w:rPr>
                <w:rFonts w:ascii="Arial" w:hAnsi="Arial" w:cs="Arial"/>
                <w:sz w:val="20"/>
                <w:szCs w:val="20"/>
                <w:highlight w:val="yellow"/>
              </w:rPr>
              <w:t>X.X.X.1</w:t>
            </w:r>
            <w:r w:rsidR="00D34B51">
              <w:rPr>
                <w:rFonts w:ascii="Arial" w:hAnsi="Arial" w:cs="Arial"/>
                <w:sz w:val="20"/>
                <w:szCs w:val="20"/>
              </w:rPr>
              <w:t xml:space="preserve">), but every instance of </w:t>
            </w:r>
            <w:r w:rsidR="00D34B51" w:rsidRPr="00D34B51">
              <w:rPr>
                <w:rFonts w:ascii="Arial" w:hAnsi="Arial" w:cs="Arial"/>
                <w:b/>
                <w:sz w:val="20"/>
                <w:szCs w:val="20"/>
              </w:rPr>
              <w:t>Fuzzy Area Aggregate</w:t>
            </w:r>
            <w:r w:rsidR="00D34B51">
              <w:rPr>
                <w:rFonts w:ascii="Arial" w:hAnsi="Arial" w:cs="Arial"/>
                <w:sz w:val="20"/>
                <w:szCs w:val="20"/>
              </w:rPr>
              <w:t xml:space="preserve"> must be associated to exactly one geographic feature instance and at least one </w:t>
            </w:r>
            <w:r w:rsidR="00D34B51" w:rsidRPr="00D34B51">
              <w:rPr>
                <w:rFonts w:ascii="Arial" w:hAnsi="Arial" w:cs="Arial"/>
                <w:b/>
                <w:sz w:val="20"/>
                <w:szCs w:val="20"/>
              </w:rPr>
              <w:t>Indeterminate Zone</w:t>
            </w:r>
            <w:r w:rsidR="00D34B51">
              <w:rPr>
                <w:rFonts w:ascii="Arial" w:hAnsi="Arial" w:cs="Arial"/>
                <w:sz w:val="20"/>
                <w:szCs w:val="20"/>
              </w:rPr>
              <w:t xml:space="preserve"> instance.</w:t>
            </w:r>
          </w:p>
          <w:p w:rsidR="00D42603" w:rsidRDefault="007C75C1">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rFonts w:ascii="Arial" w:hAnsi="Arial" w:cs="Arial"/>
                <w:sz w:val="20"/>
                <w:szCs w:val="20"/>
              </w:rPr>
            </w:pPr>
            <w:r w:rsidRPr="001840CF">
              <w:rPr>
                <w:rFonts w:ascii="Arial" w:hAnsi="Arial" w:cs="Arial"/>
                <w:sz w:val="20"/>
                <w:szCs w:val="20"/>
                <w:u w:val="single"/>
              </w:rPr>
              <w:t>Remarks:</w:t>
            </w:r>
          </w:p>
          <w:p w:rsidR="00CF0ACB" w:rsidRDefault="00D42603">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rFonts w:ascii="Arial" w:hAnsi="Arial" w:cs="Arial"/>
                <w:sz w:val="20"/>
                <w:szCs w:val="20"/>
              </w:rPr>
            </w:pPr>
            <w:r>
              <w:rPr>
                <w:rFonts w:ascii="Arial" w:hAnsi="Arial" w:cs="Arial"/>
                <w:sz w:val="20"/>
                <w:szCs w:val="20"/>
              </w:rPr>
              <w:t>None.</w:t>
            </w:r>
          </w:p>
          <w:p w:rsidR="00CF0ACB" w:rsidRDefault="00CF0ACB">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jc w:val="both"/>
              <w:rPr>
                <w:rFonts w:ascii="Arial" w:eastAsiaTheme="majorEastAsia" w:hAnsi="Arial" w:cs="Arial"/>
                <w:b/>
                <w:bCs/>
                <w:color w:val="4F81BD" w:themeColor="accent1"/>
                <w:sz w:val="20"/>
                <w:szCs w:val="20"/>
              </w:rPr>
            </w:pPr>
          </w:p>
          <w:p w:rsidR="007C75C1" w:rsidRPr="004F0782" w:rsidRDefault="007C75C1" w:rsidP="0085374A">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jc w:val="both"/>
              <w:rPr>
                <w:rFonts w:ascii="Arial" w:hAnsi="Arial" w:cs="Arial"/>
                <w:color w:val="FF0000"/>
                <w:sz w:val="20"/>
                <w:szCs w:val="20"/>
              </w:rPr>
            </w:pPr>
            <w:r w:rsidRPr="001840CF">
              <w:rPr>
                <w:rFonts w:ascii="Arial" w:hAnsi="Arial" w:cs="Arial"/>
                <w:sz w:val="20"/>
                <w:szCs w:val="20"/>
                <w:u w:val="single"/>
              </w:rPr>
              <w:t>Distinction:</w:t>
            </w:r>
            <w:r w:rsidRPr="001840CF">
              <w:rPr>
                <w:rFonts w:ascii="Arial" w:hAnsi="Arial" w:cs="Arial"/>
                <w:sz w:val="20"/>
                <w:szCs w:val="20"/>
              </w:rPr>
              <w:t xml:space="preserve">  </w:t>
            </w:r>
            <w:r w:rsidR="0085374A" w:rsidRPr="001840CF">
              <w:rPr>
                <w:rFonts w:ascii="Arial" w:hAnsi="Arial" w:cs="Arial"/>
                <w:sz w:val="20"/>
                <w:szCs w:val="20"/>
              </w:rPr>
              <w:t>none</w:t>
            </w:r>
          </w:p>
        </w:tc>
      </w:tr>
    </w:tbl>
    <w:p w:rsidR="000762E1" w:rsidRDefault="000762E1" w:rsidP="00BF51CE">
      <w:pPr>
        <w:rPr>
          <w:rFonts w:ascii="Arial Narrow" w:hAnsi="Arial Narrow"/>
          <w:lang w:val="en-AU"/>
        </w:rPr>
      </w:pPr>
    </w:p>
    <w:p w:rsidR="00301531" w:rsidRDefault="00301531" w:rsidP="00BF51CE">
      <w:pPr>
        <w:rPr>
          <w:rFonts w:ascii="Arial Narrow" w:hAnsi="Arial Narrow"/>
          <w:lang w:val="en-AU"/>
        </w:rPr>
      </w:pPr>
    </w:p>
    <w:p w:rsidR="00C30A8A" w:rsidRDefault="00C30A8A" w:rsidP="00BF51CE">
      <w:pPr>
        <w:rPr>
          <w:rFonts w:ascii="Arial Narrow" w:hAnsi="Arial Narrow"/>
          <w:b/>
          <w:sz w:val="22"/>
          <w:szCs w:val="22"/>
          <w:lang w:val="en-AU"/>
        </w:rPr>
      </w:pPr>
      <w:r w:rsidRPr="00C30A8A">
        <w:rPr>
          <w:rFonts w:ascii="Arial Narrow" w:hAnsi="Arial Narrow"/>
          <w:b/>
          <w:sz w:val="22"/>
          <w:szCs w:val="22"/>
          <w:lang w:val="en-AU"/>
        </w:rPr>
        <w:t>New Attribute</w:t>
      </w:r>
    </w:p>
    <w:p w:rsidR="00C30A8A" w:rsidRPr="00BA3E0A" w:rsidRDefault="00C30A8A" w:rsidP="00BF51CE">
      <w:pPr>
        <w:rPr>
          <w:rFonts w:ascii="Arial" w:hAnsi="Arial" w:cs="Arial"/>
          <w:b/>
          <w:sz w:val="22"/>
          <w:szCs w:val="22"/>
          <w:lang w:val="en-AU"/>
        </w:rPr>
      </w:pPr>
    </w:p>
    <w:p w:rsidR="00DC1356" w:rsidRDefault="00C30A8A" w:rsidP="00BF51CE">
      <w:pPr>
        <w:rPr>
          <w:rFonts w:ascii="Arial" w:hAnsi="Arial" w:cs="Arial"/>
          <w:b/>
          <w:sz w:val="20"/>
          <w:szCs w:val="20"/>
          <w:lang w:val="en-AU"/>
        </w:rPr>
      </w:pPr>
      <w:r w:rsidRPr="00BA3E0A">
        <w:rPr>
          <w:rFonts w:ascii="Arial" w:hAnsi="Arial" w:cs="Arial"/>
          <w:sz w:val="20"/>
          <w:szCs w:val="20"/>
          <w:lang w:val="en-AU"/>
        </w:rPr>
        <w:t>N</w:t>
      </w:r>
      <w:r w:rsidR="00DC1356" w:rsidRPr="00BA3E0A">
        <w:rPr>
          <w:rFonts w:ascii="Arial" w:hAnsi="Arial" w:cs="Arial"/>
          <w:sz w:val="20"/>
          <w:szCs w:val="20"/>
          <w:lang w:val="en-AU"/>
        </w:rPr>
        <w:t xml:space="preserve">ame: </w:t>
      </w:r>
      <w:r w:rsidR="00DC1356" w:rsidRPr="00BA3E0A">
        <w:rPr>
          <w:rFonts w:ascii="Arial" w:hAnsi="Arial" w:cs="Arial"/>
          <w:b/>
          <w:sz w:val="20"/>
          <w:szCs w:val="20"/>
          <w:lang w:val="en-AU"/>
        </w:rPr>
        <w:t>Feature information applicability confidence</w:t>
      </w:r>
    </w:p>
    <w:p w:rsidR="00BA3E0A" w:rsidRDefault="00BA3E0A" w:rsidP="00BF51CE">
      <w:pPr>
        <w:rPr>
          <w:rFonts w:ascii="Arial" w:hAnsi="Arial" w:cs="Arial"/>
          <w:b/>
          <w:sz w:val="20"/>
          <w:szCs w:val="20"/>
          <w:lang w:val="en-AU"/>
        </w:rPr>
      </w:pPr>
      <w:r>
        <w:rPr>
          <w:rFonts w:ascii="Arial" w:hAnsi="Arial" w:cs="Arial"/>
          <w:b/>
          <w:sz w:val="20"/>
          <w:szCs w:val="20"/>
          <w:lang w:val="en-AU"/>
        </w:rPr>
        <w:t>Alternatives:</w:t>
      </w:r>
    </w:p>
    <w:p w:rsidR="00BA3E0A" w:rsidRDefault="00BA3E0A" w:rsidP="00BF51CE">
      <w:pPr>
        <w:rPr>
          <w:rFonts w:ascii="Arial" w:hAnsi="Arial" w:cs="Arial"/>
          <w:b/>
          <w:sz w:val="20"/>
          <w:szCs w:val="20"/>
          <w:lang w:val="en-AU"/>
        </w:rPr>
      </w:pPr>
      <w:proofErr w:type="gramStart"/>
      <w:r>
        <w:rPr>
          <w:rFonts w:ascii="Arial" w:hAnsi="Arial" w:cs="Arial"/>
          <w:b/>
          <w:sz w:val="20"/>
          <w:szCs w:val="20"/>
          <w:lang w:val="en-AU"/>
        </w:rPr>
        <w:t>confidence</w:t>
      </w:r>
      <w:proofErr w:type="gramEnd"/>
    </w:p>
    <w:p w:rsidR="00BA3E0A" w:rsidRDefault="00BA3E0A" w:rsidP="00BF51CE">
      <w:pPr>
        <w:rPr>
          <w:rFonts w:ascii="Arial" w:hAnsi="Arial" w:cs="Arial"/>
          <w:b/>
          <w:sz w:val="20"/>
          <w:szCs w:val="20"/>
          <w:lang w:val="en-AU"/>
        </w:rPr>
      </w:pPr>
      <w:proofErr w:type="gramStart"/>
      <w:r>
        <w:rPr>
          <w:rFonts w:ascii="Arial" w:hAnsi="Arial" w:cs="Arial"/>
          <w:b/>
          <w:sz w:val="20"/>
          <w:szCs w:val="20"/>
          <w:lang w:val="en-AU"/>
        </w:rPr>
        <w:t>likelihood</w:t>
      </w:r>
      <w:proofErr w:type="gramEnd"/>
    </w:p>
    <w:p w:rsidR="00BA3E0A" w:rsidRDefault="00BA3E0A" w:rsidP="00BF51CE">
      <w:pPr>
        <w:rPr>
          <w:rFonts w:ascii="Arial" w:hAnsi="Arial" w:cs="Arial"/>
          <w:b/>
          <w:sz w:val="20"/>
          <w:szCs w:val="20"/>
          <w:lang w:val="en-AU"/>
        </w:rPr>
      </w:pPr>
      <w:proofErr w:type="spellStart"/>
      <w:proofErr w:type="gramStart"/>
      <w:r w:rsidRPr="00BA3E0A">
        <w:rPr>
          <w:rFonts w:ascii="Arial" w:hAnsi="Arial" w:cs="Arial"/>
          <w:b/>
          <w:sz w:val="20"/>
          <w:szCs w:val="20"/>
          <w:lang w:val="en-AU"/>
        </w:rPr>
        <w:t>presenceConfidence</w:t>
      </w:r>
      <w:proofErr w:type="spellEnd"/>
      <w:proofErr w:type="gramEnd"/>
    </w:p>
    <w:p w:rsidR="00BA3E0A" w:rsidRDefault="00BA3E0A" w:rsidP="00BF51CE">
      <w:pPr>
        <w:rPr>
          <w:rFonts w:ascii="Arial" w:hAnsi="Arial" w:cs="Arial"/>
          <w:b/>
          <w:sz w:val="20"/>
          <w:szCs w:val="20"/>
          <w:lang w:val="en-AU"/>
        </w:rPr>
      </w:pPr>
      <w:proofErr w:type="spellStart"/>
      <w:proofErr w:type="gramStart"/>
      <w:r w:rsidRPr="00BA3E0A">
        <w:rPr>
          <w:rFonts w:ascii="Arial" w:hAnsi="Arial" w:cs="Arial"/>
          <w:b/>
          <w:sz w:val="20"/>
          <w:szCs w:val="20"/>
          <w:lang w:val="en-AU"/>
        </w:rPr>
        <w:t>inf</w:t>
      </w:r>
      <w:r>
        <w:rPr>
          <w:rFonts w:ascii="Arial" w:hAnsi="Arial" w:cs="Arial"/>
          <w:b/>
          <w:sz w:val="20"/>
          <w:szCs w:val="20"/>
          <w:lang w:val="en-AU"/>
        </w:rPr>
        <w:t>ormationApplicabilityConfidence</w:t>
      </w:r>
      <w:proofErr w:type="spellEnd"/>
      <w:proofErr w:type="gramEnd"/>
    </w:p>
    <w:p w:rsidR="00BA3E0A" w:rsidRPr="00BA3E0A" w:rsidRDefault="00BA3E0A" w:rsidP="00BF51CE">
      <w:pPr>
        <w:rPr>
          <w:rFonts w:ascii="Arial" w:hAnsi="Arial" w:cs="Arial"/>
          <w:sz w:val="20"/>
          <w:szCs w:val="20"/>
          <w:lang w:val="en-AU"/>
        </w:rPr>
      </w:pPr>
      <w:proofErr w:type="spellStart"/>
      <w:proofErr w:type="gramStart"/>
      <w:r w:rsidRPr="00BA3E0A">
        <w:rPr>
          <w:rFonts w:ascii="Arial" w:hAnsi="Arial" w:cs="Arial"/>
          <w:b/>
          <w:sz w:val="20"/>
          <w:szCs w:val="20"/>
          <w:lang w:val="en-AU"/>
        </w:rPr>
        <w:t>confidenceLevel</w:t>
      </w:r>
      <w:proofErr w:type="spellEnd"/>
      <w:proofErr w:type="gramEnd"/>
    </w:p>
    <w:p w:rsidR="009130D3" w:rsidRPr="00BA3E0A" w:rsidRDefault="009130D3" w:rsidP="00BF51CE">
      <w:pPr>
        <w:rPr>
          <w:rFonts w:ascii="Arial" w:hAnsi="Arial" w:cs="Arial"/>
          <w:sz w:val="20"/>
          <w:szCs w:val="20"/>
          <w:lang w:val="en-AU"/>
        </w:rPr>
      </w:pPr>
    </w:p>
    <w:p w:rsidR="00DC1356" w:rsidRPr="00BA3E0A" w:rsidRDefault="009130D3" w:rsidP="00BF51CE">
      <w:pPr>
        <w:rPr>
          <w:rFonts w:ascii="Arial" w:hAnsi="Arial" w:cs="Arial"/>
          <w:sz w:val="20"/>
          <w:szCs w:val="20"/>
          <w:lang w:val="en-AU"/>
        </w:rPr>
      </w:pPr>
      <w:r w:rsidRPr="00BA3E0A">
        <w:rPr>
          <w:rFonts w:ascii="Arial" w:hAnsi="Arial" w:cs="Arial"/>
          <w:sz w:val="20"/>
          <w:szCs w:val="20"/>
          <w:lang w:val="en-AU"/>
        </w:rPr>
        <w:t xml:space="preserve">IHO Definition: The likelihood or probability that a vessel will experience the phenomenon described by a feature, or that the service described by the feature will be available. </w:t>
      </w:r>
    </w:p>
    <w:p w:rsidR="009130D3" w:rsidRPr="00BA3E0A" w:rsidRDefault="009130D3" w:rsidP="00BF51CE">
      <w:pPr>
        <w:rPr>
          <w:rFonts w:ascii="Arial" w:hAnsi="Arial" w:cs="Arial"/>
          <w:sz w:val="20"/>
          <w:szCs w:val="20"/>
          <w:lang w:val="en-AU"/>
        </w:rPr>
      </w:pPr>
    </w:p>
    <w:p w:rsidR="009130D3" w:rsidRPr="00BA3E0A" w:rsidRDefault="009130D3" w:rsidP="009130D3">
      <w:pPr>
        <w:pStyle w:val="ListParagraph"/>
        <w:numPr>
          <w:ilvl w:val="0"/>
          <w:numId w:val="31"/>
        </w:numPr>
        <w:rPr>
          <w:rFonts w:ascii="Arial" w:hAnsi="Arial" w:cs="Arial"/>
          <w:b/>
          <w:sz w:val="20"/>
          <w:szCs w:val="20"/>
          <w:lang w:val="en-AU"/>
        </w:rPr>
      </w:pPr>
      <w:r w:rsidRPr="00BA3E0A">
        <w:rPr>
          <w:rFonts w:ascii="Arial" w:hAnsi="Arial" w:cs="Arial"/>
          <w:b/>
          <w:sz w:val="20"/>
          <w:szCs w:val="20"/>
          <w:lang w:val="en-AU"/>
        </w:rPr>
        <w:t>Virtually certain</w:t>
      </w:r>
    </w:p>
    <w:p w:rsidR="009130D3" w:rsidRPr="00BA3E0A" w:rsidRDefault="009130D3" w:rsidP="009130D3">
      <w:pPr>
        <w:pStyle w:val="ListParagraph"/>
        <w:rPr>
          <w:rFonts w:ascii="Arial" w:hAnsi="Arial" w:cs="Arial"/>
          <w:sz w:val="20"/>
          <w:szCs w:val="20"/>
          <w:lang w:val="en-AU"/>
        </w:rPr>
      </w:pPr>
      <w:r w:rsidRPr="00BA3E0A">
        <w:rPr>
          <w:rFonts w:ascii="Arial" w:hAnsi="Arial" w:cs="Arial"/>
          <w:sz w:val="20"/>
          <w:szCs w:val="20"/>
          <w:lang w:val="en-AU"/>
        </w:rPr>
        <w:t xml:space="preserve">Virtually certain to be experienced by (or available to) an individual vessel; will be experienced by nearly all vessels. </w:t>
      </w:r>
      <w:r w:rsidR="00C30A8A" w:rsidRPr="00BA3E0A">
        <w:rPr>
          <w:rFonts w:ascii="Arial" w:hAnsi="Arial" w:cs="Arial"/>
          <w:sz w:val="20"/>
          <w:szCs w:val="20"/>
          <w:lang w:val="en-AU"/>
        </w:rPr>
        <w:t>(FAA, adapted.)</w:t>
      </w:r>
    </w:p>
    <w:p w:rsidR="009130D3" w:rsidRPr="00BA3E0A" w:rsidRDefault="009130D3" w:rsidP="009130D3">
      <w:pPr>
        <w:pStyle w:val="ListParagraph"/>
        <w:rPr>
          <w:rFonts w:ascii="Arial" w:hAnsi="Arial" w:cs="Arial"/>
          <w:sz w:val="20"/>
          <w:szCs w:val="20"/>
          <w:lang w:val="en-AU"/>
        </w:rPr>
      </w:pPr>
    </w:p>
    <w:p w:rsidR="009130D3" w:rsidRPr="00BA3E0A" w:rsidRDefault="009130D3" w:rsidP="009130D3">
      <w:pPr>
        <w:pStyle w:val="ListParagraph"/>
        <w:numPr>
          <w:ilvl w:val="0"/>
          <w:numId w:val="31"/>
        </w:numPr>
        <w:rPr>
          <w:rFonts w:ascii="Arial" w:hAnsi="Arial" w:cs="Arial"/>
          <w:b/>
          <w:sz w:val="20"/>
          <w:szCs w:val="20"/>
          <w:lang w:val="en-AU"/>
        </w:rPr>
      </w:pPr>
      <w:r w:rsidRPr="00BA3E0A">
        <w:rPr>
          <w:rFonts w:ascii="Arial" w:hAnsi="Arial" w:cs="Arial"/>
          <w:b/>
          <w:sz w:val="20"/>
          <w:szCs w:val="20"/>
          <w:lang w:val="en-AU"/>
        </w:rPr>
        <w:t>High likelihood</w:t>
      </w:r>
    </w:p>
    <w:p w:rsidR="009130D3" w:rsidRPr="00BA3E0A" w:rsidRDefault="009130D3" w:rsidP="009130D3">
      <w:pPr>
        <w:pStyle w:val="ListParagraph"/>
        <w:rPr>
          <w:rFonts w:ascii="Arial" w:hAnsi="Arial" w:cs="Arial"/>
          <w:sz w:val="20"/>
          <w:szCs w:val="20"/>
          <w:lang w:val="en-AU"/>
        </w:rPr>
      </w:pPr>
      <w:r w:rsidRPr="00BA3E0A">
        <w:rPr>
          <w:rFonts w:ascii="Arial" w:hAnsi="Arial" w:cs="Arial"/>
          <w:sz w:val="20"/>
          <w:szCs w:val="20"/>
          <w:lang w:val="en-AU"/>
        </w:rPr>
        <w:t>Frequently experienced by (or available to) an individual vessel; experienced by a majority of vessels. (FAA, adapted.)</w:t>
      </w:r>
    </w:p>
    <w:p w:rsidR="009130D3" w:rsidRPr="00BA3E0A" w:rsidRDefault="009130D3" w:rsidP="009130D3">
      <w:pPr>
        <w:pStyle w:val="ListParagraph"/>
        <w:rPr>
          <w:rFonts w:ascii="Arial" w:hAnsi="Arial" w:cs="Arial"/>
          <w:sz w:val="20"/>
          <w:szCs w:val="20"/>
          <w:lang w:val="en-AU"/>
        </w:rPr>
      </w:pPr>
    </w:p>
    <w:p w:rsidR="009130D3" w:rsidRPr="00BA3E0A" w:rsidRDefault="009130D3" w:rsidP="009130D3">
      <w:pPr>
        <w:pStyle w:val="ListParagraph"/>
        <w:numPr>
          <w:ilvl w:val="0"/>
          <w:numId w:val="31"/>
        </w:numPr>
        <w:rPr>
          <w:rFonts w:ascii="Arial" w:hAnsi="Arial" w:cs="Arial"/>
          <w:b/>
          <w:sz w:val="20"/>
          <w:szCs w:val="20"/>
          <w:lang w:val="en-AU"/>
        </w:rPr>
      </w:pPr>
      <w:r w:rsidRPr="00BA3E0A">
        <w:rPr>
          <w:rFonts w:ascii="Arial" w:hAnsi="Arial" w:cs="Arial"/>
          <w:b/>
          <w:sz w:val="20"/>
          <w:szCs w:val="20"/>
          <w:lang w:val="en-AU"/>
        </w:rPr>
        <w:t>Medium likelihood</w:t>
      </w:r>
    </w:p>
    <w:p w:rsidR="009130D3" w:rsidRPr="00BA3E0A" w:rsidRDefault="009130D3" w:rsidP="009130D3">
      <w:pPr>
        <w:ind w:left="720"/>
        <w:rPr>
          <w:rFonts w:ascii="Arial" w:hAnsi="Arial" w:cs="Arial"/>
          <w:sz w:val="20"/>
          <w:szCs w:val="20"/>
          <w:lang w:val="en-AU"/>
        </w:rPr>
      </w:pPr>
      <w:r w:rsidRPr="00BA3E0A">
        <w:rPr>
          <w:rFonts w:ascii="Arial" w:hAnsi="Arial" w:cs="Arial"/>
          <w:sz w:val="20"/>
          <w:szCs w:val="20"/>
          <w:lang w:val="en-AU"/>
        </w:rPr>
        <w:t>Occasionally experienced by (or available to) an individual vesse</w:t>
      </w:r>
      <w:r w:rsidR="00C30A8A" w:rsidRPr="00BA3E0A">
        <w:rPr>
          <w:rFonts w:ascii="Arial" w:hAnsi="Arial" w:cs="Arial"/>
          <w:sz w:val="20"/>
          <w:szCs w:val="20"/>
          <w:lang w:val="en-AU"/>
        </w:rPr>
        <w:t xml:space="preserve">l; </w:t>
      </w:r>
      <w:r w:rsidRPr="00BA3E0A">
        <w:rPr>
          <w:rFonts w:ascii="Arial" w:hAnsi="Arial" w:cs="Arial"/>
          <w:sz w:val="20"/>
          <w:szCs w:val="20"/>
          <w:lang w:val="en-AU"/>
        </w:rPr>
        <w:t>experienced by (or available to) about half of all vessels. (FAA, adapted.)</w:t>
      </w:r>
    </w:p>
    <w:p w:rsidR="009130D3" w:rsidRPr="00BA3E0A" w:rsidRDefault="009130D3" w:rsidP="009130D3">
      <w:pPr>
        <w:ind w:left="720"/>
        <w:rPr>
          <w:rFonts w:ascii="Arial" w:hAnsi="Arial" w:cs="Arial"/>
          <w:sz w:val="20"/>
          <w:szCs w:val="20"/>
          <w:lang w:val="en-AU"/>
        </w:rPr>
      </w:pPr>
    </w:p>
    <w:p w:rsidR="009130D3" w:rsidRPr="00BA3E0A" w:rsidRDefault="009130D3" w:rsidP="009130D3">
      <w:pPr>
        <w:pStyle w:val="ListParagraph"/>
        <w:numPr>
          <w:ilvl w:val="0"/>
          <w:numId w:val="31"/>
        </w:numPr>
        <w:rPr>
          <w:rFonts w:ascii="Arial" w:hAnsi="Arial" w:cs="Arial"/>
          <w:b/>
          <w:sz w:val="20"/>
          <w:szCs w:val="20"/>
          <w:lang w:val="en-AU"/>
        </w:rPr>
      </w:pPr>
      <w:r w:rsidRPr="00BA3E0A">
        <w:rPr>
          <w:rFonts w:ascii="Arial" w:hAnsi="Arial" w:cs="Arial"/>
          <w:b/>
          <w:sz w:val="20"/>
          <w:szCs w:val="20"/>
          <w:lang w:val="en-AU"/>
        </w:rPr>
        <w:t>Low likelihood</w:t>
      </w:r>
    </w:p>
    <w:p w:rsidR="009130D3" w:rsidRPr="00BA3E0A" w:rsidRDefault="009130D3" w:rsidP="009130D3">
      <w:pPr>
        <w:pStyle w:val="ListParagraph"/>
        <w:rPr>
          <w:rFonts w:ascii="Arial" w:hAnsi="Arial" w:cs="Arial"/>
          <w:sz w:val="20"/>
          <w:szCs w:val="20"/>
          <w:lang w:val="en-AU"/>
        </w:rPr>
      </w:pPr>
      <w:r w:rsidRPr="00BA3E0A">
        <w:rPr>
          <w:rFonts w:ascii="Arial" w:hAnsi="Arial" w:cs="Arial"/>
          <w:sz w:val="20"/>
          <w:szCs w:val="20"/>
          <w:lang w:val="en-AU"/>
        </w:rPr>
        <w:t>Unlikely, or rarely experienced by (or avai</w:t>
      </w:r>
      <w:r w:rsidR="00C30A8A" w:rsidRPr="00BA3E0A">
        <w:rPr>
          <w:rFonts w:ascii="Arial" w:hAnsi="Arial" w:cs="Arial"/>
          <w:sz w:val="20"/>
          <w:szCs w:val="20"/>
          <w:lang w:val="en-AU"/>
        </w:rPr>
        <w:t xml:space="preserve">lable to) an individual vessel; </w:t>
      </w:r>
      <w:r w:rsidRPr="00BA3E0A">
        <w:rPr>
          <w:rFonts w:ascii="Arial" w:hAnsi="Arial" w:cs="Arial"/>
          <w:sz w:val="20"/>
          <w:szCs w:val="20"/>
          <w:lang w:val="en-AU"/>
        </w:rPr>
        <w:t>experienced by (or available to) a minority of vessels). (FAA, adapted.)</w:t>
      </w:r>
    </w:p>
    <w:p w:rsidR="009130D3" w:rsidRPr="00BA3E0A" w:rsidRDefault="009130D3" w:rsidP="00BF51CE">
      <w:pPr>
        <w:rPr>
          <w:rFonts w:ascii="Arial" w:hAnsi="Arial" w:cs="Arial"/>
          <w:sz w:val="20"/>
          <w:szCs w:val="20"/>
          <w:lang w:val="en-AU"/>
        </w:rPr>
      </w:pPr>
    </w:p>
    <w:p w:rsidR="00C30A8A" w:rsidRPr="00BA3E0A" w:rsidRDefault="00C30A8A" w:rsidP="00BF51CE">
      <w:pPr>
        <w:rPr>
          <w:rFonts w:ascii="Arial" w:hAnsi="Arial" w:cs="Arial"/>
          <w:sz w:val="20"/>
          <w:szCs w:val="20"/>
          <w:lang w:val="en-AU"/>
        </w:rPr>
      </w:pPr>
      <w:r w:rsidRPr="00BA3E0A">
        <w:rPr>
          <w:rFonts w:ascii="Arial" w:hAnsi="Arial" w:cs="Arial"/>
          <w:sz w:val="20"/>
          <w:szCs w:val="20"/>
          <w:lang w:val="en-AU"/>
        </w:rPr>
        <w:t>Remarks:</w:t>
      </w:r>
    </w:p>
    <w:p w:rsidR="00C30A8A" w:rsidRPr="00BA3E0A" w:rsidRDefault="00C30A8A" w:rsidP="00BF51CE">
      <w:pPr>
        <w:rPr>
          <w:rFonts w:ascii="Arial" w:hAnsi="Arial" w:cs="Arial"/>
          <w:sz w:val="20"/>
          <w:szCs w:val="20"/>
          <w:lang w:val="en-AU"/>
        </w:rPr>
      </w:pPr>
      <w:r w:rsidRPr="00BA3E0A">
        <w:rPr>
          <w:rFonts w:ascii="Arial" w:hAnsi="Arial" w:cs="Arial"/>
          <w:sz w:val="20"/>
          <w:szCs w:val="20"/>
          <w:lang w:val="en-AU"/>
        </w:rPr>
        <w:t>No remarks</w:t>
      </w:r>
    </w:p>
    <w:p w:rsidR="00C30A8A" w:rsidRDefault="00C30A8A" w:rsidP="00BF51CE">
      <w:pPr>
        <w:rPr>
          <w:rFonts w:ascii="Arial Narrow" w:hAnsi="Arial Narrow"/>
          <w:lang w:val="en-AU"/>
        </w:rPr>
      </w:pPr>
    </w:p>
    <w:p w:rsidR="005E5989" w:rsidRPr="00D34B4C" w:rsidRDefault="00AC3760" w:rsidP="00BF51CE">
      <w:pPr>
        <w:rPr>
          <w:rFonts w:ascii="Arial" w:hAnsi="Arial" w:cs="Arial"/>
          <w:b/>
          <w:sz w:val="22"/>
          <w:szCs w:val="22"/>
          <w:lang w:val="en-AU"/>
        </w:rPr>
      </w:pPr>
      <w:r w:rsidRPr="00D34B4C">
        <w:rPr>
          <w:rFonts w:ascii="Arial" w:hAnsi="Arial" w:cs="Arial"/>
          <w:b/>
          <w:sz w:val="22"/>
          <w:szCs w:val="22"/>
          <w:lang w:val="en-AU"/>
        </w:rPr>
        <w:t xml:space="preserve">New </w:t>
      </w:r>
      <w:r w:rsidR="009130D3" w:rsidRPr="00D34B4C">
        <w:rPr>
          <w:rFonts w:ascii="Arial" w:hAnsi="Arial" w:cs="Arial"/>
          <w:b/>
          <w:sz w:val="22"/>
          <w:szCs w:val="22"/>
          <w:lang w:val="en-AU"/>
        </w:rPr>
        <w:t>Associations</w:t>
      </w:r>
    </w:p>
    <w:p w:rsidR="00301531" w:rsidRDefault="00301531" w:rsidP="00BF51CE">
      <w:pPr>
        <w:rPr>
          <w:rFonts w:ascii="Arial Narrow" w:hAnsi="Arial Narrow"/>
          <w:lang w:val="en-AU"/>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2"/>
        <w:gridCol w:w="1926"/>
        <w:gridCol w:w="4140"/>
        <w:gridCol w:w="1440"/>
      </w:tblGrid>
      <w:tr w:rsidR="005E5989" w:rsidRPr="007B5AC0" w:rsidTr="00A47A13">
        <w:trPr>
          <w:trHeight w:val="755"/>
        </w:trPr>
        <w:tc>
          <w:tcPr>
            <w:tcW w:w="10008" w:type="dxa"/>
            <w:gridSpan w:val="4"/>
            <w:shd w:val="clear" w:color="auto" w:fill="auto"/>
          </w:tcPr>
          <w:p w:rsidR="005E5989" w:rsidRPr="007B5AC0" w:rsidRDefault="00301531" w:rsidP="00A47A13">
            <w:pPr>
              <w:spacing w:before="120" w:after="120"/>
              <w:rPr>
                <w:rFonts w:ascii="Arial Narrow" w:hAnsi="Arial Narrow"/>
                <w:u w:val="single"/>
                <w:lang w:val="en-AU"/>
              </w:rPr>
            </w:pPr>
            <w:r w:rsidRPr="00D34B4C">
              <w:rPr>
                <w:rFonts w:ascii="Arial" w:hAnsi="Arial" w:cs="Arial"/>
                <w:b/>
                <w:sz w:val="20"/>
                <w:szCs w:val="20"/>
                <w:lang w:val="en-AU"/>
              </w:rPr>
              <w:t xml:space="preserve">Core </w:t>
            </w:r>
            <w:r w:rsidR="005E5989" w:rsidRPr="00D34B4C">
              <w:rPr>
                <w:rFonts w:ascii="Arial" w:hAnsi="Arial" w:cs="Arial"/>
                <w:b/>
                <w:sz w:val="20"/>
                <w:szCs w:val="20"/>
                <w:lang w:val="en-AU"/>
              </w:rPr>
              <w:t xml:space="preserve">Aggregation:  </w:t>
            </w:r>
            <w:r w:rsidR="005E5989" w:rsidRPr="00D34B4C">
              <w:rPr>
                <w:rFonts w:ascii="Arial" w:hAnsi="Arial" w:cs="Arial"/>
                <w:sz w:val="20"/>
                <w:szCs w:val="20"/>
                <w:u w:val="single"/>
                <w:lang w:val="en-AU"/>
              </w:rPr>
              <w:t>IHO Definition:</w:t>
            </w:r>
            <w:r w:rsidR="005E5989" w:rsidRPr="007B5AC0">
              <w:rPr>
                <w:rFonts w:ascii="Arial Narrow" w:hAnsi="Arial Narrow"/>
                <w:u w:val="single"/>
                <w:lang w:val="en-AU"/>
              </w:rPr>
              <w:t xml:space="preserve">  </w:t>
            </w:r>
            <w:r w:rsidR="007B7DD1">
              <w:rPr>
                <w:rFonts w:ascii="Arial" w:hAnsi="Arial" w:cs="Arial"/>
                <w:sz w:val="20"/>
              </w:rPr>
              <w:t xml:space="preserve">A feature association for the binding between an </w:t>
            </w:r>
            <w:proofErr w:type="gramStart"/>
            <w:r w:rsidR="007B7DD1">
              <w:rPr>
                <w:rFonts w:ascii="Arial" w:hAnsi="Arial" w:cs="Arial"/>
                <w:sz w:val="20"/>
              </w:rPr>
              <w:t>aggregation</w:t>
            </w:r>
            <w:proofErr w:type="gramEnd"/>
            <w:r w:rsidR="007B7DD1">
              <w:rPr>
                <w:rFonts w:ascii="Arial" w:hAnsi="Arial" w:cs="Arial"/>
                <w:sz w:val="20"/>
              </w:rPr>
              <w:t xml:space="preserve"> feature </w:t>
            </w:r>
            <w:r w:rsidR="00D06FB1">
              <w:rPr>
                <w:rFonts w:ascii="Arial" w:hAnsi="Arial" w:cs="Arial"/>
                <w:sz w:val="20"/>
              </w:rPr>
              <w:t>that describes areas of varying uncertainty about a service or phenomenon and a</w:t>
            </w:r>
            <w:r w:rsidR="007B7DD1">
              <w:rPr>
                <w:rFonts w:ascii="Arial" w:hAnsi="Arial" w:cs="Arial"/>
                <w:sz w:val="20"/>
              </w:rPr>
              <w:t xml:space="preserve"> geographic feature descr</w:t>
            </w:r>
            <w:r w:rsidR="00D06FB1">
              <w:rPr>
                <w:rFonts w:ascii="Arial" w:hAnsi="Arial" w:cs="Arial"/>
                <w:sz w:val="20"/>
              </w:rPr>
              <w:t>ibing the service or phenomenon</w:t>
            </w:r>
            <w:r w:rsidR="005E5989" w:rsidRPr="007B5AC0">
              <w:rPr>
                <w:rFonts w:ascii="Arial" w:hAnsi="Arial" w:cs="Arial"/>
                <w:sz w:val="20"/>
              </w:rPr>
              <w:t>. (</w:t>
            </w:r>
            <w:r w:rsidR="007B5AC0" w:rsidRPr="007B5AC0">
              <w:rPr>
                <w:rFonts w:ascii="Arial" w:hAnsi="Arial" w:cs="Arial"/>
                <w:sz w:val="20"/>
              </w:rPr>
              <w:t>IHO</w:t>
            </w:r>
            <w:r w:rsidR="005E5989" w:rsidRPr="007B5AC0">
              <w:rPr>
                <w:rFonts w:ascii="Arial" w:hAnsi="Arial" w:cs="Arial"/>
                <w:sz w:val="20"/>
              </w:rPr>
              <w:t>).</w:t>
            </w:r>
          </w:p>
          <w:p w:rsidR="005E5989" w:rsidRPr="007B5AC0" w:rsidRDefault="005E5989" w:rsidP="00A47A13">
            <w:pPr>
              <w:rPr>
                <w:rFonts w:ascii="Arial Narrow" w:hAnsi="Arial Narrow"/>
                <w:u w:val="single"/>
                <w:lang w:val="en-AU"/>
              </w:rPr>
            </w:pPr>
            <w:r w:rsidRPr="007B5AC0">
              <w:rPr>
                <w:rFonts w:ascii="Arial Narrow" w:hAnsi="Arial Narrow"/>
                <w:u w:val="single"/>
                <w:lang w:val="en-AU"/>
              </w:rPr>
              <w:t>Remarks:</w:t>
            </w:r>
          </w:p>
          <w:p w:rsidR="005E5989" w:rsidRPr="007B5AC0" w:rsidRDefault="00D06FB1" w:rsidP="00A47A13">
            <w:pPr>
              <w:numPr>
                <w:ilvl w:val="0"/>
                <w:numId w:val="20"/>
              </w:numPr>
              <w:tabs>
                <w:tab w:val="clear" w:pos="357"/>
                <w:tab w:val="num" w:pos="180"/>
              </w:tabs>
              <w:spacing w:after="120"/>
              <w:ind w:left="180" w:hanging="180"/>
              <w:rPr>
                <w:rFonts w:ascii="Arial Narrow" w:hAnsi="Arial Narrow"/>
                <w:b/>
                <w:lang w:val="en-AU"/>
              </w:rPr>
            </w:pPr>
            <w:r>
              <w:rPr>
                <w:rFonts w:ascii="Arial" w:hAnsi="Arial" w:cs="Arial"/>
                <w:sz w:val="20"/>
                <w:szCs w:val="20"/>
              </w:rPr>
              <w:t>None</w:t>
            </w:r>
          </w:p>
        </w:tc>
      </w:tr>
      <w:tr w:rsidR="005E5989" w:rsidRPr="007B5AC0" w:rsidTr="00A47A13">
        <w:tc>
          <w:tcPr>
            <w:tcW w:w="2502" w:type="dxa"/>
            <w:shd w:val="clear" w:color="auto" w:fill="auto"/>
          </w:tcPr>
          <w:p w:rsidR="005E5989" w:rsidRPr="00D34B4C" w:rsidRDefault="005E5989" w:rsidP="00A47A13">
            <w:pPr>
              <w:rPr>
                <w:rFonts w:ascii="Arial" w:hAnsi="Arial" w:cs="Arial"/>
                <w:b/>
                <w:sz w:val="20"/>
                <w:szCs w:val="20"/>
                <w:lang w:val="en-AU"/>
              </w:rPr>
            </w:pPr>
            <w:r w:rsidRPr="00D34B4C">
              <w:rPr>
                <w:rFonts w:ascii="Arial" w:hAnsi="Arial" w:cs="Arial"/>
                <w:b/>
                <w:sz w:val="20"/>
                <w:szCs w:val="20"/>
                <w:lang w:val="en-AU"/>
              </w:rPr>
              <w:t>Role Type</w:t>
            </w:r>
          </w:p>
        </w:tc>
        <w:tc>
          <w:tcPr>
            <w:tcW w:w="1926" w:type="dxa"/>
            <w:shd w:val="clear" w:color="auto" w:fill="auto"/>
          </w:tcPr>
          <w:p w:rsidR="005E5989" w:rsidRPr="00D34B4C" w:rsidRDefault="005E5989" w:rsidP="00A47A13">
            <w:pPr>
              <w:rPr>
                <w:rFonts w:ascii="Arial" w:hAnsi="Arial" w:cs="Arial"/>
                <w:b/>
                <w:sz w:val="20"/>
                <w:szCs w:val="20"/>
                <w:lang w:val="en-AU"/>
              </w:rPr>
            </w:pPr>
            <w:r w:rsidRPr="00D34B4C">
              <w:rPr>
                <w:rFonts w:ascii="Arial" w:hAnsi="Arial" w:cs="Arial"/>
                <w:b/>
                <w:sz w:val="20"/>
                <w:szCs w:val="20"/>
                <w:lang w:val="en-AU"/>
              </w:rPr>
              <w:t>Role</w:t>
            </w:r>
          </w:p>
        </w:tc>
        <w:tc>
          <w:tcPr>
            <w:tcW w:w="4140" w:type="dxa"/>
            <w:shd w:val="clear" w:color="auto" w:fill="auto"/>
          </w:tcPr>
          <w:p w:rsidR="005E5989" w:rsidRPr="00D34B4C" w:rsidRDefault="005E5989" w:rsidP="00A47A13">
            <w:pPr>
              <w:rPr>
                <w:rFonts w:ascii="Arial" w:hAnsi="Arial" w:cs="Arial"/>
                <w:b/>
                <w:sz w:val="20"/>
                <w:szCs w:val="20"/>
                <w:lang w:val="en-AU"/>
              </w:rPr>
            </w:pPr>
            <w:r w:rsidRPr="00D34B4C">
              <w:rPr>
                <w:rFonts w:ascii="Arial" w:hAnsi="Arial" w:cs="Arial"/>
                <w:b/>
                <w:sz w:val="20"/>
                <w:szCs w:val="20"/>
                <w:lang w:val="en-AU"/>
              </w:rPr>
              <w:t>Features</w:t>
            </w:r>
          </w:p>
        </w:tc>
        <w:tc>
          <w:tcPr>
            <w:tcW w:w="1440" w:type="dxa"/>
            <w:shd w:val="clear" w:color="auto" w:fill="auto"/>
          </w:tcPr>
          <w:p w:rsidR="005E5989" w:rsidRPr="00D34B4C" w:rsidRDefault="005E5989" w:rsidP="00A47A13">
            <w:pPr>
              <w:rPr>
                <w:rFonts w:ascii="Arial" w:hAnsi="Arial" w:cs="Arial"/>
                <w:b/>
                <w:sz w:val="20"/>
                <w:szCs w:val="20"/>
                <w:lang w:val="en-AU"/>
              </w:rPr>
            </w:pPr>
            <w:r w:rsidRPr="00D34B4C">
              <w:rPr>
                <w:rFonts w:ascii="Arial" w:hAnsi="Arial" w:cs="Arial"/>
                <w:b/>
                <w:sz w:val="20"/>
                <w:szCs w:val="20"/>
                <w:lang w:val="en-AU"/>
              </w:rPr>
              <w:t>Multiplicity</w:t>
            </w:r>
          </w:p>
        </w:tc>
      </w:tr>
      <w:tr w:rsidR="005E5989" w:rsidRPr="007B5AC0" w:rsidTr="00A47A13">
        <w:tc>
          <w:tcPr>
            <w:tcW w:w="2502" w:type="dxa"/>
            <w:vMerge w:val="restart"/>
            <w:shd w:val="clear" w:color="auto" w:fill="auto"/>
          </w:tcPr>
          <w:p w:rsidR="005E5989" w:rsidRPr="007B5AC0" w:rsidRDefault="005E5989" w:rsidP="00A47A13">
            <w:pPr>
              <w:rPr>
                <w:rFonts w:ascii="Arial Narrow" w:hAnsi="Arial Narrow"/>
                <w:lang w:val="en-AU"/>
              </w:rPr>
            </w:pPr>
            <w:r w:rsidRPr="007B5AC0">
              <w:rPr>
                <w:rFonts w:ascii="Arial Narrow" w:hAnsi="Arial Narrow"/>
                <w:lang w:val="en-AU"/>
              </w:rPr>
              <w:t>Aggregation</w:t>
            </w:r>
          </w:p>
          <w:p w:rsidR="005E5989" w:rsidRPr="007B5AC0" w:rsidRDefault="005E5989" w:rsidP="00A47A13">
            <w:pPr>
              <w:rPr>
                <w:rFonts w:ascii="Arial Narrow" w:hAnsi="Arial Narrow"/>
                <w:b/>
                <w:lang w:val="en-AU"/>
              </w:rPr>
            </w:pPr>
          </w:p>
        </w:tc>
        <w:tc>
          <w:tcPr>
            <w:tcW w:w="1926" w:type="dxa"/>
            <w:shd w:val="clear" w:color="auto" w:fill="auto"/>
          </w:tcPr>
          <w:p w:rsidR="005E5989" w:rsidRPr="007B5AC0" w:rsidRDefault="00F74CA7" w:rsidP="00A47A13">
            <w:pPr>
              <w:rPr>
                <w:rFonts w:ascii="Arial Narrow" w:hAnsi="Arial Narrow"/>
                <w:lang w:val="en-AU"/>
              </w:rPr>
            </w:pPr>
            <w:proofErr w:type="spellStart"/>
            <w:r w:rsidRPr="007B5AC0">
              <w:rPr>
                <w:rFonts w:ascii="Arial Narrow" w:hAnsi="Arial Narrow"/>
                <w:lang w:val="en-AU"/>
              </w:rPr>
              <w:t>componentOf</w:t>
            </w:r>
            <w:proofErr w:type="spellEnd"/>
          </w:p>
        </w:tc>
        <w:tc>
          <w:tcPr>
            <w:tcW w:w="4140" w:type="dxa"/>
            <w:shd w:val="clear" w:color="auto" w:fill="auto"/>
          </w:tcPr>
          <w:p w:rsidR="005E5989" w:rsidRPr="007B5AC0" w:rsidRDefault="00D06FB1" w:rsidP="00A47A13">
            <w:pPr>
              <w:rPr>
                <w:rFonts w:ascii="Arial Narrow" w:hAnsi="Arial Narrow"/>
                <w:lang w:val="en-AU"/>
              </w:rPr>
            </w:pPr>
            <w:r>
              <w:rPr>
                <w:rFonts w:ascii="Arial Narrow" w:hAnsi="Arial Narrow"/>
                <w:lang w:val="en-AU"/>
              </w:rPr>
              <w:t>Fuzzy Area Aggregate or a sub-type of it</w:t>
            </w:r>
          </w:p>
        </w:tc>
        <w:tc>
          <w:tcPr>
            <w:tcW w:w="1440" w:type="dxa"/>
            <w:shd w:val="clear" w:color="auto" w:fill="auto"/>
          </w:tcPr>
          <w:p w:rsidR="005E5989" w:rsidRPr="007B5AC0" w:rsidRDefault="00F74CA7" w:rsidP="00A47A13">
            <w:pPr>
              <w:rPr>
                <w:rFonts w:ascii="Arial Narrow" w:hAnsi="Arial Narrow"/>
                <w:lang w:val="en-AU"/>
              </w:rPr>
            </w:pPr>
            <w:r w:rsidRPr="007B5AC0">
              <w:rPr>
                <w:rFonts w:ascii="Arial Narrow" w:hAnsi="Arial Narrow"/>
                <w:lang w:val="en-AU"/>
              </w:rPr>
              <w:t>1</w:t>
            </w:r>
          </w:p>
        </w:tc>
      </w:tr>
      <w:tr w:rsidR="005E5989" w:rsidRPr="007B5AC0" w:rsidTr="00A47A13">
        <w:tc>
          <w:tcPr>
            <w:tcW w:w="2502" w:type="dxa"/>
            <w:vMerge/>
            <w:shd w:val="clear" w:color="auto" w:fill="auto"/>
          </w:tcPr>
          <w:p w:rsidR="005E5989" w:rsidRPr="007B5AC0" w:rsidRDefault="005E5989" w:rsidP="00A47A13">
            <w:pPr>
              <w:rPr>
                <w:rFonts w:ascii="Arial Narrow" w:hAnsi="Arial Narrow"/>
                <w:b/>
                <w:lang w:val="en-AU"/>
              </w:rPr>
            </w:pPr>
          </w:p>
        </w:tc>
        <w:tc>
          <w:tcPr>
            <w:tcW w:w="1926" w:type="dxa"/>
            <w:shd w:val="clear" w:color="auto" w:fill="auto"/>
          </w:tcPr>
          <w:p w:rsidR="005E5989" w:rsidRPr="007B5AC0" w:rsidRDefault="00F74CA7" w:rsidP="00A47A13">
            <w:pPr>
              <w:rPr>
                <w:rFonts w:ascii="Arial Narrow" w:hAnsi="Arial Narrow"/>
                <w:lang w:val="en-AU"/>
              </w:rPr>
            </w:pPr>
            <w:proofErr w:type="spellStart"/>
            <w:r w:rsidRPr="007B5AC0">
              <w:rPr>
                <w:rFonts w:ascii="Arial Narrow" w:hAnsi="Arial Narrow"/>
                <w:lang w:val="en-AU"/>
              </w:rPr>
              <w:t>consistsOf</w:t>
            </w:r>
            <w:proofErr w:type="spellEnd"/>
          </w:p>
        </w:tc>
        <w:tc>
          <w:tcPr>
            <w:tcW w:w="4140" w:type="dxa"/>
            <w:shd w:val="clear" w:color="auto" w:fill="auto"/>
          </w:tcPr>
          <w:p w:rsidR="005E5989" w:rsidRPr="007B5AC0" w:rsidRDefault="00D06FB1" w:rsidP="00A47A13">
            <w:pPr>
              <w:rPr>
                <w:rFonts w:ascii="Arial Narrow" w:hAnsi="Arial Narrow"/>
                <w:lang w:val="en-AU"/>
              </w:rPr>
            </w:pPr>
            <w:r>
              <w:rPr>
                <w:rFonts w:ascii="Arial Narrow" w:hAnsi="Arial Narrow"/>
                <w:lang w:val="en-AU"/>
              </w:rPr>
              <w:t>(geographic feature)</w:t>
            </w:r>
          </w:p>
        </w:tc>
        <w:tc>
          <w:tcPr>
            <w:tcW w:w="1440" w:type="dxa"/>
            <w:shd w:val="clear" w:color="auto" w:fill="auto"/>
          </w:tcPr>
          <w:p w:rsidR="005E5989" w:rsidRPr="007B5AC0" w:rsidRDefault="00D06FB1" w:rsidP="00A47A13">
            <w:pPr>
              <w:rPr>
                <w:rFonts w:ascii="Arial Narrow" w:hAnsi="Arial Narrow"/>
                <w:lang w:val="en-AU"/>
              </w:rPr>
            </w:pPr>
            <w:r>
              <w:rPr>
                <w:rFonts w:ascii="Arial Narrow" w:hAnsi="Arial Narrow"/>
                <w:lang w:val="en-AU"/>
              </w:rPr>
              <w:t>1</w:t>
            </w:r>
          </w:p>
        </w:tc>
      </w:tr>
    </w:tbl>
    <w:p w:rsidR="005E5989" w:rsidRDefault="005E5989" w:rsidP="00BF51CE">
      <w:pPr>
        <w:rPr>
          <w:rFonts w:ascii="Arial Narrow" w:hAnsi="Arial Narrow"/>
          <w:lang w:val="en-AU"/>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2"/>
        <w:gridCol w:w="1926"/>
        <w:gridCol w:w="4140"/>
        <w:gridCol w:w="1440"/>
      </w:tblGrid>
      <w:tr w:rsidR="00F74CA7" w:rsidRPr="007B5AC0" w:rsidTr="00A47A13">
        <w:trPr>
          <w:trHeight w:val="755"/>
        </w:trPr>
        <w:tc>
          <w:tcPr>
            <w:tcW w:w="10008" w:type="dxa"/>
            <w:gridSpan w:val="4"/>
            <w:shd w:val="clear" w:color="auto" w:fill="auto"/>
          </w:tcPr>
          <w:p w:rsidR="00F74CA7" w:rsidRPr="00D34B4C" w:rsidRDefault="00301531" w:rsidP="00A47A13">
            <w:pPr>
              <w:spacing w:before="120" w:after="120"/>
              <w:rPr>
                <w:rFonts w:ascii="Arial Narrow" w:hAnsi="Arial Narrow"/>
                <w:sz w:val="20"/>
                <w:szCs w:val="20"/>
                <w:u w:val="single"/>
                <w:lang w:val="en-AU"/>
              </w:rPr>
            </w:pPr>
            <w:r w:rsidRPr="00D34B4C">
              <w:rPr>
                <w:rFonts w:ascii="Arial" w:hAnsi="Arial" w:cs="Arial"/>
                <w:b/>
                <w:sz w:val="20"/>
                <w:szCs w:val="20"/>
                <w:lang w:val="en-AU"/>
              </w:rPr>
              <w:t>Fuzzy Zone Aggregation</w:t>
            </w:r>
            <w:r w:rsidR="00F74CA7" w:rsidRPr="00D34B4C">
              <w:rPr>
                <w:rFonts w:ascii="Arial" w:hAnsi="Arial" w:cs="Arial"/>
                <w:b/>
                <w:sz w:val="20"/>
                <w:szCs w:val="20"/>
                <w:lang w:val="en-AU"/>
              </w:rPr>
              <w:t>:</w:t>
            </w:r>
            <w:r w:rsidR="00F74CA7" w:rsidRPr="00D34B4C">
              <w:rPr>
                <w:rFonts w:ascii="Arial Narrow" w:hAnsi="Arial Narrow"/>
                <w:b/>
                <w:sz w:val="20"/>
                <w:szCs w:val="20"/>
                <w:lang w:val="en-AU"/>
              </w:rPr>
              <w:t xml:space="preserve">  </w:t>
            </w:r>
            <w:r w:rsidR="00F74CA7" w:rsidRPr="00D34B4C">
              <w:rPr>
                <w:rFonts w:ascii="Arial" w:hAnsi="Arial" w:cs="Arial"/>
                <w:sz w:val="20"/>
                <w:szCs w:val="20"/>
                <w:u w:val="single"/>
                <w:lang w:val="en-AU"/>
              </w:rPr>
              <w:t>IHO Definition:</w:t>
            </w:r>
            <w:r w:rsidR="00F74CA7" w:rsidRPr="00D34B4C">
              <w:rPr>
                <w:rFonts w:ascii="Arial Narrow" w:hAnsi="Arial Narrow"/>
                <w:sz w:val="20"/>
                <w:szCs w:val="20"/>
                <w:u w:val="single"/>
                <w:lang w:val="en-AU"/>
              </w:rPr>
              <w:t xml:space="preserve">  </w:t>
            </w:r>
            <w:r w:rsidR="00D06FB1" w:rsidRPr="00D34B4C">
              <w:rPr>
                <w:rFonts w:ascii="Arial" w:hAnsi="Arial" w:cs="Arial"/>
                <w:sz w:val="20"/>
                <w:szCs w:val="20"/>
              </w:rPr>
              <w:t xml:space="preserve">A feature association for the binding between an </w:t>
            </w:r>
            <w:proofErr w:type="gramStart"/>
            <w:r w:rsidR="00D06FB1" w:rsidRPr="00D34B4C">
              <w:rPr>
                <w:rFonts w:ascii="Arial" w:hAnsi="Arial" w:cs="Arial"/>
                <w:sz w:val="20"/>
                <w:szCs w:val="20"/>
              </w:rPr>
              <w:t>aggregation</w:t>
            </w:r>
            <w:proofErr w:type="gramEnd"/>
            <w:r w:rsidR="00D06FB1" w:rsidRPr="00D34B4C">
              <w:rPr>
                <w:rFonts w:ascii="Arial" w:hAnsi="Arial" w:cs="Arial"/>
                <w:sz w:val="20"/>
                <w:szCs w:val="20"/>
              </w:rPr>
              <w:t xml:space="preserve"> feature that describes areas of varying uncertainty about a service or phenomenon and zones of uncertainty about the service or phenomenon</w:t>
            </w:r>
            <w:r w:rsidR="00F74CA7" w:rsidRPr="00D34B4C">
              <w:rPr>
                <w:rFonts w:ascii="Arial" w:hAnsi="Arial" w:cs="Arial"/>
                <w:sz w:val="20"/>
                <w:szCs w:val="20"/>
              </w:rPr>
              <w:t>. (</w:t>
            </w:r>
            <w:r w:rsidR="00D63DF7" w:rsidRPr="00D34B4C">
              <w:rPr>
                <w:rFonts w:ascii="Arial" w:hAnsi="Arial" w:cs="Arial"/>
                <w:sz w:val="20"/>
                <w:szCs w:val="20"/>
              </w:rPr>
              <w:t>IHO</w:t>
            </w:r>
            <w:r w:rsidR="00F74CA7" w:rsidRPr="00D34B4C">
              <w:rPr>
                <w:rFonts w:ascii="Arial" w:hAnsi="Arial" w:cs="Arial"/>
                <w:sz w:val="20"/>
                <w:szCs w:val="20"/>
              </w:rPr>
              <w:t>).</w:t>
            </w:r>
          </w:p>
          <w:p w:rsidR="00F74CA7" w:rsidRPr="007B5AC0" w:rsidRDefault="00F74CA7" w:rsidP="00A47A13">
            <w:pPr>
              <w:rPr>
                <w:rFonts w:ascii="Arial Narrow" w:hAnsi="Arial Narrow"/>
                <w:u w:val="single"/>
                <w:lang w:val="en-AU"/>
              </w:rPr>
            </w:pPr>
            <w:r w:rsidRPr="007B5AC0">
              <w:rPr>
                <w:rFonts w:ascii="Arial Narrow" w:hAnsi="Arial Narrow"/>
                <w:u w:val="single"/>
                <w:lang w:val="en-AU"/>
              </w:rPr>
              <w:t>Remarks:</w:t>
            </w:r>
          </w:p>
          <w:p w:rsidR="00F74CA7" w:rsidRPr="007B5AC0" w:rsidRDefault="00D06FB1" w:rsidP="00A47A13">
            <w:pPr>
              <w:numPr>
                <w:ilvl w:val="0"/>
                <w:numId w:val="20"/>
              </w:numPr>
              <w:tabs>
                <w:tab w:val="clear" w:pos="357"/>
                <w:tab w:val="num" w:pos="180"/>
              </w:tabs>
              <w:spacing w:after="120"/>
              <w:ind w:left="180" w:hanging="180"/>
              <w:rPr>
                <w:rFonts w:ascii="Arial Narrow" w:hAnsi="Arial Narrow"/>
                <w:b/>
                <w:lang w:val="en-AU"/>
              </w:rPr>
            </w:pPr>
            <w:r>
              <w:rPr>
                <w:rFonts w:ascii="Arial" w:hAnsi="Arial" w:cs="Arial"/>
                <w:sz w:val="20"/>
                <w:szCs w:val="20"/>
              </w:rPr>
              <w:t>None</w:t>
            </w:r>
          </w:p>
        </w:tc>
      </w:tr>
      <w:tr w:rsidR="00F74CA7" w:rsidRPr="007B5AC0" w:rsidTr="00A47A13">
        <w:tc>
          <w:tcPr>
            <w:tcW w:w="2502" w:type="dxa"/>
            <w:shd w:val="clear" w:color="auto" w:fill="auto"/>
          </w:tcPr>
          <w:p w:rsidR="00F74CA7" w:rsidRPr="00D34B4C" w:rsidRDefault="00F74CA7" w:rsidP="00A47A13">
            <w:pPr>
              <w:rPr>
                <w:rFonts w:ascii="Arial" w:hAnsi="Arial" w:cs="Arial"/>
                <w:b/>
                <w:sz w:val="20"/>
                <w:szCs w:val="20"/>
                <w:lang w:val="en-AU"/>
              </w:rPr>
            </w:pPr>
            <w:r w:rsidRPr="00D34B4C">
              <w:rPr>
                <w:rFonts w:ascii="Arial" w:hAnsi="Arial" w:cs="Arial"/>
                <w:b/>
                <w:sz w:val="20"/>
                <w:szCs w:val="20"/>
                <w:lang w:val="en-AU"/>
              </w:rPr>
              <w:t>Role Type</w:t>
            </w:r>
          </w:p>
        </w:tc>
        <w:tc>
          <w:tcPr>
            <w:tcW w:w="1926" w:type="dxa"/>
            <w:shd w:val="clear" w:color="auto" w:fill="auto"/>
          </w:tcPr>
          <w:p w:rsidR="00F74CA7" w:rsidRPr="00D34B4C" w:rsidRDefault="00F74CA7" w:rsidP="00A47A13">
            <w:pPr>
              <w:rPr>
                <w:rFonts w:ascii="Arial" w:hAnsi="Arial" w:cs="Arial"/>
                <w:b/>
                <w:sz w:val="20"/>
                <w:szCs w:val="20"/>
                <w:lang w:val="en-AU"/>
              </w:rPr>
            </w:pPr>
            <w:r w:rsidRPr="00D34B4C">
              <w:rPr>
                <w:rFonts w:ascii="Arial" w:hAnsi="Arial" w:cs="Arial"/>
                <w:b/>
                <w:sz w:val="20"/>
                <w:szCs w:val="20"/>
                <w:lang w:val="en-AU"/>
              </w:rPr>
              <w:t>Role</w:t>
            </w:r>
          </w:p>
        </w:tc>
        <w:tc>
          <w:tcPr>
            <w:tcW w:w="4140" w:type="dxa"/>
            <w:shd w:val="clear" w:color="auto" w:fill="auto"/>
          </w:tcPr>
          <w:p w:rsidR="00F74CA7" w:rsidRPr="00D34B4C" w:rsidRDefault="00F74CA7" w:rsidP="00A47A13">
            <w:pPr>
              <w:rPr>
                <w:rFonts w:ascii="Arial" w:hAnsi="Arial" w:cs="Arial"/>
                <w:b/>
                <w:sz w:val="20"/>
                <w:szCs w:val="20"/>
                <w:lang w:val="en-AU"/>
              </w:rPr>
            </w:pPr>
            <w:r w:rsidRPr="00D34B4C">
              <w:rPr>
                <w:rFonts w:ascii="Arial" w:hAnsi="Arial" w:cs="Arial"/>
                <w:b/>
                <w:sz w:val="20"/>
                <w:szCs w:val="20"/>
                <w:lang w:val="en-AU"/>
              </w:rPr>
              <w:t>Features</w:t>
            </w:r>
          </w:p>
        </w:tc>
        <w:tc>
          <w:tcPr>
            <w:tcW w:w="1440" w:type="dxa"/>
            <w:shd w:val="clear" w:color="auto" w:fill="auto"/>
          </w:tcPr>
          <w:p w:rsidR="00F74CA7" w:rsidRPr="00D34B4C" w:rsidRDefault="00F74CA7" w:rsidP="00A47A13">
            <w:pPr>
              <w:rPr>
                <w:rFonts w:ascii="Arial" w:hAnsi="Arial" w:cs="Arial"/>
                <w:b/>
                <w:sz w:val="20"/>
                <w:szCs w:val="20"/>
                <w:lang w:val="en-AU"/>
              </w:rPr>
            </w:pPr>
            <w:r w:rsidRPr="00D34B4C">
              <w:rPr>
                <w:rFonts w:ascii="Arial" w:hAnsi="Arial" w:cs="Arial"/>
                <w:b/>
                <w:sz w:val="20"/>
                <w:szCs w:val="20"/>
                <w:lang w:val="en-AU"/>
              </w:rPr>
              <w:t>Multiplicity</w:t>
            </w:r>
          </w:p>
        </w:tc>
      </w:tr>
      <w:tr w:rsidR="00F74CA7" w:rsidRPr="007B5AC0" w:rsidTr="00A47A13">
        <w:tc>
          <w:tcPr>
            <w:tcW w:w="2502" w:type="dxa"/>
            <w:vMerge w:val="restart"/>
            <w:shd w:val="clear" w:color="auto" w:fill="auto"/>
          </w:tcPr>
          <w:p w:rsidR="00F74CA7" w:rsidRPr="007B5AC0" w:rsidRDefault="00D06FB1" w:rsidP="00A47A13">
            <w:pPr>
              <w:rPr>
                <w:rFonts w:ascii="Arial Narrow" w:hAnsi="Arial Narrow"/>
                <w:lang w:val="en-AU"/>
              </w:rPr>
            </w:pPr>
            <w:r>
              <w:rPr>
                <w:rFonts w:ascii="Arial Narrow" w:hAnsi="Arial Narrow"/>
                <w:lang w:val="en-AU"/>
              </w:rPr>
              <w:t>Composition</w:t>
            </w:r>
          </w:p>
          <w:p w:rsidR="00F74CA7" w:rsidRPr="007B5AC0" w:rsidRDefault="00F74CA7" w:rsidP="00A47A13">
            <w:pPr>
              <w:rPr>
                <w:rFonts w:ascii="Arial Narrow" w:hAnsi="Arial Narrow"/>
                <w:b/>
                <w:lang w:val="en-AU"/>
              </w:rPr>
            </w:pPr>
          </w:p>
        </w:tc>
        <w:tc>
          <w:tcPr>
            <w:tcW w:w="1926" w:type="dxa"/>
            <w:shd w:val="clear" w:color="auto" w:fill="auto"/>
          </w:tcPr>
          <w:p w:rsidR="00F74CA7" w:rsidRPr="007B5AC0" w:rsidRDefault="00D06FB1" w:rsidP="00A47A13">
            <w:pPr>
              <w:rPr>
                <w:rFonts w:ascii="Arial Narrow" w:hAnsi="Arial Narrow"/>
                <w:lang w:val="en-AU"/>
              </w:rPr>
            </w:pPr>
            <w:proofErr w:type="spellStart"/>
            <w:r>
              <w:rPr>
                <w:rFonts w:ascii="Arial Narrow" w:hAnsi="Arial Narrow"/>
                <w:lang w:val="en-AU"/>
              </w:rPr>
              <w:t>componentOf</w:t>
            </w:r>
            <w:proofErr w:type="spellEnd"/>
          </w:p>
        </w:tc>
        <w:tc>
          <w:tcPr>
            <w:tcW w:w="4140" w:type="dxa"/>
            <w:shd w:val="clear" w:color="auto" w:fill="auto"/>
          </w:tcPr>
          <w:p w:rsidR="00F74CA7" w:rsidRPr="007B5AC0" w:rsidRDefault="00D06FB1" w:rsidP="00A47A13">
            <w:pPr>
              <w:rPr>
                <w:rFonts w:ascii="Arial Narrow" w:hAnsi="Arial Narrow"/>
                <w:lang w:val="en-AU"/>
              </w:rPr>
            </w:pPr>
            <w:r>
              <w:rPr>
                <w:rFonts w:ascii="Arial Narrow" w:hAnsi="Arial Narrow"/>
                <w:lang w:val="en-AU"/>
              </w:rPr>
              <w:t>Fuzzy Area Aggregate or a sub-type of it</w:t>
            </w:r>
          </w:p>
        </w:tc>
        <w:tc>
          <w:tcPr>
            <w:tcW w:w="1440" w:type="dxa"/>
            <w:shd w:val="clear" w:color="auto" w:fill="auto"/>
          </w:tcPr>
          <w:p w:rsidR="00F74CA7" w:rsidRPr="007B5AC0" w:rsidRDefault="00AC3760" w:rsidP="00A47A13">
            <w:pPr>
              <w:rPr>
                <w:rFonts w:ascii="Arial Narrow" w:hAnsi="Arial Narrow"/>
                <w:lang w:val="en-AU"/>
              </w:rPr>
            </w:pPr>
            <w:r>
              <w:rPr>
                <w:rFonts w:ascii="Arial Narrow" w:hAnsi="Arial Narrow"/>
                <w:lang w:val="en-AU"/>
              </w:rPr>
              <w:t>1</w:t>
            </w:r>
          </w:p>
        </w:tc>
      </w:tr>
      <w:tr w:rsidR="00F74CA7" w:rsidRPr="007B5AC0" w:rsidTr="00A47A13">
        <w:tc>
          <w:tcPr>
            <w:tcW w:w="2502" w:type="dxa"/>
            <w:vMerge/>
            <w:shd w:val="clear" w:color="auto" w:fill="auto"/>
          </w:tcPr>
          <w:p w:rsidR="00F74CA7" w:rsidRPr="007B5AC0" w:rsidRDefault="00F74CA7" w:rsidP="00A47A13">
            <w:pPr>
              <w:rPr>
                <w:rFonts w:ascii="Arial Narrow" w:hAnsi="Arial Narrow"/>
                <w:b/>
                <w:lang w:val="en-AU"/>
              </w:rPr>
            </w:pPr>
          </w:p>
        </w:tc>
        <w:tc>
          <w:tcPr>
            <w:tcW w:w="1926" w:type="dxa"/>
            <w:shd w:val="clear" w:color="auto" w:fill="auto"/>
          </w:tcPr>
          <w:p w:rsidR="00F74CA7" w:rsidRPr="007B5AC0" w:rsidRDefault="00D06FB1" w:rsidP="00A47A13">
            <w:pPr>
              <w:rPr>
                <w:rFonts w:ascii="Arial Narrow" w:hAnsi="Arial Narrow"/>
                <w:lang w:val="en-AU"/>
              </w:rPr>
            </w:pPr>
            <w:proofErr w:type="spellStart"/>
            <w:r>
              <w:rPr>
                <w:rFonts w:ascii="Arial Narrow" w:hAnsi="Arial Narrow"/>
                <w:lang w:val="en-AU"/>
              </w:rPr>
              <w:t>consistsOf</w:t>
            </w:r>
            <w:proofErr w:type="spellEnd"/>
          </w:p>
        </w:tc>
        <w:tc>
          <w:tcPr>
            <w:tcW w:w="4140" w:type="dxa"/>
            <w:shd w:val="clear" w:color="auto" w:fill="auto"/>
          </w:tcPr>
          <w:p w:rsidR="00F74CA7" w:rsidRPr="007B5AC0" w:rsidRDefault="00D06FB1" w:rsidP="00B27EDB">
            <w:pPr>
              <w:rPr>
                <w:rFonts w:ascii="Arial Narrow" w:hAnsi="Arial Narrow"/>
                <w:lang w:val="en-AU"/>
              </w:rPr>
            </w:pPr>
            <w:r>
              <w:rPr>
                <w:rFonts w:ascii="Arial Narrow" w:hAnsi="Arial Narrow"/>
                <w:lang w:val="en-AU"/>
              </w:rPr>
              <w:t>Indeterminate Zone</w:t>
            </w:r>
          </w:p>
        </w:tc>
        <w:tc>
          <w:tcPr>
            <w:tcW w:w="1440" w:type="dxa"/>
            <w:shd w:val="clear" w:color="auto" w:fill="auto"/>
          </w:tcPr>
          <w:p w:rsidR="00F74CA7" w:rsidRPr="007B5AC0" w:rsidRDefault="00AC3760" w:rsidP="00A47A13">
            <w:pPr>
              <w:rPr>
                <w:rFonts w:ascii="Arial Narrow" w:hAnsi="Arial Narrow"/>
                <w:lang w:val="en-AU"/>
              </w:rPr>
            </w:pPr>
            <w:r>
              <w:rPr>
                <w:rFonts w:ascii="Arial Narrow" w:hAnsi="Arial Narrow"/>
                <w:lang w:val="en-AU"/>
              </w:rPr>
              <w:t>1..*</w:t>
            </w:r>
          </w:p>
        </w:tc>
      </w:tr>
    </w:tbl>
    <w:p w:rsidR="00635FAA" w:rsidRPr="00116010" w:rsidRDefault="00635FAA" w:rsidP="004F5A06">
      <w:pPr>
        <w:pStyle w:val="Heading2"/>
        <w:rPr>
          <w:b w:val="0"/>
          <w:sz w:val="24"/>
          <w:szCs w:val="24"/>
        </w:rPr>
      </w:pPr>
    </w:p>
    <w:p w:rsidR="00635FAA" w:rsidRDefault="009130D3" w:rsidP="00635FAA">
      <w:pPr>
        <w:rPr>
          <w:rFonts w:ascii="Arial" w:hAnsi="Arial" w:cs="Arial"/>
          <w:sz w:val="22"/>
          <w:szCs w:val="22"/>
          <w:lang w:val="en-AU"/>
        </w:rPr>
      </w:pPr>
      <w:r w:rsidRPr="00D34B4C">
        <w:rPr>
          <w:rFonts w:ascii="Arial" w:hAnsi="Arial" w:cs="Arial"/>
          <w:b/>
          <w:sz w:val="22"/>
          <w:szCs w:val="22"/>
        </w:rPr>
        <w:t>Roles:</w:t>
      </w:r>
    </w:p>
    <w:p w:rsidR="00D34B4C" w:rsidRPr="00D34B4C" w:rsidRDefault="00D34B4C" w:rsidP="00635FAA">
      <w:pPr>
        <w:rPr>
          <w:rFonts w:ascii="Arial" w:hAnsi="Arial" w:cs="Arial"/>
          <w:sz w:val="22"/>
          <w:szCs w:val="22"/>
          <w:lang w:val="en-AU"/>
        </w:rPr>
      </w:pPr>
    </w:p>
    <w:p w:rsidR="00CF10ED" w:rsidRPr="00D34B4C" w:rsidRDefault="0016727B" w:rsidP="00635FAA">
      <w:pPr>
        <w:rPr>
          <w:rFonts w:ascii="Arial" w:hAnsi="Arial" w:cs="Arial"/>
          <w:sz w:val="20"/>
          <w:szCs w:val="20"/>
          <w:lang w:val="en-AU"/>
        </w:rPr>
      </w:pPr>
      <w:r w:rsidRPr="00D34B4C">
        <w:rPr>
          <w:rFonts w:ascii="Arial" w:hAnsi="Arial" w:cs="Arial"/>
          <w:sz w:val="20"/>
          <w:szCs w:val="20"/>
          <w:lang w:val="en-AU"/>
        </w:rPr>
        <w:t>(</w:t>
      </w:r>
      <w:proofErr w:type="gramStart"/>
      <w:r w:rsidRPr="00D34B4C">
        <w:rPr>
          <w:rFonts w:ascii="Arial" w:hAnsi="Arial" w:cs="Arial"/>
          <w:b/>
          <w:sz w:val="20"/>
          <w:szCs w:val="20"/>
          <w:lang w:val="en-AU"/>
        </w:rPr>
        <w:t>component</w:t>
      </w:r>
      <w:proofErr w:type="gramEnd"/>
      <w:r w:rsidRPr="00D34B4C">
        <w:rPr>
          <w:rFonts w:ascii="Arial" w:hAnsi="Arial" w:cs="Arial"/>
          <w:b/>
          <w:sz w:val="20"/>
          <w:szCs w:val="20"/>
          <w:lang w:val="en-AU"/>
        </w:rPr>
        <w:t xml:space="preserve"> of</w:t>
      </w:r>
      <w:r w:rsidRPr="00D34B4C">
        <w:rPr>
          <w:rFonts w:ascii="Arial" w:hAnsi="Arial" w:cs="Arial"/>
          <w:sz w:val="20"/>
          <w:szCs w:val="20"/>
          <w:lang w:val="en-AU"/>
        </w:rPr>
        <w:t xml:space="preserve"> and </w:t>
      </w:r>
      <w:r w:rsidRPr="00D34B4C">
        <w:rPr>
          <w:rFonts w:ascii="Arial" w:hAnsi="Arial" w:cs="Arial"/>
          <w:b/>
          <w:sz w:val="20"/>
          <w:szCs w:val="20"/>
          <w:lang w:val="en-AU"/>
        </w:rPr>
        <w:t>consists of</w:t>
      </w:r>
      <w:r w:rsidRPr="00D34B4C">
        <w:rPr>
          <w:rFonts w:ascii="Arial" w:hAnsi="Arial" w:cs="Arial"/>
          <w:sz w:val="20"/>
          <w:szCs w:val="20"/>
          <w:lang w:val="en-AU"/>
        </w:rPr>
        <w:t xml:space="preserve"> are defined in the S-101 DCEG</w:t>
      </w:r>
      <w:r w:rsidR="0089425D">
        <w:rPr>
          <w:rFonts w:ascii="Arial" w:hAnsi="Arial" w:cs="Arial"/>
          <w:sz w:val="20"/>
          <w:szCs w:val="20"/>
          <w:lang w:val="en-AU"/>
        </w:rPr>
        <w:t xml:space="preserve">; </w:t>
      </w:r>
      <w:r w:rsidRPr="00D34B4C">
        <w:rPr>
          <w:rFonts w:ascii="Arial" w:hAnsi="Arial" w:cs="Arial"/>
          <w:sz w:val="20"/>
          <w:szCs w:val="20"/>
          <w:lang w:val="en-AU"/>
        </w:rPr>
        <w:t xml:space="preserve">the definitions </w:t>
      </w:r>
      <w:r w:rsidR="0089425D">
        <w:rPr>
          <w:rFonts w:ascii="Arial" w:hAnsi="Arial" w:cs="Arial"/>
          <w:sz w:val="20"/>
          <w:szCs w:val="20"/>
          <w:lang w:val="en-AU"/>
        </w:rPr>
        <w:t>below will be discussed with the S-101 PT</w:t>
      </w:r>
      <w:r w:rsidRPr="00D34B4C">
        <w:rPr>
          <w:rFonts w:ascii="Arial" w:hAnsi="Arial" w:cs="Arial"/>
          <w:sz w:val="20"/>
          <w:szCs w:val="20"/>
          <w:lang w:val="en-AU"/>
        </w:rPr>
        <w:t>.)</w:t>
      </w:r>
    </w:p>
    <w:p w:rsidR="0016727B" w:rsidRPr="00D34B4C" w:rsidRDefault="0016727B" w:rsidP="00635FAA">
      <w:pPr>
        <w:rPr>
          <w:rFonts w:ascii="Arial" w:hAnsi="Arial" w:cs="Arial"/>
          <w:sz w:val="20"/>
          <w:szCs w:val="20"/>
          <w:lang w:val="en-AU"/>
        </w:rPr>
      </w:pPr>
    </w:p>
    <w:p w:rsidR="00CF10ED" w:rsidRPr="00D34B4C" w:rsidRDefault="00CF10ED" w:rsidP="00CF10ED">
      <w:pPr>
        <w:autoSpaceDE w:val="0"/>
        <w:autoSpaceDN w:val="0"/>
        <w:adjustRightInd w:val="0"/>
        <w:rPr>
          <w:rFonts w:ascii="Arial" w:hAnsi="Arial" w:cs="Arial"/>
          <w:b/>
          <w:bCs/>
          <w:sz w:val="20"/>
          <w:szCs w:val="20"/>
          <w:lang w:eastAsia="ru-RU"/>
        </w:rPr>
      </w:pPr>
      <w:proofErr w:type="gramStart"/>
      <w:r w:rsidRPr="00D34B4C">
        <w:rPr>
          <w:rFonts w:ascii="Arial" w:hAnsi="Arial" w:cs="Arial"/>
          <w:b/>
          <w:bCs/>
          <w:sz w:val="20"/>
          <w:szCs w:val="20"/>
          <w:lang w:eastAsia="ru-RU"/>
        </w:rPr>
        <w:t>component</w:t>
      </w:r>
      <w:proofErr w:type="gramEnd"/>
      <w:r w:rsidRPr="00D34B4C">
        <w:rPr>
          <w:rFonts w:ascii="Arial" w:hAnsi="Arial" w:cs="Arial"/>
          <w:b/>
          <w:bCs/>
          <w:sz w:val="20"/>
          <w:szCs w:val="20"/>
          <w:lang w:eastAsia="ru-RU"/>
        </w:rPr>
        <w:t xml:space="preserve"> of</w:t>
      </w:r>
      <w:r w:rsidR="00D176CC" w:rsidRPr="00D34B4C">
        <w:rPr>
          <w:rFonts w:ascii="Arial" w:hAnsi="Arial" w:cs="Arial"/>
          <w:b/>
          <w:bCs/>
          <w:sz w:val="20"/>
          <w:szCs w:val="20"/>
          <w:lang w:eastAsia="ru-RU"/>
        </w:rPr>
        <w:t>:</w:t>
      </w:r>
    </w:p>
    <w:p w:rsidR="00CF10ED" w:rsidRPr="00D34B4C" w:rsidRDefault="00D176CC" w:rsidP="00CF10ED">
      <w:pPr>
        <w:autoSpaceDE w:val="0"/>
        <w:autoSpaceDN w:val="0"/>
        <w:adjustRightInd w:val="0"/>
        <w:rPr>
          <w:rFonts w:ascii="Arial" w:hAnsi="Arial" w:cs="Arial"/>
          <w:bCs/>
          <w:sz w:val="20"/>
          <w:szCs w:val="20"/>
          <w:lang w:eastAsia="ru-RU"/>
        </w:rPr>
      </w:pPr>
      <w:r w:rsidRPr="00D34B4C">
        <w:rPr>
          <w:rFonts w:ascii="Arial" w:hAnsi="Arial" w:cs="Arial"/>
          <w:bCs/>
          <w:sz w:val="20"/>
          <w:szCs w:val="20"/>
          <w:u w:val="single"/>
          <w:lang w:eastAsia="ru-RU"/>
        </w:rPr>
        <w:t>IHO definition</w:t>
      </w:r>
      <w:r w:rsidRPr="00D34B4C">
        <w:rPr>
          <w:rFonts w:ascii="Arial" w:hAnsi="Arial" w:cs="Arial"/>
          <w:bCs/>
          <w:sz w:val="20"/>
          <w:szCs w:val="20"/>
          <w:lang w:eastAsia="ru-RU"/>
        </w:rPr>
        <w:t xml:space="preserve">: </w:t>
      </w:r>
      <w:r w:rsidR="00CF10ED" w:rsidRPr="00D34B4C">
        <w:rPr>
          <w:rFonts w:ascii="Arial" w:hAnsi="Arial" w:cs="Arial"/>
          <w:bCs/>
          <w:sz w:val="20"/>
          <w:szCs w:val="20"/>
          <w:lang w:eastAsia="ru-RU"/>
        </w:rPr>
        <w:t xml:space="preserve">A pointer to </w:t>
      </w:r>
      <w:r w:rsidR="0089425D">
        <w:rPr>
          <w:rFonts w:ascii="Arial" w:hAnsi="Arial" w:cs="Arial"/>
          <w:bCs/>
          <w:sz w:val="20"/>
          <w:szCs w:val="20"/>
          <w:lang w:eastAsia="ru-RU"/>
        </w:rPr>
        <w:t>the aggregate</w:t>
      </w:r>
      <w:r w:rsidR="00123417">
        <w:rPr>
          <w:rFonts w:ascii="Arial" w:hAnsi="Arial" w:cs="Arial"/>
          <w:bCs/>
          <w:sz w:val="20"/>
          <w:szCs w:val="20"/>
          <w:lang w:eastAsia="ru-RU"/>
        </w:rPr>
        <w:t xml:space="preserve"> </w:t>
      </w:r>
      <w:r w:rsidR="00CF10ED" w:rsidRPr="00D34B4C">
        <w:rPr>
          <w:rFonts w:ascii="Arial" w:hAnsi="Arial" w:cs="Arial"/>
          <w:bCs/>
          <w:sz w:val="20"/>
          <w:szCs w:val="20"/>
          <w:lang w:eastAsia="ru-RU"/>
        </w:rPr>
        <w:t>in a whole-part relationship.</w:t>
      </w:r>
    </w:p>
    <w:p w:rsidR="00116010" w:rsidRPr="00D34B4C" w:rsidRDefault="00116010" w:rsidP="00CF10ED">
      <w:pPr>
        <w:autoSpaceDE w:val="0"/>
        <w:autoSpaceDN w:val="0"/>
        <w:adjustRightInd w:val="0"/>
        <w:rPr>
          <w:rFonts w:ascii="Arial" w:hAnsi="Arial" w:cs="Arial"/>
          <w:bCs/>
          <w:sz w:val="20"/>
          <w:szCs w:val="20"/>
          <w:lang w:eastAsia="ru-RU"/>
        </w:rPr>
      </w:pPr>
    </w:p>
    <w:p w:rsidR="00F8410F" w:rsidRPr="00D34B4C" w:rsidRDefault="00F8410F" w:rsidP="00635FAA">
      <w:pPr>
        <w:autoSpaceDE w:val="0"/>
        <w:autoSpaceDN w:val="0"/>
        <w:adjustRightInd w:val="0"/>
        <w:rPr>
          <w:rFonts w:ascii="Arial" w:hAnsi="Arial" w:cs="Arial"/>
          <w:b/>
          <w:bCs/>
          <w:sz w:val="20"/>
          <w:szCs w:val="20"/>
          <w:lang w:eastAsia="ru-RU"/>
        </w:rPr>
      </w:pPr>
    </w:p>
    <w:p w:rsidR="00CF10ED" w:rsidRPr="00D34B4C" w:rsidRDefault="00CF10ED" w:rsidP="00635FAA">
      <w:pPr>
        <w:autoSpaceDE w:val="0"/>
        <w:autoSpaceDN w:val="0"/>
        <w:adjustRightInd w:val="0"/>
        <w:rPr>
          <w:rFonts w:ascii="Arial" w:hAnsi="Arial" w:cs="Arial"/>
          <w:b/>
          <w:bCs/>
          <w:sz w:val="20"/>
          <w:szCs w:val="20"/>
          <w:lang w:eastAsia="ru-RU"/>
        </w:rPr>
      </w:pPr>
      <w:proofErr w:type="gramStart"/>
      <w:r w:rsidRPr="00D34B4C">
        <w:rPr>
          <w:rFonts w:ascii="Arial" w:hAnsi="Arial" w:cs="Arial"/>
          <w:b/>
          <w:bCs/>
          <w:sz w:val="20"/>
          <w:szCs w:val="20"/>
          <w:lang w:eastAsia="ru-RU"/>
        </w:rPr>
        <w:t>consists</w:t>
      </w:r>
      <w:proofErr w:type="gramEnd"/>
      <w:r w:rsidRPr="00D34B4C">
        <w:rPr>
          <w:rFonts w:ascii="Arial" w:hAnsi="Arial" w:cs="Arial"/>
          <w:b/>
          <w:bCs/>
          <w:sz w:val="20"/>
          <w:szCs w:val="20"/>
          <w:lang w:eastAsia="ru-RU"/>
        </w:rPr>
        <w:t xml:space="preserve"> of</w:t>
      </w:r>
      <w:r w:rsidR="00D176CC" w:rsidRPr="00D34B4C">
        <w:rPr>
          <w:rFonts w:ascii="Arial" w:hAnsi="Arial" w:cs="Arial"/>
          <w:b/>
          <w:bCs/>
          <w:sz w:val="20"/>
          <w:szCs w:val="20"/>
          <w:lang w:eastAsia="ru-RU"/>
        </w:rPr>
        <w:t>:</w:t>
      </w:r>
    </w:p>
    <w:p w:rsidR="00243FFC" w:rsidRPr="000D5609" w:rsidRDefault="00D176CC" w:rsidP="000D5609">
      <w:pPr>
        <w:autoSpaceDE w:val="0"/>
        <w:autoSpaceDN w:val="0"/>
        <w:adjustRightInd w:val="0"/>
        <w:rPr>
          <w:rFonts w:ascii="Arial" w:hAnsi="Arial" w:cs="Arial"/>
          <w:bCs/>
          <w:sz w:val="20"/>
          <w:szCs w:val="20"/>
          <w:lang w:eastAsia="ru-RU"/>
        </w:rPr>
      </w:pPr>
      <w:r w:rsidRPr="00D34B4C">
        <w:rPr>
          <w:rFonts w:ascii="Arial" w:hAnsi="Arial" w:cs="Arial"/>
          <w:bCs/>
          <w:sz w:val="20"/>
          <w:szCs w:val="20"/>
          <w:u w:val="single"/>
          <w:lang w:eastAsia="ru-RU"/>
        </w:rPr>
        <w:t>IHO definition</w:t>
      </w:r>
      <w:r w:rsidRPr="00D34B4C">
        <w:rPr>
          <w:rFonts w:ascii="Arial" w:hAnsi="Arial" w:cs="Arial"/>
          <w:bCs/>
          <w:sz w:val="20"/>
          <w:szCs w:val="20"/>
          <w:lang w:eastAsia="ru-RU"/>
        </w:rPr>
        <w:t xml:space="preserve">: </w:t>
      </w:r>
      <w:r w:rsidR="00CF10ED" w:rsidRPr="00D34B4C">
        <w:rPr>
          <w:rFonts w:ascii="Arial" w:hAnsi="Arial" w:cs="Arial"/>
          <w:sz w:val="20"/>
          <w:szCs w:val="20"/>
        </w:rPr>
        <w:t xml:space="preserve">A pointer to </w:t>
      </w:r>
      <w:r w:rsidR="0089425D">
        <w:rPr>
          <w:rFonts w:ascii="Arial" w:hAnsi="Arial" w:cs="Arial"/>
          <w:sz w:val="20"/>
          <w:szCs w:val="20"/>
        </w:rPr>
        <w:t>a part</w:t>
      </w:r>
      <w:r w:rsidR="008E4C13" w:rsidRPr="000D5609">
        <w:rPr>
          <w:rFonts w:ascii="Arial" w:hAnsi="Arial"/>
          <w:sz w:val="20"/>
        </w:rPr>
        <w:t xml:space="preserve"> </w:t>
      </w:r>
      <w:r w:rsidR="00CF10ED" w:rsidRPr="00D34B4C">
        <w:rPr>
          <w:rFonts w:ascii="Arial" w:hAnsi="Arial" w:cs="Arial"/>
          <w:sz w:val="20"/>
          <w:szCs w:val="20"/>
        </w:rPr>
        <w:t>in a whole-part relationship.</w:t>
      </w:r>
    </w:p>
    <w:sectPr w:rsidR="00243FFC" w:rsidRPr="000D5609" w:rsidSect="000B6433">
      <w:footerReference w:type="default" r:id="rId11"/>
      <w:pgSz w:w="11906" w:h="16838" w:code="9"/>
      <w:pgMar w:top="720" w:right="1411" w:bottom="720"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F3F" w:rsidRDefault="008E0F3F">
      <w:r>
        <w:separator/>
      </w:r>
    </w:p>
  </w:endnote>
  <w:endnote w:type="continuationSeparator" w:id="0">
    <w:p w:rsidR="008E0F3F" w:rsidRDefault="008E0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AC6" w:rsidRDefault="00D9614E">
    <w:pPr>
      <w:pStyle w:val="Footer"/>
      <w:jc w:val="center"/>
    </w:pPr>
    <w:r>
      <w:fldChar w:fldCharType="begin"/>
    </w:r>
    <w:r>
      <w:instrText xml:space="preserve"> PAGE   \* MERGEFORMAT </w:instrText>
    </w:r>
    <w:r>
      <w:fldChar w:fldCharType="separate"/>
    </w:r>
    <w:r w:rsidR="00730986">
      <w:rPr>
        <w:noProof/>
      </w:rPr>
      <w:t>1</w:t>
    </w:r>
    <w:r>
      <w:rPr>
        <w:noProof/>
      </w:rPr>
      <w:fldChar w:fldCharType="end"/>
    </w:r>
  </w:p>
  <w:p w:rsidR="00934AC6" w:rsidRDefault="00934A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F3F" w:rsidRDefault="008E0F3F">
      <w:r>
        <w:separator/>
      </w:r>
    </w:p>
  </w:footnote>
  <w:footnote w:type="continuationSeparator" w:id="0">
    <w:p w:rsidR="008E0F3F" w:rsidRDefault="008E0F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32C5A"/>
    <w:multiLevelType w:val="hybridMultilevel"/>
    <w:tmpl w:val="6EFA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ED6457"/>
    <w:multiLevelType w:val="multilevel"/>
    <w:tmpl w:val="AA3AFE8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84903EE"/>
    <w:multiLevelType w:val="hybridMultilevel"/>
    <w:tmpl w:val="9C3E98E4"/>
    <w:lvl w:ilvl="0" w:tplc="9C0848D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84E570F"/>
    <w:multiLevelType w:val="hybridMultilevel"/>
    <w:tmpl w:val="2918F152"/>
    <w:lvl w:ilvl="0" w:tplc="C12E9484">
      <w:start w:val="1"/>
      <w:numFmt w:val="bullet"/>
      <w:lvlText w:val=""/>
      <w:lvlJc w:val="left"/>
      <w:pPr>
        <w:tabs>
          <w:tab w:val="num" w:pos="357"/>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8723CB3"/>
    <w:multiLevelType w:val="hybridMultilevel"/>
    <w:tmpl w:val="F06CE632"/>
    <w:lvl w:ilvl="0" w:tplc="C9D4741C">
      <w:start w:val="1"/>
      <w:numFmt w:val="bullet"/>
      <w:lvlText w:val=""/>
      <w:lvlJc w:val="left"/>
      <w:pPr>
        <w:tabs>
          <w:tab w:val="num" w:pos="357"/>
        </w:tabs>
        <w:ind w:left="357" w:hanging="357"/>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96F217E"/>
    <w:multiLevelType w:val="hybridMultilevel"/>
    <w:tmpl w:val="D9B6C26A"/>
    <w:lvl w:ilvl="0" w:tplc="FB1E5C22">
      <w:start w:val="1"/>
      <w:numFmt w:val="bullet"/>
      <w:lvlText w:val=""/>
      <w:lvlJc w:val="left"/>
      <w:pPr>
        <w:tabs>
          <w:tab w:val="num" w:pos="720"/>
        </w:tabs>
        <w:ind w:left="720" w:hanging="360"/>
      </w:pPr>
      <w:rPr>
        <w:rFonts w:ascii="Symbol" w:hAnsi="Symbol" w:hint="default"/>
        <w:color w:val="FF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D356228"/>
    <w:multiLevelType w:val="multilevel"/>
    <w:tmpl w:val="2918F152"/>
    <w:lvl w:ilvl="0">
      <w:start w:val="1"/>
      <w:numFmt w:val="bullet"/>
      <w:lvlText w:val=""/>
      <w:lvlJc w:val="left"/>
      <w:pPr>
        <w:tabs>
          <w:tab w:val="num" w:pos="357"/>
        </w:tabs>
        <w:ind w:left="357" w:hanging="357"/>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0F2D6F58"/>
    <w:multiLevelType w:val="multilevel"/>
    <w:tmpl w:val="AA3AFE8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2D4061C"/>
    <w:multiLevelType w:val="hybridMultilevel"/>
    <w:tmpl w:val="31FE380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nsid w:val="180E7891"/>
    <w:multiLevelType w:val="multilevel"/>
    <w:tmpl w:val="756AD518"/>
    <w:lvl w:ilvl="0">
      <w:start w:val="1"/>
      <w:numFmt w:val="bullet"/>
      <w:lvlText w:val=""/>
      <w:lvlJc w:val="left"/>
      <w:pPr>
        <w:tabs>
          <w:tab w:val="num" w:pos="357"/>
        </w:tabs>
        <w:ind w:left="357" w:firstLine="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A5D22C5"/>
    <w:multiLevelType w:val="hybridMultilevel"/>
    <w:tmpl w:val="E6B8E83E"/>
    <w:lvl w:ilvl="0" w:tplc="134C9A0A">
      <w:start w:val="5"/>
      <w:numFmt w:val="decimal"/>
      <w:lvlText w:val="%1)"/>
      <w:lvlJc w:val="left"/>
      <w:pPr>
        <w:tabs>
          <w:tab w:val="num" w:pos="360"/>
        </w:tabs>
        <w:ind w:left="360" w:hanging="360"/>
      </w:pPr>
      <w:rPr>
        <w:rFonts w:hint="default"/>
        <w:b w:val="0"/>
        <w:color w:val="auto"/>
      </w:rPr>
    </w:lvl>
    <w:lvl w:ilvl="1" w:tplc="3C5050E0">
      <w:start w:val="1"/>
      <w:numFmt w:val="bullet"/>
      <w:lvlText w:val=""/>
      <w:lvlJc w:val="left"/>
      <w:pPr>
        <w:tabs>
          <w:tab w:val="num" w:pos="1437"/>
        </w:tabs>
        <w:ind w:left="1437" w:hanging="357"/>
      </w:pPr>
      <w:rPr>
        <w:rFonts w:ascii="Symbol" w:hAnsi="Symbol" w:hint="default"/>
        <w:b w:val="0"/>
        <w:color w:val="FF0000"/>
        <w:sz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54752E0"/>
    <w:multiLevelType w:val="hybridMultilevel"/>
    <w:tmpl w:val="5106A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7F7CFA"/>
    <w:multiLevelType w:val="hybridMultilevel"/>
    <w:tmpl w:val="5A1C408E"/>
    <w:lvl w:ilvl="0" w:tplc="D3CCCE36">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AA37AB1"/>
    <w:multiLevelType w:val="hybridMultilevel"/>
    <w:tmpl w:val="532A08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EA93C58"/>
    <w:multiLevelType w:val="multilevel"/>
    <w:tmpl w:val="FE4A2BA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33C1291E"/>
    <w:multiLevelType w:val="multilevel"/>
    <w:tmpl w:val="FE4A2BA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BE86092"/>
    <w:multiLevelType w:val="hybridMultilevel"/>
    <w:tmpl w:val="D71E47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09109D"/>
    <w:multiLevelType w:val="hybridMultilevel"/>
    <w:tmpl w:val="F31A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4F0556"/>
    <w:multiLevelType w:val="hybridMultilevel"/>
    <w:tmpl w:val="F1529BC4"/>
    <w:lvl w:ilvl="0" w:tplc="5AC6B63A">
      <w:start w:val="1"/>
      <w:numFmt w:val="bullet"/>
      <w:lvlText w:val=""/>
      <w:lvlJc w:val="left"/>
      <w:pPr>
        <w:tabs>
          <w:tab w:val="num" w:pos="360"/>
        </w:tabs>
        <w:ind w:left="360" w:hanging="360"/>
      </w:pPr>
      <w:rPr>
        <w:rFonts w:ascii="Symbol" w:hAnsi="Symbol" w:hint="default"/>
        <w:color w:val="FF000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7501318"/>
    <w:multiLevelType w:val="hybridMultilevel"/>
    <w:tmpl w:val="756AD518"/>
    <w:lvl w:ilvl="0" w:tplc="0296AB96">
      <w:start w:val="1"/>
      <w:numFmt w:val="bullet"/>
      <w:lvlText w:val=""/>
      <w:lvlJc w:val="left"/>
      <w:pPr>
        <w:tabs>
          <w:tab w:val="num" w:pos="357"/>
        </w:tabs>
        <w:ind w:left="357" w:firstLine="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B3F6A23"/>
    <w:multiLevelType w:val="multilevel"/>
    <w:tmpl w:val="2918F152"/>
    <w:lvl w:ilvl="0">
      <w:start w:val="1"/>
      <w:numFmt w:val="bullet"/>
      <w:lvlText w:val=""/>
      <w:lvlJc w:val="left"/>
      <w:pPr>
        <w:tabs>
          <w:tab w:val="num" w:pos="357"/>
        </w:tabs>
        <w:ind w:left="357" w:hanging="357"/>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C400147"/>
    <w:multiLevelType w:val="hybridMultilevel"/>
    <w:tmpl w:val="E0A81DD8"/>
    <w:lvl w:ilvl="0" w:tplc="6A70A56E">
      <w:start w:val="1"/>
      <w:numFmt w:val="bullet"/>
      <w:lvlText w:val=""/>
      <w:lvlJc w:val="left"/>
      <w:pPr>
        <w:tabs>
          <w:tab w:val="num" w:pos="720"/>
        </w:tabs>
        <w:ind w:left="720" w:hanging="360"/>
      </w:pPr>
      <w:rPr>
        <w:rFonts w:ascii="Symbol" w:hAnsi="Symbol" w:hint="default"/>
        <w:color w:val="FF0000"/>
      </w:rPr>
    </w:lvl>
    <w:lvl w:ilvl="1" w:tplc="9C0848DE">
      <w:start w:val="1"/>
      <w:numFmt w:val="bullet"/>
      <w:lvlText w:val=""/>
      <w:lvlJc w:val="left"/>
      <w:pPr>
        <w:tabs>
          <w:tab w:val="num" w:pos="1440"/>
        </w:tabs>
        <w:ind w:left="1440" w:hanging="360"/>
      </w:pPr>
      <w:rPr>
        <w:rFonts w:ascii="Symbol" w:hAnsi="Symbol"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D341ACB"/>
    <w:multiLevelType w:val="hybridMultilevel"/>
    <w:tmpl w:val="A4F283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E54F01"/>
    <w:multiLevelType w:val="hybridMultilevel"/>
    <w:tmpl w:val="1D0A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92557E"/>
    <w:multiLevelType w:val="hybridMultilevel"/>
    <w:tmpl w:val="5B1EE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A413D8"/>
    <w:multiLevelType w:val="multilevel"/>
    <w:tmpl w:val="532A08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68EE326A"/>
    <w:multiLevelType w:val="multilevel"/>
    <w:tmpl w:val="FE4A2BA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6F432724"/>
    <w:multiLevelType w:val="hybridMultilevel"/>
    <w:tmpl w:val="AA3AF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2631B63"/>
    <w:multiLevelType w:val="multilevel"/>
    <w:tmpl w:val="FE4A2BA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71669EF"/>
    <w:multiLevelType w:val="hybridMultilevel"/>
    <w:tmpl w:val="9AD433D2"/>
    <w:lvl w:ilvl="0" w:tplc="1BE2FDAA">
      <w:start w:val="1"/>
      <w:numFmt w:val="bullet"/>
      <w:lvlText w:val=""/>
      <w:lvlJc w:val="left"/>
      <w:pPr>
        <w:tabs>
          <w:tab w:val="num" w:pos="357"/>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9B60F89"/>
    <w:multiLevelType w:val="hybridMultilevel"/>
    <w:tmpl w:val="63D2E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072C84"/>
    <w:multiLevelType w:val="multilevel"/>
    <w:tmpl w:val="756AD518"/>
    <w:lvl w:ilvl="0">
      <w:start w:val="1"/>
      <w:numFmt w:val="bullet"/>
      <w:lvlText w:val=""/>
      <w:lvlJc w:val="left"/>
      <w:pPr>
        <w:tabs>
          <w:tab w:val="num" w:pos="357"/>
        </w:tabs>
        <w:ind w:left="357" w:firstLine="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11"/>
  </w:num>
  <w:num w:numId="4">
    <w:abstractNumId w:val="28"/>
  </w:num>
  <w:num w:numId="5">
    <w:abstractNumId w:val="15"/>
  </w:num>
  <w:num w:numId="6">
    <w:abstractNumId w:val="27"/>
  </w:num>
  <w:num w:numId="7">
    <w:abstractNumId w:val="8"/>
  </w:num>
  <w:num w:numId="8">
    <w:abstractNumId w:val="20"/>
  </w:num>
  <w:num w:numId="9">
    <w:abstractNumId w:val="29"/>
  </w:num>
  <w:num w:numId="10">
    <w:abstractNumId w:val="10"/>
  </w:num>
  <w:num w:numId="11">
    <w:abstractNumId w:val="32"/>
  </w:num>
  <w:num w:numId="12">
    <w:abstractNumId w:val="4"/>
  </w:num>
  <w:num w:numId="13">
    <w:abstractNumId w:val="21"/>
  </w:num>
  <w:num w:numId="14">
    <w:abstractNumId w:val="16"/>
  </w:num>
  <w:num w:numId="15">
    <w:abstractNumId w:val="7"/>
  </w:num>
  <w:num w:numId="16">
    <w:abstractNumId w:val="30"/>
  </w:num>
  <w:num w:numId="17">
    <w:abstractNumId w:val="2"/>
  </w:num>
  <w:num w:numId="18">
    <w:abstractNumId w:val="14"/>
  </w:num>
  <w:num w:numId="19">
    <w:abstractNumId w:val="26"/>
  </w:num>
  <w:num w:numId="20">
    <w:abstractNumId w:val="5"/>
  </w:num>
  <w:num w:numId="21">
    <w:abstractNumId w:val="13"/>
  </w:num>
  <w:num w:numId="22">
    <w:abstractNumId w:val="19"/>
  </w:num>
  <w:num w:numId="23">
    <w:abstractNumId w:val="6"/>
  </w:num>
  <w:num w:numId="24">
    <w:abstractNumId w:val="22"/>
  </w:num>
  <w:num w:numId="25">
    <w:abstractNumId w:val="18"/>
  </w:num>
  <w:num w:numId="26">
    <w:abstractNumId w:val="0"/>
  </w:num>
  <w:num w:numId="27">
    <w:abstractNumId w:val="31"/>
  </w:num>
  <w:num w:numId="28">
    <w:abstractNumId w:val="24"/>
  </w:num>
  <w:num w:numId="29">
    <w:abstractNumId w:val="12"/>
  </w:num>
  <w:num w:numId="30">
    <w:abstractNumId w:val="25"/>
  </w:num>
  <w:num w:numId="31">
    <w:abstractNumId w:val="23"/>
  </w:num>
  <w:num w:numId="32">
    <w:abstractNumId w:val="9"/>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A06"/>
    <w:rsid w:val="000107B4"/>
    <w:rsid w:val="00012E70"/>
    <w:rsid w:val="00032207"/>
    <w:rsid w:val="00052F56"/>
    <w:rsid w:val="00053402"/>
    <w:rsid w:val="00073FEC"/>
    <w:rsid w:val="000762E1"/>
    <w:rsid w:val="000944A0"/>
    <w:rsid w:val="000A24A8"/>
    <w:rsid w:val="000B1D9F"/>
    <w:rsid w:val="000B6433"/>
    <w:rsid w:val="000B6BFB"/>
    <w:rsid w:val="000D44BD"/>
    <w:rsid w:val="000D458E"/>
    <w:rsid w:val="000D51F2"/>
    <w:rsid w:val="000D5609"/>
    <w:rsid w:val="000E5C4C"/>
    <w:rsid w:val="000E6E2E"/>
    <w:rsid w:val="000F2DED"/>
    <w:rsid w:val="001040CC"/>
    <w:rsid w:val="00104C43"/>
    <w:rsid w:val="001130EC"/>
    <w:rsid w:val="00116010"/>
    <w:rsid w:val="00123417"/>
    <w:rsid w:val="00137BC5"/>
    <w:rsid w:val="00161795"/>
    <w:rsid w:val="0016727B"/>
    <w:rsid w:val="001840CF"/>
    <w:rsid w:val="001951DE"/>
    <w:rsid w:val="001A268B"/>
    <w:rsid w:val="001B0F30"/>
    <w:rsid w:val="001B6177"/>
    <w:rsid w:val="001D1F60"/>
    <w:rsid w:val="001D4F78"/>
    <w:rsid w:val="001D6D51"/>
    <w:rsid w:val="001E73AC"/>
    <w:rsid w:val="001F78FF"/>
    <w:rsid w:val="00201BA8"/>
    <w:rsid w:val="0020400A"/>
    <w:rsid w:val="00205D82"/>
    <w:rsid w:val="002219FE"/>
    <w:rsid w:val="00222B94"/>
    <w:rsid w:val="00225C48"/>
    <w:rsid w:val="002301AC"/>
    <w:rsid w:val="002325B4"/>
    <w:rsid w:val="00232DA5"/>
    <w:rsid w:val="00236F06"/>
    <w:rsid w:val="00243FFC"/>
    <w:rsid w:val="002734A1"/>
    <w:rsid w:val="00286413"/>
    <w:rsid w:val="00286BD5"/>
    <w:rsid w:val="002A7F09"/>
    <w:rsid w:val="002B5D29"/>
    <w:rsid w:val="00301531"/>
    <w:rsid w:val="00305DFB"/>
    <w:rsid w:val="003114B0"/>
    <w:rsid w:val="00311565"/>
    <w:rsid w:val="00322F1F"/>
    <w:rsid w:val="00330437"/>
    <w:rsid w:val="0034775E"/>
    <w:rsid w:val="00351717"/>
    <w:rsid w:val="003624E9"/>
    <w:rsid w:val="00362B59"/>
    <w:rsid w:val="00364600"/>
    <w:rsid w:val="003968EF"/>
    <w:rsid w:val="003A4F42"/>
    <w:rsid w:val="003B1139"/>
    <w:rsid w:val="003C2497"/>
    <w:rsid w:val="003C4771"/>
    <w:rsid w:val="003E2149"/>
    <w:rsid w:val="003F3DAE"/>
    <w:rsid w:val="00416EF0"/>
    <w:rsid w:val="0042110F"/>
    <w:rsid w:val="00431772"/>
    <w:rsid w:val="00435359"/>
    <w:rsid w:val="00442030"/>
    <w:rsid w:val="00470A7F"/>
    <w:rsid w:val="00471D90"/>
    <w:rsid w:val="00474C83"/>
    <w:rsid w:val="0048675E"/>
    <w:rsid w:val="00487A76"/>
    <w:rsid w:val="004E2B04"/>
    <w:rsid w:val="004F0782"/>
    <w:rsid w:val="004F5A06"/>
    <w:rsid w:val="00503DD7"/>
    <w:rsid w:val="00514200"/>
    <w:rsid w:val="00515C69"/>
    <w:rsid w:val="0054458E"/>
    <w:rsid w:val="00551B1B"/>
    <w:rsid w:val="00556162"/>
    <w:rsid w:val="00564382"/>
    <w:rsid w:val="00570C33"/>
    <w:rsid w:val="005B1FA1"/>
    <w:rsid w:val="005C1582"/>
    <w:rsid w:val="005C6A46"/>
    <w:rsid w:val="005D4AB6"/>
    <w:rsid w:val="005D56B4"/>
    <w:rsid w:val="005E094B"/>
    <w:rsid w:val="005E5989"/>
    <w:rsid w:val="005F3E28"/>
    <w:rsid w:val="006265D6"/>
    <w:rsid w:val="0063120A"/>
    <w:rsid w:val="00635FAA"/>
    <w:rsid w:val="00642AC2"/>
    <w:rsid w:val="006431BC"/>
    <w:rsid w:val="00643351"/>
    <w:rsid w:val="006606B8"/>
    <w:rsid w:val="00662707"/>
    <w:rsid w:val="00664B47"/>
    <w:rsid w:val="0068402B"/>
    <w:rsid w:val="00686E81"/>
    <w:rsid w:val="006C1EC6"/>
    <w:rsid w:val="006C30D8"/>
    <w:rsid w:val="006D135C"/>
    <w:rsid w:val="006D42A4"/>
    <w:rsid w:val="006E02FB"/>
    <w:rsid w:val="006E28F8"/>
    <w:rsid w:val="006F11C2"/>
    <w:rsid w:val="006F11DA"/>
    <w:rsid w:val="006F284A"/>
    <w:rsid w:val="006F389B"/>
    <w:rsid w:val="00712F8E"/>
    <w:rsid w:val="007142A7"/>
    <w:rsid w:val="0072075A"/>
    <w:rsid w:val="00720AD1"/>
    <w:rsid w:val="00725263"/>
    <w:rsid w:val="00730986"/>
    <w:rsid w:val="00731BFB"/>
    <w:rsid w:val="00740CB7"/>
    <w:rsid w:val="00740EAB"/>
    <w:rsid w:val="00741AAF"/>
    <w:rsid w:val="00747BE1"/>
    <w:rsid w:val="007575F6"/>
    <w:rsid w:val="00771AA7"/>
    <w:rsid w:val="00792BA6"/>
    <w:rsid w:val="007944C6"/>
    <w:rsid w:val="00796ACE"/>
    <w:rsid w:val="007A1630"/>
    <w:rsid w:val="007A4F18"/>
    <w:rsid w:val="007B5AC0"/>
    <w:rsid w:val="007B7DD1"/>
    <w:rsid w:val="007C313E"/>
    <w:rsid w:val="007C4ED6"/>
    <w:rsid w:val="007C75C1"/>
    <w:rsid w:val="007D1CAB"/>
    <w:rsid w:val="007D2093"/>
    <w:rsid w:val="007E4A69"/>
    <w:rsid w:val="00800458"/>
    <w:rsid w:val="00807ED4"/>
    <w:rsid w:val="008216E9"/>
    <w:rsid w:val="00852EAC"/>
    <w:rsid w:val="0085374A"/>
    <w:rsid w:val="00874192"/>
    <w:rsid w:val="008752A5"/>
    <w:rsid w:val="00877974"/>
    <w:rsid w:val="008806CE"/>
    <w:rsid w:val="00884629"/>
    <w:rsid w:val="00886FAD"/>
    <w:rsid w:val="00892E93"/>
    <w:rsid w:val="008934B9"/>
    <w:rsid w:val="0089425D"/>
    <w:rsid w:val="00897C55"/>
    <w:rsid w:val="008A36BA"/>
    <w:rsid w:val="008A4A31"/>
    <w:rsid w:val="008C455D"/>
    <w:rsid w:val="008E0F3F"/>
    <w:rsid w:val="008E24D2"/>
    <w:rsid w:val="008E3BEB"/>
    <w:rsid w:val="008E4C13"/>
    <w:rsid w:val="00900036"/>
    <w:rsid w:val="00903EF5"/>
    <w:rsid w:val="00911203"/>
    <w:rsid w:val="009130D3"/>
    <w:rsid w:val="009149EA"/>
    <w:rsid w:val="00921A77"/>
    <w:rsid w:val="00926E5F"/>
    <w:rsid w:val="009272D3"/>
    <w:rsid w:val="00934AC6"/>
    <w:rsid w:val="00957A3A"/>
    <w:rsid w:val="00966DE5"/>
    <w:rsid w:val="00973F84"/>
    <w:rsid w:val="009872C0"/>
    <w:rsid w:val="00993B4D"/>
    <w:rsid w:val="009A7C6A"/>
    <w:rsid w:val="009A7F92"/>
    <w:rsid w:val="009B2EFB"/>
    <w:rsid w:val="009C6002"/>
    <w:rsid w:val="009D6A21"/>
    <w:rsid w:val="009D7032"/>
    <w:rsid w:val="009F3908"/>
    <w:rsid w:val="00A0081C"/>
    <w:rsid w:val="00A07C73"/>
    <w:rsid w:val="00A1239A"/>
    <w:rsid w:val="00A239C3"/>
    <w:rsid w:val="00A265E1"/>
    <w:rsid w:val="00A34C04"/>
    <w:rsid w:val="00A47A13"/>
    <w:rsid w:val="00A50E22"/>
    <w:rsid w:val="00A517BD"/>
    <w:rsid w:val="00A51A78"/>
    <w:rsid w:val="00A54F04"/>
    <w:rsid w:val="00A66A9F"/>
    <w:rsid w:val="00A82CB8"/>
    <w:rsid w:val="00AB27CE"/>
    <w:rsid w:val="00AB61AF"/>
    <w:rsid w:val="00AC3760"/>
    <w:rsid w:val="00AC5E33"/>
    <w:rsid w:val="00AF05D3"/>
    <w:rsid w:val="00AF065E"/>
    <w:rsid w:val="00AF198A"/>
    <w:rsid w:val="00AF657A"/>
    <w:rsid w:val="00B10859"/>
    <w:rsid w:val="00B16A48"/>
    <w:rsid w:val="00B16DDD"/>
    <w:rsid w:val="00B238BD"/>
    <w:rsid w:val="00B24308"/>
    <w:rsid w:val="00B27EDB"/>
    <w:rsid w:val="00B36D81"/>
    <w:rsid w:val="00B45AAC"/>
    <w:rsid w:val="00B70B56"/>
    <w:rsid w:val="00B7548C"/>
    <w:rsid w:val="00B80218"/>
    <w:rsid w:val="00B92982"/>
    <w:rsid w:val="00BA3E0A"/>
    <w:rsid w:val="00BA5879"/>
    <w:rsid w:val="00BB1201"/>
    <w:rsid w:val="00BB397C"/>
    <w:rsid w:val="00BC5BB2"/>
    <w:rsid w:val="00BC7AB1"/>
    <w:rsid w:val="00BD009C"/>
    <w:rsid w:val="00BE4181"/>
    <w:rsid w:val="00BF51CE"/>
    <w:rsid w:val="00C00588"/>
    <w:rsid w:val="00C07249"/>
    <w:rsid w:val="00C12D4E"/>
    <w:rsid w:val="00C30A8A"/>
    <w:rsid w:val="00C32AE7"/>
    <w:rsid w:val="00C647A8"/>
    <w:rsid w:val="00C653F1"/>
    <w:rsid w:val="00C7006F"/>
    <w:rsid w:val="00C733D5"/>
    <w:rsid w:val="00C74147"/>
    <w:rsid w:val="00CA30FA"/>
    <w:rsid w:val="00CA3956"/>
    <w:rsid w:val="00CA3F1F"/>
    <w:rsid w:val="00CC05B7"/>
    <w:rsid w:val="00CC59EC"/>
    <w:rsid w:val="00CD69A9"/>
    <w:rsid w:val="00CD7CFD"/>
    <w:rsid w:val="00CF0ACB"/>
    <w:rsid w:val="00CF10ED"/>
    <w:rsid w:val="00CF5844"/>
    <w:rsid w:val="00D06FB1"/>
    <w:rsid w:val="00D12F3A"/>
    <w:rsid w:val="00D176CC"/>
    <w:rsid w:val="00D200FF"/>
    <w:rsid w:val="00D2436B"/>
    <w:rsid w:val="00D27C08"/>
    <w:rsid w:val="00D33030"/>
    <w:rsid w:val="00D34698"/>
    <w:rsid w:val="00D34B4C"/>
    <w:rsid w:val="00D34B51"/>
    <w:rsid w:val="00D42603"/>
    <w:rsid w:val="00D47A1C"/>
    <w:rsid w:val="00D55371"/>
    <w:rsid w:val="00D63DF7"/>
    <w:rsid w:val="00D711AF"/>
    <w:rsid w:val="00D75C12"/>
    <w:rsid w:val="00D8341A"/>
    <w:rsid w:val="00D83733"/>
    <w:rsid w:val="00D9614E"/>
    <w:rsid w:val="00D96D11"/>
    <w:rsid w:val="00DB21D8"/>
    <w:rsid w:val="00DB664A"/>
    <w:rsid w:val="00DB77F8"/>
    <w:rsid w:val="00DC1356"/>
    <w:rsid w:val="00DC3F75"/>
    <w:rsid w:val="00DE1E0B"/>
    <w:rsid w:val="00E03987"/>
    <w:rsid w:val="00E058AA"/>
    <w:rsid w:val="00E1656C"/>
    <w:rsid w:val="00E5262D"/>
    <w:rsid w:val="00E55706"/>
    <w:rsid w:val="00E653A7"/>
    <w:rsid w:val="00E7222A"/>
    <w:rsid w:val="00E74762"/>
    <w:rsid w:val="00E837A3"/>
    <w:rsid w:val="00E95BB5"/>
    <w:rsid w:val="00EC430C"/>
    <w:rsid w:val="00ED7438"/>
    <w:rsid w:val="00EF1F5C"/>
    <w:rsid w:val="00EF47E2"/>
    <w:rsid w:val="00F20F02"/>
    <w:rsid w:val="00F22972"/>
    <w:rsid w:val="00F26A68"/>
    <w:rsid w:val="00F543C9"/>
    <w:rsid w:val="00F54E9F"/>
    <w:rsid w:val="00F57D6E"/>
    <w:rsid w:val="00F6144F"/>
    <w:rsid w:val="00F65E60"/>
    <w:rsid w:val="00F74CA7"/>
    <w:rsid w:val="00F8410F"/>
    <w:rsid w:val="00F92822"/>
    <w:rsid w:val="00F9701E"/>
    <w:rsid w:val="00FA134F"/>
    <w:rsid w:val="00FA7881"/>
    <w:rsid w:val="00FB074A"/>
    <w:rsid w:val="00FC0FEC"/>
    <w:rsid w:val="00FC14E0"/>
    <w:rsid w:val="00FE11E1"/>
    <w:rsid w:val="00FE2417"/>
    <w:rsid w:val="00FE5391"/>
    <w:rsid w:val="00FF1FAF"/>
    <w:rsid w:val="00FF4FBE"/>
    <w:rsid w:val="00FF53A7"/>
    <w:rsid w:val="00FF6003"/>
    <w:rsid w:val="00FF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15:docId w15:val="{FDCE7355-2049-4DCF-9AAE-C6DF0CE84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A06"/>
    <w:rPr>
      <w:sz w:val="24"/>
      <w:szCs w:val="24"/>
    </w:rPr>
  </w:style>
  <w:style w:type="paragraph" w:styleId="Heading2">
    <w:name w:val="heading 2"/>
    <w:basedOn w:val="Normal"/>
    <w:next w:val="Normal"/>
    <w:qFormat/>
    <w:rsid w:val="004F5A06"/>
    <w:pPr>
      <w:keepNext/>
      <w:spacing w:before="240"/>
      <w:outlineLvl w:val="1"/>
    </w:pPr>
    <w:rPr>
      <w:rFonts w:ascii="Arial Narrow" w:hAnsi="Arial Narrow"/>
      <w:b/>
      <w:sz w:val="22"/>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F5A06"/>
    <w:pPr>
      <w:tabs>
        <w:tab w:val="center" w:pos="4320"/>
        <w:tab w:val="right" w:pos="8640"/>
      </w:tabs>
    </w:pPr>
  </w:style>
  <w:style w:type="paragraph" w:styleId="Footer">
    <w:name w:val="footer"/>
    <w:basedOn w:val="Normal"/>
    <w:link w:val="FooterChar"/>
    <w:uiPriority w:val="99"/>
    <w:rsid w:val="004F5A06"/>
    <w:pPr>
      <w:tabs>
        <w:tab w:val="center" w:pos="4320"/>
        <w:tab w:val="right" w:pos="8640"/>
      </w:tabs>
    </w:pPr>
  </w:style>
  <w:style w:type="character" w:styleId="PageNumber">
    <w:name w:val="page number"/>
    <w:basedOn w:val="DefaultParagraphFont"/>
    <w:rsid w:val="004F5A06"/>
  </w:style>
  <w:style w:type="paragraph" w:customStyle="1" w:styleId="subpara">
    <w:name w:val="sub para"/>
    <w:basedOn w:val="Normal"/>
    <w:rsid w:val="004F5A06"/>
    <w:pPr>
      <w:spacing w:before="60" w:after="60"/>
      <w:ind w:left="1134" w:right="794" w:hanging="567"/>
      <w:jc w:val="both"/>
    </w:pPr>
    <w:rPr>
      <w:rFonts w:ascii="Arial Narrow" w:hAnsi="Arial Narrow"/>
      <w:sz w:val="22"/>
      <w:szCs w:val="20"/>
      <w:lang w:val="en-AU"/>
    </w:rPr>
  </w:style>
  <w:style w:type="paragraph" w:styleId="BalloonText">
    <w:name w:val="Balloon Text"/>
    <w:basedOn w:val="Normal"/>
    <w:semiHidden/>
    <w:rsid w:val="00AB27CE"/>
    <w:rPr>
      <w:rFonts w:ascii="Tahoma" w:hAnsi="Tahoma" w:cs="Tahoma"/>
      <w:sz w:val="16"/>
      <w:szCs w:val="16"/>
    </w:rPr>
  </w:style>
  <w:style w:type="table" w:styleId="TableGrid">
    <w:name w:val="Table Grid"/>
    <w:basedOn w:val="TableNormal"/>
    <w:rsid w:val="000B64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iPriority w:val="99"/>
    <w:rsid w:val="004F0782"/>
  </w:style>
  <w:style w:type="character" w:customStyle="1" w:styleId="NormalWebChar">
    <w:name w:val="Normal (Web) Char"/>
    <w:link w:val="NormalWeb"/>
    <w:uiPriority w:val="99"/>
    <w:rsid w:val="004F0782"/>
    <w:rPr>
      <w:sz w:val="24"/>
      <w:szCs w:val="24"/>
    </w:rPr>
  </w:style>
  <w:style w:type="character" w:styleId="CommentReference">
    <w:name w:val="annotation reference"/>
    <w:uiPriority w:val="99"/>
    <w:rsid w:val="004F0782"/>
    <w:rPr>
      <w:sz w:val="16"/>
      <w:szCs w:val="16"/>
    </w:rPr>
  </w:style>
  <w:style w:type="paragraph" w:styleId="CommentText">
    <w:name w:val="annotation text"/>
    <w:basedOn w:val="Normal"/>
    <w:link w:val="CommentTextChar1"/>
    <w:uiPriority w:val="99"/>
    <w:rsid w:val="004F0782"/>
    <w:rPr>
      <w:rFonts w:ascii="Garamond" w:hAnsi="Garamond"/>
      <w:sz w:val="20"/>
      <w:szCs w:val="20"/>
    </w:rPr>
  </w:style>
  <w:style w:type="character" w:customStyle="1" w:styleId="CommentTextChar">
    <w:name w:val="Comment Text Char"/>
    <w:basedOn w:val="DefaultParagraphFont"/>
    <w:rsid w:val="004F0782"/>
  </w:style>
  <w:style w:type="character" w:customStyle="1" w:styleId="CommentTextChar1">
    <w:name w:val="Comment Text Char1"/>
    <w:link w:val="CommentText"/>
    <w:uiPriority w:val="99"/>
    <w:rsid w:val="004F0782"/>
    <w:rPr>
      <w:rFonts w:ascii="Garamond" w:hAnsi="Garamond"/>
    </w:rPr>
  </w:style>
  <w:style w:type="character" w:customStyle="1" w:styleId="CharChar10">
    <w:name w:val="Char Char10"/>
    <w:rsid w:val="00B70B56"/>
    <w:rPr>
      <w:sz w:val="24"/>
      <w:szCs w:val="24"/>
      <w:lang w:val="en-US" w:eastAsia="en-US" w:bidi="ar-SA"/>
    </w:rPr>
  </w:style>
  <w:style w:type="character" w:customStyle="1" w:styleId="apple-converted-space">
    <w:name w:val="apple-converted-space"/>
    <w:rsid w:val="007D1CAB"/>
  </w:style>
  <w:style w:type="character" w:styleId="Hyperlink">
    <w:name w:val="Hyperlink"/>
    <w:uiPriority w:val="99"/>
    <w:unhideWhenUsed/>
    <w:rsid w:val="007D1CAB"/>
    <w:rPr>
      <w:color w:val="0000FF"/>
      <w:u w:val="single"/>
    </w:rPr>
  </w:style>
  <w:style w:type="paragraph" w:customStyle="1" w:styleId="ISOClause">
    <w:name w:val="ISO_Clause"/>
    <w:basedOn w:val="Normal"/>
    <w:rsid w:val="003F3DAE"/>
    <w:pPr>
      <w:spacing w:before="210" w:line="210" w:lineRule="exact"/>
    </w:pPr>
    <w:rPr>
      <w:rFonts w:ascii="Arial" w:hAnsi="Arial"/>
      <w:sz w:val="18"/>
      <w:szCs w:val="20"/>
      <w:lang w:val="en-GB"/>
    </w:rPr>
  </w:style>
  <w:style w:type="paragraph" w:customStyle="1" w:styleId="ISOComments">
    <w:name w:val="ISO_Comments"/>
    <w:basedOn w:val="Normal"/>
    <w:rsid w:val="003F3DAE"/>
    <w:pPr>
      <w:spacing w:before="210" w:line="210" w:lineRule="exact"/>
    </w:pPr>
    <w:rPr>
      <w:rFonts w:ascii="Arial" w:hAnsi="Arial"/>
      <w:sz w:val="18"/>
      <w:szCs w:val="20"/>
      <w:lang w:val="en-GB"/>
    </w:rPr>
  </w:style>
  <w:style w:type="paragraph" w:customStyle="1" w:styleId="ISOChange">
    <w:name w:val="ISO_Change"/>
    <w:basedOn w:val="Normal"/>
    <w:rsid w:val="003F3DAE"/>
    <w:pPr>
      <w:spacing w:before="210" w:line="210" w:lineRule="exact"/>
    </w:pPr>
    <w:rPr>
      <w:rFonts w:ascii="Arial" w:hAnsi="Arial"/>
      <w:sz w:val="18"/>
      <w:szCs w:val="20"/>
      <w:lang w:val="en-GB"/>
    </w:rPr>
  </w:style>
  <w:style w:type="character" w:customStyle="1" w:styleId="FooterChar">
    <w:name w:val="Footer Char"/>
    <w:link w:val="Footer"/>
    <w:uiPriority w:val="99"/>
    <w:rsid w:val="0054458E"/>
    <w:rPr>
      <w:sz w:val="24"/>
      <w:szCs w:val="24"/>
    </w:rPr>
  </w:style>
  <w:style w:type="paragraph" w:styleId="CommentSubject">
    <w:name w:val="annotation subject"/>
    <w:basedOn w:val="CommentText"/>
    <w:next w:val="CommentText"/>
    <w:link w:val="CommentSubjectChar"/>
    <w:rsid w:val="00CC05B7"/>
    <w:rPr>
      <w:rFonts w:ascii="Times New Roman" w:hAnsi="Times New Roman"/>
      <w:b/>
      <w:bCs/>
    </w:rPr>
  </w:style>
  <w:style w:type="character" w:customStyle="1" w:styleId="CommentSubjectChar">
    <w:name w:val="Comment Subject Char"/>
    <w:link w:val="CommentSubject"/>
    <w:rsid w:val="00CC05B7"/>
    <w:rPr>
      <w:rFonts w:ascii="Garamond" w:hAnsi="Garamond"/>
      <w:b/>
      <w:bCs/>
      <w:lang w:val="en-US" w:eastAsia="en-US"/>
    </w:rPr>
  </w:style>
  <w:style w:type="paragraph" w:styleId="FootnoteText">
    <w:name w:val="footnote text"/>
    <w:basedOn w:val="Normal"/>
    <w:link w:val="FootnoteTextChar"/>
    <w:rsid w:val="00E1656C"/>
    <w:rPr>
      <w:sz w:val="20"/>
      <w:szCs w:val="20"/>
    </w:rPr>
  </w:style>
  <w:style w:type="character" w:customStyle="1" w:styleId="FootnoteTextChar">
    <w:name w:val="Footnote Text Char"/>
    <w:basedOn w:val="DefaultParagraphFont"/>
    <w:link w:val="FootnoteText"/>
    <w:rsid w:val="00E1656C"/>
  </w:style>
  <w:style w:type="character" w:styleId="FootnoteReference">
    <w:name w:val="footnote reference"/>
    <w:rsid w:val="00E1656C"/>
    <w:rPr>
      <w:vertAlign w:val="superscript"/>
    </w:rPr>
  </w:style>
  <w:style w:type="paragraph" w:styleId="DocumentMap">
    <w:name w:val="Document Map"/>
    <w:basedOn w:val="Normal"/>
    <w:link w:val="DocumentMapChar"/>
    <w:rsid w:val="00B24308"/>
    <w:rPr>
      <w:rFonts w:ascii="Tahoma" w:hAnsi="Tahoma" w:cs="Tahoma"/>
      <w:sz w:val="16"/>
      <w:szCs w:val="16"/>
    </w:rPr>
  </w:style>
  <w:style w:type="character" w:customStyle="1" w:styleId="DocumentMapChar">
    <w:name w:val="Document Map Char"/>
    <w:basedOn w:val="DefaultParagraphFont"/>
    <w:link w:val="DocumentMap"/>
    <w:rsid w:val="00B24308"/>
    <w:rPr>
      <w:rFonts w:ascii="Tahoma" w:hAnsi="Tahoma" w:cs="Tahoma"/>
      <w:sz w:val="16"/>
      <w:szCs w:val="16"/>
    </w:rPr>
  </w:style>
  <w:style w:type="paragraph" w:styleId="ListParagraph">
    <w:name w:val="List Paragraph"/>
    <w:basedOn w:val="Normal"/>
    <w:uiPriority w:val="34"/>
    <w:qFormat/>
    <w:rsid w:val="00236F06"/>
    <w:pPr>
      <w:ind w:left="720"/>
      <w:contextualSpacing/>
    </w:pPr>
  </w:style>
  <w:style w:type="paragraph" w:styleId="Revision">
    <w:name w:val="Revision"/>
    <w:hidden/>
    <w:uiPriority w:val="99"/>
    <w:semiHidden/>
    <w:rsid w:val="002219F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09E9F-28AD-4427-88AD-E0CBCDF2B1C7}">
  <ds:schemaRefs>
    <ds:schemaRef ds:uri="http://schemas.openxmlformats.org/officeDocument/2006/bibliography"/>
  </ds:schemaRefs>
</ds:datastoreItem>
</file>

<file path=customXml/itemProps2.xml><?xml version="1.0" encoding="utf-8"?>
<ds:datastoreItem xmlns:ds="http://schemas.openxmlformats.org/officeDocument/2006/customXml" ds:itemID="{6633C7A2-AB81-42F8-B2BE-99CC1163B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2104</Words>
  <Characters>12351</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Instructions for the Submission of Reports and Proposals for Consideration by HSSC</vt:lpstr>
      <vt:lpstr>Instructions for the Submission of Reports and Proposals for Consideration by HSSC</vt:lpstr>
    </vt:vector>
  </TitlesOfParts>
  <Manager>Robert WARD</Manager>
  <Company>IHB</Company>
  <LinksUpToDate>false</LinksUpToDate>
  <CharactersWithSpaces>14427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the Submission of Reports and Proposals for Consideration by HSSC</dc:title>
  <dc:creator>Michel HUET</dc:creator>
  <cp:lastModifiedBy>Yves</cp:lastModifiedBy>
  <cp:revision>3</cp:revision>
  <cp:lastPrinted>2007-11-26T16:44:00Z</cp:lastPrinted>
  <dcterms:created xsi:type="dcterms:W3CDTF">2016-08-16T06:00:00Z</dcterms:created>
  <dcterms:modified xsi:type="dcterms:W3CDTF">2016-08-16T06:00:00Z</dcterms:modified>
</cp:coreProperties>
</file>