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102FE" w14:textId="77777777" w:rsidR="004F5A06" w:rsidRPr="00F543C9" w:rsidRDefault="004F5A06" w:rsidP="004F5A06">
      <w:pPr>
        <w:jc w:val="right"/>
        <w:rPr>
          <w:rFonts w:ascii="Arial Narrow" w:hAnsi="Arial Narrow"/>
          <w:b/>
          <w:sz w:val="22"/>
          <w:szCs w:val="22"/>
          <w:lang w:val="fr-FR"/>
        </w:rPr>
      </w:pPr>
    </w:p>
    <w:p w14:paraId="7D0C805E" w14:textId="4FB9398F" w:rsidR="004F5A06" w:rsidRPr="00892E93" w:rsidRDefault="0082458F" w:rsidP="004F5A06">
      <w:pPr>
        <w:jc w:val="right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  <w:bdr w:val="single" w:sz="4" w:space="0" w:color="auto"/>
        </w:rPr>
        <w:t>NIP</w:t>
      </w:r>
      <w:r w:rsidR="00CE20F2">
        <w:rPr>
          <w:rFonts w:ascii="Arial Narrow" w:hAnsi="Arial Narrow"/>
          <w:b/>
          <w:sz w:val="22"/>
          <w:szCs w:val="22"/>
          <w:bdr w:val="single" w:sz="4" w:space="0" w:color="auto"/>
        </w:rPr>
        <w:t>WG</w:t>
      </w:r>
      <w:r w:rsidR="003537A1">
        <w:rPr>
          <w:rFonts w:ascii="Arial Narrow" w:hAnsi="Arial Narrow"/>
          <w:b/>
          <w:sz w:val="22"/>
          <w:szCs w:val="22"/>
          <w:bdr w:val="single" w:sz="4" w:space="0" w:color="auto"/>
        </w:rPr>
        <w:t>8-30.1</w:t>
      </w:r>
    </w:p>
    <w:p w14:paraId="63A59BE5" w14:textId="77777777" w:rsidR="004F5A06" w:rsidRPr="00F543C9" w:rsidRDefault="004F5A06" w:rsidP="004F5A06">
      <w:pPr>
        <w:pStyle w:val="Heading2"/>
        <w:jc w:val="center"/>
        <w:rPr>
          <w:szCs w:val="22"/>
        </w:rPr>
      </w:pPr>
      <w:r w:rsidRPr="00F543C9">
        <w:rPr>
          <w:szCs w:val="22"/>
        </w:rPr>
        <w:t xml:space="preserve">Paper for Consideration by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14:paraId="635A82DF" w14:textId="02A7FA2B" w:rsidR="004F5A06" w:rsidRPr="00F543C9" w:rsidRDefault="004F5A06" w:rsidP="004F5A06">
      <w:pPr>
        <w:pStyle w:val="Heading2"/>
        <w:jc w:val="center"/>
        <w:rPr>
          <w:szCs w:val="22"/>
        </w:rPr>
      </w:pPr>
      <w:r w:rsidRPr="00F543C9">
        <w:rPr>
          <w:szCs w:val="22"/>
        </w:rPr>
        <w:t>[</w:t>
      </w:r>
      <w:r w:rsidR="00977BF9" w:rsidRPr="00977BF9">
        <w:rPr>
          <w:szCs w:val="22"/>
        </w:rPr>
        <w:t xml:space="preserve">Work </w:t>
      </w:r>
      <w:r w:rsidR="000E27F1">
        <w:rPr>
          <w:rFonts w:hint="eastAsia"/>
          <w:szCs w:val="22"/>
          <w:lang w:eastAsia="ko-KR"/>
        </w:rPr>
        <w:t>Status</w:t>
      </w:r>
      <w:r w:rsidR="00977BF9" w:rsidRPr="00977BF9">
        <w:rPr>
          <w:szCs w:val="22"/>
        </w:rPr>
        <w:t xml:space="preserve"> of S-128 </w:t>
      </w:r>
      <w:r w:rsidR="00977BF9">
        <w:rPr>
          <w:szCs w:val="22"/>
        </w:rPr>
        <w:t xml:space="preserve">PS </w:t>
      </w:r>
      <w:r w:rsidR="00977BF9" w:rsidRPr="00977BF9">
        <w:rPr>
          <w:szCs w:val="22"/>
        </w:rPr>
        <w:t>1.0.0</w:t>
      </w:r>
      <w:r w:rsidR="00954C2C">
        <w:rPr>
          <w:rFonts w:hint="eastAsia"/>
          <w:szCs w:val="22"/>
          <w:lang w:eastAsia="ko-KR"/>
        </w:rPr>
        <w:t>.</w:t>
      </w:r>
      <w:r w:rsidRPr="00F543C9">
        <w:rPr>
          <w:szCs w:val="22"/>
        </w:rPr>
        <w:t>]</w:t>
      </w:r>
    </w:p>
    <w:p w14:paraId="225B8752" w14:textId="77777777" w:rsidR="004F5A06" w:rsidRPr="00DC3D80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4F5A06" w:rsidRPr="00F543C9" w14:paraId="376E6CC5" w14:textId="77777777">
        <w:trPr>
          <w:jc w:val="center"/>
        </w:trPr>
        <w:tc>
          <w:tcPr>
            <w:tcW w:w="2634" w:type="dxa"/>
          </w:tcPr>
          <w:p w14:paraId="2C631441" w14:textId="77777777"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br w:type="page"/>
            </w: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14:paraId="700CD5AE" w14:textId="36B6E6A4" w:rsidR="004F5A06" w:rsidRPr="00F543C9" w:rsidRDefault="009A0DDF" w:rsidP="00E646B2">
            <w:pPr>
              <w:rPr>
                <w:rFonts w:ascii="Arial Narrow" w:hAnsi="Arial Narrow"/>
                <w:sz w:val="22"/>
                <w:szCs w:val="22"/>
                <w:lang w:val="en-AU" w:eastAsia="ko-KR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Republic of Korea </w:t>
            </w:r>
          </w:p>
        </w:tc>
      </w:tr>
      <w:tr w:rsidR="004F5A06" w:rsidRPr="00F543C9" w14:paraId="3F84C6E1" w14:textId="77777777">
        <w:trPr>
          <w:jc w:val="center"/>
        </w:trPr>
        <w:tc>
          <w:tcPr>
            <w:tcW w:w="2634" w:type="dxa"/>
          </w:tcPr>
          <w:p w14:paraId="224FA573" w14:textId="77777777"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14:paraId="648AE51F" w14:textId="552371E5" w:rsidR="004F5A06" w:rsidRPr="004C5B76" w:rsidRDefault="009A0DDF" w:rsidP="00F0462F">
            <w:pPr>
              <w:rPr>
                <w:rFonts w:ascii="Arial Narrow" w:hAnsi="Arial Narrow"/>
                <w:sz w:val="22"/>
                <w:szCs w:val="22"/>
                <w:lang w:val="en-AU" w:eastAsia="ko-KR"/>
              </w:rPr>
            </w:pPr>
            <w:r w:rsidRPr="004C5B76">
              <w:rPr>
                <w:rFonts w:ascii="Arial Narrow" w:hAnsi="Arial Narrow"/>
                <w:sz w:val="22"/>
                <w:szCs w:val="22"/>
                <w:lang w:val="en-AU"/>
              </w:rPr>
              <w:t>This paper</w:t>
            </w:r>
            <w:r w:rsidR="00DC3D80" w:rsidRPr="004C5B76">
              <w:rPr>
                <w:rFonts w:ascii="Arial Narrow" w:hAnsi="Arial Narrow"/>
                <w:sz w:val="22"/>
                <w:szCs w:val="22"/>
                <w:lang w:val="en-AU"/>
              </w:rPr>
              <w:t xml:space="preserve"> describes the </w:t>
            </w:r>
            <w:r w:rsidR="002F6F7D" w:rsidRPr="004C5B76">
              <w:rPr>
                <w:rFonts w:ascii="Arial Narrow" w:hAnsi="Arial Narrow"/>
                <w:sz w:val="22"/>
                <w:szCs w:val="22"/>
                <w:lang w:val="en-AU"/>
              </w:rPr>
              <w:t>update</w:t>
            </w:r>
            <w:r w:rsidR="00A833C5">
              <w:rPr>
                <w:rFonts w:ascii="Arial Narrow" w:hAnsi="Arial Narrow" w:hint="eastAsia"/>
                <w:sz w:val="22"/>
                <w:szCs w:val="22"/>
                <w:lang w:val="en-AU" w:eastAsia="ko-KR"/>
              </w:rPr>
              <w:t>s</w:t>
            </w:r>
            <w:r w:rsidR="0002327E" w:rsidRPr="004C5B76">
              <w:rPr>
                <w:rFonts w:ascii="Arial Narrow" w:hAnsi="Arial Narrow"/>
                <w:sz w:val="22"/>
                <w:szCs w:val="22"/>
                <w:lang w:val="en-AU"/>
              </w:rPr>
              <w:t xml:space="preserve"> of S-128 development</w:t>
            </w:r>
            <w:r w:rsidR="00A833C5">
              <w:rPr>
                <w:rFonts w:ascii="Arial Narrow" w:hAnsi="Arial Narrow" w:hint="eastAsia"/>
                <w:sz w:val="22"/>
                <w:szCs w:val="22"/>
                <w:lang w:val="en-AU" w:eastAsia="ko-KR"/>
              </w:rPr>
              <w:t xml:space="preserve"> for endorsement </w:t>
            </w:r>
          </w:p>
        </w:tc>
      </w:tr>
      <w:tr w:rsidR="004F5A06" w:rsidRPr="00F543C9" w14:paraId="5BC7FE29" w14:textId="77777777">
        <w:trPr>
          <w:jc w:val="center"/>
        </w:trPr>
        <w:tc>
          <w:tcPr>
            <w:tcW w:w="2634" w:type="dxa"/>
          </w:tcPr>
          <w:p w14:paraId="63CE7FCD" w14:textId="77777777"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14:paraId="49425530" w14:textId="74B77E40" w:rsidR="00977BF9" w:rsidRPr="004C5B76" w:rsidRDefault="00977BF9" w:rsidP="00977BF9">
            <w:pPr>
              <w:rPr>
                <w:rFonts w:ascii="Arial Narrow" w:hAnsi="Arial Narrow"/>
                <w:sz w:val="22"/>
                <w:szCs w:val="22"/>
                <w:lang w:val="en-AU" w:eastAsia="ko-KR"/>
              </w:rPr>
            </w:pPr>
            <w:r w:rsidRPr="004C5B76">
              <w:rPr>
                <w:rFonts w:ascii="Arial Narrow" w:hAnsi="Arial Narrow" w:hint="eastAsia"/>
                <w:sz w:val="22"/>
                <w:szCs w:val="22"/>
                <w:lang w:val="en-AU" w:eastAsia="ko-KR"/>
              </w:rPr>
              <w:t>N</w:t>
            </w:r>
            <w:r w:rsidRPr="004C5B76">
              <w:rPr>
                <w:rFonts w:ascii="Arial Narrow" w:hAnsi="Arial Narrow"/>
                <w:sz w:val="22"/>
                <w:szCs w:val="22"/>
                <w:lang w:val="en-AU" w:eastAsia="ko-KR"/>
              </w:rPr>
              <w:t xml:space="preserve">IPWG7-10.1 S-128 - </w:t>
            </w:r>
            <w:r w:rsidR="004C5B76" w:rsidRPr="004C5B76">
              <w:rPr>
                <w:rFonts w:ascii="Arial Narrow" w:hAnsi="Arial Narrow"/>
                <w:sz w:val="22"/>
                <w:szCs w:val="22"/>
                <w:lang w:val="en-AU" w:eastAsia="ko-KR"/>
              </w:rPr>
              <w:t>Update of S-128 development</w:t>
            </w:r>
          </w:p>
          <w:p w14:paraId="4DC60D16" w14:textId="4549FBB9" w:rsidR="002F6F7D" w:rsidRPr="004C5B76" w:rsidRDefault="002F6F7D" w:rsidP="009A0DDF">
            <w:pPr>
              <w:rPr>
                <w:rFonts w:ascii="Arial Narrow" w:hAnsi="Arial Narrow"/>
                <w:sz w:val="22"/>
                <w:szCs w:val="22"/>
                <w:lang w:val="en-AU" w:eastAsia="ko-KR"/>
              </w:rPr>
            </w:pPr>
            <w:r w:rsidRPr="004C5B76">
              <w:rPr>
                <w:rFonts w:ascii="Arial Narrow" w:hAnsi="Arial Narrow" w:hint="eastAsia"/>
                <w:sz w:val="22"/>
                <w:szCs w:val="22"/>
                <w:lang w:val="en-AU" w:eastAsia="ko-KR"/>
              </w:rPr>
              <w:t>N</w:t>
            </w:r>
            <w:r w:rsidRPr="004C5B76">
              <w:rPr>
                <w:rFonts w:ascii="Arial Narrow" w:hAnsi="Arial Narrow"/>
                <w:sz w:val="22"/>
                <w:szCs w:val="22"/>
                <w:lang w:val="en-AU" w:eastAsia="ko-KR"/>
              </w:rPr>
              <w:t>IPWG6-10.1 S-128 - Catalogue of Nautical Products</w:t>
            </w:r>
          </w:p>
          <w:p w14:paraId="0D0389BE" w14:textId="62DF96AB" w:rsidR="004F5A06" w:rsidRPr="004C5B76" w:rsidRDefault="0002327E" w:rsidP="004C5B7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4C5B76">
              <w:rPr>
                <w:rFonts w:ascii="Arial Narrow" w:hAnsi="Arial Narrow"/>
                <w:sz w:val="22"/>
                <w:szCs w:val="22"/>
                <w:lang w:val="en-AU" w:eastAsia="ko-KR"/>
              </w:rPr>
              <w:t>NIPWG5-10.1 S-128 Development: Status Report</w:t>
            </w:r>
          </w:p>
        </w:tc>
      </w:tr>
      <w:tr w:rsidR="004F5A06" w:rsidRPr="00F543C9" w14:paraId="0FA1E55F" w14:textId="77777777">
        <w:trPr>
          <w:jc w:val="center"/>
        </w:trPr>
        <w:tc>
          <w:tcPr>
            <w:tcW w:w="2634" w:type="dxa"/>
          </w:tcPr>
          <w:p w14:paraId="226E5751" w14:textId="77777777"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14:paraId="7E1891E4" w14:textId="322E29D0" w:rsidR="001C1BF9" w:rsidRPr="00F543C9" w:rsidRDefault="001C1BF9" w:rsidP="0047053F">
            <w:pPr>
              <w:rPr>
                <w:rFonts w:ascii="Arial Narrow" w:hAnsi="Arial Narrow"/>
                <w:sz w:val="22"/>
                <w:szCs w:val="22"/>
                <w:lang w:val="en-AU" w:eastAsia="ko-KR"/>
              </w:rPr>
            </w:pPr>
            <w:r>
              <w:rPr>
                <w:rFonts w:ascii="Arial Narrow" w:hAnsi="Arial Narrow"/>
                <w:sz w:val="22"/>
                <w:szCs w:val="22"/>
                <w:lang w:val="en-AU" w:eastAsia="ko-KR"/>
              </w:rPr>
              <w:t>S-100, S-128</w:t>
            </w:r>
          </w:p>
        </w:tc>
      </w:tr>
    </w:tbl>
    <w:p w14:paraId="5AE047A1" w14:textId="1488226C" w:rsidR="00F3446B" w:rsidRDefault="00F3446B" w:rsidP="00F3446B">
      <w:pPr>
        <w:jc w:val="both"/>
        <w:rPr>
          <w:rFonts w:ascii="Arial Narrow" w:hAnsi="Arial Narrow"/>
          <w:sz w:val="22"/>
          <w:szCs w:val="22"/>
          <w:lang w:val="en-AU" w:eastAsia="ko-KR"/>
        </w:rPr>
      </w:pPr>
    </w:p>
    <w:p w14:paraId="50E925A2" w14:textId="1813296C" w:rsidR="004F5A06" w:rsidRPr="00F543C9" w:rsidRDefault="004F5A06" w:rsidP="004F5A06">
      <w:pPr>
        <w:pStyle w:val="Heading2"/>
        <w:rPr>
          <w:szCs w:val="22"/>
          <w:lang w:eastAsia="ko-KR"/>
        </w:rPr>
      </w:pPr>
      <w:r w:rsidRPr="00F543C9">
        <w:rPr>
          <w:szCs w:val="22"/>
          <w:lang w:eastAsia="ko-KR"/>
        </w:rPr>
        <w:t>Introduction / Background</w:t>
      </w:r>
    </w:p>
    <w:p w14:paraId="1184C7C3" w14:textId="66CA9941" w:rsidR="00A024FC" w:rsidRDefault="00A024FC" w:rsidP="00A024FC">
      <w:pPr>
        <w:jc w:val="both"/>
        <w:rPr>
          <w:rFonts w:ascii="Arial Narrow" w:hAnsi="Arial Narrow"/>
          <w:sz w:val="22"/>
          <w:szCs w:val="22"/>
          <w:lang w:val="en-AU" w:eastAsia="ko-KR"/>
        </w:rPr>
      </w:pPr>
      <w:r>
        <w:rPr>
          <w:rFonts w:ascii="Arial Narrow" w:hAnsi="Arial Narrow"/>
          <w:sz w:val="22"/>
          <w:szCs w:val="22"/>
          <w:lang w:val="en-AU" w:eastAsia="ko-KR"/>
        </w:rPr>
        <w:t xml:space="preserve">ROK reported </w:t>
      </w:r>
      <w:r w:rsidR="00EB4C22">
        <w:rPr>
          <w:rFonts w:ascii="Arial Narrow" w:hAnsi="Arial Narrow" w:hint="eastAsia"/>
          <w:sz w:val="22"/>
          <w:szCs w:val="22"/>
          <w:lang w:val="en-AU" w:eastAsia="ko-KR"/>
        </w:rPr>
        <w:t xml:space="preserve">the </w:t>
      </w:r>
      <w:r>
        <w:rPr>
          <w:rFonts w:ascii="Arial Narrow" w:hAnsi="Arial Narrow"/>
          <w:sz w:val="22"/>
          <w:szCs w:val="22"/>
          <w:lang w:val="en-AU" w:eastAsia="ko-KR"/>
        </w:rPr>
        <w:t>update results of S-128 PS</w:t>
      </w:r>
      <w:r w:rsidR="00AF3E70">
        <w:rPr>
          <w:rFonts w:ascii="Arial Narrow" w:hAnsi="Arial Narrow"/>
          <w:sz w:val="22"/>
          <w:szCs w:val="22"/>
          <w:lang w:val="en-AU" w:eastAsia="ko-KR"/>
        </w:rPr>
        <w:t xml:space="preserve"> </w:t>
      </w:r>
      <w:r>
        <w:rPr>
          <w:rFonts w:ascii="Arial Narrow" w:hAnsi="Arial Narrow"/>
          <w:sz w:val="22"/>
          <w:szCs w:val="22"/>
          <w:lang w:val="en-AU" w:eastAsia="ko-KR"/>
        </w:rPr>
        <w:t xml:space="preserve">(Product Specification) Package at NIPWG7 in November 2019 </w:t>
      </w:r>
      <w:r w:rsidR="00AF3E70">
        <w:rPr>
          <w:rFonts w:ascii="Arial Narrow" w:hAnsi="Arial Narrow"/>
          <w:sz w:val="22"/>
          <w:szCs w:val="22"/>
          <w:lang w:val="en-AU" w:eastAsia="ko-KR"/>
        </w:rPr>
        <w:t xml:space="preserve">held </w:t>
      </w:r>
      <w:r>
        <w:rPr>
          <w:rFonts w:ascii="Arial Narrow" w:hAnsi="Arial Narrow"/>
          <w:sz w:val="22"/>
          <w:szCs w:val="22"/>
          <w:lang w:val="en-AU" w:eastAsia="ko-KR"/>
        </w:rPr>
        <w:t xml:space="preserve">in </w:t>
      </w:r>
      <w:r w:rsidR="00AF3E70">
        <w:rPr>
          <w:rFonts w:ascii="Arial Narrow" w:hAnsi="Arial Narrow"/>
          <w:sz w:val="22"/>
          <w:szCs w:val="22"/>
          <w:lang w:val="en-AU" w:eastAsia="ko-KR"/>
        </w:rPr>
        <w:t xml:space="preserve">Tallinn, </w:t>
      </w:r>
      <w:r>
        <w:rPr>
          <w:rFonts w:ascii="Arial Narrow" w:hAnsi="Arial Narrow"/>
          <w:sz w:val="22"/>
          <w:szCs w:val="22"/>
          <w:lang w:val="en-AU" w:eastAsia="ko-KR"/>
        </w:rPr>
        <w:t>Estonia</w:t>
      </w:r>
      <w:r w:rsidR="00AF3E70">
        <w:rPr>
          <w:rFonts w:ascii="Arial Narrow" w:hAnsi="Arial Narrow"/>
          <w:sz w:val="22"/>
          <w:szCs w:val="22"/>
          <w:lang w:val="en-AU" w:eastAsia="ko-KR"/>
        </w:rPr>
        <w:t>.</w:t>
      </w:r>
      <w:r>
        <w:rPr>
          <w:rFonts w:ascii="Arial Narrow" w:hAnsi="Arial Narrow"/>
          <w:sz w:val="22"/>
          <w:szCs w:val="22"/>
          <w:lang w:val="en-AU" w:eastAsia="ko-KR"/>
        </w:rPr>
        <w:t xml:space="preserve"> NIPWG members reviewed S-128 PS Package and approved it as </w:t>
      </w:r>
      <w:r w:rsidR="000B36C9">
        <w:rPr>
          <w:rFonts w:ascii="Arial Narrow" w:hAnsi="Arial Narrow"/>
          <w:sz w:val="22"/>
          <w:szCs w:val="22"/>
          <w:lang w:val="en-AU" w:eastAsia="ko-KR"/>
        </w:rPr>
        <w:t>E</w:t>
      </w:r>
      <w:r w:rsidR="00337499">
        <w:rPr>
          <w:rFonts w:ascii="Arial Narrow" w:hAnsi="Arial Narrow"/>
          <w:sz w:val="22"/>
          <w:szCs w:val="22"/>
          <w:lang w:val="en-AU" w:eastAsia="ko-KR"/>
        </w:rPr>
        <w:t>dition</w:t>
      </w:r>
      <w:r>
        <w:rPr>
          <w:rFonts w:ascii="Arial Narrow" w:hAnsi="Arial Narrow"/>
          <w:sz w:val="22"/>
          <w:szCs w:val="22"/>
          <w:lang w:val="en-AU" w:eastAsia="ko-KR"/>
        </w:rPr>
        <w:t xml:space="preserve"> 0.7.5 as </w:t>
      </w:r>
      <w:r w:rsidR="00D42F7A">
        <w:rPr>
          <w:rFonts w:ascii="Arial Narrow" w:hAnsi="Arial Narrow"/>
          <w:sz w:val="22"/>
          <w:szCs w:val="22"/>
          <w:lang w:val="en-AU" w:eastAsia="ko-KR"/>
        </w:rPr>
        <w:t xml:space="preserve">the </w:t>
      </w:r>
      <w:r>
        <w:rPr>
          <w:rFonts w:ascii="Arial Narrow" w:hAnsi="Arial Narrow"/>
          <w:sz w:val="22"/>
          <w:szCs w:val="22"/>
          <w:lang w:val="en-AU" w:eastAsia="ko-KR"/>
        </w:rPr>
        <w:t xml:space="preserve">completion of standard </w:t>
      </w:r>
      <w:r w:rsidR="006E6135">
        <w:rPr>
          <w:rFonts w:ascii="Arial Narrow" w:hAnsi="Arial Narrow"/>
          <w:sz w:val="22"/>
          <w:szCs w:val="22"/>
          <w:lang w:val="en-AU" w:eastAsia="ko-KR"/>
        </w:rPr>
        <w:t>satisfying</w:t>
      </w:r>
      <w:r>
        <w:rPr>
          <w:rFonts w:ascii="Arial Narrow" w:hAnsi="Arial Narrow"/>
          <w:sz w:val="22"/>
          <w:szCs w:val="22"/>
          <w:lang w:val="en-AU" w:eastAsia="ko-KR"/>
        </w:rPr>
        <w:t xml:space="preserve"> S-100 TRL 5. </w:t>
      </w:r>
      <w:r w:rsidR="00947931">
        <w:rPr>
          <w:rFonts w:ascii="Arial Narrow" w:hAnsi="Arial Narrow"/>
          <w:sz w:val="22"/>
          <w:szCs w:val="22"/>
          <w:lang w:val="en-AU" w:eastAsia="ko-KR"/>
        </w:rPr>
        <w:t xml:space="preserve">After the NIPWG7, WG requested </w:t>
      </w:r>
      <w:r w:rsidR="00D42F7A">
        <w:rPr>
          <w:rFonts w:ascii="Arial Narrow" w:hAnsi="Arial Narrow"/>
          <w:sz w:val="22"/>
          <w:szCs w:val="22"/>
          <w:lang w:val="en-AU" w:eastAsia="ko-KR"/>
        </w:rPr>
        <w:t>its</w:t>
      </w:r>
      <w:r w:rsidR="00947931">
        <w:rPr>
          <w:rFonts w:ascii="Arial Narrow" w:hAnsi="Arial Narrow"/>
          <w:sz w:val="22"/>
          <w:szCs w:val="22"/>
          <w:lang w:val="en-AU" w:eastAsia="ko-KR"/>
        </w:rPr>
        <w:t xml:space="preserve"> members to review the S-128 PS Package and</w:t>
      </w:r>
      <w:r w:rsidR="000C6D9A">
        <w:rPr>
          <w:rFonts w:ascii="Arial Narrow" w:hAnsi="Arial Narrow"/>
          <w:sz w:val="22"/>
          <w:szCs w:val="22"/>
          <w:lang w:val="en-AU" w:eastAsia="ko-KR"/>
        </w:rPr>
        <w:t xml:space="preserve"> to</w:t>
      </w:r>
      <w:r w:rsidR="00947931">
        <w:rPr>
          <w:rFonts w:ascii="Arial Narrow" w:hAnsi="Arial Narrow"/>
          <w:sz w:val="22"/>
          <w:szCs w:val="22"/>
          <w:lang w:val="en-AU" w:eastAsia="ko-KR"/>
        </w:rPr>
        <w:t xml:space="preserve"> submit comments as </w:t>
      </w:r>
      <w:r w:rsidR="00D42F7A">
        <w:rPr>
          <w:rFonts w:ascii="Arial Narrow" w:hAnsi="Arial Narrow"/>
          <w:sz w:val="22"/>
          <w:szCs w:val="22"/>
          <w:lang w:val="en-AU" w:eastAsia="ko-KR"/>
        </w:rPr>
        <w:t xml:space="preserve">an </w:t>
      </w:r>
      <w:r w:rsidR="00947931">
        <w:rPr>
          <w:rFonts w:ascii="Arial Narrow" w:hAnsi="Arial Narrow"/>
          <w:sz w:val="22"/>
          <w:szCs w:val="22"/>
          <w:lang w:val="en-AU" w:eastAsia="ko-KR"/>
        </w:rPr>
        <w:t>action list. This paper report</w:t>
      </w:r>
      <w:r w:rsidR="00D42F7A">
        <w:rPr>
          <w:rFonts w:ascii="Arial Narrow" w:hAnsi="Arial Narrow"/>
          <w:sz w:val="22"/>
          <w:szCs w:val="22"/>
          <w:lang w:val="en-AU" w:eastAsia="ko-KR"/>
        </w:rPr>
        <w:t>s</w:t>
      </w:r>
      <w:r w:rsidR="00947931">
        <w:rPr>
          <w:rFonts w:ascii="Arial Narrow" w:hAnsi="Arial Narrow"/>
          <w:sz w:val="22"/>
          <w:szCs w:val="22"/>
          <w:lang w:val="en-AU" w:eastAsia="ko-KR"/>
        </w:rPr>
        <w:t xml:space="preserve"> </w:t>
      </w:r>
      <w:r w:rsidR="00D42F7A">
        <w:rPr>
          <w:rFonts w:ascii="Arial Narrow" w:hAnsi="Arial Narrow"/>
          <w:sz w:val="22"/>
          <w:szCs w:val="22"/>
          <w:lang w:val="en-AU" w:eastAsia="ko-KR"/>
        </w:rPr>
        <w:t xml:space="preserve">the </w:t>
      </w:r>
      <w:r w:rsidR="00947931">
        <w:rPr>
          <w:rFonts w:ascii="Arial Narrow" w:hAnsi="Arial Narrow"/>
          <w:sz w:val="22"/>
          <w:szCs w:val="22"/>
          <w:lang w:val="en-AU" w:eastAsia="ko-KR"/>
        </w:rPr>
        <w:t>S-128 PS Package updates following members</w:t>
      </w:r>
      <w:r w:rsidR="00D42F7A">
        <w:rPr>
          <w:rFonts w:ascii="Arial Narrow" w:hAnsi="Arial Narrow"/>
          <w:sz w:val="22"/>
          <w:szCs w:val="22"/>
          <w:lang w:val="en-AU" w:eastAsia="ko-KR"/>
        </w:rPr>
        <w:t>’</w:t>
      </w:r>
      <w:r w:rsidR="00947931">
        <w:rPr>
          <w:rFonts w:ascii="Arial Narrow" w:hAnsi="Arial Narrow"/>
          <w:sz w:val="22"/>
          <w:szCs w:val="22"/>
          <w:lang w:val="en-AU" w:eastAsia="ko-KR"/>
        </w:rPr>
        <w:t xml:space="preserve"> comments after NIPWG7 and request</w:t>
      </w:r>
      <w:r w:rsidR="00D42F7A">
        <w:rPr>
          <w:rFonts w:ascii="Arial Narrow" w:hAnsi="Arial Narrow"/>
          <w:sz w:val="22"/>
          <w:szCs w:val="22"/>
          <w:lang w:val="en-AU" w:eastAsia="ko-KR"/>
        </w:rPr>
        <w:t>s</w:t>
      </w:r>
      <w:r w:rsidR="00947931">
        <w:rPr>
          <w:rFonts w:ascii="Arial Narrow" w:hAnsi="Arial Narrow"/>
          <w:sz w:val="22"/>
          <w:szCs w:val="22"/>
          <w:lang w:val="en-AU" w:eastAsia="ko-KR"/>
        </w:rPr>
        <w:t xml:space="preserve"> </w:t>
      </w:r>
      <w:r w:rsidR="00D42F7A">
        <w:rPr>
          <w:rFonts w:ascii="Arial Narrow" w:hAnsi="Arial Narrow"/>
          <w:sz w:val="22"/>
          <w:szCs w:val="22"/>
          <w:lang w:val="en-AU" w:eastAsia="ko-KR"/>
        </w:rPr>
        <w:t>the endorsement</w:t>
      </w:r>
      <w:r w:rsidR="00947931">
        <w:rPr>
          <w:rFonts w:ascii="Arial Narrow" w:hAnsi="Arial Narrow"/>
          <w:sz w:val="22"/>
          <w:szCs w:val="22"/>
          <w:lang w:val="en-AU" w:eastAsia="ko-KR"/>
        </w:rPr>
        <w:t xml:space="preserve"> of S-128 PS Package as </w:t>
      </w:r>
      <w:r w:rsidR="000B36C9">
        <w:rPr>
          <w:rFonts w:ascii="Arial Narrow" w:hAnsi="Arial Narrow"/>
          <w:sz w:val="22"/>
          <w:szCs w:val="22"/>
          <w:lang w:val="en-AU" w:eastAsia="ko-KR"/>
        </w:rPr>
        <w:t>Edition</w:t>
      </w:r>
      <w:r w:rsidR="00947931">
        <w:rPr>
          <w:rFonts w:ascii="Arial Narrow" w:hAnsi="Arial Narrow"/>
          <w:sz w:val="22"/>
          <w:szCs w:val="22"/>
          <w:lang w:val="en-AU" w:eastAsia="ko-KR"/>
        </w:rPr>
        <w:t xml:space="preserve"> 1.0.0.</w:t>
      </w:r>
    </w:p>
    <w:p w14:paraId="2A05F093" w14:textId="77777777" w:rsidR="00F3446B" w:rsidRPr="00A024FC" w:rsidRDefault="00F3446B" w:rsidP="00B7769A">
      <w:pPr>
        <w:jc w:val="both"/>
        <w:rPr>
          <w:rFonts w:ascii="Arial Narrow" w:hAnsi="Arial Narrow"/>
          <w:sz w:val="22"/>
          <w:szCs w:val="22"/>
          <w:lang w:val="en-AU" w:eastAsia="ko-KR"/>
        </w:rPr>
      </w:pPr>
    </w:p>
    <w:p w14:paraId="6582F51C" w14:textId="2C3F2796" w:rsidR="0010784A" w:rsidRDefault="004F5A06" w:rsidP="00992392">
      <w:pPr>
        <w:pStyle w:val="Heading2"/>
        <w:rPr>
          <w:szCs w:val="22"/>
          <w:lang w:eastAsia="ko-KR"/>
        </w:rPr>
      </w:pPr>
      <w:r w:rsidRPr="00F543C9">
        <w:rPr>
          <w:szCs w:val="22"/>
          <w:lang w:eastAsia="ko-KR"/>
        </w:rPr>
        <w:t>Analysis/Discussion</w:t>
      </w:r>
    </w:p>
    <w:p w14:paraId="6C023120" w14:textId="4C3ECBF1" w:rsidR="0010784A" w:rsidRPr="00420EE6" w:rsidRDefault="00992392" w:rsidP="004F5A06">
      <w:pPr>
        <w:rPr>
          <w:rFonts w:ascii="Arial Narrow" w:hAnsi="Arial Narrow"/>
          <w:sz w:val="22"/>
          <w:szCs w:val="22"/>
          <w:u w:val="single"/>
          <w:lang w:val="en-AU" w:eastAsia="ko-KR"/>
        </w:rPr>
      </w:pPr>
      <w:r>
        <w:rPr>
          <w:rFonts w:ascii="Arial Narrow" w:hAnsi="Arial Narrow"/>
          <w:sz w:val="22"/>
          <w:szCs w:val="22"/>
          <w:u w:val="single"/>
          <w:lang w:val="en-AU" w:eastAsia="ko-KR"/>
        </w:rPr>
        <w:t>U</w:t>
      </w:r>
      <w:r>
        <w:rPr>
          <w:rFonts w:ascii="Arial Narrow" w:hAnsi="Arial Narrow" w:hint="eastAsia"/>
          <w:sz w:val="22"/>
          <w:szCs w:val="22"/>
          <w:u w:val="single"/>
          <w:lang w:val="en-AU" w:eastAsia="ko-KR"/>
        </w:rPr>
        <w:t xml:space="preserve">pdate </w:t>
      </w:r>
      <w:r>
        <w:rPr>
          <w:rFonts w:ascii="Arial Narrow" w:hAnsi="Arial Narrow"/>
          <w:sz w:val="22"/>
          <w:szCs w:val="22"/>
          <w:u w:val="single"/>
          <w:lang w:val="en-AU" w:eastAsia="ko-KR"/>
        </w:rPr>
        <w:t>following reviewed comments</w:t>
      </w:r>
    </w:p>
    <w:p w14:paraId="122C97F4" w14:textId="3F551450" w:rsidR="000C6D9A" w:rsidRPr="00420EE6" w:rsidRDefault="000C6D9A" w:rsidP="00290D04">
      <w:pPr>
        <w:jc w:val="both"/>
        <w:rPr>
          <w:rFonts w:ascii="Arial Narrow" w:hAnsi="Arial Narrow"/>
          <w:sz w:val="22"/>
          <w:szCs w:val="22"/>
          <w:lang w:val="en-AU" w:eastAsia="ko-KR"/>
        </w:rPr>
      </w:pPr>
      <w:r>
        <w:rPr>
          <w:rFonts w:ascii="Arial Narrow" w:hAnsi="Arial Narrow"/>
          <w:sz w:val="22"/>
          <w:szCs w:val="22"/>
          <w:lang w:val="en-AU" w:eastAsia="ko-KR"/>
        </w:rPr>
        <w:t>NIPWG members reviewed S-128 PS Package after NIPWG7 and submitted over 240 comments</w:t>
      </w:r>
      <w:r w:rsidR="00D42F7A">
        <w:rPr>
          <w:rFonts w:ascii="Arial Narrow" w:hAnsi="Arial Narrow"/>
          <w:sz w:val="22"/>
          <w:szCs w:val="22"/>
          <w:lang w:val="en-AU" w:eastAsia="ko-KR"/>
        </w:rPr>
        <w:t>.</w:t>
      </w:r>
      <w:r>
        <w:rPr>
          <w:rFonts w:ascii="Arial Narrow" w:hAnsi="Arial Narrow"/>
          <w:sz w:val="22"/>
          <w:szCs w:val="22"/>
          <w:lang w:val="en-AU" w:eastAsia="ko-KR"/>
        </w:rPr>
        <w:t xml:space="preserve"> </w:t>
      </w:r>
      <w:r w:rsidR="00371017">
        <w:rPr>
          <w:rFonts w:ascii="Arial Narrow" w:hAnsi="Arial Narrow" w:hint="eastAsia"/>
          <w:sz w:val="22"/>
          <w:szCs w:val="22"/>
          <w:lang w:val="en-AU" w:eastAsia="ko-KR"/>
        </w:rPr>
        <w:t xml:space="preserve">ROK has </w:t>
      </w:r>
      <w:r>
        <w:rPr>
          <w:rFonts w:ascii="Arial Narrow" w:hAnsi="Arial Narrow"/>
          <w:sz w:val="22"/>
          <w:szCs w:val="22"/>
          <w:lang w:val="en-AU" w:eastAsia="ko-KR"/>
        </w:rPr>
        <w:t>updated</w:t>
      </w:r>
      <w:r w:rsidR="00D42F7A">
        <w:rPr>
          <w:rFonts w:ascii="Arial Narrow" w:hAnsi="Arial Narrow"/>
          <w:sz w:val="22"/>
          <w:szCs w:val="22"/>
          <w:lang w:val="en-AU" w:eastAsia="ko-KR"/>
        </w:rPr>
        <w:t xml:space="preserve"> the</w:t>
      </w:r>
      <w:r>
        <w:rPr>
          <w:rFonts w:ascii="Arial Narrow" w:hAnsi="Arial Narrow"/>
          <w:sz w:val="22"/>
          <w:szCs w:val="22"/>
          <w:lang w:val="en-AU" w:eastAsia="ko-KR"/>
        </w:rPr>
        <w:t xml:space="preserve"> S-128 PS Package and</w:t>
      </w:r>
      <w:r w:rsidR="00371017">
        <w:rPr>
          <w:rFonts w:ascii="Arial Narrow" w:hAnsi="Arial Narrow" w:hint="eastAsia"/>
          <w:sz w:val="22"/>
          <w:szCs w:val="22"/>
          <w:lang w:val="en-AU" w:eastAsia="ko-KR"/>
        </w:rPr>
        <w:t xml:space="preserve"> all</w:t>
      </w:r>
      <w:r>
        <w:rPr>
          <w:rFonts w:ascii="Arial Narrow" w:hAnsi="Arial Narrow"/>
          <w:sz w:val="22"/>
          <w:szCs w:val="22"/>
          <w:lang w:val="en-AU" w:eastAsia="ko-KR"/>
        </w:rPr>
        <w:t xml:space="preserve"> comments and remarks </w:t>
      </w:r>
      <w:r w:rsidR="00371017">
        <w:rPr>
          <w:rFonts w:ascii="Arial Narrow" w:hAnsi="Arial Narrow" w:hint="eastAsia"/>
          <w:sz w:val="22"/>
          <w:szCs w:val="22"/>
          <w:lang w:val="en-AU" w:eastAsia="ko-KR"/>
        </w:rPr>
        <w:t xml:space="preserve">are </w:t>
      </w:r>
      <w:r w:rsidR="00D42F7A">
        <w:rPr>
          <w:rFonts w:ascii="Arial Narrow" w:hAnsi="Arial Narrow"/>
          <w:sz w:val="22"/>
          <w:szCs w:val="22"/>
          <w:lang w:val="en-AU" w:eastAsia="ko-KR"/>
        </w:rPr>
        <w:t>shown in the</w:t>
      </w:r>
      <w:r w:rsidR="00371017">
        <w:rPr>
          <w:rFonts w:ascii="Arial Narrow" w:hAnsi="Arial Narrow" w:hint="eastAsia"/>
          <w:sz w:val="22"/>
          <w:szCs w:val="22"/>
          <w:lang w:val="en-AU" w:eastAsia="ko-KR"/>
        </w:rPr>
        <w:t xml:space="preserve"> attached </w:t>
      </w:r>
      <w:r w:rsidR="00007C8F">
        <w:rPr>
          <w:rFonts w:ascii="Arial Narrow" w:hAnsi="Arial Narrow" w:hint="eastAsia"/>
          <w:sz w:val="22"/>
          <w:szCs w:val="22"/>
          <w:lang w:val="en-AU" w:eastAsia="ko-KR"/>
        </w:rPr>
        <w:t>two</w:t>
      </w:r>
      <w:r w:rsidR="000A4194">
        <w:rPr>
          <w:rFonts w:ascii="Arial Narrow" w:hAnsi="Arial Narrow" w:hint="eastAsia"/>
          <w:sz w:val="22"/>
          <w:szCs w:val="22"/>
          <w:lang w:val="en-AU" w:eastAsia="ko-KR"/>
        </w:rPr>
        <w:t xml:space="preserve"> </w:t>
      </w:r>
      <w:r w:rsidR="00007C8F">
        <w:rPr>
          <w:rFonts w:ascii="Arial Narrow" w:hAnsi="Arial Narrow"/>
          <w:sz w:val="22"/>
          <w:szCs w:val="22"/>
          <w:lang w:val="en-AU" w:eastAsia="ko-KR"/>
        </w:rPr>
        <w:t>documents</w:t>
      </w:r>
      <w:r w:rsidR="000A4194">
        <w:rPr>
          <w:rFonts w:ascii="Arial Narrow" w:hAnsi="Arial Narrow" w:hint="eastAsia"/>
          <w:sz w:val="22"/>
          <w:szCs w:val="22"/>
          <w:lang w:val="en-AU" w:eastAsia="ko-KR"/>
        </w:rPr>
        <w:t xml:space="preserve"> with comments.</w:t>
      </w:r>
      <w:r>
        <w:rPr>
          <w:rFonts w:ascii="Arial Narrow" w:hAnsi="Arial Narrow"/>
          <w:sz w:val="22"/>
          <w:szCs w:val="22"/>
          <w:lang w:val="en-AU" w:eastAsia="ko-KR"/>
        </w:rPr>
        <w:t xml:space="preserve"> This update includes </w:t>
      </w:r>
      <w:r w:rsidR="00371017">
        <w:rPr>
          <w:rFonts w:ascii="Arial Narrow" w:hAnsi="Arial Narrow" w:hint="eastAsia"/>
          <w:sz w:val="22"/>
          <w:szCs w:val="22"/>
          <w:lang w:val="en-AU" w:eastAsia="ko-KR"/>
        </w:rPr>
        <w:t xml:space="preserve">all mandatory documents for </w:t>
      </w:r>
      <w:r w:rsidR="00337499">
        <w:rPr>
          <w:rFonts w:ascii="Arial Narrow" w:hAnsi="Arial Narrow"/>
          <w:sz w:val="22"/>
          <w:szCs w:val="22"/>
          <w:lang w:val="en-AU" w:eastAsia="ko-KR"/>
        </w:rPr>
        <w:t xml:space="preserve">the </w:t>
      </w:r>
      <w:r w:rsidR="00371017">
        <w:rPr>
          <w:rFonts w:ascii="Arial Narrow" w:hAnsi="Arial Narrow" w:hint="eastAsia"/>
          <w:sz w:val="22"/>
          <w:szCs w:val="22"/>
          <w:lang w:val="en-AU" w:eastAsia="ko-KR"/>
        </w:rPr>
        <w:t xml:space="preserve">endorsement of </w:t>
      </w:r>
      <w:r w:rsidR="000B36C9">
        <w:rPr>
          <w:rFonts w:ascii="Arial Narrow" w:hAnsi="Arial Narrow"/>
          <w:sz w:val="22"/>
          <w:szCs w:val="22"/>
          <w:lang w:val="en-AU" w:eastAsia="ko-KR"/>
        </w:rPr>
        <w:t>Edition</w:t>
      </w:r>
      <w:r w:rsidR="00371017">
        <w:rPr>
          <w:rFonts w:ascii="Arial Narrow" w:hAnsi="Arial Narrow" w:hint="eastAsia"/>
          <w:sz w:val="22"/>
          <w:szCs w:val="22"/>
          <w:lang w:val="en-AU" w:eastAsia="ko-KR"/>
        </w:rPr>
        <w:t xml:space="preserve"> 1.0.0 refer</w:t>
      </w:r>
      <w:r w:rsidR="000B36C9">
        <w:rPr>
          <w:rFonts w:ascii="Arial Narrow" w:hAnsi="Arial Narrow"/>
          <w:sz w:val="22"/>
          <w:szCs w:val="22"/>
          <w:lang w:val="en-AU" w:eastAsia="ko-KR"/>
        </w:rPr>
        <w:t>ring</w:t>
      </w:r>
      <w:r w:rsidR="00371017">
        <w:rPr>
          <w:rFonts w:ascii="Arial Narrow" w:hAnsi="Arial Narrow" w:hint="eastAsia"/>
          <w:sz w:val="22"/>
          <w:szCs w:val="22"/>
          <w:lang w:val="en-AU" w:eastAsia="ko-KR"/>
        </w:rPr>
        <w:t xml:space="preserve"> to S-97</w:t>
      </w:r>
      <w:r w:rsidR="000B36C9">
        <w:rPr>
          <w:rFonts w:ascii="Arial Narrow" w:hAnsi="Arial Narrow"/>
          <w:sz w:val="22"/>
          <w:szCs w:val="22"/>
          <w:lang w:val="en-AU" w:eastAsia="ko-KR"/>
        </w:rPr>
        <w:t>,</w:t>
      </w:r>
      <w:r w:rsidR="00371017">
        <w:rPr>
          <w:rFonts w:ascii="Arial Narrow" w:hAnsi="Arial Narrow" w:hint="eastAsia"/>
          <w:sz w:val="22"/>
          <w:szCs w:val="22"/>
          <w:lang w:val="en-AU" w:eastAsia="ko-KR"/>
        </w:rPr>
        <w:t xml:space="preserve"> such as </w:t>
      </w:r>
      <w:r>
        <w:rPr>
          <w:rFonts w:ascii="Arial Narrow" w:hAnsi="Arial Narrow"/>
          <w:sz w:val="22"/>
          <w:szCs w:val="22"/>
          <w:lang w:val="en-AU" w:eastAsia="ko-KR"/>
        </w:rPr>
        <w:t xml:space="preserve">Product Specification document and Feature Catalogue, </w:t>
      </w:r>
      <w:r w:rsidR="00371017">
        <w:rPr>
          <w:rFonts w:ascii="Arial Narrow" w:hAnsi="Arial Narrow" w:hint="eastAsia"/>
          <w:sz w:val="22"/>
          <w:szCs w:val="22"/>
          <w:lang w:val="en-AU" w:eastAsia="ko-KR"/>
        </w:rPr>
        <w:t>h</w:t>
      </w:r>
      <w:r>
        <w:rPr>
          <w:rFonts w:ascii="Arial Narrow" w:hAnsi="Arial Narrow"/>
          <w:sz w:val="22"/>
          <w:szCs w:val="22"/>
          <w:lang w:val="en-AU" w:eastAsia="ko-KR"/>
        </w:rPr>
        <w:t xml:space="preserve">uman </w:t>
      </w:r>
      <w:r w:rsidR="00371017">
        <w:rPr>
          <w:rFonts w:ascii="Arial Narrow" w:hAnsi="Arial Narrow" w:hint="eastAsia"/>
          <w:sz w:val="22"/>
          <w:szCs w:val="22"/>
          <w:lang w:val="en-AU" w:eastAsia="ko-KR"/>
        </w:rPr>
        <w:t xml:space="preserve">readable </w:t>
      </w:r>
      <w:r>
        <w:rPr>
          <w:rFonts w:ascii="Arial Narrow" w:hAnsi="Arial Narrow"/>
          <w:sz w:val="22"/>
          <w:szCs w:val="22"/>
          <w:lang w:val="en-AU" w:eastAsia="ko-KR"/>
        </w:rPr>
        <w:t>Feature Catalogue</w:t>
      </w:r>
      <w:r w:rsidR="00BD1952">
        <w:rPr>
          <w:rFonts w:ascii="Arial Narrow" w:hAnsi="Arial Narrow"/>
          <w:sz w:val="22"/>
          <w:szCs w:val="22"/>
          <w:lang w:val="en-AU" w:eastAsia="ko-KR"/>
        </w:rPr>
        <w:t xml:space="preserve">, </w:t>
      </w:r>
      <w:r>
        <w:rPr>
          <w:rFonts w:ascii="Arial Narrow" w:hAnsi="Arial Narrow"/>
          <w:sz w:val="22"/>
          <w:szCs w:val="22"/>
          <w:lang w:val="en-AU" w:eastAsia="ko-KR"/>
        </w:rPr>
        <w:t xml:space="preserve">GML Schema, </w:t>
      </w:r>
      <w:r w:rsidR="000B36C9">
        <w:rPr>
          <w:rFonts w:ascii="Arial Narrow" w:hAnsi="Arial Narrow"/>
          <w:sz w:val="22"/>
          <w:szCs w:val="22"/>
          <w:lang w:val="en-AU" w:eastAsia="ko-KR"/>
        </w:rPr>
        <w:t xml:space="preserve">and </w:t>
      </w:r>
      <w:r>
        <w:rPr>
          <w:rFonts w:ascii="Arial Narrow" w:hAnsi="Arial Narrow"/>
          <w:sz w:val="22"/>
          <w:szCs w:val="22"/>
          <w:lang w:val="en-AU" w:eastAsia="ko-KR"/>
        </w:rPr>
        <w:t>DCEG</w:t>
      </w:r>
      <w:r w:rsidR="000B36C9">
        <w:rPr>
          <w:rFonts w:ascii="Arial Narrow" w:hAnsi="Arial Narrow"/>
          <w:sz w:val="22"/>
          <w:szCs w:val="22"/>
          <w:lang w:val="en-AU" w:eastAsia="ko-KR"/>
        </w:rPr>
        <w:t>.</w:t>
      </w:r>
    </w:p>
    <w:p w14:paraId="737140BA" w14:textId="77777777" w:rsidR="008F636A" w:rsidRPr="00737C93" w:rsidRDefault="008F636A" w:rsidP="008F636A">
      <w:pPr>
        <w:rPr>
          <w:rFonts w:ascii="Arial Narrow" w:hAnsi="Arial Narrow"/>
          <w:sz w:val="22"/>
          <w:szCs w:val="22"/>
          <w:lang w:val="en-AU" w:eastAsia="ko-KR"/>
        </w:rPr>
      </w:pPr>
    </w:p>
    <w:p w14:paraId="7312F05A" w14:textId="77777777" w:rsidR="004F5A06" w:rsidRDefault="004F5A06" w:rsidP="004F5A06">
      <w:pPr>
        <w:pStyle w:val="Heading2"/>
        <w:rPr>
          <w:szCs w:val="22"/>
          <w:lang w:eastAsia="ko-KR"/>
        </w:rPr>
      </w:pPr>
      <w:r w:rsidRPr="00F543C9">
        <w:rPr>
          <w:szCs w:val="22"/>
          <w:lang w:eastAsia="ko-KR"/>
        </w:rPr>
        <w:t>Conclusions</w:t>
      </w:r>
    </w:p>
    <w:p w14:paraId="03E697A1" w14:textId="05054864" w:rsidR="00AE59C3" w:rsidRPr="00575EA8" w:rsidRDefault="00AE59C3" w:rsidP="00A618E2">
      <w:pPr>
        <w:jc w:val="both"/>
        <w:rPr>
          <w:rFonts w:ascii="Arial Narrow" w:hAnsi="Arial Narrow"/>
          <w:sz w:val="22"/>
          <w:szCs w:val="22"/>
          <w:lang w:val="en-AU" w:eastAsia="ko-KR"/>
        </w:rPr>
      </w:pPr>
      <w:r>
        <w:rPr>
          <w:rFonts w:ascii="Arial Narrow" w:hAnsi="Arial Narrow"/>
          <w:sz w:val="22"/>
          <w:szCs w:val="22"/>
          <w:lang w:val="en-AU" w:eastAsia="ko-KR"/>
        </w:rPr>
        <w:t>ROK</w:t>
      </w:r>
      <w:r w:rsidR="00F3446B">
        <w:rPr>
          <w:rFonts w:ascii="Arial Narrow" w:hAnsi="Arial Narrow"/>
          <w:sz w:val="22"/>
          <w:szCs w:val="22"/>
          <w:lang w:val="en-AU" w:eastAsia="ko-KR"/>
        </w:rPr>
        <w:t xml:space="preserve"> updated </w:t>
      </w:r>
      <w:r w:rsidR="00EC7865">
        <w:rPr>
          <w:rFonts w:ascii="Arial Narrow" w:hAnsi="Arial Narrow"/>
          <w:sz w:val="22"/>
          <w:szCs w:val="22"/>
          <w:lang w:val="en-AU" w:eastAsia="ko-KR"/>
        </w:rPr>
        <w:t xml:space="preserve">the </w:t>
      </w:r>
      <w:r w:rsidR="00F3446B">
        <w:rPr>
          <w:rFonts w:ascii="Arial Narrow" w:hAnsi="Arial Narrow"/>
          <w:sz w:val="22"/>
          <w:szCs w:val="22"/>
          <w:lang w:val="en-AU" w:eastAsia="ko-KR"/>
        </w:rPr>
        <w:t xml:space="preserve">S-128 PS Package following </w:t>
      </w:r>
      <w:r w:rsidR="00EC7865">
        <w:rPr>
          <w:rFonts w:ascii="Arial Narrow" w:hAnsi="Arial Narrow"/>
          <w:sz w:val="22"/>
          <w:szCs w:val="22"/>
          <w:lang w:val="en-AU" w:eastAsia="ko-KR"/>
        </w:rPr>
        <w:t xml:space="preserve">the </w:t>
      </w:r>
      <w:r w:rsidR="00F3446B">
        <w:rPr>
          <w:rFonts w:ascii="Arial Narrow" w:hAnsi="Arial Narrow"/>
          <w:sz w:val="22"/>
          <w:szCs w:val="22"/>
          <w:lang w:val="en-AU" w:eastAsia="ko-KR"/>
        </w:rPr>
        <w:t xml:space="preserve">NIPWG7 action list which was submitted by NIPWG members. </w:t>
      </w:r>
      <w:r w:rsidR="00DC1B2A">
        <w:rPr>
          <w:rFonts w:ascii="Arial Narrow" w:hAnsi="Arial Narrow" w:hint="eastAsia"/>
          <w:sz w:val="22"/>
          <w:szCs w:val="22"/>
          <w:lang w:val="en-AU" w:eastAsia="ko-KR"/>
        </w:rPr>
        <w:t>C</w:t>
      </w:r>
      <w:r w:rsidR="00371017">
        <w:rPr>
          <w:rFonts w:ascii="Arial Narrow" w:hAnsi="Arial Narrow" w:hint="eastAsia"/>
          <w:sz w:val="22"/>
          <w:szCs w:val="22"/>
          <w:lang w:val="en-AU" w:eastAsia="ko-KR"/>
        </w:rPr>
        <w:t xml:space="preserve">urrent </w:t>
      </w:r>
      <w:r w:rsidR="00F3446B">
        <w:rPr>
          <w:rFonts w:ascii="Arial Narrow" w:hAnsi="Arial Narrow"/>
          <w:sz w:val="22"/>
          <w:szCs w:val="22"/>
          <w:lang w:val="en-AU" w:eastAsia="ko-KR"/>
        </w:rPr>
        <w:t xml:space="preserve">S-128 PS </w:t>
      </w:r>
      <w:r w:rsidR="00DC1B2A">
        <w:rPr>
          <w:rFonts w:ascii="Arial Narrow" w:hAnsi="Arial Narrow" w:hint="eastAsia"/>
          <w:sz w:val="22"/>
          <w:szCs w:val="22"/>
          <w:lang w:val="en-AU" w:eastAsia="ko-KR"/>
        </w:rPr>
        <w:t xml:space="preserve">is in </w:t>
      </w:r>
      <w:r w:rsidR="00DC1B2A">
        <w:rPr>
          <w:rFonts w:ascii="Arial Narrow" w:hAnsi="Arial Narrow"/>
          <w:sz w:val="22"/>
          <w:szCs w:val="22"/>
          <w:lang w:val="en-AU" w:eastAsia="ko-KR"/>
        </w:rPr>
        <w:t>align</w:t>
      </w:r>
      <w:r w:rsidR="00EC7865">
        <w:rPr>
          <w:rFonts w:ascii="Arial Narrow" w:hAnsi="Arial Narrow"/>
          <w:sz w:val="22"/>
          <w:szCs w:val="22"/>
          <w:lang w:val="en-AU" w:eastAsia="ko-KR"/>
        </w:rPr>
        <w:t>ment</w:t>
      </w:r>
      <w:r w:rsidR="00DC1B2A">
        <w:rPr>
          <w:rFonts w:ascii="Arial Narrow" w:hAnsi="Arial Narrow" w:hint="eastAsia"/>
          <w:sz w:val="22"/>
          <w:szCs w:val="22"/>
          <w:lang w:val="en-AU" w:eastAsia="ko-KR"/>
        </w:rPr>
        <w:t xml:space="preserve"> with</w:t>
      </w:r>
      <w:r w:rsidR="00F3446B">
        <w:rPr>
          <w:rFonts w:ascii="Arial Narrow" w:hAnsi="Arial Narrow"/>
          <w:sz w:val="22"/>
          <w:szCs w:val="22"/>
          <w:lang w:val="en-AU" w:eastAsia="ko-KR"/>
        </w:rPr>
        <w:t xml:space="preserve"> S-100 </w:t>
      </w:r>
      <w:r w:rsidR="00EC7865">
        <w:rPr>
          <w:rFonts w:ascii="Arial Narrow" w:hAnsi="Arial Narrow"/>
          <w:sz w:val="22"/>
          <w:szCs w:val="22"/>
          <w:lang w:val="en-AU" w:eastAsia="ko-KR"/>
        </w:rPr>
        <w:t xml:space="preserve">Edition </w:t>
      </w:r>
      <w:r w:rsidR="00F3446B">
        <w:rPr>
          <w:rFonts w:ascii="Arial Narrow" w:hAnsi="Arial Narrow"/>
          <w:sz w:val="22"/>
          <w:szCs w:val="22"/>
          <w:lang w:val="en-AU" w:eastAsia="ko-KR"/>
        </w:rPr>
        <w:t xml:space="preserve">4.0.0 and </w:t>
      </w:r>
      <w:r w:rsidR="00EC7865">
        <w:rPr>
          <w:rFonts w:ascii="Arial Narrow" w:hAnsi="Arial Narrow"/>
          <w:sz w:val="22"/>
          <w:szCs w:val="22"/>
          <w:lang w:val="en-AU" w:eastAsia="ko-KR"/>
        </w:rPr>
        <w:t xml:space="preserve">is </w:t>
      </w:r>
      <w:r w:rsidR="00DC1B2A">
        <w:rPr>
          <w:rFonts w:ascii="Arial Narrow" w:hAnsi="Arial Narrow" w:hint="eastAsia"/>
          <w:sz w:val="22"/>
          <w:szCs w:val="22"/>
          <w:lang w:val="en-AU" w:eastAsia="ko-KR"/>
        </w:rPr>
        <w:t>able to replace</w:t>
      </w:r>
      <w:r w:rsidR="00F3446B">
        <w:rPr>
          <w:rFonts w:ascii="Arial Narrow" w:hAnsi="Arial Narrow"/>
          <w:sz w:val="22"/>
          <w:szCs w:val="22"/>
          <w:lang w:val="en-AU" w:eastAsia="ko-KR"/>
        </w:rPr>
        <w:t xml:space="preserve"> S-63 Catalogue Function. </w:t>
      </w:r>
      <w:r w:rsidR="00391F49">
        <w:rPr>
          <w:rFonts w:ascii="Arial Narrow" w:hAnsi="Arial Narrow" w:hint="eastAsia"/>
          <w:sz w:val="22"/>
          <w:szCs w:val="22"/>
          <w:lang w:val="en-AU" w:eastAsia="ko-KR"/>
        </w:rPr>
        <w:t xml:space="preserve">Draft </w:t>
      </w:r>
      <w:r w:rsidR="00F3446B">
        <w:rPr>
          <w:rFonts w:ascii="Arial Narrow" w:hAnsi="Arial Narrow"/>
          <w:sz w:val="22"/>
          <w:szCs w:val="22"/>
          <w:lang w:val="en-AU" w:eastAsia="ko-KR"/>
        </w:rPr>
        <w:t xml:space="preserve">S-128 </w:t>
      </w:r>
      <w:r w:rsidR="00EC7865">
        <w:rPr>
          <w:rFonts w:ascii="Arial Narrow" w:hAnsi="Arial Narrow"/>
          <w:sz w:val="22"/>
          <w:szCs w:val="22"/>
          <w:lang w:val="en-AU" w:eastAsia="ko-KR"/>
        </w:rPr>
        <w:t>Ed</w:t>
      </w:r>
      <w:r w:rsidR="00357CAA">
        <w:rPr>
          <w:rFonts w:ascii="Arial Narrow" w:hAnsi="Arial Narrow"/>
          <w:sz w:val="22"/>
          <w:szCs w:val="22"/>
          <w:lang w:val="en-AU" w:eastAsia="ko-KR"/>
        </w:rPr>
        <w:t xml:space="preserve">ition </w:t>
      </w:r>
      <w:r w:rsidR="00391F49">
        <w:rPr>
          <w:rFonts w:ascii="Arial Narrow" w:hAnsi="Arial Narrow" w:hint="eastAsia"/>
          <w:sz w:val="22"/>
          <w:szCs w:val="22"/>
          <w:lang w:val="en-AU" w:eastAsia="ko-KR"/>
        </w:rPr>
        <w:t>1.0.0</w:t>
      </w:r>
      <w:r w:rsidR="00357CAA">
        <w:rPr>
          <w:rFonts w:ascii="Arial Narrow" w:hAnsi="Arial Narrow"/>
          <w:sz w:val="22"/>
          <w:szCs w:val="22"/>
          <w:lang w:val="en-AU" w:eastAsia="ko-KR"/>
        </w:rPr>
        <w:t xml:space="preserve"> </w:t>
      </w:r>
      <w:r w:rsidR="00DC1B2A">
        <w:rPr>
          <w:rFonts w:ascii="Arial Narrow" w:hAnsi="Arial Narrow" w:hint="eastAsia"/>
          <w:sz w:val="22"/>
          <w:szCs w:val="22"/>
          <w:lang w:val="en-AU" w:eastAsia="ko-KR"/>
        </w:rPr>
        <w:t>covers</w:t>
      </w:r>
      <w:r w:rsidR="00F3446B">
        <w:rPr>
          <w:rFonts w:ascii="Arial Narrow" w:hAnsi="Arial Narrow"/>
          <w:sz w:val="22"/>
          <w:szCs w:val="22"/>
          <w:lang w:val="en-AU" w:eastAsia="ko-KR"/>
        </w:rPr>
        <w:t xml:space="preserve"> paper chart</w:t>
      </w:r>
      <w:r w:rsidR="00DC1B2A">
        <w:rPr>
          <w:rFonts w:ascii="Arial Narrow" w:hAnsi="Arial Narrow" w:hint="eastAsia"/>
          <w:sz w:val="22"/>
          <w:szCs w:val="22"/>
          <w:lang w:val="en-AU" w:eastAsia="ko-KR"/>
        </w:rPr>
        <w:t>s</w:t>
      </w:r>
      <w:r w:rsidR="00F3446B">
        <w:rPr>
          <w:rFonts w:ascii="Arial Narrow" w:hAnsi="Arial Narrow"/>
          <w:sz w:val="22"/>
          <w:szCs w:val="22"/>
          <w:lang w:val="en-AU" w:eastAsia="ko-KR"/>
        </w:rPr>
        <w:t xml:space="preserve">, </w:t>
      </w:r>
      <w:r w:rsidR="00DC1B2A">
        <w:rPr>
          <w:rFonts w:ascii="Arial Narrow" w:hAnsi="Arial Narrow" w:hint="eastAsia"/>
          <w:sz w:val="22"/>
          <w:szCs w:val="22"/>
          <w:lang w:val="en-AU" w:eastAsia="ko-KR"/>
        </w:rPr>
        <w:t>ENCs</w:t>
      </w:r>
      <w:r w:rsidR="00F3446B">
        <w:rPr>
          <w:rFonts w:ascii="Arial Narrow" w:hAnsi="Arial Narrow"/>
          <w:sz w:val="22"/>
          <w:szCs w:val="22"/>
          <w:lang w:val="en-AU" w:eastAsia="ko-KR"/>
        </w:rPr>
        <w:t xml:space="preserve"> and </w:t>
      </w:r>
      <w:r w:rsidR="00DC1B2A">
        <w:rPr>
          <w:rFonts w:ascii="Arial Narrow" w:hAnsi="Arial Narrow" w:hint="eastAsia"/>
          <w:sz w:val="22"/>
          <w:szCs w:val="22"/>
          <w:lang w:val="en-AU" w:eastAsia="ko-KR"/>
        </w:rPr>
        <w:t xml:space="preserve">other </w:t>
      </w:r>
      <w:r w:rsidR="00F3446B">
        <w:rPr>
          <w:rFonts w:ascii="Arial Narrow" w:hAnsi="Arial Narrow"/>
          <w:sz w:val="22"/>
          <w:szCs w:val="22"/>
          <w:lang w:val="en-AU" w:eastAsia="ko-KR"/>
        </w:rPr>
        <w:t xml:space="preserve">nautical </w:t>
      </w:r>
      <w:r w:rsidR="00E646B2">
        <w:rPr>
          <w:rFonts w:ascii="Arial Narrow" w:hAnsi="Arial Narrow"/>
          <w:sz w:val="22"/>
          <w:szCs w:val="22"/>
          <w:lang w:val="en-AU" w:eastAsia="ko-KR"/>
        </w:rPr>
        <w:t>products based on S-100 and are</w:t>
      </w:r>
      <w:r w:rsidR="00357CAA">
        <w:rPr>
          <w:rFonts w:ascii="Arial Narrow" w:hAnsi="Arial Narrow"/>
          <w:sz w:val="22"/>
          <w:szCs w:val="22"/>
          <w:lang w:val="en-AU" w:eastAsia="ko-KR"/>
        </w:rPr>
        <w:t xml:space="preserve"> </w:t>
      </w:r>
      <w:r w:rsidR="00391F49">
        <w:rPr>
          <w:rFonts w:ascii="Arial Narrow" w:hAnsi="Arial Narrow" w:hint="eastAsia"/>
          <w:sz w:val="22"/>
          <w:szCs w:val="22"/>
          <w:lang w:val="en-AU" w:eastAsia="ko-KR"/>
        </w:rPr>
        <w:t>ready for testing by many stakeholders.</w:t>
      </w:r>
    </w:p>
    <w:p w14:paraId="75C1E1C9" w14:textId="77777777" w:rsidR="004F5A06" w:rsidRPr="00F543C9" w:rsidRDefault="004F5A06" w:rsidP="004F5A06">
      <w:pPr>
        <w:pStyle w:val="Heading2"/>
        <w:rPr>
          <w:szCs w:val="22"/>
          <w:lang w:eastAsia="ko-KR"/>
        </w:rPr>
      </w:pPr>
      <w:r w:rsidRPr="00F543C9">
        <w:rPr>
          <w:szCs w:val="22"/>
          <w:lang w:eastAsia="ko-KR"/>
        </w:rPr>
        <w:t>Recommendations</w:t>
      </w:r>
    </w:p>
    <w:p w14:paraId="31DF70FB" w14:textId="19117B76" w:rsidR="0017544B" w:rsidRPr="0017544B" w:rsidRDefault="0017544B" w:rsidP="008F636A">
      <w:pPr>
        <w:rPr>
          <w:rFonts w:ascii="Arial Narrow" w:hAnsi="Arial Narrow"/>
          <w:color w:val="000000" w:themeColor="text1"/>
          <w:sz w:val="22"/>
          <w:szCs w:val="22"/>
          <w:lang w:val="en-AU" w:eastAsia="ko-KR"/>
        </w:rPr>
      </w:pPr>
      <w:r>
        <w:rPr>
          <w:rFonts w:ascii="Arial Narrow" w:hAnsi="Arial Narrow"/>
          <w:color w:val="000000" w:themeColor="text1"/>
          <w:sz w:val="22"/>
          <w:szCs w:val="22"/>
          <w:lang w:val="en-AU" w:eastAsia="ko-KR"/>
        </w:rPr>
        <w:t xml:space="preserve">Request </w:t>
      </w:r>
      <w:r w:rsidR="00357CAA">
        <w:rPr>
          <w:rFonts w:ascii="Arial Narrow" w:hAnsi="Arial Narrow"/>
          <w:color w:val="000000" w:themeColor="text1"/>
          <w:sz w:val="22"/>
          <w:szCs w:val="22"/>
          <w:lang w:val="en-AU" w:eastAsia="ko-KR"/>
        </w:rPr>
        <w:t>the endorsement</w:t>
      </w:r>
      <w:r>
        <w:rPr>
          <w:rFonts w:ascii="Arial Narrow" w:hAnsi="Arial Narrow"/>
          <w:color w:val="000000" w:themeColor="text1"/>
          <w:sz w:val="22"/>
          <w:szCs w:val="22"/>
          <w:lang w:val="en-AU" w:eastAsia="ko-KR"/>
        </w:rPr>
        <w:t xml:space="preserve"> of </w:t>
      </w:r>
      <w:r w:rsidR="00357CAA">
        <w:rPr>
          <w:rFonts w:ascii="Arial Narrow" w:hAnsi="Arial Narrow"/>
          <w:color w:val="000000" w:themeColor="text1"/>
          <w:sz w:val="22"/>
          <w:szCs w:val="22"/>
          <w:lang w:val="en-AU" w:eastAsia="ko-KR"/>
        </w:rPr>
        <w:t xml:space="preserve">the </w:t>
      </w:r>
      <w:r>
        <w:rPr>
          <w:rFonts w:ascii="Arial Narrow" w:hAnsi="Arial Narrow"/>
          <w:color w:val="000000" w:themeColor="text1"/>
          <w:sz w:val="22"/>
          <w:szCs w:val="22"/>
          <w:lang w:val="en-AU" w:eastAsia="ko-KR"/>
        </w:rPr>
        <w:t xml:space="preserve">S-128 PS Package as </w:t>
      </w:r>
      <w:r w:rsidR="00357CAA">
        <w:rPr>
          <w:rFonts w:ascii="Arial Narrow" w:hAnsi="Arial Narrow"/>
          <w:color w:val="000000" w:themeColor="text1"/>
          <w:sz w:val="22"/>
          <w:szCs w:val="22"/>
          <w:lang w:val="en-AU" w:eastAsia="ko-KR"/>
        </w:rPr>
        <w:t>Edition</w:t>
      </w:r>
      <w:r>
        <w:rPr>
          <w:rFonts w:ascii="Arial Narrow" w:hAnsi="Arial Narrow"/>
          <w:color w:val="000000" w:themeColor="text1"/>
          <w:sz w:val="22"/>
          <w:szCs w:val="22"/>
          <w:lang w:val="en-AU" w:eastAsia="ko-KR"/>
        </w:rPr>
        <w:t xml:space="preserve"> 1.</w:t>
      </w:r>
      <w:r>
        <w:rPr>
          <w:rFonts w:ascii="Arial Narrow" w:hAnsi="Arial Narrow" w:hint="eastAsia"/>
          <w:color w:val="000000" w:themeColor="text1"/>
          <w:sz w:val="22"/>
          <w:szCs w:val="22"/>
          <w:lang w:val="en-AU" w:eastAsia="ko-KR"/>
        </w:rPr>
        <w:t>0.0</w:t>
      </w:r>
      <w:r>
        <w:rPr>
          <w:rFonts w:ascii="Arial Narrow" w:hAnsi="Arial Narrow"/>
          <w:color w:val="000000" w:themeColor="text1"/>
          <w:sz w:val="22"/>
          <w:szCs w:val="22"/>
          <w:lang w:val="en-AU" w:eastAsia="ko-KR"/>
        </w:rPr>
        <w:t xml:space="preserve"> </w:t>
      </w:r>
      <w:r w:rsidR="00C57856">
        <w:rPr>
          <w:rFonts w:ascii="Arial Narrow" w:hAnsi="Arial Narrow"/>
          <w:color w:val="000000" w:themeColor="text1"/>
          <w:sz w:val="22"/>
          <w:szCs w:val="22"/>
          <w:lang w:val="en-AU" w:eastAsia="ko-KR"/>
        </w:rPr>
        <w:t>in accordance with</w:t>
      </w:r>
      <w:r>
        <w:rPr>
          <w:rFonts w:ascii="Arial Narrow" w:hAnsi="Arial Narrow"/>
          <w:color w:val="000000" w:themeColor="text1"/>
          <w:sz w:val="22"/>
          <w:szCs w:val="22"/>
          <w:lang w:val="en-AU" w:eastAsia="ko-KR"/>
        </w:rPr>
        <w:t xml:space="preserve"> </w:t>
      </w:r>
      <w:r w:rsidR="00357CAA">
        <w:rPr>
          <w:rFonts w:ascii="Arial Narrow" w:hAnsi="Arial Narrow"/>
          <w:color w:val="000000" w:themeColor="text1"/>
          <w:sz w:val="22"/>
          <w:szCs w:val="22"/>
          <w:lang w:val="en-AU" w:eastAsia="ko-KR"/>
        </w:rPr>
        <w:t xml:space="preserve">the </w:t>
      </w:r>
      <w:r>
        <w:rPr>
          <w:rFonts w:ascii="Arial Narrow" w:hAnsi="Arial Narrow"/>
          <w:color w:val="000000" w:themeColor="text1"/>
          <w:sz w:val="22"/>
          <w:szCs w:val="22"/>
          <w:lang w:val="en-AU" w:eastAsia="ko-KR"/>
        </w:rPr>
        <w:t>IHO Resolution 2/2007.</w:t>
      </w:r>
    </w:p>
    <w:p w14:paraId="58FDB973" w14:textId="4CFD584E" w:rsidR="004A3FDD" w:rsidRDefault="004A3FDD" w:rsidP="00227A95">
      <w:pPr>
        <w:rPr>
          <w:rFonts w:ascii="Arial Narrow" w:hAnsi="Arial Narrow"/>
          <w:sz w:val="22"/>
          <w:szCs w:val="22"/>
          <w:lang w:val="en-AU" w:eastAsia="ko-KR"/>
        </w:rPr>
      </w:pPr>
    </w:p>
    <w:p w14:paraId="18C065D1" w14:textId="77777777"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 xml:space="preserve">Action Required of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14:paraId="280ED220" w14:textId="192E921D"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 xml:space="preserve">The </w:t>
      </w:r>
      <w:r w:rsidR="00A63F34">
        <w:rPr>
          <w:rFonts w:ascii="Arial Narrow" w:hAnsi="Arial Narrow"/>
          <w:sz w:val="22"/>
          <w:szCs w:val="22"/>
          <w:lang w:val="en-AU"/>
        </w:rPr>
        <w:t>NI</w:t>
      </w:r>
      <w:r w:rsidR="00CE20F2">
        <w:rPr>
          <w:rFonts w:ascii="Arial Narrow" w:hAnsi="Arial Narrow"/>
          <w:sz w:val="22"/>
          <w:szCs w:val="22"/>
          <w:lang w:val="en-AU"/>
        </w:rPr>
        <w:t>PWG</w:t>
      </w:r>
      <w:r w:rsidR="00A618E2">
        <w:rPr>
          <w:rFonts w:ascii="Arial Narrow" w:hAnsi="Arial Narrow"/>
          <w:sz w:val="22"/>
          <w:szCs w:val="22"/>
          <w:lang w:val="en-AU"/>
        </w:rPr>
        <w:t>8</w:t>
      </w:r>
      <w:r w:rsidRPr="00F543C9">
        <w:rPr>
          <w:rFonts w:ascii="Arial Narrow" w:hAnsi="Arial Narrow"/>
          <w:sz w:val="22"/>
          <w:szCs w:val="22"/>
          <w:lang w:val="en-AU"/>
        </w:rPr>
        <w:t xml:space="preserve"> is invited to:</w:t>
      </w:r>
    </w:p>
    <w:p w14:paraId="5B9FEF3D" w14:textId="77777777" w:rsidR="004F5A06" w:rsidRPr="00F543C9" w:rsidRDefault="004F5A06" w:rsidP="004F5A06">
      <w:pPr>
        <w:pStyle w:val="subpara"/>
        <w:rPr>
          <w:szCs w:val="22"/>
        </w:rPr>
      </w:pPr>
      <w:r w:rsidRPr="00F543C9">
        <w:rPr>
          <w:szCs w:val="22"/>
        </w:rPr>
        <w:t>a.</w:t>
      </w:r>
      <w:r w:rsidRPr="00F543C9">
        <w:rPr>
          <w:szCs w:val="22"/>
        </w:rPr>
        <w:tab/>
      </w:r>
      <w:r w:rsidR="007C4BEE">
        <w:rPr>
          <w:rFonts w:hint="eastAsia"/>
          <w:szCs w:val="22"/>
          <w:lang w:eastAsia="ko-KR"/>
        </w:rPr>
        <w:t xml:space="preserve">Note and discuss the paper. </w:t>
      </w:r>
    </w:p>
    <w:p w14:paraId="7C91F050" w14:textId="56BDAB20" w:rsidR="00073FEC" w:rsidRDefault="004F5A06" w:rsidP="005E16AD">
      <w:pPr>
        <w:pStyle w:val="subpara"/>
        <w:rPr>
          <w:szCs w:val="22"/>
          <w:lang w:eastAsia="ko-KR"/>
        </w:rPr>
      </w:pPr>
      <w:r w:rsidRPr="00F543C9">
        <w:rPr>
          <w:szCs w:val="22"/>
        </w:rPr>
        <w:t>b.</w:t>
      </w:r>
      <w:r w:rsidRPr="00F543C9">
        <w:rPr>
          <w:szCs w:val="22"/>
        </w:rPr>
        <w:tab/>
      </w:r>
      <w:r w:rsidR="005E16AD">
        <w:rPr>
          <w:rFonts w:hint="eastAsia"/>
          <w:szCs w:val="22"/>
          <w:lang w:eastAsia="ko-KR"/>
        </w:rPr>
        <w:t>Review the</w:t>
      </w:r>
      <w:r w:rsidR="005E16AD">
        <w:rPr>
          <w:szCs w:val="22"/>
          <w:lang w:eastAsia="ko-KR"/>
        </w:rPr>
        <w:t xml:space="preserve"> update of S-128 PS</w:t>
      </w:r>
      <w:r w:rsidR="009D5B3F">
        <w:rPr>
          <w:szCs w:val="22"/>
          <w:lang w:eastAsia="ko-KR"/>
        </w:rPr>
        <w:t xml:space="preserve"> </w:t>
      </w:r>
      <w:r w:rsidR="00A618E2">
        <w:rPr>
          <w:szCs w:val="22"/>
          <w:lang w:eastAsia="ko-KR"/>
        </w:rPr>
        <w:t>Package</w:t>
      </w:r>
    </w:p>
    <w:p w14:paraId="455ADF4A" w14:textId="4EBA1709" w:rsidR="00A618E2" w:rsidRPr="00A618E2" w:rsidRDefault="00A618E2" w:rsidP="005E16AD">
      <w:pPr>
        <w:pStyle w:val="subpara"/>
        <w:rPr>
          <w:b/>
          <w:szCs w:val="22"/>
        </w:rPr>
      </w:pPr>
      <w:r>
        <w:rPr>
          <w:szCs w:val="22"/>
        </w:rPr>
        <w:t>c</w:t>
      </w:r>
      <w:r w:rsidRPr="00F543C9">
        <w:rPr>
          <w:szCs w:val="22"/>
        </w:rPr>
        <w:t>.</w:t>
      </w:r>
      <w:r w:rsidRPr="00F543C9">
        <w:rPr>
          <w:szCs w:val="22"/>
        </w:rPr>
        <w:tab/>
      </w:r>
      <w:r w:rsidR="00E7706E">
        <w:rPr>
          <w:rFonts w:hint="eastAsia"/>
          <w:szCs w:val="22"/>
          <w:lang w:eastAsia="ko-KR"/>
        </w:rPr>
        <w:t xml:space="preserve">Endorse </w:t>
      </w:r>
      <w:r>
        <w:rPr>
          <w:rFonts w:hint="eastAsia"/>
          <w:szCs w:val="22"/>
          <w:lang w:eastAsia="ko-KR"/>
        </w:rPr>
        <w:t>the</w:t>
      </w:r>
      <w:r>
        <w:rPr>
          <w:szCs w:val="22"/>
          <w:lang w:eastAsia="ko-KR"/>
        </w:rPr>
        <w:t xml:space="preserve"> S-128 PS Package as </w:t>
      </w:r>
      <w:r w:rsidR="00357CAA">
        <w:rPr>
          <w:szCs w:val="22"/>
          <w:lang w:eastAsia="ko-KR"/>
        </w:rPr>
        <w:t>Edition</w:t>
      </w:r>
      <w:r>
        <w:rPr>
          <w:szCs w:val="22"/>
          <w:lang w:eastAsia="ko-KR"/>
        </w:rPr>
        <w:t xml:space="preserve"> 1.0.0</w:t>
      </w:r>
    </w:p>
    <w:sectPr w:rsidR="00A618E2" w:rsidRPr="00A618E2" w:rsidSect="00A6197D">
      <w:footerReference w:type="default" r:id="rId8"/>
      <w:pgSz w:w="11906" w:h="16838" w:code="9"/>
      <w:pgMar w:top="720" w:right="1411" w:bottom="72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1167B" w14:textId="77777777" w:rsidR="00CA0A39" w:rsidRDefault="00CA0A39">
      <w:r>
        <w:separator/>
      </w:r>
    </w:p>
  </w:endnote>
  <w:endnote w:type="continuationSeparator" w:id="0">
    <w:p w14:paraId="0244B9DC" w14:textId="77777777" w:rsidR="00CA0A39" w:rsidRDefault="00CA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EAD4A" w14:textId="77777777" w:rsidR="006722CA" w:rsidRDefault="006722CA" w:rsidP="00B468C3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B5721" w14:textId="77777777" w:rsidR="00CA0A39" w:rsidRDefault="00CA0A39">
      <w:r>
        <w:separator/>
      </w:r>
    </w:p>
  </w:footnote>
  <w:footnote w:type="continuationSeparator" w:id="0">
    <w:p w14:paraId="276654E9" w14:textId="77777777" w:rsidR="00CA0A39" w:rsidRDefault="00CA0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C4B1F"/>
    <w:multiLevelType w:val="hybridMultilevel"/>
    <w:tmpl w:val="E33ACDB6"/>
    <w:lvl w:ilvl="0" w:tplc="66681AE4">
      <w:start w:val="19"/>
      <w:numFmt w:val="bullet"/>
      <w:lvlText w:val="-"/>
      <w:lvlJc w:val="left"/>
      <w:pPr>
        <w:ind w:left="760" w:hanging="360"/>
      </w:pPr>
      <w:rPr>
        <w:rFonts w:ascii="Arial Narrow" w:eastAsiaTheme="minorEastAsia" w:hAnsi="Arial Narrow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F82A2A"/>
    <w:multiLevelType w:val="hybridMultilevel"/>
    <w:tmpl w:val="8BDCE4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4156C7"/>
    <w:multiLevelType w:val="hybridMultilevel"/>
    <w:tmpl w:val="A35C9298"/>
    <w:lvl w:ilvl="0" w:tplc="275EB6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F1F44BA"/>
    <w:multiLevelType w:val="hybridMultilevel"/>
    <w:tmpl w:val="113C8250"/>
    <w:lvl w:ilvl="0" w:tplc="C05295BE">
      <w:start w:val="19"/>
      <w:numFmt w:val="bullet"/>
      <w:lvlText w:val="-"/>
      <w:lvlJc w:val="left"/>
      <w:pPr>
        <w:ind w:left="760" w:hanging="360"/>
      </w:pPr>
      <w:rPr>
        <w:rFonts w:ascii="Arial Narrow" w:eastAsiaTheme="minorEastAsia" w:hAnsi="Arial Narrow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3C93AEC"/>
    <w:multiLevelType w:val="hybridMultilevel"/>
    <w:tmpl w:val="93583FC8"/>
    <w:lvl w:ilvl="0" w:tplc="F94C8D42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00401DC"/>
    <w:multiLevelType w:val="hybridMultilevel"/>
    <w:tmpl w:val="EFF8B69A"/>
    <w:lvl w:ilvl="0" w:tplc="7B18D04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5EF0C08"/>
    <w:multiLevelType w:val="hybridMultilevel"/>
    <w:tmpl w:val="F0FCB590"/>
    <w:lvl w:ilvl="0" w:tplc="227425F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9CE3946"/>
    <w:multiLevelType w:val="hybridMultilevel"/>
    <w:tmpl w:val="D5A82E86"/>
    <w:lvl w:ilvl="0" w:tplc="0EC040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FBC3077"/>
    <w:multiLevelType w:val="hybridMultilevel"/>
    <w:tmpl w:val="26BAFC8A"/>
    <w:lvl w:ilvl="0" w:tplc="67BABD2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06"/>
    <w:rsid w:val="00003A64"/>
    <w:rsid w:val="00007C8F"/>
    <w:rsid w:val="00020FCE"/>
    <w:rsid w:val="0002327E"/>
    <w:rsid w:val="00072C78"/>
    <w:rsid w:val="00073FEC"/>
    <w:rsid w:val="00083A5C"/>
    <w:rsid w:val="000A4194"/>
    <w:rsid w:val="000B36C9"/>
    <w:rsid w:val="000C583A"/>
    <w:rsid w:val="000C6D9A"/>
    <w:rsid w:val="000E27F1"/>
    <w:rsid w:val="0010784A"/>
    <w:rsid w:val="00115061"/>
    <w:rsid w:val="001419E2"/>
    <w:rsid w:val="00146130"/>
    <w:rsid w:val="00160E87"/>
    <w:rsid w:val="0017544B"/>
    <w:rsid w:val="00182640"/>
    <w:rsid w:val="001A5211"/>
    <w:rsid w:val="001B6177"/>
    <w:rsid w:val="001C0069"/>
    <w:rsid w:val="001C0A5D"/>
    <w:rsid w:val="001C1BF9"/>
    <w:rsid w:val="001F3554"/>
    <w:rsid w:val="00217CFE"/>
    <w:rsid w:val="00220711"/>
    <w:rsid w:val="00220E0D"/>
    <w:rsid w:val="00227A95"/>
    <w:rsid w:val="0023741C"/>
    <w:rsid w:val="002707D5"/>
    <w:rsid w:val="00290D04"/>
    <w:rsid w:val="002B62DD"/>
    <w:rsid w:val="002C1D6A"/>
    <w:rsid w:val="002D025D"/>
    <w:rsid w:val="002E01B1"/>
    <w:rsid w:val="002F6F7D"/>
    <w:rsid w:val="00322EED"/>
    <w:rsid w:val="00327FD9"/>
    <w:rsid w:val="00330437"/>
    <w:rsid w:val="00337499"/>
    <w:rsid w:val="003537A1"/>
    <w:rsid w:val="00357CAA"/>
    <w:rsid w:val="003678DB"/>
    <w:rsid w:val="00371017"/>
    <w:rsid w:val="00391F49"/>
    <w:rsid w:val="003A27EB"/>
    <w:rsid w:val="003A5F9C"/>
    <w:rsid w:val="003B6883"/>
    <w:rsid w:val="003C4771"/>
    <w:rsid w:val="003F1E36"/>
    <w:rsid w:val="00414356"/>
    <w:rsid w:val="00416823"/>
    <w:rsid w:val="00416EF0"/>
    <w:rsid w:val="00420EE6"/>
    <w:rsid w:val="00435359"/>
    <w:rsid w:val="00442030"/>
    <w:rsid w:val="00451849"/>
    <w:rsid w:val="00460CC5"/>
    <w:rsid w:val="00465A4D"/>
    <w:rsid w:val="0047053F"/>
    <w:rsid w:val="00471D90"/>
    <w:rsid w:val="004759F0"/>
    <w:rsid w:val="0048675E"/>
    <w:rsid w:val="00494BA1"/>
    <w:rsid w:val="004A3FDD"/>
    <w:rsid w:val="004B0F08"/>
    <w:rsid w:val="004B2BE6"/>
    <w:rsid w:val="004C5B76"/>
    <w:rsid w:val="004F00DC"/>
    <w:rsid w:val="004F5A06"/>
    <w:rsid w:val="00515C69"/>
    <w:rsid w:val="00520ABC"/>
    <w:rsid w:val="005447EC"/>
    <w:rsid w:val="00575EA8"/>
    <w:rsid w:val="00577A1D"/>
    <w:rsid w:val="005813EC"/>
    <w:rsid w:val="005918DB"/>
    <w:rsid w:val="005E16AD"/>
    <w:rsid w:val="00630989"/>
    <w:rsid w:val="00633A85"/>
    <w:rsid w:val="00642AC2"/>
    <w:rsid w:val="006722CA"/>
    <w:rsid w:val="006811C3"/>
    <w:rsid w:val="00682811"/>
    <w:rsid w:val="00691542"/>
    <w:rsid w:val="006C078B"/>
    <w:rsid w:val="006C5D79"/>
    <w:rsid w:val="006D062C"/>
    <w:rsid w:val="006D2B9A"/>
    <w:rsid w:val="006D42A4"/>
    <w:rsid w:val="006E367C"/>
    <w:rsid w:val="006E6135"/>
    <w:rsid w:val="006F11C2"/>
    <w:rsid w:val="006F11DA"/>
    <w:rsid w:val="00737C93"/>
    <w:rsid w:val="00742D40"/>
    <w:rsid w:val="00750497"/>
    <w:rsid w:val="00791FED"/>
    <w:rsid w:val="00792BA6"/>
    <w:rsid w:val="007C4BEE"/>
    <w:rsid w:val="007C4ED6"/>
    <w:rsid w:val="007C5D5A"/>
    <w:rsid w:val="007D2093"/>
    <w:rsid w:val="008112A0"/>
    <w:rsid w:val="00815800"/>
    <w:rsid w:val="0082458F"/>
    <w:rsid w:val="00831AC9"/>
    <w:rsid w:val="00846B78"/>
    <w:rsid w:val="008506AD"/>
    <w:rsid w:val="0086222C"/>
    <w:rsid w:val="00864458"/>
    <w:rsid w:val="00874192"/>
    <w:rsid w:val="00886FAD"/>
    <w:rsid w:val="00892E93"/>
    <w:rsid w:val="008A4A31"/>
    <w:rsid w:val="008F636A"/>
    <w:rsid w:val="009231CA"/>
    <w:rsid w:val="00947931"/>
    <w:rsid w:val="00954C2C"/>
    <w:rsid w:val="00961D20"/>
    <w:rsid w:val="0097191E"/>
    <w:rsid w:val="00977BF9"/>
    <w:rsid w:val="00992392"/>
    <w:rsid w:val="00996540"/>
    <w:rsid w:val="009A0DDF"/>
    <w:rsid w:val="009B6CBC"/>
    <w:rsid w:val="009D5B3F"/>
    <w:rsid w:val="00A024FC"/>
    <w:rsid w:val="00A1312E"/>
    <w:rsid w:val="00A265E1"/>
    <w:rsid w:val="00A35F16"/>
    <w:rsid w:val="00A618E2"/>
    <w:rsid w:val="00A6197D"/>
    <w:rsid w:val="00A63F34"/>
    <w:rsid w:val="00A66084"/>
    <w:rsid w:val="00A82CB8"/>
    <w:rsid w:val="00A833C5"/>
    <w:rsid w:val="00AB27CE"/>
    <w:rsid w:val="00AB55B0"/>
    <w:rsid w:val="00AC23C3"/>
    <w:rsid w:val="00AD4F32"/>
    <w:rsid w:val="00AE59C3"/>
    <w:rsid w:val="00AF3E70"/>
    <w:rsid w:val="00B31550"/>
    <w:rsid w:val="00B468C3"/>
    <w:rsid w:val="00B7769A"/>
    <w:rsid w:val="00B97B13"/>
    <w:rsid w:val="00BD1952"/>
    <w:rsid w:val="00BE55AB"/>
    <w:rsid w:val="00C204A9"/>
    <w:rsid w:val="00C322E4"/>
    <w:rsid w:val="00C57856"/>
    <w:rsid w:val="00C63FE3"/>
    <w:rsid w:val="00C647A8"/>
    <w:rsid w:val="00CA0A39"/>
    <w:rsid w:val="00CB1E15"/>
    <w:rsid w:val="00CC33DC"/>
    <w:rsid w:val="00CD5D75"/>
    <w:rsid w:val="00CE20F2"/>
    <w:rsid w:val="00CF5166"/>
    <w:rsid w:val="00D33030"/>
    <w:rsid w:val="00D34698"/>
    <w:rsid w:val="00D42F7A"/>
    <w:rsid w:val="00D57028"/>
    <w:rsid w:val="00D83733"/>
    <w:rsid w:val="00DC1B2A"/>
    <w:rsid w:val="00DC3D80"/>
    <w:rsid w:val="00DC4396"/>
    <w:rsid w:val="00DD421D"/>
    <w:rsid w:val="00DF0109"/>
    <w:rsid w:val="00DF6C96"/>
    <w:rsid w:val="00E36872"/>
    <w:rsid w:val="00E646B2"/>
    <w:rsid w:val="00E7706E"/>
    <w:rsid w:val="00E83618"/>
    <w:rsid w:val="00EB347B"/>
    <w:rsid w:val="00EB4C22"/>
    <w:rsid w:val="00EB50C6"/>
    <w:rsid w:val="00EB6B18"/>
    <w:rsid w:val="00EC1384"/>
    <w:rsid w:val="00EC6B0C"/>
    <w:rsid w:val="00EC7865"/>
    <w:rsid w:val="00EE7469"/>
    <w:rsid w:val="00F00897"/>
    <w:rsid w:val="00F0462F"/>
    <w:rsid w:val="00F3446B"/>
    <w:rsid w:val="00F534E3"/>
    <w:rsid w:val="00F543C9"/>
    <w:rsid w:val="00F57D6E"/>
    <w:rsid w:val="00F613D6"/>
    <w:rsid w:val="00F7393B"/>
    <w:rsid w:val="00F739E3"/>
    <w:rsid w:val="00F749AE"/>
    <w:rsid w:val="00F74A77"/>
    <w:rsid w:val="00FA5342"/>
    <w:rsid w:val="00FC0FEC"/>
    <w:rsid w:val="00FD2DCA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FE4114"/>
  <w15:docId w15:val="{AA980F0D-DC4A-46BC-8417-A8AF8F32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1D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5A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5A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5A06"/>
  </w:style>
  <w:style w:type="paragraph" w:customStyle="1" w:styleId="subpara">
    <w:name w:val="sub para"/>
    <w:basedOn w:val="Normal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BalloonText">
    <w:name w:val="Balloon Text"/>
    <w:basedOn w:val="Normal"/>
    <w:semiHidden/>
    <w:rsid w:val="00AB27C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B468C3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0784A"/>
    <w:pPr>
      <w:ind w:leftChars="400" w:left="800"/>
    </w:pPr>
  </w:style>
  <w:style w:type="table" w:styleId="TableGrid">
    <w:name w:val="Table Grid"/>
    <w:basedOn w:val="TableNormal"/>
    <w:rsid w:val="00E36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mment">
    <w:name w:val="Table_comment"/>
    <w:basedOn w:val="Normal"/>
    <w:qFormat/>
    <w:rsid w:val="004B2BE6"/>
    <w:pPr>
      <w:ind w:left="108" w:right="108"/>
    </w:pPr>
    <w:rPr>
      <w:rFonts w:asciiTheme="minorHAnsi" w:hAnsiTheme="minorHAnsi" w:cstheme="minorBidi"/>
      <w:i/>
      <w:color w:val="191919" w:themeColor="text1" w:themeTint="E6"/>
      <w:sz w:val="20"/>
      <w:szCs w:val="22"/>
      <w:lang w:val="en-GB"/>
    </w:rPr>
  </w:style>
  <w:style w:type="paragraph" w:customStyle="1" w:styleId="TableHeader">
    <w:name w:val="Table_Header"/>
    <w:basedOn w:val="Normal"/>
    <w:next w:val="Normal"/>
    <w:qFormat/>
    <w:rsid w:val="004B2BE6"/>
    <w:pPr>
      <w:ind w:left="108" w:right="108"/>
    </w:pPr>
    <w:rPr>
      <w:rFonts w:asciiTheme="minorHAnsi" w:hAnsiTheme="minorHAnsi" w:cstheme="minorBidi"/>
      <w:b/>
      <w:bCs/>
      <w:color w:val="000000" w:themeColor="text1"/>
      <w:szCs w:val="22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B2BE6"/>
    <w:rPr>
      <w:vertAlign w:val="superscript"/>
    </w:rPr>
  </w:style>
  <w:style w:type="table" w:styleId="LightGrid-Accent3">
    <w:name w:val="Light Grid Accent 3"/>
    <w:basedOn w:val="TableNormal"/>
    <w:uiPriority w:val="62"/>
    <w:rsid w:val="004B2BE6"/>
    <w:rPr>
      <w:rFonts w:ascii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semiHidden/>
    <w:unhideWhenUsed/>
    <w:rsid w:val="00864458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864458"/>
  </w:style>
  <w:style w:type="character" w:customStyle="1" w:styleId="CommentTextChar">
    <w:name w:val="Comment Text Char"/>
    <w:basedOn w:val="DefaultParagraphFont"/>
    <w:link w:val="CommentText"/>
    <w:semiHidden/>
    <w:rsid w:val="00864458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64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64458"/>
    <w:rPr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88298-D32A-4C56-B51F-F3DA1D5B7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8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>Instructions for the Submission of Reports and Proposals for Consideration by HSSC</vt:lpstr>
      <vt:lpstr>Instructions for the Submission of Reports and Proposals for Consideration by HSSC</vt:lpstr>
      <vt:lpstr>Instructions for the Submission of Reports and Proposals for Consideration by HSSC</vt:lpstr>
      <vt:lpstr>Instructions for the Submission of Reports and Proposals for Consideration by HSSC</vt:lpstr>
    </vt:vector>
  </TitlesOfParts>
  <Manager>Robert WARD</Manager>
  <Company>IHB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the Submission of Reports and Proposals for Consideration by HSSC</dc:title>
  <dc:creator>Michel HUET</dc:creator>
  <cp:lastModifiedBy>YG</cp:lastModifiedBy>
  <cp:revision>3</cp:revision>
  <cp:lastPrinted>2007-11-26T08:44:00Z</cp:lastPrinted>
  <dcterms:created xsi:type="dcterms:W3CDTF">2021-03-16T07:32:00Z</dcterms:created>
  <dcterms:modified xsi:type="dcterms:W3CDTF">2021-03-18T09:11:00Z</dcterms:modified>
</cp:coreProperties>
</file>