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A06" w:rsidRPr="009D0BDF" w:rsidRDefault="00472D22" w:rsidP="004F5A06">
      <w:pPr>
        <w:jc w:val="right"/>
        <w:rPr>
          <w:rFonts w:ascii="Arial Narrow" w:hAnsi="Arial Narrow"/>
          <w:b/>
          <w:sz w:val="22"/>
          <w:szCs w:val="22"/>
          <w:bdr w:val="single" w:sz="4" w:space="0" w:color="auto"/>
        </w:rPr>
      </w:pPr>
      <w:r w:rsidRPr="009D0BDF">
        <w:rPr>
          <w:rFonts w:ascii="Arial Narrow" w:hAnsi="Arial Narrow"/>
          <w:b/>
          <w:sz w:val="22"/>
          <w:szCs w:val="22"/>
          <w:bdr w:val="single" w:sz="4" w:space="0" w:color="auto"/>
        </w:rPr>
        <w:t xml:space="preserve">To be provided as </w:t>
      </w:r>
      <w:r w:rsidR="00314C95" w:rsidRPr="009D0BDF">
        <w:rPr>
          <w:rFonts w:ascii="Arial Narrow" w:hAnsi="Arial Narrow"/>
          <w:b/>
          <w:sz w:val="22"/>
          <w:szCs w:val="22"/>
          <w:bdr w:val="single" w:sz="4" w:space="0" w:color="auto"/>
        </w:rPr>
        <w:t xml:space="preserve">HSSC </w:t>
      </w:r>
      <w:r w:rsidRPr="009D0BDF">
        <w:rPr>
          <w:rFonts w:ascii="Arial Narrow" w:hAnsi="Arial Narrow"/>
          <w:b/>
          <w:sz w:val="22"/>
          <w:szCs w:val="22"/>
          <w:bdr w:val="single" w:sz="4" w:space="0" w:color="auto"/>
        </w:rPr>
        <w:t>1</w:t>
      </w:r>
      <w:r w:rsidR="00A048C4" w:rsidRPr="009D0BDF">
        <w:rPr>
          <w:rFonts w:ascii="Arial Narrow" w:hAnsi="Arial Narrow"/>
          <w:b/>
          <w:sz w:val="22"/>
          <w:szCs w:val="22"/>
          <w:bdr w:val="single" w:sz="4" w:space="0" w:color="auto"/>
        </w:rPr>
        <w:t>3</w:t>
      </w:r>
      <w:r w:rsidR="00314C95" w:rsidRPr="009D0BDF">
        <w:rPr>
          <w:rFonts w:ascii="Arial Narrow" w:hAnsi="Arial Narrow"/>
          <w:b/>
          <w:sz w:val="22"/>
          <w:szCs w:val="22"/>
          <w:bdr w:val="single" w:sz="4" w:space="0" w:color="auto"/>
        </w:rPr>
        <w:t>-05.3D</w:t>
      </w:r>
    </w:p>
    <w:p w:rsidR="00331CB7" w:rsidRPr="009D0BDF" w:rsidRDefault="00331CB7" w:rsidP="00331CB7">
      <w:pPr>
        <w:jc w:val="right"/>
        <w:rPr>
          <w:rFonts w:ascii="Arial Narrow" w:hAnsi="Arial Narrow"/>
          <w:b/>
          <w:sz w:val="22"/>
          <w:szCs w:val="22"/>
          <w:bdr w:val="single" w:sz="4" w:space="0" w:color="auto"/>
        </w:rPr>
      </w:pPr>
      <w:r w:rsidRPr="009D0BDF">
        <w:rPr>
          <w:rFonts w:ascii="Arial Narrow" w:hAnsi="Arial Narrow"/>
          <w:b/>
          <w:sz w:val="22"/>
          <w:szCs w:val="22"/>
          <w:bdr w:val="single" w:sz="4" w:space="0" w:color="auto"/>
        </w:rPr>
        <w:t xml:space="preserve">To be provided as </w:t>
      </w:r>
      <w:r w:rsidR="00A048C4" w:rsidRPr="009D0BDF">
        <w:rPr>
          <w:rFonts w:ascii="Arial Narrow" w:hAnsi="Arial Narrow"/>
          <w:b/>
          <w:sz w:val="22"/>
          <w:szCs w:val="22"/>
          <w:bdr w:val="single" w:sz="4" w:space="0" w:color="auto"/>
        </w:rPr>
        <w:t>NIPWG8-3</w:t>
      </w:r>
      <w:r w:rsidR="00CF6067" w:rsidRPr="009D0BDF">
        <w:rPr>
          <w:rFonts w:ascii="Arial Narrow" w:hAnsi="Arial Narrow"/>
          <w:b/>
          <w:sz w:val="22"/>
          <w:szCs w:val="22"/>
          <w:bdr w:val="single" w:sz="4" w:space="0" w:color="auto"/>
        </w:rPr>
        <w:t>6</w:t>
      </w:r>
    </w:p>
    <w:p w:rsidR="002D0241" w:rsidRPr="009D0BDF" w:rsidRDefault="002D0241" w:rsidP="002D0241">
      <w:pPr>
        <w:pStyle w:val="berschrift2"/>
        <w:jc w:val="center"/>
        <w:rPr>
          <w:szCs w:val="22"/>
        </w:rPr>
      </w:pPr>
      <w:r w:rsidRPr="009D0BDF">
        <w:rPr>
          <w:szCs w:val="22"/>
        </w:rPr>
        <w:t xml:space="preserve">Paper for consideration by </w:t>
      </w:r>
      <w:r w:rsidR="00314C95" w:rsidRPr="009D0BDF">
        <w:rPr>
          <w:szCs w:val="22"/>
        </w:rPr>
        <w:t>HSSC</w:t>
      </w:r>
      <w:r w:rsidR="00472D22" w:rsidRPr="009D0BDF">
        <w:rPr>
          <w:szCs w:val="22"/>
        </w:rPr>
        <w:t>1</w:t>
      </w:r>
      <w:r w:rsidR="00A048C4" w:rsidRPr="009D0BDF">
        <w:rPr>
          <w:szCs w:val="22"/>
        </w:rPr>
        <w:t>3</w:t>
      </w:r>
      <w:r w:rsidR="00314C95" w:rsidRPr="009D0BDF">
        <w:rPr>
          <w:szCs w:val="22"/>
        </w:rPr>
        <w:t>/</w:t>
      </w:r>
      <w:r w:rsidR="00331CB7" w:rsidRPr="009D0BDF">
        <w:rPr>
          <w:szCs w:val="22"/>
        </w:rPr>
        <w:t>NIPWG</w:t>
      </w:r>
      <w:r w:rsidR="00A048C4" w:rsidRPr="009D0BDF">
        <w:rPr>
          <w:szCs w:val="22"/>
        </w:rPr>
        <w:t>8</w:t>
      </w:r>
    </w:p>
    <w:p w:rsidR="004F5A06" w:rsidRPr="009D0BDF" w:rsidRDefault="002F75E1" w:rsidP="004F5A06">
      <w:pPr>
        <w:pStyle w:val="berschrift2"/>
        <w:jc w:val="center"/>
        <w:rPr>
          <w:szCs w:val="22"/>
        </w:rPr>
      </w:pPr>
      <w:r w:rsidRPr="009D0BDF">
        <w:rPr>
          <w:szCs w:val="22"/>
        </w:rPr>
        <w:t>Architectural Display of S-100 related products</w:t>
      </w:r>
    </w:p>
    <w:p w:rsidR="004F5A06" w:rsidRPr="009D0BDF"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9D0BDF">
        <w:trPr>
          <w:jc w:val="center"/>
        </w:trPr>
        <w:tc>
          <w:tcPr>
            <w:tcW w:w="2634" w:type="dxa"/>
          </w:tcPr>
          <w:p w:rsidR="004F5A06" w:rsidRPr="009D0BDF" w:rsidRDefault="004F5A06" w:rsidP="004F5A06">
            <w:pPr>
              <w:rPr>
                <w:rFonts w:ascii="Arial Narrow" w:hAnsi="Arial Narrow"/>
                <w:b/>
                <w:i/>
                <w:sz w:val="22"/>
                <w:szCs w:val="22"/>
                <w:lang w:val="en-AU"/>
              </w:rPr>
            </w:pPr>
            <w:r w:rsidRPr="009D0BDF">
              <w:rPr>
                <w:rFonts w:ascii="Arial Narrow" w:hAnsi="Arial Narrow"/>
                <w:sz w:val="22"/>
                <w:szCs w:val="22"/>
                <w:lang w:val="en-AU"/>
              </w:rPr>
              <w:br w:type="page"/>
            </w:r>
            <w:r w:rsidRPr="009D0BDF">
              <w:rPr>
                <w:rFonts w:ascii="Arial Narrow" w:hAnsi="Arial Narrow"/>
                <w:b/>
                <w:i/>
                <w:sz w:val="22"/>
                <w:szCs w:val="22"/>
                <w:lang w:val="en-AU"/>
              </w:rPr>
              <w:t>Submitted by:</w:t>
            </w:r>
          </w:p>
        </w:tc>
        <w:tc>
          <w:tcPr>
            <w:tcW w:w="6271" w:type="dxa"/>
          </w:tcPr>
          <w:p w:rsidR="004F5A06" w:rsidRPr="009D0BDF" w:rsidRDefault="00BB00DD" w:rsidP="002F75E1">
            <w:pPr>
              <w:rPr>
                <w:rFonts w:ascii="Arial Narrow" w:hAnsi="Arial Narrow"/>
                <w:sz w:val="22"/>
                <w:szCs w:val="22"/>
                <w:lang w:val="en-AU"/>
              </w:rPr>
            </w:pPr>
            <w:r w:rsidRPr="009D0BDF">
              <w:rPr>
                <w:rFonts w:ascii="Arial Narrow" w:hAnsi="Arial Narrow"/>
                <w:sz w:val="22"/>
                <w:szCs w:val="22"/>
                <w:lang w:val="en-AU"/>
              </w:rPr>
              <w:t>NIPWG</w:t>
            </w:r>
            <w:r w:rsidR="00B0068D" w:rsidRPr="009D0BDF">
              <w:rPr>
                <w:rFonts w:ascii="Arial Narrow" w:hAnsi="Arial Narrow"/>
                <w:sz w:val="22"/>
                <w:szCs w:val="22"/>
                <w:lang w:val="en-AU"/>
              </w:rPr>
              <w:t xml:space="preserve"> Chair </w:t>
            </w:r>
          </w:p>
        </w:tc>
      </w:tr>
      <w:tr w:rsidR="004F5A06" w:rsidRPr="009D0BDF">
        <w:trPr>
          <w:jc w:val="center"/>
        </w:trPr>
        <w:tc>
          <w:tcPr>
            <w:tcW w:w="2634" w:type="dxa"/>
          </w:tcPr>
          <w:p w:rsidR="004F5A06" w:rsidRPr="009D0BDF" w:rsidRDefault="004F5A06" w:rsidP="004F5A06">
            <w:pPr>
              <w:rPr>
                <w:rFonts w:ascii="Arial Narrow" w:hAnsi="Arial Narrow"/>
                <w:b/>
                <w:i/>
                <w:sz w:val="22"/>
                <w:szCs w:val="22"/>
                <w:lang w:val="en-AU"/>
              </w:rPr>
            </w:pPr>
            <w:r w:rsidRPr="009D0BDF">
              <w:rPr>
                <w:rFonts w:ascii="Arial Narrow" w:hAnsi="Arial Narrow"/>
                <w:b/>
                <w:i/>
                <w:sz w:val="22"/>
                <w:szCs w:val="22"/>
                <w:lang w:val="en-AU"/>
              </w:rPr>
              <w:t>Executive Summary:</w:t>
            </w:r>
          </w:p>
        </w:tc>
        <w:tc>
          <w:tcPr>
            <w:tcW w:w="6271" w:type="dxa"/>
          </w:tcPr>
          <w:p w:rsidR="004F5A06" w:rsidRPr="009D0BDF" w:rsidRDefault="00F55BD2" w:rsidP="00F55BD2">
            <w:pPr>
              <w:rPr>
                <w:rFonts w:ascii="Arial Narrow" w:hAnsi="Arial Narrow"/>
                <w:sz w:val="22"/>
                <w:szCs w:val="22"/>
                <w:lang w:val="en-AU"/>
              </w:rPr>
            </w:pPr>
            <w:r w:rsidRPr="009D0BDF">
              <w:rPr>
                <w:rFonts w:ascii="Arial Narrow" w:hAnsi="Arial Narrow"/>
                <w:sz w:val="22"/>
                <w:szCs w:val="22"/>
                <w:lang w:val="en-AU"/>
              </w:rPr>
              <w:t>O</w:t>
            </w:r>
            <w:r w:rsidR="002F75E1" w:rsidRPr="009D0BDF">
              <w:rPr>
                <w:rFonts w:ascii="Arial Narrow" w:hAnsi="Arial Narrow"/>
                <w:sz w:val="22"/>
                <w:szCs w:val="22"/>
                <w:lang w:val="en-AU"/>
              </w:rPr>
              <w:t xml:space="preserve">verarching </w:t>
            </w:r>
            <w:r w:rsidR="0016642E" w:rsidRPr="009D0BDF">
              <w:rPr>
                <w:rFonts w:ascii="Arial Narrow" w:hAnsi="Arial Narrow"/>
                <w:sz w:val="22"/>
                <w:szCs w:val="22"/>
                <w:lang w:val="en-AU"/>
              </w:rPr>
              <w:t xml:space="preserve"> </w:t>
            </w:r>
            <w:r w:rsidR="002F75E1" w:rsidRPr="009D0BDF">
              <w:rPr>
                <w:rFonts w:ascii="Arial Narrow" w:hAnsi="Arial Narrow"/>
                <w:sz w:val="22"/>
                <w:szCs w:val="22"/>
                <w:lang w:val="en-AU"/>
              </w:rPr>
              <w:t>presentation of the relations between various S-100 based products</w:t>
            </w:r>
          </w:p>
        </w:tc>
      </w:tr>
      <w:tr w:rsidR="004F5A06" w:rsidRPr="009D0BDF">
        <w:trPr>
          <w:jc w:val="center"/>
        </w:trPr>
        <w:tc>
          <w:tcPr>
            <w:tcW w:w="2634" w:type="dxa"/>
          </w:tcPr>
          <w:p w:rsidR="004F5A06" w:rsidRPr="009D0BDF" w:rsidRDefault="004F5A06" w:rsidP="004F5A06">
            <w:pPr>
              <w:rPr>
                <w:rFonts w:ascii="Arial Narrow" w:hAnsi="Arial Narrow"/>
                <w:b/>
                <w:i/>
                <w:sz w:val="22"/>
                <w:szCs w:val="22"/>
                <w:lang w:val="en-AU"/>
              </w:rPr>
            </w:pPr>
            <w:r w:rsidRPr="009D0BDF">
              <w:rPr>
                <w:rFonts w:ascii="Arial Narrow" w:hAnsi="Arial Narrow"/>
                <w:b/>
                <w:i/>
                <w:sz w:val="22"/>
                <w:szCs w:val="22"/>
                <w:lang w:val="en-AU"/>
              </w:rPr>
              <w:t>Related Documents:</w:t>
            </w:r>
          </w:p>
        </w:tc>
        <w:tc>
          <w:tcPr>
            <w:tcW w:w="6271" w:type="dxa"/>
          </w:tcPr>
          <w:p w:rsidR="008C19C7" w:rsidRPr="009D0BDF" w:rsidRDefault="00A048C4" w:rsidP="000D0BB0">
            <w:r w:rsidRPr="009D0BDF">
              <w:rPr>
                <w:rFonts w:ascii="Arial Narrow" w:hAnsi="Arial Narrow"/>
                <w:sz w:val="22"/>
                <w:szCs w:val="22"/>
                <w:lang w:val="en-AU"/>
              </w:rPr>
              <w:t xml:space="preserve"> HSSC 12</w:t>
            </w:r>
            <w:r w:rsidR="00F55BD2" w:rsidRPr="009D0BDF">
              <w:rPr>
                <w:rFonts w:ascii="Arial Narrow" w:hAnsi="Arial Narrow"/>
                <w:sz w:val="22"/>
                <w:szCs w:val="22"/>
                <w:lang w:val="en-AU"/>
              </w:rPr>
              <w:t>-05.3D</w:t>
            </w:r>
          </w:p>
        </w:tc>
      </w:tr>
      <w:tr w:rsidR="004F5A06" w:rsidRPr="009D0BDF">
        <w:trPr>
          <w:jc w:val="center"/>
        </w:trPr>
        <w:tc>
          <w:tcPr>
            <w:tcW w:w="2634" w:type="dxa"/>
          </w:tcPr>
          <w:p w:rsidR="004F5A06" w:rsidRPr="009D0BDF" w:rsidRDefault="004F5A06" w:rsidP="004F5A06">
            <w:pPr>
              <w:rPr>
                <w:rFonts w:ascii="Arial Narrow" w:hAnsi="Arial Narrow"/>
                <w:b/>
                <w:i/>
                <w:sz w:val="22"/>
                <w:szCs w:val="22"/>
                <w:lang w:val="en-AU"/>
              </w:rPr>
            </w:pPr>
            <w:r w:rsidRPr="009D0BDF">
              <w:rPr>
                <w:rFonts w:ascii="Arial Narrow" w:hAnsi="Arial Narrow"/>
                <w:b/>
                <w:i/>
                <w:sz w:val="22"/>
                <w:szCs w:val="22"/>
                <w:lang w:val="en-AU"/>
              </w:rPr>
              <w:t>Related Projects:</w:t>
            </w:r>
          </w:p>
        </w:tc>
        <w:tc>
          <w:tcPr>
            <w:tcW w:w="6271" w:type="dxa"/>
          </w:tcPr>
          <w:p w:rsidR="004F5A06" w:rsidRPr="009D0BDF" w:rsidRDefault="000D0BB0" w:rsidP="0022426D">
            <w:pPr>
              <w:rPr>
                <w:rFonts w:ascii="Arial Narrow" w:hAnsi="Arial Narrow"/>
                <w:sz w:val="22"/>
                <w:szCs w:val="22"/>
                <w:lang w:val="en-AU"/>
              </w:rPr>
            </w:pPr>
            <w:r w:rsidRPr="009D0BDF">
              <w:rPr>
                <w:rFonts w:ascii="Arial Narrow" w:hAnsi="Arial Narrow"/>
                <w:sz w:val="22"/>
                <w:szCs w:val="22"/>
                <w:lang w:val="en-AU"/>
              </w:rPr>
              <w:t>NIL</w:t>
            </w:r>
          </w:p>
        </w:tc>
      </w:tr>
    </w:tbl>
    <w:p w:rsidR="004F5A06" w:rsidRPr="009D0BDF" w:rsidRDefault="004F5A06" w:rsidP="004F5A06">
      <w:pPr>
        <w:pStyle w:val="berschrift2"/>
        <w:rPr>
          <w:szCs w:val="22"/>
        </w:rPr>
      </w:pPr>
      <w:r w:rsidRPr="009D0BDF">
        <w:rPr>
          <w:szCs w:val="22"/>
        </w:rPr>
        <w:t>Introduction / Background</w:t>
      </w:r>
    </w:p>
    <w:p w:rsidR="001E245A" w:rsidRPr="009D0BDF" w:rsidRDefault="001E245A" w:rsidP="000D0BB0">
      <w:pPr>
        <w:jc w:val="both"/>
        <w:rPr>
          <w:rFonts w:ascii="Arial Narrow" w:hAnsi="Arial Narrow"/>
          <w:sz w:val="22"/>
          <w:szCs w:val="22"/>
          <w:lang w:val="en-AU"/>
        </w:rPr>
      </w:pPr>
      <w:r w:rsidRPr="009D0BDF">
        <w:rPr>
          <w:rFonts w:ascii="Arial Narrow" w:hAnsi="Arial Narrow"/>
          <w:sz w:val="22"/>
          <w:szCs w:val="22"/>
          <w:lang w:val="en-AU"/>
        </w:rPr>
        <w:t xml:space="preserve">At </w:t>
      </w:r>
      <w:r w:rsidR="00A048C4" w:rsidRPr="009D0BDF">
        <w:rPr>
          <w:rFonts w:ascii="Arial Narrow" w:hAnsi="Arial Narrow"/>
          <w:sz w:val="22"/>
          <w:szCs w:val="22"/>
          <w:lang w:val="en-AU"/>
        </w:rPr>
        <w:t>the last few HSSC meetings</w:t>
      </w:r>
      <w:r w:rsidR="00366E46" w:rsidRPr="009D0BDF">
        <w:rPr>
          <w:rFonts w:ascii="Arial Narrow" w:hAnsi="Arial Narrow"/>
          <w:sz w:val="22"/>
          <w:szCs w:val="22"/>
          <w:lang w:val="en-AU"/>
        </w:rPr>
        <w:t>,</w:t>
      </w:r>
      <w:r w:rsidR="00A048C4" w:rsidRPr="009D0BDF">
        <w:rPr>
          <w:rFonts w:ascii="Arial Narrow" w:hAnsi="Arial Narrow"/>
          <w:sz w:val="22"/>
          <w:szCs w:val="22"/>
          <w:lang w:val="en-AU"/>
        </w:rPr>
        <w:t xml:space="preserve"> </w:t>
      </w:r>
      <w:r w:rsidRPr="009D0BDF">
        <w:rPr>
          <w:rFonts w:ascii="Arial Narrow" w:hAnsi="Arial Narrow"/>
          <w:sz w:val="22"/>
          <w:szCs w:val="22"/>
          <w:lang w:val="en-AU"/>
        </w:rPr>
        <w:t xml:space="preserve">NIPWG presented an architectural display of S-100 based products.  HSSC considered the intention behind that presentation and invited NIPWG to develop that further.  The presentation attached to this document presents the </w:t>
      </w:r>
      <w:proofErr w:type="gramStart"/>
      <w:r w:rsidRPr="009D0BDF">
        <w:rPr>
          <w:rFonts w:ascii="Arial Narrow" w:hAnsi="Arial Narrow"/>
          <w:sz w:val="22"/>
          <w:szCs w:val="22"/>
          <w:lang w:val="en-AU"/>
        </w:rPr>
        <w:t>current status</w:t>
      </w:r>
      <w:proofErr w:type="gramEnd"/>
      <w:r w:rsidRPr="009D0BDF">
        <w:rPr>
          <w:rFonts w:ascii="Arial Narrow" w:hAnsi="Arial Narrow"/>
          <w:sz w:val="22"/>
          <w:szCs w:val="22"/>
          <w:lang w:val="en-AU"/>
        </w:rPr>
        <w:t xml:space="preserve"> and raises questions which need further discussions and considerations</w:t>
      </w:r>
      <w:r w:rsidR="003B1E73" w:rsidRPr="009D0BDF">
        <w:rPr>
          <w:rFonts w:ascii="Arial Narrow" w:hAnsi="Arial Narrow"/>
          <w:sz w:val="22"/>
          <w:szCs w:val="22"/>
          <w:lang w:val="en-AU"/>
        </w:rPr>
        <w:t>, see Annex A.</w:t>
      </w:r>
    </w:p>
    <w:p w:rsidR="00B93C3D" w:rsidRPr="009D0BDF" w:rsidRDefault="00B93C3D" w:rsidP="00B93C3D">
      <w:pPr>
        <w:pStyle w:val="berschrift2"/>
        <w:rPr>
          <w:szCs w:val="22"/>
        </w:rPr>
      </w:pPr>
      <w:r w:rsidRPr="009D0BDF">
        <w:rPr>
          <w:szCs w:val="22"/>
        </w:rPr>
        <w:t>Analysis/Discussion</w:t>
      </w:r>
    </w:p>
    <w:p w:rsidR="00B93C3D" w:rsidRPr="009D0BDF" w:rsidRDefault="00B93C3D" w:rsidP="00B93C3D">
      <w:pPr>
        <w:jc w:val="both"/>
        <w:rPr>
          <w:rFonts w:ascii="Arial Narrow" w:hAnsi="Arial Narrow"/>
          <w:sz w:val="22"/>
          <w:szCs w:val="22"/>
        </w:rPr>
      </w:pPr>
    </w:p>
    <w:p w:rsidR="00366E46" w:rsidRPr="009D0BDF" w:rsidRDefault="00366E46" w:rsidP="00B93C3D">
      <w:pPr>
        <w:jc w:val="both"/>
        <w:rPr>
          <w:rFonts w:ascii="Arial Narrow" w:hAnsi="Arial Narrow"/>
          <w:sz w:val="22"/>
          <w:szCs w:val="22"/>
        </w:rPr>
      </w:pPr>
      <w:r w:rsidRPr="009D0BDF">
        <w:rPr>
          <w:rFonts w:ascii="Arial Narrow" w:hAnsi="Arial Narrow"/>
          <w:sz w:val="22"/>
          <w:szCs w:val="22"/>
        </w:rPr>
        <w:t xml:space="preserve">The current version of the architectural display divides the product specifications in those, which may have direct or indirect impact on IHO activities under IHO responsibility and those of which IHO is responsible. </w:t>
      </w:r>
    </w:p>
    <w:p w:rsidR="00366E46" w:rsidRPr="009D0BDF" w:rsidRDefault="00DA4C42" w:rsidP="00B93C3D">
      <w:pPr>
        <w:jc w:val="both"/>
        <w:rPr>
          <w:rFonts w:ascii="Arial Narrow" w:hAnsi="Arial Narrow"/>
          <w:sz w:val="22"/>
          <w:szCs w:val="22"/>
        </w:rPr>
      </w:pPr>
      <w:r w:rsidRPr="009D0BDF">
        <w:rPr>
          <w:rFonts w:ascii="Arial Narrow" w:hAnsi="Arial Narrow"/>
          <w:sz w:val="22"/>
          <w:szCs w:val="22"/>
        </w:rPr>
        <w:t>The</w:t>
      </w:r>
      <w:r w:rsidR="00366E46" w:rsidRPr="009D0BDF">
        <w:rPr>
          <w:rFonts w:ascii="Arial Narrow" w:hAnsi="Arial Narrow"/>
          <w:sz w:val="22"/>
          <w:szCs w:val="22"/>
        </w:rPr>
        <w:t xml:space="preserve"> product specifications </w:t>
      </w:r>
      <w:r w:rsidRPr="009D0BDF">
        <w:rPr>
          <w:rFonts w:ascii="Arial Narrow" w:hAnsi="Arial Narrow"/>
          <w:sz w:val="22"/>
          <w:szCs w:val="22"/>
        </w:rPr>
        <w:t xml:space="preserve">under the remit of IHO </w:t>
      </w:r>
      <w:proofErr w:type="gramStart"/>
      <w:r w:rsidR="00366E46" w:rsidRPr="009D0BDF">
        <w:rPr>
          <w:rFonts w:ascii="Arial Narrow" w:hAnsi="Arial Narrow"/>
          <w:sz w:val="22"/>
          <w:szCs w:val="22"/>
        </w:rPr>
        <w:t>are divided</w:t>
      </w:r>
      <w:proofErr w:type="gramEnd"/>
      <w:r w:rsidR="00366E46" w:rsidRPr="009D0BDF">
        <w:rPr>
          <w:rFonts w:ascii="Arial Narrow" w:hAnsi="Arial Narrow"/>
          <w:sz w:val="22"/>
          <w:szCs w:val="22"/>
        </w:rPr>
        <w:t xml:space="preserve"> </w:t>
      </w:r>
      <w:r w:rsidRPr="009D0BDF">
        <w:rPr>
          <w:rFonts w:ascii="Arial Narrow" w:hAnsi="Arial Narrow"/>
          <w:sz w:val="22"/>
          <w:szCs w:val="22"/>
        </w:rPr>
        <w:t xml:space="preserve">in those relevant for route planning and for route monitoring respectively.  According to the navigational purpose, different S-98 levels apply. </w:t>
      </w:r>
    </w:p>
    <w:p w:rsidR="00DA4C42" w:rsidRPr="009D0BDF" w:rsidRDefault="00DA4C42" w:rsidP="00B93C3D">
      <w:pPr>
        <w:jc w:val="both"/>
        <w:rPr>
          <w:rFonts w:ascii="Arial Narrow" w:hAnsi="Arial Narrow"/>
          <w:sz w:val="22"/>
          <w:szCs w:val="22"/>
        </w:rPr>
      </w:pPr>
      <w:r w:rsidRPr="009D0BDF">
        <w:rPr>
          <w:rFonts w:ascii="Arial Narrow" w:hAnsi="Arial Narrow"/>
          <w:sz w:val="22"/>
          <w:szCs w:val="22"/>
        </w:rPr>
        <w:t xml:space="preserve">The current layout does not reflect the latest IHO presentation to NCSR.  Adopting the IHO NCSR paper statement produces further issues ending up in discussions on what </w:t>
      </w:r>
      <w:proofErr w:type="gramStart"/>
      <w:r w:rsidRPr="009D0BDF">
        <w:rPr>
          <w:rFonts w:ascii="Arial Narrow" w:hAnsi="Arial Narrow"/>
          <w:sz w:val="22"/>
          <w:szCs w:val="22"/>
        </w:rPr>
        <w:t>is requested</w:t>
      </w:r>
      <w:proofErr w:type="gramEnd"/>
      <w:r w:rsidRPr="009D0BDF">
        <w:rPr>
          <w:rFonts w:ascii="Arial Narrow" w:hAnsi="Arial Narrow"/>
          <w:sz w:val="22"/>
          <w:szCs w:val="22"/>
        </w:rPr>
        <w:t xml:space="preserve"> for route planning and route monitoring.</w:t>
      </w:r>
    </w:p>
    <w:p w:rsidR="00DA4C42" w:rsidRPr="009D0BDF" w:rsidRDefault="00DA4C42" w:rsidP="00B93C3D">
      <w:pPr>
        <w:jc w:val="both"/>
        <w:rPr>
          <w:rFonts w:ascii="Arial Narrow" w:hAnsi="Arial Narrow"/>
          <w:sz w:val="22"/>
          <w:szCs w:val="22"/>
        </w:rPr>
      </w:pPr>
    </w:p>
    <w:p w:rsidR="00DA4C42" w:rsidRPr="009D0BDF" w:rsidRDefault="00DA4C42" w:rsidP="00B93C3D">
      <w:pPr>
        <w:jc w:val="both"/>
        <w:rPr>
          <w:rFonts w:ascii="Arial Narrow" w:hAnsi="Arial Narrow"/>
          <w:sz w:val="22"/>
          <w:szCs w:val="22"/>
        </w:rPr>
      </w:pPr>
      <w:r w:rsidRPr="009D0BDF">
        <w:rPr>
          <w:rFonts w:ascii="Arial Narrow" w:hAnsi="Arial Narrow"/>
          <w:sz w:val="22"/>
          <w:szCs w:val="22"/>
        </w:rPr>
        <w:t xml:space="preserve">The display provides reference to applicable IMO resolutions.  Discussion with IMO </w:t>
      </w:r>
      <w:proofErr w:type="gramStart"/>
      <w:r w:rsidRPr="009D0BDF">
        <w:rPr>
          <w:rFonts w:ascii="Arial Narrow" w:hAnsi="Arial Narrow"/>
          <w:sz w:val="22"/>
          <w:szCs w:val="22"/>
        </w:rPr>
        <w:t>should be initiated</w:t>
      </w:r>
      <w:proofErr w:type="gramEnd"/>
      <w:r w:rsidRPr="009D0BDF">
        <w:rPr>
          <w:rFonts w:ascii="Arial Narrow" w:hAnsi="Arial Narrow"/>
          <w:sz w:val="22"/>
          <w:szCs w:val="22"/>
        </w:rPr>
        <w:t xml:space="preserve"> </w:t>
      </w:r>
      <w:r w:rsidR="009D0BDF" w:rsidRPr="009D0BDF">
        <w:rPr>
          <w:rFonts w:ascii="Arial Narrow" w:hAnsi="Arial Narrow"/>
          <w:sz w:val="22"/>
          <w:szCs w:val="22"/>
        </w:rPr>
        <w:t xml:space="preserve">on distribution aspects </w:t>
      </w:r>
      <w:r w:rsidRPr="009D0BDF">
        <w:rPr>
          <w:rFonts w:ascii="Arial Narrow" w:hAnsi="Arial Narrow"/>
          <w:sz w:val="22"/>
          <w:szCs w:val="22"/>
        </w:rPr>
        <w:t>when the development status of the product specifications mature</w:t>
      </w:r>
      <w:r w:rsidR="009D0BDF" w:rsidRPr="009D0BDF">
        <w:rPr>
          <w:rFonts w:ascii="Arial Narrow" w:hAnsi="Arial Narrow"/>
          <w:sz w:val="22"/>
          <w:szCs w:val="22"/>
        </w:rPr>
        <w:t>s</w:t>
      </w:r>
      <w:r w:rsidRPr="009D0BDF">
        <w:rPr>
          <w:rFonts w:ascii="Arial Narrow" w:hAnsi="Arial Narrow"/>
          <w:sz w:val="22"/>
          <w:szCs w:val="22"/>
        </w:rPr>
        <w:t xml:space="preserve"> and</w:t>
      </w:r>
      <w:r w:rsidR="00AD60BB" w:rsidRPr="009D0BDF">
        <w:rPr>
          <w:rFonts w:ascii="Arial Narrow" w:hAnsi="Arial Narrow"/>
          <w:sz w:val="22"/>
          <w:szCs w:val="22"/>
        </w:rPr>
        <w:t xml:space="preserve"> the first products are </w:t>
      </w:r>
      <w:r w:rsidR="009D0BDF" w:rsidRPr="009D0BDF">
        <w:rPr>
          <w:rFonts w:ascii="Arial Narrow" w:hAnsi="Arial Narrow"/>
          <w:sz w:val="22"/>
          <w:szCs w:val="22"/>
        </w:rPr>
        <w:t xml:space="preserve">close to be </w:t>
      </w:r>
      <w:r w:rsidR="00AD60BB" w:rsidRPr="009D0BDF">
        <w:rPr>
          <w:rFonts w:ascii="Arial Narrow" w:hAnsi="Arial Narrow"/>
          <w:sz w:val="22"/>
          <w:szCs w:val="22"/>
        </w:rPr>
        <w:t>avail</w:t>
      </w:r>
      <w:r w:rsidR="009D0BDF" w:rsidRPr="009D0BDF">
        <w:rPr>
          <w:rFonts w:ascii="Arial Narrow" w:hAnsi="Arial Narrow"/>
          <w:sz w:val="22"/>
          <w:szCs w:val="22"/>
        </w:rPr>
        <w:t>able.</w:t>
      </w:r>
      <w:r w:rsidRPr="009D0BDF">
        <w:rPr>
          <w:rFonts w:ascii="Arial Narrow" w:hAnsi="Arial Narrow"/>
          <w:sz w:val="22"/>
          <w:szCs w:val="22"/>
        </w:rPr>
        <w:t xml:space="preserve"> </w:t>
      </w:r>
    </w:p>
    <w:p w:rsidR="00DA4C42" w:rsidRPr="009D0BDF" w:rsidRDefault="00DA4C42" w:rsidP="00B93C3D">
      <w:pPr>
        <w:jc w:val="both"/>
        <w:rPr>
          <w:rFonts w:ascii="Arial Narrow" w:hAnsi="Arial Narrow"/>
          <w:sz w:val="22"/>
          <w:szCs w:val="22"/>
        </w:rPr>
      </w:pPr>
    </w:p>
    <w:p w:rsidR="00D1337E" w:rsidRPr="009D0BDF" w:rsidRDefault="004765CA" w:rsidP="00B93C3D">
      <w:pPr>
        <w:jc w:val="both"/>
        <w:rPr>
          <w:rFonts w:ascii="Arial Narrow" w:hAnsi="Arial Narrow"/>
          <w:sz w:val="22"/>
          <w:szCs w:val="22"/>
        </w:rPr>
      </w:pPr>
      <w:r w:rsidRPr="009D0BDF">
        <w:rPr>
          <w:rFonts w:ascii="Arial Narrow" w:hAnsi="Arial Narrow"/>
          <w:sz w:val="22"/>
          <w:szCs w:val="22"/>
        </w:rPr>
        <w:t xml:space="preserve">Independent </w:t>
      </w:r>
      <w:r w:rsidR="00D1337E" w:rsidRPr="009D0BDF">
        <w:rPr>
          <w:rFonts w:ascii="Arial Narrow" w:hAnsi="Arial Narrow"/>
          <w:sz w:val="22"/>
          <w:szCs w:val="22"/>
        </w:rPr>
        <w:t xml:space="preserve">of </w:t>
      </w:r>
      <w:r w:rsidR="00322885" w:rsidRPr="009D0BDF">
        <w:rPr>
          <w:rFonts w:ascii="Arial Narrow" w:hAnsi="Arial Narrow"/>
          <w:sz w:val="22"/>
          <w:szCs w:val="22"/>
        </w:rPr>
        <w:t xml:space="preserve">how much IHO is eager to define portrayal and </w:t>
      </w:r>
      <w:r w:rsidR="00D1337E" w:rsidRPr="009D0BDF">
        <w:rPr>
          <w:rFonts w:ascii="Arial Narrow" w:hAnsi="Arial Narrow"/>
          <w:sz w:val="22"/>
          <w:szCs w:val="22"/>
        </w:rPr>
        <w:t xml:space="preserve">portrayal </w:t>
      </w:r>
      <w:r w:rsidR="00322885" w:rsidRPr="009D0BDF">
        <w:rPr>
          <w:rFonts w:ascii="Arial Narrow" w:hAnsi="Arial Narrow"/>
          <w:sz w:val="22"/>
          <w:szCs w:val="22"/>
        </w:rPr>
        <w:t>instructions</w:t>
      </w:r>
      <w:r w:rsidR="00D1337E" w:rsidRPr="009D0BDF">
        <w:rPr>
          <w:rFonts w:ascii="Arial Narrow" w:hAnsi="Arial Narrow"/>
          <w:sz w:val="22"/>
          <w:szCs w:val="22"/>
        </w:rPr>
        <w:t xml:space="preserve">, relevant IMO guideline </w:t>
      </w:r>
      <w:proofErr w:type="gramStart"/>
      <w:r w:rsidR="00D1337E" w:rsidRPr="009D0BDF">
        <w:rPr>
          <w:rFonts w:ascii="Arial Narrow" w:hAnsi="Arial Narrow"/>
          <w:sz w:val="22"/>
          <w:szCs w:val="22"/>
        </w:rPr>
        <w:t>should be considered</w:t>
      </w:r>
      <w:proofErr w:type="gramEnd"/>
      <w:r w:rsidR="00D1337E" w:rsidRPr="009D0BDF">
        <w:rPr>
          <w:rFonts w:ascii="Arial Narrow" w:hAnsi="Arial Narrow"/>
          <w:sz w:val="22"/>
          <w:szCs w:val="22"/>
        </w:rPr>
        <w:t xml:space="preserve">.  Investigations should seek clarity whether the IMO considered the applicability of their guidelines to radio based database provision according to SOLAS Chapter V </w:t>
      </w:r>
      <w:proofErr w:type="spellStart"/>
      <w:r w:rsidR="00D1337E" w:rsidRPr="009D0BDF">
        <w:rPr>
          <w:rFonts w:ascii="Arial Narrow" w:hAnsi="Arial Narrow"/>
          <w:sz w:val="22"/>
          <w:szCs w:val="22"/>
        </w:rPr>
        <w:t>Reg</w:t>
      </w:r>
      <w:proofErr w:type="spellEnd"/>
      <w:r w:rsidR="00D1337E" w:rsidRPr="009D0BDF">
        <w:rPr>
          <w:rFonts w:ascii="Arial Narrow" w:hAnsi="Arial Narrow"/>
          <w:sz w:val="22"/>
          <w:szCs w:val="22"/>
        </w:rPr>
        <w:t xml:space="preserve"> 2. </w:t>
      </w:r>
      <w:r w:rsidR="00322885" w:rsidRPr="009D0BDF">
        <w:rPr>
          <w:rFonts w:ascii="Arial Narrow" w:hAnsi="Arial Narrow"/>
          <w:sz w:val="22"/>
          <w:szCs w:val="22"/>
        </w:rPr>
        <w:t xml:space="preserve">  The response will be the driver of further work on portrayal.</w:t>
      </w:r>
    </w:p>
    <w:p w:rsidR="00472D22" w:rsidRPr="009D0BDF" w:rsidRDefault="00472D22" w:rsidP="00472D22">
      <w:pPr>
        <w:jc w:val="both"/>
        <w:rPr>
          <w:rFonts w:ascii="Arial Narrow" w:hAnsi="Arial Narrow"/>
          <w:sz w:val="22"/>
          <w:szCs w:val="22"/>
        </w:rPr>
      </w:pPr>
    </w:p>
    <w:p w:rsidR="00B93C3D" w:rsidRPr="009D0BDF" w:rsidRDefault="00B93C3D" w:rsidP="00B93C3D">
      <w:pPr>
        <w:pStyle w:val="berschrift2"/>
        <w:rPr>
          <w:szCs w:val="22"/>
        </w:rPr>
      </w:pPr>
      <w:r w:rsidRPr="009D0BDF">
        <w:rPr>
          <w:szCs w:val="22"/>
        </w:rPr>
        <w:t>Justifica</w:t>
      </w:r>
      <w:r w:rsidRPr="009D0BDF">
        <w:rPr>
          <w:b w:val="0"/>
          <w:szCs w:val="22"/>
        </w:rPr>
        <w:t>t</w:t>
      </w:r>
      <w:r w:rsidRPr="009D0BDF">
        <w:rPr>
          <w:szCs w:val="22"/>
        </w:rPr>
        <w:t>ion and Impacts</w:t>
      </w:r>
    </w:p>
    <w:p w:rsidR="00B93C3D" w:rsidRPr="009D0BDF" w:rsidRDefault="00403C61" w:rsidP="00B93C3D">
      <w:pPr>
        <w:jc w:val="both"/>
        <w:rPr>
          <w:rFonts w:ascii="Arial Narrow" w:hAnsi="Arial Narrow"/>
          <w:sz w:val="22"/>
          <w:szCs w:val="22"/>
          <w:lang w:val="en-AU"/>
        </w:rPr>
      </w:pPr>
      <w:r w:rsidRPr="009D0BDF">
        <w:rPr>
          <w:rFonts w:ascii="Arial Narrow" w:hAnsi="Arial Narrow"/>
          <w:noProof/>
          <w:sz w:val="22"/>
          <w:szCs w:val="22"/>
          <w:lang w:val="en-AU"/>
        </w:rPr>
        <w:t xml:space="preserve">A clear </w:t>
      </w:r>
      <w:r w:rsidR="00E35A28" w:rsidRPr="009D0BDF">
        <w:rPr>
          <w:rFonts w:ascii="Arial Narrow" w:hAnsi="Arial Narrow"/>
          <w:noProof/>
          <w:sz w:val="22"/>
          <w:szCs w:val="22"/>
          <w:lang w:val="en-AU"/>
        </w:rPr>
        <w:t>desciption</w:t>
      </w:r>
      <w:r w:rsidRPr="009D0BDF">
        <w:rPr>
          <w:rFonts w:ascii="Arial Narrow" w:hAnsi="Arial Narrow"/>
          <w:noProof/>
          <w:sz w:val="22"/>
          <w:szCs w:val="22"/>
          <w:lang w:val="en-AU"/>
        </w:rPr>
        <w:t xml:space="preserve"> of the archirectural infrastructure of S-100 based product specifications under the remit of IHO </w:t>
      </w:r>
      <w:r w:rsidR="00E35A28" w:rsidRPr="009D0BDF">
        <w:rPr>
          <w:rFonts w:ascii="Arial Narrow" w:hAnsi="Arial Narrow"/>
          <w:noProof/>
          <w:sz w:val="22"/>
          <w:szCs w:val="22"/>
          <w:lang w:val="en-AU"/>
        </w:rPr>
        <w:t xml:space="preserve">is essential for the stearing of the </w:t>
      </w:r>
      <w:r w:rsidRPr="009D0BDF">
        <w:rPr>
          <w:rFonts w:ascii="Arial Narrow" w:hAnsi="Arial Narrow"/>
          <w:noProof/>
          <w:sz w:val="22"/>
          <w:szCs w:val="22"/>
          <w:lang w:val="en-AU"/>
        </w:rPr>
        <w:t xml:space="preserve">product specifications </w:t>
      </w:r>
      <w:r w:rsidR="00E35A28" w:rsidRPr="009D0BDF">
        <w:rPr>
          <w:rFonts w:ascii="Arial Narrow" w:hAnsi="Arial Narrow"/>
          <w:noProof/>
          <w:sz w:val="22"/>
          <w:szCs w:val="22"/>
          <w:lang w:val="en-AU"/>
        </w:rPr>
        <w:t>development.</w:t>
      </w:r>
    </w:p>
    <w:p w:rsidR="00B93C3D" w:rsidRPr="009D0BDF" w:rsidRDefault="00B93C3D" w:rsidP="00B93C3D">
      <w:pPr>
        <w:pStyle w:val="berschrift2"/>
        <w:rPr>
          <w:szCs w:val="22"/>
        </w:rPr>
      </w:pPr>
      <w:r w:rsidRPr="009D0BDF">
        <w:rPr>
          <w:szCs w:val="22"/>
        </w:rPr>
        <w:t>Recommendations</w:t>
      </w:r>
    </w:p>
    <w:p w:rsidR="00403C61" w:rsidRPr="009D0BDF" w:rsidRDefault="00403C61" w:rsidP="00B93C3D">
      <w:pPr>
        <w:jc w:val="both"/>
        <w:rPr>
          <w:rFonts w:ascii="Arial Narrow" w:hAnsi="Arial Narrow"/>
          <w:noProof/>
          <w:sz w:val="22"/>
          <w:szCs w:val="22"/>
          <w:lang w:val="en-AU"/>
        </w:rPr>
      </w:pPr>
      <w:r w:rsidRPr="009D0BDF">
        <w:rPr>
          <w:rFonts w:ascii="Arial Narrow" w:hAnsi="Arial Narrow"/>
          <w:noProof/>
          <w:sz w:val="22"/>
          <w:szCs w:val="22"/>
          <w:lang w:val="en-AU"/>
        </w:rPr>
        <w:t xml:space="preserve">The architectural display and the Strategy Implementation should be kept harmonised. </w:t>
      </w:r>
    </w:p>
    <w:p w:rsidR="003A4BD5" w:rsidRPr="009D0BDF" w:rsidRDefault="00E55002" w:rsidP="004F5A06">
      <w:pPr>
        <w:pStyle w:val="berschrift2"/>
        <w:rPr>
          <w:szCs w:val="22"/>
        </w:rPr>
      </w:pPr>
      <w:r w:rsidRPr="009D0BDF">
        <w:rPr>
          <w:szCs w:val="22"/>
        </w:rPr>
        <w:t xml:space="preserve">Action required of </w:t>
      </w:r>
      <w:r w:rsidR="00B93C3D" w:rsidRPr="009D0BDF">
        <w:rPr>
          <w:szCs w:val="22"/>
        </w:rPr>
        <w:t>HSSC1</w:t>
      </w:r>
      <w:r w:rsidR="00A048C4" w:rsidRPr="009D0BDF">
        <w:rPr>
          <w:szCs w:val="22"/>
        </w:rPr>
        <w:t>3</w:t>
      </w:r>
      <w:r w:rsidR="00472D22" w:rsidRPr="009D0BDF">
        <w:rPr>
          <w:szCs w:val="22"/>
        </w:rPr>
        <w:t>/</w:t>
      </w:r>
      <w:r w:rsidR="00331CB7" w:rsidRPr="009D0BDF">
        <w:rPr>
          <w:szCs w:val="22"/>
        </w:rPr>
        <w:t>NIPWG</w:t>
      </w:r>
      <w:r w:rsidR="00A048C4" w:rsidRPr="009D0BDF">
        <w:rPr>
          <w:szCs w:val="22"/>
        </w:rPr>
        <w:t>8</w:t>
      </w:r>
    </w:p>
    <w:p w:rsidR="003A4BD5" w:rsidRPr="009D0BDF" w:rsidRDefault="00E55002" w:rsidP="003A4BD5">
      <w:pPr>
        <w:rPr>
          <w:rFonts w:ascii="Arial Narrow" w:hAnsi="Arial Narrow"/>
          <w:sz w:val="22"/>
          <w:szCs w:val="22"/>
          <w:lang w:val="en-AU"/>
        </w:rPr>
      </w:pPr>
      <w:r w:rsidRPr="009D0BDF">
        <w:rPr>
          <w:rFonts w:ascii="Arial Narrow" w:hAnsi="Arial Narrow"/>
          <w:sz w:val="22"/>
          <w:szCs w:val="22"/>
          <w:lang w:val="en-AU"/>
        </w:rPr>
        <w:t xml:space="preserve">The </w:t>
      </w:r>
      <w:r w:rsidR="00B93C3D" w:rsidRPr="009D0BDF">
        <w:rPr>
          <w:rFonts w:ascii="Arial Narrow" w:hAnsi="Arial Narrow"/>
          <w:sz w:val="22"/>
          <w:szCs w:val="22"/>
          <w:lang w:val="en-AU"/>
        </w:rPr>
        <w:t>HSSC1</w:t>
      </w:r>
      <w:r w:rsidR="00A048C4" w:rsidRPr="009D0BDF">
        <w:rPr>
          <w:rFonts w:ascii="Arial Narrow" w:hAnsi="Arial Narrow"/>
          <w:sz w:val="22"/>
          <w:szCs w:val="22"/>
          <w:lang w:val="en-AU"/>
        </w:rPr>
        <w:t>3</w:t>
      </w:r>
      <w:r w:rsidR="00472D22" w:rsidRPr="009D0BDF">
        <w:rPr>
          <w:rFonts w:ascii="Arial Narrow" w:hAnsi="Arial Narrow"/>
          <w:sz w:val="22"/>
          <w:szCs w:val="22"/>
          <w:lang w:val="en-AU"/>
        </w:rPr>
        <w:t>/</w:t>
      </w:r>
      <w:r w:rsidR="00331CB7" w:rsidRPr="009D0BDF">
        <w:rPr>
          <w:rFonts w:ascii="Arial Narrow" w:hAnsi="Arial Narrow"/>
          <w:sz w:val="22"/>
          <w:szCs w:val="22"/>
          <w:lang w:val="en-AU"/>
        </w:rPr>
        <w:t>NIPWG</w:t>
      </w:r>
      <w:r w:rsidR="00A048C4" w:rsidRPr="009D0BDF">
        <w:rPr>
          <w:rFonts w:ascii="Arial Narrow" w:hAnsi="Arial Narrow"/>
          <w:sz w:val="22"/>
          <w:szCs w:val="22"/>
          <w:lang w:val="en-AU"/>
        </w:rPr>
        <w:t>8</w:t>
      </w:r>
      <w:r w:rsidR="00472D22" w:rsidRPr="009D0BDF">
        <w:rPr>
          <w:rFonts w:ascii="Arial Narrow" w:hAnsi="Arial Narrow"/>
          <w:sz w:val="22"/>
          <w:szCs w:val="22"/>
          <w:lang w:val="en-AU"/>
        </w:rPr>
        <w:t xml:space="preserve"> </w:t>
      </w:r>
      <w:proofErr w:type="gramStart"/>
      <w:r w:rsidR="003A4BD5" w:rsidRPr="009D0BDF">
        <w:rPr>
          <w:rFonts w:ascii="Arial Narrow" w:hAnsi="Arial Narrow"/>
          <w:sz w:val="22"/>
          <w:szCs w:val="22"/>
          <w:lang w:val="en-AU"/>
        </w:rPr>
        <w:t>is invited</w:t>
      </w:r>
      <w:proofErr w:type="gramEnd"/>
      <w:r w:rsidR="003A4BD5" w:rsidRPr="009D0BDF">
        <w:rPr>
          <w:rFonts w:ascii="Arial Narrow" w:hAnsi="Arial Narrow"/>
          <w:sz w:val="22"/>
          <w:szCs w:val="22"/>
          <w:lang w:val="en-AU"/>
        </w:rPr>
        <w:t xml:space="preserve"> to:</w:t>
      </w:r>
    </w:p>
    <w:p w:rsidR="004475BA" w:rsidRPr="009D0BDF" w:rsidRDefault="00992D0B" w:rsidP="00DB6C6B">
      <w:pPr>
        <w:pStyle w:val="subpara"/>
        <w:numPr>
          <w:ilvl w:val="0"/>
          <w:numId w:val="4"/>
        </w:numPr>
        <w:rPr>
          <w:szCs w:val="22"/>
        </w:rPr>
      </w:pPr>
      <w:r w:rsidRPr="009D0BDF">
        <w:rPr>
          <w:szCs w:val="22"/>
        </w:rPr>
        <w:t>note this paper</w:t>
      </w:r>
      <w:r w:rsidR="004475BA" w:rsidRPr="009D0BDF">
        <w:rPr>
          <w:szCs w:val="22"/>
        </w:rPr>
        <w:t>,</w:t>
      </w:r>
    </w:p>
    <w:p w:rsidR="003B1E73" w:rsidRPr="009D0BDF" w:rsidRDefault="001E245A" w:rsidP="00DB6C6B">
      <w:pPr>
        <w:pStyle w:val="subpara"/>
        <w:numPr>
          <w:ilvl w:val="0"/>
          <w:numId w:val="4"/>
        </w:numPr>
        <w:rPr>
          <w:szCs w:val="22"/>
        </w:rPr>
      </w:pPr>
      <w:proofErr w:type="gramStart"/>
      <w:r w:rsidRPr="009D0BDF">
        <w:rPr>
          <w:szCs w:val="22"/>
        </w:rPr>
        <w:t>discuss</w:t>
      </w:r>
      <w:proofErr w:type="gramEnd"/>
      <w:r w:rsidRPr="009D0BDF">
        <w:rPr>
          <w:szCs w:val="22"/>
        </w:rPr>
        <w:t xml:space="preserve"> the</w:t>
      </w:r>
      <w:r w:rsidR="00403C61" w:rsidRPr="009D0BDF">
        <w:rPr>
          <w:szCs w:val="22"/>
        </w:rPr>
        <w:t xml:space="preserve"> </w:t>
      </w:r>
      <w:r w:rsidRPr="009D0BDF">
        <w:rPr>
          <w:szCs w:val="22"/>
        </w:rPr>
        <w:t>presentation</w:t>
      </w:r>
      <w:r w:rsidR="00472D22" w:rsidRPr="009D0BDF">
        <w:rPr>
          <w:szCs w:val="22"/>
        </w:rPr>
        <w:t xml:space="preserve"> and act appropriately. </w:t>
      </w:r>
    </w:p>
    <w:p w:rsidR="003B1E73" w:rsidRPr="009D0BDF" w:rsidRDefault="003B1E73">
      <w:pPr>
        <w:rPr>
          <w:rFonts w:ascii="Arial Narrow" w:hAnsi="Arial Narrow"/>
          <w:sz w:val="22"/>
          <w:szCs w:val="22"/>
          <w:lang w:val="en-AU"/>
        </w:rPr>
      </w:pPr>
      <w:r w:rsidRPr="009D0BDF">
        <w:rPr>
          <w:szCs w:val="22"/>
        </w:rPr>
        <w:br w:type="page"/>
      </w:r>
    </w:p>
    <w:p w:rsidR="003B1E73" w:rsidRPr="00FA5E23" w:rsidRDefault="003B1E73" w:rsidP="003B1E73">
      <w:pPr>
        <w:pStyle w:val="subpara"/>
        <w:ind w:hanging="1134"/>
        <w:rPr>
          <w:szCs w:val="22"/>
        </w:rPr>
      </w:pPr>
      <w:r w:rsidRPr="009D0BDF">
        <w:rPr>
          <w:szCs w:val="22"/>
        </w:rPr>
        <w:lastRenderedPageBreak/>
        <w:t>Annex A:</w:t>
      </w:r>
      <w:r w:rsidRPr="00FA5E23">
        <w:rPr>
          <w:szCs w:val="22"/>
        </w:rPr>
        <w:t xml:space="preserve"> </w:t>
      </w:r>
    </w:p>
    <w:p w:rsidR="003B1E73" w:rsidRPr="00FA5E23" w:rsidRDefault="00847D90" w:rsidP="003B1E73">
      <w:pPr>
        <w:pStyle w:val="subpara"/>
        <w:ind w:hanging="1134"/>
        <w:rPr>
          <w:szCs w:val="22"/>
        </w:rPr>
      </w:pPr>
      <w:r>
        <w:rPr>
          <w:szCs w:val="22"/>
        </w:rPr>
        <w:object w:dxaOrig="10086" w:dyaOrig="7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4.4pt;height:378pt" o:ole="">
            <v:imagedata r:id="rId8" o:title=""/>
          </v:shape>
          <o:OLEObject Type="Embed" ProgID="PowerPoint.Show.12" ShapeID="_x0000_i1027" DrawAspect="Content" ObjectID="_1676451497" r:id="rId9"/>
        </w:object>
      </w:r>
      <w:bookmarkStart w:id="0" w:name="_GoBack"/>
      <w:bookmarkEnd w:id="0"/>
    </w:p>
    <w:sectPr w:rsidR="003B1E73" w:rsidRPr="00FA5E23" w:rsidSect="00B833DC">
      <w:headerReference w:type="even" r:id="rId10"/>
      <w:headerReference w:type="default" r:id="rId11"/>
      <w:footerReference w:type="default" r:id="rId12"/>
      <w:headerReference w:type="first" r:id="rId13"/>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179" w:rsidRDefault="009F5179">
      <w:r>
        <w:separator/>
      </w:r>
    </w:p>
  </w:endnote>
  <w:endnote w:type="continuationSeparator" w:id="0">
    <w:p w:rsidR="009F5179" w:rsidRDefault="009F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79" w:rsidRPr="00D902D2" w:rsidRDefault="009F5179">
    <w:pPr>
      <w:pStyle w:val="Fuzeile"/>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179" w:rsidRDefault="009F5179">
      <w:r>
        <w:separator/>
      </w:r>
    </w:p>
  </w:footnote>
  <w:footnote w:type="continuationSeparator" w:id="0">
    <w:p w:rsidR="009F5179" w:rsidRDefault="009F5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79" w:rsidRDefault="009F51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79" w:rsidRDefault="009F51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79" w:rsidRDefault="009F51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51D"/>
    <w:multiLevelType w:val="hybridMultilevel"/>
    <w:tmpl w:val="C5A00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860D8"/>
    <w:multiLevelType w:val="hybridMultilevel"/>
    <w:tmpl w:val="ED6C0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F56695"/>
    <w:multiLevelType w:val="hybridMultilevel"/>
    <w:tmpl w:val="43AA3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26D5"/>
    <w:multiLevelType w:val="hybridMultilevel"/>
    <w:tmpl w:val="F7E0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0F06C6"/>
    <w:multiLevelType w:val="hybridMultilevel"/>
    <w:tmpl w:val="25D021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15203E"/>
    <w:multiLevelType w:val="hybridMultilevel"/>
    <w:tmpl w:val="3380F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1851B1"/>
    <w:multiLevelType w:val="hybridMultilevel"/>
    <w:tmpl w:val="820A5AB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28561B03"/>
    <w:multiLevelType w:val="hybridMultilevel"/>
    <w:tmpl w:val="DAB6F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28852A7C"/>
    <w:multiLevelType w:val="multilevel"/>
    <w:tmpl w:val="01822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A4F5095"/>
    <w:multiLevelType w:val="hybridMultilevel"/>
    <w:tmpl w:val="CEDED1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F45910"/>
    <w:multiLevelType w:val="multilevel"/>
    <w:tmpl w:val="0DBE8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5A65E1A"/>
    <w:multiLevelType w:val="multilevel"/>
    <w:tmpl w:val="892620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5E5432D"/>
    <w:multiLevelType w:val="hybridMultilevel"/>
    <w:tmpl w:val="692E75D6"/>
    <w:lvl w:ilvl="0" w:tplc="2D465C54">
      <w:start w:val="1"/>
      <w:numFmt w:val="lowerLetter"/>
      <w:lvlText w:val="%1."/>
      <w:lvlJc w:val="left"/>
      <w:pPr>
        <w:ind w:left="1137" w:hanging="57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3" w15:restartNumberingAfterBreak="0">
    <w:nsid w:val="39006A31"/>
    <w:multiLevelType w:val="hybridMultilevel"/>
    <w:tmpl w:val="58C60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9C4397"/>
    <w:multiLevelType w:val="hybridMultilevel"/>
    <w:tmpl w:val="7A5A7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F37D8A"/>
    <w:multiLevelType w:val="hybridMultilevel"/>
    <w:tmpl w:val="DC4CD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2D81405"/>
    <w:multiLevelType w:val="hybridMultilevel"/>
    <w:tmpl w:val="94C49C5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7" w15:restartNumberingAfterBreak="0">
    <w:nsid w:val="48D26C61"/>
    <w:multiLevelType w:val="hybridMultilevel"/>
    <w:tmpl w:val="4AD09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5463D1"/>
    <w:multiLevelType w:val="hybridMultilevel"/>
    <w:tmpl w:val="3B161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566D77"/>
    <w:multiLevelType w:val="hybridMultilevel"/>
    <w:tmpl w:val="889EA4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7B378D"/>
    <w:multiLevelType w:val="hybridMultilevel"/>
    <w:tmpl w:val="1C508042"/>
    <w:lvl w:ilvl="0" w:tplc="E79E4C5E">
      <w:numFmt w:val="bullet"/>
      <w:lvlText w:val="•"/>
      <w:lvlJc w:val="left"/>
      <w:pPr>
        <w:ind w:left="1065" w:hanging="705"/>
      </w:pPr>
      <w:rPr>
        <w:rFonts w:ascii="Arial Narrow" w:eastAsia="Times New Roman" w:hAnsi="Arial Narrow"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0E47F4"/>
    <w:multiLevelType w:val="multilevel"/>
    <w:tmpl w:val="41D05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50E404C"/>
    <w:multiLevelType w:val="hybridMultilevel"/>
    <w:tmpl w:val="3A3EAF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A5F3A8F"/>
    <w:multiLevelType w:val="hybridMultilevel"/>
    <w:tmpl w:val="92D21510"/>
    <w:lvl w:ilvl="0" w:tplc="8124AD9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B5B6CA0"/>
    <w:multiLevelType w:val="hybridMultilevel"/>
    <w:tmpl w:val="25464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A006E2"/>
    <w:multiLevelType w:val="hybridMultilevel"/>
    <w:tmpl w:val="46FA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7A70FC"/>
    <w:multiLevelType w:val="hybridMultilevel"/>
    <w:tmpl w:val="8C0C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25D5A"/>
    <w:multiLevelType w:val="hybridMultilevel"/>
    <w:tmpl w:val="BF00D97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3D20576"/>
    <w:multiLevelType w:val="hybridMultilevel"/>
    <w:tmpl w:val="0AD259B2"/>
    <w:lvl w:ilvl="0" w:tplc="DEC4AD26">
      <w:start w:val="4"/>
      <w:numFmt w:val="bullet"/>
      <w:lvlText w:val="-"/>
      <w:lvlJc w:val="left"/>
      <w:pPr>
        <w:ind w:left="1068" w:hanging="360"/>
      </w:pPr>
      <w:rPr>
        <w:rFonts w:ascii="Helvetica" w:eastAsia="Times New Roman" w:hAnsi="Helvetica" w:cs="Helvetica"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9" w15:restartNumberingAfterBreak="0">
    <w:nsid w:val="764177D4"/>
    <w:multiLevelType w:val="hybridMultilevel"/>
    <w:tmpl w:val="86E0A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082E8C"/>
    <w:multiLevelType w:val="hybridMultilevel"/>
    <w:tmpl w:val="79869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81627B2"/>
    <w:multiLevelType w:val="hybridMultilevel"/>
    <w:tmpl w:val="E7EA8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97582F"/>
    <w:multiLevelType w:val="multilevel"/>
    <w:tmpl w:val="9F54C942"/>
    <w:lvl w:ilvl="0">
      <w:start w:val="1"/>
      <w:numFmt w:val="decimal"/>
      <w:lvlText w:val="%1."/>
      <w:lvlJc w:val="left"/>
      <w:pPr>
        <w:ind w:left="774" w:hanging="36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33" w15:restartNumberingAfterBreak="0">
    <w:nsid w:val="7DF60AF0"/>
    <w:multiLevelType w:val="hybridMultilevel"/>
    <w:tmpl w:val="90A80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6"/>
  </w:num>
  <w:num w:numId="4">
    <w:abstractNumId w:val="12"/>
  </w:num>
  <w:num w:numId="5">
    <w:abstractNumId w:val="31"/>
  </w:num>
  <w:num w:numId="6">
    <w:abstractNumId w:val="33"/>
  </w:num>
  <w:num w:numId="7">
    <w:abstractNumId w:val="20"/>
  </w:num>
  <w:num w:numId="8">
    <w:abstractNumId w:val="15"/>
  </w:num>
  <w:num w:numId="9">
    <w:abstractNumId w:val="16"/>
  </w:num>
  <w:num w:numId="10">
    <w:abstractNumId w:val="32"/>
  </w:num>
  <w:num w:numId="11">
    <w:abstractNumId w:val="11"/>
  </w:num>
  <w:num w:numId="12">
    <w:abstractNumId w:val="21"/>
  </w:num>
  <w:num w:numId="13">
    <w:abstractNumId w:val="10"/>
  </w:num>
  <w:num w:numId="14">
    <w:abstractNumId w:val="8"/>
  </w:num>
  <w:num w:numId="15">
    <w:abstractNumId w:val="14"/>
  </w:num>
  <w:num w:numId="16">
    <w:abstractNumId w:val="18"/>
  </w:num>
  <w:num w:numId="17">
    <w:abstractNumId w:val="13"/>
  </w:num>
  <w:num w:numId="18">
    <w:abstractNumId w:val="9"/>
  </w:num>
  <w:num w:numId="19">
    <w:abstractNumId w:val="24"/>
  </w:num>
  <w:num w:numId="20">
    <w:abstractNumId w:val="30"/>
  </w:num>
  <w:num w:numId="21">
    <w:abstractNumId w:val="4"/>
  </w:num>
  <w:num w:numId="22">
    <w:abstractNumId w:val="19"/>
  </w:num>
  <w:num w:numId="23">
    <w:abstractNumId w:val="5"/>
  </w:num>
  <w:num w:numId="24">
    <w:abstractNumId w:val="22"/>
  </w:num>
  <w:num w:numId="25">
    <w:abstractNumId w:val="3"/>
  </w:num>
  <w:num w:numId="26">
    <w:abstractNumId w:val="17"/>
  </w:num>
  <w:num w:numId="27">
    <w:abstractNumId w:val="1"/>
  </w:num>
  <w:num w:numId="28">
    <w:abstractNumId w:val="29"/>
  </w:num>
  <w:num w:numId="29">
    <w:abstractNumId w:val="23"/>
  </w:num>
  <w:num w:numId="30">
    <w:abstractNumId w:val="6"/>
  </w:num>
  <w:num w:numId="31">
    <w:abstractNumId w:val="25"/>
  </w:num>
  <w:num w:numId="32">
    <w:abstractNumId w:val="7"/>
  </w:num>
  <w:num w:numId="33">
    <w:abstractNumId w:val="28"/>
  </w:num>
  <w:num w:numId="34">
    <w:abstractNumId w:val="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06"/>
    <w:rsid w:val="000042A1"/>
    <w:rsid w:val="0002527E"/>
    <w:rsid w:val="00052C8D"/>
    <w:rsid w:val="00054B6D"/>
    <w:rsid w:val="00070E06"/>
    <w:rsid w:val="00072212"/>
    <w:rsid w:val="00073FEC"/>
    <w:rsid w:val="000A6581"/>
    <w:rsid w:val="000B0B3A"/>
    <w:rsid w:val="000D0BB0"/>
    <w:rsid w:val="000F4B7B"/>
    <w:rsid w:val="000F4BE9"/>
    <w:rsid w:val="0010130B"/>
    <w:rsid w:val="00101C34"/>
    <w:rsid w:val="0010242B"/>
    <w:rsid w:val="001207A2"/>
    <w:rsid w:val="00153CAC"/>
    <w:rsid w:val="0016642E"/>
    <w:rsid w:val="00175FA6"/>
    <w:rsid w:val="0017686C"/>
    <w:rsid w:val="0018519A"/>
    <w:rsid w:val="00195A17"/>
    <w:rsid w:val="001A0B2A"/>
    <w:rsid w:val="001A16E4"/>
    <w:rsid w:val="001B2448"/>
    <w:rsid w:val="001B6177"/>
    <w:rsid w:val="001C0722"/>
    <w:rsid w:val="001D4FA0"/>
    <w:rsid w:val="001E245A"/>
    <w:rsid w:val="001E2CF2"/>
    <w:rsid w:val="001F0895"/>
    <w:rsid w:val="0022426D"/>
    <w:rsid w:val="00224E64"/>
    <w:rsid w:val="002256E5"/>
    <w:rsid w:val="00232D74"/>
    <w:rsid w:val="002521FF"/>
    <w:rsid w:val="00253122"/>
    <w:rsid w:val="00256802"/>
    <w:rsid w:val="0029307D"/>
    <w:rsid w:val="00294E12"/>
    <w:rsid w:val="002B0B76"/>
    <w:rsid w:val="002B0DD1"/>
    <w:rsid w:val="002B11CD"/>
    <w:rsid w:val="002D0241"/>
    <w:rsid w:val="002D449A"/>
    <w:rsid w:val="002E4A75"/>
    <w:rsid w:val="002F5F2E"/>
    <w:rsid w:val="002F75E1"/>
    <w:rsid w:val="00310648"/>
    <w:rsid w:val="00314C95"/>
    <w:rsid w:val="00316ADA"/>
    <w:rsid w:val="00322885"/>
    <w:rsid w:val="00330437"/>
    <w:rsid w:val="00331CB7"/>
    <w:rsid w:val="00355017"/>
    <w:rsid w:val="00366E46"/>
    <w:rsid w:val="003756A0"/>
    <w:rsid w:val="00396F3F"/>
    <w:rsid w:val="003A4BD5"/>
    <w:rsid w:val="003B1E73"/>
    <w:rsid w:val="003B4384"/>
    <w:rsid w:val="003C190A"/>
    <w:rsid w:val="003C4771"/>
    <w:rsid w:val="003C7A08"/>
    <w:rsid w:val="003E1EEA"/>
    <w:rsid w:val="003E414B"/>
    <w:rsid w:val="003F234A"/>
    <w:rsid w:val="003F3E0C"/>
    <w:rsid w:val="003F73E0"/>
    <w:rsid w:val="00403C61"/>
    <w:rsid w:val="00413EC8"/>
    <w:rsid w:val="00416EF0"/>
    <w:rsid w:val="0042233E"/>
    <w:rsid w:val="00435359"/>
    <w:rsid w:val="00442030"/>
    <w:rsid w:val="004445F0"/>
    <w:rsid w:val="00444676"/>
    <w:rsid w:val="004475BA"/>
    <w:rsid w:val="00447A08"/>
    <w:rsid w:val="00461B7B"/>
    <w:rsid w:val="00461D11"/>
    <w:rsid w:val="004652B3"/>
    <w:rsid w:val="00471D90"/>
    <w:rsid w:val="00472D22"/>
    <w:rsid w:val="004765CA"/>
    <w:rsid w:val="0048675E"/>
    <w:rsid w:val="004A2A0F"/>
    <w:rsid w:val="004A6674"/>
    <w:rsid w:val="004C130B"/>
    <w:rsid w:val="004C5C00"/>
    <w:rsid w:val="004E382A"/>
    <w:rsid w:val="004F5A06"/>
    <w:rsid w:val="005012C4"/>
    <w:rsid w:val="00515C69"/>
    <w:rsid w:val="00542168"/>
    <w:rsid w:val="005641F6"/>
    <w:rsid w:val="0057444E"/>
    <w:rsid w:val="005965A3"/>
    <w:rsid w:val="005A4705"/>
    <w:rsid w:val="005C00E0"/>
    <w:rsid w:val="005D7D8D"/>
    <w:rsid w:val="005F6D5A"/>
    <w:rsid w:val="0060668F"/>
    <w:rsid w:val="00622E6F"/>
    <w:rsid w:val="006277A6"/>
    <w:rsid w:val="006423C8"/>
    <w:rsid w:val="00642AC2"/>
    <w:rsid w:val="00642C8E"/>
    <w:rsid w:val="00665E59"/>
    <w:rsid w:val="00681A9B"/>
    <w:rsid w:val="006A48BA"/>
    <w:rsid w:val="006B0712"/>
    <w:rsid w:val="006B0CAC"/>
    <w:rsid w:val="006C0CBB"/>
    <w:rsid w:val="006D09DB"/>
    <w:rsid w:val="006D12DB"/>
    <w:rsid w:val="006D1BA7"/>
    <w:rsid w:val="006D42A4"/>
    <w:rsid w:val="006D6E5F"/>
    <w:rsid w:val="006E4832"/>
    <w:rsid w:val="006F02C4"/>
    <w:rsid w:val="006F11C2"/>
    <w:rsid w:val="006F11DA"/>
    <w:rsid w:val="0070232F"/>
    <w:rsid w:val="00714679"/>
    <w:rsid w:val="00737EAA"/>
    <w:rsid w:val="00746F70"/>
    <w:rsid w:val="00775FF3"/>
    <w:rsid w:val="00792BA6"/>
    <w:rsid w:val="007957E2"/>
    <w:rsid w:val="007A1EE7"/>
    <w:rsid w:val="007A5674"/>
    <w:rsid w:val="007C4ED6"/>
    <w:rsid w:val="007D2093"/>
    <w:rsid w:val="007D5789"/>
    <w:rsid w:val="008205BC"/>
    <w:rsid w:val="0082138A"/>
    <w:rsid w:val="00834F7A"/>
    <w:rsid w:val="008357C1"/>
    <w:rsid w:val="00835A12"/>
    <w:rsid w:val="00837C7E"/>
    <w:rsid w:val="00847D90"/>
    <w:rsid w:val="00852AED"/>
    <w:rsid w:val="00865AF7"/>
    <w:rsid w:val="00874192"/>
    <w:rsid w:val="00885C83"/>
    <w:rsid w:val="00886FAD"/>
    <w:rsid w:val="00892E93"/>
    <w:rsid w:val="008A4A31"/>
    <w:rsid w:val="008B2BE9"/>
    <w:rsid w:val="008B3033"/>
    <w:rsid w:val="008C19C7"/>
    <w:rsid w:val="008C20E3"/>
    <w:rsid w:val="0098151E"/>
    <w:rsid w:val="0098302F"/>
    <w:rsid w:val="009854C4"/>
    <w:rsid w:val="00992D0B"/>
    <w:rsid w:val="009A48E5"/>
    <w:rsid w:val="009A4D1B"/>
    <w:rsid w:val="009D0BDF"/>
    <w:rsid w:val="009F104C"/>
    <w:rsid w:val="009F11F2"/>
    <w:rsid w:val="009F5179"/>
    <w:rsid w:val="00A048C4"/>
    <w:rsid w:val="00A265E1"/>
    <w:rsid w:val="00A3067A"/>
    <w:rsid w:val="00A37D89"/>
    <w:rsid w:val="00A42422"/>
    <w:rsid w:val="00A55CA8"/>
    <w:rsid w:val="00A5625E"/>
    <w:rsid w:val="00A66B27"/>
    <w:rsid w:val="00A75970"/>
    <w:rsid w:val="00A80080"/>
    <w:rsid w:val="00A82CB8"/>
    <w:rsid w:val="00A87556"/>
    <w:rsid w:val="00AA1422"/>
    <w:rsid w:val="00AB27CE"/>
    <w:rsid w:val="00AD0A95"/>
    <w:rsid w:val="00AD60BB"/>
    <w:rsid w:val="00AF6198"/>
    <w:rsid w:val="00AF624E"/>
    <w:rsid w:val="00B0068D"/>
    <w:rsid w:val="00B11358"/>
    <w:rsid w:val="00B44102"/>
    <w:rsid w:val="00B44F1F"/>
    <w:rsid w:val="00B60D98"/>
    <w:rsid w:val="00B644BC"/>
    <w:rsid w:val="00B833DC"/>
    <w:rsid w:val="00B93C3D"/>
    <w:rsid w:val="00B93F93"/>
    <w:rsid w:val="00BB00DD"/>
    <w:rsid w:val="00BF21E4"/>
    <w:rsid w:val="00C06D09"/>
    <w:rsid w:val="00C14258"/>
    <w:rsid w:val="00C40874"/>
    <w:rsid w:val="00C47F50"/>
    <w:rsid w:val="00C6019E"/>
    <w:rsid w:val="00C647A8"/>
    <w:rsid w:val="00C72455"/>
    <w:rsid w:val="00C81614"/>
    <w:rsid w:val="00C96158"/>
    <w:rsid w:val="00CC534E"/>
    <w:rsid w:val="00CF6067"/>
    <w:rsid w:val="00D1337E"/>
    <w:rsid w:val="00D33030"/>
    <w:rsid w:val="00D34698"/>
    <w:rsid w:val="00D423FC"/>
    <w:rsid w:val="00D47229"/>
    <w:rsid w:val="00D6483A"/>
    <w:rsid w:val="00D76CC9"/>
    <w:rsid w:val="00D82311"/>
    <w:rsid w:val="00D83733"/>
    <w:rsid w:val="00D902D2"/>
    <w:rsid w:val="00DA4C42"/>
    <w:rsid w:val="00DB6C6B"/>
    <w:rsid w:val="00DC4570"/>
    <w:rsid w:val="00DF2C58"/>
    <w:rsid w:val="00E20843"/>
    <w:rsid w:val="00E31B84"/>
    <w:rsid w:val="00E340ED"/>
    <w:rsid w:val="00E35A28"/>
    <w:rsid w:val="00E533F4"/>
    <w:rsid w:val="00E55002"/>
    <w:rsid w:val="00E554CD"/>
    <w:rsid w:val="00EA49BB"/>
    <w:rsid w:val="00EB109C"/>
    <w:rsid w:val="00EB56ED"/>
    <w:rsid w:val="00EC5E12"/>
    <w:rsid w:val="00ED37F1"/>
    <w:rsid w:val="00EE43C6"/>
    <w:rsid w:val="00F02D88"/>
    <w:rsid w:val="00F10C13"/>
    <w:rsid w:val="00F155B1"/>
    <w:rsid w:val="00F230F6"/>
    <w:rsid w:val="00F41D22"/>
    <w:rsid w:val="00F46687"/>
    <w:rsid w:val="00F4767F"/>
    <w:rsid w:val="00F543C9"/>
    <w:rsid w:val="00F55BD2"/>
    <w:rsid w:val="00F57D6E"/>
    <w:rsid w:val="00F66BC8"/>
    <w:rsid w:val="00F70D86"/>
    <w:rsid w:val="00FA5E23"/>
    <w:rsid w:val="00FA64DA"/>
    <w:rsid w:val="00FC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o:shapelayout v:ext="edit">
      <o:idmap v:ext="edit" data="1"/>
    </o:shapelayout>
  </w:shapeDefaults>
  <w:decimalSymbol w:val=","/>
  <w:listSeparator w:val=";"/>
  <w15:docId w15:val="{B801BC44-1F64-4590-9DD2-4E3523F8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5A06"/>
    <w:rPr>
      <w:sz w:val="24"/>
      <w:szCs w:val="24"/>
      <w:lang w:val="en-GB" w:eastAsia="en-US"/>
    </w:rPr>
  </w:style>
  <w:style w:type="paragraph" w:styleId="berschrift1">
    <w:name w:val="heading 1"/>
    <w:basedOn w:val="Standard"/>
    <w:next w:val="Standard"/>
    <w:link w:val="berschrift1Zchn"/>
    <w:qFormat/>
    <w:rsid w:val="00472D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4F5A06"/>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E340ED"/>
    <w:rPr>
      <w:rFonts w:ascii="Arial Narrow" w:hAnsi="Arial Narrow"/>
      <w:b/>
      <w:sz w:val="22"/>
      <w:lang w:val="en-AU" w:eastAsia="en-US"/>
    </w:rPr>
  </w:style>
  <w:style w:type="paragraph" w:styleId="Kopfzeile">
    <w:name w:val="header"/>
    <w:basedOn w:val="Standard"/>
    <w:link w:val="KopfzeileZchn"/>
    <w:uiPriority w:val="99"/>
    <w:rsid w:val="004F5A06"/>
    <w:pPr>
      <w:tabs>
        <w:tab w:val="center" w:pos="4320"/>
        <w:tab w:val="right" w:pos="8640"/>
      </w:tabs>
    </w:pPr>
  </w:style>
  <w:style w:type="character" w:customStyle="1" w:styleId="KopfzeileZchn">
    <w:name w:val="Kopfzeile Zchn"/>
    <w:link w:val="Kopfzeile"/>
    <w:uiPriority w:val="99"/>
    <w:rsid w:val="003E1EEA"/>
    <w:rPr>
      <w:sz w:val="24"/>
      <w:szCs w:val="24"/>
      <w:lang w:val="en-US" w:eastAsia="en-US"/>
    </w:rPr>
  </w:style>
  <w:style w:type="paragraph" w:styleId="Fuzeile">
    <w:name w:val="footer"/>
    <w:basedOn w:val="Standard"/>
    <w:link w:val="FuzeileZchn"/>
    <w:uiPriority w:val="99"/>
    <w:rsid w:val="004F5A06"/>
    <w:pPr>
      <w:tabs>
        <w:tab w:val="center" w:pos="4320"/>
        <w:tab w:val="right" w:pos="8640"/>
      </w:tabs>
    </w:pPr>
  </w:style>
  <w:style w:type="character" w:customStyle="1" w:styleId="FuzeileZchn">
    <w:name w:val="Fußzeile Zchn"/>
    <w:basedOn w:val="Absatz-Standardschriftart"/>
    <w:link w:val="Fuzeile"/>
    <w:uiPriority w:val="99"/>
    <w:rsid w:val="00D902D2"/>
    <w:rPr>
      <w:sz w:val="24"/>
      <w:szCs w:val="24"/>
      <w:lang w:val="en-US" w:eastAsia="en-US"/>
    </w:rPr>
  </w:style>
  <w:style w:type="character" w:styleId="Seitenzahl">
    <w:name w:val="page number"/>
    <w:basedOn w:val="Absatz-Standardschriftart"/>
    <w:rsid w:val="004F5A06"/>
  </w:style>
  <w:style w:type="paragraph" w:customStyle="1" w:styleId="subpara">
    <w:name w:val="sub para"/>
    <w:basedOn w:val="Standard"/>
    <w:rsid w:val="004F5A06"/>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link w:val="SprechblasentextZchn"/>
    <w:semiHidden/>
    <w:rsid w:val="00AB27CE"/>
    <w:rPr>
      <w:rFonts w:ascii="Tahoma" w:hAnsi="Tahoma" w:cs="Tahoma"/>
      <w:sz w:val="16"/>
      <w:szCs w:val="16"/>
    </w:rPr>
  </w:style>
  <w:style w:type="character" w:customStyle="1" w:styleId="SprechblasentextZchn">
    <w:name w:val="Sprechblasentext Zchn"/>
    <w:basedOn w:val="Absatz-Standardschriftart"/>
    <w:link w:val="Sprechblasentext"/>
    <w:semiHidden/>
    <w:rsid w:val="009F5179"/>
    <w:rPr>
      <w:rFonts w:ascii="Tahoma" w:hAnsi="Tahoma" w:cs="Tahoma"/>
      <w:sz w:val="16"/>
      <w:szCs w:val="16"/>
      <w:lang w:val="en-GB" w:eastAsia="en-US"/>
    </w:rPr>
  </w:style>
  <w:style w:type="paragraph" w:styleId="Listenabsatz">
    <w:name w:val="List Paragraph"/>
    <w:basedOn w:val="Standard"/>
    <w:link w:val="ListenabsatzZchn"/>
    <w:uiPriority w:val="34"/>
    <w:qFormat/>
    <w:rsid w:val="0098302F"/>
    <w:pPr>
      <w:ind w:left="720"/>
    </w:pPr>
    <w:rPr>
      <w:rFonts w:eastAsia="Calibri"/>
      <w:lang w:val="de-DE" w:eastAsia="de-DE"/>
    </w:rPr>
  </w:style>
  <w:style w:type="character" w:customStyle="1" w:styleId="ListenabsatzZchn">
    <w:name w:val="Listenabsatz Zchn"/>
    <w:basedOn w:val="Absatz-Standardschriftart"/>
    <w:link w:val="Listenabsatz"/>
    <w:uiPriority w:val="34"/>
    <w:rsid w:val="009F5179"/>
    <w:rPr>
      <w:rFonts w:eastAsia="Calibri"/>
      <w:sz w:val="24"/>
      <w:szCs w:val="24"/>
    </w:rPr>
  </w:style>
  <w:style w:type="character" w:styleId="Hyperlink">
    <w:name w:val="Hyperlink"/>
    <w:uiPriority w:val="99"/>
    <w:unhideWhenUsed/>
    <w:rsid w:val="00EB109C"/>
    <w:rPr>
      <w:color w:val="0000FF"/>
      <w:u w:val="single"/>
    </w:rPr>
  </w:style>
  <w:style w:type="character" w:styleId="Kommentarzeichen">
    <w:name w:val="annotation reference"/>
    <w:uiPriority w:val="99"/>
    <w:rsid w:val="00AF6198"/>
    <w:rPr>
      <w:sz w:val="16"/>
      <w:szCs w:val="16"/>
    </w:rPr>
  </w:style>
  <w:style w:type="paragraph" w:styleId="Kommentartext">
    <w:name w:val="annotation text"/>
    <w:basedOn w:val="Standard"/>
    <w:link w:val="KommentartextZchn"/>
    <w:uiPriority w:val="99"/>
    <w:rsid w:val="00AF6198"/>
    <w:rPr>
      <w:sz w:val="20"/>
      <w:szCs w:val="20"/>
    </w:rPr>
  </w:style>
  <w:style w:type="character" w:customStyle="1" w:styleId="KommentartextZchn">
    <w:name w:val="Kommentartext Zchn"/>
    <w:basedOn w:val="Absatz-Standardschriftart"/>
    <w:link w:val="Kommentartext"/>
    <w:uiPriority w:val="99"/>
    <w:rsid w:val="00AF6198"/>
  </w:style>
  <w:style w:type="paragraph" w:styleId="Kommentarthema">
    <w:name w:val="annotation subject"/>
    <w:basedOn w:val="Kommentartext"/>
    <w:next w:val="Kommentartext"/>
    <w:link w:val="KommentarthemaZchn"/>
    <w:uiPriority w:val="99"/>
    <w:rsid w:val="00AF6198"/>
    <w:rPr>
      <w:b/>
      <w:bCs/>
      <w:lang w:val="x-none" w:eastAsia="x-none"/>
    </w:rPr>
  </w:style>
  <w:style w:type="character" w:customStyle="1" w:styleId="KommentarthemaZchn">
    <w:name w:val="Kommentarthema Zchn"/>
    <w:link w:val="Kommentarthema"/>
    <w:uiPriority w:val="99"/>
    <w:rsid w:val="00AF6198"/>
    <w:rPr>
      <w:b/>
      <w:bCs/>
    </w:rPr>
  </w:style>
  <w:style w:type="table" w:styleId="Tabellenraster">
    <w:name w:val="Table Grid"/>
    <w:basedOn w:val="NormaleTabelle"/>
    <w:rsid w:val="0062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
    <w:name w:val="Titre 1"/>
    <w:basedOn w:val="Standard"/>
    <w:next w:val="Standard"/>
    <w:link w:val="Heading1Char"/>
    <w:uiPriority w:val="9"/>
    <w:qFormat/>
    <w:rsid w:val="009F5179"/>
    <w:pPr>
      <w:keepNext/>
      <w:suppressAutoHyphens/>
      <w:spacing w:before="240" w:after="60"/>
      <w:outlineLvl w:val="0"/>
    </w:pPr>
    <w:rPr>
      <w:rFonts w:ascii="Arial" w:hAnsi="Arial" w:cs="Arial"/>
      <w:b/>
      <w:bCs/>
      <w:color w:val="00000A"/>
      <w:sz w:val="32"/>
      <w:szCs w:val="32"/>
      <w:lang w:val="en-US"/>
    </w:rPr>
  </w:style>
  <w:style w:type="character" w:customStyle="1" w:styleId="Heading1Char">
    <w:name w:val="Heading 1 Char"/>
    <w:basedOn w:val="Absatz-Standardschriftart"/>
    <w:link w:val="Titre1"/>
    <w:uiPriority w:val="9"/>
    <w:rsid w:val="009F5179"/>
    <w:rPr>
      <w:rFonts w:ascii="Arial" w:hAnsi="Arial" w:cs="Arial"/>
      <w:b/>
      <w:bCs/>
      <w:color w:val="00000A"/>
      <w:sz w:val="32"/>
      <w:szCs w:val="32"/>
      <w:lang w:val="en-US" w:eastAsia="en-US"/>
    </w:rPr>
  </w:style>
  <w:style w:type="paragraph" w:customStyle="1" w:styleId="Titre2">
    <w:name w:val="Titre 2"/>
    <w:basedOn w:val="Standard"/>
    <w:next w:val="Standard"/>
    <w:link w:val="Heading2Char"/>
    <w:qFormat/>
    <w:rsid w:val="009F5179"/>
    <w:pPr>
      <w:keepNext/>
      <w:suppressAutoHyphens/>
      <w:spacing w:before="240"/>
      <w:outlineLvl w:val="1"/>
    </w:pPr>
    <w:rPr>
      <w:rFonts w:ascii="Arial Narrow" w:hAnsi="Arial Narrow"/>
      <w:b/>
      <w:color w:val="00000A"/>
      <w:sz w:val="22"/>
      <w:szCs w:val="20"/>
      <w:lang w:val="en-AU"/>
    </w:rPr>
  </w:style>
  <w:style w:type="character" w:customStyle="1" w:styleId="Heading2Char">
    <w:name w:val="Heading 2 Char"/>
    <w:link w:val="Titre2"/>
    <w:rsid w:val="009F5179"/>
    <w:rPr>
      <w:rFonts w:ascii="Arial Narrow" w:hAnsi="Arial Narrow"/>
      <w:b/>
      <w:color w:val="00000A"/>
      <w:sz w:val="22"/>
      <w:lang w:val="en-AU" w:eastAsia="en-US"/>
    </w:rPr>
  </w:style>
  <w:style w:type="character" w:customStyle="1" w:styleId="LienInternet">
    <w:name w:val="Lien Internet"/>
    <w:rsid w:val="009F5179"/>
    <w:rPr>
      <w:color w:val="0000FF"/>
      <w:u w:val="single"/>
    </w:rPr>
  </w:style>
  <w:style w:type="character" w:customStyle="1" w:styleId="FooterChar">
    <w:name w:val="Footer Char"/>
    <w:basedOn w:val="Absatz-Standardschriftart"/>
    <w:link w:val="Pieddepage"/>
    <w:uiPriority w:val="99"/>
    <w:rsid w:val="009F5179"/>
    <w:rPr>
      <w:sz w:val="24"/>
      <w:szCs w:val="24"/>
      <w:lang w:val="en-US" w:eastAsia="en-US"/>
    </w:rPr>
  </w:style>
  <w:style w:type="paragraph" w:customStyle="1" w:styleId="Pieddepage">
    <w:name w:val="Pied de page"/>
    <w:basedOn w:val="Standard"/>
    <w:link w:val="FooterChar"/>
    <w:uiPriority w:val="99"/>
    <w:rsid w:val="009F5179"/>
    <w:pPr>
      <w:tabs>
        <w:tab w:val="center" w:pos="4153"/>
        <w:tab w:val="right" w:pos="8306"/>
      </w:tabs>
      <w:suppressAutoHyphens/>
    </w:pPr>
    <w:rPr>
      <w:lang w:val="en-US"/>
    </w:rPr>
  </w:style>
  <w:style w:type="character" w:customStyle="1" w:styleId="ListLabel1">
    <w:name w:val="ListLabel 1"/>
    <w:rsid w:val="009F5179"/>
    <w:rPr>
      <w:rFonts w:cs="Courier New"/>
    </w:rPr>
  </w:style>
  <w:style w:type="character" w:customStyle="1" w:styleId="ListLabel2">
    <w:name w:val="ListLabel 2"/>
    <w:rsid w:val="009F5179"/>
    <w:rPr>
      <w:rFonts w:eastAsia="Times New Roman" w:cs="Times New Roman"/>
    </w:rPr>
  </w:style>
  <w:style w:type="character" w:customStyle="1" w:styleId="ListLabel3">
    <w:name w:val="ListLabel 3"/>
    <w:rsid w:val="009F5179"/>
    <w:rPr>
      <w:rFonts w:cs="Symbol"/>
    </w:rPr>
  </w:style>
  <w:style w:type="character" w:customStyle="1" w:styleId="ListLabel4">
    <w:name w:val="ListLabel 4"/>
    <w:rsid w:val="009F5179"/>
    <w:rPr>
      <w:rFonts w:cs="Courier New"/>
    </w:rPr>
  </w:style>
  <w:style w:type="character" w:customStyle="1" w:styleId="ListLabel5">
    <w:name w:val="ListLabel 5"/>
    <w:rsid w:val="009F5179"/>
    <w:rPr>
      <w:rFonts w:cs="Wingdings"/>
    </w:rPr>
  </w:style>
  <w:style w:type="paragraph" w:customStyle="1" w:styleId="Titre">
    <w:name w:val="Titre"/>
    <w:basedOn w:val="Standard"/>
    <w:next w:val="Corpsdetexte"/>
    <w:rsid w:val="009F5179"/>
    <w:pPr>
      <w:keepNext/>
      <w:suppressAutoHyphens/>
      <w:spacing w:before="240" w:after="120"/>
    </w:pPr>
    <w:rPr>
      <w:rFonts w:ascii="Liberation Sans" w:eastAsia="Droid Sans Fallback" w:hAnsi="Liberation Sans" w:cs="FreeSans"/>
      <w:color w:val="00000A"/>
      <w:sz w:val="28"/>
      <w:szCs w:val="28"/>
      <w:lang w:val="en-US"/>
    </w:rPr>
  </w:style>
  <w:style w:type="paragraph" w:customStyle="1" w:styleId="Corpsdetexte">
    <w:name w:val="Corps de texte"/>
    <w:basedOn w:val="Standard"/>
    <w:rsid w:val="009F5179"/>
    <w:pPr>
      <w:suppressAutoHyphens/>
      <w:spacing w:after="140" w:line="288" w:lineRule="auto"/>
    </w:pPr>
    <w:rPr>
      <w:color w:val="00000A"/>
      <w:lang w:val="en-US"/>
    </w:rPr>
  </w:style>
  <w:style w:type="paragraph" w:styleId="Liste">
    <w:name w:val="List"/>
    <w:basedOn w:val="Corpsdetexte"/>
    <w:rsid w:val="009F5179"/>
    <w:rPr>
      <w:rFonts w:cs="FreeSans"/>
    </w:rPr>
  </w:style>
  <w:style w:type="paragraph" w:customStyle="1" w:styleId="Lgende">
    <w:name w:val="Légende"/>
    <w:basedOn w:val="Standard"/>
    <w:rsid w:val="009F5179"/>
    <w:pPr>
      <w:suppressLineNumbers/>
      <w:suppressAutoHyphens/>
      <w:spacing w:before="120" w:after="120"/>
    </w:pPr>
    <w:rPr>
      <w:rFonts w:cs="FreeSans"/>
      <w:i/>
      <w:iCs/>
      <w:color w:val="00000A"/>
      <w:lang w:val="en-US"/>
    </w:rPr>
  </w:style>
  <w:style w:type="paragraph" w:customStyle="1" w:styleId="Index">
    <w:name w:val="Index"/>
    <w:basedOn w:val="Standard"/>
    <w:rsid w:val="009F5179"/>
    <w:pPr>
      <w:suppressLineNumbers/>
      <w:suppressAutoHyphens/>
    </w:pPr>
    <w:rPr>
      <w:rFonts w:cs="FreeSans"/>
      <w:color w:val="00000A"/>
      <w:lang w:val="en-US"/>
    </w:rPr>
  </w:style>
  <w:style w:type="paragraph" w:customStyle="1" w:styleId="Default">
    <w:name w:val="Default"/>
    <w:uiPriority w:val="99"/>
    <w:rsid w:val="009F5179"/>
    <w:pPr>
      <w:suppressAutoHyphens/>
    </w:pPr>
    <w:rPr>
      <w:rFonts w:ascii="Arial" w:hAnsi="Arial" w:cs="Arial"/>
      <w:color w:val="000000"/>
      <w:sz w:val="24"/>
      <w:szCs w:val="24"/>
      <w:lang w:val="en-GB" w:eastAsia="en-GB"/>
    </w:rPr>
  </w:style>
  <w:style w:type="paragraph" w:customStyle="1" w:styleId="En-tte">
    <w:name w:val="En-tête"/>
    <w:basedOn w:val="Standard"/>
    <w:rsid w:val="009F5179"/>
    <w:pPr>
      <w:tabs>
        <w:tab w:val="center" w:pos="4153"/>
        <w:tab w:val="right" w:pos="8306"/>
      </w:tabs>
      <w:suppressAutoHyphens/>
    </w:pPr>
    <w:rPr>
      <w:color w:val="00000A"/>
      <w:lang w:val="en-US"/>
    </w:rPr>
  </w:style>
  <w:style w:type="paragraph" w:styleId="Dokumentstruktur">
    <w:name w:val="Document Map"/>
    <w:basedOn w:val="Standard"/>
    <w:link w:val="DokumentstrukturZchn"/>
    <w:rsid w:val="009F5179"/>
    <w:pPr>
      <w:shd w:val="clear" w:color="auto" w:fill="000080"/>
      <w:suppressAutoHyphens/>
    </w:pPr>
    <w:rPr>
      <w:rFonts w:ascii="Tahoma" w:hAnsi="Tahoma" w:cs="Tahoma"/>
      <w:color w:val="00000A"/>
      <w:lang w:val="en-US"/>
    </w:rPr>
  </w:style>
  <w:style w:type="character" w:customStyle="1" w:styleId="DokumentstrukturZchn">
    <w:name w:val="Dokumentstruktur Zchn"/>
    <w:basedOn w:val="Absatz-Standardschriftart"/>
    <w:link w:val="Dokumentstruktur"/>
    <w:rsid w:val="009F5179"/>
    <w:rPr>
      <w:rFonts w:ascii="Tahoma" w:hAnsi="Tahoma" w:cs="Tahoma"/>
      <w:color w:val="00000A"/>
      <w:sz w:val="24"/>
      <w:szCs w:val="24"/>
      <w:shd w:val="clear" w:color="auto" w:fill="000080"/>
      <w:lang w:val="en-US" w:eastAsia="en-US"/>
    </w:rPr>
  </w:style>
  <w:style w:type="paragraph" w:styleId="KeinLeerraum">
    <w:name w:val="No Spacing"/>
    <w:uiPriority w:val="1"/>
    <w:qFormat/>
    <w:rsid w:val="009F5179"/>
    <w:pPr>
      <w:suppressAutoHyphens/>
    </w:pPr>
    <w:rPr>
      <w:color w:val="00000A"/>
      <w:sz w:val="24"/>
      <w:szCs w:val="24"/>
      <w:lang w:val="en-US" w:eastAsia="en-US"/>
    </w:rPr>
  </w:style>
  <w:style w:type="paragraph" w:styleId="Funotentext">
    <w:name w:val="footnote text"/>
    <w:basedOn w:val="Standard"/>
    <w:link w:val="FunotentextZchn"/>
    <w:uiPriority w:val="99"/>
    <w:unhideWhenUsed/>
    <w:rsid w:val="009F5179"/>
    <w:pPr>
      <w:suppressAutoHyphens/>
    </w:pPr>
    <w:rPr>
      <w:color w:val="00000A"/>
      <w:sz w:val="20"/>
      <w:szCs w:val="20"/>
      <w:lang w:val="en-US"/>
    </w:rPr>
  </w:style>
  <w:style w:type="character" w:customStyle="1" w:styleId="FunotentextZchn">
    <w:name w:val="Fußnotentext Zchn"/>
    <w:basedOn w:val="Absatz-Standardschriftart"/>
    <w:link w:val="Funotentext"/>
    <w:uiPriority w:val="99"/>
    <w:rsid w:val="009F5179"/>
    <w:rPr>
      <w:color w:val="00000A"/>
      <w:lang w:val="en-US" w:eastAsia="en-US"/>
    </w:rPr>
  </w:style>
  <w:style w:type="character" w:styleId="Funotenzeichen">
    <w:name w:val="footnote reference"/>
    <w:basedOn w:val="Absatz-Standardschriftart"/>
    <w:uiPriority w:val="99"/>
    <w:unhideWhenUsed/>
    <w:rsid w:val="009F5179"/>
    <w:rPr>
      <w:vertAlign w:val="superscript"/>
    </w:rPr>
  </w:style>
  <w:style w:type="paragraph" w:styleId="Beschriftung">
    <w:name w:val="caption"/>
    <w:basedOn w:val="Standard"/>
    <w:next w:val="Standard"/>
    <w:uiPriority w:val="35"/>
    <w:qFormat/>
    <w:rsid w:val="009F5179"/>
    <w:pPr>
      <w:spacing w:line="216" w:lineRule="atLeast"/>
    </w:pPr>
    <w:rPr>
      <w:rFonts w:asciiTheme="minorHAnsi" w:eastAsiaTheme="minorHAnsi" w:hAnsiTheme="minorHAnsi" w:cstheme="minorBidi"/>
      <w:b/>
      <w:bCs/>
      <w:i/>
      <w:color w:val="575756"/>
      <w:sz w:val="22"/>
      <w:szCs w:val="22"/>
      <w:u w:val="single"/>
    </w:rPr>
  </w:style>
  <w:style w:type="paragraph" w:customStyle="1" w:styleId="Tabletext">
    <w:name w:val="Table text"/>
    <w:basedOn w:val="Standard"/>
    <w:qFormat/>
    <w:rsid w:val="009F5179"/>
    <w:pPr>
      <w:spacing w:before="60" w:after="60" w:line="216" w:lineRule="atLeast"/>
      <w:ind w:left="113" w:right="113"/>
    </w:pPr>
    <w:rPr>
      <w:rFonts w:asciiTheme="minorHAnsi" w:eastAsiaTheme="minorHAnsi" w:hAnsiTheme="minorHAnsi" w:cstheme="minorBidi"/>
      <w:color w:val="000000" w:themeColor="text1"/>
      <w:sz w:val="20"/>
      <w:szCs w:val="22"/>
    </w:rPr>
  </w:style>
  <w:style w:type="paragraph" w:styleId="Textkrper">
    <w:name w:val="Body Text"/>
    <w:basedOn w:val="Standard"/>
    <w:link w:val="TextkrperZchn"/>
    <w:unhideWhenUsed/>
    <w:qFormat/>
    <w:rsid w:val="009F5179"/>
    <w:pPr>
      <w:spacing w:after="120" w:line="216" w:lineRule="atLeast"/>
    </w:pPr>
    <w:rPr>
      <w:rFonts w:asciiTheme="minorHAnsi" w:eastAsiaTheme="minorHAnsi" w:hAnsiTheme="minorHAnsi" w:cstheme="minorBidi"/>
      <w:sz w:val="22"/>
      <w:szCs w:val="22"/>
    </w:rPr>
  </w:style>
  <w:style w:type="character" w:customStyle="1" w:styleId="TextkrperZchn">
    <w:name w:val="Textkörper Zchn"/>
    <w:basedOn w:val="Absatz-Standardschriftart"/>
    <w:link w:val="Textkrper"/>
    <w:rsid w:val="009F5179"/>
    <w:rPr>
      <w:rFonts w:asciiTheme="minorHAnsi" w:eastAsiaTheme="minorHAnsi" w:hAnsiTheme="minorHAnsi" w:cstheme="minorBidi"/>
      <w:sz w:val="22"/>
      <w:szCs w:val="22"/>
      <w:lang w:val="en-GB" w:eastAsia="en-US"/>
    </w:rPr>
  </w:style>
  <w:style w:type="paragraph" w:customStyle="1" w:styleId="Tableheading">
    <w:name w:val="Table heading"/>
    <w:basedOn w:val="Standard"/>
    <w:qFormat/>
    <w:rsid w:val="009F5179"/>
    <w:pPr>
      <w:spacing w:before="60" w:after="60" w:line="216" w:lineRule="atLeast"/>
      <w:ind w:left="113" w:right="113"/>
    </w:pPr>
    <w:rPr>
      <w:rFonts w:asciiTheme="minorHAnsi" w:eastAsiaTheme="minorHAnsi" w:hAnsiTheme="minorHAnsi" w:cstheme="minorBidi"/>
      <w:b/>
      <w:color w:val="407EC9"/>
      <w:sz w:val="20"/>
      <w:szCs w:val="22"/>
      <w:lang w:val="en-US"/>
    </w:rPr>
  </w:style>
  <w:style w:type="character" w:customStyle="1" w:styleId="berschrift1Zchn">
    <w:name w:val="Überschrift 1 Zchn"/>
    <w:basedOn w:val="Absatz-Standardschriftart"/>
    <w:link w:val="berschrift1"/>
    <w:rsid w:val="00472D22"/>
    <w:rPr>
      <w:rFonts w:asciiTheme="majorHAnsi" w:eastAsiaTheme="majorEastAsia" w:hAnsiTheme="majorHAnsi" w:cstheme="majorBidi"/>
      <w:b/>
      <w:bCs/>
      <w:color w:val="365F91" w:themeColor="accent1" w:themeShade="BF"/>
      <w:sz w:val="28"/>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7664">
      <w:bodyDiv w:val="1"/>
      <w:marLeft w:val="0"/>
      <w:marRight w:val="0"/>
      <w:marTop w:val="0"/>
      <w:marBottom w:val="0"/>
      <w:divBdr>
        <w:top w:val="none" w:sz="0" w:space="0" w:color="auto"/>
        <w:left w:val="none" w:sz="0" w:space="0" w:color="auto"/>
        <w:bottom w:val="none" w:sz="0" w:space="0" w:color="auto"/>
        <w:right w:val="none" w:sz="0" w:space="0" w:color="auto"/>
      </w:divBdr>
      <w:divsChild>
        <w:div w:id="236980535">
          <w:marLeft w:val="0"/>
          <w:marRight w:val="0"/>
          <w:marTop w:val="0"/>
          <w:marBottom w:val="0"/>
          <w:divBdr>
            <w:top w:val="none" w:sz="0" w:space="0" w:color="auto"/>
            <w:left w:val="none" w:sz="0" w:space="0" w:color="auto"/>
            <w:bottom w:val="none" w:sz="0" w:space="0" w:color="auto"/>
            <w:right w:val="none" w:sz="0" w:space="0" w:color="auto"/>
          </w:divBdr>
          <w:divsChild>
            <w:div w:id="429008480">
              <w:marLeft w:val="0"/>
              <w:marRight w:val="0"/>
              <w:marTop w:val="0"/>
              <w:marBottom w:val="0"/>
              <w:divBdr>
                <w:top w:val="none" w:sz="0" w:space="0" w:color="auto"/>
                <w:left w:val="none" w:sz="0" w:space="0" w:color="auto"/>
                <w:bottom w:val="none" w:sz="0" w:space="0" w:color="auto"/>
                <w:right w:val="none" w:sz="0" w:space="0" w:color="auto"/>
              </w:divBdr>
            </w:div>
            <w:div w:id="1235236770">
              <w:marLeft w:val="0"/>
              <w:marRight w:val="0"/>
              <w:marTop w:val="0"/>
              <w:marBottom w:val="0"/>
              <w:divBdr>
                <w:top w:val="none" w:sz="0" w:space="0" w:color="auto"/>
                <w:left w:val="none" w:sz="0" w:space="0" w:color="auto"/>
                <w:bottom w:val="none" w:sz="0" w:space="0" w:color="auto"/>
                <w:right w:val="none" w:sz="0" w:space="0" w:color="auto"/>
              </w:divBdr>
            </w:div>
            <w:div w:id="1252162477">
              <w:marLeft w:val="0"/>
              <w:marRight w:val="0"/>
              <w:marTop w:val="0"/>
              <w:marBottom w:val="0"/>
              <w:divBdr>
                <w:top w:val="none" w:sz="0" w:space="0" w:color="auto"/>
                <w:left w:val="none" w:sz="0" w:space="0" w:color="auto"/>
                <w:bottom w:val="none" w:sz="0" w:space="0" w:color="auto"/>
                <w:right w:val="none" w:sz="0" w:space="0" w:color="auto"/>
              </w:divBdr>
            </w:div>
            <w:div w:id="1537893612">
              <w:marLeft w:val="0"/>
              <w:marRight w:val="0"/>
              <w:marTop w:val="0"/>
              <w:marBottom w:val="0"/>
              <w:divBdr>
                <w:top w:val="none" w:sz="0" w:space="0" w:color="auto"/>
                <w:left w:val="none" w:sz="0" w:space="0" w:color="auto"/>
                <w:bottom w:val="none" w:sz="0" w:space="0" w:color="auto"/>
                <w:right w:val="none" w:sz="0" w:space="0" w:color="auto"/>
              </w:divBdr>
            </w:div>
            <w:div w:id="1765035227">
              <w:marLeft w:val="0"/>
              <w:marRight w:val="0"/>
              <w:marTop w:val="0"/>
              <w:marBottom w:val="0"/>
              <w:divBdr>
                <w:top w:val="none" w:sz="0" w:space="0" w:color="auto"/>
                <w:left w:val="none" w:sz="0" w:space="0" w:color="auto"/>
                <w:bottom w:val="none" w:sz="0" w:space="0" w:color="auto"/>
                <w:right w:val="none" w:sz="0" w:space="0" w:color="auto"/>
              </w:divBdr>
            </w:div>
            <w:div w:id="2070763931">
              <w:marLeft w:val="0"/>
              <w:marRight w:val="0"/>
              <w:marTop w:val="0"/>
              <w:marBottom w:val="0"/>
              <w:divBdr>
                <w:top w:val="none" w:sz="0" w:space="0" w:color="auto"/>
                <w:left w:val="none" w:sz="0" w:space="0" w:color="auto"/>
                <w:bottom w:val="none" w:sz="0" w:space="0" w:color="auto"/>
                <w:right w:val="none" w:sz="0" w:space="0" w:color="auto"/>
              </w:divBdr>
            </w:div>
            <w:div w:id="1106080810">
              <w:marLeft w:val="0"/>
              <w:marRight w:val="0"/>
              <w:marTop w:val="0"/>
              <w:marBottom w:val="0"/>
              <w:divBdr>
                <w:top w:val="none" w:sz="0" w:space="0" w:color="auto"/>
                <w:left w:val="none" w:sz="0" w:space="0" w:color="auto"/>
                <w:bottom w:val="none" w:sz="0" w:space="0" w:color="auto"/>
                <w:right w:val="none" w:sz="0" w:space="0" w:color="auto"/>
              </w:divBdr>
            </w:div>
            <w:div w:id="277831693">
              <w:marLeft w:val="0"/>
              <w:marRight w:val="0"/>
              <w:marTop w:val="0"/>
              <w:marBottom w:val="0"/>
              <w:divBdr>
                <w:top w:val="none" w:sz="0" w:space="0" w:color="auto"/>
                <w:left w:val="none" w:sz="0" w:space="0" w:color="auto"/>
                <w:bottom w:val="none" w:sz="0" w:space="0" w:color="auto"/>
                <w:right w:val="none" w:sz="0" w:space="0" w:color="auto"/>
              </w:divBdr>
            </w:div>
            <w:div w:id="2133402261">
              <w:marLeft w:val="0"/>
              <w:marRight w:val="0"/>
              <w:marTop w:val="0"/>
              <w:marBottom w:val="0"/>
              <w:divBdr>
                <w:top w:val="none" w:sz="0" w:space="0" w:color="auto"/>
                <w:left w:val="none" w:sz="0" w:space="0" w:color="auto"/>
                <w:bottom w:val="none" w:sz="0" w:space="0" w:color="auto"/>
                <w:right w:val="none" w:sz="0" w:space="0" w:color="auto"/>
              </w:divBdr>
            </w:div>
            <w:div w:id="1369064464">
              <w:marLeft w:val="0"/>
              <w:marRight w:val="0"/>
              <w:marTop w:val="0"/>
              <w:marBottom w:val="0"/>
              <w:divBdr>
                <w:top w:val="none" w:sz="0" w:space="0" w:color="auto"/>
                <w:left w:val="none" w:sz="0" w:space="0" w:color="auto"/>
                <w:bottom w:val="none" w:sz="0" w:space="0" w:color="auto"/>
                <w:right w:val="none" w:sz="0" w:space="0" w:color="auto"/>
              </w:divBdr>
            </w:div>
            <w:div w:id="928274046">
              <w:marLeft w:val="0"/>
              <w:marRight w:val="0"/>
              <w:marTop w:val="0"/>
              <w:marBottom w:val="0"/>
              <w:divBdr>
                <w:top w:val="none" w:sz="0" w:space="0" w:color="auto"/>
                <w:left w:val="none" w:sz="0" w:space="0" w:color="auto"/>
                <w:bottom w:val="none" w:sz="0" w:space="0" w:color="auto"/>
                <w:right w:val="none" w:sz="0" w:space="0" w:color="auto"/>
              </w:divBdr>
            </w:div>
            <w:div w:id="905528182">
              <w:marLeft w:val="0"/>
              <w:marRight w:val="0"/>
              <w:marTop w:val="0"/>
              <w:marBottom w:val="0"/>
              <w:divBdr>
                <w:top w:val="none" w:sz="0" w:space="0" w:color="auto"/>
                <w:left w:val="none" w:sz="0" w:space="0" w:color="auto"/>
                <w:bottom w:val="none" w:sz="0" w:space="0" w:color="auto"/>
                <w:right w:val="none" w:sz="0" w:space="0" w:color="auto"/>
              </w:divBdr>
            </w:div>
            <w:div w:id="723677755">
              <w:marLeft w:val="0"/>
              <w:marRight w:val="0"/>
              <w:marTop w:val="0"/>
              <w:marBottom w:val="0"/>
              <w:divBdr>
                <w:top w:val="none" w:sz="0" w:space="0" w:color="auto"/>
                <w:left w:val="none" w:sz="0" w:space="0" w:color="auto"/>
                <w:bottom w:val="none" w:sz="0" w:space="0" w:color="auto"/>
                <w:right w:val="none" w:sz="0" w:space="0" w:color="auto"/>
              </w:divBdr>
            </w:div>
            <w:div w:id="1843163359">
              <w:marLeft w:val="0"/>
              <w:marRight w:val="0"/>
              <w:marTop w:val="0"/>
              <w:marBottom w:val="0"/>
              <w:divBdr>
                <w:top w:val="none" w:sz="0" w:space="0" w:color="auto"/>
                <w:left w:val="none" w:sz="0" w:space="0" w:color="auto"/>
                <w:bottom w:val="none" w:sz="0" w:space="0" w:color="auto"/>
                <w:right w:val="none" w:sz="0" w:space="0" w:color="auto"/>
              </w:divBdr>
            </w:div>
            <w:div w:id="1412892977">
              <w:marLeft w:val="0"/>
              <w:marRight w:val="0"/>
              <w:marTop w:val="0"/>
              <w:marBottom w:val="0"/>
              <w:divBdr>
                <w:top w:val="none" w:sz="0" w:space="0" w:color="auto"/>
                <w:left w:val="none" w:sz="0" w:space="0" w:color="auto"/>
                <w:bottom w:val="none" w:sz="0" w:space="0" w:color="auto"/>
                <w:right w:val="none" w:sz="0" w:space="0" w:color="auto"/>
              </w:divBdr>
            </w:div>
            <w:div w:id="401950409">
              <w:marLeft w:val="0"/>
              <w:marRight w:val="0"/>
              <w:marTop w:val="0"/>
              <w:marBottom w:val="0"/>
              <w:divBdr>
                <w:top w:val="none" w:sz="0" w:space="0" w:color="auto"/>
                <w:left w:val="none" w:sz="0" w:space="0" w:color="auto"/>
                <w:bottom w:val="none" w:sz="0" w:space="0" w:color="auto"/>
                <w:right w:val="none" w:sz="0" w:space="0" w:color="auto"/>
              </w:divBdr>
            </w:div>
            <w:div w:id="564143664">
              <w:marLeft w:val="0"/>
              <w:marRight w:val="0"/>
              <w:marTop w:val="0"/>
              <w:marBottom w:val="0"/>
              <w:divBdr>
                <w:top w:val="none" w:sz="0" w:space="0" w:color="auto"/>
                <w:left w:val="none" w:sz="0" w:space="0" w:color="auto"/>
                <w:bottom w:val="none" w:sz="0" w:space="0" w:color="auto"/>
                <w:right w:val="none" w:sz="0" w:space="0" w:color="auto"/>
              </w:divBdr>
            </w:div>
            <w:div w:id="431364016">
              <w:marLeft w:val="0"/>
              <w:marRight w:val="0"/>
              <w:marTop w:val="0"/>
              <w:marBottom w:val="0"/>
              <w:divBdr>
                <w:top w:val="none" w:sz="0" w:space="0" w:color="auto"/>
                <w:left w:val="none" w:sz="0" w:space="0" w:color="auto"/>
                <w:bottom w:val="none" w:sz="0" w:space="0" w:color="auto"/>
                <w:right w:val="none" w:sz="0" w:space="0" w:color="auto"/>
              </w:divBdr>
            </w:div>
            <w:div w:id="1251423565">
              <w:marLeft w:val="0"/>
              <w:marRight w:val="0"/>
              <w:marTop w:val="0"/>
              <w:marBottom w:val="0"/>
              <w:divBdr>
                <w:top w:val="none" w:sz="0" w:space="0" w:color="auto"/>
                <w:left w:val="none" w:sz="0" w:space="0" w:color="auto"/>
                <w:bottom w:val="none" w:sz="0" w:space="0" w:color="auto"/>
                <w:right w:val="none" w:sz="0" w:space="0" w:color="auto"/>
              </w:divBdr>
            </w:div>
            <w:div w:id="1640643786">
              <w:marLeft w:val="0"/>
              <w:marRight w:val="0"/>
              <w:marTop w:val="0"/>
              <w:marBottom w:val="0"/>
              <w:divBdr>
                <w:top w:val="none" w:sz="0" w:space="0" w:color="auto"/>
                <w:left w:val="none" w:sz="0" w:space="0" w:color="auto"/>
                <w:bottom w:val="none" w:sz="0" w:space="0" w:color="auto"/>
                <w:right w:val="none" w:sz="0" w:space="0" w:color="auto"/>
              </w:divBdr>
            </w:div>
            <w:div w:id="620653259">
              <w:marLeft w:val="0"/>
              <w:marRight w:val="0"/>
              <w:marTop w:val="0"/>
              <w:marBottom w:val="0"/>
              <w:divBdr>
                <w:top w:val="none" w:sz="0" w:space="0" w:color="auto"/>
                <w:left w:val="none" w:sz="0" w:space="0" w:color="auto"/>
                <w:bottom w:val="none" w:sz="0" w:space="0" w:color="auto"/>
                <w:right w:val="none" w:sz="0" w:space="0" w:color="auto"/>
              </w:divBdr>
            </w:div>
            <w:div w:id="181893816">
              <w:marLeft w:val="0"/>
              <w:marRight w:val="0"/>
              <w:marTop w:val="0"/>
              <w:marBottom w:val="0"/>
              <w:divBdr>
                <w:top w:val="none" w:sz="0" w:space="0" w:color="auto"/>
                <w:left w:val="none" w:sz="0" w:space="0" w:color="auto"/>
                <w:bottom w:val="none" w:sz="0" w:space="0" w:color="auto"/>
                <w:right w:val="none" w:sz="0" w:space="0" w:color="auto"/>
              </w:divBdr>
            </w:div>
            <w:div w:id="508327185">
              <w:marLeft w:val="0"/>
              <w:marRight w:val="0"/>
              <w:marTop w:val="0"/>
              <w:marBottom w:val="0"/>
              <w:divBdr>
                <w:top w:val="none" w:sz="0" w:space="0" w:color="auto"/>
                <w:left w:val="none" w:sz="0" w:space="0" w:color="auto"/>
                <w:bottom w:val="none" w:sz="0" w:space="0" w:color="auto"/>
                <w:right w:val="none" w:sz="0" w:space="0" w:color="auto"/>
              </w:divBdr>
            </w:div>
            <w:div w:id="725567871">
              <w:marLeft w:val="0"/>
              <w:marRight w:val="0"/>
              <w:marTop w:val="0"/>
              <w:marBottom w:val="0"/>
              <w:divBdr>
                <w:top w:val="none" w:sz="0" w:space="0" w:color="auto"/>
                <w:left w:val="none" w:sz="0" w:space="0" w:color="auto"/>
                <w:bottom w:val="none" w:sz="0" w:space="0" w:color="auto"/>
                <w:right w:val="none" w:sz="0" w:space="0" w:color="auto"/>
              </w:divBdr>
            </w:div>
            <w:div w:id="783113951">
              <w:marLeft w:val="0"/>
              <w:marRight w:val="0"/>
              <w:marTop w:val="0"/>
              <w:marBottom w:val="0"/>
              <w:divBdr>
                <w:top w:val="none" w:sz="0" w:space="0" w:color="auto"/>
                <w:left w:val="none" w:sz="0" w:space="0" w:color="auto"/>
                <w:bottom w:val="none" w:sz="0" w:space="0" w:color="auto"/>
                <w:right w:val="none" w:sz="0" w:space="0" w:color="auto"/>
              </w:divBdr>
            </w:div>
            <w:div w:id="659575905">
              <w:marLeft w:val="0"/>
              <w:marRight w:val="0"/>
              <w:marTop w:val="0"/>
              <w:marBottom w:val="0"/>
              <w:divBdr>
                <w:top w:val="none" w:sz="0" w:space="0" w:color="auto"/>
                <w:left w:val="none" w:sz="0" w:space="0" w:color="auto"/>
                <w:bottom w:val="none" w:sz="0" w:space="0" w:color="auto"/>
                <w:right w:val="none" w:sz="0" w:space="0" w:color="auto"/>
              </w:divBdr>
            </w:div>
            <w:div w:id="689649920">
              <w:marLeft w:val="0"/>
              <w:marRight w:val="0"/>
              <w:marTop w:val="0"/>
              <w:marBottom w:val="0"/>
              <w:divBdr>
                <w:top w:val="none" w:sz="0" w:space="0" w:color="auto"/>
                <w:left w:val="none" w:sz="0" w:space="0" w:color="auto"/>
                <w:bottom w:val="none" w:sz="0" w:space="0" w:color="auto"/>
                <w:right w:val="none" w:sz="0" w:space="0" w:color="auto"/>
              </w:divBdr>
            </w:div>
            <w:div w:id="1326206083">
              <w:marLeft w:val="0"/>
              <w:marRight w:val="0"/>
              <w:marTop w:val="0"/>
              <w:marBottom w:val="0"/>
              <w:divBdr>
                <w:top w:val="none" w:sz="0" w:space="0" w:color="auto"/>
                <w:left w:val="none" w:sz="0" w:space="0" w:color="auto"/>
                <w:bottom w:val="none" w:sz="0" w:space="0" w:color="auto"/>
                <w:right w:val="none" w:sz="0" w:space="0" w:color="auto"/>
              </w:divBdr>
            </w:div>
            <w:div w:id="1367756609">
              <w:marLeft w:val="0"/>
              <w:marRight w:val="0"/>
              <w:marTop w:val="0"/>
              <w:marBottom w:val="0"/>
              <w:divBdr>
                <w:top w:val="none" w:sz="0" w:space="0" w:color="auto"/>
                <w:left w:val="none" w:sz="0" w:space="0" w:color="auto"/>
                <w:bottom w:val="none" w:sz="0" w:space="0" w:color="auto"/>
                <w:right w:val="none" w:sz="0" w:space="0" w:color="auto"/>
              </w:divBdr>
            </w:div>
            <w:div w:id="20790073">
              <w:marLeft w:val="0"/>
              <w:marRight w:val="0"/>
              <w:marTop w:val="0"/>
              <w:marBottom w:val="0"/>
              <w:divBdr>
                <w:top w:val="none" w:sz="0" w:space="0" w:color="auto"/>
                <w:left w:val="none" w:sz="0" w:space="0" w:color="auto"/>
                <w:bottom w:val="none" w:sz="0" w:space="0" w:color="auto"/>
                <w:right w:val="none" w:sz="0" w:space="0" w:color="auto"/>
              </w:divBdr>
            </w:div>
            <w:div w:id="524638735">
              <w:marLeft w:val="0"/>
              <w:marRight w:val="0"/>
              <w:marTop w:val="0"/>
              <w:marBottom w:val="0"/>
              <w:divBdr>
                <w:top w:val="none" w:sz="0" w:space="0" w:color="auto"/>
                <w:left w:val="none" w:sz="0" w:space="0" w:color="auto"/>
                <w:bottom w:val="none" w:sz="0" w:space="0" w:color="auto"/>
                <w:right w:val="none" w:sz="0" w:space="0" w:color="auto"/>
              </w:divBdr>
            </w:div>
            <w:div w:id="510343097">
              <w:marLeft w:val="0"/>
              <w:marRight w:val="0"/>
              <w:marTop w:val="0"/>
              <w:marBottom w:val="0"/>
              <w:divBdr>
                <w:top w:val="none" w:sz="0" w:space="0" w:color="auto"/>
                <w:left w:val="none" w:sz="0" w:space="0" w:color="auto"/>
                <w:bottom w:val="none" w:sz="0" w:space="0" w:color="auto"/>
                <w:right w:val="none" w:sz="0" w:space="0" w:color="auto"/>
              </w:divBdr>
            </w:div>
            <w:div w:id="1112046847">
              <w:marLeft w:val="0"/>
              <w:marRight w:val="0"/>
              <w:marTop w:val="0"/>
              <w:marBottom w:val="0"/>
              <w:divBdr>
                <w:top w:val="none" w:sz="0" w:space="0" w:color="auto"/>
                <w:left w:val="none" w:sz="0" w:space="0" w:color="auto"/>
                <w:bottom w:val="none" w:sz="0" w:space="0" w:color="auto"/>
                <w:right w:val="none" w:sz="0" w:space="0" w:color="auto"/>
              </w:divBdr>
            </w:div>
            <w:div w:id="1590498866">
              <w:marLeft w:val="0"/>
              <w:marRight w:val="0"/>
              <w:marTop w:val="0"/>
              <w:marBottom w:val="0"/>
              <w:divBdr>
                <w:top w:val="none" w:sz="0" w:space="0" w:color="auto"/>
                <w:left w:val="none" w:sz="0" w:space="0" w:color="auto"/>
                <w:bottom w:val="none" w:sz="0" w:space="0" w:color="auto"/>
                <w:right w:val="none" w:sz="0" w:space="0" w:color="auto"/>
              </w:divBdr>
            </w:div>
            <w:div w:id="495343205">
              <w:marLeft w:val="0"/>
              <w:marRight w:val="0"/>
              <w:marTop w:val="0"/>
              <w:marBottom w:val="0"/>
              <w:divBdr>
                <w:top w:val="none" w:sz="0" w:space="0" w:color="auto"/>
                <w:left w:val="none" w:sz="0" w:space="0" w:color="auto"/>
                <w:bottom w:val="none" w:sz="0" w:space="0" w:color="auto"/>
                <w:right w:val="none" w:sz="0" w:space="0" w:color="auto"/>
              </w:divBdr>
            </w:div>
            <w:div w:id="360277881">
              <w:marLeft w:val="0"/>
              <w:marRight w:val="0"/>
              <w:marTop w:val="0"/>
              <w:marBottom w:val="0"/>
              <w:divBdr>
                <w:top w:val="none" w:sz="0" w:space="0" w:color="auto"/>
                <w:left w:val="none" w:sz="0" w:space="0" w:color="auto"/>
                <w:bottom w:val="none" w:sz="0" w:space="0" w:color="auto"/>
                <w:right w:val="none" w:sz="0" w:space="0" w:color="auto"/>
              </w:divBdr>
            </w:div>
            <w:div w:id="1109353615">
              <w:marLeft w:val="0"/>
              <w:marRight w:val="0"/>
              <w:marTop w:val="0"/>
              <w:marBottom w:val="0"/>
              <w:divBdr>
                <w:top w:val="none" w:sz="0" w:space="0" w:color="auto"/>
                <w:left w:val="none" w:sz="0" w:space="0" w:color="auto"/>
                <w:bottom w:val="none" w:sz="0" w:space="0" w:color="auto"/>
                <w:right w:val="none" w:sz="0" w:space="0" w:color="auto"/>
              </w:divBdr>
            </w:div>
            <w:div w:id="1437016464">
              <w:marLeft w:val="0"/>
              <w:marRight w:val="0"/>
              <w:marTop w:val="0"/>
              <w:marBottom w:val="0"/>
              <w:divBdr>
                <w:top w:val="none" w:sz="0" w:space="0" w:color="auto"/>
                <w:left w:val="none" w:sz="0" w:space="0" w:color="auto"/>
                <w:bottom w:val="none" w:sz="0" w:space="0" w:color="auto"/>
                <w:right w:val="none" w:sz="0" w:space="0" w:color="auto"/>
              </w:divBdr>
            </w:div>
            <w:div w:id="710418431">
              <w:marLeft w:val="0"/>
              <w:marRight w:val="0"/>
              <w:marTop w:val="0"/>
              <w:marBottom w:val="0"/>
              <w:divBdr>
                <w:top w:val="none" w:sz="0" w:space="0" w:color="auto"/>
                <w:left w:val="none" w:sz="0" w:space="0" w:color="auto"/>
                <w:bottom w:val="none" w:sz="0" w:space="0" w:color="auto"/>
                <w:right w:val="none" w:sz="0" w:space="0" w:color="auto"/>
              </w:divBdr>
            </w:div>
            <w:div w:id="330108046">
              <w:marLeft w:val="0"/>
              <w:marRight w:val="0"/>
              <w:marTop w:val="0"/>
              <w:marBottom w:val="0"/>
              <w:divBdr>
                <w:top w:val="none" w:sz="0" w:space="0" w:color="auto"/>
                <w:left w:val="none" w:sz="0" w:space="0" w:color="auto"/>
                <w:bottom w:val="none" w:sz="0" w:space="0" w:color="auto"/>
                <w:right w:val="none" w:sz="0" w:space="0" w:color="auto"/>
              </w:divBdr>
            </w:div>
            <w:div w:id="1009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517">
      <w:bodyDiv w:val="1"/>
      <w:marLeft w:val="0"/>
      <w:marRight w:val="0"/>
      <w:marTop w:val="0"/>
      <w:marBottom w:val="0"/>
      <w:divBdr>
        <w:top w:val="none" w:sz="0" w:space="0" w:color="auto"/>
        <w:left w:val="none" w:sz="0" w:space="0" w:color="auto"/>
        <w:bottom w:val="none" w:sz="0" w:space="0" w:color="auto"/>
        <w:right w:val="none" w:sz="0" w:space="0" w:color="auto"/>
      </w:divBdr>
    </w:div>
    <w:div w:id="466048569">
      <w:bodyDiv w:val="1"/>
      <w:marLeft w:val="0"/>
      <w:marRight w:val="0"/>
      <w:marTop w:val="0"/>
      <w:marBottom w:val="0"/>
      <w:divBdr>
        <w:top w:val="none" w:sz="0" w:space="0" w:color="auto"/>
        <w:left w:val="none" w:sz="0" w:space="0" w:color="auto"/>
        <w:bottom w:val="none" w:sz="0" w:space="0" w:color="auto"/>
        <w:right w:val="none" w:sz="0" w:space="0" w:color="auto"/>
      </w:divBdr>
      <w:divsChild>
        <w:div w:id="737824486">
          <w:marLeft w:val="0"/>
          <w:marRight w:val="0"/>
          <w:marTop w:val="0"/>
          <w:marBottom w:val="0"/>
          <w:divBdr>
            <w:top w:val="none" w:sz="0" w:space="0" w:color="auto"/>
            <w:left w:val="none" w:sz="0" w:space="0" w:color="auto"/>
            <w:bottom w:val="none" w:sz="0" w:space="0" w:color="auto"/>
            <w:right w:val="none" w:sz="0" w:space="0" w:color="auto"/>
          </w:divBdr>
        </w:div>
        <w:div w:id="1554460976">
          <w:marLeft w:val="0"/>
          <w:marRight w:val="0"/>
          <w:marTop w:val="0"/>
          <w:marBottom w:val="0"/>
          <w:divBdr>
            <w:top w:val="none" w:sz="0" w:space="0" w:color="auto"/>
            <w:left w:val="none" w:sz="0" w:space="0" w:color="auto"/>
            <w:bottom w:val="none" w:sz="0" w:space="0" w:color="auto"/>
            <w:right w:val="none" w:sz="0" w:space="0" w:color="auto"/>
          </w:divBdr>
        </w:div>
        <w:div w:id="226689949">
          <w:marLeft w:val="0"/>
          <w:marRight w:val="0"/>
          <w:marTop w:val="0"/>
          <w:marBottom w:val="0"/>
          <w:divBdr>
            <w:top w:val="none" w:sz="0" w:space="0" w:color="auto"/>
            <w:left w:val="none" w:sz="0" w:space="0" w:color="auto"/>
            <w:bottom w:val="none" w:sz="0" w:space="0" w:color="auto"/>
            <w:right w:val="none" w:sz="0" w:space="0" w:color="auto"/>
          </w:divBdr>
        </w:div>
        <w:div w:id="803816561">
          <w:marLeft w:val="0"/>
          <w:marRight w:val="0"/>
          <w:marTop w:val="0"/>
          <w:marBottom w:val="0"/>
          <w:divBdr>
            <w:top w:val="none" w:sz="0" w:space="0" w:color="auto"/>
            <w:left w:val="none" w:sz="0" w:space="0" w:color="auto"/>
            <w:bottom w:val="none" w:sz="0" w:space="0" w:color="auto"/>
            <w:right w:val="none" w:sz="0" w:space="0" w:color="auto"/>
          </w:divBdr>
        </w:div>
        <w:div w:id="805508149">
          <w:marLeft w:val="0"/>
          <w:marRight w:val="0"/>
          <w:marTop w:val="0"/>
          <w:marBottom w:val="0"/>
          <w:divBdr>
            <w:top w:val="none" w:sz="0" w:space="0" w:color="auto"/>
            <w:left w:val="none" w:sz="0" w:space="0" w:color="auto"/>
            <w:bottom w:val="none" w:sz="0" w:space="0" w:color="auto"/>
            <w:right w:val="none" w:sz="0" w:space="0" w:color="auto"/>
          </w:divBdr>
        </w:div>
        <w:div w:id="1128619592">
          <w:marLeft w:val="0"/>
          <w:marRight w:val="0"/>
          <w:marTop w:val="0"/>
          <w:marBottom w:val="0"/>
          <w:divBdr>
            <w:top w:val="none" w:sz="0" w:space="0" w:color="auto"/>
            <w:left w:val="none" w:sz="0" w:space="0" w:color="auto"/>
            <w:bottom w:val="none" w:sz="0" w:space="0" w:color="auto"/>
            <w:right w:val="none" w:sz="0" w:space="0" w:color="auto"/>
          </w:divBdr>
        </w:div>
      </w:divsChild>
    </w:div>
    <w:div w:id="524639028">
      <w:bodyDiv w:val="1"/>
      <w:marLeft w:val="0"/>
      <w:marRight w:val="0"/>
      <w:marTop w:val="0"/>
      <w:marBottom w:val="0"/>
      <w:divBdr>
        <w:top w:val="none" w:sz="0" w:space="0" w:color="auto"/>
        <w:left w:val="none" w:sz="0" w:space="0" w:color="auto"/>
        <w:bottom w:val="none" w:sz="0" w:space="0" w:color="auto"/>
        <w:right w:val="none" w:sz="0" w:space="0" w:color="auto"/>
      </w:divBdr>
    </w:div>
    <w:div w:id="549541068">
      <w:bodyDiv w:val="1"/>
      <w:marLeft w:val="0"/>
      <w:marRight w:val="0"/>
      <w:marTop w:val="0"/>
      <w:marBottom w:val="0"/>
      <w:divBdr>
        <w:top w:val="none" w:sz="0" w:space="0" w:color="auto"/>
        <w:left w:val="none" w:sz="0" w:space="0" w:color="auto"/>
        <w:bottom w:val="none" w:sz="0" w:space="0" w:color="auto"/>
        <w:right w:val="none" w:sz="0" w:space="0" w:color="auto"/>
      </w:divBdr>
    </w:div>
    <w:div w:id="576405825">
      <w:bodyDiv w:val="1"/>
      <w:marLeft w:val="0"/>
      <w:marRight w:val="0"/>
      <w:marTop w:val="0"/>
      <w:marBottom w:val="0"/>
      <w:divBdr>
        <w:top w:val="none" w:sz="0" w:space="0" w:color="auto"/>
        <w:left w:val="none" w:sz="0" w:space="0" w:color="auto"/>
        <w:bottom w:val="none" w:sz="0" w:space="0" w:color="auto"/>
        <w:right w:val="none" w:sz="0" w:space="0" w:color="auto"/>
      </w:divBdr>
    </w:div>
    <w:div w:id="583417984">
      <w:bodyDiv w:val="1"/>
      <w:marLeft w:val="0"/>
      <w:marRight w:val="0"/>
      <w:marTop w:val="0"/>
      <w:marBottom w:val="0"/>
      <w:divBdr>
        <w:top w:val="none" w:sz="0" w:space="0" w:color="auto"/>
        <w:left w:val="none" w:sz="0" w:space="0" w:color="auto"/>
        <w:bottom w:val="none" w:sz="0" w:space="0" w:color="auto"/>
        <w:right w:val="none" w:sz="0" w:space="0" w:color="auto"/>
      </w:divBdr>
    </w:div>
    <w:div w:id="828440684">
      <w:bodyDiv w:val="1"/>
      <w:marLeft w:val="0"/>
      <w:marRight w:val="0"/>
      <w:marTop w:val="0"/>
      <w:marBottom w:val="0"/>
      <w:divBdr>
        <w:top w:val="none" w:sz="0" w:space="0" w:color="auto"/>
        <w:left w:val="none" w:sz="0" w:space="0" w:color="auto"/>
        <w:bottom w:val="none" w:sz="0" w:space="0" w:color="auto"/>
        <w:right w:val="none" w:sz="0" w:space="0" w:color="auto"/>
      </w:divBdr>
    </w:div>
    <w:div w:id="1588153101">
      <w:bodyDiv w:val="1"/>
      <w:marLeft w:val="0"/>
      <w:marRight w:val="0"/>
      <w:marTop w:val="0"/>
      <w:marBottom w:val="0"/>
      <w:divBdr>
        <w:top w:val="none" w:sz="0" w:space="0" w:color="auto"/>
        <w:left w:val="none" w:sz="0" w:space="0" w:color="auto"/>
        <w:bottom w:val="none" w:sz="0" w:space="0" w:color="auto"/>
        <w:right w:val="none" w:sz="0" w:space="0" w:color="auto"/>
      </w:divBdr>
    </w:div>
    <w:div w:id="1825001303">
      <w:bodyDiv w:val="1"/>
      <w:marLeft w:val="0"/>
      <w:marRight w:val="0"/>
      <w:marTop w:val="0"/>
      <w:marBottom w:val="0"/>
      <w:divBdr>
        <w:top w:val="none" w:sz="0" w:space="0" w:color="auto"/>
        <w:left w:val="none" w:sz="0" w:space="0" w:color="auto"/>
        <w:bottom w:val="none" w:sz="0" w:space="0" w:color="auto"/>
        <w:right w:val="none" w:sz="0" w:space="0" w:color="auto"/>
      </w:divBdr>
    </w:div>
    <w:div w:id="1915043127">
      <w:bodyDiv w:val="1"/>
      <w:marLeft w:val="0"/>
      <w:marRight w:val="0"/>
      <w:marTop w:val="0"/>
      <w:marBottom w:val="0"/>
      <w:divBdr>
        <w:top w:val="none" w:sz="0" w:space="0" w:color="auto"/>
        <w:left w:val="none" w:sz="0" w:space="0" w:color="auto"/>
        <w:bottom w:val="none" w:sz="0" w:space="0" w:color="auto"/>
        <w:right w:val="none" w:sz="0" w:space="0" w:color="auto"/>
      </w:divBdr>
      <w:divsChild>
        <w:div w:id="1005284466">
          <w:marLeft w:val="0"/>
          <w:marRight w:val="0"/>
          <w:marTop w:val="0"/>
          <w:marBottom w:val="0"/>
          <w:divBdr>
            <w:top w:val="none" w:sz="0" w:space="0" w:color="auto"/>
            <w:left w:val="none" w:sz="0" w:space="0" w:color="auto"/>
            <w:bottom w:val="none" w:sz="0" w:space="0" w:color="auto"/>
            <w:right w:val="none" w:sz="0" w:space="0" w:color="auto"/>
          </w:divBdr>
        </w:div>
        <w:div w:id="2058972560">
          <w:marLeft w:val="0"/>
          <w:marRight w:val="0"/>
          <w:marTop w:val="0"/>
          <w:marBottom w:val="0"/>
          <w:divBdr>
            <w:top w:val="none" w:sz="0" w:space="0" w:color="auto"/>
            <w:left w:val="none" w:sz="0" w:space="0" w:color="auto"/>
            <w:bottom w:val="none" w:sz="0" w:space="0" w:color="auto"/>
            <w:right w:val="none" w:sz="0" w:space="0" w:color="auto"/>
          </w:divBdr>
        </w:div>
        <w:div w:id="1308902806">
          <w:marLeft w:val="0"/>
          <w:marRight w:val="0"/>
          <w:marTop w:val="0"/>
          <w:marBottom w:val="0"/>
          <w:divBdr>
            <w:top w:val="none" w:sz="0" w:space="0" w:color="auto"/>
            <w:left w:val="none" w:sz="0" w:space="0" w:color="auto"/>
            <w:bottom w:val="none" w:sz="0" w:space="0" w:color="auto"/>
            <w:right w:val="none" w:sz="0" w:space="0" w:color="auto"/>
          </w:divBdr>
        </w:div>
        <w:div w:id="929655828">
          <w:marLeft w:val="0"/>
          <w:marRight w:val="0"/>
          <w:marTop w:val="0"/>
          <w:marBottom w:val="0"/>
          <w:divBdr>
            <w:top w:val="none" w:sz="0" w:space="0" w:color="auto"/>
            <w:left w:val="none" w:sz="0" w:space="0" w:color="auto"/>
            <w:bottom w:val="none" w:sz="0" w:space="0" w:color="auto"/>
            <w:right w:val="none" w:sz="0" w:space="0" w:color="auto"/>
          </w:divBdr>
        </w:div>
      </w:divsChild>
    </w:div>
    <w:div w:id="1958370836">
      <w:bodyDiv w:val="1"/>
      <w:marLeft w:val="0"/>
      <w:marRight w:val="0"/>
      <w:marTop w:val="0"/>
      <w:marBottom w:val="0"/>
      <w:divBdr>
        <w:top w:val="none" w:sz="0" w:space="0" w:color="auto"/>
        <w:left w:val="none" w:sz="0" w:space="0" w:color="auto"/>
        <w:bottom w:val="none" w:sz="0" w:space="0" w:color="auto"/>
        <w:right w:val="none" w:sz="0" w:space="0" w:color="auto"/>
      </w:divBdr>
      <w:divsChild>
        <w:div w:id="1945769214">
          <w:marLeft w:val="0"/>
          <w:marRight w:val="0"/>
          <w:marTop w:val="0"/>
          <w:marBottom w:val="0"/>
          <w:divBdr>
            <w:top w:val="none" w:sz="0" w:space="0" w:color="auto"/>
            <w:left w:val="none" w:sz="0" w:space="0" w:color="auto"/>
            <w:bottom w:val="none" w:sz="0" w:space="0" w:color="auto"/>
            <w:right w:val="none" w:sz="0" w:space="0" w:color="auto"/>
          </w:divBdr>
        </w:div>
        <w:div w:id="1447887480">
          <w:marLeft w:val="0"/>
          <w:marRight w:val="0"/>
          <w:marTop w:val="0"/>
          <w:marBottom w:val="0"/>
          <w:divBdr>
            <w:top w:val="none" w:sz="0" w:space="0" w:color="auto"/>
            <w:left w:val="none" w:sz="0" w:space="0" w:color="auto"/>
            <w:bottom w:val="none" w:sz="0" w:space="0" w:color="auto"/>
            <w:right w:val="none" w:sz="0" w:space="0" w:color="auto"/>
          </w:divBdr>
        </w:div>
        <w:div w:id="1304118383">
          <w:marLeft w:val="0"/>
          <w:marRight w:val="0"/>
          <w:marTop w:val="0"/>
          <w:marBottom w:val="0"/>
          <w:divBdr>
            <w:top w:val="none" w:sz="0" w:space="0" w:color="auto"/>
            <w:left w:val="none" w:sz="0" w:space="0" w:color="auto"/>
            <w:bottom w:val="none" w:sz="0" w:space="0" w:color="auto"/>
            <w:right w:val="none" w:sz="0" w:space="0" w:color="auto"/>
          </w:divBdr>
        </w:div>
        <w:div w:id="1931353763">
          <w:marLeft w:val="0"/>
          <w:marRight w:val="0"/>
          <w:marTop w:val="0"/>
          <w:marBottom w:val="0"/>
          <w:divBdr>
            <w:top w:val="none" w:sz="0" w:space="0" w:color="auto"/>
            <w:left w:val="none" w:sz="0" w:space="0" w:color="auto"/>
            <w:bottom w:val="none" w:sz="0" w:space="0" w:color="auto"/>
            <w:right w:val="none" w:sz="0" w:space="0" w:color="auto"/>
          </w:divBdr>
        </w:div>
      </w:divsChild>
    </w:div>
    <w:div w:id="2096854474">
      <w:bodyDiv w:val="1"/>
      <w:marLeft w:val="0"/>
      <w:marRight w:val="0"/>
      <w:marTop w:val="0"/>
      <w:marBottom w:val="0"/>
      <w:divBdr>
        <w:top w:val="none" w:sz="0" w:space="0" w:color="auto"/>
        <w:left w:val="none" w:sz="0" w:space="0" w:color="auto"/>
        <w:bottom w:val="none" w:sz="0" w:space="0" w:color="auto"/>
        <w:right w:val="none" w:sz="0" w:space="0" w:color="auto"/>
      </w:divBdr>
      <w:divsChild>
        <w:div w:id="2033798758">
          <w:marLeft w:val="0"/>
          <w:marRight w:val="0"/>
          <w:marTop w:val="0"/>
          <w:marBottom w:val="0"/>
          <w:divBdr>
            <w:top w:val="none" w:sz="0" w:space="0" w:color="auto"/>
            <w:left w:val="none" w:sz="0" w:space="0" w:color="auto"/>
            <w:bottom w:val="none" w:sz="0" w:space="0" w:color="auto"/>
            <w:right w:val="none" w:sz="0" w:space="0" w:color="auto"/>
          </w:divBdr>
        </w:div>
        <w:div w:id="782655532">
          <w:marLeft w:val="0"/>
          <w:marRight w:val="0"/>
          <w:marTop w:val="0"/>
          <w:marBottom w:val="0"/>
          <w:divBdr>
            <w:top w:val="none" w:sz="0" w:space="0" w:color="auto"/>
            <w:left w:val="none" w:sz="0" w:space="0" w:color="auto"/>
            <w:bottom w:val="none" w:sz="0" w:space="0" w:color="auto"/>
            <w:right w:val="none" w:sz="0" w:space="0" w:color="auto"/>
          </w:divBdr>
        </w:div>
        <w:div w:id="384254193">
          <w:marLeft w:val="0"/>
          <w:marRight w:val="0"/>
          <w:marTop w:val="0"/>
          <w:marBottom w:val="0"/>
          <w:divBdr>
            <w:top w:val="none" w:sz="0" w:space="0" w:color="auto"/>
            <w:left w:val="none" w:sz="0" w:space="0" w:color="auto"/>
            <w:bottom w:val="none" w:sz="0" w:space="0" w:color="auto"/>
            <w:right w:val="none" w:sz="0" w:space="0" w:color="auto"/>
          </w:divBdr>
        </w:div>
        <w:div w:id="151802878">
          <w:marLeft w:val="0"/>
          <w:marRight w:val="0"/>
          <w:marTop w:val="0"/>
          <w:marBottom w:val="0"/>
          <w:divBdr>
            <w:top w:val="none" w:sz="0" w:space="0" w:color="auto"/>
            <w:left w:val="none" w:sz="0" w:space="0" w:color="auto"/>
            <w:bottom w:val="none" w:sz="0" w:space="0" w:color="auto"/>
            <w:right w:val="none" w:sz="0" w:space="0" w:color="auto"/>
          </w:divBdr>
        </w:div>
        <w:div w:id="1472362449">
          <w:marLeft w:val="0"/>
          <w:marRight w:val="0"/>
          <w:marTop w:val="0"/>
          <w:marBottom w:val="0"/>
          <w:divBdr>
            <w:top w:val="none" w:sz="0" w:space="0" w:color="auto"/>
            <w:left w:val="none" w:sz="0" w:space="0" w:color="auto"/>
            <w:bottom w:val="none" w:sz="0" w:space="0" w:color="auto"/>
            <w:right w:val="none" w:sz="0" w:space="0" w:color="auto"/>
          </w:divBdr>
        </w:div>
        <w:div w:id="75165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Pr_sentation.ppt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9129C-72F7-4E6F-B2BC-17266DCF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2150</Characters>
  <Application>Microsoft Office Word</Application>
  <DocSecurity>0</DocSecurity>
  <Lines>17</Lines>
  <Paragraphs>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2487</CharactersWithSpaces>
  <SharedDoc>false</SharedDoc>
  <HLinks>
    <vt:vector size="6" baseType="variant">
      <vt:variant>
        <vt:i4>5242973</vt:i4>
      </vt:variant>
      <vt:variant>
        <vt:i4>0</vt:i4>
      </vt:variant>
      <vt:variant>
        <vt:i4>0</vt:i4>
      </vt:variant>
      <vt:variant>
        <vt:i4>5</vt:i4>
      </vt:variant>
      <vt:variant>
        <vt:lpwstr>http://www.fuerstenberg-dhg.de/mediawiki/index.php/LITNUM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Jens Schröder-Fürstenberg</cp:lastModifiedBy>
  <cp:revision>7</cp:revision>
  <cp:lastPrinted>2017-04-06T12:03:00Z</cp:lastPrinted>
  <dcterms:created xsi:type="dcterms:W3CDTF">2019-09-25T04:42:00Z</dcterms:created>
  <dcterms:modified xsi:type="dcterms:W3CDTF">2021-03-05T11:12:00Z</dcterms:modified>
</cp:coreProperties>
</file>