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CE01010" w14:textId="77777777" w:rsidR="004A104F" w:rsidRPr="00A8118A" w:rsidRDefault="004A104F" w:rsidP="00DB035D">
      <w:pPr>
        <w:jc w:val="center"/>
        <w:rPr>
          <w:szCs w:val="28"/>
        </w:rPr>
      </w:pPr>
      <w:r w:rsidRPr="00DB035D">
        <w:rPr>
          <w:b/>
          <w:sz w:val="28"/>
          <w:szCs w:val="28"/>
        </w:rPr>
        <w:fldChar w:fldCharType="begin"/>
      </w:r>
      <w:r w:rsidRPr="00DB035D">
        <w:rPr>
          <w:b/>
          <w:sz w:val="28"/>
          <w:szCs w:val="28"/>
        </w:rPr>
        <w:instrText xml:space="preserve"> SET LIBEnFileName "C:\Documents and Settings\julia.powell\My Documents\IHO TSMAD\S100-0 main\IHO S-100 Main Oct 1 2007.doc" </w:instrText>
      </w:r>
      <w:r w:rsidRPr="00DB035D">
        <w:rPr>
          <w:b/>
          <w:sz w:val="28"/>
          <w:szCs w:val="28"/>
        </w:rPr>
        <w:fldChar w:fldCharType="separate"/>
      </w:r>
      <w:bookmarkStart w:id="1" w:name="LIBEnFileName"/>
      <w:r w:rsidRPr="00DB035D">
        <w:rPr>
          <w:b/>
          <w:sz w:val="28"/>
          <w:szCs w:val="28"/>
        </w:rPr>
        <w:t>C:\Documents and Settings\julia.powell\My Documents\IHO TSMAD\S100-0 main\IHO S-100 Main Oct 1 2007.doc</w:t>
      </w:r>
      <w:bookmarkEnd w:id="1"/>
      <w:r w:rsidRPr="00DB035D">
        <w:rPr>
          <w:b/>
          <w:sz w:val="28"/>
          <w:szCs w:val="28"/>
        </w:rPr>
        <w:fldChar w:fldCharType="end"/>
      </w:r>
      <w:r w:rsidRPr="00DB035D">
        <w:rPr>
          <w:b/>
          <w:sz w:val="28"/>
          <w:szCs w:val="28"/>
        </w:rPr>
        <w:fldChar w:fldCharType="begin"/>
      </w:r>
      <w:r w:rsidRPr="00DB035D">
        <w:rPr>
          <w:b/>
          <w:sz w:val="28"/>
          <w:szCs w:val="28"/>
        </w:rPr>
        <w:instrText xml:space="preserve"> SET DDHeadingPage1 "" </w:instrText>
      </w:r>
      <w:r w:rsidRPr="00DB035D">
        <w:rPr>
          <w:b/>
          <w:sz w:val="28"/>
          <w:szCs w:val="28"/>
        </w:rPr>
        <w:fldChar w:fldCharType="separate"/>
      </w:r>
      <w:bookmarkStart w:id="2" w:name="DDHeadingPage1"/>
      <w:bookmarkEnd w:id="2"/>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DDOrganization "© ISO/IEC 2007 – All rights reserved" </w:instrText>
      </w:r>
      <w:r w:rsidRPr="00DB035D">
        <w:rPr>
          <w:b/>
          <w:sz w:val="28"/>
          <w:szCs w:val="28"/>
        </w:rPr>
        <w:fldChar w:fldCharType="separate"/>
      </w:r>
      <w:bookmarkStart w:id="3" w:name="DDOrganization"/>
      <w:r w:rsidRPr="00DB035D">
        <w:rPr>
          <w:b/>
          <w:sz w:val="28"/>
          <w:szCs w:val="28"/>
        </w:rPr>
        <w:t>© ISO/IEC 2007 – All rights reserved</w:t>
      </w:r>
      <w:bookmarkEnd w:id="3"/>
      <w:r w:rsidRPr="00DB035D">
        <w:rPr>
          <w:b/>
          <w:sz w:val="28"/>
          <w:szCs w:val="28"/>
        </w:rPr>
        <w:fldChar w:fldCharType="end"/>
      </w:r>
      <w:r w:rsidRPr="00DB035D">
        <w:rPr>
          <w:b/>
          <w:sz w:val="28"/>
          <w:szCs w:val="28"/>
        </w:rPr>
        <w:fldChar w:fldCharType="begin"/>
      </w:r>
      <w:r w:rsidRPr="00DB035D">
        <w:rPr>
          <w:b/>
          <w:sz w:val="28"/>
          <w:szCs w:val="28"/>
        </w:rPr>
        <w:instrText xml:space="preserve"> SET LibEnteteISO "ISO-IEC_" </w:instrText>
      </w:r>
      <w:r w:rsidRPr="00DB035D">
        <w:rPr>
          <w:b/>
          <w:sz w:val="28"/>
          <w:szCs w:val="28"/>
        </w:rPr>
        <w:fldChar w:fldCharType="separate"/>
      </w:r>
      <w:bookmarkStart w:id="4" w:name="LibEnteteISO"/>
      <w:r w:rsidRPr="00DB035D">
        <w:rPr>
          <w:b/>
          <w:sz w:val="28"/>
          <w:szCs w:val="28"/>
        </w:rPr>
        <w:t>ISO-IEC_</w:t>
      </w:r>
      <w:bookmarkEnd w:id="4"/>
      <w:r w:rsidRPr="00DB035D">
        <w:rPr>
          <w:b/>
          <w:sz w:val="28"/>
          <w:szCs w:val="28"/>
        </w:rPr>
        <w:fldChar w:fldCharType="end"/>
      </w:r>
      <w:r w:rsidRPr="00DB035D">
        <w:rPr>
          <w:b/>
          <w:sz w:val="28"/>
          <w:szCs w:val="28"/>
        </w:rPr>
        <w:fldChar w:fldCharType="begin"/>
      </w:r>
      <w:r w:rsidRPr="00DB035D">
        <w:rPr>
          <w:b/>
          <w:sz w:val="28"/>
          <w:szCs w:val="28"/>
        </w:rPr>
        <w:instrText xml:space="preserve"> SET LIBTypeTitreISO " 63" </w:instrText>
      </w:r>
      <w:r w:rsidRPr="00DB035D">
        <w:rPr>
          <w:b/>
          <w:sz w:val="28"/>
          <w:szCs w:val="28"/>
        </w:rPr>
        <w:fldChar w:fldCharType="separate"/>
      </w:r>
      <w:bookmarkStart w:id="5" w:name="LIBTypeTitreISO"/>
      <w:r w:rsidRPr="00DB035D">
        <w:rPr>
          <w:b/>
          <w:sz w:val="28"/>
          <w:szCs w:val="28"/>
        </w:rPr>
        <w:t xml:space="preserve"> 63</w:t>
      </w:r>
      <w:bookmarkEnd w:id="5"/>
      <w:r w:rsidRPr="00DB035D">
        <w:rPr>
          <w:b/>
          <w:sz w:val="28"/>
          <w:szCs w:val="28"/>
        </w:rPr>
        <w:fldChar w:fldCharType="end"/>
      </w:r>
      <w:r w:rsidRPr="00DB035D">
        <w:rPr>
          <w:b/>
          <w:sz w:val="28"/>
          <w:szCs w:val="28"/>
        </w:rPr>
        <w:fldChar w:fldCharType="begin"/>
      </w:r>
      <w:r w:rsidRPr="00DB035D">
        <w:rPr>
          <w:b/>
          <w:sz w:val="28"/>
          <w:szCs w:val="28"/>
        </w:rPr>
        <w:instrText xml:space="preserve"> SET DDTITLE4 "Complementary element" </w:instrText>
      </w:r>
      <w:r w:rsidRPr="00DB035D">
        <w:rPr>
          <w:b/>
          <w:sz w:val="28"/>
          <w:szCs w:val="28"/>
        </w:rPr>
        <w:fldChar w:fldCharType="separate"/>
      </w:r>
      <w:bookmarkStart w:id="6" w:name="DDTITLE4"/>
      <w:r w:rsidRPr="00DB035D">
        <w:rPr>
          <w:b/>
          <w:sz w:val="28"/>
          <w:szCs w:val="28"/>
        </w:rPr>
        <w:t>Complementary element</w:t>
      </w:r>
      <w:bookmarkEnd w:id="6"/>
      <w:r w:rsidRPr="00DB035D">
        <w:rPr>
          <w:b/>
          <w:sz w:val="28"/>
          <w:szCs w:val="28"/>
        </w:rPr>
        <w:fldChar w:fldCharType="end"/>
      </w:r>
      <w:r w:rsidRPr="00DB035D">
        <w:rPr>
          <w:b/>
          <w:sz w:val="28"/>
          <w:szCs w:val="28"/>
        </w:rPr>
        <w:fldChar w:fldCharType="begin"/>
      </w:r>
      <w:r w:rsidRPr="00DB035D">
        <w:rPr>
          <w:b/>
          <w:sz w:val="28"/>
          <w:szCs w:val="28"/>
        </w:rPr>
        <w:instrText xml:space="preserve"> SET DDTITLE3 "Introductory element — Main element" </w:instrText>
      </w:r>
      <w:r w:rsidRPr="00DB035D">
        <w:rPr>
          <w:b/>
          <w:sz w:val="28"/>
          <w:szCs w:val="28"/>
        </w:rPr>
        <w:fldChar w:fldCharType="separate"/>
      </w:r>
      <w:bookmarkStart w:id="7" w:name="DDTITLE3"/>
      <w:r w:rsidRPr="00DB035D">
        <w:rPr>
          <w:b/>
          <w:sz w:val="28"/>
          <w:szCs w:val="28"/>
        </w:rPr>
        <w:t>Introductory element — Main element</w:t>
      </w:r>
      <w:bookmarkEnd w:id="7"/>
      <w:r w:rsidRPr="00DB035D">
        <w:rPr>
          <w:b/>
          <w:sz w:val="28"/>
          <w:szCs w:val="28"/>
        </w:rPr>
        <w:fldChar w:fldCharType="end"/>
      </w:r>
      <w:r w:rsidRPr="00DB035D">
        <w:rPr>
          <w:b/>
          <w:sz w:val="28"/>
          <w:szCs w:val="28"/>
        </w:rPr>
        <w:fldChar w:fldCharType="begin"/>
      </w:r>
      <w:r w:rsidRPr="00DB035D">
        <w:rPr>
          <w:b/>
          <w:sz w:val="28"/>
          <w:szCs w:val="28"/>
        </w:rPr>
        <w:instrText xml:space="preserve"> SET DDTITLE2 "Élément introductif — Élément central — Élément complémentaire" </w:instrText>
      </w:r>
      <w:r w:rsidRPr="00DB035D">
        <w:rPr>
          <w:b/>
          <w:sz w:val="28"/>
          <w:szCs w:val="28"/>
        </w:rPr>
        <w:fldChar w:fldCharType="separate"/>
      </w:r>
      <w:bookmarkStart w:id="8" w:name="DDTITLE2"/>
      <w:r w:rsidRPr="00DB035D">
        <w:rPr>
          <w:b/>
          <w:sz w:val="28"/>
          <w:szCs w:val="28"/>
        </w:rPr>
        <w:t>Élément introductif — Élément central — Élément complémentaire</w:t>
      </w:r>
      <w:bookmarkEnd w:id="8"/>
      <w:r w:rsidRPr="00DB035D">
        <w:rPr>
          <w:b/>
          <w:sz w:val="28"/>
          <w:szCs w:val="28"/>
        </w:rPr>
        <w:fldChar w:fldCharType="end"/>
      </w:r>
      <w:r w:rsidRPr="00DB035D">
        <w:rPr>
          <w:b/>
          <w:sz w:val="28"/>
          <w:szCs w:val="28"/>
        </w:rPr>
        <w:fldChar w:fldCharType="begin"/>
      </w:r>
      <w:r w:rsidRPr="00DB035D">
        <w:rPr>
          <w:b/>
          <w:sz w:val="28"/>
          <w:szCs w:val="28"/>
        </w:rPr>
        <w:instrText xml:space="preserve"> SET DDTITLE1 "Introductory element — Main element — Complementary element" </w:instrText>
      </w:r>
      <w:r w:rsidRPr="00DB035D">
        <w:rPr>
          <w:b/>
          <w:sz w:val="28"/>
          <w:szCs w:val="28"/>
        </w:rPr>
        <w:fldChar w:fldCharType="separate"/>
      </w:r>
      <w:bookmarkStart w:id="9" w:name="DDTITLE1"/>
      <w:r w:rsidRPr="00DB035D">
        <w:rPr>
          <w:b/>
          <w:sz w:val="28"/>
          <w:szCs w:val="28"/>
        </w:rPr>
        <w:t>Introductory element — Main element — Complementary element</w:t>
      </w:r>
      <w:bookmarkEnd w:id="9"/>
      <w:r w:rsidRPr="00DB035D">
        <w:rPr>
          <w:b/>
          <w:sz w:val="28"/>
          <w:szCs w:val="28"/>
        </w:rPr>
        <w:fldChar w:fldCharType="end"/>
      </w:r>
      <w:r w:rsidRPr="00DB035D">
        <w:rPr>
          <w:b/>
          <w:sz w:val="28"/>
          <w:szCs w:val="28"/>
        </w:rPr>
        <w:fldChar w:fldCharType="begin"/>
      </w:r>
      <w:r w:rsidRPr="00DB035D">
        <w:rPr>
          <w:b/>
          <w:sz w:val="28"/>
          <w:szCs w:val="28"/>
        </w:rPr>
        <w:instrText xml:space="preserve"> SET DDDocLanguage "E" </w:instrText>
      </w:r>
      <w:r w:rsidRPr="00DB035D">
        <w:rPr>
          <w:b/>
          <w:sz w:val="28"/>
          <w:szCs w:val="28"/>
        </w:rPr>
        <w:fldChar w:fldCharType="separate"/>
      </w:r>
      <w:bookmarkStart w:id="10" w:name="DDDocLanguage"/>
      <w:r w:rsidRPr="00DB035D">
        <w:rPr>
          <w:b/>
          <w:sz w:val="28"/>
          <w:szCs w:val="28"/>
        </w:rPr>
        <w:t>E</w:t>
      </w:r>
      <w:bookmarkEnd w:id="10"/>
      <w:r w:rsidRPr="00DB035D">
        <w:rPr>
          <w:b/>
          <w:sz w:val="28"/>
          <w:szCs w:val="28"/>
        </w:rPr>
        <w:fldChar w:fldCharType="end"/>
      </w:r>
      <w:r w:rsidRPr="00DB035D">
        <w:rPr>
          <w:b/>
          <w:sz w:val="28"/>
          <w:szCs w:val="28"/>
        </w:rPr>
        <w:fldChar w:fldCharType="begin"/>
      </w:r>
      <w:r w:rsidRPr="00DB035D">
        <w:rPr>
          <w:b/>
          <w:sz w:val="28"/>
          <w:szCs w:val="28"/>
        </w:rPr>
        <w:instrText xml:space="preserve"> SET DDWorkDocDate "2007-10-2" </w:instrText>
      </w:r>
      <w:r w:rsidRPr="00DB035D">
        <w:rPr>
          <w:b/>
          <w:sz w:val="28"/>
          <w:szCs w:val="28"/>
        </w:rPr>
        <w:fldChar w:fldCharType="separate"/>
      </w:r>
      <w:bookmarkStart w:id="11" w:name="DDWorkDocDate"/>
      <w:r w:rsidRPr="00DB035D">
        <w:rPr>
          <w:b/>
          <w:sz w:val="28"/>
          <w:szCs w:val="28"/>
        </w:rPr>
        <w:t>2007-10-2</w:t>
      </w:r>
      <w:bookmarkEnd w:id="11"/>
      <w:r w:rsidRPr="00DB035D">
        <w:rPr>
          <w:b/>
          <w:sz w:val="28"/>
          <w:szCs w:val="28"/>
        </w:rPr>
        <w:fldChar w:fldCharType="end"/>
      </w:r>
      <w:r w:rsidRPr="00DB035D">
        <w:rPr>
          <w:b/>
          <w:sz w:val="28"/>
          <w:szCs w:val="28"/>
        </w:rPr>
        <w:fldChar w:fldCharType="begin"/>
      </w:r>
      <w:r w:rsidRPr="00DB035D">
        <w:rPr>
          <w:b/>
          <w:sz w:val="28"/>
          <w:szCs w:val="28"/>
        </w:rPr>
        <w:instrText xml:space="preserve"> SET DDDocStage "" </w:instrText>
      </w:r>
      <w:r w:rsidRPr="00DB035D">
        <w:rPr>
          <w:b/>
          <w:sz w:val="28"/>
          <w:szCs w:val="28"/>
        </w:rPr>
        <w:fldChar w:fldCharType="separate"/>
      </w:r>
      <w:bookmarkStart w:id="12" w:name="DDDocStage"/>
      <w:bookmarkEnd w:id="12"/>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DDOrganization3 "ISO/IEC" </w:instrText>
      </w:r>
      <w:r w:rsidRPr="00DB035D">
        <w:rPr>
          <w:b/>
          <w:sz w:val="28"/>
          <w:szCs w:val="28"/>
        </w:rPr>
        <w:fldChar w:fldCharType="separate"/>
      </w:r>
      <w:bookmarkStart w:id="13" w:name="DDOrganization3"/>
      <w:r w:rsidRPr="00DB035D">
        <w:rPr>
          <w:b/>
          <w:sz w:val="28"/>
          <w:szCs w:val="28"/>
        </w:rPr>
        <w:t>ISO/IEC</w:t>
      </w:r>
      <w:bookmarkEnd w:id="13"/>
      <w:r w:rsidRPr="00DB035D">
        <w:rPr>
          <w:b/>
          <w:sz w:val="28"/>
          <w:szCs w:val="28"/>
        </w:rPr>
        <w:fldChar w:fldCharType="end"/>
      </w:r>
      <w:r w:rsidRPr="00DB035D">
        <w:rPr>
          <w:b/>
          <w:sz w:val="28"/>
          <w:szCs w:val="28"/>
        </w:rPr>
        <w:fldChar w:fldCharType="begin"/>
      </w:r>
      <w:r w:rsidRPr="00DB035D">
        <w:rPr>
          <w:b/>
          <w:sz w:val="28"/>
          <w:szCs w:val="28"/>
        </w:rPr>
        <w:instrText xml:space="preserve"> SET DDOrganization1 "ISO/IEC " </w:instrText>
      </w:r>
      <w:r w:rsidRPr="00DB035D">
        <w:rPr>
          <w:b/>
          <w:sz w:val="28"/>
          <w:szCs w:val="28"/>
        </w:rPr>
        <w:fldChar w:fldCharType="separate"/>
      </w:r>
      <w:bookmarkStart w:id="14" w:name="DDOrganization1"/>
      <w:r w:rsidRPr="00DB035D">
        <w:rPr>
          <w:b/>
          <w:sz w:val="28"/>
          <w:szCs w:val="28"/>
        </w:rPr>
        <w:t>ISO/IEC </w:t>
      </w:r>
      <w:bookmarkEnd w:id="14"/>
      <w:r w:rsidRPr="00DB035D">
        <w:rPr>
          <w:b/>
          <w:sz w:val="28"/>
          <w:szCs w:val="28"/>
        </w:rPr>
        <w:fldChar w:fldCharType="end"/>
      </w:r>
      <w:r w:rsidRPr="00DB035D">
        <w:rPr>
          <w:b/>
          <w:sz w:val="28"/>
          <w:szCs w:val="28"/>
        </w:rPr>
        <w:fldChar w:fldCharType="begin"/>
      </w:r>
      <w:r w:rsidRPr="00DB035D">
        <w:rPr>
          <w:b/>
          <w:sz w:val="28"/>
          <w:szCs w:val="28"/>
        </w:rPr>
        <w:instrText xml:space="preserve"> SET DDBASEYEAR "" </w:instrText>
      </w:r>
      <w:r w:rsidRPr="00DB035D">
        <w:rPr>
          <w:b/>
          <w:sz w:val="28"/>
          <w:szCs w:val="28"/>
        </w:rPr>
        <w:fldChar w:fldCharType="separate"/>
      </w:r>
      <w:bookmarkStart w:id="15" w:name="DDBASEYEAR"/>
      <w:bookmarkEnd w:id="15"/>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DDAmno "" </w:instrText>
      </w:r>
      <w:r w:rsidRPr="00DB035D">
        <w:rPr>
          <w:b/>
          <w:sz w:val="28"/>
          <w:szCs w:val="28"/>
        </w:rPr>
        <w:fldChar w:fldCharType="separate"/>
      </w:r>
      <w:bookmarkStart w:id="16" w:name="DDAmno"/>
      <w:bookmarkEnd w:id="16"/>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DDDocSubType "" </w:instrText>
      </w:r>
      <w:r w:rsidRPr="00DB035D">
        <w:rPr>
          <w:b/>
          <w:sz w:val="28"/>
          <w:szCs w:val="28"/>
        </w:rPr>
        <w:fldChar w:fldCharType="separate"/>
      </w:r>
      <w:bookmarkStart w:id="17" w:name="DDDocSubType"/>
      <w:bookmarkEnd w:id="17"/>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DDDocType "" </w:instrText>
      </w:r>
      <w:r w:rsidRPr="00DB035D">
        <w:rPr>
          <w:b/>
          <w:sz w:val="28"/>
          <w:szCs w:val="28"/>
        </w:rPr>
        <w:fldChar w:fldCharType="separate"/>
      </w:r>
      <w:bookmarkStart w:id="18" w:name="DDDocType"/>
      <w:bookmarkEnd w:id="18"/>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DDpubYear "2007" </w:instrText>
      </w:r>
      <w:r w:rsidRPr="00DB035D">
        <w:rPr>
          <w:b/>
          <w:sz w:val="28"/>
          <w:szCs w:val="28"/>
        </w:rPr>
        <w:fldChar w:fldCharType="separate"/>
      </w:r>
      <w:bookmarkStart w:id="19" w:name="DDpubYear"/>
      <w:r w:rsidRPr="00DB035D">
        <w:rPr>
          <w:b/>
          <w:sz w:val="28"/>
          <w:szCs w:val="28"/>
        </w:rPr>
        <w:t>2007</w:t>
      </w:r>
      <w:bookmarkEnd w:id="19"/>
      <w:r w:rsidRPr="00DB035D">
        <w:rPr>
          <w:b/>
          <w:sz w:val="28"/>
          <w:szCs w:val="28"/>
        </w:rPr>
        <w:fldChar w:fldCharType="end"/>
      </w:r>
      <w:r w:rsidRPr="00DB035D">
        <w:rPr>
          <w:b/>
          <w:sz w:val="28"/>
          <w:szCs w:val="28"/>
        </w:rPr>
        <w:fldChar w:fldCharType="begin"/>
      </w:r>
      <w:r w:rsidRPr="00DB035D">
        <w:rPr>
          <w:b/>
          <w:sz w:val="28"/>
          <w:szCs w:val="28"/>
        </w:rPr>
        <w:instrText xml:space="preserve"> SET DDWorkDocNo "" </w:instrText>
      </w:r>
      <w:r w:rsidRPr="00DB035D">
        <w:rPr>
          <w:b/>
          <w:sz w:val="28"/>
          <w:szCs w:val="28"/>
        </w:rPr>
        <w:fldChar w:fldCharType="separate"/>
      </w:r>
      <w:bookmarkStart w:id="20" w:name="DDWorkDocNo"/>
      <w:bookmarkEnd w:id="20"/>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DDRefNoPart "ISO/IEC " </w:instrText>
      </w:r>
      <w:r w:rsidRPr="00DB035D">
        <w:rPr>
          <w:b/>
          <w:sz w:val="28"/>
          <w:szCs w:val="28"/>
        </w:rPr>
        <w:fldChar w:fldCharType="separate"/>
      </w:r>
      <w:bookmarkStart w:id="21" w:name="DDRefNoPart"/>
      <w:r w:rsidRPr="00DB035D">
        <w:rPr>
          <w:b/>
          <w:sz w:val="28"/>
          <w:szCs w:val="28"/>
        </w:rPr>
        <w:t>ISO/IEC </w:t>
      </w:r>
      <w:bookmarkEnd w:id="21"/>
      <w:r w:rsidRPr="00DB035D">
        <w:rPr>
          <w:b/>
          <w:sz w:val="28"/>
          <w:szCs w:val="28"/>
        </w:rPr>
        <w:fldChar w:fldCharType="end"/>
      </w:r>
      <w:r w:rsidRPr="00DB035D">
        <w:rPr>
          <w:b/>
          <w:sz w:val="28"/>
          <w:szCs w:val="28"/>
        </w:rPr>
        <w:fldChar w:fldCharType="begin"/>
      </w:r>
      <w:r w:rsidRPr="00DB035D">
        <w:rPr>
          <w:b/>
          <w:sz w:val="28"/>
          <w:szCs w:val="28"/>
        </w:rPr>
        <w:instrText xml:space="preserve"> SET DDRefGen "ISO/IEC " </w:instrText>
      </w:r>
      <w:r w:rsidRPr="00DB035D">
        <w:rPr>
          <w:b/>
          <w:sz w:val="28"/>
          <w:szCs w:val="28"/>
        </w:rPr>
        <w:fldChar w:fldCharType="separate"/>
      </w:r>
      <w:bookmarkStart w:id="22" w:name="DDRefGen"/>
      <w:r w:rsidRPr="00DB035D">
        <w:rPr>
          <w:b/>
          <w:sz w:val="28"/>
          <w:szCs w:val="28"/>
        </w:rPr>
        <w:t>ISO/IEC </w:t>
      </w:r>
      <w:bookmarkEnd w:id="22"/>
      <w:r w:rsidRPr="00DB035D">
        <w:rPr>
          <w:b/>
          <w:sz w:val="28"/>
          <w:szCs w:val="28"/>
        </w:rPr>
        <w:fldChar w:fldCharType="end"/>
      </w:r>
      <w:r w:rsidRPr="00DB035D">
        <w:rPr>
          <w:b/>
          <w:sz w:val="28"/>
          <w:szCs w:val="28"/>
        </w:rPr>
        <w:fldChar w:fldCharType="begin"/>
      </w:r>
      <w:r w:rsidRPr="00DB035D">
        <w:rPr>
          <w:b/>
          <w:sz w:val="28"/>
          <w:szCs w:val="28"/>
        </w:rPr>
        <w:instrText xml:space="preserve"> SET DDRefNum "_(E)." </w:instrText>
      </w:r>
      <w:r w:rsidRPr="00DB035D">
        <w:rPr>
          <w:b/>
          <w:sz w:val="28"/>
          <w:szCs w:val="28"/>
        </w:rPr>
        <w:fldChar w:fldCharType="separate"/>
      </w:r>
      <w:bookmarkStart w:id="23" w:name="DDRefNum"/>
      <w:r w:rsidRPr="00DB035D">
        <w:rPr>
          <w:b/>
          <w:sz w:val="28"/>
          <w:szCs w:val="28"/>
        </w:rPr>
        <w:t>_(E).</w:t>
      </w:r>
      <w:bookmarkEnd w:id="23"/>
      <w:r w:rsidRPr="00DB035D">
        <w:rPr>
          <w:b/>
          <w:sz w:val="28"/>
          <w:szCs w:val="28"/>
        </w:rPr>
        <w:fldChar w:fldCharType="end"/>
      </w:r>
      <w:r w:rsidRPr="00DB035D">
        <w:rPr>
          <w:b/>
          <w:sz w:val="28"/>
          <w:szCs w:val="28"/>
        </w:rPr>
        <w:fldChar w:fldCharType="begin"/>
      </w:r>
      <w:r w:rsidRPr="00DB035D">
        <w:rPr>
          <w:b/>
          <w:sz w:val="28"/>
          <w:szCs w:val="28"/>
        </w:rPr>
        <w:instrText xml:space="preserve"> SET DDSCSecr "" </w:instrText>
      </w:r>
      <w:r w:rsidRPr="00DB035D">
        <w:rPr>
          <w:b/>
          <w:sz w:val="28"/>
          <w:szCs w:val="28"/>
        </w:rPr>
        <w:fldChar w:fldCharType="separate"/>
      </w:r>
      <w:bookmarkStart w:id="24" w:name="DDSCSecr"/>
      <w:bookmarkEnd w:id="24"/>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DDSecr "" </w:instrText>
      </w:r>
      <w:r w:rsidRPr="00DB035D">
        <w:rPr>
          <w:b/>
          <w:sz w:val="28"/>
          <w:szCs w:val="28"/>
        </w:rPr>
        <w:fldChar w:fldCharType="separate"/>
      </w:r>
      <w:bookmarkStart w:id="25" w:name="DDSecr"/>
      <w:bookmarkEnd w:id="25"/>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DDSCTitle "" </w:instrText>
      </w:r>
      <w:r w:rsidRPr="00DB035D">
        <w:rPr>
          <w:b/>
          <w:sz w:val="28"/>
          <w:szCs w:val="28"/>
        </w:rPr>
        <w:fldChar w:fldCharType="separate"/>
      </w:r>
      <w:bookmarkStart w:id="26" w:name="DDSCTitle"/>
      <w:bookmarkEnd w:id="26"/>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DDTCTitle "" </w:instrText>
      </w:r>
      <w:r w:rsidRPr="00DB035D">
        <w:rPr>
          <w:b/>
          <w:sz w:val="28"/>
          <w:szCs w:val="28"/>
        </w:rPr>
        <w:fldChar w:fldCharType="separate"/>
      </w:r>
      <w:bookmarkStart w:id="27" w:name="DDTCTitle"/>
      <w:bookmarkEnd w:id="27"/>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DDWGNum "" </w:instrText>
      </w:r>
      <w:r w:rsidRPr="00DB035D">
        <w:rPr>
          <w:b/>
          <w:sz w:val="28"/>
          <w:szCs w:val="28"/>
        </w:rPr>
        <w:fldChar w:fldCharType="separate"/>
      </w:r>
      <w:bookmarkStart w:id="28" w:name="DDWGNum"/>
      <w:bookmarkEnd w:id="28"/>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DDSCNum "" </w:instrText>
      </w:r>
      <w:r w:rsidRPr="00DB035D">
        <w:rPr>
          <w:b/>
          <w:sz w:val="28"/>
          <w:szCs w:val="28"/>
        </w:rPr>
        <w:fldChar w:fldCharType="separate"/>
      </w:r>
      <w:bookmarkStart w:id="29" w:name="DDSCNum"/>
      <w:bookmarkEnd w:id="29"/>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DDTCNum "" </w:instrText>
      </w:r>
      <w:r w:rsidRPr="00DB035D">
        <w:rPr>
          <w:b/>
          <w:sz w:val="28"/>
          <w:szCs w:val="28"/>
        </w:rPr>
        <w:fldChar w:fldCharType="separate"/>
      </w:r>
      <w:bookmarkStart w:id="30" w:name="DDTCNum"/>
      <w:bookmarkEnd w:id="30"/>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LIBLANG " 2" </w:instrText>
      </w:r>
      <w:r w:rsidRPr="00DB035D">
        <w:rPr>
          <w:b/>
          <w:sz w:val="28"/>
          <w:szCs w:val="28"/>
        </w:rPr>
        <w:fldChar w:fldCharType="separate"/>
      </w:r>
      <w:bookmarkStart w:id="31" w:name="LIBLANG"/>
      <w:r w:rsidRPr="00DB035D">
        <w:rPr>
          <w:b/>
          <w:sz w:val="28"/>
          <w:szCs w:val="28"/>
        </w:rPr>
        <w:t xml:space="preserve"> 2</w:t>
      </w:r>
      <w:bookmarkEnd w:id="31"/>
      <w:r w:rsidRPr="00DB035D">
        <w:rPr>
          <w:b/>
          <w:sz w:val="28"/>
          <w:szCs w:val="28"/>
        </w:rPr>
        <w:fldChar w:fldCharType="end"/>
      </w:r>
      <w:r w:rsidRPr="00DB035D">
        <w:rPr>
          <w:b/>
          <w:sz w:val="28"/>
          <w:szCs w:val="28"/>
        </w:rPr>
        <w:fldChar w:fldCharType="begin"/>
      </w:r>
      <w:r w:rsidRPr="00DB035D">
        <w:rPr>
          <w:b/>
          <w:sz w:val="28"/>
          <w:szCs w:val="28"/>
        </w:rPr>
        <w:instrText xml:space="preserve"> SET libH2NAME "Heading 2" </w:instrText>
      </w:r>
      <w:r w:rsidRPr="00DB035D">
        <w:rPr>
          <w:b/>
          <w:sz w:val="28"/>
          <w:szCs w:val="28"/>
        </w:rPr>
        <w:fldChar w:fldCharType="separate"/>
      </w:r>
      <w:bookmarkStart w:id="32" w:name="libH2NAME"/>
      <w:r w:rsidRPr="00DB035D">
        <w:rPr>
          <w:b/>
          <w:sz w:val="28"/>
          <w:szCs w:val="28"/>
        </w:rPr>
        <w:t>Heading 2</w:t>
      </w:r>
      <w:bookmarkEnd w:id="32"/>
      <w:r w:rsidRPr="00DB035D">
        <w:rPr>
          <w:b/>
          <w:sz w:val="28"/>
          <w:szCs w:val="28"/>
        </w:rPr>
        <w:fldChar w:fldCharType="end"/>
      </w:r>
      <w:r w:rsidRPr="00DB035D">
        <w:rPr>
          <w:b/>
          <w:sz w:val="28"/>
          <w:szCs w:val="28"/>
        </w:rPr>
        <w:fldChar w:fldCharType="begin"/>
      </w:r>
      <w:r w:rsidRPr="00DB035D">
        <w:rPr>
          <w:b/>
          <w:sz w:val="28"/>
          <w:szCs w:val="28"/>
        </w:rPr>
        <w:instrText xml:space="preserve"> SET libH1NAME "Heading 1" </w:instrText>
      </w:r>
      <w:r w:rsidRPr="00DB035D">
        <w:rPr>
          <w:b/>
          <w:sz w:val="28"/>
          <w:szCs w:val="28"/>
        </w:rPr>
        <w:fldChar w:fldCharType="separate"/>
      </w:r>
      <w:bookmarkStart w:id="33" w:name="libH1NAME"/>
      <w:r w:rsidRPr="00DB035D">
        <w:rPr>
          <w:b/>
          <w:sz w:val="28"/>
          <w:szCs w:val="28"/>
        </w:rPr>
        <w:t>Heading 1</w:t>
      </w:r>
      <w:bookmarkEnd w:id="33"/>
      <w:r w:rsidRPr="00DB035D">
        <w:rPr>
          <w:b/>
          <w:sz w:val="28"/>
          <w:szCs w:val="28"/>
        </w:rPr>
        <w:fldChar w:fldCharType="end"/>
      </w:r>
      <w:r w:rsidRPr="00DB035D">
        <w:rPr>
          <w:b/>
          <w:sz w:val="28"/>
          <w:szCs w:val="28"/>
        </w:rPr>
        <w:fldChar w:fldCharType="begin"/>
      </w:r>
      <w:r w:rsidRPr="00DB035D">
        <w:rPr>
          <w:b/>
          <w:sz w:val="28"/>
          <w:szCs w:val="28"/>
        </w:rPr>
        <w:instrText xml:space="preserve"> SET LibDesc "" </w:instrText>
      </w:r>
      <w:r w:rsidRPr="00DB035D">
        <w:rPr>
          <w:b/>
          <w:sz w:val="28"/>
          <w:szCs w:val="28"/>
        </w:rPr>
        <w:fldChar w:fldCharType="separate"/>
      </w:r>
      <w:bookmarkStart w:id="34" w:name="LibDesc"/>
      <w:bookmarkEnd w:id="34"/>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LibDescD "" </w:instrText>
      </w:r>
      <w:r w:rsidRPr="00DB035D">
        <w:rPr>
          <w:b/>
          <w:sz w:val="28"/>
          <w:szCs w:val="28"/>
        </w:rPr>
        <w:fldChar w:fldCharType="separate"/>
      </w:r>
      <w:bookmarkStart w:id="35" w:name="LibDescD"/>
      <w:bookmarkEnd w:id="35"/>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LibDescE "" </w:instrText>
      </w:r>
      <w:r w:rsidRPr="00DB035D">
        <w:rPr>
          <w:b/>
          <w:sz w:val="28"/>
          <w:szCs w:val="28"/>
        </w:rPr>
        <w:fldChar w:fldCharType="separate"/>
      </w:r>
      <w:bookmarkStart w:id="36" w:name="LibDescE"/>
      <w:bookmarkEnd w:id="36"/>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LibDescF "" </w:instrText>
      </w:r>
      <w:r w:rsidRPr="00DB035D">
        <w:rPr>
          <w:b/>
          <w:sz w:val="28"/>
          <w:szCs w:val="28"/>
        </w:rPr>
        <w:fldChar w:fldCharType="separate"/>
      </w:r>
      <w:bookmarkStart w:id="37" w:name="LibDescF"/>
      <w:bookmarkEnd w:id="37"/>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NATSubVer "0" </w:instrText>
      </w:r>
      <w:r w:rsidRPr="00DB035D">
        <w:rPr>
          <w:b/>
          <w:sz w:val="28"/>
          <w:szCs w:val="28"/>
        </w:rPr>
        <w:fldChar w:fldCharType="separate"/>
      </w:r>
      <w:bookmarkStart w:id="38" w:name="NATSubVer"/>
      <w:r w:rsidRPr="00DB035D">
        <w:rPr>
          <w:b/>
          <w:sz w:val="28"/>
          <w:szCs w:val="28"/>
        </w:rPr>
        <w:t>0</w:t>
      </w:r>
      <w:bookmarkEnd w:id="38"/>
      <w:r w:rsidRPr="00DB035D">
        <w:rPr>
          <w:b/>
          <w:sz w:val="28"/>
          <w:szCs w:val="28"/>
        </w:rPr>
        <w:fldChar w:fldCharType="end"/>
      </w:r>
      <w:r w:rsidRPr="00DB035D">
        <w:rPr>
          <w:b/>
          <w:sz w:val="28"/>
          <w:szCs w:val="28"/>
        </w:rPr>
        <w:fldChar w:fldCharType="begin"/>
      </w:r>
      <w:r w:rsidRPr="00DB035D">
        <w:rPr>
          <w:b/>
          <w:sz w:val="28"/>
          <w:szCs w:val="28"/>
        </w:rPr>
        <w:instrText xml:space="preserve"> SET CENSubVer "2" </w:instrText>
      </w:r>
      <w:r w:rsidRPr="00DB035D">
        <w:rPr>
          <w:b/>
          <w:sz w:val="28"/>
          <w:szCs w:val="28"/>
        </w:rPr>
        <w:fldChar w:fldCharType="separate"/>
      </w:r>
      <w:bookmarkStart w:id="39" w:name="CENSubVer"/>
      <w:r w:rsidRPr="00DB035D">
        <w:rPr>
          <w:b/>
          <w:sz w:val="28"/>
          <w:szCs w:val="28"/>
        </w:rPr>
        <w:t>2</w:t>
      </w:r>
      <w:bookmarkEnd w:id="39"/>
      <w:r w:rsidRPr="00DB035D">
        <w:rPr>
          <w:b/>
          <w:sz w:val="28"/>
          <w:szCs w:val="28"/>
        </w:rPr>
        <w:fldChar w:fldCharType="end"/>
      </w:r>
      <w:r w:rsidRPr="00DB035D">
        <w:rPr>
          <w:b/>
          <w:sz w:val="28"/>
          <w:szCs w:val="28"/>
        </w:rPr>
        <w:fldChar w:fldCharType="begin"/>
      </w:r>
      <w:r w:rsidRPr="00DB035D">
        <w:rPr>
          <w:b/>
          <w:sz w:val="28"/>
          <w:szCs w:val="28"/>
        </w:rPr>
        <w:instrText xml:space="preserve"> SET ISOSubVer "" </w:instrText>
      </w:r>
      <w:r w:rsidRPr="00DB035D">
        <w:rPr>
          <w:b/>
          <w:sz w:val="28"/>
          <w:szCs w:val="28"/>
        </w:rPr>
        <w:fldChar w:fldCharType="separate"/>
      </w:r>
      <w:bookmarkStart w:id="40" w:name="ISOSubVer"/>
      <w:bookmarkEnd w:id="40"/>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LIBVerMSDN "STD Version 2.1c2" </w:instrText>
      </w:r>
      <w:r w:rsidRPr="00DB035D">
        <w:rPr>
          <w:b/>
          <w:sz w:val="28"/>
          <w:szCs w:val="28"/>
        </w:rPr>
        <w:fldChar w:fldCharType="separate"/>
      </w:r>
      <w:bookmarkStart w:id="41" w:name="LIBVerMSDN"/>
      <w:r w:rsidRPr="00DB035D">
        <w:rPr>
          <w:b/>
          <w:sz w:val="28"/>
          <w:szCs w:val="28"/>
        </w:rPr>
        <w:t>STD Version 2.1c2</w:t>
      </w:r>
      <w:bookmarkEnd w:id="41"/>
      <w:r w:rsidRPr="00DB035D">
        <w:rPr>
          <w:b/>
          <w:sz w:val="28"/>
          <w:szCs w:val="28"/>
        </w:rPr>
        <w:fldChar w:fldCharType="end"/>
      </w:r>
      <w:r w:rsidRPr="00DB035D">
        <w:rPr>
          <w:b/>
          <w:sz w:val="28"/>
          <w:szCs w:val="28"/>
        </w:rPr>
        <w:fldChar w:fldCharType="begin"/>
      </w:r>
      <w:r w:rsidRPr="00DB035D">
        <w:rPr>
          <w:b/>
          <w:sz w:val="28"/>
          <w:szCs w:val="28"/>
        </w:rPr>
        <w:instrText xml:space="preserve"> SET LIBStageCode "0" </w:instrText>
      </w:r>
      <w:r w:rsidRPr="00DB035D">
        <w:rPr>
          <w:b/>
          <w:sz w:val="28"/>
          <w:szCs w:val="28"/>
        </w:rPr>
        <w:fldChar w:fldCharType="separate"/>
      </w:r>
      <w:bookmarkStart w:id="42" w:name="LIBStageCode"/>
      <w:r w:rsidRPr="00DB035D">
        <w:rPr>
          <w:b/>
          <w:sz w:val="28"/>
          <w:szCs w:val="28"/>
        </w:rPr>
        <w:t>0</w:t>
      </w:r>
      <w:bookmarkEnd w:id="42"/>
      <w:r w:rsidRPr="00DB035D">
        <w:rPr>
          <w:b/>
          <w:sz w:val="28"/>
          <w:szCs w:val="28"/>
        </w:rPr>
        <w:fldChar w:fldCharType="end"/>
      </w:r>
      <w:r w:rsidRPr="00DB035D">
        <w:rPr>
          <w:b/>
          <w:sz w:val="28"/>
          <w:szCs w:val="28"/>
        </w:rPr>
        <w:fldChar w:fldCharType="begin"/>
      </w:r>
      <w:r w:rsidRPr="00DB035D">
        <w:rPr>
          <w:b/>
          <w:sz w:val="28"/>
          <w:szCs w:val="28"/>
        </w:rPr>
        <w:instrText xml:space="preserve"> SET LibRpl "" </w:instrText>
      </w:r>
      <w:r w:rsidRPr="00DB035D">
        <w:rPr>
          <w:b/>
          <w:sz w:val="28"/>
          <w:szCs w:val="28"/>
        </w:rPr>
        <w:fldChar w:fldCharType="separate"/>
      </w:r>
      <w:bookmarkStart w:id="43" w:name="LibRpl"/>
      <w:bookmarkEnd w:id="43"/>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LibICS "" </w:instrText>
      </w:r>
      <w:r w:rsidRPr="00DB035D">
        <w:rPr>
          <w:b/>
          <w:sz w:val="28"/>
          <w:szCs w:val="28"/>
        </w:rPr>
        <w:fldChar w:fldCharType="separate"/>
      </w:r>
      <w:bookmarkStart w:id="44" w:name="LibICS"/>
      <w:bookmarkEnd w:id="44"/>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LIBFIL " 4" </w:instrText>
      </w:r>
      <w:r w:rsidRPr="00DB035D">
        <w:rPr>
          <w:b/>
          <w:sz w:val="28"/>
          <w:szCs w:val="28"/>
        </w:rPr>
        <w:fldChar w:fldCharType="separate"/>
      </w:r>
      <w:bookmarkStart w:id="45" w:name="LIBFIL"/>
      <w:r w:rsidRPr="00DB035D">
        <w:rPr>
          <w:b/>
          <w:sz w:val="28"/>
          <w:szCs w:val="28"/>
        </w:rPr>
        <w:t xml:space="preserve"> 4</w:t>
      </w:r>
      <w:bookmarkEnd w:id="45"/>
      <w:r w:rsidRPr="00DB035D">
        <w:rPr>
          <w:b/>
          <w:sz w:val="28"/>
          <w:szCs w:val="28"/>
        </w:rPr>
        <w:fldChar w:fldCharType="end"/>
      </w:r>
      <w:r w:rsidRPr="00DB035D">
        <w:rPr>
          <w:b/>
          <w:sz w:val="28"/>
          <w:szCs w:val="28"/>
        </w:rPr>
        <w:fldChar w:fldCharType="begin"/>
      </w:r>
      <w:r w:rsidRPr="00DB035D">
        <w:rPr>
          <w:b/>
          <w:sz w:val="28"/>
          <w:szCs w:val="28"/>
        </w:rPr>
        <w:instrText xml:space="preserve"> SET LIBFrFileName ""</w:instrText>
      </w:r>
      <w:r w:rsidRPr="00DB035D">
        <w:rPr>
          <w:b/>
          <w:sz w:val="28"/>
          <w:szCs w:val="28"/>
        </w:rPr>
        <w:fldChar w:fldCharType="separate"/>
      </w:r>
      <w:bookmarkStart w:id="46" w:name="LIBFrFileName"/>
      <w:bookmarkEnd w:id="46"/>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LIBDeFileName ""</w:instrText>
      </w:r>
      <w:r w:rsidRPr="00DB035D">
        <w:rPr>
          <w:b/>
          <w:sz w:val="28"/>
          <w:szCs w:val="28"/>
        </w:rPr>
        <w:fldChar w:fldCharType="separate"/>
      </w:r>
      <w:bookmarkStart w:id="47" w:name="LIBDeFileName"/>
      <w:bookmarkEnd w:id="47"/>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LIBNatFileName ""</w:instrText>
      </w:r>
      <w:r w:rsidRPr="00DB035D">
        <w:rPr>
          <w:b/>
          <w:sz w:val="28"/>
          <w:szCs w:val="28"/>
        </w:rPr>
        <w:fldChar w:fldCharType="separate"/>
      </w:r>
      <w:bookmarkStart w:id="48" w:name="LIBNatFileName"/>
      <w:bookmarkEnd w:id="48"/>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LIBFileOld "" </w:instrText>
      </w:r>
      <w:r w:rsidRPr="00DB035D">
        <w:rPr>
          <w:b/>
          <w:sz w:val="28"/>
          <w:szCs w:val="28"/>
        </w:rPr>
        <w:fldChar w:fldCharType="separate"/>
      </w:r>
      <w:bookmarkStart w:id="49" w:name="LIBFileOld"/>
      <w:bookmarkEnd w:id="49"/>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LIBTypeTitreCEN "" </w:instrText>
      </w:r>
      <w:r w:rsidRPr="00DB035D">
        <w:rPr>
          <w:b/>
          <w:sz w:val="28"/>
          <w:szCs w:val="28"/>
        </w:rPr>
        <w:fldChar w:fldCharType="separate"/>
      </w:r>
      <w:bookmarkStart w:id="50" w:name="LIBTypeTitre"/>
      <w:bookmarkStart w:id="51" w:name="LIBTypeTitreCEN"/>
      <w:bookmarkEnd w:id="50"/>
      <w:bookmarkEnd w:id="51"/>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LIBTypeTitreNAT "" </w:instrText>
      </w:r>
      <w:r w:rsidRPr="00DB035D">
        <w:rPr>
          <w:b/>
          <w:sz w:val="28"/>
          <w:szCs w:val="28"/>
        </w:rPr>
        <w:fldChar w:fldCharType="separate"/>
      </w:r>
      <w:bookmarkStart w:id="52" w:name="LIBTypeTitreNAT"/>
      <w:bookmarkEnd w:id="52"/>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LibEnteteCEN "" </w:instrText>
      </w:r>
      <w:r w:rsidRPr="00DB035D">
        <w:rPr>
          <w:b/>
          <w:sz w:val="28"/>
          <w:szCs w:val="28"/>
        </w:rPr>
        <w:fldChar w:fldCharType="separate"/>
      </w:r>
      <w:bookmarkStart w:id="53" w:name="LibFileEnTete"/>
      <w:bookmarkStart w:id="54" w:name="LibEntete"/>
      <w:bookmarkStart w:id="55" w:name="LibEnteteCEN"/>
      <w:bookmarkEnd w:id="53"/>
      <w:bookmarkEnd w:id="54"/>
      <w:bookmarkEnd w:id="55"/>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LibEnteteNAT "" </w:instrText>
      </w:r>
      <w:r w:rsidRPr="00DB035D">
        <w:rPr>
          <w:b/>
          <w:sz w:val="28"/>
          <w:szCs w:val="28"/>
        </w:rPr>
        <w:fldChar w:fldCharType="separate"/>
      </w:r>
      <w:bookmarkStart w:id="56" w:name="LibEnteteNAT"/>
      <w:bookmarkEnd w:id="56"/>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LIBASynchroVF "" </w:instrText>
      </w:r>
      <w:r w:rsidRPr="00DB035D">
        <w:rPr>
          <w:b/>
          <w:sz w:val="28"/>
          <w:szCs w:val="28"/>
        </w:rPr>
        <w:fldChar w:fldCharType="separate"/>
      </w:r>
      <w:bookmarkStart w:id="57" w:name="LIBASynchro"/>
      <w:bookmarkStart w:id="58" w:name="LIBASynchroVF"/>
      <w:bookmarkEnd w:id="57"/>
      <w:bookmarkEnd w:id="58"/>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LIBASynchroVE "" </w:instrText>
      </w:r>
      <w:r w:rsidRPr="00DB035D">
        <w:rPr>
          <w:b/>
          <w:sz w:val="28"/>
          <w:szCs w:val="28"/>
        </w:rPr>
        <w:fldChar w:fldCharType="separate"/>
      </w:r>
      <w:bookmarkStart w:id="59" w:name="LIBASynchroVE"/>
      <w:bookmarkEnd w:id="59"/>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LIBASynchroVD "" </w:instrText>
      </w:r>
      <w:r w:rsidRPr="00DB035D">
        <w:rPr>
          <w:b/>
          <w:sz w:val="28"/>
          <w:szCs w:val="28"/>
        </w:rPr>
        <w:fldChar w:fldCharType="separate"/>
      </w:r>
      <w:bookmarkStart w:id="60" w:name="LIBASynchroVD"/>
      <w:bookmarkEnd w:id="60"/>
      <w:r w:rsidRPr="00DB035D">
        <w:rPr>
          <w:b/>
          <w:sz w:val="28"/>
          <w:szCs w:val="28"/>
        </w:rPr>
        <w:t xml:space="preserve"> </w:t>
      </w:r>
      <w:r w:rsidRPr="00DB035D">
        <w:rPr>
          <w:b/>
          <w:sz w:val="28"/>
          <w:szCs w:val="28"/>
        </w:rPr>
        <w:fldChar w:fldCharType="end"/>
      </w:r>
      <w:r w:rsidRPr="00DB035D">
        <w:rPr>
          <w:b/>
          <w:sz w:val="28"/>
          <w:szCs w:val="28"/>
        </w:rPr>
        <w:fldChar w:fldCharType="begin"/>
      </w:r>
      <w:r w:rsidRPr="00DB035D">
        <w:rPr>
          <w:b/>
          <w:sz w:val="28"/>
          <w:szCs w:val="28"/>
        </w:rPr>
        <w:instrText xml:space="preserve"> SET DDEditionNo "" </w:instrText>
      </w:r>
      <w:r w:rsidRPr="00DB035D">
        <w:rPr>
          <w:b/>
          <w:sz w:val="28"/>
          <w:szCs w:val="28"/>
        </w:rPr>
        <w:fldChar w:fldCharType="separate"/>
      </w:r>
      <w:bookmarkStart w:id="61" w:name="DDEditionNo"/>
      <w:bookmarkEnd w:id="61"/>
      <w:r w:rsidRPr="00DB035D">
        <w:rPr>
          <w:b/>
          <w:sz w:val="28"/>
          <w:szCs w:val="28"/>
        </w:rPr>
        <w:t xml:space="preserve"> </w:t>
      </w:r>
      <w:r w:rsidRPr="00DB035D">
        <w:rPr>
          <w:b/>
          <w:sz w:val="28"/>
          <w:szCs w:val="28"/>
        </w:rPr>
        <w:fldChar w:fldCharType="end"/>
      </w:r>
      <w:bookmarkStart w:id="62" w:name="_Toc173128083"/>
      <w:bookmarkStart w:id="63" w:name="_Toc173128202"/>
      <w:r w:rsidRPr="00DB035D">
        <w:rPr>
          <w:b/>
          <w:sz w:val="28"/>
          <w:szCs w:val="28"/>
        </w:rPr>
        <w:t xml:space="preserve"> </w:t>
      </w:r>
      <w:bookmarkStart w:id="64" w:name="_Toc454279961"/>
      <w:bookmarkStart w:id="65" w:name="_Toc454280158"/>
      <w:bookmarkStart w:id="66" w:name="_Toc469665723"/>
      <w:r w:rsidRPr="00DB035D">
        <w:rPr>
          <w:b/>
          <w:sz w:val="28"/>
          <w:szCs w:val="28"/>
        </w:rPr>
        <w:t>INTERNATIONAL HYDROGRAPHIC ORGANIZATION</w:t>
      </w:r>
      <w:bookmarkEnd w:id="62"/>
      <w:bookmarkEnd w:id="63"/>
      <w:bookmarkEnd w:id="64"/>
      <w:bookmarkEnd w:id="65"/>
      <w:bookmarkEnd w:id="66"/>
    </w:p>
    <w:p w14:paraId="7AD4FB7E" w14:textId="77777777" w:rsidR="004A104F" w:rsidRPr="00972855" w:rsidRDefault="004A104F" w:rsidP="00972855">
      <w:pPr>
        <w:pStyle w:val="Title"/>
      </w:pPr>
    </w:p>
    <w:p w14:paraId="57C10E21" w14:textId="77777777" w:rsidR="004A104F" w:rsidRPr="00972855" w:rsidRDefault="004A104F" w:rsidP="00972855">
      <w:pPr>
        <w:pStyle w:val="Title"/>
      </w:pPr>
    </w:p>
    <w:p w14:paraId="2447DD7C" w14:textId="39DC0798" w:rsidR="004A104F" w:rsidRPr="00972855" w:rsidRDefault="00A84B7F" w:rsidP="00DB035D">
      <w:pPr>
        <w:jc w:val="center"/>
      </w:pPr>
      <w:r>
        <w:rPr>
          <w:noProof/>
          <w:lang w:val="fr-FR" w:eastAsia="fr-FR"/>
        </w:rPr>
        <w:drawing>
          <wp:inline distT="0" distB="0" distL="0" distR="0" wp14:anchorId="28A0C1DE" wp14:editId="439157A4">
            <wp:extent cx="1295400" cy="1771650"/>
            <wp:effectExtent l="0" t="0" r="0" b="0"/>
            <wp:docPr id="1" name="Picture 1" descr="IHO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Logo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771650"/>
                    </a:xfrm>
                    <a:prstGeom prst="rect">
                      <a:avLst/>
                    </a:prstGeom>
                    <a:noFill/>
                    <a:ln>
                      <a:noFill/>
                    </a:ln>
                  </pic:spPr>
                </pic:pic>
              </a:graphicData>
            </a:graphic>
          </wp:inline>
        </w:drawing>
      </w:r>
    </w:p>
    <w:p w14:paraId="74089B2F" w14:textId="77777777" w:rsidR="004A104F" w:rsidRPr="00972855" w:rsidRDefault="004A104F" w:rsidP="00972855">
      <w:pPr>
        <w:pStyle w:val="Title"/>
      </w:pPr>
    </w:p>
    <w:p w14:paraId="093662AC" w14:textId="77777777" w:rsidR="0056560E" w:rsidRPr="00DB035D" w:rsidRDefault="00956024" w:rsidP="00DB035D">
      <w:pPr>
        <w:jc w:val="center"/>
        <w:rPr>
          <w:sz w:val="28"/>
          <w:szCs w:val="28"/>
        </w:rPr>
      </w:pPr>
      <w:bookmarkStart w:id="67" w:name="_Toc454279963"/>
      <w:bookmarkStart w:id="68" w:name="_Toc454280160"/>
      <w:bookmarkStart w:id="69" w:name="_Toc469665725"/>
      <w:r w:rsidRPr="00DB035D">
        <w:rPr>
          <w:b/>
          <w:sz w:val="28"/>
          <w:szCs w:val="28"/>
        </w:rPr>
        <w:t>S-10n Product Specification Template</w:t>
      </w:r>
      <w:bookmarkEnd w:id="67"/>
      <w:bookmarkEnd w:id="68"/>
      <w:bookmarkEnd w:id="69"/>
    </w:p>
    <w:p w14:paraId="0674190F" w14:textId="77777777" w:rsidR="004A104F" w:rsidRPr="009063C9"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2EF20D3F" w14:textId="77777777" w:rsidR="0083446A" w:rsidRPr="009063C9"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16F2F797" w14:textId="77777777" w:rsidR="0083446A" w:rsidRPr="009063C9"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02111D32" w14:textId="77777777" w:rsidR="0083446A" w:rsidRPr="009063C9"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599C9A0" w14:textId="77777777" w:rsidR="0083446A" w:rsidRPr="009063C9"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57D8DD63" w14:textId="47C0444B" w:rsidR="004A104F" w:rsidRPr="009063C9" w:rsidRDefault="006435C5"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sidRPr="009063C9">
        <w:rPr>
          <w:b/>
          <w:sz w:val="28"/>
        </w:rPr>
        <w:t>2018</w:t>
      </w:r>
    </w:p>
    <w:p w14:paraId="35B1FCC7" w14:textId="77777777" w:rsidR="004A104F" w:rsidRPr="009063C9"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083B21A8" w14:textId="77777777" w:rsidR="004A104F" w:rsidRPr="009063C9"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5F86E8D2"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559EA25F"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41C7E76F"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2D066DC2" w14:textId="77777777"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14:paraId="6AAD7C8C"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14:paraId="1C8FF53B"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9BFA14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79A7676"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6BBF4EA7"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53948F1"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1B00B29"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9A8F3EA"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61A257E9" w14:textId="628F9E8B" w:rsidR="004A104F" w:rsidRPr="00100A96" w:rsidRDefault="004A104F" w:rsidP="00DB035D">
      <w:pPr>
        <w:spacing w:after="0" w:line="240" w:lineRule="auto"/>
        <w:jc w:val="center"/>
      </w:pPr>
      <w:bookmarkStart w:id="70" w:name="_Toc454279964"/>
      <w:bookmarkStart w:id="71" w:name="_Toc454280161"/>
      <w:bookmarkStart w:id="72" w:name="_Toc469665726"/>
      <w:bookmarkStart w:id="73" w:name="_Toc173128087"/>
      <w:bookmarkStart w:id="74" w:name="_Toc173128206"/>
      <w:r w:rsidRPr="00100A96">
        <w:rPr>
          <w:b/>
        </w:rPr>
        <w:t>Published by the</w:t>
      </w:r>
      <w:bookmarkEnd w:id="70"/>
      <w:bookmarkEnd w:id="71"/>
      <w:bookmarkEnd w:id="72"/>
      <w:bookmarkEnd w:id="73"/>
      <w:bookmarkEnd w:id="74"/>
    </w:p>
    <w:p w14:paraId="2C1361E2" w14:textId="3AC2372D" w:rsidR="004A104F" w:rsidRPr="00100A96" w:rsidRDefault="00E906F0" w:rsidP="00DB035D">
      <w:pPr>
        <w:spacing w:after="0" w:line="240" w:lineRule="auto"/>
        <w:jc w:val="center"/>
      </w:pPr>
      <w:bookmarkStart w:id="75" w:name="_Toc454279965"/>
      <w:bookmarkStart w:id="76" w:name="_Toc454280162"/>
      <w:bookmarkStart w:id="77" w:name="_Toc469665727"/>
      <w:bookmarkEnd w:id="75"/>
      <w:bookmarkEnd w:id="76"/>
      <w:r w:rsidRPr="00100A96">
        <w:rPr>
          <w:b/>
        </w:rPr>
        <w:t>IHO Secretariat</w:t>
      </w:r>
      <w:bookmarkEnd w:id="77"/>
    </w:p>
    <w:p w14:paraId="7E9EE594" w14:textId="742B781D" w:rsidR="004A104F" w:rsidRPr="00100A96" w:rsidRDefault="004A104F" w:rsidP="00DB035D">
      <w:pPr>
        <w:spacing w:after="0" w:line="240" w:lineRule="auto"/>
        <w:jc w:val="center"/>
      </w:pPr>
      <w:bookmarkStart w:id="78" w:name="_Toc454279966"/>
      <w:bookmarkStart w:id="79" w:name="_Toc454280163"/>
      <w:bookmarkStart w:id="80" w:name="_Toc469665728"/>
      <w:bookmarkStart w:id="81" w:name="_Toc173128089"/>
      <w:bookmarkStart w:id="82" w:name="_Toc173128208"/>
      <w:r w:rsidRPr="00100A96">
        <w:rPr>
          <w:b/>
        </w:rPr>
        <w:t>MONACO</w:t>
      </w:r>
      <w:bookmarkEnd w:id="78"/>
      <w:bookmarkEnd w:id="79"/>
      <w:bookmarkEnd w:id="80"/>
      <w:bookmarkEnd w:id="81"/>
      <w:bookmarkEnd w:id="82"/>
    </w:p>
    <w:p w14:paraId="30DA4DBC" w14:textId="77777777" w:rsidR="001A37DE" w:rsidRDefault="004A104F" w:rsidP="00C53B69">
      <w:pPr>
        <w:pStyle w:val="zzCover"/>
        <w:spacing w:after="0"/>
        <w:jc w:val="both"/>
        <w:rPr>
          <w:b w:val="0"/>
          <w:noProof/>
          <w:color w:val="0000FF"/>
          <w:sz w:val="20"/>
        </w:rPr>
      </w:pPr>
      <w:r w:rsidRPr="008233BF">
        <w:rPr>
          <w:b w:val="0"/>
          <w:noProof/>
          <w:color w:val="0000FF"/>
          <w:sz w:val="20"/>
        </w:rPr>
        <w:t>   </w:t>
      </w:r>
    </w:p>
    <w:p w14:paraId="41E4FF96" w14:textId="77777777" w:rsidR="004A104F" w:rsidRPr="008233BF" w:rsidRDefault="00474EA0" w:rsidP="00C53B69">
      <w:pPr>
        <w:pStyle w:val="zzCover"/>
        <w:spacing w:after="0"/>
        <w:jc w:val="both"/>
        <w:rPr>
          <w:b w:val="0"/>
          <w:noProof/>
          <w:color w:val="0000FF"/>
        </w:rPr>
      </w:pPr>
      <w:r>
        <w:rPr>
          <w:b w:val="0"/>
          <w:noProof/>
          <w:color w:val="0000FF"/>
          <w:sz w:val="20"/>
        </w:rPr>
        <w:br w:type="page"/>
      </w:r>
      <w:r w:rsidR="004A104F" w:rsidRPr="008233BF">
        <w:rPr>
          <w:b w:val="0"/>
          <w:noProof/>
          <w:color w:val="0000FF"/>
          <w:sz w:val="20"/>
        </w:rPr>
        <w:lastRenderedPageBreak/>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4A104F" w:rsidRPr="008233BF">
        <w:fldChar w:fldCharType="end"/>
      </w:r>
    </w:p>
    <w:p w14:paraId="092DF29D" w14:textId="77777777" w:rsidR="0083446A" w:rsidRPr="008233BF"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411FA1" w14:paraId="7E27E396" w14:textId="77777777">
        <w:tc>
          <w:tcPr>
            <w:tcW w:w="1710" w:type="dxa"/>
          </w:tcPr>
          <w:p w14:paraId="42C131B3" w14:textId="77777777" w:rsidR="001A37DE" w:rsidRPr="00691DA9" w:rsidRDefault="001A37DE" w:rsidP="00C53B69">
            <w:pPr>
              <w:spacing w:before="120" w:after="120"/>
              <w:rPr>
                <w:rFonts w:cs="Arial"/>
              </w:rPr>
            </w:pPr>
            <w:r w:rsidRPr="00691DA9">
              <w:rPr>
                <w:rFonts w:cs="Arial"/>
              </w:rPr>
              <w:t>Version Number</w:t>
            </w:r>
          </w:p>
        </w:tc>
        <w:tc>
          <w:tcPr>
            <w:tcW w:w="1170" w:type="dxa"/>
          </w:tcPr>
          <w:p w14:paraId="089C7081" w14:textId="77777777" w:rsidR="001A37DE" w:rsidRPr="00691DA9" w:rsidRDefault="001A37DE" w:rsidP="00C53B69">
            <w:pPr>
              <w:spacing w:before="120" w:after="120"/>
              <w:ind w:left="-1" w:firstLine="1"/>
              <w:rPr>
                <w:rFonts w:cs="Arial"/>
              </w:rPr>
            </w:pPr>
            <w:r w:rsidRPr="00691DA9">
              <w:rPr>
                <w:rFonts w:cs="Arial"/>
              </w:rPr>
              <w:t>Date</w:t>
            </w:r>
          </w:p>
        </w:tc>
        <w:tc>
          <w:tcPr>
            <w:tcW w:w="1545" w:type="dxa"/>
          </w:tcPr>
          <w:p w14:paraId="7494BB7C" w14:textId="77777777" w:rsidR="001A37DE" w:rsidRPr="00691DA9" w:rsidRDefault="001A37DE" w:rsidP="00C53B69">
            <w:pPr>
              <w:spacing w:before="120" w:after="120"/>
              <w:ind w:firstLine="21"/>
              <w:rPr>
                <w:rFonts w:cs="Arial"/>
              </w:rPr>
            </w:pPr>
            <w:r w:rsidRPr="00691DA9">
              <w:rPr>
                <w:rFonts w:cs="Arial"/>
              </w:rPr>
              <w:t>Author</w:t>
            </w:r>
          </w:p>
        </w:tc>
        <w:tc>
          <w:tcPr>
            <w:tcW w:w="3855" w:type="dxa"/>
          </w:tcPr>
          <w:p w14:paraId="08E96DD9" w14:textId="77777777" w:rsidR="001A37DE" w:rsidRPr="00691DA9" w:rsidRDefault="001A37DE" w:rsidP="00C53B69">
            <w:pPr>
              <w:spacing w:before="120" w:after="120"/>
              <w:ind w:left="44" w:firstLine="43"/>
              <w:rPr>
                <w:rFonts w:cs="Arial"/>
              </w:rPr>
            </w:pPr>
            <w:r w:rsidRPr="00691DA9">
              <w:rPr>
                <w:rFonts w:cs="Arial"/>
              </w:rPr>
              <w:t>Purpose</w:t>
            </w:r>
          </w:p>
        </w:tc>
      </w:tr>
      <w:tr w:rsidR="001A37DE" w:rsidRPr="00411FA1" w14:paraId="40B124B8" w14:textId="77777777">
        <w:tc>
          <w:tcPr>
            <w:tcW w:w="1710" w:type="dxa"/>
          </w:tcPr>
          <w:p w14:paraId="5B52F5D0" w14:textId="77777777" w:rsidR="001A37DE" w:rsidRPr="00691DA9" w:rsidRDefault="001A37DE" w:rsidP="00C53B69">
            <w:pPr>
              <w:spacing w:before="120" w:after="120"/>
              <w:rPr>
                <w:rFonts w:cs="Arial"/>
              </w:rPr>
            </w:pPr>
          </w:p>
        </w:tc>
        <w:tc>
          <w:tcPr>
            <w:tcW w:w="1170" w:type="dxa"/>
          </w:tcPr>
          <w:p w14:paraId="18AD2460" w14:textId="77777777" w:rsidR="001A37DE" w:rsidRPr="00691DA9" w:rsidRDefault="001A37DE" w:rsidP="00C53B69">
            <w:pPr>
              <w:spacing w:before="120" w:after="120"/>
              <w:ind w:left="-1" w:firstLine="1"/>
              <w:rPr>
                <w:rFonts w:cs="Arial"/>
              </w:rPr>
            </w:pPr>
          </w:p>
        </w:tc>
        <w:tc>
          <w:tcPr>
            <w:tcW w:w="1545" w:type="dxa"/>
          </w:tcPr>
          <w:p w14:paraId="45593B5C" w14:textId="77777777" w:rsidR="001A37DE" w:rsidRPr="00691DA9" w:rsidRDefault="001A37DE" w:rsidP="00C53B69">
            <w:pPr>
              <w:spacing w:before="120" w:after="120"/>
              <w:ind w:firstLine="21"/>
              <w:rPr>
                <w:rFonts w:cs="Arial"/>
              </w:rPr>
            </w:pPr>
          </w:p>
        </w:tc>
        <w:tc>
          <w:tcPr>
            <w:tcW w:w="3855" w:type="dxa"/>
          </w:tcPr>
          <w:p w14:paraId="0B471304" w14:textId="77777777" w:rsidR="001A37DE" w:rsidRPr="00691DA9" w:rsidRDefault="001A37DE" w:rsidP="00C53B69">
            <w:pPr>
              <w:spacing w:before="120" w:after="120"/>
              <w:ind w:left="44" w:firstLine="43"/>
              <w:rPr>
                <w:rFonts w:cs="Arial"/>
              </w:rPr>
            </w:pPr>
          </w:p>
        </w:tc>
      </w:tr>
      <w:tr w:rsidR="001A37DE" w:rsidRPr="00411FA1" w14:paraId="3438C256" w14:textId="77777777">
        <w:tc>
          <w:tcPr>
            <w:tcW w:w="1710" w:type="dxa"/>
          </w:tcPr>
          <w:p w14:paraId="66DA7D62" w14:textId="77777777" w:rsidR="001A37DE" w:rsidRPr="00691DA9" w:rsidRDefault="001A37DE" w:rsidP="00C53B69">
            <w:pPr>
              <w:spacing w:before="120" w:after="120"/>
              <w:rPr>
                <w:rFonts w:cs="Arial"/>
              </w:rPr>
            </w:pPr>
          </w:p>
        </w:tc>
        <w:tc>
          <w:tcPr>
            <w:tcW w:w="1170" w:type="dxa"/>
          </w:tcPr>
          <w:p w14:paraId="670910EF" w14:textId="77777777" w:rsidR="001A37DE" w:rsidRPr="00691DA9" w:rsidRDefault="001A37DE" w:rsidP="00C53B69">
            <w:pPr>
              <w:spacing w:before="120" w:after="120"/>
              <w:ind w:left="-1" w:firstLine="1"/>
              <w:rPr>
                <w:rFonts w:cs="Arial"/>
              </w:rPr>
            </w:pPr>
          </w:p>
        </w:tc>
        <w:tc>
          <w:tcPr>
            <w:tcW w:w="1545" w:type="dxa"/>
          </w:tcPr>
          <w:p w14:paraId="61DB9616" w14:textId="77777777" w:rsidR="001A37DE" w:rsidRPr="00691DA9" w:rsidRDefault="001A37DE" w:rsidP="00C53B69">
            <w:pPr>
              <w:spacing w:before="120" w:after="120"/>
              <w:ind w:firstLine="21"/>
              <w:rPr>
                <w:rFonts w:cs="Arial"/>
              </w:rPr>
            </w:pPr>
          </w:p>
        </w:tc>
        <w:tc>
          <w:tcPr>
            <w:tcW w:w="3855" w:type="dxa"/>
          </w:tcPr>
          <w:p w14:paraId="4019AE19" w14:textId="77777777" w:rsidR="001A37DE" w:rsidRPr="00691DA9" w:rsidRDefault="001A37DE" w:rsidP="00C53B69">
            <w:pPr>
              <w:spacing w:before="120" w:after="120"/>
              <w:ind w:left="44" w:firstLine="43"/>
              <w:rPr>
                <w:rFonts w:cs="Arial"/>
              </w:rPr>
            </w:pPr>
          </w:p>
        </w:tc>
      </w:tr>
      <w:tr w:rsidR="001A37DE" w:rsidRPr="00411FA1" w14:paraId="7CECB96B" w14:textId="77777777">
        <w:tc>
          <w:tcPr>
            <w:tcW w:w="1710" w:type="dxa"/>
          </w:tcPr>
          <w:p w14:paraId="00841B23" w14:textId="77777777" w:rsidR="001A37DE" w:rsidRPr="00691DA9" w:rsidRDefault="001A37DE" w:rsidP="00C53B69">
            <w:pPr>
              <w:spacing w:before="120" w:after="120"/>
              <w:rPr>
                <w:rFonts w:cs="Arial"/>
              </w:rPr>
            </w:pPr>
          </w:p>
        </w:tc>
        <w:tc>
          <w:tcPr>
            <w:tcW w:w="1170" w:type="dxa"/>
          </w:tcPr>
          <w:p w14:paraId="6711C28A" w14:textId="77777777" w:rsidR="001A37DE" w:rsidRPr="00691DA9" w:rsidRDefault="001A37DE" w:rsidP="00C53B69">
            <w:pPr>
              <w:spacing w:before="120" w:after="120"/>
              <w:ind w:left="-1" w:firstLine="1"/>
              <w:rPr>
                <w:rFonts w:cs="Arial"/>
              </w:rPr>
            </w:pPr>
          </w:p>
        </w:tc>
        <w:tc>
          <w:tcPr>
            <w:tcW w:w="1545" w:type="dxa"/>
          </w:tcPr>
          <w:p w14:paraId="2F610426" w14:textId="77777777" w:rsidR="001A37DE" w:rsidRPr="00691DA9" w:rsidRDefault="001A37DE" w:rsidP="00C53B69">
            <w:pPr>
              <w:spacing w:before="120" w:after="120"/>
              <w:ind w:firstLine="21"/>
              <w:rPr>
                <w:rFonts w:cs="Arial"/>
              </w:rPr>
            </w:pPr>
          </w:p>
        </w:tc>
        <w:tc>
          <w:tcPr>
            <w:tcW w:w="3855" w:type="dxa"/>
          </w:tcPr>
          <w:p w14:paraId="37E8E6D8" w14:textId="77777777" w:rsidR="001A37DE" w:rsidRPr="00691DA9" w:rsidRDefault="001A37DE" w:rsidP="00C53B69">
            <w:pPr>
              <w:spacing w:before="120" w:after="120"/>
              <w:ind w:left="44" w:firstLine="43"/>
              <w:rPr>
                <w:rFonts w:cs="Arial"/>
              </w:rPr>
            </w:pPr>
          </w:p>
        </w:tc>
      </w:tr>
      <w:tr w:rsidR="001A37DE" w:rsidRPr="00411FA1" w14:paraId="20C73CA4" w14:textId="77777777">
        <w:tc>
          <w:tcPr>
            <w:tcW w:w="1710" w:type="dxa"/>
          </w:tcPr>
          <w:p w14:paraId="20922C9E" w14:textId="77777777" w:rsidR="001A37DE" w:rsidRPr="00691DA9" w:rsidRDefault="001A37DE" w:rsidP="00C53B69">
            <w:pPr>
              <w:spacing w:before="120" w:after="120"/>
              <w:rPr>
                <w:rFonts w:cs="Arial"/>
              </w:rPr>
            </w:pPr>
          </w:p>
        </w:tc>
        <w:tc>
          <w:tcPr>
            <w:tcW w:w="1170" w:type="dxa"/>
          </w:tcPr>
          <w:p w14:paraId="22C66EDC" w14:textId="77777777" w:rsidR="001A37DE" w:rsidRPr="00691DA9" w:rsidRDefault="001A37DE" w:rsidP="00C53B69">
            <w:pPr>
              <w:spacing w:before="120" w:after="120"/>
              <w:ind w:left="-1" w:firstLine="1"/>
              <w:rPr>
                <w:rFonts w:cs="Arial"/>
              </w:rPr>
            </w:pPr>
          </w:p>
        </w:tc>
        <w:tc>
          <w:tcPr>
            <w:tcW w:w="1545" w:type="dxa"/>
          </w:tcPr>
          <w:p w14:paraId="3197B003" w14:textId="77777777" w:rsidR="001A37DE" w:rsidRPr="00691DA9" w:rsidRDefault="001A37DE" w:rsidP="00C53B69">
            <w:pPr>
              <w:spacing w:before="120" w:after="120"/>
              <w:ind w:firstLine="21"/>
              <w:rPr>
                <w:rFonts w:cs="Arial"/>
              </w:rPr>
            </w:pPr>
          </w:p>
        </w:tc>
        <w:tc>
          <w:tcPr>
            <w:tcW w:w="3855" w:type="dxa"/>
          </w:tcPr>
          <w:p w14:paraId="23481E83" w14:textId="77777777" w:rsidR="001A37DE" w:rsidRPr="00691DA9" w:rsidRDefault="001A37DE" w:rsidP="00C53B69">
            <w:pPr>
              <w:spacing w:before="120" w:after="120"/>
              <w:ind w:left="44" w:firstLine="43"/>
              <w:rPr>
                <w:rFonts w:cs="Arial"/>
              </w:rPr>
            </w:pPr>
          </w:p>
        </w:tc>
      </w:tr>
      <w:tr w:rsidR="001A37DE" w:rsidRPr="00411FA1" w14:paraId="6C1F9CC7" w14:textId="77777777">
        <w:tc>
          <w:tcPr>
            <w:tcW w:w="1710" w:type="dxa"/>
          </w:tcPr>
          <w:p w14:paraId="166E2A22" w14:textId="77777777" w:rsidR="001A37DE" w:rsidRPr="00691DA9" w:rsidRDefault="001A37DE" w:rsidP="00C53B69">
            <w:pPr>
              <w:spacing w:before="120" w:after="120"/>
              <w:rPr>
                <w:rFonts w:cs="Arial"/>
              </w:rPr>
            </w:pPr>
          </w:p>
        </w:tc>
        <w:tc>
          <w:tcPr>
            <w:tcW w:w="1170" w:type="dxa"/>
          </w:tcPr>
          <w:p w14:paraId="1B5329EE" w14:textId="77777777" w:rsidR="001A37DE" w:rsidRPr="00691DA9" w:rsidRDefault="001A37DE" w:rsidP="00C53B69">
            <w:pPr>
              <w:spacing w:before="120" w:after="120"/>
              <w:ind w:left="-1" w:firstLine="1"/>
              <w:rPr>
                <w:rFonts w:cs="Arial"/>
              </w:rPr>
            </w:pPr>
          </w:p>
        </w:tc>
        <w:tc>
          <w:tcPr>
            <w:tcW w:w="1545" w:type="dxa"/>
          </w:tcPr>
          <w:p w14:paraId="607C3F30" w14:textId="77777777" w:rsidR="001A37DE" w:rsidRPr="00691DA9" w:rsidRDefault="001A37DE" w:rsidP="00C53B69">
            <w:pPr>
              <w:spacing w:before="120" w:after="120"/>
              <w:ind w:firstLine="21"/>
              <w:rPr>
                <w:rFonts w:cs="Arial"/>
              </w:rPr>
            </w:pPr>
          </w:p>
        </w:tc>
        <w:tc>
          <w:tcPr>
            <w:tcW w:w="3855" w:type="dxa"/>
          </w:tcPr>
          <w:p w14:paraId="19910954" w14:textId="77777777" w:rsidR="001A37DE" w:rsidRPr="00691DA9" w:rsidRDefault="001A37DE" w:rsidP="00C53B69">
            <w:pPr>
              <w:spacing w:before="120" w:after="120"/>
              <w:ind w:left="44" w:firstLine="43"/>
              <w:rPr>
                <w:rFonts w:cs="Arial"/>
              </w:rPr>
            </w:pPr>
          </w:p>
        </w:tc>
      </w:tr>
      <w:tr w:rsidR="001A37DE" w:rsidRPr="00411FA1" w14:paraId="62585515" w14:textId="77777777">
        <w:tc>
          <w:tcPr>
            <w:tcW w:w="1710" w:type="dxa"/>
          </w:tcPr>
          <w:p w14:paraId="13CE6027" w14:textId="77777777" w:rsidR="001A37DE" w:rsidRPr="00691DA9" w:rsidRDefault="001A37DE" w:rsidP="00C53B69">
            <w:pPr>
              <w:spacing w:before="120" w:after="120"/>
              <w:rPr>
                <w:rFonts w:cs="Arial"/>
              </w:rPr>
            </w:pPr>
          </w:p>
        </w:tc>
        <w:tc>
          <w:tcPr>
            <w:tcW w:w="1170" w:type="dxa"/>
          </w:tcPr>
          <w:p w14:paraId="6F4B7455" w14:textId="77777777" w:rsidR="001A37DE" w:rsidRPr="00691DA9" w:rsidRDefault="001A37DE" w:rsidP="00C53B69">
            <w:pPr>
              <w:spacing w:before="120" w:after="120"/>
              <w:ind w:left="-1" w:firstLine="1"/>
              <w:rPr>
                <w:rFonts w:cs="Arial"/>
              </w:rPr>
            </w:pPr>
          </w:p>
        </w:tc>
        <w:tc>
          <w:tcPr>
            <w:tcW w:w="1545" w:type="dxa"/>
          </w:tcPr>
          <w:p w14:paraId="3CBADB9D" w14:textId="77777777" w:rsidR="001A37DE" w:rsidRPr="00691DA9" w:rsidRDefault="001A37DE" w:rsidP="00C53B69">
            <w:pPr>
              <w:spacing w:before="120" w:after="120"/>
              <w:ind w:firstLine="21"/>
              <w:rPr>
                <w:rFonts w:cs="Arial"/>
              </w:rPr>
            </w:pPr>
          </w:p>
        </w:tc>
        <w:tc>
          <w:tcPr>
            <w:tcW w:w="3855" w:type="dxa"/>
          </w:tcPr>
          <w:p w14:paraId="6787DDE4" w14:textId="77777777" w:rsidR="001A37DE" w:rsidRPr="00691DA9" w:rsidRDefault="001A37DE" w:rsidP="00C53B69">
            <w:pPr>
              <w:spacing w:before="120" w:after="120"/>
              <w:ind w:left="44" w:firstLine="43"/>
              <w:rPr>
                <w:rFonts w:cs="Arial"/>
              </w:rPr>
            </w:pPr>
          </w:p>
        </w:tc>
      </w:tr>
      <w:tr w:rsidR="00A85E33" w:rsidRPr="00411FA1" w14:paraId="76EB500C" w14:textId="77777777">
        <w:tc>
          <w:tcPr>
            <w:tcW w:w="1710" w:type="dxa"/>
          </w:tcPr>
          <w:p w14:paraId="71C4FDFD" w14:textId="77777777" w:rsidR="00A85E33" w:rsidRPr="00691DA9" w:rsidRDefault="00A85E33" w:rsidP="00C53B69">
            <w:pPr>
              <w:spacing w:before="120" w:after="120"/>
              <w:rPr>
                <w:rFonts w:cs="Arial"/>
              </w:rPr>
            </w:pPr>
          </w:p>
        </w:tc>
        <w:tc>
          <w:tcPr>
            <w:tcW w:w="1170" w:type="dxa"/>
          </w:tcPr>
          <w:p w14:paraId="2D50BA50" w14:textId="77777777" w:rsidR="00A85E33" w:rsidRPr="00691DA9" w:rsidRDefault="00A85E33" w:rsidP="00C53B69">
            <w:pPr>
              <w:spacing w:before="120" w:after="120"/>
              <w:ind w:left="-1" w:firstLine="1"/>
              <w:rPr>
                <w:rFonts w:cs="Arial"/>
              </w:rPr>
            </w:pPr>
          </w:p>
        </w:tc>
        <w:tc>
          <w:tcPr>
            <w:tcW w:w="1545" w:type="dxa"/>
          </w:tcPr>
          <w:p w14:paraId="0D085C04" w14:textId="77777777" w:rsidR="00A85E33" w:rsidRPr="00691DA9" w:rsidRDefault="00A85E33" w:rsidP="00C53B69">
            <w:pPr>
              <w:spacing w:before="120" w:after="120"/>
              <w:ind w:firstLine="21"/>
              <w:rPr>
                <w:rFonts w:cs="Arial"/>
              </w:rPr>
            </w:pPr>
          </w:p>
        </w:tc>
        <w:tc>
          <w:tcPr>
            <w:tcW w:w="3855" w:type="dxa"/>
          </w:tcPr>
          <w:p w14:paraId="14BECDD6" w14:textId="77777777" w:rsidR="00A85E33" w:rsidRPr="00691DA9" w:rsidRDefault="00A85E33" w:rsidP="00C53B69">
            <w:pPr>
              <w:spacing w:before="120" w:after="120"/>
              <w:ind w:left="44" w:firstLine="43"/>
              <w:rPr>
                <w:rFonts w:cs="Arial"/>
              </w:rPr>
            </w:pPr>
          </w:p>
        </w:tc>
      </w:tr>
      <w:tr w:rsidR="00A85E33" w:rsidRPr="00411FA1" w14:paraId="07F7E296" w14:textId="77777777">
        <w:tc>
          <w:tcPr>
            <w:tcW w:w="1710" w:type="dxa"/>
          </w:tcPr>
          <w:p w14:paraId="3C6ADD3D" w14:textId="77777777" w:rsidR="00A85E33" w:rsidRPr="00691DA9" w:rsidRDefault="00A85E33" w:rsidP="00C53B69">
            <w:pPr>
              <w:spacing w:before="120" w:after="120"/>
              <w:rPr>
                <w:rFonts w:cs="Arial"/>
              </w:rPr>
            </w:pPr>
          </w:p>
        </w:tc>
        <w:tc>
          <w:tcPr>
            <w:tcW w:w="1170" w:type="dxa"/>
          </w:tcPr>
          <w:p w14:paraId="6AB630D1" w14:textId="77777777" w:rsidR="00A85E33" w:rsidRPr="00691DA9" w:rsidRDefault="00A85E33" w:rsidP="00C53B69">
            <w:pPr>
              <w:spacing w:before="120" w:after="120"/>
              <w:ind w:left="-1" w:firstLine="1"/>
              <w:rPr>
                <w:rFonts w:cs="Arial"/>
              </w:rPr>
            </w:pPr>
          </w:p>
        </w:tc>
        <w:tc>
          <w:tcPr>
            <w:tcW w:w="1545" w:type="dxa"/>
          </w:tcPr>
          <w:p w14:paraId="6A7BC2F3" w14:textId="77777777" w:rsidR="00A85E33" w:rsidRPr="00691DA9" w:rsidRDefault="00A85E33" w:rsidP="00C53B69">
            <w:pPr>
              <w:spacing w:before="120" w:after="120"/>
              <w:ind w:firstLine="21"/>
              <w:rPr>
                <w:rFonts w:cs="Arial"/>
              </w:rPr>
            </w:pPr>
          </w:p>
        </w:tc>
        <w:tc>
          <w:tcPr>
            <w:tcW w:w="3855" w:type="dxa"/>
          </w:tcPr>
          <w:p w14:paraId="28F2DC3D" w14:textId="77777777" w:rsidR="00A85E33" w:rsidRPr="00691DA9" w:rsidRDefault="00A85E33" w:rsidP="00C53B69">
            <w:pPr>
              <w:spacing w:before="120" w:after="120"/>
              <w:ind w:left="44" w:firstLine="43"/>
              <w:rPr>
                <w:rFonts w:cs="Arial"/>
              </w:rPr>
            </w:pPr>
          </w:p>
        </w:tc>
      </w:tr>
      <w:tr w:rsidR="004B1DAB" w:rsidRPr="00411FA1" w14:paraId="5A2BB744" w14:textId="77777777">
        <w:tc>
          <w:tcPr>
            <w:tcW w:w="1710" w:type="dxa"/>
          </w:tcPr>
          <w:p w14:paraId="4BBC407A" w14:textId="77777777" w:rsidR="004B1DAB" w:rsidRPr="00691DA9" w:rsidRDefault="004B1DAB" w:rsidP="00C53B69">
            <w:pPr>
              <w:spacing w:before="120" w:after="120"/>
              <w:rPr>
                <w:rFonts w:cs="Arial"/>
              </w:rPr>
            </w:pPr>
          </w:p>
        </w:tc>
        <w:tc>
          <w:tcPr>
            <w:tcW w:w="1170" w:type="dxa"/>
          </w:tcPr>
          <w:p w14:paraId="100253B4" w14:textId="77777777" w:rsidR="004B1DAB" w:rsidRPr="00691DA9" w:rsidRDefault="004B1DAB" w:rsidP="00C53B69">
            <w:pPr>
              <w:spacing w:before="120" w:after="120"/>
              <w:ind w:left="-1" w:firstLine="1"/>
              <w:rPr>
                <w:rFonts w:cs="Arial"/>
              </w:rPr>
            </w:pPr>
          </w:p>
        </w:tc>
        <w:tc>
          <w:tcPr>
            <w:tcW w:w="1545" w:type="dxa"/>
          </w:tcPr>
          <w:p w14:paraId="4451C987" w14:textId="77777777" w:rsidR="004B1DAB" w:rsidRPr="00691DA9" w:rsidRDefault="004B1DAB" w:rsidP="00C53B69">
            <w:pPr>
              <w:spacing w:before="120" w:after="120"/>
              <w:ind w:firstLine="21"/>
              <w:rPr>
                <w:rFonts w:cs="Arial"/>
              </w:rPr>
            </w:pPr>
          </w:p>
        </w:tc>
        <w:tc>
          <w:tcPr>
            <w:tcW w:w="3855" w:type="dxa"/>
          </w:tcPr>
          <w:p w14:paraId="10AD0F2C" w14:textId="77777777" w:rsidR="004B1DAB" w:rsidRPr="00691DA9" w:rsidRDefault="004B1DAB" w:rsidP="00C53B69">
            <w:pPr>
              <w:spacing w:before="120" w:after="120"/>
              <w:ind w:left="44" w:firstLine="43"/>
              <w:rPr>
                <w:rFonts w:cs="Arial"/>
              </w:rPr>
            </w:pPr>
          </w:p>
        </w:tc>
      </w:tr>
      <w:tr w:rsidR="00882E7A" w:rsidRPr="00411FA1" w14:paraId="3B94D93B" w14:textId="77777777">
        <w:tc>
          <w:tcPr>
            <w:tcW w:w="1710" w:type="dxa"/>
          </w:tcPr>
          <w:p w14:paraId="5A2292F4" w14:textId="77777777" w:rsidR="00882E7A" w:rsidRPr="00691DA9" w:rsidRDefault="00882E7A" w:rsidP="00C53B69">
            <w:pPr>
              <w:spacing w:before="120" w:after="120"/>
              <w:rPr>
                <w:rFonts w:cs="Arial"/>
              </w:rPr>
            </w:pPr>
          </w:p>
        </w:tc>
        <w:tc>
          <w:tcPr>
            <w:tcW w:w="1170" w:type="dxa"/>
          </w:tcPr>
          <w:p w14:paraId="7B6C8004" w14:textId="77777777" w:rsidR="00882E7A" w:rsidRPr="00691DA9" w:rsidRDefault="00882E7A" w:rsidP="00C53B69">
            <w:pPr>
              <w:spacing w:before="120" w:after="120"/>
              <w:ind w:left="-1" w:firstLine="1"/>
              <w:rPr>
                <w:rFonts w:cs="Arial"/>
              </w:rPr>
            </w:pPr>
          </w:p>
        </w:tc>
        <w:tc>
          <w:tcPr>
            <w:tcW w:w="1545" w:type="dxa"/>
          </w:tcPr>
          <w:p w14:paraId="0C781071" w14:textId="77777777" w:rsidR="00882E7A" w:rsidRPr="00691DA9" w:rsidRDefault="00882E7A" w:rsidP="00C53B69">
            <w:pPr>
              <w:spacing w:before="120" w:after="120"/>
              <w:ind w:firstLine="21"/>
              <w:rPr>
                <w:rFonts w:cs="Arial"/>
              </w:rPr>
            </w:pPr>
          </w:p>
        </w:tc>
        <w:tc>
          <w:tcPr>
            <w:tcW w:w="3855" w:type="dxa"/>
          </w:tcPr>
          <w:p w14:paraId="751B839B" w14:textId="77777777" w:rsidR="00882E7A" w:rsidRPr="00691DA9" w:rsidRDefault="00882E7A" w:rsidP="00C53B69">
            <w:pPr>
              <w:spacing w:before="120" w:after="120"/>
              <w:ind w:left="44" w:firstLine="43"/>
              <w:rPr>
                <w:rFonts w:cs="Arial"/>
              </w:rPr>
            </w:pPr>
          </w:p>
        </w:tc>
      </w:tr>
      <w:tr w:rsidR="00A64803" w:rsidRPr="00411FA1" w14:paraId="286EB963" w14:textId="77777777">
        <w:tc>
          <w:tcPr>
            <w:tcW w:w="1710" w:type="dxa"/>
          </w:tcPr>
          <w:p w14:paraId="585E7317" w14:textId="77777777" w:rsidR="00A64803" w:rsidRPr="00691DA9" w:rsidRDefault="00A64803" w:rsidP="00C53B69">
            <w:pPr>
              <w:spacing w:before="120" w:after="120"/>
              <w:rPr>
                <w:rFonts w:cs="Arial"/>
              </w:rPr>
            </w:pPr>
          </w:p>
        </w:tc>
        <w:tc>
          <w:tcPr>
            <w:tcW w:w="1170" w:type="dxa"/>
          </w:tcPr>
          <w:p w14:paraId="3A721E36" w14:textId="77777777" w:rsidR="00A64803" w:rsidRPr="00691DA9" w:rsidRDefault="00A64803" w:rsidP="00C53B69">
            <w:pPr>
              <w:spacing w:before="120" w:after="120"/>
              <w:ind w:left="-1" w:firstLine="1"/>
              <w:rPr>
                <w:rFonts w:cs="Arial"/>
              </w:rPr>
            </w:pPr>
          </w:p>
        </w:tc>
        <w:tc>
          <w:tcPr>
            <w:tcW w:w="1545" w:type="dxa"/>
          </w:tcPr>
          <w:p w14:paraId="46FDC3D3" w14:textId="77777777" w:rsidR="00A64803" w:rsidRPr="00691DA9" w:rsidRDefault="00A64803" w:rsidP="00C53B69">
            <w:pPr>
              <w:spacing w:before="120" w:after="120"/>
              <w:ind w:firstLine="21"/>
              <w:rPr>
                <w:rFonts w:cs="Arial"/>
              </w:rPr>
            </w:pPr>
          </w:p>
        </w:tc>
        <w:tc>
          <w:tcPr>
            <w:tcW w:w="3855" w:type="dxa"/>
          </w:tcPr>
          <w:p w14:paraId="104E5710" w14:textId="77777777" w:rsidR="00A64803" w:rsidRPr="00691DA9" w:rsidRDefault="00A64803" w:rsidP="00C53B69">
            <w:pPr>
              <w:spacing w:before="120" w:after="120"/>
              <w:ind w:left="44" w:firstLine="43"/>
              <w:rPr>
                <w:rFonts w:cs="Arial"/>
              </w:rPr>
            </w:pPr>
          </w:p>
        </w:tc>
      </w:tr>
    </w:tbl>
    <w:p w14:paraId="3ACAC3C3" w14:textId="77777777" w:rsidR="0083446A" w:rsidRPr="008233BF" w:rsidRDefault="0083446A" w:rsidP="00C53B69">
      <w:pPr>
        <w:spacing w:after="0"/>
        <w:rPr>
          <w:rFonts w:ascii="Arial Narrow" w:hAnsi="Arial Narrow"/>
        </w:rPr>
      </w:pPr>
    </w:p>
    <w:p w14:paraId="0FC4DD8B" w14:textId="77777777" w:rsidR="0083446A" w:rsidRPr="008233BF" w:rsidRDefault="0083446A" w:rsidP="00C53B69">
      <w:pPr>
        <w:spacing w:after="0"/>
        <w:rPr>
          <w:rFonts w:ascii="Arial Narrow" w:hAnsi="Arial Narrow"/>
        </w:rPr>
      </w:pPr>
    </w:p>
    <w:p w14:paraId="0E73DED6" w14:textId="77777777" w:rsidR="00487533" w:rsidRPr="008233BF"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0E387A35" w14:textId="77777777" w:rsidR="00487533" w:rsidRPr="008233BF" w:rsidRDefault="00691DA9" w:rsidP="00691DA9">
      <w:pPr>
        <w:pStyle w:val="zzContents"/>
        <w:spacing w:before="0" w:after="0" w:line="360" w:lineRule="auto"/>
        <w:jc w:val="both"/>
      </w:pPr>
      <w:r>
        <w:lastRenderedPageBreak/>
        <w:t>Contents</w:t>
      </w:r>
    </w:p>
    <w:p w14:paraId="1B980335" w14:textId="77777777" w:rsidR="00C511CA" w:rsidRPr="000C609E" w:rsidRDefault="00487533">
      <w:pPr>
        <w:pStyle w:val="TOC1"/>
        <w:rPr>
          <w:rFonts w:ascii="Calibri" w:eastAsia="Times New Roman" w:hAnsi="Calibri"/>
          <w:b w:val="0"/>
          <w:noProof/>
          <w:sz w:val="22"/>
          <w:szCs w:val="22"/>
          <w:lang w:val="en-US" w:eastAsia="fr-FR"/>
        </w:rPr>
      </w:pPr>
      <w:r w:rsidRPr="008169B5">
        <w:fldChar w:fldCharType="begin"/>
      </w:r>
      <w:r w:rsidRPr="008169B5">
        <w:instrText>TOC \o "1-3" \t "Introduction,9,zzBiblio,9,zzForeword,9,zzIndex,9" \w</w:instrText>
      </w:r>
      <w:r w:rsidRPr="008169B5">
        <w:fldChar w:fldCharType="separate"/>
      </w:r>
      <w:r w:rsidR="00C511CA">
        <w:rPr>
          <w:noProof/>
        </w:rPr>
        <w:t>1</w:t>
      </w:r>
      <w:r w:rsidR="00C511CA">
        <w:rPr>
          <w:noProof/>
        </w:rPr>
        <w:tab/>
        <w:t>Overview</w:t>
      </w:r>
      <w:r w:rsidR="00C511CA">
        <w:rPr>
          <w:noProof/>
        </w:rPr>
        <w:tab/>
      </w:r>
      <w:r w:rsidR="00C511CA">
        <w:rPr>
          <w:noProof/>
        </w:rPr>
        <w:fldChar w:fldCharType="begin"/>
      </w:r>
      <w:r w:rsidR="00C511CA">
        <w:rPr>
          <w:noProof/>
        </w:rPr>
        <w:instrText xml:space="preserve"> PAGEREF _Toc523493047 \h </w:instrText>
      </w:r>
      <w:r w:rsidR="00C511CA">
        <w:rPr>
          <w:noProof/>
        </w:rPr>
      </w:r>
      <w:r w:rsidR="00C511CA">
        <w:rPr>
          <w:noProof/>
        </w:rPr>
        <w:fldChar w:fldCharType="separate"/>
      </w:r>
      <w:r w:rsidR="009063C9">
        <w:rPr>
          <w:noProof/>
        </w:rPr>
        <w:t>5</w:t>
      </w:r>
      <w:r w:rsidR="00C511CA">
        <w:rPr>
          <w:noProof/>
        </w:rPr>
        <w:fldChar w:fldCharType="end"/>
      </w:r>
    </w:p>
    <w:p w14:paraId="31BFD056" w14:textId="77777777" w:rsidR="00C511CA" w:rsidRPr="000C609E" w:rsidRDefault="00C511CA">
      <w:pPr>
        <w:pStyle w:val="TOC2"/>
        <w:rPr>
          <w:rFonts w:ascii="Calibri" w:eastAsia="Times New Roman" w:hAnsi="Calibri"/>
          <w:b w:val="0"/>
          <w:noProof/>
          <w:sz w:val="22"/>
          <w:szCs w:val="22"/>
          <w:lang w:val="en-US" w:eastAsia="fr-FR"/>
        </w:rPr>
      </w:pPr>
      <w:r>
        <w:rPr>
          <w:noProof/>
        </w:rPr>
        <w:t>1.1</w:t>
      </w:r>
      <w:r>
        <w:rPr>
          <w:noProof/>
        </w:rPr>
        <w:tab/>
        <w:t>Introduction</w:t>
      </w:r>
      <w:r>
        <w:rPr>
          <w:noProof/>
        </w:rPr>
        <w:tab/>
      </w:r>
      <w:r>
        <w:rPr>
          <w:noProof/>
        </w:rPr>
        <w:fldChar w:fldCharType="begin"/>
      </w:r>
      <w:r>
        <w:rPr>
          <w:noProof/>
        </w:rPr>
        <w:instrText xml:space="preserve"> PAGEREF _Toc523493048 \h </w:instrText>
      </w:r>
      <w:r>
        <w:rPr>
          <w:noProof/>
        </w:rPr>
      </w:r>
      <w:r>
        <w:rPr>
          <w:noProof/>
        </w:rPr>
        <w:fldChar w:fldCharType="separate"/>
      </w:r>
      <w:r w:rsidR="009063C9">
        <w:rPr>
          <w:noProof/>
        </w:rPr>
        <w:t>5</w:t>
      </w:r>
      <w:r>
        <w:rPr>
          <w:noProof/>
        </w:rPr>
        <w:fldChar w:fldCharType="end"/>
      </w:r>
    </w:p>
    <w:p w14:paraId="26A8430B" w14:textId="77777777" w:rsidR="00C511CA" w:rsidRPr="000C609E" w:rsidRDefault="00C511CA">
      <w:pPr>
        <w:pStyle w:val="TOC2"/>
        <w:rPr>
          <w:rFonts w:ascii="Calibri" w:eastAsia="Times New Roman" w:hAnsi="Calibri"/>
          <w:b w:val="0"/>
          <w:noProof/>
          <w:sz w:val="22"/>
          <w:szCs w:val="22"/>
          <w:lang w:val="en-US" w:eastAsia="fr-FR"/>
        </w:rPr>
      </w:pPr>
      <w:r>
        <w:rPr>
          <w:noProof/>
        </w:rPr>
        <w:t>1.2</w:t>
      </w:r>
      <w:r>
        <w:rPr>
          <w:noProof/>
        </w:rPr>
        <w:tab/>
        <w:t>References</w:t>
      </w:r>
      <w:r>
        <w:rPr>
          <w:noProof/>
        </w:rPr>
        <w:tab/>
      </w:r>
      <w:r>
        <w:rPr>
          <w:noProof/>
        </w:rPr>
        <w:fldChar w:fldCharType="begin"/>
      </w:r>
      <w:r>
        <w:rPr>
          <w:noProof/>
        </w:rPr>
        <w:instrText xml:space="preserve"> PAGEREF _Toc523493049 \h </w:instrText>
      </w:r>
      <w:r>
        <w:rPr>
          <w:noProof/>
        </w:rPr>
      </w:r>
      <w:r>
        <w:rPr>
          <w:noProof/>
        </w:rPr>
        <w:fldChar w:fldCharType="separate"/>
      </w:r>
      <w:r w:rsidR="009063C9">
        <w:rPr>
          <w:noProof/>
        </w:rPr>
        <w:t>5</w:t>
      </w:r>
      <w:r>
        <w:rPr>
          <w:noProof/>
        </w:rPr>
        <w:fldChar w:fldCharType="end"/>
      </w:r>
    </w:p>
    <w:p w14:paraId="2020C1A2" w14:textId="77777777" w:rsidR="00C511CA" w:rsidRPr="000C609E" w:rsidRDefault="00C511CA">
      <w:pPr>
        <w:pStyle w:val="TOC2"/>
        <w:rPr>
          <w:rFonts w:ascii="Calibri" w:eastAsia="Times New Roman" w:hAnsi="Calibri"/>
          <w:b w:val="0"/>
          <w:noProof/>
          <w:sz w:val="22"/>
          <w:szCs w:val="22"/>
          <w:lang w:val="en-US" w:eastAsia="fr-FR"/>
        </w:rPr>
      </w:pPr>
      <w:r>
        <w:rPr>
          <w:noProof/>
        </w:rPr>
        <w:t>1.3</w:t>
      </w:r>
      <w:r>
        <w:rPr>
          <w:noProof/>
        </w:rPr>
        <w:tab/>
        <w:t>Terms, definitions and abbreviations</w:t>
      </w:r>
      <w:r>
        <w:rPr>
          <w:noProof/>
        </w:rPr>
        <w:tab/>
      </w:r>
      <w:r>
        <w:rPr>
          <w:noProof/>
        </w:rPr>
        <w:fldChar w:fldCharType="begin"/>
      </w:r>
      <w:r>
        <w:rPr>
          <w:noProof/>
        </w:rPr>
        <w:instrText xml:space="preserve"> PAGEREF _Toc523493050 \h </w:instrText>
      </w:r>
      <w:r>
        <w:rPr>
          <w:noProof/>
        </w:rPr>
      </w:r>
      <w:r>
        <w:rPr>
          <w:noProof/>
        </w:rPr>
        <w:fldChar w:fldCharType="separate"/>
      </w:r>
      <w:r w:rsidR="009063C9">
        <w:rPr>
          <w:noProof/>
        </w:rPr>
        <w:t>5</w:t>
      </w:r>
      <w:r>
        <w:rPr>
          <w:noProof/>
        </w:rPr>
        <w:fldChar w:fldCharType="end"/>
      </w:r>
    </w:p>
    <w:p w14:paraId="23B12604" w14:textId="77777777" w:rsidR="00C511CA" w:rsidRPr="000C609E" w:rsidRDefault="00C511CA">
      <w:pPr>
        <w:pStyle w:val="TOC3"/>
        <w:rPr>
          <w:rFonts w:ascii="Calibri" w:eastAsia="Times New Roman" w:hAnsi="Calibri"/>
          <w:b w:val="0"/>
          <w:noProof/>
          <w:sz w:val="22"/>
          <w:szCs w:val="22"/>
          <w:lang w:val="en-US" w:eastAsia="fr-FR"/>
        </w:rPr>
      </w:pPr>
      <w:r>
        <w:rPr>
          <w:noProof/>
        </w:rPr>
        <w:t>1.3.1</w:t>
      </w:r>
      <w:r>
        <w:rPr>
          <w:noProof/>
        </w:rPr>
        <w:tab/>
        <w:t>Use of Language</w:t>
      </w:r>
      <w:r>
        <w:rPr>
          <w:noProof/>
        </w:rPr>
        <w:tab/>
      </w:r>
      <w:r>
        <w:rPr>
          <w:noProof/>
        </w:rPr>
        <w:fldChar w:fldCharType="begin"/>
      </w:r>
      <w:r>
        <w:rPr>
          <w:noProof/>
        </w:rPr>
        <w:instrText xml:space="preserve"> PAGEREF _Toc523493051 \h </w:instrText>
      </w:r>
      <w:r>
        <w:rPr>
          <w:noProof/>
        </w:rPr>
      </w:r>
      <w:r>
        <w:rPr>
          <w:noProof/>
        </w:rPr>
        <w:fldChar w:fldCharType="separate"/>
      </w:r>
      <w:r w:rsidR="009063C9">
        <w:rPr>
          <w:noProof/>
        </w:rPr>
        <w:t>5</w:t>
      </w:r>
      <w:r>
        <w:rPr>
          <w:noProof/>
        </w:rPr>
        <w:fldChar w:fldCharType="end"/>
      </w:r>
    </w:p>
    <w:p w14:paraId="5E0C29D7" w14:textId="77777777" w:rsidR="00C511CA" w:rsidRPr="000C609E" w:rsidRDefault="00C511CA">
      <w:pPr>
        <w:pStyle w:val="TOC3"/>
        <w:rPr>
          <w:rFonts w:ascii="Calibri" w:eastAsia="Times New Roman" w:hAnsi="Calibri"/>
          <w:b w:val="0"/>
          <w:noProof/>
          <w:sz w:val="22"/>
          <w:szCs w:val="22"/>
          <w:lang w:val="en-US" w:eastAsia="fr-FR"/>
        </w:rPr>
      </w:pPr>
      <w:r>
        <w:rPr>
          <w:noProof/>
        </w:rPr>
        <w:t>1.3.2</w:t>
      </w:r>
      <w:r>
        <w:rPr>
          <w:noProof/>
        </w:rPr>
        <w:tab/>
        <w:t>Terms and Definitions</w:t>
      </w:r>
      <w:r>
        <w:rPr>
          <w:noProof/>
        </w:rPr>
        <w:tab/>
      </w:r>
      <w:r>
        <w:rPr>
          <w:noProof/>
        </w:rPr>
        <w:fldChar w:fldCharType="begin"/>
      </w:r>
      <w:r>
        <w:rPr>
          <w:noProof/>
        </w:rPr>
        <w:instrText xml:space="preserve"> PAGEREF _Toc523493052 \h </w:instrText>
      </w:r>
      <w:r>
        <w:rPr>
          <w:noProof/>
        </w:rPr>
      </w:r>
      <w:r>
        <w:rPr>
          <w:noProof/>
        </w:rPr>
        <w:fldChar w:fldCharType="separate"/>
      </w:r>
      <w:r w:rsidR="009063C9">
        <w:rPr>
          <w:noProof/>
        </w:rPr>
        <w:t>5</w:t>
      </w:r>
      <w:r>
        <w:rPr>
          <w:noProof/>
        </w:rPr>
        <w:fldChar w:fldCharType="end"/>
      </w:r>
    </w:p>
    <w:p w14:paraId="13ADF466" w14:textId="77777777" w:rsidR="00C511CA" w:rsidRPr="000C609E" w:rsidRDefault="00C511CA">
      <w:pPr>
        <w:pStyle w:val="TOC3"/>
        <w:rPr>
          <w:rFonts w:ascii="Calibri" w:eastAsia="Times New Roman" w:hAnsi="Calibri"/>
          <w:b w:val="0"/>
          <w:noProof/>
          <w:sz w:val="22"/>
          <w:szCs w:val="22"/>
          <w:lang w:val="en-US" w:eastAsia="fr-FR"/>
        </w:rPr>
      </w:pPr>
      <w:r>
        <w:rPr>
          <w:noProof/>
        </w:rPr>
        <w:t>1.3.3</w:t>
      </w:r>
      <w:r>
        <w:rPr>
          <w:noProof/>
        </w:rPr>
        <w:tab/>
        <w:t>Abbreviations</w:t>
      </w:r>
      <w:r>
        <w:rPr>
          <w:noProof/>
        </w:rPr>
        <w:tab/>
      </w:r>
      <w:r>
        <w:rPr>
          <w:noProof/>
        </w:rPr>
        <w:fldChar w:fldCharType="begin"/>
      </w:r>
      <w:r>
        <w:rPr>
          <w:noProof/>
        </w:rPr>
        <w:instrText xml:space="preserve"> PAGEREF _Toc523493053 \h </w:instrText>
      </w:r>
      <w:r>
        <w:rPr>
          <w:noProof/>
        </w:rPr>
      </w:r>
      <w:r>
        <w:rPr>
          <w:noProof/>
        </w:rPr>
        <w:fldChar w:fldCharType="separate"/>
      </w:r>
      <w:r w:rsidR="009063C9">
        <w:rPr>
          <w:noProof/>
        </w:rPr>
        <w:t>5</w:t>
      </w:r>
      <w:r>
        <w:rPr>
          <w:noProof/>
        </w:rPr>
        <w:fldChar w:fldCharType="end"/>
      </w:r>
    </w:p>
    <w:p w14:paraId="1385B7FC" w14:textId="77777777" w:rsidR="00C511CA" w:rsidRPr="000C609E" w:rsidRDefault="00C511CA">
      <w:pPr>
        <w:pStyle w:val="TOC2"/>
        <w:rPr>
          <w:rFonts w:ascii="Calibri" w:eastAsia="Times New Roman" w:hAnsi="Calibri"/>
          <w:b w:val="0"/>
          <w:noProof/>
          <w:sz w:val="22"/>
          <w:szCs w:val="22"/>
          <w:lang w:val="en-US" w:eastAsia="fr-FR"/>
        </w:rPr>
      </w:pPr>
      <w:r>
        <w:rPr>
          <w:noProof/>
        </w:rPr>
        <w:t>1.4</w:t>
      </w:r>
      <w:r>
        <w:rPr>
          <w:noProof/>
        </w:rPr>
        <w:tab/>
        <w:t>General Data Product Description</w:t>
      </w:r>
      <w:r>
        <w:rPr>
          <w:noProof/>
        </w:rPr>
        <w:tab/>
      </w:r>
      <w:r>
        <w:rPr>
          <w:noProof/>
        </w:rPr>
        <w:fldChar w:fldCharType="begin"/>
      </w:r>
      <w:r>
        <w:rPr>
          <w:noProof/>
        </w:rPr>
        <w:instrText xml:space="preserve"> PAGEREF _Toc523493054 \h </w:instrText>
      </w:r>
      <w:r>
        <w:rPr>
          <w:noProof/>
        </w:rPr>
      </w:r>
      <w:r>
        <w:rPr>
          <w:noProof/>
        </w:rPr>
        <w:fldChar w:fldCharType="separate"/>
      </w:r>
      <w:r w:rsidR="009063C9">
        <w:rPr>
          <w:noProof/>
        </w:rPr>
        <w:t>5</w:t>
      </w:r>
      <w:r>
        <w:rPr>
          <w:noProof/>
        </w:rPr>
        <w:fldChar w:fldCharType="end"/>
      </w:r>
    </w:p>
    <w:p w14:paraId="0BF00A9A" w14:textId="77777777" w:rsidR="00C511CA" w:rsidRPr="000C609E" w:rsidRDefault="00C511CA">
      <w:pPr>
        <w:pStyle w:val="TOC2"/>
        <w:rPr>
          <w:rFonts w:ascii="Calibri" w:eastAsia="Times New Roman" w:hAnsi="Calibri"/>
          <w:b w:val="0"/>
          <w:noProof/>
          <w:sz w:val="22"/>
          <w:szCs w:val="22"/>
          <w:lang w:val="en-US" w:eastAsia="fr-FR"/>
        </w:rPr>
      </w:pPr>
      <w:r>
        <w:rPr>
          <w:noProof/>
        </w:rPr>
        <w:t>1.5</w:t>
      </w:r>
      <w:r>
        <w:rPr>
          <w:noProof/>
        </w:rPr>
        <w:tab/>
        <w:t>Data product specification metadata</w:t>
      </w:r>
      <w:r>
        <w:rPr>
          <w:noProof/>
        </w:rPr>
        <w:tab/>
      </w:r>
      <w:r>
        <w:rPr>
          <w:noProof/>
        </w:rPr>
        <w:fldChar w:fldCharType="begin"/>
      </w:r>
      <w:r>
        <w:rPr>
          <w:noProof/>
        </w:rPr>
        <w:instrText xml:space="preserve"> PAGEREF _Toc523493055 \h </w:instrText>
      </w:r>
      <w:r>
        <w:rPr>
          <w:noProof/>
        </w:rPr>
      </w:r>
      <w:r>
        <w:rPr>
          <w:noProof/>
        </w:rPr>
        <w:fldChar w:fldCharType="separate"/>
      </w:r>
      <w:r w:rsidR="009063C9">
        <w:rPr>
          <w:noProof/>
        </w:rPr>
        <w:t>6</w:t>
      </w:r>
      <w:r>
        <w:rPr>
          <w:noProof/>
        </w:rPr>
        <w:fldChar w:fldCharType="end"/>
      </w:r>
    </w:p>
    <w:p w14:paraId="12D37770" w14:textId="77777777" w:rsidR="00C511CA" w:rsidRPr="000C609E" w:rsidRDefault="00C511CA">
      <w:pPr>
        <w:pStyle w:val="TOC3"/>
        <w:rPr>
          <w:rFonts w:ascii="Calibri" w:eastAsia="Times New Roman" w:hAnsi="Calibri"/>
          <w:b w:val="0"/>
          <w:noProof/>
          <w:sz w:val="22"/>
          <w:szCs w:val="22"/>
          <w:lang w:val="en-US" w:eastAsia="fr-FR"/>
        </w:rPr>
      </w:pPr>
      <w:r w:rsidRPr="00007FC2">
        <w:rPr>
          <w:noProof/>
          <w:lang w:val="en-US" w:eastAsia="en-US"/>
        </w:rPr>
        <w:t>1.5.1</w:t>
      </w:r>
      <w:r w:rsidRPr="00007FC2">
        <w:rPr>
          <w:noProof/>
          <w:lang w:val="en-US" w:eastAsia="en-US"/>
        </w:rPr>
        <w:tab/>
        <w:t>IHO Product Specification Maintenance</w:t>
      </w:r>
      <w:r>
        <w:rPr>
          <w:noProof/>
        </w:rPr>
        <w:tab/>
      </w:r>
      <w:r>
        <w:rPr>
          <w:noProof/>
        </w:rPr>
        <w:fldChar w:fldCharType="begin"/>
      </w:r>
      <w:r>
        <w:rPr>
          <w:noProof/>
        </w:rPr>
        <w:instrText xml:space="preserve"> PAGEREF _Toc523493056 \h </w:instrText>
      </w:r>
      <w:r>
        <w:rPr>
          <w:noProof/>
        </w:rPr>
      </w:r>
      <w:r>
        <w:rPr>
          <w:noProof/>
        </w:rPr>
        <w:fldChar w:fldCharType="separate"/>
      </w:r>
      <w:r w:rsidR="009063C9">
        <w:rPr>
          <w:noProof/>
        </w:rPr>
        <w:t>6</w:t>
      </w:r>
      <w:r>
        <w:rPr>
          <w:noProof/>
        </w:rPr>
        <w:fldChar w:fldCharType="end"/>
      </w:r>
    </w:p>
    <w:p w14:paraId="5599ADB9" w14:textId="77777777" w:rsidR="00C511CA" w:rsidRPr="000C609E" w:rsidRDefault="00C511CA">
      <w:pPr>
        <w:pStyle w:val="TOC1"/>
        <w:rPr>
          <w:rFonts w:ascii="Calibri" w:eastAsia="Times New Roman" w:hAnsi="Calibri"/>
          <w:b w:val="0"/>
          <w:noProof/>
          <w:sz w:val="22"/>
          <w:szCs w:val="22"/>
          <w:lang w:val="en-US" w:eastAsia="fr-FR"/>
        </w:rPr>
      </w:pPr>
      <w:r>
        <w:rPr>
          <w:noProof/>
        </w:rPr>
        <w:t>2</w:t>
      </w:r>
      <w:r>
        <w:rPr>
          <w:noProof/>
        </w:rPr>
        <w:tab/>
        <w:t>Specification Scopes</w:t>
      </w:r>
      <w:r>
        <w:rPr>
          <w:noProof/>
        </w:rPr>
        <w:tab/>
      </w:r>
      <w:r>
        <w:rPr>
          <w:noProof/>
        </w:rPr>
        <w:fldChar w:fldCharType="begin"/>
      </w:r>
      <w:r>
        <w:rPr>
          <w:noProof/>
        </w:rPr>
        <w:instrText xml:space="preserve"> PAGEREF _Toc523493057 \h </w:instrText>
      </w:r>
      <w:r>
        <w:rPr>
          <w:noProof/>
        </w:rPr>
      </w:r>
      <w:r>
        <w:rPr>
          <w:noProof/>
        </w:rPr>
        <w:fldChar w:fldCharType="separate"/>
      </w:r>
      <w:r w:rsidR="009063C9">
        <w:rPr>
          <w:noProof/>
        </w:rPr>
        <w:t>7</w:t>
      </w:r>
      <w:r>
        <w:rPr>
          <w:noProof/>
        </w:rPr>
        <w:fldChar w:fldCharType="end"/>
      </w:r>
    </w:p>
    <w:p w14:paraId="03AA683B" w14:textId="77777777" w:rsidR="00C511CA" w:rsidRPr="000C609E" w:rsidRDefault="00C511CA">
      <w:pPr>
        <w:pStyle w:val="TOC1"/>
        <w:rPr>
          <w:rFonts w:ascii="Calibri" w:eastAsia="Times New Roman" w:hAnsi="Calibri"/>
          <w:b w:val="0"/>
          <w:noProof/>
          <w:sz w:val="22"/>
          <w:szCs w:val="22"/>
          <w:lang w:val="en-US" w:eastAsia="fr-FR"/>
        </w:rPr>
      </w:pPr>
      <w:r>
        <w:rPr>
          <w:noProof/>
        </w:rPr>
        <w:t>3</w:t>
      </w:r>
      <w:r>
        <w:rPr>
          <w:noProof/>
        </w:rPr>
        <w:tab/>
        <w:t>Dataset Identification</w:t>
      </w:r>
      <w:r>
        <w:rPr>
          <w:noProof/>
        </w:rPr>
        <w:tab/>
      </w:r>
      <w:r>
        <w:rPr>
          <w:noProof/>
        </w:rPr>
        <w:fldChar w:fldCharType="begin"/>
      </w:r>
      <w:r>
        <w:rPr>
          <w:noProof/>
        </w:rPr>
        <w:instrText xml:space="preserve"> PAGEREF _Toc523493058 \h </w:instrText>
      </w:r>
      <w:r>
        <w:rPr>
          <w:noProof/>
        </w:rPr>
      </w:r>
      <w:r>
        <w:rPr>
          <w:noProof/>
        </w:rPr>
        <w:fldChar w:fldCharType="separate"/>
      </w:r>
      <w:r w:rsidR="009063C9">
        <w:rPr>
          <w:noProof/>
        </w:rPr>
        <w:t>7</w:t>
      </w:r>
      <w:r>
        <w:rPr>
          <w:noProof/>
        </w:rPr>
        <w:fldChar w:fldCharType="end"/>
      </w:r>
    </w:p>
    <w:p w14:paraId="3B6D40A1" w14:textId="77777777" w:rsidR="00C511CA" w:rsidRPr="000C609E" w:rsidRDefault="00C511CA">
      <w:pPr>
        <w:pStyle w:val="TOC1"/>
        <w:rPr>
          <w:rFonts w:ascii="Calibri" w:eastAsia="Times New Roman" w:hAnsi="Calibri"/>
          <w:b w:val="0"/>
          <w:noProof/>
          <w:sz w:val="22"/>
          <w:szCs w:val="22"/>
          <w:lang w:val="en-US" w:eastAsia="fr-FR"/>
        </w:rPr>
      </w:pPr>
      <w:r>
        <w:rPr>
          <w:noProof/>
        </w:rPr>
        <w:t>4</w:t>
      </w:r>
      <w:r>
        <w:rPr>
          <w:noProof/>
        </w:rPr>
        <w:tab/>
        <w:t>Data Content and structure</w:t>
      </w:r>
      <w:r>
        <w:rPr>
          <w:noProof/>
        </w:rPr>
        <w:tab/>
      </w:r>
      <w:r>
        <w:rPr>
          <w:noProof/>
        </w:rPr>
        <w:fldChar w:fldCharType="begin"/>
      </w:r>
      <w:r>
        <w:rPr>
          <w:noProof/>
        </w:rPr>
        <w:instrText xml:space="preserve"> PAGEREF _Toc523493059 \h </w:instrText>
      </w:r>
      <w:r>
        <w:rPr>
          <w:noProof/>
        </w:rPr>
      </w:r>
      <w:r>
        <w:rPr>
          <w:noProof/>
        </w:rPr>
        <w:fldChar w:fldCharType="separate"/>
      </w:r>
      <w:r w:rsidR="009063C9">
        <w:rPr>
          <w:noProof/>
        </w:rPr>
        <w:t>8</w:t>
      </w:r>
      <w:r>
        <w:rPr>
          <w:noProof/>
        </w:rPr>
        <w:fldChar w:fldCharType="end"/>
      </w:r>
    </w:p>
    <w:p w14:paraId="695525DF" w14:textId="77777777" w:rsidR="00C511CA" w:rsidRPr="000C609E" w:rsidRDefault="00C511CA">
      <w:pPr>
        <w:pStyle w:val="TOC2"/>
        <w:rPr>
          <w:rFonts w:ascii="Calibri" w:eastAsia="Times New Roman" w:hAnsi="Calibri"/>
          <w:b w:val="0"/>
          <w:noProof/>
          <w:sz w:val="22"/>
          <w:szCs w:val="22"/>
          <w:lang w:val="en-US" w:eastAsia="fr-FR"/>
        </w:rPr>
      </w:pPr>
      <w:r>
        <w:rPr>
          <w:noProof/>
        </w:rPr>
        <w:t>4.1</w:t>
      </w:r>
      <w:r>
        <w:rPr>
          <w:noProof/>
        </w:rPr>
        <w:tab/>
        <w:t>Introduction</w:t>
      </w:r>
      <w:r>
        <w:rPr>
          <w:noProof/>
        </w:rPr>
        <w:tab/>
      </w:r>
      <w:r>
        <w:rPr>
          <w:noProof/>
        </w:rPr>
        <w:fldChar w:fldCharType="begin"/>
      </w:r>
      <w:r>
        <w:rPr>
          <w:noProof/>
        </w:rPr>
        <w:instrText xml:space="preserve"> PAGEREF _Toc523493060 \h </w:instrText>
      </w:r>
      <w:r>
        <w:rPr>
          <w:noProof/>
        </w:rPr>
      </w:r>
      <w:r>
        <w:rPr>
          <w:noProof/>
        </w:rPr>
        <w:fldChar w:fldCharType="separate"/>
      </w:r>
      <w:r w:rsidR="009063C9">
        <w:rPr>
          <w:noProof/>
        </w:rPr>
        <w:t>8</w:t>
      </w:r>
      <w:r>
        <w:rPr>
          <w:noProof/>
        </w:rPr>
        <w:fldChar w:fldCharType="end"/>
      </w:r>
    </w:p>
    <w:p w14:paraId="029ABD7F" w14:textId="77777777" w:rsidR="00C511CA" w:rsidRPr="000C609E" w:rsidRDefault="00C511CA">
      <w:pPr>
        <w:pStyle w:val="TOC2"/>
        <w:rPr>
          <w:rFonts w:ascii="Calibri" w:eastAsia="Times New Roman" w:hAnsi="Calibri"/>
          <w:b w:val="0"/>
          <w:noProof/>
          <w:sz w:val="22"/>
          <w:szCs w:val="22"/>
          <w:lang w:val="en-US" w:eastAsia="fr-FR"/>
        </w:rPr>
      </w:pPr>
      <w:r>
        <w:rPr>
          <w:noProof/>
        </w:rPr>
        <w:t>4.2</w:t>
      </w:r>
      <w:r>
        <w:rPr>
          <w:noProof/>
        </w:rPr>
        <w:tab/>
        <w:t xml:space="preserve">Application Schema </w:t>
      </w:r>
      <w:r w:rsidRPr="00007FC2">
        <w:rPr>
          <w:noProof/>
          <w:color w:val="FF0000"/>
        </w:rPr>
        <w:t>&lt;S-100 Part 3&gt;</w:t>
      </w:r>
      <w:r>
        <w:rPr>
          <w:noProof/>
        </w:rPr>
        <w:tab/>
      </w:r>
      <w:r>
        <w:rPr>
          <w:noProof/>
        </w:rPr>
        <w:fldChar w:fldCharType="begin"/>
      </w:r>
      <w:r>
        <w:rPr>
          <w:noProof/>
        </w:rPr>
        <w:instrText xml:space="preserve"> PAGEREF _Toc523493061 \h </w:instrText>
      </w:r>
      <w:r>
        <w:rPr>
          <w:noProof/>
        </w:rPr>
      </w:r>
      <w:r>
        <w:rPr>
          <w:noProof/>
        </w:rPr>
        <w:fldChar w:fldCharType="separate"/>
      </w:r>
      <w:r w:rsidR="009063C9">
        <w:rPr>
          <w:noProof/>
        </w:rPr>
        <w:t>8</w:t>
      </w:r>
      <w:r>
        <w:rPr>
          <w:noProof/>
        </w:rPr>
        <w:fldChar w:fldCharType="end"/>
      </w:r>
    </w:p>
    <w:p w14:paraId="056470AE" w14:textId="77777777" w:rsidR="00C511CA" w:rsidRPr="000C609E" w:rsidRDefault="00C511CA">
      <w:pPr>
        <w:pStyle w:val="TOC2"/>
        <w:rPr>
          <w:rFonts w:ascii="Calibri" w:eastAsia="Times New Roman" w:hAnsi="Calibri"/>
          <w:b w:val="0"/>
          <w:noProof/>
          <w:sz w:val="22"/>
          <w:szCs w:val="22"/>
          <w:lang w:val="en-US" w:eastAsia="fr-FR"/>
        </w:rPr>
      </w:pPr>
      <w:r>
        <w:rPr>
          <w:noProof/>
        </w:rPr>
        <w:t>4.3</w:t>
      </w:r>
      <w:r>
        <w:rPr>
          <w:noProof/>
        </w:rPr>
        <w:tab/>
        <w:t xml:space="preserve">Feature Catalogue </w:t>
      </w:r>
      <w:r w:rsidRPr="00007FC2">
        <w:rPr>
          <w:noProof/>
          <w:color w:val="FF0000"/>
        </w:rPr>
        <w:t>&lt;S-100 Part 5&gt;</w:t>
      </w:r>
      <w:r>
        <w:rPr>
          <w:noProof/>
        </w:rPr>
        <w:tab/>
      </w:r>
      <w:r>
        <w:rPr>
          <w:noProof/>
        </w:rPr>
        <w:fldChar w:fldCharType="begin"/>
      </w:r>
      <w:r>
        <w:rPr>
          <w:noProof/>
        </w:rPr>
        <w:instrText xml:space="preserve"> PAGEREF _Toc523493062 \h </w:instrText>
      </w:r>
      <w:r>
        <w:rPr>
          <w:noProof/>
        </w:rPr>
      </w:r>
      <w:r>
        <w:rPr>
          <w:noProof/>
        </w:rPr>
        <w:fldChar w:fldCharType="separate"/>
      </w:r>
      <w:r w:rsidR="009063C9">
        <w:rPr>
          <w:noProof/>
        </w:rPr>
        <w:t>8</w:t>
      </w:r>
      <w:r>
        <w:rPr>
          <w:noProof/>
        </w:rPr>
        <w:fldChar w:fldCharType="end"/>
      </w:r>
    </w:p>
    <w:p w14:paraId="794377E2"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4.3.1</w:t>
      </w:r>
      <w:r>
        <w:rPr>
          <w:noProof/>
          <w:lang w:eastAsia="en-US"/>
        </w:rPr>
        <w:tab/>
        <w:t>Introduction</w:t>
      </w:r>
      <w:r>
        <w:rPr>
          <w:noProof/>
        </w:rPr>
        <w:tab/>
      </w:r>
      <w:r>
        <w:rPr>
          <w:noProof/>
        </w:rPr>
        <w:fldChar w:fldCharType="begin"/>
      </w:r>
      <w:r>
        <w:rPr>
          <w:noProof/>
        </w:rPr>
        <w:instrText xml:space="preserve"> PAGEREF _Toc523493063 \h </w:instrText>
      </w:r>
      <w:r>
        <w:rPr>
          <w:noProof/>
        </w:rPr>
      </w:r>
      <w:r>
        <w:rPr>
          <w:noProof/>
        </w:rPr>
        <w:fldChar w:fldCharType="separate"/>
      </w:r>
      <w:r w:rsidR="009063C9">
        <w:rPr>
          <w:noProof/>
        </w:rPr>
        <w:t>8</w:t>
      </w:r>
      <w:r>
        <w:rPr>
          <w:noProof/>
        </w:rPr>
        <w:fldChar w:fldCharType="end"/>
      </w:r>
    </w:p>
    <w:p w14:paraId="2C5B2489" w14:textId="77777777" w:rsidR="00C511CA" w:rsidRPr="000C609E" w:rsidRDefault="00C511CA">
      <w:pPr>
        <w:pStyle w:val="TOC3"/>
        <w:rPr>
          <w:rFonts w:ascii="Calibri" w:eastAsia="Times New Roman" w:hAnsi="Calibri"/>
          <w:b w:val="0"/>
          <w:noProof/>
          <w:sz w:val="22"/>
          <w:szCs w:val="22"/>
          <w:lang w:val="en-US" w:eastAsia="fr-FR"/>
        </w:rPr>
      </w:pPr>
      <w:r>
        <w:rPr>
          <w:noProof/>
        </w:rPr>
        <w:t>4.3.2</w:t>
      </w:r>
      <w:r>
        <w:rPr>
          <w:noProof/>
        </w:rPr>
        <w:tab/>
        <w:t>Feature Types</w:t>
      </w:r>
      <w:r>
        <w:rPr>
          <w:noProof/>
        </w:rPr>
        <w:tab/>
      </w:r>
      <w:r>
        <w:rPr>
          <w:noProof/>
        </w:rPr>
        <w:fldChar w:fldCharType="begin"/>
      </w:r>
      <w:r>
        <w:rPr>
          <w:noProof/>
        </w:rPr>
        <w:instrText xml:space="preserve"> PAGEREF _Toc523493064 \h </w:instrText>
      </w:r>
      <w:r>
        <w:rPr>
          <w:noProof/>
        </w:rPr>
      </w:r>
      <w:r>
        <w:rPr>
          <w:noProof/>
        </w:rPr>
        <w:fldChar w:fldCharType="separate"/>
      </w:r>
      <w:r w:rsidR="009063C9">
        <w:rPr>
          <w:noProof/>
        </w:rPr>
        <w:t>9</w:t>
      </w:r>
      <w:r>
        <w:rPr>
          <w:noProof/>
        </w:rPr>
        <w:fldChar w:fldCharType="end"/>
      </w:r>
    </w:p>
    <w:p w14:paraId="3F9567AC" w14:textId="77777777" w:rsidR="00C511CA" w:rsidRPr="000C609E" w:rsidRDefault="00C511CA">
      <w:pPr>
        <w:pStyle w:val="TOC3"/>
        <w:rPr>
          <w:rFonts w:ascii="Calibri" w:eastAsia="Times New Roman" w:hAnsi="Calibri"/>
          <w:b w:val="0"/>
          <w:noProof/>
          <w:sz w:val="22"/>
          <w:szCs w:val="22"/>
          <w:lang w:val="en-US" w:eastAsia="fr-FR"/>
        </w:rPr>
      </w:pPr>
      <w:r>
        <w:rPr>
          <w:noProof/>
        </w:rPr>
        <w:t>4.3.3</w:t>
      </w:r>
      <w:r>
        <w:rPr>
          <w:noProof/>
        </w:rPr>
        <w:tab/>
        <w:t>Feature Relationship</w:t>
      </w:r>
      <w:r>
        <w:rPr>
          <w:noProof/>
        </w:rPr>
        <w:tab/>
      </w:r>
      <w:r>
        <w:rPr>
          <w:noProof/>
        </w:rPr>
        <w:fldChar w:fldCharType="begin"/>
      </w:r>
      <w:r>
        <w:rPr>
          <w:noProof/>
        </w:rPr>
        <w:instrText xml:space="preserve"> PAGEREF _Toc523493065 \h </w:instrText>
      </w:r>
      <w:r>
        <w:rPr>
          <w:noProof/>
        </w:rPr>
      </w:r>
      <w:r>
        <w:rPr>
          <w:noProof/>
        </w:rPr>
        <w:fldChar w:fldCharType="separate"/>
      </w:r>
      <w:r w:rsidR="009063C9">
        <w:rPr>
          <w:noProof/>
        </w:rPr>
        <w:t>9</w:t>
      </w:r>
      <w:r>
        <w:rPr>
          <w:noProof/>
        </w:rPr>
        <w:fldChar w:fldCharType="end"/>
      </w:r>
    </w:p>
    <w:p w14:paraId="61B70B66"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4.3.4</w:t>
      </w:r>
      <w:r>
        <w:rPr>
          <w:noProof/>
          <w:lang w:eastAsia="en-US"/>
        </w:rPr>
        <w:tab/>
        <w:t>Information Types</w:t>
      </w:r>
      <w:r>
        <w:rPr>
          <w:noProof/>
        </w:rPr>
        <w:tab/>
      </w:r>
      <w:r>
        <w:rPr>
          <w:noProof/>
        </w:rPr>
        <w:fldChar w:fldCharType="begin"/>
      </w:r>
      <w:r>
        <w:rPr>
          <w:noProof/>
        </w:rPr>
        <w:instrText xml:space="preserve"> PAGEREF _Toc523493066 \h </w:instrText>
      </w:r>
      <w:r>
        <w:rPr>
          <w:noProof/>
        </w:rPr>
      </w:r>
      <w:r>
        <w:rPr>
          <w:noProof/>
        </w:rPr>
        <w:fldChar w:fldCharType="separate"/>
      </w:r>
      <w:r w:rsidR="009063C9">
        <w:rPr>
          <w:noProof/>
        </w:rPr>
        <w:t>9</w:t>
      </w:r>
      <w:r>
        <w:rPr>
          <w:noProof/>
        </w:rPr>
        <w:fldChar w:fldCharType="end"/>
      </w:r>
    </w:p>
    <w:p w14:paraId="463D20B2"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4.3.5</w:t>
      </w:r>
      <w:r>
        <w:rPr>
          <w:noProof/>
          <w:lang w:eastAsia="en-US"/>
        </w:rPr>
        <w:tab/>
        <w:t>Attributes</w:t>
      </w:r>
      <w:r>
        <w:rPr>
          <w:noProof/>
        </w:rPr>
        <w:tab/>
      </w:r>
      <w:r>
        <w:rPr>
          <w:noProof/>
        </w:rPr>
        <w:fldChar w:fldCharType="begin"/>
      </w:r>
      <w:r>
        <w:rPr>
          <w:noProof/>
        </w:rPr>
        <w:instrText xml:space="preserve"> PAGEREF _Toc523493067 \h </w:instrText>
      </w:r>
      <w:r>
        <w:rPr>
          <w:noProof/>
        </w:rPr>
      </w:r>
      <w:r>
        <w:rPr>
          <w:noProof/>
        </w:rPr>
        <w:fldChar w:fldCharType="separate"/>
      </w:r>
      <w:r w:rsidR="009063C9">
        <w:rPr>
          <w:noProof/>
        </w:rPr>
        <w:t>9</w:t>
      </w:r>
      <w:r>
        <w:rPr>
          <w:noProof/>
        </w:rPr>
        <w:fldChar w:fldCharType="end"/>
      </w:r>
    </w:p>
    <w:p w14:paraId="321C21EF" w14:textId="77777777" w:rsidR="00C511CA" w:rsidRPr="000C609E" w:rsidRDefault="00C511CA">
      <w:pPr>
        <w:pStyle w:val="TOC2"/>
        <w:rPr>
          <w:rFonts w:ascii="Calibri" w:eastAsia="Times New Roman" w:hAnsi="Calibri"/>
          <w:b w:val="0"/>
          <w:noProof/>
          <w:sz w:val="22"/>
          <w:szCs w:val="22"/>
          <w:lang w:val="en-US" w:eastAsia="fr-FR"/>
        </w:rPr>
      </w:pPr>
      <w:r>
        <w:rPr>
          <w:noProof/>
        </w:rPr>
        <w:t>4.4</w:t>
      </w:r>
      <w:r>
        <w:rPr>
          <w:noProof/>
        </w:rPr>
        <w:tab/>
        <w:t>Dataset Types</w:t>
      </w:r>
      <w:r>
        <w:rPr>
          <w:noProof/>
        </w:rPr>
        <w:tab/>
      </w:r>
      <w:r>
        <w:rPr>
          <w:noProof/>
        </w:rPr>
        <w:fldChar w:fldCharType="begin"/>
      </w:r>
      <w:r>
        <w:rPr>
          <w:noProof/>
        </w:rPr>
        <w:instrText xml:space="preserve"> PAGEREF _Toc523493068 \h </w:instrText>
      </w:r>
      <w:r>
        <w:rPr>
          <w:noProof/>
        </w:rPr>
      </w:r>
      <w:r>
        <w:rPr>
          <w:noProof/>
        </w:rPr>
        <w:fldChar w:fldCharType="separate"/>
      </w:r>
      <w:r w:rsidR="009063C9">
        <w:rPr>
          <w:noProof/>
        </w:rPr>
        <w:t>10</w:t>
      </w:r>
      <w:r>
        <w:rPr>
          <w:noProof/>
        </w:rPr>
        <w:fldChar w:fldCharType="end"/>
      </w:r>
    </w:p>
    <w:p w14:paraId="7C4E9C6C" w14:textId="77777777" w:rsidR="00C511CA" w:rsidRPr="000C609E" w:rsidRDefault="00C511CA">
      <w:pPr>
        <w:pStyle w:val="TOC3"/>
        <w:rPr>
          <w:rFonts w:ascii="Calibri" w:eastAsia="Times New Roman" w:hAnsi="Calibri"/>
          <w:b w:val="0"/>
          <w:noProof/>
          <w:sz w:val="22"/>
          <w:szCs w:val="22"/>
          <w:lang w:val="en-US" w:eastAsia="fr-FR"/>
        </w:rPr>
      </w:pPr>
      <w:r>
        <w:rPr>
          <w:noProof/>
        </w:rPr>
        <w:t>4.4.1</w:t>
      </w:r>
      <w:r>
        <w:rPr>
          <w:noProof/>
        </w:rPr>
        <w:tab/>
        <w:t>Introduction</w:t>
      </w:r>
      <w:r>
        <w:rPr>
          <w:noProof/>
        </w:rPr>
        <w:tab/>
      </w:r>
      <w:r>
        <w:rPr>
          <w:noProof/>
        </w:rPr>
        <w:fldChar w:fldCharType="begin"/>
      </w:r>
      <w:r>
        <w:rPr>
          <w:noProof/>
        </w:rPr>
        <w:instrText xml:space="preserve"> PAGEREF _Toc523493069 \h </w:instrText>
      </w:r>
      <w:r>
        <w:rPr>
          <w:noProof/>
        </w:rPr>
      </w:r>
      <w:r>
        <w:rPr>
          <w:noProof/>
        </w:rPr>
        <w:fldChar w:fldCharType="separate"/>
      </w:r>
      <w:r w:rsidR="009063C9">
        <w:rPr>
          <w:noProof/>
        </w:rPr>
        <w:t>10</w:t>
      </w:r>
      <w:r>
        <w:rPr>
          <w:noProof/>
        </w:rPr>
        <w:fldChar w:fldCharType="end"/>
      </w:r>
    </w:p>
    <w:p w14:paraId="6ED3C9D3" w14:textId="77777777" w:rsidR="00C511CA" w:rsidRPr="000C609E" w:rsidRDefault="00C511CA">
      <w:pPr>
        <w:pStyle w:val="TOC2"/>
        <w:rPr>
          <w:rFonts w:ascii="Calibri" w:eastAsia="Times New Roman" w:hAnsi="Calibri"/>
          <w:b w:val="0"/>
          <w:noProof/>
          <w:sz w:val="22"/>
          <w:szCs w:val="22"/>
          <w:lang w:val="en-US" w:eastAsia="fr-FR"/>
        </w:rPr>
      </w:pPr>
      <w:r>
        <w:rPr>
          <w:noProof/>
        </w:rPr>
        <w:t>4.5</w:t>
      </w:r>
      <w:r>
        <w:rPr>
          <w:noProof/>
        </w:rPr>
        <w:tab/>
        <w:t>Dataset Loading and Unloading</w:t>
      </w:r>
      <w:r>
        <w:rPr>
          <w:noProof/>
        </w:rPr>
        <w:tab/>
      </w:r>
      <w:r>
        <w:rPr>
          <w:noProof/>
        </w:rPr>
        <w:fldChar w:fldCharType="begin"/>
      </w:r>
      <w:r>
        <w:rPr>
          <w:noProof/>
        </w:rPr>
        <w:instrText xml:space="preserve"> PAGEREF _Toc523493070 \h </w:instrText>
      </w:r>
      <w:r>
        <w:rPr>
          <w:noProof/>
        </w:rPr>
      </w:r>
      <w:r>
        <w:rPr>
          <w:noProof/>
        </w:rPr>
        <w:fldChar w:fldCharType="separate"/>
      </w:r>
      <w:r w:rsidR="009063C9">
        <w:rPr>
          <w:noProof/>
        </w:rPr>
        <w:t>10</w:t>
      </w:r>
      <w:r>
        <w:rPr>
          <w:noProof/>
        </w:rPr>
        <w:fldChar w:fldCharType="end"/>
      </w:r>
    </w:p>
    <w:p w14:paraId="4DF2A7C0" w14:textId="77777777" w:rsidR="00C511CA" w:rsidRPr="000C609E" w:rsidRDefault="00C511CA">
      <w:pPr>
        <w:pStyle w:val="TOC2"/>
        <w:rPr>
          <w:rFonts w:ascii="Calibri" w:eastAsia="Times New Roman" w:hAnsi="Calibri"/>
          <w:b w:val="0"/>
          <w:noProof/>
          <w:sz w:val="22"/>
          <w:szCs w:val="22"/>
          <w:lang w:val="en-US" w:eastAsia="fr-FR"/>
        </w:rPr>
      </w:pPr>
      <w:r>
        <w:rPr>
          <w:noProof/>
        </w:rPr>
        <w:t>4.6</w:t>
      </w:r>
      <w:r>
        <w:rPr>
          <w:noProof/>
        </w:rPr>
        <w:tab/>
        <w:t xml:space="preserve">Geometry </w:t>
      </w:r>
      <w:r w:rsidRPr="00007FC2">
        <w:rPr>
          <w:noProof/>
          <w:color w:val="FF0000"/>
        </w:rPr>
        <w:t>&lt;S-100 Part 7&gt;</w:t>
      </w:r>
      <w:r>
        <w:rPr>
          <w:noProof/>
        </w:rPr>
        <w:tab/>
      </w:r>
      <w:r>
        <w:rPr>
          <w:noProof/>
        </w:rPr>
        <w:fldChar w:fldCharType="begin"/>
      </w:r>
      <w:r>
        <w:rPr>
          <w:noProof/>
        </w:rPr>
        <w:instrText xml:space="preserve"> PAGEREF _Toc523493071 \h </w:instrText>
      </w:r>
      <w:r>
        <w:rPr>
          <w:noProof/>
        </w:rPr>
      </w:r>
      <w:r>
        <w:rPr>
          <w:noProof/>
        </w:rPr>
        <w:fldChar w:fldCharType="separate"/>
      </w:r>
      <w:r w:rsidR="009063C9">
        <w:rPr>
          <w:noProof/>
        </w:rPr>
        <w:t>10</w:t>
      </w:r>
      <w:r>
        <w:rPr>
          <w:noProof/>
        </w:rPr>
        <w:fldChar w:fldCharType="end"/>
      </w:r>
    </w:p>
    <w:p w14:paraId="711A5394" w14:textId="77777777" w:rsidR="00C511CA" w:rsidRPr="000C609E" w:rsidRDefault="00C511CA">
      <w:pPr>
        <w:pStyle w:val="TOC1"/>
        <w:rPr>
          <w:rFonts w:ascii="Calibri" w:eastAsia="Times New Roman" w:hAnsi="Calibri"/>
          <w:b w:val="0"/>
          <w:noProof/>
          <w:sz w:val="22"/>
          <w:szCs w:val="22"/>
          <w:lang w:val="en-US" w:eastAsia="fr-FR"/>
        </w:rPr>
      </w:pPr>
      <w:r>
        <w:rPr>
          <w:noProof/>
        </w:rPr>
        <w:t>5</w:t>
      </w:r>
      <w:r>
        <w:rPr>
          <w:noProof/>
        </w:rPr>
        <w:tab/>
        <w:t>Coordinate Reference Systems (CRS)</w:t>
      </w:r>
      <w:r w:rsidRPr="00007FC2">
        <w:rPr>
          <w:noProof/>
          <w:color w:val="FF0000"/>
        </w:rPr>
        <w:t xml:space="preserve"> &lt;S-100 Part 6&gt;</w:t>
      </w:r>
      <w:r>
        <w:rPr>
          <w:noProof/>
        </w:rPr>
        <w:tab/>
      </w:r>
      <w:r>
        <w:rPr>
          <w:noProof/>
        </w:rPr>
        <w:fldChar w:fldCharType="begin"/>
      </w:r>
      <w:r>
        <w:rPr>
          <w:noProof/>
        </w:rPr>
        <w:instrText xml:space="preserve"> PAGEREF _Toc523493072 \h </w:instrText>
      </w:r>
      <w:r>
        <w:rPr>
          <w:noProof/>
        </w:rPr>
      </w:r>
      <w:r>
        <w:rPr>
          <w:noProof/>
        </w:rPr>
        <w:fldChar w:fldCharType="separate"/>
      </w:r>
      <w:r w:rsidR="009063C9">
        <w:rPr>
          <w:noProof/>
        </w:rPr>
        <w:t>10</w:t>
      </w:r>
      <w:r>
        <w:rPr>
          <w:noProof/>
        </w:rPr>
        <w:fldChar w:fldCharType="end"/>
      </w:r>
    </w:p>
    <w:p w14:paraId="1A054503" w14:textId="77777777" w:rsidR="00C511CA" w:rsidRPr="000C609E" w:rsidRDefault="00C511CA">
      <w:pPr>
        <w:pStyle w:val="TOC2"/>
        <w:rPr>
          <w:rFonts w:ascii="Calibri" w:eastAsia="Times New Roman" w:hAnsi="Calibri"/>
          <w:b w:val="0"/>
          <w:noProof/>
          <w:sz w:val="22"/>
          <w:szCs w:val="22"/>
          <w:lang w:val="en-US" w:eastAsia="fr-FR"/>
        </w:rPr>
      </w:pPr>
      <w:r>
        <w:rPr>
          <w:noProof/>
        </w:rPr>
        <w:t>5.1</w:t>
      </w:r>
      <w:r>
        <w:rPr>
          <w:noProof/>
        </w:rPr>
        <w:tab/>
        <w:t>Introduction</w:t>
      </w:r>
      <w:r>
        <w:rPr>
          <w:noProof/>
        </w:rPr>
        <w:tab/>
      </w:r>
      <w:r>
        <w:rPr>
          <w:noProof/>
        </w:rPr>
        <w:fldChar w:fldCharType="begin"/>
      </w:r>
      <w:r>
        <w:rPr>
          <w:noProof/>
        </w:rPr>
        <w:instrText xml:space="preserve"> PAGEREF _Toc523493073 \h </w:instrText>
      </w:r>
      <w:r>
        <w:rPr>
          <w:noProof/>
        </w:rPr>
      </w:r>
      <w:r>
        <w:rPr>
          <w:noProof/>
        </w:rPr>
        <w:fldChar w:fldCharType="separate"/>
      </w:r>
      <w:r w:rsidR="009063C9">
        <w:rPr>
          <w:noProof/>
        </w:rPr>
        <w:t>10</w:t>
      </w:r>
      <w:r>
        <w:rPr>
          <w:noProof/>
        </w:rPr>
        <w:fldChar w:fldCharType="end"/>
      </w:r>
    </w:p>
    <w:p w14:paraId="57353B76" w14:textId="77777777" w:rsidR="00C511CA" w:rsidRPr="000C609E" w:rsidRDefault="00C511CA">
      <w:pPr>
        <w:pStyle w:val="TOC1"/>
        <w:rPr>
          <w:rFonts w:ascii="Calibri" w:eastAsia="Times New Roman" w:hAnsi="Calibri"/>
          <w:b w:val="0"/>
          <w:noProof/>
          <w:sz w:val="22"/>
          <w:szCs w:val="22"/>
          <w:lang w:val="en-US" w:eastAsia="fr-FR"/>
        </w:rPr>
      </w:pPr>
      <w:r>
        <w:rPr>
          <w:noProof/>
        </w:rPr>
        <w:t>6</w:t>
      </w:r>
      <w:r>
        <w:rPr>
          <w:noProof/>
        </w:rPr>
        <w:tab/>
        <w:t>Data Quality</w:t>
      </w:r>
      <w:r>
        <w:rPr>
          <w:noProof/>
        </w:rPr>
        <w:tab/>
      </w:r>
      <w:r>
        <w:rPr>
          <w:noProof/>
        </w:rPr>
        <w:fldChar w:fldCharType="begin"/>
      </w:r>
      <w:r>
        <w:rPr>
          <w:noProof/>
        </w:rPr>
        <w:instrText xml:space="preserve"> PAGEREF _Toc523493074 \h </w:instrText>
      </w:r>
      <w:r>
        <w:rPr>
          <w:noProof/>
        </w:rPr>
      </w:r>
      <w:r>
        <w:rPr>
          <w:noProof/>
        </w:rPr>
        <w:fldChar w:fldCharType="separate"/>
      </w:r>
      <w:r w:rsidR="009063C9">
        <w:rPr>
          <w:noProof/>
        </w:rPr>
        <w:t>11</w:t>
      </w:r>
      <w:r>
        <w:rPr>
          <w:noProof/>
        </w:rPr>
        <w:fldChar w:fldCharType="end"/>
      </w:r>
    </w:p>
    <w:p w14:paraId="303700A0" w14:textId="77777777" w:rsidR="00C511CA" w:rsidRPr="000C609E" w:rsidRDefault="00C511CA">
      <w:pPr>
        <w:pStyle w:val="TOC1"/>
        <w:rPr>
          <w:rFonts w:ascii="Calibri" w:eastAsia="Times New Roman" w:hAnsi="Calibri"/>
          <w:b w:val="0"/>
          <w:noProof/>
          <w:sz w:val="22"/>
          <w:szCs w:val="22"/>
          <w:lang w:val="en-US" w:eastAsia="fr-FR"/>
        </w:rPr>
      </w:pPr>
      <w:r>
        <w:rPr>
          <w:noProof/>
        </w:rPr>
        <w:t>7</w:t>
      </w:r>
      <w:r>
        <w:rPr>
          <w:noProof/>
        </w:rPr>
        <w:tab/>
        <w:t>Data Capture and Classification</w:t>
      </w:r>
      <w:r>
        <w:rPr>
          <w:noProof/>
        </w:rPr>
        <w:tab/>
      </w:r>
      <w:r>
        <w:rPr>
          <w:noProof/>
        </w:rPr>
        <w:fldChar w:fldCharType="begin"/>
      </w:r>
      <w:r>
        <w:rPr>
          <w:noProof/>
        </w:rPr>
        <w:instrText xml:space="preserve"> PAGEREF _Toc523493075 \h </w:instrText>
      </w:r>
      <w:r>
        <w:rPr>
          <w:noProof/>
        </w:rPr>
      </w:r>
      <w:r>
        <w:rPr>
          <w:noProof/>
        </w:rPr>
        <w:fldChar w:fldCharType="separate"/>
      </w:r>
      <w:r w:rsidR="009063C9">
        <w:rPr>
          <w:noProof/>
        </w:rPr>
        <w:t>11</w:t>
      </w:r>
      <w:r>
        <w:rPr>
          <w:noProof/>
        </w:rPr>
        <w:fldChar w:fldCharType="end"/>
      </w:r>
    </w:p>
    <w:p w14:paraId="491FBD09" w14:textId="77777777" w:rsidR="00C511CA" w:rsidRPr="000C609E" w:rsidRDefault="00C511CA">
      <w:pPr>
        <w:pStyle w:val="TOC1"/>
        <w:rPr>
          <w:rFonts w:ascii="Calibri" w:eastAsia="Times New Roman" w:hAnsi="Calibri"/>
          <w:b w:val="0"/>
          <w:noProof/>
          <w:sz w:val="22"/>
          <w:szCs w:val="22"/>
          <w:lang w:val="en-US" w:eastAsia="fr-FR"/>
        </w:rPr>
      </w:pPr>
      <w:r>
        <w:rPr>
          <w:noProof/>
        </w:rPr>
        <w:t>8</w:t>
      </w:r>
      <w:r>
        <w:rPr>
          <w:noProof/>
        </w:rPr>
        <w:tab/>
        <w:t>Maintenance</w:t>
      </w:r>
      <w:r>
        <w:rPr>
          <w:noProof/>
        </w:rPr>
        <w:tab/>
      </w:r>
      <w:r>
        <w:rPr>
          <w:noProof/>
        </w:rPr>
        <w:fldChar w:fldCharType="begin"/>
      </w:r>
      <w:r>
        <w:rPr>
          <w:noProof/>
        </w:rPr>
        <w:instrText xml:space="preserve"> PAGEREF _Toc523493076 \h </w:instrText>
      </w:r>
      <w:r>
        <w:rPr>
          <w:noProof/>
        </w:rPr>
      </w:r>
      <w:r>
        <w:rPr>
          <w:noProof/>
        </w:rPr>
        <w:fldChar w:fldCharType="separate"/>
      </w:r>
      <w:r w:rsidR="009063C9">
        <w:rPr>
          <w:noProof/>
        </w:rPr>
        <w:t>11</w:t>
      </w:r>
      <w:r>
        <w:rPr>
          <w:noProof/>
        </w:rPr>
        <w:fldChar w:fldCharType="end"/>
      </w:r>
    </w:p>
    <w:p w14:paraId="61A3E3F9" w14:textId="77777777" w:rsidR="00C511CA" w:rsidRPr="000C609E" w:rsidRDefault="00C511CA">
      <w:pPr>
        <w:pStyle w:val="TOC1"/>
        <w:rPr>
          <w:rFonts w:ascii="Calibri" w:eastAsia="Times New Roman" w:hAnsi="Calibri"/>
          <w:b w:val="0"/>
          <w:noProof/>
          <w:sz w:val="22"/>
          <w:szCs w:val="22"/>
          <w:lang w:val="en-US" w:eastAsia="fr-FR"/>
        </w:rPr>
      </w:pPr>
      <w:r>
        <w:rPr>
          <w:noProof/>
        </w:rPr>
        <w:t>9</w:t>
      </w:r>
      <w:r>
        <w:rPr>
          <w:noProof/>
        </w:rPr>
        <w:tab/>
        <w:t xml:space="preserve">Portrayal </w:t>
      </w:r>
      <w:r w:rsidRPr="00007FC2">
        <w:rPr>
          <w:noProof/>
          <w:color w:val="FF0000"/>
        </w:rPr>
        <w:t>&lt;S-100 Part 9&gt;</w:t>
      </w:r>
      <w:r>
        <w:rPr>
          <w:noProof/>
        </w:rPr>
        <w:tab/>
      </w:r>
      <w:r>
        <w:rPr>
          <w:noProof/>
        </w:rPr>
        <w:fldChar w:fldCharType="begin"/>
      </w:r>
      <w:r>
        <w:rPr>
          <w:noProof/>
        </w:rPr>
        <w:instrText xml:space="preserve"> PAGEREF _Toc523493077 \h </w:instrText>
      </w:r>
      <w:r>
        <w:rPr>
          <w:noProof/>
        </w:rPr>
      </w:r>
      <w:r>
        <w:rPr>
          <w:noProof/>
        </w:rPr>
        <w:fldChar w:fldCharType="separate"/>
      </w:r>
      <w:r w:rsidR="009063C9">
        <w:rPr>
          <w:noProof/>
        </w:rPr>
        <w:t>11</w:t>
      </w:r>
      <w:r>
        <w:rPr>
          <w:noProof/>
        </w:rPr>
        <w:fldChar w:fldCharType="end"/>
      </w:r>
    </w:p>
    <w:p w14:paraId="676DC243" w14:textId="77777777" w:rsidR="00C511CA" w:rsidRPr="000C609E" w:rsidRDefault="00C511CA">
      <w:pPr>
        <w:pStyle w:val="TOC1"/>
        <w:rPr>
          <w:rFonts w:ascii="Calibri" w:eastAsia="Times New Roman" w:hAnsi="Calibri"/>
          <w:b w:val="0"/>
          <w:noProof/>
          <w:sz w:val="22"/>
          <w:szCs w:val="22"/>
          <w:lang w:val="en-US" w:eastAsia="fr-FR"/>
        </w:rPr>
      </w:pPr>
      <w:r>
        <w:rPr>
          <w:noProof/>
        </w:rPr>
        <w:t>10</w:t>
      </w:r>
      <w:r>
        <w:rPr>
          <w:noProof/>
        </w:rPr>
        <w:tab/>
        <w:t xml:space="preserve">Data Product format (encoding) </w:t>
      </w:r>
      <w:r w:rsidRPr="00007FC2">
        <w:rPr>
          <w:noProof/>
          <w:color w:val="FF0000"/>
        </w:rPr>
        <w:t>&lt;S-100 Part 10&gt;</w:t>
      </w:r>
      <w:r>
        <w:rPr>
          <w:noProof/>
        </w:rPr>
        <w:tab/>
      </w:r>
      <w:r>
        <w:rPr>
          <w:noProof/>
        </w:rPr>
        <w:fldChar w:fldCharType="begin"/>
      </w:r>
      <w:r>
        <w:rPr>
          <w:noProof/>
        </w:rPr>
        <w:instrText xml:space="preserve"> PAGEREF _Toc523493078 \h </w:instrText>
      </w:r>
      <w:r>
        <w:rPr>
          <w:noProof/>
        </w:rPr>
      </w:r>
      <w:r>
        <w:rPr>
          <w:noProof/>
        </w:rPr>
        <w:fldChar w:fldCharType="separate"/>
      </w:r>
      <w:r w:rsidR="009063C9">
        <w:rPr>
          <w:noProof/>
        </w:rPr>
        <w:t>11</w:t>
      </w:r>
      <w:r>
        <w:rPr>
          <w:noProof/>
        </w:rPr>
        <w:fldChar w:fldCharType="end"/>
      </w:r>
    </w:p>
    <w:p w14:paraId="78C27960" w14:textId="77777777" w:rsidR="00C511CA" w:rsidRPr="000C609E" w:rsidRDefault="00C511CA">
      <w:pPr>
        <w:pStyle w:val="TOC2"/>
        <w:rPr>
          <w:rFonts w:ascii="Calibri" w:eastAsia="Times New Roman" w:hAnsi="Calibri"/>
          <w:b w:val="0"/>
          <w:noProof/>
          <w:sz w:val="22"/>
          <w:szCs w:val="22"/>
          <w:lang w:val="en-US" w:eastAsia="fr-FR"/>
        </w:rPr>
      </w:pPr>
      <w:r>
        <w:rPr>
          <w:noProof/>
        </w:rPr>
        <w:t>10.1</w:t>
      </w:r>
      <w:r>
        <w:rPr>
          <w:noProof/>
        </w:rPr>
        <w:tab/>
        <w:t>Introduction</w:t>
      </w:r>
      <w:r>
        <w:rPr>
          <w:noProof/>
        </w:rPr>
        <w:tab/>
      </w:r>
      <w:r>
        <w:rPr>
          <w:noProof/>
        </w:rPr>
        <w:fldChar w:fldCharType="begin"/>
      </w:r>
      <w:r>
        <w:rPr>
          <w:noProof/>
        </w:rPr>
        <w:instrText xml:space="preserve"> PAGEREF _Toc523493079 \h </w:instrText>
      </w:r>
      <w:r>
        <w:rPr>
          <w:noProof/>
        </w:rPr>
      </w:r>
      <w:r>
        <w:rPr>
          <w:noProof/>
        </w:rPr>
        <w:fldChar w:fldCharType="separate"/>
      </w:r>
      <w:r w:rsidR="009063C9">
        <w:rPr>
          <w:noProof/>
        </w:rPr>
        <w:t>11</w:t>
      </w:r>
      <w:r>
        <w:rPr>
          <w:noProof/>
        </w:rPr>
        <w:fldChar w:fldCharType="end"/>
      </w:r>
    </w:p>
    <w:p w14:paraId="57B74D70" w14:textId="77777777" w:rsidR="00C511CA" w:rsidRPr="000C609E" w:rsidRDefault="00C511CA">
      <w:pPr>
        <w:pStyle w:val="TOC1"/>
        <w:rPr>
          <w:rFonts w:ascii="Calibri" w:eastAsia="Times New Roman" w:hAnsi="Calibri"/>
          <w:b w:val="0"/>
          <w:noProof/>
          <w:sz w:val="22"/>
          <w:szCs w:val="22"/>
          <w:lang w:val="en-US" w:eastAsia="fr-FR"/>
        </w:rPr>
      </w:pPr>
      <w:r>
        <w:rPr>
          <w:noProof/>
        </w:rPr>
        <w:t>11</w:t>
      </w:r>
      <w:r>
        <w:rPr>
          <w:noProof/>
        </w:rPr>
        <w:tab/>
        <w:t>Data Product Delivery</w:t>
      </w:r>
      <w:r>
        <w:rPr>
          <w:noProof/>
        </w:rPr>
        <w:tab/>
      </w:r>
      <w:r>
        <w:rPr>
          <w:noProof/>
        </w:rPr>
        <w:fldChar w:fldCharType="begin"/>
      </w:r>
      <w:r>
        <w:rPr>
          <w:noProof/>
        </w:rPr>
        <w:instrText xml:space="preserve"> PAGEREF _Toc523493080 \h </w:instrText>
      </w:r>
      <w:r>
        <w:rPr>
          <w:noProof/>
        </w:rPr>
      </w:r>
      <w:r>
        <w:rPr>
          <w:noProof/>
        </w:rPr>
        <w:fldChar w:fldCharType="separate"/>
      </w:r>
      <w:r w:rsidR="009063C9">
        <w:rPr>
          <w:noProof/>
        </w:rPr>
        <w:t>12</w:t>
      </w:r>
      <w:r>
        <w:rPr>
          <w:noProof/>
        </w:rPr>
        <w:fldChar w:fldCharType="end"/>
      </w:r>
    </w:p>
    <w:p w14:paraId="2E229B61" w14:textId="77777777" w:rsidR="00C511CA" w:rsidRPr="000C609E" w:rsidRDefault="00C511CA">
      <w:pPr>
        <w:pStyle w:val="TOC2"/>
        <w:rPr>
          <w:rFonts w:ascii="Calibri" w:eastAsia="Times New Roman" w:hAnsi="Calibri"/>
          <w:b w:val="0"/>
          <w:noProof/>
          <w:sz w:val="22"/>
          <w:szCs w:val="22"/>
          <w:lang w:val="en-US" w:eastAsia="fr-FR"/>
        </w:rPr>
      </w:pPr>
      <w:r>
        <w:rPr>
          <w:noProof/>
        </w:rPr>
        <w:t>11.1</w:t>
      </w:r>
      <w:r>
        <w:rPr>
          <w:noProof/>
        </w:rPr>
        <w:tab/>
        <w:t>Introduction</w:t>
      </w:r>
      <w:r>
        <w:rPr>
          <w:noProof/>
        </w:rPr>
        <w:tab/>
      </w:r>
      <w:r>
        <w:rPr>
          <w:noProof/>
        </w:rPr>
        <w:fldChar w:fldCharType="begin"/>
      </w:r>
      <w:r>
        <w:rPr>
          <w:noProof/>
        </w:rPr>
        <w:instrText xml:space="preserve"> PAGEREF _Toc523493081 \h </w:instrText>
      </w:r>
      <w:r>
        <w:rPr>
          <w:noProof/>
        </w:rPr>
      </w:r>
      <w:r>
        <w:rPr>
          <w:noProof/>
        </w:rPr>
        <w:fldChar w:fldCharType="separate"/>
      </w:r>
      <w:r w:rsidR="009063C9">
        <w:rPr>
          <w:noProof/>
        </w:rPr>
        <w:t>12</w:t>
      </w:r>
      <w:r>
        <w:rPr>
          <w:noProof/>
        </w:rPr>
        <w:fldChar w:fldCharType="end"/>
      </w:r>
    </w:p>
    <w:p w14:paraId="00AF9BFA" w14:textId="77777777" w:rsidR="00C511CA" w:rsidRPr="000C609E" w:rsidRDefault="00C511CA">
      <w:pPr>
        <w:pStyle w:val="TOC2"/>
        <w:rPr>
          <w:rFonts w:ascii="Calibri" w:eastAsia="Times New Roman" w:hAnsi="Calibri"/>
          <w:b w:val="0"/>
          <w:noProof/>
          <w:sz w:val="22"/>
          <w:szCs w:val="22"/>
          <w:lang w:val="en-US" w:eastAsia="fr-FR"/>
        </w:rPr>
      </w:pPr>
      <w:r>
        <w:rPr>
          <w:noProof/>
          <w:lang w:eastAsia="en-US"/>
        </w:rPr>
        <w:t>11.2</w:t>
      </w:r>
      <w:r>
        <w:rPr>
          <w:noProof/>
          <w:lang w:eastAsia="en-US"/>
        </w:rPr>
        <w:tab/>
        <w:t>Dataset</w:t>
      </w:r>
      <w:r>
        <w:rPr>
          <w:noProof/>
        </w:rPr>
        <w:tab/>
      </w:r>
      <w:r>
        <w:rPr>
          <w:noProof/>
        </w:rPr>
        <w:fldChar w:fldCharType="begin"/>
      </w:r>
      <w:r>
        <w:rPr>
          <w:noProof/>
        </w:rPr>
        <w:instrText xml:space="preserve"> PAGEREF _Toc523493082 \h </w:instrText>
      </w:r>
      <w:r>
        <w:rPr>
          <w:noProof/>
        </w:rPr>
      </w:r>
      <w:r>
        <w:rPr>
          <w:noProof/>
        </w:rPr>
        <w:fldChar w:fldCharType="separate"/>
      </w:r>
      <w:r w:rsidR="009063C9">
        <w:rPr>
          <w:noProof/>
        </w:rPr>
        <w:t>12</w:t>
      </w:r>
      <w:r>
        <w:rPr>
          <w:noProof/>
        </w:rPr>
        <w:fldChar w:fldCharType="end"/>
      </w:r>
    </w:p>
    <w:p w14:paraId="6BFF8116"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11.2.1</w:t>
      </w:r>
      <w:r>
        <w:rPr>
          <w:noProof/>
          <w:lang w:eastAsia="en-US"/>
        </w:rPr>
        <w:tab/>
        <w:t>Datasets</w:t>
      </w:r>
      <w:r>
        <w:rPr>
          <w:noProof/>
        </w:rPr>
        <w:tab/>
      </w:r>
      <w:r>
        <w:rPr>
          <w:noProof/>
        </w:rPr>
        <w:fldChar w:fldCharType="begin"/>
      </w:r>
      <w:r>
        <w:rPr>
          <w:noProof/>
        </w:rPr>
        <w:instrText xml:space="preserve"> PAGEREF _Toc523493083 \h </w:instrText>
      </w:r>
      <w:r>
        <w:rPr>
          <w:noProof/>
        </w:rPr>
      </w:r>
      <w:r>
        <w:rPr>
          <w:noProof/>
        </w:rPr>
        <w:fldChar w:fldCharType="separate"/>
      </w:r>
      <w:r w:rsidR="009063C9">
        <w:rPr>
          <w:noProof/>
        </w:rPr>
        <w:t>12</w:t>
      </w:r>
      <w:r>
        <w:rPr>
          <w:noProof/>
        </w:rPr>
        <w:fldChar w:fldCharType="end"/>
      </w:r>
    </w:p>
    <w:p w14:paraId="44081CD5"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11.2.2</w:t>
      </w:r>
      <w:r>
        <w:rPr>
          <w:noProof/>
          <w:lang w:eastAsia="en-US"/>
        </w:rPr>
        <w:tab/>
        <w:t>Dataset file naming</w:t>
      </w:r>
      <w:r>
        <w:rPr>
          <w:noProof/>
        </w:rPr>
        <w:tab/>
      </w:r>
      <w:r>
        <w:rPr>
          <w:noProof/>
        </w:rPr>
        <w:fldChar w:fldCharType="begin"/>
      </w:r>
      <w:r>
        <w:rPr>
          <w:noProof/>
        </w:rPr>
        <w:instrText xml:space="preserve"> PAGEREF _Toc523493084 \h </w:instrText>
      </w:r>
      <w:r>
        <w:rPr>
          <w:noProof/>
        </w:rPr>
      </w:r>
      <w:r>
        <w:rPr>
          <w:noProof/>
        </w:rPr>
        <w:fldChar w:fldCharType="separate"/>
      </w:r>
      <w:r w:rsidR="009063C9">
        <w:rPr>
          <w:noProof/>
        </w:rPr>
        <w:t>12</w:t>
      </w:r>
      <w:r>
        <w:rPr>
          <w:noProof/>
        </w:rPr>
        <w:fldChar w:fldCharType="end"/>
      </w:r>
    </w:p>
    <w:p w14:paraId="0646F5B8" w14:textId="77777777" w:rsidR="00C511CA" w:rsidRPr="000C609E" w:rsidRDefault="00C511CA">
      <w:pPr>
        <w:pStyle w:val="TOC2"/>
        <w:rPr>
          <w:rFonts w:ascii="Calibri" w:eastAsia="Times New Roman" w:hAnsi="Calibri"/>
          <w:b w:val="0"/>
          <w:noProof/>
          <w:sz w:val="22"/>
          <w:szCs w:val="22"/>
          <w:lang w:val="fr-FR" w:eastAsia="fr-FR"/>
        </w:rPr>
      </w:pPr>
      <w:r w:rsidRPr="00C511CA">
        <w:rPr>
          <w:noProof/>
          <w:lang w:val="fr-FR" w:eastAsia="en-US"/>
        </w:rPr>
        <w:t>11.3</w:t>
      </w:r>
      <w:r w:rsidRPr="00C511CA">
        <w:rPr>
          <w:noProof/>
          <w:lang w:val="fr-FR" w:eastAsia="en-US"/>
        </w:rPr>
        <w:tab/>
        <w:t>Support Files</w:t>
      </w:r>
      <w:r w:rsidRPr="00C511CA">
        <w:rPr>
          <w:noProof/>
          <w:lang w:val="fr-FR"/>
        </w:rPr>
        <w:tab/>
      </w:r>
      <w:r>
        <w:rPr>
          <w:noProof/>
        </w:rPr>
        <w:fldChar w:fldCharType="begin"/>
      </w:r>
      <w:r w:rsidRPr="00C511CA">
        <w:rPr>
          <w:noProof/>
          <w:lang w:val="fr-FR"/>
        </w:rPr>
        <w:instrText xml:space="preserve"> PAGEREF _Toc523493085 \h </w:instrText>
      </w:r>
      <w:r>
        <w:rPr>
          <w:noProof/>
        </w:rPr>
      </w:r>
      <w:r>
        <w:rPr>
          <w:noProof/>
        </w:rPr>
        <w:fldChar w:fldCharType="separate"/>
      </w:r>
      <w:r w:rsidR="009063C9">
        <w:rPr>
          <w:noProof/>
          <w:lang w:val="fr-FR"/>
        </w:rPr>
        <w:t>12</w:t>
      </w:r>
      <w:r>
        <w:rPr>
          <w:noProof/>
        </w:rPr>
        <w:fldChar w:fldCharType="end"/>
      </w:r>
    </w:p>
    <w:p w14:paraId="6B4D3B41" w14:textId="77777777" w:rsidR="00C511CA" w:rsidRPr="000C609E" w:rsidRDefault="00C511CA">
      <w:pPr>
        <w:pStyle w:val="TOC3"/>
        <w:rPr>
          <w:rFonts w:ascii="Calibri" w:eastAsia="Times New Roman" w:hAnsi="Calibri"/>
          <w:b w:val="0"/>
          <w:noProof/>
          <w:sz w:val="22"/>
          <w:szCs w:val="22"/>
          <w:lang w:val="fr-FR" w:eastAsia="fr-FR"/>
        </w:rPr>
      </w:pPr>
      <w:r w:rsidRPr="00C511CA">
        <w:rPr>
          <w:noProof/>
          <w:lang w:val="fr-FR"/>
        </w:rPr>
        <w:t>11.3.1</w:t>
      </w:r>
      <w:r w:rsidRPr="00C511CA">
        <w:rPr>
          <w:noProof/>
          <w:lang w:val="fr-FR"/>
        </w:rPr>
        <w:tab/>
        <w:t>Support File Naming</w:t>
      </w:r>
      <w:r w:rsidRPr="00C511CA">
        <w:rPr>
          <w:noProof/>
          <w:lang w:val="fr-FR"/>
        </w:rPr>
        <w:tab/>
      </w:r>
      <w:r>
        <w:rPr>
          <w:noProof/>
        </w:rPr>
        <w:fldChar w:fldCharType="begin"/>
      </w:r>
      <w:r w:rsidRPr="00C511CA">
        <w:rPr>
          <w:noProof/>
          <w:lang w:val="fr-FR"/>
        </w:rPr>
        <w:instrText xml:space="preserve"> PAGEREF _Toc523493086 \h </w:instrText>
      </w:r>
      <w:r>
        <w:rPr>
          <w:noProof/>
        </w:rPr>
      </w:r>
      <w:r>
        <w:rPr>
          <w:noProof/>
        </w:rPr>
        <w:fldChar w:fldCharType="separate"/>
      </w:r>
      <w:r w:rsidR="009063C9">
        <w:rPr>
          <w:noProof/>
          <w:lang w:val="fr-FR"/>
        </w:rPr>
        <w:t>12</w:t>
      </w:r>
      <w:r>
        <w:rPr>
          <w:noProof/>
        </w:rPr>
        <w:fldChar w:fldCharType="end"/>
      </w:r>
    </w:p>
    <w:p w14:paraId="0CE71B49" w14:textId="77777777" w:rsidR="00C511CA" w:rsidRPr="000C609E" w:rsidRDefault="00C511CA">
      <w:pPr>
        <w:pStyle w:val="TOC2"/>
        <w:rPr>
          <w:rFonts w:ascii="Calibri" w:eastAsia="Times New Roman" w:hAnsi="Calibri"/>
          <w:b w:val="0"/>
          <w:noProof/>
          <w:sz w:val="22"/>
          <w:szCs w:val="22"/>
          <w:lang w:val="fr-FR" w:eastAsia="fr-FR"/>
        </w:rPr>
      </w:pPr>
      <w:r w:rsidRPr="00C511CA">
        <w:rPr>
          <w:noProof/>
          <w:lang w:val="fr-FR" w:eastAsia="en-US"/>
        </w:rPr>
        <w:t>11.4</w:t>
      </w:r>
      <w:r w:rsidRPr="00C511CA">
        <w:rPr>
          <w:noProof/>
          <w:lang w:val="fr-FR" w:eastAsia="en-US"/>
        </w:rPr>
        <w:tab/>
        <w:t>Exchange Catalogue</w:t>
      </w:r>
      <w:r w:rsidRPr="00C511CA">
        <w:rPr>
          <w:noProof/>
          <w:lang w:val="fr-FR"/>
        </w:rPr>
        <w:tab/>
      </w:r>
      <w:r>
        <w:rPr>
          <w:noProof/>
        </w:rPr>
        <w:fldChar w:fldCharType="begin"/>
      </w:r>
      <w:r w:rsidRPr="00C511CA">
        <w:rPr>
          <w:noProof/>
          <w:lang w:val="fr-FR"/>
        </w:rPr>
        <w:instrText xml:space="preserve"> PAGEREF _Toc523493087 \h </w:instrText>
      </w:r>
      <w:r>
        <w:rPr>
          <w:noProof/>
        </w:rPr>
      </w:r>
      <w:r>
        <w:rPr>
          <w:noProof/>
        </w:rPr>
        <w:fldChar w:fldCharType="separate"/>
      </w:r>
      <w:r w:rsidR="009063C9">
        <w:rPr>
          <w:noProof/>
          <w:lang w:val="fr-FR"/>
        </w:rPr>
        <w:t>12</w:t>
      </w:r>
      <w:r>
        <w:rPr>
          <w:noProof/>
        </w:rPr>
        <w:fldChar w:fldCharType="end"/>
      </w:r>
    </w:p>
    <w:p w14:paraId="190E7DF0" w14:textId="77777777" w:rsidR="00C511CA" w:rsidRPr="009063C9" w:rsidRDefault="00C511CA">
      <w:pPr>
        <w:pStyle w:val="TOC1"/>
        <w:rPr>
          <w:rFonts w:ascii="Calibri" w:eastAsia="Times New Roman" w:hAnsi="Calibri"/>
          <w:b w:val="0"/>
          <w:noProof/>
          <w:sz w:val="22"/>
          <w:szCs w:val="22"/>
          <w:lang w:val="fr-FR" w:eastAsia="fr-FR"/>
        </w:rPr>
      </w:pPr>
      <w:r w:rsidRPr="009063C9">
        <w:rPr>
          <w:noProof/>
          <w:lang w:val="fr-FR"/>
        </w:rPr>
        <w:t>12</w:t>
      </w:r>
      <w:r w:rsidRPr="009063C9">
        <w:rPr>
          <w:noProof/>
          <w:lang w:val="fr-FR"/>
        </w:rPr>
        <w:tab/>
        <w:t xml:space="preserve">Metadata </w:t>
      </w:r>
      <w:r w:rsidRPr="009063C9">
        <w:rPr>
          <w:noProof/>
          <w:color w:val="FF0000"/>
          <w:lang w:val="fr-FR"/>
        </w:rPr>
        <w:t>&lt;S-100 Part 4&gt;</w:t>
      </w:r>
      <w:r w:rsidRPr="009063C9">
        <w:rPr>
          <w:noProof/>
          <w:lang w:val="fr-FR"/>
        </w:rPr>
        <w:tab/>
      </w:r>
      <w:r>
        <w:rPr>
          <w:noProof/>
        </w:rPr>
        <w:fldChar w:fldCharType="begin"/>
      </w:r>
      <w:r w:rsidRPr="009063C9">
        <w:rPr>
          <w:noProof/>
          <w:lang w:val="fr-FR"/>
        </w:rPr>
        <w:instrText xml:space="preserve"> PAGEREF _Toc523493088 \h </w:instrText>
      </w:r>
      <w:r>
        <w:rPr>
          <w:noProof/>
        </w:rPr>
      </w:r>
      <w:r>
        <w:rPr>
          <w:noProof/>
        </w:rPr>
        <w:fldChar w:fldCharType="separate"/>
      </w:r>
      <w:r w:rsidR="009063C9" w:rsidRPr="009063C9">
        <w:rPr>
          <w:noProof/>
          <w:lang w:val="fr-FR"/>
        </w:rPr>
        <w:t>12</w:t>
      </w:r>
      <w:r>
        <w:rPr>
          <w:noProof/>
        </w:rPr>
        <w:fldChar w:fldCharType="end"/>
      </w:r>
    </w:p>
    <w:p w14:paraId="5C021F6D" w14:textId="77777777" w:rsidR="00C511CA" w:rsidRPr="009063C9" w:rsidRDefault="00C511CA">
      <w:pPr>
        <w:pStyle w:val="TOC2"/>
        <w:rPr>
          <w:rFonts w:ascii="Calibri" w:eastAsia="Times New Roman" w:hAnsi="Calibri"/>
          <w:b w:val="0"/>
          <w:noProof/>
          <w:sz w:val="22"/>
          <w:szCs w:val="22"/>
          <w:lang w:val="fr-FR" w:eastAsia="fr-FR"/>
        </w:rPr>
      </w:pPr>
      <w:r w:rsidRPr="009063C9">
        <w:rPr>
          <w:noProof/>
          <w:lang w:val="fr-FR"/>
        </w:rPr>
        <w:t>12.1</w:t>
      </w:r>
      <w:r w:rsidRPr="009063C9">
        <w:rPr>
          <w:noProof/>
          <w:lang w:val="fr-FR"/>
        </w:rPr>
        <w:tab/>
        <w:t>Introduction</w:t>
      </w:r>
      <w:r w:rsidRPr="009063C9">
        <w:rPr>
          <w:noProof/>
          <w:lang w:val="fr-FR"/>
        </w:rPr>
        <w:tab/>
      </w:r>
      <w:r>
        <w:rPr>
          <w:noProof/>
        </w:rPr>
        <w:fldChar w:fldCharType="begin"/>
      </w:r>
      <w:r w:rsidRPr="009063C9">
        <w:rPr>
          <w:noProof/>
          <w:lang w:val="fr-FR"/>
        </w:rPr>
        <w:instrText xml:space="preserve"> PAGEREF _Toc523493089 \h </w:instrText>
      </w:r>
      <w:r>
        <w:rPr>
          <w:noProof/>
        </w:rPr>
      </w:r>
      <w:r>
        <w:rPr>
          <w:noProof/>
        </w:rPr>
        <w:fldChar w:fldCharType="separate"/>
      </w:r>
      <w:r w:rsidR="009063C9" w:rsidRPr="009063C9">
        <w:rPr>
          <w:noProof/>
          <w:lang w:val="fr-FR"/>
        </w:rPr>
        <w:t>12</w:t>
      </w:r>
      <w:r>
        <w:rPr>
          <w:noProof/>
        </w:rPr>
        <w:fldChar w:fldCharType="end"/>
      </w:r>
    </w:p>
    <w:p w14:paraId="587C7E20" w14:textId="77777777" w:rsidR="00C511CA" w:rsidRPr="009063C9" w:rsidRDefault="00C511CA">
      <w:pPr>
        <w:pStyle w:val="TOC2"/>
        <w:rPr>
          <w:rFonts w:ascii="Calibri" w:eastAsia="Times New Roman" w:hAnsi="Calibri"/>
          <w:b w:val="0"/>
          <w:noProof/>
          <w:sz w:val="22"/>
          <w:szCs w:val="22"/>
          <w:lang w:val="fr-FR" w:eastAsia="fr-FR"/>
        </w:rPr>
      </w:pPr>
      <w:r w:rsidRPr="009063C9">
        <w:rPr>
          <w:noProof/>
          <w:lang w:val="fr-FR" w:eastAsia="en-GB"/>
        </w:rPr>
        <w:t>12.2</w:t>
      </w:r>
      <w:r w:rsidRPr="009063C9">
        <w:rPr>
          <w:noProof/>
          <w:lang w:val="fr-FR" w:eastAsia="en-GB"/>
        </w:rPr>
        <w:tab/>
        <w:t>Language</w:t>
      </w:r>
      <w:r w:rsidRPr="009063C9">
        <w:rPr>
          <w:noProof/>
          <w:lang w:val="fr-FR"/>
        </w:rPr>
        <w:tab/>
      </w:r>
      <w:r>
        <w:rPr>
          <w:noProof/>
        </w:rPr>
        <w:fldChar w:fldCharType="begin"/>
      </w:r>
      <w:r w:rsidRPr="009063C9">
        <w:rPr>
          <w:noProof/>
          <w:lang w:val="fr-FR"/>
        </w:rPr>
        <w:instrText xml:space="preserve"> PAGEREF _Toc523493090 \h </w:instrText>
      </w:r>
      <w:r>
        <w:rPr>
          <w:noProof/>
        </w:rPr>
      </w:r>
      <w:r>
        <w:rPr>
          <w:noProof/>
        </w:rPr>
        <w:fldChar w:fldCharType="separate"/>
      </w:r>
      <w:r w:rsidR="009063C9" w:rsidRPr="009063C9">
        <w:rPr>
          <w:noProof/>
          <w:lang w:val="fr-FR"/>
        </w:rPr>
        <w:t>12</w:t>
      </w:r>
      <w:r>
        <w:rPr>
          <w:noProof/>
        </w:rPr>
        <w:fldChar w:fldCharType="end"/>
      </w:r>
    </w:p>
    <w:p w14:paraId="3AFF702F" w14:textId="77777777" w:rsidR="00C511CA" w:rsidRPr="000C609E" w:rsidRDefault="00C511CA">
      <w:pPr>
        <w:pStyle w:val="TOC2"/>
        <w:rPr>
          <w:rFonts w:ascii="Calibri" w:eastAsia="Times New Roman" w:hAnsi="Calibri"/>
          <w:b w:val="0"/>
          <w:noProof/>
          <w:sz w:val="22"/>
          <w:szCs w:val="22"/>
          <w:lang w:val="fr-FR" w:eastAsia="fr-FR"/>
        </w:rPr>
      </w:pPr>
      <w:r w:rsidRPr="00C511CA">
        <w:rPr>
          <w:noProof/>
          <w:lang w:val="fr-FR"/>
        </w:rPr>
        <w:t>12.3</w:t>
      </w:r>
      <w:r w:rsidRPr="00C511CA">
        <w:rPr>
          <w:noProof/>
          <w:lang w:val="fr-FR"/>
        </w:rPr>
        <w:tab/>
        <w:t>S100_ExchangeCatalogue</w:t>
      </w:r>
      <w:r w:rsidRPr="00C511CA">
        <w:rPr>
          <w:noProof/>
          <w:lang w:val="fr-FR"/>
        </w:rPr>
        <w:tab/>
      </w:r>
      <w:r>
        <w:rPr>
          <w:noProof/>
        </w:rPr>
        <w:fldChar w:fldCharType="begin"/>
      </w:r>
      <w:r w:rsidRPr="00C511CA">
        <w:rPr>
          <w:noProof/>
          <w:lang w:val="fr-FR"/>
        </w:rPr>
        <w:instrText xml:space="preserve"> PAGEREF _Toc523493091 \h </w:instrText>
      </w:r>
      <w:r>
        <w:rPr>
          <w:noProof/>
        </w:rPr>
      </w:r>
      <w:r>
        <w:rPr>
          <w:noProof/>
        </w:rPr>
        <w:fldChar w:fldCharType="separate"/>
      </w:r>
      <w:r w:rsidR="009063C9">
        <w:rPr>
          <w:noProof/>
          <w:lang w:val="fr-FR"/>
        </w:rPr>
        <w:t>13</w:t>
      </w:r>
      <w:r>
        <w:rPr>
          <w:noProof/>
        </w:rPr>
        <w:fldChar w:fldCharType="end"/>
      </w:r>
    </w:p>
    <w:p w14:paraId="747F9DC0" w14:textId="77777777" w:rsidR="00C511CA" w:rsidRPr="000C609E" w:rsidRDefault="00C511CA">
      <w:pPr>
        <w:pStyle w:val="TOC3"/>
        <w:rPr>
          <w:rFonts w:ascii="Calibri" w:eastAsia="Times New Roman" w:hAnsi="Calibri"/>
          <w:b w:val="0"/>
          <w:noProof/>
          <w:sz w:val="22"/>
          <w:szCs w:val="22"/>
          <w:lang w:val="fr-FR" w:eastAsia="fr-FR"/>
        </w:rPr>
      </w:pPr>
      <w:r w:rsidRPr="00C511CA">
        <w:rPr>
          <w:noProof/>
          <w:lang w:val="fr-FR"/>
        </w:rPr>
        <w:t>12.3.1</w:t>
      </w:r>
      <w:r w:rsidRPr="00C511CA">
        <w:rPr>
          <w:noProof/>
          <w:lang w:val="fr-FR"/>
        </w:rPr>
        <w:tab/>
        <w:t>S100_CatalogueIdentifier</w:t>
      </w:r>
      <w:r w:rsidRPr="00C511CA">
        <w:rPr>
          <w:noProof/>
          <w:lang w:val="fr-FR"/>
        </w:rPr>
        <w:tab/>
      </w:r>
      <w:r>
        <w:rPr>
          <w:noProof/>
        </w:rPr>
        <w:fldChar w:fldCharType="begin"/>
      </w:r>
      <w:r w:rsidRPr="00C511CA">
        <w:rPr>
          <w:noProof/>
          <w:lang w:val="fr-FR"/>
        </w:rPr>
        <w:instrText xml:space="preserve"> PAGEREF _Toc523493092 \h </w:instrText>
      </w:r>
      <w:r>
        <w:rPr>
          <w:noProof/>
        </w:rPr>
      </w:r>
      <w:r>
        <w:rPr>
          <w:noProof/>
        </w:rPr>
        <w:fldChar w:fldCharType="separate"/>
      </w:r>
      <w:r w:rsidR="009063C9">
        <w:rPr>
          <w:noProof/>
          <w:lang w:val="fr-FR"/>
        </w:rPr>
        <w:t>14</w:t>
      </w:r>
      <w:r>
        <w:rPr>
          <w:noProof/>
        </w:rPr>
        <w:fldChar w:fldCharType="end"/>
      </w:r>
    </w:p>
    <w:p w14:paraId="5ED3D76B" w14:textId="77777777" w:rsidR="00C511CA" w:rsidRPr="009063C9" w:rsidRDefault="00C511CA">
      <w:pPr>
        <w:pStyle w:val="TOC3"/>
        <w:rPr>
          <w:rFonts w:ascii="Calibri" w:eastAsia="Times New Roman" w:hAnsi="Calibri"/>
          <w:b w:val="0"/>
          <w:noProof/>
          <w:sz w:val="22"/>
          <w:szCs w:val="22"/>
          <w:lang w:val="en-US" w:eastAsia="fr-FR"/>
        </w:rPr>
      </w:pPr>
      <w:r w:rsidRPr="009063C9">
        <w:rPr>
          <w:noProof/>
          <w:lang w:val="en-US"/>
        </w:rPr>
        <w:t>12.3.2</w:t>
      </w:r>
      <w:r w:rsidRPr="009063C9">
        <w:rPr>
          <w:noProof/>
          <w:lang w:val="en-US"/>
        </w:rPr>
        <w:tab/>
        <w:t>S100_CataloguePointofContact</w:t>
      </w:r>
      <w:r w:rsidRPr="009063C9">
        <w:rPr>
          <w:noProof/>
          <w:lang w:val="en-US"/>
        </w:rPr>
        <w:tab/>
      </w:r>
      <w:r w:rsidRPr="009063C9">
        <w:rPr>
          <w:noProof/>
        </w:rPr>
        <w:fldChar w:fldCharType="begin"/>
      </w:r>
      <w:r w:rsidRPr="009063C9">
        <w:rPr>
          <w:noProof/>
          <w:lang w:val="en-US"/>
        </w:rPr>
        <w:instrText xml:space="preserve"> PAGEREF _Toc523493093 \h </w:instrText>
      </w:r>
      <w:r w:rsidRPr="009063C9">
        <w:rPr>
          <w:noProof/>
        </w:rPr>
      </w:r>
      <w:r w:rsidRPr="009063C9">
        <w:rPr>
          <w:noProof/>
        </w:rPr>
        <w:fldChar w:fldCharType="separate"/>
      </w:r>
      <w:r w:rsidR="009063C9" w:rsidRPr="009063C9">
        <w:rPr>
          <w:noProof/>
          <w:lang w:val="en-US"/>
        </w:rPr>
        <w:t>14</w:t>
      </w:r>
      <w:r w:rsidRPr="009063C9">
        <w:rPr>
          <w:noProof/>
        </w:rPr>
        <w:fldChar w:fldCharType="end"/>
      </w:r>
    </w:p>
    <w:p w14:paraId="7FFC09B2" w14:textId="588C986E" w:rsidR="00C511CA" w:rsidRPr="009063C9" w:rsidRDefault="00C511CA">
      <w:pPr>
        <w:pStyle w:val="TOC3"/>
        <w:rPr>
          <w:rFonts w:ascii="Calibri" w:eastAsia="Times New Roman" w:hAnsi="Calibri"/>
          <w:b w:val="0"/>
          <w:noProof/>
          <w:sz w:val="22"/>
          <w:szCs w:val="22"/>
          <w:lang w:val="en-US" w:eastAsia="fr-FR"/>
        </w:rPr>
      </w:pPr>
      <w:r w:rsidRPr="009063C9">
        <w:rPr>
          <w:noProof/>
        </w:rPr>
        <w:t>12.3.3</w:t>
      </w:r>
      <w:r w:rsidRPr="009063C9">
        <w:rPr>
          <w:noProof/>
        </w:rPr>
        <w:tab/>
        <w:t>S100_</w:t>
      </w:r>
      <w:r w:rsidR="009063C9" w:rsidRPr="009063C9">
        <w:rPr>
          <w:noProof/>
        </w:rPr>
        <w:t>Dataset</w:t>
      </w:r>
      <w:r w:rsidRPr="009063C9">
        <w:rPr>
          <w:noProof/>
        </w:rPr>
        <w:tab/>
      </w:r>
      <w:r w:rsidRPr="009063C9">
        <w:rPr>
          <w:noProof/>
        </w:rPr>
        <w:fldChar w:fldCharType="begin"/>
      </w:r>
      <w:r w:rsidRPr="009063C9">
        <w:rPr>
          <w:noProof/>
        </w:rPr>
        <w:instrText xml:space="preserve"> PAGEREF _Toc523493094 \h </w:instrText>
      </w:r>
      <w:r w:rsidRPr="009063C9">
        <w:rPr>
          <w:noProof/>
        </w:rPr>
      </w:r>
      <w:r w:rsidRPr="009063C9">
        <w:rPr>
          <w:noProof/>
        </w:rPr>
        <w:fldChar w:fldCharType="separate"/>
      </w:r>
      <w:r w:rsidR="009063C9" w:rsidRPr="009063C9">
        <w:rPr>
          <w:noProof/>
        </w:rPr>
        <w:t>15</w:t>
      </w:r>
      <w:r w:rsidRPr="009063C9">
        <w:rPr>
          <w:noProof/>
        </w:rPr>
        <w:fldChar w:fldCharType="end"/>
      </w:r>
    </w:p>
    <w:p w14:paraId="030CEC1A" w14:textId="77777777" w:rsidR="00C511CA" w:rsidRPr="009063C9" w:rsidRDefault="00C511CA">
      <w:pPr>
        <w:pStyle w:val="TOC2"/>
        <w:rPr>
          <w:rFonts w:ascii="Calibri" w:eastAsia="Times New Roman" w:hAnsi="Calibri"/>
          <w:b w:val="0"/>
          <w:noProof/>
          <w:sz w:val="22"/>
          <w:szCs w:val="22"/>
          <w:lang w:val="en-US" w:eastAsia="fr-FR"/>
        </w:rPr>
      </w:pPr>
      <w:r w:rsidRPr="009063C9">
        <w:rPr>
          <w:noProof/>
        </w:rPr>
        <w:t>12.4</w:t>
      </w:r>
      <w:r w:rsidRPr="009063C9">
        <w:rPr>
          <w:noProof/>
        </w:rPr>
        <w:tab/>
        <w:t>S100_DatasetDiscoveryMetaData</w:t>
      </w:r>
      <w:r w:rsidRPr="009063C9">
        <w:rPr>
          <w:noProof/>
        </w:rPr>
        <w:tab/>
      </w:r>
      <w:r w:rsidRPr="009063C9">
        <w:rPr>
          <w:noProof/>
        </w:rPr>
        <w:fldChar w:fldCharType="begin"/>
      </w:r>
      <w:r w:rsidRPr="009063C9">
        <w:rPr>
          <w:noProof/>
        </w:rPr>
        <w:instrText xml:space="preserve"> PAGEREF _Toc523493096 \h </w:instrText>
      </w:r>
      <w:r w:rsidRPr="009063C9">
        <w:rPr>
          <w:noProof/>
        </w:rPr>
      </w:r>
      <w:r w:rsidRPr="009063C9">
        <w:rPr>
          <w:noProof/>
        </w:rPr>
        <w:fldChar w:fldCharType="separate"/>
      </w:r>
      <w:r w:rsidR="009063C9" w:rsidRPr="009063C9">
        <w:rPr>
          <w:noProof/>
        </w:rPr>
        <w:t>15</w:t>
      </w:r>
      <w:r w:rsidRPr="009063C9">
        <w:rPr>
          <w:noProof/>
        </w:rPr>
        <w:fldChar w:fldCharType="end"/>
      </w:r>
    </w:p>
    <w:p w14:paraId="21CA4D6E"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12.4.1</w:t>
      </w:r>
      <w:r w:rsidRPr="009063C9">
        <w:rPr>
          <w:noProof/>
        </w:rPr>
        <w:tab/>
        <w:t>S100_DataCoverage</w:t>
      </w:r>
      <w:r w:rsidRPr="009063C9">
        <w:rPr>
          <w:noProof/>
        </w:rPr>
        <w:tab/>
      </w:r>
      <w:r w:rsidRPr="009063C9">
        <w:rPr>
          <w:noProof/>
        </w:rPr>
        <w:fldChar w:fldCharType="begin"/>
      </w:r>
      <w:r w:rsidRPr="009063C9">
        <w:rPr>
          <w:noProof/>
        </w:rPr>
        <w:instrText xml:space="preserve"> PAGEREF _Toc523493097 \h </w:instrText>
      </w:r>
      <w:r w:rsidRPr="009063C9">
        <w:rPr>
          <w:noProof/>
        </w:rPr>
      </w:r>
      <w:r w:rsidRPr="009063C9">
        <w:rPr>
          <w:noProof/>
        </w:rPr>
        <w:fldChar w:fldCharType="separate"/>
      </w:r>
      <w:r w:rsidR="009063C9" w:rsidRPr="009063C9">
        <w:rPr>
          <w:noProof/>
        </w:rPr>
        <w:t>18</w:t>
      </w:r>
      <w:r w:rsidRPr="009063C9">
        <w:rPr>
          <w:noProof/>
        </w:rPr>
        <w:fldChar w:fldCharType="end"/>
      </w:r>
    </w:p>
    <w:p w14:paraId="69094057"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12.4.2</w:t>
      </w:r>
      <w:r w:rsidRPr="009063C9">
        <w:rPr>
          <w:noProof/>
        </w:rPr>
        <w:tab/>
        <w:t>S100_DigitalSignature</w:t>
      </w:r>
      <w:r w:rsidRPr="009063C9">
        <w:rPr>
          <w:noProof/>
        </w:rPr>
        <w:tab/>
      </w:r>
      <w:r w:rsidRPr="009063C9">
        <w:rPr>
          <w:noProof/>
        </w:rPr>
        <w:fldChar w:fldCharType="begin"/>
      </w:r>
      <w:r w:rsidRPr="009063C9">
        <w:rPr>
          <w:noProof/>
        </w:rPr>
        <w:instrText xml:space="preserve"> PAGEREF _Toc523493098 \h </w:instrText>
      </w:r>
      <w:r w:rsidRPr="009063C9">
        <w:rPr>
          <w:noProof/>
        </w:rPr>
      </w:r>
      <w:r w:rsidRPr="009063C9">
        <w:rPr>
          <w:noProof/>
        </w:rPr>
        <w:fldChar w:fldCharType="separate"/>
      </w:r>
      <w:r w:rsidR="009063C9" w:rsidRPr="009063C9">
        <w:rPr>
          <w:noProof/>
        </w:rPr>
        <w:t>19</w:t>
      </w:r>
      <w:r w:rsidRPr="009063C9">
        <w:rPr>
          <w:noProof/>
        </w:rPr>
        <w:fldChar w:fldCharType="end"/>
      </w:r>
    </w:p>
    <w:p w14:paraId="22F6301C"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lastRenderedPageBreak/>
        <w:t>12.4.3</w:t>
      </w:r>
      <w:r w:rsidRPr="009063C9">
        <w:rPr>
          <w:noProof/>
        </w:rPr>
        <w:tab/>
        <w:t>S100_DigitalSignatureValue</w:t>
      </w:r>
      <w:r w:rsidRPr="009063C9">
        <w:rPr>
          <w:noProof/>
        </w:rPr>
        <w:tab/>
      </w:r>
      <w:r w:rsidRPr="009063C9">
        <w:rPr>
          <w:noProof/>
        </w:rPr>
        <w:fldChar w:fldCharType="begin"/>
      </w:r>
      <w:r w:rsidRPr="009063C9">
        <w:rPr>
          <w:noProof/>
        </w:rPr>
        <w:instrText xml:space="preserve"> PAGEREF _Toc523493099 \h </w:instrText>
      </w:r>
      <w:r w:rsidRPr="009063C9">
        <w:rPr>
          <w:noProof/>
        </w:rPr>
      </w:r>
      <w:r w:rsidRPr="009063C9">
        <w:rPr>
          <w:noProof/>
        </w:rPr>
        <w:fldChar w:fldCharType="separate"/>
      </w:r>
      <w:r w:rsidR="009063C9" w:rsidRPr="009063C9">
        <w:rPr>
          <w:noProof/>
        </w:rPr>
        <w:t>19</w:t>
      </w:r>
      <w:r w:rsidRPr="009063C9">
        <w:rPr>
          <w:noProof/>
        </w:rPr>
        <w:fldChar w:fldCharType="end"/>
      </w:r>
    </w:p>
    <w:p w14:paraId="59A0683B"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12.4.4</w:t>
      </w:r>
      <w:r w:rsidRPr="009063C9">
        <w:rPr>
          <w:noProof/>
        </w:rPr>
        <w:tab/>
        <w:t>S100_VerticalAndSoundingDatum</w:t>
      </w:r>
      <w:r w:rsidRPr="009063C9">
        <w:rPr>
          <w:noProof/>
        </w:rPr>
        <w:tab/>
      </w:r>
      <w:r w:rsidRPr="009063C9">
        <w:rPr>
          <w:noProof/>
        </w:rPr>
        <w:fldChar w:fldCharType="begin"/>
      </w:r>
      <w:r w:rsidRPr="009063C9">
        <w:rPr>
          <w:noProof/>
        </w:rPr>
        <w:instrText xml:space="preserve"> PAGEREF _Toc523493100 \h </w:instrText>
      </w:r>
      <w:r w:rsidRPr="009063C9">
        <w:rPr>
          <w:noProof/>
        </w:rPr>
      </w:r>
      <w:r w:rsidRPr="009063C9">
        <w:rPr>
          <w:noProof/>
        </w:rPr>
        <w:fldChar w:fldCharType="separate"/>
      </w:r>
      <w:r w:rsidR="009063C9" w:rsidRPr="009063C9">
        <w:rPr>
          <w:noProof/>
        </w:rPr>
        <w:t>19</w:t>
      </w:r>
      <w:r w:rsidRPr="009063C9">
        <w:rPr>
          <w:noProof/>
        </w:rPr>
        <w:fldChar w:fldCharType="end"/>
      </w:r>
    </w:p>
    <w:p w14:paraId="79CB72E7"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12.4.5</w:t>
      </w:r>
      <w:r w:rsidRPr="009063C9">
        <w:rPr>
          <w:noProof/>
        </w:rPr>
        <w:tab/>
        <w:t>S100_DataFormat</w:t>
      </w:r>
      <w:r w:rsidRPr="009063C9">
        <w:rPr>
          <w:noProof/>
        </w:rPr>
        <w:tab/>
      </w:r>
      <w:r w:rsidRPr="009063C9">
        <w:rPr>
          <w:noProof/>
        </w:rPr>
        <w:fldChar w:fldCharType="begin"/>
      </w:r>
      <w:r w:rsidRPr="009063C9">
        <w:rPr>
          <w:noProof/>
        </w:rPr>
        <w:instrText xml:space="preserve"> PAGEREF _Toc523493101 \h </w:instrText>
      </w:r>
      <w:r w:rsidRPr="009063C9">
        <w:rPr>
          <w:noProof/>
        </w:rPr>
      </w:r>
      <w:r w:rsidRPr="009063C9">
        <w:rPr>
          <w:noProof/>
        </w:rPr>
        <w:fldChar w:fldCharType="separate"/>
      </w:r>
      <w:r w:rsidR="009063C9" w:rsidRPr="009063C9">
        <w:rPr>
          <w:noProof/>
        </w:rPr>
        <w:t>21</w:t>
      </w:r>
      <w:r w:rsidRPr="009063C9">
        <w:rPr>
          <w:noProof/>
        </w:rPr>
        <w:fldChar w:fldCharType="end"/>
      </w:r>
    </w:p>
    <w:p w14:paraId="0D03EF19"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12.4.6</w:t>
      </w:r>
      <w:r w:rsidRPr="009063C9">
        <w:rPr>
          <w:noProof/>
        </w:rPr>
        <w:tab/>
        <w:t>S100_ProductSpecification</w:t>
      </w:r>
      <w:r w:rsidRPr="009063C9">
        <w:rPr>
          <w:noProof/>
        </w:rPr>
        <w:tab/>
      </w:r>
      <w:r w:rsidRPr="009063C9">
        <w:rPr>
          <w:noProof/>
        </w:rPr>
        <w:fldChar w:fldCharType="begin"/>
      </w:r>
      <w:r w:rsidRPr="009063C9">
        <w:rPr>
          <w:noProof/>
        </w:rPr>
        <w:instrText xml:space="preserve"> PAGEREF _Toc523493102 \h </w:instrText>
      </w:r>
      <w:r w:rsidRPr="009063C9">
        <w:rPr>
          <w:noProof/>
        </w:rPr>
      </w:r>
      <w:r w:rsidRPr="009063C9">
        <w:rPr>
          <w:noProof/>
        </w:rPr>
        <w:fldChar w:fldCharType="separate"/>
      </w:r>
      <w:r w:rsidR="009063C9" w:rsidRPr="009063C9">
        <w:rPr>
          <w:noProof/>
        </w:rPr>
        <w:t>21</w:t>
      </w:r>
      <w:r w:rsidRPr="009063C9">
        <w:rPr>
          <w:noProof/>
        </w:rPr>
        <w:fldChar w:fldCharType="end"/>
      </w:r>
    </w:p>
    <w:p w14:paraId="6AF84A33"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12.4.7</w:t>
      </w:r>
      <w:r w:rsidRPr="009063C9">
        <w:rPr>
          <w:noProof/>
        </w:rPr>
        <w:tab/>
        <w:t>S100_ProtectionScheme</w:t>
      </w:r>
      <w:r w:rsidRPr="009063C9">
        <w:rPr>
          <w:noProof/>
        </w:rPr>
        <w:tab/>
      </w:r>
      <w:r w:rsidRPr="009063C9">
        <w:rPr>
          <w:noProof/>
        </w:rPr>
        <w:fldChar w:fldCharType="begin"/>
      </w:r>
      <w:r w:rsidRPr="009063C9">
        <w:rPr>
          <w:noProof/>
        </w:rPr>
        <w:instrText xml:space="preserve"> PAGEREF _Toc523493103 \h </w:instrText>
      </w:r>
      <w:r w:rsidRPr="009063C9">
        <w:rPr>
          <w:noProof/>
        </w:rPr>
      </w:r>
      <w:r w:rsidRPr="009063C9">
        <w:rPr>
          <w:noProof/>
        </w:rPr>
        <w:fldChar w:fldCharType="separate"/>
      </w:r>
      <w:r w:rsidR="009063C9" w:rsidRPr="009063C9">
        <w:rPr>
          <w:noProof/>
        </w:rPr>
        <w:t>22</w:t>
      </w:r>
      <w:r w:rsidRPr="009063C9">
        <w:rPr>
          <w:noProof/>
        </w:rPr>
        <w:fldChar w:fldCharType="end"/>
      </w:r>
    </w:p>
    <w:p w14:paraId="5243889A" w14:textId="77777777" w:rsidR="00C511CA" w:rsidRPr="009063C9" w:rsidRDefault="00C511CA">
      <w:pPr>
        <w:pStyle w:val="TOC2"/>
        <w:rPr>
          <w:rFonts w:ascii="Calibri" w:eastAsia="Times New Roman" w:hAnsi="Calibri"/>
          <w:b w:val="0"/>
          <w:noProof/>
          <w:sz w:val="22"/>
          <w:szCs w:val="22"/>
          <w:lang w:val="en-US" w:eastAsia="fr-FR"/>
        </w:rPr>
      </w:pPr>
      <w:r w:rsidRPr="009063C9">
        <w:rPr>
          <w:noProof/>
        </w:rPr>
        <w:t>12.5</w:t>
      </w:r>
      <w:r w:rsidRPr="009063C9">
        <w:rPr>
          <w:noProof/>
        </w:rPr>
        <w:tab/>
        <w:t>S100_SupportFileDiscoveryMetadata</w:t>
      </w:r>
      <w:r w:rsidRPr="009063C9">
        <w:rPr>
          <w:noProof/>
        </w:rPr>
        <w:tab/>
      </w:r>
      <w:r w:rsidRPr="009063C9">
        <w:rPr>
          <w:noProof/>
        </w:rPr>
        <w:fldChar w:fldCharType="begin"/>
      </w:r>
      <w:r w:rsidRPr="009063C9">
        <w:rPr>
          <w:noProof/>
        </w:rPr>
        <w:instrText xml:space="preserve"> PAGEREF _Toc523493104 \h </w:instrText>
      </w:r>
      <w:r w:rsidRPr="009063C9">
        <w:rPr>
          <w:noProof/>
        </w:rPr>
      </w:r>
      <w:r w:rsidRPr="009063C9">
        <w:rPr>
          <w:noProof/>
        </w:rPr>
        <w:fldChar w:fldCharType="separate"/>
      </w:r>
      <w:r w:rsidR="009063C9" w:rsidRPr="009063C9">
        <w:rPr>
          <w:noProof/>
        </w:rPr>
        <w:t>22</w:t>
      </w:r>
      <w:r w:rsidRPr="009063C9">
        <w:rPr>
          <w:noProof/>
        </w:rPr>
        <w:fldChar w:fldCharType="end"/>
      </w:r>
    </w:p>
    <w:p w14:paraId="03DC6260"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12.5.1</w:t>
      </w:r>
      <w:r w:rsidRPr="009063C9">
        <w:rPr>
          <w:noProof/>
        </w:rPr>
        <w:tab/>
        <w:t>S100_SupportFileFormat</w:t>
      </w:r>
      <w:r w:rsidRPr="009063C9">
        <w:rPr>
          <w:noProof/>
        </w:rPr>
        <w:tab/>
      </w:r>
      <w:r w:rsidRPr="009063C9">
        <w:rPr>
          <w:noProof/>
        </w:rPr>
        <w:fldChar w:fldCharType="begin"/>
      </w:r>
      <w:r w:rsidRPr="009063C9">
        <w:rPr>
          <w:noProof/>
        </w:rPr>
        <w:instrText xml:space="preserve"> PAGEREF _Toc523493105 \h </w:instrText>
      </w:r>
      <w:r w:rsidRPr="009063C9">
        <w:rPr>
          <w:noProof/>
        </w:rPr>
      </w:r>
      <w:r w:rsidRPr="009063C9">
        <w:rPr>
          <w:noProof/>
        </w:rPr>
        <w:fldChar w:fldCharType="separate"/>
      </w:r>
      <w:r w:rsidR="009063C9" w:rsidRPr="009063C9">
        <w:rPr>
          <w:noProof/>
        </w:rPr>
        <w:t>23</w:t>
      </w:r>
      <w:r w:rsidRPr="009063C9">
        <w:rPr>
          <w:noProof/>
        </w:rPr>
        <w:fldChar w:fldCharType="end"/>
      </w:r>
    </w:p>
    <w:p w14:paraId="38B6BBF7"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12.5.2</w:t>
      </w:r>
      <w:r w:rsidRPr="009063C9">
        <w:rPr>
          <w:noProof/>
        </w:rPr>
        <w:tab/>
        <w:t>S100_SupportFilePurpose</w:t>
      </w:r>
      <w:r w:rsidRPr="009063C9">
        <w:rPr>
          <w:noProof/>
        </w:rPr>
        <w:tab/>
      </w:r>
      <w:r w:rsidRPr="009063C9">
        <w:rPr>
          <w:noProof/>
        </w:rPr>
        <w:fldChar w:fldCharType="begin"/>
      </w:r>
      <w:r w:rsidRPr="009063C9">
        <w:rPr>
          <w:noProof/>
        </w:rPr>
        <w:instrText xml:space="preserve"> PAGEREF _Toc523493106 \h </w:instrText>
      </w:r>
      <w:r w:rsidRPr="009063C9">
        <w:rPr>
          <w:noProof/>
        </w:rPr>
      </w:r>
      <w:r w:rsidRPr="009063C9">
        <w:rPr>
          <w:noProof/>
        </w:rPr>
        <w:fldChar w:fldCharType="separate"/>
      </w:r>
      <w:r w:rsidR="009063C9" w:rsidRPr="009063C9">
        <w:rPr>
          <w:noProof/>
        </w:rPr>
        <w:t>24</w:t>
      </w:r>
      <w:r w:rsidRPr="009063C9">
        <w:rPr>
          <w:noProof/>
        </w:rPr>
        <w:fldChar w:fldCharType="end"/>
      </w:r>
    </w:p>
    <w:p w14:paraId="5555CA52"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12.5.3</w:t>
      </w:r>
      <w:r w:rsidRPr="009063C9">
        <w:rPr>
          <w:noProof/>
        </w:rPr>
        <w:tab/>
        <w:t>S100_SupportFileSpecification</w:t>
      </w:r>
      <w:r w:rsidRPr="009063C9">
        <w:rPr>
          <w:noProof/>
        </w:rPr>
        <w:tab/>
      </w:r>
      <w:r w:rsidRPr="009063C9">
        <w:rPr>
          <w:noProof/>
        </w:rPr>
        <w:fldChar w:fldCharType="begin"/>
      </w:r>
      <w:r w:rsidRPr="009063C9">
        <w:rPr>
          <w:noProof/>
        </w:rPr>
        <w:instrText xml:space="preserve"> PAGEREF _Toc523493107 \h </w:instrText>
      </w:r>
      <w:r w:rsidRPr="009063C9">
        <w:rPr>
          <w:noProof/>
        </w:rPr>
      </w:r>
      <w:r w:rsidRPr="009063C9">
        <w:rPr>
          <w:noProof/>
        </w:rPr>
        <w:fldChar w:fldCharType="separate"/>
      </w:r>
      <w:r w:rsidR="009063C9" w:rsidRPr="009063C9">
        <w:rPr>
          <w:noProof/>
        </w:rPr>
        <w:t>24</w:t>
      </w:r>
      <w:r w:rsidRPr="009063C9">
        <w:rPr>
          <w:noProof/>
        </w:rPr>
        <w:fldChar w:fldCharType="end"/>
      </w:r>
    </w:p>
    <w:p w14:paraId="573F9297" w14:textId="77777777" w:rsidR="00C511CA" w:rsidRPr="009063C9" w:rsidRDefault="00C511CA">
      <w:pPr>
        <w:pStyle w:val="TOC2"/>
        <w:rPr>
          <w:rFonts w:ascii="Calibri" w:eastAsia="Times New Roman" w:hAnsi="Calibri"/>
          <w:b w:val="0"/>
          <w:noProof/>
          <w:sz w:val="22"/>
          <w:szCs w:val="22"/>
          <w:lang w:val="en-US" w:eastAsia="fr-FR"/>
        </w:rPr>
      </w:pPr>
      <w:r w:rsidRPr="009063C9">
        <w:rPr>
          <w:noProof/>
        </w:rPr>
        <w:t>12.6</w:t>
      </w:r>
      <w:r w:rsidRPr="009063C9">
        <w:rPr>
          <w:noProof/>
        </w:rPr>
        <w:tab/>
        <w:t>S100_CatalogueMetadata</w:t>
      </w:r>
      <w:r w:rsidRPr="009063C9">
        <w:rPr>
          <w:noProof/>
        </w:rPr>
        <w:tab/>
      </w:r>
      <w:r w:rsidRPr="009063C9">
        <w:rPr>
          <w:noProof/>
        </w:rPr>
        <w:fldChar w:fldCharType="begin"/>
      </w:r>
      <w:r w:rsidRPr="009063C9">
        <w:rPr>
          <w:noProof/>
        </w:rPr>
        <w:instrText xml:space="preserve"> PAGEREF _Toc523493108 \h </w:instrText>
      </w:r>
      <w:r w:rsidRPr="009063C9">
        <w:rPr>
          <w:noProof/>
        </w:rPr>
      </w:r>
      <w:r w:rsidRPr="009063C9">
        <w:rPr>
          <w:noProof/>
        </w:rPr>
        <w:fldChar w:fldCharType="separate"/>
      </w:r>
      <w:r w:rsidR="009063C9" w:rsidRPr="009063C9">
        <w:rPr>
          <w:noProof/>
        </w:rPr>
        <w:t>24</w:t>
      </w:r>
      <w:r w:rsidRPr="009063C9">
        <w:rPr>
          <w:noProof/>
        </w:rPr>
        <w:fldChar w:fldCharType="end"/>
      </w:r>
    </w:p>
    <w:p w14:paraId="3CE78CCA" w14:textId="77777777" w:rsidR="00C511CA" w:rsidRPr="009063C9" w:rsidRDefault="00C511CA">
      <w:pPr>
        <w:pStyle w:val="TOC3"/>
        <w:rPr>
          <w:rFonts w:ascii="Calibri" w:eastAsia="Times New Roman" w:hAnsi="Calibri"/>
          <w:b w:val="0"/>
          <w:noProof/>
          <w:sz w:val="22"/>
          <w:szCs w:val="22"/>
          <w:lang w:val="fr-FR" w:eastAsia="fr-FR"/>
        </w:rPr>
      </w:pPr>
      <w:r w:rsidRPr="009063C9">
        <w:rPr>
          <w:noProof/>
          <w:lang w:val="fr-FR"/>
        </w:rPr>
        <w:t>12.6.1</w:t>
      </w:r>
      <w:r w:rsidRPr="009063C9">
        <w:rPr>
          <w:noProof/>
          <w:lang w:val="fr-FR"/>
        </w:rPr>
        <w:tab/>
        <w:t>S100_CatalogueScope</w:t>
      </w:r>
      <w:r w:rsidRPr="009063C9">
        <w:rPr>
          <w:noProof/>
          <w:lang w:val="fr-FR"/>
        </w:rPr>
        <w:tab/>
      </w:r>
      <w:r w:rsidRPr="009063C9">
        <w:rPr>
          <w:noProof/>
        </w:rPr>
        <w:fldChar w:fldCharType="begin"/>
      </w:r>
      <w:r w:rsidRPr="009063C9">
        <w:rPr>
          <w:noProof/>
          <w:lang w:val="fr-FR"/>
        </w:rPr>
        <w:instrText xml:space="preserve"> PAGEREF _Toc523493109 \h </w:instrText>
      </w:r>
      <w:r w:rsidRPr="009063C9">
        <w:rPr>
          <w:noProof/>
        </w:rPr>
      </w:r>
      <w:r w:rsidRPr="009063C9">
        <w:rPr>
          <w:noProof/>
        </w:rPr>
        <w:fldChar w:fldCharType="separate"/>
      </w:r>
      <w:r w:rsidR="009063C9" w:rsidRPr="009063C9">
        <w:rPr>
          <w:noProof/>
          <w:lang w:val="fr-FR"/>
        </w:rPr>
        <w:t>25</w:t>
      </w:r>
      <w:r w:rsidRPr="009063C9">
        <w:rPr>
          <w:noProof/>
        </w:rPr>
        <w:fldChar w:fldCharType="end"/>
      </w:r>
    </w:p>
    <w:p w14:paraId="1A10E45F" w14:textId="77777777" w:rsidR="00C511CA" w:rsidRPr="009063C9" w:rsidRDefault="00C511CA">
      <w:pPr>
        <w:pStyle w:val="TOC3"/>
        <w:rPr>
          <w:rFonts w:ascii="Calibri" w:eastAsia="Times New Roman" w:hAnsi="Calibri"/>
          <w:b w:val="0"/>
          <w:noProof/>
          <w:sz w:val="22"/>
          <w:szCs w:val="22"/>
          <w:lang w:val="fr-FR" w:eastAsia="fr-FR"/>
        </w:rPr>
      </w:pPr>
      <w:r w:rsidRPr="009063C9">
        <w:rPr>
          <w:noProof/>
          <w:lang w:val="fr-FR"/>
        </w:rPr>
        <w:t>12.6.2</w:t>
      </w:r>
      <w:r w:rsidRPr="009063C9">
        <w:rPr>
          <w:noProof/>
          <w:lang w:val="fr-FR"/>
        </w:rPr>
        <w:tab/>
        <w:t>PT_Locale</w:t>
      </w:r>
      <w:r w:rsidRPr="009063C9">
        <w:rPr>
          <w:noProof/>
          <w:lang w:val="fr-FR"/>
        </w:rPr>
        <w:tab/>
      </w:r>
      <w:r w:rsidRPr="009063C9">
        <w:rPr>
          <w:noProof/>
        </w:rPr>
        <w:fldChar w:fldCharType="begin"/>
      </w:r>
      <w:r w:rsidRPr="009063C9">
        <w:rPr>
          <w:noProof/>
          <w:lang w:val="fr-FR"/>
        </w:rPr>
        <w:instrText xml:space="preserve"> PAGEREF _Toc523493110 \h </w:instrText>
      </w:r>
      <w:r w:rsidRPr="009063C9">
        <w:rPr>
          <w:noProof/>
        </w:rPr>
      </w:r>
      <w:r w:rsidRPr="009063C9">
        <w:rPr>
          <w:noProof/>
        </w:rPr>
        <w:fldChar w:fldCharType="separate"/>
      </w:r>
      <w:r w:rsidR="009063C9" w:rsidRPr="009063C9">
        <w:rPr>
          <w:noProof/>
          <w:lang w:val="fr-FR"/>
        </w:rPr>
        <w:t>26</w:t>
      </w:r>
      <w:r w:rsidRPr="009063C9">
        <w:rPr>
          <w:noProof/>
        </w:rPr>
        <w:fldChar w:fldCharType="end"/>
      </w:r>
    </w:p>
    <w:p w14:paraId="1515D2D4" w14:textId="2C370E3D" w:rsidR="00C511CA" w:rsidRPr="009063C9" w:rsidRDefault="00C511CA">
      <w:pPr>
        <w:pStyle w:val="TOC1"/>
        <w:rPr>
          <w:rFonts w:ascii="Calibri" w:eastAsia="Times New Roman" w:hAnsi="Calibri"/>
          <w:b w:val="0"/>
          <w:noProof/>
          <w:sz w:val="22"/>
          <w:szCs w:val="22"/>
          <w:lang w:val="en-US" w:eastAsia="fr-FR"/>
        </w:rPr>
      </w:pPr>
      <w:r w:rsidRPr="009063C9">
        <w:rPr>
          <w:noProof/>
          <w:lang w:val="fr-FR"/>
        </w:rPr>
        <w:t xml:space="preserve">Annex A.  </w:t>
      </w:r>
      <w:r w:rsidRPr="009063C9">
        <w:rPr>
          <w:noProof/>
        </w:rPr>
        <w:t>Data Classification and Encoding Guide</w:t>
      </w:r>
      <w:r w:rsidRPr="009063C9">
        <w:rPr>
          <w:noProof/>
        </w:rPr>
        <w:tab/>
      </w:r>
      <w:r w:rsidRPr="009063C9">
        <w:rPr>
          <w:noProof/>
        </w:rPr>
        <w:fldChar w:fldCharType="begin"/>
      </w:r>
      <w:r w:rsidRPr="009063C9">
        <w:rPr>
          <w:noProof/>
        </w:rPr>
        <w:instrText xml:space="preserve"> PAGEREF _Toc523493111 \h </w:instrText>
      </w:r>
      <w:r w:rsidRPr="009063C9">
        <w:rPr>
          <w:noProof/>
        </w:rPr>
      </w:r>
      <w:r w:rsidRPr="009063C9">
        <w:rPr>
          <w:noProof/>
        </w:rPr>
        <w:fldChar w:fldCharType="separate"/>
      </w:r>
      <w:r w:rsidR="009063C9" w:rsidRPr="009063C9">
        <w:rPr>
          <w:noProof/>
        </w:rPr>
        <w:t>27</w:t>
      </w:r>
      <w:r w:rsidRPr="009063C9">
        <w:rPr>
          <w:noProof/>
        </w:rPr>
        <w:fldChar w:fldCharType="end"/>
      </w:r>
    </w:p>
    <w:p w14:paraId="0145B8FB" w14:textId="77777777" w:rsidR="00C511CA" w:rsidRPr="000C609E" w:rsidRDefault="00C511CA">
      <w:pPr>
        <w:pStyle w:val="TOC2"/>
        <w:rPr>
          <w:rFonts w:ascii="Calibri" w:eastAsia="Times New Roman" w:hAnsi="Calibri"/>
          <w:b w:val="0"/>
          <w:noProof/>
          <w:sz w:val="22"/>
          <w:szCs w:val="22"/>
          <w:lang w:val="en-US" w:eastAsia="fr-FR"/>
        </w:rPr>
      </w:pPr>
      <w:r>
        <w:rPr>
          <w:noProof/>
        </w:rPr>
        <w:t>Feature Attributes and Enumerates</w:t>
      </w:r>
      <w:r>
        <w:rPr>
          <w:noProof/>
        </w:rPr>
        <w:tab/>
      </w:r>
      <w:r>
        <w:rPr>
          <w:noProof/>
        </w:rPr>
        <w:fldChar w:fldCharType="begin"/>
      </w:r>
      <w:r>
        <w:rPr>
          <w:noProof/>
        </w:rPr>
        <w:instrText xml:space="preserve"> PAGEREF _Toc523493112 \h </w:instrText>
      </w:r>
      <w:r>
        <w:rPr>
          <w:noProof/>
        </w:rPr>
      </w:r>
      <w:r>
        <w:rPr>
          <w:noProof/>
        </w:rPr>
        <w:fldChar w:fldCharType="separate"/>
      </w:r>
      <w:r w:rsidR="009063C9">
        <w:rPr>
          <w:noProof/>
        </w:rPr>
        <w:t>28</w:t>
      </w:r>
      <w:r>
        <w:rPr>
          <w:noProof/>
        </w:rPr>
        <w:fldChar w:fldCharType="end"/>
      </w:r>
    </w:p>
    <w:p w14:paraId="6AD61DDE" w14:textId="77777777" w:rsidR="00C511CA" w:rsidRPr="000C609E" w:rsidRDefault="00C511CA">
      <w:pPr>
        <w:pStyle w:val="TOC2"/>
        <w:rPr>
          <w:rFonts w:ascii="Calibri" w:eastAsia="Times New Roman" w:hAnsi="Calibri"/>
          <w:b w:val="0"/>
          <w:noProof/>
          <w:sz w:val="22"/>
          <w:szCs w:val="22"/>
          <w:lang w:val="en-US" w:eastAsia="fr-FR"/>
        </w:rPr>
      </w:pPr>
      <w:r w:rsidRPr="00007FC2">
        <w:rPr>
          <w:noProof/>
          <w:lang w:val="en-AU"/>
        </w:rPr>
        <w:t>Associations/Aggregations/Compositions</w:t>
      </w:r>
      <w:r>
        <w:rPr>
          <w:noProof/>
        </w:rPr>
        <w:tab/>
      </w:r>
      <w:r>
        <w:rPr>
          <w:noProof/>
        </w:rPr>
        <w:fldChar w:fldCharType="begin"/>
      </w:r>
      <w:r>
        <w:rPr>
          <w:noProof/>
        </w:rPr>
        <w:instrText xml:space="preserve"> PAGEREF _Toc523493113 \h </w:instrText>
      </w:r>
      <w:r>
        <w:rPr>
          <w:noProof/>
        </w:rPr>
      </w:r>
      <w:r>
        <w:rPr>
          <w:noProof/>
        </w:rPr>
        <w:fldChar w:fldCharType="separate"/>
      </w:r>
      <w:r w:rsidR="009063C9">
        <w:rPr>
          <w:noProof/>
        </w:rPr>
        <w:t>28</w:t>
      </w:r>
      <w:r>
        <w:rPr>
          <w:noProof/>
        </w:rPr>
        <w:fldChar w:fldCharType="end"/>
      </w:r>
    </w:p>
    <w:p w14:paraId="3344BFB1" w14:textId="3473F9CF" w:rsidR="00C511CA" w:rsidRPr="000C609E" w:rsidRDefault="00C511CA">
      <w:pPr>
        <w:pStyle w:val="TOC1"/>
        <w:rPr>
          <w:rFonts w:ascii="Calibri" w:eastAsia="Times New Roman" w:hAnsi="Calibri"/>
          <w:b w:val="0"/>
          <w:noProof/>
          <w:sz w:val="22"/>
          <w:szCs w:val="22"/>
          <w:lang w:val="en-US" w:eastAsia="fr-FR"/>
        </w:rPr>
      </w:pPr>
      <w:r>
        <w:rPr>
          <w:noProof/>
        </w:rPr>
        <w:t>Annex B.  Data Product format (encoding)</w:t>
      </w:r>
      <w:r>
        <w:rPr>
          <w:noProof/>
        </w:rPr>
        <w:tab/>
      </w:r>
      <w:r>
        <w:rPr>
          <w:noProof/>
        </w:rPr>
        <w:fldChar w:fldCharType="begin"/>
      </w:r>
      <w:r>
        <w:rPr>
          <w:noProof/>
        </w:rPr>
        <w:instrText xml:space="preserve"> PAGEREF _Toc523493114 \h </w:instrText>
      </w:r>
      <w:r>
        <w:rPr>
          <w:noProof/>
        </w:rPr>
      </w:r>
      <w:r>
        <w:rPr>
          <w:noProof/>
        </w:rPr>
        <w:fldChar w:fldCharType="separate"/>
      </w:r>
      <w:r w:rsidR="009063C9">
        <w:rPr>
          <w:noProof/>
        </w:rPr>
        <w:t>29</w:t>
      </w:r>
      <w:r>
        <w:rPr>
          <w:noProof/>
        </w:rPr>
        <w:fldChar w:fldCharType="end"/>
      </w:r>
    </w:p>
    <w:p w14:paraId="6F7AB9D9" w14:textId="273688D2" w:rsidR="00C511CA" w:rsidRPr="009063C9" w:rsidRDefault="00C511CA">
      <w:pPr>
        <w:pStyle w:val="TOC1"/>
        <w:rPr>
          <w:rFonts w:ascii="Calibri" w:eastAsia="Times New Roman" w:hAnsi="Calibri"/>
          <w:b w:val="0"/>
          <w:noProof/>
          <w:sz w:val="22"/>
          <w:szCs w:val="22"/>
          <w:lang w:val="en-US" w:eastAsia="fr-FR"/>
        </w:rPr>
      </w:pPr>
      <w:r w:rsidRPr="009063C9">
        <w:rPr>
          <w:noProof/>
          <w:lang w:val="en-US"/>
        </w:rPr>
        <w:t>Annex C.  Normative Implementation Guidance</w:t>
      </w:r>
      <w:r w:rsidRPr="009063C9">
        <w:rPr>
          <w:noProof/>
          <w:lang w:val="en-US"/>
        </w:rPr>
        <w:tab/>
      </w:r>
      <w:r>
        <w:rPr>
          <w:noProof/>
        </w:rPr>
        <w:fldChar w:fldCharType="begin"/>
      </w:r>
      <w:r w:rsidRPr="009063C9">
        <w:rPr>
          <w:noProof/>
          <w:lang w:val="en-US"/>
        </w:rPr>
        <w:instrText xml:space="preserve"> PAGEREF _Toc523493115 \h </w:instrText>
      </w:r>
      <w:r>
        <w:rPr>
          <w:noProof/>
        </w:rPr>
      </w:r>
      <w:r>
        <w:rPr>
          <w:noProof/>
        </w:rPr>
        <w:fldChar w:fldCharType="separate"/>
      </w:r>
      <w:r w:rsidR="009063C9" w:rsidRPr="009063C9">
        <w:rPr>
          <w:noProof/>
          <w:lang w:val="en-US"/>
        </w:rPr>
        <w:t>29</w:t>
      </w:r>
      <w:r>
        <w:rPr>
          <w:noProof/>
        </w:rPr>
        <w:fldChar w:fldCharType="end"/>
      </w:r>
    </w:p>
    <w:p w14:paraId="52389DC9" w14:textId="2977854B" w:rsidR="00C511CA" w:rsidRPr="000C609E" w:rsidRDefault="00C511CA">
      <w:pPr>
        <w:pStyle w:val="TOC1"/>
        <w:rPr>
          <w:rFonts w:ascii="Calibri" w:eastAsia="Times New Roman" w:hAnsi="Calibri"/>
          <w:b w:val="0"/>
          <w:noProof/>
          <w:sz w:val="22"/>
          <w:szCs w:val="22"/>
          <w:lang w:val="fr-FR" w:eastAsia="fr-FR"/>
        </w:rPr>
      </w:pPr>
      <w:r w:rsidRPr="009063C9">
        <w:rPr>
          <w:noProof/>
          <w:lang w:val="en-US"/>
        </w:rPr>
        <w:t xml:space="preserve">Annex D.  </w:t>
      </w:r>
      <w:r w:rsidRPr="00007FC2">
        <w:rPr>
          <w:noProof/>
          <w:lang w:val="fr-MC"/>
        </w:rPr>
        <w:t>Feature Catalogue</w:t>
      </w:r>
      <w:r w:rsidRPr="00C511CA">
        <w:rPr>
          <w:noProof/>
          <w:lang w:val="fr-FR"/>
        </w:rPr>
        <w:tab/>
      </w:r>
      <w:r>
        <w:rPr>
          <w:noProof/>
        </w:rPr>
        <w:fldChar w:fldCharType="begin"/>
      </w:r>
      <w:r w:rsidRPr="00C511CA">
        <w:rPr>
          <w:noProof/>
          <w:lang w:val="fr-FR"/>
        </w:rPr>
        <w:instrText xml:space="preserve"> PAGEREF _Toc523493116 \h </w:instrText>
      </w:r>
      <w:r>
        <w:rPr>
          <w:noProof/>
        </w:rPr>
      </w:r>
      <w:r>
        <w:rPr>
          <w:noProof/>
        </w:rPr>
        <w:fldChar w:fldCharType="separate"/>
      </w:r>
      <w:r w:rsidR="009063C9">
        <w:rPr>
          <w:noProof/>
          <w:lang w:val="fr-FR"/>
        </w:rPr>
        <w:t>29</w:t>
      </w:r>
      <w:r>
        <w:rPr>
          <w:noProof/>
        </w:rPr>
        <w:fldChar w:fldCharType="end"/>
      </w:r>
    </w:p>
    <w:p w14:paraId="610A0DD8" w14:textId="2B107F2B" w:rsidR="00C511CA" w:rsidRPr="009063C9" w:rsidRDefault="00C511CA">
      <w:pPr>
        <w:pStyle w:val="TOC1"/>
        <w:rPr>
          <w:rFonts w:ascii="Calibri" w:eastAsia="Times New Roman" w:hAnsi="Calibri"/>
          <w:b w:val="0"/>
          <w:noProof/>
          <w:sz w:val="22"/>
          <w:szCs w:val="22"/>
          <w:lang w:val="fr-FR" w:eastAsia="fr-FR"/>
        </w:rPr>
      </w:pPr>
      <w:r w:rsidRPr="009063C9">
        <w:rPr>
          <w:noProof/>
          <w:lang w:val="fr-FR"/>
        </w:rPr>
        <w:t>Annex E.  Portrayal Catalogue</w:t>
      </w:r>
      <w:r w:rsidRPr="009063C9">
        <w:rPr>
          <w:noProof/>
          <w:lang w:val="fr-FR"/>
        </w:rPr>
        <w:tab/>
      </w:r>
      <w:r>
        <w:rPr>
          <w:noProof/>
        </w:rPr>
        <w:fldChar w:fldCharType="begin"/>
      </w:r>
      <w:r w:rsidRPr="009063C9">
        <w:rPr>
          <w:noProof/>
          <w:lang w:val="fr-FR"/>
        </w:rPr>
        <w:instrText xml:space="preserve"> PAGEREF _Toc523493117 \h </w:instrText>
      </w:r>
      <w:r>
        <w:rPr>
          <w:noProof/>
        </w:rPr>
      </w:r>
      <w:r>
        <w:rPr>
          <w:noProof/>
        </w:rPr>
        <w:fldChar w:fldCharType="separate"/>
      </w:r>
      <w:r w:rsidR="009063C9" w:rsidRPr="009063C9">
        <w:rPr>
          <w:noProof/>
          <w:lang w:val="fr-FR"/>
        </w:rPr>
        <w:t>29</w:t>
      </w:r>
      <w:r>
        <w:rPr>
          <w:noProof/>
        </w:rPr>
        <w:fldChar w:fldCharType="end"/>
      </w:r>
    </w:p>
    <w:p w14:paraId="23E4B6C9" w14:textId="77777777" w:rsidR="00394A4C" w:rsidRPr="009063C9" w:rsidRDefault="00487533" w:rsidP="00100A96">
      <w:pPr>
        <w:tabs>
          <w:tab w:val="right" w:leader="dot" w:pos="8789"/>
        </w:tabs>
        <w:spacing w:after="0" w:line="360" w:lineRule="auto"/>
        <w:rPr>
          <w:lang w:val="fr-FR"/>
        </w:rPr>
      </w:pPr>
      <w:r w:rsidRPr="008169B5">
        <w:rPr>
          <w:b/>
        </w:rPr>
        <w:fldChar w:fldCharType="end"/>
      </w:r>
    </w:p>
    <w:p w14:paraId="18450780" w14:textId="0A0500EF" w:rsidR="000049AF" w:rsidRPr="009E66AF" w:rsidRDefault="009E66AF" w:rsidP="00972855">
      <w:pPr>
        <w:pStyle w:val="note0"/>
      </w:pPr>
      <w:r w:rsidRPr="009E66AF">
        <w:t>&lt;NOTE:  This template is to be used by developers of S-100 based product specifications</w:t>
      </w:r>
      <w:r>
        <w:t>. The main guidance for creating an S-100 product specification is found in S-100 Part 11. However, it may be necessary to refer to other parts of S-100 for more information and guidance for particular sections, therefore references to relevant parts of S-100 have been added to certain clause headings.&gt;</w:t>
      </w:r>
    </w:p>
    <w:p w14:paraId="2B3D821B" w14:textId="77777777" w:rsidR="002F6A0C" w:rsidRPr="00F073CC" w:rsidRDefault="002F6A0C" w:rsidP="00500883">
      <w:pPr>
        <w:spacing w:after="0"/>
        <w:rPr>
          <w:lang w:val="en-US"/>
        </w:rPr>
      </w:pPr>
    </w:p>
    <w:p w14:paraId="71B52005" w14:textId="77777777" w:rsidR="00D0524F" w:rsidRPr="00F073CC" w:rsidRDefault="00D0524F" w:rsidP="00500883">
      <w:pPr>
        <w:spacing w:after="0"/>
        <w:rPr>
          <w:lang w:val="en-US"/>
        </w:rPr>
      </w:pPr>
    </w:p>
    <w:p w14:paraId="4C9A5454" w14:textId="77777777" w:rsidR="00D0524F" w:rsidRPr="00F073CC" w:rsidRDefault="00D0524F" w:rsidP="00C53B69">
      <w:pPr>
        <w:spacing w:after="0" w:line="240" w:lineRule="auto"/>
        <w:rPr>
          <w:lang w:val="en-US"/>
        </w:rPr>
        <w:sectPr w:rsidR="00D0524F" w:rsidRPr="00F073CC" w:rsidSect="00C94BCC">
          <w:headerReference w:type="even" r:id="rId9"/>
          <w:headerReference w:type="default" r:id="rId10"/>
          <w:footerReference w:type="even" r:id="rId11"/>
          <w:footerReference w:type="default" r:id="rId12"/>
          <w:type w:val="oddPage"/>
          <w:pgSz w:w="11906" w:h="16838" w:code="9"/>
          <w:pgMar w:top="485" w:right="1400" w:bottom="1440" w:left="1400" w:header="709" w:footer="283" w:gutter="0"/>
          <w:cols w:space="720"/>
          <w:docGrid w:linePitch="272"/>
        </w:sectPr>
      </w:pPr>
    </w:p>
    <w:p w14:paraId="57A205BD" w14:textId="77777777" w:rsidR="00A0577E" w:rsidRPr="001C2735" w:rsidRDefault="00A0577E" w:rsidP="001C2735">
      <w:pPr>
        <w:pStyle w:val="Heading1"/>
      </w:pPr>
      <w:bookmarkStart w:id="83" w:name="_Toc225648272"/>
      <w:bookmarkStart w:id="84" w:name="_Toc225065129"/>
      <w:bookmarkStart w:id="85" w:name="_Toc523493047"/>
      <w:r w:rsidRPr="001C2735">
        <w:lastRenderedPageBreak/>
        <w:t>Overview</w:t>
      </w:r>
      <w:bookmarkEnd w:id="83"/>
      <w:bookmarkEnd w:id="84"/>
      <w:bookmarkEnd w:id="85"/>
    </w:p>
    <w:p w14:paraId="7DC2FAB9" w14:textId="77777777" w:rsidR="00956024" w:rsidRPr="00972855" w:rsidRDefault="00956024" w:rsidP="00972855">
      <w:pPr>
        <w:pStyle w:val="note0"/>
      </w:pPr>
      <w:r w:rsidRPr="00972855">
        <w:t>&lt;</w:t>
      </w:r>
      <w:r w:rsidR="00724FEE" w:rsidRPr="00972855">
        <w:t>This clause provides general introductory information about the product specification&gt;</w:t>
      </w:r>
    </w:p>
    <w:p w14:paraId="3C198DF5" w14:textId="77777777" w:rsidR="00E831A7" w:rsidRPr="00972855" w:rsidRDefault="00C623C0" w:rsidP="00666E30">
      <w:pPr>
        <w:pStyle w:val="Heading2"/>
      </w:pPr>
      <w:r w:rsidRPr="00972855">
        <w:t xml:space="preserve"> </w:t>
      </w:r>
      <w:bookmarkStart w:id="86" w:name="_Toc523493048"/>
      <w:r w:rsidR="000F2AEA" w:rsidRPr="00972855">
        <w:t>Introduction</w:t>
      </w:r>
      <w:bookmarkEnd w:id="86"/>
    </w:p>
    <w:p w14:paraId="3B67C87F" w14:textId="77777777" w:rsidR="00FE3691" w:rsidRPr="00D73CA5" w:rsidRDefault="00724FEE" w:rsidP="00972855">
      <w:pPr>
        <w:pStyle w:val="note0"/>
      </w:pPr>
      <w:r w:rsidRPr="00D73CA5">
        <w:t>&lt;Provide a general introduction regarding the intent and use of this product specification</w:t>
      </w:r>
    </w:p>
    <w:p w14:paraId="17837779" w14:textId="77777777" w:rsidR="00816736" w:rsidRPr="00972855" w:rsidRDefault="00AC2813" w:rsidP="00666E30">
      <w:pPr>
        <w:pStyle w:val="Heading2"/>
      </w:pPr>
      <w:bookmarkStart w:id="87" w:name="_Toc523493049"/>
      <w:r w:rsidRPr="00972855">
        <w:t>References</w:t>
      </w:r>
      <w:bookmarkEnd w:id="87"/>
    </w:p>
    <w:p w14:paraId="298B0D70" w14:textId="77777777" w:rsidR="00C61F76" w:rsidRPr="00C61F76" w:rsidRDefault="00C61F76" w:rsidP="00C53B69">
      <w:pPr>
        <w:rPr>
          <w:lang w:eastAsia="en-GB"/>
        </w:rPr>
      </w:pPr>
      <w:r>
        <w:rPr>
          <w:lang w:eastAsia="en-GB"/>
        </w:rPr>
        <w:t>S-100</w:t>
      </w:r>
      <w:r>
        <w:rPr>
          <w:lang w:eastAsia="en-GB"/>
        </w:rPr>
        <w:tab/>
      </w:r>
      <w:r>
        <w:rPr>
          <w:lang w:eastAsia="en-GB"/>
        </w:rPr>
        <w:tab/>
        <w:t xml:space="preserve">IHO </w:t>
      </w:r>
      <w:r w:rsidRPr="009F0E60">
        <w:rPr>
          <w:lang w:eastAsia="en-GB"/>
        </w:rPr>
        <w:t xml:space="preserve">Universal </w:t>
      </w:r>
      <w:r w:rsidR="001D74D7" w:rsidRPr="009F0E60">
        <w:rPr>
          <w:lang w:eastAsia="en-GB"/>
        </w:rPr>
        <w:t xml:space="preserve">Hydrographic </w:t>
      </w:r>
      <w:r w:rsidRPr="009F0E60">
        <w:rPr>
          <w:lang w:eastAsia="en-GB"/>
        </w:rPr>
        <w:t>Data</w:t>
      </w:r>
      <w:r>
        <w:rPr>
          <w:lang w:eastAsia="en-GB"/>
        </w:rPr>
        <w:t xml:space="preserve"> Model</w:t>
      </w:r>
    </w:p>
    <w:p w14:paraId="568F492B" w14:textId="77777777" w:rsidR="00F61C52" w:rsidRPr="008233BF" w:rsidRDefault="00F61C52" w:rsidP="00666E30">
      <w:pPr>
        <w:pStyle w:val="Heading2"/>
      </w:pPr>
      <w:bookmarkStart w:id="88" w:name="_Toc225648274"/>
      <w:bookmarkStart w:id="89" w:name="_Toc225065131"/>
      <w:bookmarkStart w:id="90" w:name="_Toc523493050"/>
      <w:r w:rsidRPr="008233BF">
        <w:t xml:space="preserve">Terms, </w:t>
      </w:r>
      <w:r w:rsidRPr="00666E30">
        <w:t>definitions</w:t>
      </w:r>
      <w:r w:rsidRPr="008233BF">
        <w:t xml:space="preserve"> and abbreviations</w:t>
      </w:r>
      <w:bookmarkEnd w:id="88"/>
      <w:bookmarkEnd w:id="89"/>
      <w:bookmarkEnd w:id="90"/>
    </w:p>
    <w:p w14:paraId="51F6DB66" w14:textId="77777777" w:rsidR="00BF254A" w:rsidRDefault="00BF254A" w:rsidP="00A44EE6">
      <w:pPr>
        <w:pStyle w:val="Heading3"/>
        <w:ind w:hanging="8092"/>
      </w:pPr>
      <w:bookmarkStart w:id="91" w:name="_Toc523493051"/>
      <w:bookmarkStart w:id="92" w:name="_Toc225648275"/>
      <w:bookmarkStart w:id="93" w:name="_Toc225065132"/>
      <w:r>
        <w:t>Use of Language</w:t>
      </w:r>
      <w:bookmarkEnd w:id="91"/>
    </w:p>
    <w:p w14:paraId="064BBDA9" w14:textId="77777777" w:rsidR="00724FEE" w:rsidRPr="00D73CA5" w:rsidRDefault="00724FEE" w:rsidP="00972855">
      <w:pPr>
        <w:pStyle w:val="note0"/>
        <w:rPr>
          <w:lang w:val="en-AU"/>
        </w:rPr>
      </w:pPr>
      <w:r w:rsidRPr="00D73CA5">
        <w:rPr>
          <w:lang w:val="en-AU"/>
        </w:rPr>
        <w:t>&lt;This clause is optional&gt;</w:t>
      </w:r>
    </w:p>
    <w:p w14:paraId="22B7BB90" w14:textId="77777777" w:rsidR="00BF254A" w:rsidRPr="006B54D2" w:rsidRDefault="00BF254A" w:rsidP="00DB035D">
      <w:pPr>
        <w:spacing w:after="120"/>
        <w:rPr>
          <w:lang w:val="en-AU"/>
        </w:rPr>
      </w:pPr>
      <w:r w:rsidRPr="006B54D2">
        <w:rPr>
          <w:lang w:val="en-AU"/>
        </w:rPr>
        <w:t>Within this document:</w:t>
      </w:r>
    </w:p>
    <w:p w14:paraId="7DA33B81" w14:textId="77777777" w:rsidR="00BF254A" w:rsidRPr="006B54D2" w:rsidRDefault="00BF254A" w:rsidP="00C53B69">
      <w:pPr>
        <w:numPr>
          <w:ilvl w:val="0"/>
          <w:numId w:val="27"/>
        </w:numPr>
        <w:spacing w:after="0" w:line="240" w:lineRule="auto"/>
        <w:rPr>
          <w:lang w:val="en-AU"/>
        </w:rPr>
      </w:pPr>
      <w:r w:rsidRPr="006B54D2">
        <w:rPr>
          <w:lang w:val="en-AU"/>
        </w:rPr>
        <w:t>“Must” indicates a mandatory requirement.</w:t>
      </w:r>
    </w:p>
    <w:p w14:paraId="7A2ECCE7" w14:textId="77777777" w:rsidR="00BF254A" w:rsidRPr="006B54D2" w:rsidRDefault="00BF254A" w:rsidP="00C53B69">
      <w:pPr>
        <w:pStyle w:val="BodyTextIndent2"/>
        <w:numPr>
          <w:ilvl w:val="0"/>
          <w:numId w:val="27"/>
        </w:numPr>
        <w:spacing w:after="0" w:line="240" w:lineRule="auto"/>
        <w:rPr>
          <w:lang w:val="en-AU"/>
        </w:rPr>
      </w:pPr>
      <w:r w:rsidRPr="006B54D2">
        <w:rPr>
          <w:lang w:val="en-AU"/>
        </w:rPr>
        <w:t>“Should” indicates an optional requirement, that is the recommended process to be followed, but is not mandatory.</w:t>
      </w:r>
    </w:p>
    <w:p w14:paraId="7077C2A9" w14:textId="77777777" w:rsidR="00BF254A" w:rsidRDefault="00BF254A" w:rsidP="00C53B69">
      <w:pPr>
        <w:numPr>
          <w:ilvl w:val="0"/>
          <w:numId w:val="27"/>
        </w:numPr>
        <w:spacing w:after="0" w:line="240" w:lineRule="auto"/>
        <w:rPr>
          <w:lang w:val="en-AU"/>
        </w:rPr>
      </w:pPr>
      <w:r w:rsidRPr="006B54D2">
        <w:rPr>
          <w:lang w:val="en-AU"/>
        </w:rPr>
        <w:t>“May” means “allowed to” or “could possibly”, and is not mandatory.</w:t>
      </w:r>
    </w:p>
    <w:p w14:paraId="3D73BA44" w14:textId="77777777" w:rsidR="00C53B69" w:rsidRDefault="00C53B69" w:rsidP="00C53B69">
      <w:pPr>
        <w:spacing w:after="0" w:line="240" w:lineRule="auto"/>
        <w:ind w:left="1440"/>
        <w:rPr>
          <w:lang w:val="en-AU"/>
        </w:rPr>
      </w:pPr>
    </w:p>
    <w:p w14:paraId="1BBD99B3" w14:textId="77777777" w:rsidR="00F61C52" w:rsidRPr="008233BF" w:rsidRDefault="00F61C52" w:rsidP="00A44EE6">
      <w:pPr>
        <w:pStyle w:val="Heading3"/>
        <w:ind w:hanging="8092"/>
      </w:pPr>
      <w:bookmarkStart w:id="94" w:name="_Toc523493052"/>
      <w:r w:rsidRPr="008233BF">
        <w:t>Terms and Definitions</w:t>
      </w:r>
      <w:bookmarkEnd w:id="92"/>
      <w:bookmarkEnd w:id="93"/>
      <w:bookmarkEnd w:id="94"/>
    </w:p>
    <w:p w14:paraId="53BE1715" w14:textId="77777777" w:rsidR="00DA4B97" w:rsidRPr="00D73CA5" w:rsidRDefault="00724FEE" w:rsidP="00972855">
      <w:pPr>
        <w:pStyle w:val="note0"/>
        <w:rPr>
          <w:rFonts w:cs="Arial"/>
        </w:rPr>
      </w:pPr>
      <w:r w:rsidRPr="00D73CA5">
        <w:rPr>
          <w:lang w:eastAsia="en-GB"/>
        </w:rPr>
        <w:t xml:space="preserve">&lt;Insert Terms and Definitions&gt; </w:t>
      </w:r>
    </w:p>
    <w:p w14:paraId="3E885D2A" w14:textId="77777777" w:rsidR="00F61C52" w:rsidRPr="008233BF" w:rsidRDefault="00F61C52" w:rsidP="00A44EE6">
      <w:pPr>
        <w:pStyle w:val="Heading3"/>
        <w:ind w:left="1418" w:hanging="1418"/>
      </w:pPr>
      <w:bookmarkStart w:id="95" w:name="_Toc225648276"/>
      <w:bookmarkStart w:id="96" w:name="_Toc225065133"/>
      <w:bookmarkStart w:id="97" w:name="_Toc523493053"/>
      <w:r w:rsidRPr="008233BF">
        <w:t>Abbreviations</w:t>
      </w:r>
      <w:bookmarkEnd w:id="95"/>
      <w:bookmarkEnd w:id="96"/>
      <w:bookmarkEnd w:id="97"/>
    </w:p>
    <w:p w14:paraId="106AFA9D" w14:textId="77777777" w:rsidR="00724FEE" w:rsidRPr="00D73CA5" w:rsidRDefault="00724FEE" w:rsidP="00972855">
      <w:pPr>
        <w:pStyle w:val="note0"/>
      </w:pPr>
      <w:r w:rsidRPr="00D73CA5">
        <w:t xml:space="preserve">&lt;Insert </w:t>
      </w:r>
      <w:r w:rsidR="00D91FD9" w:rsidRPr="00D73CA5">
        <w:t>Abbreviations</w:t>
      </w:r>
      <w:r w:rsidRPr="00D73CA5">
        <w:t>&gt;</w:t>
      </w:r>
    </w:p>
    <w:p w14:paraId="731D1127" w14:textId="77777777" w:rsidR="00C92C5E" w:rsidRDefault="00C92C5E" w:rsidP="00666E30">
      <w:pPr>
        <w:pStyle w:val="Heading2"/>
      </w:pPr>
      <w:bookmarkStart w:id="98" w:name="_Toc225648277"/>
      <w:bookmarkStart w:id="99" w:name="_Toc225065134"/>
      <w:bookmarkStart w:id="100" w:name="_Toc523493054"/>
      <w:r w:rsidRPr="008233BF">
        <w:t>General Data Product Description</w:t>
      </w:r>
      <w:bookmarkEnd w:id="98"/>
      <w:bookmarkEnd w:id="99"/>
      <w:bookmarkEnd w:id="100"/>
    </w:p>
    <w:p w14:paraId="3D28073E" w14:textId="77777777" w:rsidR="00724FEE" w:rsidRPr="00D73CA5" w:rsidRDefault="008D49AA" w:rsidP="00972855">
      <w:pPr>
        <w:pStyle w:val="note0"/>
      </w:pPr>
      <w:r w:rsidRPr="00D73CA5">
        <w:t>&lt;This clause provides general information regarding the product&gt;</w:t>
      </w:r>
    </w:p>
    <w:p w14:paraId="43AABBF3" w14:textId="77777777" w:rsidR="00C92C5E" w:rsidRPr="00972855" w:rsidRDefault="00C92C5E" w:rsidP="00972855">
      <w:pPr>
        <w:pStyle w:val="Label1"/>
      </w:pPr>
      <w:r w:rsidRPr="001C2735">
        <w:t>Title:</w:t>
      </w:r>
      <w:r w:rsidRPr="001C2735">
        <w:tab/>
      </w:r>
    </w:p>
    <w:p w14:paraId="07F93EBC" w14:textId="77777777" w:rsidR="00C92C5E" w:rsidRPr="00972855" w:rsidRDefault="00C92C5E" w:rsidP="00972855">
      <w:pPr>
        <w:pStyle w:val="Label1"/>
      </w:pPr>
      <w:r w:rsidRPr="00972855">
        <w:t xml:space="preserve">Abstract: </w:t>
      </w:r>
      <w:r w:rsidRPr="00972855">
        <w:tab/>
      </w:r>
    </w:p>
    <w:p w14:paraId="7FE86385" w14:textId="77777777" w:rsidR="00C95E28" w:rsidRPr="00972855" w:rsidRDefault="00C92C5E" w:rsidP="00972855">
      <w:pPr>
        <w:pStyle w:val="Label1"/>
      </w:pPr>
      <w:r w:rsidRPr="00972855">
        <w:t xml:space="preserve">Content: </w:t>
      </w:r>
      <w:r w:rsidRPr="00972855">
        <w:tab/>
      </w:r>
    </w:p>
    <w:p w14:paraId="113EF27C" w14:textId="77777777" w:rsidR="00C92C5E" w:rsidRPr="008233BF" w:rsidRDefault="00C92C5E" w:rsidP="00972855">
      <w:pPr>
        <w:pStyle w:val="Label1"/>
      </w:pPr>
      <w:r w:rsidRPr="00972855">
        <w:t>Spatial Extent:</w:t>
      </w:r>
    </w:p>
    <w:p w14:paraId="36E93A9E" w14:textId="77777777" w:rsidR="00D1527E" w:rsidRDefault="00C92C5E" w:rsidP="00972855">
      <w:pPr>
        <w:pStyle w:val="Label2"/>
      </w:pPr>
      <w:r w:rsidRPr="008233BF">
        <w:t xml:space="preserve">Description: </w:t>
      </w:r>
    </w:p>
    <w:p w14:paraId="2C7A8263" w14:textId="77777777" w:rsidR="00C92C5E" w:rsidRPr="008233BF" w:rsidRDefault="00C92C5E" w:rsidP="00972855">
      <w:pPr>
        <w:pStyle w:val="Label2"/>
        <w:rPr>
          <w:sz w:val="22"/>
          <w:szCs w:val="22"/>
        </w:rPr>
      </w:pPr>
      <w:r w:rsidRPr="008233BF">
        <w:t xml:space="preserve">East Bounding </w:t>
      </w:r>
      <w:r w:rsidR="00F01D09" w:rsidRPr="008233BF">
        <w:t>Longitude</w:t>
      </w:r>
      <w:r w:rsidRPr="008233BF">
        <w:t>:</w:t>
      </w:r>
      <w:r w:rsidR="008D49AA">
        <w:t xml:space="preserve"> </w:t>
      </w:r>
    </w:p>
    <w:p w14:paraId="72E8D246" w14:textId="77777777" w:rsidR="00C92C5E" w:rsidRPr="008233BF" w:rsidRDefault="00C92C5E" w:rsidP="00972855">
      <w:pPr>
        <w:pStyle w:val="Label2"/>
      </w:pPr>
      <w:r w:rsidRPr="008233BF">
        <w:t xml:space="preserve">West Bounding </w:t>
      </w:r>
      <w:r w:rsidR="00F01D09" w:rsidRPr="008233BF">
        <w:t xml:space="preserve">Longitude: </w:t>
      </w:r>
    </w:p>
    <w:p w14:paraId="68D7BE1D" w14:textId="77777777" w:rsidR="00C92C5E" w:rsidRPr="008233BF" w:rsidRDefault="00C92C5E" w:rsidP="00972855">
      <w:pPr>
        <w:pStyle w:val="Label2"/>
        <w:rPr>
          <w:sz w:val="22"/>
          <w:szCs w:val="22"/>
        </w:rPr>
      </w:pPr>
      <w:r w:rsidRPr="008233BF">
        <w:t>North Bounding</w:t>
      </w:r>
      <w:r w:rsidR="00F01D09" w:rsidRPr="008233BF">
        <w:t xml:space="preserve"> Latitude:</w:t>
      </w:r>
      <w:r w:rsidR="008D49AA">
        <w:t xml:space="preserve"> </w:t>
      </w:r>
    </w:p>
    <w:p w14:paraId="37A553F3" w14:textId="77777777" w:rsidR="009332CB" w:rsidRPr="00595A33" w:rsidRDefault="00C92C5E" w:rsidP="00972855">
      <w:pPr>
        <w:pStyle w:val="Label2"/>
      </w:pPr>
      <w:r w:rsidRPr="008233BF">
        <w:t xml:space="preserve">South Bounding </w:t>
      </w:r>
      <w:r w:rsidR="00F01D09" w:rsidRPr="008233BF">
        <w:t xml:space="preserve">Latitude </w:t>
      </w:r>
      <w:r w:rsidR="009332CB">
        <w:rPr>
          <w:sz w:val="22"/>
          <w:szCs w:val="22"/>
        </w:rPr>
        <w:tab/>
      </w:r>
      <w:r w:rsidR="009332CB">
        <w:rPr>
          <w:sz w:val="22"/>
          <w:szCs w:val="22"/>
        </w:rPr>
        <w:tab/>
      </w:r>
      <w:r w:rsidR="006022BC">
        <w:rPr>
          <w:sz w:val="22"/>
          <w:szCs w:val="22"/>
        </w:rPr>
        <w:tab/>
      </w:r>
    </w:p>
    <w:p w14:paraId="5C925CF4" w14:textId="77777777" w:rsidR="00C92C5E" w:rsidRDefault="00C92C5E" w:rsidP="00972855">
      <w:pPr>
        <w:pStyle w:val="Label1"/>
      </w:pPr>
      <w:r w:rsidRPr="008233BF">
        <w:lastRenderedPageBreak/>
        <w:t>Purpose:</w:t>
      </w:r>
      <w:r w:rsidRPr="008233BF">
        <w:rPr>
          <w:lang w:eastAsia="en-GB"/>
        </w:rPr>
        <w:t xml:space="preserve"> </w:t>
      </w:r>
      <w:r w:rsidRPr="008233BF">
        <w:rPr>
          <w:lang w:eastAsia="en-GB"/>
        </w:rPr>
        <w:tab/>
      </w:r>
      <w:r w:rsidR="000D6280" w:rsidRPr="008233BF">
        <w:rPr>
          <w:lang w:eastAsia="en-GB"/>
        </w:rPr>
        <w:tab/>
      </w:r>
      <w:r w:rsidRPr="008233BF">
        <w:t xml:space="preserve"> </w:t>
      </w:r>
    </w:p>
    <w:p w14:paraId="7604E803" w14:textId="77777777" w:rsidR="001221F6" w:rsidRDefault="001221F6" w:rsidP="00595A33">
      <w:pPr>
        <w:autoSpaceDE w:val="0"/>
        <w:autoSpaceDN w:val="0"/>
        <w:adjustRightInd w:val="0"/>
        <w:spacing w:after="0" w:line="240" w:lineRule="auto"/>
        <w:rPr>
          <w:b/>
          <w:sz w:val="22"/>
          <w:szCs w:val="22"/>
        </w:rPr>
      </w:pPr>
    </w:p>
    <w:p w14:paraId="3545A018" w14:textId="77777777" w:rsidR="001221F6" w:rsidRDefault="001221F6" w:rsidP="00666E30">
      <w:pPr>
        <w:pStyle w:val="Heading2"/>
      </w:pPr>
      <w:bookmarkStart w:id="101" w:name="_Toc523493055"/>
      <w:r>
        <w:t>Data product specification metadata</w:t>
      </w:r>
      <w:bookmarkEnd w:id="101"/>
    </w:p>
    <w:p w14:paraId="4B1B8CDD" w14:textId="77777777" w:rsidR="000F2AEA" w:rsidRPr="00D73CA5" w:rsidRDefault="008D49AA" w:rsidP="00972855">
      <w:pPr>
        <w:pStyle w:val="note0"/>
      </w:pPr>
      <w:r w:rsidRPr="00D73CA5">
        <w:t>&lt;</w:t>
      </w:r>
      <w:r w:rsidR="000F2AEA" w:rsidRPr="00D73CA5">
        <w:t xml:space="preserve">This information uniquely identifies this </w:t>
      </w:r>
      <w:r w:rsidR="00B366A1" w:rsidRPr="00D73CA5">
        <w:t xml:space="preserve">Product Specification </w:t>
      </w:r>
      <w:r w:rsidR="000F2AEA" w:rsidRPr="00D73CA5">
        <w:t>and provides information about its creation and maintenance.</w:t>
      </w:r>
      <w:r w:rsidR="00595A33" w:rsidRPr="00D73CA5">
        <w:t xml:space="preserve">  For further information o</w:t>
      </w:r>
      <w:r w:rsidRPr="00D73CA5">
        <w:t>n dataset metadata see the metadata clause</w:t>
      </w:r>
      <w:r w:rsidR="00595A33" w:rsidRPr="00D73CA5">
        <w:t>.</w:t>
      </w:r>
      <w:r w:rsidRPr="00D73CA5">
        <w:t>&gt;</w:t>
      </w:r>
    </w:p>
    <w:p w14:paraId="7AF7D372" w14:textId="77777777" w:rsidR="000F2AEA" w:rsidRDefault="000F2AEA" w:rsidP="00972855">
      <w:pPr>
        <w:pStyle w:val="Label1"/>
      </w:pPr>
      <w:r w:rsidRPr="008233BF">
        <w:t>Title:</w:t>
      </w:r>
      <w:r w:rsidRPr="008233BF">
        <w:tab/>
      </w:r>
      <w:r w:rsidRPr="008233BF">
        <w:tab/>
      </w:r>
    </w:p>
    <w:p w14:paraId="1077C277" w14:textId="77777777" w:rsidR="000F2AEA" w:rsidRPr="005F2E54" w:rsidRDefault="000F2AEA" w:rsidP="00C53B69">
      <w:pPr>
        <w:ind w:left="1695" w:hanging="1695"/>
        <w:rPr>
          <w:sz w:val="22"/>
          <w:szCs w:val="22"/>
        </w:rPr>
      </w:pPr>
      <w:r w:rsidRPr="00972855">
        <w:rPr>
          <w:rStyle w:val="Label1Char"/>
        </w:rPr>
        <w:t>S-100 Version:</w:t>
      </w:r>
      <w:r w:rsidRPr="005F2E54">
        <w:rPr>
          <w:b/>
          <w:sz w:val="22"/>
          <w:szCs w:val="22"/>
        </w:rPr>
        <w:tab/>
      </w:r>
      <w:r w:rsidR="00767C4D">
        <w:t>n</w:t>
      </w:r>
      <w:r w:rsidR="0077716C" w:rsidRPr="002A709C">
        <w:t>.0.0</w:t>
      </w:r>
    </w:p>
    <w:p w14:paraId="5D6C010E" w14:textId="77777777" w:rsidR="000F2AEA" w:rsidRPr="008233BF" w:rsidRDefault="008D49AA" w:rsidP="00C53B69">
      <w:r w:rsidRPr="00972855">
        <w:rPr>
          <w:rStyle w:val="Label1Char"/>
        </w:rPr>
        <w:t>S-10n</w:t>
      </w:r>
      <w:r w:rsidR="000F2AEA" w:rsidRPr="00972855">
        <w:rPr>
          <w:rStyle w:val="Label1Char"/>
        </w:rPr>
        <w:t xml:space="preserve"> Version:</w:t>
      </w:r>
      <w:r w:rsidR="000F2AEA" w:rsidRPr="008233BF">
        <w:t xml:space="preserve"> </w:t>
      </w:r>
      <w:r w:rsidR="000F2AEA">
        <w:tab/>
      </w:r>
      <w:r w:rsidR="00767C4D">
        <w:t>n</w:t>
      </w:r>
      <w:r w:rsidR="00595A33">
        <w:t>.0.0</w:t>
      </w:r>
    </w:p>
    <w:p w14:paraId="13716E46" w14:textId="77777777" w:rsidR="000F2AEA" w:rsidRPr="00BB2205" w:rsidRDefault="000F2AEA" w:rsidP="00972855">
      <w:pPr>
        <w:pStyle w:val="Label1"/>
        <w:rPr>
          <w:lang w:val="fr-MC"/>
        </w:rPr>
      </w:pPr>
      <w:r w:rsidRPr="00BB2205">
        <w:rPr>
          <w:lang w:val="fr-MC"/>
        </w:rPr>
        <w:t>Date:</w:t>
      </w:r>
      <w:r w:rsidRPr="00BB2205">
        <w:rPr>
          <w:lang w:val="fr-MC"/>
        </w:rPr>
        <w:tab/>
      </w:r>
      <w:r w:rsidRPr="00BB2205">
        <w:rPr>
          <w:lang w:val="fr-MC"/>
        </w:rPr>
        <w:tab/>
      </w:r>
      <w:r w:rsidRPr="00BB2205">
        <w:rPr>
          <w:lang w:val="fr-MC"/>
        </w:rPr>
        <w:tab/>
      </w:r>
      <w:r w:rsidRPr="00BB2205">
        <w:rPr>
          <w:lang w:val="fr-MC"/>
        </w:rPr>
        <w:tab/>
      </w:r>
    </w:p>
    <w:p w14:paraId="01A03466" w14:textId="77777777" w:rsidR="000F2AEA" w:rsidRPr="00BB2205" w:rsidRDefault="000F2AEA" w:rsidP="00972855">
      <w:pPr>
        <w:pStyle w:val="Label1"/>
        <w:rPr>
          <w:lang w:val="fr-MC"/>
        </w:rPr>
      </w:pPr>
      <w:r w:rsidRPr="00BB2205">
        <w:rPr>
          <w:lang w:val="fr-MC"/>
        </w:rPr>
        <w:t xml:space="preserve">Language: </w:t>
      </w:r>
      <w:r w:rsidRPr="00BB2205">
        <w:rPr>
          <w:lang w:val="fr-MC"/>
        </w:rPr>
        <w:tab/>
      </w:r>
    </w:p>
    <w:p w14:paraId="7A06CCAC" w14:textId="77777777" w:rsidR="000F2AEA" w:rsidRPr="00BB2205" w:rsidRDefault="000F2AEA" w:rsidP="00972855">
      <w:pPr>
        <w:pStyle w:val="Label1"/>
        <w:rPr>
          <w:lang w:val="fr-MC"/>
        </w:rPr>
      </w:pPr>
      <w:r w:rsidRPr="00BB2205">
        <w:rPr>
          <w:lang w:val="fr-MC"/>
        </w:rPr>
        <w:t xml:space="preserve">Classification: </w:t>
      </w:r>
      <w:r w:rsidRPr="00BB2205">
        <w:rPr>
          <w:lang w:val="fr-MC"/>
        </w:rPr>
        <w:tab/>
      </w:r>
    </w:p>
    <w:p w14:paraId="71E6D559" w14:textId="77777777" w:rsidR="00F949A2" w:rsidRPr="00BB2205" w:rsidRDefault="000F2AEA" w:rsidP="00972855">
      <w:pPr>
        <w:pStyle w:val="Label1"/>
        <w:rPr>
          <w:lang w:val="fr-MC"/>
        </w:rPr>
      </w:pPr>
      <w:r w:rsidRPr="00BB2205">
        <w:rPr>
          <w:lang w:val="fr-MC"/>
        </w:rPr>
        <w:t xml:space="preserve">Contact: </w:t>
      </w:r>
      <w:r w:rsidRPr="00BB2205">
        <w:rPr>
          <w:lang w:val="fr-MC"/>
        </w:rPr>
        <w:tab/>
      </w:r>
      <w:r w:rsidRPr="00BB2205">
        <w:rPr>
          <w:lang w:val="fr-MC"/>
        </w:rPr>
        <w:tab/>
      </w:r>
      <w:r w:rsidRPr="00BB2205">
        <w:rPr>
          <w:lang w:val="fr-MC"/>
        </w:rPr>
        <w:tab/>
      </w:r>
    </w:p>
    <w:p w14:paraId="3F93AE3E" w14:textId="77777777" w:rsidR="000F2AEA" w:rsidRPr="00BB2205" w:rsidRDefault="000F2AEA" w:rsidP="00972855">
      <w:pPr>
        <w:pStyle w:val="Label1"/>
        <w:rPr>
          <w:lang w:val="fr-MC"/>
        </w:rPr>
      </w:pPr>
      <w:r w:rsidRPr="00BB2205">
        <w:rPr>
          <w:lang w:val="fr-MC"/>
        </w:rPr>
        <w:t xml:space="preserve">URL: </w:t>
      </w:r>
      <w:r w:rsidRPr="00BB2205">
        <w:rPr>
          <w:lang w:val="fr-MC"/>
        </w:rPr>
        <w:tab/>
      </w:r>
      <w:r w:rsidRPr="00BB2205">
        <w:rPr>
          <w:lang w:val="fr-MC"/>
        </w:rPr>
        <w:tab/>
      </w:r>
      <w:r w:rsidRPr="00BB2205">
        <w:rPr>
          <w:lang w:val="fr-MC"/>
        </w:rPr>
        <w:tab/>
      </w:r>
      <w:r w:rsidRPr="00BB2205">
        <w:rPr>
          <w:lang w:val="fr-MC"/>
        </w:rPr>
        <w:tab/>
      </w:r>
    </w:p>
    <w:p w14:paraId="1F90648E" w14:textId="77777777" w:rsidR="000F2AEA" w:rsidRPr="00BB2205" w:rsidRDefault="000F2AEA" w:rsidP="00972855">
      <w:pPr>
        <w:pStyle w:val="Label1"/>
        <w:rPr>
          <w:lang w:val="fr-MC"/>
        </w:rPr>
      </w:pPr>
      <w:r w:rsidRPr="00BB2205">
        <w:rPr>
          <w:lang w:val="fr-MC"/>
        </w:rPr>
        <w:t xml:space="preserve">Identifier: </w:t>
      </w:r>
      <w:r w:rsidRPr="00BB2205">
        <w:rPr>
          <w:lang w:val="fr-MC"/>
        </w:rPr>
        <w:tab/>
      </w:r>
      <w:r w:rsidRPr="00BB2205">
        <w:rPr>
          <w:lang w:val="fr-MC"/>
        </w:rPr>
        <w:tab/>
      </w:r>
    </w:p>
    <w:p w14:paraId="016E61DF" w14:textId="77777777" w:rsidR="009F7443" w:rsidRPr="00595A33" w:rsidRDefault="000F2AEA" w:rsidP="00972855">
      <w:pPr>
        <w:pStyle w:val="Label1"/>
        <w:rPr>
          <w:rFonts w:eastAsia="Times New Roman" w:cs="Arial"/>
          <w:lang w:eastAsia="en-GB"/>
        </w:rPr>
      </w:pPr>
      <w:r w:rsidRPr="008233BF">
        <w:t>Maintenance:</w:t>
      </w:r>
      <w:r w:rsidRPr="008233BF">
        <w:tab/>
      </w:r>
      <w:r w:rsidRPr="008233BF">
        <w:tab/>
      </w:r>
    </w:p>
    <w:p w14:paraId="02AD6A07" w14:textId="77777777" w:rsidR="009F7443" w:rsidRDefault="009F7443" w:rsidP="00A44EE6">
      <w:pPr>
        <w:pStyle w:val="Heading3"/>
        <w:ind w:hanging="8092"/>
        <w:rPr>
          <w:lang w:val="en-US" w:eastAsia="en-US"/>
        </w:rPr>
      </w:pPr>
      <w:bookmarkStart w:id="102" w:name="_Toc523493056"/>
      <w:r>
        <w:rPr>
          <w:lang w:val="en-US" w:eastAsia="en-US"/>
        </w:rPr>
        <w:t>IHO Product Specification Maintenance</w:t>
      </w:r>
      <w:bookmarkEnd w:id="102"/>
    </w:p>
    <w:p w14:paraId="51C942FE" w14:textId="77777777" w:rsidR="008D49AA" w:rsidRPr="00D73CA5" w:rsidRDefault="008D49AA" w:rsidP="00972855">
      <w:pPr>
        <w:pStyle w:val="note0"/>
        <w:rPr>
          <w:lang w:val="en-US" w:eastAsia="en-US"/>
        </w:rPr>
      </w:pPr>
      <w:r w:rsidRPr="00D73CA5">
        <w:rPr>
          <w:lang w:val="en-US" w:eastAsia="en-US"/>
        </w:rPr>
        <w:t>&lt;This clause should be retained in IHO Product Specifications, for non IHO Product Specifications it may be removed or modified to meet the needs of the organization.&gt;</w:t>
      </w:r>
    </w:p>
    <w:p w14:paraId="311BF54F" w14:textId="77777777" w:rsidR="009F7443" w:rsidRDefault="009F7443" w:rsidP="00972855">
      <w:pPr>
        <w:pStyle w:val="Heading4"/>
        <w:rPr>
          <w:lang w:val="en-US" w:eastAsia="en-US"/>
        </w:rPr>
      </w:pPr>
      <w:r>
        <w:rPr>
          <w:lang w:val="en-US" w:eastAsia="en-US"/>
        </w:rPr>
        <w:t>Introduction</w:t>
      </w:r>
    </w:p>
    <w:p w14:paraId="189E9990" w14:textId="77777777" w:rsidR="009F7443" w:rsidRDefault="008D49AA" w:rsidP="00DB035D">
      <w:pPr>
        <w:spacing w:after="120"/>
        <w:rPr>
          <w:lang w:val="en-US" w:eastAsia="en-US"/>
        </w:rPr>
      </w:pPr>
      <w:r>
        <w:rPr>
          <w:lang w:val="en-US" w:eastAsia="en-US"/>
        </w:rPr>
        <w:t>Changes to S-10n</w:t>
      </w:r>
      <w:r w:rsidR="009F7443">
        <w:rPr>
          <w:lang w:val="en-US" w:eastAsia="en-US"/>
        </w:rPr>
        <w:t xml:space="preserve"> will be released by the IHO as a new edition, revision, or clarification.  </w:t>
      </w:r>
    </w:p>
    <w:p w14:paraId="1775F631" w14:textId="77777777" w:rsidR="009F7443" w:rsidRPr="009F7443" w:rsidRDefault="009F7443" w:rsidP="00972855">
      <w:pPr>
        <w:pStyle w:val="Heading4"/>
        <w:rPr>
          <w:lang w:val="en-US" w:eastAsia="en-US"/>
        </w:rPr>
      </w:pPr>
      <w:r>
        <w:rPr>
          <w:lang w:val="en-US" w:eastAsia="en-US"/>
        </w:rPr>
        <w:t>New Edition</w:t>
      </w:r>
    </w:p>
    <w:p w14:paraId="23727737" w14:textId="77777777" w:rsidR="008F7F95" w:rsidRPr="008F7F95" w:rsidRDefault="009F7443" w:rsidP="00DB035D">
      <w:pPr>
        <w:autoSpaceDE w:val="0"/>
        <w:autoSpaceDN w:val="0"/>
        <w:adjustRightInd w:val="0"/>
        <w:spacing w:after="120" w:line="240" w:lineRule="auto"/>
        <w:rPr>
          <w:rFonts w:cs="Arial"/>
          <w:color w:val="000000"/>
          <w:lang w:val="en-US" w:eastAsia="en-US"/>
        </w:rPr>
      </w:pPr>
      <w:r w:rsidRPr="009F7443">
        <w:rPr>
          <w:rFonts w:cs="Arial"/>
          <w:iCs/>
          <w:color w:val="000000"/>
          <w:lang w:val="en-US" w:eastAsia="en-US"/>
        </w:rPr>
        <w:t>New Editions</w:t>
      </w:r>
      <w:r w:rsidRPr="009F7443">
        <w:rPr>
          <w:rFonts w:cs="Arial"/>
          <w:i/>
          <w:iCs/>
          <w:color w:val="000000"/>
          <w:lang w:val="en-US" w:eastAsia="en-US"/>
        </w:rPr>
        <w:t xml:space="preserve"> </w:t>
      </w:r>
      <w:r w:rsidRPr="008F7F95">
        <w:rPr>
          <w:rFonts w:cs="Arial"/>
          <w:color w:val="000000"/>
          <w:lang w:val="en-US" w:eastAsia="en-US"/>
        </w:rPr>
        <w:t xml:space="preserve">of </w:t>
      </w:r>
      <w:r w:rsidR="00A217FA" w:rsidRPr="00A217FA">
        <w:rPr>
          <w:rFonts w:cs="Arial"/>
          <w:color w:val="FF0000"/>
          <w:lang w:val="en-US" w:eastAsia="en-US"/>
        </w:rPr>
        <w:t>S-10n</w:t>
      </w:r>
      <w:r w:rsidRPr="009F7443">
        <w:rPr>
          <w:rFonts w:cs="Arial"/>
          <w:color w:val="000000"/>
          <w:lang w:val="en-US" w:eastAsia="en-US"/>
        </w:rPr>
        <w:t xml:space="preserve"> introduce significant changes. </w:t>
      </w:r>
      <w:r w:rsidRPr="009F7443">
        <w:rPr>
          <w:rFonts w:cs="Arial"/>
          <w:i/>
          <w:iCs/>
          <w:color w:val="000000"/>
          <w:lang w:val="en-US" w:eastAsia="en-US"/>
        </w:rPr>
        <w:t xml:space="preserve">New Editions </w:t>
      </w:r>
      <w:r w:rsidRPr="009F7443">
        <w:rPr>
          <w:rFonts w:cs="Arial"/>
          <w:color w:val="000000"/>
          <w:lang w:val="en-US" w:eastAsia="en-US"/>
        </w:rPr>
        <w:t xml:space="preserve">enable new concepts, such as the ability to support new functions or applications, or the introduction of new constructs or data types. </w:t>
      </w:r>
      <w:r w:rsidRPr="009F7443">
        <w:rPr>
          <w:rFonts w:cs="Arial"/>
          <w:i/>
          <w:iCs/>
          <w:color w:val="000000"/>
          <w:lang w:val="en-US" w:eastAsia="en-US"/>
        </w:rPr>
        <w:t xml:space="preserve">New Editions </w:t>
      </w:r>
      <w:r w:rsidRPr="009F7443">
        <w:rPr>
          <w:rFonts w:cs="Arial"/>
          <w:color w:val="000000"/>
          <w:lang w:val="en-US" w:eastAsia="en-US"/>
        </w:rPr>
        <w:t xml:space="preserve">are likely to have a significant impact on either existing users or future users </w:t>
      </w:r>
      <w:r w:rsidR="008D49AA">
        <w:rPr>
          <w:rFonts w:cs="Arial"/>
          <w:color w:val="000000"/>
          <w:lang w:val="en-US" w:eastAsia="en-US"/>
        </w:rPr>
        <w:t>of S-10n</w:t>
      </w:r>
      <w:r w:rsidRPr="009F7443">
        <w:rPr>
          <w:rFonts w:cs="Arial"/>
          <w:color w:val="000000"/>
          <w:lang w:val="en-US" w:eastAsia="en-US"/>
        </w:rPr>
        <w:t xml:space="preserve">. </w:t>
      </w:r>
    </w:p>
    <w:p w14:paraId="30849049" w14:textId="77777777" w:rsidR="008F7F95" w:rsidRDefault="008F7F95" w:rsidP="00972855">
      <w:pPr>
        <w:pStyle w:val="Heading4"/>
        <w:rPr>
          <w:lang w:val="en-US" w:eastAsia="en-US"/>
        </w:rPr>
      </w:pPr>
      <w:r>
        <w:rPr>
          <w:lang w:val="en-US" w:eastAsia="en-US"/>
        </w:rPr>
        <w:t>Revisions</w:t>
      </w:r>
    </w:p>
    <w:p w14:paraId="68A007C6" w14:textId="77777777" w:rsidR="005E6D54" w:rsidRDefault="009F7443" w:rsidP="00DB035D">
      <w:pPr>
        <w:autoSpaceDE w:val="0"/>
        <w:autoSpaceDN w:val="0"/>
        <w:adjustRightInd w:val="0"/>
        <w:spacing w:after="120" w:line="240" w:lineRule="auto"/>
        <w:rPr>
          <w:rFonts w:cs="Arial"/>
          <w:color w:val="000000"/>
          <w:szCs w:val="22"/>
          <w:lang w:val="en-US" w:eastAsia="en-US"/>
        </w:rPr>
      </w:pPr>
      <w:r w:rsidRPr="009F7443">
        <w:rPr>
          <w:rFonts w:cs="Arial"/>
          <w:i/>
          <w:iCs/>
          <w:color w:val="000000"/>
          <w:szCs w:val="22"/>
          <w:lang w:val="en-US" w:eastAsia="en-US"/>
        </w:rPr>
        <w:t xml:space="preserve">Revisions </w:t>
      </w:r>
      <w:r w:rsidRPr="009F7443">
        <w:rPr>
          <w:rFonts w:cs="Arial"/>
          <w:color w:val="000000"/>
          <w:szCs w:val="22"/>
          <w:lang w:val="en-US" w:eastAsia="en-US"/>
        </w:rPr>
        <w:t xml:space="preserve">are defined as substantive semantic changes to </w:t>
      </w:r>
      <w:r w:rsidR="008D49AA" w:rsidRPr="00A217FA">
        <w:rPr>
          <w:rFonts w:cs="Arial"/>
          <w:color w:val="FF0000"/>
          <w:szCs w:val="22"/>
          <w:lang w:val="en-US" w:eastAsia="en-US"/>
        </w:rPr>
        <w:t>S-10n</w:t>
      </w:r>
      <w:r w:rsidRPr="009F7443">
        <w:rPr>
          <w:rFonts w:cs="Arial"/>
          <w:color w:val="000000"/>
          <w:szCs w:val="22"/>
          <w:lang w:val="en-US" w:eastAsia="en-US"/>
        </w:rPr>
        <w:t xml:space="preserve">. Typically, revisions </w:t>
      </w:r>
      <w:r w:rsidR="00A217FA">
        <w:rPr>
          <w:rFonts w:cs="Arial"/>
          <w:color w:val="000000"/>
          <w:szCs w:val="22"/>
          <w:lang w:val="en-US" w:eastAsia="en-US"/>
        </w:rPr>
        <w:t xml:space="preserve">will change </w:t>
      </w:r>
      <w:r w:rsidR="00A217FA" w:rsidRPr="00A217FA">
        <w:rPr>
          <w:rFonts w:cs="Arial"/>
          <w:color w:val="FF0000"/>
          <w:szCs w:val="22"/>
          <w:lang w:val="en-US" w:eastAsia="en-US"/>
        </w:rPr>
        <w:t>S-10n</w:t>
      </w:r>
      <w:r w:rsidRPr="009F7443">
        <w:rPr>
          <w:rFonts w:cs="Arial"/>
          <w:color w:val="000000"/>
          <w:szCs w:val="22"/>
          <w:lang w:val="en-US" w:eastAsia="en-US"/>
        </w:rPr>
        <w:t xml:space="preserve"> to correct factual errors; introduce necessary changes that have become evident as a result of practical experience or changing circumstances. A </w:t>
      </w:r>
      <w:r w:rsidRPr="009F7443">
        <w:rPr>
          <w:rFonts w:cs="Arial"/>
          <w:i/>
          <w:iCs/>
          <w:color w:val="000000"/>
          <w:szCs w:val="22"/>
          <w:lang w:val="en-US" w:eastAsia="en-US"/>
        </w:rPr>
        <w:t xml:space="preserve">revision </w:t>
      </w:r>
      <w:r w:rsidR="006767ED">
        <w:rPr>
          <w:rFonts w:cs="Arial"/>
          <w:color w:val="000000"/>
          <w:szCs w:val="22"/>
          <w:lang w:val="en-US" w:eastAsia="en-US"/>
        </w:rPr>
        <w:t>must</w:t>
      </w:r>
      <w:r w:rsidRPr="009F7443">
        <w:rPr>
          <w:rFonts w:cs="Arial"/>
          <w:color w:val="000000"/>
          <w:szCs w:val="22"/>
          <w:lang w:val="en-US" w:eastAsia="en-US"/>
        </w:rPr>
        <w:t xml:space="preserve"> not be classified as a clarification. </w:t>
      </w:r>
      <w:r w:rsidRPr="009F7443">
        <w:rPr>
          <w:rFonts w:cs="Arial"/>
          <w:i/>
          <w:iCs/>
          <w:color w:val="000000"/>
          <w:szCs w:val="22"/>
          <w:lang w:val="en-US" w:eastAsia="en-US"/>
        </w:rPr>
        <w:t xml:space="preserve">Revisions </w:t>
      </w:r>
      <w:r w:rsidRPr="009F7443">
        <w:rPr>
          <w:rFonts w:cs="Arial"/>
          <w:color w:val="000000"/>
          <w:szCs w:val="22"/>
          <w:lang w:val="en-US" w:eastAsia="en-US"/>
        </w:rPr>
        <w:t xml:space="preserve">could have an impact on either existing users or future users of </w:t>
      </w:r>
      <w:r w:rsidR="008D49AA">
        <w:rPr>
          <w:rFonts w:cs="Arial"/>
          <w:color w:val="000000"/>
          <w:szCs w:val="22"/>
          <w:lang w:val="en-US" w:eastAsia="en-US"/>
        </w:rPr>
        <w:t>S-10s</w:t>
      </w:r>
      <w:r w:rsidRPr="009F7443">
        <w:rPr>
          <w:rFonts w:cs="Arial"/>
          <w:color w:val="000000"/>
          <w:szCs w:val="22"/>
          <w:lang w:val="en-US" w:eastAsia="en-US"/>
        </w:rPr>
        <w:t xml:space="preserve">. All cumulative </w:t>
      </w:r>
      <w:r w:rsidRPr="009F7443">
        <w:rPr>
          <w:rFonts w:cs="Arial"/>
          <w:i/>
          <w:iCs/>
          <w:color w:val="000000"/>
          <w:szCs w:val="22"/>
          <w:lang w:val="en-US" w:eastAsia="en-US"/>
        </w:rPr>
        <w:t xml:space="preserve">clarifications </w:t>
      </w:r>
      <w:r w:rsidRPr="009F7443">
        <w:rPr>
          <w:rFonts w:cs="Arial"/>
          <w:color w:val="000000"/>
          <w:szCs w:val="22"/>
          <w:lang w:val="en-US" w:eastAsia="en-US"/>
        </w:rPr>
        <w:t xml:space="preserve">must be included with the release of approved corrections revisions. </w:t>
      </w:r>
    </w:p>
    <w:p w14:paraId="516C9639" w14:textId="77777777" w:rsidR="00595A33" w:rsidRDefault="001E561A" w:rsidP="00DB035D">
      <w:pPr>
        <w:pStyle w:val="ISOSecretObservations"/>
        <w:spacing w:before="0" w:after="120" w:line="240" w:lineRule="auto"/>
        <w:jc w:val="both"/>
        <w:rPr>
          <w:sz w:val="20"/>
          <w:lang w:val="en-US"/>
        </w:rPr>
      </w:pPr>
      <w:r w:rsidRPr="001E561A">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2354344C" w14:textId="77777777" w:rsidR="001E561A" w:rsidRDefault="001E561A" w:rsidP="00DB035D">
      <w:pPr>
        <w:autoSpaceDE w:val="0"/>
        <w:autoSpaceDN w:val="0"/>
        <w:adjustRightInd w:val="0"/>
        <w:spacing w:after="120" w:line="240" w:lineRule="auto"/>
        <w:rPr>
          <w:rFonts w:cs="Arial"/>
          <w:color w:val="000000"/>
          <w:szCs w:val="22"/>
          <w:lang w:val="en-US" w:eastAsia="en-US"/>
        </w:rPr>
      </w:pPr>
      <w:r w:rsidRPr="008F7F95">
        <w:rPr>
          <w:rFonts w:cs="Arial"/>
          <w:color w:val="000000"/>
          <w:szCs w:val="22"/>
          <w:lang w:val="en-US" w:eastAsia="en-US"/>
        </w:rPr>
        <w:t>In most cases a new feature or portrayal catalogue wi</w:t>
      </w:r>
      <w:r w:rsidR="008D49AA">
        <w:rPr>
          <w:rFonts w:cs="Arial"/>
          <w:color w:val="000000"/>
          <w:szCs w:val="22"/>
          <w:lang w:val="en-US" w:eastAsia="en-US"/>
        </w:rPr>
        <w:t>ll result in a revision of S-10n</w:t>
      </w:r>
      <w:r w:rsidRPr="008F7F95">
        <w:rPr>
          <w:rFonts w:cs="Arial"/>
          <w:color w:val="000000"/>
          <w:szCs w:val="22"/>
          <w:lang w:val="en-US" w:eastAsia="en-US"/>
        </w:rPr>
        <w:t>.</w:t>
      </w:r>
    </w:p>
    <w:p w14:paraId="70671B60" w14:textId="77777777" w:rsidR="008F7F95" w:rsidRDefault="008F7F95" w:rsidP="00DB035D">
      <w:pPr>
        <w:autoSpaceDE w:val="0"/>
        <w:autoSpaceDN w:val="0"/>
        <w:adjustRightInd w:val="0"/>
        <w:spacing w:after="120" w:line="240" w:lineRule="auto"/>
        <w:rPr>
          <w:rFonts w:cs="Arial"/>
          <w:color w:val="000000"/>
          <w:sz w:val="22"/>
          <w:szCs w:val="22"/>
          <w:lang w:val="en-US" w:eastAsia="en-US"/>
        </w:rPr>
      </w:pPr>
    </w:p>
    <w:p w14:paraId="3E9234ED" w14:textId="77777777" w:rsidR="008F7F95" w:rsidRDefault="008F7F95" w:rsidP="00972855">
      <w:pPr>
        <w:pStyle w:val="Heading4"/>
        <w:rPr>
          <w:lang w:val="en-US" w:eastAsia="en-US"/>
        </w:rPr>
      </w:pPr>
      <w:r>
        <w:rPr>
          <w:lang w:val="en-US" w:eastAsia="en-US"/>
        </w:rPr>
        <w:t>Clarification</w:t>
      </w:r>
    </w:p>
    <w:p w14:paraId="0A05361A" w14:textId="77777777" w:rsidR="009F7443" w:rsidRDefault="009F7443" w:rsidP="00DB035D">
      <w:pPr>
        <w:autoSpaceDE w:val="0"/>
        <w:autoSpaceDN w:val="0"/>
        <w:adjustRightInd w:val="0"/>
        <w:spacing w:after="120" w:line="240" w:lineRule="auto"/>
        <w:rPr>
          <w:rFonts w:cs="Arial"/>
          <w:color w:val="000000"/>
          <w:szCs w:val="22"/>
          <w:lang w:val="en-US" w:eastAsia="en-US"/>
        </w:rPr>
      </w:pPr>
      <w:r w:rsidRPr="009F7443">
        <w:rPr>
          <w:rFonts w:cs="Arial"/>
          <w:color w:val="000000"/>
          <w:szCs w:val="22"/>
          <w:lang w:val="en-US" w:eastAsia="en-US"/>
        </w:rPr>
        <w:t xml:space="preserve">Clarifications are non-substantive changes to </w:t>
      </w:r>
      <w:r w:rsidR="008D49AA">
        <w:rPr>
          <w:rFonts w:cs="Arial"/>
          <w:color w:val="000000"/>
          <w:szCs w:val="22"/>
          <w:lang w:val="en-US" w:eastAsia="en-US"/>
        </w:rPr>
        <w:t>S-10n</w:t>
      </w:r>
      <w:r w:rsidRPr="009F7443">
        <w:rPr>
          <w:rFonts w:cs="Arial"/>
          <w:color w:val="000000"/>
          <w:szCs w:val="22"/>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Pr>
          <w:rFonts w:cs="Arial"/>
          <w:color w:val="000000"/>
          <w:szCs w:val="22"/>
          <w:lang w:val="en-US" w:eastAsia="en-US"/>
        </w:rPr>
        <w:t>S-10n</w:t>
      </w:r>
      <w:r w:rsidR="008F7F95" w:rsidRPr="008F7F95">
        <w:rPr>
          <w:rFonts w:cs="Arial"/>
          <w:color w:val="000000"/>
          <w:szCs w:val="22"/>
          <w:lang w:val="en-US" w:eastAsia="en-US"/>
        </w:rPr>
        <w:t>.</w:t>
      </w:r>
      <w:r w:rsidRPr="009F7443">
        <w:rPr>
          <w:rFonts w:cs="Arial"/>
          <w:color w:val="000000"/>
          <w:szCs w:val="22"/>
          <w:lang w:val="en-US" w:eastAsia="en-US"/>
        </w:rPr>
        <w:t xml:space="preserve"> </w:t>
      </w:r>
    </w:p>
    <w:p w14:paraId="683E2796" w14:textId="77777777" w:rsidR="001E561A" w:rsidRDefault="001E561A" w:rsidP="00DB035D">
      <w:pPr>
        <w:autoSpaceDE w:val="0"/>
        <w:autoSpaceDN w:val="0"/>
        <w:adjustRightInd w:val="0"/>
        <w:spacing w:after="120" w:line="240" w:lineRule="auto"/>
        <w:rPr>
          <w:rFonts w:cs="Arial"/>
          <w:color w:val="000000"/>
          <w:szCs w:val="22"/>
          <w:lang w:val="en-US" w:eastAsia="en-US"/>
        </w:rPr>
      </w:pPr>
      <w:r>
        <w:rPr>
          <w:rFonts w:cs="Arial"/>
          <w:color w:val="000000"/>
          <w:szCs w:val="22"/>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12A8F4FA" w14:textId="77777777" w:rsidR="008F7F95" w:rsidRDefault="008F7F95" w:rsidP="00972855">
      <w:pPr>
        <w:pStyle w:val="Heading4"/>
      </w:pPr>
      <w:r>
        <w:t>Version Numbers</w:t>
      </w:r>
    </w:p>
    <w:p w14:paraId="76CAE047" w14:textId="77777777" w:rsidR="008F7F95" w:rsidRDefault="008F7F95" w:rsidP="00DB035D">
      <w:pPr>
        <w:spacing w:after="120"/>
      </w:pPr>
      <w:r>
        <w:t xml:space="preserve">The associated version control numbering </w:t>
      </w:r>
      <w:r w:rsidR="008D49AA">
        <w:t>to identify changes (n) to S-10n</w:t>
      </w:r>
      <w:r>
        <w:t xml:space="preserve"> </w:t>
      </w:r>
      <w:r w:rsidR="006767ED">
        <w:t>must</w:t>
      </w:r>
      <w:r>
        <w:t xml:space="preserve"> be as follows:</w:t>
      </w:r>
    </w:p>
    <w:p w14:paraId="600AEC3E" w14:textId="77777777" w:rsidR="008F7F95" w:rsidRDefault="008F7F95" w:rsidP="00DB035D">
      <w:pPr>
        <w:spacing w:after="120"/>
      </w:pPr>
      <w:r>
        <w:t xml:space="preserve">New Editions denoted as </w:t>
      </w:r>
      <w:r w:rsidRPr="008F7F95">
        <w:rPr>
          <w:b/>
          <w:sz w:val="32"/>
        </w:rPr>
        <w:t>n</w:t>
      </w:r>
      <w:r>
        <w:t>.0.0</w:t>
      </w:r>
    </w:p>
    <w:p w14:paraId="1E15E875" w14:textId="77777777" w:rsidR="008F7F95" w:rsidRDefault="008F7F95" w:rsidP="00DB035D">
      <w:pPr>
        <w:spacing w:after="120"/>
      </w:pPr>
      <w:r>
        <w:t>Revisions denoted as n.</w:t>
      </w:r>
      <w:r w:rsidRPr="008F7F95">
        <w:rPr>
          <w:b/>
          <w:sz w:val="28"/>
        </w:rPr>
        <w:t>n</w:t>
      </w:r>
      <w:r>
        <w:t>.0</w:t>
      </w:r>
    </w:p>
    <w:p w14:paraId="4983937D" w14:textId="77777777" w:rsidR="000F2AEA" w:rsidRDefault="008F7F95" w:rsidP="00DB035D">
      <w:pPr>
        <w:spacing w:after="120"/>
        <w:rPr>
          <w:b/>
          <w:sz w:val="28"/>
        </w:rPr>
      </w:pPr>
      <w:r>
        <w:t>Clarifications denoted as n.n.</w:t>
      </w:r>
      <w:r w:rsidRPr="008F7F95">
        <w:rPr>
          <w:b/>
          <w:sz w:val="28"/>
        </w:rPr>
        <w:t>n</w:t>
      </w:r>
    </w:p>
    <w:p w14:paraId="57BE0B15" w14:textId="77777777" w:rsidR="006435C5" w:rsidRPr="006435C5" w:rsidRDefault="006435C5" w:rsidP="006435C5"/>
    <w:p w14:paraId="30BC1B51" w14:textId="77777777" w:rsidR="00731C05" w:rsidRDefault="004B59B1" w:rsidP="001C2735">
      <w:pPr>
        <w:pStyle w:val="Heading1"/>
      </w:pPr>
      <w:bookmarkStart w:id="103" w:name="_Toc225648278"/>
      <w:bookmarkStart w:id="104" w:name="_Toc225065135"/>
      <w:bookmarkStart w:id="105" w:name="_Toc523493057"/>
      <w:r w:rsidRPr="008233BF">
        <w:t>Specification Scopes</w:t>
      </w:r>
      <w:bookmarkEnd w:id="103"/>
      <w:bookmarkEnd w:id="104"/>
      <w:bookmarkEnd w:id="105"/>
    </w:p>
    <w:p w14:paraId="3B70C17A" w14:textId="77777777" w:rsidR="00D73CA5" w:rsidRPr="00D73CA5" w:rsidRDefault="00D73CA5" w:rsidP="00972855">
      <w:pPr>
        <w:pStyle w:val="note0"/>
      </w:pPr>
      <w:r w:rsidRPr="00D73CA5">
        <w:t xml:space="preserve">&lt; Some parts of a product specification may apply to the whole product whereas other parts of the product specification may apply to parts of the product. Coordinate reference system will generally apply to the complete product; whereas maintenance regimes may be different </w:t>
      </w:r>
      <w:r w:rsidR="007529C6">
        <w:t>for</w:t>
      </w:r>
      <w:r w:rsidRPr="00D73CA5">
        <w:t xml:space="preserve"> features. If a specification is homogeneous across the whole data product it is only necessary to define a general scope (root scope), to which each section of the data product specification applies&gt;</w:t>
      </w:r>
    </w:p>
    <w:p w14:paraId="6FBB30FF" w14:textId="77777777" w:rsidR="000D6280" w:rsidRPr="008233BF" w:rsidRDefault="000D6280" w:rsidP="00972855">
      <w:pPr>
        <w:pStyle w:val="Label1"/>
      </w:pPr>
      <w:r w:rsidRPr="008233BF">
        <w:t xml:space="preserve">Scope ID: </w:t>
      </w:r>
      <w:r w:rsidRPr="008233BF">
        <w:tab/>
      </w:r>
      <w:r w:rsidRPr="008233BF">
        <w:tab/>
      </w:r>
    </w:p>
    <w:p w14:paraId="7B539201" w14:textId="77777777" w:rsidR="000D6280" w:rsidRPr="008233BF" w:rsidRDefault="000D6280" w:rsidP="00972855">
      <w:pPr>
        <w:pStyle w:val="Label1"/>
      </w:pPr>
      <w:r w:rsidRPr="008233BF">
        <w:t>Level:</w:t>
      </w:r>
      <w:r w:rsidRPr="008233BF">
        <w:tab/>
      </w:r>
      <w:r w:rsidRPr="008233BF">
        <w:tab/>
      </w:r>
      <w:r w:rsidRPr="008233BF">
        <w:tab/>
      </w:r>
      <w:r w:rsidRPr="008233BF">
        <w:tab/>
      </w:r>
      <w:r w:rsidRPr="008233BF">
        <w:tab/>
      </w:r>
      <w:r w:rsidRPr="008233BF">
        <w:tab/>
      </w:r>
      <w:r w:rsidRPr="008233BF">
        <w:tab/>
      </w:r>
    </w:p>
    <w:p w14:paraId="50153BCE" w14:textId="77777777" w:rsidR="00FB48D8" w:rsidRDefault="000D6280" w:rsidP="00972855">
      <w:pPr>
        <w:pStyle w:val="Label1"/>
      </w:pPr>
      <w:r w:rsidRPr="008233BF">
        <w:t>Level name:</w:t>
      </w:r>
      <w:r w:rsidRPr="008233BF">
        <w:tab/>
      </w:r>
    </w:p>
    <w:p w14:paraId="59A42906" w14:textId="77777777" w:rsidR="00A25DC9" w:rsidRPr="008233BF" w:rsidRDefault="00A25DC9" w:rsidP="001C2735">
      <w:pPr>
        <w:pStyle w:val="Heading1"/>
      </w:pPr>
      <w:bookmarkStart w:id="106" w:name="_Toc225648279"/>
      <w:bookmarkStart w:id="107" w:name="_Toc225065136"/>
      <w:bookmarkStart w:id="108" w:name="_Toc523493058"/>
      <w:r w:rsidRPr="008233BF">
        <w:t>Data</w:t>
      </w:r>
      <w:r w:rsidR="00053ABB">
        <w:t>s</w:t>
      </w:r>
      <w:r w:rsidR="00A25574">
        <w:t xml:space="preserve">et </w:t>
      </w:r>
      <w:bookmarkEnd w:id="106"/>
      <w:bookmarkEnd w:id="107"/>
      <w:r w:rsidR="00A25574">
        <w:t>Identification</w:t>
      </w:r>
      <w:bookmarkEnd w:id="108"/>
    </w:p>
    <w:p w14:paraId="09C6A732" w14:textId="77777777" w:rsidR="000C2C7C" w:rsidRPr="00D73CA5" w:rsidRDefault="00533DDD" w:rsidP="00972855">
      <w:pPr>
        <w:pStyle w:val="note0"/>
      </w:pPr>
      <w:r w:rsidRPr="00D73CA5">
        <w:t>&lt;Information that uniquely identifies the dataset&gt;</w:t>
      </w:r>
    </w:p>
    <w:p w14:paraId="2508DEBD" w14:textId="77777777" w:rsidR="00F55B36" w:rsidRPr="008233BF" w:rsidRDefault="00B356C5" w:rsidP="00972855">
      <w:pPr>
        <w:pStyle w:val="Label1"/>
        <w:rPr>
          <w:sz w:val="18"/>
          <w:szCs w:val="18"/>
        </w:rPr>
      </w:pPr>
      <w:r w:rsidRPr="008233BF">
        <w:t xml:space="preserve">Title: </w:t>
      </w:r>
      <w:r w:rsidRPr="008233BF">
        <w:tab/>
      </w:r>
      <w:r w:rsidRPr="008233BF">
        <w:tab/>
      </w:r>
      <w:r w:rsidRPr="008233BF">
        <w:tab/>
      </w:r>
      <w:r w:rsidR="00D20CD5" w:rsidRPr="008233BF">
        <w:tab/>
      </w:r>
      <w:r w:rsidR="00D20CD5" w:rsidRPr="008233BF">
        <w:tab/>
      </w:r>
      <w:r w:rsidR="00D20CD5" w:rsidRPr="008233BF">
        <w:tab/>
      </w:r>
      <w:r w:rsidR="00D20CD5" w:rsidRPr="008233BF">
        <w:tab/>
      </w:r>
      <w:r w:rsidR="00D20CD5" w:rsidRPr="008233BF">
        <w:tab/>
      </w:r>
      <w:r w:rsidR="00D20CD5" w:rsidRPr="008233BF">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p>
    <w:p w14:paraId="6055CDA1" w14:textId="77777777" w:rsidR="00B356C5" w:rsidRPr="008233BF" w:rsidRDefault="00B356C5" w:rsidP="00972855">
      <w:pPr>
        <w:pStyle w:val="Label1"/>
        <w:rPr>
          <w:sz w:val="18"/>
          <w:szCs w:val="18"/>
        </w:rPr>
      </w:pPr>
      <w:r w:rsidRPr="008233BF">
        <w:t>Alternate Title:</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56BE7294" w14:textId="77777777" w:rsidR="00B356C5" w:rsidRPr="00763C0E" w:rsidRDefault="00B356C5" w:rsidP="00972855">
      <w:pPr>
        <w:pStyle w:val="Label1"/>
      </w:pPr>
      <w:r w:rsidRPr="008233BF">
        <w:t>Abstract:</w:t>
      </w:r>
      <w:r w:rsidRPr="008233BF">
        <w:rPr>
          <w:sz w:val="18"/>
          <w:szCs w:val="18"/>
        </w:rPr>
        <w:t xml:space="preserve"> </w:t>
      </w:r>
      <w:r w:rsidRPr="008233BF">
        <w:rPr>
          <w:sz w:val="18"/>
          <w:szCs w:val="18"/>
        </w:rPr>
        <w:tab/>
      </w:r>
    </w:p>
    <w:p w14:paraId="633E707B" w14:textId="77777777" w:rsidR="004279CC" w:rsidRDefault="00B356C5" w:rsidP="00972855">
      <w:pPr>
        <w:pStyle w:val="Label1"/>
        <w:rPr>
          <w:sz w:val="18"/>
          <w:szCs w:val="18"/>
        </w:rPr>
      </w:pPr>
      <w:r w:rsidRPr="008233BF">
        <w:t>Topic Category:</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6D6DFAEB" w14:textId="77777777" w:rsidR="00B356C5" w:rsidRPr="00BD2FBF" w:rsidRDefault="004279CC" w:rsidP="00972855">
      <w:pPr>
        <w:pStyle w:val="Label1"/>
        <w:rPr>
          <w:sz w:val="18"/>
          <w:szCs w:val="18"/>
        </w:rPr>
      </w:pPr>
      <w:r>
        <w:t>Geographic Description:</w:t>
      </w:r>
      <w:r>
        <w:tab/>
      </w:r>
      <w:r w:rsidR="00D20CD5" w:rsidRPr="008233BF">
        <w:tab/>
      </w:r>
      <w:r w:rsidR="00D20CD5" w:rsidRPr="008233BF">
        <w:tab/>
      </w:r>
    </w:p>
    <w:p w14:paraId="2F3FFA37" w14:textId="77777777" w:rsidR="00FA7B6A" w:rsidRPr="00D73CA5" w:rsidRDefault="00B356C5" w:rsidP="00972855">
      <w:pPr>
        <w:pStyle w:val="Label1"/>
      </w:pPr>
      <w:r w:rsidRPr="008233BF">
        <w:t>Spatial Resolution</w:t>
      </w:r>
      <w:r w:rsidR="00FA7489" w:rsidRPr="008233BF">
        <w:t>:</w:t>
      </w:r>
      <w:r w:rsidR="00D20CD5" w:rsidRPr="008233BF">
        <w:tab/>
      </w:r>
    </w:p>
    <w:p w14:paraId="446ED8BC" w14:textId="77777777" w:rsidR="00BD2FBF" w:rsidRDefault="00D20CD5" w:rsidP="00972855">
      <w:pPr>
        <w:pStyle w:val="Label1"/>
        <w:rPr>
          <w:sz w:val="18"/>
          <w:szCs w:val="18"/>
        </w:rPr>
      </w:pPr>
      <w:r w:rsidRPr="008233BF">
        <w:t>P</w:t>
      </w:r>
      <w:r w:rsidR="004D032C" w:rsidRPr="008233BF">
        <w:t>urpose</w:t>
      </w:r>
      <w:r w:rsidRPr="008233BF">
        <w:t>:</w:t>
      </w:r>
      <w:r w:rsidRPr="008233BF">
        <w:tab/>
      </w:r>
      <w:r w:rsidR="00BD2FBF">
        <w:rPr>
          <w:sz w:val="18"/>
          <w:szCs w:val="18"/>
        </w:rPr>
        <w:t xml:space="preserve"> </w:t>
      </w:r>
    </w:p>
    <w:p w14:paraId="6B7D8C72" w14:textId="77777777" w:rsidR="004D032C" w:rsidRPr="008233BF" w:rsidRDefault="00D20CD5" w:rsidP="00972855">
      <w:pPr>
        <w:pStyle w:val="Label1"/>
        <w:rPr>
          <w:sz w:val="18"/>
          <w:szCs w:val="18"/>
        </w:rPr>
      </w:pPr>
      <w:r w:rsidRPr="008233BF">
        <w:lastRenderedPageBreak/>
        <w:t>L</w:t>
      </w:r>
      <w:r w:rsidR="004D032C" w:rsidRPr="008233BF">
        <w:t>anguage</w:t>
      </w:r>
      <w:r w:rsidRPr="008233BF">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p>
    <w:p w14:paraId="4A81DDAF" w14:textId="77777777" w:rsidR="00313AE8" w:rsidRDefault="00D20CD5" w:rsidP="00972855">
      <w:pPr>
        <w:pStyle w:val="Labeldata"/>
      </w:pPr>
      <w:r w:rsidRPr="00972855">
        <w:rPr>
          <w:rStyle w:val="Label1Char"/>
        </w:rPr>
        <w:t>C</w:t>
      </w:r>
      <w:r w:rsidR="004D032C" w:rsidRPr="00972855">
        <w:rPr>
          <w:rStyle w:val="Label1Char"/>
        </w:rPr>
        <w:t>lassification</w:t>
      </w:r>
      <w:r w:rsidRPr="00972855">
        <w:rPr>
          <w:rStyle w:val="Label1Char"/>
        </w:rPr>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00313AE8">
        <w:t>Data can be classified as one of the following:</w:t>
      </w:r>
    </w:p>
    <w:p w14:paraId="73226E8B" w14:textId="77777777" w:rsidR="00313AE8" w:rsidRDefault="00313AE8" w:rsidP="00972855">
      <w:pPr>
        <w:pStyle w:val="Labeldata"/>
      </w:pPr>
    </w:p>
    <w:p w14:paraId="0AF7C0E3" w14:textId="77777777" w:rsidR="00313AE8" w:rsidRDefault="00313AE8" w:rsidP="00972855">
      <w:pPr>
        <w:pStyle w:val="Labeldata"/>
        <w:ind w:left="3420"/>
      </w:pPr>
      <w:r>
        <w:t>U</w:t>
      </w:r>
      <w:r w:rsidR="00D20CD5" w:rsidRPr="00D1527E">
        <w:t>nclassified</w:t>
      </w:r>
    </w:p>
    <w:p w14:paraId="5DAF77A4" w14:textId="77777777" w:rsidR="00313AE8" w:rsidRDefault="00313AE8" w:rsidP="00972855">
      <w:pPr>
        <w:pStyle w:val="Labeldata"/>
        <w:ind w:left="3420"/>
      </w:pPr>
      <w:r>
        <w:t>Restricted</w:t>
      </w:r>
    </w:p>
    <w:p w14:paraId="2F8DAABE" w14:textId="77777777" w:rsidR="00313AE8" w:rsidRDefault="00313AE8" w:rsidP="00972855">
      <w:pPr>
        <w:pStyle w:val="Labeldata"/>
        <w:ind w:left="3420"/>
      </w:pPr>
      <w:r>
        <w:t>Confidential</w:t>
      </w:r>
    </w:p>
    <w:p w14:paraId="68DBFE88" w14:textId="77777777" w:rsidR="00313AE8" w:rsidRPr="009063C9" w:rsidRDefault="00313AE8" w:rsidP="00972855">
      <w:pPr>
        <w:pStyle w:val="Labeldata"/>
        <w:ind w:left="3420"/>
      </w:pPr>
      <w:r w:rsidRPr="009063C9">
        <w:t>Secret</w:t>
      </w:r>
    </w:p>
    <w:p w14:paraId="5AC09A7F" w14:textId="77777777" w:rsidR="004D032C" w:rsidRPr="009063C9" w:rsidRDefault="00313AE8" w:rsidP="00972855">
      <w:pPr>
        <w:pStyle w:val="Labeldata"/>
        <w:ind w:left="3420"/>
      </w:pPr>
      <w:r w:rsidRPr="009063C9">
        <w:t>Top Secret</w:t>
      </w:r>
      <w:r w:rsidR="00D20CD5" w:rsidRPr="009063C9">
        <w:t xml:space="preserve"> </w:t>
      </w:r>
    </w:p>
    <w:p w14:paraId="14BE9897" w14:textId="77777777" w:rsidR="00833FCA" w:rsidRPr="009063C9" w:rsidRDefault="00833FCA" w:rsidP="00833FCA">
      <w:pPr>
        <w:pStyle w:val="Labeldata"/>
        <w:ind w:left="3420"/>
      </w:pPr>
      <w:r w:rsidRPr="009063C9">
        <w:t>Sensitive But Unclassified</w:t>
      </w:r>
    </w:p>
    <w:p w14:paraId="6EF0855C" w14:textId="77777777" w:rsidR="00833FCA" w:rsidRPr="009063C9" w:rsidRDefault="00833FCA" w:rsidP="00833FCA">
      <w:pPr>
        <w:pStyle w:val="Labeldata"/>
        <w:ind w:left="3420"/>
      </w:pPr>
      <w:r w:rsidRPr="009063C9">
        <w:t>For Official Use Only</w:t>
      </w:r>
    </w:p>
    <w:p w14:paraId="1C391695" w14:textId="77777777" w:rsidR="00833FCA" w:rsidRPr="009063C9" w:rsidRDefault="00833FCA" w:rsidP="00833FCA">
      <w:pPr>
        <w:pStyle w:val="Labeldata"/>
        <w:ind w:left="3420"/>
      </w:pPr>
      <w:r w:rsidRPr="009063C9">
        <w:t>Protected</w:t>
      </w:r>
    </w:p>
    <w:p w14:paraId="552404DB" w14:textId="77777777" w:rsidR="00833FCA" w:rsidRPr="009063C9" w:rsidRDefault="00833FCA" w:rsidP="00833FCA">
      <w:pPr>
        <w:pStyle w:val="Labeldata"/>
        <w:ind w:left="3420"/>
      </w:pPr>
      <w:r w:rsidRPr="009063C9">
        <w:t xml:space="preserve">Limited Distribution </w:t>
      </w:r>
    </w:p>
    <w:p w14:paraId="61DB1E46" w14:textId="77777777" w:rsidR="00833FCA" w:rsidRPr="009063C9" w:rsidRDefault="00833FCA" w:rsidP="00833FCA">
      <w:pPr>
        <w:pStyle w:val="Labeldata"/>
        <w:ind w:left="3420"/>
        <w:rPr>
          <w:rFonts w:ascii="Helvetica" w:hAnsi="Helvetica" w:cs="Helvetica"/>
          <w:sz w:val="16"/>
          <w:szCs w:val="16"/>
          <w:lang w:val="en-US" w:eastAsia="en-US"/>
        </w:rPr>
      </w:pPr>
    </w:p>
    <w:p w14:paraId="0A17EF7F" w14:textId="77777777" w:rsidR="004D032C" w:rsidRPr="008233BF" w:rsidRDefault="00D20CD5" w:rsidP="00972855">
      <w:pPr>
        <w:pStyle w:val="Label1"/>
        <w:rPr>
          <w:rFonts w:cs="Arial"/>
          <w:szCs w:val="18"/>
        </w:rPr>
      </w:pPr>
      <w:r w:rsidRPr="008233BF">
        <w:t>S</w:t>
      </w:r>
      <w:r w:rsidR="004D032C" w:rsidRPr="008233BF">
        <w:t>patial</w:t>
      </w:r>
      <w:r w:rsidRPr="008233BF">
        <w:t xml:space="preserve"> </w:t>
      </w:r>
      <w:r w:rsidR="004D032C" w:rsidRPr="008233BF">
        <w:t>Representation</w:t>
      </w:r>
      <w:r w:rsidRPr="008233BF">
        <w:t xml:space="preserve"> </w:t>
      </w:r>
      <w:r w:rsidR="004D032C" w:rsidRPr="008233BF">
        <w:t>Type</w:t>
      </w:r>
      <w:r w:rsidRPr="008233BF">
        <w:rPr>
          <w:rFonts w:cs="Arial"/>
        </w:rPr>
        <w:t>:</w:t>
      </w:r>
      <w:r w:rsidRPr="008233BF">
        <w:rPr>
          <w:rFonts w:cs="Arial"/>
          <w:szCs w:val="18"/>
        </w:rPr>
        <w:t xml:space="preserve"> </w:t>
      </w:r>
      <w:r w:rsidRPr="008233BF">
        <w:rPr>
          <w:rFonts w:cs="Arial"/>
          <w:szCs w:val="18"/>
        </w:rPr>
        <w:tab/>
      </w:r>
    </w:p>
    <w:p w14:paraId="534B8E29" w14:textId="77777777" w:rsidR="004D032C" w:rsidRPr="008233BF" w:rsidRDefault="00D20CD5" w:rsidP="00972855">
      <w:pPr>
        <w:pStyle w:val="Label1"/>
        <w:rPr>
          <w:rFonts w:cs="Arial"/>
          <w:sz w:val="18"/>
          <w:szCs w:val="18"/>
        </w:rPr>
      </w:pPr>
      <w:r w:rsidRPr="008233BF">
        <w:rPr>
          <w:rFonts w:cs="Arial"/>
        </w:rPr>
        <w:t>P</w:t>
      </w:r>
      <w:r w:rsidR="004D032C" w:rsidRPr="008233BF">
        <w:rPr>
          <w:rFonts w:cs="Arial"/>
        </w:rPr>
        <w:t>oint</w:t>
      </w:r>
      <w:r w:rsidRPr="008233BF">
        <w:rPr>
          <w:rFonts w:cs="Arial"/>
        </w:rPr>
        <w:t xml:space="preserve"> o</w:t>
      </w:r>
      <w:r w:rsidR="004D032C" w:rsidRPr="008233BF">
        <w:rPr>
          <w:rFonts w:cs="Arial"/>
        </w:rPr>
        <w:t>f</w:t>
      </w:r>
      <w:r w:rsidRPr="008233BF">
        <w:rPr>
          <w:rFonts w:cs="Arial"/>
        </w:rPr>
        <w:t xml:space="preserve"> </w:t>
      </w:r>
      <w:r w:rsidR="004D032C" w:rsidRPr="008233BF">
        <w:rPr>
          <w:rFonts w:cs="Arial"/>
        </w:rPr>
        <w:t>Contact</w:t>
      </w:r>
      <w:r w:rsidRPr="008233BF">
        <w:rPr>
          <w:rFonts w:cs="Arial"/>
        </w:rPr>
        <w:t>:</w:t>
      </w:r>
      <w:r w:rsidRPr="008233BF">
        <w:rPr>
          <w:rFonts w:cs="Arial"/>
          <w:szCs w:val="18"/>
        </w:rPr>
        <w:t xml:space="preserve"> </w:t>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004D032C" w:rsidRPr="008233BF">
        <w:rPr>
          <w:rFonts w:cs="Arial"/>
          <w:sz w:val="18"/>
          <w:szCs w:val="18"/>
        </w:rPr>
        <w:t xml:space="preserve"> </w:t>
      </w:r>
    </w:p>
    <w:p w14:paraId="1499AF7C" w14:textId="77777777" w:rsidR="003D1865" w:rsidRPr="00595A33" w:rsidRDefault="00D20CD5" w:rsidP="00972855">
      <w:pPr>
        <w:pStyle w:val="Label1"/>
        <w:rPr>
          <w:rFonts w:cs="Arial"/>
          <w:sz w:val="18"/>
          <w:szCs w:val="18"/>
        </w:rPr>
      </w:pPr>
      <w:r w:rsidRPr="008233BF">
        <w:rPr>
          <w:rFonts w:cs="Arial"/>
        </w:rPr>
        <w:t>U</w:t>
      </w:r>
      <w:r w:rsidR="004D032C" w:rsidRPr="008233BF">
        <w:rPr>
          <w:rFonts w:cs="Arial"/>
        </w:rPr>
        <w:t>se</w:t>
      </w:r>
      <w:r w:rsidRPr="008233BF">
        <w:rPr>
          <w:rFonts w:cs="Arial"/>
        </w:rPr>
        <w:t xml:space="preserve"> </w:t>
      </w:r>
      <w:r w:rsidR="004D032C" w:rsidRPr="008233BF">
        <w:rPr>
          <w:rFonts w:cs="Arial"/>
        </w:rPr>
        <w:t>Limitation</w:t>
      </w:r>
      <w:r w:rsidRPr="008233BF">
        <w:rPr>
          <w:rFonts w:cs="Arial"/>
        </w:rPr>
        <w:t>:</w:t>
      </w:r>
      <w:r w:rsidRPr="008233BF">
        <w:rPr>
          <w:rFonts w:cs="Arial"/>
          <w:sz w:val="18"/>
          <w:szCs w:val="18"/>
        </w:rPr>
        <w:t xml:space="preserve"> </w:t>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763C0E">
        <w:rPr>
          <w:rFonts w:cs="Arial"/>
        </w:rPr>
        <w:t xml:space="preserve"> </w:t>
      </w:r>
    </w:p>
    <w:p w14:paraId="66EDF3CC" w14:textId="77777777" w:rsidR="00E8406A" w:rsidRPr="008233BF" w:rsidRDefault="00E8406A" w:rsidP="00972855">
      <w:pPr>
        <w:pStyle w:val="Heading1"/>
      </w:pPr>
      <w:bookmarkStart w:id="109" w:name="_Toc225648280"/>
      <w:bookmarkStart w:id="110" w:name="_Toc225065137"/>
      <w:bookmarkStart w:id="111" w:name="_Toc523493059"/>
      <w:r w:rsidRPr="008233BF">
        <w:t>Data Content and structure</w:t>
      </w:r>
      <w:bookmarkEnd w:id="109"/>
      <w:bookmarkEnd w:id="110"/>
      <w:bookmarkEnd w:id="111"/>
    </w:p>
    <w:p w14:paraId="51AECB73" w14:textId="77777777" w:rsidR="00A15E77" w:rsidRDefault="00A15E77" w:rsidP="00666E30">
      <w:pPr>
        <w:pStyle w:val="Heading2"/>
      </w:pPr>
      <w:bookmarkStart w:id="112" w:name="_Toc523493060"/>
      <w:bookmarkStart w:id="113" w:name="_Toc225648281"/>
      <w:bookmarkStart w:id="114" w:name="_Toc225065138"/>
      <w:r>
        <w:t>Introduction</w:t>
      </w:r>
      <w:bookmarkEnd w:id="112"/>
    </w:p>
    <w:p w14:paraId="39BFDBA9" w14:textId="6A3C328E" w:rsidR="00283D4B" w:rsidRPr="0067722B" w:rsidRDefault="00283D4B" w:rsidP="00972855">
      <w:pPr>
        <w:pStyle w:val="note0"/>
      </w:pPr>
      <w:r w:rsidRPr="00481F12">
        <w:t>&lt;</w:t>
      </w:r>
      <w:r w:rsidR="00220030">
        <w:t xml:space="preserve">This template was designed for feature based product specifications. </w:t>
      </w:r>
      <w:r w:rsidR="00481F12" w:rsidRPr="00481F12">
        <w:t xml:space="preserve">Although the conventional approach is to consider an image </w:t>
      </w:r>
      <w:r w:rsidR="00481F12">
        <w:t xml:space="preserve">or a grid </w:t>
      </w:r>
      <w:r w:rsidR="00481F12" w:rsidRPr="00481F12">
        <w:t>as a unique entity on its own, and to not consider a feature structure, it is proper to consider imagery, gridded and coverage data as feature oriented data. In the simplest form, an image or any set of gridded data can be considered as a single feature. Thus rules for application schema</w:t>
      </w:r>
      <w:r w:rsidR="00481F12">
        <w:t xml:space="preserve"> for feature data apply</w:t>
      </w:r>
      <w:r w:rsidR="00481F12" w:rsidRPr="00481F12">
        <w:t xml:space="preserve"> to imagery and gridded data</w:t>
      </w:r>
      <w:r w:rsidR="00481F12">
        <w:t xml:space="preserve">. </w:t>
      </w:r>
      <w:r w:rsidR="007227E9" w:rsidRPr="007227E9">
        <w:t xml:space="preserve">However, care must be taken to ensure that the application schema accurately defines the Imagery and Gridded </w:t>
      </w:r>
      <w:r w:rsidR="007227E9">
        <w:t>D</w:t>
      </w:r>
      <w:r w:rsidR="007227E9" w:rsidRPr="007227E9">
        <w:t>ata Spatial Schema in accordance with S-100 Part 8 Clause 8</w:t>
      </w:r>
      <w:r w:rsidR="007227E9">
        <w:t>-</w:t>
      </w:r>
      <w:r w:rsidR="007227E9" w:rsidRPr="007227E9">
        <w:t>6</w:t>
      </w:r>
      <w:r w:rsidR="007227E9">
        <w:t xml:space="preserve"> and </w:t>
      </w:r>
      <w:r w:rsidR="00E67350">
        <w:t>t</w:t>
      </w:r>
      <w:r w:rsidR="007227E9">
        <w:t>he Gridded Data Spatial Referencing as defined in Clause 8-8. If the product contains a series or set of images or gridded data sets, then the application schema defining the spatial relationships should</w:t>
      </w:r>
      <w:r w:rsidR="00220030">
        <w:t xml:space="preserve"> </w:t>
      </w:r>
      <w:r w:rsidR="007227E9">
        <w:t xml:space="preserve">be defined as specified </w:t>
      </w:r>
      <w:r w:rsidR="00220030">
        <w:t>in S-100 Part 8 Clause 8-7.</w:t>
      </w:r>
      <w:r w:rsidR="007227E9">
        <w:t xml:space="preserve"> </w:t>
      </w:r>
      <w:r w:rsidRPr="007227E9">
        <w:t>&gt;</w:t>
      </w:r>
    </w:p>
    <w:p w14:paraId="105AB6EB" w14:textId="77777777" w:rsidR="007C1591" w:rsidRDefault="00D35AFC" w:rsidP="00666E30">
      <w:pPr>
        <w:pStyle w:val="Heading2"/>
      </w:pPr>
      <w:bookmarkStart w:id="115" w:name="_Toc523493061"/>
      <w:r w:rsidRPr="008233BF">
        <w:t>Application Schema</w:t>
      </w:r>
      <w:bookmarkEnd w:id="113"/>
      <w:bookmarkEnd w:id="114"/>
      <w:r w:rsidR="009E66AF">
        <w:t xml:space="preserve"> </w:t>
      </w:r>
      <w:r w:rsidR="009E66AF">
        <w:rPr>
          <w:color w:val="FF0000"/>
        </w:rPr>
        <w:t>&lt;S-100 Part 3&gt;</w:t>
      </w:r>
      <w:bookmarkEnd w:id="115"/>
    </w:p>
    <w:p w14:paraId="032804A8" w14:textId="77777777" w:rsidR="00283D4B" w:rsidRPr="00D73CA5" w:rsidRDefault="00283D4B" w:rsidP="00972855">
      <w:pPr>
        <w:pStyle w:val="note0"/>
      </w:pPr>
      <w:r w:rsidRPr="00D73CA5">
        <w:t xml:space="preserve">&lt;Normally, the full application schema is described in this section.  It can be described using UML, however, for specifications that </w:t>
      </w:r>
      <w:r w:rsidR="007529C6">
        <w:t>have large application schemas</w:t>
      </w:r>
      <w:r w:rsidRPr="00D73CA5">
        <w:t xml:space="preserve"> it can also be realised in the feature catalogue and the product specification can contain specific examples.&gt;</w:t>
      </w:r>
    </w:p>
    <w:p w14:paraId="314745BF" w14:textId="77777777" w:rsidR="00596942" w:rsidRPr="0039076C" w:rsidRDefault="00313AE8" w:rsidP="00666E30">
      <w:pPr>
        <w:pStyle w:val="Heading2"/>
      </w:pPr>
      <w:bookmarkStart w:id="116" w:name="_Toc225648301"/>
      <w:bookmarkStart w:id="117" w:name="_Toc225065158"/>
      <w:bookmarkStart w:id="118" w:name="_Toc523493062"/>
      <w:bookmarkStart w:id="119" w:name="_Toc225648282"/>
      <w:bookmarkStart w:id="120" w:name="_Toc225065139"/>
      <w:r>
        <w:t>F</w:t>
      </w:r>
      <w:r w:rsidR="00596942" w:rsidRPr="0039076C">
        <w:t>eature Catalogue</w:t>
      </w:r>
      <w:bookmarkEnd w:id="116"/>
      <w:bookmarkEnd w:id="117"/>
      <w:r w:rsidR="00596942" w:rsidRPr="0039076C">
        <w:t xml:space="preserve"> </w:t>
      </w:r>
      <w:r w:rsidR="009E66AF">
        <w:rPr>
          <w:color w:val="FF0000"/>
        </w:rPr>
        <w:t>&lt;S-100 Part 5&gt;</w:t>
      </w:r>
      <w:bookmarkEnd w:id="118"/>
    </w:p>
    <w:p w14:paraId="164B8A61" w14:textId="77777777" w:rsidR="00E65251" w:rsidRDefault="00E65251" w:rsidP="00A44EE6">
      <w:pPr>
        <w:pStyle w:val="Heading3"/>
        <w:ind w:hanging="8092"/>
        <w:rPr>
          <w:lang w:eastAsia="en-US"/>
        </w:rPr>
      </w:pPr>
      <w:bookmarkStart w:id="121" w:name="_Toc523493063"/>
      <w:r>
        <w:rPr>
          <w:lang w:eastAsia="en-US"/>
        </w:rPr>
        <w:t>Introduction</w:t>
      </w:r>
      <w:bookmarkEnd w:id="121"/>
    </w:p>
    <w:p w14:paraId="6B087B7C" w14:textId="77777777" w:rsidR="00596942" w:rsidRPr="00D73CA5" w:rsidRDefault="00283D4B" w:rsidP="00972855">
      <w:pPr>
        <w:pStyle w:val="note0"/>
      </w:pPr>
      <w:r w:rsidRPr="00D73CA5">
        <w:rPr>
          <w:lang w:eastAsia="en-US"/>
        </w:rPr>
        <w:t>&lt;The S-10n</w:t>
      </w:r>
      <w:r w:rsidR="00047F6B" w:rsidRPr="00D73CA5">
        <w:rPr>
          <w:lang w:eastAsia="en-US"/>
        </w:rPr>
        <w:t xml:space="preserve"> Feature Catalogue describes the</w:t>
      </w:r>
      <w:r w:rsidR="00596942" w:rsidRPr="00D73CA5">
        <w:rPr>
          <w:lang w:eastAsia="en-US"/>
        </w:rPr>
        <w:t xml:space="preserve"> feature types, information types, </w:t>
      </w:r>
      <w:r w:rsidR="00D7007E" w:rsidRPr="00D73CA5">
        <w:rPr>
          <w:lang w:eastAsia="en-US"/>
        </w:rPr>
        <w:t xml:space="preserve">attributes, </w:t>
      </w:r>
      <w:r w:rsidR="00596942" w:rsidRPr="00D73CA5">
        <w:rPr>
          <w:lang w:eastAsia="en-US"/>
        </w:rPr>
        <w:t xml:space="preserve">attribute values, associations and roles </w:t>
      </w:r>
      <w:r w:rsidR="00047F6B" w:rsidRPr="00D73CA5">
        <w:rPr>
          <w:lang w:eastAsia="en-US"/>
        </w:rPr>
        <w:t>which</w:t>
      </w:r>
      <w:r w:rsidR="007529C6">
        <w:rPr>
          <w:lang w:eastAsia="en-US"/>
        </w:rPr>
        <w:t xml:space="preserve"> may be used in the product</w:t>
      </w:r>
      <w:r w:rsidR="00596942" w:rsidRPr="00D73CA5">
        <w:rPr>
          <w:lang w:eastAsia="en-US"/>
        </w:rPr>
        <w:t xml:space="preserve">. </w:t>
      </w:r>
    </w:p>
    <w:p w14:paraId="3F76327E" w14:textId="77777777" w:rsidR="00220030" w:rsidRDefault="00596942" w:rsidP="00972855">
      <w:pPr>
        <w:pStyle w:val="note0"/>
        <w:rPr>
          <w:lang w:eastAsia="en-US"/>
        </w:rPr>
      </w:pPr>
      <w:r w:rsidRPr="00D73CA5">
        <w:rPr>
          <w:lang w:eastAsia="en-US"/>
        </w:rPr>
        <w:t>The</w:t>
      </w:r>
      <w:r w:rsidR="00283D4B" w:rsidRPr="00D73CA5">
        <w:rPr>
          <w:lang w:eastAsia="en-US"/>
        </w:rPr>
        <w:t xml:space="preserve"> S-10n</w:t>
      </w:r>
      <w:r w:rsidRPr="00D73CA5">
        <w:rPr>
          <w:lang w:eastAsia="en-US"/>
        </w:rPr>
        <w:t xml:space="preserve"> </w:t>
      </w:r>
      <w:r w:rsidR="005E0678" w:rsidRPr="00D73CA5">
        <w:rPr>
          <w:lang w:eastAsia="en-US"/>
        </w:rPr>
        <w:t xml:space="preserve">Feature Catalogue </w:t>
      </w:r>
      <w:r w:rsidR="00B4247F" w:rsidRPr="00D73CA5">
        <w:rPr>
          <w:lang w:eastAsia="en-US"/>
        </w:rPr>
        <w:t>is</w:t>
      </w:r>
      <w:r w:rsidRPr="00D73CA5">
        <w:rPr>
          <w:lang w:eastAsia="en-US"/>
        </w:rPr>
        <w:t xml:space="preserve"> available </w:t>
      </w:r>
      <w:r w:rsidR="00047F6B" w:rsidRPr="00D73CA5">
        <w:rPr>
          <w:lang w:eastAsia="en-US"/>
        </w:rPr>
        <w:t>in</w:t>
      </w:r>
      <w:r w:rsidR="00D97B37" w:rsidRPr="00D73CA5">
        <w:rPr>
          <w:lang w:eastAsia="en-US"/>
        </w:rPr>
        <w:t xml:space="preserve"> </w:t>
      </w:r>
      <w:r w:rsidR="00047F6B" w:rsidRPr="00D73CA5">
        <w:rPr>
          <w:lang w:eastAsia="en-US"/>
        </w:rPr>
        <w:t xml:space="preserve">an </w:t>
      </w:r>
      <w:r w:rsidRPr="00D73CA5">
        <w:rPr>
          <w:lang w:eastAsia="en-US"/>
        </w:rPr>
        <w:t>XML</w:t>
      </w:r>
      <w:r w:rsidR="00047F6B" w:rsidRPr="00D73CA5">
        <w:rPr>
          <w:lang w:eastAsia="en-US"/>
        </w:rPr>
        <w:t xml:space="preserve"> document</w:t>
      </w:r>
      <w:r w:rsidRPr="00D73CA5">
        <w:rPr>
          <w:lang w:eastAsia="en-US"/>
        </w:rPr>
        <w:t xml:space="preserve"> </w:t>
      </w:r>
      <w:r w:rsidR="00047F6B" w:rsidRPr="00D73CA5">
        <w:rPr>
          <w:lang w:eastAsia="en-US"/>
        </w:rPr>
        <w:t>which conforms to the S-10</w:t>
      </w:r>
      <w:r w:rsidR="00BC1244" w:rsidRPr="00D73CA5">
        <w:rPr>
          <w:lang w:eastAsia="en-US"/>
        </w:rPr>
        <w:t xml:space="preserve">0 XML Feature Catalogue Schema and can be </w:t>
      </w:r>
      <w:r w:rsidR="00283D4B" w:rsidRPr="00D73CA5">
        <w:rPr>
          <w:lang w:eastAsia="en-US"/>
        </w:rPr>
        <w:t>downloaded from the IHO website.</w:t>
      </w:r>
    </w:p>
    <w:p w14:paraId="347BDBB9" w14:textId="77777777" w:rsidR="00596942" w:rsidRPr="00AB1B2E" w:rsidRDefault="00220030" w:rsidP="00972855">
      <w:pPr>
        <w:pStyle w:val="note0"/>
        <w:rPr>
          <w:lang w:eastAsia="en-US"/>
        </w:rPr>
      </w:pPr>
      <w:r w:rsidRPr="00AB1B2E">
        <w:rPr>
          <w:lang w:eastAsia="en-US"/>
        </w:rPr>
        <w:t xml:space="preserve">Note, for Imagery and Gridded Data, </w:t>
      </w:r>
      <w:r w:rsidRPr="00AB1B2E">
        <w:t>a coverage is a type of feature so</w:t>
      </w:r>
      <w:r w:rsidR="00AB1B2E" w:rsidRPr="00AB1B2E">
        <w:t xml:space="preserve"> a product specification may not contain a “catalogue” with the exception of the environmental parameter the dataset models.</w:t>
      </w:r>
      <w:r w:rsidR="00AB1B2E">
        <w:t xml:space="preserve"> Therefore much of this clause may be irrelevant.</w:t>
      </w:r>
      <w:r w:rsidRPr="00AB1B2E">
        <w:t xml:space="preserve"> </w:t>
      </w:r>
      <w:r w:rsidR="00283D4B" w:rsidRPr="00AB1B2E">
        <w:rPr>
          <w:lang w:eastAsia="en-US"/>
        </w:rPr>
        <w:t>&gt;</w:t>
      </w:r>
    </w:p>
    <w:p w14:paraId="0EA91AC8" w14:textId="77777777" w:rsidR="000773A9" w:rsidRDefault="000773A9" w:rsidP="00A44EE6">
      <w:pPr>
        <w:pStyle w:val="Heading3"/>
        <w:ind w:hanging="8092"/>
      </w:pPr>
      <w:bookmarkStart w:id="122" w:name="_Toc523493064"/>
      <w:r w:rsidRPr="00670C83">
        <w:lastRenderedPageBreak/>
        <w:t>Feature Types</w:t>
      </w:r>
      <w:bookmarkEnd w:id="122"/>
      <w:r w:rsidRPr="00670C83">
        <w:t xml:space="preserve"> </w:t>
      </w:r>
      <w:bookmarkEnd w:id="119"/>
      <w:bookmarkEnd w:id="120"/>
    </w:p>
    <w:p w14:paraId="08752494" w14:textId="77777777" w:rsidR="00283D4B" w:rsidRPr="0067722B" w:rsidRDefault="00283D4B" w:rsidP="00972855">
      <w:pPr>
        <w:pStyle w:val="note0"/>
      </w:pPr>
      <w:r w:rsidRPr="0067722B">
        <w:t>&lt;The following clauses describe the different feature types that may be used in the feature catalogue.&gt;</w:t>
      </w:r>
    </w:p>
    <w:p w14:paraId="110904E8" w14:textId="77777777" w:rsidR="00833E38" w:rsidRPr="008233BF" w:rsidRDefault="00833E38" w:rsidP="00972855">
      <w:pPr>
        <w:pStyle w:val="Heading4"/>
        <w:rPr>
          <w:rFonts w:eastAsia="Times New Roman" w:cs="Arial"/>
          <w:lang w:eastAsia="en-US"/>
        </w:rPr>
      </w:pPr>
      <w:bookmarkStart w:id="123" w:name="_Toc225648283"/>
      <w:bookmarkStart w:id="124" w:name="_Toc225065140"/>
      <w:r>
        <w:t xml:space="preserve">Geographic </w:t>
      </w:r>
    </w:p>
    <w:p w14:paraId="220DE22B" w14:textId="77777777" w:rsidR="00833E38" w:rsidRPr="00D73CA5" w:rsidRDefault="00283D4B" w:rsidP="00972855">
      <w:pPr>
        <w:pStyle w:val="note0"/>
      </w:pPr>
      <w:r w:rsidRPr="00D73CA5">
        <w:t>&lt;</w:t>
      </w:r>
      <w:r w:rsidR="00833E38" w:rsidRPr="00D73CA5">
        <w:t xml:space="preserve">Geographic (geo) feature types form the principle content of the </w:t>
      </w:r>
      <w:r w:rsidRPr="00D73CA5">
        <w:t>dataset</w:t>
      </w:r>
      <w:r w:rsidR="00833E38" w:rsidRPr="00D73CA5">
        <w:t xml:space="preserve"> and are fully defined by their associated attributes and information types.</w:t>
      </w:r>
      <w:r w:rsidRPr="00D73CA5">
        <w:t>&gt;</w:t>
      </w:r>
    </w:p>
    <w:p w14:paraId="09AA53B5" w14:textId="77777777" w:rsidR="000773A9" w:rsidRPr="008233BF" w:rsidRDefault="00833E38" w:rsidP="00972855">
      <w:pPr>
        <w:pStyle w:val="Heading4"/>
      </w:pPr>
      <w:r>
        <w:t xml:space="preserve">Meta </w:t>
      </w:r>
      <w:bookmarkEnd w:id="123"/>
      <w:bookmarkEnd w:id="124"/>
      <w:r w:rsidR="0060525E">
        <w:t xml:space="preserve"> </w:t>
      </w:r>
    </w:p>
    <w:p w14:paraId="6659F030" w14:textId="77777777" w:rsidR="00D7007E" w:rsidRPr="00D73CA5" w:rsidRDefault="00283D4B" w:rsidP="00972855">
      <w:pPr>
        <w:pStyle w:val="note0"/>
        <w:rPr>
          <w:lang w:val="en-US" w:eastAsia="en-US"/>
        </w:rPr>
      </w:pPr>
      <w:bookmarkStart w:id="125" w:name="_Toc225648284"/>
      <w:bookmarkStart w:id="126" w:name="_Toc225065141"/>
      <w:r w:rsidRPr="00D73CA5">
        <w:rPr>
          <w:lang w:val="en-US" w:eastAsia="en-US"/>
        </w:rPr>
        <w:t>&lt;</w:t>
      </w:r>
      <w:r w:rsidR="000771BD" w:rsidRPr="00D73CA5">
        <w:rPr>
          <w:lang w:val="en-US" w:eastAsia="en-US"/>
        </w:rPr>
        <w:t xml:space="preserve">Meta features contain information about other features within a data set. </w:t>
      </w:r>
      <w:r w:rsidR="00D7007E" w:rsidRPr="00D73CA5">
        <w:rPr>
          <w:lang w:val="en-US" w:eastAsia="en-US"/>
        </w:rPr>
        <w:t xml:space="preserve">Information </w:t>
      </w:r>
      <w:r w:rsidR="000771BD" w:rsidRPr="00D73CA5">
        <w:rPr>
          <w:lang w:val="en-US" w:eastAsia="en-US"/>
        </w:rPr>
        <w:t>defined by meta features</w:t>
      </w:r>
      <w:r w:rsidR="00D7007E" w:rsidRPr="00D73CA5">
        <w:rPr>
          <w:lang w:val="en-US" w:eastAsia="en-US"/>
        </w:rPr>
        <w:t xml:space="preserve"> </w:t>
      </w:r>
      <w:r w:rsidR="000771BD" w:rsidRPr="00D73CA5">
        <w:rPr>
          <w:lang w:val="en-US" w:eastAsia="en-US"/>
        </w:rPr>
        <w:t>override</w:t>
      </w:r>
      <w:r w:rsidR="00D7007E" w:rsidRPr="00D73CA5">
        <w:rPr>
          <w:lang w:val="en-US" w:eastAsia="en-US"/>
        </w:rPr>
        <w:t xml:space="preserve"> the default </w:t>
      </w:r>
      <w:r w:rsidR="000771BD" w:rsidRPr="00D73CA5">
        <w:rPr>
          <w:lang w:val="en-US" w:eastAsia="en-US"/>
        </w:rPr>
        <w:t xml:space="preserve">metadata values </w:t>
      </w:r>
      <w:r w:rsidR="00D7007E" w:rsidRPr="00D73CA5">
        <w:rPr>
          <w:lang w:val="en-US" w:eastAsia="en-US"/>
        </w:rPr>
        <w:t>defined by the data set descriptive</w:t>
      </w:r>
      <w:r w:rsidR="000771BD" w:rsidRPr="00D73CA5">
        <w:rPr>
          <w:lang w:val="en-US" w:eastAsia="en-US"/>
        </w:rPr>
        <w:t xml:space="preserve"> </w:t>
      </w:r>
      <w:r w:rsidR="00D7007E" w:rsidRPr="00D73CA5">
        <w:rPr>
          <w:lang w:val="en-US" w:eastAsia="en-US"/>
        </w:rPr>
        <w:t xml:space="preserve">records. </w:t>
      </w:r>
    </w:p>
    <w:p w14:paraId="23604C70" w14:textId="77777777" w:rsidR="0060525E" w:rsidRPr="00D73CA5" w:rsidRDefault="00320009" w:rsidP="00972855">
      <w:pPr>
        <w:pStyle w:val="note0"/>
      </w:pPr>
      <w:r w:rsidRPr="00D73CA5">
        <w:t>Meta</w:t>
      </w:r>
      <w:r w:rsidR="0060525E" w:rsidRPr="00D73CA5">
        <w:t xml:space="preserve"> </w:t>
      </w:r>
      <w:r w:rsidR="00724D86" w:rsidRPr="00D73CA5">
        <w:t xml:space="preserve">features </w:t>
      </w:r>
      <w:r w:rsidRPr="00D73CA5">
        <w:t xml:space="preserve">must be used to their maximum extent </w:t>
      </w:r>
      <w:r w:rsidR="0060525E" w:rsidRPr="00D73CA5">
        <w:t xml:space="preserve">to reduce </w:t>
      </w:r>
      <w:r w:rsidR="00724D86" w:rsidRPr="00D73CA5">
        <w:t xml:space="preserve">meta </w:t>
      </w:r>
      <w:r w:rsidR="0060525E" w:rsidRPr="00D73CA5">
        <w:t xml:space="preserve">attribution on individual </w:t>
      </w:r>
      <w:r w:rsidR="004D6435" w:rsidRPr="00D73CA5">
        <w:t>features</w:t>
      </w:r>
      <w:r w:rsidR="0060525E" w:rsidRPr="00D73CA5">
        <w:t>.</w:t>
      </w:r>
      <w:r w:rsidR="00283D4B" w:rsidRPr="00D73CA5">
        <w:t>&gt;</w:t>
      </w:r>
    </w:p>
    <w:p w14:paraId="406126D9" w14:textId="77777777" w:rsidR="001056D7" w:rsidRDefault="00AC61F9" w:rsidP="00A44EE6">
      <w:pPr>
        <w:pStyle w:val="Heading3"/>
        <w:ind w:hanging="8092"/>
      </w:pPr>
      <w:bookmarkStart w:id="127" w:name="_Toc523493065"/>
      <w:bookmarkStart w:id="128" w:name="_Toc225648285"/>
      <w:bookmarkStart w:id="129" w:name="_Toc225065142"/>
      <w:bookmarkEnd w:id="125"/>
      <w:bookmarkEnd w:id="126"/>
      <w:r>
        <w:t>Feature Relationship</w:t>
      </w:r>
      <w:bookmarkEnd w:id="127"/>
    </w:p>
    <w:p w14:paraId="6A1C3B94" w14:textId="77777777" w:rsidR="00CC1A07" w:rsidRPr="00D73CA5" w:rsidRDefault="00283D4B" w:rsidP="00972855">
      <w:pPr>
        <w:pStyle w:val="note0"/>
        <w:rPr>
          <w:rFonts w:eastAsia="Times New Roman"/>
          <w:lang w:eastAsia="en-GB"/>
        </w:rPr>
      </w:pPr>
      <w:r w:rsidRPr="00D73CA5">
        <w:t>&lt;</w:t>
      </w:r>
      <w:r w:rsidR="00AC61F9" w:rsidRPr="00D73CA5">
        <w:t>A feature relationship</w:t>
      </w:r>
      <w:r w:rsidR="004B63A3" w:rsidRPr="00D73CA5">
        <w:t xml:space="preserve"> links instances of one feature type with instances of the same or a different feature type.</w:t>
      </w:r>
      <w:r w:rsidR="001056D7" w:rsidRPr="00D73CA5">
        <w:t xml:space="preserve"> </w:t>
      </w:r>
      <w:r w:rsidRPr="00D73CA5">
        <w:t>There are three common types of feature relationship: Association, Aggregation and Composition</w:t>
      </w:r>
      <w:r w:rsidR="001056D7" w:rsidRPr="00D73CA5">
        <w:t xml:space="preserve"> </w:t>
      </w:r>
      <w:bookmarkStart w:id="130" w:name="_Ref307922365"/>
      <w:r w:rsidRPr="00D73CA5">
        <w:t>&gt;</w:t>
      </w:r>
      <w:bookmarkEnd w:id="128"/>
      <w:bookmarkEnd w:id="129"/>
      <w:bookmarkEnd w:id="130"/>
      <w:r w:rsidRPr="00D73CA5">
        <w:rPr>
          <w:rFonts w:eastAsia="Times New Roman"/>
          <w:lang w:eastAsia="en-GB"/>
        </w:rPr>
        <w:t xml:space="preserve"> </w:t>
      </w:r>
    </w:p>
    <w:p w14:paraId="58269A6B" w14:textId="77777777" w:rsidR="00BD0CC1" w:rsidRPr="008233BF" w:rsidRDefault="00BD0CC1" w:rsidP="00C53B69">
      <w:pPr>
        <w:autoSpaceDE w:val="0"/>
        <w:autoSpaceDN w:val="0"/>
        <w:adjustRightInd w:val="0"/>
        <w:spacing w:after="0" w:line="240" w:lineRule="auto"/>
        <w:rPr>
          <w:rFonts w:eastAsia="Times New Roman" w:cs="Arial"/>
          <w:lang w:eastAsia="en-US"/>
        </w:rPr>
      </w:pPr>
    </w:p>
    <w:p w14:paraId="5BFEEC29" w14:textId="77777777" w:rsidR="00536BE2" w:rsidRPr="00FA703D" w:rsidRDefault="00536BE2" w:rsidP="00A44EE6">
      <w:pPr>
        <w:pStyle w:val="Heading3"/>
        <w:ind w:hanging="8092"/>
        <w:rPr>
          <w:lang w:eastAsia="en-US"/>
        </w:rPr>
      </w:pPr>
      <w:bookmarkStart w:id="131" w:name="_Toc523493066"/>
      <w:bookmarkStart w:id="132" w:name="_Toc225648292"/>
      <w:bookmarkStart w:id="133" w:name="_Toc225065149"/>
      <w:r w:rsidRPr="00FA703D">
        <w:rPr>
          <w:lang w:eastAsia="en-US"/>
        </w:rPr>
        <w:t>Information Types</w:t>
      </w:r>
      <w:bookmarkEnd w:id="131"/>
    </w:p>
    <w:p w14:paraId="5DB6D34F" w14:textId="77777777" w:rsidR="00C3427E" w:rsidRPr="00D73CA5" w:rsidRDefault="00283D4B" w:rsidP="00972855">
      <w:pPr>
        <w:pStyle w:val="note0"/>
        <w:rPr>
          <w:lang w:eastAsia="en-GB"/>
        </w:rPr>
      </w:pPr>
      <w:r w:rsidRPr="00D73CA5">
        <w:rPr>
          <w:lang w:eastAsia="en-GB"/>
        </w:rPr>
        <w:t>&lt;</w:t>
      </w:r>
      <w:r w:rsidR="00325F61" w:rsidRPr="00D73CA5">
        <w:rPr>
          <w:lang w:eastAsia="en-GB"/>
        </w:rPr>
        <w:t>Information types are identifiable pieces of information in a dataset that can be shared between other features. They have attributes but have no relationship to any geometry; information types may reference other information types.</w:t>
      </w:r>
      <w:r w:rsidRPr="00D73CA5">
        <w:rPr>
          <w:lang w:eastAsia="en-GB"/>
        </w:rPr>
        <w:t>&gt;</w:t>
      </w:r>
    </w:p>
    <w:p w14:paraId="49D5658D" w14:textId="77777777" w:rsidR="000773A9" w:rsidRDefault="000773A9" w:rsidP="00A44EE6">
      <w:pPr>
        <w:pStyle w:val="Heading3"/>
        <w:ind w:hanging="8092"/>
        <w:rPr>
          <w:lang w:eastAsia="en-US"/>
        </w:rPr>
      </w:pPr>
      <w:bookmarkStart w:id="134" w:name="_Toc523493067"/>
      <w:r w:rsidRPr="00670C83">
        <w:rPr>
          <w:lang w:eastAsia="en-US"/>
        </w:rPr>
        <w:t>Attributes</w:t>
      </w:r>
      <w:bookmarkEnd w:id="132"/>
      <w:bookmarkEnd w:id="133"/>
      <w:bookmarkEnd w:id="134"/>
    </w:p>
    <w:p w14:paraId="1AA5A2A0" w14:textId="77777777" w:rsidR="009C3EF1" w:rsidRPr="00D73CA5" w:rsidRDefault="009C3EF1" w:rsidP="00972855">
      <w:pPr>
        <w:pStyle w:val="note0"/>
        <w:rPr>
          <w:lang w:eastAsia="en-US"/>
        </w:rPr>
      </w:pPr>
      <w:r w:rsidRPr="00D73CA5">
        <w:rPr>
          <w:lang w:eastAsia="en-US"/>
        </w:rPr>
        <w:t>&lt;The following clauses specify the different types of attributes that may be used in a product specification.  They may be either simple or complex.&gt;</w:t>
      </w:r>
    </w:p>
    <w:p w14:paraId="5F5C83C7" w14:textId="77777777" w:rsidR="00735E3F" w:rsidRDefault="000854BF" w:rsidP="00972855">
      <w:pPr>
        <w:pStyle w:val="Heading4"/>
      </w:pPr>
      <w:r>
        <w:t>Simple Attributes</w:t>
      </w:r>
    </w:p>
    <w:p w14:paraId="7B385736" w14:textId="77777777" w:rsidR="000854BF" w:rsidRPr="00D73CA5" w:rsidRDefault="009C3EF1" w:rsidP="00972855">
      <w:pPr>
        <w:pStyle w:val="note0"/>
        <w:rPr>
          <w:lang w:val="en-AU"/>
        </w:rPr>
      </w:pPr>
      <w:r w:rsidRPr="00D73CA5">
        <w:rPr>
          <w:lang w:val="en-AU"/>
        </w:rPr>
        <w:t xml:space="preserve">&lt; The following table is an example of the different types of simple attributes.&gt;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216"/>
      </w:tblGrid>
      <w:tr w:rsidR="003B54BD" w:rsidRPr="007C6250" w14:paraId="13A8D15A" w14:textId="77777777" w:rsidTr="00DB035D">
        <w:tc>
          <w:tcPr>
            <w:tcW w:w="2088" w:type="dxa"/>
            <w:shd w:val="clear" w:color="auto" w:fill="auto"/>
          </w:tcPr>
          <w:p w14:paraId="3B769E5D" w14:textId="77777777" w:rsidR="003B54BD" w:rsidRPr="007C6250" w:rsidRDefault="003B54BD" w:rsidP="00DB035D">
            <w:pPr>
              <w:pStyle w:val="BodyText"/>
              <w:jc w:val="left"/>
              <w:rPr>
                <w:b/>
                <w:lang w:val="en-AU"/>
              </w:rPr>
            </w:pPr>
            <w:r w:rsidRPr="007C6250">
              <w:rPr>
                <w:b/>
                <w:lang w:val="en-AU"/>
              </w:rPr>
              <w:t>Type</w:t>
            </w:r>
          </w:p>
        </w:tc>
        <w:tc>
          <w:tcPr>
            <w:tcW w:w="7216" w:type="dxa"/>
            <w:shd w:val="clear" w:color="auto" w:fill="auto"/>
          </w:tcPr>
          <w:p w14:paraId="50A6376B" w14:textId="77777777" w:rsidR="003B54BD" w:rsidRPr="007C6250" w:rsidRDefault="003B54BD" w:rsidP="00DB035D">
            <w:pPr>
              <w:pStyle w:val="BodyText"/>
              <w:jc w:val="left"/>
              <w:rPr>
                <w:b/>
                <w:lang w:val="en-AU"/>
              </w:rPr>
            </w:pPr>
            <w:r w:rsidRPr="007C6250">
              <w:rPr>
                <w:b/>
                <w:lang w:val="en-AU"/>
              </w:rPr>
              <w:t>Definition</w:t>
            </w:r>
          </w:p>
        </w:tc>
      </w:tr>
      <w:tr w:rsidR="003B54BD" w:rsidRPr="007C6250" w14:paraId="4A820EB3" w14:textId="77777777" w:rsidTr="00DB035D">
        <w:tc>
          <w:tcPr>
            <w:tcW w:w="2088" w:type="dxa"/>
            <w:shd w:val="clear" w:color="auto" w:fill="auto"/>
          </w:tcPr>
          <w:p w14:paraId="4E741621" w14:textId="77777777" w:rsidR="003B54BD" w:rsidRPr="007C6250" w:rsidRDefault="003B54BD" w:rsidP="00DB035D">
            <w:pPr>
              <w:pStyle w:val="Labeldata"/>
              <w:spacing w:before="60" w:after="60" w:line="276" w:lineRule="auto"/>
              <w:jc w:val="left"/>
              <w:rPr>
                <w:lang w:val="en-AU"/>
              </w:rPr>
            </w:pPr>
            <w:r w:rsidRPr="007C6250">
              <w:t>Enumeration</w:t>
            </w:r>
          </w:p>
        </w:tc>
        <w:tc>
          <w:tcPr>
            <w:tcW w:w="7216" w:type="dxa"/>
            <w:shd w:val="clear" w:color="auto" w:fill="auto"/>
          </w:tcPr>
          <w:p w14:paraId="5681BED0" w14:textId="77777777" w:rsidR="003B54BD" w:rsidRPr="007C6250" w:rsidRDefault="003B54BD" w:rsidP="00DB035D">
            <w:pPr>
              <w:pStyle w:val="Labeldata"/>
              <w:spacing w:before="60" w:after="60" w:line="276" w:lineRule="auto"/>
              <w:jc w:val="left"/>
              <w:rPr>
                <w:lang w:val="en-AU"/>
              </w:rPr>
            </w:pPr>
            <w:r w:rsidRPr="007C6250">
              <w:t>A fixed list of valid identifiers of named literal values</w:t>
            </w:r>
          </w:p>
        </w:tc>
      </w:tr>
      <w:tr w:rsidR="003B54BD" w:rsidRPr="007C6250" w14:paraId="2EA2B59C" w14:textId="77777777" w:rsidTr="00DB035D">
        <w:tc>
          <w:tcPr>
            <w:tcW w:w="2088" w:type="dxa"/>
            <w:shd w:val="clear" w:color="auto" w:fill="auto"/>
          </w:tcPr>
          <w:p w14:paraId="7A7ABA65" w14:textId="77777777" w:rsidR="003B54BD" w:rsidRPr="007C6250" w:rsidRDefault="003B54BD" w:rsidP="00DB035D">
            <w:pPr>
              <w:pStyle w:val="Labeldata"/>
              <w:spacing w:before="60" w:after="60" w:line="276" w:lineRule="auto"/>
              <w:jc w:val="left"/>
              <w:rPr>
                <w:lang w:val="en-AU"/>
              </w:rPr>
            </w:pPr>
            <w:r w:rsidRPr="007C6250">
              <w:rPr>
                <w:lang w:val="en-AU"/>
              </w:rPr>
              <w:t>Boolean</w:t>
            </w:r>
          </w:p>
        </w:tc>
        <w:tc>
          <w:tcPr>
            <w:tcW w:w="7216" w:type="dxa"/>
            <w:shd w:val="clear" w:color="auto" w:fill="auto"/>
          </w:tcPr>
          <w:p w14:paraId="514DBEEF" w14:textId="1B8ABFF7" w:rsidR="003B54BD" w:rsidRPr="009063C9" w:rsidRDefault="003B54BD" w:rsidP="00DB035D">
            <w:pPr>
              <w:pStyle w:val="Labeldata"/>
              <w:spacing w:before="60" w:after="60" w:line="276" w:lineRule="auto"/>
              <w:jc w:val="left"/>
              <w:rPr>
                <w:lang w:val="en-AU"/>
              </w:rPr>
            </w:pPr>
            <w:r w:rsidRPr="009063C9">
              <w:t xml:space="preserve">A value representing binary logic.  The value can be either </w:t>
            </w:r>
            <w:r w:rsidRPr="009063C9">
              <w:rPr>
                <w:i/>
              </w:rPr>
              <w:t>True</w:t>
            </w:r>
            <w:r w:rsidRPr="009063C9">
              <w:t xml:space="preserve"> or </w:t>
            </w:r>
            <w:r w:rsidRPr="009063C9">
              <w:rPr>
                <w:i/>
              </w:rPr>
              <w:t>False</w:t>
            </w:r>
            <w:r w:rsidRPr="009063C9">
              <w:t>.  The default state for Boolean type attributes (</w:t>
            </w:r>
            <w:r w:rsidR="006435C5" w:rsidRPr="009063C9">
              <w:t>that is,</w:t>
            </w:r>
            <w:r w:rsidRPr="009063C9">
              <w:t xml:space="preserve"> where the attribute is not populated for the feature) is </w:t>
            </w:r>
            <w:r w:rsidRPr="009063C9">
              <w:rPr>
                <w:i/>
              </w:rPr>
              <w:t>False</w:t>
            </w:r>
            <w:r w:rsidRPr="009063C9">
              <w:t>.</w:t>
            </w:r>
          </w:p>
        </w:tc>
      </w:tr>
      <w:tr w:rsidR="003B54BD" w:rsidRPr="007C6250" w14:paraId="472A2C4E" w14:textId="77777777" w:rsidTr="00DB035D">
        <w:tc>
          <w:tcPr>
            <w:tcW w:w="2088" w:type="dxa"/>
            <w:shd w:val="clear" w:color="auto" w:fill="auto"/>
          </w:tcPr>
          <w:p w14:paraId="331DF2E5" w14:textId="77777777" w:rsidR="003B54BD" w:rsidRPr="007C6250" w:rsidRDefault="003B54BD" w:rsidP="00DB035D">
            <w:pPr>
              <w:pStyle w:val="Labeldata"/>
              <w:spacing w:before="60" w:after="60" w:line="276" w:lineRule="auto"/>
              <w:jc w:val="left"/>
              <w:rPr>
                <w:lang w:val="en-AU"/>
              </w:rPr>
            </w:pPr>
            <w:r w:rsidRPr="007C6250">
              <w:rPr>
                <w:lang w:val="en-AU"/>
              </w:rPr>
              <w:t>Real</w:t>
            </w:r>
          </w:p>
        </w:tc>
        <w:tc>
          <w:tcPr>
            <w:tcW w:w="7216" w:type="dxa"/>
            <w:shd w:val="clear" w:color="auto" w:fill="auto"/>
          </w:tcPr>
          <w:p w14:paraId="1EFC1123" w14:textId="77777777" w:rsidR="003B54BD" w:rsidRPr="007C6250" w:rsidRDefault="003B54BD" w:rsidP="00DB035D">
            <w:pPr>
              <w:pStyle w:val="Labeldata"/>
              <w:spacing w:before="60" w:after="60" w:line="276" w:lineRule="auto"/>
              <w:jc w:val="left"/>
              <w:rPr>
                <w:lang w:val="en-AU"/>
              </w:rPr>
            </w:pPr>
            <w:r w:rsidRPr="007C6250">
              <w:t>A signed Real (floating point) number consisting of a mantissa and an exponent</w:t>
            </w:r>
          </w:p>
        </w:tc>
      </w:tr>
      <w:tr w:rsidR="003B54BD" w:rsidRPr="007C6250" w14:paraId="64EBF30A" w14:textId="77777777" w:rsidTr="00DB035D">
        <w:tc>
          <w:tcPr>
            <w:tcW w:w="2088" w:type="dxa"/>
            <w:shd w:val="clear" w:color="auto" w:fill="auto"/>
          </w:tcPr>
          <w:p w14:paraId="37F275D7" w14:textId="77777777" w:rsidR="003B54BD" w:rsidRPr="007C6250" w:rsidRDefault="003B54BD" w:rsidP="00DB035D">
            <w:pPr>
              <w:pStyle w:val="Labeldata"/>
              <w:spacing w:before="60" w:after="60" w:line="276" w:lineRule="auto"/>
              <w:jc w:val="left"/>
              <w:rPr>
                <w:lang w:val="en-AU"/>
              </w:rPr>
            </w:pPr>
            <w:r w:rsidRPr="007C6250">
              <w:rPr>
                <w:lang w:val="en-AU"/>
              </w:rPr>
              <w:t>Integer</w:t>
            </w:r>
          </w:p>
        </w:tc>
        <w:tc>
          <w:tcPr>
            <w:tcW w:w="7216" w:type="dxa"/>
            <w:shd w:val="clear" w:color="auto" w:fill="auto"/>
          </w:tcPr>
          <w:p w14:paraId="6B9F9A36" w14:textId="77777777" w:rsidR="003B54BD" w:rsidRPr="007C6250" w:rsidRDefault="003B54BD" w:rsidP="00DB035D">
            <w:pPr>
              <w:pStyle w:val="Labeldata"/>
              <w:spacing w:before="60" w:after="60" w:line="276" w:lineRule="auto"/>
              <w:jc w:val="left"/>
              <w:rPr>
                <w:lang w:val="en-AU"/>
              </w:rPr>
            </w:pPr>
            <w:r w:rsidRPr="007C6250">
              <w:t>A signed integer number.  The representation of an integer is encapsulation and usage dependent.</w:t>
            </w:r>
          </w:p>
        </w:tc>
      </w:tr>
      <w:tr w:rsidR="003B54BD" w:rsidRPr="007C6250" w14:paraId="2A32A8F4" w14:textId="77777777" w:rsidTr="00DB035D">
        <w:tc>
          <w:tcPr>
            <w:tcW w:w="2088" w:type="dxa"/>
            <w:shd w:val="clear" w:color="auto" w:fill="auto"/>
          </w:tcPr>
          <w:p w14:paraId="4AD7B65A" w14:textId="77777777" w:rsidR="003B54BD" w:rsidRPr="007C6250" w:rsidRDefault="003B54BD" w:rsidP="00DB035D">
            <w:pPr>
              <w:pStyle w:val="Labeldata"/>
              <w:spacing w:before="60" w:after="60" w:line="276" w:lineRule="auto"/>
              <w:jc w:val="left"/>
              <w:rPr>
                <w:lang w:val="en-AU"/>
              </w:rPr>
            </w:pPr>
            <w:r w:rsidRPr="007C6250">
              <w:rPr>
                <w:lang w:val="en-AU"/>
              </w:rPr>
              <w:t>CharacterString</w:t>
            </w:r>
          </w:p>
        </w:tc>
        <w:tc>
          <w:tcPr>
            <w:tcW w:w="7216" w:type="dxa"/>
            <w:shd w:val="clear" w:color="auto" w:fill="auto"/>
          </w:tcPr>
          <w:p w14:paraId="507B6DDD" w14:textId="77777777" w:rsidR="003B54BD" w:rsidRPr="007C6250" w:rsidRDefault="003B54BD" w:rsidP="00DB035D">
            <w:pPr>
              <w:pStyle w:val="Labeldata"/>
              <w:spacing w:before="60" w:after="60" w:line="276" w:lineRule="auto"/>
              <w:jc w:val="left"/>
              <w:rPr>
                <w:lang w:val="en-AU"/>
              </w:rPr>
            </w:pPr>
            <w:r w:rsidRPr="007C6250">
              <w:t>An arbitrary-length sequence of characters including accents and special characters from a repertoire of one of the adopted character sets</w:t>
            </w:r>
          </w:p>
        </w:tc>
      </w:tr>
      <w:tr w:rsidR="003B54BD" w:rsidRPr="007C6250" w14:paraId="5BCF1108" w14:textId="77777777" w:rsidTr="00DB035D">
        <w:tc>
          <w:tcPr>
            <w:tcW w:w="2088" w:type="dxa"/>
            <w:shd w:val="clear" w:color="auto" w:fill="auto"/>
          </w:tcPr>
          <w:p w14:paraId="7488612B" w14:textId="77777777" w:rsidR="003B54BD" w:rsidRPr="007C6250" w:rsidRDefault="003B54BD" w:rsidP="00DB035D">
            <w:pPr>
              <w:pStyle w:val="Labeldata"/>
              <w:spacing w:before="60" w:after="60" w:line="276" w:lineRule="auto"/>
              <w:jc w:val="left"/>
              <w:rPr>
                <w:lang w:val="en-AU"/>
              </w:rPr>
            </w:pPr>
            <w:r w:rsidRPr="007C6250">
              <w:rPr>
                <w:lang w:val="en-AU"/>
              </w:rPr>
              <w:t>Date</w:t>
            </w:r>
          </w:p>
        </w:tc>
        <w:tc>
          <w:tcPr>
            <w:tcW w:w="7216" w:type="dxa"/>
            <w:shd w:val="clear" w:color="auto" w:fill="auto"/>
          </w:tcPr>
          <w:p w14:paraId="2F04A83B" w14:textId="77777777" w:rsidR="003B54BD" w:rsidRPr="007C6250" w:rsidRDefault="003B54BD" w:rsidP="00DB035D">
            <w:pPr>
              <w:pStyle w:val="Labeldata"/>
              <w:spacing w:before="60" w:after="60" w:line="276" w:lineRule="auto"/>
              <w:jc w:val="left"/>
              <w:rPr>
                <w:lang w:val="en-AU"/>
              </w:rPr>
            </w:pPr>
            <w:r w:rsidRPr="007C6250">
              <w:t xml:space="preserve">A date provides values for year, month and day according to the Gregorian Calendar.  Character encoding of a date is a string which must follow the </w:t>
            </w:r>
            <w:r w:rsidRPr="007C6250">
              <w:lastRenderedPageBreak/>
              <w:t>calendar date format (complete representation, basic format) for date specified by ISO 8601</w:t>
            </w:r>
            <w:r w:rsidRPr="007C6250">
              <w:rPr>
                <w:lang w:val="en-AU"/>
              </w:rPr>
              <w:t xml:space="preserve">:1988.  </w:t>
            </w:r>
          </w:p>
          <w:p w14:paraId="60B6B1C7" w14:textId="77777777" w:rsidR="003B54BD" w:rsidRPr="007C6250" w:rsidRDefault="003B54BD" w:rsidP="00DB035D">
            <w:pPr>
              <w:pStyle w:val="Labeldata"/>
              <w:spacing w:before="60" w:after="60" w:line="276" w:lineRule="auto"/>
              <w:jc w:val="left"/>
              <w:rPr>
                <w:sz w:val="18"/>
                <w:szCs w:val="18"/>
                <w:lang w:val="en-AU"/>
              </w:rPr>
            </w:pPr>
            <w:r w:rsidRPr="007C6250">
              <w:rPr>
                <w:sz w:val="18"/>
                <w:szCs w:val="18"/>
              </w:rPr>
              <w:t>EXAMPLE      19980918 (YYYYMMDD)</w:t>
            </w:r>
          </w:p>
        </w:tc>
      </w:tr>
      <w:tr w:rsidR="003B54BD" w:rsidRPr="007C6250" w14:paraId="0236C02B" w14:textId="77777777" w:rsidTr="00DB035D">
        <w:tc>
          <w:tcPr>
            <w:tcW w:w="2088" w:type="dxa"/>
            <w:shd w:val="clear" w:color="auto" w:fill="auto"/>
          </w:tcPr>
          <w:p w14:paraId="31CD55C5" w14:textId="77777777" w:rsidR="003B54BD" w:rsidRPr="007C6250" w:rsidRDefault="003B54BD" w:rsidP="00DB035D">
            <w:pPr>
              <w:pStyle w:val="Labeldata"/>
              <w:spacing w:before="60" w:after="60" w:line="276" w:lineRule="auto"/>
              <w:jc w:val="left"/>
              <w:rPr>
                <w:lang w:val="en-AU"/>
              </w:rPr>
            </w:pPr>
            <w:r w:rsidRPr="007C6250">
              <w:rPr>
                <w:lang w:val="en-AU"/>
              </w:rPr>
              <w:lastRenderedPageBreak/>
              <w:t>Time</w:t>
            </w:r>
          </w:p>
        </w:tc>
        <w:tc>
          <w:tcPr>
            <w:tcW w:w="7216" w:type="dxa"/>
            <w:shd w:val="clear" w:color="auto" w:fill="auto"/>
          </w:tcPr>
          <w:p w14:paraId="2D6035B1" w14:textId="77777777" w:rsidR="003B54BD" w:rsidRPr="007C6250" w:rsidRDefault="003B54BD" w:rsidP="00DB035D">
            <w:pPr>
              <w:pStyle w:val="Labeldata"/>
              <w:spacing w:before="60" w:after="60" w:line="276" w:lineRule="auto"/>
              <w:jc w:val="left"/>
            </w:pPr>
            <w:r w:rsidRPr="007C6250">
              <w:t>A time is given by an hour, minute and second. Character encoding of a time is a string that follows the local time (complete representation, basic format) format defined in ISO 8601</w:t>
            </w:r>
            <w:r w:rsidRPr="007C6250">
              <w:rPr>
                <w:lang w:val="en-AU"/>
              </w:rPr>
              <w:t>:1988</w:t>
            </w:r>
            <w:r w:rsidRPr="007C6250">
              <w:t xml:space="preserve">. </w:t>
            </w:r>
          </w:p>
          <w:p w14:paraId="5EF899F2" w14:textId="77777777" w:rsidR="003B54BD" w:rsidRPr="007C6250" w:rsidRDefault="003B54BD" w:rsidP="00DB035D">
            <w:pPr>
              <w:pStyle w:val="Labeldata"/>
              <w:spacing w:before="60" w:after="60" w:line="276" w:lineRule="auto"/>
              <w:jc w:val="left"/>
              <w:rPr>
                <w:sz w:val="18"/>
                <w:szCs w:val="18"/>
              </w:rPr>
            </w:pPr>
            <w:r w:rsidRPr="007C6250">
              <w:rPr>
                <w:sz w:val="18"/>
                <w:szCs w:val="18"/>
              </w:rPr>
              <w:t>EXAMPLE       183059 or 183059+0100 or 183059Z</w:t>
            </w:r>
          </w:p>
        </w:tc>
      </w:tr>
      <w:tr w:rsidR="003B54BD" w:rsidRPr="007C6250" w14:paraId="677098A3" w14:textId="77777777" w:rsidTr="00DB035D">
        <w:tc>
          <w:tcPr>
            <w:tcW w:w="2088" w:type="dxa"/>
            <w:shd w:val="clear" w:color="auto" w:fill="auto"/>
          </w:tcPr>
          <w:p w14:paraId="0976F0A4" w14:textId="77777777" w:rsidR="003B54BD" w:rsidRPr="007C6250" w:rsidRDefault="003B54BD" w:rsidP="00DB035D">
            <w:pPr>
              <w:pStyle w:val="Labeldata"/>
              <w:spacing w:before="60" w:after="60" w:line="276" w:lineRule="auto"/>
              <w:jc w:val="left"/>
              <w:rPr>
                <w:lang w:val="en-AU"/>
              </w:rPr>
            </w:pPr>
            <w:r w:rsidRPr="007C6250">
              <w:rPr>
                <w:lang w:val="en-AU"/>
              </w:rPr>
              <w:t>Date and Time</w:t>
            </w:r>
          </w:p>
        </w:tc>
        <w:tc>
          <w:tcPr>
            <w:tcW w:w="7216" w:type="dxa"/>
            <w:shd w:val="clear" w:color="auto" w:fill="auto"/>
          </w:tcPr>
          <w:p w14:paraId="32FA6DD7" w14:textId="77777777" w:rsidR="003B54BD" w:rsidRPr="007C6250" w:rsidRDefault="003B54BD" w:rsidP="00DB035D">
            <w:pPr>
              <w:pStyle w:val="Labeldata"/>
              <w:spacing w:before="60" w:after="60" w:line="276" w:lineRule="auto"/>
              <w:jc w:val="left"/>
              <w:rPr>
                <w:lang w:val="en-AU"/>
              </w:rPr>
            </w:pPr>
            <w:r w:rsidRPr="007C6250">
              <w:t>A DateTime is a combination of a date and a time type. Chara</w:t>
            </w:r>
            <w:r w:rsidR="00954D96">
              <w:t xml:space="preserve">cter encoding of a DateTime must </w:t>
            </w:r>
            <w:r w:rsidRPr="007C6250">
              <w:t xml:space="preserve"> follow ISO 8601</w:t>
            </w:r>
            <w:r w:rsidRPr="007C6250">
              <w:rPr>
                <w:lang w:val="en-AU"/>
              </w:rPr>
              <w:t>:1988</w:t>
            </w:r>
          </w:p>
          <w:p w14:paraId="4C54ACA8" w14:textId="77777777" w:rsidR="003B54BD" w:rsidRPr="007C6250" w:rsidRDefault="003B54BD" w:rsidP="00DB035D">
            <w:pPr>
              <w:pStyle w:val="Labeldata"/>
              <w:spacing w:before="60" w:after="60" w:line="276" w:lineRule="auto"/>
              <w:jc w:val="left"/>
              <w:rPr>
                <w:sz w:val="18"/>
                <w:szCs w:val="18"/>
                <w:lang w:val="en-AU"/>
              </w:rPr>
            </w:pPr>
            <w:r w:rsidRPr="007C6250">
              <w:rPr>
                <w:sz w:val="18"/>
                <w:szCs w:val="18"/>
              </w:rPr>
              <w:t>EXAMPLE  19850412T101530</w:t>
            </w:r>
          </w:p>
        </w:tc>
      </w:tr>
    </w:tbl>
    <w:p w14:paraId="659C8113" w14:textId="77777777" w:rsidR="005D4FB7" w:rsidRPr="008233BF" w:rsidRDefault="005D4FB7" w:rsidP="00C53B69">
      <w:pPr>
        <w:autoSpaceDE w:val="0"/>
        <w:autoSpaceDN w:val="0"/>
        <w:adjustRightInd w:val="0"/>
        <w:spacing w:after="0" w:line="240" w:lineRule="auto"/>
      </w:pPr>
    </w:p>
    <w:p w14:paraId="4010AA44" w14:textId="77777777" w:rsidR="000B40A1" w:rsidRDefault="000B40A1" w:rsidP="00666E30">
      <w:pPr>
        <w:pStyle w:val="Heading2"/>
      </w:pPr>
      <w:bookmarkStart w:id="135" w:name="_Toc523493068"/>
      <w:bookmarkStart w:id="136" w:name="_Toc225648315"/>
      <w:bookmarkStart w:id="137" w:name="_Toc225065172"/>
      <w:r>
        <w:t xml:space="preserve">Dataset </w:t>
      </w:r>
      <w:r w:rsidR="00C342BE">
        <w:t>Types</w:t>
      </w:r>
      <w:bookmarkEnd w:id="135"/>
    </w:p>
    <w:p w14:paraId="5A60CFEA" w14:textId="77777777" w:rsidR="000B40A1" w:rsidRDefault="000B40A1" w:rsidP="00A44EE6">
      <w:pPr>
        <w:pStyle w:val="Heading3"/>
        <w:ind w:hanging="8092"/>
      </w:pPr>
      <w:bookmarkStart w:id="138" w:name="_Toc523493069"/>
      <w:r>
        <w:t>Introduction</w:t>
      </w:r>
      <w:bookmarkEnd w:id="138"/>
    </w:p>
    <w:p w14:paraId="4F151C59" w14:textId="34F320BA" w:rsidR="00AF1419" w:rsidRPr="00D73CA5" w:rsidRDefault="009C3EF1" w:rsidP="00972855">
      <w:pPr>
        <w:pStyle w:val="note0"/>
        <w:rPr>
          <w:rFonts w:eastAsia="Times New Roman" w:cs="Arial"/>
          <w:lang w:eastAsia="en-GB"/>
        </w:rPr>
      </w:pPr>
      <w:r w:rsidRPr="00D73CA5">
        <w:t>&lt;There is the capability to have different types of datasets, typically they are classified as complete, scale dependent and scale independent. Most products that are designed to be used with an ENC will be of a complete nature – where it contains the information needed to form a complete picture.&gt;</w:t>
      </w:r>
      <w:r w:rsidR="00AF1419" w:rsidRPr="00D73CA5">
        <w:rPr>
          <w:rFonts w:eastAsia="Times New Roman" w:cs="Arial"/>
          <w:lang w:eastAsia="en-GB"/>
        </w:rPr>
        <w:t xml:space="preserve"> </w:t>
      </w:r>
    </w:p>
    <w:p w14:paraId="77ED6216" w14:textId="77777777" w:rsidR="00941F24" w:rsidRPr="00941F24" w:rsidRDefault="00941F24" w:rsidP="00941F24">
      <w:pPr>
        <w:autoSpaceDE w:val="0"/>
        <w:autoSpaceDN w:val="0"/>
        <w:adjustRightInd w:val="0"/>
        <w:spacing w:after="0" w:line="240" w:lineRule="auto"/>
        <w:rPr>
          <w:rFonts w:eastAsia="Times New Roman" w:cs="Arial"/>
          <w:lang w:eastAsia="en-GB"/>
        </w:rPr>
      </w:pPr>
    </w:p>
    <w:p w14:paraId="68D8EB70" w14:textId="77777777" w:rsidR="003B26B2" w:rsidRDefault="003B26B2" w:rsidP="00666E30">
      <w:pPr>
        <w:pStyle w:val="Heading2"/>
      </w:pPr>
      <w:bookmarkStart w:id="139" w:name="_Toc523493070"/>
      <w:r>
        <w:t>Dataset Loading</w:t>
      </w:r>
      <w:r w:rsidR="00352BAA">
        <w:t xml:space="preserve"> and Unloading</w:t>
      </w:r>
      <w:bookmarkEnd w:id="139"/>
    </w:p>
    <w:p w14:paraId="64CD14DB" w14:textId="77777777" w:rsidR="00A76FDC" w:rsidRPr="00D73CA5" w:rsidRDefault="000B7BFA" w:rsidP="00972855">
      <w:pPr>
        <w:pStyle w:val="note0"/>
      </w:pPr>
      <w:r>
        <w:rPr>
          <w:lang w:val="en-AU"/>
        </w:rPr>
        <w:t>&lt;</w:t>
      </w:r>
      <w:r w:rsidR="007529C6">
        <w:rPr>
          <w:lang w:val="en-AU"/>
        </w:rPr>
        <w:t>This section is only needed if the intended product specification has datasets that have multiple scales and would require a loading strategy&gt;</w:t>
      </w:r>
    </w:p>
    <w:p w14:paraId="2AA6085A" w14:textId="77777777" w:rsidR="00C3427E" w:rsidRDefault="0053708D" w:rsidP="00666E30">
      <w:pPr>
        <w:pStyle w:val="Heading2"/>
      </w:pPr>
      <w:bookmarkStart w:id="140" w:name="_Toc523493071"/>
      <w:r w:rsidRPr="00F73215">
        <w:t>Geometry</w:t>
      </w:r>
      <w:bookmarkEnd w:id="136"/>
      <w:bookmarkEnd w:id="137"/>
      <w:r w:rsidR="00F73215">
        <w:t xml:space="preserve"> </w:t>
      </w:r>
      <w:r w:rsidR="009E66AF" w:rsidRPr="00741699">
        <w:rPr>
          <w:color w:val="FF0000"/>
        </w:rPr>
        <w:t>&lt;S-100 Part 7&gt;</w:t>
      </w:r>
      <w:bookmarkEnd w:id="140"/>
    </w:p>
    <w:p w14:paraId="3E9B22A9" w14:textId="77777777" w:rsidR="0053708D" w:rsidRDefault="0053708D" w:rsidP="00C53B69">
      <w:pPr>
        <w:autoSpaceDE w:val="0"/>
        <w:autoSpaceDN w:val="0"/>
        <w:adjustRightInd w:val="0"/>
        <w:spacing w:after="0" w:line="240" w:lineRule="auto"/>
      </w:pPr>
    </w:p>
    <w:p w14:paraId="608D8F8D" w14:textId="77777777" w:rsidR="00941F24" w:rsidRPr="009E66AF" w:rsidRDefault="007F3C62" w:rsidP="00972855">
      <w:pPr>
        <w:pStyle w:val="note0"/>
      </w:pPr>
      <w:bookmarkStart w:id="141" w:name="_Toc288810288"/>
      <w:bookmarkStart w:id="142" w:name="_Toc288812335"/>
      <w:r w:rsidRPr="00D73CA5">
        <w:t xml:space="preserve">&lt;Geometric representation is the digital description of the spatial component of an object as described in S-100 and ISO 19107. Specify which S-100 Level of Geometry is to be used in the product specification.&gt; </w:t>
      </w:r>
      <w:bookmarkStart w:id="143" w:name="_Toc225648316"/>
      <w:bookmarkStart w:id="144" w:name="_Toc225065173"/>
      <w:bookmarkEnd w:id="141"/>
      <w:bookmarkEnd w:id="142"/>
    </w:p>
    <w:p w14:paraId="31C8EC1D" w14:textId="77777777" w:rsidR="00A0577E" w:rsidRPr="008233BF" w:rsidRDefault="00BB0421" w:rsidP="00972855">
      <w:pPr>
        <w:pStyle w:val="Heading1"/>
      </w:pPr>
      <w:bookmarkStart w:id="145" w:name="_Toc523493072"/>
      <w:r w:rsidRPr="008233BF">
        <w:t>Coordinate Reference Systems</w:t>
      </w:r>
      <w:r w:rsidR="004504B9" w:rsidRPr="008233BF">
        <w:t xml:space="preserve"> (CRS)</w:t>
      </w:r>
      <w:bookmarkEnd w:id="143"/>
      <w:bookmarkEnd w:id="144"/>
      <w:r w:rsidR="009E66AF">
        <w:rPr>
          <w:color w:val="FF0000"/>
        </w:rPr>
        <w:t xml:space="preserve"> &lt;S-100 Part 6&gt;</w:t>
      </w:r>
      <w:bookmarkEnd w:id="145"/>
    </w:p>
    <w:p w14:paraId="0416F0DA" w14:textId="77777777" w:rsidR="00BB0421" w:rsidRDefault="00BB0421" w:rsidP="00666E30">
      <w:pPr>
        <w:pStyle w:val="Heading2"/>
      </w:pPr>
      <w:bookmarkStart w:id="146" w:name="_Toc225648317"/>
      <w:bookmarkStart w:id="147" w:name="_Toc225065174"/>
      <w:bookmarkStart w:id="148" w:name="_Toc523493073"/>
      <w:r w:rsidRPr="008233BF">
        <w:t>Introduction</w:t>
      </w:r>
      <w:bookmarkEnd w:id="146"/>
      <w:bookmarkEnd w:id="147"/>
      <w:bookmarkEnd w:id="148"/>
      <w:r w:rsidR="005D0276">
        <w:t xml:space="preserve"> </w:t>
      </w:r>
    </w:p>
    <w:p w14:paraId="7F228647" w14:textId="77777777" w:rsidR="002F035B" w:rsidRPr="00D73CA5" w:rsidRDefault="002F035B" w:rsidP="00972855">
      <w:pPr>
        <w:pStyle w:val="note0"/>
      </w:pPr>
      <w:r w:rsidRPr="00D73CA5">
        <w:t>&lt;This clause specifies the type of Coordinate Reference System used in the product.&gt;</w:t>
      </w:r>
    </w:p>
    <w:p w14:paraId="6A863CA3" w14:textId="77777777" w:rsidR="002F035B" w:rsidRDefault="002F035B" w:rsidP="00972855">
      <w:pPr>
        <w:pStyle w:val="Label1"/>
      </w:pPr>
      <w:r w:rsidRPr="00E558AF">
        <w:t>Spatial reference system</w:t>
      </w:r>
      <w:bookmarkStart w:id="149" w:name="_Toc288810276"/>
      <w:bookmarkStart w:id="150" w:name="_Toc288812323"/>
      <w:r w:rsidRPr="00E558AF">
        <w:t xml:space="preserve">: </w:t>
      </w:r>
      <w:r>
        <w:tab/>
      </w:r>
      <w:r>
        <w:tab/>
      </w:r>
      <w:r>
        <w:tab/>
      </w:r>
      <w:r>
        <w:tab/>
      </w:r>
      <w:r>
        <w:tab/>
      </w:r>
      <w:bookmarkStart w:id="151" w:name="_Toc288810277"/>
      <w:bookmarkStart w:id="152" w:name="_Toc288812324"/>
      <w:bookmarkEnd w:id="149"/>
      <w:bookmarkEnd w:id="150"/>
    </w:p>
    <w:p w14:paraId="3AD13A51" w14:textId="77777777" w:rsidR="002F035B" w:rsidRDefault="002F035B" w:rsidP="00972855">
      <w:pPr>
        <w:pStyle w:val="Label1"/>
      </w:pPr>
      <w:r w:rsidRPr="00E558AF">
        <w:t xml:space="preserve">Projection: </w:t>
      </w:r>
      <w:r>
        <w:tab/>
      </w:r>
      <w:r>
        <w:tab/>
      </w:r>
      <w:r>
        <w:tab/>
      </w:r>
      <w:r>
        <w:tab/>
      </w:r>
      <w:r>
        <w:tab/>
      </w:r>
      <w:r>
        <w:tab/>
      </w:r>
      <w:r>
        <w:tab/>
      </w:r>
      <w:r>
        <w:tab/>
      </w:r>
      <w:r>
        <w:tab/>
      </w:r>
      <w:bookmarkStart w:id="153" w:name="_Toc288810278"/>
      <w:bookmarkStart w:id="154" w:name="_Toc288812325"/>
      <w:bookmarkEnd w:id="151"/>
      <w:bookmarkEnd w:id="152"/>
    </w:p>
    <w:p w14:paraId="07B70DFF" w14:textId="77777777" w:rsidR="002F035B" w:rsidRDefault="002F035B" w:rsidP="00972855">
      <w:pPr>
        <w:pStyle w:val="Label1"/>
      </w:pPr>
      <w:r w:rsidRPr="00E558AF">
        <w:t>Vertical coordinate reference system:</w:t>
      </w:r>
      <w:r w:rsidRPr="00472EE6">
        <w:t xml:space="preserve"> </w:t>
      </w:r>
      <w:r>
        <w:tab/>
      </w:r>
      <w:r>
        <w:tab/>
      </w:r>
      <w:bookmarkStart w:id="155" w:name="_Toc288810279"/>
      <w:bookmarkStart w:id="156" w:name="_Toc288812326"/>
      <w:bookmarkEnd w:id="153"/>
      <w:bookmarkEnd w:id="154"/>
    </w:p>
    <w:p w14:paraId="14A09794" w14:textId="77777777" w:rsidR="002F035B" w:rsidRPr="00472EE6" w:rsidRDefault="002F035B" w:rsidP="00972855">
      <w:pPr>
        <w:pStyle w:val="Label1"/>
      </w:pPr>
      <w:r w:rsidRPr="00E558AF">
        <w:t xml:space="preserve">Temporal reference system: </w:t>
      </w:r>
      <w:r>
        <w:tab/>
      </w:r>
      <w:r>
        <w:tab/>
      </w:r>
      <w:r>
        <w:tab/>
      </w:r>
      <w:r>
        <w:tab/>
      </w:r>
      <w:bookmarkEnd w:id="155"/>
      <w:bookmarkEnd w:id="156"/>
    </w:p>
    <w:p w14:paraId="6FE3B51F" w14:textId="77777777" w:rsidR="002F035B" w:rsidRPr="00472EE6" w:rsidRDefault="002F035B" w:rsidP="00972855">
      <w:pPr>
        <w:pStyle w:val="Label1"/>
      </w:pPr>
      <w:bookmarkStart w:id="157" w:name="_Toc288810280"/>
      <w:bookmarkStart w:id="158" w:name="_Toc288812327"/>
      <w:r w:rsidRPr="00B708A5">
        <w:t>Coordinate reference system registry:</w:t>
      </w:r>
      <w:r w:rsidRPr="00472EE6">
        <w:t xml:space="preserve"> </w:t>
      </w:r>
      <w:r>
        <w:tab/>
      </w:r>
      <w:r>
        <w:tab/>
      </w:r>
      <w:hyperlink r:id="rId13" w:history="1">
        <w:r w:rsidRPr="00BB2205">
          <w:rPr>
            <w:rStyle w:val="Hyperlink"/>
            <w:lang w:val="en-US"/>
          </w:rPr>
          <w:t xml:space="preserve">EPSG Geodetic Parameter </w:t>
        </w:r>
        <w:bookmarkEnd w:id="157"/>
        <w:bookmarkEnd w:id="158"/>
        <w:r w:rsidRPr="00BB2205">
          <w:rPr>
            <w:rStyle w:val="Hyperlink"/>
            <w:lang w:val="en-US"/>
          </w:rPr>
          <w:t>Registry</w:t>
        </w:r>
      </w:hyperlink>
      <w:r w:rsidRPr="00472EE6">
        <w:t xml:space="preserve"> </w:t>
      </w:r>
    </w:p>
    <w:p w14:paraId="0DA8547C" w14:textId="77777777" w:rsidR="002F035B" w:rsidRPr="00472EE6" w:rsidRDefault="002F035B" w:rsidP="00972855">
      <w:pPr>
        <w:pStyle w:val="Label1"/>
      </w:pPr>
      <w:bookmarkStart w:id="159" w:name="_Toc288810282"/>
      <w:bookmarkStart w:id="160" w:name="_Toc288812329"/>
      <w:r w:rsidRPr="00B708A5">
        <w:t>Date type</w:t>
      </w:r>
      <w:r>
        <w:t xml:space="preserve"> (according to ISO 19115)</w:t>
      </w:r>
      <w:r w:rsidRPr="00B708A5">
        <w:t>:</w:t>
      </w:r>
      <w:r w:rsidRPr="00472EE6">
        <w:t xml:space="preserve">  </w:t>
      </w:r>
      <w:r>
        <w:tab/>
      </w:r>
      <w:r>
        <w:tab/>
      </w:r>
      <w:bookmarkEnd w:id="159"/>
      <w:bookmarkEnd w:id="160"/>
      <w:r w:rsidRPr="00472EE6">
        <w:t xml:space="preserve"> </w:t>
      </w:r>
    </w:p>
    <w:p w14:paraId="0DBDD405" w14:textId="77777777" w:rsidR="002F035B" w:rsidRPr="00972855" w:rsidRDefault="002F035B" w:rsidP="002F035B">
      <w:pPr>
        <w:spacing w:after="0" w:line="360" w:lineRule="auto"/>
        <w:rPr>
          <w:rStyle w:val="LabeldataChar"/>
        </w:rPr>
      </w:pPr>
      <w:bookmarkStart w:id="161" w:name="_Toc288810283"/>
      <w:bookmarkStart w:id="162" w:name="_Toc288812330"/>
      <w:r w:rsidRPr="00972855">
        <w:rPr>
          <w:rStyle w:val="Label1Char"/>
        </w:rPr>
        <w:t>Responsible party:</w:t>
      </w:r>
      <w:r w:rsidRPr="00472EE6">
        <w:t xml:space="preserve">  </w:t>
      </w:r>
      <w:r>
        <w:tab/>
      </w:r>
      <w:r>
        <w:tab/>
      </w:r>
      <w:r>
        <w:tab/>
      </w:r>
      <w:r>
        <w:tab/>
      </w:r>
      <w:r>
        <w:tab/>
      </w:r>
      <w:r w:rsidR="00221A42">
        <w:t xml:space="preserve">  </w:t>
      </w:r>
      <w:r w:rsidRPr="00972855">
        <w:rPr>
          <w:rStyle w:val="LabeldataChar"/>
        </w:rPr>
        <w:t>International Organisation of Oil and Gas Producers</w:t>
      </w:r>
      <w:bookmarkEnd w:id="161"/>
      <w:bookmarkEnd w:id="162"/>
      <w:r w:rsidRPr="00972855">
        <w:rPr>
          <w:rStyle w:val="LabeldataChar"/>
        </w:rPr>
        <w:t xml:space="preserve"> (OGP) </w:t>
      </w:r>
    </w:p>
    <w:p w14:paraId="467B756B" w14:textId="77777777" w:rsidR="002F035B" w:rsidRPr="00472EE6" w:rsidRDefault="002F035B" w:rsidP="002F035B">
      <w:pPr>
        <w:spacing w:after="0" w:line="360" w:lineRule="auto"/>
      </w:pPr>
      <w:bookmarkStart w:id="163" w:name="_Toc288810284"/>
      <w:bookmarkStart w:id="164" w:name="_Toc288812331"/>
      <w:r w:rsidRPr="00972855">
        <w:rPr>
          <w:rStyle w:val="Label1Char"/>
        </w:rPr>
        <w:lastRenderedPageBreak/>
        <w:t>URL:</w:t>
      </w:r>
      <w:r w:rsidRPr="00472EE6">
        <w:t xml:space="preserve">  </w:t>
      </w:r>
      <w:bookmarkEnd w:id="163"/>
      <w:bookmarkEnd w:id="164"/>
      <w:r w:rsidR="00221A42">
        <w:tab/>
      </w:r>
      <w:r w:rsidR="00221A42">
        <w:tab/>
      </w:r>
      <w:r w:rsidR="00221A42">
        <w:tab/>
      </w:r>
      <w:r w:rsidR="00221A42">
        <w:tab/>
      </w:r>
      <w:r w:rsidR="00221A42">
        <w:tab/>
      </w:r>
      <w:r w:rsidR="00221A42">
        <w:tab/>
      </w:r>
      <w:r w:rsidR="00221A42">
        <w:tab/>
      </w:r>
      <w:r w:rsidR="00221A42">
        <w:tab/>
      </w:r>
      <w:r w:rsidR="00221A42">
        <w:tab/>
      </w:r>
      <w:r w:rsidR="00221A42">
        <w:tab/>
        <w:t xml:space="preserve">  </w:t>
      </w:r>
      <w:hyperlink r:id="rId14" w:history="1">
        <w:r w:rsidRPr="00972855">
          <w:rPr>
            <w:rStyle w:val="Label1Char"/>
            <w:color w:val="0000FF"/>
            <w:u w:val="single"/>
          </w:rPr>
          <w:t>http://www.ogp.org.uk/</w:t>
        </w:r>
      </w:hyperlink>
    </w:p>
    <w:p w14:paraId="09546D28" w14:textId="77777777" w:rsidR="002F035B" w:rsidRPr="00472EE6" w:rsidRDefault="002F035B" w:rsidP="00972855">
      <w:pPr>
        <w:pStyle w:val="Label1"/>
      </w:pPr>
      <w:bookmarkStart w:id="165" w:name="_Toc288810285"/>
      <w:bookmarkStart w:id="166" w:name="_Toc288812332"/>
      <w:r w:rsidRPr="00B708A5">
        <w:t>Coordinate reference system identifier (CRSID):</w:t>
      </w:r>
      <w:r w:rsidRPr="00472EE6">
        <w:t xml:space="preserve">  </w:t>
      </w:r>
      <w:bookmarkEnd w:id="165"/>
      <w:bookmarkEnd w:id="166"/>
    </w:p>
    <w:p w14:paraId="06EC3E7F" w14:textId="77777777" w:rsidR="00537689" w:rsidRPr="008233BF" w:rsidRDefault="002F035B" w:rsidP="00972855">
      <w:pPr>
        <w:pStyle w:val="Label1"/>
      </w:pPr>
      <w:bookmarkStart w:id="167" w:name="_Toc288810286"/>
      <w:bookmarkStart w:id="168" w:name="_Toc288812333"/>
      <w:r w:rsidRPr="00B708A5">
        <w:t xml:space="preserve">Code space: </w:t>
      </w:r>
      <w:bookmarkStart w:id="169" w:name="_Geometric_representation_M"/>
      <w:bookmarkEnd w:id="167"/>
      <w:bookmarkEnd w:id="168"/>
      <w:bookmarkEnd w:id="169"/>
    </w:p>
    <w:p w14:paraId="302652FF" w14:textId="77777777" w:rsidR="00BB0421" w:rsidRDefault="00DE2145" w:rsidP="001C2735">
      <w:pPr>
        <w:pStyle w:val="Heading1"/>
      </w:pPr>
      <w:bookmarkStart w:id="170" w:name="_Toc225648327"/>
      <w:bookmarkStart w:id="171" w:name="_Toc225065184"/>
      <w:bookmarkStart w:id="172" w:name="_Toc523493074"/>
      <w:r w:rsidRPr="00832ABB">
        <w:t>Data Quality</w:t>
      </w:r>
      <w:bookmarkEnd w:id="170"/>
      <w:bookmarkEnd w:id="171"/>
      <w:bookmarkEnd w:id="172"/>
      <w:r w:rsidR="00832ABB" w:rsidRPr="00832ABB">
        <w:t xml:space="preserve"> </w:t>
      </w:r>
    </w:p>
    <w:p w14:paraId="494AD7B4" w14:textId="77777777" w:rsidR="004B3BA0" w:rsidRPr="00D73CA5" w:rsidRDefault="004B3BA0" w:rsidP="00972855">
      <w:pPr>
        <w:pStyle w:val="note0"/>
      </w:pPr>
      <w:r w:rsidRPr="00D73CA5">
        <w:t>&lt;The data quality overview element should include at least the intended purpose and statement of quality or lineage. Other data quality elements cover: completeness, logical consistency, positional accuracy, temporal accuracy, thematic accuracy, and anything specifically required for the product being specified.&gt;</w:t>
      </w:r>
    </w:p>
    <w:p w14:paraId="5741F0C7" w14:textId="77777777" w:rsidR="00056ECE" w:rsidRDefault="00056ECE" w:rsidP="00972855">
      <w:pPr>
        <w:pStyle w:val="Heading1"/>
      </w:pPr>
      <w:bookmarkStart w:id="173" w:name="_Toc225648349"/>
      <w:bookmarkStart w:id="174" w:name="_Toc225065206"/>
      <w:bookmarkStart w:id="175" w:name="_Toc523493075"/>
      <w:r w:rsidRPr="008233BF">
        <w:t>Data Capture and Classification</w:t>
      </w:r>
      <w:bookmarkEnd w:id="173"/>
      <w:bookmarkEnd w:id="174"/>
      <w:bookmarkEnd w:id="175"/>
    </w:p>
    <w:p w14:paraId="17BEDAB6" w14:textId="77777777" w:rsidR="004B3BA0" w:rsidRPr="00D73CA5" w:rsidRDefault="004B3BA0" w:rsidP="00972855">
      <w:pPr>
        <w:pStyle w:val="note0"/>
      </w:pPr>
      <w:r w:rsidRPr="00D73CA5">
        <w:t>&lt;The</w:t>
      </w:r>
      <w:r w:rsidR="00954D96">
        <w:t xml:space="preserve"> data product specification must</w:t>
      </w:r>
      <w:r w:rsidRPr="00D73CA5">
        <w:t xml:space="preserve"> provide information on how the data is to be captured. This should be as detailed and specific as necessary.&gt;</w:t>
      </w:r>
    </w:p>
    <w:p w14:paraId="0FD9387C" w14:textId="77777777" w:rsidR="00056ECE" w:rsidRPr="008233BF" w:rsidRDefault="00056ECE" w:rsidP="00972855">
      <w:pPr>
        <w:pStyle w:val="Heading1"/>
      </w:pPr>
      <w:bookmarkStart w:id="176" w:name="_Toc8629863"/>
      <w:bookmarkStart w:id="177" w:name="_Toc8629995"/>
      <w:bookmarkStart w:id="178" w:name="_Toc19077382"/>
      <w:bookmarkStart w:id="179" w:name="_Toc191284919"/>
      <w:bookmarkStart w:id="180" w:name="_Toc225648351"/>
      <w:bookmarkStart w:id="181" w:name="_Toc225065208"/>
      <w:bookmarkStart w:id="182" w:name="_Toc523493076"/>
      <w:bookmarkEnd w:id="176"/>
      <w:bookmarkEnd w:id="177"/>
      <w:bookmarkEnd w:id="178"/>
      <w:bookmarkEnd w:id="179"/>
      <w:r w:rsidRPr="008233BF">
        <w:t>Maintenance</w:t>
      </w:r>
      <w:bookmarkEnd w:id="180"/>
      <w:bookmarkEnd w:id="181"/>
      <w:bookmarkEnd w:id="182"/>
    </w:p>
    <w:p w14:paraId="1B58A1A6" w14:textId="77777777" w:rsidR="005C26E0" w:rsidRDefault="00C53830" w:rsidP="00972855">
      <w:pPr>
        <w:pStyle w:val="Label1"/>
      </w:pPr>
      <w:r w:rsidRPr="00C53830">
        <w:t>Maintenance and Update Frequency</w:t>
      </w:r>
      <w:r w:rsidR="005C26E0">
        <w:t>:</w:t>
      </w:r>
      <w:r w:rsidR="005C26E0">
        <w:tab/>
      </w:r>
    </w:p>
    <w:p w14:paraId="323E246A" w14:textId="77777777" w:rsidR="00C53830" w:rsidRPr="00C53830" w:rsidRDefault="00C53830" w:rsidP="00972855">
      <w:pPr>
        <w:pStyle w:val="Label1"/>
      </w:pPr>
      <w:r w:rsidRPr="00C53830">
        <w:t>Data Source</w:t>
      </w:r>
      <w:r w:rsidR="005C26E0">
        <w:t>:</w:t>
      </w:r>
    </w:p>
    <w:p w14:paraId="1507B873" w14:textId="77777777" w:rsidR="00C53830" w:rsidRPr="00C53830" w:rsidRDefault="00C53830" w:rsidP="00972855">
      <w:pPr>
        <w:pStyle w:val="Label1"/>
      </w:pPr>
      <w:r w:rsidRPr="00C53830">
        <w:t>Production Process</w:t>
      </w:r>
      <w:r w:rsidR="005C26E0">
        <w:t>:</w:t>
      </w:r>
    </w:p>
    <w:p w14:paraId="643BC142" w14:textId="77777777" w:rsidR="008018B3" w:rsidRPr="008233BF" w:rsidRDefault="008018B3" w:rsidP="00972855">
      <w:pPr>
        <w:pStyle w:val="Heading1"/>
      </w:pPr>
      <w:bookmarkStart w:id="183" w:name="_Toc225648363"/>
      <w:bookmarkStart w:id="184" w:name="_Toc225065220"/>
      <w:bookmarkStart w:id="185" w:name="_Toc523493077"/>
      <w:r w:rsidRPr="008233BF">
        <w:t>Portrayal</w:t>
      </w:r>
      <w:bookmarkEnd w:id="183"/>
      <w:bookmarkEnd w:id="184"/>
      <w:r w:rsidR="009E66AF">
        <w:t xml:space="preserve"> </w:t>
      </w:r>
      <w:r w:rsidR="009E66AF" w:rsidRPr="00276364">
        <w:rPr>
          <w:color w:val="FF0000"/>
        </w:rPr>
        <w:t>&lt;S-100 Part 9&gt;</w:t>
      </w:r>
      <w:bookmarkEnd w:id="185"/>
    </w:p>
    <w:p w14:paraId="6371E4A1" w14:textId="77777777" w:rsidR="00417334" w:rsidRPr="008233BF" w:rsidRDefault="00417334" w:rsidP="00C53B69"/>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5"/>
        <w:gridCol w:w="3498"/>
        <w:gridCol w:w="670"/>
        <w:gridCol w:w="670"/>
        <w:gridCol w:w="2088"/>
      </w:tblGrid>
      <w:tr w:rsidR="008018B3" w:rsidRPr="008233BF" w14:paraId="19EE8AE4" w14:textId="77777777">
        <w:trPr>
          <w:jc w:val="center"/>
        </w:trPr>
        <w:tc>
          <w:tcPr>
            <w:tcW w:w="2585" w:type="dxa"/>
            <w:tcBorders>
              <w:bottom w:val="double" w:sz="4" w:space="0" w:color="auto"/>
            </w:tcBorders>
          </w:tcPr>
          <w:p w14:paraId="235CE4A8"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Item Name</w:t>
            </w:r>
          </w:p>
        </w:tc>
        <w:tc>
          <w:tcPr>
            <w:tcW w:w="3498" w:type="dxa"/>
            <w:tcBorders>
              <w:bottom w:val="double" w:sz="4" w:space="0" w:color="auto"/>
            </w:tcBorders>
          </w:tcPr>
          <w:p w14:paraId="3DBCD7A6"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Description</w:t>
            </w:r>
          </w:p>
        </w:tc>
        <w:tc>
          <w:tcPr>
            <w:tcW w:w="670" w:type="dxa"/>
            <w:tcBorders>
              <w:bottom w:val="double" w:sz="4" w:space="0" w:color="auto"/>
            </w:tcBorders>
          </w:tcPr>
          <w:p w14:paraId="10A9D43F"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M/O</w:t>
            </w:r>
          </w:p>
        </w:tc>
        <w:tc>
          <w:tcPr>
            <w:tcW w:w="670" w:type="dxa"/>
            <w:tcBorders>
              <w:bottom w:val="double" w:sz="4" w:space="0" w:color="auto"/>
            </w:tcBorders>
          </w:tcPr>
          <w:p w14:paraId="5E403FAA"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Card</w:t>
            </w:r>
          </w:p>
        </w:tc>
        <w:tc>
          <w:tcPr>
            <w:tcW w:w="2088" w:type="dxa"/>
            <w:tcBorders>
              <w:bottom w:val="double" w:sz="4" w:space="0" w:color="auto"/>
            </w:tcBorders>
          </w:tcPr>
          <w:p w14:paraId="61D7413C"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type</w:t>
            </w:r>
          </w:p>
        </w:tc>
      </w:tr>
      <w:tr w:rsidR="008018B3" w:rsidRPr="008233BF" w14:paraId="413B6A71" w14:textId="77777777">
        <w:trPr>
          <w:jc w:val="center"/>
        </w:trPr>
        <w:tc>
          <w:tcPr>
            <w:tcW w:w="2585" w:type="dxa"/>
            <w:tcBorders>
              <w:top w:val="double" w:sz="4" w:space="0" w:color="auto"/>
            </w:tcBorders>
          </w:tcPr>
          <w:p w14:paraId="6F531C79" w14:textId="77777777" w:rsidR="008018B3" w:rsidRPr="008233BF" w:rsidRDefault="008018B3" w:rsidP="00C53B69">
            <w:pPr>
              <w:rPr>
                <w:sz w:val="18"/>
                <w:szCs w:val="18"/>
              </w:rPr>
            </w:pPr>
            <w:r w:rsidRPr="008233BF">
              <w:rPr>
                <w:rFonts w:cs="Arial"/>
                <w:sz w:val="18"/>
                <w:szCs w:val="18"/>
              </w:rPr>
              <w:t>portrayalLibraryCitation</w:t>
            </w:r>
          </w:p>
        </w:tc>
        <w:tc>
          <w:tcPr>
            <w:tcW w:w="3498" w:type="dxa"/>
            <w:tcBorders>
              <w:top w:val="double" w:sz="4" w:space="0" w:color="auto"/>
            </w:tcBorders>
          </w:tcPr>
          <w:p w14:paraId="62785161" w14:textId="77777777" w:rsidR="008018B3" w:rsidRPr="008233BF" w:rsidRDefault="008018B3" w:rsidP="00C53B69">
            <w:pPr>
              <w:rPr>
                <w:rFonts w:cs="Arial"/>
                <w:sz w:val="18"/>
                <w:szCs w:val="18"/>
              </w:rPr>
            </w:pPr>
            <w:r w:rsidRPr="008233BF">
              <w:rPr>
                <w:rFonts w:cs="Arial"/>
                <w:sz w:val="18"/>
                <w:szCs w:val="18"/>
              </w:rPr>
              <w:t>Bibliographic reference to the portrayal library</w:t>
            </w:r>
          </w:p>
        </w:tc>
        <w:tc>
          <w:tcPr>
            <w:tcW w:w="670" w:type="dxa"/>
            <w:tcBorders>
              <w:top w:val="double" w:sz="4" w:space="0" w:color="auto"/>
            </w:tcBorders>
          </w:tcPr>
          <w:p w14:paraId="3CD6E728" w14:textId="77777777" w:rsidR="008018B3" w:rsidRPr="008233BF" w:rsidRDefault="008018B3" w:rsidP="00C53B69">
            <w:pPr>
              <w:rPr>
                <w:sz w:val="18"/>
                <w:szCs w:val="18"/>
              </w:rPr>
            </w:pPr>
            <w:r w:rsidRPr="008233BF">
              <w:rPr>
                <w:sz w:val="18"/>
                <w:szCs w:val="18"/>
              </w:rPr>
              <w:t>O</w:t>
            </w:r>
          </w:p>
        </w:tc>
        <w:tc>
          <w:tcPr>
            <w:tcW w:w="670" w:type="dxa"/>
            <w:tcBorders>
              <w:top w:val="double" w:sz="4" w:space="0" w:color="auto"/>
            </w:tcBorders>
          </w:tcPr>
          <w:p w14:paraId="1B6EB91C" w14:textId="77777777" w:rsidR="008018B3" w:rsidRPr="008233BF" w:rsidRDefault="008018B3" w:rsidP="00C53B69">
            <w:pPr>
              <w:rPr>
                <w:sz w:val="18"/>
                <w:szCs w:val="18"/>
              </w:rPr>
            </w:pPr>
            <w:r w:rsidRPr="008233BF">
              <w:rPr>
                <w:sz w:val="18"/>
                <w:szCs w:val="18"/>
              </w:rPr>
              <w:t>0..1</w:t>
            </w:r>
          </w:p>
        </w:tc>
        <w:tc>
          <w:tcPr>
            <w:tcW w:w="2088" w:type="dxa"/>
            <w:tcBorders>
              <w:top w:val="double" w:sz="4" w:space="0" w:color="auto"/>
            </w:tcBorders>
          </w:tcPr>
          <w:p w14:paraId="01C016E8" w14:textId="77777777" w:rsidR="008018B3" w:rsidRPr="008233BF" w:rsidRDefault="008018B3" w:rsidP="00C53B69">
            <w:pPr>
              <w:rPr>
                <w:sz w:val="18"/>
                <w:szCs w:val="18"/>
              </w:rPr>
            </w:pPr>
            <w:r w:rsidRPr="008233BF">
              <w:rPr>
                <w:sz w:val="18"/>
                <w:szCs w:val="18"/>
              </w:rPr>
              <w:t>CI_Citation (ISO 19115)</w:t>
            </w:r>
          </w:p>
        </w:tc>
      </w:tr>
    </w:tbl>
    <w:p w14:paraId="1F6F58AE" w14:textId="77777777" w:rsidR="008018B3" w:rsidRDefault="008018B3" w:rsidP="00C53B69"/>
    <w:p w14:paraId="0DA9DDB6" w14:textId="77777777" w:rsidR="006C34D9" w:rsidRDefault="00866DFE" w:rsidP="001C2735">
      <w:pPr>
        <w:pStyle w:val="Heading1"/>
      </w:pPr>
      <w:bookmarkStart w:id="186" w:name="_Toc523493078"/>
      <w:r w:rsidRPr="008233BF">
        <w:t>Data Product format (encoding)</w:t>
      </w:r>
      <w:r w:rsidR="009E66AF">
        <w:t xml:space="preserve"> </w:t>
      </w:r>
      <w:r w:rsidR="009E66AF">
        <w:rPr>
          <w:color w:val="FF0000"/>
        </w:rPr>
        <w:t>&lt;S-100 Part 10&gt;</w:t>
      </w:r>
      <w:bookmarkEnd w:id="186"/>
    </w:p>
    <w:p w14:paraId="48AB4211" w14:textId="77777777" w:rsidR="00B82002" w:rsidRPr="008233BF" w:rsidRDefault="00B82002" w:rsidP="00666E30">
      <w:pPr>
        <w:pStyle w:val="Heading2"/>
      </w:pPr>
      <w:bookmarkStart w:id="187" w:name="_Toc523493079"/>
      <w:r w:rsidRPr="008233BF">
        <w:t>Introduction</w:t>
      </w:r>
      <w:bookmarkEnd w:id="187"/>
    </w:p>
    <w:p w14:paraId="6D1273CB" w14:textId="77777777" w:rsidR="004B3BA0" w:rsidRPr="00D73CA5" w:rsidRDefault="004B3BA0" w:rsidP="00972855">
      <w:pPr>
        <w:pStyle w:val="note0"/>
      </w:pPr>
      <w:r w:rsidRPr="00D73CA5">
        <w:t>&lt;</w:t>
      </w:r>
      <w:r w:rsidR="00B82002" w:rsidRPr="00D73CA5">
        <w:t xml:space="preserve">This clause </w:t>
      </w:r>
      <w:r w:rsidRPr="00D73CA5">
        <w:t>specifies the encoding for S-10n datasets.  While various encodings may be used such as GML and XML, if the primary intent is that this data will be used in conjunction with S-101 ENCs and on an ECDIS, then if possible the S-100 8211 encoding should be used.&gt;</w:t>
      </w:r>
      <w:r w:rsidR="00B82002" w:rsidRPr="00D73CA5">
        <w:t xml:space="preserve">  </w:t>
      </w:r>
    </w:p>
    <w:p w14:paraId="77F128FB" w14:textId="77777777" w:rsidR="005C26E0" w:rsidRDefault="005C26E0" w:rsidP="00972855">
      <w:pPr>
        <w:pStyle w:val="Label1"/>
      </w:pPr>
      <w:r w:rsidRPr="005C26E0">
        <w:t>Format Name:</w:t>
      </w:r>
      <w:r>
        <w:tab/>
      </w:r>
      <w:r>
        <w:tab/>
      </w:r>
    </w:p>
    <w:p w14:paraId="79BE174C" w14:textId="77777777" w:rsidR="005C26E0" w:rsidRDefault="005C26E0" w:rsidP="00972855">
      <w:pPr>
        <w:pStyle w:val="Label1"/>
      </w:pPr>
      <w:r w:rsidRPr="005C26E0">
        <w:t>Version:</w:t>
      </w:r>
      <w:r w:rsidRPr="005C26E0">
        <w:tab/>
      </w:r>
      <w:r>
        <w:tab/>
      </w:r>
      <w:r>
        <w:tab/>
      </w:r>
    </w:p>
    <w:p w14:paraId="0C90B107" w14:textId="77777777" w:rsidR="005C26E0" w:rsidRDefault="005C26E0" w:rsidP="00972855">
      <w:pPr>
        <w:pStyle w:val="Label1"/>
      </w:pPr>
      <w:r w:rsidRPr="005C26E0">
        <w:t>Character Set:</w:t>
      </w:r>
      <w:r>
        <w:tab/>
      </w:r>
    </w:p>
    <w:p w14:paraId="25E41B1B" w14:textId="77777777" w:rsidR="005C26E0" w:rsidRPr="00B82002" w:rsidRDefault="005C26E0" w:rsidP="00972855">
      <w:pPr>
        <w:pStyle w:val="Label1"/>
      </w:pPr>
      <w:r w:rsidRPr="005C26E0">
        <w:t>Specification:</w:t>
      </w:r>
      <w:r>
        <w:tab/>
      </w:r>
      <w:r>
        <w:tab/>
      </w:r>
    </w:p>
    <w:p w14:paraId="3AF0B22D" w14:textId="77777777" w:rsidR="0054652A" w:rsidRDefault="0054652A" w:rsidP="00972855">
      <w:pPr>
        <w:pStyle w:val="Heading1"/>
      </w:pPr>
      <w:bookmarkStart w:id="188" w:name="_Toc225648364"/>
      <w:bookmarkStart w:id="189" w:name="_Toc225065221"/>
      <w:bookmarkStart w:id="190" w:name="_Toc523493080"/>
      <w:bookmarkStart w:id="191" w:name="_Toc225648340"/>
      <w:bookmarkStart w:id="192" w:name="_Toc225065197"/>
      <w:r w:rsidRPr="008233BF">
        <w:lastRenderedPageBreak/>
        <w:t>Data Product Delivery</w:t>
      </w:r>
      <w:bookmarkEnd w:id="188"/>
      <w:bookmarkEnd w:id="189"/>
      <w:bookmarkEnd w:id="190"/>
      <w:r w:rsidR="004E22F9">
        <w:t xml:space="preserve"> </w:t>
      </w:r>
    </w:p>
    <w:p w14:paraId="3EF03A3F" w14:textId="77777777" w:rsidR="00ED586A" w:rsidRPr="008233BF" w:rsidRDefault="00ED586A" w:rsidP="00666E30">
      <w:pPr>
        <w:pStyle w:val="Heading2"/>
      </w:pPr>
      <w:bookmarkStart w:id="193" w:name="_Toc523493081"/>
      <w:r w:rsidRPr="008233BF">
        <w:t>Introduction</w:t>
      </w:r>
      <w:bookmarkEnd w:id="193"/>
    </w:p>
    <w:p w14:paraId="20F74AD2" w14:textId="77777777" w:rsidR="006767ED" w:rsidRPr="00D73CA5" w:rsidRDefault="004A4AF0" w:rsidP="00972855">
      <w:pPr>
        <w:pStyle w:val="note0"/>
      </w:pPr>
      <w:r w:rsidRPr="00D73CA5">
        <w:t>&lt;</w:t>
      </w:r>
      <w:r w:rsidR="00743583" w:rsidRPr="00D73CA5">
        <w:t xml:space="preserve">This clause specifies the delivery mechanisms for </w:t>
      </w:r>
      <w:r w:rsidRPr="00D73CA5">
        <w:t>datasets</w:t>
      </w:r>
      <w:r w:rsidR="00743583" w:rsidRPr="00D73CA5">
        <w:t>.</w:t>
      </w:r>
      <w:r w:rsidRPr="00D73CA5">
        <w:t xml:space="preserve"> &gt;</w:t>
      </w:r>
    </w:p>
    <w:p w14:paraId="49FE1C27" w14:textId="77777777" w:rsidR="00FB54AB" w:rsidRPr="005C1DB9" w:rsidRDefault="00FB54AB" w:rsidP="00972855">
      <w:pPr>
        <w:pStyle w:val="Label1"/>
      </w:pPr>
      <w:r w:rsidRPr="005C1DB9">
        <w:t>Units of Delivery:</w:t>
      </w:r>
      <w:r w:rsidRPr="005C1DB9">
        <w:tab/>
      </w:r>
      <w:r w:rsidRPr="005C1DB9">
        <w:tab/>
      </w:r>
      <w:r w:rsidRPr="005C1DB9">
        <w:tab/>
      </w:r>
      <w:r w:rsidRPr="005C1DB9">
        <w:tab/>
      </w:r>
      <w:r w:rsidRPr="005C1DB9">
        <w:tab/>
      </w:r>
    </w:p>
    <w:p w14:paraId="348AD10C" w14:textId="77777777" w:rsidR="00FB54AB" w:rsidRPr="005C1DB9" w:rsidRDefault="00FB54AB" w:rsidP="00972855">
      <w:pPr>
        <w:pStyle w:val="Label1"/>
      </w:pPr>
      <w:r w:rsidRPr="005C1DB9">
        <w:t>Transfer Size:</w:t>
      </w:r>
      <w:r w:rsidRPr="005C1DB9">
        <w:tab/>
      </w:r>
      <w:r w:rsidRPr="005C1DB9">
        <w:tab/>
      </w:r>
      <w:r w:rsidRPr="005C1DB9">
        <w:tab/>
      </w:r>
      <w:r w:rsidRPr="005C1DB9">
        <w:tab/>
      </w:r>
      <w:r w:rsidRPr="005C1DB9">
        <w:tab/>
      </w:r>
      <w:r w:rsidRPr="005C1DB9">
        <w:tab/>
      </w:r>
    </w:p>
    <w:p w14:paraId="4C827AC5" w14:textId="77777777" w:rsidR="00FB54AB" w:rsidRPr="005C1DB9" w:rsidRDefault="00FB54AB" w:rsidP="00972855">
      <w:pPr>
        <w:pStyle w:val="Label1"/>
      </w:pPr>
      <w:r w:rsidRPr="005C1DB9">
        <w:t>Medium Name:</w:t>
      </w:r>
      <w:r w:rsidRPr="005C1DB9">
        <w:tab/>
      </w:r>
      <w:r w:rsidRPr="005C1DB9">
        <w:tab/>
      </w:r>
      <w:r w:rsidRPr="005C1DB9">
        <w:tab/>
      </w:r>
      <w:r w:rsidRPr="005C1DB9">
        <w:tab/>
      </w:r>
      <w:r w:rsidRPr="005C1DB9">
        <w:tab/>
      </w:r>
    </w:p>
    <w:p w14:paraId="44ACC75C" w14:textId="77777777" w:rsidR="00FB54AB" w:rsidRPr="005C1DB9" w:rsidRDefault="00FB54AB" w:rsidP="00972855">
      <w:pPr>
        <w:pStyle w:val="Label1"/>
        <w:rPr>
          <w:lang w:eastAsia="en-GB"/>
        </w:rPr>
      </w:pPr>
      <w:r w:rsidRPr="005C1DB9">
        <w:t>Other Delivery Information:</w:t>
      </w:r>
      <w:r w:rsidRPr="005C1DB9">
        <w:tab/>
      </w:r>
    </w:p>
    <w:p w14:paraId="3368EE90" w14:textId="77777777" w:rsidR="00E83228" w:rsidRDefault="00E83228" w:rsidP="00666E30">
      <w:pPr>
        <w:pStyle w:val="Heading2"/>
        <w:rPr>
          <w:lang w:eastAsia="en-US"/>
        </w:rPr>
      </w:pPr>
      <w:bookmarkStart w:id="194" w:name="_Toc523493082"/>
      <w:r>
        <w:rPr>
          <w:lang w:eastAsia="en-US"/>
        </w:rPr>
        <w:t>Dataset</w:t>
      </w:r>
      <w:bookmarkEnd w:id="194"/>
    </w:p>
    <w:p w14:paraId="5B94D17E" w14:textId="77777777" w:rsidR="00183503" w:rsidRDefault="00183503" w:rsidP="00A44EE6">
      <w:pPr>
        <w:pStyle w:val="Heading3"/>
        <w:ind w:hanging="8092"/>
        <w:rPr>
          <w:lang w:eastAsia="en-US"/>
        </w:rPr>
      </w:pPr>
      <w:bookmarkStart w:id="195" w:name="_Toc225648341"/>
      <w:bookmarkStart w:id="196" w:name="_Toc225648342"/>
      <w:bookmarkStart w:id="197" w:name="_Toc523493083"/>
      <w:r w:rsidRPr="008233BF">
        <w:rPr>
          <w:lang w:eastAsia="en-US"/>
        </w:rPr>
        <w:t>Data</w:t>
      </w:r>
      <w:r w:rsidR="00064E25">
        <w:rPr>
          <w:lang w:eastAsia="en-US"/>
        </w:rPr>
        <w:t>s</w:t>
      </w:r>
      <w:r w:rsidRPr="008233BF">
        <w:rPr>
          <w:lang w:eastAsia="en-US"/>
        </w:rPr>
        <w:t>ets</w:t>
      </w:r>
      <w:bookmarkEnd w:id="195"/>
      <w:bookmarkEnd w:id="196"/>
      <w:bookmarkEnd w:id="197"/>
      <w:r>
        <w:rPr>
          <w:lang w:eastAsia="en-US"/>
        </w:rPr>
        <w:t xml:space="preserve"> </w:t>
      </w:r>
    </w:p>
    <w:p w14:paraId="7735BE0A" w14:textId="77777777" w:rsidR="004A4AF0" w:rsidRPr="00D73CA5" w:rsidRDefault="004A4AF0" w:rsidP="00972855">
      <w:pPr>
        <w:pStyle w:val="note0"/>
        <w:rPr>
          <w:lang w:eastAsia="en-US"/>
        </w:rPr>
      </w:pPr>
      <w:r w:rsidRPr="00D73CA5">
        <w:rPr>
          <w:lang w:eastAsia="en-US"/>
        </w:rPr>
        <w:t>&lt;Specify the types of datasets (New Edition, Update, Re-issue)&gt;</w:t>
      </w:r>
    </w:p>
    <w:p w14:paraId="63C87BB8" w14:textId="77777777" w:rsidR="00596CE7" w:rsidRDefault="00596CE7" w:rsidP="00972855">
      <w:pPr>
        <w:pStyle w:val="Heading4"/>
        <w:rPr>
          <w:lang w:eastAsia="en-US"/>
        </w:rPr>
      </w:pPr>
      <w:r>
        <w:rPr>
          <w:lang w:eastAsia="en-US"/>
        </w:rPr>
        <w:t>Dataset size</w:t>
      </w:r>
    </w:p>
    <w:p w14:paraId="1D3F25E0" w14:textId="77777777" w:rsidR="004A4AF0" w:rsidRPr="00D73CA5" w:rsidRDefault="004A4AF0" w:rsidP="00972855">
      <w:pPr>
        <w:pStyle w:val="note0"/>
        <w:rPr>
          <w:lang w:eastAsia="en-US"/>
        </w:rPr>
      </w:pPr>
      <w:r w:rsidRPr="00D73CA5">
        <w:rPr>
          <w:lang w:eastAsia="en-US"/>
        </w:rPr>
        <w:t>&lt;Specify the maximum dataset size&gt;</w:t>
      </w:r>
    </w:p>
    <w:p w14:paraId="1A9CC8A9" w14:textId="77777777" w:rsidR="00183503" w:rsidRDefault="002875C5" w:rsidP="00A44EE6">
      <w:pPr>
        <w:pStyle w:val="Heading3"/>
        <w:ind w:hanging="8092"/>
        <w:rPr>
          <w:lang w:eastAsia="en-US"/>
        </w:rPr>
      </w:pPr>
      <w:bookmarkStart w:id="198" w:name="_Toc225648343"/>
      <w:bookmarkStart w:id="199" w:name="_Toc225065200"/>
      <w:bookmarkStart w:id="200" w:name="_Toc523493084"/>
      <w:r>
        <w:rPr>
          <w:lang w:eastAsia="en-US"/>
        </w:rPr>
        <w:t>Data</w:t>
      </w:r>
      <w:r w:rsidR="00183503">
        <w:rPr>
          <w:lang w:eastAsia="en-US"/>
        </w:rPr>
        <w:t>set file</w:t>
      </w:r>
      <w:r w:rsidR="00183503" w:rsidRPr="008233BF">
        <w:rPr>
          <w:lang w:eastAsia="en-US"/>
        </w:rPr>
        <w:t xml:space="preserve"> naming</w:t>
      </w:r>
      <w:bookmarkEnd w:id="198"/>
      <w:bookmarkEnd w:id="199"/>
      <w:bookmarkEnd w:id="200"/>
      <w:r w:rsidR="00183503">
        <w:rPr>
          <w:lang w:eastAsia="en-US"/>
        </w:rPr>
        <w:t xml:space="preserve"> </w:t>
      </w:r>
    </w:p>
    <w:p w14:paraId="0BCABD69" w14:textId="77777777" w:rsidR="00183503" w:rsidRPr="008233BF" w:rsidRDefault="004A4AF0" w:rsidP="00972855">
      <w:pPr>
        <w:pStyle w:val="note0"/>
        <w:rPr>
          <w:lang w:eastAsia="en-US"/>
        </w:rPr>
      </w:pPr>
      <w:r w:rsidRPr="00D73CA5">
        <w:rPr>
          <w:lang w:eastAsia="en-US"/>
        </w:rPr>
        <w:t>&lt;Specify the dataset naming convention&gt;</w:t>
      </w:r>
    </w:p>
    <w:p w14:paraId="7BD11997" w14:textId="77777777" w:rsidR="00E83228" w:rsidRPr="005C1DB9" w:rsidRDefault="00E83228" w:rsidP="00666E30">
      <w:pPr>
        <w:pStyle w:val="Heading2"/>
        <w:rPr>
          <w:lang w:eastAsia="en-US"/>
        </w:rPr>
      </w:pPr>
      <w:bookmarkStart w:id="201" w:name="_Toc523493085"/>
      <w:r w:rsidRPr="005C1DB9">
        <w:rPr>
          <w:lang w:eastAsia="en-US"/>
        </w:rPr>
        <w:t>Support Files</w:t>
      </w:r>
      <w:bookmarkEnd w:id="201"/>
    </w:p>
    <w:p w14:paraId="1FCFBBC1" w14:textId="77777777" w:rsidR="00183503" w:rsidRPr="005C1DB9" w:rsidRDefault="00AC4424" w:rsidP="00972855">
      <w:pPr>
        <w:pStyle w:val="note0"/>
      </w:pPr>
      <w:r>
        <w:t>&lt;Specify if the product will utilize support files&gt;</w:t>
      </w:r>
    </w:p>
    <w:p w14:paraId="7F62A55D" w14:textId="77777777" w:rsidR="00183503" w:rsidRPr="005C1DB9" w:rsidRDefault="00183503" w:rsidP="00A44EE6">
      <w:pPr>
        <w:pStyle w:val="Heading3"/>
        <w:ind w:hanging="8092"/>
      </w:pPr>
      <w:bookmarkStart w:id="202" w:name="_Toc225648345"/>
      <w:bookmarkStart w:id="203" w:name="_Toc225065202"/>
      <w:bookmarkStart w:id="204" w:name="_Toc226430998"/>
      <w:bookmarkStart w:id="205" w:name="_Toc523493086"/>
      <w:r w:rsidRPr="005C1DB9">
        <w:t>Support File Naming</w:t>
      </w:r>
      <w:bookmarkEnd w:id="202"/>
      <w:bookmarkEnd w:id="203"/>
      <w:bookmarkEnd w:id="204"/>
      <w:bookmarkEnd w:id="205"/>
    </w:p>
    <w:p w14:paraId="066EE137" w14:textId="77777777" w:rsidR="00183503" w:rsidRPr="00AC4424" w:rsidRDefault="00AC4424" w:rsidP="00972855">
      <w:pPr>
        <w:pStyle w:val="note0"/>
      </w:pPr>
      <w:r w:rsidRPr="00AC4424">
        <w:t>&lt;Specify if naming convention for support files&gt;</w:t>
      </w:r>
    </w:p>
    <w:p w14:paraId="66C2BB58" w14:textId="77777777" w:rsidR="00E83228" w:rsidRPr="005C1DB9" w:rsidRDefault="00E83228" w:rsidP="00666E30">
      <w:pPr>
        <w:pStyle w:val="Heading2"/>
        <w:rPr>
          <w:lang w:eastAsia="en-US"/>
        </w:rPr>
      </w:pPr>
      <w:bookmarkStart w:id="206" w:name="_Toc523493087"/>
      <w:r w:rsidRPr="005C1DB9">
        <w:rPr>
          <w:lang w:eastAsia="en-US"/>
        </w:rPr>
        <w:t>Exchange Catalogue</w:t>
      </w:r>
      <w:bookmarkEnd w:id="206"/>
    </w:p>
    <w:bookmarkEnd w:id="191"/>
    <w:bookmarkEnd w:id="192"/>
    <w:p w14:paraId="5799F9EE" w14:textId="77777777" w:rsidR="00982DCD" w:rsidRPr="00AC4424" w:rsidRDefault="00AC4424" w:rsidP="00972855">
      <w:pPr>
        <w:pStyle w:val="note0"/>
        <w:rPr>
          <w:lang w:eastAsia="en-US"/>
        </w:rPr>
      </w:pPr>
      <w:r w:rsidRPr="00AC4424">
        <w:rPr>
          <w:lang w:eastAsia="en-US"/>
        </w:rPr>
        <w:t>&lt;Specify if the datasets will be part of an exchange catalogue&gt;</w:t>
      </w:r>
    </w:p>
    <w:p w14:paraId="49160CEE" w14:textId="77777777" w:rsidR="00292FF6" w:rsidRPr="00292FF6" w:rsidRDefault="00292FF6" w:rsidP="00292FF6">
      <w:pPr>
        <w:autoSpaceDE w:val="0"/>
        <w:autoSpaceDN w:val="0"/>
        <w:adjustRightInd w:val="0"/>
        <w:spacing w:after="0" w:line="240" w:lineRule="auto"/>
        <w:rPr>
          <w:rFonts w:eastAsia="Times New Roman" w:cs="Arial"/>
          <w:lang w:eastAsia="en-US"/>
        </w:rPr>
      </w:pPr>
    </w:p>
    <w:p w14:paraId="6DFAEEC2" w14:textId="77777777" w:rsidR="00B3315D" w:rsidRPr="008233BF" w:rsidRDefault="00B3315D" w:rsidP="001C2735">
      <w:pPr>
        <w:pStyle w:val="Heading1"/>
      </w:pPr>
      <w:bookmarkStart w:id="207" w:name="_Toc225648311"/>
      <w:bookmarkStart w:id="208" w:name="_Toc225065168"/>
      <w:bookmarkStart w:id="209" w:name="_Toc523493088"/>
      <w:r w:rsidRPr="008233BF">
        <w:t>Metadata</w:t>
      </w:r>
      <w:bookmarkEnd w:id="207"/>
      <w:bookmarkEnd w:id="208"/>
      <w:r w:rsidR="009E66AF">
        <w:t xml:space="preserve"> </w:t>
      </w:r>
      <w:r w:rsidR="009E66AF" w:rsidRPr="00F63F5C">
        <w:rPr>
          <w:color w:val="FF0000"/>
        </w:rPr>
        <w:t>&lt;S-100 Part 4&gt;</w:t>
      </w:r>
      <w:bookmarkEnd w:id="209"/>
    </w:p>
    <w:p w14:paraId="4EA682AF" w14:textId="77777777" w:rsidR="00780142" w:rsidRDefault="00780142" w:rsidP="00666E30">
      <w:pPr>
        <w:pStyle w:val="Heading2"/>
      </w:pPr>
      <w:bookmarkStart w:id="210" w:name="_Toc523493089"/>
      <w:r>
        <w:t>Introduction</w:t>
      </w:r>
      <w:bookmarkEnd w:id="210"/>
    </w:p>
    <w:p w14:paraId="64F0574D" w14:textId="77777777" w:rsidR="00D62903" w:rsidRPr="00AC4424" w:rsidRDefault="00AC4424" w:rsidP="00972855">
      <w:pPr>
        <w:pStyle w:val="note0"/>
        <w:rPr>
          <w:lang w:eastAsia="de-DE"/>
        </w:rPr>
      </w:pPr>
      <w:r w:rsidRPr="00AC4424">
        <w:rPr>
          <w:lang w:eastAsia="de-DE"/>
        </w:rPr>
        <w:t xml:space="preserve">&lt;This clause </w:t>
      </w:r>
      <w:r w:rsidR="00F63F5C" w:rsidRPr="00AC4424">
        <w:rPr>
          <w:lang w:eastAsia="de-DE"/>
        </w:rPr>
        <w:t>specifies</w:t>
      </w:r>
      <w:r w:rsidRPr="00AC4424">
        <w:rPr>
          <w:lang w:eastAsia="de-DE"/>
        </w:rPr>
        <w:t xml:space="preserve"> the discovery metadata for the dataset, it is usually in an XML format and conforms to S-100 metadata.&gt;</w:t>
      </w:r>
    </w:p>
    <w:p w14:paraId="73521C1B" w14:textId="77777777" w:rsidR="00B3315D" w:rsidRPr="008233BF" w:rsidRDefault="00B3315D" w:rsidP="00666E30">
      <w:pPr>
        <w:pStyle w:val="Heading2"/>
        <w:rPr>
          <w:lang w:eastAsia="en-GB"/>
        </w:rPr>
      </w:pPr>
      <w:bookmarkStart w:id="211" w:name="_Toc225648314"/>
      <w:bookmarkStart w:id="212" w:name="_Toc225065171"/>
      <w:bookmarkStart w:id="213" w:name="_Toc523493090"/>
      <w:r w:rsidRPr="008233BF">
        <w:rPr>
          <w:lang w:eastAsia="en-GB"/>
        </w:rPr>
        <w:t>Language</w:t>
      </w:r>
      <w:bookmarkEnd w:id="211"/>
      <w:bookmarkEnd w:id="212"/>
      <w:bookmarkEnd w:id="213"/>
      <w:r w:rsidRPr="008233BF">
        <w:rPr>
          <w:lang w:eastAsia="en-GB"/>
        </w:rPr>
        <w:t xml:space="preserve"> </w:t>
      </w:r>
    </w:p>
    <w:p w14:paraId="300D30AB" w14:textId="77777777" w:rsidR="00231701" w:rsidRPr="00AC4424" w:rsidRDefault="00AC4424" w:rsidP="00972855">
      <w:pPr>
        <w:pStyle w:val="note0"/>
      </w:pPr>
      <w:bookmarkStart w:id="214" w:name="_Toc225648365"/>
      <w:bookmarkStart w:id="215" w:name="_Toc225065222"/>
      <w:r w:rsidRPr="00AC4424">
        <w:rPr>
          <w:lang w:eastAsia="en-GB"/>
        </w:rPr>
        <w:t>&lt;Specify the language to be used&gt;</w:t>
      </w:r>
    </w:p>
    <w:p w14:paraId="0510E984" w14:textId="77777777" w:rsidR="00B413FE" w:rsidRDefault="00B413FE" w:rsidP="00C53B69">
      <w:pPr>
        <w:autoSpaceDE w:val="0"/>
        <w:autoSpaceDN w:val="0"/>
        <w:adjustRightInd w:val="0"/>
        <w:spacing w:line="240" w:lineRule="auto"/>
        <w:rPr>
          <w:lang w:eastAsia="en-GB"/>
        </w:rPr>
      </w:pPr>
    </w:p>
    <w:p w14:paraId="1E7A4235" w14:textId="77777777" w:rsidR="006F742F" w:rsidRDefault="006F742F" w:rsidP="00C53B69">
      <w:pPr>
        <w:autoSpaceDE w:val="0"/>
        <w:autoSpaceDN w:val="0"/>
        <w:adjustRightInd w:val="0"/>
        <w:spacing w:line="240" w:lineRule="auto"/>
        <w:rPr>
          <w:lang w:eastAsia="en-GB"/>
        </w:rPr>
        <w:sectPr w:rsidR="006F742F" w:rsidSect="00691DA9">
          <w:footerReference w:type="even" r:id="rId15"/>
          <w:footerReference w:type="default" r:id="rId16"/>
          <w:headerReference w:type="first" r:id="rId17"/>
          <w:footerReference w:type="first" r:id="rId18"/>
          <w:pgSz w:w="11906" w:h="16838"/>
          <w:pgMar w:top="51" w:right="1418" w:bottom="1440" w:left="1400" w:header="709" w:footer="283" w:gutter="0"/>
          <w:cols w:space="720"/>
          <w:docGrid w:linePitch="272"/>
        </w:sectPr>
      </w:pPr>
    </w:p>
    <w:p w14:paraId="74DB14D0" w14:textId="77777777" w:rsidR="00B413FE" w:rsidRPr="007C307C" w:rsidRDefault="00B413FE" w:rsidP="00B413FE">
      <w:pPr>
        <w:pStyle w:val="Heading2"/>
      </w:pPr>
      <w:bookmarkStart w:id="218" w:name="_Toc403560564"/>
      <w:bookmarkStart w:id="219" w:name="_Toc523493091"/>
      <w:r w:rsidRPr="007C307C">
        <w:lastRenderedPageBreak/>
        <w:t>S100_ExchangeCatalogue</w:t>
      </w:r>
      <w:bookmarkEnd w:id="218"/>
      <w:bookmarkEnd w:id="219"/>
    </w:p>
    <w:p w14:paraId="13BA61AE" w14:textId="77777777" w:rsidR="00B413FE" w:rsidRPr="007C307C" w:rsidRDefault="00B413FE" w:rsidP="00B413FE">
      <w:r w:rsidRPr="007C307C">
        <w:t xml:space="preserve">Each exchange set has a single S100_ExchangeCatalogue which contains meta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06CF8A9" w14:textId="77777777" w:rsidTr="00C702E2">
        <w:trPr>
          <w:cantSplit/>
          <w:trHeight w:val="150"/>
        </w:trPr>
        <w:tc>
          <w:tcPr>
            <w:tcW w:w="3060" w:type="dxa"/>
            <w:shd w:val="clear" w:color="auto" w:fill="D9D9D9"/>
            <w:vAlign w:val="center"/>
          </w:tcPr>
          <w:p w14:paraId="70421C43"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Name</w:t>
            </w:r>
          </w:p>
        </w:tc>
        <w:tc>
          <w:tcPr>
            <w:tcW w:w="3420" w:type="dxa"/>
            <w:shd w:val="clear" w:color="auto" w:fill="D9D9D9"/>
            <w:vAlign w:val="center"/>
          </w:tcPr>
          <w:p w14:paraId="33431E31"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Description</w:t>
            </w:r>
          </w:p>
        </w:tc>
        <w:tc>
          <w:tcPr>
            <w:tcW w:w="804" w:type="dxa"/>
            <w:shd w:val="clear" w:color="auto" w:fill="D9D9D9"/>
            <w:vAlign w:val="center"/>
          </w:tcPr>
          <w:p w14:paraId="30EA0E5A" w14:textId="77777777" w:rsidR="00B413FE" w:rsidRPr="00C702E2" w:rsidRDefault="00B413FE" w:rsidP="00C702E2">
            <w:pPr>
              <w:snapToGrid w:val="0"/>
              <w:spacing w:before="60" w:after="60" w:line="240" w:lineRule="auto"/>
              <w:jc w:val="center"/>
              <w:rPr>
                <w:rFonts w:cs="Arial"/>
                <w:b/>
                <w:sz w:val="18"/>
                <w:szCs w:val="18"/>
              </w:rPr>
            </w:pPr>
            <w:r w:rsidRPr="00C702E2">
              <w:rPr>
                <w:rFonts w:cs="Arial"/>
                <w:b/>
                <w:sz w:val="18"/>
                <w:szCs w:val="18"/>
              </w:rPr>
              <w:t>Mult</w:t>
            </w:r>
          </w:p>
        </w:tc>
        <w:tc>
          <w:tcPr>
            <w:tcW w:w="2436" w:type="dxa"/>
            <w:shd w:val="clear" w:color="auto" w:fill="D9D9D9"/>
            <w:vAlign w:val="center"/>
          </w:tcPr>
          <w:p w14:paraId="1E35504A"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Type</w:t>
            </w:r>
          </w:p>
        </w:tc>
        <w:tc>
          <w:tcPr>
            <w:tcW w:w="3060" w:type="dxa"/>
            <w:shd w:val="clear" w:color="auto" w:fill="D9D9D9"/>
            <w:vAlign w:val="center"/>
          </w:tcPr>
          <w:p w14:paraId="7E55E632"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Remarks</w:t>
            </w:r>
          </w:p>
        </w:tc>
      </w:tr>
      <w:tr w:rsidR="004844E7" w:rsidRPr="0054360D" w14:paraId="730A4270" w14:textId="77777777" w:rsidTr="00C702E2">
        <w:trPr>
          <w:cantSplit/>
          <w:trHeight w:val="480"/>
        </w:trPr>
        <w:tc>
          <w:tcPr>
            <w:tcW w:w="3060" w:type="dxa"/>
            <w:vAlign w:val="center"/>
          </w:tcPr>
          <w:p w14:paraId="2F8C45D6"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S100_ExchangeCatalogue</w:t>
            </w:r>
          </w:p>
        </w:tc>
        <w:tc>
          <w:tcPr>
            <w:tcW w:w="3420" w:type="dxa"/>
            <w:vAlign w:val="center"/>
          </w:tcPr>
          <w:p w14:paraId="335FDF6F"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An exchange catalogue contains the discovery metadata about the exchange datasets and support files</w:t>
            </w:r>
          </w:p>
        </w:tc>
        <w:tc>
          <w:tcPr>
            <w:tcW w:w="804" w:type="dxa"/>
            <w:vAlign w:val="center"/>
          </w:tcPr>
          <w:p w14:paraId="000B841D" w14:textId="77777777" w:rsidR="004844E7" w:rsidRPr="00C702E2" w:rsidRDefault="004844E7" w:rsidP="00C702E2">
            <w:pPr>
              <w:snapToGrid w:val="0"/>
              <w:spacing w:before="60" w:after="60" w:line="240" w:lineRule="auto"/>
              <w:jc w:val="center"/>
              <w:rPr>
                <w:rFonts w:cs="Arial"/>
                <w:sz w:val="18"/>
                <w:szCs w:val="18"/>
              </w:rPr>
            </w:pPr>
            <w:r w:rsidRPr="00C702E2">
              <w:rPr>
                <w:rFonts w:cs="Arial"/>
                <w:sz w:val="18"/>
                <w:szCs w:val="18"/>
              </w:rPr>
              <w:t>-</w:t>
            </w:r>
          </w:p>
        </w:tc>
        <w:tc>
          <w:tcPr>
            <w:tcW w:w="2436" w:type="dxa"/>
            <w:vAlign w:val="center"/>
          </w:tcPr>
          <w:p w14:paraId="54D7F765"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w:t>
            </w:r>
          </w:p>
        </w:tc>
        <w:tc>
          <w:tcPr>
            <w:tcW w:w="3060" w:type="dxa"/>
          </w:tcPr>
          <w:p w14:paraId="7C3AB3A2" w14:textId="5F8D6D62"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lang w:val="en-AU" w:eastAsia="en-US"/>
              </w:rPr>
              <w:t>An exchange catalogue contains the discovery metadata about the exchange datasets and support files</w:t>
            </w:r>
          </w:p>
        </w:tc>
      </w:tr>
      <w:tr w:rsidR="004844E7" w:rsidRPr="004844E7" w14:paraId="04554F8B" w14:textId="77777777" w:rsidTr="00C702E2">
        <w:trPr>
          <w:cantSplit/>
          <w:trHeight w:val="315"/>
        </w:trPr>
        <w:tc>
          <w:tcPr>
            <w:tcW w:w="3060" w:type="dxa"/>
            <w:vAlign w:val="center"/>
          </w:tcPr>
          <w:p w14:paraId="6BA3B4CD"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identifier</w:t>
            </w:r>
          </w:p>
        </w:tc>
        <w:tc>
          <w:tcPr>
            <w:tcW w:w="3420" w:type="dxa"/>
            <w:vAlign w:val="center"/>
          </w:tcPr>
          <w:p w14:paraId="025C0EE4" w14:textId="77777777" w:rsidR="004844E7" w:rsidRPr="00C702E2" w:rsidRDefault="004844E7" w:rsidP="00C702E2">
            <w:pPr>
              <w:snapToGrid w:val="0"/>
              <w:spacing w:before="60" w:after="60" w:line="240" w:lineRule="auto"/>
              <w:jc w:val="left"/>
              <w:rPr>
                <w:rFonts w:cs="Arial"/>
                <w:sz w:val="18"/>
                <w:szCs w:val="18"/>
                <w:lang w:val="fr-MC"/>
              </w:rPr>
            </w:pPr>
            <w:r w:rsidRPr="00C702E2">
              <w:rPr>
                <w:rFonts w:cs="Arial"/>
                <w:sz w:val="18"/>
                <w:szCs w:val="18"/>
                <w:lang w:val="fr-MC"/>
              </w:rPr>
              <w:t>Uniquely identifies this exchange catalogue</w:t>
            </w:r>
          </w:p>
        </w:tc>
        <w:tc>
          <w:tcPr>
            <w:tcW w:w="804" w:type="dxa"/>
            <w:vAlign w:val="center"/>
          </w:tcPr>
          <w:p w14:paraId="20B40265" w14:textId="77777777" w:rsidR="004844E7" w:rsidRPr="00C702E2" w:rsidRDefault="004844E7"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vAlign w:val="center"/>
          </w:tcPr>
          <w:p w14:paraId="34CC8DB3"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S100_CatalogueIdentifier</w:t>
            </w:r>
          </w:p>
        </w:tc>
        <w:tc>
          <w:tcPr>
            <w:tcW w:w="3060" w:type="dxa"/>
          </w:tcPr>
          <w:p w14:paraId="2664CE91" w14:textId="73CC9549" w:rsidR="004844E7" w:rsidRPr="00C702E2" w:rsidRDefault="004844E7" w:rsidP="00C702E2">
            <w:pPr>
              <w:snapToGrid w:val="0"/>
              <w:spacing w:before="60" w:after="60" w:line="240" w:lineRule="auto"/>
              <w:jc w:val="left"/>
              <w:rPr>
                <w:rFonts w:cs="Arial"/>
                <w:sz w:val="18"/>
                <w:szCs w:val="18"/>
                <w:lang w:val="fr-FR"/>
              </w:rPr>
            </w:pPr>
            <w:r w:rsidRPr="00C702E2">
              <w:rPr>
                <w:rFonts w:cs="Arial"/>
                <w:sz w:val="18"/>
                <w:szCs w:val="18"/>
                <w:lang w:val="fr-FR" w:eastAsia="en-US"/>
              </w:rPr>
              <w:t>Uniquely identifies th</w:t>
            </w:r>
            <w:r>
              <w:rPr>
                <w:rFonts w:cs="Arial"/>
                <w:sz w:val="18"/>
                <w:szCs w:val="18"/>
                <w:lang w:val="fr-FR" w:eastAsia="en-US"/>
              </w:rPr>
              <w:t>e</w:t>
            </w:r>
            <w:r w:rsidRPr="00C702E2">
              <w:rPr>
                <w:rFonts w:cs="Arial"/>
                <w:sz w:val="18"/>
                <w:szCs w:val="18"/>
                <w:lang w:val="fr-FR" w:eastAsia="en-US"/>
              </w:rPr>
              <w:t xml:space="preserve"> exchange catalogue</w:t>
            </w:r>
          </w:p>
        </w:tc>
      </w:tr>
      <w:tr w:rsidR="00B413FE" w:rsidRPr="0054360D" w14:paraId="701E5766" w14:textId="77777777" w:rsidTr="00C702E2">
        <w:trPr>
          <w:cantSplit/>
          <w:trHeight w:val="315"/>
        </w:trPr>
        <w:tc>
          <w:tcPr>
            <w:tcW w:w="3060" w:type="dxa"/>
            <w:vAlign w:val="center"/>
          </w:tcPr>
          <w:p w14:paraId="57D94A2E"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contact</w:t>
            </w:r>
          </w:p>
        </w:tc>
        <w:tc>
          <w:tcPr>
            <w:tcW w:w="3420" w:type="dxa"/>
            <w:vAlign w:val="center"/>
          </w:tcPr>
          <w:p w14:paraId="45FFB9E0"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Details about the issuer of this exchange catalogue</w:t>
            </w:r>
          </w:p>
        </w:tc>
        <w:tc>
          <w:tcPr>
            <w:tcW w:w="804" w:type="dxa"/>
            <w:vAlign w:val="center"/>
          </w:tcPr>
          <w:p w14:paraId="7E8AA72E"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vAlign w:val="center"/>
          </w:tcPr>
          <w:p w14:paraId="283C83A0"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S100_CataloguePointOfContact</w:t>
            </w:r>
          </w:p>
        </w:tc>
        <w:tc>
          <w:tcPr>
            <w:tcW w:w="3060" w:type="dxa"/>
            <w:vAlign w:val="center"/>
          </w:tcPr>
          <w:p w14:paraId="34926AF7"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6A18E3E8" w14:textId="77777777" w:rsidTr="00C702E2">
        <w:trPr>
          <w:cantSplit/>
          <w:trHeight w:val="495"/>
        </w:trPr>
        <w:tc>
          <w:tcPr>
            <w:tcW w:w="3060" w:type="dxa"/>
            <w:tcBorders>
              <w:bottom w:val="single" w:sz="4" w:space="0" w:color="000000"/>
            </w:tcBorders>
            <w:vAlign w:val="center"/>
          </w:tcPr>
          <w:p w14:paraId="570BE3CE"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productSpecification</w:t>
            </w:r>
          </w:p>
        </w:tc>
        <w:tc>
          <w:tcPr>
            <w:tcW w:w="3420" w:type="dxa"/>
            <w:tcBorders>
              <w:bottom w:val="single" w:sz="4" w:space="0" w:color="000000"/>
            </w:tcBorders>
            <w:vAlign w:val="center"/>
          </w:tcPr>
          <w:p w14:paraId="7E2F4A7F"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Details about the product specifications used for the datasets contained in the exchange catalogue</w:t>
            </w:r>
          </w:p>
        </w:tc>
        <w:tc>
          <w:tcPr>
            <w:tcW w:w="804" w:type="dxa"/>
            <w:tcBorders>
              <w:bottom w:val="single" w:sz="4" w:space="0" w:color="000000"/>
            </w:tcBorders>
            <w:vAlign w:val="center"/>
          </w:tcPr>
          <w:p w14:paraId="7749E338"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tcBorders>
              <w:bottom w:val="single" w:sz="4" w:space="0" w:color="000000"/>
            </w:tcBorders>
            <w:vAlign w:val="center"/>
          </w:tcPr>
          <w:p w14:paraId="689EC990"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S100_ProductSpecification</w:t>
            </w:r>
          </w:p>
        </w:tc>
        <w:tc>
          <w:tcPr>
            <w:tcW w:w="3060" w:type="dxa"/>
            <w:tcBorders>
              <w:bottom w:val="single" w:sz="4" w:space="0" w:color="000000"/>
            </w:tcBorders>
            <w:vAlign w:val="center"/>
          </w:tcPr>
          <w:p w14:paraId="2EA77AA5"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Conditional on all the datasets using the same product specification</w:t>
            </w:r>
          </w:p>
        </w:tc>
      </w:tr>
      <w:tr w:rsidR="00B413FE" w:rsidRPr="0054360D" w14:paraId="7ED534FD" w14:textId="77777777" w:rsidTr="00C702E2">
        <w:trPr>
          <w:cantSplit/>
          <w:trHeight w:val="495"/>
        </w:trPr>
        <w:tc>
          <w:tcPr>
            <w:tcW w:w="3060" w:type="dxa"/>
            <w:shd w:val="clear" w:color="auto" w:fill="FFFFFF"/>
            <w:vAlign w:val="center"/>
          </w:tcPr>
          <w:p w14:paraId="57EC1E8F"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metadataLanguage</w:t>
            </w:r>
          </w:p>
        </w:tc>
        <w:tc>
          <w:tcPr>
            <w:tcW w:w="3420" w:type="dxa"/>
            <w:shd w:val="clear" w:color="auto" w:fill="FFFFFF"/>
            <w:vAlign w:val="center"/>
          </w:tcPr>
          <w:p w14:paraId="185D47A4"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Details about the Language</w:t>
            </w:r>
          </w:p>
        </w:tc>
        <w:tc>
          <w:tcPr>
            <w:tcW w:w="804" w:type="dxa"/>
            <w:shd w:val="clear" w:color="auto" w:fill="FFFFFF"/>
            <w:vAlign w:val="center"/>
          </w:tcPr>
          <w:p w14:paraId="4D922370"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shd w:val="clear" w:color="auto" w:fill="FFFFFF"/>
            <w:vAlign w:val="center"/>
          </w:tcPr>
          <w:p w14:paraId="7A6656C0"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CharacterString</w:t>
            </w:r>
          </w:p>
        </w:tc>
        <w:tc>
          <w:tcPr>
            <w:tcW w:w="3060" w:type="dxa"/>
            <w:shd w:val="clear" w:color="auto" w:fill="FFFFFF"/>
            <w:vAlign w:val="center"/>
          </w:tcPr>
          <w:p w14:paraId="431B0680"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328983F6" w14:textId="77777777" w:rsidTr="00C702E2">
        <w:trPr>
          <w:cantSplit/>
          <w:trHeight w:val="495"/>
        </w:trPr>
        <w:tc>
          <w:tcPr>
            <w:tcW w:w="3060" w:type="dxa"/>
            <w:shd w:val="clear" w:color="auto" w:fill="FFFFFF"/>
            <w:vAlign w:val="center"/>
          </w:tcPr>
          <w:p w14:paraId="545EBB9B"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exchangeCatalogueName</w:t>
            </w:r>
          </w:p>
        </w:tc>
        <w:tc>
          <w:tcPr>
            <w:tcW w:w="3420" w:type="dxa"/>
            <w:shd w:val="clear" w:color="auto" w:fill="FFFFFF"/>
            <w:vAlign w:val="center"/>
          </w:tcPr>
          <w:p w14:paraId="51500026"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Catalogue filename</w:t>
            </w:r>
          </w:p>
        </w:tc>
        <w:tc>
          <w:tcPr>
            <w:tcW w:w="804" w:type="dxa"/>
            <w:shd w:val="clear" w:color="auto" w:fill="FFFFFF"/>
            <w:vAlign w:val="center"/>
          </w:tcPr>
          <w:p w14:paraId="05229FA7"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shd w:val="clear" w:color="auto" w:fill="FFFFFF"/>
            <w:vAlign w:val="center"/>
          </w:tcPr>
          <w:p w14:paraId="1C538816"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CharacterString</w:t>
            </w:r>
          </w:p>
        </w:tc>
        <w:tc>
          <w:tcPr>
            <w:tcW w:w="3060" w:type="dxa"/>
            <w:shd w:val="clear" w:color="auto" w:fill="FFFFFF"/>
            <w:vAlign w:val="center"/>
          </w:tcPr>
          <w:p w14:paraId="4B98733B"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In S-101 it would be CATLOG.101</w:t>
            </w:r>
          </w:p>
        </w:tc>
      </w:tr>
      <w:tr w:rsidR="00B413FE" w:rsidRPr="0054360D" w14:paraId="01E7C4E6" w14:textId="77777777" w:rsidTr="00C702E2">
        <w:trPr>
          <w:cantSplit/>
          <w:trHeight w:val="495"/>
        </w:trPr>
        <w:tc>
          <w:tcPr>
            <w:tcW w:w="3060" w:type="dxa"/>
            <w:shd w:val="clear" w:color="auto" w:fill="FFFFFF"/>
            <w:vAlign w:val="center"/>
          </w:tcPr>
          <w:p w14:paraId="609852ED"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exchangeCatalogueDescription</w:t>
            </w:r>
          </w:p>
        </w:tc>
        <w:tc>
          <w:tcPr>
            <w:tcW w:w="3420" w:type="dxa"/>
            <w:shd w:val="clear" w:color="auto" w:fill="FFFFFF"/>
            <w:vAlign w:val="center"/>
          </w:tcPr>
          <w:p w14:paraId="4EB230C7" w14:textId="77777777" w:rsidR="00B413FE" w:rsidRPr="00C702E2" w:rsidRDefault="00B413FE" w:rsidP="00C702E2">
            <w:pPr>
              <w:spacing w:before="60" w:after="60" w:line="240" w:lineRule="auto"/>
              <w:jc w:val="left"/>
              <w:rPr>
                <w:rFonts w:cs="Arial"/>
                <w:sz w:val="18"/>
                <w:szCs w:val="18"/>
              </w:rPr>
            </w:pPr>
            <w:r w:rsidRPr="00C702E2">
              <w:rPr>
                <w:rFonts w:cs="Arial"/>
                <w:sz w:val="18"/>
                <w:szCs w:val="18"/>
              </w:rPr>
              <w:t>Description of what the exchange catalogue contains</w:t>
            </w:r>
          </w:p>
          <w:p w14:paraId="2506249A" w14:textId="77777777" w:rsidR="00B413FE" w:rsidRPr="00C702E2" w:rsidRDefault="00B413FE" w:rsidP="00C702E2">
            <w:pPr>
              <w:snapToGrid w:val="0"/>
              <w:spacing w:before="60" w:after="60" w:line="240" w:lineRule="auto"/>
              <w:jc w:val="left"/>
              <w:rPr>
                <w:rFonts w:cs="Arial"/>
                <w:sz w:val="18"/>
                <w:szCs w:val="18"/>
              </w:rPr>
            </w:pPr>
          </w:p>
        </w:tc>
        <w:tc>
          <w:tcPr>
            <w:tcW w:w="804" w:type="dxa"/>
            <w:shd w:val="clear" w:color="auto" w:fill="FFFFFF"/>
            <w:vAlign w:val="center"/>
          </w:tcPr>
          <w:p w14:paraId="77B6E768"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shd w:val="clear" w:color="auto" w:fill="FFFFFF"/>
            <w:vAlign w:val="center"/>
          </w:tcPr>
          <w:p w14:paraId="3ED87B37"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CharacterString</w:t>
            </w:r>
          </w:p>
        </w:tc>
        <w:tc>
          <w:tcPr>
            <w:tcW w:w="3060" w:type="dxa"/>
            <w:shd w:val="clear" w:color="auto" w:fill="FFFFFF"/>
            <w:vAlign w:val="center"/>
          </w:tcPr>
          <w:p w14:paraId="11FBBF54"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1704EAE3" w14:textId="77777777" w:rsidTr="00C702E2">
        <w:trPr>
          <w:cantSplit/>
          <w:trHeight w:val="495"/>
        </w:trPr>
        <w:tc>
          <w:tcPr>
            <w:tcW w:w="3060" w:type="dxa"/>
            <w:shd w:val="clear" w:color="auto" w:fill="FFFFFF"/>
            <w:vAlign w:val="center"/>
          </w:tcPr>
          <w:p w14:paraId="337954B1"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exchangeCatalogueComment</w:t>
            </w:r>
          </w:p>
        </w:tc>
        <w:tc>
          <w:tcPr>
            <w:tcW w:w="3420" w:type="dxa"/>
            <w:shd w:val="clear" w:color="auto" w:fill="FFFFFF"/>
            <w:vAlign w:val="center"/>
          </w:tcPr>
          <w:p w14:paraId="50B2D96D" w14:textId="77777777" w:rsidR="00B413FE" w:rsidRPr="00C702E2" w:rsidRDefault="00B413FE" w:rsidP="00C702E2">
            <w:pPr>
              <w:spacing w:before="60" w:after="60" w:line="240" w:lineRule="auto"/>
              <w:jc w:val="left"/>
              <w:rPr>
                <w:rFonts w:cs="Arial"/>
                <w:sz w:val="18"/>
                <w:szCs w:val="18"/>
              </w:rPr>
            </w:pPr>
            <w:r w:rsidRPr="00C702E2">
              <w:rPr>
                <w:rFonts w:cs="Arial"/>
                <w:sz w:val="18"/>
                <w:szCs w:val="18"/>
              </w:rPr>
              <w:t>Any additional Information</w:t>
            </w:r>
          </w:p>
          <w:p w14:paraId="784C143E" w14:textId="77777777" w:rsidR="00B413FE" w:rsidRPr="00C702E2" w:rsidRDefault="00B413FE" w:rsidP="00C702E2">
            <w:pPr>
              <w:snapToGrid w:val="0"/>
              <w:spacing w:before="60" w:after="60" w:line="240" w:lineRule="auto"/>
              <w:jc w:val="left"/>
              <w:rPr>
                <w:rFonts w:cs="Arial"/>
                <w:sz w:val="18"/>
                <w:szCs w:val="18"/>
              </w:rPr>
            </w:pPr>
          </w:p>
        </w:tc>
        <w:tc>
          <w:tcPr>
            <w:tcW w:w="804" w:type="dxa"/>
            <w:shd w:val="clear" w:color="auto" w:fill="FFFFFF"/>
            <w:vAlign w:val="center"/>
          </w:tcPr>
          <w:p w14:paraId="19B19313"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4C63FFD1"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CharacterString</w:t>
            </w:r>
          </w:p>
        </w:tc>
        <w:tc>
          <w:tcPr>
            <w:tcW w:w="3060" w:type="dxa"/>
            <w:shd w:val="clear" w:color="auto" w:fill="FFFFFF"/>
            <w:vAlign w:val="center"/>
          </w:tcPr>
          <w:p w14:paraId="3359CC71"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76398EBC" w14:textId="77777777" w:rsidTr="00C702E2">
        <w:trPr>
          <w:cantSplit/>
          <w:trHeight w:val="495"/>
        </w:trPr>
        <w:tc>
          <w:tcPr>
            <w:tcW w:w="3060" w:type="dxa"/>
            <w:shd w:val="clear" w:color="auto" w:fill="FFFFFF"/>
            <w:vAlign w:val="center"/>
          </w:tcPr>
          <w:p w14:paraId="32B3C628"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compressionFlag</w:t>
            </w:r>
          </w:p>
        </w:tc>
        <w:tc>
          <w:tcPr>
            <w:tcW w:w="3420" w:type="dxa"/>
            <w:shd w:val="clear" w:color="auto" w:fill="FFFFFF"/>
            <w:vAlign w:val="center"/>
          </w:tcPr>
          <w:p w14:paraId="35C5AF25"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Is the data compressed</w:t>
            </w:r>
          </w:p>
        </w:tc>
        <w:tc>
          <w:tcPr>
            <w:tcW w:w="804" w:type="dxa"/>
            <w:shd w:val="clear" w:color="auto" w:fill="FFFFFF"/>
            <w:vAlign w:val="center"/>
          </w:tcPr>
          <w:p w14:paraId="7BDCE445"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642E365B"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Boolean</w:t>
            </w:r>
          </w:p>
        </w:tc>
        <w:tc>
          <w:tcPr>
            <w:tcW w:w="3060" w:type="dxa"/>
            <w:shd w:val="clear" w:color="auto" w:fill="FFFFFF"/>
            <w:vAlign w:val="center"/>
          </w:tcPr>
          <w:p w14:paraId="5BE834AC"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Yes or No</w:t>
            </w:r>
          </w:p>
        </w:tc>
      </w:tr>
      <w:tr w:rsidR="00B413FE" w:rsidRPr="0054360D" w14:paraId="7EFF0090" w14:textId="77777777" w:rsidTr="00C702E2">
        <w:trPr>
          <w:cantSplit/>
          <w:trHeight w:val="495"/>
        </w:trPr>
        <w:tc>
          <w:tcPr>
            <w:tcW w:w="3060" w:type="dxa"/>
            <w:shd w:val="clear" w:color="auto" w:fill="FFFFFF"/>
            <w:vAlign w:val="center"/>
          </w:tcPr>
          <w:p w14:paraId="4AE6CC6F"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sourceMedia</w:t>
            </w:r>
          </w:p>
        </w:tc>
        <w:tc>
          <w:tcPr>
            <w:tcW w:w="3420" w:type="dxa"/>
            <w:shd w:val="clear" w:color="auto" w:fill="FFFFFF"/>
            <w:vAlign w:val="center"/>
          </w:tcPr>
          <w:p w14:paraId="133D8AAE"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Distribution media</w:t>
            </w:r>
          </w:p>
        </w:tc>
        <w:tc>
          <w:tcPr>
            <w:tcW w:w="804" w:type="dxa"/>
            <w:shd w:val="clear" w:color="auto" w:fill="FFFFFF"/>
            <w:vAlign w:val="center"/>
          </w:tcPr>
          <w:p w14:paraId="3AFDEC35"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3A5B9388"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CharacterString</w:t>
            </w:r>
          </w:p>
        </w:tc>
        <w:tc>
          <w:tcPr>
            <w:tcW w:w="3060" w:type="dxa"/>
            <w:shd w:val="clear" w:color="auto" w:fill="FFFFFF"/>
            <w:vAlign w:val="center"/>
          </w:tcPr>
          <w:p w14:paraId="66379FEC"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14708B92" w14:textId="77777777" w:rsidTr="00C702E2">
        <w:trPr>
          <w:cantSplit/>
          <w:trHeight w:val="495"/>
        </w:trPr>
        <w:tc>
          <w:tcPr>
            <w:tcW w:w="3060" w:type="dxa"/>
            <w:shd w:val="clear" w:color="auto" w:fill="FFFFFF"/>
            <w:vAlign w:val="center"/>
          </w:tcPr>
          <w:p w14:paraId="17C5A0BB"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replacedData</w:t>
            </w:r>
          </w:p>
        </w:tc>
        <w:tc>
          <w:tcPr>
            <w:tcW w:w="3420" w:type="dxa"/>
            <w:shd w:val="clear" w:color="auto" w:fill="FFFFFF"/>
            <w:vAlign w:val="center"/>
          </w:tcPr>
          <w:p w14:paraId="13B3E8B3"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If a data file is cancelled is it replaced by another data file</w:t>
            </w:r>
          </w:p>
        </w:tc>
        <w:tc>
          <w:tcPr>
            <w:tcW w:w="804" w:type="dxa"/>
            <w:shd w:val="clear" w:color="auto" w:fill="FFFFFF"/>
            <w:vAlign w:val="center"/>
          </w:tcPr>
          <w:p w14:paraId="77F2C86E"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38002703"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Boolean</w:t>
            </w:r>
          </w:p>
        </w:tc>
        <w:tc>
          <w:tcPr>
            <w:tcW w:w="3060" w:type="dxa"/>
            <w:shd w:val="clear" w:color="auto" w:fill="FFFFFF"/>
            <w:vAlign w:val="center"/>
          </w:tcPr>
          <w:p w14:paraId="78E56C16" w14:textId="77777777" w:rsidR="00B413FE" w:rsidRPr="00C702E2" w:rsidRDefault="00B413FE" w:rsidP="00C702E2">
            <w:pPr>
              <w:snapToGrid w:val="0"/>
              <w:spacing w:before="60" w:after="60" w:line="240" w:lineRule="auto"/>
              <w:jc w:val="left"/>
              <w:rPr>
                <w:rFonts w:cs="Arial"/>
                <w:sz w:val="18"/>
                <w:szCs w:val="18"/>
              </w:rPr>
            </w:pPr>
          </w:p>
        </w:tc>
      </w:tr>
      <w:tr w:rsidR="00B413FE" w:rsidRPr="009063C9" w14:paraId="445F25F8" w14:textId="77777777" w:rsidTr="00C702E2">
        <w:trPr>
          <w:cantSplit/>
          <w:trHeight w:val="495"/>
        </w:trPr>
        <w:tc>
          <w:tcPr>
            <w:tcW w:w="3060" w:type="dxa"/>
            <w:shd w:val="clear" w:color="auto" w:fill="FFFFFF"/>
            <w:vAlign w:val="center"/>
          </w:tcPr>
          <w:p w14:paraId="3CA71204" w14:textId="77777777" w:rsidR="00B413FE" w:rsidRPr="009063C9" w:rsidRDefault="00B413FE" w:rsidP="00C702E2">
            <w:pPr>
              <w:snapToGrid w:val="0"/>
              <w:spacing w:before="60" w:after="60" w:line="240" w:lineRule="auto"/>
              <w:jc w:val="left"/>
              <w:rPr>
                <w:rFonts w:cs="Arial"/>
                <w:sz w:val="18"/>
                <w:szCs w:val="18"/>
              </w:rPr>
            </w:pPr>
            <w:r w:rsidRPr="009063C9">
              <w:rPr>
                <w:rFonts w:cs="Arial"/>
                <w:sz w:val="18"/>
                <w:szCs w:val="18"/>
              </w:rPr>
              <w:t>dataReplacement</w:t>
            </w:r>
          </w:p>
        </w:tc>
        <w:tc>
          <w:tcPr>
            <w:tcW w:w="3420" w:type="dxa"/>
            <w:shd w:val="clear" w:color="auto" w:fill="FFFFFF"/>
            <w:vAlign w:val="center"/>
          </w:tcPr>
          <w:p w14:paraId="706B0335" w14:textId="77777777" w:rsidR="00B413FE" w:rsidRPr="009063C9" w:rsidRDefault="00B413FE" w:rsidP="00C702E2">
            <w:pPr>
              <w:snapToGrid w:val="0"/>
              <w:spacing w:before="60" w:after="60" w:line="240" w:lineRule="auto"/>
              <w:jc w:val="left"/>
              <w:rPr>
                <w:rFonts w:cs="Arial"/>
                <w:sz w:val="18"/>
                <w:szCs w:val="18"/>
              </w:rPr>
            </w:pPr>
            <w:r w:rsidRPr="009063C9">
              <w:rPr>
                <w:rFonts w:cs="Arial"/>
                <w:sz w:val="18"/>
                <w:szCs w:val="18"/>
              </w:rPr>
              <w:t>Cell name</w:t>
            </w:r>
          </w:p>
        </w:tc>
        <w:tc>
          <w:tcPr>
            <w:tcW w:w="804" w:type="dxa"/>
            <w:shd w:val="clear" w:color="auto" w:fill="FFFFFF"/>
            <w:vAlign w:val="center"/>
          </w:tcPr>
          <w:p w14:paraId="54670DB3" w14:textId="77777777" w:rsidR="00B413FE" w:rsidRPr="009063C9" w:rsidRDefault="00B413FE" w:rsidP="00C702E2">
            <w:pPr>
              <w:snapToGrid w:val="0"/>
              <w:spacing w:before="60" w:after="60" w:line="240" w:lineRule="auto"/>
              <w:jc w:val="center"/>
              <w:rPr>
                <w:rFonts w:cs="Arial"/>
                <w:sz w:val="18"/>
                <w:szCs w:val="18"/>
              </w:rPr>
            </w:pPr>
            <w:r w:rsidRPr="009063C9">
              <w:rPr>
                <w:rFonts w:cs="Arial"/>
                <w:sz w:val="18"/>
                <w:szCs w:val="18"/>
              </w:rPr>
              <w:t>0..1</w:t>
            </w:r>
          </w:p>
        </w:tc>
        <w:tc>
          <w:tcPr>
            <w:tcW w:w="2436" w:type="dxa"/>
            <w:shd w:val="clear" w:color="auto" w:fill="FFFFFF"/>
            <w:vAlign w:val="center"/>
          </w:tcPr>
          <w:p w14:paraId="10857933" w14:textId="77777777" w:rsidR="00B413FE" w:rsidRPr="009063C9" w:rsidRDefault="00B413FE" w:rsidP="00C702E2">
            <w:pPr>
              <w:snapToGrid w:val="0"/>
              <w:spacing w:before="60" w:after="60" w:line="240" w:lineRule="auto"/>
              <w:jc w:val="left"/>
              <w:rPr>
                <w:rFonts w:cs="Arial"/>
                <w:sz w:val="18"/>
                <w:szCs w:val="18"/>
              </w:rPr>
            </w:pPr>
            <w:r w:rsidRPr="009063C9">
              <w:rPr>
                <w:rFonts w:cs="Arial"/>
                <w:sz w:val="18"/>
                <w:szCs w:val="18"/>
              </w:rPr>
              <w:t>CharacterString</w:t>
            </w:r>
          </w:p>
        </w:tc>
        <w:tc>
          <w:tcPr>
            <w:tcW w:w="3060" w:type="dxa"/>
            <w:shd w:val="clear" w:color="auto" w:fill="FFFFFF"/>
            <w:vAlign w:val="center"/>
          </w:tcPr>
          <w:p w14:paraId="6B8765F4" w14:textId="77777777" w:rsidR="00B413FE" w:rsidRPr="009063C9" w:rsidRDefault="00B413FE" w:rsidP="00C702E2">
            <w:pPr>
              <w:snapToGrid w:val="0"/>
              <w:spacing w:before="60" w:after="60" w:line="240" w:lineRule="auto"/>
              <w:jc w:val="left"/>
              <w:rPr>
                <w:rFonts w:cs="Arial"/>
                <w:sz w:val="18"/>
                <w:szCs w:val="18"/>
              </w:rPr>
            </w:pPr>
          </w:p>
        </w:tc>
      </w:tr>
      <w:tr w:rsidR="00262EA5" w:rsidRPr="009063C9" w14:paraId="42613791" w14:textId="77777777" w:rsidTr="00C702E2">
        <w:trPr>
          <w:cantSplit/>
          <w:trHeight w:val="495"/>
        </w:trPr>
        <w:tc>
          <w:tcPr>
            <w:tcW w:w="3060" w:type="dxa"/>
            <w:shd w:val="clear" w:color="auto" w:fill="FFFFFF"/>
            <w:vAlign w:val="center"/>
          </w:tcPr>
          <w:p w14:paraId="31D0229B" w14:textId="0B7C68E8"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lastRenderedPageBreak/>
              <w:t>datasetDiscoveryMetadata</w:t>
            </w:r>
          </w:p>
        </w:tc>
        <w:tc>
          <w:tcPr>
            <w:tcW w:w="3420" w:type="dxa"/>
            <w:shd w:val="clear" w:color="auto" w:fill="FFFFFF"/>
            <w:vAlign w:val="center"/>
          </w:tcPr>
          <w:p w14:paraId="18CC5353" w14:textId="3ED13A4A"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Exchange catalogues may include or reference discovery metadata for the datasets in the exchange set</w:t>
            </w:r>
          </w:p>
        </w:tc>
        <w:tc>
          <w:tcPr>
            <w:tcW w:w="804" w:type="dxa"/>
            <w:shd w:val="clear" w:color="auto" w:fill="FFFFFF"/>
            <w:vAlign w:val="center"/>
          </w:tcPr>
          <w:p w14:paraId="71A567C6" w14:textId="7BB5F096" w:rsidR="00262EA5" w:rsidRPr="009063C9" w:rsidRDefault="00262EA5" w:rsidP="00262EA5">
            <w:pPr>
              <w:snapToGrid w:val="0"/>
              <w:spacing w:before="60" w:after="60" w:line="240" w:lineRule="auto"/>
              <w:jc w:val="center"/>
              <w:rPr>
                <w:rFonts w:cs="Arial"/>
                <w:sz w:val="18"/>
                <w:szCs w:val="18"/>
              </w:rPr>
            </w:pPr>
            <w:r w:rsidRPr="009063C9">
              <w:rPr>
                <w:rFonts w:cs="Arial"/>
                <w:sz w:val="18"/>
                <w:szCs w:val="18"/>
              </w:rPr>
              <w:t>0..*</w:t>
            </w:r>
          </w:p>
        </w:tc>
        <w:tc>
          <w:tcPr>
            <w:tcW w:w="2436" w:type="dxa"/>
            <w:shd w:val="clear" w:color="auto" w:fill="FFFFFF"/>
            <w:vAlign w:val="center"/>
          </w:tcPr>
          <w:p w14:paraId="718B01DA" w14:textId="0DDBA42E" w:rsidR="00262EA5" w:rsidRPr="009063C9" w:rsidRDefault="00262EA5" w:rsidP="00262EA5">
            <w:pPr>
              <w:snapToGrid w:val="0"/>
              <w:spacing w:before="60" w:after="60" w:line="240" w:lineRule="auto"/>
              <w:jc w:val="left"/>
              <w:rPr>
                <w:rFonts w:cs="Arial"/>
                <w:sz w:val="18"/>
                <w:szCs w:val="18"/>
              </w:rPr>
            </w:pPr>
            <w:r w:rsidRPr="009063C9">
              <w:rPr>
                <w:sz w:val="18"/>
                <w:szCs w:val="18"/>
              </w:rPr>
              <w:t>Aggregation S100_DatasetDiscoveryMetadata</w:t>
            </w:r>
          </w:p>
        </w:tc>
        <w:tc>
          <w:tcPr>
            <w:tcW w:w="3060" w:type="dxa"/>
            <w:shd w:val="clear" w:color="auto" w:fill="FFFFFF"/>
            <w:vAlign w:val="center"/>
          </w:tcPr>
          <w:p w14:paraId="7CD2E9D3" w14:textId="77777777" w:rsidR="00262EA5" w:rsidRPr="009063C9" w:rsidRDefault="00262EA5" w:rsidP="00262EA5">
            <w:pPr>
              <w:snapToGrid w:val="0"/>
              <w:spacing w:before="60" w:after="60" w:line="240" w:lineRule="auto"/>
              <w:jc w:val="left"/>
              <w:rPr>
                <w:rFonts w:cs="Arial"/>
                <w:sz w:val="18"/>
                <w:szCs w:val="18"/>
              </w:rPr>
            </w:pPr>
          </w:p>
        </w:tc>
      </w:tr>
      <w:tr w:rsidR="00262EA5" w:rsidRPr="009063C9" w14:paraId="54DD73FA" w14:textId="77777777" w:rsidTr="00C702E2">
        <w:trPr>
          <w:cantSplit/>
          <w:trHeight w:val="495"/>
        </w:trPr>
        <w:tc>
          <w:tcPr>
            <w:tcW w:w="3060" w:type="dxa"/>
            <w:shd w:val="clear" w:color="auto" w:fill="FFFFFF"/>
            <w:vAlign w:val="center"/>
          </w:tcPr>
          <w:p w14:paraId="6256C235" w14:textId="3E362B96"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w:t>
            </w:r>
          </w:p>
        </w:tc>
        <w:tc>
          <w:tcPr>
            <w:tcW w:w="3420" w:type="dxa"/>
            <w:shd w:val="clear" w:color="auto" w:fill="FFFFFF"/>
            <w:vAlign w:val="center"/>
          </w:tcPr>
          <w:p w14:paraId="35654C23" w14:textId="3F330025"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Metadata for catalogue</w:t>
            </w:r>
          </w:p>
        </w:tc>
        <w:tc>
          <w:tcPr>
            <w:tcW w:w="804" w:type="dxa"/>
            <w:shd w:val="clear" w:color="auto" w:fill="FFFFFF"/>
            <w:vAlign w:val="center"/>
          </w:tcPr>
          <w:p w14:paraId="0A26AF3D" w14:textId="22995F70" w:rsidR="00262EA5" w:rsidRPr="009063C9" w:rsidRDefault="00262EA5" w:rsidP="00262EA5">
            <w:pPr>
              <w:snapToGrid w:val="0"/>
              <w:spacing w:before="60" w:after="60" w:line="240" w:lineRule="auto"/>
              <w:jc w:val="center"/>
              <w:rPr>
                <w:rFonts w:cs="Arial"/>
                <w:sz w:val="18"/>
                <w:szCs w:val="18"/>
              </w:rPr>
            </w:pPr>
            <w:r w:rsidRPr="009063C9">
              <w:rPr>
                <w:rFonts w:cs="Arial"/>
                <w:sz w:val="18"/>
                <w:szCs w:val="18"/>
              </w:rPr>
              <w:t>0..*</w:t>
            </w:r>
          </w:p>
        </w:tc>
        <w:tc>
          <w:tcPr>
            <w:tcW w:w="2436" w:type="dxa"/>
            <w:shd w:val="clear" w:color="auto" w:fill="FFFFFF"/>
            <w:vAlign w:val="center"/>
          </w:tcPr>
          <w:p w14:paraId="091D6672" w14:textId="70EF16EA" w:rsidR="00262EA5" w:rsidRPr="009063C9" w:rsidRDefault="00262EA5" w:rsidP="00262EA5">
            <w:pPr>
              <w:snapToGrid w:val="0"/>
              <w:spacing w:before="60" w:after="60" w:line="240" w:lineRule="auto"/>
              <w:jc w:val="left"/>
              <w:rPr>
                <w:rFonts w:cs="Arial"/>
                <w:sz w:val="18"/>
                <w:szCs w:val="18"/>
              </w:rPr>
            </w:pPr>
            <w:r w:rsidRPr="009063C9">
              <w:rPr>
                <w:sz w:val="18"/>
                <w:szCs w:val="18"/>
              </w:rPr>
              <w:t>Aggregation S100_CatalogueMetadata</w:t>
            </w:r>
          </w:p>
        </w:tc>
        <w:tc>
          <w:tcPr>
            <w:tcW w:w="3060" w:type="dxa"/>
            <w:shd w:val="clear" w:color="auto" w:fill="FFFFFF"/>
            <w:vAlign w:val="center"/>
          </w:tcPr>
          <w:p w14:paraId="47EFC821" w14:textId="1F4EF6F0"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Metadata for the feature, portrayal, and interoperability catalogues, if any</w:t>
            </w:r>
          </w:p>
        </w:tc>
      </w:tr>
      <w:tr w:rsidR="00262EA5" w:rsidRPr="009063C9" w14:paraId="155C4010" w14:textId="77777777" w:rsidTr="00C702E2">
        <w:trPr>
          <w:cantSplit/>
          <w:trHeight w:val="495"/>
        </w:trPr>
        <w:tc>
          <w:tcPr>
            <w:tcW w:w="3060" w:type="dxa"/>
            <w:shd w:val="clear" w:color="auto" w:fill="FFFFFF"/>
            <w:vAlign w:val="center"/>
          </w:tcPr>
          <w:p w14:paraId="76DFF820" w14:textId="33640644"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supportFileDiscoveryMetadata</w:t>
            </w:r>
          </w:p>
        </w:tc>
        <w:tc>
          <w:tcPr>
            <w:tcW w:w="3420" w:type="dxa"/>
            <w:shd w:val="clear" w:color="auto" w:fill="FFFFFF"/>
            <w:vAlign w:val="center"/>
          </w:tcPr>
          <w:p w14:paraId="093EDD89" w14:textId="1F513792"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Exchange catalogues may include or reference discovery metadata for the support files in the exchange set</w:t>
            </w:r>
          </w:p>
        </w:tc>
        <w:tc>
          <w:tcPr>
            <w:tcW w:w="804" w:type="dxa"/>
            <w:shd w:val="clear" w:color="auto" w:fill="FFFFFF"/>
            <w:vAlign w:val="center"/>
          </w:tcPr>
          <w:p w14:paraId="4BC598A0" w14:textId="09CD9FDA" w:rsidR="00262EA5" w:rsidRPr="009063C9" w:rsidRDefault="00262EA5" w:rsidP="00262EA5">
            <w:pPr>
              <w:snapToGrid w:val="0"/>
              <w:spacing w:before="60" w:after="60" w:line="240" w:lineRule="auto"/>
              <w:jc w:val="center"/>
              <w:rPr>
                <w:rFonts w:cs="Arial"/>
                <w:sz w:val="18"/>
                <w:szCs w:val="18"/>
              </w:rPr>
            </w:pPr>
            <w:r w:rsidRPr="009063C9">
              <w:rPr>
                <w:rFonts w:cs="Arial"/>
                <w:sz w:val="18"/>
                <w:szCs w:val="18"/>
              </w:rPr>
              <w:t>0..*</w:t>
            </w:r>
          </w:p>
        </w:tc>
        <w:tc>
          <w:tcPr>
            <w:tcW w:w="2436" w:type="dxa"/>
            <w:shd w:val="clear" w:color="auto" w:fill="FFFFFF"/>
            <w:vAlign w:val="center"/>
          </w:tcPr>
          <w:p w14:paraId="767D1361" w14:textId="307A306F" w:rsidR="00262EA5" w:rsidRPr="009063C9" w:rsidRDefault="00262EA5" w:rsidP="00262EA5">
            <w:pPr>
              <w:snapToGrid w:val="0"/>
              <w:spacing w:before="60" w:after="60" w:line="240" w:lineRule="auto"/>
              <w:jc w:val="left"/>
              <w:rPr>
                <w:rFonts w:cs="Arial"/>
                <w:sz w:val="18"/>
                <w:szCs w:val="18"/>
              </w:rPr>
            </w:pPr>
            <w:r w:rsidRPr="009063C9">
              <w:rPr>
                <w:sz w:val="18"/>
                <w:szCs w:val="18"/>
              </w:rPr>
              <w:t>Aggregation S100_SupportFileDiscoveryMetadata</w:t>
            </w:r>
          </w:p>
        </w:tc>
        <w:tc>
          <w:tcPr>
            <w:tcW w:w="3060" w:type="dxa"/>
            <w:shd w:val="clear" w:color="auto" w:fill="FFFFFF"/>
            <w:vAlign w:val="center"/>
          </w:tcPr>
          <w:p w14:paraId="375D679A" w14:textId="77777777" w:rsidR="00262EA5" w:rsidRPr="009063C9" w:rsidRDefault="00262EA5" w:rsidP="00262EA5">
            <w:pPr>
              <w:snapToGrid w:val="0"/>
              <w:spacing w:before="60" w:after="60" w:line="240" w:lineRule="auto"/>
              <w:jc w:val="left"/>
              <w:rPr>
                <w:rFonts w:cs="Arial"/>
                <w:sz w:val="18"/>
                <w:szCs w:val="18"/>
              </w:rPr>
            </w:pPr>
          </w:p>
        </w:tc>
      </w:tr>
    </w:tbl>
    <w:p w14:paraId="11407D54" w14:textId="77777777" w:rsidR="00B413FE" w:rsidRPr="009063C9" w:rsidRDefault="00B413FE" w:rsidP="0054360D">
      <w:pPr>
        <w:spacing w:beforeLines="40" w:before="96" w:afterLines="40" w:after="96" w:line="240" w:lineRule="auto"/>
        <w:rPr>
          <w:sz w:val="19"/>
          <w:szCs w:val="19"/>
        </w:rPr>
      </w:pPr>
    </w:p>
    <w:p w14:paraId="7214B802" w14:textId="77777777" w:rsidR="00B413FE" w:rsidRPr="0054360D" w:rsidRDefault="00B413FE" w:rsidP="00C94BCC">
      <w:pPr>
        <w:pStyle w:val="Heading3"/>
        <w:spacing w:beforeLines="40" w:before="96" w:afterLines="40" w:after="96" w:line="240" w:lineRule="auto"/>
        <w:ind w:hanging="8092"/>
        <w:rPr>
          <w:sz w:val="19"/>
          <w:szCs w:val="19"/>
        </w:rPr>
      </w:pPr>
      <w:bookmarkStart w:id="220" w:name="_Toc403560565"/>
      <w:bookmarkStart w:id="221" w:name="_Toc523493092"/>
      <w:r w:rsidRPr="0054360D">
        <w:rPr>
          <w:sz w:val="19"/>
          <w:szCs w:val="19"/>
        </w:rPr>
        <w:t>S100_CatalogueIdentifier</w:t>
      </w:r>
      <w:bookmarkEnd w:id="220"/>
      <w:bookmarkEnd w:id="221"/>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54360D" w14:paraId="444C04EB" w14:textId="77777777" w:rsidTr="00C702E2">
        <w:trPr>
          <w:trHeight w:val="146"/>
        </w:trPr>
        <w:tc>
          <w:tcPr>
            <w:tcW w:w="3060" w:type="dxa"/>
            <w:vAlign w:val="center"/>
          </w:tcPr>
          <w:p w14:paraId="1FE42348" w14:textId="77777777" w:rsidR="00B413FE" w:rsidRPr="00C702E2" w:rsidRDefault="00B413FE" w:rsidP="00C702E2">
            <w:pPr>
              <w:snapToGrid w:val="0"/>
              <w:spacing w:before="60" w:after="60" w:line="240" w:lineRule="auto"/>
              <w:jc w:val="left"/>
              <w:rPr>
                <w:b/>
                <w:sz w:val="18"/>
                <w:szCs w:val="18"/>
              </w:rPr>
            </w:pPr>
            <w:r w:rsidRPr="00C702E2">
              <w:rPr>
                <w:b/>
                <w:sz w:val="18"/>
                <w:szCs w:val="18"/>
              </w:rPr>
              <w:t>Name</w:t>
            </w:r>
          </w:p>
        </w:tc>
        <w:tc>
          <w:tcPr>
            <w:tcW w:w="3420" w:type="dxa"/>
            <w:vAlign w:val="center"/>
          </w:tcPr>
          <w:p w14:paraId="0E2A530E" w14:textId="77777777" w:rsidR="00B413FE" w:rsidRPr="00C702E2" w:rsidRDefault="00B413FE" w:rsidP="00C702E2">
            <w:pPr>
              <w:snapToGrid w:val="0"/>
              <w:spacing w:before="60" w:after="60" w:line="240" w:lineRule="auto"/>
              <w:jc w:val="left"/>
              <w:rPr>
                <w:b/>
                <w:sz w:val="18"/>
                <w:szCs w:val="18"/>
              </w:rPr>
            </w:pPr>
            <w:r w:rsidRPr="00C702E2">
              <w:rPr>
                <w:b/>
                <w:sz w:val="18"/>
                <w:szCs w:val="18"/>
              </w:rPr>
              <w:t>Description</w:t>
            </w:r>
          </w:p>
        </w:tc>
        <w:tc>
          <w:tcPr>
            <w:tcW w:w="804" w:type="dxa"/>
            <w:vAlign w:val="center"/>
          </w:tcPr>
          <w:p w14:paraId="08C10805" w14:textId="77777777" w:rsidR="00B413FE" w:rsidRPr="00C702E2" w:rsidRDefault="00B413FE" w:rsidP="00C702E2">
            <w:pPr>
              <w:snapToGrid w:val="0"/>
              <w:spacing w:before="60" w:after="60" w:line="240" w:lineRule="auto"/>
              <w:jc w:val="center"/>
              <w:rPr>
                <w:b/>
                <w:sz w:val="18"/>
                <w:szCs w:val="18"/>
              </w:rPr>
            </w:pPr>
            <w:r w:rsidRPr="00C702E2">
              <w:rPr>
                <w:b/>
                <w:sz w:val="18"/>
                <w:szCs w:val="18"/>
              </w:rPr>
              <w:t>Mult</w:t>
            </w:r>
          </w:p>
        </w:tc>
        <w:tc>
          <w:tcPr>
            <w:tcW w:w="2436" w:type="dxa"/>
            <w:vAlign w:val="center"/>
          </w:tcPr>
          <w:p w14:paraId="705D69AD" w14:textId="77777777" w:rsidR="00B413FE" w:rsidRPr="00C702E2" w:rsidRDefault="00B413FE" w:rsidP="00C702E2">
            <w:pPr>
              <w:snapToGrid w:val="0"/>
              <w:spacing w:before="60" w:after="60" w:line="240" w:lineRule="auto"/>
              <w:jc w:val="left"/>
              <w:rPr>
                <w:b/>
                <w:sz w:val="18"/>
                <w:szCs w:val="18"/>
              </w:rPr>
            </w:pPr>
            <w:r w:rsidRPr="00C702E2">
              <w:rPr>
                <w:b/>
                <w:sz w:val="18"/>
                <w:szCs w:val="18"/>
              </w:rPr>
              <w:t>Type</w:t>
            </w:r>
          </w:p>
        </w:tc>
        <w:tc>
          <w:tcPr>
            <w:tcW w:w="3060" w:type="dxa"/>
            <w:vAlign w:val="center"/>
          </w:tcPr>
          <w:p w14:paraId="4AAC0516" w14:textId="77777777" w:rsidR="00B413FE" w:rsidRPr="00C702E2" w:rsidRDefault="00B413FE" w:rsidP="00C702E2">
            <w:pPr>
              <w:snapToGrid w:val="0"/>
              <w:spacing w:before="60" w:after="60" w:line="240" w:lineRule="auto"/>
              <w:jc w:val="left"/>
              <w:rPr>
                <w:b/>
                <w:sz w:val="18"/>
                <w:szCs w:val="18"/>
              </w:rPr>
            </w:pPr>
            <w:r w:rsidRPr="00C702E2">
              <w:rPr>
                <w:b/>
                <w:sz w:val="18"/>
                <w:szCs w:val="18"/>
              </w:rPr>
              <w:t>Remarks</w:t>
            </w:r>
          </w:p>
        </w:tc>
      </w:tr>
      <w:tr w:rsidR="00B413FE" w:rsidRPr="0054360D" w14:paraId="6BB15015" w14:textId="77777777" w:rsidTr="00C702E2">
        <w:trPr>
          <w:trHeight w:val="469"/>
        </w:trPr>
        <w:tc>
          <w:tcPr>
            <w:tcW w:w="3060" w:type="dxa"/>
            <w:vAlign w:val="center"/>
          </w:tcPr>
          <w:p w14:paraId="336582BD" w14:textId="77777777" w:rsidR="00B413FE" w:rsidRPr="00C702E2" w:rsidRDefault="00B413FE" w:rsidP="00C702E2">
            <w:pPr>
              <w:snapToGrid w:val="0"/>
              <w:spacing w:before="60" w:after="60" w:line="240" w:lineRule="auto"/>
              <w:jc w:val="left"/>
              <w:rPr>
                <w:sz w:val="18"/>
                <w:szCs w:val="18"/>
              </w:rPr>
            </w:pPr>
            <w:r w:rsidRPr="00C702E2">
              <w:rPr>
                <w:sz w:val="18"/>
                <w:szCs w:val="18"/>
              </w:rPr>
              <w:t>S100_CatalogueIdentifier</w:t>
            </w:r>
          </w:p>
        </w:tc>
        <w:tc>
          <w:tcPr>
            <w:tcW w:w="3420" w:type="dxa"/>
            <w:vAlign w:val="center"/>
          </w:tcPr>
          <w:p w14:paraId="58555E8E" w14:textId="77777777" w:rsidR="00B413FE" w:rsidRPr="00C702E2" w:rsidRDefault="00B413FE" w:rsidP="00C702E2">
            <w:pPr>
              <w:snapToGrid w:val="0"/>
              <w:spacing w:before="60" w:after="60" w:line="240" w:lineRule="auto"/>
              <w:jc w:val="left"/>
              <w:rPr>
                <w:sz w:val="18"/>
                <w:szCs w:val="18"/>
              </w:rPr>
            </w:pPr>
            <w:r w:rsidRPr="00C702E2">
              <w:rPr>
                <w:sz w:val="18"/>
                <w:szCs w:val="18"/>
              </w:rPr>
              <w:t>An exchange catalogue contains the discovery metadata about the exchange datasets and support files</w:t>
            </w:r>
          </w:p>
        </w:tc>
        <w:tc>
          <w:tcPr>
            <w:tcW w:w="804" w:type="dxa"/>
            <w:vAlign w:val="center"/>
          </w:tcPr>
          <w:p w14:paraId="5E195BE1" w14:textId="77777777" w:rsidR="00B413FE" w:rsidRPr="00C702E2" w:rsidRDefault="00B413FE" w:rsidP="00C702E2">
            <w:pPr>
              <w:snapToGrid w:val="0"/>
              <w:spacing w:before="60" w:after="60" w:line="240" w:lineRule="auto"/>
              <w:jc w:val="center"/>
              <w:rPr>
                <w:sz w:val="18"/>
                <w:szCs w:val="18"/>
              </w:rPr>
            </w:pPr>
            <w:r w:rsidRPr="00C702E2">
              <w:rPr>
                <w:sz w:val="18"/>
                <w:szCs w:val="18"/>
              </w:rPr>
              <w:t>-</w:t>
            </w:r>
          </w:p>
        </w:tc>
        <w:tc>
          <w:tcPr>
            <w:tcW w:w="2436" w:type="dxa"/>
            <w:vAlign w:val="center"/>
          </w:tcPr>
          <w:p w14:paraId="0DE6AEF8"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c>
          <w:tcPr>
            <w:tcW w:w="3060" w:type="dxa"/>
            <w:vAlign w:val="center"/>
          </w:tcPr>
          <w:p w14:paraId="65D3069B"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r>
      <w:tr w:rsidR="00B413FE" w:rsidRPr="0054360D" w14:paraId="253FCE78" w14:textId="77777777" w:rsidTr="00C702E2">
        <w:trPr>
          <w:trHeight w:val="307"/>
        </w:trPr>
        <w:tc>
          <w:tcPr>
            <w:tcW w:w="3060" w:type="dxa"/>
            <w:vAlign w:val="center"/>
          </w:tcPr>
          <w:p w14:paraId="0C5A256D" w14:textId="77777777" w:rsidR="00B413FE" w:rsidRPr="00C702E2" w:rsidRDefault="00B413FE" w:rsidP="00C702E2">
            <w:pPr>
              <w:snapToGrid w:val="0"/>
              <w:spacing w:before="60" w:after="60" w:line="240" w:lineRule="auto"/>
              <w:jc w:val="left"/>
              <w:rPr>
                <w:sz w:val="18"/>
                <w:szCs w:val="18"/>
              </w:rPr>
            </w:pPr>
            <w:r w:rsidRPr="00C702E2">
              <w:rPr>
                <w:sz w:val="18"/>
                <w:szCs w:val="18"/>
              </w:rPr>
              <w:t>identifier</w:t>
            </w:r>
          </w:p>
        </w:tc>
        <w:tc>
          <w:tcPr>
            <w:tcW w:w="3420" w:type="dxa"/>
            <w:vAlign w:val="center"/>
          </w:tcPr>
          <w:p w14:paraId="795A7A5F" w14:textId="77777777" w:rsidR="00B413FE" w:rsidRPr="00C702E2" w:rsidRDefault="00B413FE" w:rsidP="00C702E2">
            <w:pPr>
              <w:snapToGrid w:val="0"/>
              <w:spacing w:before="60" w:after="60" w:line="240" w:lineRule="auto"/>
              <w:jc w:val="left"/>
              <w:rPr>
                <w:sz w:val="18"/>
                <w:szCs w:val="18"/>
                <w:lang w:val="fr-MC"/>
              </w:rPr>
            </w:pPr>
            <w:r w:rsidRPr="00C702E2">
              <w:rPr>
                <w:sz w:val="18"/>
                <w:szCs w:val="18"/>
                <w:lang w:val="fr-MC"/>
              </w:rPr>
              <w:t>Uniquely identifies this exchange catalogue</w:t>
            </w:r>
          </w:p>
        </w:tc>
        <w:tc>
          <w:tcPr>
            <w:tcW w:w="804" w:type="dxa"/>
            <w:vAlign w:val="center"/>
          </w:tcPr>
          <w:p w14:paraId="1F157C0F"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436" w:type="dxa"/>
            <w:vAlign w:val="center"/>
          </w:tcPr>
          <w:p w14:paraId="16451482" w14:textId="77777777" w:rsidR="00B413FE" w:rsidRPr="00C702E2" w:rsidRDefault="00B413FE" w:rsidP="00C702E2">
            <w:pPr>
              <w:snapToGrid w:val="0"/>
              <w:spacing w:before="60" w:after="60" w:line="240" w:lineRule="auto"/>
              <w:jc w:val="left"/>
              <w:rPr>
                <w:sz w:val="18"/>
                <w:szCs w:val="18"/>
              </w:rPr>
            </w:pPr>
            <w:r w:rsidRPr="00C702E2">
              <w:rPr>
                <w:sz w:val="18"/>
                <w:szCs w:val="18"/>
              </w:rPr>
              <w:t>CharacterString</w:t>
            </w:r>
          </w:p>
        </w:tc>
        <w:tc>
          <w:tcPr>
            <w:tcW w:w="3060" w:type="dxa"/>
            <w:vAlign w:val="center"/>
          </w:tcPr>
          <w:p w14:paraId="73307685" w14:textId="77777777" w:rsidR="00B413FE" w:rsidRPr="00C702E2" w:rsidRDefault="00B413FE" w:rsidP="00C702E2">
            <w:pPr>
              <w:snapToGrid w:val="0"/>
              <w:spacing w:before="60" w:after="60" w:line="240" w:lineRule="auto"/>
              <w:jc w:val="left"/>
              <w:rPr>
                <w:sz w:val="18"/>
                <w:szCs w:val="18"/>
              </w:rPr>
            </w:pPr>
          </w:p>
        </w:tc>
      </w:tr>
      <w:tr w:rsidR="00B413FE" w:rsidRPr="0054360D" w14:paraId="2ADA97E6" w14:textId="77777777" w:rsidTr="00C702E2">
        <w:trPr>
          <w:trHeight w:val="322"/>
        </w:trPr>
        <w:tc>
          <w:tcPr>
            <w:tcW w:w="3060" w:type="dxa"/>
            <w:vAlign w:val="center"/>
          </w:tcPr>
          <w:p w14:paraId="1BE098B4" w14:textId="77777777" w:rsidR="00B413FE" w:rsidRPr="00C702E2" w:rsidRDefault="00B413FE" w:rsidP="00C702E2">
            <w:pPr>
              <w:snapToGrid w:val="0"/>
              <w:spacing w:before="60" w:after="60" w:line="240" w:lineRule="auto"/>
              <w:jc w:val="left"/>
              <w:rPr>
                <w:sz w:val="18"/>
                <w:szCs w:val="18"/>
              </w:rPr>
            </w:pPr>
            <w:r w:rsidRPr="00C702E2">
              <w:rPr>
                <w:sz w:val="18"/>
                <w:szCs w:val="18"/>
              </w:rPr>
              <w:t>editionNumber</w:t>
            </w:r>
          </w:p>
        </w:tc>
        <w:tc>
          <w:tcPr>
            <w:tcW w:w="3420" w:type="dxa"/>
            <w:vAlign w:val="center"/>
          </w:tcPr>
          <w:p w14:paraId="124EF355" w14:textId="77777777" w:rsidR="00B413FE" w:rsidRPr="00C702E2" w:rsidRDefault="00B413FE" w:rsidP="00C702E2">
            <w:pPr>
              <w:snapToGrid w:val="0"/>
              <w:spacing w:before="60" w:after="60" w:line="240" w:lineRule="auto"/>
              <w:jc w:val="left"/>
              <w:rPr>
                <w:sz w:val="18"/>
                <w:szCs w:val="18"/>
              </w:rPr>
            </w:pPr>
            <w:r w:rsidRPr="00C702E2">
              <w:rPr>
                <w:sz w:val="18"/>
                <w:szCs w:val="18"/>
              </w:rPr>
              <w:t>The edition number of this exchange catalogue</w:t>
            </w:r>
          </w:p>
        </w:tc>
        <w:tc>
          <w:tcPr>
            <w:tcW w:w="804" w:type="dxa"/>
            <w:vAlign w:val="center"/>
          </w:tcPr>
          <w:p w14:paraId="79D9B15B"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436" w:type="dxa"/>
            <w:vAlign w:val="center"/>
          </w:tcPr>
          <w:p w14:paraId="2F75FA14" w14:textId="77777777" w:rsidR="00B413FE" w:rsidRPr="00C702E2" w:rsidRDefault="00B413FE" w:rsidP="00C702E2">
            <w:pPr>
              <w:snapToGrid w:val="0"/>
              <w:spacing w:before="60" w:after="60" w:line="240" w:lineRule="auto"/>
              <w:jc w:val="left"/>
              <w:rPr>
                <w:sz w:val="18"/>
                <w:szCs w:val="18"/>
              </w:rPr>
            </w:pPr>
            <w:r w:rsidRPr="00C702E2">
              <w:rPr>
                <w:sz w:val="18"/>
                <w:szCs w:val="18"/>
              </w:rPr>
              <w:t>CharacterString</w:t>
            </w:r>
          </w:p>
        </w:tc>
        <w:tc>
          <w:tcPr>
            <w:tcW w:w="3060" w:type="dxa"/>
            <w:vAlign w:val="center"/>
          </w:tcPr>
          <w:p w14:paraId="5C079B38" w14:textId="77777777" w:rsidR="00B413FE" w:rsidRPr="00C702E2" w:rsidRDefault="00B413FE" w:rsidP="00C702E2">
            <w:pPr>
              <w:snapToGrid w:val="0"/>
              <w:spacing w:before="60" w:after="60" w:line="240" w:lineRule="auto"/>
              <w:jc w:val="left"/>
              <w:rPr>
                <w:sz w:val="18"/>
                <w:szCs w:val="18"/>
              </w:rPr>
            </w:pPr>
          </w:p>
        </w:tc>
      </w:tr>
      <w:tr w:rsidR="00B413FE" w:rsidRPr="0054360D" w14:paraId="7BE357EB" w14:textId="77777777" w:rsidTr="00C702E2">
        <w:trPr>
          <w:trHeight w:val="161"/>
        </w:trPr>
        <w:tc>
          <w:tcPr>
            <w:tcW w:w="3060" w:type="dxa"/>
            <w:vAlign w:val="center"/>
          </w:tcPr>
          <w:p w14:paraId="1F022341" w14:textId="77777777" w:rsidR="00B413FE" w:rsidRPr="00C702E2" w:rsidRDefault="00B413FE" w:rsidP="00C702E2">
            <w:pPr>
              <w:snapToGrid w:val="0"/>
              <w:spacing w:before="60" w:after="60" w:line="240" w:lineRule="auto"/>
              <w:jc w:val="left"/>
              <w:rPr>
                <w:sz w:val="18"/>
                <w:szCs w:val="18"/>
              </w:rPr>
            </w:pPr>
            <w:r w:rsidRPr="00C702E2">
              <w:rPr>
                <w:sz w:val="18"/>
                <w:szCs w:val="18"/>
              </w:rPr>
              <w:t>date</w:t>
            </w:r>
          </w:p>
        </w:tc>
        <w:tc>
          <w:tcPr>
            <w:tcW w:w="3420" w:type="dxa"/>
            <w:vAlign w:val="center"/>
          </w:tcPr>
          <w:p w14:paraId="300F4024" w14:textId="77777777" w:rsidR="00B413FE" w:rsidRPr="00C702E2" w:rsidRDefault="00B413FE" w:rsidP="00C702E2">
            <w:pPr>
              <w:snapToGrid w:val="0"/>
              <w:spacing w:before="60" w:after="60" w:line="240" w:lineRule="auto"/>
              <w:jc w:val="left"/>
              <w:rPr>
                <w:sz w:val="18"/>
                <w:szCs w:val="18"/>
              </w:rPr>
            </w:pPr>
            <w:r w:rsidRPr="00C702E2">
              <w:rPr>
                <w:sz w:val="18"/>
                <w:szCs w:val="18"/>
              </w:rPr>
              <w:t>Creation date of the exchange catalogue</w:t>
            </w:r>
          </w:p>
        </w:tc>
        <w:tc>
          <w:tcPr>
            <w:tcW w:w="804" w:type="dxa"/>
            <w:vAlign w:val="center"/>
          </w:tcPr>
          <w:p w14:paraId="541C8283"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436" w:type="dxa"/>
            <w:vAlign w:val="center"/>
          </w:tcPr>
          <w:p w14:paraId="64C7C8D5" w14:textId="77777777" w:rsidR="00B413FE" w:rsidRPr="00C702E2" w:rsidRDefault="00B413FE" w:rsidP="00C702E2">
            <w:pPr>
              <w:snapToGrid w:val="0"/>
              <w:spacing w:before="60" w:after="60" w:line="240" w:lineRule="auto"/>
              <w:jc w:val="left"/>
              <w:rPr>
                <w:sz w:val="18"/>
                <w:szCs w:val="18"/>
              </w:rPr>
            </w:pPr>
            <w:r w:rsidRPr="00C702E2">
              <w:rPr>
                <w:sz w:val="18"/>
                <w:szCs w:val="18"/>
              </w:rPr>
              <w:t>Date</w:t>
            </w:r>
          </w:p>
        </w:tc>
        <w:tc>
          <w:tcPr>
            <w:tcW w:w="3060" w:type="dxa"/>
            <w:vAlign w:val="center"/>
          </w:tcPr>
          <w:p w14:paraId="5F708D23" w14:textId="77777777" w:rsidR="00B413FE" w:rsidRPr="00C702E2" w:rsidRDefault="00B413FE" w:rsidP="00C702E2">
            <w:pPr>
              <w:snapToGrid w:val="0"/>
              <w:spacing w:before="60" w:after="60" w:line="240" w:lineRule="auto"/>
              <w:jc w:val="left"/>
              <w:rPr>
                <w:sz w:val="18"/>
                <w:szCs w:val="18"/>
              </w:rPr>
            </w:pPr>
          </w:p>
        </w:tc>
      </w:tr>
    </w:tbl>
    <w:p w14:paraId="5BB0DB44" w14:textId="77777777" w:rsidR="00B413FE" w:rsidRPr="0054360D" w:rsidRDefault="00B413FE" w:rsidP="0054360D">
      <w:pPr>
        <w:spacing w:beforeLines="40" w:before="96" w:afterLines="40" w:after="96" w:line="240" w:lineRule="auto"/>
        <w:rPr>
          <w:sz w:val="19"/>
          <w:szCs w:val="19"/>
        </w:rPr>
      </w:pPr>
    </w:p>
    <w:p w14:paraId="2AD89426" w14:textId="77777777" w:rsidR="00B413FE" w:rsidRPr="0054360D" w:rsidRDefault="00B413FE" w:rsidP="00C94BCC">
      <w:pPr>
        <w:pStyle w:val="Heading3"/>
        <w:spacing w:beforeLines="40" w:before="96" w:afterLines="40" w:after="96" w:line="240" w:lineRule="auto"/>
        <w:ind w:hanging="8092"/>
        <w:rPr>
          <w:sz w:val="19"/>
          <w:szCs w:val="19"/>
        </w:rPr>
      </w:pPr>
      <w:bookmarkStart w:id="222" w:name="_Toc403560566"/>
      <w:bookmarkStart w:id="223" w:name="_Toc523493093"/>
      <w:r w:rsidRPr="0054360D">
        <w:rPr>
          <w:sz w:val="19"/>
          <w:szCs w:val="19"/>
        </w:rPr>
        <w:t>S100_CataloguePointofContact</w:t>
      </w:r>
      <w:bookmarkEnd w:id="222"/>
      <w:bookmarkEnd w:id="2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5"/>
        <w:gridCol w:w="2700"/>
        <w:gridCol w:w="3060"/>
      </w:tblGrid>
      <w:tr w:rsidR="00B413FE" w:rsidRPr="0054360D" w14:paraId="431BEBB3" w14:textId="77777777" w:rsidTr="00C702E2">
        <w:tc>
          <w:tcPr>
            <w:tcW w:w="3060" w:type="dxa"/>
            <w:vAlign w:val="center"/>
          </w:tcPr>
          <w:p w14:paraId="51B8447B" w14:textId="77777777" w:rsidR="00B413FE" w:rsidRPr="00C702E2" w:rsidRDefault="00B413FE" w:rsidP="00C702E2">
            <w:pPr>
              <w:snapToGrid w:val="0"/>
              <w:spacing w:before="60" w:after="60" w:line="240" w:lineRule="auto"/>
              <w:jc w:val="left"/>
              <w:rPr>
                <w:b/>
                <w:sz w:val="18"/>
                <w:szCs w:val="18"/>
              </w:rPr>
            </w:pPr>
            <w:r w:rsidRPr="00C702E2">
              <w:rPr>
                <w:b/>
                <w:sz w:val="18"/>
                <w:szCs w:val="18"/>
              </w:rPr>
              <w:t>Name</w:t>
            </w:r>
          </w:p>
        </w:tc>
        <w:tc>
          <w:tcPr>
            <w:tcW w:w="3420" w:type="dxa"/>
            <w:vAlign w:val="center"/>
          </w:tcPr>
          <w:p w14:paraId="2527F1E2" w14:textId="77777777" w:rsidR="00B413FE" w:rsidRPr="00C702E2" w:rsidRDefault="00B413FE" w:rsidP="00C702E2">
            <w:pPr>
              <w:snapToGrid w:val="0"/>
              <w:spacing w:before="60" w:after="60" w:line="240" w:lineRule="auto"/>
              <w:jc w:val="left"/>
              <w:rPr>
                <w:b/>
                <w:sz w:val="18"/>
                <w:szCs w:val="18"/>
              </w:rPr>
            </w:pPr>
            <w:r w:rsidRPr="00C702E2">
              <w:rPr>
                <w:b/>
                <w:sz w:val="18"/>
                <w:szCs w:val="18"/>
              </w:rPr>
              <w:t>Description</w:t>
            </w:r>
          </w:p>
        </w:tc>
        <w:tc>
          <w:tcPr>
            <w:tcW w:w="805" w:type="dxa"/>
            <w:vAlign w:val="center"/>
          </w:tcPr>
          <w:p w14:paraId="087744B8" w14:textId="77777777" w:rsidR="00B413FE" w:rsidRPr="00C702E2" w:rsidRDefault="00B413FE" w:rsidP="00C702E2">
            <w:pPr>
              <w:snapToGrid w:val="0"/>
              <w:spacing w:before="60" w:after="60" w:line="240" w:lineRule="auto"/>
              <w:jc w:val="center"/>
              <w:rPr>
                <w:b/>
                <w:sz w:val="18"/>
                <w:szCs w:val="18"/>
              </w:rPr>
            </w:pPr>
            <w:r w:rsidRPr="00C702E2">
              <w:rPr>
                <w:b/>
                <w:sz w:val="18"/>
                <w:szCs w:val="18"/>
              </w:rPr>
              <w:t>Mult</w:t>
            </w:r>
          </w:p>
        </w:tc>
        <w:tc>
          <w:tcPr>
            <w:tcW w:w="2436" w:type="dxa"/>
            <w:vAlign w:val="center"/>
          </w:tcPr>
          <w:p w14:paraId="6294039C" w14:textId="77777777" w:rsidR="00B413FE" w:rsidRPr="00C702E2" w:rsidRDefault="00B413FE" w:rsidP="00C702E2">
            <w:pPr>
              <w:snapToGrid w:val="0"/>
              <w:spacing w:before="60" w:after="60" w:line="240" w:lineRule="auto"/>
              <w:jc w:val="left"/>
              <w:rPr>
                <w:b/>
                <w:sz w:val="18"/>
                <w:szCs w:val="18"/>
              </w:rPr>
            </w:pPr>
            <w:r w:rsidRPr="00C702E2">
              <w:rPr>
                <w:b/>
                <w:sz w:val="18"/>
                <w:szCs w:val="18"/>
              </w:rPr>
              <w:t>Type</w:t>
            </w:r>
          </w:p>
        </w:tc>
        <w:tc>
          <w:tcPr>
            <w:tcW w:w="3060" w:type="dxa"/>
            <w:vAlign w:val="center"/>
          </w:tcPr>
          <w:p w14:paraId="635B5D6C" w14:textId="77777777" w:rsidR="00B413FE" w:rsidRPr="00C702E2" w:rsidRDefault="00B413FE" w:rsidP="00C702E2">
            <w:pPr>
              <w:snapToGrid w:val="0"/>
              <w:spacing w:before="60" w:after="60" w:line="240" w:lineRule="auto"/>
              <w:jc w:val="left"/>
              <w:rPr>
                <w:b/>
                <w:sz w:val="18"/>
                <w:szCs w:val="18"/>
              </w:rPr>
            </w:pPr>
            <w:r w:rsidRPr="00C702E2">
              <w:rPr>
                <w:b/>
                <w:sz w:val="18"/>
                <w:szCs w:val="18"/>
              </w:rPr>
              <w:t>Remarks</w:t>
            </w:r>
          </w:p>
        </w:tc>
      </w:tr>
      <w:tr w:rsidR="00B413FE" w:rsidRPr="0054360D" w14:paraId="665E84B4" w14:textId="77777777" w:rsidTr="00C702E2">
        <w:tc>
          <w:tcPr>
            <w:tcW w:w="3060" w:type="dxa"/>
            <w:vAlign w:val="center"/>
          </w:tcPr>
          <w:p w14:paraId="212E0859" w14:textId="77777777" w:rsidR="00B413FE" w:rsidRPr="00C702E2" w:rsidRDefault="00B413FE" w:rsidP="00C702E2">
            <w:pPr>
              <w:snapToGrid w:val="0"/>
              <w:spacing w:before="60" w:after="60" w:line="240" w:lineRule="auto"/>
              <w:jc w:val="left"/>
              <w:rPr>
                <w:sz w:val="18"/>
                <w:szCs w:val="18"/>
              </w:rPr>
            </w:pPr>
            <w:r w:rsidRPr="00C702E2">
              <w:rPr>
                <w:sz w:val="18"/>
                <w:szCs w:val="18"/>
              </w:rPr>
              <w:t>S100_CataloguePointOfContact</w:t>
            </w:r>
          </w:p>
        </w:tc>
        <w:tc>
          <w:tcPr>
            <w:tcW w:w="3420" w:type="dxa"/>
            <w:vAlign w:val="center"/>
          </w:tcPr>
          <w:p w14:paraId="7E02FB65" w14:textId="77777777" w:rsidR="00B413FE" w:rsidRPr="00C702E2" w:rsidRDefault="00B413FE" w:rsidP="00C702E2">
            <w:pPr>
              <w:snapToGrid w:val="0"/>
              <w:spacing w:before="60" w:after="60" w:line="240" w:lineRule="auto"/>
              <w:jc w:val="left"/>
              <w:rPr>
                <w:sz w:val="18"/>
                <w:szCs w:val="18"/>
              </w:rPr>
            </w:pPr>
            <w:r w:rsidRPr="00C702E2">
              <w:rPr>
                <w:sz w:val="18"/>
                <w:szCs w:val="18"/>
              </w:rPr>
              <w:t>Contact details of the issuer of this exchange catalogue</w:t>
            </w:r>
          </w:p>
        </w:tc>
        <w:tc>
          <w:tcPr>
            <w:tcW w:w="805" w:type="dxa"/>
            <w:vAlign w:val="center"/>
          </w:tcPr>
          <w:p w14:paraId="53735351" w14:textId="77777777" w:rsidR="00B413FE" w:rsidRPr="00C702E2" w:rsidRDefault="00B413FE" w:rsidP="00C702E2">
            <w:pPr>
              <w:snapToGrid w:val="0"/>
              <w:spacing w:before="60" w:after="60" w:line="240" w:lineRule="auto"/>
              <w:jc w:val="center"/>
              <w:rPr>
                <w:sz w:val="18"/>
                <w:szCs w:val="18"/>
              </w:rPr>
            </w:pPr>
            <w:r w:rsidRPr="00C702E2">
              <w:rPr>
                <w:sz w:val="18"/>
                <w:szCs w:val="18"/>
              </w:rPr>
              <w:t>-</w:t>
            </w:r>
          </w:p>
        </w:tc>
        <w:tc>
          <w:tcPr>
            <w:tcW w:w="2700" w:type="dxa"/>
            <w:vAlign w:val="center"/>
          </w:tcPr>
          <w:p w14:paraId="0A502D8F"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c>
          <w:tcPr>
            <w:tcW w:w="3060" w:type="dxa"/>
            <w:vAlign w:val="center"/>
          </w:tcPr>
          <w:p w14:paraId="40F08657"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r>
      <w:tr w:rsidR="00B413FE" w:rsidRPr="0054360D" w14:paraId="2DAE421F" w14:textId="77777777" w:rsidTr="00C702E2">
        <w:tc>
          <w:tcPr>
            <w:tcW w:w="3060" w:type="dxa"/>
            <w:vAlign w:val="center"/>
          </w:tcPr>
          <w:p w14:paraId="5315EA12" w14:textId="77777777" w:rsidR="00B413FE" w:rsidRPr="00C702E2" w:rsidRDefault="00B413FE" w:rsidP="00C702E2">
            <w:pPr>
              <w:snapToGrid w:val="0"/>
              <w:spacing w:before="60" w:after="60" w:line="240" w:lineRule="auto"/>
              <w:jc w:val="left"/>
              <w:rPr>
                <w:sz w:val="18"/>
                <w:szCs w:val="18"/>
              </w:rPr>
            </w:pPr>
            <w:r w:rsidRPr="00C702E2">
              <w:rPr>
                <w:sz w:val="18"/>
                <w:szCs w:val="18"/>
              </w:rPr>
              <w:t>organization</w:t>
            </w:r>
          </w:p>
        </w:tc>
        <w:tc>
          <w:tcPr>
            <w:tcW w:w="3420" w:type="dxa"/>
            <w:vAlign w:val="center"/>
          </w:tcPr>
          <w:p w14:paraId="0AC197F9" w14:textId="77777777" w:rsidR="00B413FE" w:rsidRPr="00C702E2" w:rsidRDefault="00B413FE" w:rsidP="00C702E2">
            <w:pPr>
              <w:snapToGrid w:val="0"/>
              <w:spacing w:before="60" w:after="60" w:line="240" w:lineRule="auto"/>
              <w:jc w:val="left"/>
              <w:rPr>
                <w:sz w:val="18"/>
                <w:szCs w:val="18"/>
              </w:rPr>
            </w:pPr>
            <w:r w:rsidRPr="00C702E2">
              <w:rPr>
                <w:sz w:val="18"/>
                <w:szCs w:val="18"/>
              </w:rPr>
              <w:t>The organization distributing this exchange catalogue</w:t>
            </w:r>
          </w:p>
        </w:tc>
        <w:tc>
          <w:tcPr>
            <w:tcW w:w="805" w:type="dxa"/>
            <w:vAlign w:val="center"/>
          </w:tcPr>
          <w:p w14:paraId="3FEFE05B"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700" w:type="dxa"/>
            <w:vAlign w:val="center"/>
          </w:tcPr>
          <w:p w14:paraId="707EE609" w14:textId="77777777" w:rsidR="00B413FE" w:rsidRPr="00C702E2" w:rsidRDefault="00B413FE" w:rsidP="00C702E2">
            <w:pPr>
              <w:snapToGrid w:val="0"/>
              <w:spacing w:before="60" w:after="60" w:line="240" w:lineRule="auto"/>
              <w:jc w:val="left"/>
              <w:rPr>
                <w:sz w:val="18"/>
                <w:szCs w:val="18"/>
              </w:rPr>
            </w:pPr>
            <w:r w:rsidRPr="00C702E2">
              <w:rPr>
                <w:sz w:val="18"/>
                <w:szCs w:val="18"/>
              </w:rPr>
              <w:t>CharacterString</w:t>
            </w:r>
          </w:p>
        </w:tc>
        <w:tc>
          <w:tcPr>
            <w:tcW w:w="3060" w:type="dxa"/>
            <w:vAlign w:val="center"/>
          </w:tcPr>
          <w:p w14:paraId="4F4BE573" w14:textId="4FAA2E34" w:rsidR="00B413FE" w:rsidRPr="00C702E2" w:rsidRDefault="00B413FE" w:rsidP="00C702E2">
            <w:pPr>
              <w:snapToGrid w:val="0"/>
              <w:spacing w:before="60" w:after="60" w:line="240" w:lineRule="auto"/>
              <w:jc w:val="left"/>
              <w:rPr>
                <w:sz w:val="18"/>
                <w:szCs w:val="18"/>
              </w:rPr>
            </w:pPr>
            <w:r w:rsidRPr="00C702E2">
              <w:rPr>
                <w:sz w:val="18"/>
                <w:szCs w:val="18"/>
              </w:rPr>
              <w:t>This could be an individual producer, value added reseller, etc</w:t>
            </w:r>
          </w:p>
        </w:tc>
      </w:tr>
      <w:tr w:rsidR="00B413FE" w:rsidRPr="0054360D" w14:paraId="7A71448E" w14:textId="77777777" w:rsidTr="00C702E2">
        <w:tc>
          <w:tcPr>
            <w:tcW w:w="3060" w:type="dxa"/>
            <w:vAlign w:val="center"/>
          </w:tcPr>
          <w:p w14:paraId="112B74D5" w14:textId="77777777" w:rsidR="00B413FE" w:rsidRPr="005B66E2" w:rsidRDefault="00B413FE" w:rsidP="005B66E2">
            <w:pPr>
              <w:snapToGrid w:val="0"/>
              <w:spacing w:before="60" w:after="60" w:line="240" w:lineRule="auto"/>
              <w:jc w:val="left"/>
              <w:rPr>
                <w:sz w:val="18"/>
                <w:szCs w:val="18"/>
              </w:rPr>
            </w:pPr>
            <w:r w:rsidRPr="005B66E2">
              <w:rPr>
                <w:sz w:val="18"/>
                <w:szCs w:val="18"/>
              </w:rPr>
              <w:t>phone</w:t>
            </w:r>
          </w:p>
        </w:tc>
        <w:tc>
          <w:tcPr>
            <w:tcW w:w="3420" w:type="dxa"/>
            <w:vAlign w:val="center"/>
          </w:tcPr>
          <w:p w14:paraId="4B2DD37D" w14:textId="77777777" w:rsidR="00B413FE" w:rsidRPr="005B66E2" w:rsidRDefault="00B413FE" w:rsidP="005B66E2">
            <w:pPr>
              <w:snapToGrid w:val="0"/>
              <w:spacing w:before="60" w:after="60" w:line="240" w:lineRule="auto"/>
              <w:jc w:val="left"/>
              <w:rPr>
                <w:sz w:val="18"/>
                <w:szCs w:val="18"/>
              </w:rPr>
            </w:pPr>
            <w:r w:rsidRPr="005B66E2">
              <w:rPr>
                <w:sz w:val="18"/>
                <w:szCs w:val="18"/>
              </w:rPr>
              <w:t>The phone number of the organization</w:t>
            </w:r>
          </w:p>
        </w:tc>
        <w:tc>
          <w:tcPr>
            <w:tcW w:w="805" w:type="dxa"/>
            <w:vAlign w:val="center"/>
          </w:tcPr>
          <w:p w14:paraId="38174085" w14:textId="77777777" w:rsidR="00B413FE" w:rsidRPr="005B66E2" w:rsidRDefault="00B413FE" w:rsidP="005B66E2">
            <w:pPr>
              <w:snapToGrid w:val="0"/>
              <w:spacing w:before="60" w:after="60" w:line="240" w:lineRule="auto"/>
              <w:jc w:val="center"/>
              <w:rPr>
                <w:sz w:val="18"/>
                <w:szCs w:val="18"/>
              </w:rPr>
            </w:pPr>
            <w:r w:rsidRPr="005B66E2">
              <w:rPr>
                <w:sz w:val="18"/>
                <w:szCs w:val="18"/>
              </w:rPr>
              <w:t>0..1</w:t>
            </w:r>
          </w:p>
        </w:tc>
        <w:tc>
          <w:tcPr>
            <w:tcW w:w="2700" w:type="dxa"/>
            <w:vAlign w:val="center"/>
          </w:tcPr>
          <w:p w14:paraId="6F130D8C" w14:textId="77777777" w:rsidR="00B413FE" w:rsidRPr="005B66E2" w:rsidRDefault="00B413FE" w:rsidP="005B66E2">
            <w:pPr>
              <w:snapToGrid w:val="0"/>
              <w:spacing w:before="60" w:after="60" w:line="240" w:lineRule="auto"/>
              <w:jc w:val="left"/>
              <w:rPr>
                <w:sz w:val="18"/>
                <w:szCs w:val="18"/>
              </w:rPr>
            </w:pPr>
            <w:r w:rsidRPr="005B66E2">
              <w:rPr>
                <w:sz w:val="18"/>
                <w:szCs w:val="18"/>
              </w:rPr>
              <w:t>CI_Telephone</w:t>
            </w:r>
          </w:p>
        </w:tc>
        <w:tc>
          <w:tcPr>
            <w:tcW w:w="3060" w:type="dxa"/>
            <w:vAlign w:val="center"/>
          </w:tcPr>
          <w:p w14:paraId="48FBAEE4" w14:textId="77777777" w:rsidR="00B413FE" w:rsidRPr="005B66E2" w:rsidRDefault="00B413FE" w:rsidP="005B66E2">
            <w:pPr>
              <w:snapToGrid w:val="0"/>
              <w:spacing w:before="60" w:after="60" w:line="240" w:lineRule="auto"/>
              <w:jc w:val="left"/>
              <w:rPr>
                <w:sz w:val="18"/>
                <w:szCs w:val="18"/>
              </w:rPr>
            </w:pPr>
          </w:p>
        </w:tc>
      </w:tr>
      <w:tr w:rsidR="00B413FE" w:rsidRPr="0054360D" w14:paraId="63587612" w14:textId="77777777" w:rsidTr="00C702E2">
        <w:tc>
          <w:tcPr>
            <w:tcW w:w="3060" w:type="dxa"/>
            <w:vAlign w:val="center"/>
          </w:tcPr>
          <w:p w14:paraId="665FF2B8" w14:textId="77777777" w:rsidR="00B413FE" w:rsidRPr="005B66E2" w:rsidRDefault="00B413FE" w:rsidP="005B66E2">
            <w:pPr>
              <w:snapToGrid w:val="0"/>
              <w:spacing w:before="60" w:after="60" w:line="240" w:lineRule="auto"/>
              <w:jc w:val="left"/>
              <w:rPr>
                <w:sz w:val="18"/>
                <w:szCs w:val="18"/>
              </w:rPr>
            </w:pPr>
            <w:r w:rsidRPr="005B66E2">
              <w:rPr>
                <w:sz w:val="18"/>
                <w:szCs w:val="18"/>
              </w:rPr>
              <w:t>address</w:t>
            </w:r>
          </w:p>
        </w:tc>
        <w:tc>
          <w:tcPr>
            <w:tcW w:w="3420" w:type="dxa"/>
            <w:vAlign w:val="center"/>
          </w:tcPr>
          <w:p w14:paraId="09EF75DB" w14:textId="77777777" w:rsidR="00B413FE" w:rsidRPr="005B66E2" w:rsidRDefault="00B413FE" w:rsidP="005B66E2">
            <w:pPr>
              <w:snapToGrid w:val="0"/>
              <w:spacing w:before="60" w:after="60" w:line="240" w:lineRule="auto"/>
              <w:jc w:val="left"/>
              <w:rPr>
                <w:sz w:val="18"/>
                <w:szCs w:val="18"/>
              </w:rPr>
            </w:pPr>
            <w:r w:rsidRPr="005B66E2">
              <w:rPr>
                <w:sz w:val="18"/>
                <w:szCs w:val="18"/>
              </w:rPr>
              <w:t>The address of the organization</w:t>
            </w:r>
          </w:p>
        </w:tc>
        <w:tc>
          <w:tcPr>
            <w:tcW w:w="805" w:type="dxa"/>
            <w:vAlign w:val="center"/>
          </w:tcPr>
          <w:p w14:paraId="42891372" w14:textId="77777777" w:rsidR="00B413FE" w:rsidRPr="005B66E2" w:rsidRDefault="00B413FE" w:rsidP="005B66E2">
            <w:pPr>
              <w:snapToGrid w:val="0"/>
              <w:spacing w:before="60" w:after="60" w:line="240" w:lineRule="auto"/>
              <w:jc w:val="center"/>
              <w:rPr>
                <w:sz w:val="18"/>
                <w:szCs w:val="18"/>
              </w:rPr>
            </w:pPr>
            <w:r w:rsidRPr="005B66E2">
              <w:rPr>
                <w:sz w:val="18"/>
                <w:szCs w:val="18"/>
              </w:rPr>
              <w:t>0..1</w:t>
            </w:r>
          </w:p>
        </w:tc>
        <w:tc>
          <w:tcPr>
            <w:tcW w:w="2700" w:type="dxa"/>
            <w:vAlign w:val="center"/>
          </w:tcPr>
          <w:p w14:paraId="1FBBE1CB" w14:textId="77777777" w:rsidR="00B413FE" w:rsidRPr="005B66E2" w:rsidRDefault="00B413FE" w:rsidP="005B66E2">
            <w:pPr>
              <w:snapToGrid w:val="0"/>
              <w:spacing w:before="60" w:after="60" w:line="240" w:lineRule="auto"/>
              <w:jc w:val="left"/>
              <w:rPr>
                <w:sz w:val="18"/>
                <w:szCs w:val="18"/>
              </w:rPr>
            </w:pPr>
            <w:r w:rsidRPr="005B66E2">
              <w:rPr>
                <w:sz w:val="18"/>
                <w:szCs w:val="18"/>
              </w:rPr>
              <w:t>CI_Address</w:t>
            </w:r>
          </w:p>
        </w:tc>
        <w:tc>
          <w:tcPr>
            <w:tcW w:w="3060" w:type="dxa"/>
            <w:vAlign w:val="center"/>
          </w:tcPr>
          <w:p w14:paraId="05D1F95F" w14:textId="77777777" w:rsidR="00B413FE" w:rsidRPr="005B66E2" w:rsidRDefault="00B413FE" w:rsidP="005B66E2">
            <w:pPr>
              <w:snapToGrid w:val="0"/>
              <w:spacing w:before="60" w:after="60" w:line="240" w:lineRule="auto"/>
              <w:jc w:val="left"/>
              <w:rPr>
                <w:sz w:val="18"/>
                <w:szCs w:val="18"/>
              </w:rPr>
            </w:pPr>
          </w:p>
        </w:tc>
      </w:tr>
    </w:tbl>
    <w:p w14:paraId="53B67218" w14:textId="77777777" w:rsidR="00B413FE" w:rsidRDefault="00B413FE" w:rsidP="0054360D">
      <w:pPr>
        <w:spacing w:beforeLines="40" w:before="96" w:afterLines="40" w:after="96" w:line="240" w:lineRule="auto"/>
        <w:rPr>
          <w:sz w:val="19"/>
          <w:szCs w:val="19"/>
        </w:rPr>
      </w:pPr>
    </w:p>
    <w:p w14:paraId="75473F50" w14:textId="5609E0C1" w:rsidR="00262EA5" w:rsidRPr="009063C9" w:rsidRDefault="00262EA5" w:rsidP="00262EA5">
      <w:pPr>
        <w:pStyle w:val="Heading3"/>
        <w:spacing w:beforeLines="40" w:before="96" w:afterLines="40" w:after="96" w:line="240" w:lineRule="auto"/>
        <w:ind w:hanging="8092"/>
        <w:rPr>
          <w:sz w:val="19"/>
          <w:szCs w:val="19"/>
        </w:rPr>
      </w:pPr>
      <w:bookmarkStart w:id="224" w:name="_Toc523493094"/>
      <w:r w:rsidRPr="009063C9">
        <w:rPr>
          <w:sz w:val="19"/>
          <w:szCs w:val="19"/>
        </w:rPr>
        <w:t>S100_</w:t>
      </w:r>
      <w:bookmarkEnd w:id="224"/>
      <w:r w:rsidR="00A57D35" w:rsidRPr="009063C9">
        <w:rPr>
          <w:sz w:val="19"/>
          <w:szCs w:val="19"/>
        </w:rPr>
        <w:t>Dataset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5"/>
        <w:gridCol w:w="2700"/>
        <w:gridCol w:w="3060"/>
      </w:tblGrid>
      <w:tr w:rsidR="009063C9" w:rsidRPr="009063C9" w14:paraId="6E23C6A9" w14:textId="77777777" w:rsidTr="00262EA5">
        <w:tc>
          <w:tcPr>
            <w:tcW w:w="3060" w:type="dxa"/>
            <w:vAlign w:val="center"/>
          </w:tcPr>
          <w:p w14:paraId="6C0C318D" w14:textId="77777777" w:rsidR="00262EA5" w:rsidRPr="009063C9" w:rsidRDefault="00262EA5" w:rsidP="00CE0CBC">
            <w:pPr>
              <w:snapToGrid w:val="0"/>
              <w:spacing w:before="60" w:after="60" w:line="240" w:lineRule="auto"/>
              <w:jc w:val="left"/>
              <w:rPr>
                <w:b/>
                <w:sz w:val="18"/>
                <w:szCs w:val="18"/>
              </w:rPr>
            </w:pPr>
            <w:r w:rsidRPr="009063C9">
              <w:rPr>
                <w:b/>
                <w:sz w:val="18"/>
                <w:szCs w:val="18"/>
              </w:rPr>
              <w:t>Name</w:t>
            </w:r>
          </w:p>
        </w:tc>
        <w:tc>
          <w:tcPr>
            <w:tcW w:w="3420" w:type="dxa"/>
            <w:vAlign w:val="center"/>
          </w:tcPr>
          <w:p w14:paraId="2AD5DE8B" w14:textId="77777777" w:rsidR="00262EA5" w:rsidRPr="009063C9" w:rsidRDefault="00262EA5" w:rsidP="00CE0CBC">
            <w:pPr>
              <w:snapToGrid w:val="0"/>
              <w:spacing w:before="60" w:after="60" w:line="240" w:lineRule="auto"/>
              <w:jc w:val="left"/>
              <w:rPr>
                <w:b/>
                <w:sz w:val="18"/>
                <w:szCs w:val="18"/>
              </w:rPr>
            </w:pPr>
            <w:r w:rsidRPr="009063C9">
              <w:rPr>
                <w:b/>
                <w:sz w:val="18"/>
                <w:szCs w:val="18"/>
              </w:rPr>
              <w:t>Description</w:t>
            </w:r>
          </w:p>
        </w:tc>
        <w:tc>
          <w:tcPr>
            <w:tcW w:w="805" w:type="dxa"/>
            <w:vAlign w:val="center"/>
          </w:tcPr>
          <w:p w14:paraId="69C738C2" w14:textId="77777777" w:rsidR="00262EA5" w:rsidRPr="009063C9" w:rsidRDefault="00262EA5" w:rsidP="00CE0CBC">
            <w:pPr>
              <w:snapToGrid w:val="0"/>
              <w:spacing w:before="60" w:after="60" w:line="240" w:lineRule="auto"/>
              <w:jc w:val="center"/>
              <w:rPr>
                <w:b/>
                <w:sz w:val="18"/>
                <w:szCs w:val="18"/>
              </w:rPr>
            </w:pPr>
            <w:r w:rsidRPr="009063C9">
              <w:rPr>
                <w:b/>
                <w:sz w:val="18"/>
                <w:szCs w:val="18"/>
              </w:rPr>
              <w:t>Mult</w:t>
            </w:r>
          </w:p>
        </w:tc>
        <w:tc>
          <w:tcPr>
            <w:tcW w:w="2700" w:type="dxa"/>
            <w:vAlign w:val="center"/>
          </w:tcPr>
          <w:p w14:paraId="1AD96882" w14:textId="77777777" w:rsidR="00262EA5" w:rsidRPr="009063C9" w:rsidRDefault="00262EA5" w:rsidP="00CE0CBC">
            <w:pPr>
              <w:snapToGrid w:val="0"/>
              <w:spacing w:before="60" w:after="60" w:line="240" w:lineRule="auto"/>
              <w:jc w:val="left"/>
              <w:rPr>
                <w:b/>
                <w:sz w:val="18"/>
                <w:szCs w:val="18"/>
              </w:rPr>
            </w:pPr>
            <w:r w:rsidRPr="009063C9">
              <w:rPr>
                <w:b/>
                <w:sz w:val="18"/>
                <w:szCs w:val="18"/>
              </w:rPr>
              <w:t>Type</w:t>
            </w:r>
          </w:p>
        </w:tc>
        <w:tc>
          <w:tcPr>
            <w:tcW w:w="3060" w:type="dxa"/>
            <w:vAlign w:val="center"/>
          </w:tcPr>
          <w:p w14:paraId="218B0AA3" w14:textId="77777777" w:rsidR="00262EA5" w:rsidRPr="009063C9" w:rsidRDefault="00262EA5" w:rsidP="00CE0CBC">
            <w:pPr>
              <w:snapToGrid w:val="0"/>
              <w:spacing w:before="60" w:after="60" w:line="240" w:lineRule="auto"/>
              <w:jc w:val="left"/>
              <w:rPr>
                <w:b/>
                <w:sz w:val="18"/>
                <w:szCs w:val="18"/>
              </w:rPr>
            </w:pPr>
            <w:r w:rsidRPr="009063C9">
              <w:rPr>
                <w:b/>
                <w:sz w:val="18"/>
                <w:szCs w:val="18"/>
              </w:rPr>
              <w:t>Remarks</w:t>
            </w:r>
          </w:p>
        </w:tc>
      </w:tr>
      <w:tr w:rsidR="009063C9" w:rsidRPr="009063C9" w14:paraId="32AECB4B" w14:textId="77777777" w:rsidTr="009063C9">
        <w:tc>
          <w:tcPr>
            <w:tcW w:w="3060" w:type="dxa"/>
          </w:tcPr>
          <w:p w14:paraId="6D892B1E" w14:textId="448BF4FF" w:rsidR="00A57D35" w:rsidRPr="009063C9" w:rsidRDefault="00A57D35" w:rsidP="00A57D35">
            <w:pPr>
              <w:snapToGrid w:val="0"/>
              <w:spacing w:before="60" w:after="60" w:line="240" w:lineRule="auto"/>
              <w:jc w:val="left"/>
              <w:rPr>
                <w:sz w:val="18"/>
                <w:szCs w:val="18"/>
              </w:rPr>
            </w:pPr>
            <w:r w:rsidRPr="009063C9">
              <w:rPr>
                <w:sz w:val="18"/>
                <w:szCs w:val="18"/>
              </w:rPr>
              <w:t>S100_Dataset</w:t>
            </w:r>
          </w:p>
        </w:tc>
        <w:tc>
          <w:tcPr>
            <w:tcW w:w="3420" w:type="dxa"/>
          </w:tcPr>
          <w:p w14:paraId="42480320" w14:textId="4842AF01" w:rsidR="00A57D35" w:rsidRPr="009063C9" w:rsidRDefault="00A57D35" w:rsidP="00A57D35">
            <w:pPr>
              <w:snapToGrid w:val="0"/>
              <w:spacing w:before="60" w:after="60" w:line="240" w:lineRule="auto"/>
              <w:jc w:val="left"/>
              <w:rPr>
                <w:sz w:val="18"/>
                <w:szCs w:val="18"/>
              </w:rPr>
            </w:pPr>
          </w:p>
        </w:tc>
        <w:tc>
          <w:tcPr>
            <w:tcW w:w="805" w:type="dxa"/>
          </w:tcPr>
          <w:p w14:paraId="5FACCBBF" w14:textId="686420A4" w:rsidR="00A57D35" w:rsidRPr="009063C9" w:rsidRDefault="00A57D35" w:rsidP="00A57D35">
            <w:pPr>
              <w:snapToGrid w:val="0"/>
              <w:spacing w:before="60" w:after="60" w:line="240" w:lineRule="auto"/>
              <w:jc w:val="center"/>
              <w:rPr>
                <w:sz w:val="18"/>
                <w:szCs w:val="18"/>
              </w:rPr>
            </w:pPr>
            <w:r w:rsidRPr="009063C9">
              <w:rPr>
                <w:sz w:val="18"/>
                <w:szCs w:val="18"/>
              </w:rPr>
              <w:t>-</w:t>
            </w:r>
          </w:p>
        </w:tc>
        <w:tc>
          <w:tcPr>
            <w:tcW w:w="2700" w:type="dxa"/>
          </w:tcPr>
          <w:p w14:paraId="03115886" w14:textId="4DC9525D" w:rsidR="00A57D35" w:rsidRPr="009063C9" w:rsidRDefault="00A57D35" w:rsidP="00A57D35">
            <w:pPr>
              <w:snapToGrid w:val="0"/>
              <w:spacing w:before="60" w:after="60" w:line="240" w:lineRule="auto"/>
              <w:jc w:val="left"/>
              <w:rPr>
                <w:sz w:val="18"/>
                <w:szCs w:val="18"/>
              </w:rPr>
            </w:pPr>
            <w:r w:rsidRPr="009063C9">
              <w:rPr>
                <w:sz w:val="18"/>
                <w:szCs w:val="18"/>
              </w:rPr>
              <w:t>-</w:t>
            </w:r>
          </w:p>
        </w:tc>
        <w:tc>
          <w:tcPr>
            <w:tcW w:w="3060" w:type="dxa"/>
          </w:tcPr>
          <w:p w14:paraId="4B7DC301" w14:textId="4F70FCE2" w:rsidR="00A57D35" w:rsidRPr="009063C9" w:rsidRDefault="00A57D35" w:rsidP="00A57D35">
            <w:pPr>
              <w:snapToGrid w:val="0"/>
              <w:spacing w:before="60" w:after="60" w:line="240" w:lineRule="auto"/>
              <w:jc w:val="left"/>
              <w:rPr>
                <w:sz w:val="18"/>
                <w:szCs w:val="18"/>
              </w:rPr>
            </w:pPr>
            <w:r w:rsidRPr="009063C9">
              <w:rPr>
                <w:sz w:val="18"/>
                <w:szCs w:val="18"/>
              </w:rPr>
              <w:t>-</w:t>
            </w:r>
          </w:p>
        </w:tc>
      </w:tr>
      <w:tr w:rsidR="009063C9" w:rsidRPr="009063C9" w14:paraId="4FCF803F" w14:textId="77777777" w:rsidTr="009063C9">
        <w:tc>
          <w:tcPr>
            <w:tcW w:w="3060" w:type="dxa"/>
          </w:tcPr>
          <w:p w14:paraId="76B9C320" w14:textId="3A31ADE9" w:rsidR="00A57D35" w:rsidRPr="009063C9" w:rsidRDefault="00A57D35" w:rsidP="00A57D35">
            <w:pPr>
              <w:snapToGrid w:val="0"/>
              <w:spacing w:before="60" w:after="60" w:line="240" w:lineRule="auto"/>
              <w:jc w:val="left"/>
              <w:rPr>
                <w:sz w:val="18"/>
                <w:szCs w:val="18"/>
              </w:rPr>
            </w:pPr>
            <w:r w:rsidRPr="009063C9">
              <w:rPr>
                <w:sz w:val="18"/>
                <w:szCs w:val="18"/>
              </w:rPr>
              <w:t>composedOf</w:t>
            </w:r>
          </w:p>
        </w:tc>
        <w:tc>
          <w:tcPr>
            <w:tcW w:w="3420" w:type="dxa"/>
          </w:tcPr>
          <w:p w14:paraId="4F7F9C62" w14:textId="021ABD6E" w:rsidR="00A57D35" w:rsidRPr="009063C9" w:rsidRDefault="00A57D35" w:rsidP="00A57D35">
            <w:pPr>
              <w:snapToGrid w:val="0"/>
              <w:spacing w:before="60" w:after="60" w:line="240" w:lineRule="auto"/>
              <w:jc w:val="left"/>
              <w:rPr>
                <w:sz w:val="18"/>
                <w:szCs w:val="18"/>
              </w:rPr>
            </w:pPr>
            <w:r w:rsidRPr="009063C9">
              <w:rPr>
                <w:sz w:val="18"/>
                <w:szCs w:val="18"/>
              </w:rPr>
              <w:t>An exchange set is composed of 0 or more datasets</w:t>
            </w:r>
          </w:p>
        </w:tc>
        <w:tc>
          <w:tcPr>
            <w:tcW w:w="805" w:type="dxa"/>
          </w:tcPr>
          <w:p w14:paraId="6D9F3BE2" w14:textId="3360F988" w:rsidR="00A57D35" w:rsidRPr="009063C9" w:rsidRDefault="00A57D35" w:rsidP="00A57D35">
            <w:pPr>
              <w:snapToGrid w:val="0"/>
              <w:spacing w:before="60" w:after="60" w:line="240" w:lineRule="auto"/>
              <w:jc w:val="center"/>
              <w:rPr>
                <w:sz w:val="18"/>
                <w:szCs w:val="18"/>
              </w:rPr>
            </w:pPr>
            <w:r w:rsidRPr="009063C9">
              <w:rPr>
                <w:sz w:val="18"/>
                <w:szCs w:val="18"/>
              </w:rPr>
              <w:t>0..*</w:t>
            </w:r>
          </w:p>
        </w:tc>
        <w:tc>
          <w:tcPr>
            <w:tcW w:w="2700" w:type="dxa"/>
          </w:tcPr>
          <w:p w14:paraId="10C9369B" w14:textId="1AAC9505" w:rsidR="00A57D35" w:rsidRPr="009063C9" w:rsidRDefault="00A57D35" w:rsidP="00A57D35">
            <w:pPr>
              <w:snapToGrid w:val="0"/>
              <w:spacing w:before="60" w:after="60" w:line="240" w:lineRule="auto"/>
              <w:jc w:val="left"/>
              <w:rPr>
                <w:sz w:val="18"/>
                <w:szCs w:val="18"/>
              </w:rPr>
            </w:pPr>
            <w:r w:rsidRPr="009063C9">
              <w:rPr>
                <w:sz w:val="18"/>
                <w:szCs w:val="18"/>
              </w:rPr>
              <w:t>-</w:t>
            </w:r>
          </w:p>
        </w:tc>
        <w:tc>
          <w:tcPr>
            <w:tcW w:w="3060" w:type="dxa"/>
          </w:tcPr>
          <w:p w14:paraId="12408232" w14:textId="1C5E8F1F" w:rsidR="00A57D35" w:rsidRPr="009063C9" w:rsidRDefault="00A57D35" w:rsidP="00A57D35">
            <w:pPr>
              <w:snapToGrid w:val="0"/>
              <w:spacing w:before="60" w:after="60" w:line="240" w:lineRule="auto"/>
              <w:jc w:val="left"/>
              <w:rPr>
                <w:sz w:val="18"/>
                <w:szCs w:val="18"/>
              </w:rPr>
            </w:pPr>
          </w:p>
        </w:tc>
      </w:tr>
      <w:tr w:rsidR="009063C9" w:rsidRPr="009063C9" w14:paraId="5DD25347" w14:textId="77777777" w:rsidTr="009063C9">
        <w:tc>
          <w:tcPr>
            <w:tcW w:w="3060" w:type="dxa"/>
          </w:tcPr>
          <w:p w14:paraId="5F00E6E0" w14:textId="72A56C1B" w:rsidR="00A57D35" w:rsidRPr="009063C9" w:rsidRDefault="00A57D35" w:rsidP="00A57D35">
            <w:pPr>
              <w:snapToGrid w:val="0"/>
              <w:spacing w:before="60" w:after="60" w:line="240" w:lineRule="auto"/>
              <w:jc w:val="left"/>
              <w:rPr>
                <w:sz w:val="18"/>
                <w:szCs w:val="18"/>
              </w:rPr>
            </w:pPr>
            <w:r w:rsidRPr="009063C9">
              <w:rPr>
                <w:sz w:val="18"/>
                <w:szCs w:val="18"/>
              </w:rPr>
              <w:t>datasetCatalogue</w:t>
            </w:r>
          </w:p>
        </w:tc>
        <w:tc>
          <w:tcPr>
            <w:tcW w:w="3420" w:type="dxa"/>
          </w:tcPr>
          <w:p w14:paraId="40A5F88A" w14:textId="4F312B76" w:rsidR="00A57D35" w:rsidRPr="009063C9" w:rsidRDefault="00A57D35" w:rsidP="00A57D35">
            <w:pPr>
              <w:snapToGrid w:val="0"/>
              <w:spacing w:before="60" w:after="60" w:line="240" w:lineRule="auto"/>
              <w:jc w:val="left"/>
              <w:rPr>
                <w:sz w:val="18"/>
                <w:szCs w:val="18"/>
              </w:rPr>
            </w:pPr>
            <w:r w:rsidRPr="009063C9">
              <w:rPr>
                <w:sz w:val="18"/>
                <w:szCs w:val="18"/>
              </w:rPr>
              <w:t>Catalogue which is related to this dataset</w:t>
            </w:r>
          </w:p>
        </w:tc>
        <w:tc>
          <w:tcPr>
            <w:tcW w:w="805" w:type="dxa"/>
          </w:tcPr>
          <w:p w14:paraId="3A3CA5D1" w14:textId="2C5D3E30" w:rsidR="00A57D35" w:rsidRPr="009063C9" w:rsidRDefault="00A57D35" w:rsidP="00A57D35">
            <w:pPr>
              <w:snapToGrid w:val="0"/>
              <w:spacing w:before="60" w:after="60" w:line="240" w:lineRule="auto"/>
              <w:jc w:val="center"/>
              <w:rPr>
                <w:sz w:val="18"/>
                <w:szCs w:val="18"/>
              </w:rPr>
            </w:pPr>
            <w:r w:rsidRPr="009063C9">
              <w:rPr>
                <w:sz w:val="18"/>
                <w:szCs w:val="18"/>
              </w:rPr>
              <w:t>0..*</w:t>
            </w:r>
          </w:p>
        </w:tc>
        <w:tc>
          <w:tcPr>
            <w:tcW w:w="2700" w:type="dxa"/>
          </w:tcPr>
          <w:p w14:paraId="43B21B0B" w14:textId="102775A2" w:rsidR="00A57D35" w:rsidRPr="009063C9" w:rsidRDefault="00A57D35" w:rsidP="00A57D35">
            <w:pPr>
              <w:snapToGrid w:val="0"/>
              <w:spacing w:before="60" w:after="60" w:line="240" w:lineRule="auto"/>
              <w:jc w:val="left"/>
              <w:rPr>
                <w:sz w:val="18"/>
                <w:szCs w:val="18"/>
              </w:rPr>
            </w:pPr>
            <w:r w:rsidRPr="009063C9">
              <w:rPr>
                <w:sz w:val="18"/>
                <w:szCs w:val="18"/>
              </w:rPr>
              <w:t>-</w:t>
            </w:r>
          </w:p>
        </w:tc>
        <w:tc>
          <w:tcPr>
            <w:tcW w:w="3060" w:type="dxa"/>
          </w:tcPr>
          <w:p w14:paraId="22C43FDA" w14:textId="77777777" w:rsidR="00A57D35" w:rsidRPr="009063C9" w:rsidRDefault="00A57D35" w:rsidP="00A57D35">
            <w:pPr>
              <w:snapToGrid w:val="0"/>
              <w:spacing w:before="60" w:after="60" w:line="240" w:lineRule="auto"/>
              <w:jc w:val="left"/>
              <w:rPr>
                <w:sz w:val="18"/>
                <w:szCs w:val="18"/>
              </w:rPr>
            </w:pPr>
          </w:p>
        </w:tc>
      </w:tr>
    </w:tbl>
    <w:p w14:paraId="1E52515E" w14:textId="77777777" w:rsidR="00262EA5" w:rsidRPr="009063C9" w:rsidRDefault="00262EA5" w:rsidP="005B66E2"/>
    <w:p w14:paraId="1943EF98" w14:textId="04585FA5" w:rsidR="0054360D" w:rsidRPr="009063C9" w:rsidRDefault="00B413FE" w:rsidP="005B66E2">
      <w:pPr>
        <w:pStyle w:val="Heading2"/>
        <w:keepLines/>
        <w:spacing w:beforeLines="40" w:before="96" w:afterLines="40" w:after="96" w:line="240" w:lineRule="auto"/>
        <w:rPr>
          <w:sz w:val="19"/>
          <w:szCs w:val="19"/>
        </w:rPr>
      </w:pPr>
      <w:bookmarkStart w:id="225" w:name="_Toc523493095"/>
      <w:bookmarkStart w:id="226" w:name="_Toc403560568"/>
      <w:bookmarkStart w:id="227" w:name="_Toc523493096"/>
      <w:bookmarkEnd w:id="225"/>
      <w:r w:rsidRPr="009063C9">
        <w:rPr>
          <w:sz w:val="19"/>
          <w:szCs w:val="19"/>
        </w:rPr>
        <w:t>S100_</w:t>
      </w:r>
      <w:bookmarkEnd w:id="226"/>
      <w:bookmarkEnd w:id="227"/>
      <w:r w:rsidR="00A57D35" w:rsidRPr="009063C9">
        <w:rPr>
          <w:sz w:val="19"/>
          <w:szCs w:val="19"/>
        </w:rPr>
        <w:t>DatasetDiscoveryMetadata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97"/>
        <w:gridCol w:w="2999"/>
      </w:tblGrid>
      <w:tr w:rsidR="00B413FE" w:rsidRPr="009063C9" w14:paraId="6F896971" w14:textId="77777777" w:rsidTr="005B66E2">
        <w:trPr>
          <w:cantSplit/>
        </w:trPr>
        <w:tc>
          <w:tcPr>
            <w:tcW w:w="3060" w:type="dxa"/>
            <w:shd w:val="clear" w:color="auto" w:fill="D9D9D9"/>
            <w:vAlign w:val="center"/>
          </w:tcPr>
          <w:p w14:paraId="5E4B4AC5"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Name</w:t>
            </w:r>
          </w:p>
        </w:tc>
        <w:tc>
          <w:tcPr>
            <w:tcW w:w="3420" w:type="dxa"/>
            <w:shd w:val="clear" w:color="auto" w:fill="D9D9D9"/>
            <w:vAlign w:val="center"/>
          </w:tcPr>
          <w:p w14:paraId="09805C62"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Description</w:t>
            </w:r>
          </w:p>
        </w:tc>
        <w:tc>
          <w:tcPr>
            <w:tcW w:w="804" w:type="dxa"/>
            <w:shd w:val="clear" w:color="auto" w:fill="D9D9D9"/>
            <w:vAlign w:val="center"/>
          </w:tcPr>
          <w:p w14:paraId="1C64D5E6" w14:textId="77777777" w:rsidR="00B413FE" w:rsidRPr="009063C9" w:rsidRDefault="00B413FE" w:rsidP="005B66E2">
            <w:pPr>
              <w:keepNext/>
              <w:keepLines/>
              <w:snapToGrid w:val="0"/>
              <w:spacing w:before="60" w:after="60" w:line="240" w:lineRule="auto"/>
              <w:jc w:val="center"/>
              <w:rPr>
                <w:rFonts w:cs="Arial"/>
                <w:b/>
                <w:sz w:val="18"/>
                <w:szCs w:val="18"/>
              </w:rPr>
            </w:pPr>
            <w:r w:rsidRPr="009063C9">
              <w:rPr>
                <w:rFonts w:cs="Arial"/>
                <w:b/>
                <w:sz w:val="18"/>
                <w:szCs w:val="18"/>
              </w:rPr>
              <w:t>Mult</w:t>
            </w:r>
          </w:p>
        </w:tc>
        <w:tc>
          <w:tcPr>
            <w:tcW w:w="2497" w:type="dxa"/>
            <w:shd w:val="clear" w:color="auto" w:fill="D9D9D9"/>
            <w:vAlign w:val="center"/>
          </w:tcPr>
          <w:p w14:paraId="636E982B"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Type</w:t>
            </w:r>
          </w:p>
        </w:tc>
        <w:tc>
          <w:tcPr>
            <w:tcW w:w="2999" w:type="dxa"/>
            <w:shd w:val="clear" w:color="auto" w:fill="D9D9D9"/>
            <w:vAlign w:val="center"/>
          </w:tcPr>
          <w:p w14:paraId="24D08BA1"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Remarks</w:t>
            </w:r>
          </w:p>
        </w:tc>
      </w:tr>
      <w:tr w:rsidR="00B413FE" w:rsidRPr="009063C9" w14:paraId="5B8AAF71" w14:textId="77777777" w:rsidTr="005B66E2">
        <w:trPr>
          <w:trHeight w:val="326"/>
        </w:trPr>
        <w:tc>
          <w:tcPr>
            <w:tcW w:w="3060" w:type="dxa"/>
            <w:vAlign w:val="center"/>
          </w:tcPr>
          <w:p w14:paraId="059EF89C"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S100_DatasetDiscoveryMetadata</w:t>
            </w:r>
          </w:p>
        </w:tc>
        <w:tc>
          <w:tcPr>
            <w:tcW w:w="3420" w:type="dxa"/>
            <w:vAlign w:val="center"/>
          </w:tcPr>
          <w:p w14:paraId="3EB42328"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Metadata about the individual datasets in the exchange catalogue</w:t>
            </w:r>
          </w:p>
        </w:tc>
        <w:tc>
          <w:tcPr>
            <w:tcW w:w="804" w:type="dxa"/>
            <w:vAlign w:val="center"/>
          </w:tcPr>
          <w:p w14:paraId="1FB58EFF" w14:textId="77777777" w:rsidR="00B413FE" w:rsidRPr="009063C9" w:rsidRDefault="00B413FE" w:rsidP="005B66E2">
            <w:pPr>
              <w:keepNext/>
              <w:keepLines/>
              <w:snapToGrid w:val="0"/>
              <w:spacing w:before="60" w:after="60" w:line="240" w:lineRule="auto"/>
              <w:jc w:val="center"/>
              <w:rPr>
                <w:rFonts w:cs="Arial"/>
                <w:sz w:val="18"/>
                <w:szCs w:val="18"/>
              </w:rPr>
            </w:pPr>
            <w:r w:rsidRPr="009063C9">
              <w:rPr>
                <w:rFonts w:cs="Arial"/>
                <w:sz w:val="18"/>
                <w:szCs w:val="18"/>
              </w:rPr>
              <w:t>-</w:t>
            </w:r>
          </w:p>
        </w:tc>
        <w:tc>
          <w:tcPr>
            <w:tcW w:w="2497" w:type="dxa"/>
            <w:vAlign w:val="center"/>
          </w:tcPr>
          <w:p w14:paraId="133BA1D5"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w:t>
            </w:r>
          </w:p>
        </w:tc>
        <w:tc>
          <w:tcPr>
            <w:tcW w:w="2999" w:type="dxa"/>
            <w:vAlign w:val="center"/>
          </w:tcPr>
          <w:p w14:paraId="71BC3002"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w:t>
            </w:r>
          </w:p>
        </w:tc>
      </w:tr>
      <w:tr w:rsidR="00B413FE" w:rsidRPr="009063C9" w14:paraId="69EEB175" w14:textId="77777777" w:rsidTr="005B66E2">
        <w:trPr>
          <w:trHeight w:val="171"/>
        </w:trPr>
        <w:tc>
          <w:tcPr>
            <w:tcW w:w="3060" w:type="dxa"/>
            <w:vAlign w:val="center"/>
          </w:tcPr>
          <w:p w14:paraId="72795F7C"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fileName</w:t>
            </w:r>
          </w:p>
        </w:tc>
        <w:tc>
          <w:tcPr>
            <w:tcW w:w="3420" w:type="dxa"/>
            <w:vAlign w:val="center"/>
          </w:tcPr>
          <w:p w14:paraId="3551054B"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Dataset file name</w:t>
            </w:r>
          </w:p>
        </w:tc>
        <w:tc>
          <w:tcPr>
            <w:tcW w:w="804" w:type="dxa"/>
            <w:vAlign w:val="center"/>
          </w:tcPr>
          <w:p w14:paraId="0044E1CC"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6D96F086"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52964555" w14:textId="77777777" w:rsidR="00B413FE" w:rsidRPr="009063C9" w:rsidRDefault="00B413FE" w:rsidP="005B66E2">
            <w:pPr>
              <w:snapToGrid w:val="0"/>
              <w:spacing w:before="60" w:after="60" w:line="240" w:lineRule="auto"/>
              <w:jc w:val="left"/>
              <w:rPr>
                <w:rFonts w:cs="Arial"/>
                <w:sz w:val="18"/>
                <w:szCs w:val="18"/>
              </w:rPr>
            </w:pPr>
          </w:p>
        </w:tc>
      </w:tr>
      <w:tr w:rsidR="00B413FE" w:rsidRPr="009063C9" w14:paraId="0C155114" w14:textId="77777777" w:rsidTr="005B66E2">
        <w:trPr>
          <w:trHeight w:val="326"/>
        </w:trPr>
        <w:tc>
          <w:tcPr>
            <w:tcW w:w="3060" w:type="dxa"/>
            <w:vAlign w:val="center"/>
          </w:tcPr>
          <w:p w14:paraId="051ABEB5"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filePath</w:t>
            </w:r>
          </w:p>
        </w:tc>
        <w:tc>
          <w:tcPr>
            <w:tcW w:w="3420" w:type="dxa"/>
            <w:vAlign w:val="center"/>
          </w:tcPr>
          <w:p w14:paraId="6E12DA20"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Full path from the exchange set root directory</w:t>
            </w:r>
          </w:p>
        </w:tc>
        <w:tc>
          <w:tcPr>
            <w:tcW w:w="804" w:type="dxa"/>
            <w:vAlign w:val="center"/>
          </w:tcPr>
          <w:p w14:paraId="6446FC8D"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1253A20A"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2D7C13EE"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Path relative to the root directory of the exchange set.  The location of the file after the exchange set is unpacked into directory &lt;EXCH_ROOT&gt; will be &lt;EXCH_ROOT&gt;/&lt;filePath&gt;/&lt;filename&gt;</w:t>
            </w:r>
          </w:p>
        </w:tc>
      </w:tr>
      <w:tr w:rsidR="00B413FE" w:rsidRPr="009063C9" w14:paraId="7248307C" w14:textId="77777777" w:rsidTr="005B66E2">
        <w:trPr>
          <w:trHeight w:val="326"/>
        </w:trPr>
        <w:tc>
          <w:tcPr>
            <w:tcW w:w="3060" w:type="dxa"/>
            <w:vAlign w:val="center"/>
          </w:tcPr>
          <w:p w14:paraId="28D427E9"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description</w:t>
            </w:r>
          </w:p>
        </w:tc>
        <w:tc>
          <w:tcPr>
            <w:tcW w:w="3420" w:type="dxa"/>
            <w:vAlign w:val="center"/>
          </w:tcPr>
          <w:p w14:paraId="6E0BDF99"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Short description giving the area or location covered by the dataset</w:t>
            </w:r>
          </w:p>
        </w:tc>
        <w:tc>
          <w:tcPr>
            <w:tcW w:w="804" w:type="dxa"/>
            <w:vAlign w:val="center"/>
          </w:tcPr>
          <w:p w14:paraId="588DD522"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54367090"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47891DC7" w14:textId="1BDB0D88" w:rsidR="00B413FE" w:rsidRPr="009063C9" w:rsidRDefault="00C30C2A" w:rsidP="005B66E2">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w:t>
            </w:r>
            <w:r w:rsidRPr="009063C9">
              <w:rPr>
                <w:rFonts w:cs="Arial"/>
                <w:sz w:val="18"/>
                <w:szCs w:val="18"/>
              </w:rPr>
              <w:t xml:space="preserve">A </w:t>
            </w:r>
            <w:r w:rsidR="00B413FE" w:rsidRPr="009063C9">
              <w:rPr>
                <w:rFonts w:cs="Arial"/>
                <w:sz w:val="18"/>
                <w:szCs w:val="18"/>
              </w:rPr>
              <w:t>harbour or port name, between two named locations etc</w:t>
            </w:r>
          </w:p>
        </w:tc>
      </w:tr>
      <w:tr w:rsidR="00B413FE" w:rsidRPr="009063C9" w14:paraId="5E0EC65E" w14:textId="77777777" w:rsidTr="005B66E2">
        <w:trPr>
          <w:trHeight w:val="326"/>
        </w:trPr>
        <w:tc>
          <w:tcPr>
            <w:tcW w:w="3060" w:type="dxa"/>
            <w:vAlign w:val="center"/>
          </w:tcPr>
          <w:p w14:paraId="5678F30A"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dataProtection</w:t>
            </w:r>
          </w:p>
        </w:tc>
        <w:tc>
          <w:tcPr>
            <w:tcW w:w="3420" w:type="dxa"/>
            <w:vAlign w:val="center"/>
          </w:tcPr>
          <w:p w14:paraId="7910B958"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Indicates if the data is encrypted</w:t>
            </w:r>
          </w:p>
        </w:tc>
        <w:tc>
          <w:tcPr>
            <w:tcW w:w="804" w:type="dxa"/>
            <w:vAlign w:val="center"/>
          </w:tcPr>
          <w:p w14:paraId="11A368B2"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44F434BA"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Boolean</w:t>
            </w:r>
          </w:p>
        </w:tc>
        <w:tc>
          <w:tcPr>
            <w:tcW w:w="2999" w:type="dxa"/>
            <w:vAlign w:val="center"/>
          </w:tcPr>
          <w:p w14:paraId="6797A905" w14:textId="77777777" w:rsidR="00B413FE" w:rsidRPr="009063C9" w:rsidRDefault="00B413FE" w:rsidP="005B66E2">
            <w:pPr>
              <w:snapToGrid w:val="0"/>
              <w:spacing w:before="60" w:after="60" w:line="240" w:lineRule="auto"/>
              <w:contextualSpacing/>
              <w:jc w:val="left"/>
              <w:rPr>
                <w:rFonts w:cs="Arial"/>
                <w:sz w:val="18"/>
                <w:szCs w:val="18"/>
              </w:rPr>
            </w:pPr>
            <w:r w:rsidRPr="009063C9">
              <w:rPr>
                <w:rFonts w:cs="Arial"/>
                <w:sz w:val="18"/>
                <w:szCs w:val="18"/>
              </w:rPr>
              <w:t>0 indicates an unencrypted dataset</w:t>
            </w:r>
          </w:p>
          <w:p w14:paraId="403C22C5" w14:textId="77777777" w:rsidR="00B413FE" w:rsidRPr="009063C9" w:rsidRDefault="00B413FE" w:rsidP="005B66E2">
            <w:pPr>
              <w:snapToGrid w:val="0"/>
              <w:spacing w:before="60" w:after="60" w:line="240" w:lineRule="auto"/>
              <w:contextualSpacing/>
              <w:jc w:val="left"/>
              <w:rPr>
                <w:rFonts w:cs="Arial"/>
                <w:sz w:val="18"/>
                <w:szCs w:val="18"/>
              </w:rPr>
            </w:pPr>
            <w:r w:rsidRPr="009063C9">
              <w:rPr>
                <w:rFonts w:cs="Arial"/>
                <w:sz w:val="18"/>
                <w:szCs w:val="18"/>
              </w:rPr>
              <w:t>1 indicates an encrypted dataset</w:t>
            </w:r>
          </w:p>
        </w:tc>
      </w:tr>
      <w:tr w:rsidR="00B413FE" w:rsidRPr="009063C9" w14:paraId="42881564" w14:textId="77777777" w:rsidTr="005B66E2">
        <w:trPr>
          <w:trHeight w:val="326"/>
        </w:trPr>
        <w:tc>
          <w:tcPr>
            <w:tcW w:w="3060" w:type="dxa"/>
            <w:shd w:val="clear" w:color="auto" w:fill="auto"/>
            <w:vAlign w:val="center"/>
          </w:tcPr>
          <w:p w14:paraId="77DCE614"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protectionScheme</w:t>
            </w:r>
          </w:p>
        </w:tc>
        <w:tc>
          <w:tcPr>
            <w:tcW w:w="3420" w:type="dxa"/>
            <w:shd w:val="clear" w:color="auto" w:fill="auto"/>
            <w:vAlign w:val="center"/>
          </w:tcPr>
          <w:p w14:paraId="189A4DDD" w14:textId="2E5BB3C0" w:rsidR="00B413FE" w:rsidRPr="009063C9" w:rsidRDefault="00A57D35" w:rsidP="00ED1181">
            <w:pPr>
              <w:pStyle w:val="ISOComments"/>
              <w:spacing w:before="60" w:after="60" w:line="240" w:lineRule="auto"/>
            </w:pPr>
            <w:r w:rsidRPr="009063C9">
              <w:rPr>
                <w:rFonts w:cs="Arial"/>
                <w:szCs w:val="18"/>
                <w:lang w:val="en-CA"/>
              </w:rPr>
              <w:t xml:space="preserve">Specification </w:t>
            </w:r>
            <w:r w:rsidR="00B413FE" w:rsidRPr="009063C9">
              <w:rPr>
                <w:rFonts w:cs="Arial"/>
                <w:szCs w:val="18"/>
                <w:lang w:val="en-CA"/>
              </w:rPr>
              <w:t>or method used for data protection</w:t>
            </w:r>
          </w:p>
        </w:tc>
        <w:tc>
          <w:tcPr>
            <w:tcW w:w="804" w:type="dxa"/>
            <w:shd w:val="clear" w:color="auto" w:fill="auto"/>
            <w:vAlign w:val="center"/>
          </w:tcPr>
          <w:p w14:paraId="72A9CF41"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0..1</w:t>
            </w:r>
          </w:p>
        </w:tc>
        <w:tc>
          <w:tcPr>
            <w:tcW w:w="2497" w:type="dxa"/>
            <w:tcBorders>
              <w:bottom w:val="single" w:sz="4" w:space="0" w:color="000000"/>
            </w:tcBorders>
            <w:shd w:val="clear" w:color="auto" w:fill="auto"/>
            <w:vAlign w:val="center"/>
          </w:tcPr>
          <w:p w14:paraId="7780E4C0" w14:textId="0F0BA47F" w:rsidR="00B413FE" w:rsidRPr="009063C9" w:rsidRDefault="00430C85" w:rsidP="005B66E2">
            <w:pPr>
              <w:snapToGrid w:val="0"/>
              <w:spacing w:before="60" w:after="60" w:line="240" w:lineRule="auto"/>
              <w:jc w:val="left"/>
              <w:rPr>
                <w:rFonts w:cs="Arial"/>
                <w:sz w:val="18"/>
                <w:szCs w:val="18"/>
              </w:rPr>
            </w:pPr>
            <w:r w:rsidRPr="009063C9">
              <w:rPr>
                <w:rFonts w:cs="Arial"/>
                <w:sz w:val="18"/>
                <w:szCs w:val="18"/>
              </w:rPr>
              <w:t>S100_ProtectionScheme</w:t>
            </w:r>
          </w:p>
        </w:tc>
        <w:tc>
          <w:tcPr>
            <w:tcW w:w="2999" w:type="dxa"/>
            <w:shd w:val="clear" w:color="auto" w:fill="auto"/>
            <w:vAlign w:val="center"/>
          </w:tcPr>
          <w:p w14:paraId="26D48892" w14:textId="4CB24426" w:rsidR="00B413FE" w:rsidRPr="009063C9" w:rsidRDefault="00B413FE" w:rsidP="005B66E2">
            <w:pPr>
              <w:snapToGrid w:val="0"/>
              <w:spacing w:before="60" w:after="60" w:line="240" w:lineRule="auto"/>
              <w:jc w:val="left"/>
              <w:rPr>
                <w:rFonts w:cs="Arial"/>
                <w:sz w:val="18"/>
                <w:szCs w:val="18"/>
              </w:rPr>
            </w:pPr>
          </w:p>
        </w:tc>
      </w:tr>
      <w:tr w:rsidR="009063C9" w:rsidRPr="009063C9" w14:paraId="219BAB1C" w14:textId="77777777" w:rsidTr="009063C9">
        <w:trPr>
          <w:cantSplit/>
          <w:trHeight w:val="326"/>
        </w:trPr>
        <w:tc>
          <w:tcPr>
            <w:tcW w:w="3060" w:type="dxa"/>
            <w:vAlign w:val="center"/>
          </w:tcPr>
          <w:p w14:paraId="7C8F5409" w14:textId="77777777" w:rsidR="006A42EE" w:rsidRPr="009063C9" w:rsidRDefault="006A42EE" w:rsidP="006A42EE">
            <w:pPr>
              <w:snapToGrid w:val="0"/>
              <w:spacing w:before="60" w:after="60" w:line="240" w:lineRule="auto"/>
              <w:jc w:val="left"/>
              <w:rPr>
                <w:rFonts w:cs="Arial"/>
                <w:sz w:val="18"/>
                <w:szCs w:val="18"/>
              </w:rPr>
            </w:pPr>
            <w:r w:rsidRPr="009063C9">
              <w:rPr>
                <w:rFonts w:cs="Arial"/>
                <w:sz w:val="18"/>
                <w:szCs w:val="18"/>
              </w:rPr>
              <w:lastRenderedPageBreak/>
              <w:t>digitalSignatureReference</w:t>
            </w:r>
          </w:p>
        </w:tc>
        <w:tc>
          <w:tcPr>
            <w:tcW w:w="3420" w:type="dxa"/>
            <w:vAlign w:val="center"/>
          </w:tcPr>
          <w:p w14:paraId="2197CCB1" w14:textId="41A9AEDF" w:rsidR="006A42EE" w:rsidRPr="009063C9" w:rsidRDefault="00281322" w:rsidP="006A42EE">
            <w:pPr>
              <w:snapToGrid w:val="0"/>
              <w:spacing w:before="60" w:after="60" w:line="240" w:lineRule="auto"/>
              <w:jc w:val="left"/>
              <w:rPr>
                <w:rFonts w:cs="Arial"/>
                <w:sz w:val="18"/>
                <w:szCs w:val="18"/>
              </w:rPr>
            </w:pPr>
            <w:r w:rsidRPr="009063C9">
              <w:rPr>
                <w:rFonts w:cs="Arial"/>
                <w:sz w:val="18"/>
                <w:szCs w:val="18"/>
              </w:rPr>
              <w:t>Digital Signature of the file</w:t>
            </w:r>
          </w:p>
        </w:tc>
        <w:tc>
          <w:tcPr>
            <w:tcW w:w="804" w:type="dxa"/>
            <w:vAlign w:val="center"/>
          </w:tcPr>
          <w:p w14:paraId="579459AC" w14:textId="25A682A5" w:rsidR="006A42EE" w:rsidRPr="009063C9" w:rsidRDefault="006A42EE" w:rsidP="006A42EE">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7140FE3D" w14:textId="7FEEC16A" w:rsidR="006A42EE" w:rsidRPr="009063C9" w:rsidRDefault="006A42EE" w:rsidP="006A42EE">
            <w:pPr>
              <w:snapToGrid w:val="0"/>
              <w:spacing w:before="60" w:after="60" w:line="240" w:lineRule="auto"/>
              <w:jc w:val="left"/>
              <w:rPr>
                <w:rFonts w:cs="Arial"/>
                <w:sz w:val="18"/>
                <w:szCs w:val="18"/>
              </w:rPr>
            </w:pPr>
            <w:r w:rsidRPr="009063C9">
              <w:rPr>
                <w:sz w:val="18"/>
                <w:szCs w:val="18"/>
              </w:rPr>
              <w:t>S100_DigitalSignature</w:t>
            </w:r>
          </w:p>
        </w:tc>
        <w:tc>
          <w:tcPr>
            <w:tcW w:w="2999" w:type="dxa"/>
            <w:vAlign w:val="center"/>
          </w:tcPr>
          <w:p w14:paraId="6566536F" w14:textId="4DC7031C" w:rsidR="006A42EE" w:rsidRPr="009063C9" w:rsidRDefault="006A42EE" w:rsidP="006A42EE">
            <w:pPr>
              <w:snapToGrid w:val="0"/>
              <w:spacing w:before="60" w:after="60" w:line="240" w:lineRule="auto"/>
              <w:jc w:val="left"/>
              <w:rPr>
                <w:rFonts w:cs="Arial"/>
                <w:sz w:val="18"/>
                <w:szCs w:val="18"/>
              </w:rPr>
            </w:pPr>
            <w:r w:rsidRPr="009063C9">
              <w:rPr>
                <w:rFonts w:cs="Arial"/>
                <w:sz w:val="18"/>
                <w:szCs w:val="18"/>
              </w:rPr>
              <w:t>Specifies the algorithm used to compute digitalSignatureValue</w:t>
            </w:r>
          </w:p>
        </w:tc>
      </w:tr>
      <w:tr w:rsidR="006A42EE" w:rsidRPr="009063C9" w14:paraId="1F4DF7ED" w14:textId="77777777" w:rsidTr="006A42EE">
        <w:trPr>
          <w:trHeight w:val="326"/>
        </w:trPr>
        <w:tc>
          <w:tcPr>
            <w:tcW w:w="3060" w:type="dxa"/>
            <w:vAlign w:val="center"/>
          </w:tcPr>
          <w:p w14:paraId="6C000638" w14:textId="77777777" w:rsidR="006A42EE" w:rsidRPr="009063C9" w:rsidRDefault="006A42EE" w:rsidP="006A42EE">
            <w:pPr>
              <w:snapToGrid w:val="0"/>
              <w:spacing w:before="60" w:after="60" w:line="240" w:lineRule="auto"/>
              <w:jc w:val="left"/>
              <w:rPr>
                <w:rFonts w:cs="Arial"/>
                <w:sz w:val="18"/>
                <w:szCs w:val="18"/>
              </w:rPr>
            </w:pPr>
            <w:r w:rsidRPr="009063C9">
              <w:rPr>
                <w:rFonts w:cs="Arial"/>
                <w:sz w:val="18"/>
                <w:szCs w:val="18"/>
              </w:rPr>
              <w:t>digitalSignatureValue</w:t>
            </w:r>
          </w:p>
        </w:tc>
        <w:tc>
          <w:tcPr>
            <w:tcW w:w="3420" w:type="dxa"/>
            <w:vAlign w:val="center"/>
          </w:tcPr>
          <w:p w14:paraId="57FB8342" w14:textId="057EF8AC" w:rsidR="006A42EE" w:rsidRPr="009063C9" w:rsidRDefault="00281322" w:rsidP="006A42EE">
            <w:pPr>
              <w:snapToGrid w:val="0"/>
              <w:spacing w:before="60" w:after="60" w:line="240" w:lineRule="auto"/>
              <w:jc w:val="left"/>
              <w:rPr>
                <w:rFonts w:cs="Arial"/>
                <w:sz w:val="18"/>
                <w:szCs w:val="18"/>
              </w:rPr>
            </w:pPr>
            <w:r w:rsidRPr="009063C9">
              <w:rPr>
                <w:rFonts w:cs="Arial"/>
                <w:sz w:val="18"/>
                <w:szCs w:val="18"/>
              </w:rPr>
              <w:t>Value derived from the digital signature</w:t>
            </w:r>
          </w:p>
        </w:tc>
        <w:tc>
          <w:tcPr>
            <w:tcW w:w="804" w:type="dxa"/>
            <w:vAlign w:val="center"/>
          </w:tcPr>
          <w:p w14:paraId="66E770FD" w14:textId="73168705" w:rsidR="006A42EE" w:rsidRPr="009063C9" w:rsidRDefault="006A42EE" w:rsidP="006A42EE">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57E676F8" w14:textId="2BE287CD" w:rsidR="006A42EE" w:rsidRPr="009063C9" w:rsidRDefault="006A42EE" w:rsidP="009063C9">
            <w:pPr>
              <w:snapToGrid w:val="0"/>
              <w:spacing w:before="60" w:after="60" w:line="240" w:lineRule="auto"/>
              <w:jc w:val="left"/>
              <w:rPr>
                <w:rFonts w:cs="Arial"/>
                <w:sz w:val="18"/>
                <w:szCs w:val="18"/>
              </w:rPr>
            </w:pPr>
            <w:r w:rsidRPr="009063C9">
              <w:rPr>
                <w:sz w:val="18"/>
                <w:szCs w:val="18"/>
              </w:rPr>
              <w:t xml:space="preserve">S100_DigitalSignatureValue </w:t>
            </w:r>
          </w:p>
        </w:tc>
        <w:tc>
          <w:tcPr>
            <w:tcW w:w="2999" w:type="dxa"/>
            <w:vAlign w:val="center"/>
          </w:tcPr>
          <w:p w14:paraId="66CF2D93" w14:textId="77777777" w:rsidR="006A42EE" w:rsidRPr="009063C9" w:rsidRDefault="006A42EE" w:rsidP="006A42EE">
            <w:pPr>
              <w:snapToGrid w:val="0"/>
              <w:spacing w:before="60" w:after="60"/>
              <w:jc w:val="left"/>
              <w:rPr>
                <w:rFonts w:cs="Arial"/>
                <w:sz w:val="18"/>
                <w:szCs w:val="18"/>
              </w:rPr>
            </w:pPr>
            <w:r w:rsidRPr="009063C9">
              <w:rPr>
                <w:rFonts w:cs="Arial"/>
                <w:sz w:val="18"/>
                <w:szCs w:val="18"/>
              </w:rPr>
              <w:t>The value resulting from application of digitalSignatureReference</w:t>
            </w:r>
          </w:p>
          <w:p w14:paraId="3F6EF8DC" w14:textId="2EB85832" w:rsidR="006A42EE" w:rsidRPr="009063C9" w:rsidRDefault="006A42EE" w:rsidP="006A42EE">
            <w:pPr>
              <w:snapToGrid w:val="0"/>
              <w:spacing w:before="60" w:after="60" w:line="240" w:lineRule="auto"/>
              <w:jc w:val="left"/>
              <w:rPr>
                <w:rFonts w:cs="Arial"/>
                <w:sz w:val="18"/>
                <w:szCs w:val="18"/>
              </w:rPr>
            </w:pPr>
            <w:r w:rsidRPr="009063C9">
              <w:rPr>
                <w:rFonts w:cs="Arial"/>
                <w:sz w:val="18"/>
                <w:szCs w:val="18"/>
              </w:rPr>
              <w:t>Implemented as the digital signature format specified in S-100 Part 15</w:t>
            </w:r>
          </w:p>
        </w:tc>
      </w:tr>
      <w:tr w:rsidR="00B413FE" w:rsidRPr="009063C9" w14:paraId="3CFE297B" w14:textId="77777777" w:rsidTr="00ED1181">
        <w:trPr>
          <w:trHeight w:val="326"/>
        </w:trPr>
        <w:tc>
          <w:tcPr>
            <w:tcW w:w="3060" w:type="dxa"/>
            <w:vAlign w:val="center"/>
          </w:tcPr>
          <w:p w14:paraId="0D2CF713"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copyright</w:t>
            </w:r>
          </w:p>
        </w:tc>
        <w:tc>
          <w:tcPr>
            <w:tcW w:w="3420" w:type="dxa"/>
            <w:vAlign w:val="center"/>
          </w:tcPr>
          <w:p w14:paraId="110F3B51"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Indicates if the dataset is copyrighted</w:t>
            </w:r>
          </w:p>
        </w:tc>
        <w:tc>
          <w:tcPr>
            <w:tcW w:w="804" w:type="dxa"/>
            <w:vAlign w:val="center"/>
          </w:tcPr>
          <w:p w14:paraId="10635ABC" w14:textId="77777777" w:rsidR="00B413FE" w:rsidRPr="009063C9" w:rsidRDefault="00B413FE" w:rsidP="00ED1181">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4E9C9CA3"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MD_LegalConstraints -&gt;MD_RestrictionCode &lt;copyright&gt; (ISO 19115)</w:t>
            </w:r>
          </w:p>
        </w:tc>
        <w:tc>
          <w:tcPr>
            <w:tcW w:w="2999" w:type="dxa"/>
            <w:vAlign w:val="center"/>
          </w:tcPr>
          <w:p w14:paraId="6931F7D9" w14:textId="77777777" w:rsidR="00B413FE" w:rsidRPr="009063C9" w:rsidRDefault="00B413FE" w:rsidP="00ED1181">
            <w:pPr>
              <w:snapToGrid w:val="0"/>
              <w:spacing w:before="60" w:after="60" w:line="240" w:lineRule="auto"/>
              <w:jc w:val="left"/>
              <w:rPr>
                <w:rFonts w:cs="Arial"/>
                <w:sz w:val="18"/>
                <w:szCs w:val="18"/>
              </w:rPr>
            </w:pPr>
          </w:p>
        </w:tc>
      </w:tr>
      <w:tr w:rsidR="00B413FE" w:rsidRPr="009063C9" w14:paraId="2B5B0B45" w14:textId="77777777" w:rsidTr="00ED1181">
        <w:trPr>
          <w:cantSplit/>
          <w:trHeight w:val="823"/>
        </w:trPr>
        <w:tc>
          <w:tcPr>
            <w:tcW w:w="3060" w:type="dxa"/>
            <w:vAlign w:val="center"/>
          </w:tcPr>
          <w:p w14:paraId="7D8A31DD"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classification</w:t>
            </w:r>
          </w:p>
        </w:tc>
        <w:tc>
          <w:tcPr>
            <w:tcW w:w="3420" w:type="dxa"/>
            <w:vAlign w:val="center"/>
          </w:tcPr>
          <w:p w14:paraId="39A7F7DA"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Indicates the security classification of the dataset</w:t>
            </w:r>
          </w:p>
        </w:tc>
        <w:tc>
          <w:tcPr>
            <w:tcW w:w="804" w:type="dxa"/>
            <w:vAlign w:val="center"/>
          </w:tcPr>
          <w:p w14:paraId="7BDC36BD" w14:textId="77777777" w:rsidR="00B413FE" w:rsidRPr="009063C9" w:rsidRDefault="00B413FE" w:rsidP="00ED1181">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3AA52EA6" w14:textId="2C809EA9" w:rsidR="00B413FE" w:rsidRPr="009063C9" w:rsidRDefault="00B413FE" w:rsidP="00ED1181">
            <w:pPr>
              <w:spacing w:before="60" w:after="60" w:line="240" w:lineRule="auto"/>
              <w:jc w:val="left"/>
              <w:rPr>
                <w:rFonts w:cs="Arial"/>
                <w:sz w:val="18"/>
                <w:szCs w:val="18"/>
              </w:rPr>
            </w:pPr>
            <w:r w:rsidRPr="009063C9">
              <w:rPr>
                <w:rFonts w:cs="Arial"/>
                <w:sz w:val="18"/>
                <w:szCs w:val="18"/>
              </w:rPr>
              <w:t>Class</w:t>
            </w:r>
          </w:p>
          <w:p w14:paraId="612CB712" w14:textId="5D539568" w:rsidR="00B413FE" w:rsidRPr="009063C9" w:rsidRDefault="00B413FE" w:rsidP="00ED1181">
            <w:pPr>
              <w:spacing w:before="60" w:after="60" w:line="240" w:lineRule="auto"/>
              <w:jc w:val="left"/>
              <w:rPr>
                <w:rFonts w:cs="Arial"/>
                <w:sz w:val="18"/>
                <w:szCs w:val="18"/>
              </w:rPr>
            </w:pPr>
            <w:r w:rsidRPr="009063C9">
              <w:rPr>
                <w:rFonts w:cs="Arial"/>
                <w:sz w:val="18"/>
                <w:szCs w:val="18"/>
              </w:rPr>
              <w:t>MD_SecurityConstraints&gt;MD_ClassificationCode (codelist)</w:t>
            </w:r>
          </w:p>
        </w:tc>
        <w:tc>
          <w:tcPr>
            <w:tcW w:w="2999" w:type="dxa"/>
            <w:vAlign w:val="center"/>
          </w:tcPr>
          <w:p w14:paraId="0B78116C" w14:textId="77777777" w:rsidR="00B413FE" w:rsidRPr="009063C9" w:rsidRDefault="00B413FE" w:rsidP="00ED1181">
            <w:pPr>
              <w:spacing w:before="60" w:after="0" w:line="240" w:lineRule="auto"/>
              <w:contextualSpacing/>
              <w:jc w:val="left"/>
              <w:rPr>
                <w:rFonts w:cs="Arial"/>
                <w:sz w:val="18"/>
                <w:szCs w:val="18"/>
              </w:rPr>
            </w:pPr>
            <w:r w:rsidRPr="009063C9">
              <w:rPr>
                <w:rFonts w:cs="Arial"/>
                <w:sz w:val="18"/>
                <w:szCs w:val="18"/>
              </w:rPr>
              <w:t>1. unclassified</w:t>
            </w:r>
          </w:p>
          <w:p w14:paraId="18411495" w14:textId="77777777" w:rsidR="00B413FE" w:rsidRPr="009063C9" w:rsidRDefault="00B413FE" w:rsidP="00ED1181">
            <w:pPr>
              <w:spacing w:after="0" w:line="240" w:lineRule="auto"/>
              <w:contextualSpacing/>
              <w:jc w:val="left"/>
              <w:rPr>
                <w:rFonts w:cs="Arial"/>
                <w:sz w:val="18"/>
                <w:szCs w:val="18"/>
              </w:rPr>
            </w:pPr>
            <w:r w:rsidRPr="009063C9">
              <w:rPr>
                <w:rFonts w:cs="Arial"/>
                <w:sz w:val="18"/>
                <w:szCs w:val="18"/>
              </w:rPr>
              <w:t>2. restricted</w:t>
            </w:r>
          </w:p>
          <w:p w14:paraId="13BF6263" w14:textId="77777777" w:rsidR="00B413FE" w:rsidRPr="009063C9" w:rsidRDefault="00B413FE" w:rsidP="00ED1181">
            <w:pPr>
              <w:spacing w:after="0" w:line="240" w:lineRule="auto"/>
              <w:contextualSpacing/>
              <w:jc w:val="left"/>
              <w:rPr>
                <w:rFonts w:cs="Arial"/>
                <w:sz w:val="18"/>
                <w:szCs w:val="18"/>
              </w:rPr>
            </w:pPr>
            <w:r w:rsidRPr="009063C9">
              <w:rPr>
                <w:rFonts w:cs="Arial"/>
                <w:sz w:val="18"/>
                <w:szCs w:val="18"/>
              </w:rPr>
              <w:t>3. confidential</w:t>
            </w:r>
          </w:p>
          <w:p w14:paraId="302E23AB" w14:textId="77777777" w:rsidR="00B413FE" w:rsidRPr="009063C9" w:rsidRDefault="00B413FE" w:rsidP="00ED1181">
            <w:pPr>
              <w:spacing w:after="0" w:line="240" w:lineRule="auto"/>
              <w:contextualSpacing/>
              <w:jc w:val="left"/>
              <w:rPr>
                <w:rFonts w:cs="Arial"/>
                <w:sz w:val="18"/>
                <w:szCs w:val="18"/>
              </w:rPr>
            </w:pPr>
            <w:r w:rsidRPr="009063C9">
              <w:rPr>
                <w:rFonts w:cs="Arial"/>
                <w:sz w:val="18"/>
                <w:szCs w:val="18"/>
              </w:rPr>
              <w:t>4. secret</w:t>
            </w:r>
          </w:p>
          <w:p w14:paraId="0CB4D3FE" w14:textId="77777777" w:rsidR="00B413FE" w:rsidRPr="009063C9" w:rsidRDefault="00B413FE" w:rsidP="008222B1">
            <w:pPr>
              <w:snapToGrid w:val="0"/>
              <w:spacing w:after="0" w:line="240" w:lineRule="auto"/>
              <w:contextualSpacing/>
              <w:jc w:val="left"/>
              <w:rPr>
                <w:rFonts w:cs="Arial"/>
                <w:sz w:val="18"/>
                <w:szCs w:val="18"/>
              </w:rPr>
            </w:pPr>
            <w:r w:rsidRPr="009063C9">
              <w:rPr>
                <w:rFonts w:cs="Arial"/>
                <w:sz w:val="18"/>
                <w:szCs w:val="18"/>
              </w:rPr>
              <w:t>5. top secret</w:t>
            </w:r>
          </w:p>
          <w:p w14:paraId="6A5CFDCE" w14:textId="77777777" w:rsidR="00EA4AB2" w:rsidRPr="009063C9" w:rsidRDefault="00EA4AB2" w:rsidP="008222B1">
            <w:pPr>
              <w:snapToGrid w:val="0"/>
              <w:spacing w:after="0" w:line="240" w:lineRule="auto"/>
              <w:jc w:val="left"/>
              <w:rPr>
                <w:sz w:val="18"/>
                <w:szCs w:val="18"/>
              </w:rPr>
            </w:pPr>
            <w:r w:rsidRPr="009063C9">
              <w:rPr>
                <w:sz w:val="18"/>
                <w:szCs w:val="18"/>
              </w:rPr>
              <w:t>6. sensitive but unclassified</w:t>
            </w:r>
          </w:p>
          <w:p w14:paraId="0C81A8B9" w14:textId="77777777" w:rsidR="00EA4AB2" w:rsidRPr="009063C9" w:rsidRDefault="00EA4AB2" w:rsidP="008222B1">
            <w:pPr>
              <w:snapToGrid w:val="0"/>
              <w:spacing w:after="0" w:line="240" w:lineRule="auto"/>
              <w:jc w:val="left"/>
              <w:rPr>
                <w:sz w:val="18"/>
                <w:szCs w:val="18"/>
              </w:rPr>
            </w:pPr>
            <w:r w:rsidRPr="009063C9">
              <w:rPr>
                <w:sz w:val="18"/>
                <w:szCs w:val="18"/>
              </w:rPr>
              <w:t>7. for official use only</w:t>
            </w:r>
          </w:p>
          <w:p w14:paraId="65326F5C" w14:textId="77777777" w:rsidR="00EA4AB2" w:rsidRPr="009063C9" w:rsidRDefault="00EA4AB2" w:rsidP="008222B1">
            <w:pPr>
              <w:snapToGrid w:val="0"/>
              <w:spacing w:after="0" w:line="240" w:lineRule="auto"/>
              <w:jc w:val="left"/>
              <w:rPr>
                <w:sz w:val="18"/>
                <w:szCs w:val="18"/>
              </w:rPr>
            </w:pPr>
            <w:r w:rsidRPr="009063C9">
              <w:rPr>
                <w:sz w:val="18"/>
                <w:szCs w:val="18"/>
              </w:rPr>
              <w:t>8. protected</w:t>
            </w:r>
          </w:p>
          <w:p w14:paraId="751B1755" w14:textId="5AE7186D" w:rsidR="00EA4AB2" w:rsidRPr="009063C9" w:rsidRDefault="00EA4AB2" w:rsidP="00EA4AB2">
            <w:pPr>
              <w:snapToGrid w:val="0"/>
              <w:spacing w:after="60" w:line="240" w:lineRule="auto"/>
              <w:contextualSpacing/>
              <w:jc w:val="left"/>
              <w:rPr>
                <w:rFonts w:cs="Arial"/>
                <w:sz w:val="18"/>
                <w:szCs w:val="18"/>
              </w:rPr>
            </w:pPr>
            <w:r w:rsidRPr="009063C9">
              <w:rPr>
                <w:sz w:val="18"/>
                <w:szCs w:val="18"/>
              </w:rPr>
              <w:t>9. limited distribution</w:t>
            </w:r>
          </w:p>
        </w:tc>
      </w:tr>
      <w:tr w:rsidR="00B413FE" w:rsidRPr="009063C9" w14:paraId="32E62247" w14:textId="77777777" w:rsidTr="00ED1181">
        <w:trPr>
          <w:trHeight w:val="497"/>
        </w:trPr>
        <w:tc>
          <w:tcPr>
            <w:tcW w:w="3060" w:type="dxa"/>
            <w:vAlign w:val="center"/>
          </w:tcPr>
          <w:p w14:paraId="5ECC256A"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purpose</w:t>
            </w:r>
          </w:p>
        </w:tc>
        <w:tc>
          <w:tcPr>
            <w:tcW w:w="3420" w:type="dxa"/>
            <w:vAlign w:val="center"/>
          </w:tcPr>
          <w:p w14:paraId="58C43B0F"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 xml:space="preserve">The purpose for which the dataset has been issued </w:t>
            </w:r>
          </w:p>
        </w:tc>
        <w:tc>
          <w:tcPr>
            <w:tcW w:w="804" w:type="dxa"/>
            <w:vAlign w:val="center"/>
          </w:tcPr>
          <w:p w14:paraId="7B1A8955" w14:textId="32CE3326" w:rsidR="00B413FE"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B413FE" w:rsidRPr="009063C9">
              <w:rPr>
                <w:rFonts w:cs="Arial"/>
                <w:sz w:val="18"/>
                <w:szCs w:val="18"/>
              </w:rPr>
              <w:t>1</w:t>
            </w:r>
          </w:p>
        </w:tc>
        <w:tc>
          <w:tcPr>
            <w:tcW w:w="2497" w:type="dxa"/>
            <w:vAlign w:val="center"/>
          </w:tcPr>
          <w:p w14:paraId="3D57FB72" w14:textId="6A9792B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MD_Identification&gt;purpose</w:t>
            </w:r>
          </w:p>
          <w:p w14:paraId="735617E2"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48DF2047" w14:textId="7DEF11A6" w:rsidR="00B413FE" w:rsidRPr="009063C9" w:rsidRDefault="00BD2D3F" w:rsidP="00ED1181">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new, re-issue, new edition, update etc</w:t>
            </w:r>
          </w:p>
        </w:tc>
      </w:tr>
      <w:tr w:rsidR="00B413FE" w:rsidRPr="009063C9" w14:paraId="6907E4D1" w14:textId="77777777" w:rsidTr="00ED1181">
        <w:trPr>
          <w:trHeight w:val="839"/>
        </w:trPr>
        <w:tc>
          <w:tcPr>
            <w:tcW w:w="3060" w:type="dxa"/>
            <w:vAlign w:val="center"/>
          </w:tcPr>
          <w:p w14:paraId="41BDD981"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specificUsage</w:t>
            </w:r>
          </w:p>
        </w:tc>
        <w:tc>
          <w:tcPr>
            <w:tcW w:w="3420" w:type="dxa"/>
            <w:vAlign w:val="center"/>
          </w:tcPr>
          <w:p w14:paraId="2B4E104B"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The use for which the dataset is intended</w:t>
            </w:r>
          </w:p>
        </w:tc>
        <w:tc>
          <w:tcPr>
            <w:tcW w:w="804" w:type="dxa"/>
            <w:vAlign w:val="center"/>
          </w:tcPr>
          <w:p w14:paraId="6CD3CC55" w14:textId="2B8D1139" w:rsidR="00B413FE"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B413FE" w:rsidRPr="009063C9">
              <w:rPr>
                <w:rFonts w:cs="Arial"/>
                <w:sz w:val="18"/>
                <w:szCs w:val="18"/>
              </w:rPr>
              <w:t>1</w:t>
            </w:r>
          </w:p>
        </w:tc>
        <w:tc>
          <w:tcPr>
            <w:tcW w:w="2497" w:type="dxa"/>
            <w:vAlign w:val="center"/>
          </w:tcPr>
          <w:p w14:paraId="1452D6D6" w14:textId="77777777" w:rsidR="00B413FE" w:rsidRPr="009063C9" w:rsidRDefault="00B413FE" w:rsidP="00ED1181">
            <w:pPr>
              <w:spacing w:before="60" w:after="60" w:line="240" w:lineRule="auto"/>
              <w:jc w:val="left"/>
              <w:rPr>
                <w:rFonts w:cs="Arial"/>
                <w:sz w:val="18"/>
                <w:szCs w:val="18"/>
              </w:rPr>
            </w:pPr>
            <w:r w:rsidRPr="009063C9">
              <w:rPr>
                <w:rFonts w:cs="Arial"/>
                <w:sz w:val="18"/>
                <w:szCs w:val="18"/>
              </w:rPr>
              <w:t>MD_USAGE&gt;specificUsage (character string)</w:t>
            </w:r>
          </w:p>
          <w:p w14:paraId="49089041" w14:textId="57850C62" w:rsidR="00B413FE" w:rsidRPr="009063C9" w:rsidRDefault="00B413FE" w:rsidP="009063C9">
            <w:pPr>
              <w:snapToGrid w:val="0"/>
              <w:spacing w:before="60" w:after="60" w:line="240" w:lineRule="auto"/>
              <w:jc w:val="left"/>
              <w:rPr>
                <w:rFonts w:cs="Arial"/>
                <w:sz w:val="18"/>
                <w:szCs w:val="18"/>
                <w:lang w:val="fr-FR"/>
              </w:rPr>
            </w:pPr>
            <w:r w:rsidRPr="009063C9">
              <w:rPr>
                <w:rFonts w:cs="Arial"/>
                <w:sz w:val="18"/>
                <w:szCs w:val="18"/>
                <w:lang w:val="fr-FR"/>
              </w:rPr>
              <w:t>MD_USAGE&gt;userContactInfo (CI_Responsib</w:t>
            </w:r>
            <w:r w:rsidR="00281322" w:rsidRPr="009063C9">
              <w:rPr>
                <w:rFonts w:cs="Arial"/>
                <w:sz w:val="18"/>
                <w:szCs w:val="18"/>
                <w:lang w:val="fr-FR"/>
              </w:rPr>
              <w:t>ili</w:t>
            </w:r>
            <w:r w:rsidRPr="009063C9">
              <w:rPr>
                <w:rFonts w:cs="Arial"/>
                <w:sz w:val="18"/>
                <w:szCs w:val="18"/>
                <w:lang w:val="fr-FR"/>
              </w:rPr>
              <w:t>ty)</w:t>
            </w:r>
          </w:p>
        </w:tc>
        <w:tc>
          <w:tcPr>
            <w:tcW w:w="2999" w:type="dxa"/>
            <w:vAlign w:val="center"/>
          </w:tcPr>
          <w:p w14:paraId="6892F683" w14:textId="07015C1A" w:rsidR="00B413FE" w:rsidRPr="009063C9" w:rsidRDefault="00BD2D3F" w:rsidP="00ED1181">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w:t>
            </w:r>
            <w:r w:rsidRPr="009063C9">
              <w:rPr>
                <w:rFonts w:cs="Arial"/>
                <w:sz w:val="18"/>
                <w:szCs w:val="18"/>
              </w:rPr>
              <w:t>I</w:t>
            </w:r>
            <w:r w:rsidR="00B413FE" w:rsidRPr="009063C9">
              <w:rPr>
                <w:rFonts w:cs="Arial"/>
                <w:sz w:val="18"/>
                <w:szCs w:val="18"/>
              </w:rPr>
              <w:t>n the case of ENCs this would be a navigation purpose classification</w:t>
            </w:r>
          </w:p>
        </w:tc>
      </w:tr>
      <w:tr w:rsidR="00B413FE" w:rsidRPr="009063C9" w14:paraId="53E9C963" w14:textId="77777777" w:rsidTr="00ED1181">
        <w:trPr>
          <w:trHeight w:val="326"/>
        </w:trPr>
        <w:tc>
          <w:tcPr>
            <w:tcW w:w="3060" w:type="dxa"/>
            <w:vAlign w:val="center"/>
          </w:tcPr>
          <w:p w14:paraId="6EE20EF9"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editionNumber</w:t>
            </w:r>
          </w:p>
        </w:tc>
        <w:tc>
          <w:tcPr>
            <w:tcW w:w="3420" w:type="dxa"/>
            <w:vAlign w:val="center"/>
          </w:tcPr>
          <w:p w14:paraId="7165599E"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The edition number of the dataset</w:t>
            </w:r>
          </w:p>
        </w:tc>
        <w:tc>
          <w:tcPr>
            <w:tcW w:w="804" w:type="dxa"/>
            <w:vAlign w:val="center"/>
          </w:tcPr>
          <w:p w14:paraId="582C09A5" w14:textId="5DDA7812" w:rsidR="00B413FE"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B413FE" w:rsidRPr="009063C9">
              <w:rPr>
                <w:rFonts w:cs="Arial"/>
                <w:sz w:val="18"/>
                <w:szCs w:val="18"/>
              </w:rPr>
              <w:t>1</w:t>
            </w:r>
          </w:p>
        </w:tc>
        <w:tc>
          <w:tcPr>
            <w:tcW w:w="2497" w:type="dxa"/>
            <w:vAlign w:val="center"/>
          </w:tcPr>
          <w:p w14:paraId="2C7AD389"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724B758E" w14:textId="27642184" w:rsidR="00B413FE" w:rsidRPr="009063C9" w:rsidRDefault="00BD2D3F" w:rsidP="00ED1181">
            <w:pPr>
              <w:snapToGrid w:val="0"/>
              <w:spacing w:before="60" w:after="60" w:line="240" w:lineRule="auto"/>
              <w:jc w:val="left"/>
              <w:rPr>
                <w:rFonts w:eastAsia="Times New Roman" w:cs="Arial"/>
                <w:sz w:val="18"/>
                <w:szCs w:val="18"/>
              </w:rPr>
            </w:pPr>
            <w:r w:rsidRPr="009063C9">
              <w:rPr>
                <w:rFonts w:eastAsia="Times New Roman" w:cs="Arial"/>
                <w:sz w:val="18"/>
                <w:szCs w:val="18"/>
              </w:rPr>
              <w:t>When</w:t>
            </w:r>
            <w:r w:rsidR="00B413FE" w:rsidRPr="009063C9">
              <w:rPr>
                <w:rFonts w:eastAsia="Times New Roman" w:cs="Arial"/>
                <w:sz w:val="18"/>
                <w:szCs w:val="18"/>
              </w:rPr>
              <w:t xml:space="preserve"> a data set is initially created, the edition number 1 is assigned to it. The edition number is increased by 1 at each new edition. Edition number remai</w:t>
            </w:r>
            <w:r w:rsidR="00C30C2A" w:rsidRPr="009063C9">
              <w:rPr>
                <w:rFonts w:eastAsia="Times New Roman" w:cs="Arial"/>
                <w:sz w:val="18"/>
                <w:szCs w:val="18"/>
              </w:rPr>
              <w:t>ns the same for a re-issue</w:t>
            </w:r>
          </w:p>
        </w:tc>
      </w:tr>
      <w:tr w:rsidR="00132692" w:rsidRPr="009063C9" w14:paraId="3ACA081D" w14:textId="77777777" w:rsidTr="00ED1181">
        <w:trPr>
          <w:trHeight w:val="326"/>
        </w:trPr>
        <w:tc>
          <w:tcPr>
            <w:tcW w:w="3060" w:type="dxa"/>
            <w:vAlign w:val="center"/>
          </w:tcPr>
          <w:p w14:paraId="4ADFBE18"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updateNumber</w:t>
            </w:r>
          </w:p>
        </w:tc>
        <w:tc>
          <w:tcPr>
            <w:tcW w:w="3420" w:type="dxa"/>
            <w:vAlign w:val="center"/>
          </w:tcPr>
          <w:p w14:paraId="048C847A"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Update number assigned to the dataset and increased by one for each subsequent update</w:t>
            </w:r>
          </w:p>
        </w:tc>
        <w:tc>
          <w:tcPr>
            <w:tcW w:w="804" w:type="dxa"/>
            <w:vAlign w:val="center"/>
          </w:tcPr>
          <w:p w14:paraId="1DC2E310" w14:textId="1230EE66" w:rsidR="00132692"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132692" w:rsidRPr="009063C9">
              <w:rPr>
                <w:rFonts w:cs="Arial"/>
                <w:sz w:val="18"/>
                <w:szCs w:val="18"/>
              </w:rPr>
              <w:t>1</w:t>
            </w:r>
          </w:p>
        </w:tc>
        <w:tc>
          <w:tcPr>
            <w:tcW w:w="2497" w:type="dxa"/>
            <w:vAlign w:val="center"/>
          </w:tcPr>
          <w:p w14:paraId="588D8CC4"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495E1EA2" w14:textId="77777777" w:rsidR="00132692" w:rsidRPr="009063C9" w:rsidRDefault="00132692" w:rsidP="00ED1181">
            <w:pPr>
              <w:snapToGrid w:val="0"/>
              <w:spacing w:before="60" w:after="60" w:line="240" w:lineRule="auto"/>
              <w:jc w:val="left"/>
              <w:rPr>
                <w:rFonts w:eastAsia="Times New Roman" w:cs="Arial"/>
                <w:sz w:val="18"/>
                <w:szCs w:val="18"/>
              </w:rPr>
            </w:pPr>
            <w:r w:rsidRPr="009063C9">
              <w:rPr>
                <w:rFonts w:cs="Arial"/>
                <w:sz w:val="18"/>
                <w:szCs w:val="18"/>
              </w:rPr>
              <w:t>Update number 0 is assigned to a new dataset</w:t>
            </w:r>
          </w:p>
        </w:tc>
      </w:tr>
      <w:tr w:rsidR="00132692" w:rsidRPr="009063C9" w14:paraId="483D2E77" w14:textId="77777777" w:rsidTr="00ED1181">
        <w:trPr>
          <w:trHeight w:val="326"/>
        </w:trPr>
        <w:tc>
          <w:tcPr>
            <w:tcW w:w="3060" w:type="dxa"/>
            <w:vAlign w:val="center"/>
          </w:tcPr>
          <w:p w14:paraId="73A62383"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lastRenderedPageBreak/>
              <w:t>updateApplicationDate</w:t>
            </w:r>
          </w:p>
        </w:tc>
        <w:tc>
          <w:tcPr>
            <w:tcW w:w="3420" w:type="dxa"/>
            <w:vAlign w:val="center"/>
          </w:tcPr>
          <w:p w14:paraId="5FE698E8" w14:textId="636977D3" w:rsidR="00132692" w:rsidRPr="009063C9" w:rsidRDefault="00D43DD0" w:rsidP="00ED1181">
            <w:pPr>
              <w:snapToGrid w:val="0"/>
              <w:spacing w:before="60" w:after="60" w:line="240" w:lineRule="auto"/>
              <w:jc w:val="left"/>
              <w:rPr>
                <w:rFonts w:eastAsia="Times New Roman" w:cs="Arial"/>
                <w:sz w:val="18"/>
                <w:szCs w:val="18"/>
              </w:rPr>
            </w:pPr>
            <w:r w:rsidRPr="009063C9">
              <w:rPr>
                <w:rFonts w:eastAsia="Times New Roman" w:cs="Arial"/>
                <w:sz w:val="18"/>
                <w:szCs w:val="18"/>
              </w:rPr>
              <w:t>This</w:t>
            </w:r>
            <w:r w:rsidR="00132692" w:rsidRPr="009063C9">
              <w:rPr>
                <w:rFonts w:eastAsia="Times New Roman" w:cs="Arial"/>
                <w:sz w:val="18"/>
                <w:szCs w:val="18"/>
              </w:rPr>
              <w:t xml:space="preserve"> date is only us</w:t>
            </w:r>
            <w:r w:rsidRPr="009063C9">
              <w:rPr>
                <w:rFonts w:eastAsia="Times New Roman" w:cs="Arial"/>
                <w:sz w:val="18"/>
                <w:szCs w:val="18"/>
              </w:rPr>
              <w:t>ed for the base cell files (that is</w:t>
            </w:r>
            <w:r w:rsidR="00132692" w:rsidRPr="009063C9">
              <w:rPr>
                <w:rFonts w:eastAsia="Times New Roman" w:cs="Arial"/>
                <w:sz w:val="18"/>
                <w:szCs w:val="18"/>
              </w:rPr>
              <w:t xml:space="preserve"> new data sets, re-issue and new edition), not update cell files. All updates dated on or before this date must have</w:t>
            </w:r>
            <w:r w:rsidRPr="009063C9">
              <w:rPr>
                <w:rFonts w:eastAsia="Times New Roman" w:cs="Arial"/>
                <w:sz w:val="18"/>
                <w:szCs w:val="18"/>
              </w:rPr>
              <w:t xml:space="preserve"> </w:t>
            </w:r>
            <w:r w:rsidR="00132692" w:rsidRPr="009063C9">
              <w:rPr>
                <w:rFonts w:eastAsia="Times New Roman" w:cs="Arial"/>
                <w:sz w:val="18"/>
                <w:szCs w:val="18"/>
              </w:rPr>
              <w:t>been applied by the producer</w:t>
            </w:r>
          </w:p>
        </w:tc>
        <w:tc>
          <w:tcPr>
            <w:tcW w:w="804" w:type="dxa"/>
            <w:vAlign w:val="center"/>
          </w:tcPr>
          <w:p w14:paraId="2C84F837" w14:textId="77777777" w:rsidR="00132692" w:rsidRPr="009063C9" w:rsidRDefault="00132692" w:rsidP="00ED1181">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04331A18"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Date</w:t>
            </w:r>
          </w:p>
        </w:tc>
        <w:tc>
          <w:tcPr>
            <w:tcW w:w="2999" w:type="dxa"/>
            <w:vAlign w:val="center"/>
          </w:tcPr>
          <w:p w14:paraId="377CC277" w14:textId="77777777" w:rsidR="00132692" w:rsidRPr="009063C9" w:rsidRDefault="00132692" w:rsidP="00ED1181">
            <w:pPr>
              <w:snapToGrid w:val="0"/>
              <w:spacing w:before="60" w:after="60" w:line="240" w:lineRule="auto"/>
              <w:jc w:val="left"/>
              <w:rPr>
                <w:rFonts w:eastAsia="Times New Roman" w:cs="Arial"/>
                <w:sz w:val="18"/>
                <w:szCs w:val="18"/>
              </w:rPr>
            </w:pPr>
          </w:p>
        </w:tc>
      </w:tr>
      <w:tr w:rsidR="00132692" w:rsidRPr="009063C9" w14:paraId="3AA70667" w14:textId="77777777" w:rsidTr="00ED1181">
        <w:trPr>
          <w:trHeight w:val="326"/>
        </w:trPr>
        <w:tc>
          <w:tcPr>
            <w:tcW w:w="3060" w:type="dxa"/>
            <w:vAlign w:val="center"/>
          </w:tcPr>
          <w:p w14:paraId="6E2C5FE6"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issueDate</w:t>
            </w:r>
          </w:p>
        </w:tc>
        <w:tc>
          <w:tcPr>
            <w:tcW w:w="3420" w:type="dxa"/>
            <w:vAlign w:val="center"/>
          </w:tcPr>
          <w:p w14:paraId="3767DE23" w14:textId="77777777" w:rsidR="00132692" w:rsidRPr="009063C9" w:rsidRDefault="00132692" w:rsidP="00ED1181">
            <w:pPr>
              <w:snapToGrid w:val="0"/>
              <w:spacing w:before="60" w:after="60" w:line="240" w:lineRule="auto"/>
              <w:jc w:val="left"/>
              <w:rPr>
                <w:rFonts w:cs="Arial"/>
                <w:sz w:val="18"/>
                <w:szCs w:val="18"/>
              </w:rPr>
            </w:pPr>
            <w:r w:rsidRPr="009063C9">
              <w:rPr>
                <w:rFonts w:eastAsia="Times New Roman" w:cs="Arial"/>
                <w:sz w:val="18"/>
                <w:szCs w:val="18"/>
              </w:rPr>
              <w:t>date on which the data was made available by the data producer</w:t>
            </w:r>
          </w:p>
        </w:tc>
        <w:tc>
          <w:tcPr>
            <w:tcW w:w="804" w:type="dxa"/>
            <w:vAlign w:val="center"/>
          </w:tcPr>
          <w:p w14:paraId="26C1A7A1" w14:textId="77777777" w:rsidR="00132692" w:rsidRPr="009063C9" w:rsidRDefault="00132692" w:rsidP="00ED1181">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6E4886D4"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Date</w:t>
            </w:r>
          </w:p>
        </w:tc>
        <w:tc>
          <w:tcPr>
            <w:tcW w:w="2999" w:type="dxa"/>
            <w:vAlign w:val="center"/>
          </w:tcPr>
          <w:p w14:paraId="6F696DD2" w14:textId="77777777" w:rsidR="00132692" w:rsidRPr="009063C9" w:rsidRDefault="00132692" w:rsidP="00ED1181">
            <w:pPr>
              <w:snapToGrid w:val="0"/>
              <w:spacing w:before="60" w:after="60" w:line="240" w:lineRule="auto"/>
              <w:jc w:val="left"/>
              <w:rPr>
                <w:rFonts w:eastAsia="Times New Roman" w:cs="Arial"/>
                <w:sz w:val="18"/>
                <w:szCs w:val="18"/>
              </w:rPr>
            </w:pPr>
          </w:p>
        </w:tc>
      </w:tr>
      <w:tr w:rsidR="00EA4AB2" w:rsidRPr="009063C9" w14:paraId="1494606C" w14:textId="77777777" w:rsidTr="00B911CA">
        <w:trPr>
          <w:trHeight w:val="326"/>
        </w:trPr>
        <w:tc>
          <w:tcPr>
            <w:tcW w:w="3060" w:type="dxa"/>
            <w:vAlign w:val="center"/>
          </w:tcPr>
          <w:p w14:paraId="6D29FC36" w14:textId="3C4F1A60" w:rsidR="00EA4AB2" w:rsidRPr="009063C9" w:rsidRDefault="00EA4AB2" w:rsidP="00EA4AB2">
            <w:pPr>
              <w:snapToGrid w:val="0"/>
              <w:spacing w:before="60" w:after="60" w:line="240" w:lineRule="auto"/>
              <w:jc w:val="left"/>
              <w:rPr>
                <w:rFonts w:cs="Arial"/>
                <w:sz w:val="18"/>
                <w:szCs w:val="18"/>
              </w:rPr>
            </w:pPr>
            <w:r w:rsidRPr="009063C9">
              <w:rPr>
                <w:sz w:val="18"/>
                <w:szCs w:val="18"/>
              </w:rPr>
              <w:t>issueTime</w:t>
            </w:r>
          </w:p>
        </w:tc>
        <w:tc>
          <w:tcPr>
            <w:tcW w:w="3420" w:type="dxa"/>
            <w:vAlign w:val="center"/>
          </w:tcPr>
          <w:p w14:paraId="7EBD8BB0" w14:textId="41B3AF8A" w:rsidR="00EA4AB2" w:rsidRPr="009063C9" w:rsidRDefault="00EA4AB2" w:rsidP="00EA4AB2">
            <w:pPr>
              <w:snapToGrid w:val="0"/>
              <w:spacing w:before="60" w:after="60" w:line="240" w:lineRule="auto"/>
              <w:jc w:val="left"/>
              <w:rPr>
                <w:rFonts w:eastAsia="Times New Roman" w:cs="Arial"/>
                <w:sz w:val="18"/>
                <w:szCs w:val="18"/>
              </w:rPr>
            </w:pPr>
            <w:r w:rsidRPr="009063C9">
              <w:rPr>
                <w:rFonts w:eastAsia="Times New Roman"/>
                <w:sz w:val="18"/>
                <w:szCs w:val="18"/>
              </w:rPr>
              <w:t>Time of day at which the data was made available by the data producer</w:t>
            </w:r>
          </w:p>
        </w:tc>
        <w:tc>
          <w:tcPr>
            <w:tcW w:w="804" w:type="dxa"/>
            <w:vAlign w:val="center"/>
          </w:tcPr>
          <w:p w14:paraId="48A4EAAE" w14:textId="256212BB" w:rsidR="00EA4AB2" w:rsidRPr="009063C9" w:rsidRDefault="00EA4AB2" w:rsidP="00EA4AB2">
            <w:pPr>
              <w:snapToGrid w:val="0"/>
              <w:spacing w:before="60" w:after="60" w:line="240" w:lineRule="auto"/>
              <w:jc w:val="center"/>
              <w:rPr>
                <w:rFonts w:cs="Arial"/>
                <w:sz w:val="18"/>
                <w:szCs w:val="18"/>
              </w:rPr>
            </w:pPr>
            <w:r w:rsidRPr="009063C9">
              <w:rPr>
                <w:sz w:val="18"/>
                <w:szCs w:val="18"/>
              </w:rPr>
              <w:t>0..1</w:t>
            </w:r>
          </w:p>
        </w:tc>
        <w:tc>
          <w:tcPr>
            <w:tcW w:w="2497" w:type="dxa"/>
            <w:vAlign w:val="center"/>
          </w:tcPr>
          <w:p w14:paraId="79CBE5E8" w14:textId="3E75625B" w:rsidR="00EA4AB2" w:rsidRPr="009063C9" w:rsidRDefault="00EA4AB2" w:rsidP="00EA4AB2">
            <w:pPr>
              <w:snapToGrid w:val="0"/>
              <w:spacing w:before="60" w:after="60" w:line="240" w:lineRule="auto"/>
              <w:jc w:val="left"/>
              <w:rPr>
                <w:rFonts w:cs="Arial"/>
                <w:sz w:val="18"/>
                <w:szCs w:val="18"/>
              </w:rPr>
            </w:pPr>
            <w:r w:rsidRPr="009063C9">
              <w:rPr>
                <w:sz w:val="18"/>
                <w:szCs w:val="18"/>
              </w:rPr>
              <w:t>Time</w:t>
            </w:r>
          </w:p>
        </w:tc>
        <w:tc>
          <w:tcPr>
            <w:tcW w:w="2999" w:type="dxa"/>
            <w:vAlign w:val="center"/>
          </w:tcPr>
          <w:p w14:paraId="1E3FE72D" w14:textId="384B0F68" w:rsidR="00EA4AB2" w:rsidRPr="009063C9" w:rsidRDefault="00EA4AB2" w:rsidP="00EA4AB2">
            <w:pPr>
              <w:snapToGrid w:val="0"/>
              <w:spacing w:before="60" w:after="60" w:line="240" w:lineRule="auto"/>
              <w:jc w:val="left"/>
              <w:rPr>
                <w:rFonts w:eastAsia="Times New Roman" w:cs="Arial"/>
                <w:sz w:val="18"/>
                <w:szCs w:val="18"/>
              </w:rPr>
            </w:pPr>
            <w:r w:rsidRPr="009063C9">
              <w:rPr>
                <w:sz w:val="18"/>
                <w:szCs w:val="18"/>
              </w:rPr>
              <w:t>The S-100 datatype Time</w:t>
            </w:r>
          </w:p>
        </w:tc>
      </w:tr>
      <w:tr w:rsidR="00132692" w:rsidRPr="009063C9" w14:paraId="317DB37D" w14:textId="77777777" w:rsidTr="00ED1181">
        <w:trPr>
          <w:trHeight w:val="326"/>
        </w:trPr>
        <w:tc>
          <w:tcPr>
            <w:tcW w:w="3060" w:type="dxa"/>
            <w:vAlign w:val="center"/>
          </w:tcPr>
          <w:p w14:paraId="34AD73A9"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productSpecification</w:t>
            </w:r>
          </w:p>
        </w:tc>
        <w:tc>
          <w:tcPr>
            <w:tcW w:w="3420" w:type="dxa"/>
            <w:vAlign w:val="center"/>
          </w:tcPr>
          <w:p w14:paraId="7D3AF6DA"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product specification used to create this dataset</w:t>
            </w:r>
          </w:p>
        </w:tc>
        <w:tc>
          <w:tcPr>
            <w:tcW w:w="804" w:type="dxa"/>
            <w:vAlign w:val="center"/>
          </w:tcPr>
          <w:p w14:paraId="5A1D0EF1"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27D3163C"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S100_ProductSpecification</w:t>
            </w:r>
          </w:p>
        </w:tc>
        <w:tc>
          <w:tcPr>
            <w:tcW w:w="2999" w:type="dxa"/>
            <w:vAlign w:val="center"/>
          </w:tcPr>
          <w:p w14:paraId="6808B7BD"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0BA87C9D" w14:textId="77777777" w:rsidTr="00ED1181">
        <w:trPr>
          <w:trHeight w:val="326"/>
        </w:trPr>
        <w:tc>
          <w:tcPr>
            <w:tcW w:w="3060" w:type="dxa"/>
            <w:vAlign w:val="center"/>
          </w:tcPr>
          <w:p w14:paraId="3E5B967B"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producingAgency</w:t>
            </w:r>
          </w:p>
        </w:tc>
        <w:tc>
          <w:tcPr>
            <w:tcW w:w="3420" w:type="dxa"/>
            <w:vAlign w:val="center"/>
          </w:tcPr>
          <w:p w14:paraId="5AA8BEE1"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lang w:val="en-CA"/>
              </w:rPr>
              <w:t>Agency responsible for producing the data</w:t>
            </w:r>
          </w:p>
        </w:tc>
        <w:tc>
          <w:tcPr>
            <w:tcW w:w="804" w:type="dxa"/>
            <w:vAlign w:val="center"/>
          </w:tcPr>
          <w:p w14:paraId="16AFA18C"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6E38ABA" w14:textId="77777777" w:rsidR="00B911CA" w:rsidRPr="009063C9" w:rsidRDefault="00B911CA" w:rsidP="00B911CA">
            <w:pPr>
              <w:snapToGrid w:val="0"/>
              <w:spacing w:before="60" w:after="60"/>
              <w:rPr>
                <w:sz w:val="18"/>
                <w:szCs w:val="18"/>
                <w:lang w:val="fr-FR"/>
              </w:rPr>
            </w:pPr>
            <w:r w:rsidRPr="009063C9">
              <w:rPr>
                <w:sz w:val="18"/>
                <w:szCs w:val="18"/>
                <w:lang w:val="fr-FR"/>
              </w:rPr>
              <w:t>CI_Responsibility&gt;CI_Organisation or</w:t>
            </w:r>
          </w:p>
          <w:p w14:paraId="6AD5293C" w14:textId="457F5395" w:rsidR="00132692" w:rsidRPr="009063C9" w:rsidRDefault="00B911CA" w:rsidP="00B911CA">
            <w:pPr>
              <w:snapToGrid w:val="0"/>
              <w:spacing w:before="60" w:after="60" w:line="240" w:lineRule="auto"/>
              <w:jc w:val="left"/>
              <w:rPr>
                <w:rFonts w:cs="Arial"/>
                <w:sz w:val="18"/>
                <w:szCs w:val="18"/>
                <w:lang w:val="fr-FR"/>
              </w:rPr>
            </w:pPr>
            <w:r w:rsidRPr="009063C9">
              <w:rPr>
                <w:sz w:val="18"/>
                <w:szCs w:val="18"/>
                <w:lang w:val="fr-FR"/>
              </w:rPr>
              <w:t>CI_Responsibility&gt;CI_Individual</w:t>
            </w:r>
          </w:p>
        </w:tc>
        <w:tc>
          <w:tcPr>
            <w:tcW w:w="2999" w:type="dxa"/>
            <w:vAlign w:val="center"/>
          </w:tcPr>
          <w:p w14:paraId="0E9BD78A" w14:textId="4678E9B4" w:rsidR="00132692" w:rsidRPr="009063C9" w:rsidRDefault="00B911CA" w:rsidP="002F484A">
            <w:pPr>
              <w:snapToGrid w:val="0"/>
              <w:spacing w:before="60" w:after="60" w:line="240" w:lineRule="auto"/>
              <w:jc w:val="left"/>
              <w:rPr>
                <w:rFonts w:eastAsia="Times New Roman" w:cs="Arial"/>
                <w:sz w:val="18"/>
                <w:szCs w:val="18"/>
              </w:rPr>
            </w:pPr>
            <w:r w:rsidRPr="009063C9">
              <w:rPr>
                <w:sz w:val="18"/>
                <w:szCs w:val="18"/>
              </w:rPr>
              <w:t>See S-100 Part 4a, Tables 4a-2 and 4a-3</w:t>
            </w:r>
          </w:p>
        </w:tc>
      </w:tr>
      <w:tr w:rsidR="00132692" w:rsidRPr="009063C9" w14:paraId="4191F3A1" w14:textId="77777777" w:rsidTr="00ED1181">
        <w:trPr>
          <w:trHeight w:val="326"/>
        </w:trPr>
        <w:tc>
          <w:tcPr>
            <w:tcW w:w="3060" w:type="dxa"/>
            <w:vAlign w:val="center"/>
          </w:tcPr>
          <w:p w14:paraId="59C13E58"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optimumDisplayScale</w:t>
            </w:r>
          </w:p>
        </w:tc>
        <w:tc>
          <w:tcPr>
            <w:tcW w:w="3420" w:type="dxa"/>
            <w:vAlign w:val="center"/>
          </w:tcPr>
          <w:p w14:paraId="65818F5B"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 xml:space="preserve">The scale with which the data is optimally displayed </w:t>
            </w:r>
          </w:p>
        </w:tc>
        <w:tc>
          <w:tcPr>
            <w:tcW w:w="804" w:type="dxa"/>
            <w:vAlign w:val="center"/>
          </w:tcPr>
          <w:p w14:paraId="36658AA6"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7084CE0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31E1E16D" w14:textId="77777777" w:rsidR="00132692" w:rsidRPr="009063C9" w:rsidRDefault="00132692" w:rsidP="002F484A">
            <w:pPr>
              <w:snapToGrid w:val="0"/>
              <w:spacing w:before="60" w:after="60" w:line="240" w:lineRule="auto"/>
              <w:jc w:val="left"/>
              <w:rPr>
                <w:rFonts w:eastAsia="Times New Roman" w:cs="Arial"/>
                <w:sz w:val="18"/>
                <w:szCs w:val="18"/>
              </w:rPr>
            </w:pPr>
            <w:r w:rsidRPr="009063C9">
              <w:rPr>
                <w:rFonts w:cs="Arial"/>
                <w:sz w:val="18"/>
                <w:szCs w:val="18"/>
              </w:rPr>
              <w:t>Example: A scale of 1:25000 is encoded as 25000</w:t>
            </w:r>
          </w:p>
        </w:tc>
      </w:tr>
      <w:tr w:rsidR="00132692" w:rsidRPr="009063C9" w14:paraId="61290DE1" w14:textId="77777777" w:rsidTr="00ED1181">
        <w:trPr>
          <w:trHeight w:val="326"/>
        </w:trPr>
        <w:tc>
          <w:tcPr>
            <w:tcW w:w="3060" w:type="dxa"/>
            <w:vAlign w:val="center"/>
          </w:tcPr>
          <w:p w14:paraId="173C49F2"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maximumDisplayScale</w:t>
            </w:r>
          </w:p>
        </w:tc>
        <w:tc>
          <w:tcPr>
            <w:tcW w:w="3420" w:type="dxa"/>
            <w:vAlign w:val="center"/>
          </w:tcPr>
          <w:p w14:paraId="7EED9650"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maximum scale with which the data is displayed</w:t>
            </w:r>
          </w:p>
        </w:tc>
        <w:tc>
          <w:tcPr>
            <w:tcW w:w="804" w:type="dxa"/>
            <w:vAlign w:val="center"/>
          </w:tcPr>
          <w:p w14:paraId="7BAC6D40"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20E82990"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058F2FCA"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76F434E6" w14:textId="77777777" w:rsidTr="00ED1181">
        <w:trPr>
          <w:trHeight w:val="326"/>
        </w:trPr>
        <w:tc>
          <w:tcPr>
            <w:tcW w:w="3060" w:type="dxa"/>
            <w:vAlign w:val="center"/>
          </w:tcPr>
          <w:p w14:paraId="7F066519"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minimumDisplayScale</w:t>
            </w:r>
          </w:p>
        </w:tc>
        <w:tc>
          <w:tcPr>
            <w:tcW w:w="3420" w:type="dxa"/>
            <w:vAlign w:val="center"/>
          </w:tcPr>
          <w:p w14:paraId="336173A8"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minimum scale with which the data is displayed</w:t>
            </w:r>
          </w:p>
        </w:tc>
        <w:tc>
          <w:tcPr>
            <w:tcW w:w="804" w:type="dxa"/>
            <w:vAlign w:val="center"/>
          </w:tcPr>
          <w:p w14:paraId="3C9ECC5F"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33133845"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03628E28"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34570798" w14:textId="77777777" w:rsidTr="00ED1181">
        <w:trPr>
          <w:trHeight w:val="326"/>
        </w:trPr>
        <w:tc>
          <w:tcPr>
            <w:tcW w:w="3060" w:type="dxa"/>
            <w:vAlign w:val="center"/>
          </w:tcPr>
          <w:p w14:paraId="119E4761"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horizontalDatumReference</w:t>
            </w:r>
          </w:p>
        </w:tc>
        <w:tc>
          <w:tcPr>
            <w:tcW w:w="3420" w:type="dxa"/>
            <w:vAlign w:val="center"/>
          </w:tcPr>
          <w:p w14:paraId="00251667"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Reference to the register from which the horizontal datum value is taken</w:t>
            </w:r>
          </w:p>
        </w:tc>
        <w:tc>
          <w:tcPr>
            <w:tcW w:w="804" w:type="dxa"/>
            <w:vAlign w:val="center"/>
          </w:tcPr>
          <w:p w14:paraId="29D92FCE"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C0BC922"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3B2FD04E" w14:textId="77777777" w:rsidR="00132692" w:rsidRPr="009063C9" w:rsidRDefault="00132692" w:rsidP="002F484A">
            <w:pPr>
              <w:snapToGrid w:val="0"/>
              <w:spacing w:before="60" w:after="60" w:line="240" w:lineRule="auto"/>
              <w:jc w:val="left"/>
              <w:rPr>
                <w:rFonts w:eastAsia="Times New Roman" w:cs="Arial"/>
                <w:sz w:val="18"/>
                <w:szCs w:val="18"/>
              </w:rPr>
            </w:pPr>
            <w:r w:rsidRPr="009063C9">
              <w:rPr>
                <w:rFonts w:cs="Arial"/>
                <w:sz w:val="18"/>
                <w:szCs w:val="18"/>
              </w:rPr>
              <w:t>EPSG</w:t>
            </w:r>
          </w:p>
        </w:tc>
      </w:tr>
      <w:tr w:rsidR="00132692" w:rsidRPr="009063C9" w14:paraId="46E00056" w14:textId="77777777" w:rsidTr="00ED1181">
        <w:trPr>
          <w:trHeight w:val="326"/>
        </w:trPr>
        <w:tc>
          <w:tcPr>
            <w:tcW w:w="3060" w:type="dxa"/>
            <w:vAlign w:val="center"/>
          </w:tcPr>
          <w:p w14:paraId="09CB2219"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horizontalDatumValue</w:t>
            </w:r>
          </w:p>
        </w:tc>
        <w:tc>
          <w:tcPr>
            <w:tcW w:w="3420" w:type="dxa"/>
            <w:vAlign w:val="center"/>
          </w:tcPr>
          <w:p w14:paraId="50E7BE52"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Horizontal Datum of the entire dataset</w:t>
            </w:r>
          </w:p>
        </w:tc>
        <w:tc>
          <w:tcPr>
            <w:tcW w:w="804" w:type="dxa"/>
            <w:vAlign w:val="center"/>
          </w:tcPr>
          <w:p w14:paraId="657D3431"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F4824E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5DBD6BDE" w14:textId="77777777" w:rsidR="00132692" w:rsidRPr="009063C9" w:rsidRDefault="00132692" w:rsidP="002F484A">
            <w:pPr>
              <w:snapToGrid w:val="0"/>
              <w:spacing w:before="60" w:after="60" w:line="240" w:lineRule="auto"/>
              <w:jc w:val="left"/>
              <w:rPr>
                <w:rFonts w:eastAsia="Times New Roman" w:cs="Arial"/>
                <w:sz w:val="18"/>
                <w:szCs w:val="18"/>
              </w:rPr>
            </w:pPr>
            <w:r w:rsidRPr="009063C9">
              <w:rPr>
                <w:rFonts w:cs="Arial"/>
                <w:sz w:val="18"/>
                <w:szCs w:val="18"/>
              </w:rPr>
              <w:t>4326</w:t>
            </w:r>
          </w:p>
        </w:tc>
      </w:tr>
      <w:tr w:rsidR="00E8744B" w:rsidRPr="009063C9" w14:paraId="164CA140" w14:textId="77777777" w:rsidTr="001226F3">
        <w:trPr>
          <w:trHeight w:val="326"/>
        </w:trPr>
        <w:tc>
          <w:tcPr>
            <w:tcW w:w="3060" w:type="dxa"/>
            <w:vAlign w:val="center"/>
          </w:tcPr>
          <w:p w14:paraId="4CDCD628" w14:textId="43783690" w:rsidR="00E8744B" w:rsidRPr="009063C9" w:rsidRDefault="00E8744B" w:rsidP="00E8744B">
            <w:pPr>
              <w:snapToGrid w:val="0"/>
              <w:spacing w:before="60" w:after="60" w:line="240" w:lineRule="auto"/>
              <w:jc w:val="left"/>
              <w:rPr>
                <w:rFonts w:cs="Arial"/>
                <w:sz w:val="18"/>
                <w:szCs w:val="18"/>
              </w:rPr>
            </w:pPr>
            <w:r w:rsidRPr="009063C9">
              <w:rPr>
                <w:sz w:val="18"/>
                <w:szCs w:val="18"/>
              </w:rPr>
              <w:t>epoch</w:t>
            </w:r>
          </w:p>
        </w:tc>
        <w:tc>
          <w:tcPr>
            <w:tcW w:w="3420" w:type="dxa"/>
            <w:vAlign w:val="center"/>
          </w:tcPr>
          <w:p w14:paraId="4F10A2F5" w14:textId="75D218A9" w:rsidR="00E8744B" w:rsidRPr="009063C9" w:rsidRDefault="00E8744B" w:rsidP="00E8744B">
            <w:pPr>
              <w:snapToGrid w:val="0"/>
              <w:spacing w:before="60" w:after="60" w:line="240" w:lineRule="auto"/>
              <w:jc w:val="left"/>
              <w:rPr>
                <w:rFonts w:cs="Arial"/>
                <w:sz w:val="18"/>
                <w:szCs w:val="18"/>
              </w:rPr>
            </w:pPr>
            <w:r w:rsidRPr="009063C9">
              <w:rPr>
                <w:sz w:val="18"/>
                <w:szCs w:val="18"/>
              </w:rPr>
              <w:t>Code denoting the epoch of the geodetic datum used by the CRS</w:t>
            </w:r>
          </w:p>
        </w:tc>
        <w:tc>
          <w:tcPr>
            <w:tcW w:w="804" w:type="dxa"/>
            <w:vAlign w:val="center"/>
          </w:tcPr>
          <w:p w14:paraId="4C487675" w14:textId="1809103F" w:rsidR="00E8744B" w:rsidRPr="009063C9" w:rsidRDefault="00E8744B" w:rsidP="00E8744B">
            <w:pPr>
              <w:snapToGrid w:val="0"/>
              <w:spacing w:before="60" w:after="60" w:line="240" w:lineRule="auto"/>
              <w:jc w:val="center"/>
              <w:rPr>
                <w:rFonts w:cs="Arial"/>
                <w:sz w:val="18"/>
                <w:szCs w:val="18"/>
              </w:rPr>
            </w:pPr>
            <w:r w:rsidRPr="009063C9">
              <w:rPr>
                <w:sz w:val="18"/>
                <w:szCs w:val="18"/>
              </w:rPr>
              <w:t>0..1</w:t>
            </w:r>
          </w:p>
        </w:tc>
        <w:tc>
          <w:tcPr>
            <w:tcW w:w="2497" w:type="dxa"/>
            <w:vAlign w:val="center"/>
          </w:tcPr>
          <w:p w14:paraId="12F53E19" w14:textId="2EC0F650" w:rsidR="00E8744B" w:rsidRPr="009063C9" w:rsidRDefault="00E8744B" w:rsidP="00E8744B">
            <w:pPr>
              <w:snapToGrid w:val="0"/>
              <w:spacing w:before="60" w:after="60" w:line="240" w:lineRule="auto"/>
              <w:jc w:val="left"/>
              <w:rPr>
                <w:rFonts w:cs="Arial"/>
                <w:sz w:val="18"/>
                <w:szCs w:val="18"/>
              </w:rPr>
            </w:pPr>
            <w:r w:rsidRPr="009063C9">
              <w:rPr>
                <w:sz w:val="18"/>
                <w:szCs w:val="18"/>
              </w:rPr>
              <w:t>CharacterString</w:t>
            </w:r>
          </w:p>
        </w:tc>
        <w:tc>
          <w:tcPr>
            <w:tcW w:w="2999" w:type="dxa"/>
            <w:vAlign w:val="center"/>
          </w:tcPr>
          <w:p w14:paraId="655C0585" w14:textId="3BB62218" w:rsidR="00E8744B" w:rsidRPr="009063C9" w:rsidRDefault="00E8744B" w:rsidP="00E8744B">
            <w:pPr>
              <w:snapToGrid w:val="0"/>
              <w:spacing w:before="60" w:after="60" w:line="240" w:lineRule="auto"/>
              <w:jc w:val="left"/>
              <w:rPr>
                <w:rFonts w:cs="Arial"/>
                <w:sz w:val="18"/>
                <w:szCs w:val="18"/>
              </w:rPr>
            </w:pPr>
            <w:r w:rsidRPr="009063C9">
              <w:rPr>
                <w:rFonts w:cs="Arial"/>
                <w:sz w:val="18"/>
                <w:szCs w:val="18"/>
              </w:rPr>
              <w:t>For example, G1762 for the 2013-10-16 realization of the geodetic datum for WGS84</w:t>
            </w:r>
          </w:p>
        </w:tc>
      </w:tr>
      <w:tr w:rsidR="00132692" w:rsidRPr="009063C9" w14:paraId="28B0BF32" w14:textId="77777777" w:rsidTr="00ED1181">
        <w:trPr>
          <w:trHeight w:val="326"/>
        </w:trPr>
        <w:tc>
          <w:tcPr>
            <w:tcW w:w="3060" w:type="dxa"/>
            <w:vAlign w:val="center"/>
          </w:tcPr>
          <w:p w14:paraId="1A79B12C"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verticalDatum</w:t>
            </w:r>
          </w:p>
        </w:tc>
        <w:tc>
          <w:tcPr>
            <w:tcW w:w="3420" w:type="dxa"/>
            <w:vAlign w:val="center"/>
          </w:tcPr>
          <w:p w14:paraId="498E94DD"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Vertical Datum of the entire dataset</w:t>
            </w:r>
          </w:p>
        </w:tc>
        <w:tc>
          <w:tcPr>
            <w:tcW w:w="804" w:type="dxa"/>
            <w:vAlign w:val="center"/>
          </w:tcPr>
          <w:p w14:paraId="7DF1BEBE" w14:textId="161456B6" w:rsidR="00132692" w:rsidRPr="009063C9" w:rsidRDefault="00D43DD0" w:rsidP="002F484A">
            <w:pPr>
              <w:snapToGrid w:val="0"/>
              <w:spacing w:before="60" w:after="60" w:line="240" w:lineRule="auto"/>
              <w:jc w:val="center"/>
              <w:rPr>
                <w:rFonts w:cs="Arial"/>
                <w:sz w:val="18"/>
                <w:szCs w:val="18"/>
              </w:rPr>
            </w:pPr>
            <w:r w:rsidRPr="009063C9">
              <w:rPr>
                <w:rFonts w:cs="Arial"/>
                <w:sz w:val="18"/>
                <w:szCs w:val="18"/>
              </w:rPr>
              <w:t>0..</w:t>
            </w:r>
            <w:r w:rsidR="00132692" w:rsidRPr="009063C9">
              <w:rPr>
                <w:rFonts w:cs="Arial"/>
                <w:sz w:val="18"/>
                <w:szCs w:val="18"/>
              </w:rPr>
              <w:t>1</w:t>
            </w:r>
          </w:p>
        </w:tc>
        <w:tc>
          <w:tcPr>
            <w:tcW w:w="2497" w:type="dxa"/>
            <w:vAlign w:val="center"/>
          </w:tcPr>
          <w:p w14:paraId="3E2F84C5"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S100_VerticalAndSoundingDatum</w:t>
            </w:r>
          </w:p>
        </w:tc>
        <w:tc>
          <w:tcPr>
            <w:tcW w:w="2999" w:type="dxa"/>
            <w:vAlign w:val="center"/>
          </w:tcPr>
          <w:p w14:paraId="40055C3F"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3456D1DD" w14:textId="77777777" w:rsidTr="00ED1181">
        <w:trPr>
          <w:trHeight w:val="326"/>
        </w:trPr>
        <w:tc>
          <w:tcPr>
            <w:tcW w:w="3060" w:type="dxa"/>
            <w:vAlign w:val="center"/>
          </w:tcPr>
          <w:p w14:paraId="1FA3A0A1"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soundingDatum</w:t>
            </w:r>
          </w:p>
        </w:tc>
        <w:tc>
          <w:tcPr>
            <w:tcW w:w="3420" w:type="dxa"/>
            <w:vAlign w:val="center"/>
          </w:tcPr>
          <w:p w14:paraId="6356148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Sounding Datum of the entire dataset</w:t>
            </w:r>
          </w:p>
        </w:tc>
        <w:tc>
          <w:tcPr>
            <w:tcW w:w="804" w:type="dxa"/>
            <w:vAlign w:val="center"/>
          </w:tcPr>
          <w:p w14:paraId="785F8424" w14:textId="254F36B2" w:rsidR="00132692" w:rsidRPr="009063C9" w:rsidRDefault="00D43DD0" w:rsidP="002F484A">
            <w:pPr>
              <w:snapToGrid w:val="0"/>
              <w:spacing w:before="60" w:after="60" w:line="240" w:lineRule="auto"/>
              <w:jc w:val="center"/>
              <w:rPr>
                <w:rFonts w:cs="Arial"/>
                <w:sz w:val="18"/>
                <w:szCs w:val="18"/>
              </w:rPr>
            </w:pPr>
            <w:r w:rsidRPr="009063C9">
              <w:rPr>
                <w:rFonts w:cs="Arial"/>
                <w:sz w:val="18"/>
                <w:szCs w:val="18"/>
              </w:rPr>
              <w:t>0..</w:t>
            </w:r>
            <w:r w:rsidR="00132692" w:rsidRPr="009063C9">
              <w:rPr>
                <w:rFonts w:cs="Arial"/>
                <w:sz w:val="18"/>
                <w:szCs w:val="18"/>
              </w:rPr>
              <w:t>1</w:t>
            </w:r>
          </w:p>
        </w:tc>
        <w:tc>
          <w:tcPr>
            <w:tcW w:w="2497" w:type="dxa"/>
            <w:vAlign w:val="center"/>
          </w:tcPr>
          <w:p w14:paraId="035D6340"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S100_VerticalAndSoundingDatum</w:t>
            </w:r>
          </w:p>
        </w:tc>
        <w:tc>
          <w:tcPr>
            <w:tcW w:w="2999" w:type="dxa"/>
            <w:vAlign w:val="center"/>
          </w:tcPr>
          <w:p w14:paraId="30B53FA1"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77D10A3F" w14:textId="77777777" w:rsidTr="00ED1181">
        <w:trPr>
          <w:trHeight w:val="326"/>
        </w:trPr>
        <w:tc>
          <w:tcPr>
            <w:tcW w:w="3060" w:type="dxa"/>
            <w:vAlign w:val="center"/>
          </w:tcPr>
          <w:p w14:paraId="01BDE4FA"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lastRenderedPageBreak/>
              <w:t>dataType</w:t>
            </w:r>
          </w:p>
        </w:tc>
        <w:tc>
          <w:tcPr>
            <w:tcW w:w="3420" w:type="dxa"/>
            <w:vAlign w:val="center"/>
          </w:tcPr>
          <w:p w14:paraId="6D060E8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encoding format of the dataset</w:t>
            </w:r>
          </w:p>
        </w:tc>
        <w:tc>
          <w:tcPr>
            <w:tcW w:w="804" w:type="dxa"/>
            <w:vAlign w:val="center"/>
          </w:tcPr>
          <w:p w14:paraId="1C693F39"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CAB2BD3"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S100_DataFormat</w:t>
            </w:r>
          </w:p>
        </w:tc>
        <w:tc>
          <w:tcPr>
            <w:tcW w:w="2999" w:type="dxa"/>
            <w:vAlign w:val="center"/>
          </w:tcPr>
          <w:p w14:paraId="1DBD0762"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2A61746C" w14:textId="77777777" w:rsidTr="00ED1181">
        <w:trPr>
          <w:trHeight w:val="326"/>
        </w:trPr>
        <w:tc>
          <w:tcPr>
            <w:tcW w:w="3060" w:type="dxa"/>
            <w:vAlign w:val="center"/>
          </w:tcPr>
          <w:p w14:paraId="355E6206"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dataTypeVersion</w:t>
            </w:r>
          </w:p>
        </w:tc>
        <w:tc>
          <w:tcPr>
            <w:tcW w:w="3420" w:type="dxa"/>
            <w:vAlign w:val="center"/>
          </w:tcPr>
          <w:p w14:paraId="00E3432B" w14:textId="77777777" w:rsidR="00132692" w:rsidRPr="009063C9" w:rsidRDefault="00132692" w:rsidP="002F484A">
            <w:pPr>
              <w:snapToGrid w:val="0"/>
              <w:spacing w:before="60" w:after="60" w:line="240" w:lineRule="auto"/>
              <w:jc w:val="left"/>
              <w:rPr>
                <w:rFonts w:cs="Arial"/>
                <w:sz w:val="18"/>
                <w:szCs w:val="18"/>
              </w:rPr>
            </w:pPr>
            <w:r w:rsidRPr="009063C9">
              <w:rPr>
                <w:rFonts w:eastAsia="Times New Roman" w:cs="Arial"/>
                <w:sz w:val="18"/>
                <w:szCs w:val="18"/>
              </w:rPr>
              <w:t>The version number of the dataType.</w:t>
            </w:r>
          </w:p>
        </w:tc>
        <w:tc>
          <w:tcPr>
            <w:tcW w:w="804" w:type="dxa"/>
            <w:vAlign w:val="center"/>
          </w:tcPr>
          <w:p w14:paraId="29948AEF"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42A2C326"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CharacterString</w:t>
            </w:r>
          </w:p>
        </w:tc>
        <w:tc>
          <w:tcPr>
            <w:tcW w:w="2999" w:type="dxa"/>
            <w:vAlign w:val="center"/>
          </w:tcPr>
          <w:p w14:paraId="7925635A"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70F6A101" w14:textId="77777777" w:rsidTr="00ED1181">
        <w:trPr>
          <w:trHeight w:val="326"/>
        </w:trPr>
        <w:tc>
          <w:tcPr>
            <w:tcW w:w="3060" w:type="dxa"/>
            <w:vAlign w:val="center"/>
          </w:tcPr>
          <w:p w14:paraId="77BC2F78"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dataCoverage</w:t>
            </w:r>
          </w:p>
        </w:tc>
        <w:tc>
          <w:tcPr>
            <w:tcW w:w="3420" w:type="dxa"/>
            <w:vAlign w:val="center"/>
          </w:tcPr>
          <w:p w14:paraId="0975FF70" w14:textId="77777777" w:rsidR="00132692" w:rsidRPr="009063C9" w:rsidRDefault="00132692" w:rsidP="002F484A">
            <w:pPr>
              <w:snapToGrid w:val="0"/>
              <w:spacing w:before="60" w:after="60" w:line="240" w:lineRule="auto"/>
              <w:jc w:val="left"/>
              <w:rPr>
                <w:rFonts w:cs="Arial"/>
                <w:sz w:val="18"/>
                <w:szCs w:val="18"/>
              </w:rPr>
            </w:pPr>
            <w:r w:rsidRPr="009063C9">
              <w:rPr>
                <w:rFonts w:eastAsia="Times New Roman" w:cs="Arial"/>
                <w:sz w:val="18"/>
                <w:szCs w:val="18"/>
              </w:rPr>
              <w:t>Provides information about data coverages within the dataset</w:t>
            </w:r>
          </w:p>
        </w:tc>
        <w:tc>
          <w:tcPr>
            <w:tcW w:w="804" w:type="dxa"/>
            <w:vAlign w:val="center"/>
          </w:tcPr>
          <w:p w14:paraId="0ED53472" w14:textId="71296E8B" w:rsidR="00132692" w:rsidRPr="009063C9" w:rsidRDefault="00DA1EBD" w:rsidP="002F484A">
            <w:pPr>
              <w:snapToGrid w:val="0"/>
              <w:spacing w:before="60" w:after="60" w:line="240" w:lineRule="auto"/>
              <w:jc w:val="center"/>
              <w:rPr>
                <w:rFonts w:cs="Arial"/>
                <w:sz w:val="18"/>
                <w:szCs w:val="18"/>
              </w:rPr>
            </w:pPr>
            <w:r w:rsidRPr="009063C9">
              <w:rPr>
                <w:rFonts w:cs="Arial"/>
                <w:sz w:val="18"/>
                <w:szCs w:val="18"/>
              </w:rPr>
              <w:t>0</w:t>
            </w:r>
            <w:r w:rsidR="00132692" w:rsidRPr="009063C9">
              <w:rPr>
                <w:rFonts w:cs="Arial"/>
                <w:sz w:val="18"/>
                <w:szCs w:val="18"/>
              </w:rPr>
              <w:t>..*</w:t>
            </w:r>
          </w:p>
        </w:tc>
        <w:tc>
          <w:tcPr>
            <w:tcW w:w="2497" w:type="dxa"/>
            <w:vAlign w:val="center"/>
          </w:tcPr>
          <w:p w14:paraId="2449BB34"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S100_DataCoverage</w:t>
            </w:r>
          </w:p>
        </w:tc>
        <w:tc>
          <w:tcPr>
            <w:tcW w:w="2999" w:type="dxa"/>
            <w:vAlign w:val="center"/>
          </w:tcPr>
          <w:p w14:paraId="3B9F7FCD"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226F3" w:rsidRPr="009063C9" w14:paraId="55780A70" w14:textId="77777777" w:rsidTr="00243D40">
        <w:trPr>
          <w:trHeight w:val="326"/>
        </w:trPr>
        <w:tc>
          <w:tcPr>
            <w:tcW w:w="3060" w:type="dxa"/>
            <w:vAlign w:val="center"/>
          </w:tcPr>
          <w:p w14:paraId="408B92C8" w14:textId="40B664EE" w:rsidR="001226F3" w:rsidRPr="009063C9" w:rsidRDefault="001226F3" w:rsidP="001226F3">
            <w:pPr>
              <w:snapToGrid w:val="0"/>
              <w:spacing w:before="60" w:after="60" w:line="240" w:lineRule="auto"/>
              <w:jc w:val="left"/>
              <w:rPr>
                <w:rFonts w:cs="Arial"/>
                <w:sz w:val="18"/>
                <w:szCs w:val="18"/>
              </w:rPr>
            </w:pPr>
            <w:r w:rsidRPr="009063C9">
              <w:rPr>
                <w:sz w:val="18"/>
                <w:szCs w:val="18"/>
              </w:rPr>
              <w:t>defaultLocale</w:t>
            </w:r>
          </w:p>
        </w:tc>
        <w:tc>
          <w:tcPr>
            <w:tcW w:w="3420" w:type="dxa"/>
            <w:vAlign w:val="center"/>
          </w:tcPr>
          <w:p w14:paraId="458AE064" w14:textId="72EF92B6" w:rsidR="001226F3" w:rsidRPr="009063C9" w:rsidRDefault="001226F3" w:rsidP="001226F3">
            <w:pPr>
              <w:snapToGrid w:val="0"/>
              <w:spacing w:before="60" w:after="60" w:line="240" w:lineRule="auto"/>
              <w:jc w:val="left"/>
              <w:rPr>
                <w:rFonts w:cs="Arial"/>
                <w:sz w:val="18"/>
                <w:szCs w:val="18"/>
              </w:rPr>
            </w:pPr>
            <w:r w:rsidRPr="009063C9">
              <w:rPr>
                <w:sz w:val="18"/>
                <w:szCs w:val="18"/>
              </w:rPr>
              <w:t>Default language and character set used in the exchange catalogue</w:t>
            </w:r>
          </w:p>
        </w:tc>
        <w:tc>
          <w:tcPr>
            <w:tcW w:w="804" w:type="dxa"/>
            <w:vAlign w:val="center"/>
          </w:tcPr>
          <w:p w14:paraId="7BCF3F15" w14:textId="6BDC36D7"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58B3F1E7" w14:textId="7A30D781" w:rsidR="001226F3" w:rsidRPr="009063C9" w:rsidRDefault="001226F3" w:rsidP="001226F3">
            <w:pPr>
              <w:snapToGrid w:val="0"/>
              <w:spacing w:before="60" w:after="60" w:line="240" w:lineRule="auto"/>
              <w:jc w:val="left"/>
              <w:rPr>
                <w:rFonts w:cs="Arial"/>
                <w:sz w:val="18"/>
                <w:szCs w:val="18"/>
              </w:rPr>
            </w:pPr>
            <w:r w:rsidRPr="009063C9">
              <w:rPr>
                <w:sz w:val="18"/>
                <w:szCs w:val="18"/>
              </w:rPr>
              <w:t>PT_Locale</w:t>
            </w:r>
          </w:p>
        </w:tc>
        <w:tc>
          <w:tcPr>
            <w:tcW w:w="2999" w:type="dxa"/>
            <w:vAlign w:val="center"/>
          </w:tcPr>
          <w:p w14:paraId="0A540CB4" w14:textId="77777777" w:rsidR="001226F3" w:rsidRPr="009063C9" w:rsidRDefault="001226F3" w:rsidP="001226F3">
            <w:pPr>
              <w:snapToGrid w:val="0"/>
              <w:spacing w:before="60" w:after="60" w:line="240" w:lineRule="auto"/>
              <w:jc w:val="left"/>
              <w:rPr>
                <w:rFonts w:eastAsia="Times New Roman" w:cs="Arial"/>
                <w:sz w:val="18"/>
                <w:szCs w:val="18"/>
              </w:rPr>
            </w:pPr>
          </w:p>
        </w:tc>
      </w:tr>
      <w:tr w:rsidR="001226F3" w:rsidRPr="009063C9" w14:paraId="4629FCB1" w14:textId="77777777" w:rsidTr="00243D40">
        <w:trPr>
          <w:trHeight w:val="326"/>
        </w:trPr>
        <w:tc>
          <w:tcPr>
            <w:tcW w:w="3060" w:type="dxa"/>
            <w:vAlign w:val="center"/>
          </w:tcPr>
          <w:p w14:paraId="25831EBB" w14:textId="208209CF" w:rsidR="001226F3" w:rsidRPr="009063C9" w:rsidRDefault="001226F3" w:rsidP="001226F3">
            <w:pPr>
              <w:snapToGrid w:val="0"/>
              <w:spacing w:before="60" w:after="60" w:line="240" w:lineRule="auto"/>
              <w:jc w:val="left"/>
              <w:rPr>
                <w:rFonts w:cs="Arial"/>
                <w:sz w:val="18"/>
                <w:szCs w:val="18"/>
              </w:rPr>
            </w:pPr>
            <w:r w:rsidRPr="009063C9">
              <w:rPr>
                <w:sz w:val="18"/>
                <w:szCs w:val="18"/>
              </w:rPr>
              <w:t>otherLocale</w:t>
            </w:r>
          </w:p>
        </w:tc>
        <w:tc>
          <w:tcPr>
            <w:tcW w:w="3420" w:type="dxa"/>
            <w:vAlign w:val="center"/>
          </w:tcPr>
          <w:p w14:paraId="323EB4FD" w14:textId="37BF1474"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Other languages and character sets used in the exchange catalogue</w:t>
            </w:r>
          </w:p>
        </w:tc>
        <w:tc>
          <w:tcPr>
            <w:tcW w:w="804" w:type="dxa"/>
            <w:vAlign w:val="center"/>
          </w:tcPr>
          <w:p w14:paraId="2AB22B92" w14:textId="38808035" w:rsidR="001226F3" w:rsidRPr="009063C9" w:rsidRDefault="001226F3" w:rsidP="001226F3">
            <w:pPr>
              <w:snapToGrid w:val="0"/>
              <w:spacing w:before="60" w:after="60" w:line="240" w:lineRule="auto"/>
              <w:jc w:val="center"/>
              <w:rPr>
                <w:rFonts w:cs="Arial"/>
                <w:sz w:val="18"/>
                <w:szCs w:val="18"/>
              </w:rPr>
            </w:pPr>
            <w:r w:rsidRPr="009063C9">
              <w:rPr>
                <w:sz w:val="18"/>
                <w:szCs w:val="18"/>
              </w:rPr>
              <w:t>0..*</w:t>
            </w:r>
          </w:p>
        </w:tc>
        <w:tc>
          <w:tcPr>
            <w:tcW w:w="2497" w:type="dxa"/>
            <w:vAlign w:val="center"/>
          </w:tcPr>
          <w:p w14:paraId="103E5BD4" w14:textId="34C33178" w:rsidR="001226F3" w:rsidRPr="009063C9" w:rsidRDefault="001226F3" w:rsidP="001226F3">
            <w:pPr>
              <w:snapToGrid w:val="0"/>
              <w:spacing w:before="60" w:after="60" w:line="240" w:lineRule="auto"/>
              <w:jc w:val="left"/>
              <w:rPr>
                <w:rFonts w:cs="Arial"/>
                <w:sz w:val="18"/>
                <w:szCs w:val="18"/>
              </w:rPr>
            </w:pPr>
            <w:r w:rsidRPr="009063C9">
              <w:rPr>
                <w:sz w:val="18"/>
                <w:szCs w:val="18"/>
              </w:rPr>
              <w:t>PT_Locale</w:t>
            </w:r>
          </w:p>
        </w:tc>
        <w:tc>
          <w:tcPr>
            <w:tcW w:w="2999" w:type="dxa"/>
            <w:vAlign w:val="center"/>
          </w:tcPr>
          <w:p w14:paraId="43559B0C" w14:textId="77777777" w:rsidR="001226F3" w:rsidRPr="009063C9" w:rsidRDefault="001226F3" w:rsidP="001226F3">
            <w:pPr>
              <w:snapToGrid w:val="0"/>
              <w:spacing w:before="60" w:after="60" w:line="240" w:lineRule="auto"/>
              <w:jc w:val="left"/>
              <w:rPr>
                <w:rFonts w:eastAsia="Times New Roman" w:cs="Arial"/>
                <w:sz w:val="18"/>
                <w:szCs w:val="18"/>
              </w:rPr>
            </w:pPr>
          </w:p>
        </w:tc>
      </w:tr>
      <w:tr w:rsidR="001226F3" w:rsidRPr="009063C9" w14:paraId="138CA38C" w14:textId="77777777" w:rsidTr="00243D40">
        <w:trPr>
          <w:trHeight w:val="326"/>
        </w:trPr>
        <w:tc>
          <w:tcPr>
            <w:tcW w:w="3060" w:type="dxa"/>
            <w:vAlign w:val="center"/>
          </w:tcPr>
          <w:p w14:paraId="5B143341" w14:textId="3F4D959F" w:rsidR="001226F3" w:rsidRPr="009063C9" w:rsidRDefault="001226F3" w:rsidP="001226F3">
            <w:pPr>
              <w:snapToGrid w:val="0"/>
              <w:spacing w:before="60" w:after="60" w:line="240" w:lineRule="auto"/>
              <w:jc w:val="left"/>
              <w:rPr>
                <w:rFonts w:cs="Arial"/>
                <w:sz w:val="18"/>
                <w:szCs w:val="18"/>
              </w:rPr>
            </w:pPr>
            <w:r w:rsidRPr="009063C9">
              <w:rPr>
                <w:sz w:val="18"/>
                <w:szCs w:val="18"/>
              </w:rPr>
              <w:t>metadataFileIdentifier</w:t>
            </w:r>
          </w:p>
        </w:tc>
        <w:tc>
          <w:tcPr>
            <w:tcW w:w="3420" w:type="dxa"/>
            <w:vAlign w:val="center"/>
          </w:tcPr>
          <w:p w14:paraId="30FF30F6" w14:textId="1E71C41D"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Identifier for metadata file</w:t>
            </w:r>
          </w:p>
        </w:tc>
        <w:tc>
          <w:tcPr>
            <w:tcW w:w="804" w:type="dxa"/>
            <w:vAlign w:val="center"/>
          </w:tcPr>
          <w:p w14:paraId="490619DE" w14:textId="0D7D4DBA"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0A1B44F3" w14:textId="1B1B8D19" w:rsidR="001226F3" w:rsidRPr="009063C9" w:rsidRDefault="001226F3" w:rsidP="001226F3">
            <w:pPr>
              <w:snapToGrid w:val="0"/>
              <w:spacing w:before="60" w:after="60" w:line="240" w:lineRule="auto"/>
              <w:jc w:val="left"/>
              <w:rPr>
                <w:rFonts w:cs="Arial"/>
                <w:sz w:val="18"/>
                <w:szCs w:val="18"/>
              </w:rPr>
            </w:pPr>
            <w:r w:rsidRPr="009063C9">
              <w:rPr>
                <w:sz w:val="18"/>
                <w:szCs w:val="18"/>
              </w:rPr>
              <w:t>CharacterString</w:t>
            </w:r>
          </w:p>
        </w:tc>
        <w:tc>
          <w:tcPr>
            <w:tcW w:w="2999" w:type="dxa"/>
            <w:vAlign w:val="center"/>
          </w:tcPr>
          <w:p w14:paraId="5330D5F3" w14:textId="0B00B839" w:rsidR="001226F3" w:rsidRPr="009063C9" w:rsidRDefault="001226F3" w:rsidP="001226F3">
            <w:pPr>
              <w:snapToGrid w:val="0"/>
              <w:spacing w:before="60" w:after="60" w:line="240" w:lineRule="auto"/>
              <w:jc w:val="left"/>
              <w:rPr>
                <w:rFonts w:eastAsia="Times New Roman" w:cs="Arial"/>
                <w:sz w:val="18"/>
                <w:szCs w:val="18"/>
              </w:rPr>
            </w:pPr>
            <w:r w:rsidRPr="009063C9">
              <w:rPr>
                <w:sz w:val="18"/>
                <w:szCs w:val="18"/>
              </w:rPr>
              <w:t>For example, for ISO 19115-3 metadata file</w:t>
            </w:r>
          </w:p>
        </w:tc>
      </w:tr>
      <w:tr w:rsidR="009063C9" w:rsidRPr="009063C9" w14:paraId="530AC4F9" w14:textId="77777777" w:rsidTr="00243D40">
        <w:trPr>
          <w:trHeight w:val="326"/>
        </w:trPr>
        <w:tc>
          <w:tcPr>
            <w:tcW w:w="3060" w:type="dxa"/>
            <w:vAlign w:val="center"/>
          </w:tcPr>
          <w:p w14:paraId="7477431D" w14:textId="35A828C4" w:rsidR="001226F3" w:rsidRPr="009063C9" w:rsidRDefault="001226F3" w:rsidP="001226F3">
            <w:pPr>
              <w:snapToGrid w:val="0"/>
              <w:spacing w:before="60" w:after="60" w:line="240" w:lineRule="auto"/>
              <w:jc w:val="left"/>
              <w:rPr>
                <w:rFonts w:cs="Arial"/>
                <w:sz w:val="18"/>
                <w:szCs w:val="18"/>
              </w:rPr>
            </w:pPr>
            <w:r w:rsidRPr="009063C9">
              <w:rPr>
                <w:sz w:val="18"/>
                <w:szCs w:val="18"/>
              </w:rPr>
              <w:t>metadataPointOfContact</w:t>
            </w:r>
          </w:p>
        </w:tc>
        <w:tc>
          <w:tcPr>
            <w:tcW w:w="3420" w:type="dxa"/>
            <w:vAlign w:val="center"/>
          </w:tcPr>
          <w:p w14:paraId="1E56A6F9" w14:textId="0F30BAAD"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Point of contact for metadata</w:t>
            </w:r>
          </w:p>
        </w:tc>
        <w:tc>
          <w:tcPr>
            <w:tcW w:w="804" w:type="dxa"/>
            <w:vAlign w:val="center"/>
          </w:tcPr>
          <w:p w14:paraId="7D50669C" w14:textId="5B763FA9"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627514CD" w14:textId="77777777" w:rsidR="001226F3" w:rsidRPr="009063C9" w:rsidRDefault="001226F3" w:rsidP="001226F3">
            <w:pPr>
              <w:snapToGrid w:val="0"/>
              <w:spacing w:before="60" w:after="60"/>
              <w:jc w:val="left"/>
              <w:rPr>
                <w:sz w:val="18"/>
                <w:szCs w:val="18"/>
                <w:lang w:val="fr-FR"/>
              </w:rPr>
            </w:pPr>
            <w:r w:rsidRPr="009063C9">
              <w:rPr>
                <w:sz w:val="18"/>
                <w:szCs w:val="18"/>
                <w:lang w:val="fr-FR"/>
              </w:rPr>
              <w:t>CI_Responsibility&gt;CI_Individual or</w:t>
            </w:r>
          </w:p>
          <w:p w14:paraId="107D6BCE" w14:textId="40ABF795" w:rsidR="001226F3" w:rsidRPr="009063C9" w:rsidRDefault="001226F3" w:rsidP="001226F3">
            <w:pPr>
              <w:snapToGrid w:val="0"/>
              <w:spacing w:before="60" w:after="60" w:line="240" w:lineRule="auto"/>
              <w:jc w:val="left"/>
              <w:rPr>
                <w:rFonts w:cs="Arial"/>
                <w:sz w:val="18"/>
                <w:szCs w:val="18"/>
                <w:lang w:val="fr-FR"/>
              </w:rPr>
            </w:pPr>
            <w:r w:rsidRPr="009063C9">
              <w:rPr>
                <w:sz w:val="18"/>
                <w:szCs w:val="18"/>
                <w:lang w:val="fr-FR"/>
              </w:rPr>
              <w:t>CI_Responsibility&gt;CI_Organisation</w:t>
            </w:r>
          </w:p>
        </w:tc>
        <w:tc>
          <w:tcPr>
            <w:tcW w:w="2999" w:type="dxa"/>
            <w:vAlign w:val="center"/>
          </w:tcPr>
          <w:p w14:paraId="369D7E80" w14:textId="77777777" w:rsidR="001226F3" w:rsidRPr="009063C9" w:rsidRDefault="001226F3" w:rsidP="001226F3">
            <w:pPr>
              <w:snapToGrid w:val="0"/>
              <w:spacing w:before="60" w:after="60" w:line="240" w:lineRule="auto"/>
              <w:jc w:val="left"/>
              <w:rPr>
                <w:rFonts w:eastAsia="Times New Roman" w:cs="Arial"/>
                <w:sz w:val="18"/>
                <w:szCs w:val="18"/>
                <w:lang w:val="fr-FR"/>
              </w:rPr>
            </w:pPr>
          </w:p>
        </w:tc>
      </w:tr>
      <w:tr w:rsidR="001226F3" w:rsidRPr="009063C9" w14:paraId="58AF3D23" w14:textId="77777777" w:rsidTr="00243D40">
        <w:trPr>
          <w:trHeight w:val="326"/>
        </w:trPr>
        <w:tc>
          <w:tcPr>
            <w:tcW w:w="3060" w:type="dxa"/>
            <w:vAlign w:val="center"/>
          </w:tcPr>
          <w:p w14:paraId="3E46C1BD" w14:textId="2045D351" w:rsidR="001226F3" w:rsidRPr="009063C9" w:rsidRDefault="001226F3" w:rsidP="001226F3">
            <w:pPr>
              <w:snapToGrid w:val="0"/>
              <w:spacing w:before="60" w:after="60" w:line="240" w:lineRule="auto"/>
              <w:jc w:val="left"/>
              <w:rPr>
                <w:rFonts w:cs="Arial"/>
                <w:sz w:val="18"/>
                <w:szCs w:val="18"/>
              </w:rPr>
            </w:pPr>
            <w:r w:rsidRPr="009063C9">
              <w:rPr>
                <w:sz w:val="18"/>
                <w:szCs w:val="18"/>
              </w:rPr>
              <w:t>metadataDateStamp</w:t>
            </w:r>
          </w:p>
        </w:tc>
        <w:tc>
          <w:tcPr>
            <w:tcW w:w="3420" w:type="dxa"/>
            <w:vAlign w:val="center"/>
          </w:tcPr>
          <w:p w14:paraId="3B833AAA" w14:textId="31C88924"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Date stamp for metadata</w:t>
            </w:r>
          </w:p>
        </w:tc>
        <w:tc>
          <w:tcPr>
            <w:tcW w:w="804" w:type="dxa"/>
            <w:vAlign w:val="center"/>
          </w:tcPr>
          <w:p w14:paraId="346E5EC8" w14:textId="75420530"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0936DC07" w14:textId="00CDFDD9" w:rsidR="001226F3" w:rsidRPr="009063C9" w:rsidRDefault="001226F3" w:rsidP="001226F3">
            <w:pPr>
              <w:snapToGrid w:val="0"/>
              <w:spacing w:before="60" w:after="60" w:line="240" w:lineRule="auto"/>
              <w:jc w:val="left"/>
              <w:rPr>
                <w:rFonts w:cs="Arial"/>
                <w:sz w:val="18"/>
                <w:szCs w:val="18"/>
              </w:rPr>
            </w:pPr>
            <w:r w:rsidRPr="009063C9">
              <w:rPr>
                <w:sz w:val="18"/>
                <w:szCs w:val="18"/>
              </w:rPr>
              <w:t>Date</w:t>
            </w:r>
          </w:p>
        </w:tc>
        <w:tc>
          <w:tcPr>
            <w:tcW w:w="2999" w:type="dxa"/>
            <w:vAlign w:val="center"/>
          </w:tcPr>
          <w:p w14:paraId="18A3A2F5" w14:textId="79902799" w:rsidR="001226F3" w:rsidRPr="009063C9" w:rsidRDefault="001226F3" w:rsidP="001226F3">
            <w:pPr>
              <w:snapToGrid w:val="0"/>
              <w:spacing w:before="60" w:after="60" w:line="240" w:lineRule="auto"/>
              <w:jc w:val="left"/>
              <w:rPr>
                <w:rFonts w:eastAsia="Times New Roman" w:cs="Arial"/>
                <w:sz w:val="18"/>
                <w:szCs w:val="18"/>
              </w:rPr>
            </w:pPr>
            <w:r w:rsidRPr="009063C9">
              <w:rPr>
                <w:sz w:val="18"/>
                <w:szCs w:val="18"/>
              </w:rPr>
              <w:t>May or may not be the issue date</w:t>
            </w:r>
          </w:p>
        </w:tc>
      </w:tr>
      <w:tr w:rsidR="001226F3" w:rsidRPr="009063C9" w14:paraId="64A2C971" w14:textId="77777777" w:rsidTr="00243D40">
        <w:trPr>
          <w:trHeight w:val="326"/>
        </w:trPr>
        <w:tc>
          <w:tcPr>
            <w:tcW w:w="3060" w:type="dxa"/>
            <w:vAlign w:val="center"/>
          </w:tcPr>
          <w:p w14:paraId="4E71AE30" w14:textId="2A4C1A83" w:rsidR="001226F3" w:rsidRPr="009063C9" w:rsidRDefault="001226F3" w:rsidP="001226F3">
            <w:pPr>
              <w:snapToGrid w:val="0"/>
              <w:spacing w:before="60" w:after="60" w:line="240" w:lineRule="auto"/>
              <w:jc w:val="left"/>
              <w:rPr>
                <w:rFonts w:cs="Arial"/>
                <w:sz w:val="18"/>
                <w:szCs w:val="18"/>
              </w:rPr>
            </w:pPr>
            <w:r w:rsidRPr="009063C9">
              <w:rPr>
                <w:sz w:val="18"/>
                <w:szCs w:val="18"/>
              </w:rPr>
              <w:t>metadataLanguage</w:t>
            </w:r>
          </w:p>
        </w:tc>
        <w:tc>
          <w:tcPr>
            <w:tcW w:w="3420" w:type="dxa"/>
            <w:vAlign w:val="center"/>
          </w:tcPr>
          <w:p w14:paraId="7A34471E" w14:textId="44A1D142"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Language(s) in which the metadata is provided</w:t>
            </w:r>
          </w:p>
        </w:tc>
        <w:tc>
          <w:tcPr>
            <w:tcW w:w="804" w:type="dxa"/>
            <w:vAlign w:val="center"/>
          </w:tcPr>
          <w:p w14:paraId="42994861" w14:textId="0EE59743"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0D7A7C18" w14:textId="18E8A75B" w:rsidR="001226F3" w:rsidRPr="009063C9" w:rsidRDefault="001226F3" w:rsidP="001226F3">
            <w:pPr>
              <w:snapToGrid w:val="0"/>
              <w:spacing w:before="60" w:after="60" w:line="240" w:lineRule="auto"/>
              <w:jc w:val="left"/>
              <w:rPr>
                <w:rFonts w:cs="Arial"/>
                <w:sz w:val="18"/>
                <w:szCs w:val="18"/>
              </w:rPr>
            </w:pPr>
            <w:r w:rsidRPr="009063C9">
              <w:rPr>
                <w:sz w:val="18"/>
                <w:szCs w:val="18"/>
              </w:rPr>
              <w:t>CharacterString</w:t>
            </w:r>
          </w:p>
        </w:tc>
        <w:tc>
          <w:tcPr>
            <w:tcW w:w="2999" w:type="dxa"/>
            <w:vAlign w:val="center"/>
          </w:tcPr>
          <w:p w14:paraId="2EF769CE" w14:textId="77777777" w:rsidR="001226F3" w:rsidRPr="009063C9" w:rsidRDefault="001226F3" w:rsidP="001226F3">
            <w:pPr>
              <w:snapToGrid w:val="0"/>
              <w:spacing w:before="60" w:after="60" w:line="240" w:lineRule="auto"/>
              <w:jc w:val="left"/>
              <w:rPr>
                <w:rFonts w:eastAsia="Times New Roman" w:cs="Arial"/>
                <w:sz w:val="18"/>
                <w:szCs w:val="18"/>
              </w:rPr>
            </w:pPr>
          </w:p>
        </w:tc>
      </w:tr>
      <w:tr w:rsidR="001226F3" w:rsidRPr="009063C9" w14:paraId="1B0402A9" w14:textId="77777777" w:rsidTr="00243D40">
        <w:trPr>
          <w:trHeight w:val="326"/>
        </w:trPr>
        <w:tc>
          <w:tcPr>
            <w:tcW w:w="3060" w:type="dxa"/>
            <w:vAlign w:val="center"/>
          </w:tcPr>
          <w:p w14:paraId="15774334" w14:textId="30690282" w:rsidR="001226F3" w:rsidRPr="009063C9" w:rsidRDefault="001226F3" w:rsidP="001226F3">
            <w:pPr>
              <w:snapToGrid w:val="0"/>
              <w:spacing w:before="60" w:after="60" w:line="240" w:lineRule="auto"/>
              <w:jc w:val="left"/>
              <w:rPr>
                <w:rFonts w:cs="Arial"/>
                <w:sz w:val="18"/>
                <w:szCs w:val="18"/>
              </w:rPr>
            </w:pPr>
            <w:r w:rsidRPr="009063C9">
              <w:rPr>
                <w:sz w:val="18"/>
                <w:szCs w:val="18"/>
              </w:rPr>
              <w:t>--</w:t>
            </w:r>
          </w:p>
        </w:tc>
        <w:tc>
          <w:tcPr>
            <w:tcW w:w="3420" w:type="dxa"/>
            <w:vAlign w:val="center"/>
          </w:tcPr>
          <w:p w14:paraId="1B59F1D7" w14:textId="479214C3"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Containment of, or reference to, discovery metadata for the support files referenced in the dataset</w:t>
            </w:r>
          </w:p>
        </w:tc>
        <w:tc>
          <w:tcPr>
            <w:tcW w:w="804" w:type="dxa"/>
            <w:vAlign w:val="center"/>
          </w:tcPr>
          <w:p w14:paraId="649F97AD" w14:textId="4A334705" w:rsidR="001226F3" w:rsidRPr="009063C9" w:rsidRDefault="001226F3" w:rsidP="001226F3">
            <w:pPr>
              <w:snapToGrid w:val="0"/>
              <w:spacing w:before="60" w:after="60" w:line="240" w:lineRule="auto"/>
              <w:jc w:val="center"/>
              <w:rPr>
                <w:rFonts w:cs="Arial"/>
                <w:sz w:val="18"/>
                <w:szCs w:val="18"/>
              </w:rPr>
            </w:pPr>
            <w:r w:rsidRPr="009063C9">
              <w:rPr>
                <w:sz w:val="18"/>
                <w:szCs w:val="18"/>
              </w:rPr>
              <w:t>0..*</w:t>
            </w:r>
          </w:p>
        </w:tc>
        <w:tc>
          <w:tcPr>
            <w:tcW w:w="2497" w:type="dxa"/>
            <w:vAlign w:val="center"/>
          </w:tcPr>
          <w:p w14:paraId="598AA821" w14:textId="2C385DEA" w:rsidR="001226F3" w:rsidRPr="009063C9" w:rsidRDefault="001226F3" w:rsidP="001226F3">
            <w:pPr>
              <w:snapToGrid w:val="0"/>
              <w:spacing w:before="60" w:after="60" w:line="240" w:lineRule="auto"/>
              <w:jc w:val="left"/>
              <w:rPr>
                <w:rFonts w:cs="Arial"/>
                <w:sz w:val="18"/>
                <w:szCs w:val="18"/>
              </w:rPr>
            </w:pPr>
            <w:r w:rsidRPr="009063C9">
              <w:rPr>
                <w:sz w:val="18"/>
                <w:szCs w:val="18"/>
              </w:rPr>
              <w:t>Aggregation S100_SupportFileDiscoveryMetadata</w:t>
            </w:r>
          </w:p>
        </w:tc>
        <w:tc>
          <w:tcPr>
            <w:tcW w:w="2999" w:type="dxa"/>
            <w:vAlign w:val="center"/>
          </w:tcPr>
          <w:p w14:paraId="3760E37D" w14:textId="77777777" w:rsidR="001226F3" w:rsidRPr="009063C9" w:rsidRDefault="001226F3" w:rsidP="001226F3">
            <w:pPr>
              <w:snapToGrid w:val="0"/>
              <w:spacing w:before="60" w:after="60" w:line="240" w:lineRule="auto"/>
              <w:jc w:val="left"/>
              <w:rPr>
                <w:rFonts w:eastAsia="Times New Roman" w:cs="Arial"/>
                <w:sz w:val="18"/>
                <w:szCs w:val="18"/>
              </w:rPr>
            </w:pPr>
          </w:p>
        </w:tc>
      </w:tr>
    </w:tbl>
    <w:p w14:paraId="79355B9A" w14:textId="3CAFDBCF" w:rsidR="0054360D" w:rsidRPr="009063C9" w:rsidRDefault="0054360D">
      <w:pPr>
        <w:rPr>
          <w:rFonts w:cs="Arial"/>
          <w:sz w:val="18"/>
          <w:szCs w:val="18"/>
        </w:rPr>
      </w:pPr>
    </w:p>
    <w:p w14:paraId="48A294E6" w14:textId="77777777" w:rsidR="00B413FE" w:rsidRPr="009063C9" w:rsidRDefault="00B413FE" w:rsidP="00A44EE6">
      <w:pPr>
        <w:pStyle w:val="Heading3"/>
        <w:spacing w:beforeLines="40" w:before="96" w:afterLines="40" w:after="96" w:line="240" w:lineRule="auto"/>
        <w:ind w:hanging="8092"/>
        <w:rPr>
          <w:sz w:val="19"/>
          <w:szCs w:val="19"/>
        </w:rPr>
      </w:pPr>
      <w:bookmarkStart w:id="228" w:name="_Toc519515902"/>
      <w:bookmarkStart w:id="229" w:name="_Toc519516099"/>
      <w:bookmarkStart w:id="230" w:name="_Toc523493097"/>
      <w:bookmarkEnd w:id="228"/>
      <w:bookmarkEnd w:id="229"/>
      <w:r w:rsidRPr="009063C9">
        <w:rPr>
          <w:sz w:val="19"/>
          <w:szCs w:val="19"/>
        </w:rPr>
        <w:t>S100_DataCoverage</w:t>
      </w:r>
      <w:bookmarkEnd w:id="2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063C9" w14:paraId="5930ED96" w14:textId="77777777" w:rsidTr="002F484A">
        <w:trPr>
          <w:trHeight w:val="277"/>
        </w:trPr>
        <w:tc>
          <w:tcPr>
            <w:tcW w:w="3060" w:type="dxa"/>
            <w:vAlign w:val="center"/>
          </w:tcPr>
          <w:p w14:paraId="203716BF" w14:textId="6A290AAF" w:rsidR="00B413FE" w:rsidRPr="009063C9" w:rsidRDefault="00B413FE" w:rsidP="002F484A">
            <w:pPr>
              <w:snapToGrid w:val="0"/>
              <w:spacing w:before="60" w:after="60" w:line="240" w:lineRule="auto"/>
              <w:jc w:val="left"/>
              <w:rPr>
                <w:b/>
                <w:sz w:val="18"/>
                <w:szCs w:val="18"/>
              </w:rPr>
            </w:pPr>
            <w:bookmarkStart w:id="231" w:name="_Toc403560569"/>
            <w:r w:rsidRPr="009063C9">
              <w:rPr>
                <w:b/>
                <w:sz w:val="18"/>
                <w:szCs w:val="18"/>
              </w:rPr>
              <w:t>Name</w:t>
            </w:r>
          </w:p>
        </w:tc>
        <w:tc>
          <w:tcPr>
            <w:tcW w:w="3420" w:type="dxa"/>
            <w:vAlign w:val="center"/>
          </w:tcPr>
          <w:p w14:paraId="7C705308" w14:textId="77777777" w:rsidR="00B413FE" w:rsidRPr="009063C9" w:rsidRDefault="00B413FE" w:rsidP="002F484A">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7C2E5C34" w14:textId="77777777" w:rsidR="00B413FE" w:rsidRPr="009063C9" w:rsidRDefault="00B413FE" w:rsidP="002F484A">
            <w:pPr>
              <w:snapToGrid w:val="0"/>
              <w:spacing w:before="60" w:after="60" w:line="240" w:lineRule="auto"/>
              <w:jc w:val="center"/>
              <w:rPr>
                <w:b/>
                <w:sz w:val="18"/>
                <w:szCs w:val="18"/>
              </w:rPr>
            </w:pPr>
            <w:r w:rsidRPr="009063C9">
              <w:rPr>
                <w:b/>
                <w:sz w:val="18"/>
                <w:szCs w:val="18"/>
              </w:rPr>
              <w:t>Mult</w:t>
            </w:r>
          </w:p>
        </w:tc>
        <w:tc>
          <w:tcPr>
            <w:tcW w:w="2436" w:type="dxa"/>
            <w:vAlign w:val="center"/>
          </w:tcPr>
          <w:p w14:paraId="1994324D" w14:textId="77777777" w:rsidR="00B413FE" w:rsidRPr="009063C9" w:rsidRDefault="00B413FE" w:rsidP="002F484A">
            <w:pPr>
              <w:snapToGrid w:val="0"/>
              <w:spacing w:before="60" w:after="60" w:line="240" w:lineRule="auto"/>
              <w:jc w:val="left"/>
              <w:rPr>
                <w:b/>
                <w:sz w:val="18"/>
                <w:szCs w:val="18"/>
              </w:rPr>
            </w:pPr>
            <w:r w:rsidRPr="009063C9">
              <w:rPr>
                <w:b/>
                <w:sz w:val="18"/>
                <w:szCs w:val="18"/>
              </w:rPr>
              <w:t>Type</w:t>
            </w:r>
          </w:p>
        </w:tc>
        <w:tc>
          <w:tcPr>
            <w:tcW w:w="3060" w:type="dxa"/>
            <w:vAlign w:val="center"/>
          </w:tcPr>
          <w:p w14:paraId="655A6DBE" w14:textId="77777777" w:rsidR="00B413FE" w:rsidRPr="009063C9" w:rsidRDefault="00B413FE" w:rsidP="002F484A">
            <w:pPr>
              <w:snapToGrid w:val="0"/>
              <w:spacing w:before="60" w:after="60" w:line="240" w:lineRule="auto"/>
              <w:jc w:val="left"/>
              <w:rPr>
                <w:b/>
                <w:sz w:val="18"/>
                <w:szCs w:val="18"/>
              </w:rPr>
            </w:pPr>
            <w:r w:rsidRPr="009063C9">
              <w:rPr>
                <w:b/>
                <w:sz w:val="18"/>
                <w:szCs w:val="18"/>
              </w:rPr>
              <w:t>Remarks</w:t>
            </w:r>
          </w:p>
        </w:tc>
      </w:tr>
      <w:tr w:rsidR="00B413FE" w:rsidRPr="009063C9" w14:paraId="55EBE461" w14:textId="77777777" w:rsidTr="002F484A">
        <w:trPr>
          <w:trHeight w:val="305"/>
        </w:trPr>
        <w:tc>
          <w:tcPr>
            <w:tcW w:w="3060" w:type="dxa"/>
            <w:vAlign w:val="center"/>
          </w:tcPr>
          <w:p w14:paraId="45176BFC" w14:textId="77777777" w:rsidR="00B413FE" w:rsidRPr="009063C9" w:rsidRDefault="00B413FE" w:rsidP="002F484A">
            <w:pPr>
              <w:snapToGrid w:val="0"/>
              <w:spacing w:before="60" w:after="60" w:line="240" w:lineRule="auto"/>
              <w:jc w:val="left"/>
              <w:rPr>
                <w:sz w:val="18"/>
                <w:szCs w:val="18"/>
              </w:rPr>
            </w:pPr>
            <w:r w:rsidRPr="009063C9">
              <w:rPr>
                <w:sz w:val="18"/>
                <w:szCs w:val="18"/>
              </w:rPr>
              <w:t>S100_DataCoverage</w:t>
            </w:r>
          </w:p>
        </w:tc>
        <w:tc>
          <w:tcPr>
            <w:tcW w:w="3420" w:type="dxa"/>
            <w:vAlign w:val="center"/>
          </w:tcPr>
          <w:p w14:paraId="2E9669E1" w14:textId="77777777" w:rsidR="00B413FE" w:rsidRPr="009063C9" w:rsidRDefault="00B413FE" w:rsidP="002F484A">
            <w:pPr>
              <w:snapToGrid w:val="0"/>
              <w:spacing w:before="60" w:after="60" w:line="240" w:lineRule="auto"/>
              <w:jc w:val="left"/>
              <w:rPr>
                <w:sz w:val="18"/>
                <w:szCs w:val="18"/>
              </w:rPr>
            </w:pPr>
          </w:p>
        </w:tc>
        <w:tc>
          <w:tcPr>
            <w:tcW w:w="804" w:type="dxa"/>
            <w:vAlign w:val="center"/>
          </w:tcPr>
          <w:p w14:paraId="5B68B394" w14:textId="77777777" w:rsidR="00B413FE" w:rsidRPr="009063C9" w:rsidRDefault="00B413FE" w:rsidP="002F484A">
            <w:pPr>
              <w:snapToGrid w:val="0"/>
              <w:spacing w:before="60" w:after="60" w:line="240" w:lineRule="auto"/>
              <w:jc w:val="center"/>
              <w:rPr>
                <w:sz w:val="18"/>
                <w:szCs w:val="18"/>
              </w:rPr>
            </w:pPr>
            <w:r w:rsidRPr="009063C9">
              <w:rPr>
                <w:sz w:val="18"/>
                <w:szCs w:val="18"/>
              </w:rPr>
              <w:t>-</w:t>
            </w:r>
          </w:p>
        </w:tc>
        <w:tc>
          <w:tcPr>
            <w:tcW w:w="2436" w:type="dxa"/>
            <w:vAlign w:val="center"/>
          </w:tcPr>
          <w:p w14:paraId="5ABE229C" w14:textId="77777777" w:rsidR="00B413FE" w:rsidRPr="009063C9" w:rsidRDefault="00B413FE" w:rsidP="002F484A">
            <w:pPr>
              <w:snapToGrid w:val="0"/>
              <w:spacing w:before="60" w:after="60" w:line="240" w:lineRule="auto"/>
              <w:jc w:val="left"/>
              <w:rPr>
                <w:sz w:val="18"/>
                <w:szCs w:val="18"/>
              </w:rPr>
            </w:pPr>
            <w:r w:rsidRPr="009063C9">
              <w:rPr>
                <w:sz w:val="18"/>
                <w:szCs w:val="18"/>
              </w:rPr>
              <w:t>-</w:t>
            </w:r>
          </w:p>
        </w:tc>
        <w:tc>
          <w:tcPr>
            <w:tcW w:w="3060" w:type="dxa"/>
            <w:vAlign w:val="center"/>
          </w:tcPr>
          <w:p w14:paraId="4B429F73" w14:textId="77777777" w:rsidR="00B413FE" w:rsidRPr="009063C9" w:rsidRDefault="00B413FE" w:rsidP="002F484A">
            <w:pPr>
              <w:snapToGrid w:val="0"/>
              <w:spacing w:before="60" w:after="60" w:line="240" w:lineRule="auto"/>
              <w:jc w:val="left"/>
              <w:rPr>
                <w:sz w:val="18"/>
                <w:szCs w:val="18"/>
              </w:rPr>
            </w:pPr>
            <w:r w:rsidRPr="009063C9">
              <w:rPr>
                <w:sz w:val="18"/>
                <w:szCs w:val="18"/>
              </w:rPr>
              <w:t>-</w:t>
            </w:r>
          </w:p>
        </w:tc>
      </w:tr>
      <w:tr w:rsidR="00B413FE" w:rsidRPr="009063C9" w14:paraId="1DAB6801" w14:textId="77777777" w:rsidTr="002F484A">
        <w:trPr>
          <w:trHeight w:val="277"/>
        </w:trPr>
        <w:tc>
          <w:tcPr>
            <w:tcW w:w="3060" w:type="dxa"/>
            <w:vAlign w:val="center"/>
          </w:tcPr>
          <w:p w14:paraId="55A542C4" w14:textId="77777777" w:rsidR="00B413FE" w:rsidRPr="009063C9" w:rsidRDefault="00B413FE" w:rsidP="002F484A">
            <w:pPr>
              <w:snapToGrid w:val="0"/>
              <w:spacing w:before="60" w:after="60" w:line="240" w:lineRule="auto"/>
              <w:jc w:val="left"/>
              <w:rPr>
                <w:sz w:val="18"/>
                <w:szCs w:val="18"/>
              </w:rPr>
            </w:pPr>
            <w:r w:rsidRPr="009063C9">
              <w:rPr>
                <w:sz w:val="18"/>
                <w:szCs w:val="18"/>
              </w:rPr>
              <w:t>ID</w:t>
            </w:r>
          </w:p>
        </w:tc>
        <w:tc>
          <w:tcPr>
            <w:tcW w:w="3420" w:type="dxa"/>
            <w:vAlign w:val="center"/>
          </w:tcPr>
          <w:p w14:paraId="3FFF37C3" w14:textId="77777777" w:rsidR="00B413FE" w:rsidRPr="009063C9" w:rsidRDefault="00B413FE" w:rsidP="002F484A">
            <w:pPr>
              <w:snapToGrid w:val="0"/>
              <w:spacing w:before="60" w:after="60" w:line="240" w:lineRule="auto"/>
              <w:jc w:val="left"/>
              <w:rPr>
                <w:sz w:val="18"/>
                <w:szCs w:val="18"/>
              </w:rPr>
            </w:pPr>
            <w:r w:rsidRPr="009063C9">
              <w:rPr>
                <w:sz w:val="18"/>
                <w:szCs w:val="18"/>
              </w:rPr>
              <w:t>Uniquely identifies the coverage</w:t>
            </w:r>
          </w:p>
        </w:tc>
        <w:tc>
          <w:tcPr>
            <w:tcW w:w="804" w:type="dxa"/>
            <w:vAlign w:val="center"/>
          </w:tcPr>
          <w:p w14:paraId="3D0B1685" w14:textId="77777777" w:rsidR="00B413FE" w:rsidRPr="009063C9" w:rsidRDefault="00B413FE" w:rsidP="002F484A">
            <w:pPr>
              <w:snapToGrid w:val="0"/>
              <w:spacing w:before="60" w:after="60" w:line="240" w:lineRule="auto"/>
              <w:jc w:val="center"/>
              <w:rPr>
                <w:sz w:val="18"/>
                <w:szCs w:val="18"/>
              </w:rPr>
            </w:pPr>
            <w:r w:rsidRPr="009063C9">
              <w:rPr>
                <w:sz w:val="18"/>
                <w:szCs w:val="18"/>
              </w:rPr>
              <w:t>1</w:t>
            </w:r>
          </w:p>
        </w:tc>
        <w:tc>
          <w:tcPr>
            <w:tcW w:w="2436" w:type="dxa"/>
            <w:vAlign w:val="center"/>
          </w:tcPr>
          <w:p w14:paraId="6D6BCE9F" w14:textId="77777777" w:rsidR="00B413FE" w:rsidRPr="009063C9" w:rsidRDefault="00B413FE" w:rsidP="002F484A">
            <w:pPr>
              <w:snapToGrid w:val="0"/>
              <w:spacing w:before="60" w:after="60" w:line="240" w:lineRule="auto"/>
              <w:jc w:val="left"/>
              <w:rPr>
                <w:sz w:val="18"/>
                <w:szCs w:val="18"/>
              </w:rPr>
            </w:pPr>
            <w:r w:rsidRPr="009063C9">
              <w:rPr>
                <w:sz w:val="18"/>
                <w:szCs w:val="18"/>
              </w:rPr>
              <w:t>Integer</w:t>
            </w:r>
          </w:p>
        </w:tc>
        <w:tc>
          <w:tcPr>
            <w:tcW w:w="3060" w:type="dxa"/>
            <w:vAlign w:val="center"/>
          </w:tcPr>
          <w:p w14:paraId="5BE28F97" w14:textId="77777777" w:rsidR="00B413FE" w:rsidRPr="009063C9" w:rsidRDefault="00B413FE" w:rsidP="002F484A">
            <w:pPr>
              <w:snapToGrid w:val="0"/>
              <w:spacing w:before="60" w:after="60" w:line="240" w:lineRule="auto"/>
              <w:jc w:val="left"/>
              <w:rPr>
                <w:sz w:val="18"/>
                <w:szCs w:val="18"/>
              </w:rPr>
            </w:pPr>
            <w:r w:rsidRPr="009063C9">
              <w:rPr>
                <w:sz w:val="18"/>
                <w:szCs w:val="18"/>
              </w:rPr>
              <w:t>-</w:t>
            </w:r>
          </w:p>
        </w:tc>
      </w:tr>
      <w:tr w:rsidR="00B413FE" w:rsidRPr="009063C9" w14:paraId="260252E4" w14:textId="77777777" w:rsidTr="002F484A">
        <w:trPr>
          <w:trHeight w:val="305"/>
        </w:trPr>
        <w:tc>
          <w:tcPr>
            <w:tcW w:w="3060" w:type="dxa"/>
            <w:vAlign w:val="center"/>
          </w:tcPr>
          <w:p w14:paraId="53C1A12A" w14:textId="77777777" w:rsidR="00B413FE" w:rsidRPr="009063C9" w:rsidRDefault="00B413FE" w:rsidP="00381437">
            <w:pPr>
              <w:snapToGrid w:val="0"/>
              <w:spacing w:before="60" w:after="60" w:line="240" w:lineRule="auto"/>
              <w:jc w:val="left"/>
              <w:rPr>
                <w:sz w:val="18"/>
                <w:szCs w:val="18"/>
              </w:rPr>
            </w:pPr>
            <w:r w:rsidRPr="009063C9">
              <w:rPr>
                <w:sz w:val="18"/>
                <w:szCs w:val="18"/>
              </w:rPr>
              <w:t>boundingBox</w:t>
            </w:r>
          </w:p>
        </w:tc>
        <w:tc>
          <w:tcPr>
            <w:tcW w:w="3420" w:type="dxa"/>
            <w:vAlign w:val="center"/>
          </w:tcPr>
          <w:p w14:paraId="4650A7F1" w14:textId="77777777" w:rsidR="00B413FE" w:rsidRPr="009063C9" w:rsidRDefault="00B413FE" w:rsidP="00381437">
            <w:pPr>
              <w:snapToGrid w:val="0"/>
              <w:spacing w:before="60" w:after="60" w:line="240" w:lineRule="auto"/>
              <w:jc w:val="left"/>
              <w:rPr>
                <w:sz w:val="18"/>
                <w:szCs w:val="18"/>
              </w:rPr>
            </w:pPr>
            <w:r w:rsidRPr="009063C9">
              <w:rPr>
                <w:sz w:val="18"/>
                <w:szCs w:val="18"/>
              </w:rPr>
              <w:t>The extent of the dataset limits</w:t>
            </w:r>
          </w:p>
        </w:tc>
        <w:tc>
          <w:tcPr>
            <w:tcW w:w="804" w:type="dxa"/>
            <w:vAlign w:val="center"/>
          </w:tcPr>
          <w:p w14:paraId="1F47A0AB" w14:textId="77777777" w:rsidR="00B413FE" w:rsidRPr="009063C9" w:rsidRDefault="00B413FE" w:rsidP="00381437">
            <w:pPr>
              <w:snapToGrid w:val="0"/>
              <w:spacing w:before="60" w:after="60" w:line="240" w:lineRule="auto"/>
              <w:jc w:val="center"/>
              <w:rPr>
                <w:sz w:val="18"/>
                <w:szCs w:val="18"/>
              </w:rPr>
            </w:pPr>
            <w:r w:rsidRPr="009063C9">
              <w:rPr>
                <w:sz w:val="18"/>
                <w:szCs w:val="18"/>
              </w:rPr>
              <w:t>1</w:t>
            </w:r>
          </w:p>
        </w:tc>
        <w:tc>
          <w:tcPr>
            <w:tcW w:w="2436" w:type="dxa"/>
            <w:vAlign w:val="center"/>
          </w:tcPr>
          <w:p w14:paraId="19EB8AFA" w14:textId="77777777" w:rsidR="00B413FE" w:rsidRPr="009063C9" w:rsidRDefault="00B413FE" w:rsidP="00381437">
            <w:pPr>
              <w:snapToGrid w:val="0"/>
              <w:spacing w:before="60" w:after="60" w:line="240" w:lineRule="auto"/>
              <w:jc w:val="left"/>
              <w:rPr>
                <w:sz w:val="18"/>
                <w:szCs w:val="18"/>
              </w:rPr>
            </w:pPr>
            <w:r w:rsidRPr="009063C9">
              <w:rPr>
                <w:sz w:val="18"/>
                <w:szCs w:val="18"/>
              </w:rPr>
              <w:t>EX_GeographicBoundingBox</w:t>
            </w:r>
          </w:p>
        </w:tc>
        <w:tc>
          <w:tcPr>
            <w:tcW w:w="3060" w:type="dxa"/>
            <w:vAlign w:val="center"/>
          </w:tcPr>
          <w:p w14:paraId="7C3F5DE7" w14:textId="77777777" w:rsidR="00B413FE" w:rsidRPr="009063C9" w:rsidRDefault="00B413FE" w:rsidP="00381437">
            <w:pPr>
              <w:snapToGrid w:val="0"/>
              <w:spacing w:before="60" w:after="60" w:line="240" w:lineRule="auto"/>
              <w:jc w:val="left"/>
              <w:rPr>
                <w:sz w:val="18"/>
                <w:szCs w:val="18"/>
              </w:rPr>
            </w:pPr>
            <w:r w:rsidRPr="009063C9">
              <w:rPr>
                <w:sz w:val="18"/>
                <w:szCs w:val="18"/>
              </w:rPr>
              <w:t>-</w:t>
            </w:r>
          </w:p>
        </w:tc>
      </w:tr>
      <w:tr w:rsidR="00B413FE" w:rsidRPr="009063C9" w14:paraId="1576E37B" w14:textId="77777777" w:rsidTr="00DA1EBD">
        <w:trPr>
          <w:cantSplit/>
          <w:trHeight w:val="277"/>
        </w:trPr>
        <w:tc>
          <w:tcPr>
            <w:tcW w:w="3060" w:type="dxa"/>
            <w:vAlign w:val="center"/>
          </w:tcPr>
          <w:p w14:paraId="4232C4ED" w14:textId="77777777" w:rsidR="00B413FE" w:rsidRPr="009063C9" w:rsidRDefault="00B413FE" w:rsidP="00381437">
            <w:pPr>
              <w:snapToGrid w:val="0"/>
              <w:spacing w:before="60" w:after="60" w:line="240" w:lineRule="auto"/>
              <w:jc w:val="left"/>
              <w:rPr>
                <w:sz w:val="18"/>
                <w:szCs w:val="18"/>
              </w:rPr>
            </w:pPr>
            <w:r w:rsidRPr="009063C9">
              <w:rPr>
                <w:sz w:val="18"/>
                <w:szCs w:val="18"/>
              </w:rPr>
              <w:t>boundingPolygon</w:t>
            </w:r>
          </w:p>
        </w:tc>
        <w:tc>
          <w:tcPr>
            <w:tcW w:w="3420" w:type="dxa"/>
            <w:vAlign w:val="center"/>
          </w:tcPr>
          <w:p w14:paraId="30B9989B" w14:textId="77777777" w:rsidR="00B413FE" w:rsidRPr="009063C9" w:rsidRDefault="00B413FE" w:rsidP="00381437">
            <w:pPr>
              <w:snapToGrid w:val="0"/>
              <w:spacing w:before="60" w:after="60" w:line="240" w:lineRule="auto"/>
              <w:jc w:val="left"/>
              <w:rPr>
                <w:sz w:val="18"/>
                <w:szCs w:val="18"/>
              </w:rPr>
            </w:pPr>
            <w:r w:rsidRPr="009063C9">
              <w:rPr>
                <w:sz w:val="18"/>
                <w:szCs w:val="18"/>
              </w:rPr>
              <w:t>A polygon which defines the actual data limit</w:t>
            </w:r>
          </w:p>
        </w:tc>
        <w:tc>
          <w:tcPr>
            <w:tcW w:w="804" w:type="dxa"/>
            <w:vAlign w:val="center"/>
          </w:tcPr>
          <w:p w14:paraId="5B204A59" w14:textId="77777777" w:rsidR="00B413FE" w:rsidRPr="009063C9" w:rsidRDefault="00B413FE" w:rsidP="00381437">
            <w:pPr>
              <w:snapToGrid w:val="0"/>
              <w:spacing w:before="60" w:after="60" w:line="240" w:lineRule="auto"/>
              <w:jc w:val="center"/>
              <w:rPr>
                <w:sz w:val="18"/>
                <w:szCs w:val="18"/>
              </w:rPr>
            </w:pPr>
            <w:r w:rsidRPr="009063C9">
              <w:rPr>
                <w:sz w:val="18"/>
                <w:szCs w:val="18"/>
              </w:rPr>
              <w:t>1..*</w:t>
            </w:r>
          </w:p>
        </w:tc>
        <w:tc>
          <w:tcPr>
            <w:tcW w:w="2436" w:type="dxa"/>
            <w:vAlign w:val="center"/>
          </w:tcPr>
          <w:p w14:paraId="00D12296" w14:textId="77777777" w:rsidR="00B413FE" w:rsidRPr="009063C9" w:rsidRDefault="00B413FE" w:rsidP="00381437">
            <w:pPr>
              <w:snapToGrid w:val="0"/>
              <w:spacing w:before="60" w:after="60" w:line="240" w:lineRule="auto"/>
              <w:jc w:val="left"/>
              <w:rPr>
                <w:sz w:val="18"/>
                <w:szCs w:val="18"/>
              </w:rPr>
            </w:pPr>
            <w:r w:rsidRPr="009063C9">
              <w:rPr>
                <w:sz w:val="18"/>
                <w:szCs w:val="18"/>
              </w:rPr>
              <w:t>EX_BoundingPolygon</w:t>
            </w:r>
          </w:p>
        </w:tc>
        <w:tc>
          <w:tcPr>
            <w:tcW w:w="3060" w:type="dxa"/>
            <w:vAlign w:val="center"/>
          </w:tcPr>
          <w:p w14:paraId="72287755" w14:textId="77777777" w:rsidR="00B413FE" w:rsidRPr="009063C9" w:rsidRDefault="00B413FE" w:rsidP="00381437">
            <w:pPr>
              <w:snapToGrid w:val="0"/>
              <w:spacing w:before="60" w:after="60" w:line="240" w:lineRule="auto"/>
              <w:jc w:val="left"/>
              <w:rPr>
                <w:sz w:val="18"/>
                <w:szCs w:val="18"/>
              </w:rPr>
            </w:pPr>
            <w:r w:rsidRPr="009063C9">
              <w:rPr>
                <w:sz w:val="18"/>
                <w:szCs w:val="18"/>
              </w:rPr>
              <w:t>-</w:t>
            </w:r>
          </w:p>
        </w:tc>
      </w:tr>
      <w:tr w:rsidR="00B413FE" w:rsidRPr="009063C9" w14:paraId="632AE727" w14:textId="77777777" w:rsidTr="002F484A">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19E68" w14:textId="77777777" w:rsidR="00B413FE" w:rsidRPr="009063C9" w:rsidRDefault="00B413FE" w:rsidP="00DA1EBD">
            <w:pPr>
              <w:snapToGrid w:val="0"/>
              <w:spacing w:before="60" w:after="60" w:line="240" w:lineRule="auto"/>
              <w:jc w:val="left"/>
              <w:rPr>
                <w:sz w:val="18"/>
                <w:szCs w:val="18"/>
              </w:rPr>
            </w:pPr>
            <w:r w:rsidRPr="009063C9">
              <w:rPr>
                <w:sz w:val="18"/>
                <w:szCs w:val="18"/>
              </w:rPr>
              <w:lastRenderedPageBreak/>
              <w:t>optimumDisplayScale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6C284" w14:textId="77777777" w:rsidR="00B413FE" w:rsidRPr="009063C9" w:rsidRDefault="00B413FE" w:rsidP="00DA1EBD">
            <w:pPr>
              <w:snapToGrid w:val="0"/>
              <w:spacing w:before="60" w:after="60" w:line="240" w:lineRule="auto"/>
              <w:jc w:val="left"/>
              <w:rPr>
                <w:sz w:val="18"/>
                <w:szCs w:val="18"/>
              </w:rPr>
            </w:pPr>
            <w:r w:rsidRPr="009063C9">
              <w:rPr>
                <w:sz w:val="18"/>
                <w:szCs w:val="18"/>
              </w:rPr>
              <w:t xml:space="preserve">The scale with which the data is optimally displayed </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10769" w14:textId="77777777" w:rsidR="00B413FE" w:rsidRPr="009063C9" w:rsidRDefault="00B413FE" w:rsidP="00DA1EBD">
            <w:pPr>
              <w:snapToGrid w:val="0"/>
              <w:spacing w:before="60" w:after="60" w:line="240" w:lineRule="auto"/>
              <w:jc w:val="center"/>
              <w:rPr>
                <w:sz w:val="18"/>
                <w:szCs w:val="18"/>
              </w:rPr>
            </w:pPr>
            <w:r w:rsidRPr="009063C9">
              <w:rPr>
                <w:sz w:val="18"/>
                <w:szCs w:val="18"/>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62F98" w14:textId="77777777" w:rsidR="00B413FE" w:rsidRPr="009063C9" w:rsidRDefault="00B413FE" w:rsidP="00DA1EBD">
            <w:pPr>
              <w:snapToGrid w:val="0"/>
              <w:spacing w:before="60" w:after="60" w:line="240" w:lineRule="auto"/>
              <w:jc w:val="left"/>
              <w:rPr>
                <w:sz w:val="18"/>
                <w:szCs w:val="18"/>
              </w:rPr>
            </w:pPr>
            <w:r w:rsidRPr="009063C9">
              <w:rPr>
                <w:sz w:val="18"/>
                <w:szCs w:val="18"/>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CBC26" w14:textId="77777777" w:rsidR="00B413FE" w:rsidRPr="009063C9" w:rsidRDefault="00B413FE" w:rsidP="00DA1EBD">
            <w:pPr>
              <w:snapToGrid w:val="0"/>
              <w:spacing w:before="60" w:after="60" w:line="240" w:lineRule="auto"/>
              <w:jc w:val="left"/>
              <w:rPr>
                <w:sz w:val="18"/>
                <w:szCs w:val="18"/>
              </w:rPr>
            </w:pPr>
            <w:r w:rsidRPr="009063C9">
              <w:rPr>
                <w:sz w:val="18"/>
                <w:szCs w:val="18"/>
              </w:rPr>
              <w:t>Example: A scale of 1:25000 is encoded as 25000</w:t>
            </w:r>
          </w:p>
        </w:tc>
      </w:tr>
      <w:tr w:rsidR="00B413FE" w:rsidRPr="009063C9" w14:paraId="34B88768" w14:textId="77777777" w:rsidTr="002F484A">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2ABD7" w14:textId="77777777" w:rsidR="00B413FE" w:rsidRPr="009063C9" w:rsidRDefault="00B413FE" w:rsidP="00381437">
            <w:pPr>
              <w:snapToGrid w:val="0"/>
              <w:spacing w:before="60" w:after="60" w:line="240" w:lineRule="auto"/>
              <w:jc w:val="left"/>
              <w:rPr>
                <w:sz w:val="18"/>
                <w:szCs w:val="18"/>
              </w:rPr>
            </w:pPr>
            <w:r w:rsidRPr="009063C9">
              <w:rPr>
                <w:sz w:val="18"/>
                <w:szCs w:val="18"/>
              </w:rPr>
              <w:t>maximumDisplayScale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74DCB" w14:textId="77777777" w:rsidR="00B413FE" w:rsidRPr="009063C9" w:rsidRDefault="00B413FE" w:rsidP="00381437">
            <w:pPr>
              <w:snapToGrid w:val="0"/>
              <w:spacing w:before="60" w:after="60" w:line="240" w:lineRule="auto"/>
              <w:jc w:val="left"/>
              <w:rPr>
                <w:sz w:val="18"/>
                <w:szCs w:val="18"/>
              </w:rPr>
            </w:pPr>
            <w:r w:rsidRPr="009063C9">
              <w:rPr>
                <w:sz w:val="18"/>
                <w:szCs w:val="18"/>
              </w:rPr>
              <w:t>The maximum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033CB" w14:textId="77777777" w:rsidR="00B413FE" w:rsidRPr="009063C9" w:rsidRDefault="00B413FE" w:rsidP="00381437">
            <w:pPr>
              <w:snapToGrid w:val="0"/>
              <w:spacing w:before="60" w:after="60" w:line="240" w:lineRule="auto"/>
              <w:jc w:val="center"/>
              <w:rPr>
                <w:sz w:val="18"/>
                <w:szCs w:val="18"/>
              </w:rPr>
            </w:pPr>
            <w:r w:rsidRPr="009063C9">
              <w:rPr>
                <w:sz w:val="18"/>
                <w:szCs w:val="18"/>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FE4C9" w14:textId="77777777" w:rsidR="00B413FE" w:rsidRPr="009063C9" w:rsidRDefault="00B413FE" w:rsidP="00381437">
            <w:pPr>
              <w:snapToGrid w:val="0"/>
              <w:spacing w:before="60" w:after="60" w:line="240" w:lineRule="auto"/>
              <w:jc w:val="left"/>
              <w:rPr>
                <w:sz w:val="18"/>
                <w:szCs w:val="18"/>
              </w:rPr>
            </w:pPr>
            <w:r w:rsidRPr="009063C9">
              <w:rPr>
                <w:sz w:val="18"/>
                <w:szCs w:val="18"/>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8DE65" w14:textId="61E311FD" w:rsidR="00B413FE" w:rsidRPr="009063C9" w:rsidRDefault="00416C61" w:rsidP="00381437">
            <w:pPr>
              <w:snapToGrid w:val="0"/>
              <w:spacing w:before="60" w:after="60" w:line="240" w:lineRule="auto"/>
              <w:jc w:val="left"/>
              <w:rPr>
                <w:sz w:val="18"/>
                <w:szCs w:val="18"/>
              </w:rPr>
            </w:pPr>
            <w:r w:rsidRPr="009063C9">
              <w:rPr>
                <w:sz w:val="18"/>
                <w:szCs w:val="18"/>
              </w:rPr>
              <w:t>Example:  22000 for a maximum display scale of 1:22000</w:t>
            </w:r>
          </w:p>
        </w:tc>
      </w:tr>
      <w:tr w:rsidR="00B413FE" w:rsidRPr="009063C9" w14:paraId="1B39AF9E" w14:textId="77777777" w:rsidTr="002F484A">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F7BE5" w14:textId="77777777" w:rsidR="00B413FE" w:rsidRPr="009063C9" w:rsidRDefault="00B413FE" w:rsidP="00381437">
            <w:pPr>
              <w:snapToGrid w:val="0"/>
              <w:spacing w:before="60" w:after="60" w:line="240" w:lineRule="auto"/>
              <w:jc w:val="left"/>
              <w:rPr>
                <w:sz w:val="18"/>
                <w:szCs w:val="18"/>
              </w:rPr>
            </w:pPr>
            <w:r w:rsidRPr="009063C9">
              <w:rPr>
                <w:sz w:val="18"/>
                <w:szCs w:val="18"/>
              </w:rPr>
              <w:t>minimumDisplayScale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0D53D" w14:textId="77777777" w:rsidR="00B413FE" w:rsidRPr="009063C9" w:rsidRDefault="00B413FE" w:rsidP="00381437">
            <w:pPr>
              <w:snapToGrid w:val="0"/>
              <w:spacing w:before="60" w:after="60" w:line="240" w:lineRule="auto"/>
              <w:jc w:val="left"/>
              <w:rPr>
                <w:sz w:val="18"/>
                <w:szCs w:val="18"/>
              </w:rPr>
            </w:pPr>
            <w:r w:rsidRPr="009063C9">
              <w:rPr>
                <w:sz w:val="18"/>
                <w:szCs w:val="18"/>
              </w:rPr>
              <w:t>The minimum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13EDB" w14:textId="77777777" w:rsidR="00B413FE" w:rsidRPr="009063C9" w:rsidRDefault="00B413FE" w:rsidP="00381437">
            <w:pPr>
              <w:snapToGrid w:val="0"/>
              <w:spacing w:before="60" w:after="60" w:line="240" w:lineRule="auto"/>
              <w:jc w:val="center"/>
              <w:rPr>
                <w:sz w:val="18"/>
                <w:szCs w:val="18"/>
              </w:rPr>
            </w:pPr>
            <w:r w:rsidRPr="009063C9">
              <w:rPr>
                <w:sz w:val="18"/>
                <w:szCs w:val="18"/>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52C27" w14:textId="77777777" w:rsidR="00B413FE" w:rsidRPr="009063C9" w:rsidRDefault="00B413FE" w:rsidP="00381437">
            <w:pPr>
              <w:snapToGrid w:val="0"/>
              <w:spacing w:before="60" w:after="60" w:line="240" w:lineRule="auto"/>
              <w:jc w:val="left"/>
              <w:rPr>
                <w:sz w:val="18"/>
                <w:szCs w:val="18"/>
              </w:rPr>
            </w:pPr>
            <w:r w:rsidRPr="009063C9">
              <w:rPr>
                <w:sz w:val="18"/>
                <w:szCs w:val="18"/>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BB0C7" w14:textId="77777777" w:rsidR="00B413FE" w:rsidRPr="009063C9" w:rsidRDefault="00B413FE" w:rsidP="00381437">
            <w:pPr>
              <w:snapToGrid w:val="0"/>
              <w:spacing w:before="60" w:after="60" w:line="240" w:lineRule="auto"/>
              <w:jc w:val="left"/>
              <w:rPr>
                <w:sz w:val="18"/>
                <w:szCs w:val="18"/>
              </w:rPr>
            </w:pPr>
          </w:p>
        </w:tc>
      </w:tr>
    </w:tbl>
    <w:p w14:paraId="51C06ECA" w14:textId="77777777" w:rsidR="00416C61" w:rsidRPr="009063C9" w:rsidRDefault="00416C61" w:rsidP="00381437"/>
    <w:p w14:paraId="5DF4E1E0" w14:textId="71DEDEF0" w:rsidR="001226F3" w:rsidRPr="009063C9" w:rsidRDefault="001226F3" w:rsidP="001226F3">
      <w:pPr>
        <w:pStyle w:val="Heading3"/>
        <w:spacing w:beforeLines="40" w:before="96" w:afterLines="40" w:after="96" w:line="240" w:lineRule="auto"/>
        <w:ind w:hanging="8092"/>
      </w:pPr>
      <w:bookmarkStart w:id="232" w:name="_Toc523493098"/>
      <w:r w:rsidRPr="009063C9">
        <w:rPr>
          <w:sz w:val="19"/>
          <w:szCs w:val="19"/>
        </w:rPr>
        <w:t>S100_DigitalSignature</w:t>
      </w:r>
      <w:bookmarkEnd w:id="23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1226F3" w:rsidRPr="009063C9" w14:paraId="309EC6C4" w14:textId="77777777" w:rsidTr="002843D4">
        <w:trPr>
          <w:trHeight w:val="277"/>
        </w:trPr>
        <w:tc>
          <w:tcPr>
            <w:tcW w:w="3060" w:type="dxa"/>
            <w:vAlign w:val="center"/>
          </w:tcPr>
          <w:p w14:paraId="28CD27C3" w14:textId="77777777" w:rsidR="001226F3" w:rsidRPr="009063C9" w:rsidRDefault="001226F3" w:rsidP="002843D4">
            <w:pPr>
              <w:snapToGrid w:val="0"/>
              <w:spacing w:before="60" w:after="60" w:line="240" w:lineRule="auto"/>
              <w:jc w:val="left"/>
              <w:rPr>
                <w:b/>
                <w:sz w:val="18"/>
                <w:szCs w:val="18"/>
              </w:rPr>
            </w:pPr>
            <w:r w:rsidRPr="009063C9">
              <w:rPr>
                <w:b/>
                <w:sz w:val="18"/>
                <w:szCs w:val="18"/>
              </w:rPr>
              <w:t>Name</w:t>
            </w:r>
          </w:p>
        </w:tc>
        <w:tc>
          <w:tcPr>
            <w:tcW w:w="3420" w:type="dxa"/>
            <w:vAlign w:val="center"/>
          </w:tcPr>
          <w:p w14:paraId="617B20D4" w14:textId="77777777" w:rsidR="001226F3" w:rsidRPr="009063C9" w:rsidRDefault="001226F3" w:rsidP="002843D4">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4BA75FAC" w14:textId="4C10FFFD" w:rsidR="001226F3" w:rsidRPr="009063C9" w:rsidRDefault="001226F3" w:rsidP="002843D4">
            <w:pPr>
              <w:snapToGrid w:val="0"/>
              <w:spacing w:before="60" w:after="60" w:line="240" w:lineRule="auto"/>
              <w:jc w:val="center"/>
              <w:rPr>
                <w:b/>
                <w:sz w:val="18"/>
                <w:szCs w:val="18"/>
              </w:rPr>
            </w:pPr>
            <w:r w:rsidRPr="009063C9">
              <w:rPr>
                <w:b/>
                <w:sz w:val="18"/>
                <w:szCs w:val="18"/>
              </w:rPr>
              <w:t>Code</w:t>
            </w:r>
          </w:p>
        </w:tc>
        <w:tc>
          <w:tcPr>
            <w:tcW w:w="2436" w:type="dxa"/>
            <w:vAlign w:val="center"/>
          </w:tcPr>
          <w:p w14:paraId="6F0E3095" w14:textId="77777777" w:rsidR="001226F3" w:rsidRPr="009063C9" w:rsidRDefault="001226F3" w:rsidP="002843D4">
            <w:pPr>
              <w:snapToGrid w:val="0"/>
              <w:spacing w:before="60" w:after="60" w:line="240" w:lineRule="auto"/>
              <w:jc w:val="left"/>
              <w:rPr>
                <w:b/>
                <w:sz w:val="18"/>
                <w:szCs w:val="18"/>
              </w:rPr>
            </w:pPr>
            <w:r w:rsidRPr="009063C9">
              <w:rPr>
                <w:b/>
                <w:sz w:val="18"/>
                <w:szCs w:val="18"/>
              </w:rPr>
              <w:t>Type</w:t>
            </w:r>
          </w:p>
        </w:tc>
        <w:tc>
          <w:tcPr>
            <w:tcW w:w="3060" w:type="dxa"/>
            <w:vAlign w:val="center"/>
          </w:tcPr>
          <w:p w14:paraId="0E6AC1F0" w14:textId="77777777" w:rsidR="001226F3" w:rsidRPr="009063C9" w:rsidRDefault="001226F3" w:rsidP="002843D4">
            <w:pPr>
              <w:snapToGrid w:val="0"/>
              <w:spacing w:before="60" w:after="60" w:line="240" w:lineRule="auto"/>
              <w:jc w:val="left"/>
              <w:rPr>
                <w:b/>
                <w:sz w:val="18"/>
                <w:szCs w:val="18"/>
              </w:rPr>
            </w:pPr>
            <w:r w:rsidRPr="009063C9">
              <w:rPr>
                <w:b/>
                <w:sz w:val="18"/>
                <w:szCs w:val="18"/>
              </w:rPr>
              <w:t>Remarks</w:t>
            </w:r>
          </w:p>
        </w:tc>
      </w:tr>
      <w:tr w:rsidR="00243D40" w:rsidRPr="009063C9" w14:paraId="5BE7A5FE" w14:textId="77777777" w:rsidTr="00244B6E">
        <w:trPr>
          <w:trHeight w:val="305"/>
        </w:trPr>
        <w:tc>
          <w:tcPr>
            <w:tcW w:w="3060" w:type="dxa"/>
            <w:vAlign w:val="center"/>
          </w:tcPr>
          <w:p w14:paraId="563C17FB" w14:textId="2538A2D1" w:rsidR="00243D40" w:rsidRPr="009063C9" w:rsidRDefault="00243D40" w:rsidP="00244B6E">
            <w:pPr>
              <w:snapToGrid w:val="0"/>
              <w:spacing w:before="60" w:after="60" w:line="240" w:lineRule="auto"/>
              <w:jc w:val="left"/>
              <w:rPr>
                <w:sz w:val="18"/>
                <w:szCs w:val="18"/>
              </w:rPr>
            </w:pPr>
            <w:r w:rsidRPr="009063C9">
              <w:rPr>
                <w:sz w:val="18"/>
                <w:szCs w:val="18"/>
              </w:rPr>
              <w:t>S100_DigitalSignature</w:t>
            </w:r>
          </w:p>
        </w:tc>
        <w:tc>
          <w:tcPr>
            <w:tcW w:w="3420" w:type="dxa"/>
            <w:vAlign w:val="center"/>
          </w:tcPr>
          <w:p w14:paraId="5A70DCA9" w14:textId="08CAE8D9" w:rsidR="00243D40" w:rsidRPr="009063C9" w:rsidRDefault="00243D40" w:rsidP="00244B6E">
            <w:pPr>
              <w:snapToGrid w:val="0"/>
              <w:spacing w:before="60" w:after="60" w:line="240" w:lineRule="auto"/>
              <w:jc w:val="left"/>
              <w:rPr>
                <w:sz w:val="18"/>
                <w:szCs w:val="18"/>
              </w:rPr>
            </w:pPr>
            <w:r w:rsidRPr="009063C9">
              <w:rPr>
                <w:sz w:val="18"/>
                <w:szCs w:val="18"/>
              </w:rPr>
              <w:t>Algorithm used to compute the digital signature</w:t>
            </w:r>
          </w:p>
        </w:tc>
        <w:tc>
          <w:tcPr>
            <w:tcW w:w="804" w:type="dxa"/>
            <w:vAlign w:val="center"/>
          </w:tcPr>
          <w:p w14:paraId="36CE2F7D" w14:textId="7B8E1DF7" w:rsidR="00243D40" w:rsidRPr="009063C9" w:rsidRDefault="00243D40" w:rsidP="00244B6E">
            <w:pPr>
              <w:snapToGrid w:val="0"/>
              <w:spacing w:before="60" w:after="60" w:line="240" w:lineRule="auto"/>
              <w:jc w:val="center"/>
              <w:rPr>
                <w:sz w:val="18"/>
                <w:szCs w:val="18"/>
              </w:rPr>
            </w:pPr>
            <w:r w:rsidRPr="009063C9">
              <w:rPr>
                <w:sz w:val="18"/>
                <w:szCs w:val="18"/>
              </w:rPr>
              <w:t>-</w:t>
            </w:r>
          </w:p>
        </w:tc>
        <w:tc>
          <w:tcPr>
            <w:tcW w:w="2436" w:type="dxa"/>
            <w:vAlign w:val="center"/>
          </w:tcPr>
          <w:p w14:paraId="1F009E10" w14:textId="79640339" w:rsidR="00243D40" w:rsidRPr="009063C9" w:rsidRDefault="00243D40" w:rsidP="00244B6E">
            <w:pPr>
              <w:snapToGrid w:val="0"/>
              <w:spacing w:before="60" w:after="60" w:line="240" w:lineRule="auto"/>
              <w:jc w:val="left"/>
              <w:rPr>
                <w:sz w:val="18"/>
                <w:szCs w:val="18"/>
              </w:rPr>
            </w:pPr>
            <w:r w:rsidRPr="009063C9">
              <w:rPr>
                <w:sz w:val="18"/>
                <w:szCs w:val="18"/>
              </w:rPr>
              <w:t>-</w:t>
            </w:r>
          </w:p>
        </w:tc>
        <w:tc>
          <w:tcPr>
            <w:tcW w:w="3060" w:type="dxa"/>
            <w:vAlign w:val="center"/>
          </w:tcPr>
          <w:p w14:paraId="75BC8282" w14:textId="0772D703" w:rsidR="00243D40" w:rsidRPr="009063C9" w:rsidRDefault="00243D40" w:rsidP="00244B6E">
            <w:pPr>
              <w:snapToGrid w:val="0"/>
              <w:spacing w:before="60" w:after="60" w:line="240" w:lineRule="auto"/>
              <w:jc w:val="left"/>
              <w:rPr>
                <w:sz w:val="18"/>
                <w:szCs w:val="18"/>
              </w:rPr>
            </w:pPr>
            <w:r w:rsidRPr="009063C9">
              <w:rPr>
                <w:sz w:val="18"/>
                <w:szCs w:val="18"/>
              </w:rPr>
              <w:t>-</w:t>
            </w:r>
          </w:p>
        </w:tc>
      </w:tr>
      <w:tr w:rsidR="00243D40" w:rsidRPr="009063C9" w14:paraId="10B6C314" w14:textId="77777777" w:rsidTr="00244B6E">
        <w:trPr>
          <w:trHeight w:val="277"/>
        </w:trPr>
        <w:tc>
          <w:tcPr>
            <w:tcW w:w="3060" w:type="dxa"/>
            <w:vAlign w:val="center"/>
          </w:tcPr>
          <w:p w14:paraId="60D7E959" w14:textId="50EC58EC" w:rsidR="00243D40" w:rsidRPr="009063C9" w:rsidRDefault="00757EF4" w:rsidP="00244B6E">
            <w:pPr>
              <w:snapToGrid w:val="0"/>
              <w:spacing w:before="60" w:after="60" w:line="240" w:lineRule="auto"/>
              <w:jc w:val="left"/>
              <w:rPr>
                <w:sz w:val="18"/>
                <w:szCs w:val="18"/>
              </w:rPr>
            </w:pPr>
            <w:r w:rsidRPr="009063C9">
              <w:rPr>
                <w:sz w:val="18"/>
                <w:szCs w:val="18"/>
              </w:rPr>
              <w:t>dsa</w:t>
            </w:r>
          </w:p>
        </w:tc>
        <w:tc>
          <w:tcPr>
            <w:tcW w:w="3420" w:type="dxa"/>
            <w:vAlign w:val="center"/>
          </w:tcPr>
          <w:p w14:paraId="561FE0A2" w14:textId="322355A6" w:rsidR="00243D40" w:rsidRPr="009063C9" w:rsidRDefault="00757EF4" w:rsidP="009063C9">
            <w:pPr>
              <w:snapToGrid w:val="0"/>
              <w:spacing w:before="60" w:after="60" w:line="240" w:lineRule="auto"/>
              <w:jc w:val="left"/>
              <w:rPr>
                <w:sz w:val="18"/>
                <w:szCs w:val="18"/>
              </w:rPr>
            </w:pPr>
            <w:r w:rsidRPr="009063C9">
              <w:rPr>
                <w:sz w:val="18"/>
                <w:szCs w:val="18"/>
              </w:rPr>
              <w:t>Digital</w:t>
            </w:r>
            <w:r w:rsidR="00243D40" w:rsidRPr="009063C9">
              <w:rPr>
                <w:sz w:val="18"/>
                <w:szCs w:val="18"/>
              </w:rPr>
              <w:t xml:space="preserve"> </w:t>
            </w:r>
            <w:r w:rsidRPr="009063C9">
              <w:rPr>
                <w:sz w:val="18"/>
                <w:szCs w:val="18"/>
              </w:rPr>
              <w:t>S</w:t>
            </w:r>
            <w:r w:rsidR="00243D40" w:rsidRPr="009063C9">
              <w:rPr>
                <w:sz w:val="18"/>
                <w:szCs w:val="18"/>
              </w:rPr>
              <w:t xml:space="preserve">ignature </w:t>
            </w:r>
            <w:r w:rsidRPr="009063C9">
              <w:rPr>
                <w:sz w:val="18"/>
                <w:szCs w:val="18"/>
              </w:rPr>
              <w:t>A</w:t>
            </w:r>
            <w:r w:rsidR="00243D40" w:rsidRPr="009063C9">
              <w:rPr>
                <w:sz w:val="18"/>
                <w:szCs w:val="18"/>
              </w:rPr>
              <w:t>lgorithm</w:t>
            </w:r>
          </w:p>
        </w:tc>
        <w:tc>
          <w:tcPr>
            <w:tcW w:w="804" w:type="dxa"/>
            <w:vAlign w:val="center"/>
          </w:tcPr>
          <w:p w14:paraId="1FF996DF" w14:textId="4BD69250" w:rsidR="00243D40" w:rsidRPr="009063C9" w:rsidRDefault="00243D40" w:rsidP="00244B6E">
            <w:pPr>
              <w:snapToGrid w:val="0"/>
              <w:spacing w:before="60" w:after="60" w:line="240" w:lineRule="auto"/>
              <w:jc w:val="center"/>
              <w:rPr>
                <w:sz w:val="18"/>
                <w:szCs w:val="18"/>
              </w:rPr>
            </w:pPr>
            <w:r w:rsidRPr="009063C9">
              <w:rPr>
                <w:sz w:val="18"/>
                <w:szCs w:val="18"/>
              </w:rPr>
              <w:t>-</w:t>
            </w:r>
          </w:p>
        </w:tc>
        <w:tc>
          <w:tcPr>
            <w:tcW w:w="2436" w:type="dxa"/>
            <w:vAlign w:val="center"/>
          </w:tcPr>
          <w:p w14:paraId="451DB1B1" w14:textId="065B6E2C" w:rsidR="00243D40" w:rsidRPr="009063C9" w:rsidRDefault="00243D40" w:rsidP="00244B6E">
            <w:pPr>
              <w:snapToGrid w:val="0"/>
              <w:spacing w:before="60" w:after="60" w:line="240" w:lineRule="auto"/>
              <w:jc w:val="left"/>
              <w:rPr>
                <w:sz w:val="18"/>
                <w:szCs w:val="18"/>
              </w:rPr>
            </w:pPr>
            <w:r w:rsidRPr="009063C9">
              <w:rPr>
                <w:sz w:val="18"/>
                <w:szCs w:val="18"/>
              </w:rPr>
              <w:t>-</w:t>
            </w:r>
          </w:p>
        </w:tc>
        <w:tc>
          <w:tcPr>
            <w:tcW w:w="3060" w:type="dxa"/>
            <w:vAlign w:val="center"/>
          </w:tcPr>
          <w:p w14:paraId="1F36B47C" w14:textId="33F47522" w:rsidR="00243D40" w:rsidRPr="009063C9" w:rsidRDefault="00757EF4" w:rsidP="00244B6E">
            <w:pPr>
              <w:snapToGrid w:val="0"/>
              <w:spacing w:before="60" w:after="60" w:line="240" w:lineRule="auto"/>
              <w:jc w:val="left"/>
              <w:rPr>
                <w:sz w:val="18"/>
                <w:szCs w:val="18"/>
              </w:rPr>
            </w:pPr>
            <w:r w:rsidRPr="009063C9">
              <w:rPr>
                <w:sz w:val="18"/>
                <w:szCs w:val="18"/>
              </w:rPr>
              <w:t>FIPS 186-4 (2013)</w:t>
            </w:r>
          </w:p>
        </w:tc>
      </w:tr>
    </w:tbl>
    <w:p w14:paraId="660E9F11" w14:textId="77777777" w:rsidR="001226F3" w:rsidRPr="009063C9" w:rsidRDefault="001226F3" w:rsidP="00381437"/>
    <w:p w14:paraId="6D6189B4" w14:textId="409460F4" w:rsidR="00244B6E" w:rsidRPr="009063C9" w:rsidRDefault="00244B6E" w:rsidP="00244B6E">
      <w:pPr>
        <w:pStyle w:val="Heading3"/>
        <w:spacing w:beforeLines="40" w:before="96" w:afterLines="40" w:after="96" w:line="240" w:lineRule="auto"/>
        <w:ind w:hanging="8092"/>
      </w:pPr>
      <w:bookmarkStart w:id="233" w:name="_Toc523493099"/>
      <w:r w:rsidRPr="009063C9">
        <w:rPr>
          <w:sz w:val="19"/>
          <w:szCs w:val="19"/>
        </w:rPr>
        <w:t>S100_DigitalSignatureValue</w:t>
      </w:r>
      <w:bookmarkEnd w:id="23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244B6E" w:rsidRPr="009063C9" w14:paraId="73A8C084" w14:textId="77777777" w:rsidTr="002843D4">
        <w:trPr>
          <w:trHeight w:val="277"/>
        </w:trPr>
        <w:tc>
          <w:tcPr>
            <w:tcW w:w="3060" w:type="dxa"/>
            <w:vAlign w:val="center"/>
          </w:tcPr>
          <w:p w14:paraId="51ECC27D" w14:textId="77777777" w:rsidR="00244B6E" w:rsidRPr="009063C9" w:rsidRDefault="00244B6E" w:rsidP="002843D4">
            <w:pPr>
              <w:snapToGrid w:val="0"/>
              <w:spacing w:before="60" w:after="60" w:line="240" w:lineRule="auto"/>
              <w:jc w:val="left"/>
              <w:rPr>
                <w:b/>
                <w:sz w:val="18"/>
                <w:szCs w:val="18"/>
              </w:rPr>
            </w:pPr>
            <w:r w:rsidRPr="009063C9">
              <w:rPr>
                <w:b/>
                <w:sz w:val="18"/>
                <w:szCs w:val="18"/>
              </w:rPr>
              <w:t>Name</w:t>
            </w:r>
          </w:p>
        </w:tc>
        <w:tc>
          <w:tcPr>
            <w:tcW w:w="3420" w:type="dxa"/>
            <w:vAlign w:val="center"/>
          </w:tcPr>
          <w:p w14:paraId="02EE183F" w14:textId="77777777" w:rsidR="00244B6E" w:rsidRPr="009063C9" w:rsidRDefault="00244B6E" w:rsidP="002843D4">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0324CC68" w14:textId="2E8FA582" w:rsidR="00244B6E" w:rsidRPr="009063C9" w:rsidRDefault="00244B6E" w:rsidP="002843D4">
            <w:pPr>
              <w:snapToGrid w:val="0"/>
              <w:spacing w:before="60" w:after="60" w:line="240" w:lineRule="auto"/>
              <w:jc w:val="center"/>
              <w:rPr>
                <w:b/>
                <w:sz w:val="18"/>
                <w:szCs w:val="18"/>
              </w:rPr>
            </w:pPr>
            <w:r w:rsidRPr="009063C9">
              <w:rPr>
                <w:b/>
                <w:sz w:val="18"/>
                <w:szCs w:val="18"/>
              </w:rPr>
              <w:t>Mult</w:t>
            </w:r>
          </w:p>
        </w:tc>
        <w:tc>
          <w:tcPr>
            <w:tcW w:w="2436" w:type="dxa"/>
            <w:vAlign w:val="center"/>
          </w:tcPr>
          <w:p w14:paraId="35C26902" w14:textId="77777777" w:rsidR="00244B6E" w:rsidRPr="009063C9" w:rsidRDefault="00244B6E" w:rsidP="002843D4">
            <w:pPr>
              <w:snapToGrid w:val="0"/>
              <w:spacing w:before="60" w:after="60" w:line="240" w:lineRule="auto"/>
              <w:jc w:val="left"/>
              <w:rPr>
                <w:b/>
                <w:sz w:val="18"/>
                <w:szCs w:val="18"/>
              </w:rPr>
            </w:pPr>
            <w:r w:rsidRPr="009063C9">
              <w:rPr>
                <w:b/>
                <w:sz w:val="18"/>
                <w:szCs w:val="18"/>
              </w:rPr>
              <w:t>Type</w:t>
            </w:r>
          </w:p>
        </w:tc>
        <w:tc>
          <w:tcPr>
            <w:tcW w:w="3060" w:type="dxa"/>
            <w:vAlign w:val="center"/>
          </w:tcPr>
          <w:p w14:paraId="7E43372D" w14:textId="77777777" w:rsidR="00244B6E" w:rsidRPr="009063C9" w:rsidRDefault="00244B6E" w:rsidP="002843D4">
            <w:pPr>
              <w:snapToGrid w:val="0"/>
              <w:spacing w:before="60" w:after="60" w:line="240" w:lineRule="auto"/>
              <w:jc w:val="left"/>
              <w:rPr>
                <w:b/>
                <w:sz w:val="18"/>
                <w:szCs w:val="18"/>
              </w:rPr>
            </w:pPr>
            <w:r w:rsidRPr="009063C9">
              <w:rPr>
                <w:b/>
                <w:sz w:val="18"/>
                <w:szCs w:val="18"/>
              </w:rPr>
              <w:t>Remarks</w:t>
            </w:r>
          </w:p>
        </w:tc>
      </w:tr>
      <w:tr w:rsidR="00244B6E" w:rsidRPr="009063C9" w14:paraId="6A0830AD" w14:textId="77777777" w:rsidTr="00F329BC">
        <w:trPr>
          <w:trHeight w:val="305"/>
        </w:trPr>
        <w:tc>
          <w:tcPr>
            <w:tcW w:w="3060" w:type="dxa"/>
            <w:vAlign w:val="center"/>
          </w:tcPr>
          <w:p w14:paraId="2BEE7BDE" w14:textId="3249E81E" w:rsidR="00244B6E" w:rsidRPr="009063C9" w:rsidRDefault="00244B6E" w:rsidP="00244B6E">
            <w:pPr>
              <w:snapToGrid w:val="0"/>
              <w:spacing w:before="60" w:after="60" w:line="240" w:lineRule="auto"/>
              <w:jc w:val="left"/>
              <w:rPr>
                <w:sz w:val="18"/>
                <w:szCs w:val="18"/>
              </w:rPr>
            </w:pPr>
            <w:r w:rsidRPr="009063C9">
              <w:rPr>
                <w:sz w:val="18"/>
                <w:szCs w:val="18"/>
              </w:rPr>
              <w:t>S100_DigitalSignatureValue</w:t>
            </w:r>
          </w:p>
        </w:tc>
        <w:tc>
          <w:tcPr>
            <w:tcW w:w="3420" w:type="dxa"/>
            <w:vAlign w:val="center"/>
          </w:tcPr>
          <w:p w14:paraId="7712CD7C" w14:textId="2ABCE62A" w:rsidR="00244B6E" w:rsidRPr="009063C9" w:rsidRDefault="00757EF4" w:rsidP="00244B6E">
            <w:pPr>
              <w:snapToGrid w:val="0"/>
              <w:spacing w:before="60" w:after="60" w:line="240" w:lineRule="auto"/>
              <w:jc w:val="left"/>
              <w:rPr>
                <w:sz w:val="18"/>
                <w:szCs w:val="18"/>
              </w:rPr>
            </w:pPr>
            <w:r w:rsidRPr="009063C9">
              <w:rPr>
                <w:sz w:val="18"/>
                <w:szCs w:val="18"/>
              </w:rPr>
              <w:t>Signed Public Key plus the digital signature</w:t>
            </w:r>
          </w:p>
        </w:tc>
        <w:tc>
          <w:tcPr>
            <w:tcW w:w="804" w:type="dxa"/>
            <w:vAlign w:val="center"/>
          </w:tcPr>
          <w:p w14:paraId="27620615" w14:textId="5E4C7234" w:rsidR="00244B6E" w:rsidRPr="009063C9" w:rsidRDefault="00244B6E" w:rsidP="00244B6E">
            <w:pPr>
              <w:snapToGrid w:val="0"/>
              <w:spacing w:before="60" w:after="60" w:line="240" w:lineRule="auto"/>
              <w:jc w:val="center"/>
              <w:rPr>
                <w:sz w:val="18"/>
                <w:szCs w:val="18"/>
              </w:rPr>
            </w:pPr>
            <w:r w:rsidRPr="009063C9">
              <w:rPr>
                <w:sz w:val="18"/>
                <w:szCs w:val="18"/>
              </w:rPr>
              <w:t>-</w:t>
            </w:r>
          </w:p>
        </w:tc>
        <w:tc>
          <w:tcPr>
            <w:tcW w:w="2436" w:type="dxa"/>
            <w:vAlign w:val="center"/>
          </w:tcPr>
          <w:p w14:paraId="76902D2A" w14:textId="61F5CD8D" w:rsidR="00244B6E" w:rsidRPr="009063C9" w:rsidRDefault="00244B6E" w:rsidP="00244B6E">
            <w:pPr>
              <w:snapToGrid w:val="0"/>
              <w:spacing w:before="60" w:after="60" w:line="240" w:lineRule="auto"/>
              <w:jc w:val="left"/>
              <w:rPr>
                <w:sz w:val="18"/>
                <w:szCs w:val="18"/>
              </w:rPr>
            </w:pPr>
          </w:p>
        </w:tc>
        <w:tc>
          <w:tcPr>
            <w:tcW w:w="3060" w:type="dxa"/>
            <w:vAlign w:val="center"/>
          </w:tcPr>
          <w:p w14:paraId="1421A6C9" w14:textId="179B76CA" w:rsidR="00244B6E" w:rsidRPr="009063C9" w:rsidRDefault="00757EF4" w:rsidP="00244B6E">
            <w:pPr>
              <w:snapToGrid w:val="0"/>
              <w:spacing w:before="60" w:after="60" w:line="240" w:lineRule="auto"/>
              <w:jc w:val="left"/>
              <w:rPr>
                <w:sz w:val="18"/>
                <w:szCs w:val="18"/>
              </w:rPr>
            </w:pPr>
            <w:r w:rsidRPr="009063C9">
              <w:rPr>
                <w:sz w:val="18"/>
                <w:szCs w:val="18"/>
              </w:rPr>
              <w:t>Data type for digital signature values</w:t>
            </w:r>
          </w:p>
        </w:tc>
      </w:tr>
    </w:tbl>
    <w:p w14:paraId="3BB32C51" w14:textId="77777777" w:rsidR="00244B6E" w:rsidRPr="009063C9" w:rsidRDefault="00244B6E" w:rsidP="00381437"/>
    <w:p w14:paraId="0F12F467" w14:textId="52A9C9F2" w:rsidR="00B413FE" w:rsidRPr="009063C9" w:rsidRDefault="00416C61" w:rsidP="00381437">
      <w:pPr>
        <w:pStyle w:val="Heading3"/>
        <w:spacing w:beforeLines="40" w:before="96" w:afterLines="40" w:after="96" w:line="240" w:lineRule="auto"/>
        <w:ind w:hanging="8092"/>
      </w:pPr>
      <w:bookmarkStart w:id="234" w:name="_Toc523493100"/>
      <w:r w:rsidRPr="009063C9">
        <w:rPr>
          <w:sz w:val="19"/>
          <w:szCs w:val="19"/>
        </w:rPr>
        <w:t>S100_VerticalAndSoundingDatum</w:t>
      </w:r>
      <w:bookmarkEnd w:id="231"/>
      <w:bookmarkEnd w:id="234"/>
    </w:p>
    <w:tbl>
      <w:tblPr>
        <w:tblW w:w="127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3260"/>
        <w:gridCol w:w="3402"/>
        <w:gridCol w:w="851"/>
        <w:gridCol w:w="3969"/>
      </w:tblGrid>
      <w:tr w:rsidR="00F329BC" w:rsidRPr="009063C9" w14:paraId="1F363687" w14:textId="77777777" w:rsidTr="00F329BC">
        <w:trPr>
          <w:trHeight w:val="277"/>
        </w:trPr>
        <w:tc>
          <w:tcPr>
            <w:tcW w:w="1276" w:type="dxa"/>
          </w:tcPr>
          <w:p w14:paraId="4D6BEEFC" w14:textId="0936A171" w:rsidR="00F329BC" w:rsidRPr="009063C9" w:rsidRDefault="00F329BC">
            <w:pPr>
              <w:snapToGrid w:val="0"/>
              <w:spacing w:before="60" w:after="60" w:line="240" w:lineRule="auto"/>
              <w:jc w:val="left"/>
              <w:rPr>
                <w:rFonts w:cs="Arial"/>
                <w:b/>
                <w:sz w:val="18"/>
                <w:szCs w:val="18"/>
              </w:rPr>
            </w:pPr>
            <w:r w:rsidRPr="009063C9">
              <w:rPr>
                <w:rFonts w:cs="Arial"/>
                <w:b/>
                <w:sz w:val="18"/>
                <w:szCs w:val="18"/>
              </w:rPr>
              <w:t>Role Name</w:t>
            </w:r>
          </w:p>
        </w:tc>
        <w:tc>
          <w:tcPr>
            <w:tcW w:w="3260" w:type="dxa"/>
            <w:vAlign w:val="center"/>
          </w:tcPr>
          <w:p w14:paraId="6536C924" w14:textId="3772E29A" w:rsidR="00F329BC" w:rsidRPr="009063C9" w:rsidRDefault="00F329BC" w:rsidP="00381437">
            <w:pPr>
              <w:snapToGrid w:val="0"/>
              <w:spacing w:before="60" w:after="60" w:line="240" w:lineRule="auto"/>
              <w:jc w:val="left"/>
              <w:rPr>
                <w:rFonts w:cs="Arial"/>
                <w:b/>
                <w:sz w:val="18"/>
                <w:szCs w:val="18"/>
              </w:rPr>
            </w:pPr>
            <w:r w:rsidRPr="009063C9">
              <w:rPr>
                <w:rFonts w:cs="Arial"/>
                <w:b/>
                <w:sz w:val="18"/>
                <w:szCs w:val="18"/>
              </w:rPr>
              <w:t>Name</w:t>
            </w:r>
          </w:p>
        </w:tc>
        <w:tc>
          <w:tcPr>
            <w:tcW w:w="3402" w:type="dxa"/>
            <w:vAlign w:val="center"/>
          </w:tcPr>
          <w:p w14:paraId="01CF4CFD" w14:textId="77777777" w:rsidR="00F329BC" w:rsidRPr="009063C9" w:rsidRDefault="00F329BC" w:rsidP="00381437">
            <w:pPr>
              <w:snapToGrid w:val="0"/>
              <w:spacing w:before="60" w:after="60" w:line="240" w:lineRule="auto"/>
              <w:jc w:val="left"/>
              <w:rPr>
                <w:rFonts w:cs="Arial"/>
                <w:b/>
                <w:sz w:val="18"/>
                <w:szCs w:val="18"/>
              </w:rPr>
            </w:pPr>
            <w:r w:rsidRPr="009063C9">
              <w:rPr>
                <w:rFonts w:cs="Arial"/>
                <w:b/>
                <w:sz w:val="18"/>
                <w:szCs w:val="18"/>
              </w:rPr>
              <w:t>Description</w:t>
            </w:r>
          </w:p>
        </w:tc>
        <w:tc>
          <w:tcPr>
            <w:tcW w:w="851" w:type="dxa"/>
            <w:vAlign w:val="center"/>
          </w:tcPr>
          <w:p w14:paraId="08C93066" w14:textId="3EC86461" w:rsidR="00F329BC" w:rsidRPr="009063C9" w:rsidRDefault="00F329BC" w:rsidP="00381437">
            <w:pPr>
              <w:snapToGrid w:val="0"/>
              <w:spacing w:before="60" w:after="60" w:line="240" w:lineRule="auto"/>
              <w:jc w:val="center"/>
              <w:rPr>
                <w:rFonts w:cs="Arial"/>
                <w:b/>
                <w:sz w:val="18"/>
                <w:szCs w:val="18"/>
              </w:rPr>
            </w:pPr>
            <w:r w:rsidRPr="009063C9">
              <w:rPr>
                <w:rFonts w:cs="Arial"/>
                <w:b/>
                <w:sz w:val="18"/>
                <w:szCs w:val="18"/>
              </w:rPr>
              <w:t>Code</w:t>
            </w:r>
          </w:p>
        </w:tc>
        <w:tc>
          <w:tcPr>
            <w:tcW w:w="3969" w:type="dxa"/>
            <w:vAlign w:val="center"/>
          </w:tcPr>
          <w:p w14:paraId="5A0C26B8" w14:textId="77777777" w:rsidR="00F329BC" w:rsidRPr="009063C9" w:rsidRDefault="00F329BC" w:rsidP="00381437">
            <w:pPr>
              <w:snapToGrid w:val="0"/>
              <w:spacing w:before="60" w:after="60" w:line="240" w:lineRule="auto"/>
              <w:jc w:val="left"/>
              <w:rPr>
                <w:rFonts w:cs="Arial"/>
                <w:b/>
                <w:sz w:val="18"/>
                <w:szCs w:val="18"/>
              </w:rPr>
            </w:pPr>
            <w:r w:rsidRPr="009063C9">
              <w:rPr>
                <w:rFonts w:cs="Arial"/>
                <w:b/>
                <w:sz w:val="18"/>
                <w:szCs w:val="18"/>
              </w:rPr>
              <w:t>Remarks</w:t>
            </w:r>
          </w:p>
        </w:tc>
      </w:tr>
      <w:tr w:rsidR="00F329BC" w:rsidRPr="009063C9" w14:paraId="68D17983" w14:textId="77777777" w:rsidTr="00F329BC">
        <w:trPr>
          <w:trHeight w:val="305"/>
        </w:trPr>
        <w:tc>
          <w:tcPr>
            <w:tcW w:w="1276" w:type="dxa"/>
          </w:tcPr>
          <w:p w14:paraId="085224E2" w14:textId="668E6FAC" w:rsidR="00F329BC" w:rsidRPr="009063C9" w:rsidRDefault="00F329BC" w:rsidP="002754DA">
            <w:pPr>
              <w:snapToGrid w:val="0"/>
              <w:spacing w:before="60" w:after="60" w:line="240" w:lineRule="auto"/>
              <w:jc w:val="left"/>
              <w:rPr>
                <w:rFonts w:cs="Arial"/>
                <w:sz w:val="18"/>
                <w:szCs w:val="18"/>
              </w:rPr>
            </w:pPr>
            <w:r w:rsidRPr="009063C9">
              <w:rPr>
                <w:sz w:val="18"/>
                <w:szCs w:val="18"/>
              </w:rPr>
              <w:t>Enumeration</w:t>
            </w:r>
          </w:p>
        </w:tc>
        <w:tc>
          <w:tcPr>
            <w:tcW w:w="3260" w:type="dxa"/>
            <w:vAlign w:val="center"/>
          </w:tcPr>
          <w:p w14:paraId="7DD69462" w14:textId="40BC0680"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S100_VerticalAndSoundingDatum</w:t>
            </w:r>
          </w:p>
        </w:tc>
        <w:tc>
          <w:tcPr>
            <w:tcW w:w="3402" w:type="dxa"/>
            <w:vAlign w:val="center"/>
          </w:tcPr>
          <w:p w14:paraId="2C076E69" w14:textId="77777777"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Allowable vertical and sounding datums</w:t>
            </w:r>
          </w:p>
        </w:tc>
        <w:tc>
          <w:tcPr>
            <w:tcW w:w="851" w:type="dxa"/>
          </w:tcPr>
          <w:p w14:paraId="342380E5" w14:textId="28BFA219" w:rsidR="00F329BC" w:rsidRPr="009063C9" w:rsidRDefault="00F329BC" w:rsidP="00381437">
            <w:pPr>
              <w:snapToGrid w:val="0"/>
              <w:spacing w:before="60" w:after="60" w:line="240" w:lineRule="auto"/>
              <w:jc w:val="center"/>
              <w:rPr>
                <w:rFonts w:cs="Arial"/>
                <w:sz w:val="18"/>
                <w:szCs w:val="18"/>
              </w:rPr>
            </w:pPr>
            <w:r w:rsidRPr="009063C9">
              <w:rPr>
                <w:sz w:val="18"/>
                <w:szCs w:val="18"/>
              </w:rPr>
              <w:t>-</w:t>
            </w:r>
          </w:p>
        </w:tc>
        <w:tc>
          <w:tcPr>
            <w:tcW w:w="3969" w:type="dxa"/>
            <w:vAlign w:val="center"/>
          </w:tcPr>
          <w:p w14:paraId="206549EB" w14:textId="5ABA7026" w:rsidR="00F329BC" w:rsidRPr="009063C9" w:rsidRDefault="00F329BC" w:rsidP="00243D40">
            <w:pPr>
              <w:snapToGrid w:val="0"/>
              <w:spacing w:before="60" w:after="60" w:line="240" w:lineRule="auto"/>
              <w:jc w:val="left"/>
              <w:rPr>
                <w:rFonts w:cs="Arial"/>
                <w:sz w:val="18"/>
                <w:szCs w:val="18"/>
              </w:rPr>
            </w:pPr>
          </w:p>
        </w:tc>
      </w:tr>
      <w:tr w:rsidR="00F329BC" w:rsidRPr="009063C9" w14:paraId="23CB34B0" w14:textId="77777777" w:rsidTr="00F329BC">
        <w:trPr>
          <w:trHeight w:val="277"/>
        </w:trPr>
        <w:tc>
          <w:tcPr>
            <w:tcW w:w="1276" w:type="dxa"/>
          </w:tcPr>
          <w:p w14:paraId="705211A8" w14:textId="015F13C6"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72F78D2" w14:textId="525DB769" w:rsidR="00F329BC" w:rsidRPr="009063C9" w:rsidRDefault="00F329BC" w:rsidP="00243D40">
            <w:pPr>
              <w:snapToGrid w:val="0"/>
              <w:spacing w:before="60" w:after="60" w:line="240" w:lineRule="auto"/>
              <w:jc w:val="left"/>
              <w:rPr>
                <w:rFonts w:cs="Arial"/>
                <w:sz w:val="18"/>
                <w:szCs w:val="18"/>
              </w:rPr>
            </w:pPr>
            <w:r w:rsidRPr="009063C9">
              <w:rPr>
                <w:rFonts w:cs="Arial"/>
                <w:sz w:val="18"/>
                <w:szCs w:val="18"/>
              </w:rPr>
              <w:t>meanLowWaterSprings</w:t>
            </w:r>
          </w:p>
        </w:tc>
        <w:tc>
          <w:tcPr>
            <w:tcW w:w="3402" w:type="dxa"/>
            <w:vAlign w:val="center"/>
          </w:tcPr>
          <w:p w14:paraId="033AEF27" w14:textId="77777777" w:rsidR="00F329BC" w:rsidRPr="009063C9" w:rsidRDefault="00F329BC" w:rsidP="00243D40">
            <w:pPr>
              <w:snapToGrid w:val="0"/>
              <w:spacing w:before="60" w:after="60" w:line="240" w:lineRule="auto"/>
              <w:jc w:val="left"/>
              <w:rPr>
                <w:rFonts w:cs="Arial"/>
                <w:sz w:val="18"/>
                <w:szCs w:val="18"/>
              </w:rPr>
            </w:pPr>
          </w:p>
        </w:tc>
        <w:tc>
          <w:tcPr>
            <w:tcW w:w="851" w:type="dxa"/>
          </w:tcPr>
          <w:p w14:paraId="06F55D00" w14:textId="3D6D3E31" w:rsidR="00F329BC" w:rsidRPr="009063C9" w:rsidRDefault="00F329BC" w:rsidP="00381437">
            <w:pPr>
              <w:snapToGrid w:val="0"/>
              <w:spacing w:before="60" w:after="60" w:line="240" w:lineRule="auto"/>
              <w:jc w:val="center"/>
              <w:rPr>
                <w:rFonts w:cs="Arial"/>
                <w:sz w:val="18"/>
                <w:szCs w:val="18"/>
              </w:rPr>
            </w:pPr>
            <w:r w:rsidRPr="009063C9">
              <w:rPr>
                <w:sz w:val="18"/>
                <w:szCs w:val="18"/>
              </w:rPr>
              <w:t>1</w:t>
            </w:r>
          </w:p>
        </w:tc>
        <w:tc>
          <w:tcPr>
            <w:tcW w:w="3969" w:type="dxa"/>
            <w:vAlign w:val="center"/>
          </w:tcPr>
          <w:p w14:paraId="4F69AAD3" w14:textId="22F7B638"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(MLWS)</w:t>
            </w:r>
          </w:p>
        </w:tc>
      </w:tr>
      <w:tr w:rsidR="00F329BC" w:rsidRPr="009063C9" w14:paraId="00F10953" w14:textId="77777777" w:rsidTr="00F329BC">
        <w:trPr>
          <w:trHeight w:val="305"/>
        </w:trPr>
        <w:tc>
          <w:tcPr>
            <w:tcW w:w="1276" w:type="dxa"/>
          </w:tcPr>
          <w:p w14:paraId="154BA7D4" w14:textId="378630D4"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E6C895F" w14:textId="177C440F"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meanLowerLowWaterSprings</w:t>
            </w:r>
          </w:p>
        </w:tc>
        <w:tc>
          <w:tcPr>
            <w:tcW w:w="3402" w:type="dxa"/>
            <w:vAlign w:val="center"/>
          </w:tcPr>
          <w:p w14:paraId="24DF09E2"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1B8AED0F" w14:textId="38AF6B25" w:rsidR="00F329BC" w:rsidRPr="009063C9" w:rsidRDefault="00F329BC" w:rsidP="00381437">
            <w:pPr>
              <w:snapToGrid w:val="0"/>
              <w:spacing w:before="60" w:after="60" w:line="240" w:lineRule="auto"/>
              <w:jc w:val="center"/>
              <w:rPr>
                <w:rFonts w:cs="Arial"/>
                <w:sz w:val="18"/>
                <w:szCs w:val="18"/>
              </w:rPr>
            </w:pPr>
            <w:r w:rsidRPr="009063C9">
              <w:rPr>
                <w:sz w:val="18"/>
                <w:szCs w:val="18"/>
              </w:rPr>
              <w:t>2</w:t>
            </w:r>
          </w:p>
        </w:tc>
        <w:tc>
          <w:tcPr>
            <w:tcW w:w="3969" w:type="dxa"/>
            <w:vAlign w:val="center"/>
          </w:tcPr>
          <w:p w14:paraId="2D326247" w14:textId="161FF8CA" w:rsidR="00F329BC" w:rsidRPr="009063C9" w:rsidRDefault="00F329BC" w:rsidP="00381437">
            <w:pPr>
              <w:snapToGrid w:val="0"/>
              <w:spacing w:before="60" w:after="60" w:line="240" w:lineRule="auto"/>
              <w:jc w:val="left"/>
              <w:rPr>
                <w:rFonts w:cs="Arial"/>
                <w:sz w:val="18"/>
                <w:szCs w:val="18"/>
              </w:rPr>
            </w:pPr>
          </w:p>
        </w:tc>
      </w:tr>
      <w:tr w:rsidR="00F329BC" w:rsidRPr="009063C9" w14:paraId="2EAFB100" w14:textId="77777777" w:rsidTr="00F329BC">
        <w:trPr>
          <w:trHeight w:val="305"/>
        </w:trPr>
        <w:tc>
          <w:tcPr>
            <w:tcW w:w="1276" w:type="dxa"/>
          </w:tcPr>
          <w:p w14:paraId="3F978CA5" w14:textId="320BFAB4"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5B0FF6E" w14:textId="12722238"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meanSeaLevel</w:t>
            </w:r>
          </w:p>
        </w:tc>
        <w:tc>
          <w:tcPr>
            <w:tcW w:w="3402" w:type="dxa"/>
            <w:vAlign w:val="center"/>
          </w:tcPr>
          <w:p w14:paraId="32440158"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75F45366" w14:textId="141642B6" w:rsidR="00F329BC" w:rsidRPr="009063C9" w:rsidRDefault="00F329BC" w:rsidP="00381437">
            <w:pPr>
              <w:snapToGrid w:val="0"/>
              <w:spacing w:before="60" w:after="60" w:line="240" w:lineRule="auto"/>
              <w:jc w:val="center"/>
              <w:rPr>
                <w:rFonts w:cs="Arial"/>
                <w:sz w:val="18"/>
                <w:szCs w:val="18"/>
              </w:rPr>
            </w:pPr>
            <w:r w:rsidRPr="009063C9">
              <w:rPr>
                <w:sz w:val="18"/>
                <w:szCs w:val="18"/>
              </w:rPr>
              <w:t>3</w:t>
            </w:r>
          </w:p>
        </w:tc>
        <w:tc>
          <w:tcPr>
            <w:tcW w:w="3969" w:type="dxa"/>
            <w:vAlign w:val="center"/>
          </w:tcPr>
          <w:p w14:paraId="10D3F6CC" w14:textId="3509F4B8"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(MSL)</w:t>
            </w:r>
          </w:p>
        </w:tc>
      </w:tr>
      <w:tr w:rsidR="00F329BC" w:rsidRPr="009063C9" w14:paraId="1E17BDEC" w14:textId="77777777" w:rsidTr="00F329BC">
        <w:trPr>
          <w:trHeight w:val="305"/>
        </w:trPr>
        <w:tc>
          <w:tcPr>
            <w:tcW w:w="1276" w:type="dxa"/>
          </w:tcPr>
          <w:p w14:paraId="61E41CEC" w14:textId="06636D74"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EC9CBF3" w14:textId="11F0E73F"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lowestLowWater</w:t>
            </w:r>
          </w:p>
        </w:tc>
        <w:tc>
          <w:tcPr>
            <w:tcW w:w="3402" w:type="dxa"/>
            <w:vAlign w:val="center"/>
          </w:tcPr>
          <w:p w14:paraId="0EA1E393"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73A43E03" w14:textId="59FDFDF3" w:rsidR="00F329BC" w:rsidRPr="009063C9" w:rsidRDefault="00F329BC" w:rsidP="00381437">
            <w:pPr>
              <w:snapToGrid w:val="0"/>
              <w:spacing w:before="60" w:after="60" w:line="240" w:lineRule="auto"/>
              <w:jc w:val="center"/>
              <w:rPr>
                <w:rFonts w:cs="Arial"/>
                <w:sz w:val="18"/>
                <w:szCs w:val="18"/>
              </w:rPr>
            </w:pPr>
            <w:r w:rsidRPr="009063C9">
              <w:rPr>
                <w:sz w:val="18"/>
                <w:szCs w:val="18"/>
              </w:rPr>
              <w:t>4</w:t>
            </w:r>
          </w:p>
        </w:tc>
        <w:tc>
          <w:tcPr>
            <w:tcW w:w="3969" w:type="dxa"/>
            <w:vAlign w:val="center"/>
          </w:tcPr>
          <w:p w14:paraId="3F00D5D2" w14:textId="00043B95" w:rsidR="00F329BC" w:rsidRPr="009063C9" w:rsidRDefault="00F329BC" w:rsidP="00381437">
            <w:pPr>
              <w:snapToGrid w:val="0"/>
              <w:spacing w:before="60" w:after="60" w:line="240" w:lineRule="auto"/>
              <w:jc w:val="left"/>
              <w:rPr>
                <w:rFonts w:cs="Arial"/>
                <w:sz w:val="18"/>
                <w:szCs w:val="18"/>
              </w:rPr>
            </w:pPr>
          </w:p>
        </w:tc>
      </w:tr>
      <w:tr w:rsidR="00F329BC" w:rsidRPr="009063C9" w14:paraId="75824C95" w14:textId="77777777" w:rsidTr="00F329BC">
        <w:trPr>
          <w:trHeight w:val="305"/>
        </w:trPr>
        <w:tc>
          <w:tcPr>
            <w:tcW w:w="1276" w:type="dxa"/>
          </w:tcPr>
          <w:p w14:paraId="5068241A" w14:textId="2F6AA09B"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0FDDB80A" w14:textId="07367D0E"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meanLowWater</w:t>
            </w:r>
          </w:p>
        </w:tc>
        <w:tc>
          <w:tcPr>
            <w:tcW w:w="3402" w:type="dxa"/>
            <w:vAlign w:val="center"/>
          </w:tcPr>
          <w:p w14:paraId="47EA1F0A"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7BB5A071" w14:textId="3D6E709C" w:rsidR="00F329BC" w:rsidRPr="009063C9" w:rsidRDefault="00F329BC" w:rsidP="00381437">
            <w:pPr>
              <w:snapToGrid w:val="0"/>
              <w:spacing w:before="60" w:after="60" w:line="240" w:lineRule="auto"/>
              <w:jc w:val="center"/>
              <w:rPr>
                <w:rFonts w:cs="Arial"/>
                <w:sz w:val="18"/>
                <w:szCs w:val="18"/>
              </w:rPr>
            </w:pPr>
            <w:r w:rsidRPr="009063C9">
              <w:rPr>
                <w:sz w:val="18"/>
                <w:szCs w:val="18"/>
              </w:rPr>
              <w:t>5</w:t>
            </w:r>
          </w:p>
        </w:tc>
        <w:tc>
          <w:tcPr>
            <w:tcW w:w="3969" w:type="dxa"/>
            <w:vAlign w:val="center"/>
          </w:tcPr>
          <w:p w14:paraId="7BCCA928" w14:textId="50E2F454" w:rsidR="00F329BC" w:rsidRPr="009063C9" w:rsidRDefault="00F329BC" w:rsidP="00244B6E">
            <w:pPr>
              <w:snapToGrid w:val="0"/>
              <w:spacing w:before="60" w:after="60" w:line="240" w:lineRule="auto"/>
              <w:jc w:val="left"/>
              <w:rPr>
                <w:rFonts w:cs="Arial"/>
                <w:sz w:val="18"/>
                <w:szCs w:val="18"/>
              </w:rPr>
            </w:pPr>
            <w:r w:rsidRPr="009063C9">
              <w:rPr>
                <w:rFonts w:cs="Arial"/>
                <w:sz w:val="18"/>
                <w:szCs w:val="18"/>
              </w:rPr>
              <w:t>(MLW)</w:t>
            </w:r>
          </w:p>
        </w:tc>
      </w:tr>
      <w:tr w:rsidR="00F329BC" w:rsidRPr="009063C9" w14:paraId="48E0EC6E" w14:textId="77777777" w:rsidTr="00F329BC">
        <w:trPr>
          <w:trHeight w:val="305"/>
        </w:trPr>
        <w:tc>
          <w:tcPr>
            <w:tcW w:w="1276" w:type="dxa"/>
          </w:tcPr>
          <w:p w14:paraId="4F8B8A69" w14:textId="28A02D42" w:rsidR="00F329BC" w:rsidRPr="009063C9" w:rsidRDefault="00F329BC" w:rsidP="002754DA">
            <w:pPr>
              <w:snapToGrid w:val="0"/>
              <w:spacing w:before="60" w:after="60" w:line="240" w:lineRule="auto"/>
              <w:jc w:val="left"/>
              <w:rPr>
                <w:rFonts w:cs="Arial"/>
                <w:sz w:val="18"/>
                <w:szCs w:val="18"/>
              </w:rPr>
            </w:pPr>
            <w:r w:rsidRPr="009063C9">
              <w:rPr>
                <w:sz w:val="18"/>
                <w:szCs w:val="18"/>
              </w:rPr>
              <w:lastRenderedPageBreak/>
              <w:t>Value</w:t>
            </w:r>
          </w:p>
        </w:tc>
        <w:tc>
          <w:tcPr>
            <w:tcW w:w="3260" w:type="dxa"/>
            <w:vAlign w:val="center"/>
          </w:tcPr>
          <w:p w14:paraId="22C0D403" w14:textId="463DE51E" w:rsidR="00F329BC" w:rsidRPr="009063C9" w:rsidRDefault="00F329BC" w:rsidP="00BC7152">
            <w:pPr>
              <w:snapToGrid w:val="0"/>
              <w:spacing w:before="60" w:after="60" w:line="240" w:lineRule="auto"/>
              <w:jc w:val="left"/>
              <w:rPr>
                <w:rFonts w:cs="Arial"/>
                <w:sz w:val="18"/>
                <w:szCs w:val="18"/>
              </w:rPr>
            </w:pPr>
            <w:r w:rsidRPr="009063C9">
              <w:rPr>
                <w:rFonts w:cs="Arial"/>
                <w:sz w:val="18"/>
                <w:szCs w:val="18"/>
              </w:rPr>
              <w:t>lowestLowWaterSprings</w:t>
            </w:r>
          </w:p>
        </w:tc>
        <w:tc>
          <w:tcPr>
            <w:tcW w:w="3402" w:type="dxa"/>
            <w:vAlign w:val="center"/>
          </w:tcPr>
          <w:p w14:paraId="5A922F82" w14:textId="77777777" w:rsidR="00F329BC" w:rsidRPr="009063C9" w:rsidRDefault="00F329BC" w:rsidP="00BC7152">
            <w:pPr>
              <w:snapToGrid w:val="0"/>
              <w:spacing w:before="60" w:after="60" w:line="240" w:lineRule="auto"/>
              <w:jc w:val="left"/>
              <w:rPr>
                <w:rFonts w:cs="Arial"/>
                <w:sz w:val="18"/>
                <w:szCs w:val="18"/>
              </w:rPr>
            </w:pPr>
          </w:p>
        </w:tc>
        <w:tc>
          <w:tcPr>
            <w:tcW w:w="851" w:type="dxa"/>
          </w:tcPr>
          <w:p w14:paraId="353585D0" w14:textId="2DC4122F" w:rsidR="00F329BC" w:rsidRPr="009063C9" w:rsidRDefault="00F329BC" w:rsidP="00BC7152">
            <w:pPr>
              <w:snapToGrid w:val="0"/>
              <w:spacing w:before="60" w:after="60" w:line="240" w:lineRule="auto"/>
              <w:jc w:val="center"/>
              <w:rPr>
                <w:rFonts w:cs="Arial"/>
                <w:sz w:val="18"/>
                <w:szCs w:val="18"/>
              </w:rPr>
            </w:pPr>
            <w:r w:rsidRPr="009063C9">
              <w:rPr>
                <w:sz w:val="18"/>
                <w:szCs w:val="18"/>
              </w:rPr>
              <w:t>6</w:t>
            </w:r>
          </w:p>
        </w:tc>
        <w:tc>
          <w:tcPr>
            <w:tcW w:w="3969" w:type="dxa"/>
            <w:vAlign w:val="center"/>
          </w:tcPr>
          <w:p w14:paraId="077905D2" w14:textId="55FA5C7B" w:rsidR="00F329BC" w:rsidRPr="009063C9" w:rsidRDefault="00F329BC" w:rsidP="002843D4">
            <w:pPr>
              <w:snapToGrid w:val="0"/>
              <w:spacing w:before="60" w:after="60" w:line="240" w:lineRule="auto"/>
              <w:jc w:val="left"/>
              <w:rPr>
                <w:rFonts w:cs="Arial"/>
                <w:sz w:val="18"/>
                <w:szCs w:val="18"/>
              </w:rPr>
            </w:pPr>
          </w:p>
        </w:tc>
      </w:tr>
      <w:tr w:rsidR="00F329BC" w:rsidRPr="009063C9" w14:paraId="4C9FA5EB" w14:textId="77777777" w:rsidTr="00F329BC">
        <w:trPr>
          <w:trHeight w:val="305"/>
        </w:trPr>
        <w:tc>
          <w:tcPr>
            <w:tcW w:w="1276" w:type="dxa"/>
          </w:tcPr>
          <w:p w14:paraId="2490F449" w14:textId="23F4F360"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7DB1911" w14:textId="3749C82B" w:rsidR="00F329BC" w:rsidRPr="009063C9" w:rsidRDefault="00F329BC" w:rsidP="002843D4">
            <w:pPr>
              <w:snapToGrid w:val="0"/>
              <w:spacing w:before="60" w:after="60" w:line="240" w:lineRule="auto"/>
              <w:jc w:val="left"/>
              <w:rPr>
                <w:rFonts w:cs="Arial"/>
                <w:sz w:val="18"/>
                <w:szCs w:val="18"/>
              </w:rPr>
            </w:pPr>
            <w:r w:rsidRPr="009063C9">
              <w:rPr>
                <w:rFonts w:cs="Arial"/>
                <w:sz w:val="18"/>
                <w:szCs w:val="18"/>
              </w:rPr>
              <w:t>approximateMeanLowWaterSprings</w:t>
            </w:r>
          </w:p>
        </w:tc>
        <w:tc>
          <w:tcPr>
            <w:tcW w:w="3402" w:type="dxa"/>
            <w:vAlign w:val="center"/>
          </w:tcPr>
          <w:p w14:paraId="2B5D8A9A"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3E9AFF4D" w14:textId="00BAB87F" w:rsidR="00F329BC" w:rsidRPr="009063C9" w:rsidRDefault="00F329BC" w:rsidP="002843D4">
            <w:pPr>
              <w:snapToGrid w:val="0"/>
              <w:spacing w:before="60" w:after="60" w:line="240" w:lineRule="auto"/>
              <w:jc w:val="center"/>
              <w:rPr>
                <w:rFonts w:cs="Arial"/>
                <w:sz w:val="18"/>
                <w:szCs w:val="18"/>
              </w:rPr>
            </w:pPr>
            <w:r w:rsidRPr="009063C9">
              <w:rPr>
                <w:sz w:val="18"/>
                <w:szCs w:val="18"/>
              </w:rPr>
              <w:t>7</w:t>
            </w:r>
          </w:p>
        </w:tc>
        <w:tc>
          <w:tcPr>
            <w:tcW w:w="3969" w:type="dxa"/>
            <w:vAlign w:val="center"/>
          </w:tcPr>
          <w:p w14:paraId="67AF56BE" w14:textId="1644A380" w:rsidR="00F329BC" w:rsidRPr="009063C9" w:rsidRDefault="00F329BC" w:rsidP="002843D4">
            <w:pPr>
              <w:snapToGrid w:val="0"/>
              <w:spacing w:before="60" w:after="60" w:line="240" w:lineRule="auto"/>
              <w:jc w:val="left"/>
              <w:rPr>
                <w:rFonts w:cs="Arial"/>
                <w:sz w:val="18"/>
                <w:szCs w:val="18"/>
              </w:rPr>
            </w:pPr>
          </w:p>
        </w:tc>
      </w:tr>
      <w:tr w:rsidR="00F329BC" w:rsidRPr="009063C9" w14:paraId="45B3A93B" w14:textId="77777777" w:rsidTr="00F329BC">
        <w:trPr>
          <w:trHeight w:val="305"/>
        </w:trPr>
        <w:tc>
          <w:tcPr>
            <w:tcW w:w="1276" w:type="dxa"/>
          </w:tcPr>
          <w:p w14:paraId="3F725F52" w14:textId="07297EC6"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3ACFB9E" w14:textId="67F8661D" w:rsidR="00F329BC" w:rsidRPr="009063C9" w:rsidRDefault="00F329BC" w:rsidP="002843D4">
            <w:pPr>
              <w:snapToGrid w:val="0"/>
              <w:spacing w:before="60" w:after="60" w:line="240" w:lineRule="auto"/>
              <w:jc w:val="left"/>
              <w:rPr>
                <w:rFonts w:cs="Arial"/>
                <w:sz w:val="18"/>
                <w:szCs w:val="18"/>
              </w:rPr>
            </w:pPr>
            <w:r w:rsidRPr="009063C9">
              <w:rPr>
                <w:rFonts w:cs="Arial"/>
                <w:sz w:val="18"/>
                <w:szCs w:val="18"/>
              </w:rPr>
              <w:t>indianSpringLowWater</w:t>
            </w:r>
          </w:p>
        </w:tc>
        <w:tc>
          <w:tcPr>
            <w:tcW w:w="3402" w:type="dxa"/>
            <w:vAlign w:val="center"/>
          </w:tcPr>
          <w:p w14:paraId="3E3DAEAC"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5F62C0E4" w14:textId="6241244A" w:rsidR="00F329BC" w:rsidRPr="009063C9" w:rsidRDefault="00F329BC" w:rsidP="002843D4">
            <w:pPr>
              <w:snapToGrid w:val="0"/>
              <w:spacing w:before="60" w:after="60" w:line="240" w:lineRule="auto"/>
              <w:jc w:val="center"/>
              <w:rPr>
                <w:rFonts w:cs="Arial"/>
                <w:sz w:val="18"/>
                <w:szCs w:val="18"/>
              </w:rPr>
            </w:pPr>
            <w:r w:rsidRPr="009063C9">
              <w:rPr>
                <w:sz w:val="18"/>
                <w:szCs w:val="18"/>
              </w:rPr>
              <w:t>8</w:t>
            </w:r>
          </w:p>
        </w:tc>
        <w:tc>
          <w:tcPr>
            <w:tcW w:w="3969" w:type="dxa"/>
            <w:vAlign w:val="center"/>
          </w:tcPr>
          <w:p w14:paraId="06ECCE51" w14:textId="781A1876" w:rsidR="00F329BC" w:rsidRPr="009063C9" w:rsidRDefault="00F329BC" w:rsidP="002843D4">
            <w:pPr>
              <w:snapToGrid w:val="0"/>
              <w:spacing w:before="60" w:after="60" w:line="240" w:lineRule="auto"/>
              <w:jc w:val="left"/>
              <w:rPr>
                <w:rFonts w:cs="Arial"/>
                <w:sz w:val="18"/>
                <w:szCs w:val="18"/>
              </w:rPr>
            </w:pPr>
          </w:p>
        </w:tc>
      </w:tr>
      <w:tr w:rsidR="00F329BC" w:rsidRPr="009063C9" w14:paraId="4FE4D33C" w14:textId="77777777" w:rsidTr="00F329BC">
        <w:trPr>
          <w:trHeight w:val="305"/>
        </w:trPr>
        <w:tc>
          <w:tcPr>
            <w:tcW w:w="1276" w:type="dxa"/>
          </w:tcPr>
          <w:p w14:paraId="4F48CD18" w14:textId="5DF11DB0"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87011EE" w14:textId="21BF9F23" w:rsidR="00F329BC" w:rsidRPr="009063C9" w:rsidRDefault="00F329BC" w:rsidP="002843D4">
            <w:pPr>
              <w:snapToGrid w:val="0"/>
              <w:spacing w:before="60" w:after="60" w:line="240" w:lineRule="auto"/>
              <w:jc w:val="left"/>
              <w:rPr>
                <w:rFonts w:cs="Arial"/>
                <w:sz w:val="18"/>
                <w:szCs w:val="18"/>
              </w:rPr>
            </w:pPr>
            <w:r w:rsidRPr="009063C9">
              <w:rPr>
                <w:rFonts w:cs="Arial"/>
                <w:sz w:val="18"/>
                <w:szCs w:val="18"/>
              </w:rPr>
              <w:t>lowWaterSprings</w:t>
            </w:r>
          </w:p>
        </w:tc>
        <w:tc>
          <w:tcPr>
            <w:tcW w:w="3402" w:type="dxa"/>
            <w:vAlign w:val="center"/>
          </w:tcPr>
          <w:p w14:paraId="1E6C949B"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468DBA2D" w14:textId="1C296CD7" w:rsidR="00F329BC" w:rsidRPr="009063C9" w:rsidRDefault="00F329BC" w:rsidP="002843D4">
            <w:pPr>
              <w:snapToGrid w:val="0"/>
              <w:spacing w:before="60" w:after="60" w:line="240" w:lineRule="auto"/>
              <w:jc w:val="center"/>
              <w:rPr>
                <w:rFonts w:cs="Arial"/>
                <w:sz w:val="18"/>
                <w:szCs w:val="18"/>
              </w:rPr>
            </w:pPr>
            <w:r w:rsidRPr="009063C9">
              <w:rPr>
                <w:sz w:val="18"/>
                <w:szCs w:val="18"/>
              </w:rPr>
              <w:t>9</w:t>
            </w:r>
          </w:p>
        </w:tc>
        <w:tc>
          <w:tcPr>
            <w:tcW w:w="3969" w:type="dxa"/>
            <w:vAlign w:val="center"/>
          </w:tcPr>
          <w:p w14:paraId="281BDC72" w14:textId="7C414540" w:rsidR="00F329BC" w:rsidRPr="009063C9" w:rsidRDefault="00F329BC" w:rsidP="002843D4">
            <w:pPr>
              <w:snapToGrid w:val="0"/>
              <w:spacing w:before="60" w:after="60" w:line="240" w:lineRule="auto"/>
              <w:jc w:val="left"/>
              <w:rPr>
                <w:rFonts w:cs="Arial"/>
                <w:sz w:val="18"/>
                <w:szCs w:val="18"/>
              </w:rPr>
            </w:pPr>
          </w:p>
        </w:tc>
      </w:tr>
      <w:tr w:rsidR="00F329BC" w:rsidRPr="009063C9" w14:paraId="2E69F111" w14:textId="77777777" w:rsidTr="00F329BC">
        <w:trPr>
          <w:trHeight w:val="305"/>
        </w:trPr>
        <w:tc>
          <w:tcPr>
            <w:tcW w:w="1276" w:type="dxa"/>
          </w:tcPr>
          <w:p w14:paraId="51FCF078" w14:textId="060CC5C7"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8888C20" w14:textId="36F0E138" w:rsidR="00F329BC" w:rsidRPr="009063C9" w:rsidRDefault="00F329BC" w:rsidP="002843D4">
            <w:pPr>
              <w:snapToGrid w:val="0"/>
              <w:spacing w:before="60" w:after="60" w:line="240" w:lineRule="auto"/>
              <w:jc w:val="left"/>
              <w:rPr>
                <w:rFonts w:cs="Arial"/>
                <w:sz w:val="18"/>
                <w:szCs w:val="18"/>
              </w:rPr>
            </w:pPr>
            <w:r w:rsidRPr="009063C9">
              <w:rPr>
                <w:rFonts w:cs="Arial"/>
                <w:sz w:val="18"/>
                <w:szCs w:val="18"/>
              </w:rPr>
              <w:t>approximateLowestAstronomicalTide</w:t>
            </w:r>
          </w:p>
        </w:tc>
        <w:tc>
          <w:tcPr>
            <w:tcW w:w="3402" w:type="dxa"/>
            <w:vAlign w:val="center"/>
          </w:tcPr>
          <w:p w14:paraId="49746D9C"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129DC62D" w14:textId="6F0A9D96" w:rsidR="00F329BC" w:rsidRPr="009063C9" w:rsidRDefault="00F329BC" w:rsidP="002843D4">
            <w:pPr>
              <w:snapToGrid w:val="0"/>
              <w:spacing w:before="60" w:after="60" w:line="240" w:lineRule="auto"/>
              <w:jc w:val="center"/>
              <w:rPr>
                <w:rFonts w:cs="Arial"/>
                <w:sz w:val="18"/>
                <w:szCs w:val="18"/>
              </w:rPr>
            </w:pPr>
            <w:r w:rsidRPr="009063C9">
              <w:rPr>
                <w:sz w:val="18"/>
                <w:szCs w:val="18"/>
              </w:rPr>
              <w:t>10</w:t>
            </w:r>
          </w:p>
        </w:tc>
        <w:tc>
          <w:tcPr>
            <w:tcW w:w="3969" w:type="dxa"/>
            <w:vAlign w:val="center"/>
          </w:tcPr>
          <w:p w14:paraId="29AEB531" w14:textId="054C6EB8" w:rsidR="00F329BC" w:rsidRPr="009063C9" w:rsidRDefault="00F329BC" w:rsidP="002843D4">
            <w:pPr>
              <w:snapToGrid w:val="0"/>
              <w:spacing w:before="60" w:after="60" w:line="240" w:lineRule="auto"/>
              <w:jc w:val="left"/>
              <w:rPr>
                <w:rFonts w:cs="Arial"/>
                <w:sz w:val="18"/>
                <w:szCs w:val="18"/>
              </w:rPr>
            </w:pPr>
          </w:p>
        </w:tc>
      </w:tr>
      <w:tr w:rsidR="00F329BC" w:rsidRPr="009063C9" w14:paraId="6FD6F6C2" w14:textId="77777777" w:rsidTr="00F329BC">
        <w:trPr>
          <w:trHeight w:val="305"/>
        </w:trPr>
        <w:tc>
          <w:tcPr>
            <w:tcW w:w="1276" w:type="dxa"/>
          </w:tcPr>
          <w:p w14:paraId="34A3516A" w14:textId="330C18CB"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151F1F8" w14:textId="6FA1FE3D" w:rsidR="00F329BC" w:rsidRPr="009063C9" w:rsidRDefault="00F329BC" w:rsidP="002843D4">
            <w:pPr>
              <w:snapToGrid w:val="0"/>
              <w:spacing w:before="60" w:after="60" w:line="240" w:lineRule="auto"/>
              <w:jc w:val="left"/>
              <w:rPr>
                <w:rFonts w:cs="Arial"/>
                <w:sz w:val="18"/>
                <w:szCs w:val="18"/>
              </w:rPr>
            </w:pPr>
            <w:r w:rsidRPr="009063C9">
              <w:rPr>
                <w:rFonts w:cs="Arial"/>
                <w:sz w:val="18"/>
                <w:szCs w:val="18"/>
              </w:rPr>
              <w:t>nearlyLowestLowWater</w:t>
            </w:r>
          </w:p>
        </w:tc>
        <w:tc>
          <w:tcPr>
            <w:tcW w:w="3402" w:type="dxa"/>
            <w:vAlign w:val="center"/>
          </w:tcPr>
          <w:p w14:paraId="2FBC73F0"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6BB8848B" w14:textId="6040399F" w:rsidR="00F329BC" w:rsidRPr="009063C9" w:rsidRDefault="00F329BC" w:rsidP="002843D4">
            <w:pPr>
              <w:snapToGrid w:val="0"/>
              <w:spacing w:before="60" w:after="60" w:line="240" w:lineRule="auto"/>
              <w:jc w:val="center"/>
              <w:rPr>
                <w:rFonts w:cs="Arial"/>
                <w:sz w:val="18"/>
                <w:szCs w:val="18"/>
              </w:rPr>
            </w:pPr>
            <w:r w:rsidRPr="009063C9">
              <w:rPr>
                <w:sz w:val="18"/>
                <w:szCs w:val="18"/>
              </w:rPr>
              <w:t>11</w:t>
            </w:r>
          </w:p>
        </w:tc>
        <w:tc>
          <w:tcPr>
            <w:tcW w:w="3969" w:type="dxa"/>
            <w:vAlign w:val="center"/>
          </w:tcPr>
          <w:p w14:paraId="42B689F3" w14:textId="1AEF6C1F" w:rsidR="00F329BC" w:rsidRPr="009063C9" w:rsidRDefault="00F329BC" w:rsidP="002843D4">
            <w:pPr>
              <w:snapToGrid w:val="0"/>
              <w:spacing w:before="60" w:after="60" w:line="240" w:lineRule="auto"/>
              <w:jc w:val="left"/>
              <w:rPr>
                <w:rFonts w:cs="Arial"/>
                <w:sz w:val="18"/>
                <w:szCs w:val="18"/>
              </w:rPr>
            </w:pPr>
          </w:p>
        </w:tc>
      </w:tr>
      <w:tr w:rsidR="00F329BC" w:rsidRPr="009063C9" w14:paraId="2F963DB4" w14:textId="77777777" w:rsidTr="00F329BC">
        <w:trPr>
          <w:trHeight w:val="305"/>
        </w:trPr>
        <w:tc>
          <w:tcPr>
            <w:tcW w:w="1276" w:type="dxa"/>
          </w:tcPr>
          <w:p w14:paraId="0A7ABB0C" w14:textId="721FF1BE"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4C55542" w14:textId="78770EAB"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meanLowerLowWater</w:t>
            </w:r>
          </w:p>
        </w:tc>
        <w:tc>
          <w:tcPr>
            <w:tcW w:w="3402" w:type="dxa"/>
            <w:vAlign w:val="center"/>
          </w:tcPr>
          <w:p w14:paraId="4164844B"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4833F761" w14:textId="6E138F31" w:rsidR="00F329BC" w:rsidRPr="009063C9" w:rsidRDefault="00F329BC" w:rsidP="00A63413">
            <w:pPr>
              <w:snapToGrid w:val="0"/>
              <w:spacing w:before="60" w:after="60" w:line="240" w:lineRule="auto"/>
              <w:jc w:val="center"/>
              <w:rPr>
                <w:rFonts w:cs="Arial"/>
                <w:sz w:val="18"/>
                <w:szCs w:val="18"/>
              </w:rPr>
            </w:pPr>
            <w:r w:rsidRPr="009063C9">
              <w:rPr>
                <w:sz w:val="18"/>
                <w:szCs w:val="18"/>
              </w:rPr>
              <w:t>12</w:t>
            </w:r>
          </w:p>
        </w:tc>
        <w:tc>
          <w:tcPr>
            <w:tcW w:w="3969" w:type="dxa"/>
            <w:vAlign w:val="center"/>
          </w:tcPr>
          <w:p w14:paraId="5BF3B5E7" w14:textId="7F6931E6"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(MLLW)</w:t>
            </w:r>
          </w:p>
        </w:tc>
      </w:tr>
      <w:tr w:rsidR="00F329BC" w:rsidRPr="009063C9" w14:paraId="2FBFBD63" w14:textId="77777777" w:rsidTr="00F329BC">
        <w:trPr>
          <w:trHeight w:val="305"/>
        </w:trPr>
        <w:tc>
          <w:tcPr>
            <w:tcW w:w="1276" w:type="dxa"/>
          </w:tcPr>
          <w:p w14:paraId="730FC9E4" w14:textId="4E8A0999"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1C9F39D" w14:textId="216677D4"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lowWater</w:t>
            </w:r>
          </w:p>
        </w:tc>
        <w:tc>
          <w:tcPr>
            <w:tcW w:w="3402" w:type="dxa"/>
            <w:vAlign w:val="center"/>
          </w:tcPr>
          <w:p w14:paraId="2B93A3FB"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5A0694C5" w14:textId="01AC425D" w:rsidR="00F329BC" w:rsidRPr="009063C9" w:rsidRDefault="00F329BC" w:rsidP="00A63413">
            <w:pPr>
              <w:snapToGrid w:val="0"/>
              <w:spacing w:before="60" w:after="60" w:line="240" w:lineRule="auto"/>
              <w:jc w:val="center"/>
              <w:rPr>
                <w:rFonts w:cs="Arial"/>
                <w:sz w:val="18"/>
                <w:szCs w:val="18"/>
              </w:rPr>
            </w:pPr>
            <w:r w:rsidRPr="009063C9">
              <w:rPr>
                <w:sz w:val="18"/>
                <w:szCs w:val="18"/>
              </w:rPr>
              <w:t>13</w:t>
            </w:r>
          </w:p>
        </w:tc>
        <w:tc>
          <w:tcPr>
            <w:tcW w:w="3969" w:type="dxa"/>
            <w:vAlign w:val="center"/>
          </w:tcPr>
          <w:p w14:paraId="3D56386F" w14:textId="487A9C5D"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(LW)</w:t>
            </w:r>
          </w:p>
        </w:tc>
      </w:tr>
      <w:tr w:rsidR="00F329BC" w:rsidRPr="009063C9" w14:paraId="3B1EB18B" w14:textId="77777777" w:rsidTr="00F329BC">
        <w:trPr>
          <w:trHeight w:val="305"/>
        </w:trPr>
        <w:tc>
          <w:tcPr>
            <w:tcW w:w="1276" w:type="dxa"/>
          </w:tcPr>
          <w:p w14:paraId="71EC2E2F" w14:textId="209F0AED"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69D1483E" w14:textId="3FC133C7"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approximateMeanLowWater</w:t>
            </w:r>
          </w:p>
        </w:tc>
        <w:tc>
          <w:tcPr>
            <w:tcW w:w="3402" w:type="dxa"/>
            <w:vAlign w:val="center"/>
          </w:tcPr>
          <w:p w14:paraId="1CCD6517"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0EABF2C8" w14:textId="22CD6691" w:rsidR="00F329BC" w:rsidRPr="009063C9" w:rsidRDefault="00F329BC" w:rsidP="00A63413">
            <w:pPr>
              <w:snapToGrid w:val="0"/>
              <w:spacing w:before="60" w:after="60" w:line="240" w:lineRule="auto"/>
              <w:jc w:val="center"/>
              <w:rPr>
                <w:rFonts w:cs="Arial"/>
                <w:sz w:val="18"/>
                <w:szCs w:val="18"/>
              </w:rPr>
            </w:pPr>
            <w:r w:rsidRPr="009063C9">
              <w:rPr>
                <w:sz w:val="18"/>
                <w:szCs w:val="18"/>
              </w:rPr>
              <w:t>14</w:t>
            </w:r>
          </w:p>
        </w:tc>
        <w:tc>
          <w:tcPr>
            <w:tcW w:w="3969" w:type="dxa"/>
            <w:vAlign w:val="center"/>
          </w:tcPr>
          <w:p w14:paraId="56DEC454" w14:textId="3CE49DCB" w:rsidR="00F329BC" w:rsidRPr="009063C9" w:rsidRDefault="00F329BC" w:rsidP="00A63413">
            <w:pPr>
              <w:snapToGrid w:val="0"/>
              <w:spacing w:before="60" w:after="60" w:line="240" w:lineRule="auto"/>
              <w:jc w:val="left"/>
              <w:rPr>
                <w:rFonts w:cs="Arial"/>
                <w:sz w:val="18"/>
                <w:szCs w:val="18"/>
              </w:rPr>
            </w:pPr>
          </w:p>
        </w:tc>
      </w:tr>
      <w:tr w:rsidR="00F329BC" w:rsidRPr="009063C9" w14:paraId="5CE90030" w14:textId="77777777" w:rsidTr="00F329BC">
        <w:trPr>
          <w:trHeight w:val="305"/>
        </w:trPr>
        <w:tc>
          <w:tcPr>
            <w:tcW w:w="1276" w:type="dxa"/>
          </w:tcPr>
          <w:p w14:paraId="0C3F7FCA" w14:textId="1072DF7F"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38DF1F9" w14:textId="0CB4B990"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approximateMeanLowerLowWater</w:t>
            </w:r>
          </w:p>
        </w:tc>
        <w:tc>
          <w:tcPr>
            <w:tcW w:w="3402" w:type="dxa"/>
            <w:vAlign w:val="center"/>
          </w:tcPr>
          <w:p w14:paraId="17889415"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6DA5AD10" w14:textId="29865BC6" w:rsidR="00F329BC" w:rsidRPr="009063C9" w:rsidRDefault="00F329BC" w:rsidP="00A63413">
            <w:pPr>
              <w:snapToGrid w:val="0"/>
              <w:spacing w:before="60" w:after="60" w:line="240" w:lineRule="auto"/>
              <w:jc w:val="center"/>
              <w:rPr>
                <w:rFonts w:cs="Arial"/>
                <w:sz w:val="18"/>
                <w:szCs w:val="18"/>
              </w:rPr>
            </w:pPr>
            <w:r w:rsidRPr="009063C9">
              <w:rPr>
                <w:sz w:val="18"/>
                <w:szCs w:val="18"/>
              </w:rPr>
              <w:t>15</w:t>
            </w:r>
          </w:p>
        </w:tc>
        <w:tc>
          <w:tcPr>
            <w:tcW w:w="3969" w:type="dxa"/>
            <w:vAlign w:val="center"/>
          </w:tcPr>
          <w:p w14:paraId="3094F0DC" w14:textId="227B8B68" w:rsidR="00F329BC" w:rsidRPr="009063C9" w:rsidRDefault="00F329BC" w:rsidP="00A63413">
            <w:pPr>
              <w:snapToGrid w:val="0"/>
              <w:spacing w:before="60" w:after="60" w:line="240" w:lineRule="auto"/>
              <w:jc w:val="left"/>
              <w:rPr>
                <w:rFonts w:cs="Arial"/>
                <w:sz w:val="18"/>
                <w:szCs w:val="18"/>
              </w:rPr>
            </w:pPr>
          </w:p>
        </w:tc>
      </w:tr>
      <w:tr w:rsidR="00F329BC" w:rsidRPr="009063C9" w14:paraId="459DF80C" w14:textId="77777777" w:rsidTr="00F329BC">
        <w:trPr>
          <w:trHeight w:val="305"/>
        </w:trPr>
        <w:tc>
          <w:tcPr>
            <w:tcW w:w="1276" w:type="dxa"/>
          </w:tcPr>
          <w:p w14:paraId="1A85351B" w14:textId="21F4C3DC"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1B90A3A" w14:textId="7B161DE1"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meanHighWater</w:t>
            </w:r>
          </w:p>
        </w:tc>
        <w:tc>
          <w:tcPr>
            <w:tcW w:w="3402" w:type="dxa"/>
            <w:vAlign w:val="center"/>
          </w:tcPr>
          <w:p w14:paraId="62CA3646"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02910828" w14:textId="789FCB67" w:rsidR="00F329BC" w:rsidRPr="009063C9" w:rsidRDefault="00F329BC" w:rsidP="00381437">
            <w:pPr>
              <w:snapToGrid w:val="0"/>
              <w:spacing w:before="60" w:after="60" w:line="240" w:lineRule="auto"/>
              <w:jc w:val="center"/>
              <w:rPr>
                <w:rFonts w:cs="Arial"/>
                <w:sz w:val="18"/>
                <w:szCs w:val="18"/>
              </w:rPr>
            </w:pPr>
            <w:r w:rsidRPr="009063C9">
              <w:rPr>
                <w:sz w:val="18"/>
                <w:szCs w:val="18"/>
              </w:rPr>
              <w:t>16</w:t>
            </w:r>
          </w:p>
        </w:tc>
        <w:tc>
          <w:tcPr>
            <w:tcW w:w="3969" w:type="dxa"/>
            <w:vAlign w:val="center"/>
          </w:tcPr>
          <w:p w14:paraId="43844D80" w14:textId="254B1838"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(MHW)</w:t>
            </w:r>
          </w:p>
        </w:tc>
      </w:tr>
      <w:tr w:rsidR="009063C9" w:rsidRPr="009063C9" w14:paraId="417DC697" w14:textId="77777777" w:rsidTr="00F329BC">
        <w:trPr>
          <w:trHeight w:val="305"/>
        </w:trPr>
        <w:tc>
          <w:tcPr>
            <w:tcW w:w="1276" w:type="dxa"/>
          </w:tcPr>
          <w:p w14:paraId="22C2FC3F" w14:textId="460A95A7"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5841C850" w14:textId="035303BC"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meanHighWaterSprings</w:t>
            </w:r>
          </w:p>
        </w:tc>
        <w:tc>
          <w:tcPr>
            <w:tcW w:w="3402" w:type="dxa"/>
            <w:vAlign w:val="center"/>
          </w:tcPr>
          <w:p w14:paraId="6EAE8ABD"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390D6128" w14:textId="4CECE21A" w:rsidR="00F329BC" w:rsidRPr="009063C9" w:rsidRDefault="00F329BC" w:rsidP="00381437">
            <w:pPr>
              <w:snapToGrid w:val="0"/>
              <w:spacing w:before="60" w:after="60" w:line="240" w:lineRule="auto"/>
              <w:jc w:val="center"/>
              <w:rPr>
                <w:rFonts w:cs="Arial"/>
                <w:sz w:val="18"/>
                <w:szCs w:val="18"/>
              </w:rPr>
            </w:pPr>
            <w:r w:rsidRPr="009063C9">
              <w:rPr>
                <w:sz w:val="18"/>
                <w:szCs w:val="18"/>
              </w:rPr>
              <w:t>17</w:t>
            </w:r>
          </w:p>
        </w:tc>
        <w:tc>
          <w:tcPr>
            <w:tcW w:w="3969" w:type="dxa"/>
            <w:vAlign w:val="center"/>
          </w:tcPr>
          <w:p w14:paraId="4838AE26" w14:textId="36AADD68"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(MHWS)</w:t>
            </w:r>
          </w:p>
        </w:tc>
      </w:tr>
      <w:tr w:rsidR="009063C9" w:rsidRPr="009063C9" w14:paraId="10838B8E" w14:textId="77777777" w:rsidTr="00F329BC">
        <w:trPr>
          <w:trHeight w:val="305"/>
        </w:trPr>
        <w:tc>
          <w:tcPr>
            <w:tcW w:w="1276" w:type="dxa"/>
          </w:tcPr>
          <w:p w14:paraId="7EE6C55A" w14:textId="1F1C137E"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1386015" w14:textId="2D53B22A"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highWater</w:t>
            </w:r>
          </w:p>
        </w:tc>
        <w:tc>
          <w:tcPr>
            <w:tcW w:w="3402" w:type="dxa"/>
            <w:vAlign w:val="center"/>
          </w:tcPr>
          <w:p w14:paraId="3ACAB536"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0D969935" w14:textId="53FCB014" w:rsidR="00F329BC" w:rsidRPr="009063C9" w:rsidRDefault="00F329BC" w:rsidP="009063C9">
            <w:pPr>
              <w:snapToGrid w:val="0"/>
              <w:spacing w:before="60" w:after="60" w:line="240" w:lineRule="auto"/>
              <w:jc w:val="center"/>
              <w:rPr>
                <w:rFonts w:cs="Arial"/>
                <w:sz w:val="18"/>
                <w:szCs w:val="18"/>
              </w:rPr>
            </w:pPr>
            <w:r w:rsidRPr="009063C9">
              <w:rPr>
                <w:sz w:val="18"/>
                <w:szCs w:val="18"/>
              </w:rPr>
              <w:t>18</w:t>
            </w:r>
          </w:p>
        </w:tc>
        <w:tc>
          <w:tcPr>
            <w:tcW w:w="3969" w:type="dxa"/>
            <w:vAlign w:val="center"/>
          </w:tcPr>
          <w:p w14:paraId="0680A696" w14:textId="1FFBCC2E"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(HW)</w:t>
            </w:r>
          </w:p>
        </w:tc>
      </w:tr>
      <w:tr w:rsidR="009063C9" w:rsidRPr="009063C9" w14:paraId="2617C398" w14:textId="77777777" w:rsidTr="00F329BC">
        <w:trPr>
          <w:trHeight w:val="305"/>
        </w:trPr>
        <w:tc>
          <w:tcPr>
            <w:tcW w:w="1276" w:type="dxa"/>
          </w:tcPr>
          <w:p w14:paraId="60D7D6B7" w14:textId="13248ADD"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18D8FDE" w14:textId="762E1490"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approximateMeanSeaLevel</w:t>
            </w:r>
          </w:p>
        </w:tc>
        <w:tc>
          <w:tcPr>
            <w:tcW w:w="3402" w:type="dxa"/>
            <w:vAlign w:val="center"/>
          </w:tcPr>
          <w:p w14:paraId="4ED503DA"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D01919E" w14:textId="19D4BD2E" w:rsidR="00F329BC" w:rsidRPr="009063C9" w:rsidRDefault="00F329BC" w:rsidP="009063C9">
            <w:pPr>
              <w:snapToGrid w:val="0"/>
              <w:spacing w:before="60" w:after="60" w:line="240" w:lineRule="auto"/>
              <w:jc w:val="center"/>
              <w:rPr>
                <w:rFonts w:cs="Arial"/>
                <w:sz w:val="18"/>
                <w:szCs w:val="18"/>
              </w:rPr>
            </w:pPr>
            <w:r w:rsidRPr="009063C9">
              <w:rPr>
                <w:sz w:val="18"/>
                <w:szCs w:val="18"/>
              </w:rPr>
              <w:t>19</w:t>
            </w:r>
          </w:p>
        </w:tc>
        <w:tc>
          <w:tcPr>
            <w:tcW w:w="3969" w:type="dxa"/>
            <w:vAlign w:val="center"/>
          </w:tcPr>
          <w:p w14:paraId="43C63623" w14:textId="116A5798" w:rsidR="00F329BC" w:rsidRPr="009063C9" w:rsidRDefault="00F329BC" w:rsidP="009063C9">
            <w:pPr>
              <w:snapToGrid w:val="0"/>
              <w:spacing w:before="60" w:after="60" w:line="240" w:lineRule="auto"/>
              <w:jc w:val="left"/>
              <w:rPr>
                <w:rFonts w:cs="Arial"/>
                <w:sz w:val="18"/>
                <w:szCs w:val="18"/>
              </w:rPr>
            </w:pPr>
          </w:p>
        </w:tc>
      </w:tr>
      <w:tr w:rsidR="009063C9" w:rsidRPr="009063C9" w14:paraId="53A9E6EE" w14:textId="77777777" w:rsidTr="00F329BC">
        <w:trPr>
          <w:trHeight w:val="305"/>
        </w:trPr>
        <w:tc>
          <w:tcPr>
            <w:tcW w:w="1276" w:type="dxa"/>
          </w:tcPr>
          <w:p w14:paraId="020BF303" w14:textId="7BEFFBB3"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8B760C0" w14:textId="535514CE"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highWaterSprings</w:t>
            </w:r>
          </w:p>
        </w:tc>
        <w:tc>
          <w:tcPr>
            <w:tcW w:w="3402" w:type="dxa"/>
            <w:vAlign w:val="center"/>
          </w:tcPr>
          <w:p w14:paraId="2E07B158"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782B3FBA" w14:textId="37AF1971" w:rsidR="00F329BC" w:rsidRPr="009063C9" w:rsidRDefault="00F329BC" w:rsidP="009063C9">
            <w:pPr>
              <w:snapToGrid w:val="0"/>
              <w:spacing w:before="60" w:after="60" w:line="240" w:lineRule="auto"/>
              <w:jc w:val="center"/>
              <w:rPr>
                <w:rFonts w:cs="Arial"/>
                <w:sz w:val="18"/>
                <w:szCs w:val="18"/>
              </w:rPr>
            </w:pPr>
            <w:r w:rsidRPr="009063C9">
              <w:rPr>
                <w:sz w:val="18"/>
                <w:szCs w:val="18"/>
              </w:rPr>
              <w:t>20</w:t>
            </w:r>
          </w:p>
        </w:tc>
        <w:tc>
          <w:tcPr>
            <w:tcW w:w="3969" w:type="dxa"/>
            <w:vAlign w:val="center"/>
          </w:tcPr>
          <w:p w14:paraId="51AC223A" w14:textId="536FD8DE" w:rsidR="00F329BC" w:rsidRPr="009063C9" w:rsidRDefault="00F329BC" w:rsidP="009063C9">
            <w:pPr>
              <w:snapToGrid w:val="0"/>
              <w:spacing w:before="60" w:after="60" w:line="240" w:lineRule="auto"/>
              <w:jc w:val="left"/>
              <w:rPr>
                <w:rFonts w:cs="Arial"/>
                <w:sz w:val="18"/>
                <w:szCs w:val="18"/>
              </w:rPr>
            </w:pPr>
          </w:p>
        </w:tc>
      </w:tr>
      <w:tr w:rsidR="009063C9" w:rsidRPr="009063C9" w14:paraId="63EB610F" w14:textId="77777777" w:rsidTr="00F329BC">
        <w:trPr>
          <w:trHeight w:val="305"/>
        </w:trPr>
        <w:tc>
          <w:tcPr>
            <w:tcW w:w="1276" w:type="dxa"/>
          </w:tcPr>
          <w:p w14:paraId="1F614DD1" w14:textId="409803CE"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80D2CD3" w14:textId="1F767B34"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meanHigherHighWater</w:t>
            </w:r>
          </w:p>
        </w:tc>
        <w:tc>
          <w:tcPr>
            <w:tcW w:w="3402" w:type="dxa"/>
            <w:vAlign w:val="center"/>
          </w:tcPr>
          <w:p w14:paraId="6C7D77DC"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246C31A1" w14:textId="04DFAE2B" w:rsidR="00F329BC" w:rsidRPr="009063C9" w:rsidRDefault="00F329BC" w:rsidP="009063C9">
            <w:pPr>
              <w:snapToGrid w:val="0"/>
              <w:spacing w:before="60" w:after="60" w:line="240" w:lineRule="auto"/>
              <w:jc w:val="center"/>
              <w:rPr>
                <w:rFonts w:cs="Arial"/>
                <w:sz w:val="18"/>
                <w:szCs w:val="18"/>
              </w:rPr>
            </w:pPr>
            <w:r w:rsidRPr="009063C9">
              <w:rPr>
                <w:sz w:val="18"/>
                <w:szCs w:val="18"/>
              </w:rPr>
              <w:t>21</w:t>
            </w:r>
          </w:p>
        </w:tc>
        <w:tc>
          <w:tcPr>
            <w:tcW w:w="3969" w:type="dxa"/>
            <w:vAlign w:val="center"/>
          </w:tcPr>
          <w:p w14:paraId="77E9EB0E" w14:textId="14296238"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(MHHW)</w:t>
            </w:r>
          </w:p>
        </w:tc>
      </w:tr>
      <w:tr w:rsidR="009063C9" w:rsidRPr="009063C9" w14:paraId="73457A7E" w14:textId="77777777" w:rsidTr="00F329BC">
        <w:trPr>
          <w:trHeight w:val="305"/>
        </w:trPr>
        <w:tc>
          <w:tcPr>
            <w:tcW w:w="1276" w:type="dxa"/>
          </w:tcPr>
          <w:p w14:paraId="6F4D24A1" w14:textId="22D6C064" w:rsidR="00F329BC" w:rsidRPr="009063C9" w:rsidRDefault="00F329BC" w:rsidP="002754DA">
            <w:pPr>
              <w:autoSpaceDE w:val="0"/>
              <w:autoSpaceDN w:val="0"/>
              <w:adjustRightInd w:val="0"/>
              <w:spacing w:before="60" w:after="60" w:line="240" w:lineRule="auto"/>
              <w:jc w:val="left"/>
              <w:rPr>
                <w:rFonts w:cs="Arial"/>
                <w:sz w:val="18"/>
                <w:szCs w:val="18"/>
              </w:rPr>
            </w:pPr>
            <w:r w:rsidRPr="009063C9">
              <w:rPr>
                <w:sz w:val="18"/>
                <w:szCs w:val="18"/>
              </w:rPr>
              <w:t>Value</w:t>
            </w:r>
          </w:p>
        </w:tc>
        <w:tc>
          <w:tcPr>
            <w:tcW w:w="3260" w:type="dxa"/>
            <w:vAlign w:val="center"/>
          </w:tcPr>
          <w:p w14:paraId="57F768B8" w14:textId="72F2FFD3" w:rsidR="00F329BC" w:rsidRPr="009063C9" w:rsidRDefault="00F329BC" w:rsidP="009063C9">
            <w:pPr>
              <w:autoSpaceDE w:val="0"/>
              <w:autoSpaceDN w:val="0"/>
              <w:adjustRightInd w:val="0"/>
              <w:spacing w:before="60" w:after="60" w:line="240" w:lineRule="auto"/>
              <w:jc w:val="left"/>
              <w:rPr>
                <w:rFonts w:cs="Arial"/>
                <w:sz w:val="18"/>
                <w:szCs w:val="18"/>
              </w:rPr>
            </w:pPr>
            <w:r w:rsidRPr="009063C9">
              <w:rPr>
                <w:rFonts w:cs="Arial"/>
                <w:sz w:val="18"/>
                <w:szCs w:val="18"/>
              </w:rPr>
              <w:t>equinoctialSpringLowWater</w:t>
            </w:r>
          </w:p>
        </w:tc>
        <w:tc>
          <w:tcPr>
            <w:tcW w:w="3402" w:type="dxa"/>
            <w:vAlign w:val="center"/>
          </w:tcPr>
          <w:p w14:paraId="497946BE"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4C9BB014" w14:textId="12A9B379" w:rsidR="00F329BC" w:rsidRPr="009063C9" w:rsidRDefault="00F329BC" w:rsidP="009063C9">
            <w:pPr>
              <w:snapToGrid w:val="0"/>
              <w:spacing w:before="60" w:after="60" w:line="240" w:lineRule="auto"/>
              <w:jc w:val="center"/>
              <w:rPr>
                <w:rFonts w:cs="Arial"/>
                <w:sz w:val="18"/>
                <w:szCs w:val="18"/>
              </w:rPr>
            </w:pPr>
            <w:r w:rsidRPr="009063C9">
              <w:rPr>
                <w:sz w:val="18"/>
                <w:szCs w:val="18"/>
              </w:rPr>
              <w:t>22</w:t>
            </w:r>
          </w:p>
        </w:tc>
        <w:tc>
          <w:tcPr>
            <w:tcW w:w="3969" w:type="dxa"/>
            <w:vAlign w:val="center"/>
          </w:tcPr>
          <w:p w14:paraId="31C87BE3" w14:textId="1356D41E" w:rsidR="00F329BC" w:rsidRPr="009063C9" w:rsidRDefault="00F329BC" w:rsidP="009063C9">
            <w:pPr>
              <w:snapToGrid w:val="0"/>
              <w:spacing w:before="60" w:after="60" w:line="240" w:lineRule="auto"/>
              <w:jc w:val="left"/>
              <w:rPr>
                <w:rFonts w:cs="Arial"/>
                <w:sz w:val="18"/>
                <w:szCs w:val="18"/>
              </w:rPr>
            </w:pPr>
          </w:p>
        </w:tc>
      </w:tr>
      <w:tr w:rsidR="009063C9" w:rsidRPr="009063C9" w14:paraId="5B3BA576" w14:textId="77777777" w:rsidTr="00F329BC">
        <w:trPr>
          <w:trHeight w:val="305"/>
        </w:trPr>
        <w:tc>
          <w:tcPr>
            <w:tcW w:w="1276" w:type="dxa"/>
          </w:tcPr>
          <w:p w14:paraId="2D3E7F69" w14:textId="239F8BE7"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B793B78" w14:textId="7D8332BD"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lowestAstronomicalTide</w:t>
            </w:r>
          </w:p>
        </w:tc>
        <w:tc>
          <w:tcPr>
            <w:tcW w:w="3402" w:type="dxa"/>
            <w:vAlign w:val="center"/>
          </w:tcPr>
          <w:p w14:paraId="04EB42A3"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0682B19" w14:textId="05144E5B" w:rsidR="00F329BC" w:rsidRPr="009063C9" w:rsidRDefault="00F329BC" w:rsidP="009063C9">
            <w:pPr>
              <w:snapToGrid w:val="0"/>
              <w:spacing w:before="60" w:after="60" w:line="240" w:lineRule="auto"/>
              <w:jc w:val="center"/>
              <w:rPr>
                <w:rFonts w:cs="Arial"/>
                <w:sz w:val="18"/>
                <w:szCs w:val="18"/>
              </w:rPr>
            </w:pPr>
            <w:r w:rsidRPr="009063C9">
              <w:rPr>
                <w:sz w:val="18"/>
                <w:szCs w:val="18"/>
              </w:rPr>
              <w:t>23</w:t>
            </w:r>
          </w:p>
        </w:tc>
        <w:tc>
          <w:tcPr>
            <w:tcW w:w="3969" w:type="dxa"/>
            <w:vAlign w:val="center"/>
          </w:tcPr>
          <w:p w14:paraId="0891C4E8" w14:textId="770EA929"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(LAT)</w:t>
            </w:r>
          </w:p>
        </w:tc>
      </w:tr>
      <w:tr w:rsidR="009063C9" w:rsidRPr="009063C9" w14:paraId="012F615F" w14:textId="77777777" w:rsidTr="00F329BC">
        <w:trPr>
          <w:trHeight w:val="305"/>
        </w:trPr>
        <w:tc>
          <w:tcPr>
            <w:tcW w:w="1276" w:type="dxa"/>
          </w:tcPr>
          <w:p w14:paraId="1D53AF8D" w14:textId="3AC6F303"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A478E04" w14:textId="51AAB7A2"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localDatum</w:t>
            </w:r>
          </w:p>
        </w:tc>
        <w:tc>
          <w:tcPr>
            <w:tcW w:w="3402" w:type="dxa"/>
            <w:vAlign w:val="center"/>
          </w:tcPr>
          <w:p w14:paraId="461FE361"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062D55B" w14:textId="087C7B44" w:rsidR="00F329BC" w:rsidRPr="009063C9" w:rsidRDefault="00F329BC" w:rsidP="009063C9">
            <w:pPr>
              <w:snapToGrid w:val="0"/>
              <w:spacing w:before="60" w:after="60" w:line="240" w:lineRule="auto"/>
              <w:jc w:val="center"/>
              <w:rPr>
                <w:rFonts w:cs="Arial"/>
                <w:sz w:val="18"/>
                <w:szCs w:val="18"/>
              </w:rPr>
            </w:pPr>
            <w:r w:rsidRPr="009063C9">
              <w:rPr>
                <w:sz w:val="18"/>
                <w:szCs w:val="18"/>
              </w:rPr>
              <w:t>24</w:t>
            </w:r>
          </w:p>
        </w:tc>
        <w:tc>
          <w:tcPr>
            <w:tcW w:w="3969" w:type="dxa"/>
            <w:vAlign w:val="center"/>
          </w:tcPr>
          <w:p w14:paraId="640A7B77" w14:textId="2A918C70" w:rsidR="00F329BC" w:rsidRPr="009063C9" w:rsidRDefault="00F329BC" w:rsidP="009063C9">
            <w:pPr>
              <w:snapToGrid w:val="0"/>
              <w:spacing w:before="60" w:after="60" w:line="240" w:lineRule="auto"/>
              <w:jc w:val="left"/>
              <w:rPr>
                <w:rFonts w:cs="Arial"/>
                <w:sz w:val="18"/>
                <w:szCs w:val="18"/>
              </w:rPr>
            </w:pPr>
          </w:p>
        </w:tc>
      </w:tr>
      <w:tr w:rsidR="009063C9" w:rsidRPr="009063C9" w14:paraId="27EBC0FB" w14:textId="77777777" w:rsidTr="00F329BC">
        <w:trPr>
          <w:trHeight w:val="305"/>
        </w:trPr>
        <w:tc>
          <w:tcPr>
            <w:tcW w:w="1276" w:type="dxa"/>
          </w:tcPr>
          <w:p w14:paraId="5B5E14DF" w14:textId="7D65889C"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1B72486" w14:textId="2E8264B4"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internationalGreatLakesDatum1985</w:t>
            </w:r>
          </w:p>
        </w:tc>
        <w:tc>
          <w:tcPr>
            <w:tcW w:w="3402" w:type="dxa"/>
            <w:vAlign w:val="center"/>
          </w:tcPr>
          <w:p w14:paraId="3A00E633"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4F8BF660" w14:textId="2CC56906" w:rsidR="00F329BC" w:rsidRPr="009063C9" w:rsidRDefault="00F329BC" w:rsidP="009063C9">
            <w:pPr>
              <w:snapToGrid w:val="0"/>
              <w:spacing w:before="60" w:after="60" w:line="240" w:lineRule="auto"/>
              <w:jc w:val="center"/>
              <w:rPr>
                <w:rFonts w:cs="Arial"/>
                <w:sz w:val="18"/>
                <w:szCs w:val="18"/>
              </w:rPr>
            </w:pPr>
            <w:r w:rsidRPr="009063C9">
              <w:rPr>
                <w:sz w:val="18"/>
                <w:szCs w:val="18"/>
              </w:rPr>
              <w:t>25</w:t>
            </w:r>
          </w:p>
        </w:tc>
        <w:tc>
          <w:tcPr>
            <w:tcW w:w="3969" w:type="dxa"/>
            <w:vAlign w:val="center"/>
          </w:tcPr>
          <w:p w14:paraId="5251D1D5" w14:textId="2C5AD7D5" w:rsidR="00F329BC" w:rsidRPr="009063C9" w:rsidRDefault="00F329BC" w:rsidP="009063C9">
            <w:pPr>
              <w:snapToGrid w:val="0"/>
              <w:spacing w:before="60" w:after="60" w:line="240" w:lineRule="auto"/>
              <w:jc w:val="left"/>
              <w:rPr>
                <w:rFonts w:cs="Arial"/>
                <w:sz w:val="18"/>
                <w:szCs w:val="18"/>
              </w:rPr>
            </w:pPr>
          </w:p>
        </w:tc>
      </w:tr>
      <w:tr w:rsidR="009063C9" w:rsidRPr="009063C9" w14:paraId="00B4CE26" w14:textId="77777777" w:rsidTr="00F329BC">
        <w:trPr>
          <w:trHeight w:val="305"/>
        </w:trPr>
        <w:tc>
          <w:tcPr>
            <w:tcW w:w="1276" w:type="dxa"/>
          </w:tcPr>
          <w:p w14:paraId="785991FC" w14:textId="3B36D6A9"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A57268B" w14:textId="435393CA"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meanWaterLevel</w:t>
            </w:r>
          </w:p>
        </w:tc>
        <w:tc>
          <w:tcPr>
            <w:tcW w:w="3402" w:type="dxa"/>
            <w:vAlign w:val="center"/>
          </w:tcPr>
          <w:p w14:paraId="1C6E4F4E"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4EE52EA3" w14:textId="3416D940" w:rsidR="00F329BC" w:rsidRPr="009063C9" w:rsidRDefault="00F329BC" w:rsidP="009063C9">
            <w:pPr>
              <w:snapToGrid w:val="0"/>
              <w:spacing w:before="60" w:after="60" w:line="240" w:lineRule="auto"/>
              <w:jc w:val="center"/>
              <w:rPr>
                <w:rFonts w:cs="Arial"/>
                <w:sz w:val="18"/>
                <w:szCs w:val="18"/>
              </w:rPr>
            </w:pPr>
            <w:r w:rsidRPr="009063C9">
              <w:rPr>
                <w:sz w:val="18"/>
                <w:szCs w:val="18"/>
              </w:rPr>
              <w:t>26</w:t>
            </w:r>
          </w:p>
        </w:tc>
        <w:tc>
          <w:tcPr>
            <w:tcW w:w="3969" w:type="dxa"/>
            <w:vAlign w:val="center"/>
          </w:tcPr>
          <w:p w14:paraId="7A328F6A" w14:textId="6B99420A" w:rsidR="00F329BC" w:rsidRPr="009063C9" w:rsidRDefault="00F329BC" w:rsidP="009063C9">
            <w:pPr>
              <w:snapToGrid w:val="0"/>
              <w:spacing w:before="60" w:after="60" w:line="240" w:lineRule="auto"/>
              <w:jc w:val="left"/>
              <w:rPr>
                <w:rFonts w:cs="Arial"/>
                <w:sz w:val="18"/>
                <w:szCs w:val="18"/>
              </w:rPr>
            </w:pPr>
          </w:p>
        </w:tc>
      </w:tr>
      <w:tr w:rsidR="009063C9" w:rsidRPr="009063C9" w14:paraId="2DAFC94E" w14:textId="77777777" w:rsidTr="00F329BC">
        <w:trPr>
          <w:trHeight w:val="305"/>
        </w:trPr>
        <w:tc>
          <w:tcPr>
            <w:tcW w:w="1276" w:type="dxa"/>
          </w:tcPr>
          <w:p w14:paraId="4EECF589" w14:textId="41D5F353"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3552600" w14:textId="1F425614"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lowerLowWaterLargeTide</w:t>
            </w:r>
          </w:p>
        </w:tc>
        <w:tc>
          <w:tcPr>
            <w:tcW w:w="3402" w:type="dxa"/>
            <w:vAlign w:val="center"/>
          </w:tcPr>
          <w:p w14:paraId="649FAF8E"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D1ED2F5" w14:textId="71877902" w:rsidR="00F329BC" w:rsidRPr="009063C9" w:rsidRDefault="00F329BC" w:rsidP="009063C9">
            <w:pPr>
              <w:snapToGrid w:val="0"/>
              <w:spacing w:before="60" w:after="60" w:line="240" w:lineRule="auto"/>
              <w:jc w:val="center"/>
              <w:rPr>
                <w:rFonts w:cs="Arial"/>
                <w:sz w:val="18"/>
                <w:szCs w:val="18"/>
              </w:rPr>
            </w:pPr>
            <w:r w:rsidRPr="009063C9">
              <w:rPr>
                <w:sz w:val="18"/>
                <w:szCs w:val="18"/>
              </w:rPr>
              <w:t>27</w:t>
            </w:r>
          </w:p>
        </w:tc>
        <w:tc>
          <w:tcPr>
            <w:tcW w:w="3969" w:type="dxa"/>
            <w:vAlign w:val="center"/>
          </w:tcPr>
          <w:p w14:paraId="658EADD6" w14:textId="753A39D5" w:rsidR="00F329BC" w:rsidRPr="009063C9" w:rsidRDefault="00F329BC" w:rsidP="009063C9">
            <w:pPr>
              <w:snapToGrid w:val="0"/>
              <w:spacing w:before="60" w:after="60" w:line="240" w:lineRule="auto"/>
              <w:jc w:val="left"/>
              <w:rPr>
                <w:rFonts w:cs="Arial"/>
                <w:sz w:val="18"/>
                <w:szCs w:val="18"/>
              </w:rPr>
            </w:pPr>
          </w:p>
        </w:tc>
      </w:tr>
      <w:tr w:rsidR="009063C9" w:rsidRPr="009063C9" w14:paraId="6BDCD0CD" w14:textId="77777777" w:rsidTr="00F329BC">
        <w:trPr>
          <w:trHeight w:val="305"/>
        </w:trPr>
        <w:tc>
          <w:tcPr>
            <w:tcW w:w="1276" w:type="dxa"/>
          </w:tcPr>
          <w:p w14:paraId="20F6510F" w14:textId="47E4A080"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BCA88A8" w14:textId="7394726A"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higherHighWaterLargeTide</w:t>
            </w:r>
          </w:p>
        </w:tc>
        <w:tc>
          <w:tcPr>
            <w:tcW w:w="3402" w:type="dxa"/>
            <w:vAlign w:val="center"/>
          </w:tcPr>
          <w:p w14:paraId="33E96E46"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1D3833B8" w14:textId="55C9A72D" w:rsidR="00F329BC" w:rsidRPr="009063C9" w:rsidRDefault="00F329BC" w:rsidP="009063C9">
            <w:pPr>
              <w:snapToGrid w:val="0"/>
              <w:spacing w:before="60" w:after="60" w:line="240" w:lineRule="auto"/>
              <w:jc w:val="center"/>
              <w:rPr>
                <w:rFonts w:cs="Arial"/>
                <w:sz w:val="18"/>
                <w:szCs w:val="18"/>
              </w:rPr>
            </w:pPr>
            <w:r w:rsidRPr="009063C9">
              <w:rPr>
                <w:sz w:val="18"/>
                <w:szCs w:val="18"/>
              </w:rPr>
              <w:t>28</w:t>
            </w:r>
          </w:p>
        </w:tc>
        <w:tc>
          <w:tcPr>
            <w:tcW w:w="3969" w:type="dxa"/>
            <w:vAlign w:val="center"/>
          </w:tcPr>
          <w:p w14:paraId="73C51C55" w14:textId="341F3A7F" w:rsidR="00F329BC" w:rsidRPr="009063C9" w:rsidRDefault="00F329BC" w:rsidP="009063C9">
            <w:pPr>
              <w:snapToGrid w:val="0"/>
              <w:spacing w:before="60" w:after="60" w:line="240" w:lineRule="auto"/>
              <w:jc w:val="left"/>
              <w:rPr>
                <w:rFonts w:cs="Arial"/>
                <w:sz w:val="18"/>
                <w:szCs w:val="18"/>
              </w:rPr>
            </w:pPr>
          </w:p>
        </w:tc>
      </w:tr>
      <w:tr w:rsidR="009063C9" w:rsidRPr="009063C9" w14:paraId="0E73C388" w14:textId="77777777" w:rsidTr="00F329BC">
        <w:trPr>
          <w:trHeight w:val="305"/>
        </w:trPr>
        <w:tc>
          <w:tcPr>
            <w:tcW w:w="1276" w:type="dxa"/>
          </w:tcPr>
          <w:p w14:paraId="539A034D" w14:textId="28EE372D"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1434648" w14:textId="24906C5D"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nearlyHighestHighWater</w:t>
            </w:r>
          </w:p>
        </w:tc>
        <w:tc>
          <w:tcPr>
            <w:tcW w:w="3402" w:type="dxa"/>
            <w:vAlign w:val="center"/>
          </w:tcPr>
          <w:p w14:paraId="5CEBEABB"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6198F913" w14:textId="2D13E91D" w:rsidR="00F329BC" w:rsidRPr="009063C9" w:rsidRDefault="00F329BC" w:rsidP="009063C9">
            <w:pPr>
              <w:snapToGrid w:val="0"/>
              <w:spacing w:before="60" w:after="60" w:line="240" w:lineRule="auto"/>
              <w:jc w:val="center"/>
              <w:rPr>
                <w:rFonts w:cs="Arial"/>
                <w:sz w:val="18"/>
                <w:szCs w:val="18"/>
              </w:rPr>
            </w:pPr>
            <w:r w:rsidRPr="009063C9">
              <w:rPr>
                <w:sz w:val="18"/>
                <w:szCs w:val="18"/>
              </w:rPr>
              <w:t>29</w:t>
            </w:r>
          </w:p>
        </w:tc>
        <w:tc>
          <w:tcPr>
            <w:tcW w:w="3969" w:type="dxa"/>
            <w:vAlign w:val="center"/>
          </w:tcPr>
          <w:p w14:paraId="1DD1A355" w14:textId="6FE2C23E" w:rsidR="00F329BC" w:rsidRPr="009063C9" w:rsidRDefault="00F329BC" w:rsidP="009063C9">
            <w:pPr>
              <w:snapToGrid w:val="0"/>
              <w:spacing w:before="60" w:after="60" w:line="240" w:lineRule="auto"/>
              <w:jc w:val="left"/>
              <w:rPr>
                <w:rFonts w:cs="Arial"/>
                <w:sz w:val="18"/>
                <w:szCs w:val="18"/>
              </w:rPr>
            </w:pPr>
          </w:p>
        </w:tc>
      </w:tr>
      <w:tr w:rsidR="00F329BC" w:rsidRPr="009063C9" w14:paraId="49D98A35" w14:textId="77777777" w:rsidTr="00F329BC">
        <w:trPr>
          <w:trHeight w:val="305"/>
        </w:trPr>
        <w:tc>
          <w:tcPr>
            <w:tcW w:w="1276" w:type="dxa"/>
          </w:tcPr>
          <w:p w14:paraId="27C344E4" w14:textId="64E3E788" w:rsidR="00F329BC" w:rsidRPr="009063C9" w:rsidRDefault="00F329BC" w:rsidP="00236BA9">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0A20EF1C" w14:textId="567D80CE"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 xml:space="preserve">highestAstronomicalTide </w:t>
            </w:r>
          </w:p>
        </w:tc>
        <w:tc>
          <w:tcPr>
            <w:tcW w:w="3402" w:type="dxa"/>
            <w:vAlign w:val="center"/>
          </w:tcPr>
          <w:p w14:paraId="2C81A937"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0545649F" w14:textId="6942B404" w:rsidR="00F329BC" w:rsidRPr="009063C9" w:rsidRDefault="00F329BC" w:rsidP="00A63413">
            <w:pPr>
              <w:snapToGrid w:val="0"/>
              <w:spacing w:before="60" w:after="60" w:line="240" w:lineRule="auto"/>
              <w:jc w:val="center"/>
              <w:rPr>
                <w:rFonts w:cs="Arial"/>
                <w:sz w:val="18"/>
                <w:szCs w:val="18"/>
              </w:rPr>
            </w:pPr>
            <w:r w:rsidRPr="009063C9">
              <w:rPr>
                <w:sz w:val="18"/>
                <w:szCs w:val="18"/>
              </w:rPr>
              <w:t>30</w:t>
            </w:r>
          </w:p>
        </w:tc>
        <w:tc>
          <w:tcPr>
            <w:tcW w:w="3969" w:type="dxa"/>
            <w:vAlign w:val="center"/>
          </w:tcPr>
          <w:p w14:paraId="5E60FD12" w14:textId="77777777"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(HAT)</w:t>
            </w:r>
          </w:p>
        </w:tc>
      </w:tr>
    </w:tbl>
    <w:p w14:paraId="3997F7F5" w14:textId="77777777" w:rsidR="00B413FE" w:rsidRPr="00A63413" w:rsidRDefault="00B413FE" w:rsidP="00A63413">
      <w:pPr>
        <w:pStyle w:val="AppendixD2"/>
      </w:pPr>
    </w:p>
    <w:p w14:paraId="161050A4" w14:textId="77777777" w:rsidR="00B413FE" w:rsidRPr="009063C9" w:rsidRDefault="00B413FE" w:rsidP="00A44EE6">
      <w:pPr>
        <w:pStyle w:val="Heading3"/>
        <w:spacing w:before="120" w:after="120" w:line="240" w:lineRule="auto"/>
        <w:ind w:hanging="8092"/>
        <w:rPr>
          <w:sz w:val="19"/>
          <w:szCs w:val="19"/>
        </w:rPr>
      </w:pPr>
      <w:bookmarkStart w:id="235" w:name="_Toc403560570"/>
      <w:bookmarkStart w:id="236" w:name="_Toc523493101"/>
      <w:r w:rsidRPr="009063C9">
        <w:rPr>
          <w:sz w:val="19"/>
          <w:szCs w:val="19"/>
        </w:rPr>
        <w:lastRenderedPageBreak/>
        <w:t>S100_DataFormat</w:t>
      </w:r>
      <w:bookmarkEnd w:id="235"/>
      <w:bookmarkEnd w:id="23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19"/>
        <w:gridCol w:w="804"/>
        <w:gridCol w:w="2436"/>
        <w:gridCol w:w="3060"/>
      </w:tblGrid>
      <w:tr w:rsidR="00B413FE" w:rsidRPr="009063C9" w14:paraId="5D74DA18" w14:textId="77777777" w:rsidTr="0054360D">
        <w:trPr>
          <w:trHeight w:val="277"/>
        </w:trPr>
        <w:tc>
          <w:tcPr>
            <w:tcW w:w="3261" w:type="dxa"/>
            <w:vAlign w:val="center"/>
          </w:tcPr>
          <w:p w14:paraId="0AF266DE" w14:textId="77777777" w:rsidR="00B413FE" w:rsidRPr="009063C9" w:rsidRDefault="00B413FE" w:rsidP="00A63413">
            <w:pPr>
              <w:snapToGrid w:val="0"/>
              <w:spacing w:before="60" w:after="60" w:line="240" w:lineRule="auto"/>
              <w:rPr>
                <w:b/>
                <w:sz w:val="18"/>
                <w:szCs w:val="18"/>
              </w:rPr>
            </w:pPr>
            <w:r w:rsidRPr="009063C9">
              <w:rPr>
                <w:b/>
                <w:sz w:val="18"/>
                <w:szCs w:val="18"/>
              </w:rPr>
              <w:t>Name</w:t>
            </w:r>
          </w:p>
        </w:tc>
        <w:tc>
          <w:tcPr>
            <w:tcW w:w="3219" w:type="dxa"/>
            <w:vAlign w:val="center"/>
          </w:tcPr>
          <w:p w14:paraId="10610A79" w14:textId="77777777" w:rsidR="00B413FE" w:rsidRPr="009063C9" w:rsidRDefault="00B413FE" w:rsidP="00A63413">
            <w:pPr>
              <w:snapToGrid w:val="0"/>
              <w:spacing w:before="60" w:after="60" w:line="240" w:lineRule="auto"/>
              <w:rPr>
                <w:b/>
                <w:sz w:val="18"/>
                <w:szCs w:val="18"/>
              </w:rPr>
            </w:pPr>
            <w:r w:rsidRPr="009063C9">
              <w:rPr>
                <w:b/>
                <w:sz w:val="18"/>
                <w:szCs w:val="18"/>
              </w:rPr>
              <w:t>Description</w:t>
            </w:r>
          </w:p>
        </w:tc>
        <w:tc>
          <w:tcPr>
            <w:tcW w:w="804" w:type="dxa"/>
            <w:vAlign w:val="center"/>
          </w:tcPr>
          <w:p w14:paraId="75DB83CB" w14:textId="77777777" w:rsidR="00B413FE" w:rsidRPr="009063C9" w:rsidRDefault="00B413FE" w:rsidP="00A63413">
            <w:pPr>
              <w:snapToGrid w:val="0"/>
              <w:spacing w:before="60" w:after="60" w:line="240" w:lineRule="auto"/>
              <w:jc w:val="center"/>
              <w:rPr>
                <w:b/>
                <w:sz w:val="18"/>
                <w:szCs w:val="18"/>
              </w:rPr>
            </w:pPr>
            <w:r w:rsidRPr="009063C9">
              <w:rPr>
                <w:b/>
                <w:sz w:val="18"/>
                <w:szCs w:val="18"/>
              </w:rPr>
              <w:t>Mult</w:t>
            </w:r>
          </w:p>
        </w:tc>
        <w:tc>
          <w:tcPr>
            <w:tcW w:w="2436" w:type="dxa"/>
            <w:vAlign w:val="center"/>
          </w:tcPr>
          <w:p w14:paraId="015BF9A9" w14:textId="77777777" w:rsidR="00B413FE" w:rsidRPr="009063C9" w:rsidRDefault="00B413FE" w:rsidP="00A63413">
            <w:pPr>
              <w:snapToGrid w:val="0"/>
              <w:spacing w:before="60" w:after="60" w:line="240" w:lineRule="auto"/>
              <w:rPr>
                <w:b/>
                <w:sz w:val="18"/>
                <w:szCs w:val="18"/>
              </w:rPr>
            </w:pPr>
            <w:r w:rsidRPr="009063C9">
              <w:rPr>
                <w:b/>
                <w:sz w:val="18"/>
                <w:szCs w:val="18"/>
              </w:rPr>
              <w:t>Type</w:t>
            </w:r>
          </w:p>
        </w:tc>
        <w:tc>
          <w:tcPr>
            <w:tcW w:w="3060" w:type="dxa"/>
            <w:vAlign w:val="center"/>
          </w:tcPr>
          <w:p w14:paraId="40858610" w14:textId="77777777" w:rsidR="00B413FE" w:rsidRPr="009063C9" w:rsidRDefault="00B413FE" w:rsidP="00A63413">
            <w:pPr>
              <w:snapToGrid w:val="0"/>
              <w:spacing w:before="60" w:after="60" w:line="240" w:lineRule="auto"/>
              <w:rPr>
                <w:b/>
                <w:sz w:val="18"/>
                <w:szCs w:val="18"/>
              </w:rPr>
            </w:pPr>
            <w:r w:rsidRPr="009063C9">
              <w:rPr>
                <w:b/>
                <w:sz w:val="18"/>
                <w:szCs w:val="18"/>
              </w:rPr>
              <w:t>Remarks</w:t>
            </w:r>
          </w:p>
        </w:tc>
      </w:tr>
      <w:tr w:rsidR="00B413FE" w:rsidRPr="009063C9" w14:paraId="220F01EE" w14:textId="77777777" w:rsidTr="0054360D">
        <w:trPr>
          <w:trHeight w:val="305"/>
        </w:trPr>
        <w:tc>
          <w:tcPr>
            <w:tcW w:w="3261" w:type="dxa"/>
            <w:vAlign w:val="center"/>
          </w:tcPr>
          <w:p w14:paraId="66DFBE8E" w14:textId="77777777" w:rsidR="00B413FE" w:rsidRPr="009063C9" w:rsidRDefault="00B413FE" w:rsidP="00A63413">
            <w:pPr>
              <w:snapToGrid w:val="0"/>
              <w:spacing w:before="60" w:after="60" w:line="240" w:lineRule="auto"/>
              <w:rPr>
                <w:sz w:val="18"/>
                <w:szCs w:val="18"/>
              </w:rPr>
            </w:pPr>
            <w:r w:rsidRPr="009063C9">
              <w:rPr>
                <w:sz w:val="18"/>
                <w:szCs w:val="18"/>
              </w:rPr>
              <w:t>S100_DataFormat</w:t>
            </w:r>
          </w:p>
        </w:tc>
        <w:tc>
          <w:tcPr>
            <w:tcW w:w="3219" w:type="dxa"/>
            <w:vAlign w:val="center"/>
          </w:tcPr>
          <w:p w14:paraId="309E46BF" w14:textId="77777777" w:rsidR="00B413FE" w:rsidRPr="009063C9" w:rsidRDefault="00B413FE" w:rsidP="00A63413">
            <w:pPr>
              <w:snapToGrid w:val="0"/>
              <w:spacing w:before="60" w:after="60" w:line="240" w:lineRule="auto"/>
              <w:rPr>
                <w:sz w:val="18"/>
                <w:szCs w:val="18"/>
              </w:rPr>
            </w:pPr>
            <w:r w:rsidRPr="009063C9">
              <w:rPr>
                <w:sz w:val="18"/>
                <w:szCs w:val="18"/>
              </w:rPr>
              <w:t>The encoding format</w:t>
            </w:r>
          </w:p>
        </w:tc>
        <w:tc>
          <w:tcPr>
            <w:tcW w:w="804" w:type="dxa"/>
            <w:vAlign w:val="center"/>
          </w:tcPr>
          <w:p w14:paraId="430CDC36" w14:textId="77777777" w:rsidR="00B413FE" w:rsidRPr="009063C9" w:rsidRDefault="00B413FE" w:rsidP="00A63413">
            <w:pPr>
              <w:snapToGrid w:val="0"/>
              <w:spacing w:before="60" w:after="60" w:line="240" w:lineRule="auto"/>
              <w:jc w:val="center"/>
              <w:rPr>
                <w:sz w:val="18"/>
                <w:szCs w:val="18"/>
              </w:rPr>
            </w:pPr>
            <w:r w:rsidRPr="009063C9">
              <w:rPr>
                <w:sz w:val="18"/>
                <w:szCs w:val="18"/>
              </w:rPr>
              <w:t>-</w:t>
            </w:r>
          </w:p>
        </w:tc>
        <w:tc>
          <w:tcPr>
            <w:tcW w:w="2436" w:type="dxa"/>
            <w:vAlign w:val="center"/>
          </w:tcPr>
          <w:p w14:paraId="5F68E0C0" w14:textId="77777777" w:rsidR="00B413FE" w:rsidRPr="009063C9" w:rsidRDefault="00B413FE" w:rsidP="00A63413">
            <w:pPr>
              <w:snapToGrid w:val="0"/>
              <w:spacing w:before="60" w:after="60" w:line="240" w:lineRule="auto"/>
              <w:rPr>
                <w:sz w:val="18"/>
                <w:szCs w:val="18"/>
              </w:rPr>
            </w:pPr>
            <w:r w:rsidRPr="009063C9">
              <w:rPr>
                <w:sz w:val="18"/>
                <w:szCs w:val="18"/>
              </w:rPr>
              <w:t>-</w:t>
            </w:r>
          </w:p>
        </w:tc>
        <w:tc>
          <w:tcPr>
            <w:tcW w:w="3060" w:type="dxa"/>
            <w:vAlign w:val="center"/>
          </w:tcPr>
          <w:p w14:paraId="55831D7C" w14:textId="77777777" w:rsidR="00B413FE" w:rsidRPr="009063C9" w:rsidRDefault="00B413FE" w:rsidP="00A63413">
            <w:pPr>
              <w:snapToGrid w:val="0"/>
              <w:spacing w:before="60" w:after="60" w:line="240" w:lineRule="auto"/>
              <w:rPr>
                <w:sz w:val="18"/>
                <w:szCs w:val="18"/>
              </w:rPr>
            </w:pPr>
            <w:r w:rsidRPr="009063C9">
              <w:rPr>
                <w:sz w:val="18"/>
                <w:szCs w:val="18"/>
              </w:rPr>
              <w:t>-</w:t>
            </w:r>
          </w:p>
        </w:tc>
      </w:tr>
      <w:tr w:rsidR="00653752" w:rsidRPr="009063C9" w14:paraId="427D421C" w14:textId="77777777" w:rsidTr="005B5D87">
        <w:trPr>
          <w:trHeight w:val="277"/>
        </w:trPr>
        <w:tc>
          <w:tcPr>
            <w:tcW w:w="3261" w:type="dxa"/>
            <w:vAlign w:val="center"/>
          </w:tcPr>
          <w:p w14:paraId="34C9BFCF" w14:textId="3F00E215" w:rsidR="00653752" w:rsidRPr="009063C9" w:rsidRDefault="00653752" w:rsidP="00653752">
            <w:pPr>
              <w:snapToGrid w:val="0"/>
              <w:spacing w:before="60" w:after="60" w:line="240" w:lineRule="auto"/>
              <w:rPr>
                <w:sz w:val="18"/>
                <w:szCs w:val="18"/>
              </w:rPr>
            </w:pPr>
            <w:r w:rsidRPr="009063C9">
              <w:rPr>
                <w:sz w:val="18"/>
                <w:szCs w:val="18"/>
              </w:rPr>
              <w:t>ISO/IEC 8211</w:t>
            </w:r>
          </w:p>
        </w:tc>
        <w:tc>
          <w:tcPr>
            <w:tcW w:w="3219" w:type="dxa"/>
          </w:tcPr>
          <w:p w14:paraId="3AD03274" w14:textId="14379888" w:rsidR="00653752" w:rsidRPr="009063C9" w:rsidRDefault="00653752" w:rsidP="009063C9">
            <w:pPr>
              <w:snapToGrid w:val="0"/>
              <w:spacing w:before="60" w:after="60" w:line="240" w:lineRule="auto"/>
              <w:jc w:val="left"/>
              <w:rPr>
                <w:sz w:val="18"/>
                <w:szCs w:val="18"/>
              </w:rPr>
            </w:pPr>
            <w:r w:rsidRPr="009063C9">
              <w:rPr>
                <w:sz w:val="18"/>
                <w:szCs w:val="18"/>
              </w:rPr>
              <w:t>The ISO/IEC 8211 data format as defined in Part 10a</w:t>
            </w:r>
          </w:p>
        </w:tc>
        <w:tc>
          <w:tcPr>
            <w:tcW w:w="804" w:type="dxa"/>
            <w:vAlign w:val="center"/>
          </w:tcPr>
          <w:p w14:paraId="602C6634" w14:textId="77777777"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2259BF78"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68132B9E"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r>
      <w:tr w:rsidR="00653752" w:rsidRPr="009063C9" w14:paraId="46C0B573" w14:textId="77777777" w:rsidTr="005B5D87">
        <w:trPr>
          <w:trHeight w:val="277"/>
        </w:trPr>
        <w:tc>
          <w:tcPr>
            <w:tcW w:w="3261" w:type="dxa"/>
            <w:vAlign w:val="center"/>
          </w:tcPr>
          <w:p w14:paraId="634881CD" w14:textId="77777777" w:rsidR="00653752" w:rsidRPr="009063C9" w:rsidRDefault="00653752" w:rsidP="005B5D87">
            <w:pPr>
              <w:snapToGrid w:val="0"/>
              <w:spacing w:before="60" w:after="60" w:line="240" w:lineRule="auto"/>
              <w:jc w:val="left"/>
              <w:rPr>
                <w:sz w:val="18"/>
                <w:szCs w:val="18"/>
              </w:rPr>
            </w:pPr>
            <w:r w:rsidRPr="009063C9">
              <w:rPr>
                <w:sz w:val="18"/>
                <w:szCs w:val="18"/>
              </w:rPr>
              <w:t>GML</w:t>
            </w:r>
          </w:p>
        </w:tc>
        <w:tc>
          <w:tcPr>
            <w:tcW w:w="3219" w:type="dxa"/>
          </w:tcPr>
          <w:p w14:paraId="6FA87FDE" w14:textId="3955D29E" w:rsidR="00653752" w:rsidRPr="009063C9" w:rsidRDefault="00653752" w:rsidP="009063C9">
            <w:pPr>
              <w:snapToGrid w:val="0"/>
              <w:spacing w:before="60" w:after="60" w:line="240" w:lineRule="auto"/>
              <w:jc w:val="left"/>
              <w:rPr>
                <w:sz w:val="18"/>
                <w:szCs w:val="18"/>
              </w:rPr>
            </w:pPr>
            <w:r w:rsidRPr="009063C9">
              <w:rPr>
                <w:sz w:val="18"/>
                <w:szCs w:val="18"/>
              </w:rPr>
              <w:t xml:space="preserve">The </w:t>
            </w:r>
            <w:r w:rsidR="00757EF4" w:rsidRPr="009063C9">
              <w:rPr>
                <w:sz w:val="18"/>
                <w:szCs w:val="18"/>
              </w:rPr>
              <w:t>GML</w:t>
            </w:r>
            <w:r w:rsidRPr="009063C9">
              <w:rPr>
                <w:sz w:val="18"/>
                <w:szCs w:val="18"/>
              </w:rPr>
              <w:t xml:space="preserve"> data format as defined in Part 10</w:t>
            </w:r>
            <w:r w:rsidR="00757EF4" w:rsidRPr="009063C9">
              <w:rPr>
                <w:sz w:val="18"/>
                <w:szCs w:val="18"/>
              </w:rPr>
              <w:t>b</w:t>
            </w:r>
          </w:p>
        </w:tc>
        <w:tc>
          <w:tcPr>
            <w:tcW w:w="804" w:type="dxa"/>
            <w:vAlign w:val="center"/>
          </w:tcPr>
          <w:p w14:paraId="2E3E6528" w14:textId="77777777"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2ABB6C99"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734204D8"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r>
      <w:tr w:rsidR="00653752" w:rsidRPr="009063C9" w14:paraId="09FEA175" w14:textId="77777777" w:rsidTr="005B5D87">
        <w:trPr>
          <w:trHeight w:val="305"/>
        </w:trPr>
        <w:tc>
          <w:tcPr>
            <w:tcW w:w="3261" w:type="dxa"/>
            <w:vAlign w:val="center"/>
          </w:tcPr>
          <w:p w14:paraId="69FDD4AA" w14:textId="77777777" w:rsidR="00653752" w:rsidRPr="009063C9" w:rsidRDefault="00653752" w:rsidP="00653752">
            <w:pPr>
              <w:snapToGrid w:val="0"/>
              <w:spacing w:before="60" w:after="60" w:line="240" w:lineRule="auto"/>
              <w:rPr>
                <w:sz w:val="18"/>
                <w:szCs w:val="18"/>
              </w:rPr>
            </w:pPr>
            <w:r w:rsidRPr="009063C9">
              <w:rPr>
                <w:sz w:val="18"/>
                <w:szCs w:val="18"/>
              </w:rPr>
              <w:t>HDF5</w:t>
            </w:r>
          </w:p>
        </w:tc>
        <w:tc>
          <w:tcPr>
            <w:tcW w:w="3219" w:type="dxa"/>
          </w:tcPr>
          <w:p w14:paraId="49D4806F" w14:textId="61DE8AF4" w:rsidR="00653752" w:rsidRPr="009063C9" w:rsidRDefault="00653752" w:rsidP="009063C9">
            <w:pPr>
              <w:snapToGrid w:val="0"/>
              <w:spacing w:before="60" w:after="60" w:line="240" w:lineRule="auto"/>
              <w:jc w:val="left"/>
              <w:rPr>
                <w:sz w:val="18"/>
                <w:szCs w:val="18"/>
              </w:rPr>
            </w:pPr>
            <w:r w:rsidRPr="009063C9">
              <w:rPr>
                <w:sz w:val="18"/>
                <w:szCs w:val="18"/>
              </w:rPr>
              <w:t xml:space="preserve">The </w:t>
            </w:r>
            <w:r w:rsidR="00757EF4" w:rsidRPr="009063C9">
              <w:rPr>
                <w:sz w:val="18"/>
                <w:szCs w:val="18"/>
              </w:rPr>
              <w:t>HDF5</w:t>
            </w:r>
            <w:r w:rsidRPr="009063C9">
              <w:rPr>
                <w:sz w:val="18"/>
                <w:szCs w:val="18"/>
              </w:rPr>
              <w:t xml:space="preserve"> data format as defined in Part 10</w:t>
            </w:r>
            <w:r w:rsidR="00757EF4" w:rsidRPr="009063C9">
              <w:rPr>
                <w:sz w:val="18"/>
                <w:szCs w:val="18"/>
              </w:rPr>
              <w:t>c</w:t>
            </w:r>
          </w:p>
        </w:tc>
        <w:tc>
          <w:tcPr>
            <w:tcW w:w="804" w:type="dxa"/>
            <w:vAlign w:val="center"/>
          </w:tcPr>
          <w:p w14:paraId="784FF3C5" w14:textId="5AA6B126"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2E47B76A" w14:textId="47E6DE7D"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10543840" w14:textId="7EF23986" w:rsidR="00653752" w:rsidRPr="009063C9" w:rsidRDefault="00653752" w:rsidP="005B5D87">
            <w:pPr>
              <w:snapToGrid w:val="0"/>
              <w:spacing w:before="60" w:after="60" w:line="240" w:lineRule="auto"/>
              <w:jc w:val="left"/>
              <w:rPr>
                <w:sz w:val="18"/>
                <w:szCs w:val="18"/>
              </w:rPr>
            </w:pPr>
            <w:r w:rsidRPr="009063C9">
              <w:rPr>
                <w:sz w:val="18"/>
                <w:szCs w:val="18"/>
              </w:rPr>
              <w:t>-</w:t>
            </w:r>
          </w:p>
        </w:tc>
      </w:tr>
      <w:tr w:rsidR="009063C9" w:rsidRPr="009063C9" w14:paraId="2A21FFBA" w14:textId="77777777" w:rsidTr="009063C9">
        <w:trPr>
          <w:trHeight w:val="305"/>
        </w:trPr>
        <w:tc>
          <w:tcPr>
            <w:tcW w:w="3261" w:type="dxa"/>
            <w:vAlign w:val="center"/>
          </w:tcPr>
          <w:p w14:paraId="18BCC2DB" w14:textId="5D87D217" w:rsidR="00653752" w:rsidRPr="009063C9" w:rsidRDefault="00653752" w:rsidP="00653752">
            <w:pPr>
              <w:snapToGrid w:val="0"/>
              <w:spacing w:before="60" w:after="60" w:line="240" w:lineRule="auto"/>
              <w:rPr>
                <w:sz w:val="18"/>
                <w:szCs w:val="18"/>
              </w:rPr>
            </w:pPr>
            <w:r w:rsidRPr="009063C9">
              <w:rPr>
                <w:sz w:val="18"/>
                <w:szCs w:val="18"/>
              </w:rPr>
              <w:t>undefined</w:t>
            </w:r>
          </w:p>
        </w:tc>
        <w:tc>
          <w:tcPr>
            <w:tcW w:w="3219" w:type="dxa"/>
            <w:vAlign w:val="center"/>
          </w:tcPr>
          <w:p w14:paraId="1C8C0269" w14:textId="3BE439C4" w:rsidR="00653752" w:rsidRPr="009063C9" w:rsidRDefault="00653752" w:rsidP="009063C9">
            <w:pPr>
              <w:snapToGrid w:val="0"/>
              <w:spacing w:before="60" w:after="60" w:line="240" w:lineRule="auto"/>
              <w:jc w:val="left"/>
              <w:rPr>
                <w:sz w:val="18"/>
                <w:szCs w:val="18"/>
              </w:rPr>
            </w:pPr>
            <w:r w:rsidRPr="009063C9">
              <w:rPr>
                <w:sz w:val="18"/>
                <w:szCs w:val="18"/>
              </w:rPr>
              <w:t xml:space="preserve">The encoding is defined in the </w:t>
            </w:r>
            <w:r w:rsidR="00757EF4" w:rsidRPr="009063C9">
              <w:rPr>
                <w:sz w:val="18"/>
                <w:szCs w:val="18"/>
              </w:rPr>
              <w:t>P</w:t>
            </w:r>
            <w:r w:rsidRPr="009063C9">
              <w:rPr>
                <w:sz w:val="18"/>
                <w:szCs w:val="18"/>
              </w:rPr>
              <w:t xml:space="preserve">roduct </w:t>
            </w:r>
            <w:r w:rsidR="00757EF4" w:rsidRPr="009063C9">
              <w:rPr>
                <w:sz w:val="18"/>
                <w:szCs w:val="18"/>
              </w:rPr>
              <w:t>S</w:t>
            </w:r>
            <w:r w:rsidRPr="009063C9">
              <w:rPr>
                <w:sz w:val="18"/>
                <w:szCs w:val="18"/>
              </w:rPr>
              <w:t>pecification</w:t>
            </w:r>
          </w:p>
        </w:tc>
        <w:tc>
          <w:tcPr>
            <w:tcW w:w="804" w:type="dxa"/>
            <w:vAlign w:val="center"/>
          </w:tcPr>
          <w:p w14:paraId="4245281F" w14:textId="2CD0E5F5"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72210D04" w14:textId="13925C17"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78FD57E6" w14:textId="114E8295" w:rsidR="00653752" w:rsidRPr="009063C9" w:rsidRDefault="00653752" w:rsidP="005B5D87">
            <w:pPr>
              <w:snapToGrid w:val="0"/>
              <w:spacing w:before="60" w:after="60" w:line="240" w:lineRule="auto"/>
              <w:jc w:val="left"/>
              <w:rPr>
                <w:sz w:val="18"/>
                <w:szCs w:val="18"/>
              </w:rPr>
            </w:pPr>
            <w:r w:rsidRPr="009063C9">
              <w:rPr>
                <w:sz w:val="18"/>
                <w:szCs w:val="18"/>
              </w:rPr>
              <w:t>Use product specification specific encoding means the data product and product specification is not intended for an IHO S-100 compliant system</w:t>
            </w:r>
          </w:p>
        </w:tc>
      </w:tr>
    </w:tbl>
    <w:p w14:paraId="6B0350D7" w14:textId="77777777" w:rsidR="00B413FE" w:rsidRPr="009063C9" w:rsidRDefault="00B413FE" w:rsidP="0054360D">
      <w:pPr>
        <w:spacing w:before="40" w:after="40" w:line="240" w:lineRule="auto"/>
        <w:rPr>
          <w:sz w:val="19"/>
          <w:szCs w:val="19"/>
        </w:rPr>
      </w:pPr>
    </w:p>
    <w:p w14:paraId="794132BA" w14:textId="77777777" w:rsidR="00B413FE" w:rsidRPr="009063C9" w:rsidRDefault="00B413FE" w:rsidP="00A44EE6">
      <w:pPr>
        <w:pStyle w:val="Heading3"/>
        <w:spacing w:before="120" w:after="120" w:line="240" w:lineRule="auto"/>
        <w:ind w:hanging="8092"/>
        <w:rPr>
          <w:sz w:val="19"/>
          <w:szCs w:val="19"/>
        </w:rPr>
      </w:pPr>
      <w:bookmarkStart w:id="237" w:name="_Toc403560571"/>
      <w:bookmarkStart w:id="238" w:name="_Toc523493102"/>
      <w:r w:rsidRPr="009063C9">
        <w:rPr>
          <w:sz w:val="19"/>
          <w:szCs w:val="19"/>
        </w:rPr>
        <w:t>S100_ProductSpecification</w:t>
      </w:r>
      <w:bookmarkEnd w:id="237"/>
      <w:bookmarkEnd w:id="2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063C9" w14:paraId="6AAD35C0" w14:textId="77777777" w:rsidTr="00A63413">
        <w:trPr>
          <w:cantSplit/>
        </w:trPr>
        <w:tc>
          <w:tcPr>
            <w:tcW w:w="3034" w:type="dxa"/>
            <w:vAlign w:val="center"/>
          </w:tcPr>
          <w:p w14:paraId="5543F5B1" w14:textId="77777777" w:rsidR="00B413FE" w:rsidRPr="009063C9" w:rsidRDefault="00B413FE" w:rsidP="00A63413">
            <w:pPr>
              <w:snapToGrid w:val="0"/>
              <w:spacing w:before="60" w:after="60" w:line="240" w:lineRule="auto"/>
              <w:jc w:val="left"/>
              <w:rPr>
                <w:b/>
                <w:sz w:val="18"/>
                <w:szCs w:val="18"/>
              </w:rPr>
            </w:pPr>
            <w:r w:rsidRPr="009063C9">
              <w:rPr>
                <w:b/>
                <w:sz w:val="18"/>
                <w:szCs w:val="18"/>
              </w:rPr>
              <w:t>Name</w:t>
            </w:r>
          </w:p>
        </w:tc>
        <w:tc>
          <w:tcPr>
            <w:tcW w:w="3420" w:type="dxa"/>
            <w:vAlign w:val="center"/>
          </w:tcPr>
          <w:p w14:paraId="2B356556" w14:textId="77777777" w:rsidR="00B413FE" w:rsidRPr="009063C9" w:rsidRDefault="00B413FE" w:rsidP="00A63413">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3A7D6C82" w14:textId="77777777" w:rsidR="00B413FE" w:rsidRPr="009063C9" w:rsidRDefault="00B413FE" w:rsidP="00A63413">
            <w:pPr>
              <w:snapToGrid w:val="0"/>
              <w:spacing w:before="60" w:after="60" w:line="240" w:lineRule="auto"/>
              <w:jc w:val="center"/>
              <w:rPr>
                <w:b/>
                <w:sz w:val="18"/>
                <w:szCs w:val="18"/>
              </w:rPr>
            </w:pPr>
            <w:r w:rsidRPr="009063C9">
              <w:rPr>
                <w:b/>
                <w:sz w:val="18"/>
                <w:szCs w:val="18"/>
              </w:rPr>
              <w:t>Mult</w:t>
            </w:r>
          </w:p>
        </w:tc>
        <w:tc>
          <w:tcPr>
            <w:tcW w:w="2436" w:type="dxa"/>
            <w:vAlign w:val="center"/>
          </w:tcPr>
          <w:p w14:paraId="78B89003" w14:textId="77777777" w:rsidR="00B413FE" w:rsidRPr="009063C9" w:rsidRDefault="00B413FE" w:rsidP="00A63413">
            <w:pPr>
              <w:snapToGrid w:val="0"/>
              <w:spacing w:before="60" w:after="60" w:line="240" w:lineRule="auto"/>
              <w:jc w:val="left"/>
              <w:rPr>
                <w:b/>
                <w:sz w:val="18"/>
                <w:szCs w:val="18"/>
              </w:rPr>
            </w:pPr>
            <w:r w:rsidRPr="009063C9">
              <w:rPr>
                <w:b/>
                <w:sz w:val="18"/>
                <w:szCs w:val="18"/>
              </w:rPr>
              <w:t>Type</w:t>
            </w:r>
          </w:p>
        </w:tc>
        <w:tc>
          <w:tcPr>
            <w:tcW w:w="3060" w:type="dxa"/>
            <w:vAlign w:val="center"/>
          </w:tcPr>
          <w:p w14:paraId="5B79CCA8" w14:textId="77777777" w:rsidR="00B413FE" w:rsidRPr="009063C9" w:rsidRDefault="00B413FE" w:rsidP="00A63413">
            <w:pPr>
              <w:snapToGrid w:val="0"/>
              <w:spacing w:before="60" w:after="60" w:line="240" w:lineRule="auto"/>
              <w:jc w:val="left"/>
              <w:rPr>
                <w:b/>
                <w:sz w:val="18"/>
                <w:szCs w:val="18"/>
              </w:rPr>
            </w:pPr>
            <w:r w:rsidRPr="009063C9">
              <w:rPr>
                <w:b/>
                <w:sz w:val="18"/>
                <w:szCs w:val="18"/>
              </w:rPr>
              <w:t>Remarks</w:t>
            </w:r>
          </w:p>
        </w:tc>
      </w:tr>
      <w:tr w:rsidR="00B413FE" w:rsidRPr="009063C9" w14:paraId="3D58C6F2" w14:textId="77777777" w:rsidTr="00A63413">
        <w:trPr>
          <w:cantSplit/>
        </w:trPr>
        <w:tc>
          <w:tcPr>
            <w:tcW w:w="3034" w:type="dxa"/>
            <w:vAlign w:val="center"/>
          </w:tcPr>
          <w:p w14:paraId="11F3F619" w14:textId="77777777" w:rsidR="00B413FE" w:rsidRPr="009063C9" w:rsidRDefault="00B413FE" w:rsidP="00A63413">
            <w:pPr>
              <w:snapToGrid w:val="0"/>
              <w:spacing w:before="60" w:after="60" w:line="240" w:lineRule="auto"/>
              <w:jc w:val="left"/>
              <w:rPr>
                <w:sz w:val="18"/>
                <w:szCs w:val="18"/>
              </w:rPr>
            </w:pPr>
            <w:r w:rsidRPr="009063C9">
              <w:rPr>
                <w:sz w:val="18"/>
                <w:szCs w:val="18"/>
              </w:rPr>
              <w:t>S100_ProductSpecification</w:t>
            </w:r>
          </w:p>
        </w:tc>
        <w:tc>
          <w:tcPr>
            <w:tcW w:w="3420" w:type="dxa"/>
            <w:vAlign w:val="center"/>
          </w:tcPr>
          <w:p w14:paraId="5734CD69" w14:textId="77777777" w:rsidR="00B413FE" w:rsidRPr="009063C9" w:rsidRDefault="00B413FE" w:rsidP="00A63413">
            <w:pPr>
              <w:snapToGrid w:val="0"/>
              <w:spacing w:before="60" w:after="60" w:line="240" w:lineRule="auto"/>
              <w:jc w:val="left"/>
              <w:rPr>
                <w:sz w:val="18"/>
                <w:szCs w:val="18"/>
              </w:rPr>
            </w:pPr>
            <w:r w:rsidRPr="009063C9">
              <w:rPr>
                <w:sz w:val="18"/>
                <w:szCs w:val="18"/>
              </w:rPr>
              <w:t>The Product Specification contains the information needed to build the specified product</w:t>
            </w:r>
          </w:p>
        </w:tc>
        <w:tc>
          <w:tcPr>
            <w:tcW w:w="804" w:type="dxa"/>
            <w:vAlign w:val="center"/>
          </w:tcPr>
          <w:p w14:paraId="1FB9150E" w14:textId="77777777" w:rsidR="00B413FE" w:rsidRPr="009063C9" w:rsidRDefault="00B413FE" w:rsidP="00A63413">
            <w:pPr>
              <w:snapToGrid w:val="0"/>
              <w:spacing w:before="60" w:after="60" w:line="240" w:lineRule="auto"/>
              <w:jc w:val="center"/>
              <w:rPr>
                <w:sz w:val="18"/>
                <w:szCs w:val="18"/>
              </w:rPr>
            </w:pPr>
            <w:r w:rsidRPr="009063C9">
              <w:rPr>
                <w:sz w:val="18"/>
                <w:szCs w:val="18"/>
              </w:rPr>
              <w:t>-</w:t>
            </w:r>
          </w:p>
        </w:tc>
        <w:tc>
          <w:tcPr>
            <w:tcW w:w="2436" w:type="dxa"/>
            <w:vAlign w:val="center"/>
          </w:tcPr>
          <w:p w14:paraId="1A6980BF" w14:textId="77777777" w:rsidR="00B413FE" w:rsidRPr="009063C9" w:rsidRDefault="00B413FE" w:rsidP="00A63413">
            <w:pPr>
              <w:snapToGrid w:val="0"/>
              <w:spacing w:before="60" w:after="60" w:line="240" w:lineRule="auto"/>
              <w:jc w:val="left"/>
              <w:rPr>
                <w:sz w:val="18"/>
                <w:szCs w:val="18"/>
              </w:rPr>
            </w:pPr>
            <w:r w:rsidRPr="009063C9">
              <w:rPr>
                <w:sz w:val="18"/>
                <w:szCs w:val="18"/>
              </w:rPr>
              <w:t>-</w:t>
            </w:r>
          </w:p>
        </w:tc>
        <w:tc>
          <w:tcPr>
            <w:tcW w:w="3060" w:type="dxa"/>
            <w:vAlign w:val="center"/>
          </w:tcPr>
          <w:p w14:paraId="5C7CDDE0" w14:textId="77777777" w:rsidR="00B413FE" w:rsidRPr="009063C9" w:rsidRDefault="00B413FE" w:rsidP="00A63413">
            <w:pPr>
              <w:snapToGrid w:val="0"/>
              <w:spacing w:before="60" w:after="60" w:line="240" w:lineRule="auto"/>
              <w:jc w:val="left"/>
              <w:rPr>
                <w:sz w:val="18"/>
                <w:szCs w:val="18"/>
              </w:rPr>
            </w:pPr>
            <w:r w:rsidRPr="009063C9">
              <w:rPr>
                <w:sz w:val="18"/>
                <w:szCs w:val="18"/>
              </w:rPr>
              <w:t>-</w:t>
            </w:r>
          </w:p>
        </w:tc>
      </w:tr>
      <w:tr w:rsidR="00B413FE" w:rsidRPr="009063C9" w14:paraId="62BFF83B" w14:textId="77777777" w:rsidTr="00A63413">
        <w:trPr>
          <w:cantSplit/>
        </w:trPr>
        <w:tc>
          <w:tcPr>
            <w:tcW w:w="3034" w:type="dxa"/>
            <w:vAlign w:val="center"/>
          </w:tcPr>
          <w:p w14:paraId="11D51353" w14:textId="77777777" w:rsidR="00B413FE" w:rsidRPr="009063C9" w:rsidRDefault="00B413FE" w:rsidP="00A63413">
            <w:pPr>
              <w:snapToGrid w:val="0"/>
              <w:spacing w:before="60" w:after="60" w:line="240" w:lineRule="auto"/>
              <w:jc w:val="left"/>
              <w:rPr>
                <w:sz w:val="18"/>
                <w:szCs w:val="18"/>
              </w:rPr>
            </w:pPr>
            <w:r w:rsidRPr="009063C9">
              <w:rPr>
                <w:sz w:val="18"/>
                <w:szCs w:val="18"/>
              </w:rPr>
              <w:t>name</w:t>
            </w:r>
          </w:p>
        </w:tc>
        <w:tc>
          <w:tcPr>
            <w:tcW w:w="3420" w:type="dxa"/>
            <w:vAlign w:val="center"/>
          </w:tcPr>
          <w:p w14:paraId="36530FB9" w14:textId="77777777" w:rsidR="00B413FE" w:rsidRPr="009063C9" w:rsidRDefault="00B413FE" w:rsidP="00A63413">
            <w:pPr>
              <w:snapToGrid w:val="0"/>
              <w:spacing w:before="60" w:after="60" w:line="240" w:lineRule="auto"/>
              <w:jc w:val="left"/>
              <w:rPr>
                <w:sz w:val="18"/>
                <w:szCs w:val="18"/>
              </w:rPr>
            </w:pPr>
            <w:r w:rsidRPr="009063C9">
              <w:rPr>
                <w:sz w:val="18"/>
                <w:szCs w:val="18"/>
              </w:rPr>
              <w:t>The name of the product specification used to create the datasets</w:t>
            </w:r>
          </w:p>
        </w:tc>
        <w:tc>
          <w:tcPr>
            <w:tcW w:w="804" w:type="dxa"/>
            <w:vAlign w:val="center"/>
          </w:tcPr>
          <w:p w14:paraId="2B8F0B5E" w14:textId="77777777" w:rsidR="00B413FE" w:rsidRPr="009063C9" w:rsidRDefault="00B413FE" w:rsidP="00A63413">
            <w:pPr>
              <w:snapToGrid w:val="0"/>
              <w:spacing w:before="60" w:after="60" w:line="240" w:lineRule="auto"/>
              <w:jc w:val="center"/>
              <w:rPr>
                <w:sz w:val="18"/>
                <w:szCs w:val="18"/>
              </w:rPr>
            </w:pPr>
            <w:r w:rsidRPr="009063C9">
              <w:rPr>
                <w:sz w:val="18"/>
                <w:szCs w:val="18"/>
              </w:rPr>
              <w:t>1</w:t>
            </w:r>
          </w:p>
        </w:tc>
        <w:tc>
          <w:tcPr>
            <w:tcW w:w="2436" w:type="dxa"/>
            <w:vAlign w:val="center"/>
          </w:tcPr>
          <w:p w14:paraId="29B3E2DA" w14:textId="77777777" w:rsidR="00B413FE" w:rsidRPr="009063C9" w:rsidRDefault="00B413FE" w:rsidP="00A63413">
            <w:pPr>
              <w:snapToGrid w:val="0"/>
              <w:spacing w:before="60" w:after="60" w:line="240" w:lineRule="auto"/>
              <w:jc w:val="left"/>
              <w:rPr>
                <w:sz w:val="18"/>
                <w:szCs w:val="18"/>
              </w:rPr>
            </w:pPr>
            <w:r w:rsidRPr="009063C9">
              <w:rPr>
                <w:sz w:val="18"/>
                <w:szCs w:val="18"/>
              </w:rPr>
              <w:t>CharacterString</w:t>
            </w:r>
          </w:p>
        </w:tc>
        <w:tc>
          <w:tcPr>
            <w:tcW w:w="3060" w:type="dxa"/>
            <w:vAlign w:val="center"/>
          </w:tcPr>
          <w:p w14:paraId="75128688" w14:textId="77777777" w:rsidR="00B413FE" w:rsidRPr="009063C9" w:rsidRDefault="00B413FE" w:rsidP="00A63413">
            <w:pPr>
              <w:snapToGrid w:val="0"/>
              <w:spacing w:before="60" w:after="60" w:line="240" w:lineRule="auto"/>
              <w:jc w:val="left"/>
              <w:rPr>
                <w:sz w:val="18"/>
                <w:szCs w:val="18"/>
              </w:rPr>
            </w:pPr>
          </w:p>
        </w:tc>
      </w:tr>
      <w:tr w:rsidR="00B413FE" w:rsidRPr="009063C9" w14:paraId="054A6B7F" w14:textId="77777777" w:rsidTr="00A63413">
        <w:trPr>
          <w:cantSplit/>
        </w:trPr>
        <w:tc>
          <w:tcPr>
            <w:tcW w:w="3034" w:type="dxa"/>
            <w:vAlign w:val="center"/>
          </w:tcPr>
          <w:p w14:paraId="79A2CDC4" w14:textId="77777777" w:rsidR="00B413FE" w:rsidRPr="009063C9" w:rsidRDefault="00B413FE" w:rsidP="00A63413">
            <w:pPr>
              <w:snapToGrid w:val="0"/>
              <w:spacing w:before="60" w:after="60" w:line="240" w:lineRule="auto"/>
              <w:jc w:val="left"/>
              <w:rPr>
                <w:sz w:val="18"/>
                <w:szCs w:val="18"/>
              </w:rPr>
            </w:pPr>
            <w:r w:rsidRPr="009063C9">
              <w:rPr>
                <w:sz w:val="18"/>
                <w:szCs w:val="18"/>
              </w:rPr>
              <w:t>version</w:t>
            </w:r>
          </w:p>
        </w:tc>
        <w:tc>
          <w:tcPr>
            <w:tcW w:w="3420" w:type="dxa"/>
            <w:vAlign w:val="center"/>
          </w:tcPr>
          <w:p w14:paraId="75BCCC57" w14:textId="77777777" w:rsidR="00B413FE" w:rsidRPr="009063C9" w:rsidRDefault="00B413FE" w:rsidP="00A63413">
            <w:pPr>
              <w:snapToGrid w:val="0"/>
              <w:spacing w:before="60" w:after="60" w:line="240" w:lineRule="auto"/>
              <w:jc w:val="left"/>
              <w:rPr>
                <w:sz w:val="18"/>
                <w:szCs w:val="18"/>
              </w:rPr>
            </w:pPr>
            <w:r w:rsidRPr="009063C9">
              <w:rPr>
                <w:sz w:val="18"/>
                <w:szCs w:val="18"/>
              </w:rPr>
              <w:t>The version number of the product specification</w:t>
            </w:r>
          </w:p>
        </w:tc>
        <w:tc>
          <w:tcPr>
            <w:tcW w:w="804" w:type="dxa"/>
            <w:vAlign w:val="center"/>
          </w:tcPr>
          <w:p w14:paraId="66F8146C" w14:textId="77777777" w:rsidR="00B413FE" w:rsidRPr="009063C9" w:rsidRDefault="00B413FE" w:rsidP="00A63413">
            <w:pPr>
              <w:snapToGrid w:val="0"/>
              <w:spacing w:before="60" w:after="60" w:line="240" w:lineRule="auto"/>
              <w:jc w:val="center"/>
              <w:rPr>
                <w:sz w:val="18"/>
                <w:szCs w:val="18"/>
              </w:rPr>
            </w:pPr>
            <w:r w:rsidRPr="009063C9">
              <w:rPr>
                <w:sz w:val="18"/>
                <w:szCs w:val="18"/>
              </w:rPr>
              <w:t>1</w:t>
            </w:r>
          </w:p>
        </w:tc>
        <w:tc>
          <w:tcPr>
            <w:tcW w:w="2436" w:type="dxa"/>
            <w:vAlign w:val="center"/>
          </w:tcPr>
          <w:p w14:paraId="563465F3" w14:textId="77777777" w:rsidR="00B413FE" w:rsidRPr="009063C9" w:rsidRDefault="00B413FE" w:rsidP="00A63413">
            <w:pPr>
              <w:snapToGrid w:val="0"/>
              <w:spacing w:before="60" w:after="60" w:line="240" w:lineRule="auto"/>
              <w:jc w:val="left"/>
              <w:rPr>
                <w:sz w:val="18"/>
                <w:szCs w:val="18"/>
              </w:rPr>
            </w:pPr>
            <w:r w:rsidRPr="009063C9">
              <w:rPr>
                <w:sz w:val="18"/>
                <w:szCs w:val="18"/>
              </w:rPr>
              <w:t>CharacterString</w:t>
            </w:r>
          </w:p>
        </w:tc>
        <w:tc>
          <w:tcPr>
            <w:tcW w:w="3060" w:type="dxa"/>
            <w:vAlign w:val="center"/>
          </w:tcPr>
          <w:p w14:paraId="3337F8A4" w14:textId="77777777" w:rsidR="00B413FE" w:rsidRPr="009063C9" w:rsidRDefault="00B413FE" w:rsidP="00A63413">
            <w:pPr>
              <w:snapToGrid w:val="0"/>
              <w:spacing w:before="60" w:after="60" w:line="240" w:lineRule="auto"/>
              <w:jc w:val="left"/>
              <w:rPr>
                <w:sz w:val="18"/>
                <w:szCs w:val="18"/>
              </w:rPr>
            </w:pPr>
          </w:p>
        </w:tc>
      </w:tr>
      <w:tr w:rsidR="00B413FE" w:rsidRPr="009063C9" w14:paraId="770C4A40" w14:textId="77777777" w:rsidTr="00A63413">
        <w:trPr>
          <w:cantSplit/>
        </w:trPr>
        <w:tc>
          <w:tcPr>
            <w:tcW w:w="3034" w:type="dxa"/>
            <w:vAlign w:val="center"/>
          </w:tcPr>
          <w:p w14:paraId="130A984B" w14:textId="77777777" w:rsidR="00B413FE" w:rsidRPr="009063C9" w:rsidRDefault="00B413FE" w:rsidP="00A63413">
            <w:pPr>
              <w:snapToGrid w:val="0"/>
              <w:spacing w:before="60" w:after="60" w:line="240" w:lineRule="auto"/>
              <w:jc w:val="left"/>
              <w:rPr>
                <w:sz w:val="18"/>
                <w:szCs w:val="18"/>
              </w:rPr>
            </w:pPr>
            <w:r w:rsidRPr="009063C9">
              <w:rPr>
                <w:sz w:val="18"/>
                <w:szCs w:val="18"/>
              </w:rPr>
              <w:t>date</w:t>
            </w:r>
          </w:p>
        </w:tc>
        <w:tc>
          <w:tcPr>
            <w:tcW w:w="3420" w:type="dxa"/>
            <w:vAlign w:val="center"/>
          </w:tcPr>
          <w:p w14:paraId="18812EB8" w14:textId="77777777" w:rsidR="00B413FE" w:rsidRPr="009063C9" w:rsidRDefault="00B413FE" w:rsidP="00A63413">
            <w:pPr>
              <w:snapToGrid w:val="0"/>
              <w:spacing w:before="60" w:after="60" w:line="240" w:lineRule="auto"/>
              <w:jc w:val="left"/>
              <w:rPr>
                <w:sz w:val="18"/>
                <w:szCs w:val="18"/>
              </w:rPr>
            </w:pPr>
            <w:r w:rsidRPr="009063C9">
              <w:rPr>
                <w:sz w:val="18"/>
                <w:szCs w:val="18"/>
              </w:rPr>
              <w:t>The version date of the product specification</w:t>
            </w:r>
          </w:p>
        </w:tc>
        <w:tc>
          <w:tcPr>
            <w:tcW w:w="804" w:type="dxa"/>
            <w:vAlign w:val="center"/>
          </w:tcPr>
          <w:p w14:paraId="2EEA0889" w14:textId="77777777" w:rsidR="00B413FE" w:rsidRPr="009063C9" w:rsidRDefault="00B413FE" w:rsidP="00A63413">
            <w:pPr>
              <w:snapToGrid w:val="0"/>
              <w:spacing w:before="60" w:after="60" w:line="240" w:lineRule="auto"/>
              <w:jc w:val="center"/>
              <w:rPr>
                <w:sz w:val="18"/>
                <w:szCs w:val="18"/>
              </w:rPr>
            </w:pPr>
            <w:r w:rsidRPr="009063C9">
              <w:rPr>
                <w:sz w:val="18"/>
                <w:szCs w:val="18"/>
              </w:rPr>
              <w:t>1</w:t>
            </w:r>
          </w:p>
        </w:tc>
        <w:tc>
          <w:tcPr>
            <w:tcW w:w="2436" w:type="dxa"/>
            <w:vAlign w:val="center"/>
          </w:tcPr>
          <w:p w14:paraId="63563261" w14:textId="77777777" w:rsidR="00B413FE" w:rsidRPr="009063C9" w:rsidRDefault="00B413FE" w:rsidP="00A63413">
            <w:pPr>
              <w:snapToGrid w:val="0"/>
              <w:spacing w:before="60" w:after="60" w:line="240" w:lineRule="auto"/>
              <w:jc w:val="left"/>
              <w:rPr>
                <w:sz w:val="18"/>
                <w:szCs w:val="18"/>
              </w:rPr>
            </w:pPr>
            <w:r w:rsidRPr="009063C9">
              <w:rPr>
                <w:sz w:val="18"/>
                <w:szCs w:val="18"/>
              </w:rPr>
              <w:t>Date</w:t>
            </w:r>
          </w:p>
        </w:tc>
        <w:tc>
          <w:tcPr>
            <w:tcW w:w="3060" w:type="dxa"/>
            <w:vAlign w:val="center"/>
          </w:tcPr>
          <w:p w14:paraId="7CD79F6E" w14:textId="77777777" w:rsidR="00B413FE" w:rsidRPr="009063C9" w:rsidRDefault="00B413FE" w:rsidP="00A63413">
            <w:pPr>
              <w:snapToGrid w:val="0"/>
              <w:spacing w:before="60" w:after="60" w:line="240" w:lineRule="auto"/>
              <w:jc w:val="left"/>
              <w:rPr>
                <w:sz w:val="18"/>
                <w:szCs w:val="18"/>
              </w:rPr>
            </w:pPr>
          </w:p>
        </w:tc>
      </w:tr>
      <w:tr w:rsidR="005B5D87" w:rsidRPr="009063C9" w14:paraId="05C6589B" w14:textId="77777777" w:rsidTr="00A63413">
        <w:trPr>
          <w:cantSplit/>
        </w:trPr>
        <w:tc>
          <w:tcPr>
            <w:tcW w:w="3034" w:type="dxa"/>
            <w:vAlign w:val="center"/>
          </w:tcPr>
          <w:p w14:paraId="79BC999D" w14:textId="67398934" w:rsidR="005B5D87" w:rsidRPr="009063C9" w:rsidRDefault="005B5D87" w:rsidP="005B5D87">
            <w:pPr>
              <w:snapToGrid w:val="0"/>
              <w:spacing w:before="60" w:after="60" w:line="240" w:lineRule="auto"/>
              <w:jc w:val="left"/>
              <w:rPr>
                <w:sz w:val="18"/>
                <w:szCs w:val="18"/>
              </w:rPr>
            </w:pPr>
            <w:r w:rsidRPr="009063C9">
              <w:rPr>
                <w:sz w:val="18"/>
                <w:szCs w:val="18"/>
              </w:rPr>
              <w:t>number</w:t>
            </w:r>
          </w:p>
        </w:tc>
        <w:tc>
          <w:tcPr>
            <w:tcW w:w="3420" w:type="dxa"/>
            <w:vAlign w:val="center"/>
          </w:tcPr>
          <w:p w14:paraId="535E23BB" w14:textId="25517186" w:rsidR="005B5D87" w:rsidRPr="009063C9" w:rsidRDefault="005B5D87" w:rsidP="005B5D87">
            <w:pPr>
              <w:snapToGrid w:val="0"/>
              <w:spacing w:before="60" w:after="60" w:line="240" w:lineRule="auto"/>
              <w:jc w:val="left"/>
              <w:rPr>
                <w:sz w:val="18"/>
                <w:szCs w:val="18"/>
              </w:rPr>
            </w:pPr>
            <w:r w:rsidRPr="009063C9">
              <w:rPr>
                <w:sz w:val="18"/>
                <w:szCs w:val="18"/>
              </w:rPr>
              <w:t>The number (registry index) used to lookup the product in the product specification GI registry</w:t>
            </w:r>
          </w:p>
        </w:tc>
        <w:tc>
          <w:tcPr>
            <w:tcW w:w="804" w:type="dxa"/>
            <w:vAlign w:val="center"/>
          </w:tcPr>
          <w:p w14:paraId="5D8D94F9" w14:textId="407CEF28" w:rsidR="005B5D87" w:rsidRPr="009063C9" w:rsidRDefault="005B5D87" w:rsidP="005B5D87">
            <w:pPr>
              <w:snapToGrid w:val="0"/>
              <w:spacing w:before="60" w:after="60" w:line="240" w:lineRule="auto"/>
              <w:jc w:val="center"/>
              <w:rPr>
                <w:sz w:val="18"/>
                <w:szCs w:val="18"/>
              </w:rPr>
            </w:pPr>
            <w:r w:rsidRPr="009063C9">
              <w:rPr>
                <w:sz w:val="18"/>
                <w:szCs w:val="18"/>
              </w:rPr>
              <w:t>1</w:t>
            </w:r>
          </w:p>
        </w:tc>
        <w:tc>
          <w:tcPr>
            <w:tcW w:w="2436" w:type="dxa"/>
            <w:vAlign w:val="center"/>
          </w:tcPr>
          <w:p w14:paraId="1B98FEB5" w14:textId="13EFA454" w:rsidR="005B5D87" w:rsidRPr="009063C9" w:rsidRDefault="005B5D87" w:rsidP="005B5D87">
            <w:pPr>
              <w:snapToGrid w:val="0"/>
              <w:spacing w:before="60" w:after="60" w:line="240" w:lineRule="auto"/>
              <w:jc w:val="left"/>
              <w:rPr>
                <w:sz w:val="18"/>
                <w:szCs w:val="18"/>
              </w:rPr>
            </w:pPr>
            <w:r w:rsidRPr="009063C9">
              <w:rPr>
                <w:sz w:val="18"/>
                <w:szCs w:val="18"/>
              </w:rPr>
              <w:t>Integer</w:t>
            </w:r>
          </w:p>
        </w:tc>
        <w:tc>
          <w:tcPr>
            <w:tcW w:w="3060" w:type="dxa"/>
            <w:vAlign w:val="center"/>
          </w:tcPr>
          <w:p w14:paraId="57702EF5" w14:textId="268C3B25" w:rsidR="005B5D87" w:rsidRPr="009063C9" w:rsidRDefault="005B5D87" w:rsidP="005B5D87">
            <w:pPr>
              <w:snapToGrid w:val="0"/>
              <w:spacing w:before="60" w:after="60" w:line="240" w:lineRule="auto"/>
              <w:jc w:val="left"/>
              <w:rPr>
                <w:sz w:val="18"/>
                <w:szCs w:val="18"/>
              </w:rPr>
            </w:pPr>
            <w:r w:rsidRPr="009063C9">
              <w:rPr>
                <w:sz w:val="18"/>
                <w:szCs w:val="18"/>
              </w:rPr>
              <w:t>From the Product Specification Register, in the IHO Geospatial Information Registry</w:t>
            </w:r>
          </w:p>
        </w:tc>
      </w:tr>
    </w:tbl>
    <w:p w14:paraId="3302A641" w14:textId="77777777" w:rsidR="000D187A" w:rsidRDefault="000D187A" w:rsidP="00A63413">
      <w:pPr>
        <w:spacing w:before="40" w:after="40" w:line="240" w:lineRule="auto"/>
        <w:rPr>
          <w:sz w:val="19"/>
          <w:szCs w:val="19"/>
        </w:rPr>
      </w:pPr>
    </w:p>
    <w:p w14:paraId="79D97BC8" w14:textId="3C3D7C86" w:rsidR="000D187A" w:rsidRPr="009063C9" w:rsidRDefault="000D187A" w:rsidP="000D187A">
      <w:pPr>
        <w:pStyle w:val="Heading3"/>
        <w:spacing w:before="120" w:after="120" w:line="240" w:lineRule="auto"/>
        <w:ind w:hanging="8092"/>
        <w:rPr>
          <w:sz w:val="19"/>
          <w:szCs w:val="19"/>
        </w:rPr>
      </w:pPr>
      <w:bookmarkStart w:id="239" w:name="_Toc523493103"/>
      <w:r w:rsidRPr="009063C9">
        <w:rPr>
          <w:sz w:val="19"/>
          <w:szCs w:val="19"/>
        </w:rPr>
        <w:lastRenderedPageBreak/>
        <w:t>S100_ProtectionScheme</w:t>
      </w:r>
      <w:bookmarkEnd w:id="23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BC7152" w:rsidRPr="009063C9" w14:paraId="553F9DA7" w14:textId="77777777" w:rsidTr="00A63413">
        <w:trPr>
          <w:cantSplit/>
        </w:trPr>
        <w:tc>
          <w:tcPr>
            <w:tcW w:w="3034" w:type="dxa"/>
            <w:vAlign w:val="center"/>
          </w:tcPr>
          <w:p w14:paraId="08F1BF26" w14:textId="77777777" w:rsidR="00BC7152" w:rsidRPr="009063C9" w:rsidRDefault="00BC7152" w:rsidP="002843D4">
            <w:pPr>
              <w:snapToGrid w:val="0"/>
              <w:spacing w:before="60" w:after="60" w:line="240" w:lineRule="auto"/>
              <w:jc w:val="left"/>
              <w:rPr>
                <w:b/>
                <w:sz w:val="18"/>
                <w:szCs w:val="18"/>
              </w:rPr>
            </w:pPr>
            <w:r w:rsidRPr="009063C9">
              <w:rPr>
                <w:b/>
                <w:sz w:val="18"/>
                <w:szCs w:val="18"/>
              </w:rPr>
              <w:t>Name</w:t>
            </w:r>
          </w:p>
        </w:tc>
        <w:tc>
          <w:tcPr>
            <w:tcW w:w="3420" w:type="dxa"/>
            <w:vAlign w:val="center"/>
          </w:tcPr>
          <w:p w14:paraId="3D3ECBA7" w14:textId="77777777" w:rsidR="00BC7152" w:rsidRPr="009063C9" w:rsidRDefault="00BC7152" w:rsidP="002843D4">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2D179E03" w14:textId="503D91C1" w:rsidR="00BC7152" w:rsidRPr="009063C9" w:rsidRDefault="00BC7152" w:rsidP="002843D4">
            <w:pPr>
              <w:snapToGrid w:val="0"/>
              <w:spacing w:before="60" w:after="60" w:line="240" w:lineRule="auto"/>
              <w:jc w:val="center"/>
              <w:rPr>
                <w:b/>
                <w:sz w:val="18"/>
                <w:szCs w:val="18"/>
              </w:rPr>
            </w:pPr>
            <w:r w:rsidRPr="009063C9">
              <w:rPr>
                <w:b/>
                <w:sz w:val="18"/>
                <w:szCs w:val="18"/>
              </w:rPr>
              <w:t>Code</w:t>
            </w:r>
          </w:p>
        </w:tc>
        <w:tc>
          <w:tcPr>
            <w:tcW w:w="5500" w:type="dxa"/>
            <w:vAlign w:val="center"/>
          </w:tcPr>
          <w:p w14:paraId="1CA17E22" w14:textId="77777777" w:rsidR="00BC7152" w:rsidRPr="009063C9" w:rsidRDefault="00BC7152" w:rsidP="002843D4">
            <w:pPr>
              <w:snapToGrid w:val="0"/>
              <w:spacing w:before="60" w:after="60" w:line="240" w:lineRule="auto"/>
              <w:jc w:val="left"/>
              <w:rPr>
                <w:b/>
                <w:sz w:val="18"/>
                <w:szCs w:val="18"/>
              </w:rPr>
            </w:pPr>
            <w:r w:rsidRPr="009063C9">
              <w:rPr>
                <w:b/>
                <w:sz w:val="18"/>
                <w:szCs w:val="18"/>
              </w:rPr>
              <w:t>Remarks</w:t>
            </w:r>
          </w:p>
        </w:tc>
      </w:tr>
      <w:tr w:rsidR="00BC7152" w:rsidRPr="009063C9" w14:paraId="555B2DCC" w14:textId="77777777" w:rsidTr="00A63413">
        <w:trPr>
          <w:cantSplit/>
        </w:trPr>
        <w:tc>
          <w:tcPr>
            <w:tcW w:w="3034" w:type="dxa"/>
            <w:vAlign w:val="center"/>
          </w:tcPr>
          <w:p w14:paraId="4E7CE252" w14:textId="2CFB2125" w:rsidR="00BC7152" w:rsidRPr="009063C9" w:rsidRDefault="00BC7152" w:rsidP="00431A2B">
            <w:pPr>
              <w:snapToGrid w:val="0"/>
              <w:spacing w:before="60" w:after="60" w:line="240" w:lineRule="auto"/>
              <w:jc w:val="left"/>
              <w:rPr>
                <w:sz w:val="18"/>
                <w:szCs w:val="18"/>
              </w:rPr>
            </w:pPr>
            <w:r w:rsidRPr="009063C9">
              <w:rPr>
                <w:sz w:val="18"/>
                <w:szCs w:val="18"/>
              </w:rPr>
              <w:t>S100_ProtectionScheme</w:t>
            </w:r>
          </w:p>
        </w:tc>
        <w:tc>
          <w:tcPr>
            <w:tcW w:w="3420" w:type="dxa"/>
            <w:vAlign w:val="center"/>
          </w:tcPr>
          <w:p w14:paraId="2803481F" w14:textId="033FD67B" w:rsidR="00BC7152" w:rsidRPr="009063C9" w:rsidRDefault="00BC7152" w:rsidP="00431A2B">
            <w:pPr>
              <w:snapToGrid w:val="0"/>
              <w:spacing w:before="60" w:after="60" w:line="240" w:lineRule="auto"/>
              <w:jc w:val="left"/>
              <w:rPr>
                <w:sz w:val="18"/>
                <w:szCs w:val="18"/>
              </w:rPr>
            </w:pPr>
            <w:r w:rsidRPr="009063C9">
              <w:rPr>
                <w:sz w:val="18"/>
                <w:szCs w:val="18"/>
              </w:rPr>
              <w:t>Data protection schemes</w:t>
            </w:r>
          </w:p>
        </w:tc>
        <w:tc>
          <w:tcPr>
            <w:tcW w:w="804" w:type="dxa"/>
            <w:vAlign w:val="center"/>
          </w:tcPr>
          <w:p w14:paraId="20F2890F" w14:textId="69D0D5FE" w:rsidR="00BC7152" w:rsidRPr="009063C9" w:rsidRDefault="00BC7152" w:rsidP="00431A2B">
            <w:pPr>
              <w:snapToGrid w:val="0"/>
              <w:spacing w:before="60" w:after="60" w:line="240" w:lineRule="auto"/>
              <w:jc w:val="center"/>
              <w:rPr>
                <w:sz w:val="18"/>
                <w:szCs w:val="18"/>
              </w:rPr>
            </w:pPr>
            <w:r w:rsidRPr="009063C9">
              <w:rPr>
                <w:sz w:val="18"/>
                <w:szCs w:val="18"/>
              </w:rPr>
              <w:t>-</w:t>
            </w:r>
          </w:p>
        </w:tc>
        <w:tc>
          <w:tcPr>
            <w:tcW w:w="5500" w:type="dxa"/>
            <w:vAlign w:val="center"/>
          </w:tcPr>
          <w:p w14:paraId="4BD21422" w14:textId="0FB142F3" w:rsidR="00BC7152" w:rsidRPr="009063C9" w:rsidRDefault="00BC7152" w:rsidP="00431A2B">
            <w:pPr>
              <w:snapToGrid w:val="0"/>
              <w:spacing w:before="60" w:after="60" w:line="240" w:lineRule="auto"/>
              <w:jc w:val="left"/>
              <w:rPr>
                <w:sz w:val="18"/>
                <w:szCs w:val="18"/>
              </w:rPr>
            </w:pPr>
            <w:r w:rsidRPr="009063C9">
              <w:rPr>
                <w:sz w:val="18"/>
                <w:szCs w:val="18"/>
              </w:rPr>
              <w:t>-</w:t>
            </w:r>
          </w:p>
        </w:tc>
      </w:tr>
      <w:tr w:rsidR="00BC7152" w:rsidRPr="009063C9" w14:paraId="782411BA" w14:textId="77777777" w:rsidTr="00A63413">
        <w:trPr>
          <w:cantSplit/>
        </w:trPr>
        <w:tc>
          <w:tcPr>
            <w:tcW w:w="3034" w:type="dxa"/>
            <w:vAlign w:val="center"/>
          </w:tcPr>
          <w:p w14:paraId="25F8D5F6" w14:textId="34FF4FBC" w:rsidR="00BC7152" w:rsidRPr="009063C9" w:rsidRDefault="00BC7152" w:rsidP="00431A2B">
            <w:pPr>
              <w:snapToGrid w:val="0"/>
              <w:spacing w:before="60" w:after="60" w:line="240" w:lineRule="auto"/>
              <w:jc w:val="left"/>
              <w:rPr>
                <w:sz w:val="18"/>
                <w:szCs w:val="18"/>
              </w:rPr>
            </w:pPr>
            <w:r w:rsidRPr="009063C9">
              <w:rPr>
                <w:sz w:val="18"/>
                <w:szCs w:val="18"/>
              </w:rPr>
              <w:t>S63e2.0.0</w:t>
            </w:r>
          </w:p>
        </w:tc>
        <w:tc>
          <w:tcPr>
            <w:tcW w:w="3420" w:type="dxa"/>
            <w:vAlign w:val="center"/>
          </w:tcPr>
          <w:p w14:paraId="5634F297" w14:textId="17976891" w:rsidR="00BC7152" w:rsidRPr="009063C9" w:rsidRDefault="00BC7152" w:rsidP="00431A2B">
            <w:pPr>
              <w:snapToGrid w:val="0"/>
              <w:spacing w:before="60" w:after="60" w:line="240" w:lineRule="auto"/>
              <w:jc w:val="left"/>
              <w:rPr>
                <w:sz w:val="18"/>
                <w:szCs w:val="18"/>
              </w:rPr>
            </w:pPr>
            <w:r w:rsidRPr="009063C9">
              <w:rPr>
                <w:sz w:val="18"/>
                <w:szCs w:val="18"/>
              </w:rPr>
              <w:t>IHO S-63</w:t>
            </w:r>
          </w:p>
        </w:tc>
        <w:tc>
          <w:tcPr>
            <w:tcW w:w="804" w:type="dxa"/>
            <w:vAlign w:val="center"/>
          </w:tcPr>
          <w:p w14:paraId="484B7BD9" w14:textId="79C1FA21" w:rsidR="00BC7152" w:rsidRPr="009063C9" w:rsidRDefault="00BC7152" w:rsidP="00431A2B">
            <w:pPr>
              <w:snapToGrid w:val="0"/>
              <w:spacing w:before="60" w:after="60" w:line="240" w:lineRule="auto"/>
              <w:jc w:val="center"/>
              <w:rPr>
                <w:sz w:val="18"/>
                <w:szCs w:val="18"/>
              </w:rPr>
            </w:pPr>
            <w:r w:rsidRPr="009063C9">
              <w:rPr>
                <w:sz w:val="18"/>
                <w:szCs w:val="18"/>
              </w:rPr>
              <w:t>-</w:t>
            </w:r>
          </w:p>
        </w:tc>
        <w:tc>
          <w:tcPr>
            <w:tcW w:w="5500" w:type="dxa"/>
            <w:vAlign w:val="center"/>
          </w:tcPr>
          <w:p w14:paraId="7829D6D8" w14:textId="17EB3045" w:rsidR="00BC7152" w:rsidRPr="009063C9" w:rsidRDefault="00BC7152" w:rsidP="00431A2B">
            <w:pPr>
              <w:snapToGrid w:val="0"/>
              <w:spacing w:before="60" w:after="60" w:line="240" w:lineRule="auto"/>
              <w:jc w:val="left"/>
              <w:rPr>
                <w:sz w:val="18"/>
                <w:szCs w:val="18"/>
              </w:rPr>
            </w:pPr>
            <w:r w:rsidRPr="009063C9">
              <w:rPr>
                <w:sz w:val="18"/>
                <w:szCs w:val="18"/>
              </w:rPr>
              <w:t>See S-100 Part 15</w:t>
            </w:r>
          </w:p>
        </w:tc>
      </w:tr>
    </w:tbl>
    <w:p w14:paraId="2D896CDE" w14:textId="1FEE174C" w:rsidR="00B413FE" w:rsidRPr="009063C9" w:rsidRDefault="00B413FE" w:rsidP="0054360D">
      <w:pPr>
        <w:spacing w:before="120" w:after="120" w:line="240" w:lineRule="auto"/>
        <w:rPr>
          <w:sz w:val="19"/>
          <w:szCs w:val="19"/>
        </w:rPr>
      </w:pPr>
    </w:p>
    <w:p w14:paraId="0C223E9E" w14:textId="77777777" w:rsidR="00B413FE" w:rsidRPr="009063C9" w:rsidRDefault="00B413FE" w:rsidP="0054360D">
      <w:pPr>
        <w:pStyle w:val="Heading2"/>
        <w:spacing w:before="120" w:after="120" w:line="240" w:lineRule="auto"/>
        <w:rPr>
          <w:sz w:val="19"/>
          <w:szCs w:val="19"/>
        </w:rPr>
      </w:pPr>
      <w:bookmarkStart w:id="240" w:name="_Toc403560573"/>
      <w:bookmarkStart w:id="241" w:name="_Toc523493104"/>
      <w:r w:rsidRPr="009063C9">
        <w:rPr>
          <w:sz w:val="19"/>
          <w:szCs w:val="19"/>
        </w:rPr>
        <w:t>S100_SupportFileDiscoveryMetadata</w:t>
      </w:r>
      <w:bookmarkEnd w:id="240"/>
      <w:bookmarkEnd w:id="241"/>
      <w:r w:rsidRPr="009063C9">
        <w:rPr>
          <w:sz w:val="19"/>
          <w:szCs w:val="19"/>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7767D1" w:rsidRPr="009063C9" w14:paraId="097D3526" w14:textId="77777777" w:rsidTr="007767D1">
        <w:trPr>
          <w:trHeight w:val="176"/>
        </w:trPr>
        <w:tc>
          <w:tcPr>
            <w:tcW w:w="3060" w:type="dxa"/>
            <w:shd w:val="clear" w:color="auto" w:fill="D9D9D9"/>
            <w:vAlign w:val="center"/>
          </w:tcPr>
          <w:p w14:paraId="18C8EF32"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Name</w:t>
            </w:r>
          </w:p>
        </w:tc>
        <w:tc>
          <w:tcPr>
            <w:tcW w:w="3420" w:type="dxa"/>
            <w:shd w:val="clear" w:color="auto" w:fill="D9D9D9"/>
            <w:vAlign w:val="center"/>
          </w:tcPr>
          <w:p w14:paraId="6F8D02B0"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Description</w:t>
            </w:r>
          </w:p>
        </w:tc>
        <w:tc>
          <w:tcPr>
            <w:tcW w:w="804" w:type="dxa"/>
            <w:shd w:val="clear" w:color="auto" w:fill="D9D9D9"/>
            <w:vAlign w:val="center"/>
          </w:tcPr>
          <w:p w14:paraId="0FAD1C9E" w14:textId="77777777" w:rsidR="00B413FE" w:rsidRPr="009063C9" w:rsidRDefault="00B413FE" w:rsidP="00A63413">
            <w:pPr>
              <w:snapToGrid w:val="0"/>
              <w:spacing w:before="60" w:after="60" w:line="240" w:lineRule="auto"/>
              <w:jc w:val="center"/>
              <w:rPr>
                <w:rFonts w:cs="Arial"/>
                <w:b/>
                <w:sz w:val="18"/>
                <w:szCs w:val="18"/>
              </w:rPr>
            </w:pPr>
            <w:r w:rsidRPr="009063C9">
              <w:rPr>
                <w:rFonts w:cs="Arial"/>
                <w:b/>
                <w:sz w:val="18"/>
                <w:szCs w:val="18"/>
              </w:rPr>
              <w:t>Mult</w:t>
            </w:r>
          </w:p>
        </w:tc>
        <w:tc>
          <w:tcPr>
            <w:tcW w:w="2436" w:type="dxa"/>
            <w:shd w:val="clear" w:color="auto" w:fill="D9D9D9"/>
            <w:vAlign w:val="center"/>
          </w:tcPr>
          <w:p w14:paraId="7F2F847B"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Type</w:t>
            </w:r>
          </w:p>
        </w:tc>
        <w:tc>
          <w:tcPr>
            <w:tcW w:w="3060" w:type="dxa"/>
            <w:shd w:val="clear" w:color="auto" w:fill="D9D9D9"/>
            <w:vAlign w:val="center"/>
          </w:tcPr>
          <w:p w14:paraId="5CFA4D88"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Remarks</w:t>
            </w:r>
          </w:p>
        </w:tc>
      </w:tr>
      <w:tr w:rsidR="00B413FE" w:rsidRPr="009063C9" w14:paraId="71346B40" w14:textId="77777777" w:rsidTr="00A63413">
        <w:trPr>
          <w:trHeight w:val="335"/>
        </w:trPr>
        <w:tc>
          <w:tcPr>
            <w:tcW w:w="3060" w:type="dxa"/>
            <w:vAlign w:val="center"/>
          </w:tcPr>
          <w:p w14:paraId="236CA50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S100_SupportFiletDiscoveryMetadata</w:t>
            </w:r>
          </w:p>
        </w:tc>
        <w:tc>
          <w:tcPr>
            <w:tcW w:w="3420" w:type="dxa"/>
            <w:vAlign w:val="center"/>
          </w:tcPr>
          <w:p w14:paraId="1A030C07"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Metadata about the individual support files in the exchange catalogue</w:t>
            </w:r>
          </w:p>
        </w:tc>
        <w:tc>
          <w:tcPr>
            <w:tcW w:w="804" w:type="dxa"/>
            <w:vAlign w:val="center"/>
          </w:tcPr>
          <w:p w14:paraId="01F13B45"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w:t>
            </w:r>
          </w:p>
        </w:tc>
        <w:tc>
          <w:tcPr>
            <w:tcW w:w="2436" w:type="dxa"/>
            <w:vAlign w:val="center"/>
          </w:tcPr>
          <w:p w14:paraId="1E7B6790"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w:t>
            </w:r>
          </w:p>
        </w:tc>
        <w:tc>
          <w:tcPr>
            <w:tcW w:w="3060" w:type="dxa"/>
            <w:vAlign w:val="center"/>
          </w:tcPr>
          <w:p w14:paraId="7F40BA34"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w:t>
            </w:r>
          </w:p>
        </w:tc>
      </w:tr>
      <w:tr w:rsidR="00B413FE" w:rsidRPr="009063C9" w14:paraId="666F5095" w14:textId="77777777" w:rsidTr="00A63413">
        <w:trPr>
          <w:trHeight w:val="335"/>
        </w:trPr>
        <w:tc>
          <w:tcPr>
            <w:tcW w:w="3060" w:type="dxa"/>
            <w:vAlign w:val="center"/>
          </w:tcPr>
          <w:p w14:paraId="03037AF4"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fileName</w:t>
            </w:r>
          </w:p>
        </w:tc>
        <w:tc>
          <w:tcPr>
            <w:tcW w:w="3420" w:type="dxa"/>
            <w:vAlign w:val="center"/>
          </w:tcPr>
          <w:p w14:paraId="37908A21"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Name of the support file</w:t>
            </w:r>
          </w:p>
        </w:tc>
        <w:tc>
          <w:tcPr>
            <w:tcW w:w="804" w:type="dxa"/>
            <w:vAlign w:val="center"/>
          </w:tcPr>
          <w:p w14:paraId="3F0FE344"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5F8E78EC"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CharacterString</w:t>
            </w:r>
          </w:p>
        </w:tc>
        <w:tc>
          <w:tcPr>
            <w:tcW w:w="3060" w:type="dxa"/>
            <w:vAlign w:val="center"/>
          </w:tcPr>
          <w:p w14:paraId="77C1F20A" w14:textId="77777777" w:rsidR="00B413FE" w:rsidRPr="009063C9" w:rsidRDefault="00B413FE" w:rsidP="00A63413">
            <w:pPr>
              <w:snapToGrid w:val="0"/>
              <w:spacing w:before="60" w:after="60" w:line="240" w:lineRule="auto"/>
              <w:jc w:val="left"/>
              <w:rPr>
                <w:rFonts w:cs="Arial"/>
                <w:sz w:val="18"/>
                <w:szCs w:val="18"/>
              </w:rPr>
            </w:pPr>
          </w:p>
        </w:tc>
      </w:tr>
      <w:tr w:rsidR="00B413FE" w:rsidRPr="009063C9" w14:paraId="2FA239CC" w14:textId="77777777" w:rsidTr="00A63413">
        <w:trPr>
          <w:trHeight w:val="335"/>
        </w:trPr>
        <w:tc>
          <w:tcPr>
            <w:tcW w:w="3060" w:type="dxa"/>
            <w:vAlign w:val="center"/>
          </w:tcPr>
          <w:p w14:paraId="57735425"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fileLocation</w:t>
            </w:r>
          </w:p>
        </w:tc>
        <w:tc>
          <w:tcPr>
            <w:tcW w:w="3420" w:type="dxa"/>
            <w:vAlign w:val="center"/>
          </w:tcPr>
          <w:p w14:paraId="7E6FFE7B"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Full location from the exchange set root directory</w:t>
            </w:r>
          </w:p>
        </w:tc>
        <w:tc>
          <w:tcPr>
            <w:tcW w:w="804" w:type="dxa"/>
            <w:vAlign w:val="center"/>
          </w:tcPr>
          <w:p w14:paraId="2982BC3B"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177BED8A"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CharacterString</w:t>
            </w:r>
          </w:p>
        </w:tc>
        <w:tc>
          <w:tcPr>
            <w:tcW w:w="3060" w:type="dxa"/>
            <w:vAlign w:val="center"/>
          </w:tcPr>
          <w:p w14:paraId="08549344"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Path relative to the root directory of the exchange set.  The location of the file after the exchange set is unpacked into directory &lt;EXCH_ROOT&gt; will be &lt;EXCH_ROOT&gt;/&lt;filePath&gt;/&lt;filename&gt;</w:t>
            </w:r>
          </w:p>
        </w:tc>
      </w:tr>
      <w:tr w:rsidR="00B413FE" w:rsidRPr="009063C9" w14:paraId="5F25EC1B" w14:textId="77777777" w:rsidTr="00A63413">
        <w:trPr>
          <w:trHeight w:val="335"/>
        </w:trPr>
        <w:tc>
          <w:tcPr>
            <w:tcW w:w="3060" w:type="dxa"/>
            <w:vAlign w:val="center"/>
          </w:tcPr>
          <w:p w14:paraId="7D90136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purpose</w:t>
            </w:r>
          </w:p>
        </w:tc>
        <w:tc>
          <w:tcPr>
            <w:tcW w:w="3420" w:type="dxa"/>
            <w:vAlign w:val="center"/>
          </w:tcPr>
          <w:p w14:paraId="1B44935C"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 xml:space="preserve">The purpose for which the dataset has been issued </w:t>
            </w:r>
          </w:p>
        </w:tc>
        <w:tc>
          <w:tcPr>
            <w:tcW w:w="804" w:type="dxa"/>
            <w:vAlign w:val="center"/>
          </w:tcPr>
          <w:p w14:paraId="30D5F488"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1B12E385"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S100_SupportFilePurpose</w:t>
            </w:r>
          </w:p>
        </w:tc>
        <w:tc>
          <w:tcPr>
            <w:tcW w:w="3060" w:type="dxa"/>
            <w:vAlign w:val="center"/>
          </w:tcPr>
          <w:p w14:paraId="3EAF1E30" w14:textId="0B222544" w:rsidR="00B413FE" w:rsidRPr="009063C9" w:rsidRDefault="00D55317" w:rsidP="00A63413">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new, re-issue, new edition, update etc</w:t>
            </w:r>
          </w:p>
        </w:tc>
      </w:tr>
      <w:tr w:rsidR="00B413FE" w:rsidRPr="009063C9" w14:paraId="24C8458A" w14:textId="77777777" w:rsidTr="00A63413">
        <w:trPr>
          <w:trHeight w:val="863"/>
        </w:trPr>
        <w:tc>
          <w:tcPr>
            <w:tcW w:w="3060" w:type="dxa"/>
            <w:vAlign w:val="center"/>
          </w:tcPr>
          <w:p w14:paraId="4CDFAB63"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editionNumber</w:t>
            </w:r>
          </w:p>
        </w:tc>
        <w:tc>
          <w:tcPr>
            <w:tcW w:w="3420" w:type="dxa"/>
            <w:vAlign w:val="center"/>
          </w:tcPr>
          <w:p w14:paraId="3BBEDE2A"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The edition number of the dataset</w:t>
            </w:r>
          </w:p>
        </w:tc>
        <w:tc>
          <w:tcPr>
            <w:tcW w:w="804" w:type="dxa"/>
            <w:vAlign w:val="center"/>
          </w:tcPr>
          <w:p w14:paraId="245DCBFF"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3D67CE34"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CharacterString</w:t>
            </w:r>
          </w:p>
        </w:tc>
        <w:tc>
          <w:tcPr>
            <w:tcW w:w="3060" w:type="dxa"/>
            <w:vAlign w:val="center"/>
          </w:tcPr>
          <w:p w14:paraId="0BDC7D86" w14:textId="5B7814CF" w:rsidR="00B413FE" w:rsidRPr="009063C9" w:rsidRDefault="00D55317" w:rsidP="00A63413">
            <w:pPr>
              <w:snapToGrid w:val="0"/>
              <w:spacing w:before="60" w:after="60" w:line="240" w:lineRule="auto"/>
              <w:jc w:val="left"/>
              <w:rPr>
                <w:rFonts w:eastAsia="Times New Roman" w:cs="Arial"/>
                <w:sz w:val="18"/>
                <w:szCs w:val="18"/>
              </w:rPr>
            </w:pPr>
            <w:r w:rsidRPr="009063C9">
              <w:rPr>
                <w:rFonts w:eastAsia="Times New Roman" w:cs="Arial"/>
                <w:sz w:val="18"/>
                <w:szCs w:val="18"/>
              </w:rPr>
              <w:t>When</w:t>
            </w:r>
            <w:r w:rsidR="00B413FE" w:rsidRPr="009063C9">
              <w:rPr>
                <w:rFonts w:eastAsia="Times New Roman" w:cs="Arial"/>
                <w:sz w:val="18"/>
                <w:szCs w:val="18"/>
              </w:rPr>
              <w:t xml:space="preserve"> a data set is initially created, the edition number 1 is assigned to it. The edition number is increased by 1 at each new edition. Edition number remains</w:t>
            </w:r>
            <w:r w:rsidRPr="009063C9">
              <w:rPr>
                <w:rFonts w:eastAsia="Times New Roman" w:cs="Arial"/>
                <w:sz w:val="18"/>
                <w:szCs w:val="18"/>
              </w:rPr>
              <w:t xml:space="preserve"> the same for a re-issue</w:t>
            </w:r>
          </w:p>
        </w:tc>
      </w:tr>
      <w:tr w:rsidR="00B413FE" w:rsidRPr="009063C9" w14:paraId="1B247F2B" w14:textId="77777777" w:rsidTr="00A63413">
        <w:trPr>
          <w:trHeight w:val="335"/>
        </w:trPr>
        <w:tc>
          <w:tcPr>
            <w:tcW w:w="3060" w:type="dxa"/>
            <w:vAlign w:val="center"/>
          </w:tcPr>
          <w:p w14:paraId="32207A07"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issueDate</w:t>
            </w:r>
          </w:p>
        </w:tc>
        <w:tc>
          <w:tcPr>
            <w:tcW w:w="3420" w:type="dxa"/>
            <w:vAlign w:val="center"/>
          </w:tcPr>
          <w:p w14:paraId="22F62F8B" w14:textId="28C3407D" w:rsidR="00B413FE" w:rsidRPr="009063C9" w:rsidRDefault="00A8118A" w:rsidP="00A63413">
            <w:pPr>
              <w:snapToGrid w:val="0"/>
              <w:spacing w:before="60" w:after="60" w:line="240" w:lineRule="auto"/>
              <w:jc w:val="left"/>
              <w:rPr>
                <w:rFonts w:cs="Arial"/>
                <w:sz w:val="18"/>
                <w:szCs w:val="18"/>
              </w:rPr>
            </w:pPr>
            <w:r w:rsidRPr="009063C9">
              <w:rPr>
                <w:rFonts w:cs="Arial"/>
                <w:sz w:val="18"/>
                <w:szCs w:val="18"/>
              </w:rPr>
              <w:t>D</w:t>
            </w:r>
            <w:r w:rsidR="00B413FE" w:rsidRPr="009063C9">
              <w:rPr>
                <w:rFonts w:cs="Arial"/>
                <w:sz w:val="18"/>
                <w:szCs w:val="18"/>
              </w:rPr>
              <w:t>ate on which the data was made available by the data producer</w:t>
            </w:r>
          </w:p>
        </w:tc>
        <w:tc>
          <w:tcPr>
            <w:tcW w:w="804" w:type="dxa"/>
            <w:vAlign w:val="center"/>
          </w:tcPr>
          <w:p w14:paraId="598AA888"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37705CB9"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Date</w:t>
            </w:r>
          </w:p>
        </w:tc>
        <w:tc>
          <w:tcPr>
            <w:tcW w:w="3060" w:type="dxa"/>
            <w:vAlign w:val="center"/>
          </w:tcPr>
          <w:p w14:paraId="6CA1ED96" w14:textId="77777777" w:rsidR="00B413FE" w:rsidRPr="009063C9" w:rsidRDefault="00B413FE" w:rsidP="00A63413">
            <w:pPr>
              <w:snapToGrid w:val="0"/>
              <w:spacing w:before="60" w:after="60" w:line="240" w:lineRule="auto"/>
              <w:jc w:val="left"/>
              <w:rPr>
                <w:rFonts w:cs="Arial"/>
                <w:sz w:val="18"/>
                <w:szCs w:val="18"/>
              </w:rPr>
            </w:pPr>
          </w:p>
        </w:tc>
      </w:tr>
      <w:tr w:rsidR="001F6653" w:rsidRPr="009063C9" w14:paraId="2A166D08" w14:textId="77777777" w:rsidTr="00A63413">
        <w:trPr>
          <w:trHeight w:val="335"/>
        </w:trPr>
        <w:tc>
          <w:tcPr>
            <w:tcW w:w="3060" w:type="dxa"/>
          </w:tcPr>
          <w:p w14:paraId="622F48D8" w14:textId="658DB57A" w:rsidR="001F6653" w:rsidRPr="009063C9" w:rsidRDefault="001F6653" w:rsidP="00A63413">
            <w:pPr>
              <w:snapToGrid w:val="0"/>
              <w:spacing w:before="60" w:after="60" w:line="240" w:lineRule="auto"/>
              <w:jc w:val="left"/>
              <w:rPr>
                <w:rFonts w:cs="Arial"/>
                <w:sz w:val="18"/>
                <w:szCs w:val="18"/>
              </w:rPr>
            </w:pPr>
            <w:r w:rsidRPr="009063C9">
              <w:rPr>
                <w:sz w:val="18"/>
                <w:szCs w:val="18"/>
              </w:rPr>
              <w:t>supportFileSpecification</w:t>
            </w:r>
          </w:p>
        </w:tc>
        <w:tc>
          <w:tcPr>
            <w:tcW w:w="3420" w:type="dxa"/>
            <w:vAlign w:val="center"/>
          </w:tcPr>
          <w:p w14:paraId="4B0A7776" w14:textId="087800C2" w:rsidR="001F6653" w:rsidRPr="009063C9" w:rsidRDefault="001F6653" w:rsidP="00A63413">
            <w:pPr>
              <w:snapToGrid w:val="0"/>
              <w:spacing w:before="60" w:after="60" w:line="240" w:lineRule="auto"/>
              <w:jc w:val="left"/>
              <w:rPr>
                <w:rFonts w:cs="Arial"/>
                <w:sz w:val="18"/>
                <w:szCs w:val="18"/>
              </w:rPr>
            </w:pPr>
            <w:r w:rsidRPr="009063C9">
              <w:rPr>
                <w:rFonts w:cs="Arial"/>
                <w:sz w:val="18"/>
                <w:szCs w:val="18"/>
              </w:rPr>
              <w:t>The specification used to create this file</w:t>
            </w:r>
          </w:p>
        </w:tc>
        <w:tc>
          <w:tcPr>
            <w:tcW w:w="804" w:type="dxa"/>
            <w:vAlign w:val="center"/>
          </w:tcPr>
          <w:p w14:paraId="6B95C068" w14:textId="77777777" w:rsidR="001F6653" w:rsidRPr="009063C9" w:rsidRDefault="001F6653"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tcPr>
          <w:p w14:paraId="6B034E1D" w14:textId="7EC1DA7B" w:rsidR="001F6653" w:rsidRPr="009063C9" w:rsidRDefault="001F6653" w:rsidP="00591A56">
            <w:pPr>
              <w:snapToGrid w:val="0"/>
              <w:spacing w:before="60" w:after="60" w:line="240" w:lineRule="auto"/>
              <w:jc w:val="left"/>
              <w:rPr>
                <w:rFonts w:cs="Arial"/>
                <w:sz w:val="18"/>
                <w:szCs w:val="18"/>
              </w:rPr>
            </w:pPr>
            <w:r w:rsidRPr="009063C9">
              <w:rPr>
                <w:sz w:val="18"/>
                <w:szCs w:val="18"/>
              </w:rPr>
              <w:t>S100_SupportFileSpecification</w:t>
            </w:r>
          </w:p>
        </w:tc>
        <w:tc>
          <w:tcPr>
            <w:tcW w:w="3060" w:type="dxa"/>
            <w:vAlign w:val="center"/>
          </w:tcPr>
          <w:p w14:paraId="78D8A3F2" w14:textId="77777777" w:rsidR="001F6653" w:rsidRPr="009063C9" w:rsidRDefault="001F6653" w:rsidP="00591A56">
            <w:pPr>
              <w:snapToGrid w:val="0"/>
              <w:spacing w:before="60" w:after="60" w:line="240" w:lineRule="auto"/>
              <w:jc w:val="left"/>
              <w:rPr>
                <w:rFonts w:cs="Arial"/>
                <w:sz w:val="18"/>
                <w:szCs w:val="18"/>
              </w:rPr>
            </w:pPr>
          </w:p>
        </w:tc>
      </w:tr>
      <w:tr w:rsidR="00B413FE" w:rsidRPr="009063C9" w14:paraId="3E12FDEF" w14:textId="77777777" w:rsidTr="00A63413">
        <w:trPr>
          <w:trHeight w:val="160"/>
        </w:trPr>
        <w:tc>
          <w:tcPr>
            <w:tcW w:w="3060" w:type="dxa"/>
            <w:vAlign w:val="center"/>
          </w:tcPr>
          <w:p w14:paraId="396197F6"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dataType</w:t>
            </w:r>
          </w:p>
        </w:tc>
        <w:tc>
          <w:tcPr>
            <w:tcW w:w="3420" w:type="dxa"/>
            <w:vAlign w:val="center"/>
          </w:tcPr>
          <w:p w14:paraId="700F79DA" w14:textId="6DE78FE0" w:rsidR="00B413FE" w:rsidRPr="009063C9" w:rsidRDefault="00A8118A" w:rsidP="00A63413">
            <w:pPr>
              <w:snapToGrid w:val="0"/>
              <w:spacing w:before="60" w:after="60" w:line="240" w:lineRule="auto"/>
              <w:jc w:val="left"/>
              <w:rPr>
                <w:rFonts w:cs="Arial"/>
                <w:sz w:val="18"/>
                <w:szCs w:val="18"/>
              </w:rPr>
            </w:pPr>
            <w:r w:rsidRPr="009063C9">
              <w:rPr>
                <w:sz w:val="18"/>
                <w:szCs w:val="18"/>
              </w:rPr>
              <w:t>The format of the support file</w:t>
            </w:r>
          </w:p>
        </w:tc>
        <w:tc>
          <w:tcPr>
            <w:tcW w:w="804" w:type="dxa"/>
            <w:vAlign w:val="center"/>
          </w:tcPr>
          <w:p w14:paraId="1CC296F6"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70260B18"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S100_SupportFileFormat</w:t>
            </w:r>
          </w:p>
        </w:tc>
        <w:tc>
          <w:tcPr>
            <w:tcW w:w="3060" w:type="dxa"/>
            <w:vAlign w:val="center"/>
          </w:tcPr>
          <w:p w14:paraId="7E848C9A" w14:textId="77777777" w:rsidR="00B413FE" w:rsidRPr="009063C9" w:rsidRDefault="00B413FE" w:rsidP="00A63413">
            <w:pPr>
              <w:snapToGrid w:val="0"/>
              <w:spacing w:before="60" w:after="60" w:line="240" w:lineRule="auto"/>
              <w:jc w:val="left"/>
              <w:rPr>
                <w:rFonts w:cs="Arial"/>
                <w:sz w:val="18"/>
                <w:szCs w:val="18"/>
              </w:rPr>
            </w:pPr>
          </w:p>
        </w:tc>
      </w:tr>
      <w:tr w:rsidR="009063C9" w:rsidRPr="009063C9" w14:paraId="70725BB0" w14:textId="77777777" w:rsidTr="009063C9">
        <w:trPr>
          <w:cantSplit/>
          <w:trHeight w:val="176"/>
        </w:trPr>
        <w:tc>
          <w:tcPr>
            <w:tcW w:w="3060" w:type="dxa"/>
            <w:vAlign w:val="center"/>
          </w:tcPr>
          <w:p w14:paraId="79A49BC1"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lastRenderedPageBreak/>
              <w:t>otherDataTypeDescription</w:t>
            </w:r>
          </w:p>
        </w:tc>
        <w:tc>
          <w:tcPr>
            <w:tcW w:w="3420" w:type="dxa"/>
            <w:vAlign w:val="center"/>
          </w:tcPr>
          <w:p w14:paraId="3AF82477" w14:textId="6787737E" w:rsidR="00B413FE" w:rsidRPr="009063C9" w:rsidRDefault="00A8118A" w:rsidP="00A63413">
            <w:pPr>
              <w:snapToGrid w:val="0"/>
              <w:spacing w:before="60" w:after="60" w:line="240" w:lineRule="auto"/>
              <w:jc w:val="left"/>
              <w:rPr>
                <w:rFonts w:cs="Arial"/>
                <w:sz w:val="18"/>
                <w:szCs w:val="18"/>
              </w:rPr>
            </w:pPr>
            <w:r w:rsidRPr="009063C9">
              <w:rPr>
                <w:sz w:val="18"/>
                <w:szCs w:val="18"/>
              </w:rPr>
              <w:t>Support file format other than those listed</w:t>
            </w:r>
          </w:p>
        </w:tc>
        <w:tc>
          <w:tcPr>
            <w:tcW w:w="804" w:type="dxa"/>
            <w:vAlign w:val="center"/>
          </w:tcPr>
          <w:p w14:paraId="5C9BABB1"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0..1</w:t>
            </w:r>
          </w:p>
        </w:tc>
        <w:tc>
          <w:tcPr>
            <w:tcW w:w="2436" w:type="dxa"/>
            <w:vAlign w:val="center"/>
          </w:tcPr>
          <w:p w14:paraId="5B16838F"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CharacterString</w:t>
            </w:r>
          </w:p>
        </w:tc>
        <w:tc>
          <w:tcPr>
            <w:tcW w:w="3060" w:type="dxa"/>
            <w:vAlign w:val="center"/>
          </w:tcPr>
          <w:p w14:paraId="09C1F220" w14:textId="77777777" w:rsidR="00B413FE" w:rsidRPr="009063C9" w:rsidRDefault="00B413FE" w:rsidP="00A63413">
            <w:pPr>
              <w:snapToGrid w:val="0"/>
              <w:spacing w:before="60" w:after="60" w:line="240" w:lineRule="auto"/>
              <w:jc w:val="left"/>
              <w:rPr>
                <w:rFonts w:cs="Arial"/>
                <w:sz w:val="18"/>
                <w:szCs w:val="18"/>
              </w:rPr>
            </w:pPr>
          </w:p>
        </w:tc>
      </w:tr>
      <w:tr w:rsidR="00B413FE" w:rsidRPr="009063C9" w14:paraId="189BA4DC" w14:textId="77777777" w:rsidTr="00A63413">
        <w:trPr>
          <w:trHeight w:val="160"/>
        </w:trPr>
        <w:tc>
          <w:tcPr>
            <w:tcW w:w="3060" w:type="dxa"/>
            <w:vAlign w:val="center"/>
          </w:tcPr>
          <w:p w14:paraId="485FD75C"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comment</w:t>
            </w:r>
          </w:p>
        </w:tc>
        <w:tc>
          <w:tcPr>
            <w:tcW w:w="3420" w:type="dxa"/>
            <w:vAlign w:val="center"/>
          </w:tcPr>
          <w:p w14:paraId="1FD5C36F" w14:textId="77777777" w:rsidR="00B413FE" w:rsidRPr="009063C9" w:rsidRDefault="00B413FE" w:rsidP="00A63413">
            <w:pPr>
              <w:autoSpaceDE w:val="0"/>
              <w:snapToGrid w:val="0"/>
              <w:spacing w:before="60" w:after="60" w:line="240" w:lineRule="auto"/>
              <w:jc w:val="left"/>
              <w:rPr>
                <w:rFonts w:cs="Arial"/>
                <w:sz w:val="18"/>
                <w:szCs w:val="18"/>
              </w:rPr>
            </w:pPr>
          </w:p>
        </w:tc>
        <w:tc>
          <w:tcPr>
            <w:tcW w:w="804" w:type="dxa"/>
            <w:vAlign w:val="center"/>
          </w:tcPr>
          <w:p w14:paraId="66B73916"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0..1</w:t>
            </w:r>
          </w:p>
        </w:tc>
        <w:tc>
          <w:tcPr>
            <w:tcW w:w="2436" w:type="dxa"/>
            <w:vAlign w:val="center"/>
          </w:tcPr>
          <w:p w14:paraId="1E15F0F0"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CharacterString</w:t>
            </w:r>
          </w:p>
        </w:tc>
        <w:tc>
          <w:tcPr>
            <w:tcW w:w="3060" w:type="dxa"/>
            <w:vAlign w:val="center"/>
          </w:tcPr>
          <w:p w14:paraId="4AC8E8E6" w14:textId="77777777" w:rsidR="00B413FE" w:rsidRPr="009063C9" w:rsidRDefault="00B413FE" w:rsidP="00A63413">
            <w:pPr>
              <w:snapToGrid w:val="0"/>
              <w:spacing w:before="60" w:after="60" w:line="240" w:lineRule="auto"/>
              <w:jc w:val="left"/>
              <w:rPr>
                <w:rFonts w:cs="Arial"/>
                <w:sz w:val="18"/>
                <w:szCs w:val="18"/>
              </w:rPr>
            </w:pPr>
          </w:p>
        </w:tc>
      </w:tr>
      <w:tr w:rsidR="00B413FE" w:rsidRPr="009063C9" w14:paraId="3C86EABE" w14:textId="77777777" w:rsidTr="00A63413">
        <w:trPr>
          <w:trHeight w:val="351"/>
        </w:trPr>
        <w:tc>
          <w:tcPr>
            <w:tcW w:w="3060" w:type="dxa"/>
            <w:vAlign w:val="center"/>
          </w:tcPr>
          <w:p w14:paraId="26105594"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digitalSignatureReference</w:t>
            </w:r>
          </w:p>
        </w:tc>
        <w:tc>
          <w:tcPr>
            <w:tcW w:w="3420" w:type="dxa"/>
            <w:vAlign w:val="center"/>
          </w:tcPr>
          <w:p w14:paraId="5BAFD77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Digital Signature of the file</w:t>
            </w:r>
          </w:p>
        </w:tc>
        <w:tc>
          <w:tcPr>
            <w:tcW w:w="804" w:type="dxa"/>
            <w:vAlign w:val="center"/>
          </w:tcPr>
          <w:p w14:paraId="03E9119A"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0..1</w:t>
            </w:r>
          </w:p>
        </w:tc>
        <w:tc>
          <w:tcPr>
            <w:tcW w:w="2436" w:type="dxa"/>
            <w:vAlign w:val="center"/>
          </w:tcPr>
          <w:p w14:paraId="1F54E49D"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CharacterString</w:t>
            </w:r>
          </w:p>
        </w:tc>
        <w:tc>
          <w:tcPr>
            <w:tcW w:w="3060" w:type="dxa"/>
            <w:vAlign w:val="center"/>
          </w:tcPr>
          <w:p w14:paraId="16D3203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Reference to the appropriate digital signature algorithm</w:t>
            </w:r>
          </w:p>
        </w:tc>
      </w:tr>
      <w:tr w:rsidR="001F6653" w:rsidRPr="009063C9" w14:paraId="49AE3501" w14:textId="77777777" w:rsidTr="008F30C6">
        <w:trPr>
          <w:trHeight w:val="351"/>
        </w:trPr>
        <w:tc>
          <w:tcPr>
            <w:tcW w:w="3060" w:type="dxa"/>
            <w:shd w:val="clear" w:color="auto" w:fill="auto"/>
            <w:vAlign w:val="center"/>
          </w:tcPr>
          <w:p w14:paraId="1EE846EE" w14:textId="77777777" w:rsidR="001F6653" w:rsidRPr="009063C9" w:rsidRDefault="001F6653" w:rsidP="00A63413">
            <w:pPr>
              <w:snapToGrid w:val="0"/>
              <w:spacing w:before="60" w:after="60" w:line="240" w:lineRule="auto"/>
              <w:jc w:val="left"/>
              <w:rPr>
                <w:rFonts w:cs="Arial"/>
                <w:sz w:val="18"/>
                <w:szCs w:val="18"/>
              </w:rPr>
            </w:pPr>
            <w:r w:rsidRPr="009063C9">
              <w:rPr>
                <w:rFonts w:cs="Arial"/>
                <w:sz w:val="18"/>
                <w:szCs w:val="18"/>
              </w:rPr>
              <w:t>digitalSignatureValue</w:t>
            </w:r>
          </w:p>
        </w:tc>
        <w:tc>
          <w:tcPr>
            <w:tcW w:w="3420" w:type="dxa"/>
            <w:shd w:val="clear" w:color="auto" w:fill="auto"/>
            <w:vAlign w:val="center"/>
          </w:tcPr>
          <w:p w14:paraId="4FF5CC03" w14:textId="77777777" w:rsidR="001F6653" w:rsidRPr="009063C9" w:rsidRDefault="001F6653" w:rsidP="008F30C6">
            <w:pPr>
              <w:snapToGrid w:val="0"/>
              <w:spacing w:before="60" w:after="60" w:line="240" w:lineRule="auto"/>
              <w:jc w:val="left"/>
              <w:rPr>
                <w:rFonts w:cs="Arial"/>
                <w:sz w:val="18"/>
                <w:szCs w:val="18"/>
              </w:rPr>
            </w:pPr>
            <w:r w:rsidRPr="009063C9">
              <w:rPr>
                <w:rFonts w:cs="Arial"/>
                <w:sz w:val="18"/>
                <w:szCs w:val="18"/>
              </w:rPr>
              <w:t>Value derived from the digital signature</w:t>
            </w:r>
          </w:p>
        </w:tc>
        <w:tc>
          <w:tcPr>
            <w:tcW w:w="804" w:type="dxa"/>
            <w:shd w:val="clear" w:color="auto" w:fill="auto"/>
            <w:vAlign w:val="center"/>
          </w:tcPr>
          <w:p w14:paraId="23A067BB" w14:textId="77777777" w:rsidR="001F6653" w:rsidRPr="009063C9" w:rsidRDefault="001F6653" w:rsidP="008F30C6">
            <w:pPr>
              <w:snapToGrid w:val="0"/>
              <w:spacing w:before="60" w:after="60" w:line="240" w:lineRule="auto"/>
              <w:jc w:val="center"/>
              <w:rPr>
                <w:rFonts w:cs="Arial"/>
                <w:sz w:val="18"/>
                <w:szCs w:val="18"/>
              </w:rPr>
            </w:pPr>
            <w:r w:rsidRPr="009063C9">
              <w:rPr>
                <w:rFonts w:cs="Arial"/>
                <w:sz w:val="18"/>
                <w:szCs w:val="18"/>
              </w:rPr>
              <w:t>0..1</w:t>
            </w:r>
          </w:p>
        </w:tc>
        <w:tc>
          <w:tcPr>
            <w:tcW w:w="2436" w:type="dxa"/>
            <w:shd w:val="clear" w:color="auto" w:fill="auto"/>
            <w:vAlign w:val="center"/>
          </w:tcPr>
          <w:p w14:paraId="5BB84633" w14:textId="526690FF" w:rsidR="001F6653" w:rsidRPr="009063C9" w:rsidRDefault="001F6653" w:rsidP="009063C9">
            <w:pPr>
              <w:snapToGrid w:val="0"/>
              <w:spacing w:before="60" w:after="60" w:line="240" w:lineRule="auto"/>
              <w:jc w:val="left"/>
              <w:rPr>
                <w:rFonts w:cs="Arial"/>
                <w:sz w:val="18"/>
                <w:szCs w:val="18"/>
              </w:rPr>
            </w:pPr>
            <w:r w:rsidRPr="009063C9">
              <w:rPr>
                <w:sz w:val="18"/>
                <w:szCs w:val="18"/>
              </w:rPr>
              <w:t>S100_DigitalSignatureValue</w:t>
            </w:r>
          </w:p>
        </w:tc>
        <w:tc>
          <w:tcPr>
            <w:tcW w:w="3060" w:type="dxa"/>
            <w:shd w:val="clear" w:color="auto" w:fill="auto"/>
          </w:tcPr>
          <w:p w14:paraId="42260777" w14:textId="77777777" w:rsidR="001F6653" w:rsidRPr="009063C9" w:rsidRDefault="001F6653" w:rsidP="001F6653">
            <w:pPr>
              <w:snapToGrid w:val="0"/>
              <w:spacing w:before="60" w:after="60"/>
              <w:jc w:val="left"/>
              <w:rPr>
                <w:rFonts w:cs="Arial"/>
                <w:sz w:val="18"/>
                <w:szCs w:val="18"/>
              </w:rPr>
            </w:pPr>
            <w:r w:rsidRPr="009063C9">
              <w:rPr>
                <w:rFonts w:cs="Arial"/>
                <w:sz w:val="18"/>
                <w:szCs w:val="18"/>
              </w:rPr>
              <w:t>The value resulting from application of digitalSignatureReference</w:t>
            </w:r>
          </w:p>
          <w:p w14:paraId="476A077E" w14:textId="47F94682" w:rsidR="001F6653" w:rsidRPr="009063C9" w:rsidRDefault="001F6653" w:rsidP="00591A56">
            <w:pPr>
              <w:snapToGrid w:val="0"/>
              <w:spacing w:before="60" w:after="60" w:line="240" w:lineRule="auto"/>
              <w:jc w:val="left"/>
              <w:rPr>
                <w:rFonts w:cs="Arial"/>
                <w:sz w:val="18"/>
                <w:szCs w:val="18"/>
              </w:rPr>
            </w:pPr>
            <w:r w:rsidRPr="009063C9">
              <w:rPr>
                <w:rFonts w:cs="Arial"/>
                <w:sz w:val="18"/>
                <w:szCs w:val="18"/>
              </w:rPr>
              <w:t>Implemented as the digital signature format specified in Part 15</w:t>
            </w:r>
          </w:p>
        </w:tc>
      </w:tr>
      <w:tr w:rsidR="001F6653" w:rsidRPr="009063C9" w14:paraId="46BC1948" w14:textId="77777777" w:rsidTr="008F30C6">
        <w:trPr>
          <w:trHeight w:val="351"/>
        </w:trPr>
        <w:tc>
          <w:tcPr>
            <w:tcW w:w="3060" w:type="dxa"/>
            <w:shd w:val="clear" w:color="auto" w:fill="auto"/>
          </w:tcPr>
          <w:p w14:paraId="3B344519" w14:textId="43D579E0" w:rsidR="001F6653" w:rsidRPr="009063C9" w:rsidRDefault="001F6653" w:rsidP="00591A56">
            <w:pPr>
              <w:snapToGrid w:val="0"/>
              <w:spacing w:before="60" w:after="60" w:line="240" w:lineRule="auto"/>
              <w:jc w:val="left"/>
              <w:rPr>
                <w:rFonts w:cs="Arial"/>
                <w:sz w:val="18"/>
                <w:szCs w:val="18"/>
              </w:rPr>
            </w:pPr>
            <w:r w:rsidRPr="009063C9">
              <w:rPr>
                <w:sz w:val="18"/>
                <w:szCs w:val="18"/>
              </w:rPr>
              <w:t>defaultLocale</w:t>
            </w:r>
          </w:p>
        </w:tc>
        <w:tc>
          <w:tcPr>
            <w:tcW w:w="3420" w:type="dxa"/>
            <w:shd w:val="clear" w:color="auto" w:fill="auto"/>
            <w:vAlign w:val="center"/>
          </w:tcPr>
          <w:p w14:paraId="5F4BB2D6" w14:textId="6FB16E26" w:rsidR="001F6653" w:rsidRPr="009063C9" w:rsidRDefault="001F6653" w:rsidP="008F30C6">
            <w:pPr>
              <w:snapToGrid w:val="0"/>
              <w:spacing w:before="60" w:after="60" w:line="240" w:lineRule="auto"/>
              <w:jc w:val="left"/>
              <w:rPr>
                <w:rFonts w:cs="Arial"/>
                <w:sz w:val="18"/>
                <w:szCs w:val="18"/>
              </w:rPr>
            </w:pPr>
            <w:r w:rsidRPr="009063C9">
              <w:rPr>
                <w:sz w:val="18"/>
                <w:szCs w:val="18"/>
              </w:rPr>
              <w:t>Default language and character set used in the exchange catalogue</w:t>
            </w:r>
          </w:p>
        </w:tc>
        <w:tc>
          <w:tcPr>
            <w:tcW w:w="804" w:type="dxa"/>
            <w:shd w:val="clear" w:color="auto" w:fill="auto"/>
            <w:vAlign w:val="center"/>
          </w:tcPr>
          <w:p w14:paraId="7618A503" w14:textId="04DB979A" w:rsidR="001F6653" w:rsidRPr="009063C9" w:rsidRDefault="001F6653" w:rsidP="008F30C6">
            <w:pPr>
              <w:snapToGrid w:val="0"/>
              <w:spacing w:before="60" w:after="60" w:line="240" w:lineRule="auto"/>
              <w:jc w:val="center"/>
              <w:rPr>
                <w:rFonts w:cs="Arial"/>
                <w:sz w:val="18"/>
                <w:szCs w:val="18"/>
              </w:rPr>
            </w:pPr>
            <w:r w:rsidRPr="009063C9">
              <w:rPr>
                <w:sz w:val="18"/>
                <w:szCs w:val="18"/>
              </w:rPr>
              <w:t>0..1</w:t>
            </w:r>
          </w:p>
        </w:tc>
        <w:tc>
          <w:tcPr>
            <w:tcW w:w="2436" w:type="dxa"/>
            <w:shd w:val="clear" w:color="auto" w:fill="auto"/>
            <w:vAlign w:val="center"/>
          </w:tcPr>
          <w:p w14:paraId="2A7F6C29" w14:textId="7753A2B8" w:rsidR="001F6653" w:rsidRPr="009063C9" w:rsidRDefault="001F6653" w:rsidP="008F30C6">
            <w:pPr>
              <w:snapToGrid w:val="0"/>
              <w:spacing w:before="60" w:after="60" w:line="240" w:lineRule="auto"/>
              <w:jc w:val="left"/>
              <w:rPr>
                <w:rFonts w:cs="Arial"/>
                <w:sz w:val="18"/>
                <w:szCs w:val="18"/>
              </w:rPr>
            </w:pPr>
            <w:r w:rsidRPr="009063C9">
              <w:rPr>
                <w:sz w:val="18"/>
                <w:szCs w:val="18"/>
              </w:rPr>
              <w:t>PT_Locale</w:t>
            </w:r>
          </w:p>
        </w:tc>
        <w:tc>
          <w:tcPr>
            <w:tcW w:w="3060" w:type="dxa"/>
            <w:shd w:val="clear" w:color="auto" w:fill="auto"/>
          </w:tcPr>
          <w:p w14:paraId="75653556" w14:textId="65104D5F" w:rsidR="001F6653" w:rsidRPr="009063C9" w:rsidRDefault="001F6653" w:rsidP="00591A56">
            <w:pPr>
              <w:snapToGrid w:val="0"/>
              <w:spacing w:before="60" w:after="60" w:line="240" w:lineRule="auto"/>
              <w:jc w:val="left"/>
              <w:rPr>
                <w:rFonts w:cs="Arial"/>
                <w:sz w:val="18"/>
                <w:szCs w:val="18"/>
              </w:rPr>
            </w:pPr>
            <w:r w:rsidRPr="009063C9">
              <w:rPr>
                <w:rFonts w:cs="Arial"/>
                <w:sz w:val="18"/>
                <w:szCs w:val="18"/>
              </w:rPr>
              <w:t>A support file is expected to use only one locale, because other files can be created for other languages</w:t>
            </w:r>
          </w:p>
        </w:tc>
      </w:tr>
    </w:tbl>
    <w:p w14:paraId="3922AE82" w14:textId="77777777" w:rsidR="00B413FE" w:rsidRPr="009063C9" w:rsidRDefault="00B413FE" w:rsidP="0054360D">
      <w:pPr>
        <w:spacing w:before="40" w:after="40" w:line="240" w:lineRule="auto"/>
        <w:rPr>
          <w:sz w:val="19"/>
          <w:szCs w:val="19"/>
        </w:rPr>
      </w:pPr>
    </w:p>
    <w:p w14:paraId="028D726B" w14:textId="77777777" w:rsidR="00B413FE" w:rsidRPr="009063C9" w:rsidRDefault="00B413FE" w:rsidP="00A44EE6">
      <w:pPr>
        <w:pStyle w:val="Heading3"/>
        <w:spacing w:before="120" w:after="120" w:line="240" w:lineRule="auto"/>
        <w:ind w:hanging="8092"/>
        <w:rPr>
          <w:sz w:val="19"/>
          <w:szCs w:val="19"/>
        </w:rPr>
      </w:pPr>
      <w:bookmarkStart w:id="242" w:name="_Toc403560574"/>
      <w:bookmarkStart w:id="243" w:name="_Toc523493105"/>
      <w:r w:rsidRPr="009063C9">
        <w:rPr>
          <w:sz w:val="19"/>
          <w:szCs w:val="19"/>
        </w:rPr>
        <w:t>S100_SupportFileFormat</w:t>
      </w:r>
      <w:bookmarkEnd w:id="242"/>
      <w:bookmarkEnd w:id="2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5474"/>
      </w:tblGrid>
      <w:tr w:rsidR="00591A56" w:rsidRPr="009063C9" w14:paraId="3CB0EB8D" w14:textId="77777777" w:rsidTr="00AE0212">
        <w:trPr>
          <w:cantSplit/>
        </w:trPr>
        <w:tc>
          <w:tcPr>
            <w:tcW w:w="3060" w:type="dxa"/>
            <w:vAlign w:val="center"/>
          </w:tcPr>
          <w:p w14:paraId="076B2766" w14:textId="77777777" w:rsidR="00591A56" w:rsidRPr="009063C9" w:rsidRDefault="00591A56" w:rsidP="00591A56">
            <w:pPr>
              <w:snapToGrid w:val="0"/>
              <w:spacing w:before="60" w:after="60" w:line="240" w:lineRule="auto"/>
              <w:rPr>
                <w:rFonts w:cs="Arial"/>
                <w:b/>
                <w:sz w:val="18"/>
                <w:szCs w:val="18"/>
              </w:rPr>
            </w:pPr>
            <w:r w:rsidRPr="009063C9">
              <w:rPr>
                <w:rFonts w:cs="Arial"/>
                <w:b/>
                <w:sz w:val="18"/>
                <w:szCs w:val="18"/>
              </w:rPr>
              <w:t>Name</w:t>
            </w:r>
          </w:p>
        </w:tc>
        <w:tc>
          <w:tcPr>
            <w:tcW w:w="3420" w:type="dxa"/>
            <w:vAlign w:val="center"/>
          </w:tcPr>
          <w:p w14:paraId="34D33432" w14:textId="77777777" w:rsidR="00591A56" w:rsidRPr="009063C9" w:rsidRDefault="00591A56" w:rsidP="00591A56">
            <w:pPr>
              <w:snapToGrid w:val="0"/>
              <w:spacing w:before="60" w:after="60" w:line="240" w:lineRule="auto"/>
              <w:rPr>
                <w:rFonts w:cs="Arial"/>
                <w:b/>
                <w:sz w:val="18"/>
                <w:szCs w:val="18"/>
              </w:rPr>
            </w:pPr>
            <w:r w:rsidRPr="009063C9">
              <w:rPr>
                <w:rFonts w:cs="Arial"/>
                <w:b/>
                <w:sz w:val="18"/>
                <w:szCs w:val="18"/>
              </w:rPr>
              <w:t>Description</w:t>
            </w:r>
          </w:p>
        </w:tc>
        <w:tc>
          <w:tcPr>
            <w:tcW w:w="804" w:type="dxa"/>
            <w:vAlign w:val="center"/>
          </w:tcPr>
          <w:p w14:paraId="25863F38" w14:textId="5E965A63" w:rsidR="00591A56" w:rsidRPr="009063C9" w:rsidRDefault="00591A56" w:rsidP="00591A56">
            <w:pPr>
              <w:snapToGrid w:val="0"/>
              <w:spacing w:before="60" w:after="60" w:line="240" w:lineRule="auto"/>
              <w:jc w:val="center"/>
              <w:rPr>
                <w:rFonts w:cs="Arial"/>
                <w:b/>
                <w:sz w:val="18"/>
                <w:szCs w:val="18"/>
              </w:rPr>
            </w:pPr>
            <w:r w:rsidRPr="009063C9">
              <w:rPr>
                <w:rFonts w:cs="Arial"/>
                <w:b/>
                <w:sz w:val="18"/>
                <w:szCs w:val="18"/>
              </w:rPr>
              <w:t>Code</w:t>
            </w:r>
          </w:p>
        </w:tc>
        <w:tc>
          <w:tcPr>
            <w:tcW w:w="5474" w:type="dxa"/>
            <w:vAlign w:val="center"/>
          </w:tcPr>
          <w:p w14:paraId="2850BEB5" w14:textId="77777777" w:rsidR="00591A56" w:rsidRPr="009063C9" w:rsidRDefault="00591A56" w:rsidP="00591A56">
            <w:pPr>
              <w:snapToGrid w:val="0"/>
              <w:spacing w:before="60" w:after="60" w:line="240" w:lineRule="auto"/>
              <w:rPr>
                <w:rFonts w:cs="Arial"/>
                <w:b/>
                <w:sz w:val="18"/>
                <w:szCs w:val="18"/>
              </w:rPr>
            </w:pPr>
            <w:r w:rsidRPr="009063C9">
              <w:rPr>
                <w:rFonts w:cs="Arial"/>
                <w:b/>
                <w:sz w:val="18"/>
                <w:szCs w:val="18"/>
              </w:rPr>
              <w:t>Remarks</w:t>
            </w:r>
          </w:p>
        </w:tc>
      </w:tr>
      <w:tr w:rsidR="00591A56" w:rsidRPr="009063C9" w14:paraId="39E12075" w14:textId="77777777" w:rsidTr="00AE0212">
        <w:trPr>
          <w:cantSplit/>
        </w:trPr>
        <w:tc>
          <w:tcPr>
            <w:tcW w:w="3060" w:type="dxa"/>
            <w:vAlign w:val="center"/>
          </w:tcPr>
          <w:p w14:paraId="6A494E7C" w14:textId="7018CE27" w:rsidR="00591A56" w:rsidRPr="009063C9" w:rsidRDefault="00591A56" w:rsidP="00591A56">
            <w:pPr>
              <w:snapToGrid w:val="0"/>
              <w:spacing w:before="60" w:after="60" w:line="240" w:lineRule="auto"/>
              <w:rPr>
                <w:rFonts w:cs="Arial"/>
                <w:sz w:val="18"/>
                <w:szCs w:val="18"/>
              </w:rPr>
            </w:pPr>
            <w:r w:rsidRPr="009063C9">
              <w:rPr>
                <w:rFonts w:cs="Arial"/>
                <w:sz w:val="18"/>
                <w:szCs w:val="18"/>
              </w:rPr>
              <w:t>S100_SupportFileFormat</w:t>
            </w:r>
          </w:p>
        </w:tc>
        <w:tc>
          <w:tcPr>
            <w:tcW w:w="3420" w:type="dxa"/>
            <w:vAlign w:val="center"/>
          </w:tcPr>
          <w:p w14:paraId="1954CD81" w14:textId="7DEEC842" w:rsidR="00591A56" w:rsidRPr="009063C9" w:rsidRDefault="00591A56" w:rsidP="00591A56">
            <w:pPr>
              <w:snapToGrid w:val="0"/>
              <w:spacing w:before="60" w:after="60" w:line="240" w:lineRule="auto"/>
              <w:rPr>
                <w:rFonts w:cs="Arial"/>
                <w:sz w:val="18"/>
                <w:szCs w:val="18"/>
              </w:rPr>
            </w:pPr>
            <w:r w:rsidRPr="009063C9">
              <w:rPr>
                <w:rFonts w:cs="Arial"/>
                <w:sz w:val="18"/>
                <w:szCs w:val="18"/>
              </w:rPr>
              <w:t>The format used for the support file</w:t>
            </w:r>
          </w:p>
        </w:tc>
        <w:tc>
          <w:tcPr>
            <w:tcW w:w="804" w:type="dxa"/>
            <w:vAlign w:val="center"/>
          </w:tcPr>
          <w:p w14:paraId="655C9B43"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75077359"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w:t>
            </w:r>
          </w:p>
        </w:tc>
      </w:tr>
      <w:tr w:rsidR="00591A56" w:rsidRPr="009063C9" w14:paraId="7E3A5038" w14:textId="77777777" w:rsidTr="00AE0212">
        <w:trPr>
          <w:cantSplit/>
        </w:trPr>
        <w:tc>
          <w:tcPr>
            <w:tcW w:w="3060" w:type="dxa"/>
            <w:vAlign w:val="center"/>
          </w:tcPr>
          <w:p w14:paraId="0CA6FD8D"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ASCII</w:t>
            </w:r>
          </w:p>
        </w:tc>
        <w:tc>
          <w:tcPr>
            <w:tcW w:w="3420" w:type="dxa"/>
            <w:vAlign w:val="center"/>
          </w:tcPr>
          <w:p w14:paraId="7D59C3EA"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7BDE2F6"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356BA8DF" w14:textId="77777777" w:rsidR="00591A56" w:rsidRPr="009063C9" w:rsidRDefault="00591A56" w:rsidP="00591A56">
            <w:pPr>
              <w:snapToGrid w:val="0"/>
              <w:spacing w:before="60" w:after="60" w:line="240" w:lineRule="auto"/>
              <w:rPr>
                <w:rFonts w:cs="Arial"/>
                <w:sz w:val="18"/>
                <w:szCs w:val="18"/>
              </w:rPr>
            </w:pPr>
          </w:p>
        </w:tc>
      </w:tr>
      <w:tr w:rsidR="00591A56" w:rsidRPr="009063C9" w14:paraId="090DFB83" w14:textId="77777777" w:rsidTr="00AE0212">
        <w:trPr>
          <w:cantSplit/>
        </w:trPr>
        <w:tc>
          <w:tcPr>
            <w:tcW w:w="3060" w:type="dxa"/>
            <w:vAlign w:val="center"/>
          </w:tcPr>
          <w:p w14:paraId="1E24730D"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JPEG2000</w:t>
            </w:r>
          </w:p>
        </w:tc>
        <w:tc>
          <w:tcPr>
            <w:tcW w:w="3420" w:type="dxa"/>
            <w:vAlign w:val="center"/>
          </w:tcPr>
          <w:p w14:paraId="775E7331"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D7604DA"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D3D05A2" w14:textId="77777777" w:rsidR="00591A56" w:rsidRPr="009063C9" w:rsidRDefault="00591A56" w:rsidP="00591A56">
            <w:pPr>
              <w:snapToGrid w:val="0"/>
              <w:spacing w:before="60" w:after="60" w:line="240" w:lineRule="auto"/>
              <w:rPr>
                <w:rFonts w:cs="Arial"/>
                <w:sz w:val="18"/>
                <w:szCs w:val="18"/>
              </w:rPr>
            </w:pPr>
          </w:p>
        </w:tc>
      </w:tr>
      <w:tr w:rsidR="00591A56" w:rsidRPr="009063C9" w14:paraId="696930A7" w14:textId="77777777" w:rsidTr="00AE0212">
        <w:trPr>
          <w:cantSplit/>
        </w:trPr>
        <w:tc>
          <w:tcPr>
            <w:tcW w:w="3060" w:type="dxa"/>
            <w:vAlign w:val="center"/>
          </w:tcPr>
          <w:p w14:paraId="78767407"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HTML</w:t>
            </w:r>
          </w:p>
        </w:tc>
        <w:tc>
          <w:tcPr>
            <w:tcW w:w="3420" w:type="dxa"/>
            <w:vAlign w:val="center"/>
          </w:tcPr>
          <w:p w14:paraId="734E2D85"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1935469F"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4067CE7C" w14:textId="77777777" w:rsidR="00591A56" w:rsidRPr="009063C9" w:rsidRDefault="00591A56" w:rsidP="00591A56">
            <w:pPr>
              <w:snapToGrid w:val="0"/>
              <w:spacing w:before="60" w:after="60" w:line="240" w:lineRule="auto"/>
              <w:rPr>
                <w:rFonts w:cs="Arial"/>
                <w:sz w:val="18"/>
                <w:szCs w:val="18"/>
              </w:rPr>
            </w:pPr>
          </w:p>
        </w:tc>
      </w:tr>
      <w:tr w:rsidR="00591A56" w:rsidRPr="009063C9" w14:paraId="5D1F88B5" w14:textId="77777777" w:rsidTr="00AE0212">
        <w:trPr>
          <w:cantSplit/>
        </w:trPr>
        <w:tc>
          <w:tcPr>
            <w:tcW w:w="3060" w:type="dxa"/>
            <w:vAlign w:val="center"/>
          </w:tcPr>
          <w:p w14:paraId="037C6D0F"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XML</w:t>
            </w:r>
          </w:p>
        </w:tc>
        <w:tc>
          <w:tcPr>
            <w:tcW w:w="3420" w:type="dxa"/>
            <w:vAlign w:val="center"/>
          </w:tcPr>
          <w:p w14:paraId="57708BA0"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13A9554A"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BD6DE6B" w14:textId="77777777" w:rsidR="00591A56" w:rsidRPr="009063C9" w:rsidRDefault="00591A56" w:rsidP="00591A56">
            <w:pPr>
              <w:snapToGrid w:val="0"/>
              <w:spacing w:before="60" w:after="60" w:line="240" w:lineRule="auto"/>
              <w:rPr>
                <w:rFonts w:cs="Arial"/>
                <w:sz w:val="18"/>
                <w:szCs w:val="18"/>
              </w:rPr>
            </w:pPr>
          </w:p>
        </w:tc>
      </w:tr>
      <w:tr w:rsidR="00591A56" w:rsidRPr="009063C9" w14:paraId="71894D7B" w14:textId="77777777" w:rsidTr="00AE0212">
        <w:trPr>
          <w:cantSplit/>
        </w:trPr>
        <w:tc>
          <w:tcPr>
            <w:tcW w:w="3060" w:type="dxa"/>
            <w:vAlign w:val="center"/>
          </w:tcPr>
          <w:p w14:paraId="1DCC7FCB"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XSLT</w:t>
            </w:r>
          </w:p>
        </w:tc>
        <w:tc>
          <w:tcPr>
            <w:tcW w:w="3420" w:type="dxa"/>
            <w:vAlign w:val="center"/>
          </w:tcPr>
          <w:p w14:paraId="494F41C6"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009B1729"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DA72D7F" w14:textId="77777777" w:rsidR="00591A56" w:rsidRPr="009063C9" w:rsidRDefault="00591A56" w:rsidP="00591A56">
            <w:pPr>
              <w:snapToGrid w:val="0"/>
              <w:spacing w:before="60" w:after="60" w:line="240" w:lineRule="auto"/>
              <w:rPr>
                <w:rFonts w:cs="Arial"/>
                <w:sz w:val="18"/>
                <w:szCs w:val="18"/>
              </w:rPr>
            </w:pPr>
          </w:p>
        </w:tc>
      </w:tr>
      <w:tr w:rsidR="00591A56" w:rsidRPr="009063C9" w14:paraId="65AD282D" w14:textId="77777777" w:rsidTr="00AE0212">
        <w:trPr>
          <w:cantSplit/>
        </w:trPr>
        <w:tc>
          <w:tcPr>
            <w:tcW w:w="3060" w:type="dxa"/>
            <w:vAlign w:val="center"/>
          </w:tcPr>
          <w:p w14:paraId="3B6E5A8D"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VIDEO</w:t>
            </w:r>
          </w:p>
        </w:tc>
        <w:tc>
          <w:tcPr>
            <w:tcW w:w="3420" w:type="dxa"/>
            <w:vAlign w:val="center"/>
          </w:tcPr>
          <w:p w14:paraId="1394983C"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46A0F470"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2E9A048C" w14:textId="77777777" w:rsidR="00591A56" w:rsidRPr="009063C9" w:rsidRDefault="00591A56" w:rsidP="00591A56">
            <w:pPr>
              <w:snapToGrid w:val="0"/>
              <w:spacing w:before="60" w:after="60" w:line="240" w:lineRule="auto"/>
              <w:rPr>
                <w:rFonts w:cs="Arial"/>
                <w:sz w:val="18"/>
                <w:szCs w:val="18"/>
              </w:rPr>
            </w:pPr>
          </w:p>
        </w:tc>
      </w:tr>
      <w:tr w:rsidR="00591A56" w:rsidRPr="009063C9" w14:paraId="24A4AE90" w14:textId="77777777" w:rsidTr="00AE0212">
        <w:trPr>
          <w:cantSplit/>
        </w:trPr>
        <w:tc>
          <w:tcPr>
            <w:tcW w:w="3060" w:type="dxa"/>
            <w:vAlign w:val="center"/>
          </w:tcPr>
          <w:p w14:paraId="3EEB44D4"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TIFF</w:t>
            </w:r>
          </w:p>
        </w:tc>
        <w:tc>
          <w:tcPr>
            <w:tcW w:w="3420" w:type="dxa"/>
            <w:vAlign w:val="center"/>
          </w:tcPr>
          <w:p w14:paraId="62BC43DE"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6B848718" w14:textId="2F7AA002"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F784966" w14:textId="77777777" w:rsidR="00591A56" w:rsidRPr="009063C9" w:rsidRDefault="00591A56" w:rsidP="00591A56">
            <w:pPr>
              <w:snapToGrid w:val="0"/>
              <w:spacing w:before="60" w:after="60" w:line="240" w:lineRule="auto"/>
              <w:rPr>
                <w:rFonts w:cs="Arial"/>
                <w:sz w:val="18"/>
                <w:szCs w:val="18"/>
              </w:rPr>
            </w:pPr>
          </w:p>
        </w:tc>
      </w:tr>
      <w:tr w:rsidR="00591A56" w:rsidRPr="009063C9" w14:paraId="08814B6F" w14:textId="77777777" w:rsidTr="00AE0212">
        <w:trPr>
          <w:cantSplit/>
        </w:trPr>
        <w:tc>
          <w:tcPr>
            <w:tcW w:w="3060" w:type="dxa"/>
            <w:vAlign w:val="center"/>
          </w:tcPr>
          <w:p w14:paraId="5CC9A25A"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PDF/A or UA</w:t>
            </w:r>
          </w:p>
        </w:tc>
        <w:tc>
          <w:tcPr>
            <w:tcW w:w="3420" w:type="dxa"/>
            <w:vAlign w:val="center"/>
          </w:tcPr>
          <w:p w14:paraId="3E6640F2"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3D64D1E" w14:textId="0E59265A"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234AD2AF" w14:textId="77777777" w:rsidR="00591A56" w:rsidRPr="009063C9" w:rsidRDefault="00591A56" w:rsidP="00591A56">
            <w:pPr>
              <w:snapToGrid w:val="0"/>
              <w:spacing w:before="60" w:after="60" w:line="240" w:lineRule="auto"/>
              <w:rPr>
                <w:rFonts w:cs="Arial"/>
                <w:sz w:val="18"/>
                <w:szCs w:val="18"/>
              </w:rPr>
            </w:pPr>
          </w:p>
        </w:tc>
      </w:tr>
      <w:tr w:rsidR="00591A56" w:rsidRPr="009063C9" w14:paraId="7CDCDD79" w14:textId="77777777" w:rsidTr="00AE0212">
        <w:trPr>
          <w:cantSplit/>
        </w:trPr>
        <w:tc>
          <w:tcPr>
            <w:tcW w:w="3060" w:type="dxa"/>
          </w:tcPr>
          <w:p w14:paraId="176829A0" w14:textId="6F069CD6" w:rsidR="00591A56" w:rsidRPr="009063C9" w:rsidRDefault="00591A56" w:rsidP="001516CA">
            <w:pPr>
              <w:snapToGrid w:val="0"/>
              <w:spacing w:before="60" w:after="60" w:line="240" w:lineRule="auto"/>
              <w:rPr>
                <w:rFonts w:cs="Arial"/>
                <w:sz w:val="18"/>
                <w:szCs w:val="18"/>
              </w:rPr>
            </w:pPr>
            <w:r w:rsidRPr="009063C9">
              <w:rPr>
                <w:sz w:val="18"/>
                <w:szCs w:val="18"/>
              </w:rPr>
              <w:t>LUA</w:t>
            </w:r>
          </w:p>
        </w:tc>
        <w:tc>
          <w:tcPr>
            <w:tcW w:w="3420" w:type="dxa"/>
          </w:tcPr>
          <w:p w14:paraId="1211AE07" w14:textId="6BBBA85D" w:rsidR="00591A56" w:rsidRPr="009063C9" w:rsidRDefault="00591A56" w:rsidP="001516CA">
            <w:pPr>
              <w:snapToGrid w:val="0"/>
              <w:spacing w:before="60" w:after="60" w:line="240" w:lineRule="auto"/>
              <w:rPr>
                <w:rFonts w:cs="Arial"/>
                <w:sz w:val="18"/>
                <w:szCs w:val="18"/>
              </w:rPr>
            </w:pPr>
            <w:r w:rsidRPr="009063C9">
              <w:rPr>
                <w:sz w:val="18"/>
                <w:szCs w:val="18"/>
              </w:rPr>
              <w:t>A Lua script file</w:t>
            </w:r>
          </w:p>
        </w:tc>
        <w:tc>
          <w:tcPr>
            <w:tcW w:w="804" w:type="dxa"/>
          </w:tcPr>
          <w:p w14:paraId="4B4E0049" w14:textId="1936E3E9" w:rsidR="00591A56" w:rsidRPr="009063C9" w:rsidRDefault="00591A56" w:rsidP="001516CA">
            <w:pPr>
              <w:snapToGrid w:val="0"/>
              <w:spacing w:before="60" w:after="60" w:line="240" w:lineRule="auto"/>
              <w:jc w:val="center"/>
              <w:rPr>
                <w:rFonts w:cs="Arial"/>
                <w:sz w:val="18"/>
                <w:szCs w:val="18"/>
              </w:rPr>
            </w:pPr>
            <w:r w:rsidRPr="009063C9">
              <w:rPr>
                <w:sz w:val="18"/>
                <w:szCs w:val="18"/>
              </w:rPr>
              <w:t>-</w:t>
            </w:r>
          </w:p>
        </w:tc>
        <w:tc>
          <w:tcPr>
            <w:tcW w:w="5474" w:type="dxa"/>
            <w:vAlign w:val="center"/>
          </w:tcPr>
          <w:p w14:paraId="2F1612D2" w14:textId="77777777" w:rsidR="00591A56" w:rsidRPr="009063C9" w:rsidRDefault="00591A56" w:rsidP="001516CA">
            <w:pPr>
              <w:snapToGrid w:val="0"/>
              <w:spacing w:before="60" w:after="60" w:line="240" w:lineRule="auto"/>
              <w:rPr>
                <w:rFonts w:cs="Arial"/>
                <w:sz w:val="18"/>
                <w:szCs w:val="18"/>
              </w:rPr>
            </w:pPr>
          </w:p>
        </w:tc>
      </w:tr>
      <w:tr w:rsidR="00591A56" w:rsidRPr="009063C9" w14:paraId="38FC0266" w14:textId="77777777" w:rsidTr="00AE0212">
        <w:trPr>
          <w:cantSplit/>
        </w:trPr>
        <w:tc>
          <w:tcPr>
            <w:tcW w:w="3060" w:type="dxa"/>
            <w:vAlign w:val="center"/>
          </w:tcPr>
          <w:p w14:paraId="63379C37" w14:textId="4C858E20" w:rsidR="00591A56" w:rsidRPr="009063C9" w:rsidRDefault="00934C8B" w:rsidP="00591A56">
            <w:pPr>
              <w:snapToGrid w:val="0"/>
              <w:spacing w:before="60" w:after="60" w:line="240" w:lineRule="auto"/>
              <w:rPr>
                <w:rFonts w:cs="Arial"/>
                <w:sz w:val="18"/>
                <w:szCs w:val="18"/>
              </w:rPr>
            </w:pPr>
            <w:r w:rsidRPr="009063C9">
              <w:rPr>
                <w:rFonts w:cs="Arial"/>
                <w:sz w:val="18"/>
                <w:szCs w:val="18"/>
              </w:rPr>
              <w:t>o</w:t>
            </w:r>
            <w:r w:rsidR="00591A56" w:rsidRPr="009063C9">
              <w:rPr>
                <w:rFonts w:cs="Arial"/>
                <w:sz w:val="18"/>
                <w:szCs w:val="18"/>
              </w:rPr>
              <w:t>ther</w:t>
            </w:r>
          </w:p>
        </w:tc>
        <w:tc>
          <w:tcPr>
            <w:tcW w:w="3420" w:type="dxa"/>
            <w:vAlign w:val="center"/>
          </w:tcPr>
          <w:p w14:paraId="6770E157"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081AE01" w14:textId="0D20F1F6"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45E68EAB" w14:textId="77777777" w:rsidR="00591A56" w:rsidRPr="009063C9" w:rsidRDefault="00591A56" w:rsidP="00591A56">
            <w:pPr>
              <w:snapToGrid w:val="0"/>
              <w:spacing w:before="60" w:after="60" w:line="240" w:lineRule="auto"/>
              <w:rPr>
                <w:rFonts w:cs="Arial"/>
                <w:sz w:val="18"/>
                <w:szCs w:val="18"/>
              </w:rPr>
            </w:pPr>
          </w:p>
        </w:tc>
      </w:tr>
    </w:tbl>
    <w:p w14:paraId="36F4D973" w14:textId="77777777" w:rsidR="00B413FE" w:rsidRPr="0054360D" w:rsidRDefault="00B413FE" w:rsidP="00A63413">
      <w:pPr>
        <w:pStyle w:val="AppendixD2"/>
      </w:pPr>
      <w:bookmarkStart w:id="244" w:name="_Toc403560575"/>
    </w:p>
    <w:p w14:paraId="6A46D4CF" w14:textId="77777777" w:rsidR="00B413FE" w:rsidRPr="009063C9" w:rsidRDefault="00B413FE" w:rsidP="00A44EE6">
      <w:pPr>
        <w:pStyle w:val="Heading3"/>
        <w:spacing w:before="120" w:after="120" w:line="240" w:lineRule="auto"/>
        <w:ind w:hanging="8092"/>
        <w:rPr>
          <w:sz w:val="19"/>
          <w:szCs w:val="19"/>
        </w:rPr>
      </w:pPr>
      <w:bookmarkStart w:id="245" w:name="_Toc523493106"/>
      <w:r w:rsidRPr="009063C9">
        <w:rPr>
          <w:sz w:val="19"/>
          <w:szCs w:val="19"/>
        </w:rPr>
        <w:t>S100_SupportFilePurpose</w:t>
      </w:r>
      <w:bookmarkEnd w:id="244"/>
      <w:bookmarkEnd w:id="24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AE0212" w:rsidRPr="009063C9" w14:paraId="0EDFE4BB" w14:textId="77777777" w:rsidTr="00AE0212">
        <w:trPr>
          <w:cantSplit/>
        </w:trPr>
        <w:tc>
          <w:tcPr>
            <w:tcW w:w="3034" w:type="dxa"/>
            <w:vAlign w:val="center"/>
          </w:tcPr>
          <w:p w14:paraId="3A5F06B4" w14:textId="77777777" w:rsidR="00AE0212" w:rsidRPr="009063C9" w:rsidRDefault="00AE0212" w:rsidP="00591A56">
            <w:pPr>
              <w:snapToGrid w:val="0"/>
              <w:spacing w:before="60" w:after="60" w:line="240" w:lineRule="auto"/>
              <w:jc w:val="left"/>
              <w:rPr>
                <w:b/>
                <w:sz w:val="18"/>
                <w:szCs w:val="18"/>
              </w:rPr>
            </w:pPr>
            <w:r w:rsidRPr="009063C9">
              <w:rPr>
                <w:b/>
                <w:sz w:val="18"/>
                <w:szCs w:val="18"/>
              </w:rPr>
              <w:t>Name</w:t>
            </w:r>
          </w:p>
        </w:tc>
        <w:tc>
          <w:tcPr>
            <w:tcW w:w="3420" w:type="dxa"/>
            <w:vAlign w:val="center"/>
          </w:tcPr>
          <w:p w14:paraId="6A910ABE" w14:textId="77777777" w:rsidR="00AE0212" w:rsidRPr="009063C9" w:rsidRDefault="00AE0212" w:rsidP="00591A56">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595615AE" w14:textId="3AAA4F19" w:rsidR="00AE0212" w:rsidRPr="009063C9" w:rsidRDefault="00AE0212" w:rsidP="00591A56">
            <w:pPr>
              <w:snapToGrid w:val="0"/>
              <w:spacing w:before="60" w:after="60" w:line="240" w:lineRule="auto"/>
              <w:jc w:val="center"/>
              <w:rPr>
                <w:b/>
                <w:sz w:val="18"/>
                <w:szCs w:val="18"/>
              </w:rPr>
            </w:pPr>
            <w:r w:rsidRPr="009063C9">
              <w:rPr>
                <w:b/>
                <w:sz w:val="18"/>
                <w:szCs w:val="18"/>
              </w:rPr>
              <w:t>Code</w:t>
            </w:r>
          </w:p>
        </w:tc>
        <w:tc>
          <w:tcPr>
            <w:tcW w:w="5500" w:type="dxa"/>
            <w:vAlign w:val="center"/>
          </w:tcPr>
          <w:p w14:paraId="1E752382" w14:textId="77777777" w:rsidR="00AE0212" w:rsidRPr="009063C9" w:rsidRDefault="00AE0212" w:rsidP="00591A56">
            <w:pPr>
              <w:snapToGrid w:val="0"/>
              <w:spacing w:before="60" w:after="60" w:line="240" w:lineRule="auto"/>
              <w:jc w:val="left"/>
              <w:rPr>
                <w:b/>
                <w:sz w:val="18"/>
                <w:szCs w:val="18"/>
              </w:rPr>
            </w:pPr>
            <w:r w:rsidRPr="009063C9">
              <w:rPr>
                <w:b/>
                <w:sz w:val="18"/>
                <w:szCs w:val="18"/>
              </w:rPr>
              <w:t>Remarks</w:t>
            </w:r>
          </w:p>
        </w:tc>
      </w:tr>
      <w:tr w:rsidR="00AE0212" w:rsidRPr="009063C9" w14:paraId="10C8F4E5" w14:textId="77777777" w:rsidTr="00AE0212">
        <w:trPr>
          <w:cantSplit/>
        </w:trPr>
        <w:tc>
          <w:tcPr>
            <w:tcW w:w="3034" w:type="dxa"/>
            <w:vAlign w:val="center"/>
          </w:tcPr>
          <w:p w14:paraId="3E569DBE" w14:textId="77777777" w:rsidR="00AE0212" w:rsidRPr="009063C9" w:rsidRDefault="00AE0212" w:rsidP="00591A56">
            <w:pPr>
              <w:snapToGrid w:val="0"/>
              <w:spacing w:before="60" w:after="60" w:line="240" w:lineRule="auto"/>
              <w:jc w:val="left"/>
              <w:rPr>
                <w:sz w:val="18"/>
                <w:szCs w:val="18"/>
              </w:rPr>
            </w:pPr>
            <w:r w:rsidRPr="009063C9">
              <w:rPr>
                <w:sz w:val="18"/>
                <w:szCs w:val="18"/>
              </w:rPr>
              <w:t>S100_SupportFilePurpose</w:t>
            </w:r>
          </w:p>
        </w:tc>
        <w:tc>
          <w:tcPr>
            <w:tcW w:w="3420" w:type="dxa"/>
            <w:vAlign w:val="center"/>
          </w:tcPr>
          <w:p w14:paraId="1BEE6AA0" w14:textId="77777777" w:rsidR="00AE0212" w:rsidRPr="009063C9" w:rsidRDefault="00AE0212" w:rsidP="00591A56">
            <w:pPr>
              <w:snapToGrid w:val="0"/>
              <w:spacing w:before="60" w:after="60" w:line="240" w:lineRule="auto"/>
              <w:jc w:val="left"/>
              <w:rPr>
                <w:sz w:val="18"/>
                <w:szCs w:val="18"/>
              </w:rPr>
            </w:pPr>
            <w:r w:rsidRPr="009063C9">
              <w:rPr>
                <w:sz w:val="18"/>
                <w:szCs w:val="18"/>
              </w:rPr>
              <w:t>The reason for inclusion of the support file in this exchange set</w:t>
            </w:r>
          </w:p>
        </w:tc>
        <w:tc>
          <w:tcPr>
            <w:tcW w:w="804" w:type="dxa"/>
            <w:vAlign w:val="center"/>
          </w:tcPr>
          <w:p w14:paraId="247D457B" w14:textId="77777777" w:rsidR="00AE0212" w:rsidRPr="009063C9" w:rsidRDefault="00AE0212" w:rsidP="00591A56">
            <w:pPr>
              <w:snapToGrid w:val="0"/>
              <w:spacing w:before="60" w:after="60" w:line="240" w:lineRule="auto"/>
              <w:jc w:val="center"/>
              <w:rPr>
                <w:sz w:val="18"/>
                <w:szCs w:val="18"/>
              </w:rPr>
            </w:pPr>
            <w:r w:rsidRPr="009063C9">
              <w:rPr>
                <w:sz w:val="18"/>
                <w:szCs w:val="18"/>
              </w:rPr>
              <w:t>-</w:t>
            </w:r>
          </w:p>
        </w:tc>
        <w:tc>
          <w:tcPr>
            <w:tcW w:w="5500" w:type="dxa"/>
            <w:vAlign w:val="center"/>
          </w:tcPr>
          <w:p w14:paraId="367A66DD" w14:textId="77777777" w:rsidR="00AE0212" w:rsidRPr="009063C9" w:rsidRDefault="00AE0212" w:rsidP="00591A56">
            <w:pPr>
              <w:snapToGrid w:val="0"/>
              <w:spacing w:before="60" w:after="60" w:line="240" w:lineRule="auto"/>
              <w:jc w:val="left"/>
              <w:rPr>
                <w:sz w:val="18"/>
                <w:szCs w:val="18"/>
              </w:rPr>
            </w:pPr>
            <w:r w:rsidRPr="009063C9">
              <w:rPr>
                <w:sz w:val="18"/>
                <w:szCs w:val="18"/>
              </w:rPr>
              <w:t>-</w:t>
            </w:r>
          </w:p>
        </w:tc>
      </w:tr>
      <w:tr w:rsidR="00AE0212" w:rsidRPr="009063C9" w14:paraId="3E69FDD9" w14:textId="77777777" w:rsidTr="00AE0212">
        <w:trPr>
          <w:cantSplit/>
        </w:trPr>
        <w:tc>
          <w:tcPr>
            <w:tcW w:w="3034" w:type="dxa"/>
            <w:vAlign w:val="center"/>
          </w:tcPr>
          <w:p w14:paraId="0867A90C" w14:textId="77777777" w:rsidR="00AE0212" w:rsidRPr="009063C9" w:rsidRDefault="00AE0212" w:rsidP="00591A56">
            <w:pPr>
              <w:snapToGrid w:val="0"/>
              <w:spacing w:before="60" w:after="60" w:line="240" w:lineRule="auto"/>
              <w:jc w:val="left"/>
              <w:rPr>
                <w:sz w:val="18"/>
                <w:szCs w:val="18"/>
              </w:rPr>
            </w:pPr>
            <w:r w:rsidRPr="009063C9">
              <w:rPr>
                <w:sz w:val="18"/>
                <w:szCs w:val="18"/>
              </w:rPr>
              <w:t>new</w:t>
            </w:r>
          </w:p>
        </w:tc>
        <w:tc>
          <w:tcPr>
            <w:tcW w:w="3420" w:type="dxa"/>
            <w:vAlign w:val="center"/>
          </w:tcPr>
          <w:p w14:paraId="0BCCD926" w14:textId="77777777" w:rsidR="00AE0212" w:rsidRPr="009063C9" w:rsidRDefault="00AE0212" w:rsidP="00591A56">
            <w:pPr>
              <w:snapToGrid w:val="0"/>
              <w:spacing w:before="60" w:after="60" w:line="240" w:lineRule="auto"/>
              <w:jc w:val="left"/>
              <w:rPr>
                <w:sz w:val="18"/>
                <w:szCs w:val="18"/>
              </w:rPr>
            </w:pPr>
            <w:r w:rsidRPr="009063C9">
              <w:rPr>
                <w:sz w:val="18"/>
                <w:szCs w:val="18"/>
              </w:rPr>
              <w:t>A file which is new</w:t>
            </w:r>
          </w:p>
        </w:tc>
        <w:tc>
          <w:tcPr>
            <w:tcW w:w="804" w:type="dxa"/>
            <w:vAlign w:val="center"/>
          </w:tcPr>
          <w:p w14:paraId="4CB34B97" w14:textId="77777777" w:rsidR="00AE0212" w:rsidRPr="009063C9" w:rsidRDefault="00AE0212" w:rsidP="00591A56">
            <w:pPr>
              <w:snapToGrid w:val="0"/>
              <w:spacing w:before="60" w:after="60" w:line="240" w:lineRule="auto"/>
              <w:jc w:val="center"/>
              <w:rPr>
                <w:sz w:val="18"/>
                <w:szCs w:val="18"/>
              </w:rPr>
            </w:pPr>
            <w:r w:rsidRPr="009063C9">
              <w:rPr>
                <w:sz w:val="18"/>
                <w:szCs w:val="18"/>
              </w:rPr>
              <w:t>-</w:t>
            </w:r>
          </w:p>
        </w:tc>
        <w:tc>
          <w:tcPr>
            <w:tcW w:w="5500" w:type="dxa"/>
            <w:vAlign w:val="center"/>
          </w:tcPr>
          <w:p w14:paraId="45D60426" w14:textId="32A93405" w:rsidR="00AE0212" w:rsidRPr="009063C9" w:rsidRDefault="00AE0212" w:rsidP="00591A56">
            <w:pPr>
              <w:snapToGrid w:val="0"/>
              <w:spacing w:before="60" w:after="60" w:line="240" w:lineRule="auto"/>
              <w:jc w:val="left"/>
              <w:rPr>
                <w:sz w:val="18"/>
                <w:szCs w:val="18"/>
              </w:rPr>
            </w:pPr>
            <w:r w:rsidRPr="009063C9">
              <w:rPr>
                <w:sz w:val="18"/>
                <w:szCs w:val="18"/>
              </w:rPr>
              <w:t>Signifies a new file</w:t>
            </w:r>
          </w:p>
        </w:tc>
      </w:tr>
      <w:tr w:rsidR="00AE0212" w:rsidRPr="009063C9" w14:paraId="6520C7D3" w14:textId="77777777" w:rsidTr="00AE0212">
        <w:trPr>
          <w:cantSplit/>
        </w:trPr>
        <w:tc>
          <w:tcPr>
            <w:tcW w:w="3034" w:type="dxa"/>
            <w:vAlign w:val="center"/>
          </w:tcPr>
          <w:p w14:paraId="033C31B9" w14:textId="77777777" w:rsidR="00AE0212" w:rsidRPr="009063C9" w:rsidRDefault="00AE0212" w:rsidP="00934C8B">
            <w:pPr>
              <w:snapToGrid w:val="0"/>
              <w:spacing w:before="60" w:after="60" w:line="240" w:lineRule="auto"/>
              <w:jc w:val="left"/>
              <w:rPr>
                <w:sz w:val="18"/>
                <w:szCs w:val="18"/>
              </w:rPr>
            </w:pPr>
            <w:r w:rsidRPr="009063C9">
              <w:rPr>
                <w:sz w:val="18"/>
                <w:szCs w:val="18"/>
              </w:rPr>
              <w:t>replacement</w:t>
            </w:r>
          </w:p>
        </w:tc>
        <w:tc>
          <w:tcPr>
            <w:tcW w:w="3420" w:type="dxa"/>
            <w:vAlign w:val="center"/>
          </w:tcPr>
          <w:p w14:paraId="374C290D" w14:textId="77777777" w:rsidR="00AE0212" w:rsidRPr="009063C9" w:rsidRDefault="00AE0212" w:rsidP="00934C8B">
            <w:pPr>
              <w:snapToGrid w:val="0"/>
              <w:spacing w:before="60" w:after="60" w:line="240" w:lineRule="auto"/>
              <w:jc w:val="left"/>
              <w:rPr>
                <w:sz w:val="18"/>
                <w:szCs w:val="18"/>
              </w:rPr>
            </w:pPr>
            <w:r w:rsidRPr="009063C9">
              <w:rPr>
                <w:sz w:val="18"/>
                <w:szCs w:val="18"/>
              </w:rPr>
              <w:t>A file which replaces an existing file</w:t>
            </w:r>
          </w:p>
        </w:tc>
        <w:tc>
          <w:tcPr>
            <w:tcW w:w="804" w:type="dxa"/>
            <w:vAlign w:val="center"/>
          </w:tcPr>
          <w:p w14:paraId="7FCF9CF5" w14:textId="77777777" w:rsidR="00AE0212" w:rsidRPr="009063C9" w:rsidRDefault="00AE0212" w:rsidP="00934C8B">
            <w:pPr>
              <w:snapToGrid w:val="0"/>
              <w:spacing w:before="60" w:after="60" w:line="240" w:lineRule="auto"/>
              <w:jc w:val="center"/>
              <w:rPr>
                <w:sz w:val="18"/>
                <w:szCs w:val="18"/>
              </w:rPr>
            </w:pPr>
            <w:r w:rsidRPr="009063C9">
              <w:rPr>
                <w:sz w:val="18"/>
                <w:szCs w:val="18"/>
              </w:rPr>
              <w:t>-</w:t>
            </w:r>
          </w:p>
        </w:tc>
        <w:tc>
          <w:tcPr>
            <w:tcW w:w="5500" w:type="dxa"/>
            <w:vAlign w:val="center"/>
          </w:tcPr>
          <w:p w14:paraId="5E3CFF73" w14:textId="77777777" w:rsidR="00AE0212" w:rsidRPr="009063C9" w:rsidRDefault="00AE0212" w:rsidP="00934C8B">
            <w:pPr>
              <w:snapToGrid w:val="0"/>
              <w:spacing w:before="60" w:after="60" w:line="240" w:lineRule="auto"/>
              <w:jc w:val="left"/>
              <w:rPr>
                <w:sz w:val="18"/>
                <w:szCs w:val="18"/>
              </w:rPr>
            </w:pPr>
            <w:r w:rsidRPr="009063C9">
              <w:rPr>
                <w:sz w:val="18"/>
                <w:szCs w:val="18"/>
              </w:rPr>
              <w:t>Signifies a replacement for a file of the same name</w:t>
            </w:r>
          </w:p>
        </w:tc>
      </w:tr>
      <w:tr w:rsidR="00AE0212" w:rsidRPr="009063C9" w14:paraId="0D8FCF09" w14:textId="77777777" w:rsidTr="00AE0212">
        <w:trPr>
          <w:cantSplit/>
        </w:trPr>
        <w:tc>
          <w:tcPr>
            <w:tcW w:w="3034" w:type="dxa"/>
            <w:vAlign w:val="center"/>
          </w:tcPr>
          <w:p w14:paraId="359EDCD1" w14:textId="77777777" w:rsidR="00AE0212" w:rsidRPr="009063C9" w:rsidRDefault="00AE0212" w:rsidP="00934C8B">
            <w:pPr>
              <w:snapToGrid w:val="0"/>
              <w:spacing w:before="60" w:after="60" w:line="240" w:lineRule="auto"/>
              <w:jc w:val="left"/>
              <w:rPr>
                <w:sz w:val="18"/>
                <w:szCs w:val="18"/>
              </w:rPr>
            </w:pPr>
            <w:r w:rsidRPr="009063C9">
              <w:rPr>
                <w:sz w:val="18"/>
                <w:szCs w:val="18"/>
              </w:rPr>
              <w:t>deletion</w:t>
            </w:r>
          </w:p>
        </w:tc>
        <w:tc>
          <w:tcPr>
            <w:tcW w:w="3420" w:type="dxa"/>
            <w:vAlign w:val="center"/>
          </w:tcPr>
          <w:p w14:paraId="2A8A1EBC" w14:textId="77777777" w:rsidR="00AE0212" w:rsidRPr="009063C9" w:rsidRDefault="00AE0212" w:rsidP="00934C8B">
            <w:pPr>
              <w:snapToGrid w:val="0"/>
              <w:spacing w:before="60" w:after="60" w:line="240" w:lineRule="auto"/>
              <w:jc w:val="left"/>
              <w:rPr>
                <w:sz w:val="18"/>
                <w:szCs w:val="18"/>
              </w:rPr>
            </w:pPr>
            <w:r w:rsidRPr="009063C9">
              <w:rPr>
                <w:sz w:val="18"/>
                <w:szCs w:val="18"/>
              </w:rPr>
              <w:t>Deletes an existing file</w:t>
            </w:r>
          </w:p>
        </w:tc>
        <w:tc>
          <w:tcPr>
            <w:tcW w:w="804" w:type="dxa"/>
            <w:vAlign w:val="center"/>
          </w:tcPr>
          <w:p w14:paraId="0FC9DFDA" w14:textId="77777777" w:rsidR="00AE0212" w:rsidRPr="009063C9" w:rsidRDefault="00AE0212" w:rsidP="00934C8B">
            <w:pPr>
              <w:snapToGrid w:val="0"/>
              <w:spacing w:before="60" w:after="60" w:line="240" w:lineRule="auto"/>
              <w:jc w:val="center"/>
              <w:rPr>
                <w:sz w:val="18"/>
                <w:szCs w:val="18"/>
              </w:rPr>
            </w:pPr>
            <w:r w:rsidRPr="009063C9">
              <w:rPr>
                <w:sz w:val="18"/>
                <w:szCs w:val="18"/>
              </w:rPr>
              <w:t>-</w:t>
            </w:r>
          </w:p>
        </w:tc>
        <w:tc>
          <w:tcPr>
            <w:tcW w:w="5500" w:type="dxa"/>
            <w:vAlign w:val="center"/>
          </w:tcPr>
          <w:p w14:paraId="06B5F54A" w14:textId="77777777" w:rsidR="00AE0212" w:rsidRPr="009063C9" w:rsidRDefault="00AE0212" w:rsidP="00934C8B">
            <w:pPr>
              <w:snapToGrid w:val="0"/>
              <w:spacing w:before="60" w:after="60" w:line="240" w:lineRule="auto"/>
              <w:jc w:val="left"/>
              <w:rPr>
                <w:sz w:val="18"/>
                <w:szCs w:val="18"/>
              </w:rPr>
            </w:pPr>
            <w:r w:rsidRPr="009063C9">
              <w:rPr>
                <w:sz w:val="18"/>
                <w:szCs w:val="18"/>
              </w:rPr>
              <w:t>Signifies deletion of a file of that name</w:t>
            </w:r>
          </w:p>
        </w:tc>
      </w:tr>
    </w:tbl>
    <w:p w14:paraId="610633C1" w14:textId="77777777" w:rsidR="0054360D" w:rsidRPr="009063C9" w:rsidRDefault="0054360D" w:rsidP="0054360D">
      <w:pPr>
        <w:spacing w:before="40" w:after="40" w:line="240" w:lineRule="auto"/>
        <w:rPr>
          <w:sz w:val="19"/>
          <w:szCs w:val="19"/>
        </w:rPr>
      </w:pPr>
    </w:p>
    <w:p w14:paraId="640583E0" w14:textId="3A98F335" w:rsidR="00152A33" w:rsidRPr="009063C9" w:rsidRDefault="00152A33" w:rsidP="00152A33">
      <w:pPr>
        <w:pStyle w:val="Heading3"/>
        <w:spacing w:before="120" w:after="120" w:line="240" w:lineRule="auto"/>
        <w:ind w:hanging="8092"/>
        <w:rPr>
          <w:sz w:val="19"/>
          <w:szCs w:val="19"/>
        </w:rPr>
      </w:pPr>
      <w:bookmarkStart w:id="246" w:name="_Toc523493107"/>
      <w:r w:rsidRPr="009063C9">
        <w:rPr>
          <w:sz w:val="19"/>
          <w:szCs w:val="19"/>
        </w:rPr>
        <w:t>S100_SupportFileSpecification</w:t>
      </w:r>
      <w:bookmarkEnd w:id="24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152A33" w:rsidRPr="009063C9" w14:paraId="58743A33" w14:textId="77777777" w:rsidTr="00934C8B">
        <w:trPr>
          <w:cantSplit/>
          <w:trHeight w:val="457"/>
        </w:trPr>
        <w:tc>
          <w:tcPr>
            <w:tcW w:w="3034" w:type="dxa"/>
            <w:vAlign w:val="center"/>
          </w:tcPr>
          <w:p w14:paraId="2D4280F0" w14:textId="77777777" w:rsidR="00152A33" w:rsidRPr="009063C9" w:rsidRDefault="00152A33" w:rsidP="00CE0CBC">
            <w:pPr>
              <w:snapToGrid w:val="0"/>
              <w:spacing w:before="60" w:after="60" w:line="240" w:lineRule="auto"/>
              <w:jc w:val="left"/>
              <w:rPr>
                <w:b/>
                <w:sz w:val="18"/>
                <w:szCs w:val="18"/>
              </w:rPr>
            </w:pPr>
            <w:r w:rsidRPr="009063C9">
              <w:rPr>
                <w:b/>
                <w:sz w:val="18"/>
                <w:szCs w:val="18"/>
              </w:rPr>
              <w:t>Name</w:t>
            </w:r>
          </w:p>
        </w:tc>
        <w:tc>
          <w:tcPr>
            <w:tcW w:w="3420" w:type="dxa"/>
            <w:vAlign w:val="center"/>
          </w:tcPr>
          <w:p w14:paraId="6B595093" w14:textId="77777777" w:rsidR="00152A33" w:rsidRPr="009063C9" w:rsidRDefault="00152A33" w:rsidP="00CE0CBC">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5C750BFD" w14:textId="13BF10C5" w:rsidR="00152A33" w:rsidRPr="009063C9" w:rsidRDefault="00152A33" w:rsidP="00CE0CBC">
            <w:pPr>
              <w:snapToGrid w:val="0"/>
              <w:spacing w:before="60" w:after="60" w:line="240" w:lineRule="auto"/>
              <w:jc w:val="center"/>
              <w:rPr>
                <w:b/>
                <w:sz w:val="18"/>
                <w:szCs w:val="18"/>
              </w:rPr>
            </w:pPr>
            <w:r w:rsidRPr="009063C9">
              <w:rPr>
                <w:b/>
                <w:sz w:val="18"/>
                <w:szCs w:val="18"/>
              </w:rPr>
              <w:t>Mult</w:t>
            </w:r>
          </w:p>
        </w:tc>
        <w:tc>
          <w:tcPr>
            <w:tcW w:w="2436" w:type="dxa"/>
            <w:vAlign w:val="center"/>
          </w:tcPr>
          <w:p w14:paraId="1159DB07" w14:textId="77777777" w:rsidR="00152A33" w:rsidRPr="009063C9" w:rsidRDefault="00152A33" w:rsidP="00CE0CBC">
            <w:pPr>
              <w:snapToGrid w:val="0"/>
              <w:spacing w:before="60" w:after="60" w:line="240" w:lineRule="auto"/>
              <w:jc w:val="left"/>
              <w:rPr>
                <w:b/>
                <w:sz w:val="18"/>
                <w:szCs w:val="18"/>
              </w:rPr>
            </w:pPr>
            <w:r w:rsidRPr="009063C9">
              <w:rPr>
                <w:b/>
                <w:sz w:val="18"/>
                <w:szCs w:val="18"/>
              </w:rPr>
              <w:t>Type</w:t>
            </w:r>
          </w:p>
        </w:tc>
        <w:tc>
          <w:tcPr>
            <w:tcW w:w="3060" w:type="dxa"/>
            <w:vAlign w:val="center"/>
          </w:tcPr>
          <w:p w14:paraId="3F346785" w14:textId="77777777" w:rsidR="00152A33" w:rsidRPr="009063C9" w:rsidRDefault="00152A33" w:rsidP="00CE0CBC">
            <w:pPr>
              <w:snapToGrid w:val="0"/>
              <w:spacing w:before="60" w:after="60" w:line="240" w:lineRule="auto"/>
              <w:jc w:val="left"/>
              <w:rPr>
                <w:b/>
                <w:sz w:val="18"/>
                <w:szCs w:val="18"/>
              </w:rPr>
            </w:pPr>
            <w:r w:rsidRPr="009063C9">
              <w:rPr>
                <w:b/>
                <w:sz w:val="18"/>
                <w:szCs w:val="18"/>
              </w:rPr>
              <w:t>Remarks</w:t>
            </w:r>
          </w:p>
        </w:tc>
      </w:tr>
      <w:tr w:rsidR="00152A33" w:rsidRPr="009063C9" w14:paraId="616F65DF" w14:textId="77777777" w:rsidTr="00934C8B">
        <w:trPr>
          <w:cantSplit/>
        </w:trPr>
        <w:tc>
          <w:tcPr>
            <w:tcW w:w="3034" w:type="dxa"/>
            <w:vAlign w:val="center"/>
          </w:tcPr>
          <w:p w14:paraId="7DE98B0B" w14:textId="67208C2B" w:rsidR="00152A33" w:rsidRPr="009063C9" w:rsidRDefault="00152A33" w:rsidP="00152A33">
            <w:pPr>
              <w:snapToGrid w:val="0"/>
              <w:spacing w:before="60" w:after="60" w:line="240" w:lineRule="auto"/>
              <w:jc w:val="left"/>
              <w:rPr>
                <w:sz w:val="18"/>
                <w:szCs w:val="18"/>
              </w:rPr>
            </w:pPr>
            <w:r w:rsidRPr="009063C9">
              <w:rPr>
                <w:sz w:val="18"/>
                <w:szCs w:val="18"/>
              </w:rPr>
              <w:t>S100_SupportFileSpecification</w:t>
            </w:r>
          </w:p>
        </w:tc>
        <w:tc>
          <w:tcPr>
            <w:tcW w:w="3420" w:type="dxa"/>
            <w:vAlign w:val="center"/>
          </w:tcPr>
          <w:p w14:paraId="03882102" w14:textId="75D86556" w:rsidR="00152A33" w:rsidRPr="009063C9" w:rsidRDefault="00152A33" w:rsidP="00152A33">
            <w:pPr>
              <w:snapToGrid w:val="0"/>
              <w:spacing w:before="60" w:after="60" w:line="240" w:lineRule="auto"/>
              <w:jc w:val="left"/>
              <w:rPr>
                <w:sz w:val="18"/>
                <w:szCs w:val="18"/>
              </w:rPr>
            </w:pPr>
            <w:r w:rsidRPr="009063C9">
              <w:rPr>
                <w:sz w:val="18"/>
                <w:szCs w:val="18"/>
              </w:rPr>
              <w:t>The standard or specification to which a support file conforms</w:t>
            </w:r>
          </w:p>
        </w:tc>
        <w:tc>
          <w:tcPr>
            <w:tcW w:w="804" w:type="dxa"/>
            <w:vAlign w:val="center"/>
          </w:tcPr>
          <w:p w14:paraId="1866EE85" w14:textId="6CE9AB07" w:rsidR="00152A33" w:rsidRPr="009063C9" w:rsidRDefault="00152A33" w:rsidP="003D0F80">
            <w:pPr>
              <w:snapToGrid w:val="0"/>
              <w:spacing w:before="60" w:after="60" w:line="240" w:lineRule="auto"/>
              <w:jc w:val="center"/>
              <w:rPr>
                <w:sz w:val="18"/>
                <w:szCs w:val="18"/>
              </w:rPr>
            </w:pPr>
            <w:r w:rsidRPr="009063C9">
              <w:rPr>
                <w:sz w:val="18"/>
                <w:szCs w:val="18"/>
              </w:rPr>
              <w:t>-</w:t>
            </w:r>
          </w:p>
        </w:tc>
        <w:tc>
          <w:tcPr>
            <w:tcW w:w="2436" w:type="dxa"/>
            <w:vAlign w:val="center"/>
          </w:tcPr>
          <w:p w14:paraId="3FD91EE9" w14:textId="1E01CFE5" w:rsidR="00152A33" w:rsidRPr="009063C9" w:rsidRDefault="00152A33" w:rsidP="00152A33">
            <w:pPr>
              <w:snapToGrid w:val="0"/>
              <w:spacing w:before="60" w:after="60" w:line="240" w:lineRule="auto"/>
              <w:jc w:val="left"/>
              <w:rPr>
                <w:sz w:val="18"/>
                <w:szCs w:val="18"/>
              </w:rPr>
            </w:pPr>
            <w:r w:rsidRPr="009063C9">
              <w:rPr>
                <w:sz w:val="18"/>
                <w:szCs w:val="18"/>
              </w:rPr>
              <w:t>-</w:t>
            </w:r>
          </w:p>
        </w:tc>
        <w:tc>
          <w:tcPr>
            <w:tcW w:w="3060" w:type="dxa"/>
            <w:vAlign w:val="center"/>
          </w:tcPr>
          <w:p w14:paraId="0783AC23" w14:textId="4FEB606F" w:rsidR="00152A33" w:rsidRPr="009063C9" w:rsidRDefault="00152A33" w:rsidP="00152A33">
            <w:pPr>
              <w:snapToGrid w:val="0"/>
              <w:spacing w:before="60" w:after="60" w:line="240" w:lineRule="auto"/>
              <w:jc w:val="left"/>
              <w:rPr>
                <w:sz w:val="18"/>
                <w:szCs w:val="18"/>
              </w:rPr>
            </w:pPr>
            <w:r w:rsidRPr="009063C9">
              <w:rPr>
                <w:sz w:val="18"/>
                <w:szCs w:val="18"/>
              </w:rPr>
              <w:t>-</w:t>
            </w:r>
          </w:p>
        </w:tc>
      </w:tr>
      <w:tr w:rsidR="00152A33" w:rsidRPr="009063C9" w14:paraId="14FB93A6" w14:textId="77777777" w:rsidTr="00934C8B">
        <w:trPr>
          <w:cantSplit/>
        </w:trPr>
        <w:tc>
          <w:tcPr>
            <w:tcW w:w="3034" w:type="dxa"/>
            <w:vAlign w:val="center"/>
          </w:tcPr>
          <w:p w14:paraId="09A40DD5" w14:textId="7BB15F7C" w:rsidR="00152A33" w:rsidRPr="009063C9" w:rsidRDefault="00152A33" w:rsidP="00152A33">
            <w:pPr>
              <w:snapToGrid w:val="0"/>
              <w:spacing w:before="60" w:after="60" w:line="240" w:lineRule="auto"/>
              <w:jc w:val="left"/>
              <w:rPr>
                <w:sz w:val="18"/>
                <w:szCs w:val="18"/>
              </w:rPr>
            </w:pPr>
            <w:r w:rsidRPr="009063C9">
              <w:rPr>
                <w:sz w:val="18"/>
                <w:szCs w:val="18"/>
              </w:rPr>
              <w:t>name</w:t>
            </w:r>
          </w:p>
        </w:tc>
        <w:tc>
          <w:tcPr>
            <w:tcW w:w="3420" w:type="dxa"/>
            <w:vAlign w:val="center"/>
          </w:tcPr>
          <w:p w14:paraId="75B3547B" w14:textId="18EBB760" w:rsidR="00152A33" w:rsidRPr="009063C9" w:rsidRDefault="00152A33" w:rsidP="00152A33">
            <w:pPr>
              <w:snapToGrid w:val="0"/>
              <w:spacing w:before="60" w:after="60" w:line="240" w:lineRule="auto"/>
              <w:jc w:val="left"/>
              <w:rPr>
                <w:sz w:val="18"/>
                <w:szCs w:val="18"/>
              </w:rPr>
            </w:pPr>
            <w:r w:rsidRPr="009063C9">
              <w:rPr>
                <w:sz w:val="18"/>
                <w:szCs w:val="18"/>
              </w:rPr>
              <w:t>The name of the specification used to create the support file</w:t>
            </w:r>
          </w:p>
        </w:tc>
        <w:tc>
          <w:tcPr>
            <w:tcW w:w="804" w:type="dxa"/>
            <w:vAlign w:val="center"/>
          </w:tcPr>
          <w:p w14:paraId="7BBCE40C" w14:textId="1B1507D7" w:rsidR="00152A33" w:rsidRPr="009063C9" w:rsidRDefault="00152A33" w:rsidP="003D0F80">
            <w:pPr>
              <w:snapToGrid w:val="0"/>
              <w:spacing w:before="60" w:after="60" w:line="240" w:lineRule="auto"/>
              <w:jc w:val="center"/>
              <w:rPr>
                <w:sz w:val="18"/>
                <w:szCs w:val="18"/>
              </w:rPr>
            </w:pPr>
            <w:r w:rsidRPr="009063C9">
              <w:rPr>
                <w:sz w:val="18"/>
                <w:szCs w:val="18"/>
              </w:rPr>
              <w:t>1</w:t>
            </w:r>
          </w:p>
        </w:tc>
        <w:tc>
          <w:tcPr>
            <w:tcW w:w="2436" w:type="dxa"/>
            <w:vAlign w:val="center"/>
          </w:tcPr>
          <w:p w14:paraId="188599D2" w14:textId="2C6DB0FA" w:rsidR="00152A33" w:rsidRPr="009063C9" w:rsidRDefault="00152A33" w:rsidP="00152A33">
            <w:pPr>
              <w:snapToGrid w:val="0"/>
              <w:spacing w:before="60" w:after="60" w:line="240" w:lineRule="auto"/>
              <w:jc w:val="left"/>
              <w:rPr>
                <w:sz w:val="18"/>
                <w:szCs w:val="18"/>
              </w:rPr>
            </w:pPr>
            <w:r w:rsidRPr="009063C9">
              <w:rPr>
                <w:sz w:val="18"/>
                <w:szCs w:val="18"/>
              </w:rPr>
              <w:t>CharacterString</w:t>
            </w:r>
          </w:p>
        </w:tc>
        <w:tc>
          <w:tcPr>
            <w:tcW w:w="3060" w:type="dxa"/>
            <w:vAlign w:val="center"/>
          </w:tcPr>
          <w:p w14:paraId="586AD1B3" w14:textId="072B37E6" w:rsidR="00152A33" w:rsidRPr="009063C9" w:rsidRDefault="00152A33" w:rsidP="00152A33">
            <w:pPr>
              <w:snapToGrid w:val="0"/>
              <w:spacing w:before="60" w:after="60" w:line="240" w:lineRule="auto"/>
              <w:jc w:val="left"/>
              <w:rPr>
                <w:sz w:val="18"/>
                <w:szCs w:val="18"/>
              </w:rPr>
            </w:pPr>
          </w:p>
        </w:tc>
      </w:tr>
      <w:tr w:rsidR="00152A33" w:rsidRPr="009063C9" w14:paraId="044E6BDF" w14:textId="77777777" w:rsidTr="00934C8B">
        <w:trPr>
          <w:cantSplit/>
        </w:trPr>
        <w:tc>
          <w:tcPr>
            <w:tcW w:w="3034" w:type="dxa"/>
            <w:vAlign w:val="center"/>
          </w:tcPr>
          <w:p w14:paraId="125C160F" w14:textId="0A6FB15C" w:rsidR="00152A33" w:rsidRPr="009063C9" w:rsidRDefault="00152A33" w:rsidP="00152A33">
            <w:pPr>
              <w:snapToGrid w:val="0"/>
              <w:spacing w:before="60" w:after="60" w:line="240" w:lineRule="auto"/>
              <w:jc w:val="left"/>
              <w:rPr>
                <w:sz w:val="18"/>
                <w:szCs w:val="18"/>
              </w:rPr>
            </w:pPr>
            <w:r w:rsidRPr="009063C9">
              <w:rPr>
                <w:sz w:val="18"/>
                <w:szCs w:val="18"/>
              </w:rPr>
              <w:t>version</w:t>
            </w:r>
          </w:p>
        </w:tc>
        <w:tc>
          <w:tcPr>
            <w:tcW w:w="3420" w:type="dxa"/>
            <w:vAlign w:val="center"/>
          </w:tcPr>
          <w:p w14:paraId="71C6ED40" w14:textId="1BC5A980" w:rsidR="00152A33" w:rsidRPr="009063C9" w:rsidRDefault="00152A33" w:rsidP="00152A33">
            <w:pPr>
              <w:snapToGrid w:val="0"/>
              <w:spacing w:before="60" w:after="60" w:line="240" w:lineRule="auto"/>
              <w:jc w:val="left"/>
              <w:rPr>
                <w:sz w:val="18"/>
                <w:szCs w:val="18"/>
              </w:rPr>
            </w:pPr>
            <w:r w:rsidRPr="009063C9">
              <w:rPr>
                <w:sz w:val="18"/>
                <w:szCs w:val="18"/>
              </w:rPr>
              <w:t>The version number of the specification</w:t>
            </w:r>
          </w:p>
        </w:tc>
        <w:tc>
          <w:tcPr>
            <w:tcW w:w="804" w:type="dxa"/>
            <w:vAlign w:val="center"/>
          </w:tcPr>
          <w:p w14:paraId="7788AC1A" w14:textId="06EC966C" w:rsidR="00152A33" w:rsidRPr="009063C9" w:rsidRDefault="00152A33" w:rsidP="003D0F80">
            <w:pPr>
              <w:snapToGrid w:val="0"/>
              <w:spacing w:before="60" w:after="60" w:line="240" w:lineRule="auto"/>
              <w:jc w:val="center"/>
              <w:rPr>
                <w:sz w:val="18"/>
                <w:szCs w:val="18"/>
              </w:rPr>
            </w:pPr>
            <w:r w:rsidRPr="009063C9">
              <w:rPr>
                <w:sz w:val="18"/>
                <w:szCs w:val="18"/>
              </w:rPr>
              <w:t>0..1</w:t>
            </w:r>
          </w:p>
        </w:tc>
        <w:tc>
          <w:tcPr>
            <w:tcW w:w="2436" w:type="dxa"/>
            <w:vAlign w:val="center"/>
          </w:tcPr>
          <w:p w14:paraId="513F6B63" w14:textId="44B1A0C5" w:rsidR="00152A33" w:rsidRPr="009063C9" w:rsidRDefault="00152A33" w:rsidP="00152A33">
            <w:pPr>
              <w:snapToGrid w:val="0"/>
              <w:spacing w:before="60" w:after="60" w:line="240" w:lineRule="auto"/>
              <w:jc w:val="left"/>
              <w:rPr>
                <w:sz w:val="18"/>
                <w:szCs w:val="18"/>
              </w:rPr>
            </w:pPr>
            <w:r w:rsidRPr="009063C9">
              <w:rPr>
                <w:sz w:val="18"/>
                <w:szCs w:val="18"/>
              </w:rPr>
              <w:t>CharacterString</w:t>
            </w:r>
          </w:p>
        </w:tc>
        <w:tc>
          <w:tcPr>
            <w:tcW w:w="3060" w:type="dxa"/>
            <w:vAlign w:val="center"/>
          </w:tcPr>
          <w:p w14:paraId="09079E3E" w14:textId="6D717A4F" w:rsidR="00152A33" w:rsidRPr="009063C9" w:rsidRDefault="00152A33" w:rsidP="00152A33">
            <w:pPr>
              <w:snapToGrid w:val="0"/>
              <w:spacing w:before="60" w:after="60" w:line="240" w:lineRule="auto"/>
              <w:jc w:val="left"/>
              <w:rPr>
                <w:sz w:val="18"/>
                <w:szCs w:val="18"/>
              </w:rPr>
            </w:pPr>
          </w:p>
        </w:tc>
      </w:tr>
      <w:tr w:rsidR="00152A33" w:rsidRPr="009063C9" w14:paraId="2686E63A" w14:textId="77777777" w:rsidTr="00934C8B">
        <w:trPr>
          <w:cantSplit/>
        </w:trPr>
        <w:tc>
          <w:tcPr>
            <w:tcW w:w="3034" w:type="dxa"/>
            <w:vAlign w:val="center"/>
          </w:tcPr>
          <w:p w14:paraId="4F8CF818" w14:textId="5AE53D1D" w:rsidR="00152A33" w:rsidRPr="009063C9" w:rsidRDefault="00152A33" w:rsidP="00152A33">
            <w:pPr>
              <w:snapToGrid w:val="0"/>
              <w:spacing w:before="60" w:after="60" w:line="240" w:lineRule="auto"/>
              <w:jc w:val="left"/>
              <w:rPr>
                <w:sz w:val="18"/>
                <w:szCs w:val="18"/>
              </w:rPr>
            </w:pPr>
            <w:r w:rsidRPr="009063C9">
              <w:rPr>
                <w:sz w:val="18"/>
                <w:szCs w:val="18"/>
              </w:rPr>
              <w:t>date</w:t>
            </w:r>
          </w:p>
        </w:tc>
        <w:tc>
          <w:tcPr>
            <w:tcW w:w="3420" w:type="dxa"/>
            <w:vAlign w:val="center"/>
          </w:tcPr>
          <w:p w14:paraId="6E167F64" w14:textId="1F13C94C" w:rsidR="00152A33" w:rsidRPr="009063C9" w:rsidRDefault="00152A33" w:rsidP="00152A33">
            <w:pPr>
              <w:snapToGrid w:val="0"/>
              <w:spacing w:before="60" w:after="60" w:line="240" w:lineRule="auto"/>
              <w:jc w:val="left"/>
              <w:rPr>
                <w:sz w:val="18"/>
                <w:szCs w:val="18"/>
              </w:rPr>
            </w:pPr>
            <w:r w:rsidRPr="009063C9">
              <w:rPr>
                <w:sz w:val="18"/>
                <w:szCs w:val="18"/>
              </w:rPr>
              <w:t>The version date of the specification</w:t>
            </w:r>
          </w:p>
        </w:tc>
        <w:tc>
          <w:tcPr>
            <w:tcW w:w="804" w:type="dxa"/>
            <w:vAlign w:val="center"/>
          </w:tcPr>
          <w:p w14:paraId="702214E3" w14:textId="00339DA4" w:rsidR="00152A33" w:rsidRPr="009063C9" w:rsidRDefault="00152A33" w:rsidP="003D0F80">
            <w:pPr>
              <w:snapToGrid w:val="0"/>
              <w:spacing w:before="60" w:after="60" w:line="240" w:lineRule="auto"/>
              <w:jc w:val="center"/>
              <w:rPr>
                <w:sz w:val="18"/>
                <w:szCs w:val="18"/>
              </w:rPr>
            </w:pPr>
            <w:r w:rsidRPr="009063C9">
              <w:rPr>
                <w:sz w:val="18"/>
                <w:szCs w:val="18"/>
              </w:rPr>
              <w:t>0..1</w:t>
            </w:r>
          </w:p>
        </w:tc>
        <w:tc>
          <w:tcPr>
            <w:tcW w:w="2436" w:type="dxa"/>
            <w:vAlign w:val="center"/>
          </w:tcPr>
          <w:p w14:paraId="66884884" w14:textId="66901AE3" w:rsidR="00152A33" w:rsidRPr="009063C9" w:rsidRDefault="00152A33" w:rsidP="00152A33">
            <w:pPr>
              <w:snapToGrid w:val="0"/>
              <w:spacing w:before="60" w:after="60" w:line="240" w:lineRule="auto"/>
              <w:jc w:val="left"/>
              <w:rPr>
                <w:sz w:val="18"/>
                <w:szCs w:val="18"/>
              </w:rPr>
            </w:pPr>
            <w:r w:rsidRPr="009063C9">
              <w:rPr>
                <w:sz w:val="18"/>
                <w:szCs w:val="18"/>
              </w:rPr>
              <w:t>Date</w:t>
            </w:r>
          </w:p>
        </w:tc>
        <w:tc>
          <w:tcPr>
            <w:tcW w:w="3060" w:type="dxa"/>
            <w:vAlign w:val="center"/>
          </w:tcPr>
          <w:p w14:paraId="1552DA21" w14:textId="4164625D" w:rsidR="00152A33" w:rsidRPr="009063C9" w:rsidRDefault="00152A33" w:rsidP="00152A33">
            <w:pPr>
              <w:snapToGrid w:val="0"/>
              <w:spacing w:before="60" w:after="60" w:line="240" w:lineRule="auto"/>
              <w:jc w:val="left"/>
              <w:rPr>
                <w:sz w:val="18"/>
                <w:szCs w:val="18"/>
              </w:rPr>
            </w:pPr>
          </w:p>
        </w:tc>
      </w:tr>
    </w:tbl>
    <w:p w14:paraId="4ED70908" w14:textId="77777777" w:rsidR="00152A33" w:rsidRPr="009063C9" w:rsidRDefault="00152A33" w:rsidP="0054360D">
      <w:pPr>
        <w:spacing w:before="40" w:after="40" w:line="240" w:lineRule="auto"/>
        <w:rPr>
          <w:sz w:val="19"/>
          <w:szCs w:val="19"/>
        </w:rPr>
      </w:pPr>
    </w:p>
    <w:p w14:paraId="7F4B6E54" w14:textId="77777777" w:rsidR="00B413FE" w:rsidRPr="009063C9" w:rsidRDefault="00B413FE" w:rsidP="0054360D">
      <w:pPr>
        <w:pStyle w:val="Heading2"/>
        <w:spacing w:before="120" w:after="120" w:line="240" w:lineRule="auto"/>
        <w:ind w:left="578" w:hanging="578"/>
        <w:rPr>
          <w:sz w:val="19"/>
          <w:szCs w:val="19"/>
        </w:rPr>
      </w:pPr>
      <w:bookmarkStart w:id="247" w:name="_Toc403560576"/>
      <w:bookmarkStart w:id="248" w:name="_Toc523493108"/>
      <w:r w:rsidRPr="009063C9">
        <w:rPr>
          <w:sz w:val="19"/>
          <w:szCs w:val="19"/>
        </w:rPr>
        <w:t>S100_Catalogue</w:t>
      </w:r>
      <w:bookmarkEnd w:id="247"/>
      <w:r w:rsidRPr="009063C9">
        <w:rPr>
          <w:sz w:val="19"/>
          <w:szCs w:val="19"/>
        </w:rPr>
        <w:t>Metadata</w:t>
      </w:r>
      <w:bookmarkEnd w:id="24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7767D1" w:rsidRPr="009063C9" w14:paraId="25A637AD" w14:textId="77777777" w:rsidTr="007767D1">
        <w:trPr>
          <w:cantSplit/>
        </w:trPr>
        <w:tc>
          <w:tcPr>
            <w:tcW w:w="3034" w:type="dxa"/>
            <w:shd w:val="clear" w:color="auto" w:fill="D9D9D9"/>
            <w:vAlign w:val="center"/>
          </w:tcPr>
          <w:p w14:paraId="0BD491E4" w14:textId="77777777" w:rsidR="00B413FE" w:rsidRPr="009063C9" w:rsidRDefault="00B413FE" w:rsidP="00934C8B">
            <w:pPr>
              <w:snapToGrid w:val="0"/>
              <w:spacing w:before="60" w:after="60" w:line="240" w:lineRule="auto"/>
              <w:jc w:val="left"/>
              <w:rPr>
                <w:b/>
                <w:sz w:val="18"/>
                <w:szCs w:val="18"/>
              </w:rPr>
            </w:pPr>
            <w:r w:rsidRPr="009063C9">
              <w:rPr>
                <w:b/>
                <w:sz w:val="18"/>
                <w:szCs w:val="18"/>
              </w:rPr>
              <w:t>Name</w:t>
            </w:r>
          </w:p>
        </w:tc>
        <w:tc>
          <w:tcPr>
            <w:tcW w:w="3420" w:type="dxa"/>
            <w:shd w:val="clear" w:color="auto" w:fill="D9D9D9"/>
            <w:vAlign w:val="center"/>
          </w:tcPr>
          <w:p w14:paraId="74ED9797" w14:textId="77777777" w:rsidR="00B413FE" w:rsidRPr="009063C9" w:rsidRDefault="00B413FE" w:rsidP="00934C8B">
            <w:pPr>
              <w:snapToGrid w:val="0"/>
              <w:spacing w:before="60" w:after="60" w:line="240" w:lineRule="auto"/>
              <w:jc w:val="left"/>
              <w:rPr>
                <w:b/>
                <w:sz w:val="18"/>
                <w:szCs w:val="18"/>
              </w:rPr>
            </w:pPr>
            <w:r w:rsidRPr="009063C9">
              <w:rPr>
                <w:b/>
                <w:sz w:val="18"/>
                <w:szCs w:val="18"/>
              </w:rPr>
              <w:t>Description</w:t>
            </w:r>
          </w:p>
        </w:tc>
        <w:tc>
          <w:tcPr>
            <w:tcW w:w="804" w:type="dxa"/>
            <w:shd w:val="clear" w:color="auto" w:fill="D9D9D9"/>
            <w:vAlign w:val="center"/>
          </w:tcPr>
          <w:p w14:paraId="59DD6BCC" w14:textId="77777777" w:rsidR="00B413FE" w:rsidRPr="009063C9" w:rsidRDefault="00B413FE" w:rsidP="00934C8B">
            <w:pPr>
              <w:snapToGrid w:val="0"/>
              <w:spacing w:before="60" w:after="60" w:line="240" w:lineRule="auto"/>
              <w:jc w:val="center"/>
              <w:rPr>
                <w:b/>
                <w:sz w:val="18"/>
                <w:szCs w:val="18"/>
              </w:rPr>
            </w:pPr>
            <w:r w:rsidRPr="009063C9">
              <w:rPr>
                <w:b/>
                <w:sz w:val="18"/>
                <w:szCs w:val="18"/>
              </w:rPr>
              <w:t>Mult</w:t>
            </w:r>
          </w:p>
        </w:tc>
        <w:tc>
          <w:tcPr>
            <w:tcW w:w="2436" w:type="dxa"/>
            <w:shd w:val="clear" w:color="auto" w:fill="D9D9D9"/>
            <w:vAlign w:val="center"/>
          </w:tcPr>
          <w:p w14:paraId="1E7D5956" w14:textId="77777777" w:rsidR="00B413FE" w:rsidRPr="009063C9" w:rsidRDefault="00B413FE" w:rsidP="00934C8B">
            <w:pPr>
              <w:snapToGrid w:val="0"/>
              <w:spacing w:before="60" w:after="60" w:line="240" w:lineRule="auto"/>
              <w:jc w:val="left"/>
              <w:rPr>
                <w:b/>
                <w:sz w:val="18"/>
                <w:szCs w:val="18"/>
              </w:rPr>
            </w:pPr>
            <w:r w:rsidRPr="009063C9">
              <w:rPr>
                <w:b/>
                <w:sz w:val="18"/>
                <w:szCs w:val="18"/>
              </w:rPr>
              <w:t>Type</w:t>
            </w:r>
          </w:p>
        </w:tc>
        <w:tc>
          <w:tcPr>
            <w:tcW w:w="3060" w:type="dxa"/>
            <w:shd w:val="clear" w:color="auto" w:fill="D9D9D9"/>
            <w:vAlign w:val="center"/>
          </w:tcPr>
          <w:p w14:paraId="49D9051E" w14:textId="77777777" w:rsidR="00B413FE" w:rsidRPr="009063C9" w:rsidRDefault="00B413FE" w:rsidP="00934C8B">
            <w:pPr>
              <w:snapToGrid w:val="0"/>
              <w:spacing w:before="60" w:after="60" w:line="240" w:lineRule="auto"/>
              <w:jc w:val="left"/>
              <w:rPr>
                <w:b/>
                <w:sz w:val="18"/>
                <w:szCs w:val="18"/>
              </w:rPr>
            </w:pPr>
            <w:r w:rsidRPr="009063C9">
              <w:rPr>
                <w:b/>
                <w:sz w:val="18"/>
                <w:szCs w:val="18"/>
              </w:rPr>
              <w:t>Remarks</w:t>
            </w:r>
          </w:p>
        </w:tc>
      </w:tr>
      <w:tr w:rsidR="00B413FE" w:rsidRPr="009063C9" w14:paraId="168798A3" w14:textId="77777777" w:rsidTr="00934C8B">
        <w:trPr>
          <w:cantSplit/>
        </w:trPr>
        <w:tc>
          <w:tcPr>
            <w:tcW w:w="3034" w:type="dxa"/>
            <w:vAlign w:val="center"/>
          </w:tcPr>
          <w:p w14:paraId="74B2B146" w14:textId="64F1B21D" w:rsidR="00B413FE" w:rsidRPr="009063C9" w:rsidRDefault="00B413FE" w:rsidP="00934C8B">
            <w:pPr>
              <w:snapToGrid w:val="0"/>
              <w:spacing w:before="60" w:after="60" w:line="240" w:lineRule="auto"/>
              <w:jc w:val="left"/>
              <w:rPr>
                <w:sz w:val="18"/>
                <w:szCs w:val="18"/>
              </w:rPr>
            </w:pPr>
            <w:r w:rsidRPr="009063C9">
              <w:rPr>
                <w:sz w:val="18"/>
                <w:szCs w:val="18"/>
              </w:rPr>
              <w:t>S100_Catalogue</w:t>
            </w:r>
            <w:r w:rsidR="003D0F80" w:rsidRPr="009063C9">
              <w:rPr>
                <w:sz w:val="18"/>
                <w:szCs w:val="18"/>
              </w:rPr>
              <w:t>Metadata</w:t>
            </w:r>
          </w:p>
        </w:tc>
        <w:tc>
          <w:tcPr>
            <w:tcW w:w="3420" w:type="dxa"/>
            <w:vAlign w:val="center"/>
          </w:tcPr>
          <w:p w14:paraId="0647CAF0" w14:textId="7E53FC47" w:rsidR="00B413FE" w:rsidRPr="009063C9" w:rsidRDefault="003D0F80" w:rsidP="00934C8B">
            <w:pPr>
              <w:snapToGrid w:val="0"/>
              <w:spacing w:before="60" w:after="60" w:line="240" w:lineRule="auto"/>
              <w:jc w:val="left"/>
              <w:rPr>
                <w:sz w:val="18"/>
                <w:szCs w:val="18"/>
              </w:rPr>
            </w:pPr>
            <w:r w:rsidRPr="009063C9">
              <w:rPr>
                <w:sz w:val="18"/>
                <w:szCs w:val="18"/>
              </w:rPr>
              <w:t>Class for S-100 catalogue metadata</w:t>
            </w:r>
          </w:p>
        </w:tc>
        <w:tc>
          <w:tcPr>
            <w:tcW w:w="804" w:type="dxa"/>
            <w:vAlign w:val="center"/>
          </w:tcPr>
          <w:p w14:paraId="0B40FA16" w14:textId="77777777" w:rsidR="00B413FE" w:rsidRPr="009063C9" w:rsidRDefault="00B413FE" w:rsidP="00934C8B">
            <w:pPr>
              <w:snapToGrid w:val="0"/>
              <w:spacing w:before="60" w:after="60" w:line="240" w:lineRule="auto"/>
              <w:jc w:val="center"/>
              <w:rPr>
                <w:sz w:val="18"/>
                <w:szCs w:val="18"/>
              </w:rPr>
            </w:pPr>
            <w:r w:rsidRPr="009063C9">
              <w:rPr>
                <w:sz w:val="18"/>
                <w:szCs w:val="18"/>
              </w:rPr>
              <w:t>-</w:t>
            </w:r>
          </w:p>
        </w:tc>
        <w:tc>
          <w:tcPr>
            <w:tcW w:w="2436" w:type="dxa"/>
            <w:vAlign w:val="center"/>
          </w:tcPr>
          <w:p w14:paraId="56C6C780" w14:textId="77777777" w:rsidR="00B413FE" w:rsidRPr="009063C9" w:rsidRDefault="00B413FE" w:rsidP="00934C8B">
            <w:pPr>
              <w:snapToGrid w:val="0"/>
              <w:spacing w:before="60" w:after="60" w:line="240" w:lineRule="auto"/>
              <w:jc w:val="left"/>
              <w:rPr>
                <w:sz w:val="18"/>
                <w:szCs w:val="18"/>
              </w:rPr>
            </w:pPr>
            <w:r w:rsidRPr="009063C9">
              <w:rPr>
                <w:sz w:val="18"/>
                <w:szCs w:val="18"/>
              </w:rPr>
              <w:t>-</w:t>
            </w:r>
          </w:p>
        </w:tc>
        <w:tc>
          <w:tcPr>
            <w:tcW w:w="3060" w:type="dxa"/>
            <w:vAlign w:val="center"/>
          </w:tcPr>
          <w:p w14:paraId="22E06B78" w14:textId="77777777" w:rsidR="00B413FE" w:rsidRPr="009063C9" w:rsidRDefault="00B413FE" w:rsidP="00934C8B">
            <w:pPr>
              <w:snapToGrid w:val="0"/>
              <w:spacing w:before="60" w:after="60" w:line="240" w:lineRule="auto"/>
              <w:jc w:val="left"/>
              <w:rPr>
                <w:sz w:val="18"/>
                <w:szCs w:val="18"/>
              </w:rPr>
            </w:pPr>
            <w:r w:rsidRPr="009063C9">
              <w:rPr>
                <w:sz w:val="18"/>
                <w:szCs w:val="18"/>
              </w:rPr>
              <w:t>-</w:t>
            </w:r>
          </w:p>
        </w:tc>
      </w:tr>
      <w:tr w:rsidR="00B413FE" w:rsidRPr="009063C9" w14:paraId="7AE4BDED" w14:textId="77777777" w:rsidTr="00934C8B">
        <w:trPr>
          <w:cantSplit/>
        </w:trPr>
        <w:tc>
          <w:tcPr>
            <w:tcW w:w="3034" w:type="dxa"/>
            <w:vAlign w:val="center"/>
          </w:tcPr>
          <w:p w14:paraId="6AF767F9" w14:textId="77777777" w:rsidR="00B413FE" w:rsidRPr="009063C9" w:rsidRDefault="00B413FE" w:rsidP="00934C8B">
            <w:pPr>
              <w:snapToGrid w:val="0"/>
              <w:spacing w:before="60" w:after="60" w:line="240" w:lineRule="auto"/>
              <w:jc w:val="left"/>
              <w:rPr>
                <w:sz w:val="18"/>
                <w:szCs w:val="18"/>
              </w:rPr>
            </w:pPr>
            <w:r w:rsidRPr="009063C9">
              <w:rPr>
                <w:sz w:val="18"/>
                <w:szCs w:val="18"/>
              </w:rPr>
              <w:t>filename</w:t>
            </w:r>
          </w:p>
        </w:tc>
        <w:tc>
          <w:tcPr>
            <w:tcW w:w="3420" w:type="dxa"/>
            <w:vAlign w:val="center"/>
          </w:tcPr>
          <w:p w14:paraId="305CB597" w14:textId="77777777" w:rsidR="00B413FE" w:rsidRPr="009063C9" w:rsidRDefault="00B413FE" w:rsidP="00934C8B">
            <w:pPr>
              <w:snapToGrid w:val="0"/>
              <w:spacing w:before="60" w:after="60" w:line="240" w:lineRule="auto"/>
              <w:jc w:val="left"/>
              <w:rPr>
                <w:sz w:val="18"/>
                <w:szCs w:val="18"/>
              </w:rPr>
            </w:pPr>
            <w:r w:rsidRPr="009063C9">
              <w:rPr>
                <w:sz w:val="18"/>
                <w:szCs w:val="18"/>
              </w:rPr>
              <w:t>The name for the catalogue</w:t>
            </w:r>
          </w:p>
        </w:tc>
        <w:tc>
          <w:tcPr>
            <w:tcW w:w="804" w:type="dxa"/>
            <w:vAlign w:val="center"/>
          </w:tcPr>
          <w:p w14:paraId="6FAF3EB0" w14:textId="77777777" w:rsidR="00B413FE" w:rsidRPr="009063C9" w:rsidRDefault="00B413FE" w:rsidP="00934C8B">
            <w:pPr>
              <w:snapToGrid w:val="0"/>
              <w:spacing w:before="60" w:after="60" w:line="240" w:lineRule="auto"/>
              <w:jc w:val="center"/>
              <w:rPr>
                <w:sz w:val="18"/>
                <w:szCs w:val="18"/>
              </w:rPr>
            </w:pPr>
            <w:r w:rsidRPr="009063C9">
              <w:rPr>
                <w:sz w:val="18"/>
                <w:szCs w:val="18"/>
              </w:rPr>
              <w:t>1..*</w:t>
            </w:r>
          </w:p>
        </w:tc>
        <w:tc>
          <w:tcPr>
            <w:tcW w:w="2436" w:type="dxa"/>
            <w:vAlign w:val="center"/>
          </w:tcPr>
          <w:p w14:paraId="3104E82A" w14:textId="77777777" w:rsidR="00B413FE" w:rsidRPr="009063C9" w:rsidRDefault="00B413FE" w:rsidP="00934C8B">
            <w:pPr>
              <w:snapToGrid w:val="0"/>
              <w:spacing w:before="60" w:after="60" w:line="240" w:lineRule="auto"/>
              <w:jc w:val="left"/>
              <w:rPr>
                <w:sz w:val="18"/>
                <w:szCs w:val="18"/>
              </w:rPr>
            </w:pPr>
            <w:r w:rsidRPr="009063C9">
              <w:rPr>
                <w:sz w:val="18"/>
                <w:szCs w:val="18"/>
              </w:rPr>
              <w:t>CharacterString</w:t>
            </w:r>
          </w:p>
        </w:tc>
        <w:tc>
          <w:tcPr>
            <w:tcW w:w="3060" w:type="dxa"/>
            <w:vAlign w:val="center"/>
          </w:tcPr>
          <w:p w14:paraId="244B6169" w14:textId="77777777" w:rsidR="00B413FE" w:rsidRPr="009063C9" w:rsidRDefault="00B413FE" w:rsidP="00934C8B">
            <w:pPr>
              <w:snapToGrid w:val="0"/>
              <w:spacing w:before="60" w:after="60" w:line="240" w:lineRule="auto"/>
              <w:jc w:val="left"/>
              <w:rPr>
                <w:sz w:val="18"/>
                <w:szCs w:val="18"/>
              </w:rPr>
            </w:pPr>
          </w:p>
        </w:tc>
      </w:tr>
      <w:tr w:rsidR="009063C9" w:rsidRPr="009063C9" w14:paraId="715E4ED2" w14:textId="77777777" w:rsidTr="00934C8B">
        <w:trPr>
          <w:cantSplit/>
        </w:trPr>
        <w:tc>
          <w:tcPr>
            <w:tcW w:w="3034" w:type="dxa"/>
            <w:vAlign w:val="center"/>
          </w:tcPr>
          <w:p w14:paraId="3457238F" w14:textId="77777777" w:rsidR="00B413FE" w:rsidRPr="009063C9" w:rsidRDefault="00B413FE" w:rsidP="009063C9">
            <w:pPr>
              <w:snapToGrid w:val="0"/>
              <w:spacing w:before="60" w:after="60" w:line="240" w:lineRule="auto"/>
              <w:jc w:val="left"/>
              <w:rPr>
                <w:sz w:val="18"/>
                <w:szCs w:val="18"/>
              </w:rPr>
            </w:pPr>
            <w:r w:rsidRPr="009063C9">
              <w:rPr>
                <w:sz w:val="18"/>
                <w:szCs w:val="18"/>
              </w:rPr>
              <w:t>fileLocation</w:t>
            </w:r>
          </w:p>
        </w:tc>
        <w:tc>
          <w:tcPr>
            <w:tcW w:w="3420" w:type="dxa"/>
            <w:vAlign w:val="center"/>
          </w:tcPr>
          <w:p w14:paraId="0DFC0589" w14:textId="77777777" w:rsidR="00B413FE" w:rsidRPr="009063C9" w:rsidRDefault="00B413FE" w:rsidP="009063C9">
            <w:pPr>
              <w:snapToGrid w:val="0"/>
              <w:spacing w:before="60" w:after="60" w:line="240" w:lineRule="auto"/>
              <w:jc w:val="left"/>
              <w:rPr>
                <w:sz w:val="18"/>
                <w:szCs w:val="18"/>
              </w:rPr>
            </w:pPr>
            <w:r w:rsidRPr="009063C9">
              <w:rPr>
                <w:sz w:val="18"/>
                <w:szCs w:val="18"/>
              </w:rPr>
              <w:t>Full location from the exchange set root director</w:t>
            </w:r>
          </w:p>
        </w:tc>
        <w:tc>
          <w:tcPr>
            <w:tcW w:w="804" w:type="dxa"/>
            <w:vAlign w:val="center"/>
          </w:tcPr>
          <w:p w14:paraId="186D116B"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2B41F5A3" w14:textId="77777777" w:rsidR="00B413FE" w:rsidRPr="009063C9" w:rsidRDefault="00B413FE" w:rsidP="009063C9">
            <w:pPr>
              <w:snapToGrid w:val="0"/>
              <w:spacing w:before="60" w:after="60" w:line="240" w:lineRule="auto"/>
              <w:jc w:val="left"/>
              <w:rPr>
                <w:sz w:val="18"/>
                <w:szCs w:val="18"/>
              </w:rPr>
            </w:pPr>
            <w:r w:rsidRPr="009063C9">
              <w:rPr>
                <w:sz w:val="18"/>
                <w:szCs w:val="18"/>
              </w:rPr>
              <w:t>CharacterString</w:t>
            </w:r>
          </w:p>
        </w:tc>
        <w:tc>
          <w:tcPr>
            <w:tcW w:w="3060" w:type="dxa"/>
            <w:vAlign w:val="center"/>
          </w:tcPr>
          <w:p w14:paraId="1C7937CC" w14:textId="77777777" w:rsidR="00B413FE" w:rsidRPr="009063C9" w:rsidRDefault="00B413FE" w:rsidP="009063C9">
            <w:pPr>
              <w:snapToGrid w:val="0"/>
              <w:spacing w:before="60" w:after="60" w:line="240" w:lineRule="auto"/>
              <w:jc w:val="left"/>
              <w:rPr>
                <w:sz w:val="18"/>
                <w:szCs w:val="18"/>
              </w:rPr>
            </w:pPr>
            <w:r w:rsidRPr="009063C9">
              <w:rPr>
                <w:sz w:val="18"/>
                <w:szCs w:val="18"/>
              </w:rPr>
              <w:t>Path relative to the root directory of the exchange set.  The location of the file after the exchange set is unpacked into directory &lt;EXCH_ROOT&gt; will be &lt;EXCH_ROOT&gt;/&lt;filePath&gt;/&lt;filename&gt;</w:t>
            </w:r>
          </w:p>
        </w:tc>
      </w:tr>
      <w:tr w:rsidR="009063C9" w:rsidRPr="009063C9" w14:paraId="41D5D43E" w14:textId="77777777" w:rsidTr="00934C8B">
        <w:trPr>
          <w:cantSplit/>
        </w:trPr>
        <w:tc>
          <w:tcPr>
            <w:tcW w:w="3034" w:type="dxa"/>
            <w:vAlign w:val="center"/>
          </w:tcPr>
          <w:p w14:paraId="4A02B398" w14:textId="77777777" w:rsidR="00B413FE" w:rsidRPr="009063C9" w:rsidRDefault="00B413FE" w:rsidP="009063C9">
            <w:pPr>
              <w:snapToGrid w:val="0"/>
              <w:spacing w:before="60" w:after="60" w:line="240" w:lineRule="auto"/>
              <w:jc w:val="left"/>
              <w:rPr>
                <w:sz w:val="18"/>
                <w:szCs w:val="18"/>
              </w:rPr>
            </w:pPr>
            <w:r w:rsidRPr="009063C9">
              <w:rPr>
                <w:sz w:val="18"/>
                <w:szCs w:val="18"/>
              </w:rPr>
              <w:t>scope</w:t>
            </w:r>
          </w:p>
        </w:tc>
        <w:tc>
          <w:tcPr>
            <w:tcW w:w="3420" w:type="dxa"/>
            <w:vAlign w:val="center"/>
          </w:tcPr>
          <w:p w14:paraId="64B097DF" w14:textId="77777777" w:rsidR="00B413FE" w:rsidRPr="009063C9" w:rsidRDefault="00B413FE" w:rsidP="009063C9">
            <w:pPr>
              <w:snapToGrid w:val="0"/>
              <w:spacing w:before="60" w:after="60" w:line="240" w:lineRule="auto"/>
              <w:jc w:val="left"/>
              <w:rPr>
                <w:sz w:val="18"/>
                <w:szCs w:val="18"/>
              </w:rPr>
            </w:pPr>
            <w:r w:rsidRPr="009063C9">
              <w:rPr>
                <w:sz w:val="18"/>
                <w:szCs w:val="18"/>
              </w:rPr>
              <w:t>Subject domain of the catalogue</w:t>
            </w:r>
          </w:p>
        </w:tc>
        <w:tc>
          <w:tcPr>
            <w:tcW w:w="804" w:type="dxa"/>
            <w:vAlign w:val="center"/>
          </w:tcPr>
          <w:p w14:paraId="65BF350E"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73633B44" w14:textId="77777777" w:rsidR="00B413FE" w:rsidRPr="009063C9" w:rsidRDefault="00B413FE" w:rsidP="009063C9">
            <w:pPr>
              <w:snapToGrid w:val="0"/>
              <w:spacing w:before="60" w:after="60" w:line="240" w:lineRule="auto"/>
              <w:jc w:val="left"/>
              <w:rPr>
                <w:sz w:val="18"/>
                <w:szCs w:val="18"/>
              </w:rPr>
            </w:pPr>
            <w:r w:rsidRPr="009063C9">
              <w:rPr>
                <w:sz w:val="18"/>
                <w:szCs w:val="18"/>
              </w:rPr>
              <w:t>S100_CatalogueScope</w:t>
            </w:r>
          </w:p>
        </w:tc>
        <w:tc>
          <w:tcPr>
            <w:tcW w:w="3060" w:type="dxa"/>
            <w:vAlign w:val="center"/>
          </w:tcPr>
          <w:p w14:paraId="40E59019" w14:textId="77777777" w:rsidR="00B413FE" w:rsidRPr="009063C9" w:rsidRDefault="00B413FE" w:rsidP="009063C9">
            <w:pPr>
              <w:snapToGrid w:val="0"/>
              <w:spacing w:before="60" w:after="60" w:line="240" w:lineRule="auto"/>
              <w:jc w:val="left"/>
              <w:rPr>
                <w:sz w:val="18"/>
                <w:szCs w:val="18"/>
              </w:rPr>
            </w:pPr>
          </w:p>
        </w:tc>
      </w:tr>
      <w:tr w:rsidR="009063C9" w:rsidRPr="009063C9" w14:paraId="47335CD0" w14:textId="77777777" w:rsidTr="00934C8B">
        <w:trPr>
          <w:cantSplit/>
        </w:trPr>
        <w:tc>
          <w:tcPr>
            <w:tcW w:w="3034" w:type="dxa"/>
            <w:vAlign w:val="center"/>
          </w:tcPr>
          <w:p w14:paraId="433C1B1A" w14:textId="77777777" w:rsidR="00B413FE" w:rsidRPr="009063C9" w:rsidRDefault="00B413FE" w:rsidP="009063C9">
            <w:pPr>
              <w:snapToGrid w:val="0"/>
              <w:spacing w:before="60" w:after="60" w:line="240" w:lineRule="auto"/>
              <w:jc w:val="left"/>
              <w:rPr>
                <w:sz w:val="18"/>
                <w:szCs w:val="18"/>
              </w:rPr>
            </w:pPr>
            <w:r w:rsidRPr="009063C9">
              <w:rPr>
                <w:sz w:val="18"/>
                <w:szCs w:val="18"/>
              </w:rPr>
              <w:t>versionNumber</w:t>
            </w:r>
          </w:p>
        </w:tc>
        <w:tc>
          <w:tcPr>
            <w:tcW w:w="3420" w:type="dxa"/>
            <w:vAlign w:val="center"/>
          </w:tcPr>
          <w:p w14:paraId="73E88058" w14:textId="77777777" w:rsidR="00B413FE" w:rsidRPr="009063C9" w:rsidRDefault="00B413FE" w:rsidP="009063C9">
            <w:pPr>
              <w:snapToGrid w:val="0"/>
              <w:spacing w:before="60" w:after="60" w:line="240" w:lineRule="auto"/>
              <w:jc w:val="left"/>
              <w:rPr>
                <w:sz w:val="18"/>
                <w:szCs w:val="18"/>
              </w:rPr>
            </w:pPr>
            <w:r w:rsidRPr="009063C9">
              <w:rPr>
                <w:sz w:val="18"/>
                <w:szCs w:val="18"/>
              </w:rPr>
              <w:t>The version number of the product specification</w:t>
            </w:r>
          </w:p>
        </w:tc>
        <w:tc>
          <w:tcPr>
            <w:tcW w:w="804" w:type="dxa"/>
            <w:vAlign w:val="center"/>
          </w:tcPr>
          <w:p w14:paraId="3990B03F"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7EC63986" w14:textId="77777777" w:rsidR="00B413FE" w:rsidRPr="009063C9" w:rsidRDefault="00B413FE" w:rsidP="009063C9">
            <w:pPr>
              <w:snapToGrid w:val="0"/>
              <w:spacing w:before="60" w:after="60" w:line="240" w:lineRule="auto"/>
              <w:jc w:val="left"/>
              <w:rPr>
                <w:sz w:val="18"/>
                <w:szCs w:val="18"/>
              </w:rPr>
            </w:pPr>
            <w:r w:rsidRPr="009063C9">
              <w:rPr>
                <w:sz w:val="18"/>
                <w:szCs w:val="18"/>
              </w:rPr>
              <w:t>CharacterString</w:t>
            </w:r>
          </w:p>
        </w:tc>
        <w:tc>
          <w:tcPr>
            <w:tcW w:w="3060" w:type="dxa"/>
            <w:vAlign w:val="center"/>
          </w:tcPr>
          <w:p w14:paraId="1599C550" w14:textId="77777777" w:rsidR="00B413FE" w:rsidRPr="009063C9" w:rsidRDefault="00B413FE" w:rsidP="009063C9">
            <w:pPr>
              <w:snapToGrid w:val="0"/>
              <w:spacing w:before="60" w:after="60" w:line="240" w:lineRule="auto"/>
              <w:jc w:val="left"/>
              <w:rPr>
                <w:sz w:val="18"/>
                <w:szCs w:val="18"/>
              </w:rPr>
            </w:pPr>
          </w:p>
        </w:tc>
      </w:tr>
      <w:tr w:rsidR="009063C9" w:rsidRPr="009063C9" w14:paraId="4B4AA6D1" w14:textId="77777777" w:rsidTr="00934C8B">
        <w:trPr>
          <w:cantSplit/>
        </w:trPr>
        <w:tc>
          <w:tcPr>
            <w:tcW w:w="3034" w:type="dxa"/>
            <w:vAlign w:val="center"/>
          </w:tcPr>
          <w:p w14:paraId="187C6DBC" w14:textId="77777777" w:rsidR="00B413FE" w:rsidRPr="009063C9" w:rsidRDefault="00B413FE" w:rsidP="009063C9">
            <w:pPr>
              <w:snapToGrid w:val="0"/>
              <w:spacing w:before="60" w:after="60" w:line="240" w:lineRule="auto"/>
              <w:jc w:val="left"/>
              <w:rPr>
                <w:sz w:val="18"/>
                <w:szCs w:val="18"/>
              </w:rPr>
            </w:pPr>
            <w:r w:rsidRPr="009063C9">
              <w:rPr>
                <w:sz w:val="18"/>
                <w:szCs w:val="18"/>
              </w:rPr>
              <w:t>issueDate</w:t>
            </w:r>
          </w:p>
        </w:tc>
        <w:tc>
          <w:tcPr>
            <w:tcW w:w="3420" w:type="dxa"/>
            <w:vAlign w:val="center"/>
          </w:tcPr>
          <w:p w14:paraId="788A746C" w14:textId="77777777" w:rsidR="00B413FE" w:rsidRPr="009063C9" w:rsidRDefault="00B413FE" w:rsidP="009063C9">
            <w:pPr>
              <w:snapToGrid w:val="0"/>
              <w:spacing w:before="60" w:after="60" w:line="240" w:lineRule="auto"/>
              <w:jc w:val="left"/>
              <w:rPr>
                <w:sz w:val="18"/>
                <w:szCs w:val="18"/>
              </w:rPr>
            </w:pPr>
            <w:r w:rsidRPr="009063C9">
              <w:rPr>
                <w:sz w:val="18"/>
                <w:szCs w:val="18"/>
              </w:rPr>
              <w:t>The version date of the product specification</w:t>
            </w:r>
          </w:p>
        </w:tc>
        <w:tc>
          <w:tcPr>
            <w:tcW w:w="804" w:type="dxa"/>
            <w:vAlign w:val="center"/>
          </w:tcPr>
          <w:p w14:paraId="72A15D1A"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337D90AD" w14:textId="77777777" w:rsidR="00B413FE" w:rsidRPr="009063C9" w:rsidRDefault="00B413FE" w:rsidP="009063C9">
            <w:pPr>
              <w:snapToGrid w:val="0"/>
              <w:spacing w:before="60" w:after="60" w:line="240" w:lineRule="auto"/>
              <w:jc w:val="left"/>
              <w:rPr>
                <w:sz w:val="18"/>
                <w:szCs w:val="18"/>
              </w:rPr>
            </w:pPr>
            <w:r w:rsidRPr="009063C9">
              <w:rPr>
                <w:sz w:val="18"/>
                <w:szCs w:val="18"/>
              </w:rPr>
              <w:t>Date</w:t>
            </w:r>
          </w:p>
        </w:tc>
        <w:tc>
          <w:tcPr>
            <w:tcW w:w="3060" w:type="dxa"/>
            <w:vAlign w:val="center"/>
          </w:tcPr>
          <w:p w14:paraId="73241BC7" w14:textId="77777777" w:rsidR="00B413FE" w:rsidRPr="009063C9" w:rsidRDefault="00B413FE" w:rsidP="009063C9">
            <w:pPr>
              <w:snapToGrid w:val="0"/>
              <w:spacing w:before="60" w:after="60" w:line="240" w:lineRule="auto"/>
              <w:jc w:val="left"/>
              <w:rPr>
                <w:sz w:val="18"/>
                <w:szCs w:val="18"/>
              </w:rPr>
            </w:pPr>
          </w:p>
        </w:tc>
      </w:tr>
      <w:tr w:rsidR="009063C9" w:rsidRPr="009063C9" w14:paraId="77DCCE6D" w14:textId="77777777" w:rsidTr="00934C8B">
        <w:trPr>
          <w:cantSplit/>
        </w:trPr>
        <w:tc>
          <w:tcPr>
            <w:tcW w:w="3034" w:type="dxa"/>
            <w:vAlign w:val="center"/>
          </w:tcPr>
          <w:p w14:paraId="09EE6DC8" w14:textId="77777777" w:rsidR="00B413FE" w:rsidRPr="009063C9" w:rsidRDefault="00B413FE" w:rsidP="009063C9">
            <w:pPr>
              <w:snapToGrid w:val="0"/>
              <w:spacing w:before="60" w:after="60" w:line="240" w:lineRule="auto"/>
              <w:jc w:val="left"/>
              <w:rPr>
                <w:sz w:val="18"/>
                <w:szCs w:val="18"/>
              </w:rPr>
            </w:pPr>
            <w:r w:rsidRPr="009063C9">
              <w:rPr>
                <w:sz w:val="18"/>
                <w:szCs w:val="18"/>
              </w:rPr>
              <w:t>productSpecification</w:t>
            </w:r>
          </w:p>
        </w:tc>
        <w:tc>
          <w:tcPr>
            <w:tcW w:w="3420" w:type="dxa"/>
            <w:vAlign w:val="center"/>
          </w:tcPr>
          <w:p w14:paraId="1AF63A92" w14:textId="77777777" w:rsidR="00B413FE" w:rsidRPr="009063C9" w:rsidRDefault="00B413FE" w:rsidP="009063C9">
            <w:pPr>
              <w:snapToGrid w:val="0"/>
              <w:spacing w:before="60" w:after="60" w:line="240" w:lineRule="auto"/>
              <w:jc w:val="left"/>
              <w:rPr>
                <w:sz w:val="18"/>
                <w:szCs w:val="18"/>
              </w:rPr>
            </w:pPr>
            <w:r w:rsidRPr="009063C9">
              <w:rPr>
                <w:sz w:val="18"/>
                <w:szCs w:val="18"/>
              </w:rPr>
              <w:t>The product specification used to create this file</w:t>
            </w:r>
          </w:p>
        </w:tc>
        <w:tc>
          <w:tcPr>
            <w:tcW w:w="804" w:type="dxa"/>
            <w:vAlign w:val="center"/>
          </w:tcPr>
          <w:p w14:paraId="7331AD41"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53D09BFC" w14:textId="77777777" w:rsidR="00B413FE" w:rsidRPr="009063C9" w:rsidRDefault="00B413FE" w:rsidP="009063C9">
            <w:pPr>
              <w:snapToGrid w:val="0"/>
              <w:spacing w:before="60" w:after="60" w:line="240" w:lineRule="auto"/>
              <w:jc w:val="left"/>
              <w:rPr>
                <w:sz w:val="18"/>
                <w:szCs w:val="18"/>
              </w:rPr>
            </w:pPr>
            <w:r w:rsidRPr="009063C9">
              <w:rPr>
                <w:sz w:val="18"/>
                <w:szCs w:val="18"/>
              </w:rPr>
              <w:t>S100_ProductSpecification</w:t>
            </w:r>
          </w:p>
        </w:tc>
        <w:tc>
          <w:tcPr>
            <w:tcW w:w="3060" w:type="dxa"/>
            <w:vAlign w:val="center"/>
          </w:tcPr>
          <w:p w14:paraId="04FCF8AE" w14:textId="77777777" w:rsidR="00B413FE" w:rsidRPr="009063C9" w:rsidRDefault="00B413FE" w:rsidP="009063C9">
            <w:pPr>
              <w:snapToGrid w:val="0"/>
              <w:spacing w:before="60" w:after="60" w:line="240" w:lineRule="auto"/>
              <w:jc w:val="left"/>
              <w:rPr>
                <w:rFonts w:cs="Arial"/>
                <w:sz w:val="18"/>
                <w:szCs w:val="18"/>
              </w:rPr>
            </w:pPr>
          </w:p>
        </w:tc>
      </w:tr>
      <w:tr w:rsidR="009063C9" w:rsidRPr="009063C9" w14:paraId="7C1A0D7C" w14:textId="77777777" w:rsidTr="00934C8B">
        <w:trPr>
          <w:cantSplit/>
        </w:trPr>
        <w:tc>
          <w:tcPr>
            <w:tcW w:w="3034" w:type="dxa"/>
            <w:vAlign w:val="center"/>
          </w:tcPr>
          <w:p w14:paraId="6CE813AC" w14:textId="77777777" w:rsidR="00B413FE" w:rsidRPr="009063C9" w:rsidRDefault="00B413FE" w:rsidP="009063C9">
            <w:pPr>
              <w:snapToGrid w:val="0"/>
              <w:spacing w:before="60" w:after="60" w:line="240" w:lineRule="auto"/>
              <w:jc w:val="left"/>
              <w:rPr>
                <w:sz w:val="18"/>
                <w:szCs w:val="18"/>
              </w:rPr>
            </w:pPr>
            <w:r w:rsidRPr="009063C9">
              <w:rPr>
                <w:sz w:val="18"/>
                <w:szCs w:val="18"/>
              </w:rPr>
              <w:t>digitalSignatureReference</w:t>
            </w:r>
          </w:p>
        </w:tc>
        <w:tc>
          <w:tcPr>
            <w:tcW w:w="3420" w:type="dxa"/>
            <w:vAlign w:val="center"/>
          </w:tcPr>
          <w:p w14:paraId="1E4792DD" w14:textId="77777777" w:rsidR="00B413FE" w:rsidRPr="009063C9" w:rsidRDefault="00B413FE" w:rsidP="009063C9">
            <w:pPr>
              <w:snapToGrid w:val="0"/>
              <w:spacing w:before="60" w:after="60" w:line="240" w:lineRule="auto"/>
              <w:jc w:val="left"/>
              <w:rPr>
                <w:sz w:val="18"/>
                <w:szCs w:val="18"/>
              </w:rPr>
            </w:pPr>
            <w:r w:rsidRPr="009063C9">
              <w:rPr>
                <w:sz w:val="18"/>
                <w:szCs w:val="18"/>
              </w:rPr>
              <w:t>Digital Signature of the file</w:t>
            </w:r>
          </w:p>
        </w:tc>
        <w:tc>
          <w:tcPr>
            <w:tcW w:w="804" w:type="dxa"/>
            <w:vAlign w:val="center"/>
          </w:tcPr>
          <w:p w14:paraId="3AD9F8FC"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5731A713" w14:textId="7124720C" w:rsidR="00B413FE" w:rsidRPr="009063C9" w:rsidRDefault="003D0F80" w:rsidP="009063C9">
            <w:pPr>
              <w:snapToGrid w:val="0"/>
              <w:spacing w:before="60" w:after="60" w:line="240" w:lineRule="auto"/>
              <w:jc w:val="left"/>
              <w:rPr>
                <w:sz w:val="18"/>
                <w:szCs w:val="18"/>
              </w:rPr>
            </w:pPr>
            <w:r w:rsidRPr="009063C9">
              <w:rPr>
                <w:sz w:val="18"/>
                <w:szCs w:val="18"/>
              </w:rPr>
              <w:t>S100_DigitalSignature</w:t>
            </w:r>
          </w:p>
        </w:tc>
        <w:tc>
          <w:tcPr>
            <w:tcW w:w="3060" w:type="dxa"/>
            <w:vAlign w:val="center"/>
          </w:tcPr>
          <w:p w14:paraId="26E36157" w14:textId="77777777" w:rsidR="00B413FE" w:rsidRPr="009063C9" w:rsidRDefault="00B413FE" w:rsidP="009063C9">
            <w:pPr>
              <w:snapToGrid w:val="0"/>
              <w:spacing w:before="60" w:after="60" w:line="240" w:lineRule="auto"/>
              <w:jc w:val="left"/>
              <w:rPr>
                <w:rFonts w:cs="Arial"/>
                <w:sz w:val="18"/>
                <w:szCs w:val="18"/>
              </w:rPr>
            </w:pPr>
            <w:r w:rsidRPr="009063C9">
              <w:rPr>
                <w:rFonts w:cs="Arial"/>
                <w:sz w:val="18"/>
                <w:szCs w:val="18"/>
              </w:rPr>
              <w:t>Reference to the appropriate digital signature algorithm</w:t>
            </w:r>
          </w:p>
        </w:tc>
      </w:tr>
      <w:tr w:rsidR="009063C9" w:rsidRPr="009063C9" w14:paraId="1B18A38B" w14:textId="77777777" w:rsidTr="00934C8B">
        <w:trPr>
          <w:cantSplit/>
        </w:trPr>
        <w:tc>
          <w:tcPr>
            <w:tcW w:w="3034" w:type="dxa"/>
            <w:vAlign w:val="center"/>
          </w:tcPr>
          <w:p w14:paraId="0E8447CF" w14:textId="77777777" w:rsidR="00B413FE" w:rsidRPr="009063C9" w:rsidRDefault="00B413FE" w:rsidP="009063C9">
            <w:pPr>
              <w:snapToGrid w:val="0"/>
              <w:spacing w:before="60" w:after="60" w:line="240" w:lineRule="auto"/>
              <w:jc w:val="left"/>
              <w:rPr>
                <w:sz w:val="18"/>
                <w:szCs w:val="18"/>
              </w:rPr>
            </w:pPr>
            <w:r w:rsidRPr="009063C9">
              <w:rPr>
                <w:sz w:val="18"/>
                <w:szCs w:val="18"/>
              </w:rPr>
              <w:t>digitalSignatureValue</w:t>
            </w:r>
          </w:p>
        </w:tc>
        <w:tc>
          <w:tcPr>
            <w:tcW w:w="3420" w:type="dxa"/>
            <w:vAlign w:val="center"/>
          </w:tcPr>
          <w:p w14:paraId="03C38A1F" w14:textId="77777777" w:rsidR="00B413FE" w:rsidRPr="009063C9" w:rsidRDefault="00B413FE" w:rsidP="009063C9">
            <w:pPr>
              <w:snapToGrid w:val="0"/>
              <w:spacing w:before="60" w:after="60" w:line="240" w:lineRule="auto"/>
              <w:jc w:val="left"/>
              <w:rPr>
                <w:sz w:val="18"/>
                <w:szCs w:val="18"/>
              </w:rPr>
            </w:pPr>
            <w:r w:rsidRPr="009063C9">
              <w:rPr>
                <w:sz w:val="18"/>
                <w:szCs w:val="18"/>
              </w:rPr>
              <w:t>Value derived from the digital signature</w:t>
            </w:r>
          </w:p>
        </w:tc>
        <w:tc>
          <w:tcPr>
            <w:tcW w:w="804" w:type="dxa"/>
            <w:vAlign w:val="center"/>
          </w:tcPr>
          <w:p w14:paraId="7F968A65"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4D483B4D" w14:textId="1E382688" w:rsidR="00B413FE" w:rsidRPr="009063C9" w:rsidRDefault="008A4DE1" w:rsidP="009063C9">
            <w:pPr>
              <w:snapToGrid w:val="0"/>
              <w:spacing w:before="60" w:after="60" w:line="240" w:lineRule="auto"/>
              <w:jc w:val="left"/>
              <w:rPr>
                <w:sz w:val="18"/>
                <w:szCs w:val="18"/>
              </w:rPr>
            </w:pPr>
            <w:r w:rsidRPr="009063C9">
              <w:rPr>
                <w:sz w:val="18"/>
                <w:szCs w:val="18"/>
              </w:rPr>
              <w:t>S100_DigitalSignatureValue</w:t>
            </w:r>
          </w:p>
        </w:tc>
        <w:tc>
          <w:tcPr>
            <w:tcW w:w="3060" w:type="dxa"/>
            <w:vAlign w:val="center"/>
          </w:tcPr>
          <w:p w14:paraId="51109706" w14:textId="77777777" w:rsidR="008A4DE1" w:rsidRPr="009063C9" w:rsidRDefault="008A4DE1" w:rsidP="008A4DE1">
            <w:pPr>
              <w:snapToGrid w:val="0"/>
              <w:spacing w:before="60" w:after="60"/>
              <w:jc w:val="left"/>
              <w:rPr>
                <w:rFonts w:cs="Arial"/>
                <w:sz w:val="18"/>
                <w:szCs w:val="18"/>
              </w:rPr>
            </w:pPr>
            <w:r w:rsidRPr="009063C9">
              <w:rPr>
                <w:rFonts w:cs="Arial"/>
                <w:sz w:val="18"/>
                <w:szCs w:val="18"/>
              </w:rPr>
              <w:t>The value resulting from application of digitalSignatureReference</w:t>
            </w:r>
          </w:p>
          <w:p w14:paraId="6717E77D" w14:textId="0BAE56B8" w:rsidR="00B413FE" w:rsidRPr="009063C9" w:rsidRDefault="008A4DE1" w:rsidP="009063C9">
            <w:pPr>
              <w:snapToGrid w:val="0"/>
              <w:spacing w:before="60" w:after="60" w:line="240" w:lineRule="auto"/>
              <w:jc w:val="left"/>
              <w:rPr>
                <w:rFonts w:cs="Arial"/>
                <w:sz w:val="18"/>
                <w:szCs w:val="18"/>
              </w:rPr>
            </w:pPr>
            <w:r w:rsidRPr="009063C9">
              <w:rPr>
                <w:rFonts w:cs="Arial"/>
                <w:sz w:val="18"/>
                <w:szCs w:val="18"/>
              </w:rPr>
              <w:t>Implemented as the digital signature format specified in S-100 Part 15</w:t>
            </w:r>
          </w:p>
        </w:tc>
      </w:tr>
      <w:tr w:rsidR="008A4DE1" w:rsidRPr="009063C9" w14:paraId="4C97EEE8" w14:textId="77777777" w:rsidTr="00934C8B">
        <w:trPr>
          <w:cantSplit/>
        </w:trPr>
        <w:tc>
          <w:tcPr>
            <w:tcW w:w="3034" w:type="dxa"/>
            <w:vAlign w:val="center"/>
          </w:tcPr>
          <w:p w14:paraId="1D85E88F" w14:textId="5DE08882" w:rsidR="008A4DE1" w:rsidRPr="009063C9" w:rsidRDefault="008A4DE1" w:rsidP="00B50285">
            <w:pPr>
              <w:snapToGrid w:val="0"/>
              <w:spacing w:before="60" w:after="60" w:line="240" w:lineRule="auto"/>
              <w:jc w:val="left"/>
              <w:rPr>
                <w:sz w:val="18"/>
                <w:szCs w:val="18"/>
              </w:rPr>
            </w:pPr>
            <w:r w:rsidRPr="009063C9">
              <w:rPr>
                <w:sz w:val="18"/>
                <w:szCs w:val="18"/>
              </w:rPr>
              <w:t>defaultLocale</w:t>
            </w:r>
          </w:p>
        </w:tc>
        <w:tc>
          <w:tcPr>
            <w:tcW w:w="3420" w:type="dxa"/>
            <w:vAlign w:val="center"/>
          </w:tcPr>
          <w:p w14:paraId="35377198" w14:textId="09E1BF64" w:rsidR="008A4DE1" w:rsidRPr="009063C9" w:rsidRDefault="008A4DE1" w:rsidP="00B50285">
            <w:pPr>
              <w:snapToGrid w:val="0"/>
              <w:spacing w:before="60" w:after="60" w:line="240" w:lineRule="auto"/>
              <w:jc w:val="left"/>
              <w:rPr>
                <w:sz w:val="18"/>
                <w:szCs w:val="18"/>
              </w:rPr>
            </w:pPr>
            <w:r w:rsidRPr="009063C9">
              <w:rPr>
                <w:sz w:val="18"/>
                <w:szCs w:val="18"/>
              </w:rPr>
              <w:t>Default language and character set used in the exchange catalogue</w:t>
            </w:r>
          </w:p>
        </w:tc>
        <w:tc>
          <w:tcPr>
            <w:tcW w:w="804" w:type="dxa"/>
            <w:vAlign w:val="center"/>
          </w:tcPr>
          <w:p w14:paraId="2B0D9E2D" w14:textId="347822D7" w:rsidR="008A4DE1" w:rsidRPr="009063C9" w:rsidRDefault="008A4DE1" w:rsidP="00B50285">
            <w:pPr>
              <w:snapToGrid w:val="0"/>
              <w:spacing w:before="60" w:after="60" w:line="240" w:lineRule="auto"/>
              <w:jc w:val="center"/>
              <w:rPr>
                <w:sz w:val="18"/>
                <w:szCs w:val="18"/>
              </w:rPr>
            </w:pPr>
            <w:r w:rsidRPr="009063C9">
              <w:rPr>
                <w:sz w:val="18"/>
                <w:szCs w:val="18"/>
              </w:rPr>
              <w:t>1</w:t>
            </w:r>
          </w:p>
        </w:tc>
        <w:tc>
          <w:tcPr>
            <w:tcW w:w="2436" w:type="dxa"/>
            <w:vAlign w:val="center"/>
          </w:tcPr>
          <w:p w14:paraId="4479E28A" w14:textId="7FDD5ED4" w:rsidR="008A4DE1" w:rsidRPr="009063C9" w:rsidRDefault="008A4DE1" w:rsidP="00B50285">
            <w:pPr>
              <w:snapToGrid w:val="0"/>
              <w:spacing w:before="60" w:after="60" w:line="240" w:lineRule="auto"/>
              <w:jc w:val="left"/>
              <w:rPr>
                <w:i/>
                <w:sz w:val="18"/>
                <w:szCs w:val="18"/>
              </w:rPr>
            </w:pPr>
            <w:r w:rsidRPr="009063C9">
              <w:rPr>
                <w:sz w:val="18"/>
                <w:szCs w:val="18"/>
              </w:rPr>
              <w:t>PT_Locale</w:t>
            </w:r>
          </w:p>
        </w:tc>
        <w:tc>
          <w:tcPr>
            <w:tcW w:w="3060" w:type="dxa"/>
            <w:vAlign w:val="center"/>
          </w:tcPr>
          <w:p w14:paraId="12F498D5" w14:textId="77777777" w:rsidR="008A4DE1" w:rsidRPr="009063C9" w:rsidRDefault="008A4DE1" w:rsidP="008A4DE1">
            <w:pPr>
              <w:snapToGrid w:val="0"/>
              <w:spacing w:before="60" w:after="60"/>
              <w:jc w:val="left"/>
              <w:rPr>
                <w:rFonts w:cs="Arial"/>
                <w:sz w:val="18"/>
                <w:szCs w:val="18"/>
              </w:rPr>
            </w:pPr>
          </w:p>
        </w:tc>
      </w:tr>
      <w:tr w:rsidR="008A4DE1" w:rsidRPr="009063C9" w14:paraId="6B3531B8" w14:textId="77777777" w:rsidTr="00934C8B">
        <w:trPr>
          <w:cantSplit/>
        </w:trPr>
        <w:tc>
          <w:tcPr>
            <w:tcW w:w="3034" w:type="dxa"/>
            <w:vAlign w:val="center"/>
          </w:tcPr>
          <w:p w14:paraId="72E6CF61" w14:textId="6A8BEB37" w:rsidR="008A4DE1" w:rsidRPr="009063C9" w:rsidRDefault="008A4DE1" w:rsidP="00B50285">
            <w:pPr>
              <w:snapToGrid w:val="0"/>
              <w:spacing w:before="60" w:after="60" w:line="240" w:lineRule="auto"/>
              <w:jc w:val="left"/>
              <w:rPr>
                <w:sz w:val="18"/>
                <w:szCs w:val="18"/>
              </w:rPr>
            </w:pPr>
            <w:r w:rsidRPr="009063C9">
              <w:rPr>
                <w:sz w:val="18"/>
                <w:szCs w:val="18"/>
              </w:rPr>
              <w:t>otherLocale</w:t>
            </w:r>
          </w:p>
        </w:tc>
        <w:tc>
          <w:tcPr>
            <w:tcW w:w="3420" w:type="dxa"/>
            <w:vAlign w:val="center"/>
          </w:tcPr>
          <w:p w14:paraId="1BAE9F85" w14:textId="14CB9518" w:rsidR="008A4DE1" w:rsidRPr="009063C9" w:rsidRDefault="008A4DE1" w:rsidP="00B50285">
            <w:pPr>
              <w:snapToGrid w:val="0"/>
              <w:spacing w:before="60" w:after="60" w:line="240" w:lineRule="auto"/>
              <w:jc w:val="left"/>
              <w:rPr>
                <w:sz w:val="18"/>
                <w:szCs w:val="18"/>
              </w:rPr>
            </w:pPr>
            <w:r w:rsidRPr="009063C9">
              <w:rPr>
                <w:sz w:val="18"/>
                <w:szCs w:val="18"/>
              </w:rPr>
              <w:t>Other languages and character sets used in the exchange catalogue</w:t>
            </w:r>
          </w:p>
        </w:tc>
        <w:tc>
          <w:tcPr>
            <w:tcW w:w="804" w:type="dxa"/>
            <w:vAlign w:val="center"/>
          </w:tcPr>
          <w:p w14:paraId="152A7EB8" w14:textId="612373B6" w:rsidR="008A4DE1" w:rsidRPr="009063C9" w:rsidRDefault="008A4DE1" w:rsidP="00B50285">
            <w:pPr>
              <w:snapToGrid w:val="0"/>
              <w:spacing w:before="60" w:after="60" w:line="240" w:lineRule="auto"/>
              <w:jc w:val="center"/>
              <w:rPr>
                <w:sz w:val="18"/>
                <w:szCs w:val="18"/>
              </w:rPr>
            </w:pPr>
            <w:r w:rsidRPr="009063C9">
              <w:rPr>
                <w:sz w:val="18"/>
                <w:szCs w:val="18"/>
              </w:rPr>
              <w:t>0..*</w:t>
            </w:r>
          </w:p>
        </w:tc>
        <w:tc>
          <w:tcPr>
            <w:tcW w:w="2436" w:type="dxa"/>
            <w:vAlign w:val="center"/>
          </w:tcPr>
          <w:p w14:paraId="1A4C24AC" w14:textId="281AFD96" w:rsidR="008A4DE1" w:rsidRPr="009063C9" w:rsidRDefault="008A4DE1" w:rsidP="00B50285">
            <w:pPr>
              <w:snapToGrid w:val="0"/>
              <w:spacing w:before="60" w:after="60" w:line="240" w:lineRule="auto"/>
              <w:jc w:val="left"/>
              <w:rPr>
                <w:i/>
                <w:sz w:val="18"/>
                <w:szCs w:val="18"/>
              </w:rPr>
            </w:pPr>
            <w:r w:rsidRPr="009063C9">
              <w:rPr>
                <w:sz w:val="18"/>
                <w:szCs w:val="18"/>
              </w:rPr>
              <w:t>PT_Locale</w:t>
            </w:r>
          </w:p>
        </w:tc>
        <w:tc>
          <w:tcPr>
            <w:tcW w:w="3060" w:type="dxa"/>
            <w:vAlign w:val="center"/>
          </w:tcPr>
          <w:p w14:paraId="7627AD6D" w14:textId="77777777" w:rsidR="008A4DE1" w:rsidRPr="009063C9" w:rsidRDefault="008A4DE1" w:rsidP="008A4DE1">
            <w:pPr>
              <w:snapToGrid w:val="0"/>
              <w:spacing w:before="60" w:after="60"/>
              <w:jc w:val="left"/>
              <w:rPr>
                <w:rFonts w:cs="Arial"/>
                <w:sz w:val="18"/>
                <w:szCs w:val="18"/>
              </w:rPr>
            </w:pPr>
          </w:p>
        </w:tc>
      </w:tr>
    </w:tbl>
    <w:p w14:paraId="060D51A1" w14:textId="77777777" w:rsidR="00B413FE" w:rsidRPr="009063C9" w:rsidRDefault="00B413FE" w:rsidP="0054360D">
      <w:pPr>
        <w:spacing w:before="40" w:after="40" w:line="240" w:lineRule="auto"/>
        <w:rPr>
          <w:sz w:val="19"/>
          <w:szCs w:val="19"/>
        </w:rPr>
      </w:pPr>
    </w:p>
    <w:p w14:paraId="48014C5A" w14:textId="77777777" w:rsidR="00B413FE" w:rsidRPr="009063C9" w:rsidRDefault="00B413FE" w:rsidP="00A44EE6">
      <w:pPr>
        <w:pStyle w:val="Heading3"/>
        <w:spacing w:before="120" w:after="120" w:line="240" w:lineRule="auto"/>
        <w:ind w:hanging="8092"/>
        <w:rPr>
          <w:sz w:val="19"/>
          <w:szCs w:val="19"/>
        </w:rPr>
      </w:pPr>
      <w:bookmarkStart w:id="249" w:name="_Toc523493109"/>
      <w:r w:rsidRPr="009063C9">
        <w:rPr>
          <w:sz w:val="19"/>
          <w:szCs w:val="19"/>
        </w:rPr>
        <w:t>S100_CatalogueScope</w:t>
      </w:r>
      <w:bookmarkEnd w:id="2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9063C9" w:rsidRPr="009063C9" w14:paraId="64AC780C" w14:textId="77777777" w:rsidTr="009063C9">
        <w:trPr>
          <w:cantSplit/>
        </w:trPr>
        <w:tc>
          <w:tcPr>
            <w:tcW w:w="3034" w:type="dxa"/>
            <w:vAlign w:val="center"/>
          </w:tcPr>
          <w:p w14:paraId="74DB01BE" w14:textId="77777777" w:rsidR="00AE0212" w:rsidRPr="009063C9" w:rsidRDefault="00AE0212" w:rsidP="009063C9">
            <w:pPr>
              <w:snapToGrid w:val="0"/>
              <w:spacing w:before="60" w:after="60" w:line="240" w:lineRule="auto"/>
              <w:rPr>
                <w:b/>
                <w:sz w:val="18"/>
                <w:szCs w:val="18"/>
              </w:rPr>
            </w:pPr>
            <w:r w:rsidRPr="009063C9">
              <w:rPr>
                <w:b/>
                <w:sz w:val="18"/>
                <w:szCs w:val="18"/>
              </w:rPr>
              <w:t>Name</w:t>
            </w:r>
          </w:p>
        </w:tc>
        <w:tc>
          <w:tcPr>
            <w:tcW w:w="3420" w:type="dxa"/>
            <w:vAlign w:val="center"/>
          </w:tcPr>
          <w:p w14:paraId="10DEC931" w14:textId="77777777" w:rsidR="00AE0212" w:rsidRPr="009063C9" w:rsidRDefault="00AE0212" w:rsidP="009063C9">
            <w:pPr>
              <w:snapToGrid w:val="0"/>
              <w:spacing w:before="60" w:after="60" w:line="240" w:lineRule="auto"/>
              <w:rPr>
                <w:b/>
                <w:sz w:val="18"/>
                <w:szCs w:val="18"/>
              </w:rPr>
            </w:pPr>
            <w:r w:rsidRPr="009063C9">
              <w:rPr>
                <w:b/>
                <w:sz w:val="18"/>
                <w:szCs w:val="18"/>
              </w:rPr>
              <w:t>Description</w:t>
            </w:r>
          </w:p>
        </w:tc>
        <w:tc>
          <w:tcPr>
            <w:tcW w:w="804" w:type="dxa"/>
            <w:vAlign w:val="center"/>
          </w:tcPr>
          <w:p w14:paraId="4DD91752" w14:textId="6B2ADFBC" w:rsidR="00AE0212" w:rsidRPr="009063C9" w:rsidRDefault="00AE0212" w:rsidP="009063C9">
            <w:pPr>
              <w:snapToGrid w:val="0"/>
              <w:spacing w:before="60" w:after="60" w:line="240" w:lineRule="auto"/>
              <w:jc w:val="center"/>
              <w:rPr>
                <w:b/>
                <w:sz w:val="18"/>
                <w:szCs w:val="18"/>
              </w:rPr>
            </w:pPr>
            <w:r w:rsidRPr="009063C9">
              <w:rPr>
                <w:b/>
                <w:sz w:val="18"/>
                <w:szCs w:val="18"/>
              </w:rPr>
              <w:t>Code</w:t>
            </w:r>
          </w:p>
        </w:tc>
        <w:tc>
          <w:tcPr>
            <w:tcW w:w="5500" w:type="dxa"/>
            <w:vAlign w:val="center"/>
          </w:tcPr>
          <w:p w14:paraId="3C1AA158" w14:textId="77777777" w:rsidR="00AE0212" w:rsidRPr="009063C9" w:rsidRDefault="00AE0212" w:rsidP="009063C9">
            <w:pPr>
              <w:snapToGrid w:val="0"/>
              <w:spacing w:before="60" w:after="60" w:line="240" w:lineRule="auto"/>
              <w:rPr>
                <w:b/>
                <w:sz w:val="18"/>
                <w:szCs w:val="18"/>
              </w:rPr>
            </w:pPr>
            <w:r w:rsidRPr="009063C9">
              <w:rPr>
                <w:b/>
                <w:sz w:val="18"/>
                <w:szCs w:val="18"/>
              </w:rPr>
              <w:t>Remarks</w:t>
            </w:r>
          </w:p>
        </w:tc>
      </w:tr>
      <w:tr w:rsidR="009063C9" w:rsidRPr="009063C9" w14:paraId="74C78408" w14:textId="77777777" w:rsidTr="009063C9">
        <w:trPr>
          <w:cantSplit/>
        </w:trPr>
        <w:tc>
          <w:tcPr>
            <w:tcW w:w="3034" w:type="dxa"/>
            <w:vAlign w:val="center"/>
          </w:tcPr>
          <w:p w14:paraId="47863E59" w14:textId="77777777" w:rsidR="00AE0212" w:rsidRPr="009063C9" w:rsidRDefault="00AE0212" w:rsidP="009063C9">
            <w:pPr>
              <w:snapToGrid w:val="0"/>
              <w:spacing w:before="60" w:after="60" w:line="240" w:lineRule="auto"/>
              <w:rPr>
                <w:sz w:val="18"/>
                <w:szCs w:val="18"/>
              </w:rPr>
            </w:pPr>
            <w:r w:rsidRPr="009063C9">
              <w:rPr>
                <w:sz w:val="18"/>
                <w:szCs w:val="18"/>
              </w:rPr>
              <w:t>S100_CatalogueScope</w:t>
            </w:r>
          </w:p>
        </w:tc>
        <w:tc>
          <w:tcPr>
            <w:tcW w:w="3420" w:type="dxa"/>
          </w:tcPr>
          <w:p w14:paraId="0412BBF2" w14:textId="4C9E7A97" w:rsidR="00AE0212" w:rsidRPr="009063C9" w:rsidRDefault="00AE0212" w:rsidP="009063C9">
            <w:pPr>
              <w:snapToGrid w:val="0"/>
              <w:spacing w:before="60" w:after="60" w:line="240" w:lineRule="auto"/>
              <w:rPr>
                <w:sz w:val="18"/>
                <w:szCs w:val="18"/>
              </w:rPr>
            </w:pPr>
            <w:r w:rsidRPr="009063C9">
              <w:rPr>
                <w:sz w:val="18"/>
                <w:szCs w:val="18"/>
              </w:rPr>
              <w:t>The scope of the catalogue</w:t>
            </w:r>
          </w:p>
        </w:tc>
        <w:tc>
          <w:tcPr>
            <w:tcW w:w="804" w:type="dxa"/>
            <w:vAlign w:val="center"/>
          </w:tcPr>
          <w:p w14:paraId="5DC0DDB2" w14:textId="77777777" w:rsidR="00AE0212" w:rsidRPr="009063C9" w:rsidRDefault="00AE0212" w:rsidP="009063C9">
            <w:pPr>
              <w:snapToGrid w:val="0"/>
              <w:spacing w:before="60" w:after="60" w:line="240" w:lineRule="auto"/>
              <w:jc w:val="center"/>
              <w:rPr>
                <w:sz w:val="18"/>
                <w:szCs w:val="18"/>
              </w:rPr>
            </w:pPr>
            <w:r w:rsidRPr="009063C9">
              <w:rPr>
                <w:sz w:val="18"/>
                <w:szCs w:val="18"/>
              </w:rPr>
              <w:t>-</w:t>
            </w:r>
          </w:p>
        </w:tc>
        <w:tc>
          <w:tcPr>
            <w:tcW w:w="5500" w:type="dxa"/>
            <w:vAlign w:val="center"/>
          </w:tcPr>
          <w:p w14:paraId="3D154A13" w14:textId="77777777" w:rsidR="00AE0212" w:rsidRPr="009063C9" w:rsidRDefault="00AE0212" w:rsidP="009063C9">
            <w:pPr>
              <w:snapToGrid w:val="0"/>
              <w:spacing w:before="60" w:after="60" w:line="240" w:lineRule="auto"/>
              <w:rPr>
                <w:sz w:val="18"/>
                <w:szCs w:val="18"/>
              </w:rPr>
            </w:pPr>
            <w:r w:rsidRPr="009063C9">
              <w:rPr>
                <w:sz w:val="18"/>
                <w:szCs w:val="18"/>
              </w:rPr>
              <w:t>-</w:t>
            </w:r>
          </w:p>
        </w:tc>
      </w:tr>
      <w:tr w:rsidR="009063C9" w:rsidRPr="009063C9" w14:paraId="16FB3782" w14:textId="77777777" w:rsidTr="009063C9">
        <w:trPr>
          <w:cantSplit/>
        </w:trPr>
        <w:tc>
          <w:tcPr>
            <w:tcW w:w="3034" w:type="dxa"/>
            <w:vAlign w:val="center"/>
          </w:tcPr>
          <w:p w14:paraId="25210B89" w14:textId="77777777" w:rsidR="00AE0212" w:rsidRPr="009063C9" w:rsidRDefault="00AE0212" w:rsidP="009063C9">
            <w:pPr>
              <w:snapToGrid w:val="0"/>
              <w:spacing w:before="60" w:after="60" w:line="240" w:lineRule="auto"/>
              <w:rPr>
                <w:sz w:val="18"/>
                <w:szCs w:val="18"/>
              </w:rPr>
            </w:pPr>
            <w:r w:rsidRPr="009063C9">
              <w:rPr>
                <w:sz w:val="18"/>
                <w:szCs w:val="18"/>
              </w:rPr>
              <w:t>featureCatalogue</w:t>
            </w:r>
          </w:p>
        </w:tc>
        <w:tc>
          <w:tcPr>
            <w:tcW w:w="3420" w:type="dxa"/>
          </w:tcPr>
          <w:p w14:paraId="7FC45E82" w14:textId="76D1DE00" w:rsidR="00AE0212" w:rsidRPr="009063C9" w:rsidRDefault="00AE0212" w:rsidP="009063C9">
            <w:pPr>
              <w:snapToGrid w:val="0"/>
              <w:spacing w:before="60" w:after="60" w:line="240" w:lineRule="auto"/>
              <w:rPr>
                <w:sz w:val="18"/>
                <w:szCs w:val="18"/>
              </w:rPr>
            </w:pPr>
            <w:r w:rsidRPr="009063C9">
              <w:rPr>
                <w:sz w:val="18"/>
                <w:szCs w:val="18"/>
              </w:rPr>
              <w:t>S-100 feature catalogue</w:t>
            </w:r>
          </w:p>
        </w:tc>
        <w:tc>
          <w:tcPr>
            <w:tcW w:w="804" w:type="dxa"/>
            <w:vAlign w:val="center"/>
          </w:tcPr>
          <w:p w14:paraId="2B6A95F7" w14:textId="77777777" w:rsidR="00AE0212" w:rsidRPr="009063C9" w:rsidRDefault="00AE0212" w:rsidP="009063C9">
            <w:pPr>
              <w:snapToGrid w:val="0"/>
              <w:spacing w:before="60" w:after="60" w:line="240" w:lineRule="auto"/>
              <w:jc w:val="center"/>
              <w:rPr>
                <w:sz w:val="18"/>
                <w:szCs w:val="18"/>
              </w:rPr>
            </w:pPr>
          </w:p>
        </w:tc>
        <w:tc>
          <w:tcPr>
            <w:tcW w:w="5500" w:type="dxa"/>
            <w:vAlign w:val="center"/>
          </w:tcPr>
          <w:p w14:paraId="54BDF8B6" w14:textId="77777777" w:rsidR="00AE0212" w:rsidRPr="009063C9" w:rsidRDefault="00AE0212" w:rsidP="009063C9">
            <w:pPr>
              <w:snapToGrid w:val="0"/>
              <w:spacing w:before="60" w:after="60" w:line="240" w:lineRule="auto"/>
              <w:rPr>
                <w:sz w:val="18"/>
                <w:szCs w:val="18"/>
              </w:rPr>
            </w:pPr>
          </w:p>
        </w:tc>
      </w:tr>
      <w:tr w:rsidR="009063C9" w:rsidRPr="009063C9" w14:paraId="739F0E3E" w14:textId="77777777" w:rsidTr="009063C9">
        <w:trPr>
          <w:cantSplit/>
        </w:trPr>
        <w:tc>
          <w:tcPr>
            <w:tcW w:w="3034" w:type="dxa"/>
            <w:vAlign w:val="center"/>
          </w:tcPr>
          <w:p w14:paraId="3E8D4474" w14:textId="77777777" w:rsidR="00AE0212" w:rsidRPr="009063C9" w:rsidRDefault="00AE0212" w:rsidP="009063C9">
            <w:pPr>
              <w:snapToGrid w:val="0"/>
              <w:spacing w:before="60" w:after="60" w:line="240" w:lineRule="auto"/>
              <w:rPr>
                <w:sz w:val="18"/>
                <w:szCs w:val="18"/>
              </w:rPr>
            </w:pPr>
            <w:r w:rsidRPr="009063C9">
              <w:rPr>
                <w:sz w:val="18"/>
                <w:szCs w:val="18"/>
              </w:rPr>
              <w:t>portrayalCatalogue</w:t>
            </w:r>
          </w:p>
        </w:tc>
        <w:tc>
          <w:tcPr>
            <w:tcW w:w="3420" w:type="dxa"/>
          </w:tcPr>
          <w:p w14:paraId="4C87E1E5" w14:textId="6C3E9C76" w:rsidR="00AE0212" w:rsidRPr="009063C9" w:rsidRDefault="00AE0212" w:rsidP="009063C9">
            <w:pPr>
              <w:snapToGrid w:val="0"/>
              <w:spacing w:before="60" w:after="60" w:line="240" w:lineRule="auto"/>
              <w:rPr>
                <w:sz w:val="18"/>
                <w:szCs w:val="18"/>
              </w:rPr>
            </w:pPr>
            <w:r w:rsidRPr="009063C9">
              <w:rPr>
                <w:sz w:val="18"/>
                <w:szCs w:val="18"/>
              </w:rPr>
              <w:t>S-100 portrayal catalogue</w:t>
            </w:r>
          </w:p>
        </w:tc>
        <w:tc>
          <w:tcPr>
            <w:tcW w:w="804" w:type="dxa"/>
            <w:vAlign w:val="center"/>
          </w:tcPr>
          <w:p w14:paraId="13F1DA2C" w14:textId="77777777" w:rsidR="00AE0212" w:rsidRPr="009063C9" w:rsidRDefault="00AE0212" w:rsidP="009063C9">
            <w:pPr>
              <w:snapToGrid w:val="0"/>
              <w:spacing w:before="60" w:after="60" w:line="240" w:lineRule="auto"/>
              <w:jc w:val="center"/>
              <w:rPr>
                <w:sz w:val="18"/>
                <w:szCs w:val="18"/>
              </w:rPr>
            </w:pPr>
          </w:p>
        </w:tc>
        <w:tc>
          <w:tcPr>
            <w:tcW w:w="5500" w:type="dxa"/>
            <w:vAlign w:val="center"/>
          </w:tcPr>
          <w:p w14:paraId="2C271D62" w14:textId="77777777" w:rsidR="00AE0212" w:rsidRPr="009063C9" w:rsidRDefault="00AE0212" w:rsidP="009063C9">
            <w:pPr>
              <w:snapToGrid w:val="0"/>
              <w:spacing w:before="60" w:after="60" w:line="240" w:lineRule="auto"/>
              <w:rPr>
                <w:sz w:val="18"/>
                <w:szCs w:val="18"/>
              </w:rPr>
            </w:pPr>
          </w:p>
        </w:tc>
      </w:tr>
      <w:tr w:rsidR="009063C9" w:rsidRPr="009063C9" w14:paraId="762B9464" w14:textId="77777777" w:rsidTr="009063C9">
        <w:trPr>
          <w:cantSplit/>
        </w:trPr>
        <w:tc>
          <w:tcPr>
            <w:tcW w:w="3034" w:type="dxa"/>
          </w:tcPr>
          <w:p w14:paraId="58B8E67C" w14:textId="7C18DB6B" w:rsidR="00AE0212" w:rsidRPr="009063C9" w:rsidRDefault="00AE0212" w:rsidP="00B50285">
            <w:pPr>
              <w:snapToGrid w:val="0"/>
              <w:spacing w:before="60" w:after="60" w:line="240" w:lineRule="auto"/>
              <w:rPr>
                <w:sz w:val="18"/>
                <w:szCs w:val="18"/>
              </w:rPr>
            </w:pPr>
            <w:r w:rsidRPr="009063C9">
              <w:rPr>
                <w:sz w:val="18"/>
                <w:szCs w:val="18"/>
              </w:rPr>
              <w:t>interoperabilityCatalogue</w:t>
            </w:r>
          </w:p>
        </w:tc>
        <w:tc>
          <w:tcPr>
            <w:tcW w:w="3420" w:type="dxa"/>
          </w:tcPr>
          <w:p w14:paraId="486F18FC" w14:textId="60A6A2DD" w:rsidR="00AE0212" w:rsidRPr="009063C9" w:rsidRDefault="00AE0212" w:rsidP="00B50285">
            <w:pPr>
              <w:snapToGrid w:val="0"/>
              <w:spacing w:before="60" w:after="60" w:line="240" w:lineRule="auto"/>
              <w:rPr>
                <w:sz w:val="18"/>
                <w:szCs w:val="18"/>
              </w:rPr>
            </w:pPr>
            <w:r w:rsidRPr="009063C9">
              <w:rPr>
                <w:sz w:val="18"/>
                <w:szCs w:val="18"/>
              </w:rPr>
              <w:t>S-100 interoperability information</w:t>
            </w:r>
          </w:p>
        </w:tc>
        <w:tc>
          <w:tcPr>
            <w:tcW w:w="804" w:type="dxa"/>
            <w:vAlign w:val="center"/>
          </w:tcPr>
          <w:p w14:paraId="691E51A3" w14:textId="77777777" w:rsidR="00AE0212" w:rsidRPr="009063C9" w:rsidRDefault="00AE0212" w:rsidP="00B50285">
            <w:pPr>
              <w:snapToGrid w:val="0"/>
              <w:spacing w:before="60" w:after="60" w:line="240" w:lineRule="auto"/>
              <w:jc w:val="center"/>
              <w:rPr>
                <w:sz w:val="18"/>
                <w:szCs w:val="18"/>
              </w:rPr>
            </w:pPr>
          </w:p>
        </w:tc>
        <w:tc>
          <w:tcPr>
            <w:tcW w:w="5500" w:type="dxa"/>
            <w:vAlign w:val="center"/>
          </w:tcPr>
          <w:p w14:paraId="5DCC0012" w14:textId="77777777" w:rsidR="00AE0212" w:rsidRPr="009063C9" w:rsidRDefault="00AE0212" w:rsidP="00B50285">
            <w:pPr>
              <w:snapToGrid w:val="0"/>
              <w:spacing w:before="60" w:after="60" w:line="240" w:lineRule="auto"/>
              <w:rPr>
                <w:sz w:val="18"/>
                <w:szCs w:val="18"/>
              </w:rPr>
            </w:pPr>
          </w:p>
        </w:tc>
      </w:tr>
    </w:tbl>
    <w:p w14:paraId="37F251F7" w14:textId="77777777" w:rsidR="00FF6266" w:rsidRPr="009063C9" w:rsidRDefault="00FF6266" w:rsidP="009063C9">
      <w:pPr>
        <w:autoSpaceDE w:val="0"/>
        <w:autoSpaceDN w:val="0"/>
        <w:adjustRightInd w:val="0"/>
        <w:spacing w:before="40" w:after="40" w:line="240" w:lineRule="auto"/>
        <w:rPr>
          <w:sz w:val="19"/>
          <w:lang w:eastAsia="en-GB"/>
        </w:rPr>
      </w:pPr>
    </w:p>
    <w:p w14:paraId="65522770" w14:textId="248071A6" w:rsidR="00B3510F" w:rsidRPr="009063C9" w:rsidRDefault="00B3510F" w:rsidP="009063C9">
      <w:pPr>
        <w:pStyle w:val="Heading3"/>
        <w:keepLines/>
        <w:spacing w:before="120" w:after="120" w:line="240" w:lineRule="auto"/>
        <w:ind w:hanging="8092"/>
        <w:rPr>
          <w:sz w:val="19"/>
          <w:szCs w:val="19"/>
        </w:rPr>
      </w:pPr>
      <w:bookmarkStart w:id="250" w:name="_Toc523493110"/>
      <w:r w:rsidRPr="009063C9">
        <w:rPr>
          <w:sz w:val="19"/>
          <w:szCs w:val="19"/>
        </w:rPr>
        <w:t>PT_Locale</w:t>
      </w:r>
      <w:bookmarkEnd w:id="2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9063C9" w:rsidRPr="009063C9" w14:paraId="547F1F85" w14:textId="77777777" w:rsidTr="002843D4">
        <w:trPr>
          <w:cantSplit/>
        </w:trPr>
        <w:tc>
          <w:tcPr>
            <w:tcW w:w="3034" w:type="dxa"/>
            <w:vAlign w:val="center"/>
          </w:tcPr>
          <w:p w14:paraId="6DBD8DB2"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Name</w:t>
            </w:r>
          </w:p>
        </w:tc>
        <w:tc>
          <w:tcPr>
            <w:tcW w:w="3420" w:type="dxa"/>
            <w:vAlign w:val="center"/>
          </w:tcPr>
          <w:p w14:paraId="1BF1C93F"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Description</w:t>
            </w:r>
          </w:p>
        </w:tc>
        <w:tc>
          <w:tcPr>
            <w:tcW w:w="804" w:type="dxa"/>
            <w:vAlign w:val="center"/>
          </w:tcPr>
          <w:p w14:paraId="25C238CD" w14:textId="3FE523F6" w:rsidR="00B3510F" w:rsidRPr="009063C9" w:rsidRDefault="00D77EBA" w:rsidP="009063C9">
            <w:pPr>
              <w:keepNext/>
              <w:keepLines/>
              <w:snapToGrid w:val="0"/>
              <w:spacing w:before="60" w:after="60" w:line="240" w:lineRule="auto"/>
              <w:jc w:val="center"/>
              <w:rPr>
                <w:b/>
                <w:sz w:val="18"/>
                <w:szCs w:val="18"/>
              </w:rPr>
            </w:pPr>
            <w:r w:rsidRPr="009063C9">
              <w:rPr>
                <w:b/>
                <w:sz w:val="18"/>
                <w:szCs w:val="18"/>
              </w:rPr>
              <w:t>Mult</w:t>
            </w:r>
          </w:p>
        </w:tc>
        <w:tc>
          <w:tcPr>
            <w:tcW w:w="2436" w:type="dxa"/>
            <w:vAlign w:val="center"/>
          </w:tcPr>
          <w:p w14:paraId="2709CBD1"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Type</w:t>
            </w:r>
          </w:p>
        </w:tc>
        <w:tc>
          <w:tcPr>
            <w:tcW w:w="3060" w:type="dxa"/>
            <w:vAlign w:val="center"/>
          </w:tcPr>
          <w:p w14:paraId="3DDCE55F"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Remarks</w:t>
            </w:r>
          </w:p>
        </w:tc>
      </w:tr>
      <w:tr w:rsidR="009063C9" w:rsidRPr="009063C9" w14:paraId="43194905" w14:textId="77777777" w:rsidTr="009063C9">
        <w:trPr>
          <w:cantSplit/>
        </w:trPr>
        <w:tc>
          <w:tcPr>
            <w:tcW w:w="3034" w:type="dxa"/>
            <w:vAlign w:val="center"/>
          </w:tcPr>
          <w:p w14:paraId="7A09CCA2" w14:textId="719EC3AD" w:rsidR="00B3510F" w:rsidRPr="009063C9" w:rsidRDefault="00B3510F" w:rsidP="009063C9">
            <w:pPr>
              <w:snapToGrid w:val="0"/>
              <w:spacing w:before="60" w:after="60" w:line="240" w:lineRule="auto"/>
              <w:jc w:val="left"/>
              <w:rPr>
                <w:sz w:val="18"/>
                <w:szCs w:val="18"/>
              </w:rPr>
            </w:pPr>
            <w:r w:rsidRPr="009063C9">
              <w:rPr>
                <w:sz w:val="18"/>
                <w:szCs w:val="18"/>
              </w:rPr>
              <w:t>PT_Locale</w:t>
            </w:r>
          </w:p>
        </w:tc>
        <w:tc>
          <w:tcPr>
            <w:tcW w:w="3420" w:type="dxa"/>
            <w:vAlign w:val="center"/>
          </w:tcPr>
          <w:p w14:paraId="64FC62D4" w14:textId="6ACF2171"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escription of a locale</w:t>
            </w:r>
          </w:p>
        </w:tc>
        <w:tc>
          <w:tcPr>
            <w:tcW w:w="804" w:type="dxa"/>
            <w:vAlign w:val="center"/>
          </w:tcPr>
          <w:p w14:paraId="41684225" w14:textId="75D51EB3" w:rsidR="00B3510F" w:rsidRPr="009063C9" w:rsidRDefault="00B3510F" w:rsidP="00B3510F">
            <w:pPr>
              <w:snapToGrid w:val="0"/>
              <w:spacing w:before="60" w:after="60" w:line="240" w:lineRule="auto"/>
              <w:jc w:val="center"/>
              <w:rPr>
                <w:sz w:val="18"/>
                <w:szCs w:val="18"/>
              </w:rPr>
            </w:pPr>
            <w:r w:rsidRPr="009063C9">
              <w:rPr>
                <w:sz w:val="18"/>
                <w:szCs w:val="18"/>
              </w:rPr>
              <w:t>-</w:t>
            </w:r>
          </w:p>
        </w:tc>
        <w:tc>
          <w:tcPr>
            <w:tcW w:w="2436" w:type="dxa"/>
            <w:vAlign w:val="center"/>
          </w:tcPr>
          <w:p w14:paraId="57BE6B31" w14:textId="1E5CE990" w:rsidR="00B3510F" w:rsidRPr="009063C9" w:rsidRDefault="00B3510F" w:rsidP="009063C9">
            <w:pPr>
              <w:snapToGrid w:val="0"/>
              <w:spacing w:before="60" w:after="60" w:line="240" w:lineRule="auto"/>
              <w:jc w:val="left"/>
              <w:rPr>
                <w:sz w:val="18"/>
                <w:szCs w:val="18"/>
              </w:rPr>
            </w:pPr>
            <w:r w:rsidRPr="009063C9">
              <w:rPr>
                <w:sz w:val="18"/>
                <w:szCs w:val="18"/>
              </w:rPr>
              <w:t>-</w:t>
            </w:r>
          </w:p>
        </w:tc>
        <w:tc>
          <w:tcPr>
            <w:tcW w:w="3060" w:type="dxa"/>
            <w:vAlign w:val="center"/>
          </w:tcPr>
          <w:p w14:paraId="3F232A44" w14:textId="56B5C9CC" w:rsidR="00B3510F" w:rsidRPr="009063C9" w:rsidRDefault="00B3510F" w:rsidP="009063C9">
            <w:pPr>
              <w:snapToGrid w:val="0"/>
              <w:spacing w:before="60" w:after="60" w:line="240" w:lineRule="auto"/>
              <w:jc w:val="left"/>
              <w:rPr>
                <w:sz w:val="18"/>
                <w:szCs w:val="18"/>
              </w:rPr>
            </w:pPr>
            <w:r w:rsidRPr="009063C9">
              <w:rPr>
                <w:sz w:val="18"/>
                <w:szCs w:val="18"/>
              </w:rPr>
              <w:t>From ISO 19115-1</w:t>
            </w:r>
          </w:p>
        </w:tc>
      </w:tr>
      <w:tr w:rsidR="009063C9" w:rsidRPr="009063C9" w14:paraId="36E42A90" w14:textId="77777777" w:rsidTr="009063C9">
        <w:trPr>
          <w:cantSplit/>
        </w:trPr>
        <w:tc>
          <w:tcPr>
            <w:tcW w:w="3034" w:type="dxa"/>
            <w:vAlign w:val="center"/>
          </w:tcPr>
          <w:p w14:paraId="3C13283F" w14:textId="4645AE36" w:rsidR="00B3510F" w:rsidRPr="009063C9" w:rsidRDefault="00B3510F" w:rsidP="009063C9">
            <w:pPr>
              <w:snapToGrid w:val="0"/>
              <w:spacing w:before="60" w:after="60" w:line="240" w:lineRule="auto"/>
              <w:jc w:val="left"/>
              <w:rPr>
                <w:sz w:val="18"/>
                <w:szCs w:val="18"/>
              </w:rPr>
            </w:pPr>
            <w:r w:rsidRPr="009063C9">
              <w:rPr>
                <w:sz w:val="18"/>
                <w:szCs w:val="18"/>
              </w:rPr>
              <w:t>language</w:t>
            </w:r>
          </w:p>
        </w:tc>
        <w:tc>
          <w:tcPr>
            <w:tcW w:w="3420" w:type="dxa"/>
            <w:vAlign w:val="center"/>
          </w:tcPr>
          <w:p w14:paraId="45FBD426" w14:textId="6ECCA74D"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esignation of the locale language</w:t>
            </w:r>
          </w:p>
        </w:tc>
        <w:tc>
          <w:tcPr>
            <w:tcW w:w="804" w:type="dxa"/>
            <w:vAlign w:val="center"/>
          </w:tcPr>
          <w:p w14:paraId="690698C8" w14:textId="35DCAD6E" w:rsidR="00B3510F" w:rsidRPr="009063C9" w:rsidRDefault="00B3510F" w:rsidP="00B3510F">
            <w:pPr>
              <w:snapToGrid w:val="0"/>
              <w:spacing w:before="60" w:after="60" w:line="240" w:lineRule="auto"/>
              <w:jc w:val="center"/>
              <w:rPr>
                <w:sz w:val="18"/>
                <w:szCs w:val="18"/>
              </w:rPr>
            </w:pPr>
            <w:r w:rsidRPr="009063C9">
              <w:rPr>
                <w:sz w:val="18"/>
                <w:szCs w:val="18"/>
              </w:rPr>
              <w:t>1</w:t>
            </w:r>
          </w:p>
        </w:tc>
        <w:tc>
          <w:tcPr>
            <w:tcW w:w="2436" w:type="dxa"/>
            <w:vAlign w:val="center"/>
          </w:tcPr>
          <w:p w14:paraId="3D202ED6" w14:textId="6DF61911" w:rsidR="00B3510F" w:rsidRPr="009063C9" w:rsidRDefault="00B3510F" w:rsidP="009063C9">
            <w:pPr>
              <w:snapToGrid w:val="0"/>
              <w:spacing w:before="60" w:after="60" w:line="240" w:lineRule="auto"/>
              <w:jc w:val="left"/>
              <w:rPr>
                <w:sz w:val="18"/>
                <w:szCs w:val="18"/>
              </w:rPr>
            </w:pPr>
            <w:r w:rsidRPr="009063C9">
              <w:rPr>
                <w:sz w:val="18"/>
                <w:szCs w:val="18"/>
              </w:rPr>
              <w:t>LanguageCode</w:t>
            </w:r>
          </w:p>
        </w:tc>
        <w:tc>
          <w:tcPr>
            <w:tcW w:w="3060" w:type="dxa"/>
            <w:vAlign w:val="center"/>
          </w:tcPr>
          <w:p w14:paraId="16B19D17" w14:textId="152CA5A7" w:rsidR="00B3510F" w:rsidRPr="009063C9" w:rsidRDefault="00B3510F" w:rsidP="009063C9">
            <w:pPr>
              <w:snapToGrid w:val="0"/>
              <w:spacing w:before="60" w:after="60" w:line="240" w:lineRule="auto"/>
              <w:jc w:val="left"/>
              <w:rPr>
                <w:sz w:val="18"/>
                <w:szCs w:val="18"/>
              </w:rPr>
            </w:pPr>
            <w:r w:rsidRPr="009063C9">
              <w:rPr>
                <w:sz w:val="18"/>
                <w:szCs w:val="18"/>
              </w:rPr>
              <w:t>ISO 639-2 3-letter language codes.</w:t>
            </w:r>
          </w:p>
        </w:tc>
      </w:tr>
      <w:tr w:rsidR="009063C9" w:rsidRPr="009063C9" w14:paraId="05794C24" w14:textId="77777777" w:rsidTr="009063C9">
        <w:trPr>
          <w:cantSplit/>
        </w:trPr>
        <w:tc>
          <w:tcPr>
            <w:tcW w:w="3034" w:type="dxa"/>
            <w:vAlign w:val="center"/>
          </w:tcPr>
          <w:p w14:paraId="6A419A6C" w14:textId="431072CD" w:rsidR="00B3510F" w:rsidRPr="009063C9" w:rsidRDefault="00B3510F" w:rsidP="009063C9">
            <w:pPr>
              <w:snapToGrid w:val="0"/>
              <w:spacing w:before="60" w:after="60" w:line="240" w:lineRule="auto"/>
              <w:jc w:val="left"/>
              <w:rPr>
                <w:sz w:val="18"/>
                <w:szCs w:val="18"/>
              </w:rPr>
            </w:pPr>
            <w:r w:rsidRPr="009063C9">
              <w:rPr>
                <w:sz w:val="18"/>
                <w:szCs w:val="18"/>
              </w:rPr>
              <w:t>country</w:t>
            </w:r>
          </w:p>
        </w:tc>
        <w:tc>
          <w:tcPr>
            <w:tcW w:w="3420" w:type="dxa"/>
            <w:vAlign w:val="center"/>
          </w:tcPr>
          <w:p w14:paraId="71CDFF57" w14:textId="5F200EAF"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esignation of the specific country of the locale language</w:t>
            </w:r>
          </w:p>
        </w:tc>
        <w:tc>
          <w:tcPr>
            <w:tcW w:w="804" w:type="dxa"/>
            <w:vAlign w:val="center"/>
          </w:tcPr>
          <w:p w14:paraId="06C9B235" w14:textId="0A705142" w:rsidR="00B3510F" w:rsidRPr="009063C9" w:rsidRDefault="00B3510F" w:rsidP="00B3510F">
            <w:pPr>
              <w:snapToGrid w:val="0"/>
              <w:spacing w:before="60" w:after="60" w:line="240" w:lineRule="auto"/>
              <w:jc w:val="center"/>
              <w:rPr>
                <w:sz w:val="18"/>
                <w:szCs w:val="18"/>
              </w:rPr>
            </w:pPr>
            <w:r w:rsidRPr="009063C9">
              <w:rPr>
                <w:sz w:val="18"/>
                <w:szCs w:val="18"/>
              </w:rPr>
              <w:t>0..1</w:t>
            </w:r>
          </w:p>
        </w:tc>
        <w:tc>
          <w:tcPr>
            <w:tcW w:w="2436" w:type="dxa"/>
            <w:vAlign w:val="center"/>
          </w:tcPr>
          <w:p w14:paraId="02C649A3" w14:textId="11EA03EE" w:rsidR="00B3510F" w:rsidRPr="009063C9" w:rsidRDefault="00B3510F" w:rsidP="009063C9">
            <w:pPr>
              <w:snapToGrid w:val="0"/>
              <w:spacing w:before="60" w:after="60" w:line="240" w:lineRule="auto"/>
              <w:jc w:val="left"/>
              <w:rPr>
                <w:sz w:val="18"/>
                <w:szCs w:val="18"/>
              </w:rPr>
            </w:pPr>
            <w:r w:rsidRPr="009063C9">
              <w:rPr>
                <w:sz w:val="18"/>
                <w:szCs w:val="18"/>
              </w:rPr>
              <w:t>CountryCode</w:t>
            </w:r>
          </w:p>
        </w:tc>
        <w:tc>
          <w:tcPr>
            <w:tcW w:w="3060" w:type="dxa"/>
            <w:vAlign w:val="center"/>
          </w:tcPr>
          <w:p w14:paraId="0C03B667" w14:textId="59A588B7" w:rsidR="00B3510F" w:rsidRPr="009063C9" w:rsidRDefault="00B3510F" w:rsidP="009063C9">
            <w:pPr>
              <w:snapToGrid w:val="0"/>
              <w:spacing w:before="60" w:after="60" w:line="240" w:lineRule="auto"/>
              <w:jc w:val="left"/>
              <w:rPr>
                <w:sz w:val="18"/>
                <w:szCs w:val="18"/>
              </w:rPr>
            </w:pPr>
            <w:r w:rsidRPr="009063C9">
              <w:rPr>
                <w:sz w:val="18"/>
                <w:szCs w:val="18"/>
              </w:rPr>
              <w:t>ISO 3166-2 2-letter country codes</w:t>
            </w:r>
          </w:p>
        </w:tc>
      </w:tr>
      <w:tr w:rsidR="00B3510F" w:rsidRPr="00F53391" w14:paraId="048503DF" w14:textId="77777777" w:rsidTr="009063C9">
        <w:trPr>
          <w:cantSplit/>
        </w:trPr>
        <w:tc>
          <w:tcPr>
            <w:tcW w:w="3034" w:type="dxa"/>
            <w:vAlign w:val="center"/>
          </w:tcPr>
          <w:p w14:paraId="196AA676" w14:textId="07BFC073" w:rsidR="00B3510F" w:rsidRPr="009063C9" w:rsidRDefault="00B3510F" w:rsidP="009063C9">
            <w:pPr>
              <w:snapToGrid w:val="0"/>
              <w:spacing w:before="60" w:after="60" w:line="240" w:lineRule="auto"/>
              <w:jc w:val="left"/>
              <w:rPr>
                <w:sz w:val="18"/>
                <w:szCs w:val="18"/>
              </w:rPr>
            </w:pPr>
            <w:r w:rsidRPr="009063C9">
              <w:rPr>
                <w:sz w:val="18"/>
                <w:szCs w:val="18"/>
              </w:rPr>
              <w:t>characterEncoding</w:t>
            </w:r>
          </w:p>
        </w:tc>
        <w:tc>
          <w:tcPr>
            <w:tcW w:w="3420" w:type="dxa"/>
            <w:vAlign w:val="center"/>
          </w:tcPr>
          <w:p w14:paraId="2B80B997" w14:textId="5854406A"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esignation of the character set to be used to encode the textual value of the locale</w:t>
            </w:r>
          </w:p>
        </w:tc>
        <w:tc>
          <w:tcPr>
            <w:tcW w:w="804" w:type="dxa"/>
            <w:vAlign w:val="center"/>
          </w:tcPr>
          <w:p w14:paraId="045C95B3" w14:textId="71FE767D" w:rsidR="00B3510F" w:rsidRPr="009063C9" w:rsidRDefault="00B3510F" w:rsidP="00B3510F">
            <w:pPr>
              <w:snapToGrid w:val="0"/>
              <w:spacing w:before="60" w:after="60" w:line="240" w:lineRule="auto"/>
              <w:jc w:val="center"/>
              <w:rPr>
                <w:sz w:val="18"/>
                <w:szCs w:val="18"/>
              </w:rPr>
            </w:pPr>
            <w:r w:rsidRPr="009063C9">
              <w:rPr>
                <w:sz w:val="18"/>
                <w:szCs w:val="18"/>
              </w:rPr>
              <w:t>1</w:t>
            </w:r>
          </w:p>
        </w:tc>
        <w:tc>
          <w:tcPr>
            <w:tcW w:w="2436" w:type="dxa"/>
            <w:vAlign w:val="center"/>
          </w:tcPr>
          <w:p w14:paraId="6EE79E36" w14:textId="4A149C76" w:rsidR="00B3510F" w:rsidRPr="009063C9" w:rsidRDefault="00B3510F" w:rsidP="009063C9">
            <w:pPr>
              <w:snapToGrid w:val="0"/>
              <w:spacing w:before="60" w:after="60" w:line="240" w:lineRule="auto"/>
              <w:jc w:val="left"/>
              <w:rPr>
                <w:sz w:val="18"/>
                <w:szCs w:val="18"/>
              </w:rPr>
            </w:pPr>
            <w:r w:rsidRPr="009063C9">
              <w:rPr>
                <w:sz w:val="18"/>
                <w:szCs w:val="18"/>
              </w:rPr>
              <w:t>MD_CharacterSetCode</w:t>
            </w:r>
          </w:p>
        </w:tc>
        <w:tc>
          <w:tcPr>
            <w:tcW w:w="3060" w:type="dxa"/>
            <w:vAlign w:val="center"/>
          </w:tcPr>
          <w:p w14:paraId="13C328DF" w14:textId="6642016B" w:rsidR="00B3510F" w:rsidRPr="009063C9" w:rsidRDefault="00B3510F" w:rsidP="00B3510F">
            <w:pPr>
              <w:snapToGrid w:val="0"/>
              <w:spacing w:before="60" w:after="60"/>
              <w:jc w:val="left"/>
              <w:rPr>
                <w:sz w:val="18"/>
                <w:szCs w:val="18"/>
              </w:rPr>
            </w:pPr>
            <w:r w:rsidRPr="009063C9">
              <w:rPr>
                <w:sz w:val="18"/>
                <w:szCs w:val="18"/>
              </w:rPr>
              <w:t>Use (the “Name” from the) IANA Character Set register:</w:t>
            </w:r>
            <w:r w:rsidRPr="009063C9">
              <w:rPr>
                <w:color w:val="FF0000"/>
                <w:sz w:val="18"/>
                <w:szCs w:val="18"/>
              </w:rPr>
              <w:t xml:space="preserve"> </w:t>
            </w:r>
            <w:hyperlink r:id="rId19" w:history="1">
              <w:r w:rsidR="003B7E19" w:rsidRPr="009063C9">
                <w:rPr>
                  <w:rStyle w:val="Hyperlink"/>
                  <w:sz w:val="18"/>
                  <w:szCs w:val="18"/>
                  <w:lang w:val="en-GB"/>
                </w:rPr>
                <w:t>http://www.iana.org/assignments/character-sets</w:t>
              </w:r>
            </w:hyperlink>
            <w:r w:rsidRPr="009063C9">
              <w:rPr>
                <w:sz w:val="18"/>
                <w:szCs w:val="18"/>
              </w:rPr>
              <w:t>. (ISO 19115-1 B.3.14)</w:t>
            </w:r>
          </w:p>
          <w:p w14:paraId="46AD6192" w14:textId="4103A9DC" w:rsidR="00B3510F" w:rsidRPr="00B3510F" w:rsidRDefault="00B3510F" w:rsidP="009063C9">
            <w:pPr>
              <w:snapToGrid w:val="0"/>
              <w:spacing w:before="60" w:after="60" w:line="240" w:lineRule="auto"/>
              <w:jc w:val="left"/>
              <w:rPr>
                <w:sz w:val="18"/>
                <w:szCs w:val="18"/>
              </w:rPr>
            </w:pPr>
            <w:r w:rsidRPr="009063C9">
              <w:rPr>
                <w:sz w:val="18"/>
                <w:szCs w:val="18"/>
              </w:rPr>
              <w:t>For example, UTF-8</w:t>
            </w:r>
          </w:p>
        </w:tc>
      </w:tr>
    </w:tbl>
    <w:p w14:paraId="469FA67B" w14:textId="77777777" w:rsidR="00B3510F" w:rsidRDefault="00B3510F" w:rsidP="00C53B69">
      <w:pPr>
        <w:autoSpaceDE w:val="0"/>
        <w:autoSpaceDN w:val="0"/>
        <w:adjustRightInd w:val="0"/>
        <w:spacing w:line="240" w:lineRule="auto"/>
        <w:rPr>
          <w:lang w:eastAsia="en-GB"/>
        </w:rPr>
      </w:pPr>
    </w:p>
    <w:p w14:paraId="7C8892F2" w14:textId="66D60F34" w:rsidR="006F742F" w:rsidRPr="006F742F" w:rsidRDefault="006F742F" w:rsidP="009063C9">
      <w:pPr>
        <w:suppressAutoHyphens/>
        <w:rPr>
          <w:rFonts w:ascii="Arial Narrow" w:hAnsi="Arial Narrow"/>
          <w:color w:val="FF0000"/>
          <w:lang w:val="de-DE" w:eastAsia="en-GB"/>
        </w:rPr>
      </w:pPr>
    </w:p>
    <w:p w14:paraId="2ED99778" w14:textId="1EE293C5" w:rsidR="006F742F" w:rsidRPr="00FF6266" w:rsidRDefault="006F742F" w:rsidP="00C53B69">
      <w:pPr>
        <w:autoSpaceDE w:val="0"/>
        <w:autoSpaceDN w:val="0"/>
        <w:adjustRightInd w:val="0"/>
        <w:spacing w:line="240" w:lineRule="auto"/>
        <w:rPr>
          <w:lang w:eastAsia="en-GB"/>
        </w:rPr>
        <w:sectPr w:rsidR="006F742F" w:rsidRPr="00FF6266" w:rsidSect="00B413FE">
          <w:pgSz w:w="16838" w:h="11906" w:orient="landscape"/>
          <w:pgMar w:top="1400" w:right="1440" w:bottom="1418" w:left="1440" w:header="709" w:footer="283" w:gutter="0"/>
          <w:cols w:space="720"/>
          <w:docGrid w:linePitch="272"/>
        </w:sectPr>
      </w:pPr>
    </w:p>
    <w:p w14:paraId="663F4ADE" w14:textId="77777777" w:rsidR="00561650" w:rsidRDefault="006E4207" w:rsidP="00972855">
      <w:pPr>
        <w:pStyle w:val="Annex0"/>
      </w:pPr>
      <w:bookmarkStart w:id="251" w:name="_Toc454280208"/>
      <w:bookmarkStart w:id="252" w:name="_Toc523493111"/>
      <w:r>
        <w:t>Data Classification and Encoding Guide</w:t>
      </w:r>
      <w:bookmarkEnd w:id="251"/>
      <w:bookmarkEnd w:id="252"/>
    </w:p>
    <w:p w14:paraId="25281432"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23330144" w14:textId="77777777" w:rsidTr="004C53D6">
        <w:trPr>
          <w:trHeight w:val="545"/>
        </w:trPr>
        <w:tc>
          <w:tcPr>
            <w:tcW w:w="10008" w:type="dxa"/>
            <w:gridSpan w:val="7"/>
            <w:shd w:val="clear" w:color="auto" w:fill="auto"/>
          </w:tcPr>
          <w:p w14:paraId="0D9B8B13"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638C41CB" w14:textId="77777777" w:rsidTr="004C53D6">
        <w:trPr>
          <w:trHeight w:val="485"/>
        </w:trPr>
        <w:tc>
          <w:tcPr>
            <w:tcW w:w="10008" w:type="dxa"/>
            <w:gridSpan w:val="7"/>
            <w:shd w:val="clear" w:color="auto" w:fill="auto"/>
            <w:vAlign w:val="center"/>
          </w:tcPr>
          <w:p w14:paraId="76C44B5E"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1C68CCD2" w14:textId="77777777" w:rsidTr="004C53D6">
        <w:trPr>
          <w:trHeight w:val="485"/>
        </w:trPr>
        <w:tc>
          <w:tcPr>
            <w:tcW w:w="10008" w:type="dxa"/>
            <w:gridSpan w:val="7"/>
            <w:shd w:val="clear" w:color="auto" w:fill="auto"/>
            <w:vAlign w:val="center"/>
          </w:tcPr>
          <w:p w14:paraId="16C4F146"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7651C522" w14:textId="77777777" w:rsidTr="004C53D6">
        <w:trPr>
          <w:trHeight w:val="1059"/>
        </w:trPr>
        <w:tc>
          <w:tcPr>
            <w:tcW w:w="3011" w:type="dxa"/>
            <w:shd w:val="clear" w:color="auto" w:fill="auto"/>
          </w:tcPr>
          <w:p w14:paraId="7B864537"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691A4045"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2F20897C"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0E471B8A"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14:paraId="58F8272B"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430372A4" w14:textId="77777777" w:rsidR="00EF70CB" w:rsidRPr="004F0782" w:rsidRDefault="00EF70CB" w:rsidP="004C53D6">
            <w:pPr>
              <w:rPr>
                <w:rFonts w:cs="Arial"/>
                <w:b/>
              </w:rPr>
            </w:pPr>
            <w:r w:rsidRPr="004F0782">
              <w:rPr>
                <w:rFonts w:cs="Arial"/>
                <w:color w:val="FF0000"/>
              </w:rPr>
              <w:t>Example(s) of ECDIS symbology for the Feature.</w:t>
            </w:r>
          </w:p>
        </w:tc>
      </w:tr>
      <w:tr w:rsidR="00EF70CB" w:rsidRPr="004F0782" w14:paraId="24E9A1C0" w14:textId="77777777" w:rsidTr="004C53D6">
        <w:trPr>
          <w:trHeight w:val="545"/>
        </w:trPr>
        <w:tc>
          <w:tcPr>
            <w:tcW w:w="3693" w:type="dxa"/>
            <w:gridSpan w:val="2"/>
            <w:shd w:val="clear" w:color="auto" w:fill="auto"/>
            <w:vAlign w:val="center"/>
          </w:tcPr>
          <w:p w14:paraId="3A049519"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5CD8C1B6"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028C56F6"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5CF0C7CC"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1C2DD24D" w14:textId="77777777" w:rsidR="00EF70CB" w:rsidRPr="004F0782" w:rsidRDefault="00EF70CB" w:rsidP="004C53D6">
            <w:pPr>
              <w:rPr>
                <w:rFonts w:cs="Arial"/>
                <w:b/>
              </w:rPr>
            </w:pPr>
            <w:r w:rsidRPr="004F0782">
              <w:rPr>
                <w:rFonts w:cs="Arial"/>
                <w:b/>
              </w:rPr>
              <w:t>Multiplicity</w:t>
            </w:r>
          </w:p>
        </w:tc>
      </w:tr>
      <w:tr w:rsidR="00EF70CB" w:rsidRPr="004F0782" w14:paraId="4C0F6427" w14:textId="77777777" w:rsidTr="004C53D6">
        <w:trPr>
          <w:trHeight w:val="20"/>
        </w:trPr>
        <w:tc>
          <w:tcPr>
            <w:tcW w:w="3693" w:type="dxa"/>
            <w:gridSpan w:val="2"/>
            <w:shd w:val="clear" w:color="auto" w:fill="auto"/>
          </w:tcPr>
          <w:p w14:paraId="31EF0B0F"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3A87FCCA"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0DF9B005" w14:textId="77777777" w:rsidR="00EF70CB" w:rsidRPr="004F0782" w:rsidRDefault="00EF70CB" w:rsidP="00C84C43">
            <w:pPr>
              <w:autoSpaceDE w:val="0"/>
              <w:autoSpaceDN w:val="0"/>
              <w:adjustRightInd w:val="0"/>
              <w:spacing w:before="60" w:after="0"/>
              <w:ind w:left="375" w:hanging="301"/>
              <w:rPr>
                <w:rFonts w:cs="Arial"/>
                <w:sz w:val="18"/>
                <w:szCs w:val="18"/>
              </w:rPr>
            </w:pPr>
            <w:r w:rsidRPr="004F0782">
              <w:rPr>
                <w:rFonts w:cs="Arial"/>
                <w:sz w:val="18"/>
                <w:szCs w:val="18"/>
              </w:rPr>
              <w:t>1 : ale</w:t>
            </w:r>
          </w:p>
          <w:p w14:paraId="3EE2731A"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2 : lager</w:t>
            </w:r>
          </w:p>
          <w:p w14:paraId="10668AA2"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3 : porter</w:t>
            </w:r>
          </w:p>
          <w:p w14:paraId="48E128B1"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4 : stout</w:t>
            </w:r>
          </w:p>
          <w:p w14:paraId="00E2DEDA"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5 : pilsener</w:t>
            </w:r>
          </w:p>
          <w:p w14:paraId="1A8C0ECA"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6 : bock beer</w:t>
            </w:r>
          </w:p>
          <w:p w14:paraId="0A201AB4" w14:textId="77777777" w:rsidR="00EF70CB" w:rsidRPr="004F0782" w:rsidRDefault="00EF70CB" w:rsidP="00C84C43">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0CAD16AA"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674B3A7B"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063511BB" w14:textId="77777777" w:rsidTr="004C53D6">
        <w:trPr>
          <w:trHeight w:val="20"/>
        </w:trPr>
        <w:tc>
          <w:tcPr>
            <w:tcW w:w="3693" w:type="dxa"/>
            <w:gridSpan w:val="2"/>
            <w:shd w:val="clear" w:color="auto" w:fill="auto"/>
          </w:tcPr>
          <w:p w14:paraId="0581F7B3"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66084519"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664FBD53"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C1F12EA"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6F2554DA"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49D28EF3" w14:textId="77777777" w:rsidTr="004C53D6">
        <w:trPr>
          <w:trHeight w:val="20"/>
        </w:trPr>
        <w:tc>
          <w:tcPr>
            <w:tcW w:w="3693" w:type="dxa"/>
            <w:gridSpan w:val="2"/>
            <w:shd w:val="clear" w:color="auto" w:fill="auto"/>
          </w:tcPr>
          <w:p w14:paraId="3CF5E104"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FC6252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2F8B323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A11350E"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512D16DA"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1D697CC3" w14:textId="77777777" w:rsidTr="004C53D6">
        <w:trPr>
          <w:trHeight w:val="20"/>
        </w:trPr>
        <w:tc>
          <w:tcPr>
            <w:tcW w:w="3693" w:type="dxa"/>
            <w:gridSpan w:val="2"/>
            <w:shd w:val="clear" w:color="auto" w:fill="auto"/>
          </w:tcPr>
          <w:p w14:paraId="2DC2CD61"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254DD88F"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679A304"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736FABB7"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1E1B6E77"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54D441B" w14:textId="77777777" w:rsidTr="004C53D6">
        <w:trPr>
          <w:trHeight w:val="20"/>
        </w:trPr>
        <w:tc>
          <w:tcPr>
            <w:tcW w:w="3693" w:type="dxa"/>
            <w:gridSpan w:val="2"/>
            <w:shd w:val="clear" w:color="auto" w:fill="auto"/>
          </w:tcPr>
          <w:p w14:paraId="72E3FAC9"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2F18E8D5"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69A8F7F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23C93BF"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38FCCCE5"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3D514B8" w14:textId="77777777" w:rsidTr="004C53D6">
        <w:trPr>
          <w:trHeight w:val="70"/>
        </w:trPr>
        <w:tc>
          <w:tcPr>
            <w:tcW w:w="10008" w:type="dxa"/>
            <w:gridSpan w:val="7"/>
            <w:shd w:val="clear" w:color="auto" w:fill="auto"/>
          </w:tcPr>
          <w:p w14:paraId="103AB4A0"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3730186C"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4B25A6D9"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7E7EB4D6"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5DEC66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51143214"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0ED200E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97A983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5F2EED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26504D40"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14:paraId="71B04F0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7088817A" w14:textId="77777777" w:rsidR="00EF70CB" w:rsidRDefault="00EF70CB" w:rsidP="00EF70CB">
      <w:pPr>
        <w:pStyle w:val="subpara"/>
        <w:ind w:left="0" w:firstLine="0"/>
        <w:jc w:val="left"/>
        <w:rPr>
          <w:b/>
          <w:szCs w:val="22"/>
        </w:rPr>
      </w:pPr>
    </w:p>
    <w:p w14:paraId="3FDC0CB9" w14:textId="77777777" w:rsidR="00EF70CB" w:rsidRPr="001C2735" w:rsidRDefault="00EF70CB" w:rsidP="00666E30">
      <w:pPr>
        <w:pStyle w:val="Annexsection"/>
      </w:pPr>
      <w:bookmarkStart w:id="253" w:name="_Toc454280012"/>
      <w:bookmarkStart w:id="254" w:name="_Toc454280209"/>
      <w:bookmarkStart w:id="255" w:name="_Toc469665787"/>
      <w:bookmarkStart w:id="256" w:name="_Toc519516110"/>
      <w:bookmarkStart w:id="257" w:name="_Toc523493112"/>
      <w:r w:rsidRPr="001C2735">
        <w:t>Feature Attributes and Enumerate</w:t>
      </w:r>
      <w:bookmarkEnd w:id="253"/>
      <w:bookmarkEnd w:id="254"/>
      <w:bookmarkEnd w:id="255"/>
      <w:r w:rsidR="00C84C43">
        <w:t>s</w:t>
      </w:r>
      <w:bookmarkEnd w:id="256"/>
      <w:bookmarkEnd w:id="257"/>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3F90B497" w14:textId="77777777" w:rsidTr="00DD454E">
        <w:tc>
          <w:tcPr>
            <w:tcW w:w="10031" w:type="dxa"/>
            <w:shd w:val="clear" w:color="auto" w:fill="auto"/>
          </w:tcPr>
          <w:p w14:paraId="77E0E2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0951074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490F441"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47F723B3"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6F216BCE"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7031BF9C" w14:textId="77777777" w:rsidR="00EF70CB" w:rsidRPr="00C13DF0" w:rsidRDefault="00EF70CB" w:rsidP="004C53D6">
            <w:pPr>
              <w:autoSpaceDE w:val="0"/>
              <w:autoSpaceDN w:val="0"/>
              <w:adjustRightInd w:val="0"/>
              <w:spacing w:after="120"/>
              <w:ind w:left="238"/>
              <w:rPr>
                <w:rFonts w:cs="Arial"/>
                <w:lang w:val="en-AU"/>
              </w:rPr>
            </w:pPr>
          </w:p>
        </w:tc>
      </w:tr>
    </w:tbl>
    <w:p w14:paraId="2D6CD481"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6742FDCF" w14:textId="77777777" w:rsidTr="00DD454E">
        <w:tc>
          <w:tcPr>
            <w:tcW w:w="10031" w:type="dxa"/>
            <w:shd w:val="clear" w:color="auto" w:fill="auto"/>
          </w:tcPr>
          <w:p w14:paraId="432135ED"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6C1E8F8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6B740980"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5D9D51D5"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7594C97"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37DC327E"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1589EC82"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100FCC16" w14:textId="77777777" w:rsidR="00EF70CB" w:rsidRDefault="00EF70CB" w:rsidP="00EF70CB">
      <w:pPr>
        <w:rPr>
          <w:lang w:val="en-AU"/>
        </w:rPr>
      </w:pPr>
    </w:p>
    <w:p w14:paraId="49153252" w14:textId="77777777" w:rsidR="00EF70CB" w:rsidRDefault="00EF70CB" w:rsidP="00666E30">
      <w:pPr>
        <w:pStyle w:val="Annexsection"/>
        <w:rPr>
          <w:lang w:val="en-AU"/>
        </w:rPr>
      </w:pPr>
      <w:bookmarkStart w:id="258" w:name="_Toc454280013"/>
      <w:bookmarkStart w:id="259" w:name="_Toc454280210"/>
      <w:bookmarkStart w:id="260" w:name="_Toc469665788"/>
      <w:bookmarkStart w:id="261" w:name="_Toc519516111"/>
      <w:bookmarkStart w:id="262" w:name="_Toc523493113"/>
      <w:r w:rsidRPr="004F0782">
        <w:rPr>
          <w:lang w:val="en-AU"/>
        </w:rPr>
        <w:t>Associations/Aggregations/Compositions</w:t>
      </w:r>
      <w:bookmarkEnd w:id="258"/>
      <w:bookmarkEnd w:id="259"/>
      <w:bookmarkEnd w:id="260"/>
      <w:bookmarkEnd w:id="261"/>
      <w:bookmarkEnd w:id="262"/>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193D9B37" w14:textId="77777777" w:rsidTr="00DD454E">
        <w:trPr>
          <w:trHeight w:val="755"/>
        </w:trPr>
        <w:tc>
          <w:tcPr>
            <w:tcW w:w="10031" w:type="dxa"/>
            <w:gridSpan w:val="4"/>
            <w:shd w:val="clear" w:color="auto" w:fill="auto"/>
          </w:tcPr>
          <w:p w14:paraId="4D3854D2"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051ADEC0"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72E012C9"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7B524EEB" w14:textId="77777777" w:rsidTr="00DD454E">
        <w:tc>
          <w:tcPr>
            <w:tcW w:w="2325" w:type="dxa"/>
            <w:shd w:val="clear" w:color="auto" w:fill="auto"/>
          </w:tcPr>
          <w:p w14:paraId="6B78398F"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7E452612"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3DD27BF2"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4EE9D30C"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8D7CB78" w14:textId="77777777" w:rsidTr="00DD454E">
        <w:tc>
          <w:tcPr>
            <w:tcW w:w="2325" w:type="dxa"/>
            <w:vMerge w:val="restart"/>
            <w:shd w:val="clear" w:color="auto" w:fill="auto"/>
          </w:tcPr>
          <w:p w14:paraId="1FAA8C3A"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6CD25479"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5BFFAA21"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t>Composition</w:t>
            </w:r>
          </w:p>
        </w:tc>
        <w:tc>
          <w:tcPr>
            <w:tcW w:w="2325" w:type="dxa"/>
            <w:shd w:val="clear" w:color="auto" w:fill="auto"/>
          </w:tcPr>
          <w:p w14:paraId="7A2E9DB5"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69653445"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6A931D4C" w14:textId="77777777" w:rsidR="00DD454E" w:rsidRPr="00C13DF0" w:rsidRDefault="00DD454E" w:rsidP="00DD454E">
            <w:pPr>
              <w:spacing w:after="0"/>
              <w:rPr>
                <w:rFonts w:ascii="Arial Narrow" w:hAnsi="Arial Narrow"/>
                <w:b/>
                <w:lang w:val="en-AU"/>
              </w:rPr>
            </w:pPr>
          </w:p>
        </w:tc>
      </w:tr>
      <w:tr w:rsidR="00DD454E" w:rsidRPr="00C13DF0" w14:paraId="2AC8A434" w14:textId="77777777" w:rsidTr="00DD454E">
        <w:trPr>
          <w:trHeight w:val="187"/>
        </w:trPr>
        <w:tc>
          <w:tcPr>
            <w:tcW w:w="2325" w:type="dxa"/>
            <w:vMerge/>
            <w:shd w:val="clear" w:color="auto" w:fill="auto"/>
          </w:tcPr>
          <w:p w14:paraId="79A592C8"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FFCFAD7"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72FF16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554DF54E" w14:textId="77777777" w:rsidR="00DD454E" w:rsidRPr="00C13DF0" w:rsidRDefault="00DD454E" w:rsidP="00DD454E">
            <w:pPr>
              <w:spacing w:after="0"/>
              <w:rPr>
                <w:rFonts w:ascii="Arial Narrow" w:hAnsi="Arial Narrow"/>
                <w:b/>
                <w:lang w:val="en-AU"/>
              </w:rPr>
            </w:pPr>
          </w:p>
        </w:tc>
      </w:tr>
      <w:tr w:rsidR="00DD454E" w:rsidRPr="00C13DF0" w14:paraId="28818E75" w14:textId="77777777" w:rsidTr="00DD454E">
        <w:trPr>
          <w:trHeight w:val="280"/>
        </w:trPr>
        <w:tc>
          <w:tcPr>
            <w:tcW w:w="2325" w:type="dxa"/>
            <w:vMerge/>
            <w:shd w:val="clear" w:color="auto" w:fill="auto"/>
          </w:tcPr>
          <w:p w14:paraId="6E5023D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37B33B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87ABF46"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808E68E" w14:textId="77777777" w:rsidR="00DD454E" w:rsidRPr="00C13DF0" w:rsidRDefault="00DD454E" w:rsidP="00DD454E">
            <w:pPr>
              <w:spacing w:after="0"/>
              <w:rPr>
                <w:rFonts w:ascii="Arial Narrow" w:hAnsi="Arial Narrow"/>
                <w:b/>
                <w:lang w:val="en-AU"/>
              </w:rPr>
            </w:pPr>
          </w:p>
        </w:tc>
      </w:tr>
    </w:tbl>
    <w:p w14:paraId="0D42F32D" w14:textId="77777777" w:rsidR="00AC4424" w:rsidRDefault="00561650" w:rsidP="00972855">
      <w:pPr>
        <w:pStyle w:val="Annex0"/>
      </w:pPr>
      <w:r>
        <w:rPr>
          <w:rFonts w:eastAsia="Times New Roman" w:cs="Arial"/>
        </w:rPr>
        <w:br w:type="page"/>
      </w:r>
      <w:bookmarkStart w:id="263" w:name="_Toc270580271"/>
      <w:bookmarkStart w:id="264" w:name="_Toc454280211"/>
      <w:bookmarkStart w:id="265" w:name="_Toc523493114"/>
      <w:r w:rsidR="00171C07" w:rsidRPr="00D73CA5">
        <w:t>Data Product format (e</w:t>
      </w:r>
      <w:bookmarkEnd w:id="214"/>
      <w:bookmarkEnd w:id="215"/>
      <w:bookmarkEnd w:id="263"/>
      <w:r w:rsidR="006E4207" w:rsidRPr="00D73CA5">
        <w:t>ncoding)</w:t>
      </w:r>
      <w:bookmarkStart w:id="266" w:name="_Toc325094583"/>
      <w:bookmarkStart w:id="267" w:name="_Toc270580306"/>
      <w:bookmarkStart w:id="268" w:name="_Toc225648381"/>
      <w:bookmarkStart w:id="269" w:name="_Toc225065238"/>
      <w:bookmarkEnd w:id="264"/>
      <w:bookmarkEnd w:id="265"/>
    </w:p>
    <w:p w14:paraId="5C77C290" w14:textId="77777777" w:rsidR="00DD454E" w:rsidRPr="00DD454E" w:rsidRDefault="00DD454E" w:rsidP="00DD454E">
      <w:pPr>
        <w:jc w:val="center"/>
      </w:pPr>
      <w:r>
        <w:t>______________________</w:t>
      </w:r>
    </w:p>
    <w:p w14:paraId="796FF782" w14:textId="77777777" w:rsidR="001D44F5" w:rsidRDefault="001D44F5" w:rsidP="00972855">
      <w:pPr>
        <w:pStyle w:val="Annex0"/>
      </w:pPr>
      <w:bookmarkStart w:id="270" w:name="_Toc454280212"/>
      <w:bookmarkStart w:id="271" w:name="_Toc523493115"/>
      <w:r w:rsidRPr="001600AF">
        <w:t>Normative</w:t>
      </w:r>
      <w:bookmarkEnd w:id="266"/>
      <w:r w:rsidR="00AC4424" w:rsidRPr="001600AF">
        <w:t xml:space="preserve"> </w:t>
      </w:r>
      <w:r w:rsidR="00FF431B" w:rsidRPr="001600AF">
        <w:t>Implementation Guidance</w:t>
      </w:r>
      <w:bookmarkEnd w:id="270"/>
      <w:bookmarkEnd w:id="271"/>
    </w:p>
    <w:p w14:paraId="57773754" w14:textId="77777777" w:rsidR="00DD454E" w:rsidRDefault="00EF70CB" w:rsidP="00972855">
      <w:pPr>
        <w:pStyle w:val="note0"/>
      </w:pPr>
      <w:r>
        <w:t>&lt;This section should contain guidance to assist in the implementation of the product specification&gt;</w:t>
      </w:r>
    </w:p>
    <w:p w14:paraId="13926A29" w14:textId="77777777" w:rsidR="00DD454E" w:rsidRPr="00DD454E" w:rsidRDefault="00DD454E" w:rsidP="00972855">
      <w:pPr>
        <w:jc w:val="center"/>
        <w:rPr>
          <w:lang w:val="fr-FR"/>
        </w:rPr>
      </w:pPr>
      <w:r w:rsidRPr="00DD454E">
        <w:rPr>
          <w:lang w:val="fr-FR"/>
        </w:rPr>
        <w:t>______________________</w:t>
      </w:r>
    </w:p>
    <w:p w14:paraId="72FF55CC" w14:textId="77777777" w:rsidR="00DD454E" w:rsidRPr="001C2735" w:rsidRDefault="001C2735" w:rsidP="00972855">
      <w:pPr>
        <w:pStyle w:val="Annex0"/>
        <w:rPr>
          <w:lang w:val="fr-MC"/>
        </w:rPr>
      </w:pPr>
      <w:bookmarkStart w:id="272" w:name="_Toc454280016"/>
      <w:bookmarkStart w:id="273" w:name="_Toc454280213"/>
      <w:bookmarkStart w:id="274" w:name="_Toc523493116"/>
      <w:bookmarkEnd w:id="267"/>
      <w:bookmarkEnd w:id="268"/>
      <w:bookmarkEnd w:id="269"/>
      <w:r w:rsidRPr="00F073CC">
        <w:rPr>
          <w:lang w:val="fr-MC"/>
        </w:rPr>
        <w:t>Feature Catalogue</w:t>
      </w:r>
      <w:bookmarkEnd w:id="272"/>
      <w:bookmarkEnd w:id="273"/>
      <w:bookmarkEnd w:id="274"/>
    </w:p>
    <w:p w14:paraId="488B6812" w14:textId="77777777" w:rsidR="00DD454E" w:rsidRPr="00DD454E" w:rsidRDefault="00DD454E" w:rsidP="00972855">
      <w:pPr>
        <w:jc w:val="center"/>
        <w:rPr>
          <w:lang w:val="fr-MC"/>
        </w:rPr>
      </w:pPr>
      <w:r w:rsidRPr="00DD454E">
        <w:rPr>
          <w:lang w:val="fr-FR"/>
        </w:rPr>
        <w:t>______________________</w:t>
      </w:r>
    </w:p>
    <w:p w14:paraId="27246936" w14:textId="77777777" w:rsidR="00F84270" w:rsidRDefault="00D01920" w:rsidP="00972855">
      <w:pPr>
        <w:pStyle w:val="Annex0"/>
        <w:rPr>
          <w:lang w:val="fr-MC"/>
        </w:rPr>
      </w:pPr>
      <w:bookmarkStart w:id="275" w:name="_Toc454280214"/>
      <w:bookmarkStart w:id="276" w:name="_Toc523493117"/>
      <w:r w:rsidRPr="00F073CC">
        <w:rPr>
          <w:lang w:val="fr-MC"/>
        </w:rPr>
        <w:t>Portrayal Catalogue</w:t>
      </w:r>
      <w:bookmarkEnd w:id="275"/>
      <w:bookmarkEnd w:id="276"/>
    </w:p>
    <w:p w14:paraId="3AE4FAF5" w14:textId="77777777" w:rsidR="00C84C43" w:rsidRDefault="00C84C43" w:rsidP="00C84C43">
      <w:pPr>
        <w:rPr>
          <w:rFonts w:ascii="Arial Narrow" w:hAnsi="Arial Narrow"/>
          <w:lang w:eastAsia="en-GB"/>
        </w:rPr>
      </w:pPr>
    </w:p>
    <w:p w14:paraId="172C3778" w14:textId="77777777" w:rsidR="006F742F" w:rsidRPr="009063C9" w:rsidRDefault="006F742F" w:rsidP="006F742F">
      <w:pPr>
        <w:suppressAutoHyphens/>
        <w:rPr>
          <w:b/>
          <w:sz w:val="28"/>
          <w:lang w:val="en-US" w:eastAsia="en-GB"/>
        </w:rPr>
      </w:pPr>
      <w:r>
        <w:br w:type="page"/>
      </w:r>
    </w:p>
    <w:p w14:paraId="1658AD85" w14:textId="77777777" w:rsidR="006F742F" w:rsidRPr="009063C9" w:rsidRDefault="006F742F" w:rsidP="006F742F">
      <w:pPr>
        <w:suppressAutoHyphens/>
        <w:spacing w:after="0" w:line="240" w:lineRule="auto"/>
        <w:rPr>
          <w:b/>
          <w:sz w:val="28"/>
          <w:lang w:val="en-US" w:eastAsia="en-GB"/>
        </w:rPr>
      </w:pPr>
    </w:p>
    <w:p w14:paraId="63058043" w14:textId="77777777" w:rsidR="006F742F" w:rsidRPr="009063C9" w:rsidRDefault="006F742F" w:rsidP="006F742F">
      <w:pPr>
        <w:suppressAutoHyphens/>
        <w:spacing w:after="0" w:line="240" w:lineRule="auto"/>
        <w:jc w:val="center"/>
        <w:rPr>
          <w:b/>
          <w:sz w:val="28"/>
          <w:lang w:val="en-US" w:eastAsia="en-GB"/>
        </w:rPr>
      </w:pPr>
    </w:p>
    <w:p w14:paraId="651665FA" w14:textId="77777777" w:rsidR="006F742F" w:rsidRPr="009063C9" w:rsidRDefault="006F742F" w:rsidP="006F742F">
      <w:pPr>
        <w:suppressAutoHyphens/>
        <w:spacing w:after="0" w:line="240" w:lineRule="auto"/>
        <w:jc w:val="center"/>
        <w:rPr>
          <w:b/>
          <w:sz w:val="28"/>
          <w:lang w:val="en-US" w:eastAsia="en-GB"/>
        </w:rPr>
      </w:pPr>
    </w:p>
    <w:p w14:paraId="27530748" w14:textId="77777777" w:rsidR="006F742F" w:rsidRPr="009063C9" w:rsidRDefault="006F742F" w:rsidP="006F742F">
      <w:pPr>
        <w:suppressAutoHyphens/>
        <w:spacing w:after="0" w:line="240" w:lineRule="auto"/>
        <w:jc w:val="center"/>
        <w:rPr>
          <w:b/>
          <w:sz w:val="28"/>
          <w:lang w:val="en-US" w:eastAsia="en-GB"/>
        </w:rPr>
      </w:pPr>
    </w:p>
    <w:p w14:paraId="374B185E" w14:textId="77777777" w:rsidR="006F742F" w:rsidRPr="009063C9" w:rsidRDefault="006F742F" w:rsidP="006F742F">
      <w:pPr>
        <w:suppressAutoHyphens/>
        <w:spacing w:after="0" w:line="240" w:lineRule="auto"/>
        <w:jc w:val="center"/>
        <w:rPr>
          <w:b/>
          <w:sz w:val="28"/>
          <w:lang w:val="en-US" w:eastAsia="en-GB"/>
        </w:rPr>
      </w:pPr>
    </w:p>
    <w:p w14:paraId="56F2A55D" w14:textId="77777777" w:rsidR="006F742F" w:rsidRPr="009063C9" w:rsidRDefault="006F742F" w:rsidP="006F742F">
      <w:pPr>
        <w:suppressAutoHyphens/>
        <w:spacing w:after="0" w:line="240" w:lineRule="auto"/>
        <w:jc w:val="center"/>
        <w:rPr>
          <w:b/>
          <w:sz w:val="28"/>
          <w:lang w:val="en-US" w:eastAsia="en-GB"/>
        </w:rPr>
      </w:pPr>
    </w:p>
    <w:p w14:paraId="35BECB1C" w14:textId="77777777" w:rsidR="006F742F" w:rsidRPr="009063C9" w:rsidRDefault="006F742F" w:rsidP="006F742F">
      <w:pPr>
        <w:suppressAutoHyphens/>
        <w:spacing w:after="0" w:line="240" w:lineRule="auto"/>
        <w:jc w:val="center"/>
        <w:rPr>
          <w:b/>
          <w:sz w:val="28"/>
          <w:lang w:val="en-US" w:eastAsia="en-GB"/>
        </w:rPr>
      </w:pPr>
    </w:p>
    <w:p w14:paraId="7382C158" w14:textId="77777777" w:rsidR="006F742F" w:rsidRPr="009063C9" w:rsidRDefault="006F742F" w:rsidP="006F742F">
      <w:pPr>
        <w:suppressAutoHyphens/>
        <w:spacing w:after="0" w:line="240" w:lineRule="auto"/>
        <w:jc w:val="center"/>
        <w:rPr>
          <w:b/>
          <w:sz w:val="28"/>
          <w:lang w:val="en-US" w:eastAsia="en-GB"/>
        </w:rPr>
      </w:pPr>
    </w:p>
    <w:p w14:paraId="7A403471" w14:textId="77777777" w:rsidR="006F742F" w:rsidRPr="009063C9" w:rsidRDefault="006F742F" w:rsidP="006F742F">
      <w:pPr>
        <w:suppressAutoHyphens/>
        <w:spacing w:after="0" w:line="240" w:lineRule="auto"/>
        <w:jc w:val="center"/>
        <w:rPr>
          <w:b/>
          <w:sz w:val="28"/>
          <w:lang w:val="en-US" w:eastAsia="en-GB"/>
        </w:rPr>
      </w:pPr>
    </w:p>
    <w:p w14:paraId="0C28CD6A" w14:textId="77777777" w:rsidR="006F742F" w:rsidRPr="009063C9" w:rsidRDefault="006F742F" w:rsidP="006F742F">
      <w:pPr>
        <w:suppressAutoHyphens/>
        <w:spacing w:after="0" w:line="240" w:lineRule="auto"/>
        <w:jc w:val="center"/>
        <w:rPr>
          <w:b/>
          <w:sz w:val="28"/>
          <w:lang w:val="en-US" w:eastAsia="en-GB"/>
        </w:rPr>
      </w:pPr>
    </w:p>
    <w:p w14:paraId="145D0073" w14:textId="77777777" w:rsidR="006F742F" w:rsidRPr="009063C9" w:rsidRDefault="006F742F" w:rsidP="006F742F">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val="de-DE" w:eastAsia="en-GB"/>
        </w:rPr>
      </w:pPr>
      <w:r w:rsidRPr="009063C9">
        <w:rPr>
          <w:rFonts w:ascii="Arial Narrow" w:hAnsi="Arial Narrow"/>
          <w:lang w:val="de-DE" w:eastAsia="en-GB"/>
        </w:rPr>
        <w:t>Page intentionally left blank</w:t>
      </w:r>
    </w:p>
    <w:p w14:paraId="7D7C67A3" w14:textId="7F361A81" w:rsidR="00A44EE6" w:rsidRPr="009063C9" w:rsidRDefault="00A44EE6" w:rsidP="00C84C43"/>
    <w:sectPr w:rsidR="00A44EE6" w:rsidRPr="009063C9" w:rsidSect="00A261E8">
      <w:pgSz w:w="11906" w:h="16838"/>
      <w:pgMar w:top="1440" w:right="1400" w:bottom="1440" w:left="1418" w:header="709" w:footer="283"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E5D87" w14:textId="77777777" w:rsidR="009272D8" w:rsidRDefault="009272D8">
      <w:r>
        <w:separator/>
      </w:r>
    </w:p>
  </w:endnote>
  <w:endnote w:type="continuationSeparator" w:id="0">
    <w:p w14:paraId="5010A809" w14:textId="77777777" w:rsidR="009272D8" w:rsidRDefault="0092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8D900" w14:textId="77777777" w:rsidR="00732A62" w:rsidRPr="00487533" w:rsidRDefault="00732A62"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7C8C7" w14:textId="77777777" w:rsidR="00732A62" w:rsidRPr="00487533" w:rsidRDefault="00732A62"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385E0" w14:textId="77777777" w:rsidR="00732A62" w:rsidRPr="00487533" w:rsidRDefault="00732A62"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D3B6D" w14:textId="77777777" w:rsidR="00732A62" w:rsidRPr="00944DC9" w:rsidRDefault="00732A62" w:rsidP="00D138A3">
    <w:pPr>
      <w:pStyle w:val="Footer"/>
      <w:jc w:val="center"/>
      <w:rPr>
        <w:sz w:val="16"/>
        <w:szCs w:val="16"/>
      </w:rPr>
    </w:pPr>
    <w:bookmarkStart w:id="216" w:name="OLE_LINK1"/>
    <w:bookmarkStart w:id="217"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16"/>
    <w:bookmarkEnd w:id="217"/>
  </w:p>
  <w:p w14:paraId="500D93DF" w14:textId="77777777" w:rsidR="00732A62" w:rsidRPr="00487533" w:rsidRDefault="00732A62" w:rsidP="00487533">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B191B" w14:textId="77777777" w:rsidR="00732A62" w:rsidRPr="00487533" w:rsidRDefault="00732A62" w:rsidP="004875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97508" w14:textId="77777777" w:rsidR="009272D8" w:rsidRDefault="009272D8">
      <w:r>
        <w:separator/>
      </w:r>
    </w:p>
  </w:footnote>
  <w:footnote w:type="continuationSeparator" w:id="0">
    <w:p w14:paraId="08F80F91" w14:textId="77777777" w:rsidR="009272D8" w:rsidRDefault="009272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30FC1" w14:textId="77777777" w:rsidR="00732A62" w:rsidRPr="000049AF" w:rsidRDefault="00732A62"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29903176" w14:textId="77777777" w:rsidR="00732A62" w:rsidRDefault="00732A62"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80B63" w14:textId="77777777" w:rsidR="00732A62" w:rsidRPr="00BB3F3D" w:rsidRDefault="00732A62" w:rsidP="00691DA9">
    <w:pPr>
      <w:pStyle w:val="Header"/>
      <w:jc w:val="right"/>
      <w:rPr>
        <w:b w:val="0"/>
        <w:sz w:val="18"/>
        <w:szCs w:val="18"/>
      </w:rPr>
    </w:pPr>
    <w:r w:rsidRPr="00BB3F3D">
      <w:rPr>
        <w:b w:val="0"/>
        <w:sz w:val="18"/>
        <w:szCs w:val="18"/>
      </w:rPr>
      <w:fldChar w:fldCharType="begin"/>
    </w:r>
    <w:r w:rsidRPr="00BB3F3D">
      <w:rPr>
        <w:b w:val="0"/>
        <w:sz w:val="18"/>
        <w:szCs w:val="18"/>
      </w:rPr>
      <w:instrText xml:space="preserve"> PAGE   \* MERGEFORMAT </w:instrText>
    </w:r>
    <w:r w:rsidRPr="00BB3F3D">
      <w:rPr>
        <w:b w:val="0"/>
        <w:sz w:val="18"/>
        <w:szCs w:val="18"/>
      </w:rPr>
      <w:fldChar w:fldCharType="separate"/>
    </w:r>
    <w:r w:rsidR="00A84B7F">
      <w:rPr>
        <w:b w:val="0"/>
        <w:noProof/>
        <w:sz w:val="18"/>
        <w:szCs w:val="18"/>
      </w:rPr>
      <w:t>1</w:t>
    </w:r>
    <w:r w:rsidRPr="00BB3F3D">
      <w:rPr>
        <w:b w:val="0"/>
        <w:noProof/>
        <w:sz w:val="18"/>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6503A" w14:textId="77777777" w:rsidR="00732A62" w:rsidRPr="00487533" w:rsidRDefault="00732A62"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3A5307"/>
    <w:multiLevelType w:val="multilevel"/>
    <w:tmpl w:val="DEC0F1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09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7">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FE216D"/>
    <w:multiLevelType w:val="hybridMultilevel"/>
    <w:tmpl w:val="BF46597E"/>
    <w:lvl w:ilvl="0" w:tplc="848A37FE">
      <w:start w:val="1"/>
      <w:numFmt w:val="bullet"/>
      <w:lvlText w:val=""/>
      <w:lvlJc w:val="left"/>
      <w:pPr>
        <w:tabs>
          <w:tab w:val="num" w:pos="860"/>
        </w:tabs>
        <w:ind w:left="860" w:hanging="360"/>
      </w:pPr>
      <w:rPr>
        <w:rFonts w:ascii="Symbol" w:hAnsi="Symbol" w:hint="default"/>
        <w:sz w:val="20"/>
        <w:szCs w:val="20"/>
      </w:rPr>
    </w:lvl>
    <w:lvl w:ilvl="1" w:tplc="892AADCA">
      <w:start w:val="1"/>
      <w:numFmt w:val="bullet"/>
      <w:lvlText w:val=""/>
      <w:lvlJc w:val="left"/>
      <w:pPr>
        <w:tabs>
          <w:tab w:val="num" w:pos="1440"/>
        </w:tabs>
        <w:ind w:left="1440" w:hanging="360"/>
      </w:pPr>
      <w:rPr>
        <w:rFonts w:ascii="Symbol" w:hAnsi="Symbol" w:hint="default"/>
        <w:sz w:val="20"/>
        <w:szCs w:val="20"/>
      </w:rPr>
    </w:lvl>
    <w:lvl w:ilvl="2" w:tplc="AA086D16" w:tentative="1">
      <w:start w:val="1"/>
      <w:numFmt w:val="bullet"/>
      <w:lvlText w:val=""/>
      <w:lvlJc w:val="left"/>
      <w:pPr>
        <w:tabs>
          <w:tab w:val="num" w:pos="2160"/>
        </w:tabs>
        <w:ind w:left="2160" w:hanging="360"/>
      </w:pPr>
      <w:rPr>
        <w:rFonts w:ascii="Wingdings" w:hAnsi="Wingdings" w:hint="default"/>
      </w:rPr>
    </w:lvl>
    <w:lvl w:ilvl="3" w:tplc="7944C746" w:tentative="1">
      <w:start w:val="1"/>
      <w:numFmt w:val="bullet"/>
      <w:lvlText w:val=""/>
      <w:lvlJc w:val="left"/>
      <w:pPr>
        <w:tabs>
          <w:tab w:val="num" w:pos="2880"/>
        </w:tabs>
        <w:ind w:left="2880" w:hanging="360"/>
      </w:pPr>
      <w:rPr>
        <w:rFonts w:ascii="Symbol" w:hAnsi="Symbol" w:hint="default"/>
      </w:rPr>
    </w:lvl>
    <w:lvl w:ilvl="4" w:tplc="7542FCEA" w:tentative="1">
      <w:start w:val="1"/>
      <w:numFmt w:val="bullet"/>
      <w:lvlText w:val="o"/>
      <w:lvlJc w:val="left"/>
      <w:pPr>
        <w:tabs>
          <w:tab w:val="num" w:pos="3600"/>
        </w:tabs>
        <w:ind w:left="3600" w:hanging="360"/>
      </w:pPr>
      <w:rPr>
        <w:rFonts w:ascii="Courier New" w:hAnsi="Courier New" w:cs="Courier New" w:hint="default"/>
      </w:rPr>
    </w:lvl>
    <w:lvl w:ilvl="5" w:tplc="56601BAE" w:tentative="1">
      <w:start w:val="1"/>
      <w:numFmt w:val="bullet"/>
      <w:lvlText w:val=""/>
      <w:lvlJc w:val="left"/>
      <w:pPr>
        <w:tabs>
          <w:tab w:val="num" w:pos="4320"/>
        </w:tabs>
        <w:ind w:left="4320" w:hanging="360"/>
      </w:pPr>
      <w:rPr>
        <w:rFonts w:ascii="Wingdings" w:hAnsi="Wingdings" w:hint="default"/>
      </w:rPr>
    </w:lvl>
    <w:lvl w:ilvl="6" w:tplc="5CEA0C9E" w:tentative="1">
      <w:start w:val="1"/>
      <w:numFmt w:val="bullet"/>
      <w:lvlText w:val=""/>
      <w:lvlJc w:val="left"/>
      <w:pPr>
        <w:tabs>
          <w:tab w:val="num" w:pos="5040"/>
        </w:tabs>
        <w:ind w:left="5040" w:hanging="360"/>
      </w:pPr>
      <w:rPr>
        <w:rFonts w:ascii="Symbol" w:hAnsi="Symbol" w:hint="default"/>
      </w:rPr>
    </w:lvl>
    <w:lvl w:ilvl="7" w:tplc="79C27CC8" w:tentative="1">
      <w:start w:val="1"/>
      <w:numFmt w:val="bullet"/>
      <w:lvlText w:val="o"/>
      <w:lvlJc w:val="left"/>
      <w:pPr>
        <w:tabs>
          <w:tab w:val="num" w:pos="5760"/>
        </w:tabs>
        <w:ind w:left="5760" w:hanging="360"/>
      </w:pPr>
      <w:rPr>
        <w:rFonts w:ascii="Courier New" w:hAnsi="Courier New" w:cs="Courier New" w:hint="default"/>
      </w:rPr>
    </w:lvl>
    <w:lvl w:ilvl="8" w:tplc="9FF03FA8" w:tentative="1">
      <w:start w:val="1"/>
      <w:numFmt w:val="bullet"/>
      <w:lvlText w:val=""/>
      <w:lvlJc w:val="left"/>
      <w:pPr>
        <w:tabs>
          <w:tab w:val="num" w:pos="6480"/>
        </w:tabs>
        <w:ind w:left="6480" w:hanging="360"/>
      </w:pPr>
      <w:rPr>
        <w:rFonts w:ascii="Wingdings" w:hAnsi="Wingdings" w:hint="default"/>
      </w:rPr>
    </w:lvl>
  </w:abstractNum>
  <w:abstractNum w:abstractNumId="28">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5339CA"/>
    <w:multiLevelType w:val="hybridMultilevel"/>
    <w:tmpl w:val="383A846E"/>
    <w:lvl w:ilvl="0" w:tplc="B6D0B8AC">
      <w:start w:val="1"/>
      <w:numFmt w:val="bullet"/>
      <w:lvlText w:val=""/>
      <w:lvlJc w:val="left"/>
      <w:pPr>
        <w:tabs>
          <w:tab w:val="num" w:pos="720"/>
        </w:tabs>
        <w:ind w:left="720" w:hanging="360"/>
      </w:pPr>
      <w:rPr>
        <w:rFonts w:ascii="Symbol" w:hAnsi="Symbol" w:hint="default"/>
      </w:rPr>
    </w:lvl>
    <w:lvl w:ilvl="1" w:tplc="389ADD80" w:tentative="1">
      <w:start w:val="1"/>
      <w:numFmt w:val="bullet"/>
      <w:lvlText w:val="o"/>
      <w:lvlJc w:val="left"/>
      <w:pPr>
        <w:tabs>
          <w:tab w:val="num" w:pos="1440"/>
        </w:tabs>
        <w:ind w:left="1440" w:hanging="360"/>
      </w:pPr>
      <w:rPr>
        <w:rFonts w:ascii="Courier New" w:hAnsi="Courier New" w:cs="Courier New" w:hint="default"/>
      </w:rPr>
    </w:lvl>
    <w:lvl w:ilvl="2" w:tplc="30A8006C" w:tentative="1">
      <w:start w:val="1"/>
      <w:numFmt w:val="bullet"/>
      <w:lvlText w:val=""/>
      <w:lvlJc w:val="left"/>
      <w:pPr>
        <w:tabs>
          <w:tab w:val="num" w:pos="2160"/>
        </w:tabs>
        <w:ind w:left="2160" w:hanging="360"/>
      </w:pPr>
      <w:rPr>
        <w:rFonts w:ascii="Wingdings" w:hAnsi="Wingdings" w:hint="default"/>
      </w:rPr>
    </w:lvl>
    <w:lvl w:ilvl="3" w:tplc="83D61EA8" w:tentative="1">
      <w:start w:val="1"/>
      <w:numFmt w:val="bullet"/>
      <w:lvlText w:val=""/>
      <w:lvlJc w:val="left"/>
      <w:pPr>
        <w:tabs>
          <w:tab w:val="num" w:pos="2880"/>
        </w:tabs>
        <w:ind w:left="2880" w:hanging="360"/>
      </w:pPr>
      <w:rPr>
        <w:rFonts w:ascii="Symbol" w:hAnsi="Symbol" w:hint="default"/>
      </w:rPr>
    </w:lvl>
    <w:lvl w:ilvl="4" w:tplc="971EEEBC" w:tentative="1">
      <w:start w:val="1"/>
      <w:numFmt w:val="bullet"/>
      <w:lvlText w:val="o"/>
      <w:lvlJc w:val="left"/>
      <w:pPr>
        <w:tabs>
          <w:tab w:val="num" w:pos="3600"/>
        </w:tabs>
        <w:ind w:left="3600" w:hanging="360"/>
      </w:pPr>
      <w:rPr>
        <w:rFonts w:ascii="Courier New" w:hAnsi="Courier New" w:cs="Courier New" w:hint="default"/>
      </w:rPr>
    </w:lvl>
    <w:lvl w:ilvl="5" w:tplc="4948B772" w:tentative="1">
      <w:start w:val="1"/>
      <w:numFmt w:val="bullet"/>
      <w:lvlText w:val=""/>
      <w:lvlJc w:val="left"/>
      <w:pPr>
        <w:tabs>
          <w:tab w:val="num" w:pos="4320"/>
        </w:tabs>
        <w:ind w:left="4320" w:hanging="360"/>
      </w:pPr>
      <w:rPr>
        <w:rFonts w:ascii="Wingdings" w:hAnsi="Wingdings" w:hint="default"/>
      </w:rPr>
    </w:lvl>
    <w:lvl w:ilvl="6" w:tplc="22D0CE46" w:tentative="1">
      <w:start w:val="1"/>
      <w:numFmt w:val="bullet"/>
      <w:lvlText w:val=""/>
      <w:lvlJc w:val="left"/>
      <w:pPr>
        <w:tabs>
          <w:tab w:val="num" w:pos="5040"/>
        </w:tabs>
        <w:ind w:left="5040" w:hanging="360"/>
      </w:pPr>
      <w:rPr>
        <w:rFonts w:ascii="Symbol" w:hAnsi="Symbol" w:hint="default"/>
      </w:rPr>
    </w:lvl>
    <w:lvl w:ilvl="7" w:tplc="F5BCB862" w:tentative="1">
      <w:start w:val="1"/>
      <w:numFmt w:val="bullet"/>
      <w:lvlText w:val="o"/>
      <w:lvlJc w:val="left"/>
      <w:pPr>
        <w:tabs>
          <w:tab w:val="num" w:pos="5760"/>
        </w:tabs>
        <w:ind w:left="5760" w:hanging="360"/>
      </w:pPr>
      <w:rPr>
        <w:rFonts w:ascii="Courier New" w:hAnsi="Courier New" w:cs="Courier New" w:hint="default"/>
      </w:rPr>
    </w:lvl>
    <w:lvl w:ilvl="8" w:tplc="33EAFA5C" w:tentative="1">
      <w:start w:val="1"/>
      <w:numFmt w:val="bullet"/>
      <w:lvlText w:val=""/>
      <w:lvlJc w:val="left"/>
      <w:pPr>
        <w:tabs>
          <w:tab w:val="num" w:pos="6480"/>
        </w:tabs>
        <w:ind w:left="6480" w:hanging="360"/>
      </w:pPr>
      <w:rPr>
        <w:rFonts w:ascii="Wingdings" w:hAnsi="Wingdings" w:hint="default"/>
      </w:rPr>
    </w:lvl>
  </w:abstractNum>
  <w:abstractNum w:abstractNumId="37">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1">
    <w:nsid w:val="652D4974"/>
    <w:multiLevelType w:val="singleLevel"/>
    <w:tmpl w:val="4E548580"/>
    <w:lvl w:ilvl="0">
      <w:start w:val="1"/>
      <w:numFmt w:val="lowerRoman"/>
      <w:lvlText w:val="(%1)"/>
      <w:lvlJc w:val="left"/>
      <w:pPr>
        <w:tabs>
          <w:tab w:val="num" w:pos="1440"/>
        </w:tabs>
        <w:ind w:left="1440" w:hanging="720"/>
      </w:pPr>
    </w:lvl>
  </w:abstractNum>
  <w:abstractNum w:abstractNumId="42">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51">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7ABF4FA8"/>
    <w:multiLevelType w:val="hybridMultilevel"/>
    <w:tmpl w:val="828811E6"/>
    <w:lvl w:ilvl="0" w:tplc="0F02FA8A">
      <w:start w:val="1"/>
      <w:numFmt w:val="bullet"/>
      <w:lvlText w:val=""/>
      <w:lvlJc w:val="left"/>
      <w:pPr>
        <w:tabs>
          <w:tab w:val="num" w:pos="720"/>
        </w:tabs>
        <w:ind w:left="720" w:hanging="360"/>
      </w:pPr>
      <w:rPr>
        <w:rFonts w:ascii="Symbol" w:hAnsi="Symbol" w:hint="default"/>
      </w:rPr>
    </w:lvl>
    <w:lvl w:ilvl="1" w:tplc="2438C0BC">
      <w:start w:val="1"/>
      <w:numFmt w:val="bullet"/>
      <w:lvlText w:val="o"/>
      <w:lvlJc w:val="left"/>
      <w:pPr>
        <w:tabs>
          <w:tab w:val="num" w:pos="1440"/>
        </w:tabs>
        <w:ind w:left="1440" w:hanging="360"/>
      </w:pPr>
      <w:rPr>
        <w:rFonts w:ascii="Courier New" w:hAnsi="Courier New" w:cs="Courier New" w:hint="default"/>
      </w:rPr>
    </w:lvl>
    <w:lvl w:ilvl="2" w:tplc="A02E72AE" w:tentative="1">
      <w:start w:val="1"/>
      <w:numFmt w:val="bullet"/>
      <w:lvlText w:val=""/>
      <w:lvlJc w:val="left"/>
      <w:pPr>
        <w:tabs>
          <w:tab w:val="num" w:pos="2160"/>
        </w:tabs>
        <w:ind w:left="2160" w:hanging="360"/>
      </w:pPr>
      <w:rPr>
        <w:rFonts w:ascii="Wingdings" w:hAnsi="Wingdings" w:hint="default"/>
      </w:rPr>
    </w:lvl>
    <w:lvl w:ilvl="3" w:tplc="FCAE5194" w:tentative="1">
      <w:start w:val="1"/>
      <w:numFmt w:val="bullet"/>
      <w:lvlText w:val=""/>
      <w:lvlJc w:val="left"/>
      <w:pPr>
        <w:tabs>
          <w:tab w:val="num" w:pos="2880"/>
        </w:tabs>
        <w:ind w:left="2880" w:hanging="360"/>
      </w:pPr>
      <w:rPr>
        <w:rFonts w:ascii="Symbol" w:hAnsi="Symbol" w:hint="default"/>
      </w:rPr>
    </w:lvl>
    <w:lvl w:ilvl="4" w:tplc="13A4D1A0" w:tentative="1">
      <w:start w:val="1"/>
      <w:numFmt w:val="bullet"/>
      <w:lvlText w:val="o"/>
      <w:lvlJc w:val="left"/>
      <w:pPr>
        <w:tabs>
          <w:tab w:val="num" w:pos="3600"/>
        </w:tabs>
        <w:ind w:left="3600" w:hanging="360"/>
      </w:pPr>
      <w:rPr>
        <w:rFonts w:ascii="Courier New" w:hAnsi="Courier New" w:cs="Courier New" w:hint="default"/>
      </w:rPr>
    </w:lvl>
    <w:lvl w:ilvl="5" w:tplc="802A4D4C" w:tentative="1">
      <w:start w:val="1"/>
      <w:numFmt w:val="bullet"/>
      <w:lvlText w:val=""/>
      <w:lvlJc w:val="left"/>
      <w:pPr>
        <w:tabs>
          <w:tab w:val="num" w:pos="4320"/>
        </w:tabs>
        <w:ind w:left="4320" w:hanging="360"/>
      </w:pPr>
      <w:rPr>
        <w:rFonts w:ascii="Wingdings" w:hAnsi="Wingdings" w:hint="default"/>
      </w:rPr>
    </w:lvl>
    <w:lvl w:ilvl="6" w:tplc="EAEAD56E" w:tentative="1">
      <w:start w:val="1"/>
      <w:numFmt w:val="bullet"/>
      <w:lvlText w:val=""/>
      <w:lvlJc w:val="left"/>
      <w:pPr>
        <w:tabs>
          <w:tab w:val="num" w:pos="5040"/>
        </w:tabs>
        <w:ind w:left="5040" w:hanging="360"/>
      </w:pPr>
      <w:rPr>
        <w:rFonts w:ascii="Symbol" w:hAnsi="Symbol" w:hint="default"/>
      </w:rPr>
    </w:lvl>
    <w:lvl w:ilvl="7" w:tplc="5D68DED8" w:tentative="1">
      <w:start w:val="1"/>
      <w:numFmt w:val="bullet"/>
      <w:lvlText w:val="o"/>
      <w:lvlJc w:val="left"/>
      <w:pPr>
        <w:tabs>
          <w:tab w:val="num" w:pos="5760"/>
        </w:tabs>
        <w:ind w:left="5760" w:hanging="360"/>
      </w:pPr>
      <w:rPr>
        <w:rFonts w:ascii="Courier New" w:hAnsi="Courier New" w:cs="Courier New" w:hint="default"/>
      </w:rPr>
    </w:lvl>
    <w:lvl w:ilvl="8" w:tplc="7DE427F6" w:tentative="1">
      <w:start w:val="1"/>
      <w:numFmt w:val="bullet"/>
      <w:lvlText w:val=""/>
      <w:lvlJc w:val="left"/>
      <w:pPr>
        <w:tabs>
          <w:tab w:val="num" w:pos="6480"/>
        </w:tabs>
        <w:ind w:left="6480" w:hanging="360"/>
      </w:pPr>
      <w:rPr>
        <w:rFonts w:ascii="Wingdings" w:hAnsi="Wingdings" w:hint="default"/>
      </w:rPr>
    </w:lvl>
  </w:abstractNum>
  <w:abstractNum w:abstractNumId="53">
    <w:nsid w:val="7DEE6D2A"/>
    <w:multiLevelType w:val="hybridMultilevel"/>
    <w:tmpl w:val="7DB40326"/>
    <w:lvl w:ilvl="0" w:tplc="27C069EE">
      <w:start w:val="1"/>
      <w:numFmt w:val="bullet"/>
      <w:lvlText w:val=""/>
      <w:lvlJc w:val="left"/>
      <w:pPr>
        <w:tabs>
          <w:tab w:val="num" w:pos="780"/>
        </w:tabs>
        <w:ind w:left="780" w:hanging="360"/>
      </w:pPr>
      <w:rPr>
        <w:rFonts w:ascii="Symbol" w:hAnsi="Symbol" w:hint="default"/>
      </w:rPr>
    </w:lvl>
    <w:lvl w:ilvl="1" w:tplc="29447EBC" w:tentative="1">
      <w:start w:val="1"/>
      <w:numFmt w:val="bullet"/>
      <w:lvlText w:val="o"/>
      <w:lvlJc w:val="left"/>
      <w:pPr>
        <w:tabs>
          <w:tab w:val="num" w:pos="1500"/>
        </w:tabs>
        <w:ind w:left="1500" w:hanging="360"/>
      </w:pPr>
      <w:rPr>
        <w:rFonts w:ascii="Courier New" w:hAnsi="Courier New" w:cs="Courier New" w:hint="default"/>
      </w:rPr>
    </w:lvl>
    <w:lvl w:ilvl="2" w:tplc="5218DEBC" w:tentative="1">
      <w:start w:val="1"/>
      <w:numFmt w:val="bullet"/>
      <w:lvlText w:val=""/>
      <w:lvlJc w:val="left"/>
      <w:pPr>
        <w:tabs>
          <w:tab w:val="num" w:pos="2220"/>
        </w:tabs>
        <w:ind w:left="2220" w:hanging="360"/>
      </w:pPr>
      <w:rPr>
        <w:rFonts w:ascii="Wingdings" w:hAnsi="Wingdings" w:hint="default"/>
      </w:rPr>
    </w:lvl>
    <w:lvl w:ilvl="3" w:tplc="5744342C" w:tentative="1">
      <w:start w:val="1"/>
      <w:numFmt w:val="bullet"/>
      <w:lvlText w:val=""/>
      <w:lvlJc w:val="left"/>
      <w:pPr>
        <w:tabs>
          <w:tab w:val="num" w:pos="2940"/>
        </w:tabs>
        <w:ind w:left="2940" w:hanging="360"/>
      </w:pPr>
      <w:rPr>
        <w:rFonts w:ascii="Symbol" w:hAnsi="Symbol" w:hint="default"/>
      </w:rPr>
    </w:lvl>
    <w:lvl w:ilvl="4" w:tplc="F9967346" w:tentative="1">
      <w:start w:val="1"/>
      <w:numFmt w:val="bullet"/>
      <w:lvlText w:val="o"/>
      <w:lvlJc w:val="left"/>
      <w:pPr>
        <w:tabs>
          <w:tab w:val="num" w:pos="3660"/>
        </w:tabs>
        <w:ind w:left="3660" w:hanging="360"/>
      </w:pPr>
      <w:rPr>
        <w:rFonts w:ascii="Courier New" w:hAnsi="Courier New" w:cs="Courier New" w:hint="default"/>
      </w:rPr>
    </w:lvl>
    <w:lvl w:ilvl="5" w:tplc="AECA071C" w:tentative="1">
      <w:start w:val="1"/>
      <w:numFmt w:val="bullet"/>
      <w:lvlText w:val=""/>
      <w:lvlJc w:val="left"/>
      <w:pPr>
        <w:tabs>
          <w:tab w:val="num" w:pos="4380"/>
        </w:tabs>
        <w:ind w:left="4380" w:hanging="360"/>
      </w:pPr>
      <w:rPr>
        <w:rFonts w:ascii="Wingdings" w:hAnsi="Wingdings" w:hint="default"/>
      </w:rPr>
    </w:lvl>
    <w:lvl w:ilvl="6" w:tplc="06C2A7BC" w:tentative="1">
      <w:start w:val="1"/>
      <w:numFmt w:val="bullet"/>
      <w:lvlText w:val=""/>
      <w:lvlJc w:val="left"/>
      <w:pPr>
        <w:tabs>
          <w:tab w:val="num" w:pos="5100"/>
        </w:tabs>
        <w:ind w:left="5100" w:hanging="360"/>
      </w:pPr>
      <w:rPr>
        <w:rFonts w:ascii="Symbol" w:hAnsi="Symbol" w:hint="default"/>
      </w:rPr>
    </w:lvl>
    <w:lvl w:ilvl="7" w:tplc="76DA2AEE" w:tentative="1">
      <w:start w:val="1"/>
      <w:numFmt w:val="bullet"/>
      <w:lvlText w:val="o"/>
      <w:lvlJc w:val="left"/>
      <w:pPr>
        <w:tabs>
          <w:tab w:val="num" w:pos="5820"/>
        </w:tabs>
        <w:ind w:left="5820" w:hanging="360"/>
      </w:pPr>
      <w:rPr>
        <w:rFonts w:ascii="Courier New" w:hAnsi="Courier New" w:cs="Courier New" w:hint="default"/>
      </w:rPr>
    </w:lvl>
    <w:lvl w:ilvl="8" w:tplc="6BF62FC8" w:tentative="1">
      <w:start w:val="1"/>
      <w:numFmt w:val="bullet"/>
      <w:lvlText w:val=""/>
      <w:lvlJc w:val="left"/>
      <w:pPr>
        <w:tabs>
          <w:tab w:val="num" w:pos="6540"/>
        </w:tabs>
        <w:ind w:left="6540" w:hanging="360"/>
      </w:pPr>
      <w:rPr>
        <w:rFonts w:ascii="Wingdings" w:hAnsi="Wingdings" w:hint="default"/>
      </w:rPr>
    </w:lvl>
  </w:abstractNum>
  <w:num w:numId="1">
    <w:abstractNumId w:val="16"/>
  </w:num>
  <w:num w:numId="2">
    <w:abstractNumId w:val="6"/>
  </w:num>
  <w:num w:numId="3">
    <w:abstractNumId w:val="4"/>
  </w:num>
  <w:num w:numId="4">
    <w:abstractNumId w:val="3"/>
  </w:num>
  <w:num w:numId="5">
    <w:abstractNumId w:val="2"/>
  </w:num>
  <w:num w:numId="6">
    <w:abstractNumId w:val="1"/>
  </w:num>
  <w:num w:numId="7">
    <w:abstractNumId w:val="0"/>
  </w:num>
  <w:num w:numId="8">
    <w:abstractNumId w:val="17"/>
  </w:num>
  <w:num w:numId="9">
    <w:abstractNumId w:val="22"/>
  </w:num>
  <w:num w:numId="10">
    <w:abstractNumId w:val="12"/>
  </w:num>
  <w:num w:numId="11">
    <w:abstractNumId w:val="50"/>
  </w:num>
  <w:num w:numId="12">
    <w:abstractNumId w:val="36"/>
  </w:num>
  <w:num w:numId="13">
    <w:abstractNumId w:val="52"/>
  </w:num>
  <w:num w:numId="14">
    <w:abstractNumId w:val="27"/>
  </w:num>
  <w:num w:numId="15">
    <w:abstractNumId w:val="14"/>
  </w:num>
  <w:num w:numId="16">
    <w:abstractNumId w:val="53"/>
  </w:num>
  <w:num w:numId="17">
    <w:abstractNumId w:val="11"/>
  </w:num>
  <w:num w:numId="18">
    <w:abstractNumId w:val="30"/>
  </w:num>
  <w:num w:numId="19">
    <w:abstractNumId w:val="8"/>
  </w:num>
  <w:num w:numId="20">
    <w:abstractNumId w:val="18"/>
  </w:num>
  <w:num w:numId="21">
    <w:abstractNumId w:val="31"/>
  </w:num>
  <w:num w:numId="22">
    <w:abstractNumId w:val="51"/>
  </w:num>
  <w:num w:numId="23">
    <w:abstractNumId w:val="26"/>
  </w:num>
  <w:num w:numId="24">
    <w:abstractNumId w:val="29"/>
  </w:num>
  <w:num w:numId="25">
    <w:abstractNumId w:val="45"/>
  </w:num>
  <w:num w:numId="26">
    <w:abstractNumId w:val="35"/>
  </w:num>
  <w:num w:numId="27">
    <w:abstractNumId w:val="25"/>
  </w:num>
  <w:num w:numId="28">
    <w:abstractNumId w:val="49"/>
  </w:num>
  <w:num w:numId="29">
    <w:abstractNumId w:val="48"/>
  </w:num>
  <w:num w:numId="30">
    <w:abstractNumId w:val="33"/>
  </w:num>
  <w:num w:numId="31">
    <w:abstractNumId w:val="37"/>
  </w:num>
  <w:num w:numId="32">
    <w:abstractNumId w:val="23"/>
  </w:num>
  <w:num w:numId="33">
    <w:abstractNumId w:val="38"/>
  </w:num>
  <w:num w:numId="34">
    <w:abstractNumId w:val="24"/>
  </w:num>
  <w:num w:numId="35">
    <w:abstractNumId w:val="40"/>
  </w:num>
  <w:num w:numId="36">
    <w:abstractNumId w:val="13"/>
  </w:num>
  <w:num w:numId="37">
    <w:abstractNumId w:val="39"/>
  </w:num>
  <w:num w:numId="38">
    <w:abstractNumId w:val="15"/>
  </w:num>
  <w:num w:numId="39">
    <w:abstractNumId w:val="19"/>
  </w:num>
  <w:num w:numId="40">
    <w:abstractNumId w:val="32"/>
  </w:num>
  <w:num w:numId="41">
    <w:abstractNumId w:val="46"/>
  </w:num>
  <w:num w:numId="42">
    <w:abstractNumId w:val="7"/>
  </w:num>
  <w:num w:numId="43">
    <w:abstractNumId w:val="20"/>
  </w:num>
  <w:num w:numId="44">
    <w:abstractNumId w:val="28"/>
  </w:num>
  <w:num w:numId="45">
    <w:abstractNumId w:val="41"/>
    <w:lvlOverride w:ilvl="0">
      <w:startOverride w:val="1"/>
    </w:lvlOverride>
  </w:num>
  <w:num w:numId="46">
    <w:abstractNumId w:val="41"/>
  </w:num>
  <w:num w:numId="47">
    <w:abstractNumId w:val="21"/>
  </w:num>
  <w:num w:numId="48">
    <w:abstractNumId w:val="43"/>
  </w:num>
  <w:num w:numId="49">
    <w:abstractNumId w:val="34"/>
  </w:num>
  <w:num w:numId="50">
    <w:abstractNumId w:val="9"/>
  </w:num>
  <w:num w:numId="51">
    <w:abstractNumId w:val="42"/>
  </w:num>
  <w:num w:numId="52">
    <w:abstractNumId w:val="5"/>
  </w:num>
  <w:num w:numId="53">
    <w:abstractNumId w:val="10"/>
  </w:num>
  <w:num w:numId="54">
    <w:abstractNumId w:val="47"/>
  </w:num>
  <w:num w:numId="55">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1149"/>
    <w:rsid w:val="00021383"/>
    <w:rsid w:val="00021A37"/>
    <w:rsid w:val="000270FF"/>
    <w:rsid w:val="00027A8C"/>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510C"/>
    <w:rsid w:val="000563DC"/>
    <w:rsid w:val="00056ECE"/>
    <w:rsid w:val="00060957"/>
    <w:rsid w:val="00061CED"/>
    <w:rsid w:val="0006482A"/>
    <w:rsid w:val="00064E25"/>
    <w:rsid w:val="00066C71"/>
    <w:rsid w:val="00070080"/>
    <w:rsid w:val="00071706"/>
    <w:rsid w:val="000747B3"/>
    <w:rsid w:val="000750E4"/>
    <w:rsid w:val="00075928"/>
    <w:rsid w:val="00076A6D"/>
    <w:rsid w:val="000771BD"/>
    <w:rsid w:val="000772C2"/>
    <w:rsid w:val="000773A9"/>
    <w:rsid w:val="0008096E"/>
    <w:rsid w:val="00080EBB"/>
    <w:rsid w:val="00083C67"/>
    <w:rsid w:val="00084C3B"/>
    <w:rsid w:val="000854BF"/>
    <w:rsid w:val="00087A13"/>
    <w:rsid w:val="00090219"/>
    <w:rsid w:val="00097E2B"/>
    <w:rsid w:val="000A060C"/>
    <w:rsid w:val="000A0B2E"/>
    <w:rsid w:val="000A1840"/>
    <w:rsid w:val="000A1874"/>
    <w:rsid w:val="000A1A45"/>
    <w:rsid w:val="000A1AC7"/>
    <w:rsid w:val="000A457A"/>
    <w:rsid w:val="000A45DF"/>
    <w:rsid w:val="000A5062"/>
    <w:rsid w:val="000A60E9"/>
    <w:rsid w:val="000A61BE"/>
    <w:rsid w:val="000A6853"/>
    <w:rsid w:val="000A6CF6"/>
    <w:rsid w:val="000B2FB7"/>
    <w:rsid w:val="000B39E5"/>
    <w:rsid w:val="000B3F82"/>
    <w:rsid w:val="000B40A1"/>
    <w:rsid w:val="000B640E"/>
    <w:rsid w:val="000B7185"/>
    <w:rsid w:val="000B7BFA"/>
    <w:rsid w:val="000C109C"/>
    <w:rsid w:val="000C2038"/>
    <w:rsid w:val="000C2C7C"/>
    <w:rsid w:val="000C609E"/>
    <w:rsid w:val="000C7798"/>
    <w:rsid w:val="000C7A81"/>
    <w:rsid w:val="000C7B98"/>
    <w:rsid w:val="000D0422"/>
    <w:rsid w:val="000D187A"/>
    <w:rsid w:val="000D23CA"/>
    <w:rsid w:val="000D40A6"/>
    <w:rsid w:val="000D6280"/>
    <w:rsid w:val="000D652B"/>
    <w:rsid w:val="000D7925"/>
    <w:rsid w:val="000E033C"/>
    <w:rsid w:val="000E1DFD"/>
    <w:rsid w:val="000E5DA7"/>
    <w:rsid w:val="000F06D2"/>
    <w:rsid w:val="000F094B"/>
    <w:rsid w:val="000F0F20"/>
    <w:rsid w:val="000F2AEA"/>
    <w:rsid w:val="000F6A4D"/>
    <w:rsid w:val="000F7B9F"/>
    <w:rsid w:val="000F7F7E"/>
    <w:rsid w:val="00100367"/>
    <w:rsid w:val="001004B0"/>
    <w:rsid w:val="00100A96"/>
    <w:rsid w:val="00101207"/>
    <w:rsid w:val="00103764"/>
    <w:rsid w:val="0010463A"/>
    <w:rsid w:val="001056D7"/>
    <w:rsid w:val="0010600C"/>
    <w:rsid w:val="001073C7"/>
    <w:rsid w:val="00107959"/>
    <w:rsid w:val="001100A3"/>
    <w:rsid w:val="00110125"/>
    <w:rsid w:val="00110BF6"/>
    <w:rsid w:val="00111A20"/>
    <w:rsid w:val="00114143"/>
    <w:rsid w:val="00117EF5"/>
    <w:rsid w:val="00120A87"/>
    <w:rsid w:val="001212E4"/>
    <w:rsid w:val="00121682"/>
    <w:rsid w:val="00121999"/>
    <w:rsid w:val="001221F6"/>
    <w:rsid w:val="001226F3"/>
    <w:rsid w:val="00122B61"/>
    <w:rsid w:val="00132312"/>
    <w:rsid w:val="00132692"/>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47EE5"/>
    <w:rsid w:val="00150B63"/>
    <w:rsid w:val="00150CEE"/>
    <w:rsid w:val="001516CA"/>
    <w:rsid w:val="00152A33"/>
    <w:rsid w:val="00153D38"/>
    <w:rsid w:val="0015421F"/>
    <w:rsid w:val="00155444"/>
    <w:rsid w:val="00156BE3"/>
    <w:rsid w:val="001573C4"/>
    <w:rsid w:val="001600AF"/>
    <w:rsid w:val="00160109"/>
    <w:rsid w:val="00160E0F"/>
    <w:rsid w:val="00162D7E"/>
    <w:rsid w:val="001648C9"/>
    <w:rsid w:val="00166373"/>
    <w:rsid w:val="00167621"/>
    <w:rsid w:val="00167C2F"/>
    <w:rsid w:val="00171C07"/>
    <w:rsid w:val="00173519"/>
    <w:rsid w:val="00173A22"/>
    <w:rsid w:val="001742A9"/>
    <w:rsid w:val="00175254"/>
    <w:rsid w:val="00180410"/>
    <w:rsid w:val="0018141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36F9"/>
    <w:rsid w:val="001C4298"/>
    <w:rsid w:val="001C445F"/>
    <w:rsid w:val="001C554E"/>
    <w:rsid w:val="001C6D85"/>
    <w:rsid w:val="001C7A1B"/>
    <w:rsid w:val="001D010B"/>
    <w:rsid w:val="001D03BF"/>
    <w:rsid w:val="001D13B7"/>
    <w:rsid w:val="001D16C1"/>
    <w:rsid w:val="001D3233"/>
    <w:rsid w:val="001D36D7"/>
    <w:rsid w:val="001D444C"/>
    <w:rsid w:val="001D44F5"/>
    <w:rsid w:val="001D502D"/>
    <w:rsid w:val="001D57C7"/>
    <w:rsid w:val="001D6C60"/>
    <w:rsid w:val="001D74D7"/>
    <w:rsid w:val="001D7688"/>
    <w:rsid w:val="001E2A80"/>
    <w:rsid w:val="001E2E6B"/>
    <w:rsid w:val="001E4A4E"/>
    <w:rsid w:val="001E4C2C"/>
    <w:rsid w:val="001E561A"/>
    <w:rsid w:val="001E78CA"/>
    <w:rsid w:val="001F0D95"/>
    <w:rsid w:val="001F1025"/>
    <w:rsid w:val="001F127D"/>
    <w:rsid w:val="001F1625"/>
    <w:rsid w:val="001F420C"/>
    <w:rsid w:val="001F644E"/>
    <w:rsid w:val="001F6653"/>
    <w:rsid w:val="002006DA"/>
    <w:rsid w:val="00201203"/>
    <w:rsid w:val="00201653"/>
    <w:rsid w:val="002041B2"/>
    <w:rsid w:val="00205D9B"/>
    <w:rsid w:val="00205DF7"/>
    <w:rsid w:val="00210A5D"/>
    <w:rsid w:val="00210A7B"/>
    <w:rsid w:val="00211B9A"/>
    <w:rsid w:val="00213A2E"/>
    <w:rsid w:val="00220030"/>
    <w:rsid w:val="00221A42"/>
    <w:rsid w:val="00222A71"/>
    <w:rsid w:val="00222B05"/>
    <w:rsid w:val="00224E0D"/>
    <w:rsid w:val="00225EDC"/>
    <w:rsid w:val="00227018"/>
    <w:rsid w:val="00227314"/>
    <w:rsid w:val="00231260"/>
    <w:rsid w:val="00231652"/>
    <w:rsid w:val="00231701"/>
    <w:rsid w:val="00233A0D"/>
    <w:rsid w:val="00235EBB"/>
    <w:rsid w:val="002368D1"/>
    <w:rsid w:val="00236BA9"/>
    <w:rsid w:val="0024045C"/>
    <w:rsid w:val="0024149F"/>
    <w:rsid w:val="00241642"/>
    <w:rsid w:val="00241991"/>
    <w:rsid w:val="00242613"/>
    <w:rsid w:val="00243BFF"/>
    <w:rsid w:val="00243D40"/>
    <w:rsid w:val="00244B6E"/>
    <w:rsid w:val="0024555D"/>
    <w:rsid w:val="00245982"/>
    <w:rsid w:val="00245FEC"/>
    <w:rsid w:val="00247CD3"/>
    <w:rsid w:val="00252585"/>
    <w:rsid w:val="00252719"/>
    <w:rsid w:val="00253B2B"/>
    <w:rsid w:val="0025415A"/>
    <w:rsid w:val="002566AD"/>
    <w:rsid w:val="00262E95"/>
    <w:rsid w:val="00262EA5"/>
    <w:rsid w:val="002633A4"/>
    <w:rsid w:val="002638CA"/>
    <w:rsid w:val="00264204"/>
    <w:rsid w:val="00264BE3"/>
    <w:rsid w:val="002654A1"/>
    <w:rsid w:val="0026555A"/>
    <w:rsid w:val="002665C8"/>
    <w:rsid w:val="00266912"/>
    <w:rsid w:val="00266D5F"/>
    <w:rsid w:val="00271679"/>
    <w:rsid w:val="00271C89"/>
    <w:rsid w:val="00272B0A"/>
    <w:rsid w:val="0027508E"/>
    <w:rsid w:val="002754DA"/>
    <w:rsid w:val="002757C1"/>
    <w:rsid w:val="00275BDD"/>
    <w:rsid w:val="00276364"/>
    <w:rsid w:val="002775EF"/>
    <w:rsid w:val="00281322"/>
    <w:rsid w:val="002817C0"/>
    <w:rsid w:val="002825BD"/>
    <w:rsid w:val="002828BE"/>
    <w:rsid w:val="00282CE8"/>
    <w:rsid w:val="00283D4B"/>
    <w:rsid w:val="002843D4"/>
    <w:rsid w:val="002844A3"/>
    <w:rsid w:val="00285D42"/>
    <w:rsid w:val="002875C5"/>
    <w:rsid w:val="00290AE5"/>
    <w:rsid w:val="00290B09"/>
    <w:rsid w:val="00291098"/>
    <w:rsid w:val="00292B85"/>
    <w:rsid w:val="00292FF6"/>
    <w:rsid w:val="002944F7"/>
    <w:rsid w:val="00294706"/>
    <w:rsid w:val="002957CE"/>
    <w:rsid w:val="002A0D41"/>
    <w:rsid w:val="002A23D3"/>
    <w:rsid w:val="002A709C"/>
    <w:rsid w:val="002A77E9"/>
    <w:rsid w:val="002A7A97"/>
    <w:rsid w:val="002A7C0E"/>
    <w:rsid w:val="002B03C6"/>
    <w:rsid w:val="002B06B8"/>
    <w:rsid w:val="002B0C43"/>
    <w:rsid w:val="002B1D5F"/>
    <w:rsid w:val="002B3FDC"/>
    <w:rsid w:val="002B545A"/>
    <w:rsid w:val="002B6122"/>
    <w:rsid w:val="002B6C27"/>
    <w:rsid w:val="002C12E9"/>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484A"/>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9F0"/>
    <w:rsid w:val="00320C38"/>
    <w:rsid w:val="00321141"/>
    <w:rsid w:val="00321EB2"/>
    <w:rsid w:val="0032261C"/>
    <w:rsid w:val="00324223"/>
    <w:rsid w:val="00324E3F"/>
    <w:rsid w:val="00325F61"/>
    <w:rsid w:val="00326116"/>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61CD6"/>
    <w:rsid w:val="0036222C"/>
    <w:rsid w:val="003648EA"/>
    <w:rsid w:val="003701F0"/>
    <w:rsid w:val="003705F1"/>
    <w:rsid w:val="00375D4A"/>
    <w:rsid w:val="00376CCF"/>
    <w:rsid w:val="003772C0"/>
    <w:rsid w:val="00377AF7"/>
    <w:rsid w:val="00381437"/>
    <w:rsid w:val="00382C0A"/>
    <w:rsid w:val="00382CC5"/>
    <w:rsid w:val="003834B3"/>
    <w:rsid w:val="003835F3"/>
    <w:rsid w:val="00387500"/>
    <w:rsid w:val="00387B2F"/>
    <w:rsid w:val="0039076C"/>
    <w:rsid w:val="00392DE2"/>
    <w:rsid w:val="00393BB1"/>
    <w:rsid w:val="0039480C"/>
    <w:rsid w:val="00394A4C"/>
    <w:rsid w:val="00396269"/>
    <w:rsid w:val="003A07B5"/>
    <w:rsid w:val="003A144A"/>
    <w:rsid w:val="003A1BE9"/>
    <w:rsid w:val="003A2A5C"/>
    <w:rsid w:val="003A2A93"/>
    <w:rsid w:val="003A2D3B"/>
    <w:rsid w:val="003A2F9F"/>
    <w:rsid w:val="003A552C"/>
    <w:rsid w:val="003A58E5"/>
    <w:rsid w:val="003A7C02"/>
    <w:rsid w:val="003A7C25"/>
    <w:rsid w:val="003B0C74"/>
    <w:rsid w:val="003B26B2"/>
    <w:rsid w:val="003B31D6"/>
    <w:rsid w:val="003B3D93"/>
    <w:rsid w:val="003B4A9A"/>
    <w:rsid w:val="003B53C2"/>
    <w:rsid w:val="003B54BD"/>
    <w:rsid w:val="003B6E33"/>
    <w:rsid w:val="003B7E19"/>
    <w:rsid w:val="003C0AD2"/>
    <w:rsid w:val="003C161E"/>
    <w:rsid w:val="003C1FC0"/>
    <w:rsid w:val="003C306F"/>
    <w:rsid w:val="003C37CA"/>
    <w:rsid w:val="003C4934"/>
    <w:rsid w:val="003C60E1"/>
    <w:rsid w:val="003C635B"/>
    <w:rsid w:val="003C6471"/>
    <w:rsid w:val="003C7801"/>
    <w:rsid w:val="003D0F80"/>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6D64"/>
    <w:rsid w:val="003F73F5"/>
    <w:rsid w:val="00402840"/>
    <w:rsid w:val="004046AE"/>
    <w:rsid w:val="0040471E"/>
    <w:rsid w:val="004060BE"/>
    <w:rsid w:val="00406A03"/>
    <w:rsid w:val="00407363"/>
    <w:rsid w:val="004105B4"/>
    <w:rsid w:val="00412761"/>
    <w:rsid w:val="00412768"/>
    <w:rsid w:val="00413210"/>
    <w:rsid w:val="00413DED"/>
    <w:rsid w:val="00413F19"/>
    <w:rsid w:val="00414CC4"/>
    <w:rsid w:val="004153A3"/>
    <w:rsid w:val="00415594"/>
    <w:rsid w:val="00415CAE"/>
    <w:rsid w:val="0041637F"/>
    <w:rsid w:val="00416C61"/>
    <w:rsid w:val="00417334"/>
    <w:rsid w:val="004179BB"/>
    <w:rsid w:val="00420F36"/>
    <w:rsid w:val="0042446D"/>
    <w:rsid w:val="00425034"/>
    <w:rsid w:val="0042503C"/>
    <w:rsid w:val="00426236"/>
    <w:rsid w:val="004262FA"/>
    <w:rsid w:val="00426EE5"/>
    <w:rsid w:val="00427969"/>
    <w:rsid w:val="004279CC"/>
    <w:rsid w:val="00427C24"/>
    <w:rsid w:val="00427C26"/>
    <w:rsid w:val="00427FF9"/>
    <w:rsid w:val="00430C85"/>
    <w:rsid w:val="00431A2B"/>
    <w:rsid w:val="00434709"/>
    <w:rsid w:val="00434B3A"/>
    <w:rsid w:val="00435222"/>
    <w:rsid w:val="00435297"/>
    <w:rsid w:val="004353CA"/>
    <w:rsid w:val="004355CA"/>
    <w:rsid w:val="00436292"/>
    <w:rsid w:val="00436C86"/>
    <w:rsid w:val="0043765C"/>
    <w:rsid w:val="00437F4B"/>
    <w:rsid w:val="00440F83"/>
    <w:rsid w:val="00441E36"/>
    <w:rsid w:val="004446AD"/>
    <w:rsid w:val="00444887"/>
    <w:rsid w:val="00445973"/>
    <w:rsid w:val="004478B9"/>
    <w:rsid w:val="00447C88"/>
    <w:rsid w:val="00450410"/>
    <w:rsid w:val="004504B9"/>
    <w:rsid w:val="00451DB0"/>
    <w:rsid w:val="00452843"/>
    <w:rsid w:val="00452FCE"/>
    <w:rsid w:val="004558E8"/>
    <w:rsid w:val="00455D8C"/>
    <w:rsid w:val="00460870"/>
    <w:rsid w:val="00461A20"/>
    <w:rsid w:val="00462731"/>
    <w:rsid w:val="00462A3F"/>
    <w:rsid w:val="00464355"/>
    <w:rsid w:val="00466C59"/>
    <w:rsid w:val="00467133"/>
    <w:rsid w:val="00467386"/>
    <w:rsid w:val="004700A3"/>
    <w:rsid w:val="00470A32"/>
    <w:rsid w:val="0047172A"/>
    <w:rsid w:val="00471D07"/>
    <w:rsid w:val="00471E71"/>
    <w:rsid w:val="00472514"/>
    <w:rsid w:val="00473CFA"/>
    <w:rsid w:val="004742B6"/>
    <w:rsid w:val="00474629"/>
    <w:rsid w:val="00474EA0"/>
    <w:rsid w:val="00475045"/>
    <w:rsid w:val="00475F98"/>
    <w:rsid w:val="004764B3"/>
    <w:rsid w:val="0047703A"/>
    <w:rsid w:val="00477521"/>
    <w:rsid w:val="0047756A"/>
    <w:rsid w:val="00477BF7"/>
    <w:rsid w:val="00480832"/>
    <w:rsid w:val="004809FC"/>
    <w:rsid w:val="004819B8"/>
    <w:rsid w:val="00481EF7"/>
    <w:rsid w:val="00481F12"/>
    <w:rsid w:val="00482632"/>
    <w:rsid w:val="00483FBD"/>
    <w:rsid w:val="0048415B"/>
    <w:rsid w:val="00484369"/>
    <w:rsid w:val="004844E7"/>
    <w:rsid w:val="00486AC3"/>
    <w:rsid w:val="00487533"/>
    <w:rsid w:val="004878A6"/>
    <w:rsid w:val="004911E1"/>
    <w:rsid w:val="00492FFC"/>
    <w:rsid w:val="0049565D"/>
    <w:rsid w:val="00495D5E"/>
    <w:rsid w:val="0049639C"/>
    <w:rsid w:val="00497150"/>
    <w:rsid w:val="00497CA0"/>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1112"/>
    <w:rsid w:val="004C175E"/>
    <w:rsid w:val="004C2C3C"/>
    <w:rsid w:val="004C3429"/>
    <w:rsid w:val="004C502E"/>
    <w:rsid w:val="004C53D6"/>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DC5"/>
    <w:rsid w:val="004E682A"/>
    <w:rsid w:val="004F1822"/>
    <w:rsid w:val="004F1B4A"/>
    <w:rsid w:val="004F2541"/>
    <w:rsid w:val="004F4646"/>
    <w:rsid w:val="004F4EF5"/>
    <w:rsid w:val="004F5817"/>
    <w:rsid w:val="004F6781"/>
    <w:rsid w:val="004F6D40"/>
    <w:rsid w:val="004F71C4"/>
    <w:rsid w:val="00500883"/>
    <w:rsid w:val="005028B2"/>
    <w:rsid w:val="00503238"/>
    <w:rsid w:val="00503357"/>
    <w:rsid w:val="00503E95"/>
    <w:rsid w:val="00503FEF"/>
    <w:rsid w:val="0050407F"/>
    <w:rsid w:val="00505402"/>
    <w:rsid w:val="00505F42"/>
    <w:rsid w:val="00506BA4"/>
    <w:rsid w:val="00511F60"/>
    <w:rsid w:val="00512E48"/>
    <w:rsid w:val="00514ADD"/>
    <w:rsid w:val="00520189"/>
    <w:rsid w:val="0052124D"/>
    <w:rsid w:val="00521AD0"/>
    <w:rsid w:val="00521E4E"/>
    <w:rsid w:val="0052201F"/>
    <w:rsid w:val="005237A9"/>
    <w:rsid w:val="005251DF"/>
    <w:rsid w:val="005264EE"/>
    <w:rsid w:val="00526B13"/>
    <w:rsid w:val="00527703"/>
    <w:rsid w:val="00527EDD"/>
    <w:rsid w:val="00533DDD"/>
    <w:rsid w:val="005355B4"/>
    <w:rsid w:val="00536406"/>
    <w:rsid w:val="005364FE"/>
    <w:rsid w:val="00536BE2"/>
    <w:rsid w:val="0053708D"/>
    <w:rsid w:val="0053719B"/>
    <w:rsid w:val="00537689"/>
    <w:rsid w:val="0054056C"/>
    <w:rsid w:val="00541645"/>
    <w:rsid w:val="0054360D"/>
    <w:rsid w:val="0054384C"/>
    <w:rsid w:val="00545912"/>
    <w:rsid w:val="0054652A"/>
    <w:rsid w:val="00546561"/>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527"/>
    <w:rsid w:val="005866F2"/>
    <w:rsid w:val="005874A4"/>
    <w:rsid w:val="0058762E"/>
    <w:rsid w:val="005909CE"/>
    <w:rsid w:val="005909EF"/>
    <w:rsid w:val="00591A56"/>
    <w:rsid w:val="005928CA"/>
    <w:rsid w:val="005952AB"/>
    <w:rsid w:val="00595A33"/>
    <w:rsid w:val="005964F6"/>
    <w:rsid w:val="00596942"/>
    <w:rsid w:val="00596C59"/>
    <w:rsid w:val="00596CE7"/>
    <w:rsid w:val="00596E97"/>
    <w:rsid w:val="005975B2"/>
    <w:rsid w:val="00597DCF"/>
    <w:rsid w:val="005A157C"/>
    <w:rsid w:val="005A1812"/>
    <w:rsid w:val="005A30FF"/>
    <w:rsid w:val="005B06F8"/>
    <w:rsid w:val="005B24EC"/>
    <w:rsid w:val="005B5D87"/>
    <w:rsid w:val="005B5EA8"/>
    <w:rsid w:val="005B66E2"/>
    <w:rsid w:val="005B6BF9"/>
    <w:rsid w:val="005B7153"/>
    <w:rsid w:val="005C05FC"/>
    <w:rsid w:val="005C17E8"/>
    <w:rsid w:val="005C1DB9"/>
    <w:rsid w:val="005C26E0"/>
    <w:rsid w:val="005C3A22"/>
    <w:rsid w:val="005C41B3"/>
    <w:rsid w:val="005C4B44"/>
    <w:rsid w:val="005C5532"/>
    <w:rsid w:val="005C6F14"/>
    <w:rsid w:val="005C7C89"/>
    <w:rsid w:val="005D0276"/>
    <w:rsid w:val="005D0AEE"/>
    <w:rsid w:val="005D4FB7"/>
    <w:rsid w:val="005D6D39"/>
    <w:rsid w:val="005D7AEC"/>
    <w:rsid w:val="005D7B18"/>
    <w:rsid w:val="005E0678"/>
    <w:rsid w:val="005E1463"/>
    <w:rsid w:val="005E1594"/>
    <w:rsid w:val="005E27CA"/>
    <w:rsid w:val="005E3DD7"/>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1131"/>
    <w:rsid w:val="006022BC"/>
    <w:rsid w:val="00602AA3"/>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35C5"/>
    <w:rsid w:val="00645E46"/>
    <w:rsid w:val="00646137"/>
    <w:rsid w:val="0064660B"/>
    <w:rsid w:val="00647FD9"/>
    <w:rsid w:val="00650B9C"/>
    <w:rsid w:val="00651266"/>
    <w:rsid w:val="00651591"/>
    <w:rsid w:val="00653752"/>
    <w:rsid w:val="00653B23"/>
    <w:rsid w:val="0065442D"/>
    <w:rsid w:val="0065570C"/>
    <w:rsid w:val="00657C12"/>
    <w:rsid w:val="00662056"/>
    <w:rsid w:val="00664716"/>
    <w:rsid w:val="006658CE"/>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588"/>
    <w:rsid w:val="00686B0C"/>
    <w:rsid w:val="00686DEC"/>
    <w:rsid w:val="00690B1E"/>
    <w:rsid w:val="00690C31"/>
    <w:rsid w:val="0069190F"/>
    <w:rsid w:val="00691DA9"/>
    <w:rsid w:val="00695BA2"/>
    <w:rsid w:val="0069705A"/>
    <w:rsid w:val="006970ED"/>
    <w:rsid w:val="00697473"/>
    <w:rsid w:val="006A306A"/>
    <w:rsid w:val="006A42EE"/>
    <w:rsid w:val="006A62E0"/>
    <w:rsid w:val="006A6FBA"/>
    <w:rsid w:val="006A77B8"/>
    <w:rsid w:val="006B021C"/>
    <w:rsid w:val="006B0BCD"/>
    <w:rsid w:val="006B1E82"/>
    <w:rsid w:val="006B5ABD"/>
    <w:rsid w:val="006C0461"/>
    <w:rsid w:val="006C04CC"/>
    <w:rsid w:val="006C0D25"/>
    <w:rsid w:val="006C0EB8"/>
    <w:rsid w:val="006C34D9"/>
    <w:rsid w:val="006C47F5"/>
    <w:rsid w:val="006C4C8D"/>
    <w:rsid w:val="006C4D84"/>
    <w:rsid w:val="006C5AB0"/>
    <w:rsid w:val="006C6885"/>
    <w:rsid w:val="006D1611"/>
    <w:rsid w:val="006D1A75"/>
    <w:rsid w:val="006D1E6E"/>
    <w:rsid w:val="006D21D4"/>
    <w:rsid w:val="006D4D42"/>
    <w:rsid w:val="006D782A"/>
    <w:rsid w:val="006E0E6C"/>
    <w:rsid w:val="006E1B5E"/>
    <w:rsid w:val="006E20AA"/>
    <w:rsid w:val="006E4207"/>
    <w:rsid w:val="006E77C5"/>
    <w:rsid w:val="006E78D9"/>
    <w:rsid w:val="006E7A46"/>
    <w:rsid w:val="006F0777"/>
    <w:rsid w:val="006F0AD9"/>
    <w:rsid w:val="006F0D12"/>
    <w:rsid w:val="006F35AF"/>
    <w:rsid w:val="006F384D"/>
    <w:rsid w:val="006F3F69"/>
    <w:rsid w:val="006F4E27"/>
    <w:rsid w:val="006F569D"/>
    <w:rsid w:val="006F7019"/>
    <w:rsid w:val="006F742F"/>
    <w:rsid w:val="006F79DA"/>
    <w:rsid w:val="006F7A93"/>
    <w:rsid w:val="00700A00"/>
    <w:rsid w:val="00703145"/>
    <w:rsid w:val="00703EC6"/>
    <w:rsid w:val="0070434D"/>
    <w:rsid w:val="00704544"/>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A62"/>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57EF4"/>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67D1"/>
    <w:rsid w:val="0077716C"/>
    <w:rsid w:val="007773BF"/>
    <w:rsid w:val="00777D5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5884"/>
    <w:rsid w:val="00795D30"/>
    <w:rsid w:val="00796C2C"/>
    <w:rsid w:val="007979B9"/>
    <w:rsid w:val="007A181F"/>
    <w:rsid w:val="007A1C19"/>
    <w:rsid w:val="007A319A"/>
    <w:rsid w:val="007A358F"/>
    <w:rsid w:val="007A3792"/>
    <w:rsid w:val="007A3DD6"/>
    <w:rsid w:val="007A3F1A"/>
    <w:rsid w:val="007A6E14"/>
    <w:rsid w:val="007B08D0"/>
    <w:rsid w:val="007B1407"/>
    <w:rsid w:val="007B1BF0"/>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2F8D"/>
    <w:rsid w:val="007C3756"/>
    <w:rsid w:val="007C4A38"/>
    <w:rsid w:val="007C5738"/>
    <w:rsid w:val="007C57CA"/>
    <w:rsid w:val="007C6250"/>
    <w:rsid w:val="007C691C"/>
    <w:rsid w:val="007C6BA7"/>
    <w:rsid w:val="007C6F33"/>
    <w:rsid w:val="007D0B01"/>
    <w:rsid w:val="007D0EBD"/>
    <w:rsid w:val="007D1C0F"/>
    <w:rsid w:val="007D4B10"/>
    <w:rsid w:val="007D5132"/>
    <w:rsid w:val="007D664F"/>
    <w:rsid w:val="007D7CDF"/>
    <w:rsid w:val="007E080B"/>
    <w:rsid w:val="007E21EF"/>
    <w:rsid w:val="007E26B2"/>
    <w:rsid w:val="007E35BD"/>
    <w:rsid w:val="007E3A77"/>
    <w:rsid w:val="007E426E"/>
    <w:rsid w:val="007E5B56"/>
    <w:rsid w:val="007E60FC"/>
    <w:rsid w:val="007F1898"/>
    <w:rsid w:val="007F205C"/>
    <w:rsid w:val="007F228B"/>
    <w:rsid w:val="007F3A42"/>
    <w:rsid w:val="007F3C62"/>
    <w:rsid w:val="007F4433"/>
    <w:rsid w:val="007F44B9"/>
    <w:rsid w:val="007F4AAD"/>
    <w:rsid w:val="007F4D8E"/>
    <w:rsid w:val="00800F5C"/>
    <w:rsid w:val="008018B3"/>
    <w:rsid w:val="00801D6F"/>
    <w:rsid w:val="00810BCD"/>
    <w:rsid w:val="00813819"/>
    <w:rsid w:val="00813B3D"/>
    <w:rsid w:val="00816736"/>
    <w:rsid w:val="008169B5"/>
    <w:rsid w:val="008208B6"/>
    <w:rsid w:val="00821F77"/>
    <w:rsid w:val="008222B1"/>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3FCA"/>
    <w:rsid w:val="0083446A"/>
    <w:rsid w:val="00835796"/>
    <w:rsid w:val="00835C8B"/>
    <w:rsid w:val="008362DF"/>
    <w:rsid w:val="0083670E"/>
    <w:rsid w:val="00837C3F"/>
    <w:rsid w:val="0084015C"/>
    <w:rsid w:val="00841E79"/>
    <w:rsid w:val="00843F99"/>
    <w:rsid w:val="0084633F"/>
    <w:rsid w:val="00846F6A"/>
    <w:rsid w:val="00847437"/>
    <w:rsid w:val="0085045B"/>
    <w:rsid w:val="008508D8"/>
    <w:rsid w:val="00851026"/>
    <w:rsid w:val="00852B38"/>
    <w:rsid w:val="00852DE3"/>
    <w:rsid w:val="00853EFA"/>
    <w:rsid w:val="0085670D"/>
    <w:rsid w:val="00856D9E"/>
    <w:rsid w:val="00857747"/>
    <w:rsid w:val="0086161A"/>
    <w:rsid w:val="00861EED"/>
    <w:rsid w:val="00862E9C"/>
    <w:rsid w:val="0086359A"/>
    <w:rsid w:val="0086365C"/>
    <w:rsid w:val="008647FE"/>
    <w:rsid w:val="00865299"/>
    <w:rsid w:val="008658ED"/>
    <w:rsid w:val="00866DFE"/>
    <w:rsid w:val="008672B2"/>
    <w:rsid w:val="0087071B"/>
    <w:rsid w:val="00873016"/>
    <w:rsid w:val="0087321D"/>
    <w:rsid w:val="008757B5"/>
    <w:rsid w:val="008762E6"/>
    <w:rsid w:val="00876496"/>
    <w:rsid w:val="008776C3"/>
    <w:rsid w:val="00877AB0"/>
    <w:rsid w:val="0088116D"/>
    <w:rsid w:val="008818E2"/>
    <w:rsid w:val="00881BFF"/>
    <w:rsid w:val="00881C9E"/>
    <w:rsid w:val="00881D5E"/>
    <w:rsid w:val="008823A4"/>
    <w:rsid w:val="00882E7A"/>
    <w:rsid w:val="008830DB"/>
    <w:rsid w:val="0088639D"/>
    <w:rsid w:val="00886441"/>
    <w:rsid w:val="00886739"/>
    <w:rsid w:val="00886882"/>
    <w:rsid w:val="00886895"/>
    <w:rsid w:val="00887C3F"/>
    <w:rsid w:val="00890158"/>
    <w:rsid w:val="0089258D"/>
    <w:rsid w:val="00893BFF"/>
    <w:rsid w:val="0089533D"/>
    <w:rsid w:val="0089686B"/>
    <w:rsid w:val="008A1B7D"/>
    <w:rsid w:val="008A33BC"/>
    <w:rsid w:val="008A37B9"/>
    <w:rsid w:val="008A39B9"/>
    <w:rsid w:val="008A4DE1"/>
    <w:rsid w:val="008A5191"/>
    <w:rsid w:val="008A53C3"/>
    <w:rsid w:val="008A587C"/>
    <w:rsid w:val="008B09BD"/>
    <w:rsid w:val="008B16AC"/>
    <w:rsid w:val="008B21CD"/>
    <w:rsid w:val="008B2A31"/>
    <w:rsid w:val="008B3E9B"/>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F11F4"/>
    <w:rsid w:val="008F13DD"/>
    <w:rsid w:val="008F270F"/>
    <w:rsid w:val="008F30C6"/>
    <w:rsid w:val="008F455E"/>
    <w:rsid w:val="008F47C6"/>
    <w:rsid w:val="008F4C16"/>
    <w:rsid w:val="008F5D78"/>
    <w:rsid w:val="008F5E9B"/>
    <w:rsid w:val="008F653A"/>
    <w:rsid w:val="008F7F95"/>
    <w:rsid w:val="00900FD3"/>
    <w:rsid w:val="00901EF4"/>
    <w:rsid w:val="009054AD"/>
    <w:rsid w:val="009056B6"/>
    <w:rsid w:val="009063C9"/>
    <w:rsid w:val="0090684E"/>
    <w:rsid w:val="0090718C"/>
    <w:rsid w:val="00907638"/>
    <w:rsid w:val="00910A01"/>
    <w:rsid w:val="0091220D"/>
    <w:rsid w:val="00912820"/>
    <w:rsid w:val="00912B16"/>
    <w:rsid w:val="0091338B"/>
    <w:rsid w:val="00913907"/>
    <w:rsid w:val="009168ED"/>
    <w:rsid w:val="00917B42"/>
    <w:rsid w:val="00920A30"/>
    <w:rsid w:val="00920D30"/>
    <w:rsid w:val="009220A1"/>
    <w:rsid w:val="0092352C"/>
    <w:rsid w:val="00924088"/>
    <w:rsid w:val="00924C76"/>
    <w:rsid w:val="00925C13"/>
    <w:rsid w:val="0092720F"/>
    <w:rsid w:val="009272D8"/>
    <w:rsid w:val="00930CBD"/>
    <w:rsid w:val="00931793"/>
    <w:rsid w:val="00932694"/>
    <w:rsid w:val="009332CB"/>
    <w:rsid w:val="00934C8B"/>
    <w:rsid w:val="00940571"/>
    <w:rsid w:val="00940FF1"/>
    <w:rsid w:val="00941F24"/>
    <w:rsid w:val="00943359"/>
    <w:rsid w:val="00943F89"/>
    <w:rsid w:val="00944DC9"/>
    <w:rsid w:val="00944FA6"/>
    <w:rsid w:val="00946E46"/>
    <w:rsid w:val="00947C6C"/>
    <w:rsid w:val="009517CB"/>
    <w:rsid w:val="009518BD"/>
    <w:rsid w:val="009522FD"/>
    <w:rsid w:val="0095344B"/>
    <w:rsid w:val="0095385C"/>
    <w:rsid w:val="009542C8"/>
    <w:rsid w:val="009544BA"/>
    <w:rsid w:val="00954D96"/>
    <w:rsid w:val="00955071"/>
    <w:rsid w:val="00956024"/>
    <w:rsid w:val="0095681D"/>
    <w:rsid w:val="0095723B"/>
    <w:rsid w:val="00957893"/>
    <w:rsid w:val="00960CE5"/>
    <w:rsid w:val="0096181F"/>
    <w:rsid w:val="00962062"/>
    <w:rsid w:val="00964087"/>
    <w:rsid w:val="00964583"/>
    <w:rsid w:val="00964842"/>
    <w:rsid w:val="00966098"/>
    <w:rsid w:val="00970DE3"/>
    <w:rsid w:val="00971793"/>
    <w:rsid w:val="00972855"/>
    <w:rsid w:val="009738B0"/>
    <w:rsid w:val="00973D02"/>
    <w:rsid w:val="00973D5B"/>
    <w:rsid w:val="00973F74"/>
    <w:rsid w:val="009745B2"/>
    <w:rsid w:val="00974DCF"/>
    <w:rsid w:val="00977DB7"/>
    <w:rsid w:val="00982DCD"/>
    <w:rsid w:val="00982ED6"/>
    <w:rsid w:val="00984902"/>
    <w:rsid w:val="00984D5A"/>
    <w:rsid w:val="00985081"/>
    <w:rsid w:val="00985AEC"/>
    <w:rsid w:val="009876A6"/>
    <w:rsid w:val="00987E97"/>
    <w:rsid w:val="0099162E"/>
    <w:rsid w:val="00992A88"/>
    <w:rsid w:val="0099363A"/>
    <w:rsid w:val="0099463A"/>
    <w:rsid w:val="00995B94"/>
    <w:rsid w:val="00995DD9"/>
    <w:rsid w:val="00995E2B"/>
    <w:rsid w:val="0099653D"/>
    <w:rsid w:val="00997885"/>
    <w:rsid w:val="009A05FD"/>
    <w:rsid w:val="009A083D"/>
    <w:rsid w:val="009A23AB"/>
    <w:rsid w:val="009A29D0"/>
    <w:rsid w:val="009A3121"/>
    <w:rsid w:val="009A3175"/>
    <w:rsid w:val="009A4816"/>
    <w:rsid w:val="009A48F7"/>
    <w:rsid w:val="009A50E1"/>
    <w:rsid w:val="009A5994"/>
    <w:rsid w:val="009A5DA1"/>
    <w:rsid w:val="009A6901"/>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E0B02"/>
    <w:rsid w:val="009E1885"/>
    <w:rsid w:val="009E36CE"/>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9CF"/>
    <w:rsid w:val="00A40C04"/>
    <w:rsid w:val="00A40D1B"/>
    <w:rsid w:val="00A413CF"/>
    <w:rsid w:val="00A436D0"/>
    <w:rsid w:val="00A44EE6"/>
    <w:rsid w:val="00A45F38"/>
    <w:rsid w:val="00A51C2B"/>
    <w:rsid w:val="00A52B28"/>
    <w:rsid w:val="00A547FC"/>
    <w:rsid w:val="00A54C5C"/>
    <w:rsid w:val="00A54C6F"/>
    <w:rsid w:val="00A554C2"/>
    <w:rsid w:val="00A55654"/>
    <w:rsid w:val="00A55CB2"/>
    <w:rsid w:val="00A55D1D"/>
    <w:rsid w:val="00A562C0"/>
    <w:rsid w:val="00A563FE"/>
    <w:rsid w:val="00A57D35"/>
    <w:rsid w:val="00A6014F"/>
    <w:rsid w:val="00A604C1"/>
    <w:rsid w:val="00A60DA4"/>
    <w:rsid w:val="00A6104B"/>
    <w:rsid w:val="00A61408"/>
    <w:rsid w:val="00A63413"/>
    <w:rsid w:val="00A63D71"/>
    <w:rsid w:val="00A64803"/>
    <w:rsid w:val="00A64A96"/>
    <w:rsid w:val="00A650D4"/>
    <w:rsid w:val="00A65BFF"/>
    <w:rsid w:val="00A65DB1"/>
    <w:rsid w:val="00A66F25"/>
    <w:rsid w:val="00A67E04"/>
    <w:rsid w:val="00A715E0"/>
    <w:rsid w:val="00A722D1"/>
    <w:rsid w:val="00A7230B"/>
    <w:rsid w:val="00A7557B"/>
    <w:rsid w:val="00A75F69"/>
    <w:rsid w:val="00A76FDC"/>
    <w:rsid w:val="00A80C4C"/>
    <w:rsid w:val="00A8118A"/>
    <w:rsid w:val="00A84B7F"/>
    <w:rsid w:val="00A852D2"/>
    <w:rsid w:val="00A85E33"/>
    <w:rsid w:val="00A85E90"/>
    <w:rsid w:val="00A8609E"/>
    <w:rsid w:val="00A87102"/>
    <w:rsid w:val="00A87F5E"/>
    <w:rsid w:val="00A90599"/>
    <w:rsid w:val="00A91C35"/>
    <w:rsid w:val="00A91F76"/>
    <w:rsid w:val="00A92533"/>
    <w:rsid w:val="00A94296"/>
    <w:rsid w:val="00A96695"/>
    <w:rsid w:val="00A968CA"/>
    <w:rsid w:val="00A974AE"/>
    <w:rsid w:val="00AA0B98"/>
    <w:rsid w:val="00AA10F5"/>
    <w:rsid w:val="00AA1861"/>
    <w:rsid w:val="00AA2C7F"/>
    <w:rsid w:val="00AA38A3"/>
    <w:rsid w:val="00AA4E0A"/>
    <w:rsid w:val="00AA4EEE"/>
    <w:rsid w:val="00AA5787"/>
    <w:rsid w:val="00AB1980"/>
    <w:rsid w:val="00AB19CC"/>
    <w:rsid w:val="00AB1B2E"/>
    <w:rsid w:val="00AB2C52"/>
    <w:rsid w:val="00AB35C8"/>
    <w:rsid w:val="00AB3D81"/>
    <w:rsid w:val="00AB63BA"/>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C43"/>
    <w:rsid w:val="00AE0212"/>
    <w:rsid w:val="00AE2E09"/>
    <w:rsid w:val="00AE47E5"/>
    <w:rsid w:val="00AE4A6F"/>
    <w:rsid w:val="00AE4B5B"/>
    <w:rsid w:val="00AE4BAC"/>
    <w:rsid w:val="00AE52AA"/>
    <w:rsid w:val="00AE5FD5"/>
    <w:rsid w:val="00AE7BD3"/>
    <w:rsid w:val="00AF1419"/>
    <w:rsid w:val="00AF1ABD"/>
    <w:rsid w:val="00AF4C69"/>
    <w:rsid w:val="00AF5955"/>
    <w:rsid w:val="00AF7F44"/>
    <w:rsid w:val="00B04390"/>
    <w:rsid w:val="00B04F02"/>
    <w:rsid w:val="00B056AE"/>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10F"/>
    <w:rsid w:val="00B356C5"/>
    <w:rsid w:val="00B35750"/>
    <w:rsid w:val="00B36124"/>
    <w:rsid w:val="00B366A1"/>
    <w:rsid w:val="00B3727B"/>
    <w:rsid w:val="00B37FF5"/>
    <w:rsid w:val="00B413FE"/>
    <w:rsid w:val="00B41FBA"/>
    <w:rsid w:val="00B4247F"/>
    <w:rsid w:val="00B4329F"/>
    <w:rsid w:val="00B44931"/>
    <w:rsid w:val="00B45CCF"/>
    <w:rsid w:val="00B473D3"/>
    <w:rsid w:val="00B50285"/>
    <w:rsid w:val="00B5169D"/>
    <w:rsid w:val="00B54C94"/>
    <w:rsid w:val="00B563A8"/>
    <w:rsid w:val="00B56D57"/>
    <w:rsid w:val="00B5769F"/>
    <w:rsid w:val="00B60643"/>
    <w:rsid w:val="00B60B7B"/>
    <w:rsid w:val="00B6258D"/>
    <w:rsid w:val="00B62D3E"/>
    <w:rsid w:val="00B63173"/>
    <w:rsid w:val="00B63CF5"/>
    <w:rsid w:val="00B654AE"/>
    <w:rsid w:val="00B65A22"/>
    <w:rsid w:val="00B6627C"/>
    <w:rsid w:val="00B66BE3"/>
    <w:rsid w:val="00B72868"/>
    <w:rsid w:val="00B76AE9"/>
    <w:rsid w:val="00B7777D"/>
    <w:rsid w:val="00B77832"/>
    <w:rsid w:val="00B81F3D"/>
    <w:rsid w:val="00B82002"/>
    <w:rsid w:val="00B821FE"/>
    <w:rsid w:val="00B857D3"/>
    <w:rsid w:val="00B85CE6"/>
    <w:rsid w:val="00B87784"/>
    <w:rsid w:val="00B87BDF"/>
    <w:rsid w:val="00B900DF"/>
    <w:rsid w:val="00B911CA"/>
    <w:rsid w:val="00B953DD"/>
    <w:rsid w:val="00B9644D"/>
    <w:rsid w:val="00BA06A7"/>
    <w:rsid w:val="00BA161A"/>
    <w:rsid w:val="00BA461B"/>
    <w:rsid w:val="00BA5868"/>
    <w:rsid w:val="00BA5ED9"/>
    <w:rsid w:val="00BA6F41"/>
    <w:rsid w:val="00BB03A0"/>
    <w:rsid w:val="00BB0421"/>
    <w:rsid w:val="00BB06A1"/>
    <w:rsid w:val="00BB10F5"/>
    <w:rsid w:val="00BB2205"/>
    <w:rsid w:val="00BB24D9"/>
    <w:rsid w:val="00BB3F3D"/>
    <w:rsid w:val="00BB50A7"/>
    <w:rsid w:val="00BB6B3E"/>
    <w:rsid w:val="00BB7845"/>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152"/>
    <w:rsid w:val="00BC7EE0"/>
    <w:rsid w:val="00BD0CC1"/>
    <w:rsid w:val="00BD0DB1"/>
    <w:rsid w:val="00BD1CEF"/>
    <w:rsid w:val="00BD2CA8"/>
    <w:rsid w:val="00BD2D3F"/>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C44"/>
    <w:rsid w:val="00C146B1"/>
    <w:rsid w:val="00C14F9E"/>
    <w:rsid w:val="00C153E1"/>
    <w:rsid w:val="00C159C7"/>
    <w:rsid w:val="00C15DD3"/>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0C2A"/>
    <w:rsid w:val="00C318AA"/>
    <w:rsid w:val="00C33149"/>
    <w:rsid w:val="00C3427E"/>
    <w:rsid w:val="00C342BE"/>
    <w:rsid w:val="00C35CF1"/>
    <w:rsid w:val="00C36E4E"/>
    <w:rsid w:val="00C37644"/>
    <w:rsid w:val="00C37CC7"/>
    <w:rsid w:val="00C40DA9"/>
    <w:rsid w:val="00C43218"/>
    <w:rsid w:val="00C43B21"/>
    <w:rsid w:val="00C4745F"/>
    <w:rsid w:val="00C478D3"/>
    <w:rsid w:val="00C511CA"/>
    <w:rsid w:val="00C51D13"/>
    <w:rsid w:val="00C527BD"/>
    <w:rsid w:val="00C53830"/>
    <w:rsid w:val="00C53B69"/>
    <w:rsid w:val="00C54713"/>
    <w:rsid w:val="00C61F76"/>
    <w:rsid w:val="00C623C0"/>
    <w:rsid w:val="00C63791"/>
    <w:rsid w:val="00C651A1"/>
    <w:rsid w:val="00C651F6"/>
    <w:rsid w:val="00C702E2"/>
    <w:rsid w:val="00C70393"/>
    <w:rsid w:val="00C703FD"/>
    <w:rsid w:val="00C709B1"/>
    <w:rsid w:val="00C713B0"/>
    <w:rsid w:val="00C7226E"/>
    <w:rsid w:val="00C7307A"/>
    <w:rsid w:val="00C73851"/>
    <w:rsid w:val="00C73F6A"/>
    <w:rsid w:val="00C7400B"/>
    <w:rsid w:val="00C7440B"/>
    <w:rsid w:val="00C746B8"/>
    <w:rsid w:val="00C75ED5"/>
    <w:rsid w:val="00C77516"/>
    <w:rsid w:val="00C77B34"/>
    <w:rsid w:val="00C80314"/>
    <w:rsid w:val="00C82A6D"/>
    <w:rsid w:val="00C82CC7"/>
    <w:rsid w:val="00C8430B"/>
    <w:rsid w:val="00C84540"/>
    <w:rsid w:val="00C84A2B"/>
    <w:rsid w:val="00C84C43"/>
    <w:rsid w:val="00C84E68"/>
    <w:rsid w:val="00C8653E"/>
    <w:rsid w:val="00C86D10"/>
    <w:rsid w:val="00C87117"/>
    <w:rsid w:val="00C872E6"/>
    <w:rsid w:val="00C90886"/>
    <w:rsid w:val="00C92C5E"/>
    <w:rsid w:val="00C92F80"/>
    <w:rsid w:val="00C94BCC"/>
    <w:rsid w:val="00C95E28"/>
    <w:rsid w:val="00C97F0E"/>
    <w:rsid w:val="00CA006B"/>
    <w:rsid w:val="00CA051E"/>
    <w:rsid w:val="00CA0B32"/>
    <w:rsid w:val="00CA1871"/>
    <w:rsid w:val="00CA1B2D"/>
    <w:rsid w:val="00CA3790"/>
    <w:rsid w:val="00CA4746"/>
    <w:rsid w:val="00CA48A4"/>
    <w:rsid w:val="00CA5DA4"/>
    <w:rsid w:val="00CA6AE1"/>
    <w:rsid w:val="00CA6C68"/>
    <w:rsid w:val="00CA7042"/>
    <w:rsid w:val="00CB0B93"/>
    <w:rsid w:val="00CB0C91"/>
    <w:rsid w:val="00CB1676"/>
    <w:rsid w:val="00CB2F9E"/>
    <w:rsid w:val="00CB3BF3"/>
    <w:rsid w:val="00CB3E12"/>
    <w:rsid w:val="00CB56BC"/>
    <w:rsid w:val="00CB661B"/>
    <w:rsid w:val="00CC0732"/>
    <w:rsid w:val="00CC1A07"/>
    <w:rsid w:val="00CC1D0E"/>
    <w:rsid w:val="00CC3D66"/>
    <w:rsid w:val="00CC4246"/>
    <w:rsid w:val="00CC580B"/>
    <w:rsid w:val="00CC6C92"/>
    <w:rsid w:val="00CC6EAF"/>
    <w:rsid w:val="00CD0B85"/>
    <w:rsid w:val="00CD11B7"/>
    <w:rsid w:val="00CD2565"/>
    <w:rsid w:val="00CD3954"/>
    <w:rsid w:val="00CD4C66"/>
    <w:rsid w:val="00CD4DF3"/>
    <w:rsid w:val="00CD5BCF"/>
    <w:rsid w:val="00CE0ACC"/>
    <w:rsid w:val="00CE0CBC"/>
    <w:rsid w:val="00CE10FA"/>
    <w:rsid w:val="00CE15D6"/>
    <w:rsid w:val="00CE267F"/>
    <w:rsid w:val="00CE2C34"/>
    <w:rsid w:val="00CE4E2C"/>
    <w:rsid w:val="00CE4F4F"/>
    <w:rsid w:val="00CE5635"/>
    <w:rsid w:val="00CE581F"/>
    <w:rsid w:val="00CF25AD"/>
    <w:rsid w:val="00CF3A8C"/>
    <w:rsid w:val="00CF5256"/>
    <w:rsid w:val="00CF5510"/>
    <w:rsid w:val="00CF6DB1"/>
    <w:rsid w:val="00D00E6B"/>
    <w:rsid w:val="00D01920"/>
    <w:rsid w:val="00D01CB3"/>
    <w:rsid w:val="00D025A8"/>
    <w:rsid w:val="00D02C6B"/>
    <w:rsid w:val="00D0523C"/>
    <w:rsid w:val="00D0524F"/>
    <w:rsid w:val="00D052AA"/>
    <w:rsid w:val="00D057CA"/>
    <w:rsid w:val="00D06912"/>
    <w:rsid w:val="00D069CF"/>
    <w:rsid w:val="00D06F18"/>
    <w:rsid w:val="00D077B8"/>
    <w:rsid w:val="00D101A9"/>
    <w:rsid w:val="00D1033B"/>
    <w:rsid w:val="00D103BE"/>
    <w:rsid w:val="00D1063F"/>
    <w:rsid w:val="00D1137A"/>
    <w:rsid w:val="00D11385"/>
    <w:rsid w:val="00D121AB"/>
    <w:rsid w:val="00D138A3"/>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5AFC"/>
    <w:rsid w:val="00D40E29"/>
    <w:rsid w:val="00D43DD0"/>
    <w:rsid w:val="00D45167"/>
    <w:rsid w:val="00D465D8"/>
    <w:rsid w:val="00D51A19"/>
    <w:rsid w:val="00D5234F"/>
    <w:rsid w:val="00D5479A"/>
    <w:rsid w:val="00D55317"/>
    <w:rsid w:val="00D55E00"/>
    <w:rsid w:val="00D5799A"/>
    <w:rsid w:val="00D579C7"/>
    <w:rsid w:val="00D6169A"/>
    <w:rsid w:val="00D6283A"/>
    <w:rsid w:val="00D62903"/>
    <w:rsid w:val="00D677D9"/>
    <w:rsid w:val="00D7007E"/>
    <w:rsid w:val="00D71AB2"/>
    <w:rsid w:val="00D723E5"/>
    <w:rsid w:val="00D732F2"/>
    <w:rsid w:val="00D73322"/>
    <w:rsid w:val="00D73449"/>
    <w:rsid w:val="00D73CA5"/>
    <w:rsid w:val="00D74E27"/>
    <w:rsid w:val="00D77B90"/>
    <w:rsid w:val="00D77EBA"/>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1EBD"/>
    <w:rsid w:val="00DA28F9"/>
    <w:rsid w:val="00DA4B97"/>
    <w:rsid w:val="00DA7867"/>
    <w:rsid w:val="00DB035D"/>
    <w:rsid w:val="00DB062C"/>
    <w:rsid w:val="00DB0A9E"/>
    <w:rsid w:val="00DB0CEF"/>
    <w:rsid w:val="00DB152A"/>
    <w:rsid w:val="00DB21C3"/>
    <w:rsid w:val="00DB303A"/>
    <w:rsid w:val="00DB352E"/>
    <w:rsid w:val="00DB4117"/>
    <w:rsid w:val="00DB4DBD"/>
    <w:rsid w:val="00DB58FA"/>
    <w:rsid w:val="00DC30AD"/>
    <w:rsid w:val="00DD0D2A"/>
    <w:rsid w:val="00DD105A"/>
    <w:rsid w:val="00DD252C"/>
    <w:rsid w:val="00DD2960"/>
    <w:rsid w:val="00DD454E"/>
    <w:rsid w:val="00DD4CC3"/>
    <w:rsid w:val="00DD4E7B"/>
    <w:rsid w:val="00DD4FF3"/>
    <w:rsid w:val="00DD721F"/>
    <w:rsid w:val="00DD7223"/>
    <w:rsid w:val="00DE2145"/>
    <w:rsid w:val="00DE2A2C"/>
    <w:rsid w:val="00DE2CCD"/>
    <w:rsid w:val="00DE609B"/>
    <w:rsid w:val="00DF2199"/>
    <w:rsid w:val="00DF3FBB"/>
    <w:rsid w:val="00DF65A1"/>
    <w:rsid w:val="00E00D88"/>
    <w:rsid w:val="00E01560"/>
    <w:rsid w:val="00E019D3"/>
    <w:rsid w:val="00E02643"/>
    <w:rsid w:val="00E04650"/>
    <w:rsid w:val="00E04C40"/>
    <w:rsid w:val="00E0596B"/>
    <w:rsid w:val="00E060FF"/>
    <w:rsid w:val="00E10145"/>
    <w:rsid w:val="00E1500C"/>
    <w:rsid w:val="00E15E29"/>
    <w:rsid w:val="00E16647"/>
    <w:rsid w:val="00E17E4E"/>
    <w:rsid w:val="00E20E4B"/>
    <w:rsid w:val="00E24A27"/>
    <w:rsid w:val="00E26EE8"/>
    <w:rsid w:val="00E27585"/>
    <w:rsid w:val="00E31874"/>
    <w:rsid w:val="00E33B2E"/>
    <w:rsid w:val="00E34FB5"/>
    <w:rsid w:val="00E35764"/>
    <w:rsid w:val="00E357CF"/>
    <w:rsid w:val="00E36261"/>
    <w:rsid w:val="00E36E63"/>
    <w:rsid w:val="00E3702A"/>
    <w:rsid w:val="00E3743E"/>
    <w:rsid w:val="00E4047D"/>
    <w:rsid w:val="00E42944"/>
    <w:rsid w:val="00E429E8"/>
    <w:rsid w:val="00E4324C"/>
    <w:rsid w:val="00E44B56"/>
    <w:rsid w:val="00E44CF0"/>
    <w:rsid w:val="00E45B0F"/>
    <w:rsid w:val="00E474A1"/>
    <w:rsid w:val="00E47640"/>
    <w:rsid w:val="00E518C8"/>
    <w:rsid w:val="00E52681"/>
    <w:rsid w:val="00E53AAE"/>
    <w:rsid w:val="00E53B68"/>
    <w:rsid w:val="00E544DC"/>
    <w:rsid w:val="00E56415"/>
    <w:rsid w:val="00E56970"/>
    <w:rsid w:val="00E56AED"/>
    <w:rsid w:val="00E608E0"/>
    <w:rsid w:val="00E6209E"/>
    <w:rsid w:val="00E6308B"/>
    <w:rsid w:val="00E632C5"/>
    <w:rsid w:val="00E63546"/>
    <w:rsid w:val="00E638C1"/>
    <w:rsid w:val="00E64555"/>
    <w:rsid w:val="00E64FB2"/>
    <w:rsid w:val="00E65251"/>
    <w:rsid w:val="00E654EF"/>
    <w:rsid w:val="00E65858"/>
    <w:rsid w:val="00E662AD"/>
    <w:rsid w:val="00E67350"/>
    <w:rsid w:val="00E678EB"/>
    <w:rsid w:val="00E7102E"/>
    <w:rsid w:val="00E71041"/>
    <w:rsid w:val="00E714F5"/>
    <w:rsid w:val="00E74189"/>
    <w:rsid w:val="00E75C7A"/>
    <w:rsid w:val="00E75E03"/>
    <w:rsid w:val="00E76505"/>
    <w:rsid w:val="00E76D09"/>
    <w:rsid w:val="00E8022A"/>
    <w:rsid w:val="00E812AD"/>
    <w:rsid w:val="00E81DFA"/>
    <w:rsid w:val="00E82FC7"/>
    <w:rsid w:val="00E831A7"/>
    <w:rsid w:val="00E83228"/>
    <w:rsid w:val="00E83E2E"/>
    <w:rsid w:val="00E83F20"/>
    <w:rsid w:val="00E8406A"/>
    <w:rsid w:val="00E84496"/>
    <w:rsid w:val="00E8497F"/>
    <w:rsid w:val="00E8744B"/>
    <w:rsid w:val="00E906F0"/>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AB2"/>
    <w:rsid w:val="00EA4F82"/>
    <w:rsid w:val="00EB2B7C"/>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42EC"/>
    <w:rsid w:val="00EC547F"/>
    <w:rsid w:val="00EC611C"/>
    <w:rsid w:val="00EC75AD"/>
    <w:rsid w:val="00EC76BF"/>
    <w:rsid w:val="00ED1181"/>
    <w:rsid w:val="00ED1A61"/>
    <w:rsid w:val="00ED2241"/>
    <w:rsid w:val="00ED2CEB"/>
    <w:rsid w:val="00ED586A"/>
    <w:rsid w:val="00ED5B79"/>
    <w:rsid w:val="00ED6037"/>
    <w:rsid w:val="00ED6538"/>
    <w:rsid w:val="00EE14C8"/>
    <w:rsid w:val="00EE19A6"/>
    <w:rsid w:val="00EE305F"/>
    <w:rsid w:val="00EE3862"/>
    <w:rsid w:val="00EE433F"/>
    <w:rsid w:val="00EE68FE"/>
    <w:rsid w:val="00EE6B50"/>
    <w:rsid w:val="00EF018C"/>
    <w:rsid w:val="00EF1AC1"/>
    <w:rsid w:val="00EF46EC"/>
    <w:rsid w:val="00EF53A8"/>
    <w:rsid w:val="00EF5EEA"/>
    <w:rsid w:val="00EF70CB"/>
    <w:rsid w:val="00EF7A4D"/>
    <w:rsid w:val="00F000C4"/>
    <w:rsid w:val="00F00C88"/>
    <w:rsid w:val="00F00C9F"/>
    <w:rsid w:val="00F016A4"/>
    <w:rsid w:val="00F01929"/>
    <w:rsid w:val="00F01D09"/>
    <w:rsid w:val="00F02136"/>
    <w:rsid w:val="00F0503A"/>
    <w:rsid w:val="00F071E7"/>
    <w:rsid w:val="00F073CC"/>
    <w:rsid w:val="00F07F77"/>
    <w:rsid w:val="00F11393"/>
    <w:rsid w:val="00F11C40"/>
    <w:rsid w:val="00F12E8C"/>
    <w:rsid w:val="00F16EA8"/>
    <w:rsid w:val="00F215CD"/>
    <w:rsid w:val="00F21B80"/>
    <w:rsid w:val="00F25C8A"/>
    <w:rsid w:val="00F27574"/>
    <w:rsid w:val="00F27D32"/>
    <w:rsid w:val="00F27DE7"/>
    <w:rsid w:val="00F30384"/>
    <w:rsid w:val="00F31618"/>
    <w:rsid w:val="00F325B5"/>
    <w:rsid w:val="00F3284D"/>
    <w:rsid w:val="00F329BC"/>
    <w:rsid w:val="00F32E61"/>
    <w:rsid w:val="00F33797"/>
    <w:rsid w:val="00F33DC2"/>
    <w:rsid w:val="00F36409"/>
    <w:rsid w:val="00F36CD1"/>
    <w:rsid w:val="00F375CE"/>
    <w:rsid w:val="00F43CB1"/>
    <w:rsid w:val="00F43DE3"/>
    <w:rsid w:val="00F46721"/>
    <w:rsid w:val="00F4682B"/>
    <w:rsid w:val="00F50086"/>
    <w:rsid w:val="00F5012F"/>
    <w:rsid w:val="00F50621"/>
    <w:rsid w:val="00F506B5"/>
    <w:rsid w:val="00F50954"/>
    <w:rsid w:val="00F53391"/>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7EF"/>
    <w:rsid w:val="00F71900"/>
    <w:rsid w:val="00F71D1D"/>
    <w:rsid w:val="00F72019"/>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1734"/>
    <w:rsid w:val="00F83577"/>
    <w:rsid w:val="00F84270"/>
    <w:rsid w:val="00F84B3B"/>
    <w:rsid w:val="00F84BAD"/>
    <w:rsid w:val="00F854EF"/>
    <w:rsid w:val="00F8580C"/>
    <w:rsid w:val="00F90D24"/>
    <w:rsid w:val="00F939F2"/>
    <w:rsid w:val="00F949A2"/>
    <w:rsid w:val="00F960EF"/>
    <w:rsid w:val="00FA0624"/>
    <w:rsid w:val="00FA17B7"/>
    <w:rsid w:val="00FA1AD1"/>
    <w:rsid w:val="00FA3682"/>
    <w:rsid w:val="00FA46AF"/>
    <w:rsid w:val="00FA4921"/>
    <w:rsid w:val="00FA4EC4"/>
    <w:rsid w:val="00FA5B0F"/>
    <w:rsid w:val="00FA703D"/>
    <w:rsid w:val="00FA7489"/>
    <w:rsid w:val="00FA7B6A"/>
    <w:rsid w:val="00FB0737"/>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D0D8D"/>
    <w:rsid w:val="00FD1A64"/>
    <w:rsid w:val="00FD27C0"/>
    <w:rsid w:val="00FD2DE8"/>
    <w:rsid w:val="00FD32DF"/>
    <w:rsid w:val="00FD75E5"/>
    <w:rsid w:val="00FD7C74"/>
    <w:rsid w:val="00FE26C2"/>
    <w:rsid w:val="00FE2E0C"/>
    <w:rsid w:val="00FE3691"/>
    <w:rsid w:val="00FE4B4C"/>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E0F575D"/>
  <w15:chartTrackingRefBased/>
  <w15:docId w15:val="{06BB29D1-D015-4B62-87C2-00A4EEB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ind w:left="431" w:hanging="431"/>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pPr>
      <w:numPr>
        <w:ilvl w:val="4"/>
      </w:numPr>
      <w:tabs>
        <w:tab w:val="clear" w:pos="940"/>
        <w:tab w:val="clear" w:pos="1140"/>
        <w:tab w:val="clear" w:pos="1360"/>
      </w:tabs>
      <w:outlineLvl w:val="4"/>
    </w:pPr>
  </w:style>
  <w:style w:type="paragraph" w:styleId="Heading6">
    <w:name w:val="heading 6"/>
    <w:basedOn w:val="Heading5"/>
    <w:next w:val="Normal"/>
    <w:link w:val="Heading6Char"/>
    <w:qFormat/>
    <w:pPr>
      <w:numPr>
        <w:ilvl w:val="5"/>
      </w:numPr>
      <w:outlineLvl w:val="5"/>
    </w:p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6"/>
    <w:next w:val="Normal"/>
    <w:link w:val="Heading8Char"/>
    <w:qFormat/>
    <w:pPr>
      <w:numPr>
        <w:ilvl w:val="7"/>
      </w:numPr>
      <w:outlineLvl w:val="7"/>
    </w:pPr>
  </w:style>
  <w:style w:type="paragraph" w:styleId="Heading9">
    <w:name w:val="heading 9"/>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pPr>
      <w:numPr>
        <w:numId w:val="8"/>
      </w:numPr>
      <w:tabs>
        <w:tab w:val="num" w:pos="1080"/>
        <w:tab w:val="left" w:pos="1140"/>
        <w:tab w:val="left" w:pos="1360"/>
      </w:tabs>
    </w:pPr>
  </w:style>
  <w:style w:type="paragraph" w:customStyle="1" w:styleId="a6">
    <w:name w:val="a6"/>
    <w:basedOn w:val="Heading6"/>
    <w:next w:val="Normal"/>
    <w:pPr>
      <w:numPr>
        <w:numId w:val="8"/>
      </w:numPr>
      <w:tabs>
        <w:tab w:val="left" w:pos="1140"/>
        <w:tab w:val="left" w:pos="1360"/>
        <w:tab w:val="num" w:pos="1440"/>
      </w:tabs>
    </w:pPr>
  </w:style>
  <w:style w:type="paragraph" w:customStyle="1" w:styleId="ANNEX">
    <w:name w:val="ANNEX"/>
    <w:basedOn w:val="Normal"/>
    <w:next w:val="Normal"/>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pPr>
      <w:numPr>
        <w:numId w:val="0"/>
      </w:numPr>
    </w:pPr>
  </w:style>
  <w:style w:type="paragraph" w:customStyle="1" w:styleId="ANNEXZ">
    <w:name w:val="ANNEXZ"/>
    <w:basedOn w:val="ANNEX"/>
    <w:next w:val="Normal"/>
    <w:pPr>
      <w:numPr>
        <w:numId w:val="0"/>
      </w:numPr>
    </w:pPr>
  </w:style>
  <w:style w:type="paragraph" w:customStyle="1" w:styleId="Bibliography1">
    <w:name w:val="Bibliography1"/>
    <w:basedOn w:val="Normal"/>
    <w:pPr>
      <w:numPr>
        <w:numId w:val="1"/>
      </w:numPr>
      <w:tabs>
        <w:tab w:val="left" w:pos="660"/>
      </w:tabs>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link w:val="BodyText2Char"/>
    <w:uiPriority w:val="99"/>
    <w:pPr>
      <w:spacing w:before="60" w:after="60" w:line="190" w:lineRule="atLeast"/>
    </w:pPr>
    <w:rPr>
      <w:sz w:val="16"/>
    </w:rPr>
  </w:style>
  <w:style w:type="paragraph" w:styleId="BodyText3">
    <w:name w:val="Body Text 3"/>
    <w:basedOn w:val="Normal"/>
    <w:link w:val="BodyText3Char"/>
    <w:uiPriority w:val="99"/>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link w:val="BodyTextIndentChar"/>
    <w:uiPriority w:val="99"/>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uiPriority w:val="99"/>
    <w:rPr>
      <w:noProof w:val="0"/>
      <w:sz w:val="16"/>
      <w:lang w:val="fr-FR"/>
    </w:rPr>
  </w:style>
  <w:style w:type="paragraph" w:styleId="CommentText">
    <w:name w:val="annotation text"/>
    <w:basedOn w:val="Normal"/>
    <w:link w:val="CommentTextChar"/>
    <w:uiPriority w:val="99"/>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uiPriority w:val="99"/>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numPr>
        <w:numId w:val="2"/>
      </w:numPr>
      <w:tabs>
        <w:tab w:val="clear" w:pos="360"/>
        <w:tab w:val="num" w:pos="1492"/>
      </w:tabs>
      <w:ind w:left="1492"/>
    </w:pPr>
  </w:style>
  <w:style w:type="paragraph" w:styleId="ListContinue">
    <w:name w:val="List Continue"/>
    <w:basedOn w:val="Normal"/>
    <w:pPr>
      <w:tabs>
        <w:tab w:val="left" w:pos="400"/>
      </w:tabs>
      <w:ind w:left="400" w:hanging="400"/>
    </w:pPr>
  </w:style>
  <w:style w:type="paragraph" w:styleId="ListContinue2">
    <w:name w:val="List Continue 2"/>
    <w:basedOn w:val="ListContinue"/>
    <w:pPr>
      <w:numPr>
        <w:ilvl w:val="1"/>
        <w:numId w:val="1"/>
      </w:numPr>
      <w:tabs>
        <w:tab w:val="clear" w:pos="400"/>
        <w:tab w:val="left" w:pos="800"/>
      </w:tabs>
    </w:pPr>
  </w:style>
  <w:style w:type="paragraph" w:styleId="ListContinue3">
    <w:name w:val="List Continue 3"/>
    <w:basedOn w:val="ListContinue"/>
    <w:pPr>
      <w:numPr>
        <w:ilvl w:val="2"/>
        <w:numId w:val="1"/>
      </w:numPr>
      <w:tabs>
        <w:tab w:val="clear" w:pos="400"/>
        <w:tab w:val="left" w:pos="1200"/>
      </w:tabs>
    </w:pPr>
  </w:style>
  <w:style w:type="paragraph" w:styleId="ListContinue4">
    <w:name w:val="List Continue 4"/>
    <w:basedOn w:val="ListContinue"/>
    <w:pPr>
      <w:numPr>
        <w:ilvl w:val="3"/>
        <w:numId w:val="3"/>
      </w:numPr>
      <w:tabs>
        <w:tab w:val="clear" w:pos="360"/>
        <w:tab w:val="clear" w:pos="400"/>
        <w:tab w:val="left" w:pos="1600"/>
      </w:tabs>
      <w:ind w:left="1600" w:hanging="400"/>
    </w:pPr>
  </w:style>
  <w:style w:type="paragraph" w:styleId="ListContinue5">
    <w:name w:val="List Continue 5"/>
    <w:basedOn w:val="Normal"/>
    <w:pPr>
      <w:spacing w:after="120"/>
      <w:ind w:left="1415"/>
    </w:pPr>
  </w:style>
  <w:style w:type="paragraph" w:styleId="ListNumber">
    <w:name w:val="List Number"/>
    <w:basedOn w:val="Normal"/>
    <w:pPr>
      <w:numPr>
        <w:numId w:val="4"/>
      </w:numPr>
      <w:tabs>
        <w:tab w:val="clear" w:pos="643"/>
        <w:tab w:val="left" w:pos="400"/>
      </w:tabs>
      <w:ind w:left="400" w:hanging="400"/>
    </w:pPr>
  </w:style>
  <w:style w:type="paragraph" w:styleId="ListNumber2">
    <w:name w:val="List Number 2"/>
    <w:basedOn w:val="Normal"/>
    <w:pPr>
      <w:numPr>
        <w:ilvl w:val="1"/>
        <w:numId w:val="5"/>
      </w:numPr>
      <w:tabs>
        <w:tab w:val="clear" w:pos="926"/>
        <w:tab w:val="left" w:pos="800"/>
      </w:tabs>
      <w:ind w:left="800" w:hanging="400"/>
    </w:pPr>
  </w:style>
  <w:style w:type="paragraph" w:styleId="ListNumber3">
    <w:name w:val="List Number 3"/>
    <w:basedOn w:val="Normal"/>
    <w:pPr>
      <w:numPr>
        <w:ilvl w:val="2"/>
        <w:numId w:val="6"/>
      </w:numPr>
      <w:tabs>
        <w:tab w:val="clear" w:pos="1209"/>
        <w:tab w:val="left" w:pos="1200"/>
      </w:tabs>
      <w:ind w:left="1200" w:hanging="400"/>
    </w:pPr>
  </w:style>
  <w:style w:type="paragraph" w:styleId="ListNumber4">
    <w:name w:val="List Number 4"/>
    <w:basedOn w:val="Normal"/>
    <w:pPr>
      <w:numPr>
        <w:ilvl w:val="3"/>
        <w:numId w:val="7"/>
      </w:numPr>
      <w:tabs>
        <w:tab w:val="clear" w:pos="1492"/>
        <w:tab w:val="left" w:pos="1600"/>
      </w:tabs>
      <w:ind w:left="1600" w:hanging="400"/>
    </w:pPr>
  </w:style>
  <w:style w:type="paragraph" w:styleId="ListNumber5">
    <w:name w:val="List Number 5"/>
    <w:basedOn w:val="Normal"/>
    <w:pPr>
      <w:tabs>
        <w:tab w:val="num"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ilvl w:val="0"/>
        <w:numId w:val="0"/>
      </w:numPr>
    </w:pPr>
  </w:style>
  <w:style w:type="paragraph" w:customStyle="1" w:styleId="na3">
    <w:name w:val="na3"/>
    <w:basedOn w:val="a3"/>
    <w:next w:val="Normal"/>
    <w:pPr>
      <w:numPr>
        <w:ilvl w:val="0"/>
        <w:numId w:val="0"/>
      </w:numPr>
    </w:pPr>
  </w:style>
  <w:style w:type="paragraph" w:customStyle="1" w:styleId="na4">
    <w:name w:val="na4"/>
    <w:basedOn w:val="a4"/>
    <w:next w:val="Normal"/>
    <w:pPr>
      <w:numPr>
        <w:ilvl w:val="0"/>
        <w:numId w:val="0"/>
      </w:numPr>
      <w:tabs>
        <w:tab w:val="left" w:pos="1060"/>
      </w:tabs>
    </w:pPr>
  </w:style>
  <w:style w:type="paragraph" w:customStyle="1" w:styleId="na5">
    <w:name w:val="na5"/>
    <w:basedOn w:val="a5"/>
    <w:next w:val="Normal"/>
    <w:pPr>
      <w:numPr>
        <w:ilvl w:val="0"/>
        <w:numId w:val="0"/>
      </w:numPr>
    </w:pPr>
  </w:style>
  <w:style w:type="paragraph" w:customStyle="1" w:styleId="na6">
    <w:name w:val="na6"/>
    <w:basedOn w:val="a6"/>
    <w:next w:val="Normal"/>
    <w:pPr>
      <w:numPr>
        <w:ilvl w:val="0"/>
        <w:numId w:val="0"/>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5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link w:val="Annex0"/>
    <w:rsid w:val="003C1FC0"/>
    <w:rPr>
      <w:rFonts w:ascii="Arial" w:hAnsi="Arial"/>
      <w:b/>
      <w:bCs/>
      <w:sz w:val="24"/>
      <w:lang w:val="en-GB" w:eastAsia="ja-JP"/>
    </w:rPr>
  </w:style>
  <w:style w:type="paragraph" w:customStyle="1" w:styleId="AppendixD2">
    <w:name w:val="Appendix D2"/>
    <w:autoRedefine/>
    <w:rsid w:val="00A63413"/>
    <w:pPr>
      <w:spacing w:before="40" w:after="40"/>
    </w:pPr>
    <w:rPr>
      <w:rFonts w:ascii="Arial" w:hAnsi="Arial"/>
      <w:b/>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psg-registry.org/"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www.iana.org/assignments/character-set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gp.org.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16FFB-40F3-46E6-9FD8-622D4D6F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1</Pages>
  <Words>6084</Words>
  <Characters>33467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39473</CharactersWithSpaces>
  <SharedDoc>false</SharedDoc>
  <HLinks>
    <vt:vector size="12" baseType="variant">
      <vt:variant>
        <vt:i4>6684718</vt:i4>
      </vt:variant>
      <vt:variant>
        <vt:i4>365</vt:i4>
      </vt:variant>
      <vt:variant>
        <vt:i4>0</vt:i4>
      </vt:variant>
      <vt:variant>
        <vt:i4>5</vt:i4>
      </vt:variant>
      <vt:variant>
        <vt:lpwstr>http://www.ogp.org.uk/</vt:lpwstr>
      </vt:variant>
      <vt:variant>
        <vt:lpwstr/>
      </vt:variant>
      <vt:variant>
        <vt:i4>1638415</vt:i4>
      </vt:variant>
      <vt:variant>
        <vt:i4>362</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subject/>
  <dc:creator>Administrator</dc:creator>
  <cp:keywords/>
  <dc:description/>
  <cp:lastModifiedBy>Project Officer Peru</cp:lastModifiedBy>
  <cp:revision>3</cp:revision>
  <cp:lastPrinted>2016-12-15T12:47:00Z</cp:lastPrinted>
  <dcterms:created xsi:type="dcterms:W3CDTF">2019-08-13T05:36:00Z</dcterms:created>
  <dcterms:modified xsi:type="dcterms:W3CDTF">2019-08-13T05:36:00Z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