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7F50D2B4" w:rsidR="005B1CD1" w:rsidRDefault="005B1CD1" w:rsidP="005B1CD1">
      <w:pPr>
        <w:spacing w:after="0"/>
        <w:jc w:val="center"/>
        <w:rPr>
          <w:rFonts w:cs="Arial"/>
          <w:b/>
          <w:sz w:val="28"/>
          <w:szCs w:val="28"/>
        </w:rPr>
      </w:pPr>
      <w:r>
        <w:rPr>
          <w:rFonts w:cs="Arial"/>
          <w:b/>
          <w:sz w:val="28"/>
          <w:szCs w:val="28"/>
        </w:rPr>
        <w:t xml:space="preserve">S-98 – PART </w:t>
      </w:r>
      <w:r w:rsidR="00B52D59">
        <w:rPr>
          <w:rFonts w:cs="Arial"/>
          <w:b/>
          <w:sz w:val="28"/>
          <w:szCs w:val="28"/>
        </w:rPr>
        <w:t>B</w:t>
      </w:r>
    </w:p>
    <w:p w14:paraId="2171161B" w14:textId="77777777" w:rsidR="005B1CD1" w:rsidRDefault="005B1CD1" w:rsidP="005B1CD1">
      <w:pPr>
        <w:spacing w:after="0"/>
        <w:jc w:val="center"/>
        <w:rPr>
          <w:rFonts w:cs="Arial"/>
          <w:b/>
          <w:sz w:val="28"/>
          <w:szCs w:val="28"/>
        </w:rPr>
      </w:pPr>
    </w:p>
    <w:p w14:paraId="0A69C9CD" w14:textId="4CBAFAD2" w:rsidR="005B1CD1" w:rsidRPr="00927E98" w:rsidRDefault="005B1CD1" w:rsidP="005B1CD1">
      <w:pPr>
        <w:spacing w:after="0"/>
        <w:jc w:val="center"/>
        <w:rPr>
          <w:rFonts w:cs="Arial"/>
          <w:b/>
          <w:sz w:val="28"/>
          <w:szCs w:val="28"/>
        </w:rPr>
      </w:pPr>
      <w:r>
        <w:rPr>
          <w:rFonts w:cs="Arial"/>
          <w:b/>
          <w:sz w:val="28"/>
          <w:szCs w:val="28"/>
        </w:rPr>
        <w:t xml:space="preserve">LEVEL </w:t>
      </w:r>
      <w:r w:rsidR="00413A97">
        <w:rPr>
          <w:rFonts w:cs="Arial"/>
          <w:b/>
          <w:sz w:val="28"/>
          <w:szCs w:val="28"/>
        </w:rPr>
        <w:t xml:space="preserve">2 </w:t>
      </w:r>
      <w:r>
        <w:rPr>
          <w:rFonts w:cs="Arial"/>
          <w:b/>
          <w:sz w:val="28"/>
          <w:szCs w:val="28"/>
        </w:rPr>
        <w:t>INTEROPERABILITY</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bookmarkStart w:id="3" w:name="_GoBack"/>
        <w:bookmarkEnd w:id="3"/>
        <w:p w14:paraId="5E351121" w14:textId="5DDB8FA0" w:rsidR="00884570"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28312" w:history="1">
            <w:r w:rsidR="00884570" w:rsidRPr="00F84E48">
              <w:rPr>
                <w:rStyle w:val="Hyperlink"/>
                <w:noProof/>
              </w:rPr>
              <w:t>1</w:t>
            </w:r>
            <w:r w:rsidR="00884570">
              <w:rPr>
                <w:rFonts w:asciiTheme="minorHAnsi" w:eastAsiaTheme="minorEastAsia" w:hAnsiTheme="minorHAnsi" w:cstheme="minorBidi"/>
                <w:bCs w:val="0"/>
                <w:noProof/>
                <w:sz w:val="22"/>
                <w:szCs w:val="22"/>
                <w:lang w:val="en-US" w:eastAsia="en-US"/>
              </w:rPr>
              <w:tab/>
            </w:r>
            <w:r w:rsidR="00884570" w:rsidRPr="00F84E48">
              <w:rPr>
                <w:rStyle w:val="Hyperlink"/>
                <w:noProof/>
              </w:rPr>
              <w:t>Introduction</w:t>
            </w:r>
            <w:r w:rsidR="00884570">
              <w:rPr>
                <w:noProof/>
                <w:webHidden/>
              </w:rPr>
              <w:tab/>
            </w:r>
            <w:r w:rsidR="00884570">
              <w:rPr>
                <w:noProof/>
                <w:webHidden/>
              </w:rPr>
              <w:fldChar w:fldCharType="begin"/>
            </w:r>
            <w:r w:rsidR="00884570">
              <w:rPr>
                <w:noProof/>
                <w:webHidden/>
              </w:rPr>
              <w:instrText xml:space="preserve"> PAGEREF _Toc32428312 \h </w:instrText>
            </w:r>
            <w:r w:rsidR="00884570">
              <w:rPr>
                <w:noProof/>
                <w:webHidden/>
              </w:rPr>
            </w:r>
            <w:r w:rsidR="00884570">
              <w:rPr>
                <w:noProof/>
                <w:webHidden/>
              </w:rPr>
              <w:fldChar w:fldCharType="separate"/>
            </w:r>
            <w:r w:rsidR="00884570">
              <w:rPr>
                <w:noProof/>
                <w:webHidden/>
              </w:rPr>
              <w:t>6</w:t>
            </w:r>
            <w:r w:rsidR="00884570">
              <w:rPr>
                <w:noProof/>
                <w:webHidden/>
              </w:rPr>
              <w:fldChar w:fldCharType="end"/>
            </w:r>
          </w:hyperlink>
        </w:p>
        <w:p w14:paraId="34DF0292" w14:textId="69959EF5" w:rsidR="00884570" w:rsidRDefault="00884570">
          <w:pPr>
            <w:pStyle w:val="TOC2"/>
            <w:rPr>
              <w:rFonts w:asciiTheme="minorHAnsi" w:eastAsiaTheme="minorEastAsia" w:hAnsiTheme="minorHAnsi" w:cstheme="minorBidi"/>
              <w:noProof/>
              <w:sz w:val="22"/>
              <w:szCs w:val="22"/>
              <w:lang w:val="en-US" w:eastAsia="en-US"/>
            </w:rPr>
          </w:pPr>
          <w:hyperlink w:anchor="_Toc32428313" w:history="1">
            <w:r w:rsidRPr="00F84E48">
              <w:rPr>
                <w:rStyle w:val="Hyperlink"/>
                <w:noProof/>
              </w:rPr>
              <w:t>1.1</w:t>
            </w:r>
            <w:r>
              <w:rPr>
                <w:rFonts w:asciiTheme="minorHAnsi" w:eastAsiaTheme="minorEastAsia" w:hAnsiTheme="minorHAnsi" w:cstheme="minorBidi"/>
                <w:noProof/>
                <w:sz w:val="22"/>
                <w:szCs w:val="22"/>
                <w:lang w:val="en-US" w:eastAsia="en-US"/>
              </w:rPr>
              <w:tab/>
            </w:r>
            <w:r w:rsidRPr="00F84E48">
              <w:rPr>
                <w:rStyle w:val="Hyperlink"/>
                <w:noProof/>
              </w:rPr>
              <w:t>How to read this Part</w:t>
            </w:r>
            <w:r>
              <w:rPr>
                <w:noProof/>
                <w:webHidden/>
              </w:rPr>
              <w:tab/>
            </w:r>
            <w:r>
              <w:rPr>
                <w:noProof/>
                <w:webHidden/>
              </w:rPr>
              <w:fldChar w:fldCharType="begin"/>
            </w:r>
            <w:r>
              <w:rPr>
                <w:noProof/>
                <w:webHidden/>
              </w:rPr>
              <w:instrText xml:space="preserve"> PAGEREF _Toc32428313 \h </w:instrText>
            </w:r>
            <w:r>
              <w:rPr>
                <w:noProof/>
                <w:webHidden/>
              </w:rPr>
            </w:r>
            <w:r>
              <w:rPr>
                <w:noProof/>
                <w:webHidden/>
              </w:rPr>
              <w:fldChar w:fldCharType="separate"/>
            </w:r>
            <w:r>
              <w:rPr>
                <w:noProof/>
                <w:webHidden/>
              </w:rPr>
              <w:t>6</w:t>
            </w:r>
            <w:r>
              <w:rPr>
                <w:noProof/>
                <w:webHidden/>
              </w:rPr>
              <w:fldChar w:fldCharType="end"/>
            </w:r>
          </w:hyperlink>
        </w:p>
        <w:p w14:paraId="6A725DDF" w14:textId="615BCE7A" w:rsidR="00884570" w:rsidRDefault="00884570">
          <w:pPr>
            <w:pStyle w:val="TOC1"/>
            <w:rPr>
              <w:rFonts w:asciiTheme="minorHAnsi" w:eastAsiaTheme="minorEastAsia" w:hAnsiTheme="minorHAnsi" w:cstheme="minorBidi"/>
              <w:bCs w:val="0"/>
              <w:noProof/>
              <w:sz w:val="22"/>
              <w:szCs w:val="22"/>
              <w:lang w:val="en-US" w:eastAsia="en-US"/>
            </w:rPr>
          </w:pPr>
          <w:hyperlink w:anchor="_Toc32428314" w:history="1">
            <w:r w:rsidRPr="00F84E48">
              <w:rPr>
                <w:rStyle w:val="Hyperlink"/>
                <w:noProof/>
              </w:rPr>
              <w:t>2</w:t>
            </w:r>
            <w:r>
              <w:rPr>
                <w:rFonts w:asciiTheme="minorHAnsi" w:eastAsiaTheme="minorEastAsia" w:hAnsiTheme="minorHAnsi" w:cstheme="minorBidi"/>
                <w:bCs w:val="0"/>
                <w:noProof/>
                <w:sz w:val="22"/>
                <w:szCs w:val="22"/>
                <w:lang w:val="en-US" w:eastAsia="en-US"/>
              </w:rPr>
              <w:tab/>
            </w:r>
            <w:r w:rsidRPr="00F84E48">
              <w:rPr>
                <w:rStyle w:val="Hyperlink"/>
                <w:noProof/>
              </w:rPr>
              <w:t>Specification Scope for Part B</w:t>
            </w:r>
            <w:r>
              <w:rPr>
                <w:noProof/>
                <w:webHidden/>
              </w:rPr>
              <w:tab/>
            </w:r>
            <w:r>
              <w:rPr>
                <w:noProof/>
                <w:webHidden/>
              </w:rPr>
              <w:fldChar w:fldCharType="begin"/>
            </w:r>
            <w:r>
              <w:rPr>
                <w:noProof/>
                <w:webHidden/>
              </w:rPr>
              <w:instrText xml:space="preserve"> PAGEREF _Toc32428314 \h </w:instrText>
            </w:r>
            <w:r>
              <w:rPr>
                <w:noProof/>
                <w:webHidden/>
              </w:rPr>
            </w:r>
            <w:r>
              <w:rPr>
                <w:noProof/>
                <w:webHidden/>
              </w:rPr>
              <w:fldChar w:fldCharType="separate"/>
            </w:r>
            <w:r>
              <w:rPr>
                <w:noProof/>
                <w:webHidden/>
              </w:rPr>
              <w:t>6</w:t>
            </w:r>
            <w:r>
              <w:rPr>
                <w:noProof/>
                <w:webHidden/>
              </w:rPr>
              <w:fldChar w:fldCharType="end"/>
            </w:r>
          </w:hyperlink>
        </w:p>
        <w:p w14:paraId="4088351D" w14:textId="473D5F37" w:rsidR="00884570" w:rsidRDefault="00884570">
          <w:pPr>
            <w:pStyle w:val="TOC1"/>
            <w:rPr>
              <w:rFonts w:asciiTheme="minorHAnsi" w:eastAsiaTheme="minorEastAsia" w:hAnsiTheme="minorHAnsi" w:cstheme="minorBidi"/>
              <w:bCs w:val="0"/>
              <w:noProof/>
              <w:sz w:val="22"/>
              <w:szCs w:val="22"/>
              <w:lang w:val="en-US" w:eastAsia="en-US"/>
            </w:rPr>
          </w:pPr>
          <w:hyperlink w:anchor="_Toc32428315" w:history="1">
            <w:r w:rsidRPr="00F84E48">
              <w:rPr>
                <w:rStyle w:val="Hyperlink"/>
                <w:noProof/>
              </w:rPr>
              <w:t>3</w:t>
            </w:r>
            <w:r>
              <w:rPr>
                <w:rFonts w:asciiTheme="minorHAnsi" w:eastAsiaTheme="minorEastAsia" w:hAnsiTheme="minorHAnsi" w:cstheme="minorBidi"/>
                <w:bCs w:val="0"/>
                <w:noProof/>
                <w:sz w:val="22"/>
                <w:szCs w:val="22"/>
                <w:lang w:val="en-US" w:eastAsia="en-US"/>
              </w:rPr>
              <w:tab/>
            </w:r>
            <w:r w:rsidRPr="00F84E48">
              <w:rPr>
                <w:rStyle w:val="Hyperlink"/>
                <w:noProof/>
              </w:rPr>
              <w:t>Data Content and structure</w:t>
            </w:r>
            <w:r>
              <w:rPr>
                <w:noProof/>
                <w:webHidden/>
              </w:rPr>
              <w:tab/>
            </w:r>
            <w:r>
              <w:rPr>
                <w:noProof/>
                <w:webHidden/>
              </w:rPr>
              <w:fldChar w:fldCharType="begin"/>
            </w:r>
            <w:r>
              <w:rPr>
                <w:noProof/>
                <w:webHidden/>
              </w:rPr>
              <w:instrText xml:space="preserve"> PAGEREF _Toc32428315 \h </w:instrText>
            </w:r>
            <w:r>
              <w:rPr>
                <w:noProof/>
                <w:webHidden/>
              </w:rPr>
            </w:r>
            <w:r>
              <w:rPr>
                <w:noProof/>
                <w:webHidden/>
              </w:rPr>
              <w:fldChar w:fldCharType="separate"/>
            </w:r>
            <w:r>
              <w:rPr>
                <w:noProof/>
                <w:webHidden/>
              </w:rPr>
              <w:t>7</w:t>
            </w:r>
            <w:r>
              <w:rPr>
                <w:noProof/>
                <w:webHidden/>
              </w:rPr>
              <w:fldChar w:fldCharType="end"/>
            </w:r>
          </w:hyperlink>
        </w:p>
        <w:p w14:paraId="446A721A" w14:textId="7EEB5B04" w:rsidR="00884570" w:rsidRDefault="00884570">
          <w:pPr>
            <w:pStyle w:val="TOC2"/>
            <w:rPr>
              <w:rFonts w:asciiTheme="minorHAnsi" w:eastAsiaTheme="minorEastAsia" w:hAnsiTheme="minorHAnsi" w:cstheme="minorBidi"/>
              <w:noProof/>
              <w:sz w:val="22"/>
              <w:szCs w:val="22"/>
              <w:lang w:val="en-US" w:eastAsia="en-US"/>
            </w:rPr>
          </w:pPr>
          <w:hyperlink w:anchor="_Toc32428316" w:history="1">
            <w:r w:rsidRPr="00F84E48">
              <w:rPr>
                <w:rStyle w:val="Hyperlink"/>
                <w:noProof/>
              </w:rPr>
              <w:t>3.1</w:t>
            </w:r>
            <w:r>
              <w:rPr>
                <w:rFonts w:asciiTheme="minorHAnsi" w:eastAsiaTheme="minorEastAsia" w:hAnsiTheme="minorHAnsi" w:cstheme="minorBidi"/>
                <w:noProof/>
                <w:sz w:val="22"/>
                <w:szCs w:val="22"/>
                <w:lang w:val="en-US" w:eastAsia="en-US"/>
              </w:rPr>
              <w:tab/>
            </w:r>
            <w:r w:rsidRPr="00F84E48">
              <w:rPr>
                <w:rStyle w:val="Hyperlink"/>
                <w:noProof/>
              </w:rPr>
              <w:t>Application Schema</w:t>
            </w:r>
            <w:r>
              <w:rPr>
                <w:noProof/>
                <w:webHidden/>
              </w:rPr>
              <w:tab/>
            </w:r>
            <w:r>
              <w:rPr>
                <w:noProof/>
                <w:webHidden/>
              </w:rPr>
              <w:fldChar w:fldCharType="begin"/>
            </w:r>
            <w:r>
              <w:rPr>
                <w:noProof/>
                <w:webHidden/>
              </w:rPr>
              <w:instrText xml:space="preserve"> PAGEREF _Toc32428316 \h </w:instrText>
            </w:r>
            <w:r>
              <w:rPr>
                <w:noProof/>
                <w:webHidden/>
              </w:rPr>
            </w:r>
            <w:r>
              <w:rPr>
                <w:noProof/>
                <w:webHidden/>
              </w:rPr>
              <w:fldChar w:fldCharType="separate"/>
            </w:r>
            <w:r>
              <w:rPr>
                <w:noProof/>
                <w:webHidden/>
              </w:rPr>
              <w:t>7</w:t>
            </w:r>
            <w:r>
              <w:rPr>
                <w:noProof/>
                <w:webHidden/>
              </w:rPr>
              <w:fldChar w:fldCharType="end"/>
            </w:r>
          </w:hyperlink>
        </w:p>
        <w:p w14:paraId="42A81DBF" w14:textId="23AA22B1" w:rsidR="00884570" w:rsidRDefault="00884570">
          <w:pPr>
            <w:pStyle w:val="TOC3"/>
            <w:rPr>
              <w:rFonts w:asciiTheme="minorHAnsi" w:eastAsiaTheme="minorEastAsia" w:hAnsiTheme="minorHAnsi" w:cstheme="minorBidi"/>
              <w:iCs w:val="0"/>
              <w:noProof/>
              <w:sz w:val="22"/>
              <w:szCs w:val="22"/>
              <w:lang w:val="en-US" w:eastAsia="en-US"/>
            </w:rPr>
          </w:pPr>
          <w:hyperlink w:anchor="_Toc32428317" w:history="1">
            <w:r w:rsidRPr="00F84E48">
              <w:rPr>
                <w:rStyle w:val="Hyperlink"/>
                <w:noProof/>
                <w:lang w:eastAsia="en-GB"/>
              </w:rPr>
              <w:t>3.1.1</w:t>
            </w:r>
            <w:r>
              <w:rPr>
                <w:rFonts w:asciiTheme="minorHAnsi" w:eastAsiaTheme="minorEastAsia" w:hAnsiTheme="minorHAnsi" w:cstheme="minorBidi"/>
                <w:iCs w:val="0"/>
                <w:noProof/>
                <w:sz w:val="22"/>
                <w:szCs w:val="22"/>
                <w:lang w:val="en-US" w:eastAsia="en-US"/>
              </w:rPr>
              <w:tab/>
            </w:r>
            <w:r w:rsidRPr="00F84E48">
              <w:rPr>
                <w:rStyle w:val="Hyperlink"/>
                <w:noProof/>
                <w:lang w:eastAsia="en-GB"/>
              </w:rPr>
              <w:t>Overview of application schema</w:t>
            </w:r>
            <w:r>
              <w:rPr>
                <w:noProof/>
                <w:webHidden/>
              </w:rPr>
              <w:tab/>
            </w:r>
            <w:r>
              <w:rPr>
                <w:noProof/>
                <w:webHidden/>
              </w:rPr>
              <w:fldChar w:fldCharType="begin"/>
            </w:r>
            <w:r>
              <w:rPr>
                <w:noProof/>
                <w:webHidden/>
              </w:rPr>
              <w:instrText xml:space="preserve"> PAGEREF _Toc32428317 \h </w:instrText>
            </w:r>
            <w:r>
              <w:rPr>
                <w:noProof/>
                <w:webHidden/>
              </w:rPr>
            </w:r>
            <w:r>
              <w:rPr>
                <w:noProof/>
                <w:webHidden/>
              </w:rPr>
              <w:fldChar w:fldCharType="separate"/>
            </w:r>
            <w:r>
              <w:rPr>
                <w:noProof/>
                <w:webHidden/>
              </w:rPr>
              <w:t>7</w:t>
            </w:r>
            <w:r>
              <w:rPr>
                <w:noProof/>
                <w:webHidden/>
              </w:rPr>
              <w:fldChar w:fldCharType="end"/>
            </w:r>
          </w:hyperlink>
        </w:p>
        <w:p w14:paraId="4689FB1C" w14:textId="70A89CF3" w:rsidR="00884570" w:rsidRDefault="00884570">
          <w:pPr>
            <w:pStyle w:val="TOC3"/>
            <w:rPr>
              <w:rFonts w:asciiTheme="minorHAnsi" w:eastAsiaTheme="minorEastAsia" w:hAnsiTheme="minorHAnsi" w:cstheme="minorBidi"/>
              <w:iCs w:val="0"/>
              <w:noProof/>
              <w:sz w:val="22"/>
              <w:szCs w:val="22"/>
              <w:lang w:val="en-US" w:eastAsia="en-US"/>
            </w:rPr>
          </w:pPr>
          <w:hyperlink w:anchor="_Toc32428318" w:history="1">
            <w:r w:rsidRPr="00F84E48">
              <w:rPr>
                <w:rStyle w:val="Hyperlink"/>
                <w:noProof/>
              </w:rPr>
              <w:t>3.1.2</w:t>
            </w:r>
            <w:r>
              <w:rPr>
                <w:rFonts w:asciiTheme="minorHAnsi" w:eastAsiaTheme="minorEastAsia" w:hAnsiTheme="minorHAnsi" w:cstheme="minorBidi"/>
                <w:iCs w:val="0"/>
                <w:noProof/>
                <w:sz w:val="22"/>
                <w:szCs w:val="22"/>
                <w:lang w:val="en-US" w:eastAsia="en-US"/>
              </w:rPr>
              <w:tab/>
            </w:r>
            <w:r w:rsidRPr="00F84E48">
              <w:rPr>
                <w:rStyle w:val="Hyperlink"/>
                <w:noProof/>
              </w:rPr>
              <w:t>Operations in Pre-Defined Combinations</w:t>
            </w:r>
            <w:r>
              <w:rPr>
                <w:noProof/>
                <w:webHidden/>
              </w:rPr>
              <w:tab/>
            </w:r>
            <w:r>
              <w:rPr>
                <w:noProof/>
                <w:webHidden/>
              </w:rPr>
              <w:fldChar w:fldCharType="begin"/>
            </w:r>
            <w:r>
              <w:rPr>
                <w:noProof/>
                <w:webHidden/>
              </w:rPr>
              <w:instrText xml:space="preserve"> PAGEREF _Toc32428318 \h </w:instrText>
            </w:r>
            <w:r>
              <w:rPr>
                <w:noProof/>
                <w:webHidden/>
              </w:rPr>
            </w:r>
            <w:r>
              <w:rPr>
                <w:noProof/>
                <w:webHidden/>
              </w:rPr>
              <w:fldChar w:fldCharType="separate"/>
            </w:r>
            <w:r>
              <w:rPr>
                <w:noProof/>
                <w:webHidden/>
              </w:rPr>
              <w:t>10</w:t>
            </w:r>
            <w:r>
              <w:rPr>
                <w:noProof/>
                <w:webHidden/>
              </w:rPr>
              <w:fldChar w:fldCharType="end"/>
            </w:r>
          </w:hyperlink>
        </w:p>
        <w:p w14:paraId="36732907" w14:textId="3BFD3433" w:rsidR="00884570" w:rsidRDefault="00884570">
          <w:pPr>
            <w:pStyle w:val="TOC3"/>
            <w:rPr>
              <w:rFonts w:asciiTheme="minorHAnsi" w:eastAsiaTheme="minorEastAsia" w:hAnsiTheme="minorHAnsi" w:cstheme="minorBidi"/>
              <w:iCs w:val="0"/>
              <w:noProof/>
              <w:sz w:val="22"/>
              <w:szCs w:val="22"/>
              <w:lang w:val="en-US" w:eastAsia="en-US"/>
            </w:rPr>
          </w:pPr>
          <w:hyperlink w:anchor="_Toc32428319" w:history="1">
            <w:r w:rsidRPr="00F84E48">
              <w:rPr>
                <w:rStyle w:val="Hyperlink"/>
                <w:noProof/>
              </w:rPr>
              <w:t>3.1.3</w:t>
            </w:r>
            <w:r>
              <w:rPr>
                <w:rFonts w:asciiTheme="minorHAnsi" w:eastAsiaTheme="minorEastAsia" w:hAnsiTheme="minorHAnsi" w:cstheme="minorBidi"/>
                <w:iCs w:val="0"/>
                <w:noProof/>
                <w:sz w:val="22"/>
                <w:szCs w:val="22"/>
                <w:lang w:val="en-US" w:eastAsia="en-US"/>
              </w:rPr>
              <w:tab/>
            </w:r>
            <w:r w:rsidRPr="00F84E48">
              <w:rPr>
                <w:rStyle w:val="Hyperlink"/>
                <w:noProof/>
              </w:rPr>
              <w:t>Enhanced selection of feature instances</w:t>
            </w:r>
            <w:r>
              <w:rPr>
                <w:noProof/>
                <w:webHidden/>
              </w:rPr>
              <w:tab/>
            </w:r>
            <w:r>
              <w:rPr>
                <w:noProof/>
                <w:webHidden/>
              </w:rPr>
              <w:fldChar w:fldCharType="begin"/>
            </w:r>
            <w:r>
              <w:rPr>
                <w:noProof/>
                <w:webHidden/>
              </w:rPr>
              <w:instrText xml:space="preserve"> PAGEREF _Toc32428319 \h </w:instrText>
            </w:r>
            <w:r>
              <w:rPr>
                <w:noProof/>
                <w:webHidden/>
              </w:rPr>
            </w:r>
            <w:r>
              <w:rPr>
                <w:noProof/>
                <w:webHidden/>
              </w:rPr>
              <w:fldChar w:fldCharType="separate"/>
            </w:r>
            <w:r>
              <w:rPr>
                <w:noProof/>
                <w:webHidden/>
              </w:rPr>
              <w:t>10</w:t>
            </w:r>
            <w:r>
              <w:rPr>
                <w:noProof/>
                <w:webHidden/>
              </w:rPr>
              <w:fldChar w:fldCharType="end"/>
            </w:r>
          </w:hyperlink>
        </w:p>
        <w:p w14:paraId="7AF9D2CC" w14:textId="4AC9C5FB" w:rsidR="00884570" w:rsidRDefault="00884570">
          <w:pPr>
            <w:pStyle w:val="TOC3"/>
            <w:rPr>
              <w:rFonts w:asciiTheme="minorHAnsi" w:eastAsiaTheme="minorEastAsia" w:hAnsiTheme="minorHAnsi" w:cstheme="minorBidi"/>
              <w:iCs w:val="0"/>
              <w:noProof/>
              <w:sz w:val="22"/>
              <w:szCs w:val="22"/>
              <w:lang w:val="en-US" w:eastAsia="en-US"/>
            </w:rPr>
          </w:pPr>
          <w:hyperlink w:anchor="_Toc32428320" w:history="1">
            <w:r w:rsidRPr="00F84E48">
              <w:rPr>
                <w:rStyle w:val="Hyperlink"/>
                <w:noProof/>
              </w:rPr>
              <w:t>3.1.4</w:t>
            </w:r>
            <w:r>
              <w:rPr>
                <w:rFonts w:asciiTheme="minorHAnsi" w:eastAsiaTheme="minorEastAsia" w:hAnsiTheme="minorHAnsi" w:cstheme="minorBidi"/>
                <w:iCs w:val="0"/>
                <w:noProof/>
                <w:sz w:val="22"/>
                <w:szCs w:val="22"/>
                <w:lang w:val="en-US" w:eastAsia="en-US"/>
              </w:rPr>
              <w:tab/>
            </w:r>
            <w:r w:rsidRPr="00F84E48">
              <w:rPr>
                <w:rStyle w:val="Hyperlink"/>
                <w:noProof/>
              </w:rPr>
              <w:t>Interoperability levels</w:t>
            </w:r>
            <w:r>
              <w:rPr>
                <w:noProof/>
                <w:webHidden/>
              </w:rPr>
              <w:tab/>
            </w:r>
            <w:r>
              <w:rPr>
                <w:noProof/>
                <w:webHidden/>
              </w:rPr>
              <w:fldChar w:fldCharType="begin"/>
            </w:r>
            <w:r>
              <w:rPr>
                <w:noProof/>
                <w:webHidden/>
              </w:rPr>
              <w:instrText xml:space="preserve"> PAGEREF _Toc32428320 \h </w:instrText>
            </w:r>
            <w:r>
              <w:rPr>
                <w:noProof/>
                <w:webHidden/>
              </w:rPr>
            </w:r>
            <w:r>
              <w:rPr>
                <w:noProof/>
                <w:webHidden/>
              </w:rPr>
              <w:fldChar w:fldCharType="separate"/>
            </w:r>
            <w:r>
              <w:rPr>
                <w:noProof/>
                <w:webHidden/>
              </w:rPr>
              <w:t>10</w:t>
            </w:r>
            <w:r>
              <w:rPr>
                <w:noProof/>
                <w:webHidden/>
              </w:rPr>
              <w:fldChar w:fldCharType="end"/>
            </w:r>
          </w:hyperlink>
        </w:p>
        <w:p w14:paraId="5D18D378" w14:textId="69E64298" w:rsidR="00884570" w:rsidRDefault="00884570">
          <w:pPr>
            <w:pStyle w:val="TOC3"/>
            <w:rPr>
              <w:rFonts w:asciiTheme="minorHAnsi" w:eastAsiaTheme="minorEastAsia" w:hAnsiTheme="minorHAnsi" w:cstheme="minorBidi"/>
              <w:iCs w:val="0"/>
              <w:noProof/>
              <w:sz w:val="22"/>
              <w:szCs w:val="22"/>
              <w:lang w:val="en-US" w:eastAsia="en-US"/>
            </w:rPr>
          </w:pPr>
          <w:hyperlink w:anchor="_Toc32428321" w:history="1">
            <w:r w:rsidRPr="00F84E48">
              <w:rPr>
                <w:rStyle w:val="Hyperlink"/>
                <w:noProof/>
              </w:rPr>
              <w:t>3.1.5</w:t>
            </w:r>
            <w:r>
              <w:rPr>
                <w:rFonts w:asciiTheme="minorHAnsi" w:eastAsiaTheme="minorEastAsia" w:hAnsiTheme="minorHAnsi" w:cstheme="minorBidi"/>
                <w:iCs w:val="0"/>
                <w:noProof/>
                <w:sz w:val="22"/>
                <w:szCs w:val="22"/>
                <w:lang w:val="en-US" w:eastAsia="en-US"/>
              </w:rPr>
              <w:tab/>
            </w:r>
            <w:r w:rsidRPr="00F84E48">
              <w:rPr>
                <w:rStyle w:val="Hyperlink"/>
                <w:noProof/>
              </w:rPr>
              <w:t>Hybridization rules</w:t>
            </w:r>
            <w:r>
              <w:rPr>
                <w:noProof/>
                <w:webHidden/>
              </w:rPr>
              <w:tab/>
            </w:r>
            <w:r>
              <w:rPr>
                <w:noProof/>
                <w:webHidden/>
              </w:rPr>
              <w:fldChar w:fldCharType="begin"/>
            </w:r>
            <w:r>
              <w:rPr>
                <w:noProof/>
                <w:webHidden/>
              </w:rPr>
              <w:instrText xml:space="preserve"> PAGEREF _Toc32428321 \h </w:instrText>
            </w:r>
            <w:r>
              <w:rPr>
                <w:noProof/>
                <w:webHidden/>
              </w:rPr>
            </w:r>
            <w:r>
              <w:rPr>
                <w:noProof/>
                <w:webHidden/>
              </w:rPr>
              <w:fldChar w:fldCharType="separate"/>
            </w:r>
            <w:r>
              <w:rPr>
                <w:noProof/>
                <w:webHidden/>
              </w:rPr>
              <w:t>10</w:t>
            </w:r>
            <w:r>
              <w:rPr>
                <w:noProof/>
                <w:webHidden/>
              </w:rPr>
              <w:fldChar w:fldCharType="end"/>
            </w:r>
          </w:hyperlink>
        </w:p>
        <w:p w14:paraId="1C758A12" w14:textId="449E4471" w:rsidR="00884570" w:rsidRDefault="00884570">
          <w:pPr>
            <w:pStyle w:val="TOC3"/>
            <w:rPr>
              <w:rFonts w:asciiTheme="minorHAnsi" w:eastAsiaTheme="minorEastAsia" w:hAnsiTheme="minorHAnsi" w:cstheme="minorBidi"/>
              <w:iCs w:val="0"/>
              <w:noProof/>
              <w:sz w:val="22"/>
              <w:szCs w:val="22"/>
              <w:lang w:val="en-US" w:eastAsia="en-US"/>
            </w:rPr>
          </w:pPr>
          <w:hyperlink w:anchor="_Toc32428322" w:history="1">
            <w:r w:rsidRPr="00F84E48">
              <w:rPr>
                <w:rStyle w:val="Hyperlink"/>
                <w:noProof/>
              </w:rPr>
              <w:t>3.1.6</w:t>
            </w:r>
            <w:r>
              <w:rPr>
                <w:rFonts w:asciiTheme="minorHAnsi" w:eastAsiaTheme="minorEastAsia" w:hAnsiTheme="minorHAnsi" w:cstheme="minorBidi"/>
                <w:iCs w:val="0"/>
                <w:noProof/>
                <w:sz w:val="22"/>
                <w:szCs w:val="22"/>
                <w:lang w:val="en-US" w:eastAsia="en-US"/>
              </w:rPr>
              <w:tab/>
            </w:r>
            <w:r w:rsidRPr="00F84E48">
              <w:rPr>
                <w:rStyle w:val="Hyperlink"/>
                <w:noProof/>
              </w:rPr>
              <w:t>Hybrid feature and portrayal catalogues</w:t>
            </w:r>
            <w:r>
              <w:rPr>
                <w:noProof/>
                <w:webHidden/>
              </w:rPr>
              <w:tab/>
            </w:r>
            <w:r>
              <w:rPr>
                <w:noProof/>
                <w:webHidden/>
              </w:rPr>
              <w:fldChar w:fldCharType="begin"/>
            </w:r>
            <w:r>
              <w:rPr>
                <w:noProof/>
                <w:webHidden/>
              </w:rPr>
              <w:instrText xml:space="preserve"> PAGEREF _Toc32428322 \h </w:instrText>
            </w:r>
            <w:r>
              <w:rPr>
                <w:noProof/>
                <w:webHidden/>
              </w:rPr>
            </w:r>
            <w:r>
              <w:rPr>
                <w:noProof/>
                <w:webHidden/>
              </w:rPr>
              <w:fldChar w:fldCharType="separate"/>
            </w:r>
            <w:r>
              <w:rPr>
                <w:noProof/>
                <w:webHidden/>
              </w:rPr>
              <w:t>10</w:t>
            </w:r>
            <w:r>
              <w:rPr>
                <w:noProof/>
                <w:webHidden/>
              </w:rPr>
              <w:fldChar w:fldCharType="end"/>
            </w:r>
          </w:hyperlink>
        </w:p>
        <w:p w14:paraId="643EA875" w14:textId="36307EF8" w:rsidR="00884570" w:rsidRDefault="00884570">
          <w:pPr>
            <w:pStyle w:val="TOC3"/>
            <w:rPr>
              <w:rFonts w:asciiTheme="minorHAnsi" w:eastAsiaTheme="minorEastAsia" w:hAnsiTheme="minorHAnsi" w:cstheme="minorBidi"/>
              <w:iCs w:val="0"/>
              <w:noProof/>
              <w:sz w:val="22"/>
              <w:szCs w:val="22"/>
              <w:lang w:val="en-US" w:eastAsia="en-US"/>
            </w:rPr>
          </w:pPr>
          <w:hyperlink w:anchor="_Toc32428323" w:history="1">
            <w:r w:rsidRPr="00F84E48">
              <w:rPr>
                <w:rStyle w:val="Hyperlink"/>
                <w:noProof/>
              </w:rPr>
              <w:t>3.1.7</w:t>
            </w:r>
            <w:r>
              <w:rPr>
                <w:rFonts w:asciiTheme="minorHAnsi" w:eastAsiaTheme="minorEastAsia" w:hAnsiTheme="minorHAnsi" w:cstheme="minorBidi"/>
                <w:iCs w:val="0"/>
                <w:noProof/>
                <w:sz w:val="22"/>
                <w:szCs w:val="22"/>
                <w:lang w:val="en-US" w:eastAsia="en-US"/>
              </w:rPr>
              <w:tab/>
            </w:r>
            <w:r w:rsidRPr="00F84E48">
              <w:rPr>
                <w:rStyle w:val="Hyperlink"/>
                <w:noProof/>
              </w:rPr>
              <w:t>Progression of interoperability levels</w:t>
            </w:r>
            <w:r>
              <w:rPr>
                <w:noProof/>
                <w:webHidden/>
              </w:rPr>
              <w:tab/>
            </w:r>
            <w:r>
              <w:rPr>
                <w:noProof/>
                <w:webHidden/>
              </w:rPr>
              <w:fldChar w:fldCharType="begin"/>
            </w:r>
            <w:r>
              <w:rPr>
                <w:noProof/>
                <w:webHidden/>
              </w:rPr>
              <w:instrText xml:space="preserve"> PAGEREF _Toc32428323 \h </w:instrText>
            </w:r>
            <w:r>
              <w:rPr>
                <w:noProof/>
                <w:webHidden/>
              </w:rPr>
            </w:r>
            <w:r>
              <w:rPr>
                <w:noProof/>
                <w:webHidden/>
              </w:rPr>
              <w:fldChar w:fldCharType="separate"/>
            </w:r>
            <w:r>
              <w:rPr>
                <w:noProof/>
                <w:webHidden/>
              </w:rPr>
              <w:t>10</w:t>
            </w:r>
            <w:r>
              <w:rPr>
                <w:noProof/>
                <w:webHidden/>
              </w:rPr>
              <w:fldChar w:fldCharType="end"/>
            </w:r>
          </w:hyperlink>
        </w:p>
        <w:p w14:paraId="52D17B20" w14:textId="05F34348" w:rsidR="00884570" w:rsidRDefault="00884570">
          <w:pPr>
            <w:pStyle w:val="TOC2"/>
            <w:rPr>
              <w:rFonts w:asciiTheme="minorHAnsi" w:eastAsiaTheme="minorEastAsia" w:hAnsiTheme="minorHAnsi" w:cstheme="minorBidi"/>
              <w:noProof/>
              <w:sz w:val="22"/>
              <w:szCs w:val="22"/>
              <w:lang w:val="en-US" w:eastAsia="en-US"/>
            </w:rPr>
          </w:pPr>
          <w:hyperlink w:anchor="_Toc32428324" w:history="1">
            <w:r w:rsidRPr="00F84E48">
              <w:rPr>
                <w:rStyle w:val="Hyperlink"/>
                <w:noProof/>
              </w:rPr>
              <w:t>3.2</w:t>
            </w:r>
            <w:r>
              <w:rPr>
                <w:rFonts w:asciiTheme="minorHAnsi" w:eastAsiaTheme="minorEastAsia" w:hAnsiTheme="minorHAnsi" w:cstheme="minorBidi"/>
                <w:noProof/>
                <w:sz w:val="22"/>
                <w:szCs w:val="22"/>
                <w:lang w:val="en-US" w:eastAsia="en-US"/>
              </w:rPr>
              <w:tab/>
            </w:r>
            <w:r w:rsidRPr="00F84E48">
              <w:rPr>
                <w:rStyle w:val="Hyperlink"/>
                <w:noProof/>
              </w:rPr>
              <w:t>Interoperability Catalogue</w:t>
            </w:r>
            <w:r>
              <w:rPr>
                <w:noProof/>
                <w:webHidden/>
              </w:rPr>
              <w:tab/>
            </w:r>
            <w:r>
              <w:rPr>
                <w:noProof/>
                <w:webHidden/>
              </w:rPr>
              <w:fldChar w:fldCharType="begin"/>
            </w:r>
            <w:r>
              <w:rPr>
                <w:noProof/>
                <w:webHidden/>
              </w:rPr>
              <w:instrText xml:space="preserve"> PAGEREF _Toc32428324 \h </w:instrText>
            </w:r>
            <w:r>
              <w:rPr>
                <w:noProof/>
                <w:webHidden/>
              </w:rPr>
            </w:r>
            <w:r>
              <w:rPr>
                <w:noProof/>
                <w:webHidden/>
              </w:rPr>
              <w:fldChar w:fldCharType="separate"/>
            </w:r>
            <w:r>
              <w:rPr>
                <w:noProof/>
                <w:webHidden/>
              </w:rPr>
              <w:t>11</w:t>
            </w:r>
            <w:r>
              <w:rPr>
                <w:noProof/>
                <w:webHidden/>
              </w:rPr>
              <w:fldChar w:fldCharType="end"/>
            </w:r>
          </w:hyperlink>
        </w:p>
        <w:p w14:paraId="496D66AC" w14:textId="30B9A30B" w:rsidR="00884570" w:rsidRDefault="00884570">
          <w:pPr>
            <w:pStyle w:val="TOC3"/>
            <w:rPr>
              <w:rFonts w:asciiTheme="minorHAnsi" w:eastAsiaTheme="minorEastAsia" w:hAnsiTheme="minorHAnsi" w:cstheme="minorBidi"/>
              <w:iCs w:val="0"/>
              <w:noProof/>
              <w:sz w:val="22"/>
              <w:szCs w:val="22"/>
              <w:lang w:val="en-US" w:eastAsia="en-US"/>
            </w:rPr>
          </w:pPr>
          <w:hyperlink w:anchor="_Toc32428325" w:history="1">
            <w:r w:rsidRPr="00F84E48">
              <w:rPr>
                <w:rStyle w:val="Hyperlink"/>
                <w:noProof/>
              </w:rPr>
              <w:t>3.2.1</w:t>
            </w:r>
            <w:r>
              <w:rPr>
                <w:rFonts w:asciiTheme="minorHAnsi" w:eastAsiaTheme="minorEastAsia" w:hAnsiTheme="minorHAnsi" w:cstheme="minorBidi"/>
                <w:iCs w:val="0"/>
                <w:noProof/>
                <w:sz w:val="22"/>
                <w:szCs w:val="22"/>
                <w:lang w:val="en-US" w:eastAsia="en-US"/>
              </w:rPr>
              <w:tab/>
            </w:r>
            <w:r w:rsidRPr="00F84E48">
              <w:rPr>
                <w:rStyle w:val="Hyperlink"/>
                <w:noProof/>
              </w:rPr>
              <w:t>Conceptual Types for Level 2 Interoperability</w:t>
            </w:r>
            <w:r>
              <w:rPr>
                <w:noProof/>
                <w:webHidden/>
              </w:rPr>
              <w:tab/>
            </w:r>
            <w:r>
              <w:rPr>
                <w:noProof/>
                <w:webHidden/>
              </w:rPr>
              <w:fldChar w:fldCharType="begin"/>
            </w:r>
            <w:r>
              <w:rPr>
                <w:noProof/>
                <w:webHidden/>
              </w:rPr>
              <w:instrText xml:space="preserve"> PAGEREF _Toc32428325 \h </w:instrText>
            </w:r>
            <w:r>
              <w:rPr>
                <w:noProof/>
                <w:webHidden/>
              </w:rPr>
            </w:r>
            <w:r>
              <w:rPr>
                <w:noProof/>
                <w:webHidden/>
              </w:rPr>
              <w:fldChar w:fldCharType="separate"/>
            </w:r>
            <w:r>
              <w:rPr>
                <w:noProof/>
                <w:webHidden/>
              </w:rPr>
              <w:t>11</w:t>
            </w:r>
            <w:r>
              <w:rPr>
                <w:noProof/>
                <w:webHidden/>
              </w:rPr>
              <w:fldChar w:fldCharType="end"/>
            </w:r>
          </w:hyperlink>
        </w:p>
        <w:p w14:paraId="0508AB7B" w14:textId="46FA4302" w:rsidR="00884570" w:rsidRDefault="00884570">
          <w:pPr>
            <w:pStyle w:val="TOC3"/>
            <w:rPr>
              <w:rFonts w:asciiTheme="minorHAnsi" w:eastAsiaTheme="minorEastAsia" w:hAnsiTheme="minorHAnsi" w:cstheme="minorBidi"/>
              <w:iCs w:val="0"/>
              <w:noProof/>
              <w:sz w:val="22"/>
              <w:szCs w:val="22"/>
              <w:lang w:val="en-US" w:eastAsia="en-US"/>
            </w:rPr>
          </w:pPr>
          <w:hyperlink w:anchor="_Toc32428326" w:history="1">
            <w:r w:rsidRPr="00F84E48">
              <w:rPr>
                <w:rStyle w:val="Hyperlink"/>
                <w:noProof/>
                <w:lang w:eastAsia="en-US"/>
              </w:rPr>
              <w:t>3.2.2</w:t>
            </w:r>
            <w:r>
              <w:rPr>
                <w:rFonts w:asciiTheme="minorHAnsi" w:eastAsiaTheme="minorEastAsia" w:hAnsiTheme="minorHAnsi" w:cstheme="minorBidi"/>
                <w:iCs w:val="0"/>
                <w:noProof/>
                <w:sz w:val="22"/>
                <w:szCs w:val="22"/>
                <w:lang w:val="en-US" w:eastAsia="en-US"/>
              </w:rPr>
              <w:tab/>
            </w:r>
            <w:r w:rsidRPr="00F84E48">
              <w:rPr>
                <w:rStyle w:val="Hyperlink"/>
                <w:noProof/>
                <w:lang w:eastAsia="en-US"/>
              </w:rPr>
              <w:t>Use of S-100 types</w:t>
            </w:r>
            <w:r>
              <w:rPr>
                <w:noProof/>
                <w:webHidden/>
              </w:rPr>
              <w:tab/>
            </w:r>
            <w:r>
              <w:rPr>
                <w:noProof/>
                <w:webHidden/>
              </w:rPr>
              <w:fldChar w:fldCharType="begin"/>
            </w:r>
            <w:r>
              <w:rPr>
                <w:noProof/>
                <w:webHidden/>
              </w:rPr>
              <w:instrText xml:space="preserve"> PAGEREF _Toc32428326 \h </w:instrText>
            </w:r>
            <w:r>
              <w:rPr>
                <w:noProof/>
                <w:webHidden/>
              </w:rPr>
            </w:r>
            <w:r>
              <w:rPr>
                <w:noProof/>
                <w:webHidden/>
              </w:rPr>
              <w:fldChar w:fldCharType="separate"/>
            </w:r>
            <w:r>
              <w:rPr>
                <w:noProof/>
                <w:webHidden/>
              </w:rPr>
              <w:t>12</w:t>
            </w:r>
            <w:r>
              <w:rPr>
                <w:noProof/>
                <w:webHidden/>
              </w:rPr>
              <w:fldChar w:fldCharType="end"/>
            </w:r>
          </w:hyperlink>
        </w:p>
        <w:p w14:paraId="38A73CBD" w14:textId="22776268" w:rsidR="00884570" w:rsidRDefault="00884570">
          <w:pPr>
            <w:pStyle w:val="TOC2"/>
            <w:rPr>
              <w:rFonts w:asciiTheme="minorHAnsi" w:eastAsiaTheme="minorEastAsia" w:hAnsiTheme="minorHAnsi" w:cstheme="minorBidi"/>
              <w:noProof/>
              <w:sz w:val="22"/>
              <w:szCs w:val="22"/>
              <w:lang w:val="en-US" w:eastAsia="en-US"/>
            </w:rPr>
          </w:pPr>
          <w:hyperlink w:anchor="_Toc32428327" w:history="1">
            <w:r w:rsidRPr="00F84E48">
              <w:rPr>
                <w:rStyle w:val="Hyperlink"/>
                <w:noProof/>
              </w:rPr>
              <w:t>3.3</w:t>
            </w:r>
            <w:r>
              <w:rPr>
                <w:rFonts w:asciiTheme="minorHAnsi" w:eastAsiaTheme="minorEastAsia" w:hAnsiTheme="minorHAnsi" w:cstheme="minorBidi"/>
                <w:noProof/>
                <w:sz w:val="22"/>
                <w:szCs w:val="22"/>
                <w:lang w:val="en-US" w:eastAsia="en-US"/>
              </w:rPr>
              <w:tab/>
            </w:r>
            <w:r w:rsidRPr="00F84E48">
              <w:rPr>
                <w:rStyle w:val="Hyperlink"/>
                <w:noProof/>
              </w:rPr>
              <w:t>UML model documentation</w:t>
            </w:r>
            <w:r>
              <w:rPr>
                <w:noProof/>
                <w:webHidden/>
              </w:rPr>
              <w:tab/>
            </w:r>
            <w:r>
              <w:rPr>
                <w:noProof/>
                <w:webHidden/>
              </w:rPr>
              <w:fldChar w:fldCharType="begin"/>
            </w:r>
            <w:r>
              <w:rPr>
                <w:noProof/>
                <w:webHidden/>
              </w:rPr>
              <w:instrText xml:space="preserve"> PAGEREF _Toc32428327 \h </w:instrText>
            </w:r>
            <w:r>
              <w:rPr>
                <w:noProof/>
                <w:webHidden/>
              </w:rPr>
            </w:r>
            <w:r>
              <w:rPr>
                <w:noProof/>
                <w:webHidden/>
              </w:rPr>
              <w:fldChar w:fldCharType="separate"/>
            </w:r>
            <w:r>
              <w:rPr>
                <w:noProof/>
                <w:webHidden/>
              </w:rPr>
              <w:t>12</w:t>
            </w:r>
            <w:r>
              <w:rPr>
                <w:noProof/>
                <w:webHidden/>
              </w:rPr>
              <w:fldChar w:fldCharType="end"/>
            </w:r>
          </w:hyperlink>
        </w:p>
        <w:p w14:paraId="02D1FB33" w14:textId="32D331B9" w:rsidR="00884570" w:rsidRDefault="00884570">
          <w:pPr>
            <w:pStyle w:val="TOC1"/>
            <w:rPr>
              <w:rFonts w:asciiTheme="minorHAnsi" w:eastAsiaTheme="minorEastAsia" w:hAnsiTheme="minorHAnsi" w:cstheme="minorBidi"/>
              <w:bCs w:val="0"/>
              <w:noProof/>
              <w:sz w:val="22"/>
              <w:szCs w:val="22"/>
              <w:lang w:val="en-US" w:eastAsia="en-US"/>
            </w:rPr>
          </w:pPr>
          <w:hyperlink w:anchor="_Toc32428328" w:history="1">
            <w:r w:rsidRPr="00F84E48">
              <w:rPr>
                <w:rStyle w:val="Hyperlink"/>
                <w:noProof/>
              </w:rPr>
              <w:t>4</w:t>
            </w:r>
            <w:r>
              <w:rPr>
                <w:rFonts w:asciiTheme="minorHAnsi" w:eastAsiaTheme="minorEastAsia" w:hAnsiTheme="minorHAnsi" w:cstheme="minorBidi"/>
                <w:bCs w:val="0"/>
                <w:noProof/>
                <w:sz w:val="22"/>
                <w:szCs w:val="22"/>
                <w:lang w:val="en-US" w:eastAsia="en-US"/>
              </w:rPr>
              <w:tab/>
            </w:r>
            <w:r w:rsidRPr="00F84E48">
              <w:rPr>
                <w:rStyle w:val="Hyperlink"/>
                <w:noProof/>
              </w:rPr>
              <w:t>Level-specific data quality considerations</w:t>
            </w:r>
            <w:r>
              <w:rPr>
                <w:noProof/>
                <w:webHidden/>
              </w:rPr>
              <w:tab/>
            </w:r>
            <w:r>
              <w:rPr>
                <w:noProof/>
                <w:webHidden/>
              </w:rPr>
              <w:fldChar w:fldCharType="begin"/>
            </w:r>
            <w:r>
              <w:rPr>
                <w:noProof/>
                <w:webHidden/>
              </w:rPr>
              <w:instrText xml:space="preserve"> PAGEREF _Toc32428328 \h </w:instrText>
            </w:r>
            <w:r>
              <w:rPr>
                <w:noProof/>
                <w:webHidden/>
              </w:rPr>
            </w:r>
            <w:r>
              <w:rPr>
                <w:noProof/>
                <w:webHidden/>
              </w:rPr>
              <w:fldChar w:fldCharType="separate"/>
            </w:r>
            <w:r>
              <w:rPr>
                <w:noProof/>
                <w:webHidden/>
              </w:rPr>
              <w:t>14</w:t>
            </w:r>
            <w:r>
              <w:rPr>
                <w:noProof/>
                <w:webHidden/>
              </w:rPr>
              <w:fldChar w:fldCharType="end"/>
            </w:r>
          </w:hyperlink>
        </w:p>
        <w:p w14:paraId="4C9E9384" w14:textId="3DD2C554" w:rsidR="00884570" w:rsidRDefault="00884570">
          <w:pPr>
            <w:pStyle w:val="TOC2"/>
            <w:rPr>
              <w:rFonts w:asciiTheme="minorHAnsi" w:eastAsiaTheme="minorEastAsia" w:hAnsiTheme="minorHAnsi" w:cstheme="minorBidi"/>
              <w:noProof/>
              <w:sz w:val="22"/>
              <w:szCs w:val="22"/>
              <w:lang w:val="en-US" w:eastAsia="en-US"/>
            </w:rPr>
          </w:pPr>
          <w:hyperlink w:anchor="_Toc32428329" w:history="1">
            <w:r w:rsidRPr="00F84E48">
              <w:rPr>
                <w:rStyle w:val="Hyperlink"/>
                <w:noProof/>
              </w:rPr>
              <w:t>4.1</w:t>
            </w:r>
            <w:r>
              <w:rPr>
                <w:rFonts w:asciiTheme="minorHAnsi" w:eastAsiaTheme="minorEastAsia" w:hAnsiTheme="minorHAnsi" w:cstheme="minorBidi"/>
                <w:noProof/>
                <w:sz w:val="22"/>
                <w:szCs w:val="22"/>
                <w:lang w:val="en-US" w:eastAsia="en-US"/>
              </w:rPr>
              <w:tab/>
            </w:r>
            <w:r w:rsidRPr="00F84E48">
              <w:rPr>
                <w:rStyle w:val="Hyperlink"/>
                <w:noProof/>
              </w:rPr>
              <w:t>Quality of displayed data</w:t>
            </w:r>
            <w:r>
              <w:rPr>
                <w:noProof/>
                <w:webHidden/>
              </w:rPr>
              <w:tab/>
            </w:r>
            <w:r>
              <w:rPr>
                <w:noProof/>
                <w:webHidden/>
              </w:rPr>
              <w:fldChar w:fldCharType="begin"/>
            </w:r>
            <w:r>
              <w:rPr>
                <w:noProof/>
                <w:webHidden/>
              </w:rPr>
              <w:instrText xml:space="preserve"> PAGEREF _Toc32428329 \h </w:instrText>
            </w:r>
            <w:r>
              <w:rPr>
                <w:noProof/>
                <w:webHidden/>
              </w:rPr>
            </w:r>
            <w:r>
              <w:rPr>
                <w:noProof/>
                <w:webHidden/>
              </w:rPr>
              <w:fldChar w:fldCharType="separate"/>
            </w:r>
            <w:r>
              <w:rPr>
                <w:noProof/>
                <w:webHidden/>
              </w:rPr>
              <w:t>14</w:t>
            </w:r>
            <w:r>
              <w:rPr>
                <w:noProof/>
                <w:webHidden/>
              </w:rPr>
              <w:fldChar w:fldCharType="end"/>
            </w:r>
          </w:hyperlink>
        </w:p>
        <w:p w14:paraId="7A8E0D70" w14:textId="40DE2BE1" w:rsidR="00884570" w:rsidRDefault="00884570">
          <w:pPr>
            <w:pStyle w:val="TOC2"/>
            <w:rPr>
              <w:rFonts w:asciiTheme="minorHAnsi" w:eastAsiaTheme="minorEastAsia" w:hAnsiTheme="minorHAnsi" w:cstheme="minorBidi"/>
              <w:noProof/>
              <w:sz w:val="22"/>
              <w:szCs w:val="22"/>
              <w:lang w:val="en-US" w:eastAsia="en-US"/>
            </w:rPr>
          </w:pPr>
          <w:hyperlink w:anchor="_Toc32428330" w:history="1">
            <w:r w:rsidRPr="00F84E48">
              <w:rPr>
                <w:rStyle w:val="Hyperlink"/>
                <w:noProof/>
              </w:rPr>
              <w:t>4.2</w:t>
            </w:r>
            <w:r>
              <w:rPr>
                <w:rFonts w:asciiTheme="minorHAnsi" w:eastAsiaTheme="minorEastAsia" w:hAnsiTheme="minorHAnsi" w:cstheme="minorBidi"/>
                <w:noProof/>
                <w:sz w:val="22"/>
                <w:szCs w:val="22"/>
                <w:lang w:val="en-US" w:eastAsia="en-US"/>
              </w:rPr>
              <w:tab/>
            </w:r>
            <w:r w:rsidRPr="00F84E48">
              <w:rPr>
                <w:rStyle w:val="Hyperlink"/>
                <w:noProof/>
              </w:rPr>
              <w:t>Quality of interoperability catalogues</w:t>
            </w:r>
            <w:r>
              <w:rPr>
                <w:noProof/>
                <w:webHidden/>
              </w:rPr>
              <w:tab/>
            </w:r>
            <w:r>
              <w:rPr>
                <w:noProof/>
                <w:webHidden/>
              </w:rPr>
              <w:fldChar w:fldCharType="begin"/>
            </w:r>
            <w:r>
              <w:rPr>
                <w:noProof/>
                <w:webHidden/>
              </w:rPr>
              <w:instrText xml:space="preserve"> PAGEREF _Toc32428330 \h </w:instrText>
            </w:r>
            <w:r>
              <w:rPr>
                <w:noProof/>
                <w:webHidden/>
              </w:rPr>
            </w:r>
            <w:r>
              <w:rPr>
                <w:noProof/>
                <w:webHidden/>
              </w:rPr>
              <w:fldChar w:fldCharType="separate"/>
            </w:r>
            <w:r>
              <w:rPr>
                <w:noProof/>
                <w:webHidden/>
              </w:rPr>
              <w:t>14</w:t>
            </w:r>
            <w:r>
              <w:rPr>
                <w:noProof/>
                <w:webHidden/>
              </w:rPr>
              <w:fldChar w:fldCharType="end"/>
            </w:r>
          </w:hyperlink>
        </w:p>
        <w:p w14:paraId="36A67467" w14:textId="1C69987E" w:rsidR="00884570" w:rsidRDefault="00884570">
          <w:pPr>
            <w:pStyle w:val="TOC3"/>
            <w:rPr>
              <w:rFonts w:asciiTheme="minorHAnsi" w:eastAsiaTheme="minorEastAsia" w:hAnsiTheme="minorHAnsi" w:cstheme="minorBidi"/>
              <w:iCs w:val="0"/>
              <w:noProof/>
              <w:sz w:val="22"/>
              <w:szCs w:val="22"/>
              <w:lang w:val="en-US" w:eastAsia="en-US"/>
            </w:rPr>
          </w:pPr>
          <w:hyperlink w:anchor="_Toc32428331" w:history="1">
            <w:r w:rsidRPr="00F84E48">
              <w:rPr>
                <w:rStyle w:val="Hyperlink"/>
                <w:noProof/>
              </w:rPr>
              <w:t>4.2.1</w:t>
            </w:r>
            <w:r>
              <w:rPr>
                <w:rFonts w:asciiTheme="minorHAnsi" w:eastAsiaTheme="minorEastAsia" w:hAnsiTheme="minorHAnsi" w:cstheme="minorBidi"/>
                <w:iCs w:val="0"/>
                <w:noProof/>
                <w:sz w:val="22"/>
                <w:szCs w:val="22"/>
                <w:lang w:val="en-US" w:eastAsia="en-US"/>
              </w:rPr>
              <w:tab/>
            </w:r>
            <w:r w:rsidRPr="00F84E48">
              <w:rPr>
                <w:rStyle w:val="Hyperlink"/>
                <w:noProof/>
              </w:rPr>
              <w:t>Test methods</w:t>
            </w:r>
            <w:r>
              <w:rPr>
                <w:noProof/>
                <w:webHidden/>
              </w:rPr>
              <w:tab/>
            </w:r>
            <w:r>
              <w:rPr>
                <w:noProof/>
                <w:webHidden/>
              </w:rPr>
              <w:fldChar w:fldCharType="begin"/>
            </w:r>
            <w:r>
              <w:rPr>
                <w:noProof/>
                <w:webHidden/>
              </w:rPr>
              <w:instrText xml:space="preserve"> PAGEREF _Toc32428331 \h </w:instrText>
            </w:r>
            <w:r>
              <w:rPr>
                <w:noProof/>
                <w:webHidden/>
              </w:rPr>
            </w:r>
            <w:r>
              <w:rPr>
                <w:noProof/>
                <w:webHidden/>
              </w:rPr>
              <w:fldChar w:fldCharType="separate"/>
            </w:r>
            <w:r>
              <w:rPr>
                <w:noProof/>
                <w:webHidden/>
              </w:rPr>
              <w:t>14</w:t>
            </w:r>
            <w:r>
              <w:rPr>
                <w:noProof/>
                <w:webHidden/>
              </w:rPr>
              <w:fldChar w:fldCharType="end"/>
            </w:r>
          </w:hyperlink>
        </w:p>
        <w:p w14:paraId="2ACC70DB" w14:textId="060EFD6D" w:rsidR="00884570" w:rsidRDefault="00884570">
          <w:pPr>
            <w:pStyle w:val="TOC3"/>
            <w:rPr>
              <w:rFonts w:asciiTheme="minorHAnsi" w:eastAsiaTheme="minorEastAsia" w:hAnsiTheme="minorHAnsi" w:cstheme="minorBidi"/>
              <w:iCs w:val="0"/>
              <w:noProof/>
              <w:sz w:val="22"/>
              <w:szCs w:val="22"/>
              <w:lang w:val="en-US" w:eastAsia="en-US"/>
            </w:rPr>
          </w:pPr>
          <w:hyperlink w:anchor="_Toc32428332" w:history="1">
            <w:r w:rsidRPr="00F84E48">
              <w:rPr>
                <w:rStyle w:val="Hyperlink"/>
                <w:noProof/>
              </w:rPr>
              <w:t>4.2.2</w:t>
            </w:r>
            <w:r>
              <w:rPr>
                <w:rFonts w:asciiTheme="minorHAnsi" w:eastAsiaTheme="minorEastAsia" w:hAnsiTheme="minorHAnsi" w:cstheme="minorBidi"/>
                <w:iCs w:val="0"/>
                <w:noProof/>
                <w:sz w:val="22"/>
                <w:szCs w:val="22"/>
                <w:lang w:val="en-US" w:eastAsia="en-US"/>
              </w:rPr>
              <w:tab/>
            </w:r>
            <w:r w:rsidRPr="00F84E48">
              <w:rPr>
                <w:rStyle w:val="Hyperlink"/>
                <w:noProof/>
              </w:rPr>
              <w:t>Data quality testing</w:t>
            </w:r>
            <w:r>
              <w:rPr>
                <w:noProof/>
                <w:webHidden/>
              </w:rPr>
              <w:tab/>
            </w:r>
            <w:r>
              <w:rPr>
                <w:noProof/>
                <w:webHidden/>
              </w:rPr>
              <w:fldChar w:fldCharType="begin"/>
            </w:r>
            <w:r>
              <w:rPr>
                <w:noProof/>
                <w:webHidden/>
              </w:rPr>
              <w:instrText xml:space="preserve"> PAGEREF _Toc32428332 \h </w:instrText>
            </w:r>
            <w:r>
              <w:rPr>
                <w:noProof/>
                <w:webHidden/>
              </w:rPr>
            </w:r>
            <w:r>
              <w:rPr>
                <w:noProof/>
                <w:webHidden/>
              </w:rPr>
              <w:fldChar w:fldCharType="separate"/>
            </w:r>
            <w:r>
              <w:rPr>
                <w:noProof/>
                <w:webHidden/>
              </w:rPr>
              <w:t>14</w:t>
            </w:r>
            <w:r>
              <w:rPr>
                <w:noProof/>
                <w:webHidden/>
              </w:rPr>
              <w:fldChar w:fldCharType="end"/>
            </w:r>
          </w:hyperlink>
        </w:p>
        <w:p w14:paraId="00124872" w14:textId="78EEBED3" w:rsidR="00884570" w:rsidRDefault="00884570">
          <w:pPr>
            <w:pStyle w:val="TOC1"/>
            <w:rPr>
              <w:rFonts w:asciiTheme="minorHAnsi" w:eastAsiaTheme="minorEastAsia" w:hAnsiTheme="minorHAnsi" w:cstheme="minorBidi"/>
              <w:bCs w:val="0"/>
              <w:noProof/>
              <w:sz w:val="22"/>
              <w:szCs w:val="22"/>
              <w:lang w:val="en-US" w:eastAsia="en-US"/>
            </w:rPr>
          </w:pPr>
          <w:hyperlink w:anchor="_Toc32428333" w:history="1">
            <w:r w:rsidRPr="00F84E48">
              <w:rPr>
                <w:rStyle w:val="Hyperlink"/>
                <w:noProof/>
              </w:rPr>
              <w:t>5</w:t>
            </w:r>
            <w:r>
              <w:rPr>
                <w:rFonts w:asciiTheme="minorHAnsi" w:eastAsiaTheme="minorEastAsia" w:hAnsiTheme="minorHAnsi" w:cstheme="minorBidi"/>
                <w:bCs w:val="0"/>
                <w:noProof/>
                <w:sz w:val="22"/>
                <w:szCs w:val="22"/>
                <w:lang w:val="en-US" w:eastAsia="en-US"/>
              </w:rPr>
              <w:tab/>
            </w:r>
            <w:r w:rsidRPr="00F84E48">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_Toc32428333 \h </w:instrText>
            </w:r>
            <w:r>
              <w:rPr>
                <w:noProof/>
                <w:webHidden/>
              </w:rPr>
            </w:r>
            <w:r>
              <w:rPr>
                <w:noProof/>
                <w:webHidden/>
              </w:rPr>
              <w:fldChar w:fldCharType="separate"/>
            </w:r>
            <w:r>
              <w:rPr>
                <w:noProof/>
                <w:webHidden/>
              </w:rPr>
              <w:t>14</w:t>
            </w:r>
            <w:r>
              <w:rPr>
                <w:noProof/>
                <w:webHidden/>
              </w:rPr>
              <w:fldChar w:fldCharType="end"/>
            </w:r>
          </w:hyperlink>
        </w:p>
        <w:p w14:paraId="5871EA72" w14:textId="1E210561" w:rsidR="00884570" w:rsidRDefault="00884570">
          <w:pPr>
            <w:pStyle w:val="TOC2"/>
            <w:rPr>
              <w:rFonts w:asciiTheme="minorHAnsi" w:eastAsiaTheme="minorEastAsia" w:hAnsiTheme="minorHAnsi" w:cstheme="minorBidi"/>
              <w:noProof/>
              <w:sz w:val="22"/>
              <w:szCs w:val="22"/>
              <w:lang w:val="en-US" w:eastAsia="en-US"/>
            </w:rPr>
          </w:pPr>
          <w:hyperlink w:anchor="_Toc32428334" w:history="1">
            <w:r w:rsidRPr="00F84E48">
              <w:rPr>
                <w:rStyle w:val="Hyperlink"/>
                <w:noProof/>
              </w:rPr>
              <w:t>5.1</w:t>
            </w:r>
            <w:r>
              <w:rPr>
                <w:rFonts w:asciiTheme="minorHAnsi" w:eastAsiaTheme="minorEastAsia" w:hAnsiTheme="minorHAnsi" w:cstheme="minorBidi"/>
                <w:noProof/>
                <w:sz w:val="22"/>
                <w:szCs w:val="22"/>
                <w:lang w:val="en-US" w:eastAsia="en-US"/>
              </w:rPr>
              <w:tab/>
            </w:r>
            <w:r w:rsidRPr="00F84E48">
              <w:rPr>
                <w:rStyle w:val="Hyperlink"/>
                <w:noProof/>
              </w:rPr>
              <w:t>Duplicated features</w:t>
            </w:r>
            <w:r>
              <w:rPr>
                <w:noProof/>
                <w:webHidden/>
              </w:rPr>
              <w:tab/>
            </w:r>
            <w:r>
              <w:rPr>
                <w:noProof/>
                <w:webHidden/>
              </w:rPr>
              <w:fldChar w:fldCharType="begin"/>
            </w:r>
            <w:r>
              <w:rPr>
                <w:noProof/>
                <w:webHidden/>
              </w:rPr>
              <w:instrText xml:space="preserve"> PAGEREF _Toc32428334 \h </w:instrText>
            </w:r>
            <w:r>
              <w:rPr>
                <w:noProof/>
                <w:webHidden/>
              </w:rPr>
            </w:r>
            <w:r>
              <w:rPr>
                <w:noProof/>
                <w:webHidden/>
              </w:rPr>
              <w:fldChar w:fldCharType="separate"/>
            </w:r>
            <w:r>
              <w:rPr>
                <w:noProof/>
                <w:webHidden/>
              </w:rPr>
              <w:t>14</w:t>
            </w:r>
            <w:r>
              <w:rPr>
                <w:noProof/>
                <w:webHidden/>
              </w:rPr>
              <w:fldChar w:fldCharType="end"/>
            </w:r>
          </w:hyperlink>
        </w:p>
        <w:p w14:paraId="253BF7A0" w14:textId="6A95F56F" w:rsidR="00884570" w:rsidRDefault="00884570">
          <w:pPr>
            <w:pStyle w:val="TOC3"/>
            <w:rPr>
              <w:rFonts w:asciiTheme="minorHAnsi" w:eastAsiaTheme="minorEastAsia" w:hAnsiTheme="minorHAnsi" w:cstheme="minorBidi"/>
              <w:iCs w:val="0"/>
              <w:noProof/>
              <w:sz w:val="22"/>
              <w:szCs w:val="22"/>
              <w:lang w:val="en-US" w:eastAsia="en-US"/>
            </w:rPr>
          </w:pPr>
          <w:hyperlink w:anchor="_Toc32428335" w:history="1">
            <w:r w:rsidRPr="00F84E48">
              <w:rPr>
                <w:rStyle w:val="Hyperlink"/>
                <w:noProof/>
              </w:rPr>
              <w:t>5.1.1</w:t>
            </w:r>
            <w:r>
              <w:rPr>
                <w:rFonts w:asciiTheme="minorHAnsi" w:eastAsiaTheme="minorEastAsia" w:hAnsiTheme="minorHAnsi" w:cstheme="minorBidi"/>
                <w:iCs w:val="0"/>
                <w:noProof/>
                <w:sz w:val="22"/>
                <w:szCs w:val="22"/>
                <w:lang w:val="en-US" w:eastAsia="en-US"/>
              </w:rPr>
              <w:tab/>
            </w:r>
            <w:r w:rsidRPr="00F84E48">
              <w:rPr>
                <w:rStyle w:val="Hyperlink"/>
                <w:noProof/>
              </w:rPr>
              <w:t>Duplicated features same model</w:t>
            </w:r>
            <w:r>
              <w:rPr>
                <w:noProof/>
                <w:webHidden/>
              </w:rPr>
              <w:tab/>
            </w:r>
            <w:r>
              <w:rPr>
                <w:noProof/>
                <w:webHidden/>
              </w:rPr>
              <w:fldChar w:fldCharType="begin"/>
            </w:r>
            <w:r>
              <w:rPr>
                <w:noProof/>
                <w:webHidden/>
              </w:rPr>
              <w:instrText xml:space="preserve"> PAGEREF _Toc32428335 \h </w:instrText>
            </w:r>
            <w:r>
              <w:rPr>
                <w:noProof/>
                <w:webHidden/>
              </w:rPr>
            </w:r>
            <w:r>
              <w:rPr>
                <w:noProof/>
                <w:webHidden/>
              </w:rPr>
              <w:fldChar w:fldCharType="separate"/>
            </w:r>
            <w:r>
              <w:rPr>
                <w:noProof/>
                <w:webHidden/>
              </w:rPr>
              <w:t>15</w:t>
            </w:r>
            <w:r>
              <w:rPr>
                <w:noProof/>
                <w:webHidden/>
              </w:rPr>
              <w:fldChar w:fldCharType="end"/>
            </w:r>
          </w:hyperlink>
        </w:p>
        <w:p w14:paraId="08977EEF" w14:textId="046D06D6" w:rsidR="00884570" w:rsidRDefault="00884570">
          <w:pPr>
            <w:pStyle w:val="TOC3"/>
            <w:rPr>
              <w:rFonts w:asciiTheme="minorHAnsi" w:eastAsiaTheme="minorEastAsia" w:hAnsiTheme="minorHAnsi" w:cstheme="minorBidi"/>
              <w:iCs w:val="0"/>
              <w:noProof/>
              <w:sz w:val="22"/>
              <w:szCs w:val="22"/>
              <w:lang w:val="en-US" w:eastAsia="en-US"/>
            </w:rPr>
          </w:pPr>
          <w:hyperlink w:anchor="_Toc32428336" w:history="1">
            <w:r w:rsidRPr="00F84E48">
              <w:rPr>
                <w:rStyle w:val="Hyperlink"/>
                <w:noProof/>
              </w:rPr>
              <w:t>5.1.2</w:t>
            </w:r>
            <w:r>
              <w:rPr>
                <w:rFonts w:asciiTheme="minorHAnsi" w:eastAsiaTheme="minorEastAsia" w:hAnsiTheme="minorHAnsi" w:cstheme="minorBidi"/>
                <w:iCs w:val="0"/>
                <w:noProof/>
                <w:sz w:val="22"/>
                <w:szCs w:val="22"/>
                <w:lang w:val="en-US" w:eastAsia="en-US"/>
              </w:rPr>
              <w:tab/>
            </w:r>
            <w:r w:rsidRPr="00F84E48">
              <w:rPr>
                <w:rStyle w:val="Hyperlink"/>
                <w:noProof/>
              </w:rPr>
              <w:t>Duplicated features, different models</w:t>
            </w:r>
            <w:r>
              <w:rPr>
                <w:noProof/>
                <w:webHidden/>
              </w:rPr>
              <w:tab/>
            </w:r>
            <w:r>
              <w:rPr>
                <w:noProof/>
                <w:webHidden/>
              </w:rPr>
              <w:fldChar w:fldCharType="begin"/>
            </w:r>
            <w:r>
              <w:rPr>
                <w:noProof/>
                <w:webHidden/>
              </w:rPr>
              <w:instrText xml:space="preserve"> PAGEREF _Toc32428336 \h </w:instrText>
            </w:r>
            <w:r>
              <w:rPr>
                <w:noProof/>
                <w:webHidden/>
              </w:rPr>
            </w:r>
            <w:r>
              <w:rPr>
                <w:noProof/>
                <w:webHidden/>
              </w:rPr>
              <w:fldChar w:fldCharType="separate"/>
            </w:r>
            <w:r>
              <w:rPr>
                <w:noProof/>
                <w:webHidden/>
              </w:rPr>
              <w:t>15</w:t>
            </w:r>
            <w:r>
              <w:rPr>
                <w:noProof/>
                <w:webHidden/>
              </w:rPr>
              <w:fldChar w:fldCharType="end"/>
            </w:r>
          </w:hyperlink>
        </w:p>
        <w:p w14:paraId="36ED4714" w14:textId="564A9C82" w:rsidR="00884570" w:rsidRDefault="00884570">
          <w:pPr>
            <w:pStyle w:val="TOC3"/>
            <w:rPr>
              <w:rFonts w:asciiTheme="minorHAnsi" w:eastAsiaTheme="minorEastAsia" w:hAnsiTheme="minorHAnsi" w:cstheme="minorBidi"/>
              <w:iCs w:val="0"/>
              <w:noProof/>
              <w:sz w:val="22"/>
              <w:szCs w:val="22"/>
              <w:lang w:val="en-US" w:eastAsia="en-US"/>
            </w:rPr>
          </w:pPr>
          <w:hyperlink w:anchor="_Toc32428337" w:history="1">
            <w:r w:rsidRPr="00F84E48">
              <w:rPr>
                <w:rStyle w:val="Hyperlink"/>
                <w:noProof/>
                <w:lang w:eastAsia="en-CA"/>
              </w:rPr>
              <w:t>5.1.3</w:t>
            </w:r>
            <w:r>
              <w:rPr>
                <w:rFonts w:asciiTheme="minorHAnsi" w:eastAsiaTheme="minorEastAsia" w:hAnsiTheme="minorHAnsi" w:cstheme="minorBidi"/>
                <w:iCs w:val="0"/>
                <w:noProof/>
                <w:sz w:val="22"/>
                <w:szCs w:val="22"/>
                <w:lang w:val="en-US" w:eastAsia="en-US"/>
              </w:rPr>
              <w:tab/>
            </w:r>
            <w:r w:rsidRPr="00F84E48">
              <w:rPr>
                <w:rStyle w:val="Hyperlink"/>
                <w:noProof/>
                <w:lang w:eastAsia="en-CA"/>
              </w:rPr>
              <w:t>Duplicate feature domains</w:t>
            </w:r>
            <w:r>
              <w:rPr>
                <w:noProof/>
                <w:webHidden/>
              </w:rPr>
              <w:tab/>
            </w:r>
            <w:r>
              <w:rPr>
                <w:noProof/>
                <w:webHidden/>
              </w:rPr>
              <w:fldChar w:fldCharType="begin"/>
            </w:r>
            <w:r>
              <w:rPr>
                <w:noProof/>
                <w:webHidden/>
              </w:rPr>
              <w:instrText xml:space="preserve"> PAGEREF _Toc32428337 \h </w:instrText>
            </w:r>
            <w:r>
              <w:rPr>
                <w:noProof/>
                <w:webHidden/>
              </w:rPr>
            </w:r>
            <w:r>
              <w:rPr>
                <w:noProof/>
                <w:webHidden/>
              </w:rPr>
              <w:fldChar w:fldCharType="separate"/>
            </w:r>
            <w:r>
              <w:rPr>
                <w:noProof/>
                <w:webHidden/>
              </w:rPr>
              <w:t>15</w:t>
            </w:r>
            <w:r>
              <w:rPr>
                <w:noProof/>
                <w:webHidden/>
              </w:rPr>
              <w:fldChar w:fldCharType="end"/>
            </w:r>
          </w:hyperlink>
        </w:p>
        <w:p w14:paraId="47CCA335" w14:textId="4747A759" w:rsidR="00884570" w:rsidRDefault="00884570">
          <w:pPr>
            <w:pStyle w:val="TOC2"/>
            <w:rPr>
              <w:rFonts w:asciiTheme="minorHAnsi" w:eastAsiaTheme="minorEastAsia" w:hAnsiTheme="minorHAnsi" w:cstheme="minorBidi"/>
              <w:noProof/>
              <w:sz w:val="22"/>
              <w:szCs w:val="22"/>
              <w:lang w:val="en-US" w:eastAsia="en-US"/>
            </w:rPr>
          </w:pPr>
          <w:hyperlink w:anchor="_Toc32428338" w:history="1">
            <w:r w:rsidRPr="00F84E48">
              <w:rPr>
                <w:rStyle w:val="Hyperlink"/>
                <w:noProof/>
                <w:lang w:eastAsia="en-CA"/>
              </w:rPr>
              <w:t>5.2</w:t>
            </w:r>
            <w:r>
              <w:rPr>
                <w:rFonts w:asciiTheme="minorHAnsi" w:eastAsiaTheme="minorEastAsia" w:hAnsiTheme="minorHAnsi" w:cstheme="minorBidi"/>
                <w:noProof/>
                <w:sz w:val="22"/>
                <w:szCs w:val="22"/>
                <w:lang w:val="en-US" w:eastAsia="en-US"/>
              </w:rPr>
              <w:tab/>
            </w:r>
            <w:r w:rsidRPr="00F84E48">
              <w:rPr>
                <w:rStyle w:val="Hyperlink"/>
                <w:noProof/>
                <w:lang w:eastAsia="en-CA"/>
              </w:rPr>
              <w:t>Geometry</w:t>
            </w:r>
            <w:r>
              <w:rPr>
                <w:noProof/>
                <w:webHidden/>
              </w:rPr>
              <w:tab/>
            </w:r>
            <w:r>
              <w:rPr>
                <w:noProof/>
                <w:webHidden/>
              </w:rPr>
              <w:fldChar w:fldCharType="begin"/>
            </w:r>
            <w:r>
              <w:rPr>
                <w:noProof/>
                <w:webHidden/>
              </w:rPr>
              <w:instrText xml:space="preserve"> PAGEREF _Toc32428338 \h </w:instrText>
            </w:r>
            <w:r>
              <w:rPr>
                <w:noProof/>
                <w:webHidden/>
              </w:rPr>
            </w:r>
            <w:r>
              <w:rPr>
                <w:noProof/>
                <w:webHidden/>
              </w:rPr>
              <w:fldChar w:fldCharType="separate"/>
            </w:r>
            <w:r>
              <w:rPr>
                <w:noProof/>
                <w:webHidden/>
              </w:rPr>
              <w:t>15</w:t>
            </w:r>
            <w:r>
              <w:rPr>
                <w:noProof/>
                <w:webHidden/>
              </w:rPr>
              <w:fldChar w:fldCharType="end"/>
            </w:r>
          </w:hyperlink>
        </w:p>
        <w:p w14:paraId="109DF309" w14:textId="773B1206" w:rsidR="00884570" w:rsidRDefault="00884570">
          <w:pPr>
            <w:pStyle w:val="TOC3"/>
            <w:rPr>
              <w:rFonts w:asciiTheme="minorHAnsi" w:eastAsiaTheme="minorEastAsia" w:hAnsiTheme="minorHAnsi" w:cstheme="minorBidi"/>
              <w:iCs w:val="0"/>
              <w:noProof/>
              <w:sz w:val="22"/>
              <w:szCs w:val="22"/>
              <w:lang w:val="en-US" w:eastAsia="en-US"/>
            </w:rPr>
          </w:pPr>
          <w:hyperlink w:anchor="_Toc32428339" w:history="1">
            <w:r w:rsidRPr="00F84E48">
              <w:rPr>
                <w:rStyle w:val="Hyperlink"/>
                <w:noProof/>
                <w:lang w:eastAsia="en-CA"/>
              </w:rPr>
              <w:t>5.2.1</w:t>
            </w:r>
            <w:r>
              <w:rPr>
                <w:rFonts w:asciiTheme="minorHAnsi" w:eastAsiaTheme="minorEastAsia" w:hAnsiTheme="minorHAnsi" w:cstheme="minorBidi"/>
                <w:iCs w:val="0"/>
                <w:noProof/>
                <w:sz w:val="22"/>
                <w:szCs w:val="22"/>
                <w:lang w:val="en-US" w:eastAsia="en-US"/>
              </w:rPr>
              <w:tab/>
            </w:r>
            <w:r w:rsidRPr="00F84E48">
              <w:rPr>
                <w:rStyle w:val="Hyperlink"/>
                <w:noProof/>
                <w:lang w:eastAsia="en-CA"/>
              </w:rPr>
              <w:t>Combined geometry</w:t>
            </w:r>
            <w:r>
              <w:rPr>
                <w:noProof/>
                <w:webHidden/>
              </w:rPr>
              <w:tab/>
            </w:r>
            <w:r>
              <w:rPr>
                <w:noProof/>
                <w:webHidden/>
              </w:rPr>
              <w:fldChar w:fldCharType="begin"/>
            </w:r>
            <w:r>
              <w:rPr>
                <w:noProof/>
                <w:webHidden/>
              </w:rPr>
              <w:instrText xml:space="preserve"> PAGEREF _Toc32428339 \h </w:instrText>
            </w:r>
            <w:r>
              <w:rPr>
                <w:noProof/>
                <w:webHidden/>
              </w:rPr>
            </w:r>
            <w:r>
              <w:rPr>
                <w:noProof/>
                <w:webHidden/>
              </w:rPr>
              <w:fldChar w:fldCharType="separate"/>
            </w:r>
            <w:r>
              <w:rPr>
                <w:noProof/>
                <w:webHidden/>
              </w:rPr>
              <w:t>15</w:t>
            </w:r>
            <w:r>
              <w:rPr>
                <w:noProof/>
                <w:webHidden/>
              </w:rPr>
              <w:fldChar w:fldCharType="end"/>
            </w:r>
          </w:hyperlink>
        </w:p>
        <w:p w14:paraId="16815E63" w14:textId="38FBB4CD" w:rsidR="00884570" w:rsidRDefault="00884570">
          <w:pPr>
            <w:pStyle w:val="TOC3"/>
            <w:rPr>
              <w:rFonts w:asciiTheme="minorHAnsi" w:eastAsiaTheme="minorEastAsia" w:hAnsiTheme="minorHAnsi" w:cstheme="minorBidi"/>
              <w:iCs w:val="0"/>
              <w:noProof/>
              <w:sz w:val="22"/>
              <w:szCs w:val="22"/>
              <w:lang w:val="en-US" w:eastAsia="en-US"/>
            </w:rPr>
          </w:pPr>
          <w:hyperlink w:anchor="_Toc32428340" w:history="1">
            <w:r w:rsidRPr="00F84E48">
              <w:rPr>
                <w:rStyle w:val="Hyperlink"/>
                <w:noProof/>
                <w:lang w:eastAsia="en-CA"/>
              </w:rPr>
              <w:t>5.2.2</w:t>
            </w:r>
            <w:r>
              <w:rPr>
                <w:rFonts w:asciiTheme="minorHAnsi" w:eastAsiaTheme="minorEastAsia" w:hAnsiTheme="minorHAnsi" w:cstheme="minorBidi"/>
                <w:iCs w:val="0"/>
                <w:noProof/>
                <w:sz w:val="22"/>
                <w:szCs w:val="22"/>
                <w:lang w:val="en-US" w:eastAsia="en-US"/>
              </w:rPr>
              <w:tab/>
            </w:r>
            <w:r w:rsidRPr="00F84E48">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_Toc32428340 \h </w:instrText>
            </w:r>
            <w:r>
              <w:rPr>
                <w:noProof/>
                <w:webHidden/>
              </w:rPr>
            </w:r>
            <w:r>
              <w:rPr>
                <w:noProof/>
                <w:webHidden/>
              </w:rPr>
              <w:fldChar w:fldCharType="separate"/>
            </w:r>
            <w:r>
              <w:rPr>
                <w:noProof/>
                <w:webHidden/>
              </w:rPr>
              <w:t>15</w:t>
            </w:r>
            <w:r>
              <w:rPr>
                <w:noProof/>
                <w:webHidden/>
              </w:rPr>
              <w:fldChar w:fldCharType="end"/>
            </w:r>
          </w:hyperlink>
        </w:p>
        <w:p w14:paraId="7C0EC5B1" w14:textId="59F05DAB" w:rsidR="00884570" w:rsidRDefault="00884570">
          <w:pPr>
            <w:pStyle w:val="TOC3"/>
            <w:rPr>
              <w:rFonts w:asciiTheme="minorHAnsi" w:eastAsiaTheme="minorEastAsia" w:hAnsiTheme="minorHAnsi" w:cstheme="minorBidi"/>
              <w:iCs w:val="0"/>
              <w:noProof/>
              <w:sz w:val="22"/>
              <w:szCs w:val="22"/>
              <w:lang w:val="en-US" w:eastAsia="en-US"/>
            </w:rPr>
          </w:pPr>
          <w:hyperlink w:anchor="_Toc32428341" w:history="1">
            <w:r w:rsidRPr="00F84E48">
              <w:rPr>
                <w:rStyle w:val="Hyperlink"/>
                <w:noProof/>
              </w:rPr>
              <w:t>5.2.3</w:t>
            </w:r>
            <w:r>
              <w:rPr>
                <w:rFonts w:asciiTheme="minorHAnsi" w:eastAsiaTheme="minorEastAsia" w:hAnsiTheme="minorHAnsi" w:cstheme="minorBidi"/>
                <w:iCs w:val="0"/>
                <w:noProof/>
                <w:sz w:val="22"/>
                <w:szCs w:val="22"/>
                <w:lang w:val="en-US" w:eastAsia="en-US"/>
              </w:rPr>
              <w:tab/>
            </w:r>
            <w:r w:rsidRPr="00F84E48">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_Toc32428341 \h </w:instrText>
            </w:r>
            <w:r>
              <w:rPr>
                <w:noProof/>
                <w:webHidden/>
              </w:rPr>
            </w:r>
            <w:r>
              <w:rPr>
                <w:noProof/>
                <w:webHidden/>
              </w:rPr>
              <w:fldChar w:fldCharType="separate"/>
            </w:r>
            <w:r>
              <w:rPr>
                <w:noProof/>
                <w:webHidden/>
              </w:rPr>
              <w:t>15</w:t>
            </w:r>
            <w:r>
              <w:rPr>
                <w:noProof/>
                <w:webHidden/>
              </w:rPr>
              <w:fldChar w:fldCharType="end"/>
            </w:r>
          </w:hyperlink>
        </w:p>
        <w:p w14:paraId="5DC30D50" w14:textId="5C47562F" w:rsidR="00884570" w:rsidRDefault="00884570">
          <w:pPr>
            <w:pStyle w:val="TOC2"/>
            <w:rPr>
              <w:rFonts w:asciiTheme="minorHAnsi" w:eastAsiaTheme="minorEastAsia" w:hAnsiTheme="minorHAnsi" w:cstheme="minorBidi"/>
              <w:noProof/>
              <w:sz w:val="22"/>
              <w:szCs w:val="22"/>
              <w:lang w:val="en-US" w:eastAsia="en-US"/>
            </w:rPr>
          </w:pPr>
          <w:hyperlink w:anchor="_Toc32428342" w:history="1">
            <w:r w:rsidRPr="00F84E48">
              <w:rPr>
                <w:rStyle w:val="Hyperlink"/>
                <w:noProof/>
              </w:rPr>
              <w:t>5.3</w:t>
            </w:r>
            <w:r>
              <w:rPr>
                <w:rFonts w:asciiTheme="minorHAnsi" w:eastAsiaTheme="minorEastAsia" w:hAnsiTheme="minorHAnsi" w:cstheme="minorBidi"/>
                <w:noProof/>
                <w:sz w:val="22"/>
                <w:szCs w:val="22"/>
                <w:lang w:val="en-US" w:eastAsia="en-US"/>
              </w:rPr>
              <w:tab/>
            </w:r>
            <w:r w:rsidRPr="00F84E48">
              <w:rPr>
                <w:rStyle w:val="Hyperlink"/>
                <w:noProof/>
              </w:rPr>
              <w:t>Display of text</w:t>
            </w:r>
            <w:r>
              <w:rPr>
                <w:noProof/>
                <w:webHidden/>
              </w:rPr>
              <w:tab/>
            </w:r>
            <w:r>
              <w:rPr>
                <w:noProof/>
                <w:webHidden/>
              </w:rPr>
              <w:fldChar w:fldCharType="begin"/>
            </w:r>
            <w:r>
              <w:rPr>
                <w:noProof/>
                <w:webHidden/>
              </w:rPr>
              <w:instrText xml:space="preserve"> PAGEREF _Toc32428342 \h </w:instrText>
            </w:r>
            <w:r>
              <w:rPr>
                <w:noProof/>
                <w:webHidden/>
              </w:rPr>
            </w:r>
            <w:r>
              <w:rPr>
                <w:noProof/>
                <w:webHidden/>
              </w:rPr>
              <w:fldChar w:fldCharType="separate"/>
            </w:r>
            <w:r>
              <w:rPr>
                <w:noProof/>
                <w:webHidden/>
              </w:rPr>
              <w:t>16</w:t>
            </w:r>
            <w:r>
              <w:rPr>
                <w:noProof/>
                <w:webHidden/>
              </w:rPr>
              <w:fldChar w:fldCharType="end"/>
            </w:r>
          </w:hyperlink>
        </w:p>
        <w:p w14:paraId="1EE29333" w14:textId="1F3713A3" w:rsidR="00884570" w:rsidRDefault="00884570">
          <w:pPr>
            <w:pStyle w:val="TOC2"/>
            <w:rPr>
              <w:rFonts w:asciiTheme="minorHAnsi" w:eastAsiaTheme="minorEastAsia" w:hAnsiTheme="minorHAnsi" w:cstheme="minorBidi"/>
              <w:noProof/>
              <w:sz w:val="22"/>
              <w:szCs w:val="22"/>
              <w:lang w:val="en-US" w:eastAsia="en-US"/>
            </w:rPr>
          </w:pPr>
          <w:hyperlink w:anchor="_Toc32428343" w:history="1">
            <w:r w:rsidRPr="00F84E48">
              <w:rPr>
                <w:rStyle w:val="Hyperlink"/>
                <w:noProof/>
              </w:rPr>
              <w:t>5.4</w:t>
            </w:r>
            <w:r>
              <w:rPr>
                <w:rFonts w:asciiTheme="minorHAnsi" w:eastAsiaTheme="minorEastAsia" w:hAnsiTheme="minorHAnsi" w:cstheme="minorBidi"/>
                <w:noProof/>
                <w:sz w:val="22"/>
                <w:szCs w:val="22"/>
                <w:lang w:val="en-US" w:eastAsia="en-US"/>
              </w:rPr>
              <w:tab/>
            </w:r>
            <w:r w:rsidRPr="00F84E48">
              <w:rPr>
                <w:rStyle w:val="Hyperlink"/>
                <w:noProof/>
              </w:rPr>
              <w:t>Skin-of-the-earth feature operations</w:t>
            </w:r>
            <w:r>
              <w:rPr>
                <w:noProof/>
                <w:webHidden/>
              </w:rPr>
              <w:tab/>
            </w:r>
            <w:r>
              <w:rPr>
                <w:noProof/>
                <w:webHidden/>
              </w:rPr>
              <w:fldChar w:fldCharType="begin"/>
            </w:r>
            <w:r>
              <w:rPr>
                <w:noProof/>
                <w:webHidden/>
              </w:rPr>
              <w:instrText xml:space="preserve"> PAGEREF _Toc32428343 \h </w:instrText>
            </w:r>
            <w:r>
              <w:rPr>
                <w:noProof/>
                <w:webHidden/>
              </w:rPr>
            </w:r>
            <w:r>
              <w:rPr>
                <w:noProof/>
                <w:webHidden/>
              </w:rPr>
              <w:fldChar w:fldCharType="separate"/>
            </w:r>
            <w:r>
              <w:rPr>
                <w:noProof/>
                <w:webHidden/>
              </w:rPr>
              <w:t>16</w:t>
            </w:r>
            <w:r>
              <w:rPr>
                <w:noProof/>
                <w:webHidden/>
              </w:rPr>
              <w:fldChar w:fldCharType="end"/>
            </w:r>
          </w:hyperlink>
        </w:p>
        <w:p w14:paraId="7535DCE6" w14:textId="6DBBA54F" w:rsidR="00884570" w:rsidRDefault="00884570">
          <w:pPr>
            <w:pStyle w:val="TOC3"/>
            <w:rPr>
              <w:rFonts w:asciiTheme="minorHAnsi" w:eastAsiaTheme="minorEastAsia" w:hAnsiTheme="minorHAnsi" w:cstheme="minorBidi"/>
              <w:iCs w:val="0"/>
              <w:noProof/>
              <w:sz w:val="22"/>
              <w:szCs w:val="22"/>
              <w:lang w:val="en-US" w:eastAsia="en-US"/>
            </w:rPr>
          </w:pPr>
          <w:hyperlink w:anchor="_Toc32428344" w:history="1">
            <w:r w:rsidRPr="00F84E48">
              <w:rPr>
                <w:rStyle w:val="Hyperlink"/>
                <w:noProof/>
              </w:rPr>
              <w:t>5.4.1</w:t>
            </w:r>
            <w:r>
              <w:rPr>
                <w:rFonts w:asciiTheme="minorHAnsi" w:eastAsiaTheme="minorEastAsia" w:hAnsiTheme="minorHAnsi" w:cstheme="minorBidi"/>
                <w:iCs w:val="0"/>
                <w:noProof/>
                <w:sz w:val="22"/>
                <w:szCs w:val="22"/>
                <w:lang w:val="en-US" w:eastAsia="en-US"/>
              </w:rPr>
              <w:tab/>
            </w:r>
            <w:r w:rsidRPr="00F84E48">
              <w:rPr>
                <w:rStyle w:val="Hyperlink"/>
                <w:noProof/>
              </w:rPr>
              <w:t>Skin-of-the earth feature replacement</w:t>
            </w:r>
            <w:r>
              <w:rPr>
                <w:noProof/>
                <w:webHidden/>
              </w:rPr>
              <w:tab/>
            </w:r>
            <w:r>
              <w:rPr>
                <w:noProof/>
                <w:webHidden/>
              </w:rPr>
              <w:fldChar w:fldCharType="begin"/>
            </w:r>
            <w:r>
              <w:rPr>
                <w:noProof/>
                <w:webHidden/>
              </w:rPr>
              <w:instrText xml:space="preserve"> PAGEREF _Toc32428344 \h </w:instrText>
            </w:r>
            <w:r>
              <w:rPr>
                <w:noProof/>
                <w:webHidden/>
              </w:rPr>
            </w:r>
            <w:r>
              <w:rPr>
                <w:noProof/>
                <w:webHidden/>
              </w:rPr>
              <w:fldChar w:fldCharType="separate"/>
            </w:r>
            <w:r>
              <w:rPr>
                <w:noProof/>
                <w:webHidden/>
              </w:rPr>
              <w:t>16</w:t>
            </w:r>
            <w:r>
              <w:rPr>
                <w:noProof/>
                <w:webHidden/>
              </w:rPr>
              <w:fldChar w:fldCharType="end"/>
            </w:r>
          </w:hyperlink>
        </w:p>
        <w:p w14:paraId="2E68476F" w14:textId="49CAB02C" w:rsidR="00884570" w:rsidRDefault="00884570">
          <w:pPr>
            <w:pStyle w:val="TOC3"/>
            <w:rPr>
              <w:rFonts w:asciiTheme="minorHAnsi" w:eastAsiaTheme="minorEastAsia" w:hAnsiTheme="minorHAnsi" w:cstheme="minorBidi"/>
              <w:iCs w:val="0"/>
              <w:noProof/>
              <w:sz w:val="22"/>
              <w:szCs w:val="22"/>
              <w:lang w:val="en-US" w:eastAsia="en-US"/>
            </w:rPr>
          </w:pPr>
          <w:hyperlink w:anchor="_Toc32428345" w:history="1">
            <w:r w:rsidRPr="00F84E48">
              <w:rPr>
                <w:rStyle w:val="Hyperlink"/>
                <w:noProof/>
              </w:rPr>
              <w:t>5.4.2</w:t>
            </w:r>
            <w:r>
              <w:rPr>
                <w:rFonts w:asciiTheme="minorHAnsi" w:eastAsiaTheme="minorEastAsia" w:hAnsiTheme="minorHAnsi" w:cstheme="minorBidi"/>
                <w:iCs w:val="0"/>
                <w:noProof/>
                <w:sz w:val="22"/>
                <w:szCs w:val="22"/>
                <w:lang w:val="en-US" w:eastAsia="en-US"/>
              </w:rPr>
              <w:tab/>
            </w:r>
            <w:r w:rsidRPr="00F84E48">
              <w:rPr>
                <w:rStyle w:val="Hyperlink"/>
                <w:noProof/>
              </w:rPr>
              <w:t>Skin-of-the earth feature adjusting</w:t>
            </w:r>
            <w:r>
              <w:rPr>
                <w:noProof/>
                <w:webHidden/>
              </w:rPr>
              <w:tab/>
            </w:r>
            <w:r>
              <w:rPr>
                <w:noProof/>
                <w:webHidden/>
              </w:rPr>
              <w:fldChar w:fldCharType="begin"/>
            </w:r>
            <w:r>
              <w:rPr>
                <w:noProof/>
                <w:webHidden/>
              </w:rPr>
              <w:instrText xml:space="preserve"> PAGEREF _Toc32428345 \h </w:instrText>
            </w:r>
            <w:r>
              <w:rPr>
                <w:noProof/>
                <w:webHidden/>
              </w:rPr>
            </w:r>
            <w:r>
              <w:rPr>
                <w:noProof/>
                <w:webHidden/>
              </w:rPr>
              <w:fldChar w:fldCharType="separate"/>
            </w:r>
            <w:r>
              <w:rPr>
                <w:noProof/>
                <w:webHidden/>
              </w:rPr>
              <w:t>16</w:t>
            </w:r>
            <w:r>
              <w:rPr>
                <w:noProof/>
                <w:webHidden/>
              </w:rPr>
              <w:fldChar w:fldCharType="end"/>
            </w:r>
          </w:hyperlink>
        </w:p>
        <w:p w14:paraId="71894C1B" w14:textId="009B1078" w:rsidR="00884570" w:rsidRDefault="00884570">
          <w:pPr>
            <w:pStyle w:val="TOC2"/>
            <w:rPr>
              <w:rFonts w:asciiTheme="minorHAnsi" w:eastAsiaTheme="minorEastAsia" w:hAnsiTheme="minorHAnsi" w:cstheme="minorBidi"/>
              <w:noProof/>
              <w:sz w:val="22"/>
              <w:szCs w:val="22"/>
              <w:lang w:val="en-US" w:eastAsia="en-US"/>
            </w:rPr>
          </w:pPr>
          <w:hyperlink w:anchor="_Toc32428346" w:history="1">
            <w:r w:rsidRPr="00F84E48">
              <w:rPr>
                <w:rStyle w:val="Hyperlink"/>
                <w:noProof/>
              </w:rPr>
              <w:t>5.5</w:t>
            </w:r>
            <w:r>
              <w:rPr>
                <w:rFonts w:asciiTheme="minorHAnsi" w:eastAsiaTheme="minorEastAsia" w:hAnsiTheme="minorHAnsi" w:cstheme="minorBidi"/>
                <w:noProof/>
                <w:sz w:val="22"/>
                <w:szCs w:val="22"/>
                <w:lang w:val="en-US" w:eastAsia="en-US"/>
              </w:rPr>
              <w:tab/>
            </w:r>
            <w:r w:rsidRPr="00F84E48">
              <w:rPr>
                <w:rStyle w:val="Hyperlink"/>
                <w:noProof/>
              </w:rPr>
              <w:t>Blended feature concepts</w:t>
            </w:r>
            <w:r>
              <w:rPr>
                <w:noProof/>
                <w:webHidden/>
              </w:rPr>
              <w:tab/>
            </w:r>
            <w:r>
              <w:rPr>
                <w:noProof/>
                <w:webHidden/>
              </w:rPr>
              <w:fldChar w:fldCharType="begin"/>
            </w:r>
            <w:r>
              <w:rPr>
                <w:noProof/>
                <w:webHidden/>
              </w:rPr>
              <w:instrText xml:space="preserve"> PAGEREF _Toc32428346 \h </w:instrText>
            </w:r>
            <w:r>
              <w:rPr>
                <w:noProof/>
                <w:webHidden/>
              </w:rPr>
            </w:r>
            <w:r>
              <w:rPr>
                <w:noProof/>
                <w:webHidden/>
              </w:rPr>
              <w:fldChar w:fldCharType="separate"/>
            </w:r>
            <w:r>
              <w:rPr>
                <w:noProof/>
                <w:webHidden/>
              </w:rPr>
              <w:t>16</w:t>
            </w:r>
            <w:r>
              <w:rPr>
                <w:noProof/>
                <w:webHidden/>
              </w:rPr>
              <w:fldChar w:fldCharType="end"/>
            </w:r>
          </w:hyperlink>
        </w:p>
        <w:p w14:paraId="3B399F65" w14:textId="213CDD72" w:rsidR="00884570" w:rsidRDefault="00884570">
          <w:pPr>
            <w:pStyle w:val="TOC2"/>
            <w:rPr>
              <w:rFonts w:asciiTheme="minorHAnsi" w:eastAsiaTheme="minorEastAsia" w:hAnsiTheme="minorHAnsi" w:cstheme="minorBidi"/>
              <w:noProof/>
              <w:sz w:val="22"/>
              <w:szCs w:val="22"/>
              <w:lang w:val="en-US" w:eastAsia="en-US"/>
            </w:rPr>
          </w:pPr>
          <w:hyperlink w:anchor="_Toc32428347" w:history="1">
            <w:r w:rsidRPr="00F84E48">
              <w:rPr>
                <w:rStyle w:val="Hyperlink"/>
                <w:noProof/>
              </w:rPr>
              <w:t>5.6</w:t>
            </w:r>
            <w:r>
              <w:rPr>
                <w:rFonts w:asciiTheme="minorHAnsi" w:eastAsiaTheme="minorEastAsia" w:hAnsiTheme="minorHAnsi" w:cstheme="minorBidi"/>
                <w:noProof/>
                <w:sz w:val="22"/>
                <w:szCs w:val="22"/>
                <w:lang w:val="en-US" w:eastAsia="en-US"/>
              </w:rPr>
              <w:tab/>
            </w:r>
            <w:r w:rsidRPr="00F84E48">
              <w:rPr>
                <w:rStyle w:val="Hyperlink"/>
                <w:noProof/>
              </w:rPr>
              <w:t>Hierarchy of data</w:t>
            </w:r>
            <w:r>
              <w:rPr>
                <w:noProof/>
                <w:webHidden/>
              </w:rPr>
              <w:tab/>
            </w:r>
            <w:r>
              <w:rPr>
                <w:noProof/>
                <w:webHidden/>
              </w:rPr>
              <w:fldChar w:fldCharType="begin"/>
            </w:r>
            <w:r>
              <w:rPr>
                <w:noProof/>
                <w:webHidden/>
              </w:rPr>
              <w:instrText xml:space="preserve"> PAGEREF _Toc32428347 \h </w:instrText>
            </w:r>
            <w:r>
              <w:rPr>
                <w:noProof/>
                <w:webHidden/>
              </w:rPr>
            </w:r>
            <w:r>
              <w:rPr>
                <w:noProof/>
                <w:webHidden/>
              </w:rPr>
              <w:fldChar w:fldCharType="separate"/>
            </w:r>
            <w:r>
              <w:rPr>
                <w:noProof/>
                <w:webHidden/>
              </w:rPr>
              <w:t>16</w:t>
            </w:r>
            <w:r>
              <w:rPr>
                <w:noProof/>
                <w:webHidden/>
              </w:rPr>
              <w:fldChar w:fldCharType="end"/>
            </w:r>
          </w:hyperlink>
        </w:p>
        <w:p w14:paraId="2CA4BBA3" w14:textId="03D37D75" w:rsidR="00884570" w:rsidRDefault="00884570">
          <w:pPr>
            <w:pStyle w:val="TOC3"/>
            <w:rPr>
              <w:rFonts w:asciiTheme="minorHAnsi" w:eastAsiaTheme="minorEastAsia" w:hAnsiTheme="minorHAnsi" w:cstheme="minorBidi"/>
              <w:iCs w:val="0"/>
              <w:noProof/>
              <w:sz w:val="22"/>
              <w:szCs w:val="22"/>
              <w:lang w:val="en-US" w:eastAsia="en-US"/>
            </w:rPr>
          </w:pPr>
          <w:hyperlink w:anchor="_Toc32428348" w:history="1">
            <w:r w:rsidRPr="00F84E48">
              <w:rPr>
                <w:rStyle w:val="Hyperlink"/>
                <w:noProof/>
              </w:rPr>
              <w:t>5.6.1</w:t>
            </w:r>
            <w:r>
              <w:rPr>
                <w:rFonts w:asciiTheme="minorHAnsi" w:eastAsiaTheme="minorEastAsia" w:hAnsiTheme="minorHAnsi" w:cstheme="minorBidi"/>
                <w:iCs w:val="0"/>
                <w:noProof/>
                <w:sz w:val="22"/>
                <w:szCs w:val="22"/>
                <w:lang w:val="en-US" w:eastAsia="en-US"/>
              </w:rPr>
              <w:tab/>
            </w:r>
            <w:r w:rsidRPr="00F84E48">
              <w:rPr>
                <w:rStyle w:val="Hyperlink"/>
                <w:noProof/>
              </w:rPr>
              <w:t>Hierarchy by stacking of display planes</w:t>
            </w:r>
            <w:r>
              <w:rPr>
                <w:noProof/>
                <w:webHidden/>
              </w:rPr>
              <w:tab/>
            </w:r>
            <w:r>
              <w:rPr>
                <w:noProof/>
                <w:webHidden/>
              </w:rPr>
              <w:fldChar w:fldCharType="begin"/>
            </w:r>
            <w:r>
              <w:rPr>
                <w:noProof/>
                <w:webHidden/>
              </w:rPr>
              <w:instrText xml:space="preserve"> PAGEREF _Toc32428348 \h </w:instrText>
            </w:r>
            <w:r>
              <w:rPr>
                <w:noProof/>
                <w:webHidden/>
              </w:rPr>
            </w:r>
            <w:r>
              <w:rPr>
                <w:noProof/>
                <w:webHidden/>
              </w:rPr>
              <w:fldChar w:fldCharType="separate"/>
            </w:r>
            <w:r>
              <w:rPr>
                <w:noProof/>
                <w:webHidden/>
              </w:rPr>
              <w:t>16</w:t>
            </w:r>
            <w:r>
              <w:rPr>
                <w:noProof/>
                <w:webHidden/>
              </w:rPr>
              <w:fldChar w:fldCharType="end"/>
            </w:r>
          </w:hyperlink>
        </w:p>
        <w:p w14:paraId="46BF1CCE" w14:textId="490E66CD" w:rsidR="00884570" w:rsidRDefault="00884570">
          <w:pPr>
            <w:pStyle w:val="TOC3"/>
            <w:rPr>
              <w:rFonts w:asciiTheme="minorHAnsi" w:eastAsiaTheme="minorEastAsia" w:hAnsiTheme="minorHAnsi" w:cstheme="minorBidi"/>
              <w:iCs w:val="0"/>
              <w:noProof/>
              <w:sz w:val="22"/>
              <w:szCs w:val="22"/>
              <w:lang w:val="en-US" w:eastAsia="en-US"/>
            </w:rPr>
          </w:pPr>
          <w:hyperlink w:anchor="_Toc32428349" w:history="1">
            <w:r w:rsidRPr="00F84E48">
              <w:rPr>
                <w:rStyle w:val="Hyperlink"/>
                <w:noProof/>
              </w:rPr>
              <w:t>5.6.2</w:t>
            </w:r>
            <w:r>
              <w:rPr>
                <w:rFonts w:asciiTheme="minorHAnsi" w:eastAsiaTheme="minorEastAsia" w:hAnsiTheme="minorHAnsi" w:cstheme="minorBidi"/>
                <w:iCs w:val="0"/>
                <w:noProof/>
                <w:sz w:val="22"/>
                <w:szCs w:val="22"/>
                <w:lang w:val="en-US" w:eastAsia="en-US"/>
              </w:rPr>
              <w:tab/>
            </w:r>
            <w:r w:rsidRPr="00F84E48">
              <w:rPr>
                <w:rStyle w:val="Hyperlink"/>
                <w:noProof/>
              </w:rPr>
              <w:t>Predefined combinations</w:t>
            </w:r>
            <w:r>
              <w:rPr>
                <w:noProof/>
                <w:webHidden/>
              </w:rPr>
              <w:tab/>
            </w:r>
            <w:r>
              <w:rPr>
                <w:noProof/>
                <w:webHidden/>
              </w:rPr>
              <w:fldChar w:fldCharType="begin"/>
            </w:r>
            <w:r>
              <w:rPr>
                <w:noProof/>
                <w:webHidden/>
              </w:rPr>
              <w:instrText xml:space="preserve"> PAGEREF _Toc32428349 \h </w:instrText>
            </w:r>
            <w:r>
              <w:rPr>
                <w:noProof/>
                <w:webHidden/>
              </w:rPr>
            </w:r>
            <w:r>
              <w:rPr>
                <w:noProof/>
                <w:webHidden/>
              </w:rPr>
              <w:fldChar w:fldCharType="separate"/>
            </w:r>
            <w:r>
              <w:rPr>
                <w:noProof/>
                <w:webHidden/>
              </w:rPr>
              <w:t>16</w:t>
            </w:r>
            <w:r>
              <w:rPr>
                <w:noProof/>
                <w:webHidden/>
              </w:rPr>
              <w:fldChar w:fldCharType="end"/>
            </w:r>
          </w:hyperlink>
        </w:p>
        <w:p w14:paraId="2CC0D458" w14:textId="5B93D22C" w:rsidR="00884570" w:rsidRDefault="00884570">
          <w:pPr>
            <w:pStyle w:val="TOC2"/>
            <w:rPr>
              <w:rFonts w:asciiTheme="minorHAnsi" w:eastAsiaTheme="minorEastAsia" w:hAnsiTheme="minorHAnsi" w:cstheme="minorBidi"/>
              <w:noProof/>
              <w:sz w:val="22"/>
              <w:szCs w:val="22"/>
              <w:lang w:val="en-US" w:eastAsia="en-US"/>
            </w:rPr>
          </w:pPr>
          <w:hyperlink w:anchor="_Toc32428350" w:history="1">
            <w:r w:rsidRPr="00F84E48">
              <w:rPr>
                <w:rStyle w:val="Hyperlink"/>
                <w:noProof/>
              </w:rPr>
              <w:t>5.7</w:t>
            </w:r>
            <w:r>
              <w:rPr>
                <w:rFonts w:asciiTheme="minorHAnsi" w:eastAsiaTheme="minorEastAsia" w:hAnsiTheme="minorHAnsi" w:cstheme="minorBidi"/>
                <w:noProof/>
                <w:sz w:val="22"/>
                <w:szCs w:val="22"/>
                <w:lang w:val="en-US" w:eastAsia="en-US"/>
              </w:rPr>
              <w:tab/>
            </w:r>
            <w:r w:rsidRPr="00F84E48">
              <w:rPr>
                <w:rStyle w:val="Hyperlink"/>
                <w:noProof/>
              </w:rPr>
              <w:t>New datasets</w:t>
            </w:r>
            <w:r>
              <w:rPr>
                <w:noProof/>
                <w:webHidden/>
              </w:rPr>
              <w:tab/>
            </w:r>
            <w:r>
              <w:rPr>
                <w:noProof/>
                <w:webHidden/>
              </w:rPr>
              <w:fldChar w:fldCharType="begin"/>
            </w:r>
            <w:r>
              <w:rPr>
                <w:noProof/>
                <w:webHidden/>
              </w:rPr>
              <w:instrText xml:space="preserve"> PAGEREF _Toc32428350 \h </w:instrText>
            </w:r>
            <w:r>
              <w:rPr>
                <w:noProof/>
                <w:webHidden/>
              </w:rPr>
            </w:r>
            <w:r>
              <w:rPr>
                <w:noProof/>
                <w:webHidden/>
              </w:rPr>
              <w:fldChar w:fldCharType="separate"/>
            </w:r>
            <w:r>
              <w:rPr>
                <w:noProof/>
                <w:webHidden/>
              </w:rPr>
              <w:t>16</w:t>
            </w:r>
            <w:r>
              <w:rPr>
                <w:noProof/>
                <w:webHidden/>
              </w:rPr>
              <w:fldChar w:fldCharType="end"/>
            </w:r>
          </w:hyperlink>
        </w:p>
        <w:p w14:paraId="7C9EEEB6" w14:textId="12926255" w:rsidR="00884570" w:rsidRDefault="00884570">
          <w:pPr>
            <w:pStyle w:val="TOC2"/>
            <w:rPr>
              <w:rFonts w:asciiTheme="minorHAnsi" w:eastAsiaTheme="minorEastAsia" w:hAnsiTheme="minorHAnsi" w:cstheme="minorBidi"/>
              <w:noProof/>
              <w:sz w:val="22"/>
              <w:szCs w:val="22"/>
              <w:lang w:val="en-US" w:eastAsia="en-US"/>
            </w:rPr>
          </w:pPr>
          <w:hyperlink w:anchor="_Toc32428351" w:history="1">
            <w:r w:rsidRPr="00F84E48">
              <w:rPr>
                <w:rStyle w:val="Hyperlink"/>
                <w:noProof/>
              </w:rPr>
              <w:t>5.8</w:t>
            </w:r>
            <w:r>
              <w:rPr>
                <w:rFonts w:asciiTheme="minorHAnsi" w:eastAsiaTheme="minorEastAsia" w:hAnsiTheme="minorHAnsi" w:cstheme="minorBidi"/>
                <w:noProof/>
                <w:sz w:val="22"/>
                <w:szCs w:val="22"/>
                <w:lang w:val="en-US" w:eastAsia="en-US"/>
              </w:rPr>
              <w:tab/>
            </w:r>
            <w:r w:rsidRPr="00F84E48">
              <w:rPr>
                <w:rStyle w:val="Hyperlink"/>
                <w:noProof/>
              </w:rPr>
              <w:t>Dataset scales, loading, and unloading</w:t>
            </w:r>
            <w:r>
              <w:rPr>
                <w:noProof/>
                <w:webHidden/>
              </w:rPr>
              <w:tab/>
            </w:r>
            <w:r>
              <w:rPr>
                <w:noProof/>
                <w:webHidden/>
              </w:rPr>
              <w:fldChar w:fldCharType="begin"/>
            </w:r>
            <w:r>
              <w:rPr>
                <w:noProof/>
                <w:webHidden/>
              </w:rPr>
              <w:instrText xml:space="preserve"> PAGEREF _Toc32428351 \h </w:instrText>
            </w:r>
            <w:r>
              <w:rPr>
                <w:noProof/>
                <w:webHidden/>
              </w:rPr>
            </w:r>
            <w:r>
              <w:rPr>
                <w:noProof/>
                <w:webHidden/>
              </w:rPr>
              <w:fldChar w:fldCharType="separate"/>
            </w:r>
            <w:r>
              <w:rPr>
                <w:noProof/>
                <w:webHidden/>
              </w:rPr>
              <w:t>17</w:t>
            </w:r>
            <w:r>
              <w:rPr>
                <w:noProof/>
                <w:webHidden/>
              </w:rPr>
              <w:fldChar w:fldCharType="end"/>
            </w:r>
          </w:hyperlink>
        </w:p>
        <w:p w14:paraId="7838A58A" w14:textId="6358FF0C" w:rsidR="00884570" w:rsidRDefault="00884570">
          <w:pPr>
            <w:pStyle w:val="TOC2"/>
            <w:rPr>
              <w:rFonts w:asciiTheme="minorHAnsi" w:eastAsiaTheme="minorEastAsia" w:hAnsiTheme="minorHAnsi" w:cstheme="minorBidi"/>
              <w:noProof/>
              <w:sz w:val="22"/>
              <w:szCs w:val="22"/>
              <w:lang w:val="en-US" w:eastAsia="en-US"/>
            </w:rPr>
          </w:pPr>
          <w:hyperlink w:anchor="_Toc32428352" w:history="1">
            <w:r w:rsidRPr="00F84E48">
              <w:rPr>
                <w:rStyle w:val="Hyperlink"/>
                <w:noProof/>
              </w:rPr>
              <w:t>5.9</w:t>
            </w:r>
            <w:r>
              <w:rPr>
                <w:rFonts w:asciiTheme="minorHAnsi" w:eastAsiaTheme="minorEastAsia" w:hAnsiTheme="minorHAnsi" w:cstheme="minorBidi"/>
                <w:noProof/>
                <w:sz w:val="22"/>
                <w:szCs w:val="22"/>
                <w:lang w:val="en-US" w:eastAsia="en-US"/>
              </w:rPr>
              <w:tab/>
            </w:r>
            <w:r w:rsidRPr="00F84E48">
              <w:rPr>
                <w:rStyle w:val="Hyperlink"/>
                <w:noProof/>
              </w:rPr>
              <w:t>Metadata</w:t>
            </w:r>
            <w:r>
              <w:rPr>
                <w:noProof/>
                <w:webHidden/>
              </w:rPr>
              <w:tab/>
            </w:r>
            <w:r>
              <w:rPr>
                <w:noProof/>
                <w:webHidden/>
              </w:rPr>
              <w:fldChar w:fldCharType="begin"/>
            </w:r>
            <w:r>
              <w:rPr>
                <w:noProof/>
                <w:webHidden/>
              </w:rPr>
              <w:instrText xml:space="preserve"> PAGEREF _Toc32428352 \h </w:instrText>
            </w:r>
            <w:r>
              <w:rPr>
                <w:noProof/>
                <w:webHidden/>
              </w:rPr>
            </w:r>
            <w:r>
              <w:rPr>
                <w:noProof/>
                <w:webHidden/>
              </w:rPr>
              <w:fldChar w:fldCharType="separate"/>
            </w:r>
            <w:r>
              <w:rPr>
                <w:noProof/>
                <w:webHidden/>
              </w:rPr>
              <w:t>17</w:t>
            </w:r>
            <w:r>
              <w:rPr>
                <w:noProof/>
                <w:webHidden/>
              </w:rPr>
              <w:fldChar w:fldCharType="end"/>
            </w:r>
          </w:hyperlink>
        </w:p>
        <w:p w14:paraId="30338EDA" w14:textId="6433B3FC" w:rsidR="00884570" w:rsidRDefault="00884570">
          <w:pPr>
            <w:pStyle w:val="TOC2"/>
            <w:rPr>
              <w:rFonts w:asciiTheme="minorHAnsi" w:eastAsiaTheme="minorEastAsia" w:hAnsiTheme="minorHAnsi" w:cstheme="minorBidi"/>
              <w:noProof/>
              <w:sz w:val="22"/>
              <w:szCs w:val="22"/>
              <w:lang w:val="en-US" w:eastAsia="en-US"/>
            </w:rPr>
          </w:pPr>
          <w:hyperlink w:anchor="_Toc32428353" w:history="1">
            <w:r w:rsidRPr="00F84E48">
              <w:rPr>
                <w:rStyle w:val="Hyperlink"/>
                <w:noProof/>
              </w:rPr>
              <w:t>5.10</w:t>
            </w:r>
            <w:r>
              <w:rPr>
                <w:rFonts w:asciiTheme="minorHAnsi" w:eastAsiaTheme="minorEastAsia" w:hAnsiTheme="minorHAnsi" w:cstheme="minorBidi"/>
                <w:noProof/>
                <w:sz w:val="22"/>
                <w:szCs w:val="22"/>
                <w:lang w:val="en-US" w:eastAsia="en-US"/>
              </w:rPr>
              <w:tab/>
            </w:r>
            <w:r w:rsidRPr="00F84E48">
              <w:rPr>
                <w:rStyle w:val="Hyperlink"/>
                <w:noProof/>
              </w:rPr>
              <w:t>Meta-features</w:t>
            </w:r>
            <w:r>
              <w:rPr>
                <w:noProof/>
                <w:webHidden/>
              </w:rPr>
              <w:tab/>
            </w:r>
            <w:r>
              <w:rPr>
                <w:noProof/>
                <w:webHidden/>
              </w:rPr>
              <w:fldChar w:fldCharType="begin"/>
            </w:r>
            <w:r>
              <w:rPr>
                <w:noProof/>
                <w:webHidden/>
              </w:rPr>
              <w:instrText xml:space="preserve"> PAGEREF _Toc32428353 \h </w:instrText>
            </w:r>
            <w:r>
              <w:rPr>
                <w:noProof/>
                <w:webHidden/>
              </w:rPr>
            </w:r>
            <w:r>
              <w:rPr>
                <w:noProof/>
                <w:webHidden/>
              </w:rPr>
              <w:fldChar w:fldCharType="separate"/>
            </w:r>
            <w:r>
              <w:rPr>
                <w:noProof/>
                <w:webHidden/>
              </w:rPr>
              <w:t>17</w:t>
            </w:r>
            <w:r>
              <w:rPr>
                <w:noProof/>
                <w:webHidden/>
              </w:rPr>
              <w:fldChar w:fldCharType="end"/>
            </w:r>
          </w:hyperlink>
        </w:p>
        <w:p w14:paraId="44FC1471" w14:textId="09053461" w:rsidR="00884570" w:rsidRDefault="00884570">
          <w:pPr>
            <w:pStyle w:val="TOC2"/>
            <w:rPr>
              <w:rFonts w:asciiTheme="minorHAnsi" w:eastAsiaTheme="minorEastAsia" w:hAnsiTheme="minorHAnsi" w:cstheme="minorBidi"/>
              <w:noProof/>
              <w:sz w:val="22"/>
              <w:szCs w:val="22"/>
              <w:lang w:val="en-US" w:eastAsia="en-US"/>
            </w:rPr>
          </w:pPr>
          <w:hyperlink w:anchor="_Toc32428354" w:history="1">
            <w:r w:rsidRPr="00F84E48">
              <w:rPr>
                <w:rStyle w:val="Hyperlink"/>
                <w:noProof/>
              </w:rPr>
              <w:t>5.11</w:t>
            </w:r>
            <w:r>
              <w:rPr>
                <w:rFonts w:asciiTheme="minorHAnsi" w:eastAsiaTheme="minorEastAsia" w:hAnsiTheme="minorHAnsi" w:cstheme="minorBidi"/>
                <w:noProof/>
                <w:sz w:val="22"/>
                <w:szCs w:val="22"/>
                <w:lang w:val="en-US" w:eastAsia="en-US"/>
              </w:rPr>
              <w:tab/>
            </w:r>
            <w:r w:rsidRPr="00F84E48">
              <w:rPr>
                <w:rStyle w:val="Hyperlink"/>
                <w:noProof/>
              </w:rPr>
              <w:t>Quality considerations</w:t>
            </w:r>
            <w:r>
              <w:rPr>
                <w:noProof/>
                <w:webHidden/>
              </w:rPr>
              <w:tab/>
            </w:r>
            <w:r>
              <w:rPr>
                <w:noProof/>
                <w:webHidden/>
              </w:rPr>
              <w:fldChar w:fldCharType="begin"/>
            </w:r>
            <w:r>
              <w:rPr>
                <w:noProof/>
                <w:webHidden/>
              </w:rPr>
              <w:instrText xml:space="preserve"> PAGEREF _Toc32428354 \h </w:instrText>
            </w:r>
            <w:r>
              <w:rPr>
                <w:noProof/>
                <w:webHidden/>
              </w:rPr>
            </w:r>
            <w:r>
              <w:rPr>
                <w:noProof/>
                <w:webHidden/>
              </w:rPr>
              <w:fldChar w:fldCharType="separate"/>
            </w:r>
            <w:r>
              <w:rPr>
                <w:noProof/>
                <w:webHidden/>
              </w:rPr>
              <w:t>17</w:t>
            </w:r>
            <w:r>
              <w:rPr>
                <w:noProof/>
                <w:webHidden/>
              </w:rPr>
              <w:fldChar w:fldCharType="end"/>
            </w:r>
          </w:hyperlink>
        </w:p>
        <w:p w14:paraId="15A90553" w14:textId="70A0A45B" w:rsidR="00884570" w:rsidRDefault="00884570">
          <w:pPr>
            <w:pStyle w:val="TOC1"/>
            <w:rPr>
              <w:rFonts w:asciiTheme="minorHAnsi" w:eastAsiaTheme="minorEastAsia" w:hAnsiTheme="minorHAnsi" w:cstheme="minorBidi"/>
              <w:bCs w:val="0"/>
              <w:noProof/>
              <w:sz w:val="22"/>
              <w:szCs w:val="22"/>
              <w:lang w:val="en-US" w:eastAsia="en-US"/>
            </w:rPr>
          </w:pPr>
          <w:hyperlink w:anchor="_Toc32428355" w:history="1">
            <w:r w:rsidRPr="00F84E48">
              <w:rPr>
                <w:rStyle w:val="Hyperlink"/>
                <w:noProof/>
              </w:rPr>
              <w:t>6</w:t>
            </w:r>
            <w:r>
              <w:rPr>
                <w:rFonts w:asciiTheme="minorHAnsi" w:eastAsiaTheme="minorEastAsia" w:hAnsiTheme="minorHAnsi" w:cstheme="minorBidi"/>
                <w:bCs w:val="0"/>
                <w:noProof/>
                <w:sz w:val="22"/>
                <w:szCs w:val="22"/>
                <w:lang w:val="en-US" w:eastAsia="en-US"/>
              </w:rPr>
              <w:tab/>
            </w:r>
            <w:r w:rsidRPr="00F84E48">
              <w:rPr>
                <w:rStyle w:val="Hyperlink"/>
                <w:noProof/>
              </w:rPr>
              <w:t>Portrayal</w:t>
            </w:r>
            <w:r>
              <w:rPr>
                <w:noProof/>
                <w:webHidden/>
              </w:rPr>
              <w:tab/>
            </w:r>
            <w:r>
              <w:rPr>
                <w:noProof/>
                <w:webHidden/>
              </w:rPr>
              <w:fldChar w:fldCharType="begin"/>
            </w:r>
            <w:r>
              <w:rPr>
                <w:noProof/>
                <w:webHidden/>
              </w:rPr>
              <w:instrText xml:space="preserve"> PAGEREF _Toc32428355 \h </w:instrText>
            </w:r>
            <w:r>
              <w:rPr>
                <w:noProof/>
                <w:webHidden/>
              </w:rPr>
            </w:r>
            <w:r>
              <w:rPr>
                <w:noProof/>
                <w:webHidden/>
              </w:rPr>
              <w:fldChar w:fldCharType="separate"/>
            </w:r>
            <w:r>
              <w:rPr>
                <w:noProof/>
                <w:webHidden/>
              </w:rPr>
              <w:t>17</w:t>
            </w:r>
            <w:r>
              <w:rPr>
                <w:noProof/>
                <w:webHidden/>
              </w:rPr>
              <w:fldChar w:fldCharType="end"/>
            </w:r>
          </w:hyperlink>
        </w:p>
        <w:p w14:paraId="103E0591" w14:textId="08195063" w:rsidR="00884570" w:rsidRDefault="00884570">
          <w:pPr>
            <w:pStyle w:val="TOC2"/>
            <w:rPr>
              <w:rFonts w:asciiTheme="minorHAnsi" w:eastAsiaTheme="minorEastAsia" w:hAnsiTheme="minorHAnsi" w:cstheme="minorBidi"/>
              <w:noProof/>
              <w:sz w:val="22"/>
              <w:szCs w:val="22"/>
              <w:lang w:val="en-US" w:eastAsia="en-US"/>
            </w:rPr>
          </w:pPr>
          <w:hyperlink w:anchor="_Toc32428356" w:history="1">
            <w:r w:rsidRPr="00F84E48">
              <w:rPr>
                <w:rStyle w:val="Hyperlink"/>
                <w:noProof/>
              </w:rPr>
              <w:t>6.1</w:t>
            </w:r>
            <w:r>
              <w:rPr>
                <w:rFonts w:asciiTheme="minorHAnsi" w:eastAsiaTheme="minorEastAsia" w:hAnsiTheme="minorHAnsi" w:cstheme="minorBidi"/>
                <w:noProof/>
                <w:sz w:val="22"/>
                <w:szCs w:val="22"/>
                <w:lang w:val="en-US" w:eastAsia="en-US"/>
              </w:rPr>
              <w:tab/>
            </w:r>
            <w:r w:rsidRPr="00F84E48">
              <w:rPr>
                <w:rStyle w:val="Hyperlink"/>
                <w:noProof/>
              </w:rPr>
              <w:t>Display of significant features</w:t>
            </w:r>
            <w:r>
              <w:rPr>
                <w:noProof/>
                <w:webHidden/>
              </w:rPr>
              <w:tab/>
            </w:r>
            <w:r>
              <w:rPr>
                <w:noProof/>
                <w:webHidden/>
              </w:rPr>
              <w:fldChar w:fldCharType="begin"/>
            </w:r>
            <w:r>
              <w:rPr>
                <w:noProof/>
                <w:webHidden/>
              </w:rPr>
              <w:instrText xml:space="preserve"> PAGEREF _Toc32428356 \h </w:instrText>
            </w:r>
            <w:r>
              <w:rPr>
                <w:noProof/>
                <w:webHidden/>
              </w:rPr>
            </w:r>
            <w:r>
              <w:rPr>
                <w:noProof/>
                <w:webHidden/>
              </w:rPr>
              <w:fldChar w:fldCharType="separate"/>
            </w:r>
            <w:r>
              <w:rPr>
                <w:noProof/>
                <w:webHidden/>
              </w:rPr>
              <w:t>17</w:t>
            </w:r>
            <w:r>
              <w:rPr>
                <w:noProof/>
                <w:webHidden/>
              </w:rPr>
              <w:fldChar w:fldCharType="end"/>
            </w:r>
          </w:hyperlink>
        </w:p>
        <w:p w14:paraId="366838EF" w14:textId="2F154B46" w:rsidR="00884570" w:rsidRDefault="00884570">
          <w:pPr>
            <w:pStyle w:val="TOC2"/>
            <w:rPr>
              <w:rFonts w:asciiTheme="minorHAnsi" w:eastAsiaTheme="minorEastAsia" w:hAnsiTheme="minorHAnsi" w:cstheme="minorBidi"/>
              <w:noProof/>
              <w:sz w:val="22"/>
              <w:szCs w:val="22"/>
              <w:lang w:val="en-US" w:eastAsia="en-US"/>
            </w:rPr>
          </w:pPr>
          <w:hyperlink w:anchor="_Toc32428357" w:history="1">
            <w:r w:rsidRPr="00F84E48">
              <w:rPr>
                <w:rStyle w:val="Hyperlink"/>
                <w:noProof/>
              </w:rPr>
              <w:t>6.2</w:t>
            </w:r>
            <w:r>
              <w:rPr>
                <w:rFonts w:asciiTheme="minorHAnsi" w:eastAsiaTheme="minorEastAsia" w:hAnsiTheme="minorHAnsi" w:cstheme="minorBidi"/>
                <w:noProof/>
                <w:sz w:val="22"/>
                <w:szCs w:val="22"/>
                <w:lang w:val="en-US" w:eastAsia="en-US"/>
              </w:rPr>
              <w:tab/>
            </w:r>
            <w:r w:rsidRPr="00F84E48">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_Toc32428357 \h </w:instrText>
            </w:r>
            <w:r>
              <w:rPr>
                <w:noProof/>
                <w:webHidden/>
              </w:rPr>
            </w:r>
            <w:r>
              <w:rPr>
                <w:noProof/>
                <w:webHidden/>
              </w:rPr>
              <w:fldChar w:fldCharType="separate"/>
            </w:r>
            <w:r>
              <w:rPr>
                <w:noProof/>
                <w:webHidden/>
              </w:rPr>
              <w:t>17</w:t>
            </w:r>
            <w:r>
              <w:rPr>
                <w:noProof/>
                <w:webHidden/>
              </w:rPr>
              <w:fldChar w:fldCharType="end"/>
            </w:r>
          </w:hyperlink>
        </w:p>
        <w:p w14:paraId="575CF793" w14:textId="5AE50399" w:rsidR="00884570" w:rsidRDefault="00884570">
          <w:pPr>
            <w:pStyle w:val="TOC2"/>
            <w:rPr>
              <w:rFonts w:asciiTheme="minorHAnsi" w:eastAsiaTheme="minorEastAsia" w:hAnsiTheme="minorHAnsi" w:cstheme="minorBidi"/>
              <w:noProof/>
              <w:sz w:val="22"/>
              <w:szCs w:val="22"/>
              <w:lang w:val="en-US" w:eastAsia="en-US"/>
            </w:rPr>
          </w:pPr>
          <w:hyperlink w:anchor="_Toc32428358" w:history="1">
            <w:r w:rsidRPr="00F84E48">
              <w:rPr>
                <w:rStyle w:val="Hyperlink"/>
                <w:noProof/>
              </w:rPr>
              <w:t>6.3</w:t>
            </w:r>
            <w:r>
              <w:rPr>
                <w:rFonts w:asciiTheme="minorHAnsi" w:eastAsiaTheme="minorEastAsia" w:hAnsiTheme="minorHAnsi" w:cstheme="minorBidi"/>
                <w:noProof/>
                <w:sz w:val="22"/>
                <w:szCs w:val="22"/>
                <w:lang w:val="en-US" w:eastAsia="en-US"/>
              </w:rPr>
              <w:tab/>
            </w:r>
            <w:r w:rsidRPr="00F84E48">
              <w:rPr>
                <w:rStyle w:val="Hyperlink"/>
                <w:noProof/>
              </w:rPr>
              <w:t>Portrayal distinguishability - colour set-asides</w:t>
            </w:r>
            <w:r>
              <w:rPr>
                <w:noProof/>
                <w:webHidden/>
              </w:rPr>
              <w:tab/>
            </w:r>
            <w:r>
              <w:rPr>
                <w:noProof/>
                <w:webHidden/>
              </w:rPr>
              <w:fldChar w:fldCharType="begin"/>
            </w:r>
            <w:r>
              <w:rPr>
                <w:noProof/>
                <w:webHidden/>
              </w:rPr>
              <w:instrText xml:space="preserve"> PAGEREF _Toc32428358 \h </w:instrText>
            </w:r>
            <w:r>
              <w:rPr>
                <w:noProof/>
                <w:webHidden/>
              </w:rPr>
            </w:r>
            <w:r>
              <w:rPr>
                <w:noProof/>
                <w:webHidden/>
              </w:rPr>
              <w:fldChar w:fldCharType="separate"/>
            </w:r>
            <w:r>
              <w:rPr>
                <w:noProof/>
                <w:webHidden/>
              </w:rPr>
              <w:t>17</w:t>
            </w:r>
            <w:r>
              <w:rPr>
                <w:noProof/>
                <w:webHidden/>
              </w:rPr>
              <w:fldChar w:fldCharType="end"/>
            </w:r>
          </w:hyperlink>
        </w:p>
        <w:p w14:paraId="24929892" w14:textId="51941CAD" w:rsidR="00884570" w:rsidRDefault="00884570">
          <w:pPr>
            <w:pStyle w:val="TOC2"/>
            <w:rPr>
              <w:rFonts w:asciiTheme="minorHAnsi" w:eastAsiaTheme="minorEastAsia" w:hAnsiTheme="minorHAnsi" w:cstheme="minorBidi"/>
              <w:noProof/>
              <w:sz w:val="22"/>
              <w:szCs w:val="22"/>
              <w:lang w:val="en-US" w:eastAsia="en-US"/>
            </w:rPr>
          </w:pPr>
          <w:hyperlink w:anchor="_Toc32428359" w:history="1">
            <w:r w:rsidRPr="00F84E48">
              <w:rPr>
                <w:rStyle w:val="Hyperlink"/>
                <w:noProof/>
              </w:rPr>
              <w:t>6.4</w:t>
            </w:r>
            <w:r>
              <w:rPr>
                <w:rFonts w:asciiTheme="minorHAnsi" w:eastAsiaTheme="minorEastAsia" w:hAnsiTheme="minorHAnsi" w:cstheme="minorBidi"/>
                <w:noProof/>
                <w:sz w:val="22"/>
                <w:szCs w:val="22"/>
                <w:lang w:val="en-US" w:eastAsia="en-US"/>
              </w:rPr>
              <w:tab/>
            </w:r>
            <w:r w:rsidRPr="00F84E48">
              <w:rPr>
                <w:rStyle w:val="Hyperlink"/>
                <w:noProof/>
              </w:rPr>
              <w:t>Day/night/dusk modes</w:t>
            </w:r>
            <w:r>
              <w:rPr>
                <w:noProof/>
                <w:webHidden/>
              </w:rPr>
              <w:tab/>
            </w:r>
            <w:r>
              <w:rPr>
                <w:noProof/>
                <w:webHidden/>
              </w:rPr>
              <w:fldChar w:fldCharType="begin"/>
            </w:r>
            <w:r>
              <w:rPr>
                <w:noProof/>
                <w:webHidden/>
              </w:rPr>
              <w:instrText xml:space="preserve"> PAGEREF _Toc32428359 \h </w:instrText>
            </w:r>
            <w:r>
              <w:rPr>
                <w:noProof/>
                <w:webHidden/>
              </w:rPr>
            </w:r>
            <w:r>
              <w:rPr>
                <w:noProof/>
                <w:webHidden/>
              </w:rPr>
              <w:fldChar w:fldCharType="separate"/>
            </w:r>
            <w:r>
              <w:rPr>
                <w:noProof/>
                <w:webHidden/>
              </w:rPr>
              <w:t>17</w:t>
            </w:r>
            <w:r>
              <w:rPr>
                <w:noProof/>
                <w:webHidden/>
              </w:rPr>
              <w:fldChar w:fldCharType="end"/>
            </w:r>
          </w:hyperlink>
        </w:p>
        <w:p w14:paraId="26F3EE89" w14:textId="62A9BC98" w:rsidR="00884570" w:rsidRDefault="00884570">
          <w:pPr>
            <w:pStyle w:val="TOC2"/>
            <w:rPr>
              <w:rFonts w:asciiTheme="minorHAnsi" w:eastAsiaTheme="minorEastAsia" w:hAnsiTheme="minorHAnsi" w:cstheme="minorBidi"/>
              <w:noProof/>
              <w:sz w:val="22"/>
              <w:szCs w:val="22"/>
              <w:lang w:val="en-US" w:eastAsia="en-US"/>
            </w:rPr>
          </w:pPr>
          <w:hyperlink w:anchor="_Toc32428360" w:history="1">
            <w:r w:rsidRPr="00F84E48">
              <w:rPr>
                <w:rStyle w:val="Hyperlink"/>
                <w:noProof/>
                <w:lang w:eastAsia="en-CA"/>
              </w:rPr>
              <w:t>6.5</w:t>
            </w:r>
            <w:r>
              <w:rPr>
                <w:rFonts w:asciiTheme="minorHAnsi" w:eastAsiaTheme="minorEastAsia" w:hAnsiTheme="minorHAnsi" w:cstheme="minorBidi"/>
                <w:noProof/>
                <w:sz w:val="22"/>
                <w:szCs w:val="22"/>
                <w:lang w:val="en-US" w:eastAsia="en-US"/>
              </w:rPr>
              <w:tab/>
            </w:r>
            <w:r w:rsidRPr="00F84E48">
              <w:rPr>
                <w:rStyle w:val="Hyperlink"/>
                <w:noProof/>
                <w:lang w:eastAsia="en-CA"/>
              </w:rPr>
              <w:t>Impacts on viewing groups</w:t>
            </w:r>
            <w:r>
              <w:rPr>
                <w:noProof/>
                <w:webHidden/>
              </w:rPr>
              <w:tab/>
            </w:r>
            <w:r>
              <w:rPr>
                <w:noProof/>
                <w:webHidden/>
              </w:rPr>
              <w:fldChar w:fldCharType="begin"/>
            </w:r>
            <w:r>
              <w:rPr>
                <w:noProof/>
                <w:webHidden/>
              </w:rPr>
              <w:instrText xml:space="preserve"> PAGEREF _Toc32428360 \h </w:instrText>
            </w:r>
            <w:r>
              <w:rPr>
                <w:noProof/>
                <w:webHidden/>
              </w:rPr>
            </w:r>
            <w:r>
              <w:rPr>
                <w:noProof/>
                <w:webHidden/>
              </w:rPr>
              <w:fldChar w:fldCharType="separate"/>
            </w:r>
            <w:r>
              <w:rPr>
                <w:noProof/>
                <w:webHidden/>
              </w:rPr>
              <w:t>18</w:t>
            </w:r>
            <w:r>
              <w:rPr>
                <w:noProof/>
                <w:webHidden/>
              </w:rPr>
              <w:fldChar w:fldCharType="end"/>
            </w:r>
          </w:hyperlink>
        </w:p>
        <w:p w14:paraId="7712BAE8" w14:textId="1C4316C7" w:rsidR="00884570" w:rsidRDefault="00884570">
          <w:pPr>
            <w:pStyle w:val="TOC2"/>
            <w:rPr>
              <w:rFonts w:asciiTheme="minorHAnsi" w:eastAsiaTheme="minorEastAsia" w:hAnsiTheme="minorHAnsi" w:cstheme="minorBidi"/>
              <w:noProof/>
              <w:sz w:val="22"/>
              <w:szCs w:val="22"/>
              <w:lang w:val="en-US" w:eastAsia="en-US"/>
            </w:rPr>
          </w:pPr>
          <w:hyperlink w:anchor="_Toc32428361" w:history="1">
            <w:r w:rsidRPr="00F84E48">
              <w:rPr>
                <w:rStyle w:val="Hyperlink"/>
                <w:noProof/>
              </w:rPr>
              <w:t>6.6</w:t>
            </w:r>
            <w:r>
              <w:rPr>
                <w:rFonts w:asciiTheme="minorHAnsi" w:eastAsiaTheme="minorEastAsia" w:hAnsiTheme="minorHAnsi" w:cstheme="minorBidi"/>
                <w:noProof/>
                <w:sz w:val="22"/>
                <w:szCs w:val="22"/>
                <w:lang w:val="en-US" w:eastAsia="en-US"/>
              </w:rPr>
              <w:tab/>
            </w:r>
            <w:r w:rsidRPr="00F84E48">
              <w:rPr>
                <w:rStyle w:val="Hyperlink"/>
                <w:noProof/>
              </w:rPr>
              <w:t>Impacts on Portrayal Catalogues</w:t>
            </w:r>
            <w:r>
              <w:rPr>
                <w:noProof/>
                <w:webHidden/>
              </w:rPr>
              <w:tab/>
            </w:r>
            <w:r>
              <w:rPr>
                <w:noProof/>
                <w:webHidden/>
              </w:rPr>
              <w:fldChar w:fldCharType="begin"/>
            </w:r>
            <w:r>
              <w:rPr>
                <w:noProof/>
                <w:webHidden/>
              </w:rPr>
              <w:instrText xml:space="preserve"> PAGEREF _Toc32428361 \h </w:instrText>
            </w:r>
            <w:r>
              <w:rPr>
                <w:noProof/>
                <w:webHidden/>
              </w:rPr>
            </w:r>
            <w:r>
              <w:rPr>
                <w:noProof/>
                <w:webHidden/>
              </w:rPr>
              <w:fldChar w:fldCharType="separate"/>
            </w:r>
            <w:r>
              <w:rPr>
                <w:noProof/>
                <w:webHidden/>
              </w:rPr>
              <w:t>18</w:t>
            </w:r>
            <w:r>
              <w:rPr>
                <w:noProof/>
                <w:webHidden/>
              </w:rPr>
              <w:fldChar w:fldCharType="end"/>
            </w:r>
          </w:hyperlink>
        </w:p>
        <w:p w14:paraId="24995EE1" w14:textId="58C72320" w:rsidR="00884570" w:rsidRDefault="00884570">
          <w:pPr>
            <w:pStyle w:val="TOC2"/>
            <w:rPr>
              <w:rFonts w:asciiTheme="minorHAnsi" w:eastAsiaTheme="minorEastAsia" w:hAnsiTheme="minorHAnsi" w:cstheme="minorBidi"/>
              <w:noProof/>
              <w:sz w:val="22"/>
              <w:szCs w:val="22"/>
              <w:lang w:val="en-US" w:eastAsia="en-US"/>
            </w:rPr>
          </w:pPr>
          <w:hyperlink w:anchor="_Toc32428362" w:history="1">
            <w:r w:rsidRPr="00F84E48">
              <w:rPr>
                <w:rStyle w:val="Hyperlink"/>
                <w:noProof/>
              </w:rPr>
              <w:t>6.7</w:t>
            </w:r>
            <w:r>
              <w:rPr>
                <w:rFonts w:asciiTheme="minorHAnsi" w:eastAsiaTheme="minorEastAsia" w:hAnsiTheme="minorHAnsi" w:cstheme="minorBidi"/>
                <w:noProof/>
                <w:sz w:val="22"/>
                <w:szCs w:val="22"/>
                <w:lang w:val="en-US" w:eastAsia="en-US"/>
              </w:rPr>
              <w:tab/>
            </w:r>
            <w:r w:rsidRPr="00F84E48">
              <w:rPr>
                <w:rStyle w:val="Hyperlink"/>
                <w:noProof/>
              </w:rPr>
              <w:t>Meta-features</w:t>
            </w:r>
            <w:r>
              <w:rPr>
                <w:noProof/>
                <w:webHidden/>
              </w:rPr>
              <w:tab/>
            </w:r>
            <w:r>
              <w:rPr>
                <w:noProof/>
                <w:webHidden/>
              </w:rPr>
              <w:fldChar w:fldCharType="begin"/>
            </w:r>
            <w:r>
              <w:rPr>
                <w:noProof/>
                <w:webHidden/>
              </w:rPr>
              <w:instrText xml:space="preserve"> PAGEREF _Toc32428362 \h </w:instrText>
            </w:r>
            <w:r>
              <w:rPr>
                <w:noProof/>
                <w:webHidden/>
              </w:rPr>
            </w:r>
            <w:r>
              <w:rPr>
                <w:noProof/>
                <w:webHidden/>
              </w:rPr>
              <w:fldChar w:fldCharType="separate"/>
            </w:r>
            <w:r>
              <w:rPr>
                <w:noProof/>
                <w:webHidden/>
              </w:rPr>
              <w:t>18</w:t>
            </w:r>
            <w:r>
              <w:rPr>
                <w:noProof/>
                <w:webHidden/>
              </w:rPr>
              <w:fldChar w:fldCharType="end"/>
            </w:r>
          </w:hyperlink>
        </w:p>
        <w:p w14:paraId="2AD99650" w14:textId="5ED8A95B" w:rsidR="00884570" w:rsidRDefault="00884570">
          <w:pPr>
            <w:pStyle w:val="TOC2"/>
            <w:rPr>
              <w:rFonts w:asciiTheme="minorHAnsi" w:eastAsiaTheme="minorEastAsia" w:hAnsiTheme="minorHAnsi" w:cstheme="minorBidi"/>
              <w:noProof/>
              <w:sz w:val="22"/>
              <w:szCs w:val="22"/>
              <w:lang w:val="en-US" w:eastAsia="en-US"/>
            </w:rPr>
          </w:pPr>
          <w:hyperlink w:anchor="_Toc32428363" w:history="1">
            <w:r w:rsidRPr="00F84E48">
              <w:rPr>
                <w:rStyle w:val="Hyperlink"/>
                <w:noProof/>
              </w:rPr>
              <w:t>6.8</w:t>
            </w:r>
            <w:r>
              <w:rPr>
                <w:rFonts w:asciiTheme="minorHAnsi" w:eastAsiaTheme="minorEastAsia" w:hAnsiTheme="minorHAnsi" w:cstheme="minorBidi"/>
                <w:noProof/>
                <w:sz w:val="22"/>
                <w:szCs w:val="22"/>
                <w:lang w:val="en-US" w:eastAsia="en-US"/>
              </w:rPr>
              <w:tab/>
            </w:r>
            <w:r w:rsidRPr="00F84E48">
              <w:rPr>
                <w:rStyle w:val="Hyperlink"/>
                <w:noProof/>
              </w:rPr>
              <w:t>Display of text</w:t>
            </w:r>
            <w:r>
              <w:rPr>
                <w:noProof/>
                <w:webHidden/>
              </w:rPr>
              <w:tab/>
            </w:r>
            <w:r>
              <w:rPr>
                <w:noProof/>
                <w:webHidden/>
              </w:rPr>
              <w:fldChar w:fldCharType="begin"/>
            </w:r>
            <w:r>
              <w:rPr>
                <w:noProof/>
                <w:webHidden/>
              </w:rPr>
              <w:instrText xml:space="preserve"> PAGEREF _Toc32428363 \h </w:instrText>
            </w:r>
            <w:r>
              <w:rPr>
                <w:noProof/>
                <w:webHidden/>
              </w:rPr>
            </w:r>
            <w:r>
              <w:rPr>
                <w:noProof/>
                <w:webHidden/>
              </w:rPr>
              <w:fldChar w:fldCharType="separate"/>
            </w:r>
            <w:r>
              <w:rPr>
                <w:noProof/>
                <w:webHidden/>
              </w:rPr>
              <w:t>18</w:t>
            </w:r>
            <w:r>
              <w:rPr>
                <w:noProof/>
                <w:webHidden/>
              </w:rPr>
              <w:fldChar w:fldCharType="end"/>
            </w:r>
          </w:hyperlink>
        </w:p>
        <w:p w14:paraId="786833DB" w14:textId="1540115F" w:rsidR="00884570" w:rsidRDefault="00884570">
          <w:pPr>
            <w:pStyle w:val="TOC2"/>
            <w:rPr>
              <w:rFonts w:asciiTheme="minorHAnsi" w:eastAsiaTheme="minorEastAsia" w:hAnsiTheme="minorHAnsi" w:cstheme="minorBidi"/>
              <w:noProof/>
              <w:sz w:val="22"/>
              <w:szCs w:val="22"/>
              <w:lang w:val="en-US" w:eastAsia="en-US"/>
            </w:rPr>
          </w:pPr>
          <w:hyperlink w:anchor="_Toc32428364" w:history="1">
            <w:r w:rsidRPr="00F84E48">
              <w:rPr>
                <w:rStyle w:val="Hyperlink"/>
                <w:noProof/>
              </w:rPr>
              <w:t>6.9</w:t>
            </w:r>
            <w:r>
              <w:rPr>
                <w:rFonts w:asciiTheme="minorHAnsi" w:eastAsiaTheme="minorEastAsia" w:hAnsiTheme="minorHAnsi" w:cstheme="minorBidi"/>
                <w:noProof/>
                <w:sz w:val="22"/>
                <w:szCs w:val="22"/>
                <w:lang w:val="en-US" w:eastAsia="en-US"/>
              </w:rPr>
              <w:tab/>
            </w:r>
            <w:r w:rsidRPr="00F84E48">
              <w:rPr>
                <w:rStyle w:val="Hyperlink"/>
                <w:noProof/>
              </w:rPr>
              <w:t>Skin-of-the-earth operations and portrayal</w:t>
            </w:r>
            <w:r>
              <w:rPr>
                <w:noProof/>
                <w:webHidden/>
              </w:rPr>
              <w:tab/>
            </w:r>
            <w:r>
              <w:rPr>
                <w:noProof/>
                <w:webHidden/>
              </w:rPr>
              <w:fldChar w:fldCharType="begin"/>
            </w:r>
            <w:r>
              <w:rPr>
                <w:noProof/>
                <w:webHidden/>
              </w:rPr>
              <w:instrText xml:space="preserve"> PAGEREF _Toc32428364 \h </w:instrText>
            </w:r>
            <w:r>
              <w:rPr>
                <w:noProof/>
                <w:webHidden/>
              </w:rPr>
            </w:r>
            <w:r>
              <w:rPr>
                <w:noProof/>
                <w:webHidden/>
              </w:rPr>
              <w:fldChar w:fldCharType="separate"/>
            </w:r>
            <w:r>
              <w:rPr>
                <w:noProof/>
                <w:webHidden/>
              </w:rPr>
              <w:t>18</w:t>
            </w:r>
            <w:r>
              <w:rPr>
                <w:noProof/>
                <w:webHidden/>
              </w:rPr>
              <w:fldChar w:fldCharType="end"/>
            </w:r>
          </w:hyperlink>
        </w:p>
        <w:p w14:paraId="509A4C9F" w14:textId="11DB2976" w:rsidR="00884570" w:rsidRDefault="00884570">
          <w:pPr>
            <w:pStyle w:val="TOC3"/>
            <w:rPr>
              <w:rFonts w:asciiTheme="minorHAnsi" w:eastAsiaTheme="minorEastAsia" w:hAnsiTheme="minorHAnsi" w:cstheme="minorBidi"/>
              <w:iCs w:val="0"/>
              <w:noProof/>
              <w:sz w:val="22"/>
              <w:szCs w:val="22"/>
              <w:lang w:val="en-US" w:eastAsia="en-US"/>
            </w:rPr>
          </w:pPr>
          <w:hyperlink w:anchor="_Toc32428365" w:history="1">
            <w:r w:rsidRPr="00F84E48">
              <w:rPr>
                <w:rStyle w:val="Hyperlink"/>
                <w:noProof/>
              </w:rPr>
              <w:t>6.9.1</w:t>
            </w:r>
            <w:r>
              <w:rPr>
                <w:rFonts w:asciiTheme="minorHAnsi" w:eastAsiaTheme="minorEastAsia" w:hAnsiTheme="minorHAnsi" w:cstheme="minorBidi"/>
                <w:iCs w:val="0"/>
                <w:noProof/>
                <w:sz w:val="22"/>
                <w:szCs w:val="22"/>
                <w:lang w:val="en-US" w:eastAsia="en-US"/>
              </w:rPr>
              <w:tab/>
            </w:r>
            <w:r w:rsidRPr="00F84E48">
              <w:rPr>
                <w:rStyle w:val="Hyperlink"/>
                <w:noProof/>
              </w:rPr>
              <w:t>Skin-of-the-earth feature replacement and portrayal</w:t>
            </w:r>
            <w:r>
              <w:rPr>
                <w:noProof/>
                <w:webHidden/>
              </w:rPr>
              <w:tab/>
            </w:r>
            <w:r>
              <w:rPr>
                <w:noProof/>
                <w:webHidden/>
              </w:rPr>
              <w:fldChar w:fldCharType="begin"/>
            </w:r>
            <w:r>
              <w:rPr>
                <w:noProof/>
                <w:webHidden/>
              </w:rPr>
              <w:instrText xml:space="preserve"> PAGEREF _Toc32428365 \h </w:instrText>
            </w:r>
            <w:r>
              <w:rPr>
                <w:noProof/>
                <w:webHidden/>
              </w:rPr>
            </w:r>
            <w:r>
              <w:rPr>
                <w:noProof/>
                <w:webHidden/>
              </w:rPr>
              <w:fldChar w:fldCharType="separate"/>
            </w:r>
            <w:r>
              <w:rPr>
                <w:noProof/>
                <w:webHidden/>
              </w:rPr>
              <w:t>18</w:t>
            </w:r>
            <w:r>
              <w:rPr>
                <w:noProof/>
                <w:webHidden/>
              </w:rPr>
              <w:fldChar w:fldCharType="end"/>
            </w:r>
          </w:hyperlink>
        </w:p>
        <w:p w14:paraId="4A7A5789" w14:textId="14843A19" w:rsidR="00884570" w:rsidRDefault="00884570">
          <w:pPr>
            <w:pStyle w:val="TOC3"/>
            <w:rPr>
              <w:rFonts w:asciiTheme="minorHAnsi" w:eastAsiaTheme="minorEastAsia" w:hAnsiTheme="minorHAnsi" w:cstheme="minorBidi"/>
              <w:iCs w:val="0"/>
              <w:noProof/>
              <w:sz w:val="22"/>
              <w:szCs w:val="22"/>
              <w:lang w:val="en-US" w:eastAsia="en-US"/>
            </w:rPr>
          </w:pPr>
          <w:hyperlink w:anchor="_Toc32428366" w:history="1">
            <w:r w:rsidRPr="00F84E48">
              <w:rPr>
                <w:rStyle w:val="Hyperlink"/>
                <w:noProof/>
              </w:rPr>
              <w:t>6.9.2</w:t>
            </w:r>
            <w:r>
              <w:rPr>
                <w:rFonts w:asciiTheme="minorHAnsi" w:eastAsiaTheme="minorEastAsia" w:hAnsiTheme="minorHAnsi" w:cstheme="minorBidi"/>
                <w:iCs w:val="0"/>
                <w:noProof/>
                <w:sz w:val="22"/>
                <w:szCs w:val="22"/>
                <w:lang w:val="en-US" w:eastAsia="en-US"/>
              </w:rPr>
              <w:tab/>
            </w:r>
            <w:r w:rsidRPr="00F84E48">
              <w:rPr>
                <w:rStyle w:val="Hyperlink"/>
                <w:noProof/>
              </w:rPr>
              <w:t>Skin-of-the-earth feature adjusting and portrayal</w:t>
            </w:r>
            <w:r>
              <w:rPr>
                <w:noProof/>
                <w:webHidden/>
              </w:rPr>
              <w:tab/>
            </w:r>
            <w:r>
              <w:rPr>
                <w:noProof/>
                <w:webHidden/>
              </w:rPr>
              <w:fldChar w:fldCharType="begin"/>
            </w:r>
            <w:r>
              <w:rPr>
                <w:noProof/>
                <w:webHidden/>
              </w:rPr>
              <w:instrText xml:space="preserve"> PAGEREF _Toc32428366 \h </w:instrText>
            </w:r>
            <w:r>
              <w:rPr>
                <w:noProof/>
                <w:webHidden/>
              </w:rPr>
            </w:r>
            <w:r>
              <w:rPr>
                <w:noProof/>
                <w:webHidden/>
              </w:rPr>
              <w:fldChar w:fldCharType="separate"/>
            </w:r>
            <w:r>
              <w:rPr>
                <w:noProof/>
                <w:webHidden/>
              </w:rPr>
              <w:t>18</w:t>
            </w:r>
            <w:r>
              <w:rPr>
                <w:noProof/>
                <w:webHidden/>
              </w:rPr>
              <w:fldChar w:fldCharType="end"/>
            </w:r>
          </w:hyperlink>
        </w:p>
        <w:p w14:paraId="527D1290" w14:textId="7E833A4E" w:rsidR="00884570" w:rsidRDefault="00884570">
          <w:pPr>
            <w:pStyle w:val="TOC2"/>
            <w:rPr>
              <w:rFonts w:asciiTheme="minorHAnsi" w:eastAsiaTheme="minorEastAsia" w:hAnsiTheme="minorHAnsi" w:cstheme="minorBidi"/>
              <w:noProof/>
              <w:sz w:val="22"/>
              <w:szCs w:val="22"/>
              <w:lang w:val="en-US" w:eastAsia="en-US"/>
            </w:rPr>
          </w:pPr>
          <w:hyperlink w:anchor="_Toc32428367" w:history="1">
            <w:r w:rsidRPr="00F84E48">
              <w:rPr>
                <w:rStyle w:val="Hyperlink"/>
                <w:noProof/>
              </w:rPr>
              <w:t>6.10</w:t>
            </w:r>
            <w:r>
              <w:rPr>
                <w:rFonts w:asciiTheme="minorHAnsi" w:eastAsiaTheme="minorEastAsia" w:hAnsiTheme="minorHAnsi" w:cstheme="minorBidi"/>
                <w:noProof/>
                <w:sz w:val="22"/>
                <w:szCs w:val="22"/>
                <w:lang w:val="en-US" w:eastAsia="en-US"/>
              </w:rPr>
              <w:tab/>
            </w:r>
            <w:r w:rsidRPr="00F84E48">
              <w:rPr>
                <w:rStyle w:val="Hyperlink"/>
                <w:noProof/>
              </w:rPr>
              <w:t>Blended portrayals</w:t>
            </w:r>
            <w:r>
              <w:rPr>
                <w:noProof/>
                <w:webHidden/>
              </w:rPr>
              <w:tab/>
            </w:r>
            <w:r>
              <w:rPr>
                <w:noProof/>
                <w:webHidden/>
              </w:rPr>
              <w:fldChar w:fldCharType="begin"/>
            </w:r>
            <w:r>
              <w:rPr>
                <w:noProof/>
                <w:webHidden/>
              </w:rPr>
              <w:instrText xml:space="preserve"> PAGEREF _Toc32428367 \h </w:instrText>
            </w:r>
            <w:r>
              <w:rPr>
                <w:noProof/>
                <w:webHidden/>
              </w:rPr>
            </w:r>
            <w:r>
              <w:rPr>
                <w:noProof/>
                <w:webHidden/>
              </w:rPr>
              <w:fldChar w:fldCharType="separate"/>
            </w:r>
            <w:r>
              <w:rPr>
                <w:noProof/>
                <w:webHidden/>
              </w:rPr>
              <w:t>19</w:t>
            </w:r>
            <w:r>
              <w:rPr>
                <w:noProof/>
                <w:webHidden/>
              </w:rPr>
              <w:fldChar w:fldCharType="end"/>
            </w:r>
          </w:hyperlink>
        </w:p>
        <w:p w14:paraId="233DF874" w14:textId="3072C3C8" w:rsidR="00884570" w:rsidRDefault="00884570">
          <w:pPr>
            <w:pStyle w:val="TOC2"/>
            <w:rPr>
              <w:rFonts w:asciiTheme="minorHAnsi" w:eastAsiaTheme="minorEastAsia" w:hAnsiTheme="minorHAnsi" w:cstheme="minorBidi"/>
              <w:noProof/>
              <w:sz w:val="22"/>
              <w:szCs w:val="22"/>
              <w:lang w:val="en-US" w:eastAsia="en-US"/>
            </w:rPr>
          </w:pPr>
          <w:hyperlink w:anchor="_Toc32428368" w:history="1">
            <w:r w:rsidRPr="00F84E48">
              <w:rPr>
                <w:rStyle w:val="Hyperlink"/>
                <w:noProof/>
              </w:rPr>
              <w:t>6.11</w:t>
            </w:r>
            <w:r>
              <w:rPr>
                <w:rFonts w:asciiTheme="minorHAnsi" w:eastAsiaTheme="minorEastAsia" w:hAnsiTheme="minorHAnsi" w:cstheme="minorBidi"/>
                <w:noProof/>
                <w:sz w:val="22"/>
                <w:szCs w:val="22"/>
                <w:lang w:val="en-US" w:eastAsia="en-US"/>
              </w:rPr>
              <w:tab/>
            </w:r>
            <w:r w:rsidRPr="00F84E48">
              <w:rPr>
                <w:rStyle w:val="Hyperlink"/>
                <w:noProof/>
              </w:rPr>
              <w:t>Hierarchy of data</w:t>
            </w:r>
            <w:r>
              <w:rPr>
                <w:noProof/>
                <w:webHidden/>
              </w:rPr>
              <w:tab/>
            </w:r>
            <w:r>
              <w:rPr>
                <w:noProof/>
                <w:webHidden/>
              </w:rPr>
              <w:fldChar w:fldCharType="begin"/>
            </w:r>
            <w:r>
              <w:rPr>
                <w:noProof/>
                <w:webHidden/>
              </w:rPr>
              <w:instrText xml:space="preserve"> PAGEREF _Toc32428368 \h </w:instrText>
            </w:r>
            <w:r>
              <w:rPr>
                <w:noProof/>
                <w:webHidden/>
              </w:rPr>
            </w:r>
            <w:r>
              <w:rPr>
                <w:noProof/>
                <w:webHidden/>
              </w:rPr>
              <w:fldChar w:fldCharType="separate"/>
            </w:r>
            <w:r>
              <w:rPr>
                <w:noProof/>
                <w:webHidden/>
              </w:rPr>
              <w:t>19</w:t>
            </w:r>
            <w:r>
              <w:rPr>
                <w:noProof/>
                <w:webHidden/>
              </w:rPr>
              <w:fldChar w:fldCharType="end"/>
            </w:r>
          </w:hyperlink>
        </w:p>
        <w:p w14:paraId="1B714153" w14:textId="324AAABB" w:rsidR="00884570" w:rsidRDefault="00884570">
          <w:pPr>
            <w:pStyle w:val="TOC3"/>
            <w:rPr>
              <w:rFonts w:asciiTheme="minorHAnsi" w:eastAsiaTheme="minorEastAsia" w:hAnsiTheme="minorHAnsi" w:cstheme="minorBidi"/>
              <w:iCs w:val="0"/>
              <w:noProof/>
              <w:sz w:val="22"/>
              <w:szCs w:val="22"/>
              <w:lang w:val="en-US" w:eastAsia="en-US"/>
            </w:rPr>
          </w:pPr>
          <w:hyperlink w:anchor="_Toc32428369" w:history="1">
            <w:r w:rsidRPr="00F84E48">
              <w:rPr>
                <w:rStyle w:val="Hyperlink"/>
                <w:noProof/>
              </w:rPr>
              <w:t>6.11.1</w:t>
            </w:r>
            <w:r>
              <w:rPr>
                <w:rFonts w:asciiTheme="minorHAnsi" w:eastAsiaTheme="minorEastAsia" w:hAnsiTheme="minorHAnsi" w:cstheme="minorBidi"/>
                <w:iCs w:val="0"/>
                <w:noProof/>
                <w:sz w:val="22"/>
                <w:szCs w:val="22"/>
                <w:lang w:val="en-US" w:eastAsia="en-US"/>
              </w:rPr>
              <w:tab/>
            </w:r>
            <w:r w:rsidRPr="00F84E48">
              <w:rPr>
                <w:rStyle w:val="Hyperlink"/>
                <w:noProof/>
              </w:rPr>
              <w:t>Interacting gridded information</w:t>
            </w:r>
            <w:r>
              <w:rPr>
                <w:noProof/>
                <w:webHidden/>
              </w:rPr>
              <w:tab/>
            </w:r>
            <w:r>
              <w:rPr>
                <w:noProof/>
                <w:webHidden/>
              </w:rPr>
              <w:fldChar w:fldCharType="begin"/>
            </w:r>
            <w:r>
              <w:rPr>
                <w:noProof/>
                <w:webHidden/>
              </w:rPr>
              <w:instrText xml:space="preserve"> PAGEREF _Toc32428369 \h </w:instrText>
            </w:r>
            <w:r>
              <w:rPr>
                <w:noProof/>
                <w:webHidden/>
              </w:rPr>
            </w:r>
            <w:r>
              <w:rPr>
                <w:noProof/>
                <w:webHidden/>
              </w:rPr>
              <w:fldChar w:fldCharType="separate"/>
            </w:r>
            <w:r>
              <w:rPr>
                <w:noProof/>
                <w:webHidden/>
              </w:rPr>
              <w:t>19</w:t>
            </w:r>
            <w:r>
              <w:rPr>
                <w:noProof/>
                <w:webHidden/>
              </w:rPr>
              <w:fldChar w:fldCharType="end"/>
            </w:r>
          </w:hyperlink>
        </w:p>
        <w:p w14:paraId="62E3D60E" w14:textId="70B9C705" w:rsidR="00884570" w:rsidRDefault="00884570">
          <w:pPr>
            <w:pStyle w:val="TOC2"/>
            <w:rPr>
              <w:rFonts w:asciiTheme="minorHAnsi" w:eastAsiaTheme="minorEastAsia" w:hAnsiTheme="minorHAnsi" w:cstheme="minorBidi"/>
              <w:noProof/>
              <w:sz w:val="22"/>
              <w:szCs w:val="22"/>
              <w:lang w:val="en-US" w:eastAsia="en-US"/>
            </w:rPr>
          </w:pPr>
          <w:hyperlink w:anchor="_Toc32428370" w:history="1">
            <w:r w:rsidRPr="00F84E48">
              <w:rPr>
                <w:rStyle w:val="Hyperlink"/>
                <w:noProof/>
              </w:rPr>
              <w:t>6.12</w:t>
            </w:r>
            <w:r>
              <w:rPr>
                <w:rFonts w:asciiTheme="minorHAnsi" w:eastAsiaTheme="minorEastAsia" w:hAnsiTheme="minorHAnsi" w:cstheme="minorBidi"/>
                <w:noProof/>
                <w:sz w:val="22"/>
                <w:szCs w:val="22"/>
                <w:lang w:val="en-US" w:eastAsia="en-US"/>
              </w:rPr>
              <w:tab/>
            </w:r>
            <w:r w:rsidRPr="00F84E48">
              <w:rPr>
                <w:rStyle w:val="Hyperlink"/>
                <w:noProof/>
              </w:rPr>
              <w:t>Pick reports</w:t>
            </w:r>
            <w:r>
              <w:rPr>
                <w:noProof/>
                <w:webHidden/>
              </w:rPr>
              <w:tab/>
            </w:r>
            <w:r>
              <w:rPr>
                <w:noProof/>
                <w:webHidden/>
              </w:rPr>
              <w:fldChar w:fldCharType="begin"/>
            </w:r>
            <w:r>
              <w:rPr>
                <w:noProof/>
                <w:webHidden/>
              </w:rPr>
              <w:instrText xml:space="preserve"> PAGEREF _Toc32428370 \h </w:instrText>
            </w:r>
            <w:r>
              <w:rPr>
                <w:noProof/>
                <w:webHidden/>
              </w:rPr>
            </w:r>
            <w:r>
              <w:rPr>
                <w:noProof/>
                <w:webHidden/>
              </w:rPr>
              <w:fldChar w:fldCharType="separate"/>
            </w:r>
            <w:r>
              <w:rPr>
                <w:noProof/>
                <w:webHidden/>
              </w:rPr>
              <w:t>19</w:t>
            </w:r>
            <w:r>
              <w:rPr>
                <w:noProof/>
                <w:webHidden/>
              </w:rPr>
              <w:fldChar w:fldCharType="end"/>
            </w:r>
          </w:hyperlink>
        </w:p>
        <w:p w14:paraId="5997CD2C" w14:textId="5E6E9446" w:rsidR="00884570" w:rsidRDefault="00884570">
          <w:pPr>
            <w:pStyle w:val="TOC1"/>
            <w:rPr>
              <w:rFonts w:asciiTheme="minorHAnsi" w:eastAsiaTheme="minorEastAsia" w:hAnsiTheme="minorHAnsi" w:cstheme="minorBidi"/>
              <w:bCs w:val="0"/>
              <w:noProof/>
              <w:sz w:val="22"/>
              <w:szCs w:val="22"/>
              <w:lang w:val="en-US" w:eastAsia="en-US"/>
            </w:rPr>
          </w:pPr>
          <w:hyperlink w:anchor="_Toc32428371" w:history="1">
            <w:r w:rsidRPr="00F84E48">
              <w:rPr>
                <w:rStyle w:val="Hyperlink"/>
                <w:noProof/>
              </w:rPr>
              <w:t>7</w:t>
            </w:r>
            <w:r>
              <w:rPr>
                <w:rFonts w:asciiTheme="minorHAnsi" w:eastAsiaTheme="minorEastAsia" w:hAnsiTheme="minorHAnsi" w:cstheme="minorBidi"/>
                <w:bCs w:val="0"/>
                <w:noProof/>
                <w:sz w:val="22"/>
                <w:szCs w:val="22"/>
                <w:lang w:val="en-US" w:eastAsia="en-US"/>
              </w:rPr>
              <w:tab/>
            </w:r>
            <w:r w:rsidRPr="00F84E48">
              <w:rPr>
                <w:rStyle w:val="Hyperlink"/>
                <w:noProof/>
              </w:rPr>
              <w:t>Processing Model</w:t>
            </w:r>
            <w:r>
              <w:rPr>
                <w:noProof/>
                <w:webHidden/>
              </w:rPr>
              <w:tab/>
            </w:r>
            <w:r>
              <w:rPr>
                <w:noProof/>
                <w:webHidden/>
              </w:rPr>
              <w:fldChar w:fldCharType="begin"/>
            </w:r>
            <w:r>
              <w:rPr>
                <w:noProof/>
                <w:webHidden/>
              </w:rPr>
              <w:instrText xml:space="preserve"> PAGEREF _Toc32428371 \h </w:instrText>
            </w:r>
            <w:r>
              <w:rPr>
                <w:noProof/>
                <w:webHidden/>
              </w:rPr>
            </w:r>
            <w:r>
              <w:rPr>
                <w:noProof/>
                <w:webHidden/>
              </w:rPr>
              <w:fldChar w:fldCharType="separate"/>
            </w:r>
            <w:r>
              <w:rPr>
                <w:noProof/>
                <w:webHidden/>
              </w:rPr>
              <w:t>19</w:t>
            </w:r>
            <w:r>
              <w:rPr>
                <w:noProof/>
                <w:webHidden/>
              </w:rPr>
              <w:fldChar w:fldCharType="end"/>
            </w:r>
          </w:hyperlink>
        </w:p>
        <w:p w14:paraId="2FA6F504" w14:textId="45EE2529" w:rsidR="00884570" w:rsidRDefault="00884570">
          <w:pPr>
            <w:pStyle w:val="TOC1"/>
            <w:rPr>
              <w:rFonts w:asciiTheme="minorHAnsi" w:eastAsiaTheme="minorEastAsia" w:hAnsiTheme="minorHAnsi" w:cstheme="minorBidi"/>
              <w:bCs w:val="0"/>
              <w:noProof/>
              <w:sz w:val="22"/>
              <w:szCs w:val="22"/>
              <w:lang w:val="en-US" w:eastAsia="en-US"/>
            </w:rPr>
          </w:pPr>
          <w:hyperlink w:anchor="_Toc32428372" w:history="1">
            <w:r w:rsidRPr="00F84E48">
              <w:rPr>
                <w:rStyle w:val="Hyperlink"/>
                <w:noProof/>
              </w:rPr>
              <w:t>8</w:t>
            </w:r>
            <w:r>
              <w:rPr>
                <w:rFonts w:asciiTheme="minorHAnsi" w:eastAsiaTheme="minorEastAsia" w:hAnsiTheme="minorHAnsi" w:cstheme="minorBidi"/>
                <w:bCs w:val="0"/>
                <w:noProof/>
                <w:sz w:val="22"/>
                <w:szCs w:val="22"/>
                <w:lang w:val="en-US" w:eastAsia="en-US"/>
              </w:rPr>
              <w:tab/>
            </w:r>
            <w:r w:rsidRPr="00F84E48">
              <w:rPr>
                <w:rStyle w:val="Hyperlink"/>
                <w:noProof/>
              </w:rPr>
              <w:t>Normative Implementation Guidance</w:t>
            </w:r>
            <w:r>
              <w:rPr>
                <w:noProof/>
                <w:webHidden/>
              </w:rPr>
              <w:tab/>
            </w:r>
            <w:r>
              <w:rPr>
                <w:noProof/>
                <w:webHidden/>
              </w:rPr>
              <w:fldChar w:fldCharType="begin"/>
            </w:r>
            <w:r>
              <w:rPr>
                <w:noProof/>
                <w:webHidden/>
              </w:rPr>
              <w:instrText xml:space="preserve"> PAGEREF _Toc32428372 \h </w:instrText>
            </w:r>
            <w:r>
              <w:rPr>
                <w:noProof/>
                <w:webHidden/>
              </w:rPr>
            </w:r>
            <w:r>
              <w:rPr>
                <w:noProof/>
                <w:webHidden/>
              </w:rPr>
              <w:fldChar w:fldCharType="separate"/>
            </w:r>
            <w:r>
              <w:rPr>
                <w:noProof/>
                <w:webHidden/>
              </w:rPr>
              <w:t>22</w:t>
            </w:r>
            <w:r>
              <w:rPr>
                <w:noProof/>
                <w:webHidden/>
              </w:rPr>
              <w:fldChar w:fldCharType="end"/>
            </w:r>
          </w:hyperlink>
        </w:p>
        <w:p w14:paraId="331260BD" w14:textId="56A4B9D6" w:rsidR="00884570" w:rsidRDefault="00884570">
          <w:pPr>
            <w:pStyle w:val="TOC1"/>
            <w:rPr>
              <w:rFonts w:asciiTheme="minorHAnsi" w:eastAsiaTheme="minorEastAsia" w:hAnsiTheme="minorHAnsi" w:cstheme="minorBidi"/>
              <w:bCs w:val="0"/>
              <w:noProof/>
              <w:sz w:val="22"/>
              <w:szCs w:val="22"/>
              <w:lang w:val="en-US" w:eastAsia="en-US"/>
            </w:rPr>
          </w:pPr>
          <w:hyperlink w:anchor="_Toc32428373" w:history="1">
            <w:r w:rsidRPr="00F84E48">
              <w:rPr>
                <w:rStyle w:val="Hyperlink"/>
                <w:noProof/>
              </w:rPr>
              <w:t>9</w:t>
            </w:r>
            <w:r>
              <w:rPr>
                <w:rFonts w:asciiTheme="minorHAnsi" w:eastAsiaTheme="minorEastAsia" w:hAnsiTheme="minorHAnsi" w:cstheme="minorBidi"/>
                <w:bCs w:val="0"/>
                <w:noProof/>
                <w:sz w:val="22"/>
                <w:szCs w:val="22"/>
                <w:lang w:val="en-US" w:eastAsia="en-US"/>
              </w:rPr>
              <w:tab/>
            </w:r>
            <w:r w:rsidRPr="00F84E48">
              <w:rPr>
                <w:rStyle w:val="Hyperlink"/>
                <w:noProof/>
              </w:rPr>
              <w:t>Feature Catalogue</w:t>
            </w:r>
            <w:r>
              <w:rPr>
                <w:noProof/>
                <w:webHidden/>
              </w:rPr>
              <w:tab/>
            </w:r>
            <w:r>
              <w:rPr>
                <w:noProof/>
                <w:webHidden/>
              </w:rPr>
              <w:fldChar w:fldCharType="begin"/>
            </w:r>
            <w:r>
              <w:rPr>
                <w:noProof/>
                <w:webHidden/>
              </w:rPr>
              <w:instrText xml:space="preserve"> PAGEREF _Toc32428373 \h </w:instrText>
            </w:r>
            <w:r>
              <w:rPr>
                <w:noProof/>
                <w:webHidden/>
              </w:rPr>
            </w:r>
            <w:r>
              <w:rPr>
                <w:noProof/>
                <w:webHidden/>
              </w:rPr>
              <w:fldChar w:fldCharType="separate"/>
            </w:r>
            <w:r>
              <w:rPr>
                <w:noProof/>
                <w:webHidden/>
              </w:rPr>
              <w:t>22</w:t>
            </w:r>
            <w:r>
              <w:rPr>
                <w:noProof/>
                <w:webHidden/>
              </w:rPr>
              <w:fldChar w:fldCharType="end"/>
            </w:r>
          </w:hyperlink>
        </w:p>
        <w:p w14:paraId="6315F4AC" w14:textId="440C75A4" w:rsidR="00884570" w:rsidRDefault="00884570">
          <w:pPr>
            <w:pStyle w:val="TOC1"/>
            <w:rPr>
              <w:rFonts w:asciiTheme="minorHAnsi" w:eastAsiaTheme="minorEastAsia" w:hAnsiTheme="minorHAnsi" w:cstheme="minorBidi"/>
              <w:bCs w:val="0"/>
              <w:noProof/>
              <w:sz w:val="22"/>
              <w:szCs w:val="22"/>
              <w:lang w:val="en-US" w:eastAsia="en-US"/>
            </w:rPr>
          </w:pPr>
          <w:hyperlink w:anchor="_Toc32428374" w:history="1">
            <w:r w:rsidRPr="00F84E48">
              <w:rPr>
                <w:rStyle w:val="Hyperlink"/>
                <w:noProof/>
              </w:rPr>
              <w:t>10</w:t>
            </w:r>
            <w:r>
              <w:rPr>
                <w:rFonts w:asciiTheme="minorHAnsi" w:eastAsiaTheme="minorEastAsia" w:hAnsiTheme="minorHAnsi" w:cstheme="minorBidi"/>
                <w:bCs w:val="0"/>
                <w:noProof/>
                <w:sz w:val="22"/>
                <w:szCs w:val="22"/>
                <w:lang w:val="en-US" w:eastAsia="en-US"/>
              </w:rPr>
              <w:tab/>
            </w:r>
            <w:r w:rsidRPr="00F84E48">
              <w:rPr>
                <w:rStyle w:val="Hyperlink"/>
                <w:noProof/>
              </w:rPr>
              <w:t>Portrayal Catalogue</w:t>
            </w:r>
            <w:r>
              <w:rPr>
                <w:noProof/>
                <w:webHidden/>
              </w:rPr>
              <w:tab/>
            </w:r>
            <w:r>
              <w:rPr>
                <w:noProof/>
                <w:webHidden/>
              </w:rPr>
              <w:fldChar w:fldCharType="begin"/>
            </w:r>
            <w:r>
              <w:rPr>
                <w:noProof/>
                <w:webHidden/>
              </w:rPr>
              <w:instrText xml:space="preserve"> PAGEREF _Toc32428374 \h </w:instrText>
            </w:r>
            <w:r>
              <w:rPr>
                <w:noProof/>
                <w:webHidden/>
              </w:rPr>
            </w:r>
            <w:r>
              <w:rPr>
                <w:noProof/>
                <w:webHidden/>
              </w:rPr>
              <w:fldChar w:fldCharType="separate"/>
            </w:r>
            <w:r>
              <w:rPr>
                <w:noProof/>
                <w:webHidden/>
              </w:rPr>
              <w:t>22</w:t>
            </w:r>
            <w:r>
              <w:rPr>
                <w:noProof/>
                <w:webHidden/>
              </w:rPr>
              <w:fldChar w:fldCharType="end"/>
            </w:r>
          </w:hyperlink>
        </w:p>
        <w:p w14:paraId="5F76FD77" w14:textId="5C58454C"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4" w:name="_Toc32428312"/>
      <w:bookmarkEnd w:id="0"/>
      <w:bookmarkEnd w:id="1"/>
      <w:bookmarkEnd w:id="2"/>
      <w:r>
        <w:rPr>
          <w:rFonts w:eastAsia="MS Mincho"/>
        </w:rPr>
        <w:lastRenderedPageBreak/>
        <w:t>Introduction</w:t>
      </w:r>
      <w:bookmarkEnd w:id="4"/>
    </w:p>
    <w:p w14:paraId="09EF29B6" w14:textId="55981025" w:rsidR="00044B10" w:rsidRDefault="004F2664" w:rsidP="009F2693">
      <w:r>
        <w:t xml:space="preserve">S-98 Part </w:t>
      </w:r>
      <w:r w:rsidR="000F4249">
        <w:t>B</w:t>
      </w:r>
      <w:r>
        <w:t xml:space="preserve"> contains</w:t>
      </w:r>
      <w:r w:rsidR="007A4635">
        <w:t xml:space="preserve"> </w:t>
      </w:r>
      <w:r>
        <w:t>information that</w:t>
      </w:r>
      <w:r w:rsidR="007A4635">
        <w:t xml:space="preserve"> </w:t>
      </w:r>
      <w:r>
        <w:t>applies</w:t>
      </w:r>
      <w:r w:rsidR="007A4635">
        <w:t xml:space="preserve"> to</w:t>
      </w:r>
      <w:r w:rsidR="00AC6563">
        <w:t xml:space="preserve"> </w:t>
      </w:r>
      <w:r>
        <w:t xml:space="preserve">interoperability catalogues which use interoperability </w:t>
      </w:r>
      <w:r w:rsidR="00D0748F">
        <w:t xml:space="preserve">rules and operations of at most Level </w:t>
      </w:r>
      <w:r w:rsidR="000F4249">
        <w:t>2</w:t>
      </w:r>
      <w:r w:rsidR="00D0748F">
        <w:t xml:space="preserve"> interoperability.</w:t>
      </w:r>
    </w:p>
    <w:p w14:paraId="0E672515" w14:textId="0EE53356" w:rsidR="007A4635" w:rsidRDefault="00D0748F" w:rsidP="009F2693">
      <w:r>
        <w:t xml:space="preserve">Interoperability catalogues conforming to this Part must comply with </w:t>
      </w:r>
      <w:r w:rsidR="003569D1">
        <w:t xml:space="preserve">both </w:t>
      </w:r>
      <w:r>
        <w:t>the following components of S-98:</w:t>
      </w:r>
    </w:p>
    <w:p w14:paraId="3238275D" w14:textId="21C58323" w:rsidR="00D0748F" w:rsidRDefault="00D0748F" w:rsidP="0087550B">
      <w:pPr>
        <w:pStyle w:val="ListParagraph"/>
        <w:numPr>
          <w:ilvl w:val="0"/>
          <w:numId w:val="91"/>
        </w:numPr>
      </w:pPr>
      <w:r>
        <w:t>S-98 Main Specification, which describes requirements applying to all S-98 interoperability catalogues and S-98 exchange sets;</w:t>
      </w:r>
    </w:p>
    <w:p w14:paraId="0EF3E5FF" w14:textId="79C447DE" w:rsidR="00D0748F" w:rsidRDefault="00D0748F" w:rsidP="0087550B">
      <w:pPr>
        <w:pStyle w:val="ListParagraph"/>
        <w:numPr>
          <w:ilvl w:val="0"/>
          <w:numId w:val="91"/>
        </w:numPr>
      </w:pPr>
      <w:r>
        <w:t xml:space="preserve">S-98 Part </w:t>
      </w:r>
      <w:r w:rsidR="000F4249">
        <w:t xml:space="preserve">B </w:t>
      </w:r>
      <w:r w:rsidR="00684447">
        <w:t>(this Part)</w:t>
      </w:r>
      <w:r>
        <w:t xml:space="preserve">, which defines the subset of </w:t>
      </w:r>
      <w:r w:rsidR="00CA165B">
        <w:t xml:space="preserve">the </w:t>
      </w:r>
      <w:r>
        <w:t xml:space="preserve">interoperability </w:t>
      </w:r>
      <w:r w:rsidR="003569D1">
        <w:t xml:space="preserve">model and catalogue encoding </w:t>
      </w:r>
      <w:r w:rsidR="00CA165B">
        <w:t xml:space="preserve">that are specific </w:t>
      </w:r>
      <w:r w:rsidR="00684447">
        <w:t xml:space="preserve">to </w:t>
      </w:r>
      <w:r w:rsidR="003569D1">
        <w:t xml:space="preserve">Level </w:t>
      </w:r>
      <w:r w:rsidR="000F4249">
        <w:t xml:space="preserve">2 </w:t>
      </w:r>
      <w:r w:rsidR="003569D1">
        <w:t>interoperability.</w:t>
      </w:r>
    </w:p>
    <w:p w14:paraId="1D05BB3A" w14:textId="3B3B6624" w:rsidR="00700C2D" w:rsidRDefault="00700C2D" w:rsidP="00CA165B">
      <w:r>
        <w:t>The hypothetical processing model for implementations is described in general terms in the “</w:t>
      </w:r>
      <w:r w:rsidR="004B4493">
        <w:t xml:space="preserve">S-98 - </w:t>
      </w:r>
      <w:r>
        <w:t xml:space="preserve">Main” document and elaborated in clause </w:t>
      </w:r>
      <w:r>
        <w:fldChar w:fldCharType="begin"/>
      </w:r>
      <w:r>
        <w:instrText xml:space="preserve"> REF _Ref30778072 \r \h </w:instrText>
      </w:r>
      <w:r>
        <w:fldChar w:fldCharType="separate"/>
      </w:r>
      <w:r>
        <w:t>7</w:t>
      </w:r>
      <w:r>
        <w:fldChar w:fldCharType="end"/>
      </w:r>
      <w:r>
        <w:t xml:space="preserve"> of this Part.</w:t>
      </w:r>
    </w:p>
    <w:p w14:paraId="787EA454" w14:textId="0E7B0131" w:rsidR="000F4249" w:rsidRDefault="000F4249" w:rsidP="00CA165B">
      <w:r>
        <w:t>Level 2 interoperability includes the following capabilities:</w:t>
      </w:r>
    </w:p>
    <w:p w14:paraId="608F2409" w14:textId="2771E634" w:rsidR="00CA165B" w:rsidRDefault="000F4249" w:rsidP="000D3032">
      <w:pPr>
        <w:pStyle w:val="ListParagraph"/>
        <w:numPr>
          <w:ilvl w:val="0"/>
          <w:numId w:val="95"/>
        </w:numPr>
      </w:pPr>
      <w:r>
        <w:t xml:space="preserve">Level 1 </w:t>
      </w:r>
      <w:r w:rsidR="00EB170F">
        <w:t>interoperability</w:t>
      </w:r>
      <w:r w:rsidR="000D3032">
        <w:t>, in which</w:t>
      </w:r>
      <w:r w:rsidR="00CA165B">
        <w:t xml:space="preserve"> feature types from different products, including S-101, are interleaved as specified by display plane and drawing priority information contained in the Interoperability Catalogue.</w:t>
      </w:r>
    </w:p>
    <w:p w14:paraId="34B9244D" w14:textId="77777777" w:rsidR="008356A2" w:rsidRDefault="000D3032" w:rsidP="000D3032">
      <w:pPr>
        <w:pStyle w:val="ListParagraph"/>
        <w:numPr>
          <w:ilvl w:val="0"/>
          <w:numId w:val="95"/>
        </w:numPr>
      </w:pPr>
      <w:r>
        <w:t>In addition, Level 2 allows s</w:t>
      </w:r>
      <w:r w:rsidR="000F4249" w:rsidRPr="000F4249">
        <w:t>uppression of all features of a specified feature type in a specified product, with another feature type from a different product being displayed instead. Filtering by attribute values and geometry type is also possible.</w:t>
      </w:r>
    </w:p>
    <w:p w14:paraId="6DCF8B0F" w14:textId="23C76D4F" w:rsidR="000F4249" w:rsidRDefault="000D3032" w:rsidP="000D3032">
      <w:pPr>
        <w:pStyle w:val="ListParagraph"/>
        <w:numPr>
          <w:ilvl w:val="0"/>
          <w:numId w:val="95"/>
        </w:numPr>
      </w:pPr>
      <w:r w:rsidRPr="000D3032">
        <w:t>Level 2 also adds constructs allowing catalogues to partition interoperability rules and operations according to specified combinations of data products (“predefined combinations”). The rules and operations in each partition are applied only when the corresponding data products are part of the display.</w:t>
      </w:r>
    </w:p>
    <w:p w14:paraId="05D3D696" w14:textId="59193F83" w:rsidR="000D3032" w:rsidRDefault="000D3032" w:rsidP="00884570">
      <w:r w:rsidRPr="000D3032">
        <w:t>The output of interoperability processing is either the original feature data (processing option 1) or drawing instructions (processing option 2), accompanied by display plane and drawing priority information, which is passed through to the portrayal processor.</w:t>
      </w:r>
      <w:r w:rsidR="00672998">
        <w:t xml:space="preserve"> </w:t>
      </w:r>
      <w:r w:rsidR="00672998" w:rsidRPr="00672998">
        <w:t>Clause 7 elaborates on these options.</w:t>
      </w:r>
    </w:p>
    <w:p w14:paraId="2ACABF0B" w14:textId="6711300C" w:rsidR="00DD10FF" w:rsidRDefault="00DD10FF" w:rsidP="00884570">
      <w:pPr>
        <w:pStyle w:val="Heading2"/>
      </w:pPr>
      <w:bookmarkStart w:id="5" w:name="_Toc32428313"/>
      <w:r>
        <w:t>How to read this Part</w:t>
      </w:r>
      <w:bookmarkEnd w:id="5"/>
    </w:p>
    <w:p w14:paraId="2EF2496B" w14:textId="625C69FE" w:rsidR="00DD10FF" w:rsidRDefault="00DD10FF" w:rsidP="00DD10FF">
      <w:r>
        <w:t xml:space="preserve">Clause 2 of this Part contains scope identification information corresponding to the contents of this Part, which applies specifically to Interoperability catalogues designated as Level </w:t>
      </w:r>
      <w:r w:rsidR="00185044">
        <w:t>2</w:t>
      </w:r>
      <w:r>
        <w:t>.</w:t>
      </w:r>
    </w:p>
    <w:p w14:paraId="1FF749AB" w14:textId="77777777" w:rsidR="00DD10FF" w:rsidRDefault="00DD10FF" w:rsidP="00DD10FF">
      <w:r>
        <w:t xml:space="preserve">For Clauses 3–10, the content of the clause or sub-clause extends or elaborates on the content under the same or similar clause head or sub-head in S-98 – Main. </w:t>
      </w:r>
    </w:p>
    <w:p w14:paraId="6274AF72" w14:textId="7002ABDF" w:rsidR="00DD10FF" w:rsidRDefault="00DD10FF" w:rsidP="00DD10FF">
      <w:r>
        <w:t>The numbering of Clauses 3-10 may differ from that of corresponding clauses in S-98 – Main, because for some there is no additional level-specific information needed. If a clause or sub-clause in S-98 – Main has no corresponding clause or sub-clause in this Part, there is no level-specific information on that topic.</w:t>
      </w:r>
    </w:p>
    <w:p w14:paraId="318878D5" w14:textId="2B38FEB7" w:rsidR="00EB170F" w:rsidRDefault="00EB170F" w:rsidP="00DD10FF">
      <w:r>
        <w:t xml:space="preserve">Part B </w:t>
      </w:r>
      <w:r w:rsidR="00506F12">
        <w:t>includes Part A</w:t>
      </w:r>
      <w:r w:rsidR="00E704B8">
        <w:t xml:space="preserve"> content (pertaining to Level 1), adapted as necessary for Level 2</w:t>
      </w:r>
      <w:r w:rsidR="00506F12">
        <w:t>. R</w:t>
      </w:r>
      <w:r>
        <w:t xml:space="preserve">eference to Part A should </w:t>
      </w:r>
      <w:r w:rsidR="00506F12">
        <w:t xml:space="preserve">therefore </w:t>
      </w:r>
      <w:r>
        <w:t>not be needed.</w:t>
      </w:r>
    </w:p>
    <w:p w14:paraId="1F7D659A" w14:textId="32C4C180" w:rsidR="006B114A" w:rsidRPr="005B2B0F" w:rsidRDefault="003D7AA6" w:rsidP="00FF26AC">
      <w:pPr>
        <w:pStyle w:val="Heading1"/>
        <w:numPr>
          <w:ilvl w:val="0"/>
          <w:numId w:val="3"/>
        </w:numPr>
        <w:tabs>
          <w:tab w:val="clear" w:pos="425"/>
          <w:tab w:val="left" w:pos="426"/>
        </w:tabs>
        <w:ind w:left="431" w:hanging="431"/>
        <w:rPr>
          <w:rFonts w:eastAsia="MS Mincho"/>
        </w:rPr>
      </w:pPr>
      <w:bookmarkStart w:id="6" w:name="_Toc225065135"/>
      <w:bookmarkStart w:id="7" w:name="_Toc225648278"/>
      <w:bookmarkStart w:id="8" w:name="_Toc484523826"/>
      <w:bookmarkStart w:id="9" w:name="_Toc32428314"/>
      <w:r>
        <w:rPr>
          <w:rFonts w:eastAsia="MS Mincho"/>
        </w:rPr>
        <w:t xml:space="preserve">Specification Scope for Part </w:t>
      </w:r>
      <w:bookmarkEnd w:id="6"/>
      <w:bookmarkEnd w:id="7"/>
      <w:bookmarkEnd w:id="8"/>
      <w:r w:rsidR="00C8725C">
        <w:rPr>
          <w:rFonts w:eastAsia="MS Mincho"/>
        </w:rPr>
        <w:t>B</w:t>
      </w:r>
      <w:bookmarkEnd w:id="9"/>
    </w:p>
    <w:p w14:paraId="49AF4E4A" w14:textId="2DA1FFA1" w:rsidR="006B114A" w:rsidRDefault="00684447" w:rsidP="00885D67">
      <w:r>
        <w:t xml:space="preserve">S-98 Part </w:t>
      </w:r>
      <w:r w:rsidR="00C8725C">
        <w:t xml:space="preserve">B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(C</w:t>
      </w:r>
      <w:r w:rsidR="00954B4A">
        <w:t>lause 2):</w:t>
      </w:r>
    </w:p>
    <w:p w14:paraId="5215BC73" w14:textId="3AD8A0B3" w:rsidR="00954B4A" w:rsidRDefault="00954B4A" w:rsidP="00885D67">
      <w:pPr>
        <w:rPr>
          <w:bCs/>
        </w:rPr>
      </w:pPr>
      <w:r>
        <w:rPr>
          <w:b/>
        </w:rPr>
        <w:t xml:space="preserve">Scope Identification: </w:t>
      </w:r>
      <w:r w:rsidR="00C8725C" w:rsidRPr="0087550B">
        <w:rPr>
          <w:bCs/>
        </w:rPr>
        <w:t>S98L</w:t>
      </w:r>
      <w:r w:rsidR="00C8725C">
        <w:rPr>
          <w:bCs/>
        </w:rPr>
        <w:t>2</w:t>
      </w:r>
    </w:p>
    <w:p w14:paraId="1255F5BF" w14:textId="22698292" w:rsidR="005D1797" w:rsidRDefault="005D1797" w:rsidP="00885D67">
      <w:pPr>
        <w:rPr>
          <w:b/>
        </w:rPr>
      </w:pPr>
      <w:r w:rsidRPr="0087550B">
        <w:rPr>
          <w:b/>
        </w:rPr>
        <w:lastRenderedPageBreak/>
        <w:t>Level</w:t>
      </w:r>
      <w:r>
        <w:rPr>
          <w:bCs/>
        </w:rPr>
        <w:t xml:space="preserve">: </w:t>
      </w:r>
      <w:r w:rsidRPr="005D1797">
        <w:rPr>
          <w:bCs/>
        </w:rPr>
        <w:t>MD_ScopeCode – 13</w:t>
      </w:r>
      <w:r w:rsidR="00C8725C">
        <w:rPr>
          <w:bCs/>
        </w:rPr>
        <w:t xml:space="preserve"> (software)</w:t>
      </w:r>
    </w:p>
    <w:p w14:paraId="54055548" w14:textId="2399CB5F" w:rsidR="00954B4A" w:rsidRDefault="005D1797" w:rsidP="00885D67">
      <w:pPr>
        <w:rPr>
          <w:b/>
        </w:rPr>
      </w:pPr>
      <w:r>
        <w:rPr>
          <w:b/>
        </w:rPr>
        <w:t>Level Name</w:t>
      </w:r>
      <w:r w:rsidRPr="0087550B">
        <w:rPr>
          <w:bCs/>
        </w:rPr>
        <w:t xml:space="preserve">: Interoperability Level </w:t>
      </w:r>
      <w:r w:rsidR="00190926">
        <w:rPr>
          <w:bCs/>
        </w:rPr>
        <w:t>2</w:t>
      </w:r>
    </w:p>
    <w:p w14:paraId="655B5854" w14:textId="5E1BB4E8" w:rsidR="006B114A" w:rsidRDefault="005D1797" w:rsidP="00885D67">
      <w:r w:rsidRPr="0087550B">
        <w:rPr>
          <w:b/>
          <w:bCs/>
        </w:rPr>
        <w:t>Description</w:t>
      </w:r>
      <w:r>
        <w:t xml:space="preserve">: </w:t>
      </w:r>
      <w:r w:rsidR="00190926" w:rsidRPr="00190926">
        <w:t>Type-based selectivity and feature class replacement</w:t>
      </w:r>
      <w:r w:rsidR="00F8341D">
        <w:t>; interleaving</w:t>
      </w:r>
    </w:p>
    <w:p w14:paraId="40826AE7" w14:textId="6410DF94" w:rsidR="005D1797" w:rsidRDefault="005D1797" w:rsidP="005D1797">
      <w:r w:rsidRPr="0087550B">
        <w:rPr>
          <w:b/>
          <w:bCs/>
        </w:rPr>
        <w:t>Extent</w:t>
      </w:r>
      <w:r>
        <w:t>: EX_Extent.description = “worldwide”; EX_GeographicBoundingBox = [-180, +180, -90, +90]</w:t>
      </w:r>
    </w:p>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0" w:name="_Toc27525023"/>
      <w:bookmarkStart w:id="11" w:name="_Toc27526568"/>
      <w:bookmarkStart w:id="12" w:name="_Toc27528110"/>
      <w:bookmarkStart w:id="13" w:name="_Toc27529652"/>
      <w:bookmarkStart w:id="14" w:name="_Toc27525024"/>
      <w:bookmarkStart w:id="15" w:name="_Toc27526569"/>
      <w:bookmarkStart w:id="16" w:name="_Toc27528111"/>
      <w:bookmarkStart w:id="17" w:name="_Toc27529653"/>
      <w:bookmarkStart w:id="18" w:name="_Toc27525025"/>
      <w:bookmarkStart w:id="19" w:name="_Toc27526570"/>
      <w:bookmarkStart w:id="20" w:name="_Toc27528112"/>
      <w:bookmarkStart w:id="21" w:name="_Toc27529654"/>
      <w:bookmarkStart w:id="22" w:name="_Toc27525026"/>
      <w:bookmarkStart w:id="23" w:name="_Toc27526571"/>
      <w:bookmarkStart w:id="24" w:name="_Toc27528113"/>
      <w:bookmarkStart w:id="25" w:name="_Toc27529655"/>
      <w:bookmarkStart w:id="26" w:name="_Toc27525027"/>
      <w:bookmarkStart w:id="27" w:name="_Toc27526572"/>
      <w:bookmarkStart w:id="28" w:name="_Toc27528114"/>
      <w:bookmarkStart w:id="29" w:name="_Toc27529656"/>
      <w:bookmarkStart w:id="30" w:name="_Toc27525028"/>
      <w:bookmarkStart w:id="31" w:name="_Toc27526573"/>
      <w:bookmarkStart w:id="32" w:name="_Toc27528115"/>
      <w:bookmarkStart w:id="33" w:name="_Toc27529657"/>
      <w:bookmarkStart w:id="34" w:name="_Toc27525029"/>
      <w:bookmarkStart w:id="35" w:name="_Toc27526574"/>
      <w:bookmarkStart w:id="36" w:name="_Toc27528116"/>
      <w:bookmarkStart w:id="37" w:name="_Toc27529658"/>
      <w:bookmarkStart w:id="38" w:name="_Toc27525030"/>
      <w:bookmarkStart w:id="39" w:name="_Toc27526575"/>
      <w:bookmarkStart w:id="40" w:name="_Toc27528117"/>
      <w:bookmarkStart w:id="41" w:name="_Toc27529659"/>
      <w:bookmarkStart w:id="42" w:name="_Toc27525031"/>
      <w:bookmarkStart w:id="43" w:name="_Toc27526576"/>
      <w:bookmarkStart w:id="44" w:name="_Toc27528118"/>
      <w:bookmarkStart w:id="45" w:name="_Toc27529660"/>
      <w:bookmarkStart w:id="46" w:name="_Toc27525032"/>
      <w:bookmarkStart w:id="47" w:name="_Toc27526577"/>
      <w:bookmarkStart w:id="48" w:name="_Toc27528119"/>
      <w:bookmarkStart w:id="49" w:name="_Toc27529661"/>
      <w:bookmarkStart w:id="50" w:name="_Toc27525033"/>
      <w:bookmarkStart w:id="51" w:name="_Toc27526578"/>
      <w:bookmarkStart w:id="52" w:name="_Toc27528120"/>
      <w:bookmarkStart w:id="53" w:name="_Toc27529662"/>
      <w:bookmarkStart w:id="54" w:name="_Toc27525034"/>
      <w:bookmarkStart w:id="55" w:name="_Toc27526579"/>
      <w:bookmarkStart w:id="56" w:name="_Toc27528121"/>
      <w:bookmarkStart w:id="57" w:name="_Toc27529663"/>
      <w:bookmarkStart w:id="58" w:name="_Toc27525035"/>
      <w:bookmarkStart w:id="59" w:name="_Toc27526580"/>
      <w:bookmarkStart w:id="60" w:name="_Toc27528122"/>
      <w:bookmarkStart w:id="61" w:name="_Toc27529664"/>
      <w:bookmarkStart w:id="62" w:name="_Toc27525036"/>
      <w:bookmarkStart w:id="63" w:name="_Toc27526581"/>
      <w:bookmarkStart w:id="64" w:name="_Toc27528123"/>
      <w:bookmarkStart w:id="65" w:name="_Toc27529665"/>
      <w:bookmarkStart w:id="66" w:name="_Toc27525037"/>
      <w:bookmarkStart w:id="67" w:name="_Toc27526582"/>
      <w:bookmarkStart w:id="68" w:name="_Toc27528124"/>
      <w:bookmarkStart w:id="69" w:name="_Toc27529666"/>
      <w:bookmarkStart w:id="70" w:name="_Toc27525038"/>
      <w:bookmarkStart w:id="71" w:name="_Toc27526583"/>
      <w:bookmarkStart w:id="72" w:name="_Toc27528125"/>
      <w:bookmarkStart w:id="73" w:name="_Toc27529667"/>
      <w:bookmarkStart w:id="74" w:name="_Toc27525039"/>
      <w:bookmarkStart w:id="75" w:name="_Toc27526584"/>
      <w:bookmarkStart w:id="76" w:name="_Toc27528126"/>
      <w:bookmarkStart w:id="77" w:name="_Toc27529668"/>
      <w:bookmarkStart w:id="78" w:name="_Toc27525040"/>
      <w:bookmarkStart w:id="79" w:name="_Toc27526585"/>
      <w:bookmarkStart w:id="80" w:name="_Toc27528127"/>
      <w:bookmarkStart w:id="81" w:name="_Toc27529669"/>
      <w:bookmarkStart w:id="82" w:name="_Toc27525041"/>
      <w:bookmarkStart w:id="83" w:name="_Toc27526586"/>
      <w:bookmarkStart w:id="84" w:name="_Toc27528128"/>
      <w:bookmarkStart w:id="85" w:name="_Toc27529670"/>
      <w:bookmarkStart w:id="86" w:name="_Toc27525042"/>
      <w:bookmarkStart w:id="87" w:name="_Toc27526587"/>
      <w:bookmarkStart w:id="88" w:name="_Toc27528129"/>
      <w:bookmarkStart w:id="89" w:name="_Toc27529671"/>
      <w:bookmarkStart w:id="90" w:name="_Toc27525043"/>
      <w:bookmarkStart w:id="91" w:name="_Toc27526588"/>
      <w:bookmarkStart w:id="92" w:name="_Toc27528130"/>
      <w:bookmarkStart w:id="93" w:name="_Toc27529672"/>
      <w:bookmarkStart w:id="94" w:name="_Toc484523833"/>
      <w:bookmarkStart w:id="95" w:name="_Toc225065137"/>
      <w:bookmarkStart w:id="96" w:name="_Toc225648280"/>
      <w:bookmarkStart w:id="97" w:name="_Ref500467556"/>
      <w:bookmarkStart w:id="98" w:name="_Ref3345549"/>
      <w:bookmarkStart w:id="99" w:name="_Toc3242831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eastAsia="MS Mincho"/>
        </w:rPr>
        <w:t>Data Content and structure</w:t>
      </w:r>
      <w:bookmarkEnd w:id="94"/>
      <w:bookmarkEnd w:id="95"/>
      <w:bookmarkEnd w:id="96"/>
      <w:bookmarkEnd w:id="97"/>
      <w:bookmarkEnd w:id="98"/>
      <w:bookmarkEnd w:id="99"/>
    </w:p>
    <w:p w14:paraId="1E49D4EA" w14:textId="2497DCDE" w:rsidR="006B114A" w:rsidRDefault="006B114A" w:rsidP="000241CC">
      <w:pPr>
        <w:pStyle w:val="Heading2"/>
        <w:numPr>
          <w:ilvl w:val="1"/>
          <w:numId w:val="3"/>
        </w:numPr>
        <w:ind w:left="578" w:hanging="578"/>
        <w:rPr>
          <w:rFonts w:eastAsia="MS Mincho"/>
        </w:rPr>
      </w:pPr>
      <w:bookmarkStart w:id="100" w:name="_Toc27525045"/>
      <w:bookmarkStart w:id="101" w:name="_Toc27526590"/>
      <w:bookmarkStart w:id="102" w:name="_Toc27528132"/>
      <w:bookmarkStart w:id="103" w:name="_Toc27529674"/>
      <w:bookmarkStart w:id="104" w:name="_Toc27525046"/>
      <w:bookmarkStart w:id="105" w:name="_Toc27526591"/>
      <w:bookmarkStart w:id="106" w:name="_Toc27528133"/>
      <w:bookmarkStart w:id="107" w:name="_Toc27529675"/>
      <w:bookmarkStart w:id="108" w:name="_Toc27525047"/>
      <w:bookmarkStart w:id="109" w:name="_Toc27526592"/>
      <w:bookmarkStart w:id="110" w:name="_Toc27528134"/>
      <w:bookmarkStart w:id="111" w:name="_Toc27529676"/>
      <w:bookmarkStart w:id="112" w:name="_Toc27525048"/>
      <w:bookmarkStart w:id="113" w:name="_Toc27526593"/>
      <w:bookmarkStart w:id="114" w:name="_Toc27528135"/>
      <w:bookmarkStart w:id="115" w:name="_Toc27529677"/>
      <w:bookmarkStart w:id="116" w:name="_Toc27525049"/>
      <w:bookmarkStart w:id="117" w:name="_Toc27526594"/>
      <w:bookmarkStart w:id="118" w:name="_Toc27528136"/>
      <w:bookmarkStart w:id="119" w:name="_Toc27529678"/>
      <w:bookmarkStart w:id="120" w:name="_Toc27525050"/>
      <w:bookmarkStart w:id="121" w:name="_Toc27526595"/>
      <w:bookmarkStart w:id="122" w:name="_Toc27528137"/>
      <w:bookmarkStart w:id="123" w:name="_Toc27529679"/>
      <w:bookmarkStart w:id="124" w:name="_Toc27525051"/>
      <w:bookmarkStart w:id="125" w:name="_Toc27526596"/>
      <w:bookmarkStart w:id="126" w:name="_Toc27528138"/>
      <w:bookmarkStart w:id="127" w:name="_Toc27529680"/>
      <w:bookmarkStart w:id="128" w:name="_Toc27525052"/>
      <w:bookmarkStart w:id="129" w:name="_Toc27526597"/>
      <w:bookmarkStart w:id="130" w:name="_Toc27528139"/>
      <w:bookmarkStart w:id="131" w:name="_Toc27529681"/>
      <w:bookmarkStart w:id="132" w:name="_Toc27525053"/>
      <w:bookmarkStart w:id="133" w:name="_Toc27526598"/>
      <w:bookmarkStart w:id="134" w:name="_Toc27528140"/>
      <w:bookmarkStart w:id="135" w:name="_Toc27529682"/>
      <w:bookmarkStart w:id="136" w:name="_Toc27525054"/>
      <w:bookmarkStart w:id="137" w:name="_Toc27526599"/>
      <w:bookmarkStart w:id="138" w:name="_Toc27528141"/>
      <w:bookmarkStart w:id="139" w:name="_Toc27529683"/>
      <w:bookmarkStart w:id="140" w:name="_Toc27525055"/>
      <w:bookmarkStart w:id="141" w:name="_Toc27526600"/>
      <w:bookmarkStart w:id="142" w:name="_Toc27528142"/>
      <w:bookmarkStart w:id="143" w:name="_Toc27529684"/>
      <w:bookmarkStart w:id="144" w:name="_Toc27525056"/>
      <w:bookmarkStart w:id="145" w:name="_Toc27526601"/>
      <w:bookmarkStart w:id="146" w:name="_Toc27528143"/>
      <w:bookmarkStart w:id="147" w:name="_Toc27529685"/>
      <w:bookmarkStart w:id="148" w:name="_Toc27525057"/>
      <w:bookmarkStart w:id="149" w:name="_Toc27526602"/>
      <w:bookmarkStart w:id="150" w:name="_Toc27528144"/>
      <w:bookmarkStart w:id="151" w:name="_Toc27529686"/>
      <w:bookmarkStart w:id="152" w:name="_Toc27525058"/>
      <w:bookmarkStart w:id="153" w:name="_Toc27526603"/>
      <w:bookmarkStart w:id="154" w:name="_Toc27528145"/>
      <w:bookmarkStart w:id="155" w:name="_Toc27529687"/>
      <w:bookmarkStart w:id="156" w:name="_Toc27525059"/>
      <w:bookmarkStart w:id="157" w:name="_Toc27526604"/>
      <w:bookmarkStart w:id="158" w:name="_Toc27528146"/>
      <w:bookmarkStart w:id="159" w:name="_Toc27529688"/>
      <w:bookmarkStart w:id="160" w:name="_Toc27525060"/>
      <w:bookmarkStart w:id="161" w:name="_Toc27526605"/>
      <w:bookmarkStart w:id="162" w:name="_Toc27528147"/>
      <w:bookmarkStart w:id="163" w:name="_Toc27529689"/>
      <w:bookmarkStart w:id="164" w:name="_Toc27525061"/>
      <w:bookmarkStart w:id="165" w:name="_Toc27526606"/>
      <w:bookmarkStart w:id="166" w:name="_Toc27528148"/>
      <w:bookmarkStart w:id="167" w:name="_Toc27529690"/>
      <w:bookmarkStart w:id="168" w:name="_Toc27525062"/>
      <w:bookmarkStart w:id="169" w:name="_Toc27526607"/>
      <w:bookmarkStart w:id="170" w:name="_Toc27528149"/>
      <w:bookmarkStart w:id="171" w:name="_Toc27529691"/>
      <w:bookmarkStart w:id="172" w:name="_Toc27525063"/>
      <w:bookmarkStart w:id="173" w:name="_Toc27526608"/>
      <w:bookmarkStart w:id="174" w:name="_Toc27528150"/>
      <w:bookmarkStart w:id="175" w:name="_Toc27529692"/>
      <w:bookmarkStart w:id="176" w:name="_Toc27525064"/>
      <w:bookmarkStart w:id="177" w:name="_Toc27526609"/>
      <w:bookmarkStart w:id="178" w:name="_Toc27528151"/>
      <w:bookmarkStart w:id="179" w:name="_Toc27529693"/>
      <w:bookmarkStart w:id="180" w:name="_Toc27525065"/>
      <w:bookmarkStart w:id="181" w:name="_Toc27526610"/>
      <w:bookmarkStart w:id="182" w:name="_Toc27528152"/>
      <w:bookmarkStart w:id="183" w:name="_Toc27529694"/>
      <w:bookmarkStart w:id="184" w:name="_Toc27525066"/>
      <w:bookmarkStart w:id="185" w:name="_Toc27526611"/>
      <w:bookmarkStart w:id="186" w:name="_Toc27528153"/>
      <w:bookmarkStart w:id="187" w:name="_Toc27529695"/>
      <w:bookmarkStart w:id="188" w:name="_Toc27525067"/>
      <w:bookmarkStart w:id="189" w:name="_Toc27526612"/>
      <w:bookmarkStart w:id="190" w:name="_Toc27528154"/>
      <w:bookmarkStart w:id="191" w:name="_Toc27529696"/>
      <w:bookmarkStart w:id="192" w:name="_Toc27525068"/>
      <w:bookmarkStart w:id="193" w:name="_Toc27526613"/>
      <w:bookmarkStart w:id="194" w:name="_Toc27528155"/>
      <w:bookmarkStart w:id="195" w:name="_Toc27529697"/>
      <w:bookmarkStart w:id="196" w:name="_Toc27525069"/>
      <w:bookmarkStart w:id="197" w:name="_Toc27526614"/>
      <w:bookmarkStart w:id="198" w:name="_Toc27528156"/>
      <w:bookmarkStart w:id="199" w:name="_Toc27529698"/>
      <w:bookmarkStart w:id="200" w:name="_Toc225065138"/>
      <w:bookmarkStart w:id="201" w:name="_Toc225648281"/>
      <w:bookmarkStart w:id="202" w:name="_Toc484523836"/>
      <w:bookmarkStart w:id="203" w:name="_Ref3345565"/>
      <w:bookmarkStart w:id="204" w:name="_Toc3242831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rFonts w:eastAsia="MS Mincho"/>
        </w:rPr>
        <w:t>Application Schema</w:t>
      </w:r>
      <w:bookmarkEnd w:id="200"/>
      <w:bookmarkEnd w:id="201"/>
      <w:bookmarkEnd w:id="202"/>
      <w:bookmarkEnd w:id="203"/>
      <w:bookmarkEnd w:id="204"/>
    </w:p>
    <w:p w14:paraId="47AB63A9" w14:textId="12703758" w:rsidR="00443ADA" w:rsidRDefault="00443ADA" w:rsidP="00443ADA">
      <w:pPr>
        <w:pStyle w:val="Heading3"/>
        <w:rPr>
          <w:lang w:eastAsia="en-GB"/>
        </w:rPr>
      </w:pPr>
      <w:bookmarkStart w:id="205" w:name="_Toc32428317"/>
      <w:r>
        <w:rPr>
          <w:lang w:eastAsia="en-GB"/>
        </w:rPr>
        <w:t>Overview of application schema</w:t>
      </w:r>
      <w:bookmarkEnd w:id="205"/>
    </w:p>
    <w:p w14:paraId="39762482" w14:textId="68810E8F" w:rsidR="004C711B" w:rsidRDefault="003F00C1" w:rsidP="000241CC">
      <w:pPr>
        <w:spacing w:after="60"/>
        <w:rPr>
          <w:lang w:eastAsia="en-GB"/>
        </w:rPr>
      </w:pPr>
      <w:r>
        <w:rPr>
          <w:lang w:eastAsia="en-GB"/>
        </w:rPr>
        <w:t xml:space="preserve">The application schema for Interoperability Level </w:t>
      </w:r>
      <w:r w:rsidR="009B0284">
        <w:rPr>
          <w:lang w:eastAsia="en-GB"/>
        </w:rPr>
        <w:t xml:space="preserve">2 </w:t>
      </w:r>
      <w:r>
        <w:rPr>
          <w:lang w:eastAsia="en-GB"/>
        </w:rPr>
        <w:t>is depicted in Figure 3.1 below</w:t>
      </w:r>
      <w:r w:rsidR="00751A9F">
        <w:rPr>
          <w:lang w:eastAsia="en-GB"/>
        </w:rPr>
        <w:t>. This application schema is a subset of the full application schema in S-100 Part 16.</w:t>
      </w:r>
      <w:r w:rsidR="004C711B">
        <w:rPr>
          <w:lang w:eastAsia="en-GB"/>
        </w:rPr>
        <w:t xml:space="preserve"> It consists of the following components:</w:t>
      </w:r>
    </w:p>
    <w:p w14:paraId="57A23F91" w14:textId="2E29F59E" w:rsidR="00ED07DD" w:rsidRDefault="00ED07DD" w:rsidP="001D1693">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1D1693">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1D1693">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1D1693">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1D1693">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1D1693">
      <w:pPr>
        <w:pStyle w:val="ListParagraph"/>
        <w:numPr>
          <w:ilvl w:val="0"/>
          <w:numId w:val="93"/>
        </w:numPr>
        <w:spacing w:after="60"/>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5AE8EB2B" w14:textId="77777777" w:rsidR="00027971" w:rsidRDefault="00027971" w:rsidP="000241CC">
      <w:pPr>
        <w:spacing w:after="60"/>
        <w:rPr>
          <w:lang w:eastAsia="en-GB"/>
        </w:rPr>
        <w:sectPr w:rsidR="00027971" w:rsidSect="003A6846">
          <w:headerReference w:type="even" r:id="rId15"/>
          <w:headerReference w:type="default" r:id="rId16"/>
          <w:footerReference w:type="even" r:id="rId17"/>
          <w:footerReference w:type="default" r:id="rId18"/>
          <w:pgSz w:w="12240" w:h="15840"/>
          <w:pgMar w:top="1440" w:right="1400" w:bottom="1440" w:left="1400" w:header="708" w:footer="708" w:gutter="0"/>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2480A78B" w:rsidR="006B114A" w:rsidRDefault="00F55CB2" w:rsidP="00D27AFF">
      <w:pPr>
        <w:keepNext/>
        <w:jc w:val="center"/>
      </w:pPr>
      <w:r>
        <w:rPr>
          <w:noProof/>
          <w:lang w:val="fr-FR" w:eastAsia="fr-FR"/>
        </w:rPr>
        <w:drawing>
          <wp:inline distT="0" distB="0" distL="0" distR="0" wp14:anchorId="749CDB75" wp14:editId="1CE8DE47">
            <wp:extent cx="6063872" cy="516636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78788" cy="5179068"/>
                    </a:xfrm>
                    <a:prstGeom prst="rect">
                      <a:avLst/>
                    </a:prstGeom>
                    <a:ln>
                      <a:noFill/>
                    </a:ln>
                    <a:extLst>
                      <a:ext uri="{53640926-AAD7-44D8-BBD7-CCE9431645EC}">
                        <a14:shadowObscured xmlns:a14="http://schemas.microsoft.com/office/drawing/2010/main"/>
                      </a:ext>
                    </a:extLst>
                  </pic:spPr>
                </pic:pic>
              </a:graphicData>
            </a:graphic>
          </wp:inline>
        </w:drawing>
      </w:r>
    </w:p>
    <w:p w14:paraId="1FD43257" w14:textId="11099689" w:rsidR="00027971" w:rsidRDefault="006B114A" w:rsidP="00884570">
      <w:pPr>
        <w:pStyle w:val="Caption"/>
        <w:jc w:val="center"/>
      </w:pPr>
      <w:bookmarkStart w:id="206" w:name="_Ref518567939"/>
      <w:r w:rsidRPr="009262D0">
        <w:rPr>
          <w:i/>
          <w:sz w:val="18"/>
          <w:szCs w:val="18"/>
        </w:rPr>
        <w:t xml:space="preserve">Figure </w:t>
      </w:r>
      <w:r w:rsidR="002C0251">
        <w:rPr>
          <w:b w:val="0"/>
          <w:i/>
          <w:sz w:val="18"/>
          <w:szCs w:val="18"/>
        </w:rPr>
        <w:fldChar w:fldCharType="begin"/>
      </w:r>
      <w:r w:rsidR="002C0251">
        <w:rPr>
          <w:i/>
          <w:sz w:val="18"/>
          <w:szCs w:val="18"/>
        </w:rPr>
        <w:instrText xml:space="preserve"> STYLEREF 1 \s </w:instrText>
      </w:r>
      <w:r w:rsidR="002C0251">
        <w:rPr>
          <w:b w:val="0"/>
          <w:i/>
          <w:sz w:val="18"/>
          <w:szCs w:val="18"/>
        </w:rPr>
        <w:fldChar w:fldCharType="separate"/>
      </w:r>
      <w:r w:rsidR="002C0251">
        <w:rPr>
          <w:i/>
          <w:noProof/>
          <w:sz w:val="18"/>
          <w:szCs w:val="18"/>
          <w:cs/>
        </w:rPr>
        <w:t>‎</w:t>
      </w:r>
      <w:r w:rsidR="002C0251">
        <w:rPr>
          <w:i/>
          <w:noProof/>
          <w:sz w:val="18"/>
          <w:szCs w:val="18"/>
        </w:rPr>
        <w:t>3</w:t>
      </w:r>
      <w:r w:rsidR="002C0251">
        <w:rPr>
          <w:b w:val="0"/>
          <w:i/>
          <w:sz w:val="18"/>
          <w:szCs w:val="18"/>
        </w:rPr>
        <w:fldChar w:fldCharType="end"/>
      </w:r>
      <w:r w:rsidR="002C0251">
        <w:rPr>
          <w:i/>
          <w:sz w:val="18"/>
          <w:szCs w:val="18"/>
        </w:rPr>
        <w:t>.</w:t>
      </w:r>
      <w:r w:rsidR="002C0251">
        <w:rPr>
          <w:b w:val="0"/>
          <w:i/>
          <w:sz w:val="18"/>
          <w:szCs w:val="18"/>
        </w:rPr>
        <w:fldChar w:fldCharType="begin"/>
      </w:r>
      <w:r w:rsidR="002C0251">
        <w:rPr>
          <w:i/>
          <w:sz w:val="18"/>
          <w:szCs w:val="18"/>
        </w:rPr>
        <w:instrText xml:space="preserve"> SEQ Figure \* ARABIC \s 1 </w:instrText>
      </w:r>
      <w:r w:rsidR="002C0251">
        <w:rPr>
          <w:b w:val="0"/>
          <w:i/>
          <w:sz w:val="18"/>
          <w:szCs w:val="18"/>
        </w:rPr>
        <w:fldChar w:fldCharType="separate"/>
      </w:r>
      <w:r w:rsidR="002C0251">
        <w:rPr>
          <w:i/>
          <w:noProof/>
          <w:sz w:val="18"/>
          <w:szCs w:val="18"/>
        </w:rPr>
        <w:t>1</w:t>
      </w:r>
      <w:r w:rsidR="002C0251">
        <w:rPr>
          <w:b w:val="0"/>
          <w:i/>
          <w:sz w:val="18"/>
          <w:szCs w:val="18"/>
        </w:rPr>
        <w:fldChar w:fldCharType="end"/>
      </w:r>
      <w:bookmarkEnd w:id="206"/>
      <w:r w:rsidR="009262D0">
        <w:rPr>
          <w:i/>
          <w:sz w:val="18"/>
          <w:szCs w:val="18"/>
        </w:rPr>
        <w:t xml:space="preserve"> </w:t>
      </w:r>
      <w:r w:rsidR="00751A9F">
        <w:rPr>
          <w:i/>
          <w:sz w:val="18"/>
          <w:szCs w:val="18"/>
        </w:rPr>
        <w:t>–</w:t>
      </w:r>
      <w:r w:rsidRPr="009262D0">
        <w:rPr>
          <w:i/>
          <w:sz w:val="18"/>
          <w:szCs w:val="18"/>
        </w:rPr>
        <w:t xml:space="preserve"> </w:t>
      </w:r>
      <w:r w:rsidR="00751A9F">
        <w:rPr>
          <w:i/>
          <w:sz w:val="18"/>
          <w:szCs w:val="18"/>
        </w:rPr>
        <w:t xml:space="preserve">Level </w:t>
      </w:r>
      <w:r w:rsidR="00FE7463">
        <w:rPr>
          <w:i/>
          <w:sz w:val="18"/>
          <w:szCs w:val="18"/>
        </w:rPr>
        <w:t>2</w:t>
      </w:r>
      <w:r w:rsidR="00751A9F" w:rsidRPr="009262D0">
        <w:rPr>
          <w:i/>
          <w:sz w:val="18"/>
          <w:szCs w:val="18"/>
        </w:rPr>
        <w:t xml:space="preserve"> </w:t>
      </w:r>
      <w:r w:rsidRPr="009262D0">
        <w:rPr>
          <w:i/>
          <w:sz w:val="18"/>
          <w:szCs w:val="18"/>
        </w:rPr>
        <w:t>interoperability catalogue</w:t>
      </w:r>
    </w:p>
    <w:p w14:paraId="0BDE3087" w14:textId="77777777" w:rsidR="00027971" w:rsidRPr="008A6F2A"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lastRenderedPageBreak/>
        <w:tab/>
        <w:t>Page intentionally left blank</w:t>
      </w:r>
    </w:p>
    <w:p w14:paraId="7B1511DA" w14:textId="3EE2DA0E" w:rsidR="00027971" w:rsidRDefault="00027971" w:rsidP="009262D0">
      <w:pPr>
        <w:spacing w:after="0"/>
        <w:sectPr w:rsidR="00027971" w:rsidSect="00443ADA">
          <w:footerReference w:type="even" r:id="rId20"/>
          <w:footerReference w:type="default" r:id="rId21"/>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77777777" w:rsidR="00EA5169" w:rsidRDefault="00EA5169" w:rsidP="00835873">
      <w:pPr>
        <w:pStyle w:val="Heading3"/>
      </w:pPr>
      <w:bookmarkStart w:id="207" w:name="_Toc484523837"/>
      <w:bookmarkStart w:id="208" w:name="_Toc27525072"/>
      <w:bookmarkStart w:id="209" w:name="_Toc27526617"/>
      <w:bookmarkStart w:id="210" w:name="_Toc27528159"/>
      <w:bookmarkStart w:id="211" w:name="_Toc27529701"/>
      <w:bookmarkStart w:id="212" w:name="_Toc27525073"/>
      <w:bookmarkStart w:id="213" w:name="_Toc27526618"/>
      <w:bookmarkStart w:id="214" w:name="_Toc27528160"/>
      <w:bookmarkStart w:id="215" w:name="_Toc27529702"/>
      <w:bookmarkStart w:id="216" w:name="_Toc27525074"/>
      <w:bookmarkStart w:id="217" w:name="_Toc27526619"/>
      <w:bookmarkStart w:id="218" w:name="_Toc27528161"/>
      <w:bookmarkStart w:id="219" w:name="_Toc27529703"/>
      <w:bookmarkStart w:id="220" w:name="_Toc27525075"/>
      <w:bookmarkStart w:id="221" w:name="_Toc27526620"/>
      <w:bookmarkStart w:id="222" w:name="_Toc27528162"/>
      <w:bookmarkStart w:id="223" w:name="_Toc27529704"/>
      <w:bookmarkStart w:id="224" w:name="_Toc27525076"/>
      <w:bookmarkStart w:id="225" w:name="_Toc27526621"/>
      <w:bookmarkStart w:id="226" w:name="_Toc27528163"/>
      <w:bookmarkStart w:id="227" w:name="_Toc27529705"/>
      <w:bookmarkStart w:id="228" w:name="_Toc27525077"/>
      <w:bookmarkStart w:id="229" w:name="_Toc27526622"/>
      <w:bookmarkStart w:id="230" w:name="_Toc27528164"/>
      <w:bookmarkStart w:id="231" w:name="_Toc27529706"/>
      <w:bookmarkStart w:id="232" w:name="_Toc27525078"/>
      <w:bookmarkStart w:id="233" w:name="_Toc27526623"/>
      <w:bookmarkStart w:id="234" w:name="_Toc27528165"/>
      <w:bookmarkStart w:id="235" w:name="_Toc27529707"/>
      <w:bookmarkStart w:id="236" w:name="_Toc27525079"/>
      <w:bookmarkStart w:id="237" w:name="_Toc27526624"/>
      <w:bookmarkStart w:id="238" w:name="_Toc27528166"/>
      <w:bookmarkStart w:id="239" w:name="_Toc27529708"/>
      <w:bookmarkStart w:id="240" w:name="_Toc27525080"/>
      <w:bookmarkStart w:id="241" w:name="_Toc27526625"/>
      <w:bookmarkStart w:id="242" w:name="_Toc27528167"/>
      <w:bookmarkStart w:id="243" w:name="_Toc27529709"/>
      <w:bookmarkStart w:id="244" w:name="_Toc225648301"/>
      <w:bookmarkStart w:id="245" w:name="_Toc225065158"/>
      <w:bookmarkStart w:id="246" w:name="_Toc484523838"/>
      <w:bookmarkStart w:id="247" w:name="_Toc225648282"/>
      <w:bookmarkStart w:id="248" w:name="_Toc225065139"/>
      <w:bookmarkStart w:id="249" w:name="_Toc32428318"/>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t>Operations in Pre-Defined Combinations</w:t>
      </w:r>
      <w:bookmarkEnd w:id="249"/>
    </w:p>
    <w:p w14:paraId="5CF2D95B" w14:textId="131B73F5" w:rsidR="00B32273" w:rsidRDefault="00D93E05" w:rsidP="00EA5169">
      <w:r>
        <w:t xml:space="preserve">Level 2 introduces predefined combinations, whereby the scope of </w:t>
      </w:r>
      <w:r w:rsidR="009F1E96">
        <w:t xml:space="preserve">specified </w:t>
      </w:r>
      <w:r>
        <w:t xml:space="preserve">interoperability operations can be restricted </w:t>
      </w:r>
      <w:r w:rsidR="009F1E96">
        <w:t>so the operations are executed only when a specified set of data products is active on the user display. D</w:t>
      </w:r>
      <w:r w:rsidR="00B32273">
        <w:t xml:space="preserve">isplay plane and feature ordering </w:t>
      </w:r>
      <w:r w:rsidR="009F1E96">
        <w:t>(Level 1 operations) can be thus restricted</w:t>
      </w:r>
      <w:r w:rsidR="00B32273">
        <w:t xml:space="preserve"> </w:t>
      </w:r>
      <w:r w:rsidR="009F1E96">
        <w:t>by</w:t>
      </w:r>
      <w:r w:rsidR="00B32273">
        <w:t xml:space="preserve"> associating </w:t>
      </w:r>
      <w:r>
        <w:t>a specifi</w:t>
      </w:r>
      <w:r w:rsidR="009F1E96">
        <w:t>c</w:t>
      </w:r>
      <w:r>
        <w:t xml:space="preserve"> set</w:t>
      </w:r>
      <w:r w:rsidR="00B32273">
        <w:t xml:space="preserve"> of products (</w:t>
      </w:r>
      <w:r>
        <w:t xml:space="preserve">listed in </w:t>
      </w:r>
      <w:r w:rsidR="00B32273" w:rsidRPr="00D93E05">
        <w:rPr>
          <w:b/>
          <w:bCs/>
        </w:rPr>
        <w:t>S100_IC_PredefinedCombination</w:t>
      </w:r>
      <w:r>
        <w:t xml:space="preserve"> elements</w:t>
      </w:r>
      <w:r w:rsidR="00B32273">
        <w:t xml:space="preserve">) </w:t>
      </w:r>
      <w:r>
        <w:t xml:space="preserve">to </w:t>
      </w:r>
      <w:r w:rsidRPr="00D93E05">
        <w:rPr>
          <w:b/>
          <w:bCs/>
        </w:rPr>
        <w:t>S100_IC_DisplayPlane</w:t>
      </w:r>
      <w:r>
        <w:t xml:space="preserve"> elements.</w:t>
      </w:r>
    </w:p>
    <w:p w14:paraId="4E193A55" w14:textId="5C3C9F80" w:rsidR="00B05766" w:rsidRDefault="00B32273" w:rsidP="00EA5169">
      <w:r>
        <w:t xml:space="preserve">Level 2 interoperability </w:t>
      </w:r>
      <w:r w:rsidR="00D93E05">
        <w:t xml:space="preserve">also </w:t>
      </w:r>
      <w:r>
        <w:t>allows</w:t>
      </w:r>
      <w:r w:rsidR="00EA5169">
        <w:t xml:space="preserve"> replacement of </w:t>
      </w:r>
      <w:r w:rsidR="009F1E96">
        <w:t>a feature layer</w:t>
      </w:r>
      <w:r>
        <w:t xml:space="preserve"> </w:t>
      </w:r>
      <w:r w:rsidR="00EA5169">
        <w:t xml:space="preserve">from one product by </w:t>
      </w:r>
      <w:r w:rsidR="009F1E96">
        <w:t>a feature layer</w:t>
      </w:r>
      <w:r w:rsidR="00EA5169">
        <w:t xml:space="preserve"> from another product. These </w:t>
      </w:r>
      <w:r w:rsidR="009F1E96">
        <w:t xml:space="preserve">layers </w:t>
      </w:r>
      <w:r w:rsidR="00EA5169">
        <w:t xml:space="preserve">are </w:t>
      </w:r>
      <w:r w:rsidR="009F1E96">
        <w:t xml:space="preserve">specified </w:t>
      </w:r>
      <w:r w:rsidR="00EA5169">
        <w:t xml:space="preserve">by </w:t>
      </w:r>
      <w:r w:rsidR="00EA5169" w:rsidRPr="00626DAD">
        <w:rPr>
          <w:b/>
          <w:bCs/>
        </w:rPr>
        <w:t>S100_IC_</w:t>
      </w:r>
      <w:r w:rsidRPr="00626DAD">
        <w:rPr>
          <w:b/>
          <w:bCs/>
        </w:rPr>
        <w:t>SuppressedFeature</w:t>
      </w:r>
      <w:r>
        <w:rPr>
          <w:b/>
          <w:bCs/>
        </w:rPr>
        <w:t>Layer</w:t>
      </w:r>
      <w:r>
        <w:t xml:space="preserve"> </w:t>
      </w:r>
      <w:r w:rsidR="00EA5169">
        <w:t>elements.</w:t>
      </w:r>
      <w:r w:rsidR="00D93E05">
        <w:t xml:space="preserve"> </w:t>
      </w:r>
      <w:r w:rsidR="009F1E96">
        <w:t>R</w:t>
      </w:r>
      <w:r w:rsidR="00D93E05">
        <w:t xml:space="preserve">eplacement operations are restricted to </w:t>
      </w:r>
      <w:r w:rsidR="009F1E96">
        <w:t xml:space="preserve">occur only when </w:t>
      </w:r>
      <w:r w:rsidR="00D93E05">
        <w:t xml:space="preserve">specific combinations of data products </w:t>
      </w:r>
      <w:r w:rsidR="009F1E96">
        <w:t>are present</w:t>
      </w:r>
      <w:r w:rsidR="00D15068">
        <w:t xml:space="preserve"> on the user display</w:t>
      </w:r>
      <w:r w:rsidR="009F1E96">
        <w:t xml:space="preserve"> </w:t>
      </w:r>
      <w:r w:rsidR="00D15068">
        <w:t xml:space="preserve">because </w:t>
      </w:r>
      <w:r w:rsidR="00D93E05">
        <w:t xml:space="preserve">the </w:t>
      </w:r>
      <w:r w:rsidR="00D93E05" w:rsidRPr="000E3E18">
        <w:rPr>
          <w:b/>
          <w:bCs/>
        </w:rPr>
        <w:t>S100_IC_SuppressedFeatureLayer</w:t>
      </w:r>
      <w:r w:rsidR="00D93E05">
        <w:t xml:space="preserve"> elements </w:t>
      </w:r>
      <w:r w:rsidR="00D15068">
        <w:t xml:space="preserve">in interoperability catalogues are always contained </w:t>
      </w:r>
      <w:r w:rsidR="00D93E05">
        <w:t xml:space="preserve">within </w:t>
      </w:r>
      <w:r w:rsidR="00D93E05" w:rsidRPr="000E3E18">
        <w:rPr>
          <w:b/>
          <w:bCs/>
        </w:rPr>
        <w:t>S100_IC_PredefinedCombination</w:t>
      </w:r>
      <w:r w:rsidR="00D93E05">
        <w:t xml:space="preserve"> elements.</w:t>
      </w:r>
    </w:p>
    <w:p w14:paraId="440C4D6B" w14:textId="77777777" w:rsidR="00EA5169" w:rsidRDefault="00EA5169" w:rsidP="00835873">
      <w:pPr>
        <w:pStyle w:val="Heading3"/>
      </w:pPr>
      <w:bookmarkStart w:id="250" w:name="_Toc32428319"/>
      <w:r>
        <w:t>Enhanced selection of feature instances</w:t>
      </w:r>
      <w:bookmarkEnd w:id="250"/>
    </w:p>
    <w:p w14:paraId="21E6FFB0" w14:textId="3D65F3AE" w:rsidR="00A02386" w:rsidRDefault="0000797A" w:rsidP="00EA5169">
      <w:r w:rsidRPr="0000797A">
        <w:t>Enhanced selection of feature instances is possible only in Levels 3 and 4 (Parts C and D).</w:t>
      </w:r>
    </w:p>
    <w:p w14:paraId="31F2BD11" w14:textId="6086C4C5" w:rsidR="00EA5169" w:rsidRDefault="00EA5169" w:rsidP="00EA5169">
      <w:pPr>
        <w:pStyle w:val="Heading3"/>
      </w:pPr>
      <w:bookmarkStart w:id="251" w:name="_Toc32428320"/>
      <w:r>
        <w:t>Interoperability levels</w:t>
      </w:r>
      <w:bookmarkEnd w:id="251"/>
    </w:p>
    <w:p w14:paraId="3461D0EF" w14:textId="198B67E3" w:rsidR="0050709B" w:rsidRPr="006E5C18" w:rsidRDefault="0050709B" w:rsidP="00EA5169">
      <w:r w:rsidRPr="006E5C18">
        <w:t xml:space="preserve">The </w:t>
      </w:r>
      <w:r w:rsidRPr="006E5C18">
        <w:rPr>
          <w:i/>
          <w:iCs/>
        </w:rPr>
        <w:t>interoperabilityLevel</w:t>
      </w:r>
      <w:r w:rsidRPr="006E5C18">
        <w:t xml:space="preserve"> attribute in </w:t>
      </w:r>
      <w:r w:rsidRPr="006E5C18">
        <w:rPr>
          <w:b/>
          <w:bCs/>
        </w:rPr>
        <w:t>S100_IC_InteroperabilityCatalogue</w:t>
      </w:r>
      <w:r w:rsidRPr="006E5C18">
        <w:t xml:space="preserve"> specifies the highest level of interoperability implemented in that XML interoperability catalogue file. The </w:t>
      </w:r>
      <w:r w:rsidRPr="006E5C18">
        <w:rPr>
          <w:i/>
          <w:iCs/>
        </w:rPr>
        <w:t>interoperabilityLevel</w:t>
      </w:r>
      <w:r w:rsidRPr="006E5C18">
        <w:t xml:space="preserve"> attribute in </w:t>
      </w:r>
      <w:r w:rsidRPr="00FF2477">
        <w:rPr>
          <w:b/>
          <w:bCs/>
        </w:rPr>
        <w:t>S100_IC_DisplayPlane</w:t>
      </w:r>
      <w:r w:rsidRPr="006E5C18">
        <w:t xml:space="preserve"> specifies the </w:t>
      </w:r>
      <w:r w:rsidR="003C2506" w:rsidRPr="006E5C18">
        <w:t>level to which that display plane pertains.</w:t>
      </w:r>
    </w:p>
    <w:p w14:paraId="484BFF34" w14:textId="4272EF8A" w:rsidR="00EA5169" w:rsidRDefault="00CC0DD8" w:rsidP="00EA5169">
      <w:r>
        <w:t>T</w:t>
      </w:r>
      <w:r w:rsidR="00EA5169">
        <w:t xml:space="preserve">he </w:t>
      </w:r>
      <w:r w:rsidR="00EA5169" w:rsidRPr="0000797A">
        <w:rPr>
          <w:i/>
          <w:iCs/>
        </w:rPr>
        <w:t>interoperabilityLevel</w:t>
      </w:r>
      <w:r w:rsidR="00EA5169">
        <w:t xml:space="preserve"> attribute in each </w:t>
      </w:r>
      <w:r w:rsidR="00EA5169" w:rsidRPr="006E5C18">
        <w:rPr>
          <w:b/>
          <w:bCs/>
        </w:rPr>
        <w:t>S100_IC_PredefinedCombination</w:t>
      </w:r>
      <w:r w:rsidR="00EA5169">
        <w:t xml:space="preserve"> element specifies the highest level of interoperability operations that are encoded in the element. </w:t>
      </w:r>
      <w:r w:rsidR="00EA5169" w:rsidRPr="006E5C18">
        <w:rPr>
          <w:b/>
          <w:bCs/>
        </w:rPr>
        <w:t>S100_IC_PredefinedCombination</w:t>
      </w:r>
      <w:r w:rsidR="00EA5169">
        <w:t xml:space="preserve"> elements are permitted to also include operations of a lower level of interoperability.</w:t>
      </w:r>
    </w:p>
    <w:p w14:paraId="268A596A" w14:textId="77777777" w:rsidR="00EA5169" w:rsidRDefault="00EA5169" w:rsidP="00EA5169">
      <w:pPr>
        <w:pStyle w:val="Heading3"/>
      </w:pPr>
      <w:bookmarkStart w:id="252" w:name="_Ref30724094"/>
      <w:bookmarkStart w:id="253" w:name="_Toc32428321"/>
      <w:r>
        <w:t>Hybridization rules</w:t>
      </w:r>
      <w:bookmarkEnd w:id="252"/>
      <w:bookmarkEnd w:id="253"/>
    </w:p>
    <w:p w14:paraId="03CA8BE6" w14:textId="39EF9678" w:rsidR="00EA5169" w:rsidRDefault="00FF2477" w:rsidP="00EA5169">
      <w:r w:rsidRPr="00FF2477">
        <w:t>Hybridization rules are allowed only in Levels 3 and 4 (Parts C and D)</w:t>
      </w:r>
      <w:r w:rsidR="00EA5169">
        <w:t>.</w:t>
      </w:r>
    </w:p>
    <w:p w14:paraId="2D23E32F" w14:textId="77777777" w:rsidR="00EA5169" w:rsidRDefault="00EA5169" w:rsidP="00EA5169">
      <w:pPr>
        <w:pStyle w:val="Heading3"/>
      </w:pPr>
      <w:bookmarkStart w:id="254" w:name="_Toc32428322"/>
      <w:r>
        <w:t>Hybrid feature and portrayal catalogues</w:t>
      </w:r>
      <w:bookmarkEnd w:id="254"/>
    </w:p>
    <w:p w14:paraId="1587FCC1" w14:textId="3C9CFF4C" w:rsidR="000518B1" w:rsidRDefault="00F370C9" w:rsidP="00BB2866">
      <w:r w:rsidRPr="00F370C9">
        <w:t>Hybrid Feature and Portrayal Catalogues are allowed only in Levels 3 and 4 (Parts C and D)</w:t>
      </w:r>
      <w:r w:rsidR="00EA5169" w:rsidRPr="00F370C9">
        <w:rPr>
          <w:b/>
        </w:rPr>
        <w:t>.</w:t>
      </w:r>
    </w:p>
    <w:p w14:paraId="2A0230E7" w14:textId="2DFEE434" w:rsidR="00EA5169" w:rsidRDefault="00EA5169" w:rsidP="00EA5169">
      <w:pPr>
        <w:pStyle w:val="Heading3"/>
      </w:pPr>
      <w:bookmarkStart w:id="255" w:name="_Toc32428323"/>
      <w:r>
        <w:t>Progression of interoperability levels</w:t>
      </w:r>
      <w:bookmarkEnd w:id="255"/>
    </w:p>
    <w:p w14:paraId="18359604" w14:textId="491FB3AB" w:rsidR="00172B6A" w:rsidRDefault="00EA5169" w:rsidP="00EA5169">
      <w:pPr>
        <w:keepNext/>
      </w:pPr>
      <w:r>
        <w:t xml:space="preserve">Figure </w:t>
      </w:r>
      <w:r w:rsidR="00B83BC5">
        <w:t>3</w:t>
      </w:r>
      <w:r w:rsidR="00BB2866">
        <w:t>.</w:t>
      </w:r>
      <w:r w:rsidR="00E53205">
        <w:t>2</w:t>
      </w:r>
      <w:r>
        <w:t xml:space="preserve"> below shows the components </w:t>
      </w:r>
      <w:r w:rsidR="00172B6A">
        <w:t>of the model subset used by this level compared to lower levels.</w:t>
      </w:r>
    </w:p>
    <w:p w14:paraId="3536FF5A" w14:textId="3F045044" w:rsidR="00172B6A" w:rsidRDefault="00172B6A" w:rsidP="00EA5169">
      <w:pPr>
        <w:keepNext/>
      </w:pPr>
      <w:r>
        <w:t>Level 2 adds predefined combinations and feature suppression elements to Level 1.</w:t>
      </w:r>
    </w:p>
    <w:p w14:paraId="311AD52D" w14:textId="2F3A1ED3" w:rsidR="00EA5169" w:rsidRDefault="00172B6A" w:rsidP="003D0163">
      <w:r>
        <w:t>Interoperability catalogues</w:t>
      </w:r>
      <w:r w:rsidR="00EA5169">
        <w:t xml:space="preserve"> at any level can also use lower-level functionality</w:t>
      </w:r>
      <w:r w:rsidR="00D845C1">
        <w:t>.</w:t>
      </w:r>
    </w:p>
    <w:p w14:paraId="6D70EF38" w14:textId="5A5BFD8F" w:rsidR="00EA5169" w:rsidRDefault="00EA5169" w:rsidP="003F3470">
      <w:pPr>
        <w:keepNext/>
        <w:jc w:val="center"/>
      </w:pPr>
      <w:r>
        <w:rPr>
          <w:noProof/>
          <w:lang w:val="fr-FR" w:eastAsia="fr-FR"/>
        </w:rPr>
        <w:lastRenderedPageBreak/>
        <w:drawing>
          <wp:inline distT="0" distB="0" distL="0" distR="0" wp14:anchorId="1ABD7417" wp14:editId="468E40E2">
            <wp:extent cx="4338417" cy="2659030"/>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22">
                      <a:extLst>
                        <a:ext uri="{28A0092B-C50C-407E-A947-70E740481C1C}">
                          <a14:useLocalDpi xmlns:a14="http://schemas.microsoft.com/office/drawing/2010/main" val="0"/>
                        </a:ext>
                      </a:extLst>
                    </a:blip>
                    <a:stretch>
                      <a:fillRect/>
                    </a:stretch>
                  </pic:blipFill>
                  <pic:spPr>
                    <a:xfrm>
                      <a:off x="0" y="0"/>
                      <a:ext cx="4338417" cy="2659030"/>
                    </a:xfrm>
                    <a:prstGeom prst="rect">
                      <a:avLst/>
                    </a:prstGeom>
                  </pic:spPr>
                </pic:pic>
              </a:graphicData>
            </a:graphic>
          </wp:inline>
        </w:drawing>
      </w:r>
    </w:p>
    <w:p w14:paraId="20962950" w14:textId="1A5B8980" w:rsidR="00EA5169" w:rsidRPr="00311520" w:rsidRDefault="00EA5169" w:rsidP="00EA5169">
      <w:pPr>
        <w:pStyle w:val="Caption"/>
        <w:jc w:val="center"/>
        <w:rPr>
          <w:i/>
          <w:sz w:val="18"/>
          <w:szCs w:val="18"/>
        </w:rPr>
      </w:pPr>
      <w:bookmarkStart w:id="256" w:name="_Ref3346090"/>
      <w:r w:rsidRPr="00311520">
        <w:rPr>
          <w:i/>
          <w:sz w:val="18"/>
          <w:szCs w:val="18"/>
        </w:rPr>
        <w:t xml:space="preserve">Figure </w:t>
      </w:r>
      <w:r w:rsidR="002C0251">
        <w:rPr>
          <w:i/>
          <w:sz w:val="18"/>
          <w:szCs w:val="18"/>
        </w:rPr>
        <w:fldChar w:fldCharType="begin"/>
      </w:r>
      <w:r w:rsidR="002C0251">
        <w:rPr>
          <w:i/>
          <w:sz w:val="18"/>
          <w:szCs w:val="18"/>
        </w:rPr>
        <w:instrText xml:space="preserve"> STYLEREF 1 \s </w:instrText>
      </w:r>
      <w:r w:rsidR="002C0251">
        <w:rPr>
          <w:i/>
          <w:sz w:val="18"/>
          <w:szCs w:val="18"/>
        </w:rPr>
        <w:fldChar w:fldCharType="separate"/>
      </w:r>
      <w:r w:rsidR="002C0251">
        <w:rPr>
          <w:i/>
          <w:noProof/>
          <w:sz w:val="18"/>
          <w:szCs w:val="18"/>
          <w:cs/>
        </w:rPr>
        <w:t>‎</w:t>
      </w:r>
      <w:r w:rsidR="002C0251">
        <w:rPr>
          <w:i/>
          <w:noProof/>
          <w:sz w:val="18"/>
          <w:szCs w:val="18"/>
        </w:rPr>
        <w:t>3</w:t>
      </w:r>
      <w:r w:rsidR="002C0251">
        <w:rPr>
          <w:i/>
          <w:sz w:val="18"/>
          <w:szCs w:val="18"/>
        </w:rPr>
        <w:fldChar w:fldCharType="end"/>
      </w:r>
      <w:r w:rsidR="002C0251">
        <w:rPr>
          <w:i/>
          <w:sz w:val="18"/>
          <w:szCs w:val="18"/>
        </w:rPr>
        <w:t>.</w:t>
      </w:r>
      <w:r w:rsidR="002C0251">
        <w:rPr>
          <w:i/>
          <w:sz w:val="18"/>
          <w:szCs w:val="18"/>
        </w:rPr>
        <w:fldChar w:fldCharType="begin"/>
      </w:r>
      <w:r w:rsidR="002C0251">
        <w:rPr>
          <w:i/>
          <w:sz w:val="18"/>
          <w:szCs w:val="18"/>
        </w:rPr>
        <w:instrText xml:space="preserve"> SEQ Figure \* ARABIC \s 1 </w:instrText>
      </w:r>
      <w:r w:rsidR="002C0251">
        <w:rPr>
          <w:i/>
          <w:sz w:val="18"/>
          <w:szCs w:val="18"/>
        </w:rPr>
        <w:fldChar w:fldCharType="separate"/>
      </w:r>
      <w:r w:rsidR="002C0251">
        <w:rPr>
          <w:i/>
          <w:noProof/>
          <w:sz w:val="18"/>
          <w:szCs w:val="18"/>
        </w:rPr>
        <w:t>2</w:t>
      </w:r>
      <w:r w:rsidR="002C0251">
        <w:rPr>
          <w:i/>
          <w:sz w:val="18"/>
          <w:szCs w:val="18"/>
        </w:rPr>
        <w:fldChar w:fldCharType="end"/>
      </w:r>
      <w:bookmarkEnd w:id="256"/>
      <w:r>
        <w:rPr>
          <w:i/>
          <w:sz w:val="18"/>
          <w:szCs w:val="18"/>
        </w:rPr>
        <w:t xml:space="preserve"> -</w:t>
      </w:r>
      <w:r w:rsidRPr="00311520">
        <w:rPr>
          <w:i/>
          <w:sz w:val="18"/>
          <w:szCs w:val="18"/>
        </w:rPr>
        <w:t xml:space="preserve"> Progressive use of </w:t>
      </w:r>
      <w:r>
        <w:rPr>
          <w:i/>
          <w:sz w:val="18"/>
          <w:szCs w:val="18"/>
        </w:rPr>
        <w:t>I</w:t>
      </w:r>
      <w:r w:rsidRPr="00311520">
        <w:rPr>
          <w:i/>
          <w:sz w:val="18"/>
          <w:szCs w:val="18"/>
        </w:rPr>
        <w:t xml:space="preserve">nteroperability </w:t>
      </w:r>
      <w:r>
        <w:rPr>
          <w:i/>
          <w:sz w:val="18"/>
          <w:szCs w:val="18"/>
        </w:rPr>
        <w:t>C</w:t>
      </w:r>
      <w:r w:rsidRPr="00311520">
        <w:rPr>
          <w:i/>
          <w:sz w:val="18"/>
          <w:szCs w:val="18"/>
        </w:rPr>
        <w:t>atalogue model</w:t>
      </w:r>
    </w:p>
    <w:p w14:paraId="3BBBA02E" w14:textId="41A84382" w:rsidR="00EA5169" w:rsidRDefault="00EA5169" w:rsidP="00EA5169">
      <w:pPr>
        <w:spacing w:after="160" w:line="259" w:lineRule="auto"/>
        <w:jc w:val="left"/>
        <w:rPr>
          <w:rFonts w:eastAsia="Times New Roman"/>
          <w:b/>
          <w:bCs/>
          <w:sz w:val="22"/>
        </w:rPr>
      </w:pPr>
    </w:p>
    <w:p w14:paraId="51C1E60B" w14:textId="77777777" w:rsidR="006B114A" w:rsidRDefault="006B114A" w:rsidP="009262D0">
      <w:pPr>
        <w:pStyle w:val="Heading2"/>
        <w:numPr>
          <w:ilvl w:val="1"/>
          <w:numId w:val="3"/>
        </w:numPr>
        <w:ind w:left="578" w:hanging="578"/>
        <w:rPr>
          <w:rFonts w:eastAsia="MS Mincho"/>
        </w:rPr>
      </w:pPr>
      <w:bookmarkStart w:id="257" w:name="_Toc32428324"/>
      <w:r>
        <w:rPr>
          <w:rFonts w:eastAsia="MS Mincho"/>
        </w:rPr>
        <w:t>Interoperability Catalogue</w:t>
      </w:r>
      <w:bookmarkEnd w:id="244"/>
      <w:bookmarkEnd w:id="245"/>
      <w:bookmarkEnd w:id="246"/>
      <w:bookmarkEnd w:id="257"/>
    </w:p>
    <w:p w14:paraId="517F505A" w14:textId="09B12330" w:rsidR="006B114A" w:rsidRDefault="006B114A" w:rsidP="00044B8A">
      <w:pPr>
        <w:pStyle w:val="Heading3"/>
      </w:pPr>
      <w:bookmarkStart w:id="258" w:name="_Toc27525091"/>
      <w:bookmarkStart w:id="259" w:name="_Toc27526633"/>
      <w:bookmarkStart w:id="260" w:name="_Toc27528175"/>
      <w:bookmarkStart w:id="261" w:name="_Toc27529717"/>
      <w:bookmarkStart w:id="262" w:name="_Toc27525092"/>
      <w:bookmarkStart w:id="263" w:name="_Toc27526634"/>
      <w:bookmarkStart w:id="264" w:name="_Toc27528176"/>
      <w:bookmarkStart w:id="265" w:name="_Toc27529718"/>
      <w:bookmarkStart w:id="266" w:name="_Toc27525093"/>
      <w:bookmarkStart w:id="267" w:name="_Toc27526635"/>
      <w:bookmarkStart w:id="268" w:name="_Toc27528177"/>
      <w:bookmarkStart w:id="269" w:name="_Toc27529719"/>
      <w:bookmarkStart w:id="270" w:name="_Toc27525094"/>
      <w:bookmarkStart w:id="271" w:name="_Toc27526636"/>
      <w:bookmarkStart w:id="272" w:name="_Toc27528178"/>
      <w:bookmarkStart w:id="273" w:name="_Toc27529720"/>
      <w:bookmarkStart w:id="274" w:name="_Toc27525095"/>
      <w:bookmarkStart w:id="275" w:name="_Toc27526637"/>
      <w:bookmarkStart w:id="276" w:name="_Toc27528179"/>
      <w:bookmarkStart w:id="277" w:name="_Toc27529721"/>
      <w:bookmarkStart w:id="278" w:name="_Toc484523840"/>
      <w:bookmarkStart w:id="279" w:name="_Toc32428325"/>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t>Conceptual Types</w:t>
      </w:r>
      <w:r w:rsidR="00C96BC2">
        <w:t xml:space="preserve"> for Level </w:t>
      </w:r>
      <w:r w:rsidR="009B7DFA">
        <w:t xml:space="preserve">2 </w:t>
      </w:r>
      <w:r w:rsidR="00C96BC2">
        <w:t>Interoperability</w:t>
      </w:r>
      <w:bookmarkEnd w:id="279"/>
      <w:r>
        <w:t xml:space="preserve"> </w:t>
      </w:r>
      <w:bookmarkEnd w:id="247"/>
      <w:bookmarkEnd w:id="248"/>
      <w:bookmarkEnd w:id="278"/>
    </w:p>
    <w:p w14:paraId="1C3A68C9" w14:textId="5397C351" w:rsidR="006B114A" w:rsidRDefault="006B114A" w:rsidP="00996B38">
      <w:r>
        <w:t xml:space="preserve">The following </w:t>
      </w:r>
      <w:r w:rsidR="00B921A9">
        <w:t xml:space="preserve">clauses </w:t>
      </w:r>
      <w:r w:rsidR="00C96BC2">
        <w:t xml:space="preserve">summarize </w:t>
      </w:r>
      <w:r>
        <w:t>the conceptual elements</w:t>
      </w:r>
      <w:r w:rsidR="00C96BC2">
        <w:t xml:space="preserve"> used in Level </w:t>
      </w:r>
      <w:r w:rsidR="006F74CC">
        <w:t xml:space="preserve">2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558B7440" w:rsidR="00647A84" w:rsidRDefault="006B114A" w:rsidP="0010234E">
      <w:pPr>
        <w:pStyle w:val="Heading4"/>
      </w:pPr>
      <w:r>
        <w:t>Display Plane (S100_IC_DisplayPlane</w:t>
      </w:r>
      <w:r w:rsidR="003A2EFC">
        <w:t>)</w:t>
      </w:r>
    </w:p>
    <w:p w14:paraId="58D35507" w14:textId="7F099AF9" w:rsidR="006B114A" w:rsidRDefault="006B114A" w:rsidP="003A2EFC">
      <w:r>
        <w:t>A display plane element</w:t>
      </w:r>
      <w:r w:rsidR="003A2EFC">
        <w:t xml:space="preserve"> in the interoperability catalogue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3E4CBD">
        <w:t>features</w:t>
      </w:r>
      <w:r>
        <w:t xml:space="preserve"> assigned to a display plane.</w:t>
      </w:r>
    </w:p>
    <w:p w14:paraId="7FB09074" w14:textId="7C32CC2B" w:rsidR="001071EE" w:rsidRDefault="006B114A" w:rsidP="00996B38">
      <w:r w:rsidRPr="00375F89">
        <w:t>A feature type may be referenced in mor</w:t>
      </w:r>
      <w:r>
        <w:t xml:space="preserve">e than one </w:t>
      </w:r>
      <w:r w:rsidRPr="003E4CBD">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96B38">
      <w:r w:rsidRPr="00375F89">
        <w:t xml:space="preserve">The portrayal of feature types not mentioned in any </w:t>
      </w:r>
      <w:r w:rsidRPr="007B66F3">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10234E">
      <w:pPr>
        <w:pStyle w:val="Heading4"/>
      </w:pPr>
      <w:bookmarkStart w:id="280" w:name="_Ref517297891"/>
      <w:r>
        <w:t>Feature type display information (S100_IC_Feature)</w:t>
      </w:r>
      <w:bookmarkEnd w:id="280"/>
    </w:p>
    <w:p w14:paraId="065847AC" w14:textId="782065FC" w:rsidR="006B114A" w:rsidRDefault="00E64374" w:rsidP="0004120D">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10234E">
      <w:pPr>
        <w:pStyle w:val="Heading4"/>
      </w:pPr>
      <w:r>
        <w:t>Feature layer (S100_IC_SuppressedFeatureLayer)</w:t>
      </w:r>
    </w:p>
    <w:p w14:paraId="7B5FDDEF" w14:textId="7AF06FE3" w:rsidR="006B114A" w:rsidRDefault="006B114A" w:rsidP="00996B38">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10234E">
      <w:pPr>
        <w:pStyle w:val="Heading4"/>
      </w:pPr>
      <w:r>
        <w:lastRenderedPageBreak/>
        <w:t>Drawing instruction</w:t>
      </w:r>
      <w:r w:rsidR="0036130E">
        <w:t xml:space="preserve"> (S100_IC_DrawingInstruction)</w:t>
      </w:r>
    </w:p>
    <w:p w14:paraId="23063564" w14:textId="18003C91" w:rsidR="00E31725" w:rsidRDefault="006B114A" w:rsidP="00996B38">
      <w:r>
        <w:t xml:space="preserve">Drawing instructions in the Interoperability Catalogue </w:t>
      </w:r>
      <w:r w:rsidR="0036130E">
        <w:t>play a similar role to feature type display information (</w:t>
      </w:r>
      <w:r w:rsidR="0036130E" w:rsidRPr="00BB7589">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r w:rsidRPr="002606F8">
        <w:rPr>
          <w:b/>
        </w:rPr>
        <w:t>DrawingInstruction</w:t>
      </w:r>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996B38">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10234E">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996B38">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996B38">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303E095D" w:rsidR="00D27AFF" w:rsidRDefault="00735912" w:rsidP="00996B38">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catalogues </w:t>
      </w:r>
      <w:r w:rsidR="00D27AFF">
        <w:t>where substitution of symbolization is necessary.</w:t>
      </w:r>
    </w:p>
    <w:p w14:paraId="5A47826C" w14:textId="77777777" w:rsidR="003E4CBD" w:rsidRDefault="003E4CBD" w:rsidP="003E4CBD">
      <w:pPr>
        <w:pStyle w:val="Heading4"/>
      </w:pPr>
      <w:r>
        <w:t>Predefined combination (S100_IC_PredefinedCombination)</w:t>
      </w:r>
    </w:p>
    <w:p w14:paraId="04634BD8" w14:textId="77777777" w:rsidR="003E4CBD" w:rsidRDefault="003E4CBD" w:rsidP="003E4CBD">
      <w:r>
        <w:t>A predefined combination element defines a collection of data products for which a common set of interoperability operations have been defined in the Interoperability Catalogue. Instances of predefined combinations are also characterized by interoperability level, which allows the encoding of different sets of operations depending on how tightly integrated the user desires the products to be on the resultant display.</w:t>
      </w:r>
    </w:p>
    <w:p w14:paraId="70615271" w14:textId="77777777" w:rsidR="003E4CBD" w:rsidRDefault="003E4CBD" w:rsidP="003E4CBD">
      <w:r w:rsidRPr="00B55E03">
        <w:t xml:space="preserve">The </w:t>
      </w:r>
      <w:r w:rsidRPr="003E4CBD">
        <w:rPr>
          <w:i/>
          <w:iCs/>
        </w:rPr>
        <w:t>interoperabilityLevel</w:t>
      </w:r>
      <w:r w:rsidRPr="00B55E03">
        <w:t xml:space="preserve"> attribute in each </w:t>
      </w:r>
      <w:r w:rsidRPr="001071EE">
        <w:rPr>
          <w:b/>
        </w:rPr>
        <w:t>S100_IC_PredefinedCombination</w:t>
      </w:r>
      <w:r w:rsidRPr="00B55E03">
        <w:t xml:space="preserve"> element specifies the highest level of interoperability operations that are encoded in the element.</w:t>
      </w:r>
      <w:r>
        <w:t xml:space="preserve"> </w:t>
      </w:r>
      <w:r w:rsidRPr="001071EE">
        <w:rPr>
          <w:b/>
        </w:rPr>
        <w:t>S100_IC_PredefinedCombination</w:t>
      </w:r>
      <w:r w:rsidRPr="00B55E03">
        <w:t xml:space="preserve"> elements </w:t>
      </w:r>
      <w:r>
        <w:t>with a specified level attribute</w:t>
      </w:r>
      <w:r w:rsidRPr="00B55E03">
        <w:t xml:space="preserve"> are permitted to also include operations of a lower level of interoperability.</w:t>
      </w:r>
    </w:p>
    <w:p w14:paraId="60A4A2FF" w14:textId="77777777" w:rsidR="003E4CBD" w:rsidRDefault="003E4CBD" w:rsidP="003E4CBD">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4D02D971" w14:textId="7A5FB1A5" w:rsidR="006B114A" w:rsidRDefault="006B114A" w:rsidP="00044B8A">
      <w:pPr>
        <w:pStyle w:val="Heading3"/>
        <w:rPr>
          <w:lang w:eastAsia="en-US"/>
        </w:rPr>
      </w:pPr>
      <w:bookmarkStart w:id="281" w:name="_Toc32182606"/>
      <w:bookmarkStart w:id="282" w:name="_Toc32343976"/>
      <w:bookmarkStart w:id="283" w:name="_Toc32182607"/>
      <w:bookmarkStart w:id="284" w:name="_Toc32343977"/>
      <w:bookmarkStart w:id="285" w:name="_Toc32182608"/>
      <w:bookmarkStart w:id="286" w:name="_Toc32343978"/>
      <w:bookmarkStart w:id="287" w:name="_Toc32182609"/>
      <w:bookmarkStart w:id="288" w:name="_Toc32343979"/>
      <w:bookmarkStart w:id="289" w:name="_Toc32182610"/>
      <w:bookmarkStart w:id="290" w:name="_Toc32343980"/>
      <w:bookmarkStart w:id="291" w:name="_Toc32182611"/>
      <w:bookmarkStart w:id="292" w:name="_Toc32343981"/>
      <w:bookmarkStart w:id="293" w:name="_Toc32182612"/>
      <w:bookmarkStart w:id="294" w:name="_Toc32343982"/>
      <w:bookmarkStart w:id="295" w:name="_Toc225065140"/>
      <w:bookmarkStart w:id="296" w:name="_Toc225648283"/>
      <w:bookmarkStart w:id="297" w:name="_Toc32428326"/>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Pr>
          <w:lang w:eastAsia="en-US"/>
        </w:rPr>
        <w:t>Use of S-100 types</w:t>
      </w:r>
      <w:bookmarkEnd w:id="297"/>
    </w:p>
    <w:p w14:paraId="442EF60F" w14:textId="348F0E92" w:rsidR="00881271" w:rsidRPr="00881271" w:rsidRDefault="00881271" w:rsidP="0010234E">
      <w:pPr>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130C96">
        <w:rPr>
          <w:lang w:eastAsia="en-US"/>
        </w:rPr>
        <w:t xml:space="preserve">2 </w:t>
      </w:r>
      <w:r w:rsidR="003C167C">
        <w:rPr>
          <w:lang w:eastAsia="en-US"/>
        </w:rPr>
        <w:t xml:space="preserve">interoperability catalogues are described in the S-98 – Main </w:t>
      </w:r>
      <w:r w:rsidR="009A5717">
        <w:rPr>
          <w:lang w:eastAsia="en-US"/>
        </w:rPr>
        <w:t>component</w:t>
      </w:r>
      <w:r w:rsidR="003C167C">
        <w:rPr>
          <w:lang w:eastAsia="en-US"/>
        </w:rPr>
        <w:t xml:space="preserve"> of this Specification. For Level </w:t>
      </w:r>
      <w:r w:rsidR="00130C96">
        <w:rPr>
          <w:lang w:eastAsia="en-US"/>
        </w:rPr>
        <w:t xml:space="preserve">2 </w:t>
      </w:r>
      <w:r w:rsidR="003C167C">
        <w:rPr>
          <w:lang w:eastAsia="en-US"/>
        </w:rPr>
        <w:t>interoperability catalogues, the following additional information applies.</w:t>
      </w:r>
    </w:p>
    <w:bookmarkEnd w:id="295"/>
    <w:bookmarkEnd w:id="296"/>
    <w:p w14:paraId="6F6367C8" w14:textId="28969997" w:rsidR="006B114A" w:rsidRDefault="006B114A" w:rsidP="0010234E">
      <w:pPr>
        <w:pStyle w:val="ListParagraph"/>
        <w:numPr>
          <w:ilvl w:val="0"/>
          <w:numId w:val="92"/>
        </w:numPr>
      </w:pPr>
      <w:r>
        <w:t xml:space="preserve">Interoperability </w:t>
      </w:r>
      <w:r w:rsidR="00CA0CED">
        <w:t>C</w:t>
      </w:r>
      <w:r>
        <w:t xml:space="preserve">atalogues of </w:t>
      </w:r>
      <w:r w:rsidR="000F387D">
        <w:t>L</w:t>
      </w:r>
      <w:r>
        <w:t xml:space="preserve">evel </w:t>
      </w:r>
      <w:r w:rsidR="00130C96">
        <w:t xml:space="preserve">2 </w:t>
      </w:r>
      <w:r>
        <w:t>do not use feature and information associations in feature filters.</w:t>
      </w:r>
    </w:p>
    <w:p w14:paraId="38AE2490" w14:textId="738E187F" w:rsidR="006B114A" w:rsidRDefault="006B114A" w:rsidP="008F16B5">
      <w:pPr>
        <w:pStyle w:val="Heading2"/>
        <w:numPr>
          <w:ilvl w:val="1"/>
          <w:numId w:val="3"/>
        </w:numPr>
      </w:pPr>
      <w:bookmarkStart w:id="298" w:name="_Toc27525098"/>
      <w:bookmarkStart w:id="299" w:name="_Toc27526640"/>
      <w:bookmarkStart w:id="300" w:name="_Toc27528182"/>
      <w:bookmarkStart w:id="301" w:name="_Toc27529724"/>
      <w:bookmarkStart w:id="302" w:name="_Toc27525099"/>
      <w:bookmarkStart w:id="303" w:name="_Toc27526641"/>
      <w:bookmarkStart w:id="304" w:name="_Toc27528183"/>
      <w:bookmarkStart w:id="305" w:name="_Toc27529725"/>
      <w:bookmarkStart w:id="306" w:name="_Toc27525100"/>
      <w:bookmarkStart w:id="307" w:name="_Toc27526642"/>
      <w:bookmarkStart w:id="308" w:name="_Toc27528184"/>
      <w:bookmarkStart w:id="309" w:name="_Toc27529726"/>
      <w:bookmarkStart w:id="310" w:name="_Toc27525101"/>
      <w:bookmarkStart w:id="311" w:name="_Toc27526643"/>
      <w:bookmarkStart w:id="312" w:name="_Toc27528185"/>
      <w:bookmarkStart w:id="313" w:name="_Toc27529727"/>
      <w:bookmarkStart w:id="314" w:name="_Toc27525102"/>
      <w:bookmarkStart w:id="315" w:name="_Toc27526644"/>
      <w:bookmarkStart w:id="316" w:name="_Toc27528186"/>
      <w:bookmarkStart w:id="317" w:name="_Toc27529728"/>
      <w:bookmarkStart w:id="318" w:name="_Toc27525103"/>
      <w:bookmarkStart w:id="319" w:name="_Toc27526645"/>
      <w:bookmarkStart w:id="320" w:name="_Toc27528187"/>
      <w:bookmarkStart w:id="321" w:name="_Toc27529729"/>
      <w:bookmarkStart w:id="322" w:name="_Toc27525138"/>
      <w:bookmarkStart w:id="323" w:name="_Toc27526680"/>
      <w:bookmarkStart w:id="324" w:name="_Toc27528222"/>
      <w:bookmarkStart w:id="325" w:name="_Toc27529764"/>
      <w:bookmarkStart w:id="326" w:name="_Toc27525139"/>
      <w:bookmarkStart w:id="327" w:name="_Toc27526681"/>
      <w:bookmarkStart w:id="328" w:name="_Toc27528223"/>
      <w:bookmarkStart w:id="329" w:name="_Toc27529765"/>
      <w:bookmarkStart w:id="330" w:name="_Toc27525156"/>
      <w:bookmarkStart w:id="331" w:name="_Toc27526698"/>
      <w:bookmarkStart w:id="332" w:name="_Toc27528240"/>
      <w:bookmarkStart w:id="333" w:name="_Toc27529782"/>
      <w:bookmarkStart w:id="334" w:name="_Toc488009109"/>
      <w:bookmarkStart w:id="335" w:name="_Toc488009438"/>
      <w:bookmarkStart w:id="336" w:name="_Toc488009718"/>
      <w:bookmarkStart w:id="337" w:name="_Toc488010231"/>
      <w:bookmarkStart w:id="338" w:name="_Toc488265371"/>
      <w:bookmarkStart w:id="339" w:name="_Toc488370759"/>
      <w:bookmarkStart w:id="340" w:name="_Toc488009111"/>
      <w:bookmarkStart w:id="341" w:name="_Toc488009440"/>
      <w:bookmarkStart w:id="342" w:name="_Toc488009720"/>
      <w:bookmarkStart w:id="343" w:name="_Toc488010233"/>
      <w:bookmarkStart w:id="344" w:name="_Toc488265373"/>
      <w:bookmarkStart w:id="345" w:name="_Toc488370761"/>
      <w:bookmarkStart w:id="346" w:name="_Toc27525157"/>
      <w:bookmarkStart w:id="347" w:name="_Toc27526699"/>
      <w:bookmarkStart w:id="348" w:name="_Toc27528241"/>
      <w:bookmarkStart w:id="349" w:name="_Toc27529783"/>
      <w:bookmarkStart w:id="350" w:name="_Toc27525158"/>
      <w:bookmarkStart w:id="351" w:name="_Toc27526700"/>
      <w:bookmarkStart w:id="352" w:name="_Toc27528242"/>
      <w:bookmarkStart w:id="353" w:name="_Toc27529784"/>
      <w:bookmarkStart w:id="354" w:name="_Toc27525159"/>
      <w:bookmarkStart w:id="355" w:name="_Toc27526701"/>
      <w:bookmarkStart w:id="356" w:name="_Toc27528243"/>
      <w:bookmarkStart w:id="357" w:name="_Toc27529785"/>
      <w:bookmarkStart w:id="358" w:name="_Toc27525160"/>
      <w:bookmarkStart w:id="359" w:name="_Toc27526702"/>
      <w:bookmarkStart w:id="360" w:name="_Toc27528244"/>
      <w:bookmarkStart w:id="361" w:name="_Toc27529786"/>
      <w:bookmarkStart w:id="362" w:name="_Toc27525161"/>
      <w:bookmarkStart w:id="363" w:name="_Toc27526703"/>
      <w:bookmarkStart w:id="364" w:name="_Toc27528245"/>
      <w:bookmarkStart w:id="365" w:name="_Toc27529787"/>
      <w:bookmarkStart w:id="366" w:name="_Toc27525162"/>
      <w:bookmarkStart w:id="367" w:name="_Toc27526704"/>
      <w:bookmarkStart w:id="368" w:name="_Toc27528246"/>
      <w:bookmarkStart w:id="369" w:name="_Toc27529788"/>
      <w:bookmarkStart w:id="370" w:name="_Toc27525163"/>
      <w:bookmarkStart w:id="371" w:name="_Toc27526705"/>
      <w:bookmarkStart w:id="372" w:name="_Toc27528247"/>
      <w:bookmarkStart w:id="373" w:name="_Toc27529789"/>
      <w:bookmarkStart w:id="374" w:name="_Toc27525164"/>
      <w:bookmarkStart w:id="375" w:name="_Toc27526706"/>
      <w:bookmarkStart w:id="376" w:name="_Toc27528248"/>
      <w:bookmarkStart w:id="377" w:name="_Toc27529790"/>
      <w:bookmarkStart w:id="378" w:name="_Toc27525165"/>
      <w:bookmarkStart w:id="379" w:name="_Toc27526707"/>
      <w:bookmarkStart w:id="380" w:name="_Toc27528249"/>
      <w:bookmarkStart w:id="381" w:name="_Toc27529791"/>
      <w:bookmarkStart w:id="382" w:name="_Toc27525166"/>
      <w:bookmarkStart w:id="383" w:name="_Toc27526708"/>
      <w:bookmarkStart w:id="384" w:name="_Toc27528250"/>
      <w:bookmarkStart w:id="385" w:name="_Toc27529792"/>
      <w:bookmarkStart w:id="386" w:name="_Toc27525167"/>
      <w:bookmarkStart w:id="387" w:name="_Toc27526709"/>
      <w:bookmarkStart w:id="388" w:name="_Toc27528251"/>
      <w:bookmarkStart w:id="389" w:name="_Toc27529793"/>
      <w:bookmarkStart w:id="390" w:name="_Toc27525168"/>
      <w:bookmarkStart w:id="391" w:name="_Toc27526710"/>
      <w:bookmarkStart w:id="392" w:name="_Toc27528252"/>
      <w:bookmarkStart w:id="393" w:name="_Toc27529794"/>
      <w:bookmarkStart w:id="394" w:name="_Toc27525169"/>
      <w:bookmarkStart w:id="395" w:name="_Toc27526711"/>
      <w:bookmarkStart w:id="396" w:name="_Toc27528253"/>
      <w:bookmarkStart w:id="397" w:name="_Toc27529795"/>
      <w:bookmarkStart w:id="398" w:name="_Toc27525170"/>
      <w:bookmarkStart w:id="399" w:name="_Toc27526712"/>
      <w:bookmarkStart w:id="400" w:name="_Toc27528254"/>
      <w:bookmarkStart w:id="401" w:name="_Toc27529796"/>
      <w:bookmarkStart w:id="402" w:name="_Toc27525171"/>
      <w:bookmarkStart w:id="403" w:name="_Toc27526713"/>
      <w:bookmarkStart w:id="404" w:name="_Toc27528255"/>
      <w:bookmarkStart w:id="405" w:name="_Toc27529797"/>
      <w:bookmarkStart w:id="406" w:name="_Toc27525172"/>
      <w:bookmarkStart w:id="407" w:name="_Toc27526714"/>
      <w:bookmarkStart w:id="408" w:name="_Toc27528256"/>
      <w:bookmarkStart w:id="409" w:name="_Toc27529798"/>
      <w:bookmarkStart w:id="410" w:name="_Toc27525173"/>
      <w:bookmarkStart w:id="411" w:name="_Toc27526715"/>
      <w:bookmarkStart w:id="412" w:name="_Toc27528257"/>
      <w:bookmarkStart w:id="413" w:name="_Toc27529799"/>
      <w:bookmarkStart w:id="414" w:name="_Toc27525174"/>
      <w:bookmarkStart w:id="415" w:name="_Toc27526716"/>
      <w:bookmarkStart w:id="416" w:name="_Toc27528258"/>
      <w:bookmarkStart w:id="417" w:name="_Toc27529800"/>
      <w:bookmarkStart w:id="418" w:name="_Toc27525175"/>
      <w:bookmarkStart w:id="419" w:name="_Toc27526717"/>
      <w:bookmarkStart w:id="420" w:name="_Toc27528259"/>
      <w:bookmarkStart w:id="421" w:name="_Toc27529801"/>
      <w:bookmarkStart w:id="422" w:name="_Toc27525176"/>
      <w:bookmarkStart w:id="423" w:name="_Toc27526718"/>
      <w:bookmarkStart w:id="424" w:name="_Toc27528260"/>
      <w:bookmarkStart w:id="425" w:name="_Toc27529802"/>
      <w:bookmarkStart w:id="426" w:name="_Toc27525177"/>
      <w:bookmarkStart w:id="427" w:name="_Toc27526719"/>
      <w:bookmarkStart w:id="428" w:name="_Toc27528261"/>
      <w:bookmarkStart w:id="429" w:name="_Toc27529803"/>
      <w:bookmarkStart w:id="430" w:name="_Toc27525178"/>
      <w:bookmarkStart w:id="431" w:name="_Toc27526720"/>
      <w:bookmarkStart w:id="432" w:name="_Toc27528262"/>
      <w:bookmarkStart w:id="433" w:name="_Toc27529804"/>
      <w:bookmarkStart w:id="434" w:name="_Toc27525179"/>
      <w:bookmarkStart w:id="435" w:name="_Toc27526721"/>
      <w:bookmarkStart w:id="436" w:name="_Toc27528263"/>
      <w:bookmarkStart w:id="437" w:name="_Toc27529805"/>
      <w:bookmarkStart w:id="438" w:name="_Toc27525180"/>
      <w:bookmarkStart w:id="439" w:name="_Toc27526722"/>
      <w:bookmarkStart w:id="440" w:name="_Toc27528264"/>
      <w:bookmarkStart w:id="441" w:name="_Toc27529806"/>
      <w:bookmarkStart w:id="442" w:name="_Toc27525181"/>
      <w:bookmarkStart w:id="443" w:name="_Toc27526723"/>
      <w:bookmarkStart w:id="444" w:name="_Toc27528265"/>
      <w:bookmarkStart w:id="445" w:name="_Toc27529807"/>
      <w:bookmarkStart w:id="446" w:name="_Toc27525182"/>
      <w:bookmarkStart w:id="447" w:name="_Toc27526724"/>
      <w:bookmarkStart w:id="448" w:name="_Toc27528266"/>
      <w:bookmarkStart w:id="449" w:name="_Toc27529808"/>
      <w:bookmarkStart w:id="450" w:name="_Toc27525183"/>
      <w:bookmarkStart w:id="451" w:name="_Toc27526725"/>
      <w:bookmarkStart w:id="452" w:name="_Toc27528267"/>
      <w:bookmarkStart w:id="453" w:name="_Toc27529809"/>
      <w:bookmarkStart w:id="454" w:name="_Toc27525184"/>
      <w:bookmarkStart w:id="455" w:name="_Toc27526726"/>
      <w:bookmarkStart w:id="456" w:name="_Toc27528268"/>
      <w:bookmarkStart w:id="457" w:name="_Toc27529810"/>
      <w:bookmarkStart w:id="458" w:name="_Toc27525185"/>
      <w:bookmarkStart w:id="459" w:name="_Toc27526727"/>
      <w:bookmarkStart w:id="460" w:name="_Toc27528269"/>
      <w:bookmarkStart w:id="461" w:name="_Toc27529811"/>
      <w:bookmarkStart w:id="462" w:name="_Toc27525186"/>
      <w:bookmarkStart w:id="463" w:name="_Toc27526728"/>
      <w:bookmarkStart w:id="464" w:name="_Toc27528270"/>
      <w:bookmarkStart w:id="465" w:name="_Toc27529812"/>
      <w:bookmarkStart w:id="466" w:name="_Toc27525187"/>
      <w:bookmarkStart w:id="467" w:name="_Toc27526729"/>
      <w:bookmarkStart w:id="468" w:name="_Toc27528271"/>
      <w:bookmarkStart w:id="469" w:name="_Toc27529813"/>
      <w:bookmarkStart w:id="470" w:name="_Toc27525188"/>
      <w:bookmarkStart w:id="471" w:name="_Toc27526730"/>
      <w:bookmarkStart w:id="472" w:name="_Toc27528272"/>
      <w:bookmarkStart w:id="473" w:name="_Toc27529814"/>
      <w:bookmarkStart w:id="474" w:name="_Toc27525189"/>
      <w:bookmarkStart w:id="475" w:name="_Toc27526731"/>
      <w:bookmarkStart w:id="476" w:name="_Toc27528273"/>
      <w:bookmarkStart w:id="477" w:name="_Toc27529815"/>
      <w:bookmarkStart w:id="478" w:name="_Toc27525190"/>
      <w:bookmarkStart w:id="479" w:name="_Toc27526732"/>
      <w:bookmarkStart w:id="480" w:name="_Toc27528274"/>
      <w:bookmarkStart w:id="481" w:name="_Toc27529816"/>
      <w:bookmarkStart w:id="482" w:name="_Toc27525191"/>
      <w:bookmarkStart w:id="483" w:name="_Toc27526733"/>
      <w:bookmarkStart w:id="484" w:name="_Toc27528275"/>
      <w:bookmarkStart w:id="485" w:name="_Toc27529817"/>
      <w:bookmarkStart w:id="486" w:name="_Toc27525192"/>
      <w:bookmarkStart w:id="487" w:name="_Toc27526734"/>
      <w:bookmarkStart w:id="488" w:name="_Toc27528276"/>
      <w:bookmarkStart w:id="489" w:name="_Toc27529818"/>
      <w:bookmarkStart w:id="490" w:name="_Toc27525193"/>
      <w:bookmarkStart w:id="491" w:name="_Toc27526735"/>
      <w:bookmarkStart w:id="492" w:name="_Toc27528277"/>
      <w:bookmarkStart w:id="493" w:name="_Toc27529819"/>
      <w:bookmarkStart w:id="494" w:name="_Toc27525194"/>
      <w:bookmarkStart w:id="495" w:name="_Toc27526736"/>
      <w:bookmarkStart w:id="496" w:name="_Toc27528278"/>
      <w:bookmarkStart w:id="497" w:name="_Toc27529820"/>
      <w:bookmarkStart w:id="498" w:name="_Toc27525195"/>
      <w:bookmarkStart w:id="499" w:name="_Toc27526737"/>
      <w:bookmarkStart w:id="500" w:name="_Toc27528279"/>
      <w:bookmarkStart w:id="501" w:name="_Toc27529821"/>
      <w:bookmarkStart w:id="502" w:name="_Toc27525196"/>
      <w:bookmarkStart w:id="503" w:name="_Toc27526738"/>
      <w:bookmarkStart w:id="504" w:name="_Toc27528280"/>
      <w:bookmarkStart w:id="505" w:name="_Toc27529822"/>
      <w:bookmarkStart w:id="506" w:name="_Toc27525197"/>
      <w:bookmarkStart w:id="507" w:name="_Toc27526739"/>
      <w:bookmarkStart w:id="508" w:name="_Toc27528281"/>
      <w:bookmarkStart w:id="509" w:name="_Toc27529823"/>
      <w:bookmarkStart w:id="510" w:name="_Toc27525198"/>
      <w:bookmarkStart w:id="511" w:name="_Toc27526740"/>
      <w:bookmarkStart w:id="512" w:name="_Toc27528282"/>
      <w:bookmarkStart w:id="513" w:name="_Toc27529824"/>
      <w:bookmarkStart w:id="514" w:name="_Toc27525199"/>
      <w:bookmarkStart w:id="515" w:name="_Toc27526741"/>
      <w:bookmarkStart w:id="516" w:name="_Toc27528283"/>
      <w:bookmarkStart w:id="517" w:name="_Toc27529825"/>
      <w:bookmarkStart w:id="518" w:name="_Toc27525200"/>
      <w:bookmarkStart w:id="519" w:name="_Toc27526742"/>
      <w:bookmarkStart w:id="520" w:name="_Toc27528284"/>
      <w:bookmarkStart w:id="521" w:name="_Toc27529826"/>
      <w:bookmarkStart w:id="522" w:name="_Toc27525201"/>
      <w:bookmarkStart w:id="523" w:name="_Toc27526743"/>
      <w:bookmarkStart w:id="524" w:name="_Toc27528285"/>
      <w:bookmarkStart w:id="525" w:name="_Toc27529827"/>
      <w:bookmarkStart w:id="526" w:name="_Toc27525202"/>
      <w:bookmarkStart w:id="527" w:name="_Toc27526744"/>
      <w:bookmarkStart w:id="528" w:name="_Toc27528286"/>
      <w:bookmarkStart w:id="529" w:name="_Toc27529828"/>
      <w:bookmarkStart w:id="530" w:name="_Toc27525203"/>
      <w:bookmarkStart w:id="531" w:name="_Toc27526745"/>
      <w:bookmarkStart w:id="532" w:name="_Toc27528287"/>
      <w:bookmarkStart w:id="533" w:name="_Toc27529829"/>
      <w:bookmarkStart w:id="534" w:name="_Toc27525204"/>
      <w:bookmarkStart w:id="535" w:name="_Toc27526746"/>
      <w:bookmarkStart w:id="536" w:name="_Toc27528288"/>
      <w:bookmarkStart w:id="537" w:name="_Toc27529830"/>
      <w:bookmarkStart w:id="538" w:name="_Toc27525205"/>
      <w:bookmarkStart w:id="539" w:name="_Toc27526747"/>
      <w:bookmarkStart w:id="540" w:name="_Toc27528289"/>
      <w:bookmarkStart w:id="541" w:name="_Toc27529831"/>
      <w:bookmarkStart w:id="542" w:name="_Toc27525206"/>
      <w:bookmarkStart w:id="543" w:name="_Toc27526748"/>
      <w:bookmarkStart w:id="544" w:name="_Toc27528290"/>
      <w:bookmarkStart w:id="545" w:name="_Toc27529832"/>
      <w:bookmarkStart w:id="546" w:name="_Toc27525207"/>
      <w:bookmarkStart w:id="547" w:name="_Toc27526749"/>
      <w:bookmarkStart w:id="548" w:name="_Toc27528291"/>
      <w:bookmarkStart w:id="549" w:name="_Toc27529833"/>
      <w:bookmarkStart w:id="550" w:name="_Toc3242832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r>
        <w:t>UML model documentation</w:t>
      </w:r>
      <w:bookmarkEnd w:id="550"/>
    </w:p>
    <w:p w14:paraId="0BBD6AC7" w14:textId="5508949F" w:rsidR="006B114A" w:rsidRDefault="00F027CE">
      <w:r>
        <w:t xml:space="preserve">The UML model documentation is provided in </w:t>
      </w:r>
      <w:r w:rsidRPr="003D0163">
        <w:rPr>
          <w:highlight w:val="yellow"/>
        </w:rPr>
        <w:t>S-100 Part 16</w:t>
      </w:r>
      <w:r>
        <w:t xml:space="preserve">. This </w:t>
      </w:r>
      <w:r w:rsidR="00B921A9">
        <w:t xml:space="preserve">clause </w:t>
      </w:r>
      <w:r>
        <w:t>documents details specific to the use of the UML model for the interoperability level described in this Part</w:t>
      </w:r>
      <w:r w:rsidR="00E3109B">
        <w:t xml:space="preserve"> of S-98</w:t>
      </w:r>
      <w:r>
        <w:t>.</w:t>
      </w:r>
    </w:p>
    <w:p w14:paraId="7F885464" w14:textId="2D3EBE1C" w:rsidR="00BA306E" w:rsidRDefault="00BA306E">
      <w:r>
        <w:lastRenderedPageBreak/>
        <w:t xml:space="preserve">Only the model elements used in this level </w:t>
      </w:r>
      <w:r w:rsidR="005712D8">
        <w:t>(</w:t>
      </w:r>
      <w:r>
        <w:t xml:space="preserve">and included in the </w:t>
      </w:r>
      <w:r w:rsidR="005712D8">
        <w:t xml:space="preserve">level’s </w:t>
      </w:r>
      <w:r>
        <w:t>application schema</w:t>
      </w:r>
      <w:r w:rsidR="005712D8">
        <w:t xml:space="preserve">) </w:t>
      </w:r>
      <w:r>
        <w:t>are listed. The constraints and considerations listed in the UML documentation tables in S-100 Part 16 apply. Any S-98 general or level-specific considerations are described under the element name in the list below.</w:t>
      </w:r>
    </w:p>
    <w:p w14:paraId="0CAF49D7" w14:textId="67567E1A" w:rsidR="00AC3CDC" w:rsidRDefault="00AC3CDC" w:rsidP="00993B00">
      <w:pPr>
        <w:pStyle w:val="ListParagraph"/>
        <w:numPr>
          <w:ilvl w:val="0"/>
          <w:numId w:val="94"/>
        </w:numPr>
      </w:pPr>
      <w:r w:rsidRPr="00993B00">
        <w:rPr>
          <w:b/>
          <w:bCs/>
        </w:rPr>
        <w:t>S100_IC_DisplayPlane</w:t>
      </w:r>
      <w:bookmarkStart w:id="551" w:name="_Hlk27522264"/>
      <w:r w:rsidR="003645AB">
        <w:t>: No level-specific constraints or notes</w:t>
      </w:r>
      <w:bookmarkEnd w:id="551"/>
    </w:p>
    <w:p w14:paraId="7C308D4C" w14:textId="453A87A1" w:rsidR="005679FA" w:rsidRDefault="005679FA" w:rsidP="00C6471F">
      <w:pPr>
        <w:pStyle w:val="ListParagraph"/>
      </w:pPr>
      <w:r>
        <w:rPr>
          <w:b/>
          <w:bCs/>
        </w:rPr>
        <w:t xml:space="preserve">Attribute </w:t>
      </w:r>
      <w:r w:rsidRPr="008D3CD7">
        <w:rPr>
          <w:i/>
          <w:iCs/>
        </w:rPr>
        <w:t>interoperabilityLevel</w:t>
      </w:r>
      <w:r w:rsidRPr="00C6471F">
        <w:t>:</w:t>
      </w:r>
      <w:r>
        <w:t xml:space="preserve"> Mandatory.</w:t>
      </w:r>
      <w:r w:rsidR="00482FE5">
        <w:t xml:space="preserve"> The only value</w:t>
      </w:r>
      <w:r w:rsidR="00B36C33">
        <w:t>s</w:t>
      </w:r>
      <w:r w:rsidR="00482FE5">
        <w:t xml:space="preserve"> allowed for Level 2 interoperability catalogues </w:t>
      </w:r>
      <w:r w:rsidR="00B36C33">
        <w:t xml:space="preserve">are 1 and </w:t>
      </w:r>
      <w:r w:rsidR="00482FE5">
        <w:t>2.</w:t>
      </w:r>
    </w:p>
    <w:p w14:paraId="23904BE4" w14:textId="098D0D51" w:rsidR="00CA2166" w:rsidRPr="001721BE" w:rsidRDefault="00730CD0" w:rsidP="00993B00">
      <w:pPr>
        <w:pStyle w:val="ListParagraph"/>
        <w:numPr>
          <w:ilvl w:val="0"/>
          <w:numId w:val="94"/>
        </w:numPr>
        <w:rPr>
          <w:lang w:val="en-US" w:eastAsia="en-GB"/>
        </w:rPr>
      </w:pPr>
      <w:r w:rsidRPr="00993B00">
        <w:rPr>
          <w:b/>
          <w:bCs/>
          <w:lang w:eastAsia="en-GB"/>
        </w:rPr>
        <w:t>S100_IC_DrawingInstruction</w:t>
      </w:r>
      <w:r w:rsidR="0070616B">
        <w:rPr>
          <w:lang w:eastAsia="en-GB"/>
        </w:rPr>
        <w:t>:</w:t>
      </w:r>
    </w:p>
    <w:p w14:paraId="41E5E463" w14:textId="41152F87" w:rsidR="00F17DFF" w:rsidRPr="001721BE" w:rsidRDefault="00F17DFF" w:rsidP="00993B00">
      <w:pPr>
        <w:pStyle w:val="ListParagraph"/>
        <w:ind w:right="-64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Even if the Presentation schema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r w:rsidRPr="008447DE">
        <w:rPr>
          <w:i/>
          <w:iCs/>
          <w:lang w:val="en-US" w:eastAsia="en-GB"/>
        </w:rPr>
        <w:t>substituteSymbolization</w:t>
      </w:r>
      <w:r w:rsidRPr="001721BE">
        <w:rPr>
          <w:lang w:val="en-US" w:eastAsia="en-GB"/>
        </w:rPr>
        <w:t xml:space="preserve"> attribute</w:t>
      </w:r>
      <w:r w:rsidR="00F162A3" w:rsidRPr="001721BE">
        <w:rPr>
          <w:lang w:val="en-US" w:eastAsia="en-GB"/>
        </w:rPr>
        <w:t xml:space="preserve"> instead of depending on normal XML schema validation</w:t>
      </w:r>
      <w:r w:rsidRPr="001721BE">
        <w:rPr>
          <w:lang w:val="en-US" w:eastAsia="en-GB"/>
        </w:rPr>
        <w:t>.</w:t>
      </w:r>
      <w:r w:rsidR="00006FE3" w:rsidRPr="001721BE">
        <w:rPr>
          <w:lang w:val="en-US" w:eastAsia="en-GB"/>
        </w:rPr>
        <w:t xml:space="preserve"> The content of this attribute is not prescribed by this specification and may be a fragment of XML, or interpretable code or rules, etc.,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59802CFD" w:rsidR="00082A2E" w:rsidRPr="001721BE" w:rsidRDefault="00082A2E" w:rsidP="00993B00">
      <w:pPr>
        <w:pStyle w:val="ListParagraph"/>
        <w:numPr>
          <w:ilvl w:val="0"/>
          <w:numId w:val="94"/>
        </w:numPr>
        <w:rPr>
          <w:lang w:val="en-US" w:eastAsia="en-GB"/>
        </w:rPr>
      </w:pPr>
      <w:r w:rsidRPr="00993B00">
        <w:rPr>
          <w:b/>
          <w:bCs/>
          <w:lang w:eastAsia="en-GB"/>
        </w:rPr>
        <w:t>S100_IC_Feature</w:t>
      </w:r>
      <w:r w:rsidR="003645AB">
        <w:t>: No level-specific constraints or notes</w:t>
      </w:r>
    </w:p>
    <w:p w14:paraId="7E5EB4D7" w14:textId="6E9B7EA7" w:rsidR="00082A2E" w:rsidRPr="00993B00" w:rsidRDefault="00082A2E" w:rsidP="00993B00">
      <w:pPr>
        <w:pStyle w:val="ListParagraph"/>
        <w:numPr>
          <w:ilvl w:val="0"/>
          <w:numId w:val="94"/>
        </w:numPr>
        <w:rPr>
          <w:b/>
          <w:bCs/>
          <w:lang w:eastAsia="en-GB"/>
        </w:rPr>
      </w:pPr>
      <w:r w:rsidRPr="00993B00">
        <w:rPr>
          <w:b/>
          <w:bCs/>
          <w:lang w:eastAsia="en-GB"/>
        </w:rPr>
        <w:t>S100_IC_InteroperabilityCatalogue</w:t>
      </w:r>
      <w:r w:rsidR="007340DF" w:rsidRPr="00993B00">
        <w:rPr>
          <w:lang w:eastAsia="en-GB"/>
        </w:rPr>
        <w:t>:</w:t>
      </w:r>
    </w:p>
    <w:p w14:paraId="24B96F5E" w14:textId="4F238219" w:rsidR="005F5493" w:rsidRDefault="00ED7645" w:rsidP="00993B00">
      <w:pPr>
        <w:pStyle w:val="ListParagraph"/>
        <w:rPr>
          <w:lang w:eastAsia="en-GB"/>
        </w:rPr>
      </w:pPr>
      <w:r w:rsidRPr="00993B00">
        <w:rPr>
          <w:b/>
          <w:bCs/>
          <w:lang w:eastAsia="en-GB"/>
        </w:rPr>
        <w:t xml:space="preserve">Attribute </w:t>
      </w:r>
      <w:r w:rsidRPr="008D3CD7">
        <w:rPr>
          <w:i/>
          <w:iCs/>
          <w:lang w:eastAsia="en-GB"/>
        </w:rPr>
        <w:t>productCovered</w:t>
      </w:r>
      <w:r>
        <w:rPr>
          <w:lang w:eastAsia="en-GB"/>
        </w:rPr>
        <w:t xml:space="preserve">: Must use values defined in the dictionary identified by </w:t>
      </w:r>
      <w:r w:rsidRPr="00ED7645">
        <w:rPr>
          <w:lang w:eastAsia="en-GB"/>
        </w:rPr>
        <w:t>MRN: urn:mrn:iho:prod:s98:1:0:0:products</w:t>
      </w:r>
    </w:p>
    <w:p w14:paraId="2042D2A0" w14:textId="6C9255DC" w:rsidR="005679FA" w:rsidRDefault="005679FA" w:rsidP="00993B00">
      <w:pPr>
        <w:pStyle w:val="ListParagraph"/>
        <w:rPr>
          <w:lang w:val="de-DE" w:eastAsia="ar-SA"/>
        </w:rPr>
      </w:pPr>
      <w:r>
        <w:rPr>
          <w:b/>
          <w:bCs/>
          <w:lang w:eastAsia="en-GB"/>
        </w:rPr>
        <w:t xml:space="preserve">Attribute </w:t>
      </w:r>
      <w:r w:rsidRPr="008D3CD7">
        <w:rPr>
          <w:i/>
          <w:iCs/>
          <w:lang w:eastAsia="en-GB"/>
        </w:rPr>
        <w:t>interoperabilityLevel</w:t>
      </w:r>
      <w:r w:rsidRPr="00C6471F">
        <w:rPr>
          <w:lang w:val="de-DE" w:eastAsia="ar-SA"/>
        </w:rPr>
        <w:t>:</w:t>
      </w:r>
      <w:r>
        <w:rPr>
          <w:lang w:val="de-DE" w:eastAsia="ar-SA"/>
        </w:rPr>
        <w:t xml:space="preserve"> Mandatory in S-98 catalogues at all levels.</w:t>
      </w:r>
      <w:r w:rsidR="00B36C33">
        <w:rPr>
          <w:lang w:val="de-DE" w:eastAsia="ar-SA"/>
        </w:rPr>
        <w:t xml:space="preserve"> The only value allowed for Level 2 interoperability catalogues is 2.</w:t>
      </w:r>
    </w:p>
    <w:p w14:paraId="3E9B9583" w14:textId="2CD80421" w:rsidR="00797DEA" w:rsidRDefault="00797DEA" w:rsidP="00993B00">
      <w:pPr>
        <w:pStyle w:val="ListParagraph"/>
        <w:numPr>
          <w:ilvl w:val="0"/>
          <w:numId w:val="94"/>
        </w:numPr>
        <w:rPr>
          <w:lang w:eastAsia="en-GB"/>
        </w:rPr>
      </w:pPr>
      <w:r w:rsidRPr="00993B00">
        <w:rPr>
          <w:b/>
          <w:bCs/>
          <w:lang w:eastAsia="en-GB"/>
        </w:rPr>
        <w:t>S100_IC_PredefinedCombination</w:t>
      </w:r>
      <w:r w:rsidR="007340DF">
        <w:rPr>
          <w:lang w:eastAsia="en-GB"/>
        </w:rPr>
        <w:t>:</w:t>
      </w:r>
    </w:p>
    <w:p w14:paraId="36305138" w14:textId="515CCA96" w:rsidR="00ED7645" w:rsidRPr="0070616B" w:rsidRDefault="00ED7645" w:rsidP="00993B00">
      <w:pPr>
        <w:pStyle w:val="ListParagraph"/>
        <w:rPr>
          <w:lang w:eastAsia="en-GB"/>
        </w:rPr>
      </w:pPr>
      <w:r w:rsidRPr="00993B00">
        <w:rPr>
          <w:b/>
          <w:bCs/>
          <w:lang w:eastAsia="en-GB"/>
        </w:rPr>
        <w:t xml:space="preserve">Attribute </w:t>
      </w:r>
      <w:r w:rsidRPr="008D3CD7">
        <w:rPr>
          <w:i/>
          <w:iCs/>
          <w:lang w:eastAsia="en-GB"/>
        </w:rPr>
        <w:t>interoperabilityLevel</w:t>
      </w:r>
      <w:r>
        <w:rPr>
          <w:lang w:eastAsia="en-GB"/>
        </w:rPr>
        <w:t>: Mandatory in S-98 interoperability catalogue; allowed values: 1, 2</w:t>
      </w:r>
      <w:r w:rsidR="00482FE5">
        <w:rPr>
          <w:lang w:eastAsia="en-GB"/>
        </w:rPr>
        <w:t>.</w:t>
      </w:r>
    </w:p>
    <w:p w14:paraId="313E46A7" w14:textId="2CC34ECC" w:rsidR="006B114A" w:rsidRPr="00993B00" w:rsidRDefault="00634982" w:rsidP="00993B00">
      <w:pPr>
        <w:pStyle w:val="ListParagraph"/>
        <w:numPr>
          <w:ilvl w:val="0"/>
          <w:numId w:val="94"/>
        </w:numPr>
        <w:rPr>
          <w:rFonts w:ascii="Arial Narrow" w:hAnsi="Arial Narrow"/>
          <w:sz w:val="22"/>
          <w:lang w:val="en-US" w:eastAsia="en-GB"/>
        </w:rPr>
      </w:pPr>
      <w:r w:rsidRPr="00993B00">
        <w:rPr>
          <w:b/>
          <w:bCs/>
          <w:lang w:eastAsia="en-GB"/>
        </w:rPr>
        <w:t>S100_IC_SuppressedFeatureLayer</w:t>
      </w:r>
      <w:r w:rsidR="003645AB">
        <w:t>: No level-specific constraints or notes</w:t>
      </w:r>
    </w:p>
    <w:p w14:paraId="6383B008" w14:textId="4A8DB736" w:rsidR="00235C4B" w:rsidRPr="001721BE" w:rsidRDefault="008447DE" w:rsidP="00993B00">
      <w:pPr>
        <w:pStyle w:val="ListParagraph"/>
        <w:numPr>
          <w:ilvl w:val="0"/>
          <w:numId w:val="94"/>
        </w:numPr>
        <w:rPr>
          <w:lang w:val="en-US" w:eastAsia="en-GB"/>
        </w:rPr>
      </w:pPr>
      <w:r>
        <w:rPr>
          <w:b/>
          <w:bCs/>
          <w:lang w:eastAsia="en-GB"/>
        </w:rPr>
        <w:t xml:space="preserve">Codelist </w:t>
      </w:r>
      <w:r w:rsidR="00235C4B" w:rsidRPr="00993B00">
        <w:rPr>
          <w:b/>
          <w:bCs/>
          <w:lang w:eastAsia="en-GB"/>
        </w:rPr>
        <w:t>dataProduct</w:t>
      </w:r>
      <w:r w:rsidR="003645AB">
        <w:t>: No level-specific constraints or notes. The data type for all levels is described below.</w:t>
      </w:r>
    </w:p>
    <w:p w14:paraId="7F85AC2E" w14:textId="3FB27B6B" w:rsidR="006B114A" w:rsidRPr="001721BE" w:rsidRDefault="006B114A" w:rsidP="00993B00">
      <w:pPr>
        <w:pStyle w:val="ListParagraph"/>
        <w:ind w:left="1440"/>
        <w:rPr>
          <w:lang w:val="en-US" w:eastAsia="en-GB"/>
        </w:rPr>
      </w:pPr>
      <w:r w:rsidRPr="001721BE">
        <w:rPr>
          <w:lang w:val="en-US" w:eastAsia="en-GB"/>
        </w:rPr>
        <w:t xml:space="preserve">Codelist Type: </w:t>
      </w:r>
      <w:r w:rsidR="00241A3C" w:rsidRPr="001721BE">
        <w:rPr>
          <w:lang w:val="en-US" w:eastAsia="en-GB"/>
        </w:rPr>
        <w:t>closed dictionary</w:t>
      </w:r>
    </w:p>
    <w:p w14:paraId="462B4F61" w14:textId="5B1235ED" w:rsidR="006B114A" w:rsidRPr="001721BE" w:rsidRDefault="00241A3C" w:rsidP="00993B00">
      <w:pPr>
        <w:pStyle w:val="ListParagraph"/>
        <w:ind w:left="1440"/>
        <w:rPr>
          <w:rFonts w:cs="Arial"/>
          <w:b/>
          <w:lang w:val="en-US" w:eastAsia="en-GB"/>
        </w:rPr>
      </w:pPr>
      <w:r w:rsidRPr="001721BE">
        <w:rPr>
          <w:rFonts w:cs="Arial"/>
          <w:lang w:val="en-US" w:eastAsia="en-GB"/>
        </w:rPr>
        <w:t>MRN: urn:mrn:iho:prod:s98:1:0:0:products</w:t>
      </w:r>
    </w:p>
    <w:p w14:paraId="400B09E1" w14:textId="57F35AF0" w:rsidR="00546F68" w:rsidRDefault="008447DE" w:rsidP="00993B00">
      <w:pPr>
        <w:pStyle w:val="ListParagraph"/>
        <w:numPr>
          <w:ilvl w:val="0"/>
          <w:numId w:val="94"/>
        </w:numPr>
        <w:rPr>
          <w:lang w:eastAsia="en-GB"/>
        </w:rPr>
      </w:pPr>
      <w:r>
        <w:rPr>
          <w:b/>
          <w:bCs/>
          <w:lang w:eastAsia="en-GB"/>
        </w:rPr>
        <w:t xml:space="preserve">Codelist </w:t>
      </w:r>
      <w:r w:rsidR="00546F68" w:rsidRPr="00993B00">
        <w:rPr>
          <w:b/>
          <w:bCs/>
          <w:lang w:eastAsia="en-GB"/>
        </w:rPr>
        <w:t>requirementType</w:t>
      </w:r>
      <w:r w:rsidR="003645AB">
        <w:t>: No level-specific constraints or notes</w:t>
      </w:r>
      <w:r w:rsidR="00A517BC">
        <w:t>.</w:t>
      </w:r>
    </w:p>
    <w:p w14:paraId="7BA7D876" w14:textId="053BBAFA" w:rsidR="00ED7645" w:rsidRDefault="00A517BC" w:rsidP="00993B00">
      <w:pPr>
        <w:pStyle w:val="ListParagraph"/>
        <w:rPr>
          <w:lang w:eastAsia="en-GB"/>
        </w:rPr>
      </w:pPr>
      <w:r>
        <w:rPr>
          <w:lang w:eastAsia="en-GB"/>
        </w:rPr>
        <w:t>For all interoperability levels, t</w:t>
      </w:r>
      <w:r w:rsidR="00EE265D">
        <w:rPr>
          <w:lang w:eastAsia="en-GB"/>
        </w:rPr>
        <w:t>he following subset of the</w:t>
      </w:r>
      <w:r w:rsidR="00C0159F" w:rsidRPr="00C0159F">
        <w:rPr>
          <w:lang w:eastAsia="en-GB"/>
        </w:rPr>
        <w:t xml:space="preserve"> standard values listed in S-100 Part 16 are permitted to be used in S-98 interoperability catalogues</w:t>
      </w:r>
      <w:r w:rsidR="00ED7645">
        <w:rPr>
          <w:lang w:eastAsia="en-GB"/>
        </w:rPr>
        <w:t>:</w:t>
      </w:r>
    </w:p>
    <w:p w14:paraId="06C5B9F5" w14:textId="197CA9E6" w:rsidR="004965A1" w:rsidRDefault="004965A1" w:rsidP="007D040B">
      <w:pPr>
        <w:pStyle w:val="Caption"/>
        <w:keepNext/>
        <w:ind w:left="720"/>
      </w:pPr>
      <w:r>
        <w:t xml:space="preserve">Table </w:t>
      </w:r>
      <w:r w:rsidR="00BB6219">
        <w:fldChar w:fldCharType="begin"/>
      </w:r>
      <w:r w:rsidR="00BB6219">
        <w:instrText xml:space="preserve"> STYLEREF 1 \s </w:instrText>
      </w:r>
      <w:r w:rsidR="00BB6219">
        <w:fldChar w:fldCharType="separate"/>
      </w:r>
      <w:r w:rsidR="00BB6219">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BB6219">
        <w:rPr>
          <w:noProof/>
        </w:rPr>
        <w:t>1</w:t>
      </w:r>
      <w:r w:rsidR="00BB6219">
        <w:fldChar w:fldCharType="end"/>
      </w:r>
      <w:r>
        <w:t xml:space="preserve"> - Allowed values for requirementType</w:t>
      </w: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901EA3">
        <w:trPr>
          <w:cantSplit/>
          <w:tblHeader/>
        </w:trPr>
        <w:tc>
          <w:tcPr>
            <w:tcW w:w="1042" w:type="dxa"/>
            <w:tcBorders>
              <w:top w:val="single" w:sz="4" w:space="0" w:color="000000"/>
              <w:left w:val="single" w:sz="4" w:space="0" w:color="000000"/>
              <w:bottom w:val="single" w:sz="4" w:space="0" w:color="000000"/>
              <w:right w:val="single" w:sz="4" w:space="0" w:color="000000"/>
            </w:tcBorders>
            <w:hideMark/>
          </w:tcPr>
          <w:p w14:paraId="3CF0191E" w14:textId="4A4A79C9" w:rsidR="00F24B39" w:rsidRPr="008D3CD7" w:rsidRDefault="00F24B39" w:rsidP="001721BE">
            <w:pPr>
              <w:suppressAutoHyphens/>
              <w:snapToGrid w:val="0"/>
              <w:spacing w:before="60" w:after="60"/>
              <w:rPr>
                <w:b/>
                <w:bCs/>
                <w:lang w:val="en-US" w:eastAsia="ar-SA"/>
              </w:rPr>
            </w:pPr>
            <w:r w:rsidRPr="008D3CD7">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hideMark/>
          </w:tcPr>
          <w:p w14:paraId="62007588" w14:textId="3CCAC4A5" w:rsidR="00F24B39" w:rsidRPr="008D3CD7" w:rsidRDefault="00F24B39" w:rsidP="001721BE">
            <w:pPr>
              <w:suppressAutoHyphens/>
              <w:snapToGrid w:val="0"/>
              <w:spacing w:before="60" w:after="60"/>
              <w:jc w:val="left"/>
              <w:rPr>
                <w:b/>
                <w:bCs/>
                <w:lang w:val="en-US" w:eastAsia="ar-SA"/>
              </w:rPr>
            </w:pPr>
            <w:r w:rsidRPr="008D3CD7">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tcPr>
          <w:p w14:paraId="46A9BE45" w14:textId="2DD7EDFC" w:rsidR="00F24B39" w:rsidRPr="008D3CD7" w:rsidRDefault="00F24B39" w:rsidP="001721BE">
            <w:pPr>
              <w:suppressAutoHyphens/>
              <w:snapToGrid w:val="0"/>
              <w:spacing w:before="60" w:after="60"/>
              <w:jc w:val="center"/>
              <w:rPr>
                <w:b/>
                <w:bCs/>
                <w:lang w:val="en-US" w:eastAsia="ar-SA"/>
              </w:rPr>
            </w:pPr>
            <w:r w:rsidRPr="008D3CD7">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national government, group of national governments (for example the European Union), or governmental agency such as a national shipping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lastRenderedPageBreak/>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C0159F">
      <w:pPr>
        <w:rPr>
          <w:lang w:eastAsia="en-GB"/>
        </w:rPr>
      </w:pPr>
    </w:p>
    <w:p w14:paraId="127F5571" w14:textId="3401A7DC" w:rsidR="00C0159F" w:rsidRPr="00C0159F" w:rsidRDefault="00C0159F" w:rsidP="00993B00">
      <w:pPr>
        <w:pStyle w:val="ListParagraph"/>
        <w:rPr>
          <w:lang w:eastAsia="en-GB"/>
        </w:rPr>
      </w:pPr>
      <w:r w:rsidRPr="00C0159F">
        <w:rPr>
          <w:lang w:eastAsia="en-GB"/>
        </w:rPr>
        <w:t>Extra values (“other: ...”) as defined in S-100 § 3-6.7 are also permitted</w:t>
      </w:r>
      <w:r>
        <w:rPr>
          <w:lang w:eastAsia="en-GB"/>
        </w:rPr>
        <w:t>.</w:t>
      </w:r>
    </w:p>
    <w:p w14:paraId="25D87FEC" w14:textId="233892F0" w:rsidR="00B77CB0" w:rsidRPr="00993B00" w:rsidRDefault="00B77CB0" w:rsidP="00993B00">
      <w:pPr>
        <w:pStyle w:val="ListParagraph"/>
        <w:numPr>
          <w:ilvl w:val="0"/>
          <w:numId w:val="94"/>
        </w:numPr>
        <w:rPr>
          <w:b/>
          <w:bCs/>
          <w:lang w:val="en-US" w:eastAsia="en-GB"/>
        </w:rPr>
      </w:pPr>
      <w:r w:rsidRPr="00993B00">
        <w:rPr>
          <w:b/>
          <w:bCs/>
          <w:lang w:eastAsia="en-GB"/>
        </w:rPr>
        <w:t>S100_IC_PredefinedCombination</w:t>
      </w:r>
    </w:p>
    <w:p w14:paraId="00087A41" w14:textId="6B1E36E3" w:rsidR="006B114A" w:rsidRDefault="00AB3CAD" w:rsidP="00993B00">
      <w:pPr>
        <w:pStyle w:val="ListParagraph"/>
      </w:pPr>
      <w:r w:rsidRPr="00AB3CAD">
        <w:rPr>
          <w:b/>
          <w:bCs/>
        </w:rPr>
        <w:t xml:space="preserve">Role </w:t>
      </w:r>
      <w:r w:rsidRPr="00884570">
        <w:rPr>
          <w:i/>
          <w:iCs/>
        </w:rPr>
        <w:t>derivedFeatures</w:t>
      </w:r>
      <w:r>
        <w:t xml:space="preserve">: </w:t>
      </w:r>
      <w:r w:rsidR="00E20DCA">
        <w:t>Not allowed in Level 2 interoperability catalogues</w:t>
      </w:r>
      <w:r>
        <w:t>.</w:t>
      </w:r>
    </w:p>
    <w:p w14:paraId="0FB3DB11" w14:textId="01E7CBCF" w:rsidR="0072049C" w:rsidRDefault="0072049C" w:rsidP="00023BDB"/>
    <w:p w14:paraId="34827341" w14:textId="57AA487C" w:rsidR="0072049C" w:rsidRDefault="0072049C" w:rsidP="00E20DCA">
      <w:pPr>
        <w:pStyle w:val="Heading1"/>
      </w:pPr>
      <w:bookmarkStart w:id="552" w:name="_Toc32428328"/>
      <w:r>
        <w:t>Level-specific data quality considerations</w:t>
      </w:r>
      <w:bookmarkEnd w:id="552"/>
    </w:p>
    <w:p w14:paraId="576D32D3" w14:textId="5C29C1B2" w:rsidR="00AE2396" w:rsidRDefault="00AE2396" w:rsidP="00E20DCA">
      <w:pPr>
        <w:pStyle w:val="Heading2"/>
      </w:pPr>
      <w:bookmarkStart w:id="553" w:name="_Toc32428329"/>
      <w:r>
        <w:t>Quality of displayed data</w:t>
      </w:r>
      <w:bookmarkEnd w:id="553"/>
    </w:p>
    <w:p w14:paraId="71C16937" w14:textId="69896825" w:rsidR="00F5467F" w:rsidRDefault="00F5467F" w:rsidP="00023BDB">
      <w:r>
        <w:t>There are no level-specific extensions to Clause 6.1 of the “S98 – Main” document.</w:t>
      </w:r>
    </w:p>
    <w:p w14:paraId="3AAB9790" w14:textId="389EC2A2" w:rsidR="0072049C" w:rsidRDefault="009A083C" w:rsidP="00023BDB">
      <w:r>
        <w:t xml:space="preserve">Clause </w:t>
      </w:r>
      <w:r>
        <w:fldChar w:fldCharType="begin"/>
      </w:r>
      <w:r>
        <w:instrText xml:space="preserve"> REF _Ref30884173 \r </w:instrText>
      </w:r>
      <w:r>
        <w:fldChar w:fldCharType="separate"/>
      </w:r>
      <w:r>
        <w:t>5.10</w:t>
      </w:r>
      <w:r>
        <w:fldChar w:fldCharType="end"/>
      </w:r>
      <w:r>
        <w:t xml:space="preserve"> provides g</w:t>
      </w:r>
      <w:r w:rsidR="00553799">
        <w:t>uidance for</w:t>
      </w:r>
      <w:r w:rsidR="00553799" w:rsidRPr="00553799">
        <w:t xml:space="preserve"> maintaining data quality for </w:t>
      </w:r>
      <w:r w:rsidR="00553799">
        <w:t>level-specific</w:t>
      </w:r>
      <w:r w:rsidR="00553799" w:rsidRPr="00553799">
        <w:t xml:space="preserve"> rules and operations</w:t>
      </w:r>
      <w:r w:rsidR="00553799">
        <w:t>.</w:t>
      </w:r>
    </w:p>
    <w:p w14:paraId="4A945A4C" w14:textId="295768B3" w:rsidR="00F5467F" w:rsidRDefault="00AE2396" w:rsidP="00E20DCA">
      <w:pPr>
        <w:pStyle w:val="Heading2"/>
      </w:pPr>
      <w:bookmarkStart w:id="554" w:name="_Toc32428330"/>
      <w:r>
        <w:t>Quality of interoperability catalogues</w:t>
      </w:r>
      <w:bookmarkEnd w:id="554"/>
    </w:p>
    <w:p w14:paraId="252A5493" w14:textId="0EBC017E" w:rsidR="00BF6B7E" w:rsidRDefault="00D803C8" w:rsidP="00023BDB">
      <w:r w:rsidRPr="00D803C8">
        <w:t xml:space="preserve">The quality measures recommended in S-97 (Part C) which are applicable to Level </w:t>
      </w:r>
      <w:r>
        <w:t>2</w:t>
      </w:r>
      <w:r w:rsidRPr="00D803C8">
        <w:t xml:space="preserve"> S-98 interoperability catalogues are those listed in Table 6-1 of the “S-98 – Main” document. There are no additional level-specific measures for Level </w:t>
      </w:r>
      <w:r>
        <w:t>2</w:t>
      </w:r>
      <w:r w:rsidRPr="00D803C8">
        <w:t>.</w:t>
      </w:r>
    </w:p>
    <w:p w14:paraId="11A2CBD1" w14:textId="7D2A8963" w:rsidR="00BF6B7E" w:rsidRDefault="00BF6B7E" w:rsidP="00CF526B">
      <w:pPr>
        <w:pStyle w:val="Heading3"/>
      </w:pPr>
      <w:bookmarkStart w:id="555" w:name="_Toc32428331"/>
      <w:r>
        <w:t>Test methods</w:t>
      </w:r>
      <w:bookmarkEnd w:id="555"/>
    </w:p>
    <w:p w14:paraId="63E599BE" w14:textId="2487FEF9" w:rsidR="00BF6B7E" w:rsidRDefault="00BF6B7E" w:rsidP="00023BDB">
      <w:r>
        <w:t>There are no level-specific extensions to Clause 6.2.1 of the “</w:t>
      </w:r>
      <w:r w:rsidR="004B4493">
        <w:t xml:space="preserve">S-98 – </w:t>
      </w:r>
      <w:r>
        <w:t>Main</w:t>
      </w:r>
      <w:r w:rsidR="004B4493">
        <w:t>”</w:t>
      </w:r>
      <w:r>
        <w:t xml:space="preserve"> document.</w:t>
      </w:r>
    </w:p>
    <w:p w14:paraId="4F30F1E1" w14:textId="76FE7697" w:rsidR="00BF6B7E" w:rsidRDefault="00BF6B7E" w:rsidP="00CF526B">
      <w:pPr>
        <w:pStyle w:val="Heading3"/>
      </w:pPr>
      <w:bookmarkStart w:id="556" w:name="_Toc32428332"/>
      <w:r>
        <w:t>Data quality testing</w:t>
      </w:r>
      <w:bookmarkEnd w:id="556"/>
    </w:p>
    <w:p w14:paraId="1B187A44" w14:textId="05674B12" w:rsidR="00BF6B7E" w:rsidRDefault="00BF6B7E" w:rsidP="00023BDB">
      <w:r>
        <w:t>There are no level-specific extensions to Clause 6.2.2 of the “</w:t>
      </w:r>
      <w:r w:rsidR="004B4493">
        <w:t xml:space="preserve">S-98 – </w:t>
      </w:r>
      <w:r>
        <w:t>Main</w:t>
      </w:r>
      <w:r w:rsidR="004B4493">
        <w:t>”</w:t>
      </w:r>
      <w:r>
        <w:t xml:space="preserve"> document.</w:t>
      </w:r>
    </w:p>
    <w:p w14:paraId="10C7443C" w14:textId="16C1CD03" w:rsidR="00C17929" w:rsidRDefault="00D8664F" w:rsidP="00C17929">
      <w:pPr>
        <w:pStyle w:val="Heading1"/>
        <w:numPr>
          <w:ilvl w:val="0"/>
          <w:numId w:val="3"/>
        </w:numPr>
        <w:rPr>
          <w:rFonts w:eastAsia="MS Mincho"/>
        </w:rPr>
      </w:pPr>
      <w:bookmarkStart w:id="557" w:name="_Toc27525209"/>
      <w:bookmarkStart w:id="558" w:name="_Toc27526751"/>
      <w:bookmarkStart w:id="559" w:name="_Toc27528293"/>
      <w:bookmarkStart w:id="560" w:name="_Toc27529835"/>
      <w:bookmarkStart w:id="561" w:name="_Toc27525210"/>
      <w:bookmarkStart w:id="562" w:name="_Toc27526752"/>
      <w:bookmarkStart w:id="563" w:name="_Toc27528294"/>
      <w:bookmarkStart w:id="564" w:name="_Toc27529836"/>
      <w:bookmarkStart w:id="565" w:name="_Toc32428333"/>
      <w:bookmarkEnd w:id="557"/>
      <w:bookmarkEnd w:id="558"/>
      <w:bookmarkEnd w:id="559"/>
      <w:bookmarkEnd w:id="560"/>
      <w:bookmarkEnd w:id="561"/>
      <w:bookmarkEnd w:id="562"/>
      <w:bookmarkEnd w:id="563"/>
      <w:bookmarkEnd w:id="564"/>
      <w:r>
        <w:t xml:space="preserve">Level-specific Guidance on </w:t>
      </w:r>
      <w:bookmarkStart w:id="566" w:name="_Toc27525212"/>
      <w:bookmarkStart w:id="567" w:name="_Toc27526754"/>
      <w:bookmarkStart w:id="568" w:name="_Toc27528296"/>
      <w:bookmarkStart w:id="569" w:name="_Toc27529838"/>
      <w:bookmarkStart w:id="570" w:name="_Toc27525213"/>
      <w:bookmarkStart w:id="571" w:name="_Toc27526755"/>
      <w:bookmarkStart w:id="572" w:name="_Toc27528297"/>
      <w:bookmarkStart w:id="573" w:name="_Toc27529839"/>
      <w:bookmarkStart w:id="574" w:name="_Toc27525214"/>
      <w:bookmarkStart w:id="575" w:name="_Toc27526756"/>
      <w:bookmarkStart w:id="576" w:name="_Toc27528298"/>
      <w:bookmarkStart w:id="577" w:name="_Toc27529840"/>
      <w:bookmarkStart w:id="578" w:name="_Toc27525215"/>
      <w:bookmarkStart w:id="579" w:name="_Toc27526757"/>
      <w:bookmarkStart w:id="580" w:name="_Toc27528299"/>
      <w:bookmarkStart w:id="581" w:name="_Toc27529841"/>
      <w:bookmarkStart w:id="582" w:name="_Toc27525216"/>
      <w:bookmarkStart w:id="583" w:name="_Toc27526758"/>
      <w:bookmarkStart w:id="584" w:name="_Toc27528300"/>
      <w:bookmarkStart w:id="585" w:name="_Toc27529842"/>
      <w:bookmarkStart w:id="586" w:name="_Toc27525217"/>
      <w:bookmarkStart w:id="587" w:name="_Toc27526759"/>
      <w:bookmarkStart w:id="588" w:name="_Toc27528301"/>
      <w:bookmarkStart w:id="589" w:name="_Toc27529843"/>
      <w:bookmarkStart w:id="590" w:name="_Toc27525218"/>
      <w:bookmarkStart w:id="591" w:name="_Toc27526760"/>
      <w:bookmarkStart w:id="592" w:name="_Toc27528302"/>
      <w:bookmarkStart w:id="593" w:name="_Toc27529844"/>
      <w:bookmarkStart w:id="594" w:name="_Toc27525219"/>
      <w:bookmarkStart w:id="595" w:name="_Toc27526761"/>
      <w:bookmarkStart w:id="596" w:name="_Toc27528303"/>
      <w:bookmarkStart w:id="597" w:name="_Toc27529845"/>
      <w:bookmarkStart w:id="598" w:name="_Toc27525220"/>
      <w:bookmarkStart w:id="599" w:name="_Toc27526762"/>
      <w:bookmarkStart w:id="600" w:name="_Toc27528304"/>
      <w:bookmarkStart w:id="601" w:name="_Toc27529846"/>
      <w:bookmarkStart w:id="602" w:name="_Toc27525221"/>
      <w:bookmarkStart w:id="603" w:name="_Toc27526763"/>
      <w:bookmarkStart w:id="604" w:name="_Toc27528305"/>
      <w:bookmarkStart w:id="605" w:name="_Toc27529847"/>
      <w:bookmarkStart w:id="606" w:name="_Toc27525222"/>
      <w:bookmarkStart w:id="607" w:name="_Toc27526764"/>
      <w:bookmarkStart w:id="608" w:name="_Toc27528306"/>
      <w:bookmarkStart w:id="609" w:name="_Toc27529848"/>
      <w:bookmarkStart w:id="610" w:name="_Toc488010243"/>
      <w:bookmarkStart w:id="611" w:name="_Ref3345526"/>
      <w:bookmarkStart w:id="612" w:name="_Toc484523852"/>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5"/>
      <w:bookmarkEnd w:id="610"/>
      <w:bookmarkEnd w:id="611"/>
    </w:p>
    <w:p w14:paraId="4791595C" w14:textId="7D007456" w:rsidR="00C17929" w:rsidRDefault="004C61AB" w:rsidP="00C17929">
      <w:r>
        <w:t xml:space="preserve">The guidelines in this clause supplement and extend guidance common to all levels on making product specifications interoperable, which is given in </w:t>
      </w:r>
      <w:r w:rsidR="00AE1D74">
        <w:t xml:space="preserve">clause 8 of </w:t>
      </w:r>
      <w:r>
        <w:t>the “</w:t>
      </w:r>
      <w:r w:rsidR="004B4493">
        <w:t xml:space="preserve">S-98 – </w:t>
      </w:r>
      <w:r>
        <w:t>Main</w:t>
      </w:r>
      <w:r w:rsidR="004B4493">
        <w:t>” document</w:t>
      </w:r>
      <w:r>
        <w:t>.</w:t>
      </w:r>
    </w:p>
    <w:p w14:paraId="4E3FFA38" w14:textId="77777777" w:rsidR="00C17929" w:rsidRDefault="00C17929" w:rsidP="004E6E2A">
      <w:pPr>
        <w:pStyle w:val="Heading2"/>
        <w:numPr>
          <w:ilvl w:val="1"/>
          <w:numId w:val="3"/>
        </w:numPr>
      </w:pPr>
      <w:bookmarkStart w:id="613" w:name="_Toc27525224"/>
      <w:bookmarkStart w:id="614" w:name="_Toc27526766"/>
      <w:bookmarkStart w:id="615" w:name="_Toc27528308"/>
      <w:bookmarkStart w:id="616" w:name="_Toc27529850"/>
      <w:bookmarkStart w:id="617" w:name="_Toc32428334"/>
      <w:bookmarkEnd w:id="613"/>
      <w:bookmarkEnd w:id="614"/>
      <w:bookmarkEnd w:id="615"/>
      <w:bookmarkEnd w:id="616"/>
      <w:r>
        <w:t>Duplicated features</w:t>
      </w:r>
      <w:bookmarkEnd w:id="617"/>
    </w:p>
    <w:p w14:paraId="36100C90" w14:textId="53893D0D" w:rsidR="00882C16" w:rsidRDefault="00882C16" w:rsidP="000A39D7">
      <w:r>
        <w:t>There is no level-specific guidance for determining duplicated features. However, when interoperability catalogues are developed to resolve duplicated features, keep in mind the following level-dependent considerations:</w:t>
      </w:r>
    </w:p>
    <w:p w14:paraId="00E8A1F2" w14:textId="0E9E32CA" w:rsidR="00E43D70" w:rsidRDefault="00882C16" w:rsidP="000A39D7">
      <w:bookmarkStart w:id="618" w:name="_Hlk32180360"/>
      <w:r>
        <w:t xml:space="preserve">Level </w:t>
      </w:r>
      <w:r w:rsidR="00E43D70">
        <w:t>2</w:t>
      </w:r>
      <w:r>
        <w:t xml:space="preserve"> </w:t>
      </w:r>
      <w:r w:rsidR="009F1A51">
        <w:t>i</w:t>
      </w:r>
      <w:r>
        <w:t>nteroperability</w:t>
      </w:r>
      <w:r w:rsidR="009F1A51">
        <w:t xml:space="preserve"> catalogues </w:t>
      </w:r>
      <w:r w:rsidR="005456CF">
        <w:t>offer</w:t>
      </w:r>
      <w:r>
        <w:t xml:space="preserve"> </w:t>
      </w:r>
      <w:r w:rsidR="00E43D70">
        <w:t xml:space="preserve">the following </w:t>
      </w:r>
      <w:r w:rsidR="005456CF">
        <w:t xml:space="preserve">interoperability </w:t>
      </w:r>
      <w:r w:rsidR="00E43D70">
        <w:t>functionali</w:t>
      </w:r>
      <w:r w:rsidR="005456CF">
        <w:t>ty</w:t>
      </w:r>
      <w:r w:rsidR="00E43D70">
        <w:t>:</w:t>
      </w:r>
    </w:p>
    <w:p w14:paraId="076F15BB" w14:textId="4A058323" w:rsidR="00C17929" w:rsidRDefault="00E43D70" w:rsidP="005456CF">
      <w:pPr>
        <w:pStyle w:val="ListParagraph"/>
        <w:numPr>
          <w:ilvl w:val="0"/>
          <w:numId w:val="92"/>
        </w:numPr>
      </w:pPr>
      <w:r>
        <w:t>Interleaving changes - c</w:t>
      </w:r>
      <w:r w:rsidR="00710F7E">
        <w:t>hanges to the display planes and display orders specified in the products’ portrayal catalogues</w:t>
      </w:r>
      <w:r w:rsidR="009F1A51">
        <w:t xml:space="preserve">, as determined by </w:t>
      </w:r>
      <w:r w:rsidR="00574763" w:rsidRPr="00574763">
        <w:t>display plane and drawing priority information</w:t>
      </w:r>
      <w:r w:rsidR="009F1A51">
        <w:t>.</w:t>
      </w:r>
      <w:r w:rsidR="00E97F9A">
        <w:t xml:space="preserve"> This means </w:t>
      </w:r>
      <w:r w:rsidR="00E97F9A">
        <w:lastRenderedPageBreak/>
        <w:t>that features which are not covered by features with higher drawing priority or in a upper display plane will still be visible.</w:t>
      </w:r>
      <w:r w:rsidR="005456CF">
        <w:t xml:space="preserve"> This is the same functionality as Level 1.</w:t>
      </w:r>
    </w:p>
    <w:p w14:paraId="152A5357" w14:textId="4A428AFD" w:rsidR="00923BE4" w:rsidRDefault="00E43D70" w:rsidP="005456CF">
      <w:pPr>
        <w:pStyle w:val="ListParagraph"/>
        <w:numPr>
          <w:ilvl w:val="0"/>
          <w:numId w:val="92"/>
        </w:numPr>
      </w:pPr>
      <w:r>
        <w:t>T</w:t>
      </w:r>
      <w:r w:rsidR="009F1A51">
        <w:t xml:space="preserve">ype-based </w:t>
      </w:r>
      <w:r w:rsidR="00710F7E">
        <w:t>suppression</w:t>
      </w:r>
      <w:r w:rsidR="009F1A51">
        <w:t xml:space="preserve"> of features </w:t>
      </w:r>
      <w:r w:rsidR="00710F7E">
        <w:t>from one product by features from another product. The difference from</w:t>
      </w:r>
      <w:r>
        <w:t xml:space="preserve"> interleaving changes</w:t>
      </w:r>
      <w:r w:rsidR="00710F7E">
        <w:t xml:space="preserve"> is that</w:t>
      </w:r>
      <w:r w:rsidR="005456CF">
        <w:t xml:space="preserve"> </w:t>
      </w:r>
      <w:r>
        <w:t xml:space="preserve">type-based suppression </w:t>
      </w:r>
      <w:r w:rsidR="00710F7E">
        <w:t xml:space="preserve">will suppress even features which are not </w:t>
      </w:r>
      <w:r w:rsidR="00E97F9A">
        <w:t>covered</w:t>
      </w:r>
      <w:r w:rsidR="00710F7E">
        <w:t xml:space="preserve"> by </w:t>
      </w:r>
      <w:r w:rsidR="00E97F9A">
        <w:t>features from the second product.</w:t>
      </w:r>
      <w:r w:rsidR="00A032F4">
        <w:t xml:space="preserve"> Note that this applies only in areas where there is data coverage by both products; it does not apply in areas where only one product has data coverage.</w:t>
      </w:r>
      <w:r w:rsidR="009E7465">
        <w:t xml:space="preserve"> This functionality is added in Level 2.</w:t>
      </w:r>
    </w:p>
    <w:p w14:paraId="4BA1632D" w14:textId="77777777" w:rsidR="00C17929" w:rsidRDefault="00C17929" w:rsidP="00044B8A">
      <w:pPr>
        <w:pStyle w:val="Heading3"/>
      </w:pPr>
      <w:bookmarkStart w:id="619" w:name="_Toc32182622"/>
      <w:bookmarkStart w:id="620" w:name="_Toc32343992"/>
      <w:bookmarkStart w:id="621" w:name="_Toc32428335"/>
      <w:bookmarkEnd w:id="618"/>
      <w:bookmarkEnd w:id="619"/>
      <w:bookmarkEnd w:id="620"/>
      <w:r>
        <w:t>Duplicated features same model</w:t>
      </w:r>
      <w:bookmarkEnd w:id="621"/>
    </w:p>
    <w:p w14:paraId="23C96EC1" w14:textId="7431F35B" w:rsidR="00D8664F" w:rsidRDefault="00D8664F" w:rsidP="00682053">
      <w:bookmarkStart w:id="622" w:name="_Hlk488134728"/>
      <w:r w:rsidRPr="00D8664F">
        <w:t xml:space="preserve">See the guidance in the </w:t>
      </w:r>
      <w:r w:rsidR="004B4493">
        <w:t xml:space="preserve">“S-98 </w:t>
      </w:r>
      <w:bookmarkStart w:id="623" w:name="_Hlk30970324"/>
      <w:r w:rsidR="004B4493">
        <w:t>–</w:t>
      </w:r>
      <w:bookmarkEnd w:id="623"/>
      <w:r w:rsidR="004B4493">
        <w:t xml:space="preserve"> Main”</w:t>
      </w:r>
      <w:r w:rsidRPr="00D8664F">
        <w:t xml:space="preserve"> component of this specification</w:t>
      </w:r>
      <w:r w:rsidR="007463F1">
        <w:t xml:space="preserve">, and keep in mind the differences between Level 1 and Level 2 interoperability solutions described </w:t>
      </w:r>
      <w:r w:rsidR="004644CB">
        <w:t xml:space="preserve">earlier </w:t>
      </w:r>
      <w:r w:rsidR="007463F1">
        <w:t xml:space="preserve">in </w:t>
      </w:r>
      <w:r w:rsidR="003876A8">
        <w:t>C</w:t>
      </w:r>
      <w:r w:rsidR="004644CB">
        <w:t xml:space="preserve">lause </w:t>
      </w:r>
      <w:r w:rsidR="003876A8">
        <w:t>5</w:t>
      </w:r>
      <w:r w:rsidR="007463F1">
        <w:t>.1 of this Part.</w:t>
      </w:r>
      <w:bookmarkEnd w:id="622"/>
    </w:p>
    <w:p w14:paraId="573A53C5" w14:textId="408CC9CF" w:rsidR="00923BE4" w:rsidRDefault="007C0661" w:rsidP="00682053">
      <w:r w:rsidRPr="005456CF">
        <w:rPr>
          <w:b/>
          <w:bCs/>
        </w:rPr>
        <w:t>S100_</w:t>
      </w:r>
      <w:r w:rsidR="001567C5" w:rsidRPr="005456CF">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5456CF">
        <w:rPr>
          <w:b/>
          <w:bCs/>
        </w:rPr>
        <w:t>S100_</w:t>
      </w:r>
      <w:r w:rsidR="001567C5" w:rsidRPr="005456CF">
        <w:rPr>
          <w:b/>
          <w:bCs/>
        </w:rPr>
        <w:t>IC_Feature</w:t>
      </w:r>
      <w:r w:rsidR="001567C5" w:rsidRPr="001567C5">
        <w:t xml:space="preserve"> and </w:t>
      </w:r>
      <w:r w:rsidRPr="005456CF">
        <w:rPr>
          <w:b/>
          <w:bCs/>
        </w:rPr>
        <w:t>S100_</w:t>
      </w:r>
      <w:r w:rsidR="001567C5" w:rsidRPr="005456CF">
        <w:rPr>
          <w:b/>
          <w:bCs/>
        </w:rPr>
        <w:t>IC_DrawingInstruction</w:t>
      </w:r>
      <w:r w:rsidR="001567C5" w:rsidRPr="001567C5">
        <w:t xml:space="preserve"> can have attribute combinations and spatial primitives to select the alternative instances. There is therefore, a risk that unless sufficient attention to details is given, important instances may be omitted.</w:t>
      </w:r>
    </w:p>
    <w:p w14:paraId="2546FD63" w14:textId="5286657C" w:rsidR="00C65FAE" w:rsidRDefault="00C65FAE" w:rsidP="00923BE4">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 xml:space="preserve">in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5161AF60" w14:textId="7ED0A496" w:rsidR="00C17929" w:rsidRDefault="00C17929" w:rsidP="00044B8A">
      <w:pPr>
        <w:pStyle w:val="Heading3"/>
      </w:pPr>
      <w:bookmarkStart w:id="624" w:name="_Toc32428336"/>
      <w:r>
        <w:t>Duplicated features, different models</w:t>
      </w:r>
      <w:bookmarkEnd w:id="624"/>
    </w:p>
    <w:p w14:paraId="133C5845" w14:textId="210389CB" w:rsidR="00C17929" w:rsidRDefault="00D8664F" w:rsidP="00C17929">
      <w:r>
        <w:t xml:space="preserve">See the guidance in the </w:t>
      </w:r>
      <w:r w:rsidR="004B4493">
        <w:t>“S-98 – Main”</w:t>
      </w:r>
      <w:r>
        <w:t xml:space="preserve"> component of this specification</w:t>
      </w:r>
      <w:r w:rsidR="00263146" w:rsidRPr="00263146">
        <w:t xml:space="preserve"> and keep in mind the differences between Level 1 and Level 2 interoperability solutions described in </w:t>
      </w:r>
      <w:r w:rsidR="003876A8">
        <w:t>Clause 5</w:t>
      </w:r>
      <w:r w:rsidR="00263146" w:rsidRPr="00263146">
        <w:t>.1 of this Part</w:t>
      </w:r>
      <w:r>
        <w:t xml:space="preserve">. There is no </w:t>
      </w:r>
      <w:r w:rsidR="00263146">
        <w:t xml:space="preserve">other </w:t>
      </w:r>
      <w:r>
        <w:t>level-specific guidance for this scenario.</w:t>
      </w:r>
    </w:p>
    <w:p w14:paraId="0D12FE93" w14:textId="77777777" w:rsidR="00C17929" w:rsidRDefault="00C17929" w:rsidP="00044B8A">
      <w:pPr>
        <w:pStyle w:val="Heading3"/>
        <w:rPr>
          <w:lang w:eastAsia="en-CA"/>
        </w:rPr>
      </w:pPr>
      <w:bookmarkStart w:id="625" w:name="_Toc32428337"/>
      <w:r>
        <w:rPr>
          <w:lang w:eastAsia="en-CA"/>
        </w:rPr>
        <w:t>Duplicate feature domains</w:t>
      </w:r>
      <w:bookmarkEnd w:id="625"/>
    </w:p>
    <w:p w14:paraId="124B6CF3" w14:textId="342528BA" w:rsidR="00E71C1F" w:rsidRDefault="00E71C1F" w:rsidP="00C17929">
      <w:r>
        <w:t xml:space="preserve">See the guidance in the </w:t>
      </w:r>
      <w:r w:rsidR="004B4493">
        <w:t>“S-98 – Main”</w:t>
      </w:r>
      <w:r>
        <w:t xml:space="preserve"> component of this specification</w:t>
      </w:r>
      <w:r w:rsidR="00263146" w:rsidRPr="00263146">
        <w:t xml:space="preserve"> and keep in mind the differences between Level 1 and Level 2 interoperability solutions described in </w:t>
      </w:r>
      <w:r w:rsidR="003876A8">
        <w:t>Clause 5</w:t>
      </w:r>
      <w:r w:rsidR="00263146" w:rsidRPr="00263146">
        <w:t>.1 of this Part</w:t>
      </w:r>
      <w:r>
        <w:t xml:space="preserve">. There is no </w:t>
      </w:r>
      <w:r w:rsidR="00263146">
        <w:t xml:space="preserve">other </w:t>
      </w:r>
      <w:r>
        <w:t>level-specific guidance for this scenario.</w:t>
      </w:r>
    </w:p>
    <w:p w14:paraId="5F4D4591" w14:textId="77777777" w:rsidR="00C17929" w:rsidRDefault="00C17929" w:rsidP="004E6E2A">
      <w:pPr>
        <w:pStyle w:val="Heading2"/>
        <w:numPr>
          <w:ilvl w:val="1"/>
          <w:numId w:val="3"/>
        </w:numPr>
        <w:rPr>
          <w:rFonts w:eastAsia="MS Mincho"/>
          <w:lang w:eastAsia="en-CA"/>
        </w:rPr>
      </w:pPr>
      <w:bookmarkStart w:id="626" w:name="_Toc519268864"/>
      <w:bookmarkStart w:id="627" w:name="_Toc519804912"/>
      <w:bookmarkStart w:id="628" w:name="_Toc32428338"/>
      <w:bookmarkEnd w:id="626"/>
      <w:bookmarkEnd w:id="627"/>
      <w:r>
        <w:rPr>
          <w:rFonts w:eastAsia="MS Mincho"/>
          <w:lang w:eastAsia="en-CA"/>
        </w:rPr>
        <w:t>Geometry</w:t>
      </w:r>
      <w:bookmarkEnd w:id="628"/>
    </w:p>
    <w:p w14:paraId="762189A5" w14:textId="77777777" w:rsidR="00C17929" w:rsidRDefault="00C17929" w:rsidP="00044B8A">
      <w:pPr>
        <w:pStyle w:val="Heading3"/>
        <w:rPr>
          <w:lang w:eastAsia="en-CA"/>
        </w:rPr>
      </w:pPr>
      <w:bookmarkStart w:id="629" w:name="_Ref517458140"/>
      <w:bookmarkStart w:id="630" w:name="_Toc32428339"/>
      <w:r>
        <w:rPr>
          <w:lang w:eastAsia="en-CA"/>
        </w:rPr>
        <w:t>Combined geometry</w:t>
      </w:r>
      <w:bookmarkEnd w:id="629"/>
      <w:bookmarkEnd w:id="630"/>
    </w:p>
    <w:p w14:paraId="7DCE0EDF" w14:textId="023D90D4" w:rsidR="00754BE6" w:rsidRDefault="00BE4E49" w:rsidP="00182A8E">
      <w:r>
        <w:t>Combined geometry is possible only in interoperability levels 3 and 4 (Parts C and D of this specification)</w:t>
      </w:r>
      <w:r w:rsidR="00182A8E" w:rsidRPr="00B62688">
        <w:t>.</w:t>
      </w:r>
    </w:p>
    <w:p w14:paraId="64A3A538" w14:textId="77777777" w:rsidR="00C17929" w:rsidRDefault="00C17929" w:rsidP="00044B8A">
      <w:pPr>
        <w:pStyle w:val="Heading3"/>
        <w:rPr>
          <w:lang w:eastAsia="en-CA"/>
        </w:rPr>
      </w:pPr>
      <w:bookmarkStart w:id="631" w:name="_Toc32428340"/>
      <w:r>
        <w:rPr>
          <w:lang w:eastAsia="en-CA"/>
        </w:rPr>
        <w:t>Spatial discrepancy, unrelated to scaled or cartographic smoothing</w:t>
      </w:r>
      <w:bookmarkEnd w:id="631"/>
    </w:p>
    <w:p w14:paraId="5E764B0A" w14:textId="6417CAB1" w:rsidR="00FF3519" w:rsidRDefault="00FF3519" w:rsidP="004378E5">
      <w:pPr>
        <w:rPr>
          <w:rFonts w:ascii="Calibri" w:eastAsia="Times New Roman" w:hAnsi="Calibri" w:cs="Calibri"/>
          <w:color w:val="000000"/>
          <w:lang w:eastAsia="en-CA"/>
        </w:rPr>
      </w:pPr>
      <w:r>
        <w:rPr>
          <w:lang w:eastAsia="en-CA"/>
        </w:rPr>
        <w:t xml:space="preserve">There is no level-specific guidance </w:t>
      </w:r>
      <w:r w:rsidR="00DB567C">
        <w:t>for this issue. Common guidance is</w:t>
      </w:r>
      <w:r>
        <w:rPr>
          <w:lang w:eastAsia="en-CA"/>
        </w:rPr>
        <w:t xml:space="preserve"> provided in the </w:t>
      </w:r>
      <w:r w:rsidR="004B4493">
        <w:rPr>
          <w:lang w:eastAsia="en-CA"/>
        </w:rPr>
        <w:t>“S-98 – Main”</w:t>
      </w:r>
      <w:r>
        <w:rPr>
          <w:lang w:eastAsia="en-CA"/>
        </w:rPr>
        <w:t xml:space="preserve"> component of this specification.</w:t>
      </w:r>
    </w:p>
    <w:p w14:paraId="67117D89" w14:textId="77777777" w:rsidR="00C17929" w:rsidRDefault="00C17929" w:rsidP="00044B8A">
      <w:pPr>
        <w:pStyle w:val="Heading3"/>
      </w:pPr>
      <w:bookmarkStart w:id="632" w:name="_Toc32428341"/>
      <w:r>
        <w:t>Spatial discrepancies, related to scale or cartographic smoothing</w:t>
      </w:r>
      <w:bookmarkEnd w:id="632"/>
    </w:p>
    <w:p w14:paraId="300621C6" w14:textId="4C9BA10D" w:rsidR="00C17929" w:rsidRDefault="00BE371C" w:rsidP="004378E5">
      <w:bookmarkStart w:id="633" w:name="_Hlk27428153"/>
      <w:r>
        <w:rPr>
          <w:lang w:eastAsia="en-CA"/>
        </w:rPr>
        <w:t xml:space="preserve">There is no level-specific guidance </w:t>
      </w:r>
      <w:r w:rsidR="004644CB">
        <w:rPr>
          <w:lang w:eastAsia="en-CA"/>
        </w:rPr>
        <w:t xml:space="preserve">for this issue. Common guidance is </w:t>
      </w:r>
      <w:r>
        <w:rPr>
          <w:lang w:eastAsia="en-CA"/>
        </w:rPr>
        <w:t xml:space="preserve">provided in the </w:t>
      </w:r>
      <w:r w:rsidR="004B4493">
        <w:rPr>
          <w:lang w:eastAsia="en-CA"/>
        </w:rPr>
        <w:t>“S-98 – Main”</w:t>
      </w:r>
      <w:r>
        <w:rPr>
          <w:lang w:eastAsia="en-CA"/>
        </w:rPr>
        <w:t xml:space="preserve"> component of this specification.</w:t>
      </w:r>
      <w:bookmarkEnd w:id="633"/>
    </w:p>
    <w:p w14:paraId="764A75CE" w14:textId="7D0F697C" w:rsidR="00C17929" w:rsidRDefault="00C17929" w:rsidP="00C17929">
      <w:pPr>
        <w:pStyle w:val="Heading2"/>
        <w:numPr>
          <w:ilvl w:val="1"/>
          <w:numId w:val="3"/>
        </w:numPr>
        <w:rPr>
          <w:rFonts w:eastAsia="MS Mincho"/>
        </w:rPr>
      </w:pPr>
      <w:bookmarkStart w:id="634" w:name="_Toc488010244"/>
      <w:bookmarkStart w:id="635" w:name="_Toc32428342"/>
      <w:r>
        <w:rPr>
          <w:rFonts w:eastAsia="MS Mincho"/>
        </w:rPr>
        <w:lastRenderedPageBreak/>
        <w:t>Display of text</w:t>
      </w:r>
      <w:bookmarkEnd w:id="634"/>
      <w:bookmarkEnd w:id="635"/>
    </w:p>
    <w:p w14:paraId="2196479D" w14:textId="24B0C231" w:rsidR="00C17929" w:rsidRDefault="00DB567C" w:rsidP="00C17929">
      <w:bookmarkStart w:id="636" w:name="_Hlk27405330"/>
      <w:r>
        <w:t xml:space="preserve">There is no level-specific guidance for this issue. Common guidance is provided in the </w:t>
      </w:r>
      <w:r w:rsidR="004B4493">
        <w:t>“S-98 – Main”</w:t>
      </w:r>
      <w:r>
        <w:t xml:space="preserve"> component of this specification.</w:t>
      </w:r>
      <w:r w:rsidR="00076557">
        <w:t xml:space="preserve"> See also clause 10.8 of the </w:t>
      </w:r>
      <w:r w:rsidR="004B4493">
        <w:t>“S-98 – Main”</w:t>
      </w:r>
      <w:r w:rsidR="00076557">
        <w:t xml:space="preserve"> component.</w:t>
      </w:r>
    </w:p>
    <w:p w14:paraId="259B5E3E" w14:textId="27B5FDBD" w:rsidR="00C17929" w:rsidRDefault="00C17929" w:rsidP="00C17929">
      <w:pPr>
        <w:pStyle w:val="Heading2"/>
        <w:numPr>
          <w:ilvl w:val="1"/>
          <w:numId w:val="3"/>
        </w:numPr>
        <w:rPr>
          <w:rFonts w:eastAsia="MS Mincho"/>
        </w:rPr>
      </w:pPr>
      <w:bookmarkStart w:id="637" w:name="_Toc27525234"/>
      <w:bookmarkStart w:id="638" w:name="_Toc27526776"/>
      <w:bookmarkStart w:id="639" w:name="_Toc27528318"/>
      <w:bookmarkStart w:id="640" w:name="_Toc27529860"/>
      <w:bookmarkStart w:id="641" w:name="_Toc488010245"/>
      <w:bookmarkStart w:id="642" w:name="_Ref517377054"/>
      <w:bookmarkStart w:id="643" w:name="_Toc32428343"/>
      <w:bookmarkEnd w:id="636"/>
      <w:bookmarkEnd w:id="637"/>
      <w:bookmarkEnd w:id="638"/>
      <w:bookmarkEnd w:id="639"/>
      <w:bookmarkEnd w:id="640"/>
      <w:r>
        <w:rPr>
          <w:rFonts w:eastAsia="MS Mincho"/>
        </w:rPr>
        <w:t xml:space="preserve">Skin-of-the-earth </w:t>
      </w:r>
      <w:bookmarkEnd w:id="641"/>
      <w:bookmarkEnd w:id="642"/>
      <w:r w:rsidR="00D3223C">
        <w:rPr>
          <w:rFonts w:eastAsia="MS Mincho"/>
        </w:rPr>
        <w:t>feature operations</w:t>
      </w:r>
      <w:bookmarkEnd w:id="643"/>
    </w:p>
    <w:p w14:paraId="76975947" w14:textId="4B8C2F1A" w:rsidR="00D3223C" w:rsidRPr="00D3223C" w:rsidRDefault="00D3223C" w:rsidP="00022D31">
      <w:pPr>
        <w:pStyle w:val="Heading3"/>
      </w:pPr>
      <w:bookmarkStart w:id="644" w:name="_Toc32428344"/>
      <w:r w:rsidRPr="00BD7469">
        <w:t>Skin-of-the earth feature replacement</w:t>
      </w:r>
      <w:bookmarkEnd w:id="644"/>
    </w:p>
    <w:p w14:paraId="4DE72689" w14:textId="60BE3E18" w:rsidR="00746631" w:rsidRPr="00746631" w:rsidRDefault="00746631" w:rsidP="00746631">
      <w:r w:rsidRPr="00746631">
        <w:t xml:space="preserve">Level </w:t>
      </w:r>
      <w:r>
        <w:t>2</w:t>
      </w:r>
      <w:r w:rsidRPr="00746631">
        <w:t xml:space="preserve"> Interoperability Catalogues permit any of the following:</w:t>
      </w:r>
    </w:p>
    <w:p w14:paraId="37BE45A3" w14:textId="77777777" w:rsidR="00746631" w:rsidRPr="00746631" w:rsidRDefault="00746631" w:rsidP="00746631">
      <w:pPr>
        <w:numPr>
          <w:ilvl w:val="0"/>
          <w:numId w:val="97"/>
        </w:numPr>
        <w:spacing w:after="120"/>
      </w:pPr>
      <w:r w:rsidRPr="00746631">
        <w:t>Interleaving of display planes so that upper planes overwrite lower planes (Level 1 functionality). This can be used to shift feature layers to lower or higher planes to overwrite layers whose replacement is desired.</w:t>
      </w:r>
    </w:p>
    <w:p w14:paraId="19825F53" w14:textId="77777777" w:rsidR="00746631" w:rsidRPr="00746631" w:rsidRDefault="00746631" w:rsidP="00746631">
      <w:pPr>
        <w:numPr>
          <w:ilvl w:val="0"/>
          <w:numId w:val="97"/>
        </w:numPr>
        <w:spacing w:after="120"/>
      </w:pPr>
      <w:r w:rsidRPr="00746631">
        <w:t>Suppression of feature layers in which case the features in the suppressed layer are not processed for portrayal but features over/under the suppressed features will be displayed as determined by their display planes and drawing priorities (Level 2 functionality).</w:t>
      </w:r>
    </w:p>
    <w:p w14:paraId="547B3395" w14:textId="038EDC9D" w:rsidR="00C17929" w:rsidRDefault="00746631" w:rsidP="00C17929">
      <w:r>
        <w:t>S</w:t>
      </w:r>
      <w:r w:rsidR="00C17929">
        <w:t xml:space="preserve">ee </w:t>
      </w:r>
      <w:r w:rsidR="006E5F36">
        <w:t>clause</w:t>
      </w:r>
      <w:r w:rsidR="00C275FB">
        <w:t xml:space="preserve"> </w:t>
      </w:r>
      <w:r>
        <w:t>6</w:t>
      </w:r>
      <w:r w:rsidR="006E5F36">
        <w:t>.9</w:t>
      </w:r>
      <w:r w:rsidR="00CC6E2F">
        <w:t xml:space="preserve"> </w:t>
      </w:r>
      <w:r w:rsidR="00C17929">
        <w:t>for portrayal considerations.</w:t>
      </w:r>
    </w:p>
    <w:p w14:paraId="1576CAC6" w14:textId="5BF7DDE6" w:rsidR="00C17929" w:rsidRDefault="00C17929" w:rsidP="00044B8A">
      <w:pPr>
        <w:pStyle w:val="Heading3"/>
      </w:pPr>
      <w:bookmarkStart w:id="645" w:name="_Toc32428345"/>
      <w:r>
        <w:t>Skin-of-the earth feature adjusting</w:t>
      </w:r>
      <w:bookmarkEnd w:id="645"/>
    </w:p>
    <w:p w14:paraId="54A5EF88" w14:textId="2B5D1D6C" w:rsidR="002A7A4C" w:rsidRDefault="002A7A4C" w:rsidP="00C17929">
      <w:r w:rsidRPr="002A7A4C">
        <w:t>Adjustment of the geometry of skin-of-the-earth features is possible only in Level 4 (Part D).</w:t>
      </w:r>
    </w:p>
    <w:p w14:paraId="0707AF74" w14:textId="77777777" w:rsidR="00C17929" w:rsidRDefault="00C17929" w:rsidP="00884570">
      <w:pPr>
        <w:pStyle w:val="Heading2"/>
      </w:pPr>
      <w:bookmarkStart w:id="646" w:name="_Toc32428346"/>
      <w:r>
        <w:t>Blended feature concepts</w:t>
      </w:r>
      <w:bookmarkEnd w:id="646"/>
    </w:p>
    <w:p w14:paraId="4CE2A58B" w14:textId="68AFC9E5" w:rsidR="00C17929" w:rsidRPr="00C44157" w:rsidRDefault="00C17929" w:rsidP="00C44157">
      <w:r w:rsidRPr="00C44157">
        <w:t>Blended feature</w:t>
      </w:r>
      <w:r w:rsidR="005A78BB">
        <w:t>s</w:t>
      </w:r>
      <w:r w:rsidRPr="00C44157">
        <w:t xml:space="preserve"> or blended portrayal are only possible in interoperability </w:t>
      </w:r>
      <w:r w:rsidR="00574B55" w:rsidRPr="00C44157">
        <w:t xml:space="preserve">Levels </w:t>
      </w:r>
      <w:r w:rsidRPr="00C44157">
        <w:t>3 and 4</w:t>
      </w:r>
      <w:r w:rsidR="002C765B">
        <w:t xml:space="preserve"> (Parts C and D)</w:t>
      </w:r>
      <w:r w:rsidRPr="00C44157">
        <w:t>.</w:t>
      </w:r>
    </w:p>
    <w:p w14:paraId="44E2A169" w14:textId="351745D0" w:rsidR="00C17929" w:rsidRDefault="00C17929" w:rsidP="00C17929">
      <w:pPr>
        <w:pStyle w:val="Heading2"/>
        <w:numPr>
          <w:ilvl w:val="1"/>
          <w:numId w:val="3"/>
        </w:numPr>
        <w:rPr>
          <w:rFonts w:eastAsia="MS Mincho"/>
        </w:rPr>
      </w:pPr>
      <w:bookmarkStart w:id="647" w:name="_Toc488010246"/>
      <w:bookmarkStart w:id="648" w:name="_Toc32428347"/>
      <w:r>
        <w:rPr>
          <w:rFonts w:eastAsia="MS Mincho"/>
        </w:rPr>
        <w:t>Hierarchy of data</w:t>
      </w:r>
      <w:bookmarkEnd w:id="647"/>
      <w:bookmarkEnd w:id="648"/>
    </w:p>
    <w:p w14:paraId="58DE161A" w14:textId="12C307B7" w:rsidR="00B52CA0" w:rsidRDefault="00B52CA0" w:rsidP="00F217C5">
      <w:pPr>
        <w:pStyle w:val="Heading3"/>
      </w:pPr>
      <w:bookmarkStart w:id="649" w:name="_Toc32428348"/>
      <w:r>
        <w:t>Hierarchy by stacking of display planes</w:t>
      </w:r>
      <w:bookmarkEnd w:id="649"/>
    </w:p>
    <w:p w14:paraId="1124E6C3" w14:textId="25075FAB" w:rsidR="00B52CA0" w:rsidRPr="00B52CA0" w:rsidRDefault="00B52CA0" w:rsidP="00F217C5">
      <w:r>
        <w:t xml:space="preserve">In Level </w:t>
      </w:r>
      <w:r w:rsidR="002C765B">
        <w:t xml:space="preserve">2 </w:t>
      </w:r>
      <w:r>
        <w:t xml:space="preserve">interoperability catalogues, hierarchy can be set </w:t>
      </w:r>
      <w:r w:rsidR="00542678">
        <w:t>by interleaving of</w:t>
      </w:r>
      <w:r>
        <w:t xml:space="preserve"> display planes </w:t>
      </w:r>
      <w:r w:rsidR="001769D0">
        <w:t>or</w:t>
      </w:r>
      <w:r w:rsidR="00542678" w:rsidRPr="00542678">
        <w:t xml:space="preserve"> feature layer suppression operations</w:t>
      </w:r>
      <w:r w:rsidR="001769D0">
        <w:t>.</w:t>
      </w:r>
    </w:p>
    <w:p w14:paraId="3A350B90" w14:textId="77777777" w:rsidR="00C17929" w:rsidRDefault="00C17929" w:rsidP="00044B8A">
      <w:pPr>
        <w:pStyle w:val="Heading3"/>
      </w:pPr>
      <w:bookmarkStart w:id="650" w:name="_Toc27525241"/>
      <w:bookmarkStart w:id="651" w:name="_Toc27526783"/>
      <w:bookmarkStart w:id="652" w:name="_Toc27528325"/>
      <w:bookmarkStart w:id="653" w:name="_Toc27529867"/>
      <w:bookmarkStart w:id="654" w:name="_Toc32428349"/>
      <w:bookmarkEnd w:id="650"/>
      <w:bookmarkEnd w:id="651"/>
      <w:bookmarkEnd w:id="652"/>
      <w:bookmarkEnd w:id="653"/>
      <w:r>
        <w:t>Predefined combinations</w:t>
      </w:r>
      <w:bookmarkEnd w:id="654"/>
    </w:p>
    <w:p w14:paraId="65A06E1B" w14:textId="37236DCA" w:rsidR="00F217C5" w:rsidRDefault="00F217C5" w:rsidP="00C17929">
      <w:r>
        <w:t xml:space="preserve">Predefined combinations can be defined in Level 2 interoperability catalogues.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6B5FAE1F" w:rsidR="00783C01" w:rsidRDefault="00C17929" w:rsidP="00C17929">
      <w:r>
        <w:t xml:space="preserve">Predefined combinations are used to define the hierarchy of data between different S-100 based specifications. An instance of </w:t>
      </w:r>
      <w:r w:rsidR="008642CC">
        <w:t>S100_</w:t>
      </w:r>
      <w:r w:rsidRPr="00C44157">
        <w:rPr>
          <w:b/>
        </w:rPr>
        <w:t>IC_PredefinedCombination</w:t>
      </w:r>
      <w:r>
        <w:t xml:space="preserve"> is associated to </w:t>
      </w:r>
      <w:r w:rsidR="008642CC">
        <w:t>S100_</w:t>
      </w:r>
      <w:r w:rsidRPr="00C44157">
        <w:rPr>
          <w:b/>
        </w:rPr>
        <w:t>IC_DisplayPlane</w:t>
      </w:r>
      <w:r>
        <w:t xml:space="preserve"> instances to give the hierarchy of the data products that are intended to be used. The attribute </w:t>
      </w:r>
      <w:r w:rsidR="008642CC">
        <w:rPr>
          <w:i/>
          <w:iCs/>
        </w:rPr>
        <w:t>order</w:t>
      </w:r>
      <w:r w:rsidR="008642CC">
        <w:t xml:space="preserve"> </w:t>
      </w:r>
      <w:r>
        <w:t xml:space="preserve">within the </w:t>
      </w:r>
      <w:r w:rsidR="008642CC">
        <w:t>S100_</w:t>
      </w:r>
      <w:r w:rsidRPr="00C44157">
        <w:rPr>
          <w:b/>
        </w:rPr>
        <w:t>IC_DisplayPlane</w:t>
      </w:r>
      <w:r>
        <w:t xml:space="preserve"> gives the order in which the layers are drawn.</w:t>
      </w:r>
    </w:p>
    <w:p w14:paraId="7F1664A8" w14:textId="0B6317BE" w:rsidR="00783C01" w:rsidRDefault="00783C01" w:rsidP="00EA4E10">
      <w:pPr>
        <w:pStyle w:val="Heading2"/>
      </w:pPr>
      <w:bookmarkStart w:id="655" w:name="_Toc32428350"/>
      <w:r>
        <w:t>New datasets</w:t>
      </w:r>
      <w:bookmarkEnd w:id="655"/>
    </w:p>
    <w:p w14:paraId="73928E51" w14:textId="6537B91E"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5CDD4D02" w14:textId="04B8D186" w:rsidR="00783C01" w:rsidRDefault="00783C01" w:rsidP="00EA4E10">
      <w:pPr>
        <w:pStyle w:val="Heading2"/>
      </w:pPr>
      <w:bookmarkStart w:id="656" w:name="_Toc32428351"/>
      <w:r>
        <w:lastRenderedPageBreak/>
        <w:t>Dataset scales, loading, and unloading</w:t>
      </w:r>
      <w:bookmarkEnd w:id="656"/>
    </w:p>
    <w:p w14:paraId="414AC57D" w14:textId="25C5B2D4"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19881899" w14:textId="691401B5" w:rsidR="00783C01" w:rsidRDefault="00783C01" w:rsidP="00EA4E10">
      <w:pPr>
        <w:pStyle w:val="Heading2"/>
      </w:pPr>
      <w:bookmarkStart w:id="657" w:name="_Toc32428352"/>
      <w:r>
        <w:t>Metadata</w:t>
      </w:r>
      <w:bookmarkEnd w:id="657"/>
    </w:p>
    <w:p w14:paraId="3F9273AA" w14:textId="2C6A3D51" w:rsidR="00B07213" w:rsidRDefault="00B07213" w:rsidP="00C17929">
      <w:bookmarkStart w:id="658" w:name="_Hlk27429167"/>
      <w:r w:rsidRPr="00B07213">
        <w:t xml:space="preserve">There is no level-specific guidance for this issue. Common guidance is provided in the </w:t>
      </w:r>
      <w:r w:rsidR="004B4493">
        <w:t>“S-98 – Main”</w:t>
      </w:r>
      <w:r w:rsidRPr="00B07213">
        <w:t xml:space="preserve"> component of this specification.</w:t>
      </w:r>
    </w:p>
    <w:p w14:paraId="6E344E55" w14:textId="79FFF064" w:rsidR="00783C01" w:rsidRDefault="00783C01" w:rsidP="00EA4E10">
      <w:pPr>
        <w:pStyle w:val="Heading2"/>
      </w:pPr>
      <w:bookmarkStart w:id="659" w:name="_Toc32428353"/>
      <w:bookmarkEnd w:id="658"/>
      <w:r>
        <w:t>Meta-features</w:t>
      </w:r>
      <w:bookmarkEnd w:id="659"/>
    </w:p>
    <w:p w14:paraId="2009601E" w14:textId="26EDE356" w:rsidR="00C17929" w:rsidRDefault="00783C01" w:rsidP="00C17929">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8642CC">
        <w:t>4</w:t>
      </w:r>
      <w:r>
        <w:t>.</w:t>
      </w:r>
    </w:p>
    <w:p w14:paraId="0AEE7B87" w14:textId="02BF1F27" w:rsidR="00783C01" w:rsidRDefault="00783C01" w:rsidP="00C17929">
      <w:r>
        <w:t>There is no other level-specific guidance for meta-features.</w:t>
      </w:r>
      <w:r w:rsidRPr="00783C01">
        <w:t xml:space="preserve"> Common guidance is provided in the </w:t>
      </w:r>
      <w:r w:rsidR="004B4493">
        <w:t>“S-98 – Main”</w:t>
      </w:r>
      <w:r w:rsidRPr="00783C01">
        <w:t xml:space="preserve"> component of this specification.</w:t>
      </w:r>
    </w:p>
    <w:p w14:paraId="5B065621" w14:textId="620A08E3" w:rsidR="00F809F9" w:rsidRDefault="00F809F9" w:rsidP="00727236">
      <w:pPr>
        <w:pStyle w:val="Heading2"/>
      </w:pPr>
      <w:bookmarkStart w:id="660" w:name="_Ref30884173"/>
      <w:bookmarkStart w:id="661" w:name="_Toc32428354"/>
      <w:r>
        <w:t>Quality considerations</w:t>
      </w:r>
      <w:bookmarkEnd w:id="660"/>
      <w:bookmarkEnd w:id="661"/>
    </w:p>
    <w:p w14:paraId="3603C781" w14:textId="0ABE6D95" w:rsidR="00F809F9" w:rsidRDefault="003D4BFC" w:rsidP="00C17929">
      <w:r w:rsidRPr="003D4BFC">
        <w:t xml:space="preserve">There is no level-specific guidance for this issue. Common guidance is provided in the </w:t>
      </w:r>
      <w:r w:rsidR="004B4493">
        <w:t>“S-98 – Main”</w:t>
      </w:r>
      <w:r w:rsidRPr="003D4BFC">
        <w:t xml:space="preserve"> component of this specification.</w:t>
      </w:r>
    </w:p>
    <w:p w14:paraId="623B727B" w14:textId="257C2642" w:rsidR="006B114A" w:rsidRDefault="006B114A" w:rsidP="008F16B5">
      <w:pPr>
        <w:pStyle w:val="Heading1"/>
        <w:numPr>
          <w:ilvl w:val="0"/>
          <w:numId w:val="3"/>
        </w:numPr>
        <w:rPr>
          <w:rFonts w:eastAsia="MS Mincho"/>
        </w:rPr>
      </w:pPr>
      <w:bookmarkStart w:id="662" w:name="_Toc488794125"/>
      <w:bookmarkStart w:id="663" w:name="_Toc488794254"/>
      <w:bookmarkStart w:id="664" w:name="_Toc488794134"/>
      <w:bookmarkStart w:id="665" w:name="_Toc488794263"/>
      <w:bookmarkStart w:id="666" w:name="_Toc488794135"/>
      <w:bookmarkStart w:id="667" w:name="_Toc488794264"/>
      <w:bookmarkStart w:id="668" w:name="_Toc488794137"/>
      <w:bookmarkStart w:id="669" w:name="_Toc488794266"/>
      <w:bookmarkStart w:id="670" w:name="_Toc488794138"/>
      <w:bookmarkStart w:id="671" w:name="_Toc488794267"/>
      <w:bookmarkStart w:id="672" w:name="_Toc488794141"/>
      <w:bookmarkStart w:id="673" w:name="_Toc488794270"/>
      <w:bookmarkStart w:id="674" w:name="_Toc488794149"/>
      <w:bookmarkStart w:id="675" w:name="_Toc488794278"/>
      <w:bookmarkStart w:id="676" w:name="_Toc488794161"/>
      <w:bookmarkStart w:id="677" w:name="_Toc488794290"/>
      <w:bookmarkStart w:id="678" w:name="_Toc484523881"/>
      <w:bookmarkStart w:id="679" w:name="_Ref517418214"/>
      <w:bookmarkStart w:id="680" w:name="_Toc32428355"/>
      <w:bookmarkEnd w:id="612"/>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Pr>
          <w:rFonts w:eastAsia="MS Mincho"/>
        </w:rPr>
        <w:t>Portrayal</w:t>
      </w:r>
      <w:bookmarkEnd w:id="678"/>
      <w:bookmarkEnd w:id="679"/>
      <w:bookmarkEnd w:id="680"/>
    </w:p>
    <w:p w14:paraId="1DA3B945" w14:textId="3AFBE312" w:rsidR="006B114A" w:rsidRDefault="006B114A" w:rsidP="00996B38">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727236">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3924758A"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877B43">
        <w:rPr>
          <w:lang w:val="en-CA"/>
        </w:rPr>
        <w:t>6 in “S-98 – Main”</w:t>
      </w:r>
      <w:r>
        <w:rPr>
          <w:lang w:val="en-CA"/>
        </w:rPr>
        <w:t>).</w:t>
      </w:r>
    </w:p>
    <w:p w14:paraId="0E56588B" w14:textId="7F5480B2" w:rsidR="006B114A" w:rsidRDefault="006B114A" w:rsidP="004E6E2A">
      <w:pPr>
        <w:pStyle w:val="Heading2"/>
        <w:numPr>
          <w:ilvl w:val="1"/>
          <w:numId w:val="3"/>
        </w:numPr>
        <w:rPr>
          <w:rFonts w:eastAsia="MS Mincho"/>
        </w:rPr>
      </w:pPr>
      <w:bookmarkStart w:id="681" w:name="_Toc484523882"/>
      <w:bookmarkStart w:id="682" w:name="_Toc32428356"/>
      <w:r>
        <w:rPr>
          <w:rFonts w:eastAsia="MS Mincho"/>
        </w:rPr>
        <w:t>Display of significant features</w:t>
      </w:r>
      <w:bookmarkEnd w:id="681"/>
      <w:bookmarkEnd w:id="682"/>
    </w:p>
    <w:p w14:paraId="218F96E7" w14:textId="4841EC52"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1C9CDD8F" w14:textId="7142DC30" w:rsidR="006B114A" w:rsidRDefault="006B114A" w:rsidP="004E6E2A">
      <w:pPr>
        <w:pStyle w:val="Heading2"/>
        <w:numPr>
          <w:ilvl w:val="1"/>
          <w:numId w:val="3"/>
        </w:numPr>
        <w:rPr>
          <w:rFonts w:eastAsia="MS Mincho"/>
        </w:rPr>
      </w:pPr>
      <w:bookmarkStart w:id="683" w:name="_Toc484523883"/>
      <w:bookmarkStart w:id="684" w:name="_Toc32428357"/>
      <w:r>
        <w:rPr>
          <w:rFonts w:eastAsia="MS Mincho"/>
        </w:rPr>
        <w:t>Display of significant features - switching to original</w:t>
      </w:r>
      <w:bookmarkEnd w:id="683"/>
      <w:bookmarkEnd w:id="684"/>
    </w:p>
    <w:p w14:paraId="48EC6EEC" w14:textId="2B34811E"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31682183" w14:textId="2EBF63EC" w:rsidR="006B114A" w:rsidRDefault="006B114A" w:rsidP="004E6E2A">
      <w:pPr>
        <w:pStyle w:val="Heading2"/>
        <w:numPr>
          <w:ilvl w:val="1"/>
          <w:numId w:val="3"/>
        </w:numPr>
        <w:rPr>
          <w:rFonts w:eastAsia="MS Mincho"/>
        </w:rPr>
      </w:pPr>
      <w:bookmarkStart w:id="685" w:name="_Toc484523884"/>
      <w:bookmarkStart w:id="686" w:name="_Toc32428358"/>
      <w:r>
        <w:rPr>
          <w:rFonts w:eastAsia="MS Mincho"/>
        </w:rPr>
        <w:t>Portrayal distinguishability - colour set-asides</w:t>
      </w:r>
      <w:bookmarkEnd w:id="685"/>
      <w:bookmarkEnd w:id="686"/>
    </w:p>
    <w:p w14:paraId="0FAA43E6" w14:textId="2413EB3E"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r w:rsidR="006946FE">
        <w:t xml:space="preserve"> See also S-100 Part 16 for specific guidance on colour set-asides.</w:t>
      </w:r>
    </w:p>
    <w:p w14:paraId="0C8CF579" w14:textId="75F254F0" w:rsidR="006B114A" w:rsidRDefault="006B114A" w:rsidP="004E6E2A">
      <w:pPr>
        <w:pStyle w:val="Heading2"/>
        <w:numPr>
          <w:ilvl w:val="1"/>
          <w:numId w:val="3"/>
        </w:numPr>
        <w:rPr>
          <w:rFonts w:eastAsia="MS Mincho"/>
        </w:rPr>
      </w:pPr>
      <w:bookmarkStart w:id="687" w:name="_Toc484523885"/>
      <w:bookmarkStart w:id="688" w:name="_Toc32428359"/>
      <w:r>
        <w:rPr>
          <w:rFonts w:eastAsia="MS Mincho"/>
        </w:rPr>
        <w:t>Day/night/dusk modes</w:t>
      </w:r>
      <w:bookmarkEnd w:id="687"/>
      <w:bookmarkEnd w:id="688"/>
    </w:p>
    <w:p w14:paraId="16B1C7C0" w14:textId="184A1C57" w:rsidR="006B114A" w:rsidRDefault="00B00002" w:rsidP="004D3ECB">
      <w:pPr>
        <w:rPr>
          <w:lang w:eastAsia="en-CA"/>
        </w:rPr>
      </w:pPr>
      <w:r w:rsidRPr="00B00002">
        <w:rPr>
          <w:lang w:eastAsia="en-CA"/>
        </w:rPr>
        <w:t xml:space="preserve">There is no level-specific guidance for this issue. Common guidance is provided in the </w:t>
      </w:r>
      <w:r w:rsidR="004B4493">
        <w:rPr>
          <w:lang w:eastAsia="en-CA"/>
        </w:rPr>
        <w:t>“S-98 – Main”</w:t>
      </w:r>
      <w:r w:rsidRPr="00B00002">
        <w:rPr>
          <w:lang w:eastAsia="en-CA"/>
        </w:rPr>
        <w:t xml:space="preserve"> component of this specification.</w:t>
      </w:r>
    </w:p>
    <w:p w14:paraId="2CADCA75" w14:textId="629BFA46" w:rsidR="006B114A" w:rsidRDefault="006B114A" w:rsidP="004E6E2A">
      <w:pPr>
        <w:pStyle w:val="Heading2"/>
        <w:numPr>
          <w:ilvl w:val="1"/>
          <w:numId w:val="3"/>
        </w:numPr>
        <w:rPr>
          <w:rFonts w:eastAsia="MS Mincho"/>
          <w:lang w:eastAsia="en-CA"/>
        </w:rPr>
      </w:pPr>
      <w:bookmarkStart w:id="689" w:name="_Toc484523886"/>
      <w:bookmarkStart w:id="690" w:name="_Toc32428360"/>
      <w:r>
        <w:rPr>
          <w:rFonts w:eastAsia="MS Mincho"/>
          <w:lang w:eastAsia="en-CA"/>
        </w:rPr>
        <w:lastRenderedPageBreak/>
        <w:t>Impacts on viewing groups</w:t>
      </w:r>
      <w:bookmarkEnd w:id="689"/>
      <w:bookmarkEnd w:id="690"/>
    </w:p>
    <w:p w14:paraId="0F062400" w14:textId="6E2DF12C" w:rsidR="006B114A" w:rsidRPr="00727DD2" w:rsidRDefault="00B00002" w:rsidP="00996B38">
      <w:pPr>
        <w:rPr>
          <w:lang w:val="en-CA"/>
        </w:rPr>
      </w:pPr>
      <w:r w:rsidRPr="00B00002">
        <w:t xml:space="preserve">There is no level-specific guidance for this issue. Common guidance is provided in the </w:t>
      </w:r>
      <w:r w:rsidR="004B4493">
        <w:t>“S-98 – Main”</w:t>
      </w:r>
      <w:r w:rsidRPr="00B00002">
        <w:t xml:space="preserve"> component of this specification.</w:t>
      </w:r>
    </w:p>
    <w:p w14:paraId="799FC41A" w14:textId="63285E7F" w:rsidR="006B114A" w:rsidRDefault="006B114A" w:rsidP="004E6E2A">
      <w:pPr>
        <w:pStyle w:val="Heading2"/>
        <w:numPr>
          <w:ilvl w:val="1"/>
          <w:numId w:val="3"/>
        </w:numPr>
        <w:rPr>
          <w:rFonts w:eastAsia="MS Mincho"/>
        </w:rPr>
      </w:pPr>
      <w:bookmarkStart w:id="691" w:name="_Toc484523887"/>
      <w:bookmarkStart w:id="692" w:name="_Toc32428361"/>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91"/>
      <w:bookmarkEnd w:id="692"/>
    </w:p>
    <w:p w14:paraId="01330AD1" w14:textId="738A0E55"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E32A0A9" w14:textId="051027A7" w:rsidR="006B114A" w:rsidRDefault="006B114A" w:rsidP="004E6E2A">
      <w:pPr>
        <w:pStyle w:val="Heading2"/>
        <w:numPr>
          <w:ilvl w:val="1"/>
          <w:numId w:val="3"/>
        </w:numPr>
        <w:rPr>
          <w:rFonts w:eastAsia="MS Mincho"/>
        </w:rPr>
      </w:pPr>
      <w:bookmarkStart w:id="693" w:name="_Ref517417687"/>
      <w:bookmarkStart w:id="694" w:name="_Toc484523888"/>
      <w:bookmarkStart w:id="695" w:name="_Toc32428362"/>
      <w:r>
        <w:rPr>
          <w:rFonts w:eastAsia="MS Mincho"/>
        </w:rPr>
        <w:t>Meta-features</w:t>
      </w:r>
      <w:bookmarkEnd w:id="693"/>
      <w:bookmarkEnd w:id="695"/>
    </w:p>
    <w:p w14:paraId="1548D917" w14:textId="1254BBB5"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2E65EC8" w14:textId="60F91F91" w:rsidR="006B114A" w:rsidRDefault="006B114A" w:rsidP="00DA7F8F">
      <w:pPr>
        <w:pStyle w:val="Heading2"/>
        <w:numPr>
          <w:ilvl w:val="1"/>
          <w:numId w:val="3"/>
        </w:numPr>
        <w:rPr>
          <w:rFonts w:eastAsia="MS Mincho"/>
        </w:rPr>
      </w:pPr>
      <w:bookmarkStart w:id="696" w:name="_Toc27525255"/>
      <w:bookmarkStart w:id="697" w:name="_Toc27526797"/>
      <w:bookmarkStart w:id="698" w:name="_Toc27528339"/>
      <w:bookmarkStart w:id="699" w:name="_Toc27529881"/>
      <w:bookmarkStart w:id="700" w:name="_Toc27525256"/>
      <w:bookmarkStart w:id="701" w:name="_Toc27526798"/>
      <w:bookmarkStart w:id="702" w:name="_Toc27528340"/>
      <w:bookmarkStart w:id="703" w:name="_Toc27529882"/>
      <w:bookmarkStart w:id="704" w:name="_Toc27525257"/>
      <w:bookmarkStart w:id="705" w:name="_Toc27526799"/>
      <w:bookmarkStart w:id="706" w:name="_Toc27528341"/>
      <w:bookmarkStart w:id="707" w:name="_Toc27529883"/>
      <w:bookmarkStart w:id="708" w:name="_Toc27525258"/>
      <w:bookmarkStart w:id="709" w:name="_Toc27526800"/>
      <w:bookmarkStart w:id="710" w:name="_Toc27528342"/>
      <w:bookmarkStart w:id="711" w:name="_Toc27529884"/>
      <w:bookmarkStart w:id="712" w:name="_Toc27525259"/>
      <w:bookmarkStart w:id="713" w:name="_Toc27526801"/>
      <w:bookmarkStart w:id="714" w:name="_Toc27528343"/>
      <w:bookmarkStart w:id="715" w:name="_Toc27529885"/>
      <w:bookmarkStart w:id="716" w:name="_Toc27525260"/>
      <w:bookmarkStart w:id="717" w:name="_Toc27526802"/>
      <w:bookmarkStart w:id="718" w:name="_Toc27528344"/>
      <w:bookmarkStart w:id="719" w:name="_Toc27529886"/>
      <w:bookmarkStart w:id="720" w:name="_Toc27525261"/>
      <w:bookmarkStart w:id="721" w:name="_Toc27526803"/>
      <w:bookmarkStart w:id="722" w:name="_Toc27528345"/>
      <w:bookmarkStart w:id="723" w:name="_Toc27529887"/>
      <w:bookmarkStart w:id="724" w:name="_Toc484523889"/>
      <w:bookmarkStart w:id="725" w:name="_Ref517456642"/>
      <w:bookmarkStart w:id="726" w:name="_Ref517456662"/>
      <w:bookmarkStart w:id="727" w:name="_Toc32428363"/>
      <w:bookmarkEnd w:id="694"/>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rPr>
          <w:rFonts w:eastAsia="MS Mincho"/>
        </w:rPr>
        <w:t>Display of text</w:t>
      </w:r>
      <w:bookmarkEnd w:id="724"/>
      <w:bookmarkEnd w:id="725"/>
      <w:bookmarkEnd w:id="726"/>
      <w:bookmarkEnd w:id="727"/>
    </w:p>
    <w:p w14:paraId="39247479" w14:textId="57B1C6B9" w:rsidR="009A28EA" w:rsidRDefault="00D33129" w:rsidP="00D33129">
      <w:r w:rsidRPr="00D33129">
        <w:t xml:space="preserve">There is no level-specific guidance for this issue. Common guidance is provided in the </w:t>
      </w:r>
      <w:r w:rsidR="004B4493">
        <w:t>“S-98 – Main”</w:t>
      </w:r>
      <w:r w:rsidRPr="00D33129">
        <w:t xml:space="preserve"> component of this specification.</w:t>
      </w:r>
      <w:bookmarkStart w:id="728" w:name="_Toc484523890"/>
      <w:bookmarkStart w:id="729" w:name="_Ref517458200"/>
      <w:bookmarkStart w:id="730" w:name="_Ref517458283"/>
    </w:p>
    <w:p w14:paraId="203DA7DF" w14:textId="7F8C93AB" w:rsidR="006B114A" w:rsidRDefault="009A28EA" w:rsidP="00BB3374">
      <w:pPr>
        <w:pStyle w:val="Heading2"/>
        <w:numPr>
          <w:ilvl w:val="1"/>
          <w:numId w:val="3"/>
        </w:numPr>
        <w:rPr>
          <w:rFonts w:eastAsia="MS Mincho"/>
        </w:rPr>
      </w:pPr>
      <w:bookmarkStart w:id="731" w:name="_Toc32428364"/>
      <w:r>
        <w:rPr>
          <w:rFonts w:eastAsia="MS Mincho"/>
        </w:rPr>
        <w:t>Skin-of-the-</w:t>
      </w:r>
      <w:r w:rsidR="006B114A">
        <w:rPr>
          <w:rFonts w:eastAsia="MS Mincho"/>
        </w:rPr>
        <w:t xml:space="preserve">earth </w:t>
      </w:r>
      <w:bookmarkEnd w:id="728"/>
      <w:bookmarkEnd w:id="729"/>
      <w:bookmarkEnd w:id="730"/>
      <w:r w:rsidR="00190264">
        <w:rPr>
          <w:rFonts w:eastAsia="MS Mincho"/>
        </w:rPr>
        <w:t>operations</w:t>
      </w:r>
      <w:r w:rsidR="00FB28CA">
        <w:rPr>
          <w:rFonts w:eastAsia="MS Mincho"/>
        </w:rPr>
        <w:t xml:space="preserve"> and portrayal</w:t>
      </w:r>
      <w:bookmarkEnd w:id="731"/>
    </w:p>
    <w:p w14:paraId="3A48CA66" w14:textId="429AE691" w:rsidR="00190264" w:rsidRPr="00190264" w:rsidRDefault="00190264" w:rsidP="0074535F">
      <w:pPr>
        <w:pStyle w:val="Heading3"/>
      </w:pPr>
      <w:bookmarkStart w:id="732" w:name="_Toc32428365"/>
      <w:r>
        <w:t>Skin-of-the-earth feature replacement</w:t>
      </w:r>
      <w:r w:rsidR="0026477D">
        <w:t xml:space="preserve"> and portrayal</w:t>
      </w:r>
      <w:bookmarkEnd w:id="732"/>
    </w:p>
    <w:p w14:paraId="0FE599FF" w14:textId="72D8558F" w:rsidR="00CD78C4" w:rsidRDefault="006F431F" w:rsidP="00996B38">
      <w:r>
        <w:t>For all levels,</w:t>
      </w:r>
      <w:r w:rsidR="006B114A">
        <w:t xml:space="preserve"> anything that replace</w:t>
      </w:r>
      <w:r w:rsidR="00E62C89">
        <w:t>s</w:t>
      </w:r>
      <w:r w:rsidR="006B114A">
        <w:t xml:space="preserve"> S-101 </w:t>
      </w:r>
      <w:bookmarkStart w:id="733" w:name="_Hlk487712751"/>
      <w:r w:rsidR="009A28EA">
        <w:t>skin-of-the-</w:t>
      </w:r>
      <w:r w:rsidR="006B114A">
        <w:t>earth features</w:t>
      </w:r>
      <w:bookmarkEnd w:id="733"/>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drawn later. The major difference between the levels is in the overwriting</w:t>
      </w:r>
      <w:r w:rsidR="00CD78C4">
        <w:t>.</w:t>
      </w:r>
    </w:p>
    <w:p w14:paraId="2BDDBD88" w14:textId="01E7A6AE" w:rsidR="00CD78C4" w:rsidRDefault="00CD78C4" w:rsidP="00996B38">
      <w:r>
        <w:t xml:space="preserve">Interoperability operations in Level </w:t>
      </w:r>
      <w:r w:rsidR="00845B07">
        <w:t>2 can</w:t>
      </w:r>
      <w:r w:rsidR="006B114A">
        <w:t xml:space="preserve"> overwrite </w:t>
      </w:r>
      <w:r w:rsidR="006B114A" w:rsidRPr="005A6B76">
        <w:t>s</w:t>
      </w:r>
      <w:r w:rsidR="009A28EA">
        <w:t>kin-of-the-</w:t>
      </w:r>
      <w:r w:rsidR="006B114A" w:rsidRPr="005A6B76">
        <w:t xml:space="preserve">earth features </w:t>
      </w:r>
      <w:r w:rsidR="006B114A">
        <w:t>and everything else</w:t>
      </w:r>
      <w:r>
        <w:t xml:space="preserve"> (by interleaving display planes so that upper planes overwrite lower planes).</w:t>
      </w:r>
      <w:r w:rsidR="00845B07">
        <w:t xml:space="preserve"> They can also suppress feature layers, in which case features </w:t>
      </w:r>
      <w:r w:rsidR="00920101">
        <w:t>over/under the suppressed features will be displayed as determined by their display planes and drawing priorities.</w:t>
      </w:r>
    </w:p>
    <w:p w14:paraId="41E7C7FF" w14:textId="5FBE619A" w:rsidR="006B114A" w:rsidDel="007E26B4" w:rsidRDefault="006B114A" w:rsidP="00996B38">
      <w:r w:rsidDel="007E26B4">
        <w:t xml:space="preserve">Gridded data will generally go over ENC and obscure ENC features, either all (interoperability </w:t>
      </w:r>
      <w:r w:rsidR="00574B55" w:rsidDel="007E26B4">
        <w:t xml:space="preserve">Level </w:t>
      </w:r>
      <w:r w:rsidDel="007E26B4">
        <w:t xml:space="preserve">0) or specific features (interoperability </w:t>
      </w:r>
      <w:r w:rsidR="00574B55" w:rsidDel="007E26B4">
        <w:t xml:space="preserve">Levels </w:t>
      </w:r>
      <w:r w:rsidDel="007E26B4">
        <w:t>1 or 2) depending on interoperability level chosen, the predefined combinations or display plane of the features that are interacting.</w:t>
      </w:r>
    </w:p>
    <w:p w14:paraId="73F04C7D" w14:textId="10A2736B" w:rsidR="006B114A" w:rsidDel="007E26B4" w:rsidRDefault="006B114A" w:rsidP="00996B38">
      <w:r w:rsidDel="007E26B4">
        <w:t>E</w:t>
      </w:r>
      <w:r w:rsidR="009A28EA" w:rsidDel="007E26B4">
        <w:t>XAMPLE</w:t>
      </w:r>
      <w:r w:rsidDel="007E26B4">
        <w:t xml:space="preserve"> 1</w:t>
      </w:r>
      <w:r w:rsidR="009F259B" w:rsidDel="007E26B4">
        <w:rPr>
          <w:lang w:val="en-CA"/>
        </w:rPr>
        <w:t>:</w:t>
      </w:r>
      <w:r w:rsidDel="007E26B4">
        <w:t xml:space="preserve"> </w:t>
      </w:r>
      <w:r w:rsidR="009F259B" w:rsidDel="007E26B4">
        <w:t>H</w:t>
      </w:r>
      <w:r w:rsidDel="007E26B4">
        <w:t>igh definition gridded bathymetry replaces (overwrite) depth area and depth contours, but soundings, aids to navigation,</w:t>
      </w:r>
      <w:r w:rsidR="00A300E7" w:rsidDel="007E26B4">
        <w:t xml:space="preserve"> and</w:t>
      </w:r>
      <w:r w:rsidDel="007E26B4">
        <w:t xml:space="preserve"> obstructions are over the high definition bathy</w:t>
      </w:r>
      <w:r w:rsidR="009F259B" w:rsidDel="007E26B4">
        <w:t>metry</w:t>
      </w:r>
      <w:r w:rsidDel="007E26B4">
        <w:t xml:space="preserve"> (interoperability </w:t>
      </w:r>
      <w:r w:rsidR="00574B55" w:rsidDel="007E26B4">
        <w:t xml:space="preserve">Level </w:t>
      </w:r>
      <w:r w:rsidDel="007E26B4">
        <w:t>1).</w:t>
      </w:r>
    </w:p>
    <w:p w14:paraId="64B342DB" w14:textId="79386FBB" w:rsidR="006B114A" w:rsidDel="007E26B4" w:rsidRDefault="006B114A" w:rsidP="00996B38">
      <w:r w:rsidDel="007E26B4">
        <w:t>E</w:t>
      </w:r>
      <w:r w:rsidR="009A28EA" w:rsidDel="007E26B4">
        <w:t>XAMPLE</w:t>
      </w:r>
      <w:r w:rsidDel="007E26B4">
        <w:t xml:space="preserve"> 2</w:t>
      </w:r>
      <w:r w:rsidR="009F259B" w:rsidDel="007E26B4">
        <w:t>:</w:t>
      </w:r>
      <w:r w:rsidDel="007E26B4">
        <w:t xml:space="preserve"> </w:t>
      </w:r>
      <w:r w:rsidR="009F259B" w:rsidDel="007E26B4">
        <w:t>S</w:t>
      </w:r>
      <w:r w:rsidDel="007E26B4">
        <w:t>urface current gridded data goes over ENC and replace</w:t>
      </w:r>
      <w:r w:rsidR="00A300E7" w:rsidDel="007E26B4">
        <w:t>s</w:t>
      </w:r>
      <w:r w:rsidDel="007E26B4">
        <w:t xml:space="preserve"> all surface current features (interoperability </w:t>
      </w:r>
      <w:r w:rsidR="00574B55" w:rsidDel="007E26B4">
        <w:t xml:space="preserve">Level </w:t>
      </w:r>
      <w:r w:rsidDel="007E26B4">
        <w:t>2).</w:t>
      </w:r>
    </w:p>
    <w:p w14:paraId="1C374F73" w14:textId="6DD467BC" w:rsidR="00FB07E9" w:rsidRDefault="00203D11" w:rsidP="00141A53">
      <w:r>
        <w:t xml:space="preserve">NOTE: </w:t>
      </w:r>
      <w:r w:rsidRPr="00203D11">
        <w:t>Safety contour comes from ENC and is generated by the viewer system. This safety contour is an IMO requirement (IMO Performance Standard 5.8 (</w:t>
      </w:r>
      <w:r w:rsidR="00416F3C">
        <w:t>MSC</w:t>
      </w:r>
      <w:r w:rsidRPr="00203D11">
        <w:t>.232(82))) for ECDIS and should be presented with highest priority when turned on by the user. OEMs are permitted to add additional safety contour functions, for example; generated from combining high definition gridded bathymetry (S-102) and S-104 input.</w:t>
      </w:r>
      <w:bookmarkStart w:id="734" w:name="_Toc484523891"/>
      <w:bookmarkStart w:id="735" w:name="_Ref517458225"/>
      <w:bookmarkStart w:id="736" w:name="_Ref517458304"/>
    </w:p>
    <w:p w14:paraId="4C18B7AE" w14:textId="3A8C47EE" w:rsidR="006B114A" w:rsidRDefault="00FB07E9" w:rsidP="00044B8A">
      <w:pPr>
        <w:pStyle w:val="Heading3"/>
      </w:pPr>
      <w:bookmarkStart w:id="737" w:name="_Toc32428366"/>
      <w:r>
        <w:t>Skin-of-the-</w:t>
      </w:r>
      <w:r w:rsidR="006B114A">
        <w:t>earth feature adjusting</w:t>
      </w:r>
      <w:bookmarkEnd w:id="734"/>
      <w:bookmarkEnd w:id="735"/>
      <w:bookmarkEnd w:id="736"/>
      <w:r w:rsidR="0026477D">
        <w:t xml:space="preserve"> and portrayal</w:t>
      </w:r>
      <w:bookmarkEnd w:id="737"/>
    </w:p>
    <w:p w14:paraId="6B4B6C2B" w14:textId="67B7DA96" w:rsidR="006B114A" w:rsidRPr="00033566" w:rsidRDefault="006B2F0C" w:rsidP="00996B38">
      <w:pPr>
        <w:jc w:val="left"/>
        <w:rPr>
          <w:lang w:val="en-US"/>
        </w:rPr>
      </w:pPr>
      <w:r w:rsidRPr="006B2F0C">
        <w:rPr>
          <w:lang w:val="en-US"/>
        </w:rPr>
        <w:t>Adjustment of the geometry of skin-of-the-earth features is possible only in Level 4 (Part D).</w:t>
      </w:r>
    </w:p>
    <w:p w14:paraId="6F32ED28" w14:textId="3956B492" w:rsidR="00C17929" w:rsidRPr="00473220" w:rsidRDefault="00C17929" w:rsidP="00FB07E9">
      <w:pPr>
        <w:pStyle w:val="Heading2"/>
        <w:numPr>
          <w:ilvl w:val="1"/>
          <w:numId w:val="3"/>
        </w:numPr>
        <w:tabs>
          <w:tab w:val="clear" w:pos="567"/>
          <w:tab w:val="left" w:pos="709"/>
        </w:tabs>
        <w:ind w:left="709" w:hanging="709"/>
        <w:rPr>
          <w:rFonts w:eastAsia="MS Mincho"/>
        </w:rPr>
      </w:pPr>
      <w:bookmarkStart w:id="738" w:name="_Toc32344025"/>
      <w:bookmarkStart w:id="739" w:name="_Toc32344026"/>
      <w:bookmarkStart w:id="740" w:name="_Toc32344027"/>
      <w:bookmarkStart w:id="741" w:name="_Toc32182656"/>
      <w:bookmarkStart w:id="742" w:name="_Toc32344028"/>
      <w:bookmarkStart w:id="743" w:name="_Toc488010260"/>
      <w:bookmarkStart w:id="744" w:name="_Toc484523893"/>
      <w:bookmarkStart w:id="745" w:name="_Toc32428367"/>
      <w:bookmarkEnd w:id="738"/>
      <w:bookmarkEnd w:id="739"/>
      <w:bookmarkEnd w:id="740"/>
      <w:bookmarkEnd w:id="741"/>
      <w:bookmarkEnd w:id="742"/>
      <w:r w:rsidRPr="00473220">
        <w:rPr>
          <w:rFonts w:eastAsia="MS Mincho"/>
        </w:rPr>
        <w:lastRenderedPageBreak/>
        <w:t>Blended portrayals</w:t>
      </w:r>
      <w:bookmarkEnd w:id="743"/>
      <w:bookmarkEnd w:id="745"/>
    </w:p>
    <w:p w14:paraId="79BEC6D2" w14:textId="1B53EBC7" w:rsidR="00C17929" w:rsidRPr="00473220" w:rsidRDefault="00502C4D" w:rsidP="00502C4D">
      <w:r w:rsidRPr="00502C4D">
        <w:t xml:space="preserve">There is no level-specific guidance for this issue. Common guidance is provided in the </w:t>
      </w:r>
      <w:r w:rsidR="004B4493">
        <w:t>“S-98 – Main”</w:t>
      </w:r>
      <w:r w:rsidRPr="00502C4D">
        <w:t xml:space="preserve"> component of this specification</w:t>
      </w:r>
      <w:r w:rsidR="00C17929">
        <w:t>.</w:t>
      </w:r>
    </w:p>
    <w:p w14:paraId="26DE6E10" w14:textId="1D033C2E" w:rsidR="00C17929" w:rsidRDefault="00C17929" w:rsidP="00FB07E9">
      <w:pPr>
        <w:pStyle w:val="Heading2"/>
        <w:numPr>
          <w:ilvl w:val="1"/>
          <w:numId w:val="3"/>
        </w:numPr>
        <w:tabs>
          <w:tab w:val="clear" w:pos="567"/>
          <w:tab w:val="left" w:pos="709"/>
        </w:tabs>
        <w:ind w:left="709" w:hanging="709"/>
        <w:rPr>
          <w:rFonts w:eastAsia="MS Mincho"/>
        </w:rPr>
      </w:pPr>
      <w:bookmarkStart w:id="746" w:name="_Toc488010261"/>
      <w:bookmarkStart w:id="747" w:name="_Toc32428368"/>
      <w:r>
        <w:rPr>
          <w:rFonts w:eastAsia="MS Mincho"/>
        </w:rPr>
        <w:t>Hierarchy of data</w:t>
      </w:r>
      <w:bookmarkEnd w:id="746"/>
      <w:bookmarkEnd w:id="747"/>
    </w:p>
    <w:p w14:paraId="3E311462" w14:textId="2978F763" w:rsidR="00C17929" w:rsidRDefault="00045D98" w:rsidP="00C17929">
      <w:r>
        <w:t xml:space="preserve">As noted in the Main component of this specification, hierarchy of data can be controlled by predefined combinations. </w:t>
      </w:r>
      <w:bookmarkStart w:id="748" w:name="_Hlk27442123"/>
      <w:r>
        <w:t>There is no level-specific guidance for portrayal in connection with this issue</w:t>
      </w:r>
      <w:bookmarkEnd w:id="748"/>
      <w:r>
        <w:t xml:space="preserve">. </w:t>
      </w:r>
    </w:p>
    <w:p w14:paraId="69EB12D6" w14:textId="1E41D5CF" w:rsidR="006B114A" w:rsidRDefault="006B114A" w:rsidP="00044B8A">
      <w:pPr>
        <w:pStyle w:val="Heading3"/>
        <w:ind w:left="851" w:hanging="851"/>
      </w:pPr>
      <w:bookmarkStart w:id="749" w:name="_Toc484523899"/>
      <w:bookmarkStart w:id="750" w:name="_Toc484523896"/>
      <w:bookmarkStart w:id="751" w:name="_Toc32428369"/>
      <w:bookmarkEnd w:id="744"/>
      <w:r>
        <w:t>Interacting gridded information</w:t>
      </w:r>
      <w:bookmarkEnd w:id="749"/>
      <w:bookmarkEnd w:id="751"/>
    </w:p>
    <w:p w14:paraId="4BE0A7E4" w14:textId="277F8857" w:rsidR="006B114A" w:rsidRPr="00F73004" w:rsidRDefault="00045D98" w:rsidP="00996B38">
      <w:r w:rsidRPr="00045D98">
        <w:t>There is no level-specific guidance for portrayal in connection with this issue</w:t>
      </w:r>
      <w:r>
        <w:t>.</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752" w:name="_Toc32428370"/>
      <w:r>
        <w:rPr>
          <w:rFonts w:eastAsia="MS Mincho"/>
        </w:rPr>
        <w:t>Pick reports</w:t>
      </w:r>
      <w:bookmarkEnd w:id="750"/>
      <w:bookmarkEnd w:id="752"/>
    </w:p>
    <w:p w14:paraId="2D41B419" w14:textId="77777777" w:rsidR="001576E3" w:rsidRPr="001576E3" w:rsidRDefault="001576E3" w:rsidP="001576E3">
      <w:pPr>
        <w:rPr>
          <w:i/>
        </w:rPr>
      </w:pPr>
      <w:r w:rsidRPr="001576E3">
        <w:rPr>
          <w:i/>
        </w:rPr>
        <w:t>[NOTE: The pick report functionality specification in S-98 is still under development, and the content of this section will change as this functionality is defined.]</w:t>
      </w:r>
    </w:p>
    <w:p w14:paraId="7E45D61C" w14:textId="6281EB7E" w:rsidR="006B114A" w:rsidRDefault="006B114A" w:rsidP="005B2B0F">
      <w:pPr>
        <w:pStyle w:val="Heading1"/>
        <w:numPr>
          <w:ilvl w:val="0"/>
          <w:numId w:val="3"/>
        </w:numPr>
        <w:rPr>
          <w:rFonts w:eastAsia="MS Mincho"/>
        </w:rPr>
      </w:pPr>
      <w:bookmarkStart w:id="753" w:name="_Toc32182661"/>
      <w:bookmarkStart w:id="754" w:name="_Toc32344033"/>
      <w:bookmarkStart w:id="755" w:name="_Toc27525271"/>
      <w:bookmarkStart w:id="756" w:name="_Toc27526813"/>
      <w:bookmarkStart w:id="757" w:name="_Toc27528355"/>
      <w:bookmarkStart w:id="758" w:name="_Toc27529897"/>
      <w:bookmarkStart w:id="759" w:name="_Toc27525272"/>
      <w:bookmarkStart w:id="760" w:name="_Toc27526814"/>
      <w:bookmarkStart w:id="761" w:name="_Toc27528356"/>
      <w:bookmarkStart w:id="762" w:name="_Toc27529898"/>
      <w:bookmarkStart w:id="763" w:name="_Toc27525273"/>
      <w:bookmarkStart w:id="764" w:name="_Toc27526815"/>
      <w:bookmarkStart w:id="765" w:name="_Toc27528357"/>
      <w:bookmarkStart w:id="766" w:name="_Toc27529899"/>
      <w:bookmarkStart w:id="767" w:name="_Toc27525274"/>
      <w:bookmarkStart w:id="768" w:name="_Toc27526816"/>
      <w:bookmarkStart w:id="769" w:name="_Toc27528358"/>
      <w:bookmarkStart w:id="770" w:name="_Toc27529900"/>
      <w:bookmarkStart w:id="771" w:name="_Toc27525275"/>
      <w:bookmarkStart w:id="772" w:name="_Toc27526817"/>
      <w:bookmarkStart w:id="773" w:name="_Toc27528359"/>
      <w:bookmarkStart w:id="774" w:name="_Toc27529901"/>
      <w:bookmarkStart w:id="775" w:name="_Toc27525276"/>
      <w:bookmarkStart w:id="776" w:name="_Toc27526818"/>
      <w:bookmarkStart w:id="777" w:name="_Toc27528360"/>
      <w:bookmarkStart w:id="778" w:name="_Toc27529902"/>
      <w:bookmarkStart w:id="779" w:name="_Toc27525277"/>
      <w:bookmarkStart w:id="780" w:name="_Toc27526819"/>
      <w:bookmarkStart w:id="781" w:name="_Toc27528361"/>
      <w:bookmarkStart w:id="782" w:name="_Toc27529903"/>
      <w:bookmarkStart w:id="783" w:name="_Toc27525278"/>
      <w:bookmarkStart w:id="784" w:name="_Toc27526820"/>
      <w:bookmarkStart w:id="785" w:name="_Toc27528362"/>
      <w:bookmarkStart w:id="786" w:name="_Toc27529904"/>
      <w:bookmarkStart w:id="787" w:name="_Toc27525279"/>
      <w:bookmarkStart w:id="788" w:name="_Toc27526821"/>
      <w:bookmarkStart w:id="789" w:name="_Toc27528363"/>
      <w:bookmarkStart w:id="790" w:name="_Toc27529905"/>
      <w:bookmarkStart w:id="791" w:name="_Toc27525280"/>
      <w:bookmarkStart w:id="792" w:name="_Toc27526822"/>
      <w:bookmarkStart w:id="793" w:name="_Toc27528364"/>
      <w:bookmarkStart w:id="794" w:name="_Toc27529906"/>
      <w:bookmarkStart w:id="795" w:name="_Toc27525281"/>
      <w:bookmarkStart w:id="796" w:name="_Toc27526823"/>
      <w:bookmarkStart w:id="797" w:name="_Toc27528365"/>
      <w:bookmarkStart w:id="798" w:name="_Toc27529907"/>
      <w:bookmarkStart w:id="799" w:name="_Toc27525282"/>
      <w:bookmarkStart w:id="800" w:name="_Toc27526824"/>
      <w:bookmarkStart w:id="801" w:name="_Toc27528366"/>
      <w:bookmarkStart w:id="802" w:name="_Toc27529908"/>
      <w:bookmarkStart w:id="803" w:name="_Toc27525283"/>
      <w:bookmarkStart w:id="804" w:name="_Toc27526825"/>
      <w:bookmarkStart w:id="805" w:name="_Toc27528367"/>
      <w:bookmarkStart w:id="806" w:name="_Toc27529909"/>
      <w:bookmarkStart w:id="807" w:name="_Toc27525284"/>
      <w:bookmarkStart w:id="808" w:name="_Toc27526826"/>
      <w:bookmarkStart w:id="809" w:name="_Toc27528368"/>
      <w:bookmarkStart w:id="810" w:name="_Toc27529910"/>
      <w:bookmarkStart w:id="811" w:name="_Toc27525285"/>
      <w:bookmarkStart w:id="812" w:name="_Toc27526827"/>
      <w:bookmarkStart w:id="813" w:name="_Toc27528369"/>
      <w:bookmarkStart w:id="814" w:name="_Toc27529911"/>
      <w:bookmarkStart w:id="815" w:name="_Toc27525286"/>
      <w:bookmarkStart w:id="816" w:name="_Toc27526828"/>
      <w:bookmarkStart w:id="817" w:name="_Toc27528370"/>
      <w:bookmarkStart w:id="818" w:name="_Toc27529912"/>
      <w:bookmarkStart w:id="819" w:name="_Toc27525287"/>
      <w:bookmarkStart w:id="820" w:name="_Toc27526829"/>
      <w:bookmarkStart w:id="821" w:name="_Toc27528371"/>
      <w:bookmarkStart w:id="822" w:name="_Toc27529913"/>
      <w:bookmarkStart w:id="823" w:name="_Toc27525288"/>
      <w:bookmarkStart w:id="824" w:name="_Toc27526830"/>
      <w:bookmarkStart w:id="825" w:name="_Toc27528372"/>
      <w:bookmarkStart w:id="826" w:name="_Toc27529914"/>
      <w:bookmarkStart w:id="827" w:name="_Toc27525289"/>
      <w:bookmarkStart w:id="828" w:name="_Toc27526831"/>
      <w:bookmarkStart w:id="829" w:name="_Toc27528373"/>
      <w:bookmarkStart w:id="830" w:name="_Toc27529915"/>
      <w:bookmarkStart w:id="831" w:name="_Toc27525290"/>
      <w:bookmarkStart w:id="832" w:name="_Toc27526832"/>
      <w:bookmarkStart w:id="833" w:name="_Toc27528374"/>
      <w:bookmarkStart w:id="834" w:name="_Toc27529916"/>
      <w:bookmarkStart w:id="835" w:name="_Toc27525291"/>
      <w:bookmarkStart w:id="836" w:name="_Toc27526833"/>
      <w:bookmarkStart w:id="837" w:name="_Toc27528375"/>
      <w:bookmarkStart w:id="838" w:name="_Toc27529917"/>
      <w:bookmarkStart w:id="839" w:name="_Toc27525297"/>
      <w:bookmarkStart w:id="840" w:name="_Toc27526839"/>
      <w:bookmarkStart w:id="841" w:name="_Toc27528381"/>
      <w:bookmarkStart w:id="842" w:name="_Toc27529923"/>
      <w:bookmarkStart w:id="843" w:name="_Toc27525298"/>
      <w:bookmarkStart w:id="844" w:name="_Toc27526840"/>
      <w:bookmarkStart w:id="845" w:name="_Toc27528382"/>
      <w:bookmarkStart w:id="846" w:name="_Toc27529924"/>
      <w:bookmarkStart w:id="847" w:name="_Toc27525299"/>
      <w:bookmarkStart w:id="848" w:name="_Toc27526841"/>
      <w:bookmarkStart w:id="849" w:name="_Toc27528383"/>
      <w:bookmarkStart w:id="850" w:name="_Toc27529925"/>
      <w:bookmarkStart w:id="851" w:name="_Toc27525300"/>
      <w:bookmarkStart w:id="852" w:name="_Toc27526842"/>
      <w:bookmarkStart w:id="853" w:name="_Toc27528384"/>
      <w:bookmarkStart w:id="854" w:name="_Toc27529926"/>
      <w:bookmarkStart w:id="855" w:name="_Toc27525301"/>
      <w:bookmarkStart w:id="856" w:name="_Toc27526843"/>
      <w:bookmarkStart w:id="857" w:name="_Toc27528385"/>
      <w:bookmarkStart w:id="858" w:name="_Toc27529927"/>
      <w:bookmarkStart w:id="859" w:name="_Toc27525302"/>
      <w:bookmarkStart w:id="860" w:name="_Toc27526844"/>
      <w:bookmarkStart w:id="861" w:name="_Toc27528386"/>
      <w:bookmarkStart w:id="862" w:name="_Toc27529928"/>
      <w:bookmarkStart w:id="863" w:name="_Toc27525303"/>
      <w:bookmarkStart w:id="864" w:name="_Toc27526845"/>
      <w:bookmarkStart w:id="865" w:name="_Toc27528387"/>
      <w:bookmarkStart w:id="866" w:name="_Toc27529929"/>
      <w:bookmarkStart w:id="867" w:name="_Toc27525304"/>
      <w:bookmarkStart w:id="868" w:name="_Toc27526846"/>
      <w:bookmarkStart w:id="869" w:name="_Toc27528388"/>
      <w:bookmarkStart w:id="870" w:name="_Toc27529930"/>
      <w:bookmarkStart w:id="871" w:name="_Toc27525305"/>
      <w:bookmarkStart w:id="872" w:name="_Toc27526847"/>
      <w:bookmarkStart w:id="873" w:name="_Toc27528389"/>
      <w:bookmarkStart w:id="874" w:name="_Toc27529931"/>
      <w:bookmarkStart w:id="875" w:name="_Toc27525306"/>
      <w:bookmarkStart w:id="876" w:name="_Toc27526848"/>
      <w:bookmarkStart w:id="877" w:name="_Toc27528390"/>
      <w:bookmarkStart w:id="878" w:name="_Toc27529932"/>
      <w:bookmarkStart w:id="879" w:name="_Toc27525307"/>
      <w:bookmarkStart w:id="880" w:name="_Toc27526849"/>
      <w:bookmarkStart w:id="881" w:name="_Toc27528391"/>
      <w:bookmarkStart w:id="882" w:name="_Toc27529933"/>
      <w:bookmarkStart w:id="883" w:name="_Toc27525308"/>
      <w:bookmarkStart w:id="884" w:name="_Toc27526850"/>
      <w:bookmarkStart w:id="885" w:name="_Toc27528392"/>
      <w:bookmarkStart w:id="886" w:name="_Toc27529934"/>
      <w:bookmarkStart w:id="887" w:name="_Toc27525309"/>
      <w:bookmarkStart w:id="888" w:name="_Toc27526851"/>
      <w:bookmarkStart w:id="889" w:name="_Toc27528393"/>
      <w:bookmarkStart w:id="890" w:name="_Toc27529935"/>
      <w:bookmarkStart w:id="891" w:name="_Toc27525310"/>
      <w:bookmarkStart w:id="892" w:name="_Toc27526852"/>
      <w:bookmarkStart w:id="893" w:name="_Toc27528394"/>
      <w:bookmarkStart w:id="894" w:name="_Toc27529936"/>
      <w:bookmarkStart w:id="895" w:name="_Toc27525311"/>
      <w:bookmarkStart w:id="896" w:name="_Toc27526853"/>
      <w:bookmarkStart w:id="897" w:name="_Toc27528395"/>
      <w:bookmarkStart w:id="898" w:name="_Toc27529937"/>
      <w:bookmarkStart w:id="899" w:name="_Toc27525312"/>
      <w:bookmarkStart w:id="900" w:name="_Toc27526854"/>
      <w:bookmarkStart w:id="901" w:name="_Toc27528396"/>
      <w:bookmarkStart w:id="902" w:name="_Toc27529938"/>
      <w:bookmarkStart w:id="903" w:name="_Toc27525318"/>
      <w:bookmarkStart w:id="904" w:name="_Toc27526860"/>
      <w:bookmarkStart w:id="905" w:name="_Toc27528402"/>
      <w:bookmarkStart w:id="906" w:name="_Toc27529944"/>
      <w:bookmarkStart w:id="907" w:name="_Toc27525319"/>
      <w:bookmarkStart w:id="908" w:name="_Toc27526861"/>
      <w:bookmarkStart w:id="909" w:name="_Toc27528403"/>
      <w:bookmarkStart w:id="910" w:name="_Toc27529945"/>
      <w:bookmarkStart w:id="911" w:name="_Toc27525320"/>
      <w:bookmarkStart w:id="912" w:name="_Toc27526862"/>
      <w:bookmarkStart w:id="913" w:name="_Toc27528404"/>
      <w:bookmarkStart w:id="914" w:name="_Toc27529946"/>
      <w:bookmarkStart w:id="915" w:name="_Toc27525321"/>
      <w:bookmarkStart w:id="916" w:name="_Toc27526863"/>
      <w:bookmarkStart w:id="917" w:name="_Toc27528405"/>
      <w:bookmarkStart w:id="918" w:name="_Toc27529947"/>
      <w:bookmarkStart w:id="919" w:name="_Toc27525322"/>
      <w:bookmarkStart w:id="920" w:name="_Toc27526864"/>
      <w:bookmarkStart w:id="921" w:name="_Toc27528406"/>
      <w:bookmarkStart w:id="922" w:name="_Toc27529948"/>
      <w:bookmarkStart w:id="923" w:name="_Toc27525323"/>
      <w:bookmarkStart w:id="924" w:name="_Toc27526865"/>
      <w:bookmarkStart w:id="925" w:name="_Toc27528407"/>
      <w:bookmarkStart w:id="926" w:name="_Toc27529949"/>
      <w:bookmarkStart w:id="927" w:name="_Toc27525324"/>
      <w:bookmarkStart w:id="928" w:name="_Toc27526866"/>
      <w:bookmarkStart w:id="929" w:name="_Toc27528408"/>
      <w:bookmarkStart w:id="930" w:name="_Toc27529950"/>
      <w:bookmarkStart w:id="931" w:name="_Toc27525325"/>
      <w:bookmarkStart w:id="932" w:name="_Toc27526867"/>
      <w:bookmarkStart w:id="933" w:name="_Toc27528409"/>
      <w:bookmarkStart w:id="934" w:name="_Toc27529951"/>
      <w:bookmarkStart w:id="935" w:name="_Toc27525326"/>
      <w:bookmarkStart w:id="936" w:name="_Toc27526868"/>
      <w:bookmarkStart w:id="937" w:name="_Toc27528410"/>
      <w:bookmarkStart w:id="938" w:name="_Toc27529952"/>
      <w:bookmarkStart w:id="939" w:name="_Toc27525327"/>
      <w:bookmarkStart w:id="940" w:name="_Toc27526869"/>
      <w:bookmarkStart w:id="941" w:name="_Toc27528411"/>
      <w:bookmarkStart w:id="942" w:name="_Toc27529953"/>
      <w:bookmarkStart w:id="943" w:name="_Toc27525328"/>
      <w:bookmarkStart w:id="944" w:name="_Toc27526870"/>
      <w:bookmarkStart w:id="945" w:name="_Toc27528412"/>
      <w:bookmarkStart w:id="946" w:name="_Toc27529954"/>
      <w:bookmarkStart w:id="947" w:name="_Toc27525329"/>
      <w:bookmarkStart w:id="948" w:name="_Toc27526871"/>
      <w:bookmarkStart w:id="949" w:name="_Toc27528413"/>
      <w:bookmarkStart w:id="950" w:name="_Toc27529955"/>
      <w:bookmarkStart w:id="951" w:name="_Toc27525330"/>
      <w:bookmarkStart w:id="952" w:name="_Toc27526872"/>
      <w:bookmarkStart w:id="953" w:name="_Toc27528414"/>
      <w:bookmarkStart w:id="954" w:name="_Toc27529956"/>
      <w:bookmarkStart w:id="955" w:name="_Toc27525331"/>
      <w:bookmarkStart w:id="956" w:name="_Toc27526873"/>
      <w:bookmarkStart w:id="957" w:name="_Toc27528415"/>
      <w:bookmarkStart w:id="958" w:name="_Toc27529957"/>
      <w:bookmarkStart w:id="959" w:name="_Toc27525332"/>
      <w:bookmarkStart w:id="960" w:name="_Toc27526874"/>
      <w:bookmarkStart w:id="961" w:name="_Toc27528416"/>
      <w:bookmarkStart w:id="962" w:name="_Toc27529958"/>
      <w:bookmarkStart w:id="963" w:name="_Toc27525333"/>
      <w:bookmarkStart w:id="964" w:name="_Toc27526875"/>
      <w:bookmarkStart w:id="965" w:name="_Toc27528417"/>
      <w:bookmarkStart w:id="966" w:name="_Toc27529959"/>
      <w:bookmarkStart w:id="967" w:name="_Toc27525334"/>
      <w:bookmarkStart w:id="968" w:name="_Toc27526876"/>
      <w:bookmarkStart w:id="969" w:name="_Toc27528418"/>
      <w:bookmarkStart w:id="970" w:name="_Toc27529960"/>
      <w:bookmarkStart w:id="971" w:name="_Toc27525335"/>
      <w:bookmarkStart w:id="972" w:name="_Toc27526877"/>
      <w:bookmarkStart w:id="973" w:name="_Toc27528419"/>
      <w:bookmarkStart w:id="974" w:name="_Toc27529961"/>
      <w:bookmarkStart w:id="975" w:name="_Toc27525336"/>
      <w:bookmarkStart w:id="976" w:name="_Toc27526878"/>
      <w:bookmarkStart w:id="977" w:name="_Toc27528420"/>
      <w:bookmarkStart w:id="978" w:name="_Toc27529962"/>
      <w:bookmarkStart w:id="979" w:name="_Toc27525337"/>
      <w:bookmarkStart w:id="980" w:name="_Toc27526879"/>
      <w:bookmarkStart w:id="981" w:name="_Toc27528421"/>
      <w:bookmarkStart w:id="982" w:name="_Toc27529963"/>
      <w:bookmarkStart w:id="983" w:name="_Toc27525338"/>
      <w:bookmarkStart w:id="984" w:name="_Toc27526880"/>
      <w:bookmarkStart w:id="985" w:name="_Toc27528422"/>
      <w:bookmarkStart w:id="986" w:name="_Toc27529964"/>
      <w:bookmarkStart w:id="987" w:name="_Toc27525339"/>
      <w:bookmarkStart w:id="988" w:name="_Toc27526881"/>
      <w:bookmarkStart w:id="989" w:name="_Toc27528423"/>
      <w:bookmarkStart w:id="990" w:name="_Toc27529965"/>
      <w:bookmarkStart w:id="991" w:name="_Toc27525355"/>
      <w:bookmarkStart w:id="992" w:name="_Toc27526897"/>
      <w:bookmarkStart w:id="993" w:name="_Toc27528439"/>
      <w:bookmarkStart w:id="994" w:name="_Toc27529981"/>
      <w:bookmarkStart w:id="995" w:name="_Toc27525356"/>
      <w:bookmarkStart w:id="996" w:name="_Toc27526898"/>
      <w:bookmarkStart w:id="997" w:name="_Toc27528440"/>
      <w:bookmarkStart w:id="998" w:name="_Toc27529982"/>
      <w:bookmarkStart w:id="999" w:name="_Toc27525357"/>
      <w:bookmarkStart w:id="1000" w:name="_Toc27526899"/>
      <w:bookmarkStart w:id="1001" w:name="_Toc27528441"/>
      <w:bookmarkStart w:id="1002" w:name="_Toc27529983"/>
      <w:bookmarkStart w:id="1003" w:name="_Toc27525358"/>
      <w:bookmarkStart w:id="1004" w:name="_Toc27526900"/>
      <w:bookmarkStart w:id="1005" w:name="_Toc27528442"/>
      <w:bookmarkStart w:id="1006" w:name="_Toc27529984"/>
      <w:bookmarkStart w:id="1007" w:name="_Toc27525359"/>
      <w:bookmarkStart w:id="1008" w:name="_Toc27526901"/>
      <w:bookmarkStart w:id="1009" w:name="_Toc27528443"/>
      <w:bookmarkStart w:id="1010" w:name="_Toc27529985"/>
      <w:bookmarkStart w:id="1011" w:name="_Toc27525360"/>
      <w:bookmarkStart w:id="1012" w:name="_Toc27526902"/>
      <w:bookmarkStart w:id="1013" w:name="_Toc27528444"/>
      <w:bookmarkStart w:id="1014" w:name="_Toc27529986"/>
      <w:bookmarkStart w:id="1015" w:name="_Toc27525361"/>
      <w:bookmarkStart w:id="1016" w:name="_Toc27526903"/>
      <w:bookmarkStart w:id="1017" w:name="_Toc27528445"/>
      <w:bookmarkStart w:id="1018" w:name="_Toc27529987"/>
      <w:bookmarkStart w:id="1019" w:name="_Toc27525362"/>
      <w:bookmarkStart w:id="1020" w:name="_Toc27526904"/>
      <w:bookmarkStart w:id="1021" w:name="_Toc27528446"/>
      <w:bookmarkStart w:id="1022" w:name="_Toc27529988"/>
      <w:bookmarkStart w:id="1023" w:name="_Toc27525363"/>
      <w:bookmarkStart w:id="1024" w:name="_Toc27526905"/>
      <w:bookmarkStart w:id="1025" w:name="_Toc27528447"/>
      <w:bookmarkStart w:id="1026" w:name="_Toc27529989"/>
      <w:bookmarkStart w:id="1027" w:name="_Toc27525364"/>
      <w:bookmarkStart w:id="1028" w:name="_Toc27526906"/>
      <w:bookmarkStart w:id="1029" w:name="_Toc27528448"/>
      <w:bookmarkStart w:id="1030" w:name="_Toc27529990"/>
      <w:bookmarkStart w:id="1031" w:name="_Toc27525365"/>
      <w:bookmarkStart w:id="1032" w:name="_Toc27526907"/>
      <w:bookmarkStart w:id="1033" w:name="_Toc27528449"/>
      <w:bookmarkStart w:id="1034" w:name="_Toc27529991"/>
      <w:bookmarkStart w:id="1035" w:name="_Toc27525366"/>
      <w:bookmarkStart w:id="1036" w:name="_Toc27526908"/>
      <w:bookmarkStart w:id="1037" w:name="_Toc27528450"/>
      <w:bookmarkStart w:id="1038" w:name="_Toc27529992"/>
      <w:bookmarkStart w:id="1039" w:name="_Toc27525367"/>
      <w:bookmarkStart w:id="1040" w:name="_Toc27526909"/>
      <w:bookmarkStart w:id="1041" w:name="_Toc27528451"/>
      <w:bookmarkStart w:id="1042" w:name="_Toc27529993"/>
      <w:bookmarkStart w:id="1043" w:name="_Toc27525368"/>
      <w:bookmarkStart w:id="1044" w:name="_Toc27526910"/>
      <w:bookmarkStart w:id="1045" w:name="_Toc27528452"/>
      <w:bookmarkStart w:id="1046" w:name="_Toc27529994"/>
      <w:bookmarkStart w:id="1047" w:name="_Toc27525369"/>
      <w:bookmarkStart w:id="1048" w:name="_Toc27526911"/>
      <w:bookmarkStart w:id="1049" w:name="_Toc27528453"/>
      <w:bookmarkStart w:id="1050" w:name="_Toc27529995"/>
      <w:bookmarkStart w:id="1051" w:name="_Toc27525370"/>
      <w:bookmarkStart w:id="1052" w:name="_Toc27526912"/>
      <w:bookmarkStart w:id="1053" w:name="_Toc27528454"/>
      <w:bookmarkStart w:id="1054" w:name="_Toc27529996"/>
      <w:bookmarkStart w:id="1055" w:name="_Toc27525371"/>
      <w:bookmarkStart w:id="1056" w:name="_Toc27526913"/>
      <w:bookmarkStart w:id="1057" w:name="_Toc27528455"/>
      <w:bookmarkStart w:id="1058" w:name="_Toc27529997"/>
      <w:bookmarkStart w:id="1059" w:name="_Toc27525372"/>
      <w:bookmarkStart w:id="1060" w:name="_Toc27526914"/>
      <w:bookmarkStart w:id="1061" w:name="_Toc27528456"/>
      <w:bookmarkStart w:id="1062" w:name="_Toc27529998"/>
      <w:bookmarkStart w:id="1063" w:name="_Toc27525373"/>
      <w:bookmarkStart w:id="1064" w:name="_Toc27526915"/>
      <w:bookmarkStart w:id="1065" w:name="_Toc27528457"/>
      <w:bookmarkStart w:id="1066" w:name="_Toc27529999"/>
      <w:bookmarkStart w:id="1067" w:name="_Toc27525374"/>
      <w:bookmarkStart w:id="1068" w:name="_Toc27526916"/>
      <w:bookmarkStart w:id="1069" w:name="_Toc27528458"/>
      <w:bookmarkStart w:id="1070" w:name="_Toc27530000"/>
      <w:bookmarkStart w:id="1071" w:name="_Toc27525375"/>
      <w:bookmarkStart w:id="1072" w:name="_Toc27526917"/>
      <w:bookmarkStart w:id="1073" w:name="_Toc27528459"/>
      <w:bookmarkStart w:id="1074" w:name="_Toc27530001"/>
      <w:bookmarkStart w:id="1075" w:name="_Toc27525376"/>
      <w:bookmarkStart w:id="1076" w:name="_Toc27526918"/>
      <w:bookmarkStart w:id="1077" w:name="_Toc27528460"/>
      <w:bookmarkStart w:id="1078" w:name="_Toc27530002"/>
      <w:bookmarkStart w:id="1079" w:name="_Toc27525377"/>
      <w:bookmarkStart w:id="1080" w:name="_Toc27526919"/>
      <w:bookmarkStart w:id="1081" w:name="_Toc27528461"/>
      <w:bookmarkStart w:id="1082" w:name="_Toc27530003"/>
      <w:bookmarkStart w:id="1083" w:name="_Toc27525378"/>
      <w:bookmarkStart w:id="1084" w:name="_Toc27526920"/>
      <w:bookmarkStart w:id="1085" w:name="_Toc27528462"/>
      <w:bookmarkStart w:id="1086" w:name="_Toc27530004"/>
      <w:bookmarkStart w:id="1087" w:name="_Toc27525379"/>
      <w:bookmarkStart w:id="1088" w:name="_Toc27526921"/>
      <w:bookmarkStart w:id="1089" w:name="_Toc27528463"/>
      <w:bookmarkStart w:id="1090" w:name="_Toc27530005"/>
      <w:bookmarkStart w:id="1091" w:name="_Toc27525380"/>
      <w:bookmarkStart w:id="1092" w:name="_Toc27526922"/>
      <w:bookmarkStart w:id="1093" w:name="_Toc27528464"/>
      <w:bookmarkStart w:id="1094" w:name="_Toc27530006"/>
      <w:bookmarkStart w:id="1095" w:name="_Toc27525381"/>
      <w:bookmarkStart w:id="1096" w:name="_Toc27526923"/>
      <w:bookmarkStart w:id="1097" w:name="_Toc27528465"/>
      <w:bookmarkStart w:id="1098" w:name="_Toc27530007"/>
      <w:bookmarkStart w:id="1099" w:name="_Toc27525382"/>
      <w:bookmarkStart w:id="1100" w:name="_Toc27526924"/>
      <w:bookmarkStart w:id="1101" w:name="_Toc27528466"/>
      <w:bookmarkStart w:id="1102" w:name="_Toc27530008"/>
      <w:bookmarkStart w:id="1103" w:name="_Toc27525383"/>
      <w:bookmarkStart w:id="1104" w:name="_Toc27526925"/>
      <w:bookmarkStart w:id="1105" w:name="_Toc27528467"/>
      <w:bookmarkStart w:id="1106" w:name="_Toc27530009"/>
      <w:bookmarkStart w:id="1107" w:name="_Toc27525384"/>
      <w:bookmarkStart w:id="1108" w:name="_Toc27526926"/>
      <w:bookmarkStart w:id="1109" w:name="_Toc27528468"/>
      <w:bookmarkStart w:id="1110" w:name="_Toc27530010"/>
      <w:bookmarkStart w:id="1111" w:name="_Toc27525385"/>
      <w:bookmarkStart w:id="1112" w:name="_Toc27526927"/>
      <w:bookmarkStart w:id="1113" w:name="_Toc27528469"/>
      <w:bookmarkStart w:id="1114" w:name="_Toc27530011"/>
      <w:bookmarkStart w:id="1115" w:name="_Toc27525386"/>
      <w:bookmarkStart w:id="1116" w:name="_Toc27526928"/>
      <w:bookmarkStart w:id="1117" w:name="_Toc27528470"/>
      <w:bookmarkStart w:id="1118" w:name="_Toc27530012"/>
      <w:bookmarkStart w:id="1119" w:name="_Toc27525387"/>
      <w:bookmarkStart w:id="1120" w:name="_Toc27526929"/>
      <w:bookmarkStart w:id="1121" w:name="_Toc27528471"/>
      <w:bookmarkStart w:id="1122" w:name="_Toc27530013"/>
      <w:bookmarkStart w:id="1123" w:name="_Toc27525388"/>
      <w:bookmarkStart w:id="1124" w:name="_Toc27526930"/>
      <w:bookmarkStart w:id="1125" w:name="_Toc27528472"/>
      <w:bookmarkStart w:id="1126" w:name="_Toc27530014"/>
      <w:bookmarkStart w:id="1127" w:name="_Toc27525389"/>
      <w:bookmarkStart w:id="1128" w:name="_Toc27526931"/>
      <w:bookmarkStart w:id="1129" w:name="_Toc27528473"/>
      <w:bookmarkStart w:id="1130" w:name="_Toc27530015"/>
      <w:bookmarkStart w:id="1131" w:name="_Toc27525390"/>
      <w:bookmarkStart w:id="1132" w:name="_Toc27526932"/>
      <w:bookmarkStart w:id="1133" w:name="_Toc27528474"/>
      <w:bookmarkStart w:id="1134" w:name="_Toc27530016"/>
      <w:bookmarkStart w:id="1135" w:name="_Toc27525391"/>
      <w:bookmarkStart w:id="1136" w:name="_Toc27526933"/>
      <w:bookmarkStart w:id="1137" w:name="_Toc27528475"/>
      <w:bookmarkStart w:id="1138" w:name="_Toc27530017"/>
      <w:bookmarkStart w:id="1139" w:name="_Toc27525392"/>
      <w:bookmarkStart w:id="1140" w:name="_Toc27526934"/>
      <w:bookmarkStart w:id="1141" w:name="_Toc27528476"/>
      <w:bookmarkStart w:id="1142" w:name="_Toc27530018"/>
      <w:bookmarkStart w:id="1143" w:name="_Toc27525393"/>
      <w:bookmarkStart w:id="1144" w:name="_Toc27526935"/>
      <w:bookmarkStart w:id="1145" w:name="_Toc27528477"/>
      <w:bookmarkStart w:id="1146" w:name="_Toc27530019"/>
      <w:bookmarkStart w:id="1147" w:name="_Toc27525394"/>
      <w:bookmarkStart w:id="1148" w:name="_Toc27526936"/>
      <w:bookmarkStart w:id="1149" w:name="_Toc27528478"/>
      <w:bookmarkStart w:id="1150" w:name="_Toc27530020"/>
      <w:bookmarkStart w:id="1151" w:name="_Toc27525395"/>
      <w:bookmarkStart w:id="1152" w:name="_Toc27526937"/>
      <w:bookmarkStart w:id="1153" w:name="_Toc27528479"/>
      <w:bookmarkStart w:id="1154" w:name="_Toc27530021"/>
      <w:bookmarkStart w:id="1155" w:name="_Toc27525396"/>
      <w:bookmarkStart w:id="1156" w:name="_Toc27526938"/>
      <w:bookmarkStart w:id="1157" w:name="_Toc27528480"/>
      <w:bookmarkStart w:id="1158" w:name="_Toc27530022"/>
      <w:bookmarkStart w:id="1159" w:name="_Toc27525397"/>
      <w:bookmarkStart w:id="1160" w:name="_Toc27526939"/>
      <w:bookmarkStart w:id="1161" w:name="_Toc27528481"/>
      <w:bookmarkStart w:id="1162" w:name="_Toc27530023"/>
      <w:bookmarkStart w:id="1163" w:name="_Toc27525398"/>
      <w:bookmarkStart w:id="1164" w:name="_Toc27526940"/>
      <w:bookmarkStart w:id="1165" w:name="_Toc27528482"/>
      <w:bookmarkStart w:id="1166" w:name="_Toc27530024"/>
      <w:bookmarkStart w:id="1167" w:name="_Toc27525399"/>
      <w:bookmarkStart w:id="1168" w:name="_Toc27526941"/>
      <w:bookmarkStart w:id="1169" w:name="_Toc27528483"/>
      <w:bookmarkStart w:id="1170" w:name="_Toc27530025"/>
      <w:bookmarkStart w:id="1171" w:name="_Toc27525400"/>
      <w:bookmarkStart w:id="1172" w:name="_Toc27526942"/>
      <w:bookmarkStart w:id="1173" w:name="_Toc27528484"/>
      <w:bookmarkStart w:id="1174" w:name="_Toc27530026"/>
      <w:bookmarkStart w:id="1175" w:name="_Toc27525401"/>
      <w:bookmarkStart w:id="1176" w:name="_Toc27526943"/>
      <w:bookmarkStart w:id="1177" w:name="_Toc27528485"/>
      <w:bookmarkStart w:id="1178" w:name="_Toc27530027"/>
      <w:bookmarkStart w:id="1179" w:name="_Toc27525402"/>
      <w:bookmarkStart w:id="1180" w:name="_Toc27526944"/>
      <w:bookmarkStart w:id="1181" w:name="_Toc27528486"/>
      <w:bookmarkStart w:id="1182" w:name="_Toc27530028"/>
      <w:bookmarkStart w:id="1183" w:name="_Toc27525403"/>
      <w:bookmarkStart w:id="1184" w:name="_Toc27526945"/>
      <w:bookmarkStart w:id="1185" w:name="_Toc27528487"/>
      <w:bookmarkStart w:id="1186" w:name="_Toc27530029"/>
      <w:bookmarkStart w:id="1187" w:name="_Toc27525404"/>
      <w:bookmarkStart w:id="1188" w:name="_Toc27526946"/>
      <w:bookmarkStart w:id="1189" w:name="_Toc27528488"/>
      <w:bookmarkStart w:id="1190" w:name="_Toc27530030"/>
      <w:bookmarkStart w:id="1191" w:name="_Toc27525405"/>
      <w:bookmarkStart w:id="1192" w:name="_Toc27526947"/>
      <w:bookmarkStart w:id="1193" w:name="_Toc27528489"/>
      <w:bookmarkStart w:id="1194" w:name="_Toc27530031"/>
      <w:bookmarkStart w:id="1195" w:name="_Toc27525406"/>
      <w:bookmarkStart w:id="1196" w:name="_Toc27526948"/>
      <w:bookmarkStart w:id="1197" w:name="_Toc27528490"/>
      <w:bookmarkStart w:id="1198" w:name="_Toc27530032"/>
      <w:bookmarkStart w:id="1199" w:name="_Toc27525407"/>
      <w:bookmarkStart w:id="1200" w:name="_Toc27526949"/>
      <w:bookmarkStart w:id="1201" w:name="_Toc27528491"/>
      <w:bookmarkStart w:id="1202" w:name="_Toc27530033"/>
      <w:bookmarkStart w:id="1203" w:name="_Toc27525408"/>
      <w:bookmarkStart w:id="1204" w:name="_Toc27526950"/>
      <w:bookmarkStart w:id="1205" w:name="_Toc27528492"/>
      <w:bookmarkStart w:id="1206" w:name="_Toc27530034"/>
      <w:bookmarkStart w:id="1207" w:name="_Toc27525409"/>
      <w:bookmarkStart w:id="1208" w:name="_Toc27526951"/>
      <w:bookmarkStart w:id="1209" w:name="_Toc27528493"/>
      <w:bookmarkStart w:id="1210" w:name="_Toc27530035"/>
      <w:bookmarkStart w:id="1211" w:name="_Toc27525410"/>
      <w:bookmarkStart w:id="1212" w:name="_Toc27526952"/>
      <w:bookmarkStart w:id="1213" w:name="_Toc27528494"/>
      <w:bookmarkStart w:id="1214" w:name="_Toc27530036"/>
      <w:bookmarkStart w:id="1215" w:name="_Toc27525411"/>
      <w:bookmarkStart w:id="1216" w:name="_Toc27526953"/>
      <w:bookmarkStart w:id="1217" w:name="_Toc27528495"/>
      <w:bookmarkStart w:id="1218" w:name="_Toc27530037"/>
      <w:bookmarkStart w:id="1219" w:name="_Toc27525412"/>
      <w:bookmarkStart w:id="1220" w:name="_Toc27526954"/>
      <w:bookmarkStart w:id="1221" w:name="_Toc27528496"/>
      <w:bookmarkStart w:id="1222" w:name="_Toc27530038"/>
      <w:bookmarkStart w:id="1223" w:name="_Toc27525413"/>
      <w:bookmarkStart w:id="1224" w:name="_Toc27526955"/>
      <w:bookmarkStart w:id="1225" w:name="_Toc27528497"/>
      <w:bookmarkStart w:id="1226" w:name="_Toc27530039"/>
      <w:bookmarkStart w:id="1227" w:name="_Toc27525414"/>
      <w:bookmarkStart w:id="1228" w:name="_Toc27526956"/>
      <w:bookmarkStart w:id="1229" w:name="_Toc27528498"/>
      <w:bookmarkStart w:id="1230" w:name="_Toc27530040"/>
      <w:bookmarkStart w:id="1231" w:name="_Toc27525415"/>
      <w:bookmarkStart w:id="1232" w:name="_Toc27526957"/>
      <w:bookmarkStart w:id="1233" w:name="_Toc27528499"/>
      <w:bookmarkStart w:id="1234" w:name="_Toc27530041"/>
      <w:bookmarkStart w:id="1235" w:name="_Toc27525416"/>
      <w:bookmarkStart w:id="1236" w:name="_Toc27526958"/>
      <w:bookmarkStart w:id="1237" w:name="_Toc27528500"/>
      <w:bookmarkStart w:id="1238" w:name="_Toc27530042"/>
      <w:bookmarkStart w:id="1239" w:name="_Toc27525417"/>
      <w:bookmarkStart w:id="1240" w:name="_Toc27526959"/>
      <w:bookmarkStart w:id="1241" w:name="_Toc27528501"/>
      <w:bookmarkStart w:id="1242" w:name="_Toc27530043"/>
      <w:bookmarkStart w:id="1243" w:name="_Toc27525418"/>
      <w:bookmarkStart w:id="1244" w:name="_Toc27526960"/>
      <w:bookmarkStart w:id="1245" w:name="_Toc27528502"/>
      <w:bookmarkStart w:id="1246" w:name="_Toc27530044"/>
      <w:bookmarkStart w:id="1247" w:name="_Toc27525419"/>
      <w:bookmarkStart w:id="1248" w:name="_Toc27526961"/>
      <w:bookmarkStart w:id="1249" w:name="_Toc27528503"/>
      <w:bookmarkStart w:id="1250" w:name="_Toc27530045"/>
      <w:bookmarkStart w:id="1251" w:name="_Toc27525420"/>
      <w:bookmarkStart w:id="1252" w:name="_Toc27526962"/>
      <w:bookmarkStart w:id="1253" w:name="_Toc27528504"/>
      <w:bookmarkStart w:id="1254" w:name="_Toc27530046"/>
      <w:bookmarkStart w:id="1255" w:name="_Toc27525421"/>
      <w:bookmarkStart w:id="1256" w:name="_Toc27526963"/>
      <w:bookmarkStart w:id="1257" w:name="_Toc27528505"/>
      <w:bookmarkStart w:id="1258" w:name="_Toc27530047"/>
      <w:bookmarkStart w:id="1259" w:name="_Toc27525422"/>
      <w:bookmarkStart w:id="1260" w:name="_Toc27526964"/>
      <w:bookmarkStart w:id="1261" w:name="_Toc27528506"/>
      <w:bookmarkStart w:id="1262" w:name="_Toc27530048"/>
      <w:bookmarkStart w:id="1263" w:name="_Toc27525423"/>
      <w:bookmarkStart w:id="1264" w:name="_Toc27526965"/>
      <w:bookmarkStart w:id="1265" w:name="_Toc27528507"/>
      <w:bookmarkStart w:id="1266" w:name="_Toc27530049"/>
      <w:bookmarkStart w:id="1267" w:name="_Toc27525424"/>
      <w:bookmarkStart w:id="1268" w:name="_Toc27526966"/>
      <w:bookmarkStart w:id="1269" w:name="_Toc27528508"/>
      <w:bookmarkStart w:id="1270" w:name="_Toc27530050"/>
      <w:bookmarkStart w:id="1271" w:name="_Toc27525425"/>
      <w:bookmarkStart w:id="1272" w:name="_Toc27526967"/>
      <w:bookmarkStart w:id="1273" w:name="_Toc27528509"/>
      <w:bookmarkStart w:id="1274" w:name="_Toc27530051"/>
      <w:bookmarkStart w:id="1275" w:name="_Toc27525426"/>
      <w:bookmarkStart w:id="1276" w:name="_Toc27526968"/>
      <w:bookmarkStart w:id="1277" w:name="_Toc27528510"/>
      <w:bookmarkStart w:id="1278" w:name="_Toc27530052"/>
      <w:bookmarkStart w:id="1279" w:name="_Toc27525427"/>
      <w:bookmarkStart w:id="1280" w:name="_Toc27526969"/>
      <w:bookmarkStart w:id="1281" w:name="_Toc27528511"/>
      <w:bookmarkStart w:id="1282" w:name="_Toc27530053"/>
      <w:bookmarkStart w:id="1283" w:name="_Toc27525428"/>
      <w:bookmarkStart w:id="1284" w:name="_Toc27526970"/>
      <w:bookmarkStart w:id="1285" w:name="_Toc27528512"/>
      <w:bookmarkStart w:id="1286" w:name="_Toc27530054"/>
      <w:bookmarkStart w:id="1287" w:name="_Toc27525429"/>
      <w:bookmarkStart w:id="1288" w:name="_Toc27526971"/>
      <w:bookmarkStart w:id="1289" w:name="_Toc27528513"/>
      <w:bookmarkStart w:id="1290" w:name="_Toc27530055"/>
      <w:bookmarkStart w:id="1291" w:name="_Toc27525430"/>
      <w:bookmarkStart w:id="1292" w:name="_Toc27526972"/>
      <w:bookmarkStart w:id="1293" w:name="_Toc27528514"/>
      <w:bookmarkStart w:id="1294" w:name="_Toc27530056"/>
      <w:bookmarkStart w:id="1295" w:name="_Toc27525431"/>
      <w:bookmarkStart w:id="1296" w:name="_Toc27526973"/>
      <w:bookmarkStart w:id="1297" w:name="_Toc27528515"/>
      <w:bookmarkStart w:id="1298" w:name="_Toc27530057"/>
      <w:bookmarkStart w:id="1299" w:name="_Toc27525432"/>
      <w:bookmarkStart w:id="1300" w:name="_Toc27526974"/>
      <w:bookmarkStart w:id="1301" w:name="_Toc27528516"/>
      <w:bookmarkStart w:id="1302" w:name="_Toc27530058"/>
      <w:bookmarkStart w:id="1303" w:name="_Toc27525433"/>
      <w:bookmarkStart w:id="1304" w:name="_Toc27526975"/>
      <w:bookmarkStart w:id="1305" w:name="_Toc27528517"/>
      <w:bookmarkStart w:id="1306" w:name="_Toc27530059"/>
      <w:bookmarkStart w:id="1307" w:name="_Toc27525434"/>
      <w:bookmarkStart w:id="1308" w:name="_Toc27526976"/>
      <w:bookmarkStart w:id="1309" w:name="_Toc27528518"/>
      <w:bookmarkStart w:id="1310" w:name="_Toc27530060"/>
      <w:bookmarkStart w:id="1311" w:name="_Toc27525435"/>
      <w:bookmarkStart w:id="1312" w:name="_Toc27526977"/>
      <w:bookmarkStart w:id="1313" w:name="_Toc27528519"/>
      <w:bookmarkStart w:id="1314" w:name="_Toc27530061"/>
      <w:bookmarkStart w:id="1315" w:name="_Toc27525436"/>
      <w:bookmarkStart w:id="1316" w:name="_Toc27526978"/>
      <w:bookmarkStart w:id="1317" w:name="_Toc27528520"/>
      <w:bookmarkStart w:id="1318" w:name="_Toc27530062"/>
      <w:bookmarkStart w:id="1319" w:name="_Toc27525437"/>
      <w:bookmarkStart w:id="1320" w:name="_Toc27526979"/>
      <w:bookmarkStart w:id="1321" w:name="_Toc27528521"/>
      <w:bookmarkStart w:id="1322" w:name="_Toc27530063"/>
      <w:bookmarkStart w:id="1323" w:name="_Toc27525438"/>
      <w:bookmarkStart w:id="1324" w:name="_Toc27526980"/>
      <w:bookmarkStart w:id="1325" w:name="_Toc27528522"/>
      <w:bookmarkStart w:id="1326" w:name="_Toc27530064"/>
      <w:bookmarkStart w:id="1327" w:name="_Toc27525439"/>
      <w:bookmarkStart w:id="1328" w:name="_Toc27526981"/>
      <w:bookmarkStart w:id="1329" w:name="_Toc27528523"/>
      <w:bookmarkStart w:id="1330" w:name="_Toc27530065"/>
      <w:bookmarkStart w:id="1331" w:name="_Toc27525440"/>
      <w:bookmarkStart w:id="1332" w:name="_Toc27526982"/>
      <w:bookmarkStart w:id="1333" w:name="_Toc27528524"/>
      <w:bookmarkStart w:id="1334" w:name="_Toc27530066"/>
      <w:bookmarkStart w:id="1335" w:name="_Toc27525441"/>
      <w:bookmarkStart w:id="1336" w:name="_Toc27526983"/>
      <w:bookmarkStart w:id="1337" w:name="_Toc27528525"/>
      <w:bookmarkStart w:id="1338" w:name="_Toc27530067"/>
      <w:bookmarkStart w:id="1339" w:name="_Toc27525442"/>
      <w:bookmarkStart w:id="1340" w:name="_Toc27526984"/>
      <w:bookmarkStart w:id="1341" w:name="_Toc27528526"/>
      <w:bookmarkStart w:id="1342" w:name="_Toc27530068"/>
      <w:bookmarkStart w:id="1343" w:name="_Toc27525443"/>
      <w:bookmarkStart w:id="1344" w:name="_Toc27526985"/>
      <w:bookmarkStart w:id="1345" w:name="_Toc27528527"/>
      <w:bookmarkStart w:id="1346" w:name="_Toc27530069"/>
      <w:bookmarkStart w:id="1347" w:name="_Toc27525444"/>
      <w:bookmarkStart w:id="1348" w:name="_Toc27526986"/>
      <w:bookmarkStart w:id="1349" w:name="_Toc27528528"/>
      <w:bookmarkStart w:id="1350" w:name="_Toc27530070"/>
      <w:bookmarkStart w:id="1351" w:name="_Toc27525445"/>
      <w:bookmarkStart w:id="1352" w:name="_Toc27526987"/>
      <w:bookmarkStart w:id="1353" w:name="_Toc27528529"/>
      <w:bookmarkStart w:id="1354" w:name="_Toc27530071"/>
      <w:bookmarkStart w:id="1355" w:name="_Toc27525446"/>
      <w:bookmarkStart w:id="1356" w:name="_Toc27526988"/>
      <w:bookmarkStart w:id="1357" w:name="_Toc27528530"/>
      <w:bookmarkStart w:id="1358" w:name="_Toc27530072"/>
      <w:bookmarkStart w:id="1359" w:name="_Toc27525447"/>
      <w:bookmarkStart w:id="1360" w:name="_Toc27526989"/>
      <w:bookmarkStart w:id="1361" w:name="_Toc27528531"/>
      <w:bookmarkStart w:id="1362" w:name="_Toc27530073"/>
      <w:bookmarkStart w:id="1363" w:name="_Toc27525448"/>
      <w:bookmarkStart w:id="1364" w:name="_Toc27526990"/>
      <w:bookmarkStart w:id="1365" w:name="_Toc27528532"/>
      <w:bookmarkStart w:id="1366" w:name="_Toc27530074"/>
      <w:bookmarkStart w:id="1367" w:name="_Toc27525449"/>
      <w:bookmarkStart w:id="1368" w:name="_Toc27526991"/>
      <w:bookmarkStart w:id="1369" w:name="_Toc27528533"/>
      <w:bookmarkStart w:id="1370" w:name="_Toc27530075"/>
      <w:bookmarkStart w:id="1371" w:name="_Toc27525450"/>
      <w:bookmarkStart w:id="1372" w:name="_Toc27526992"/>
      <w:bookmarkStart w:id="1373" w:name="_Toc27528534"/>
      <w:bookmarkStart w:id="1374" w:name="_Toc27530076"/>
      <w:bookmarkStart w:id="1375" w:name="_Toc27525451"/>
      <w:bookmarkStart w:id="1376" w:name="_Toc27526993"/>
      <w:bookmarkStart w:id="1377" w:name="_Toc27528535"/>
      <w:bookmarkStart w:id="1378" w:name="_Toc27530077"/>
      <w:bookmarkStart w:id="1379" w:name="_Toc27525452"/>
      <w:bookmarkStart w:id="1380" w:name="_Toc27526994"/>
      <w:bookmarkStart w:id="1381" w:name="_Toc27528536"/>
      <w:bookmarkStart w:id="1382" w:name="_Toc27530078"/>
      <w:bookmarkStart w:id="1383" w:name="_Toc27525453"/>
      <w:bookmarkStart w:id="1384" w:name="_Toc27526995"/>
      <w:bookmarkStart w:id="1385" w:name="_Toc27528537"/>
      <w:bookmarkStart w:id="1386" w:name="_Toc27530079"/>
      <w:bookmarkStart w:id="1387" w:name="_Toc27525454"/>
      <w:bookmarkStart w:id="1388" w:name="_Toc27526996"/>
      <w:bookmarkStart w:id="1389" w:name="_Toc27528538"/>
      <w:bookmarkStart w:id="1390" w:name="_Toc27530080"/>
      <w:bookmarkStart w:id="1391" w:name="_Toc27525455"/>
      <w:bookmarkStart w:id="1392" w:name="_Toc27526997"/>
      <w:bookmarkStart w:id="1393" w:name="_Toc27528539"/>
      <w:bookmarkStart w:id="1394" w:name="_Toc27530081"/>
      <w:bookmarkStart w:id="1395" w:name="_Toc27525456"/>
      <w:bookmarkStart w:id="1396" w:name="_Toc27526998"/>
      <w:bookmarkStart w:id="1397" w:name="_Toc27528540"/>
      <w:bookmarkStart w:id="1398" w:name="_Toc27530082"/>
      <w:bookmarkStart w:id="1399" w:name="_Toc27525457"/>
      <w:bookmarkStart w:id="1400" w:name="_Toc27526999"/>
      <w:bookmarkStart w:id="1401" w:name="_Toc27528541"/>
      <w:bookmarkStart w:id="1402" w:name="_Toc27530083"/>
      <w:bookmarkStart w:id="1403" w:name="_Toc27525458"/>
      <w:bookmarkStart w:id="1404" w:name="_Toc27527000"/>
      <w:bookmarkStart w:id="1405" w:name="_Toc27528542"/>
      <w:bookmarkStart w:id="1406" w:name="_Toc27530084"/>
      <w:bookmarkStart w:id="1407" w:name="_Toc27525459"/>
      <w:bookmarkStart w:id="1408" w:name="_Toc27527001"/>
      <w:bookmarkStart w:id="1409" w:name="_Toc27528543"/>
      <w:bookmarkStart w:id="1410" w:name="_Toc27530085"/>
      <w:bookmarkStart w:id="1411" w:name="_Toc27525460"/>
      <w:bookmarkStart w:id="1412" w:name="_Toc27527002"/>
      <w:bookmarkStart w:id="1413" w:name="_Toc27528544"/>
      <w:bookmarkStart w:id="1414" w:name="_Toc27530086"/>
      <w:bookmarkStart w:id="1415" w:name="_Toc27525461"/>
      <w:bookmarkStart w:id="1416" w:name="_Toc27527003"/>
      <w:bookmarkStart w:id="1417" w:name="_Toc27528545"/>
      <w:bookmarkStart w:id="1418" w:name="_Toc27530087"/>
      <w:bookmarkStart w:id="1419" w:name="_Toc27525462"/>
      <w:bookmarkStart w:id="1420" w:name="_Toc27527004"/>
      <w:bookmarkStart w:id="1421" w:name="_Toc27528546"/>
      <w:bookmarkStart w:id="1422" w:name="_Toc27530088"/>
      <w:bookmarkStart w:id="1423" w:name="_Toc27525463"/>
      <w:bookmarkStart w:id="1424" w:name="_Toc27527005"/>
      <w:bookmarkStart w:id="1425" w:name="_Toc27528547"/>
      <w:bookmarkStart w:id="1426" w:name="_Toc27530089"/>
      <w:bookmarkStart w:id="1427" w:name="_Toc27525464"/>
      <w:bookmarkStart w:id="1428" w:name="_Toc27527006"/>
      <w:bookmarkStart w:id="1429" w:name="_Toc27528548"/>
      <w:bookmarkStart w:id="1430" w:name="_Toc27530090"/>
      <w:bookmarkStart w:id="1431" w:name="_Toc27525465"/>
      <w:bookmarkStart w:id="1432" w:name="_Toc27527007"/>
      <w:bookmarkStart w:id="1433" w:name="_Toc27528549"/>
      <w:bookmarkStart w:id="1434" w:name="_Toc27530091"/>
      <w:bookmarkStart w:id="1435" w:name="_Toc27525466"/>
      <w:bookmarkStart w:id="1436" w:name="_Toc27527008"/>
      <w:bookmarkStart w:id="1437" w:name="_Toc27528550"/>
      <w:bookmarkStart w:id="1438" w:name="_Toc27530092"/>
      <w:bookmarkStart w:id="1439" w:name="_Toc27525467"/>
      <w:bookmarkStart w:id="1440" w:name="_Toc27527009"/>
      <w:bookmarkStart w:id="1441" w:name="_Toc27528551"/>
      <w:bookmarkStart w:id="1442" w:name="_Toc27530093"/>
      <w:bookmarkStart w:id="1443" w:name="_Toc27525468"/>
      <w:bookmarkStart w:id="1444" w:name="_Toc27527010"/>
      <w:bookmarkStart w:id="1445" w:name="_Toc27528552"/>
      <w:bookmarkStart w:id="1446" w:name="_Toc27530094"/>
      <w:bookmarkStart w:id="1447" w:name="_Toc27525469"/>
      <w:bookmarkStart w:id="1448" w:name="_Toc27527011"/>
      <w:bookmarkStart w:id="1449" w:name="_Toc27528553"/>
      <w:bookmarkStart w:id="1450" w:name="_Toc27530095"/>
      <w:bookmarkStart w:id="1451" w:name="_Toc27525470"/>
      <w:bookmarkStart w:id="1452" w:name="_Toc27527012"/>
      <w:bookmarkStart w:id="1453" w:name="_Toc27528554"/>
      <w:bookmarkStart w:id="1454" w:name="_Toc27530096"/>
      <w:bookmarkStart w:id="1455" w:name="_Toc27525471"/>
      <w:bookmarkStart w:id="1456" w:name="_Toc27527013"/>
      <w:bookmarkStart w:id="1457" w:name="_Toc27528555"/>
      <w:bookmarkStart w:id="1458" w:name="_Toc27530097"/>
      <w:bookmarkStart w:id="1459" w:name="_Toc27525472"/>
      <w:bookmarkStart w:id="1460" w:name="_Toc27527014"/>
      <w:bookmarkStart w:id="1461" w:name="_Toc27528556"/>
      <w:bookmarkStart w:id="1462" w:name="_Toc27530098"/>
      <w:bookmarkStart w:id="1463" w:name="_Toc27525473"/>
      <w:bookmarkStart w:id="1464" w:name="_Toc27527015"/>
      <w:bookmarkStart w:id="1465" w:name="_Toc27528557"/>
      <w:bookmarkStart w:id="1466" w:name="_Toc27530099"/>
      <w:bookmarkStart w:id="1467" w:name="_Toc27525474"/>
      <w:bookmarkStart w:id="1468" w:name="_Toc27527016"/>
      <w:bookmarkStart w:id="1469" w:name="_Toc27528558"/>
      <w:bookmarkStart w:id="1470" w:name="_Toc27530100"/>
      <w:bookmarkStart w:id="1471" w:name="_Toc27525475"/>
      <w:bookmarkStart w:id="1472" w:name="_Toc27527017"/>
      <w:bookmarkStart w:id="1473" w:name="_Toc27528559"/>
      <w:bookmarkStart w:id="1474" w:name="_Toc27530101"/>
      <w:bookmarkStart w:id="1475" w:name="_Toc27525476"/>
      <w:bookmarkStart w:id="1476" w:name="_Toc27527018"/>
      <w:bookmarkStart w:id="1477" w:name="_Toc27528560"/>
      <w:bookmarkStart w:id="1478" w:name="_Toc27530102"/>
      <w:bookmarkStart w:id="1479" w:name="_Toc27525477"/>
      <w:bookmarkStart w:id="1480" w:name="_Toc27527019"/>
      <w:bookmarkStart w:id="1481" w:name="_Toc27528561"/>
      <w:bookmarkStart w:id="1482" w:name="_Toc27530103"/>
      <w:bookmarkStart w:id="1483" w:name="_Toc27525478"/>
      <w:bookmarkStart w:id="1484" w:name="_Toc27527020"/>
      <w:bookmarkStart w:id="1485" w:name="_Toc27528562"/>
      <w:bookmarkStart w:id="1486" w:name="_Toc27530104"/>
      <w:bookmarkStart w:id="1487" w:name="_Toc27525479"/>
      <w:bookmarkStart w:id="1488" w:name="_Toc27527021"/>
      <w:bookmarkStart w:id="1489" w:name="_Toc27528563"/>
      <w:bookmarkStart w:id="1490" w:name="_Toc27530105"/>
      <w:bookmarkStart w:id="1491" w:name="_Toc27525480"/>
      <w:bookmarkStart w:id="1492" w:name="_Toc27527022"/>
      <w:bookmarkStart w:id="1493" w:name="_Toc27528564"/>
      <w:bookmarkStart w:id="1494" w:name="_Toc27530106"/>
      <w:bookmarkStart w:id="1495" w:name="_Toc27525481"/>
      <w:bookmarkStart w:id="1496" w:name="_Toc27527023"/>
      <w:bookmarkStart w:id="1497" w:name="_Toc27528565"/>
      <w:bookmarkStart w:id="1498" w:name="_Toc27530107"/>
      <w:bookmarkStart w:id="1499" w:name="_Toc27525482"/>
      <w:bookmarkStart w:id="1500" w:name="_Toc27527024"/>
      <w:bookmarkStart w:id="1501" w:name="_Toc27528566"/>
      <w:bookmarkStart w:id="1502" w:name="_Toc27530108"/>
      <w:bookmarkStart w:id="1503" w:name="_Toc27525597"/>
      <w:bookmarkStart w:id="1504" w:name="_Toc27527139"/>
      <w:bookmarkStart w:id="1505" w:name="_Toc27528681"/>
      <w:bookmarkStart w:id="1506" w:name="_Toc27530223"/>
      <w:bookmarkStart w:id="1507" w:name="_Toc27525598"/>
      <w:bookmarkStart w:id="1508" w:name="_Toc27527140"/>
      <w:bookmarkStart w:id="1509" w:name="_Toc27528682"/>
      <w:bookmarkStart w:id="1510" w:name="_Toc27530224"/>
      <w:bookmarkStart w:id="1511" w:name="_Toc27525634"/>
      <w:bookmarkStart w:id="1512" w:name="_Toc27527176"/>
      <w:bookmarkStart w:id="1513" w:name="_Toc27528718"/>
      <w:bookmarkStart w:id="1514" w:name="_Toc27530260"/>
      <w:bookmarkStart w:id="1515" w:name="_Toc27525635"/>
      <w:bookmarkStart w:id="1516" w:name="_Toc27527177"/>
      <w:bookmarkStart w:id="1517" w:name="_Toc27528719"/>
      <w:bookmarkStart w:id="1518" w:name="_Toc27530261"/>
      <w:bookmarkStart w:id="1519" w:name="_Toc27525671"/>
      <w:bookmarkStart w:id="1520" w:name="_Toc27527213"/>
      <w:bookmarkStart w:id="1521" w:name="_Toc27528755"/>
      <w:bookmarkStart w:id="1522" w:name="_Toc27530297"/>
      <w:bookmarkStart w:id="1523" w:name="_Toc27525672"/>
      <w:bookmarkStart w:id="1524" w:name="_Toc27527214"/>
      <w:bookmarkStart w:id="1525" w:name="_Toc27528756"/>
      <w:bookmarkStart w:id="1526" w:name="_Toc27530298"/>
      <w:bookmarkStart w:id="1527" w:name="_Toc27525904"/>
      <w:bookmarkStart w:id="1528" w:name="_Toc27527446"/>
      <w:bookmarkStart w:id="1529" w:name="_Toc27528988"/>
      <w:bookmarkStart w:id="1530" w:name="_Toc27530530"/>
      <w:bookmarkStart w:id="1531" w:name="_Toc27525905"/>
      <w:bookmarkStart w:id="1532" w:name="_Toc27527447"/>
      <w:bookmarkStart w:id="1533" w:name="_Toc27528989"/>
      <w:bookmarkStart w:id="1534" w:name="_Toc27530531"/>
      <w:bookmarkStart w:id="1535" w:name="_Toc27525941"/>
      <w:bookmarkStart w:id="1536" w:name="_Toc27527483"/>
      <w:bookmarkStart w:id="1537" w:name="_Toc27529025"/>
      <w:bookmarkStart w:id="1538" w:name="_Toc27530567"/>
      <w:bookmarkStart w:id="1539" w:name="_Toc27525942"/>
      <w:bookmarkStart w:id="1540" w:name="_Toc27527484"/>
      <w:bookmarkStart w:id="1541" w:name="_Toc27529026"/>
      <w:bookmarkStart w:id="1542" w:name="_Toc27530568"/>
      <w:bookmarkStart w:id="1543" w:name="_Toc27525961"/>
      <w:bookmarkStart w:id="1544" w:name="_Toc27527503"/>
      <w:bookmarkStart w:id="1545" w:name="_Toc27529045"/>
      <w:bookmarkStart w:id="1546" w:name="_Toc27530587"/>
      <w:bookmarkStart w:id="1547" w:name="_Toc27525962"/>
      <w:bookmarkStart w:id="1548" w:name="_Toc27527504"/>
      <w:bookmarkStart w:id="1549" w:name="_Toc27529046"/>
      <w:bookmarkStart w:id="1550" w:name="_Toc27530588"/>
      <w:bookmarkStart w:id="1551" w:name="_Toc27526005"/>
      <w:bookmarkStart w:id="1552" w:name="_Toc27527547"/>
      <w:bookmarkStart w:id="1553" w:name="_Toc27529089"/>
      <w:bookmarkStart w:id="1554" w:name="_Toc27530631"/>
      <w:bookmarkStart w:id="1555" w:name="_Toc27526006"/>
      <w:bookmarkStart w:id="1556" w:name="_Toc27527548"/>
      <w:bookmarkStart w:id="1557" w:name="_Toc27529090"/>
      <w:bookmarkStart w:id="1558" w:name="_Toc27530632"/>
      <w:bookmarkStart w:id="1559" w:name="_Toc27526113"/>
      <w:bookmarkStart w:id="1560" w:name="_Toc27527655"/>
      <w:bookmarkStart w:id="1561" w:name="_Toc27529197"/>
      <w:bookmarkStart w:id="1562" w:name="_Toc27530739"/>
      <w:bookmarkStart w:id="1563" w:name="_Toc27526114"/>
      <w:bookmarkStart w:id="1564" w:name="_Toc27527656"/>
      <w:bookmarkStart w:id="1565" w:name="_Toc27529198"/>
      <w:bookmarkStart w:id="1566" w:name="_Toc27530740"/>
      <w:bookmarkStart w:id="1567" w:name="_Toc27526151"/>
      <w:bookmarkStart w:id="1568" w:name="_Toc27527693"/>
      <w:bookmarkStart w:id="1569" w:name="_Toc27529235"/>
      <w:bookmarkStart w:id="1570" w:name="_Toc27530777"/>
      <w:bookmarkStart w:id="1571" w:name="_Toc27526152"/>
      <w:bookmarkStart w:id="1572" w:name="_Toc27527694"/>
      <w:bookmarkStart w:id="1573" w:name="_Toc27529236"/>
      <w:bookmarkStart w:id="1574" w:name="_Toc27530778"/>
      <w:bookmarkStart w:id="1575" w:name="_Toc27526183"/>
      <w:bookmarkStart w:id="1576" w:name="_Toc27527725"/>
      <w:bookmarkStart w:id="1577" w:name="_Toc27529267"/>
      <w:bookmarkStart w:id="1578" w:name="_Toc27530809"/>
      <w:bookmarkStart w:id="1579" w:name="_Toc27526184"/>
      <w:bookmarkStart w:id="1580" w:name="_Toc27527726"/>
      <w:bookmarkStart w:id="1581" w:name="_Toc27529268"/>
      <w:bookmarkStart w:id="1582" w:name="_Toc27530810"/>
      <w:bookmarkStart w:id="1583" w:name="_Toc27526220"/>
      <w:bookmarkStart w:id="1584" w:name="_Toc27527762"/>
      <w:bookmarkStart w:id="1585" w:name="_Toc27529304"/>
      <w:bookmarkStart w:id="1586" w:name="_Toc27530846"/>
      <w:bookmarkStart w:id="1587" w:name="_Toc27526221"/>
      <w:bookmarkStart w:id="1588" w:name="_Toc27527763"/>
      <w:bookmarkStart w:id="1589" w:name="_Toc27529305"/>
      <w:bookmarkStart w:id="1590" w:name="_Toc27530847"/>
      <w:bookmarkStart w:id="1591" w:name="_Toc27526307"/>
      <w:bookmarkStart w:id="1592" w:name="_Toc27527849"/>
      <w:bookmarkStart w:id="1593" w:name="_Toc27529391"/>
      <w:bookmarkStart w:id="1594" w:name="_Toc27530933"/>
      <w:bookmarkStart w:id="1595" w:name="_Toc27526308"/>
      <w:bookmarkStart w:id="1596" w:name="_Toc27527850"/>
      <w:bookmarkStart w:id="1597" w:name="_Toc27529392"/>
      <w:bookmarkStart w:id="1598" w:name="_Toc27530934"/>
      <w:bookmarkStart w:id="1599" w:name="_Toc27526339"/>
      <w:bookmarkStart w:id="1600" w:name="_Toc27527881"/>
      <w:bookmarkStart w:id="1601" w:name="_Toc27529423"/>
      <w:bookmarkStart w:id="1602" w:name="_Toc27530965"/>
      <w:bookmarkStart w:id="1603" w:name="_Toc27526340"/>
      <w:bookmarkStart w:id="1604" w:name="_Toc27527882"/>
      <w:bookmarkStart w:id="1605" w:name="_Toc27529424"/>
      <w:bookmarkStart w:id="1606" w:name="_Toc27530966"/>
      <w:bookmarkStart w:id="1607" w:name="_Toc27526359"/>
      <w:bookmarkStart w:id="1608" w:name="_Toc27527901"/>
      <w:bookmarkStart w:id="1609" w:name="_Toc27529443"/>
      <w:bookmarkStart w:id="1610" w:name="_Toc27530985"/>
      <w:bookmarkStart w:id="1611" w:name="_Toc27526360"/>
      <w:bookmarkStart w:id="1612" w:name="_Toc27527902"/>
      <w:bookmarkStart w:id="1613" w:name="_Toc27529444"/>
      <w:bookmarkStart w:id="1614" w:name="_Toc27530986"/>
      <w:bookmarkStart w:id="1615" w:name="_Toc27526375"/>
      <w:bookmarkStart w:id="1616" w:name="_Toc27527917"/>
      <w:bookmarkStart w:id="1617" w:name="_Toc27529459"/>
      <w:bookmarkStart w:id="1618" w:name="_Toc27531001"/>
      <w:bookmarkStart w:id="1619" w:name="_Toc27526376"/>
      <w:bookmarkStart w:id="1620" w:name="_Toc27527918"/>
      <w:bookmarkStart w:id="1621" w:name="_Toc27529460"/>
      <w:bookmarkStart w:id="1622" w:name="_Toc27531002"/>
      <w:bookmarkStart w:id="1623" w:name="_Toc27526413"/>
      <w:bookmarkStart w:id="1624" w:name="_Toc27527955"/>
      <w:bookmarkStart w:id="1625" w:name="_Toc27529497"/>
      <w:bookmarkStart w:id="1626" w:name="_Toc27531039"/>
      <w:bookmarkStart w:id="1627" w:name="_Toc27526414"/>
      <w:bookmarkStart w:id="1628" w:name="_Toc27527956"/>
      <w:bookmarkStart w:id="1629" w:name="_Toc27529498"/>
      <w:bookmarkStart w:id="1630" w:name="_Toc27531040"/>
      <w:bookmarkStart w:id="1631" w:name="_Toc27526415"/>
      <w:bookmarkStart w:id="1632" w:name="_Toc27527957"/>
      <w:bookmarkStart w:id="1633" w:name="_Toc27529499"/>
      <w:bookmarkStart w:id="1634" w:name="_Toc27531041"/>
      <w:bookmarkStart w:id="1635" w:name="_Toc27526416"/>
      <w:bookmarkStart w:id="1636" w:name="_Toc27527958"/>
      <w:bookmarkStart w:id="1637" w:name="_Toc27529500"/>
      <w:bookmarkStart w:id="1638" w:name="_Toc27531042"/>
      <w:bookmarkStart w:id="1639" w:name="_Toc27526417"/>
      <w:bookmarkStart w:id="1640" w:name="_Toc27527959"/>
      <w:bookmarkStart w:id="1641" w:name="_Toc27529501"/>
      <w:bookmarkStart w:id="1642" w:name="_Toc27531043"/>
      <w:bookmarkStart w:id="1643" w:name="_Toc27526418"/>
      <w:bookmarkStart w:id="1644" w:name="_Toc27527960"/>
      <w:bookmarkStart w:id="1645" w:name="_Toc27529502"/>
      <w:bookmarkStart w:id="1646" w:name="_Toc27531044"/>
      <w:bookmarkStart w:id="1647" w:name="_Toc27526419"/>
      <w:bookmarkStart w:id="1648" w:name="_Toc27527961"/>
      <w:bookmarkStart w:id="1649" w:name="_Toc27529503"/>
      <w:bookmarkStart w:id="1650" w:name="_Toc27531045"/>
      <w:bookmarkStart w:id="1651" w:name="_Toc27526420"/>
      <w:bookmarkStart w:id="1652" w:name="_Toc27527962"/>
      <w:bookmarkStart w:id="1653" w:name="_Toc27529504"/>
      <w:bookmarkStart w:id="1654" w:name="_Toc27531046"/>
      <w:bookmarkStart w:id="1655" w:name="_Toc27526421"/>
      <w:bookmarkStart w:id="1656" w:name="_Toc27527963"/>
      <w:bookmarkStart w:id="1657" w:name="_Toc27529505"/>
      <w:bookmarkStart w:id="1658" w:name="_Toc27531047"/>
      <w:bookmarkStart w:id="1659" w:name="_Toc27526422"/>
      <w:bookmarkStart w:id="1660" w:name="_Toc27527964"/>
      <w:bookmarkStart w:id="1661" w:name="_Toc27529506"/>
      <w:bookmarkStart w:id="1662" w:name="_Toc27531048"/>
      <w:bookmarkStart w:id="1663" w:name="_Toc27526423"/>
      <w:bookmarkStart w:id="1664" w:name="_Toc27527965"/>
      <w:bookmarkStart w:id="1665" w:name="_Toc27529507"/>
      <w:bookmarkStart w:id="1666" w:name="_Toc27531049"/>
      <w:bookmarkStart w:id="1667" w:name="_Toc484523934"/>
      <w:bookmarkStart w:id="1668" w:name="_Ref3345964"/>
      <w:bookmarkStart w:id="1669" w:name="_Ref3345970"/>
      <w:bookmarkStart w:id="1670" w:name="_Ref30778072"/>
      <w:bookmarkStart w:id="1671" w:name="_Toc32428371"/>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r>
        <w:rPr>
          <w:rFonts w:eastAsia="MS Mincho"/>
        </w:rPr>
        <w:t xml:space="preserve">Processing </w:t>
      </w:r>
      <w:r w:rsidR="003E7B57">
        <w:rPr>
          <w:rFonts w:eastAsia="MS Mincho"/>
        </w:rPr>
        <w:t>M</w:t>
      </w:r>
      <w:r>
        <w:rPr>
          <w:rFonts w:eastAsia="MS Mincho"/>
        </w:rPr>
        <w:t>odel</w:t>
      </w:r>
      <w:bookmarkEnd w:id="1667"/>
      <w:bookmarkEnd w:id="1668"/>
      <w:bookmarkEnd w:id="1669"/>
      <w:bookmarkEnd w:id="1670"/>
      <w:bookmarkEnd w:id="1671"/>
    </w:p>
    <w:p w14:paraId="2127C72C" w14:textId="3542378D" w:rsidR="006B114A" w:rsidRDefault="003B593B" w:rsidP="00996B38">
      <w:bookmarkStart w:id="1672" w:name="_Toc27526425"/>
      <w:bookmarkStart w:id="1673" w:name="_Toc27527967"/>
      <w:bookmarkStart w:id="1674" w:name="_Toc27529509"/>
      <w:bookmarkStart w:id="1675" w:name="_Toc27531051"/>
      <w:bookmarkStart w:id="1676" w:name="_Toc27526426"/>
      <w:bookmarkStart w:id="1677" w:name="_Toc27527968"/>
      <w:bookmarkStart w:id="1678" w:name="_Toc27529510"/>
      <w:bookmarkStart w:id="1679" w:name="_Toc27531052"/>
      <w:bookmarkStart w:id="1680" w:name="_Toc27526427"/>
      <w:bookmarkStart w:id="1681" w:name="_Toc27527969"/>
      <w:bookmarkStart w:id="1682" w:name="_Toc27529511"/>
      <w:bookmarkStart w:id="1683" w:name="_Toc27531053"/>
      <w:bookmarkStart w:id="1684" w:name="_Toc27526428"/>
      <w:bookmarkStart w:id="1685" w:name="_Toc27527970"/>
      <w:bookmarkStart w:id="1686" w:name="_Toc27529512"/>
      <w:bookmarkStart w:id="1687" w:name="_Toc27531054"/>
      <w:bookmarkStart w:id="1688" w:name="_Toc27526429"/>
      <w:bookmarkStart w:id="1689" w:name="_Toc27527971"/>
      <w:bookmarkStart w:id="1690" w:name="_Toc27529513"/>
      <w:bookmarkStart w:id="1691" w:name="_Toc27531055"/>
      <w:bookmarkStart w:id="1692" w:name="_Toc27526430"/>
      <w:bookmarkStart w:id="1693" w:name="_Toc27527972"/>
      <w:bookmarkStart w:id="1694" w:name="_Toc27529514"/>
      <w:bookmarkStart w:id="1695" w:name="_Toc27531056"/>
      <w:bookmarkStart w:id="1696" w:name="_Toc27526431"/>
      <w:bookmarkStart w:id="1697" w:name="_Toc27527973"/>
      <w:bookmarkStart w:id="1698" w:name="_Toc27529515"/>
      <w:bookmarkStart w:id="1699" w:name="_Toc27531057"/>
      <w:bookmarkStart w:id="1700" w:name="_Toc27526432"/>
      <w:bookmarkStart w:id="1701" w:name="_Toc27527974"/>
      <w:bookmarkStart w:id="1702" w:name="_Toc27529516"/>
      <w:bookmarkStart w:id="1703" w:name="_Toc27531058"/>
      <w:bookmarkStart w:id="1704" w:name="_Toc27526433"/>
      <w:bookmarkStart w:id="1705" w:name="_Toc27527975"/>
      <w:bookmarkStart w:id="1706" w:name="_Toc27529517"/>
      <w:bookmarkStart w:id="1707" w:name="_Toc27531059"/>
      <w:bookmarkStart w:id="1708" w:name="_Toc27526434"/>
      <w:bookmarkStart w:id="1709" w:name="_Toc27527976"/>
      <w:bookmarkStart w:id="1710" w:name="_Toc27529518"/>
      <w:bookmarkStart w:id="1711" w:name="_Toc27531060"/>
      <w:bookmarkStart w:id="1712" w:name="_Toc27526435"/>
      <w:bookmarkStart w:id="1713" w:name="_Toc27527977"/>
      <w:bookmarkStart w:id="1714" w:name="_Toc27529519"/>
      <w:bookmarkStart w:id="1715" w:name="_Toc2753106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t xml:space="preserve">Figure </w:t>
      </w:r>
      <w:r w:rsidR="00C82A1C">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514FEF">
        <w:t>7.1</w:t>
      </w:r>
      <w:r w:rsidR="0068004F">
        <w:t xml:space="preserve"> </w:t>
      </w:r>
      <w:r w:rsidR="006B114A">
        <w:t>shows the steps and inputs for the “Interoperability after portrayal” processing option. In both cases, the flow depends on the interoperability level selected by the mariner.</w:t>
      </w:r>
    </w:p>
    <w:p w14:paraId="0E10A706" w14:textId="0D5FE27A" w:rsidR="006B114A" w:rsidRDefault="006B114A" w:rsidP="00996B38">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2DE483DE" w:rsidR="006B114A" w:rsidRDefault="006B114A" w:rsidP="00996B38">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catalogue.</w:t>
      </w:r>
    </w:p>
    <w:p w14:paraId="32670971" w14:textId="0B029A64" w:rsidR="00DD756E" w:rsidRPr="002023B0" w:rsidRDefault="006B114A" w:rsidP="00996B38">
      <w:r>
        <w:t xml:space="preserve">In </w:t>
      </w:r>
      <w:r w:rsidR="00574B55">
        <w:t xml:space="preserve">Level </w:t>
      </w:r>
      <w:r>
        <w:t xml:space="preserve">2 processing, feature type suppression operations (stage </w:t>
      </w:r>
      <w:r w:rsidRPr="00DC2227">
        <w:rPr>
          <w:i/>
        </w:rPr>
        <w:t>Suppress Feature Types</w:t>
      </w:r>
      <w:r>
        <w:t>) precede interleaving operations.</w:t>
      </w:r>
    </w:p>
    <w:p w14:paraId="01FCF1DF" w14:textId="0D1BAAD0" w:rsidR="00C4345D" w:rsidRDefault="003735BC" w:rsidP="00996B38">
      <w:r>
        <w:t>Figure</w:t>
      </w:r>
      <w:r w:rsidR="00C82A1C">
        <w:t>s</w:t>
      </w:r>
      <w:r>
        <w:t xml:space="preserve"> </w:t>
      </w:r>
      <w:r w:rsidR="00C82A1C">
        <w:t>7</w:t>
      </w:r>
      <w:r>
        <w:t xml:space="preserve">.2 </w:t>
      </w:r>
      <w:r w:rsidR="000644F3" w:rsidRPr="000644F3">
        <w:t xml:space="preserve">and </w:t>
      </w:r>
      <w:r w:rsidR="00C82A1C">
        <w:t>7</w:t>
      </w:r>
      <w:r>
        <w:t xml:space="preserve">.3 </w:t>
      </w:r>
      <w:r w:rsidR="00C4345D">
        <w:t>depict two possible implementations, with the input to interoperability processing being either feature data or drawing instructions generated from feature data by (part of) portrayal processing.</w:t>
      </w:r>
    </w:p>
    <w:p w14:paraId="0DB969D8" w14:textId="3E30170D" w:rsidR="00DC2227" w:rsidRDefault="00DC2227" w:rsidP="00996B38">
      <w:pPr>
        <w:pStyle w:val="Caption"/>
        <w:keepNext/>
        <w:rPr>
          <w:noProof/>
        </w:rPr>
      </w:pPr>
    </w:p>
    <w:p w14:paraId="347B5586" w14:textId="77777777" w:rsidR="00DC2227" w:rsidRDefault="00DC2227" w:rsidP="00DC2227">
      <w:pPr>
        <w:pStyle w:val="Caption"/>
        <w:keepNext/>
      </w:pPr>
      <w:r>
        <w:rPr>
          <w:noProof/>
          <w:lang w:val="fr-FR" w:eastAsia="fr-FR"/>
        </w:rPr>
        <w:drawing>
          <wp:inline distT="0" distB="0" distL="0" distR="0" wp14:anchorId="0D601041" wp14:editId="48986806">
            <wp:extent cx="5785470" cy="4299584"/>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5785470" cy="4299584"/>
                    </a:xfrm>
                    <a:prstGeom prst="rect">
                      <a:avLst/>
                    </a:prstGeom>
                  </pic:spPr>
                </pic:pic>
              </a:graphicData>
            </a:graphic>
          </wp:inline>
        </w:drawing>
      </w:r>
    </w:p>
    <w:p w14:paraId="338B3704" w14:textId="162637AE" w:rsidR="00DC2227" w:rsidRPr="003735BC" w:rsidRDefault="00DC2227" w:rsidP="003735BC">
      <w:pPr>
        <w:pStyle w:val="Caption"/>
        <w:jc w:val="center"/>
        <w:rPr>
          <w:i/>
          <w:sz w:val="18"/>
          <w:szCs w:val="18"/>
        </w:rPr>
      </w:pPr>
      <w:bookmarkStart w:id="1716" w:name="_Ref3345731"/>
      <w:r w:rsidRPr="003735BC">
        <w:rPr>
          <w:i/>
          <w:sz w:val="18"/>
          <w:szCs w:val="18"/>
        </w:rPr>
        <w:t xml:space="preserve">Figure </w:t>
      </w:r>
      <w:r w:rsidR="00750D65" w:rsidRPr="003735BC">
        <w:rPr>
          <w:i/>
          <w:sz w:val="18"/>
          <w:szCs w:val="18"/>
        </w:rPr>
        <w:fldChar w:fldCharType="begin"/>
      </w:r>
      <w:r w:rsidR="00750D65" w:rsidRPr="003735BC">
        <w:rPr>
          <w:i/>
          <w:sz w:val="18"/>
          <w:szCs w:val="18"/>
        </w:rPr>
        <w:instrText xml:space="preserve"> STYLEREF 1 \s </w:instrText>
      </w:r>
      <w:r w:rsidR="00750D65" w:rsidRPr="003735BC">
        <w:rPr>
          <w:i/>
          <w:sz w:val="18"/>
          <w:szCs w:val="18"/>
        </w:rPr>
        <w:fldChar w:fldCharType="separate"/>
      </w:r>
      <w:r w:rsidR="00C82A1C">
        <w:rPr>
          <w:i/>
          <w:noProof/>
          <w:sz w:val="18"/>
          <w:szCs w:val="18"/>
        </w:rPr>
        <w:t>7</w:t>
      </w:r>
      <w:r w:rsidR="00750D65" w:rsidRPr="003735BC">
        <w:rPr>
          <w:i/>
          <w:sz w:val="18"/>
          <w:szCs w:val="18"/>
        </w:rPr>
        <w:fldChar w:fldCharType="end"/>
      </w:r>
      <w:bookmarkEnd w:id="1716"/>
      <w:r w:rsidR="003735BC">
        <w:rPr>
          <w:i/>
          <w:sz w:val="18"/>
          <w:szCs w:val="18"/>
        </w:rPr>
        <w:t>.2 -</w:t>
      </w:r>
      <w:r w:rsidRPr="003735BC">
        <w:rPr>
          <w:i/>
          <w:sz w:val="18"/>
          <w:szCs w:val="18"/>
        </w:rPr>
        <w:t xml:space="preserve"> Interope</w:t>
      </w:r>
      <w:r w:rsidR="00311FB9" w:rsidRPr="003735BC">
        <w:rPr>
          <w:i/>
          <w:sz w:val="18"/>
          <w:szCs w:val="18"/>
        </w:rPr>
        <w:t>rability processing flow (port</w:t>
      </w:r>
      <w:r w:rsidRPr="003735BC">
        <w:rPr>
          <w:i/>
          <w:sz w:val="18"/>
          <w:szCs w:val="18"/>
        </w:rPr>
        <w:t>rayal processing after interoperability)</w:t>
      </w:r>
    </w:p>
    <w:p w14:paraId="24E6AF00" w14:textId="7FCE1908" w:rsidR="00DC2227" w:rsidRDefault="00DC2227" w:rsidP="00C85DD6">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F761DF">
      <w:pPr>
        <w:keepNext/>
      </w:pPr>
      <w:r>
        <w:rPr>
          <w:noProof/>
          <w:lang w:val="fr-FR" w:eastAsia="fr-FR"/>
        </w:rPr>
        <w:lastRenderedPageBreak/>
        <w:drawing>
          <wp:inline distT="0" distB="0" distL="0" distR="0" wp14:anchorId="3FCC069E" wp14:editId="683424F2">
            <wp:extent cx="5812988" cy="355790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4">
                      <a:extLst>
                        <a:ext uri="{28A0092B-C50C-407E-A947-70E740481C1C}">
                          <a14:useLocalDpi xmlns:a14="http://schemas.microsoft.com/office/drawing/2010/main" val="0"/>
                        </a:ext>
                      </a:extLst>
                    </a:blip>
                    <a:stretch>
                      <a:fillRect/>
                    </a:stretch>
                  </pic:blipFill>
                  <pic:spPr>
                    <a:xfrm>
                      <a:off x="0" y="0"/>
                      <a:ext cx="5812988" cy="3557904"/>
                    </a:xfrm>
                    <a:prstGeom prst="rect">
                      <a:avLst/>
                    </a:prstGeom>
                  </pic:spPr>
                </pic:pic>
              </a:graphicData>
            </a:graphic>
          </wp:inline>
        </w:drawing>
      </w:r>
    </w:p>
    <w:p w14:paraId="7DFFF95A" w14:textId="7282E2E5" w:rsidR="00DC2227" w:rsidRPr="003735BC" w:rsidRDefault="00DC2227" w:rsidP="003735BC">
      <w:pPr>
        <w:pStyle w:val="Caption"/>
        <w:jc w:val="center"/>
        <w:rPr>
          <w:i/>
          <w:sz w:val="18"/>
          <w:szCs w:val="18"/>
        </w:rPr>
      </w:pPr>
      <w:bookmarkStart w:id="1717" w:name="_Ref3345740"/>
      <w:r w:rsidRPr="003735BC">
        <w:rPr>
          <w:i/>
          <w:sz w:val="18"/>
          <w:szCs w:val="18"/>
        </w:rPr>
        <w:t xml:space="preserve">Figure </w:t>
      </w:r>
      <w:r w:rsidR="00750D65" w:rsidRPr="003735BC">
        <w:rPr>
          <w:i/>
          <w:sz w:val="18"/>
          <w:szCs w:val="18"/>
        </w:rPr>
        <w:fldChar w:fldCharType="begin"/>
      </w:r>
      <w:r w:rsidR="00750D65" w:rsidRPr="003735BC">
        <w:rPr>
          <w:i/>
          <w:sz w:val="18"/>
          <w:szCs w:val="18"/>
        </w:rPr>
        <w:instrText xml:space="preserve"> STYLEREF 1 \s </w:instrText>
      </w:r>
      <w:r w:rsidR="00750D65" w:rsidRPr="003735BC">
        <w:rPr>
          <w:i/>
          <w:sz w:val="18"/>
          <w:szCs w:val="18"/>
        </w:rPr>
        <w:fldChar w:fldCharType="separate"/>
      </w:r>
      <w:r w:rsidR="00C82A1C">
        <w:rPr>
          <w:i/>
          <w:noProof/>
          <w:sz w:val="18"/>
          <w:szCs w:val="18"/>
        </w:rPr>
        <w:t>7</w:t>
      </w:r>
      <w:r w:rsidR="00750D65" w:rsidRPr="003735BC">
        <w:rPr>
          <w:i/>
          <w:sz w:val="18"/>
          <w:szCs w:val="18"/>
        </w:rPr>
        <w:fldChar w:fldCharType="end"/>
      </w:r>
      <w:bookmarkEnd w:id="1717"/>
      <w:r w:rsidR="003735BC">
        <w:rPr>
          <w:i/>
          <w:sz w:val="18"/>
          <w:szCs w:val="18"/>
        </w:rPr>
        <w:t>.3 -</w:t>
      </w:r>
      <w:r w:rsidRPr="003735BC">
        <w:rPr>
          <w:i/>
          <w:sz w:val="18"/>
          <w:szCs w:val="18"/>
        </w:rPr>
        <w:t xml:space="preserve"> Interoperability processing (drawing instructions generated before interoperability processing)</w:t>
      </w:r>
    </w:p>
    <w:p w14:paraId="1B028B96" w14:textId="0E9CDC9D" w:rsidR="006B114A" w:rsidRPr="0051415F" w:rsidRDefault="006B114A" w:rsidP="00996B38">
      <w:pPr>
        <w:pStyle w:val="Caption"/>
        <w:keepNext/>
      </w:pPr>
    </w:p>
    <w:p w14:paraId="7FAC9A02" w14:textId="630548C4" w:rsidR="00AE5743" w:rsidRPr="003735BC" w:rsidRDefault="00AE5743" w:rsidP="003735BC">
      <w:pPr>
        <w:pStyle w:val="Caption"/>
        <w:keepNext/>
        <w:jc w:val="center"/>
        <w:rPr>
          <w:i/>
          <w:sz w:val="18"/>
          <w:szCs w:val="18"/>
        </w:rPr>
      </w:pPr>
      <w:r w:rsidRPr="003735BC">
        <w:rPr>
          <w:i/>
          <w:sz w:val="18"/>
          <w:szCs w:val="18"/>
        </w:rPr>
        <w:t xml:space="preserve">Table </w:t>
      </w:r>
      <w:r w:rsidR="00C82A1C">
        <w:rPr>
          <w:i/>
          <w:sz w:val="18"/>
          <w:szCs w:val="18"/>
        </w:rPr>
        <w:t>7</w:t>
      </w:r>
      <w:r w:rsidR="003735BC">
        <w:rPr>
          <w:i/>
          <w:sz w:val="18"/>
          <w:szCs w:val="18"/>
        </w:rPr>
        <w:t>.1 -</w:t>
      </w:r>
      <w:r w:rsidRPr="003735BC">
        <w:rPr>
          <w:i/>
          <w:sz w:val="18"/>
          <w:szCs w:val="18"/>
        </w:rPr>
        <w:t xml:space="preserve"> Stages in </w:t>
      </w:r>
      <w:r w:rsidR="002258FC">
        <w:rPr>
          <w:i/>
          <w:sz w:val="18"/>
          <w:szCs w:val="18"/>
        </w:rPr>
        <w:t xml:space="preserve">Levels </w:t>
      </w:r>
      <w:r w:rsidR="0093694A">
        <w:rPr>
          <w:i/>
          <w:sz w:val="18"/>
          <w:szCs w:val="18"/>
        </w:rPr>
        <w:t>2</w:t>
      </w:r>
      <w:r w:rsidR="002258FC">
        <w:rPr>
          <w:i/>
          <w:sz w:val="18"/>
          <w:szCs w:val="18"/>
        </w:rPr>
        <w:t xml:space="preserve"> </w:t>
      </w:r>
      <w:r w:rsidRPr="003735BC">
        <w:rPr>
          <w:i/>
          <w:sz w:val="18"/>
          <w:szCs w:val="18"/>
        </w:rPr>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1F6C88">
        <w:trPr>
          <w:cantSplit/>
          <w:tblHeader/>
        </w:trPr>
        <w:tc>
          <w:tcPr>
            <w:tcW w:w="702" w:type="pct"/>
            <w:tcBorders>
              <w:top w:val="single" w:sz="4" w:space="0" w:color="auto"/>
              <w:left w:val="single" w:sz="4" w:space="0" w:color="auto"/>
              <w:bottom w:val="single" w:sz="4" w:space="0" w:color="auto"/>
              <w:right w:val="single" w:sz="4" w:space="0" w:color="auto"/>
            </w:tcBorders>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241FB5E" w14:textId="5CC569B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User adds data products to display individually</w:t>
            </w:r>
          </w:p>
          <w:p w14:paraId="763808A6" w14:textId="587E1056"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I</w:t>
            </w:r>
            <w:r w:rsidR="001F6C88" w:rsidRPr="0051415F">
              <w:rPr>
                <w:sz w:val="18"/>
                <w:szCs w:val="18"/>
                <w:lang w:val="en-US" w:eastAsia="en-GB"/>
              </w:rPr>
              <w:t>ncluded product list from S100_IC_</w:t>
            </w:r>
            <w:r w:rsidR="001F6C88" w:rsidRPr="0051415F">
              <w:rPr>
                <w:rFonts w:cs="Arial"/>
                <w:sz w:val="18"/>
                <w:szCs w:val="18"/>
                <w:lang w:val="en-US" w:eastAsia="en-GB"/>
              </w:rPr>
              <w:t>‌</w:t>
            </w:r>
            <w:r w:rsidR="001F6C88" w:rsidRPr="0051415F">
              <w:rPr>
                <w:sz w:val="18"/>
                <w:szCs w:val="18"/>
                <w:lang w:val="en-US" w:eastAsia="en-GB"/>
              </w:rPr>
              <w:t>Predefined</w:t>
            </w:r>
            <w:r w:rsidR="001F6C88" w:rsidRPr="0051415F">
              <w:rPr>
                <w:rFonts w:cs="Arial"/>
                <w:sz w:val="18"/>
                <w:szCs w:val="18"/>
                <w:lang w:val="en-US" w:eastAsia="en-GB"/>
              </w:rPr>
              <w:t>‌</w:t>
            </w:r>
            <w:r w:rsidR="001F6C88" w:rsidRPr="0051415F">
              <w:rPr>
                <w:sz w:val="18"/>
                <w:szCs w:val="18"/>
                <w:lang w:val="en-US" w:eastAsia="en-GB"/>
              </w:rPr>
              <w:t>Combination.</w:t>
            </w:r>
            <w:r w:rsidR="001F6C88" w:rsidRPr="0051415F">
              <w:rPr>
                <w:rFonts w:cs="Arial"/>
                <w:sz w:val="18"/>
                <w:szCs w:val="18"/>
                <w:lang w:val="en-US" w:eastAsia="en-GB"/>
              </w:rPr>
              <w:t>‌</w:t>
            </w:r>
            <w:r w:rsidR="001F6C88" w:rsidRPr="0051415F">
              <w:rPr>
                <w:sz w:val="18"/>
                <w:szCs w:val="18"/>
                <w:lang w:val="en-US" w:eastAsia="en-GB"/>
              </w:rPr>
              <w:t>included</w:t>
            </w:r>
            <w:r w:rsidR="001F6C88" w:rsidRPr="0051415F">
              <w:rPr>
                <w:rFonts w:cs="Arial"/>
                <w:sz w:val="18"/>
                <w:szCs w:val="18"/>
                <w:lang w:val="en-US" w:eastAsia="en-GB"/>
              </w:rPr>
              <w:t>‌</w:t>
            </w:r>
            <w:r w:rsidR="001F6C88" w:rsidRPr="0051415F">
              <w:rPr>
                <w:sz w:val="18"/>
                <w:szCs w:val="18"/>
                <w:lang w:val="en-US" w:eastAsia="en-GB"/>
              </w:rPr>
              <w:t>Product</w:t>
            </w:r>
          </w:p>
        </w:tc>
        <w:tc>
          <w:tcPr>
            <w:tcW w:w="1255" w:type="pct"/>
            <w:tcBorders>
              <w:top w:val="single" w:sz="4" w:space="0" w:color="auto"/>
              <w:left w:val="single" w:sz="4" w:space="0" w:color="auto"/>
              <w:bottom w:val="single" w:sz="4" w:space="0" w:color="auto"/>
              <w:right w:val="single" w:sz="4" w:space="0" w:color="auto"/>
            </w:tcBorders>
            <w:hideMark/>
          </w:tcPr>
          <w:p w14:paraId="4F7B7E1D" w14:textId="1C7625A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None</w:t>
            </w:r>
          </w:p>
          <w:p w14:paraId="5EB0B9BF" w14:textId="7B8FD8D3"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User-selected predefined combination</w:t>
            </w:r>
          </w:p>
        </w:tc>
        <w:tc>
          <w:tcPr>
            <w:tcW w:w="718" w:type="pct"/>
            <w:tcBorders>
              <w:top w:val="single" w:sz="4" w:space="0" w:color="auto"/>
              <w:left w:val="single" w:sz="4" w:space="0" w:color="auto"/>
              <w:bottom w:val="single" w:sz="4" w:space="0" w:color="auto"/>
              <w:right w:val="single" w:sz="4" w:space="0" w:color="auto"/>
            </w:tcBorders>
            <w:hideMark/>
          </w:tcPr>
          <w:p w14:paraId="3CD2AE87" w14:textId="5E7AACEB" w:rsidR="001F6C88" w:rsidRPr="0051415F" w:rsidRDefault="00185044" w:rsidP="003735BC">
            <w:pPr>
              <w:spacing w:before="60" w:after="60"/>
              <w:jc w:val="left"/>
              <w:rPr>
                <w:sz w:val="18"/>
                <w:szCs w:val="18"/>
                <w:lang w:val="en-US" w:eastAsia="en-GB"/>
              </w:rPr>
            </w:pPr>
            <w:r>
              <w:rPr>
                <w:sz w:val="18"/>
                <w:szCs w:val="18"/>
                <w:lang w:val="en-US" w:eastAsia="en-GB"/>
              </w:rPr>
              <w:t>Information</w:t>
            </w:r>
            <w:r w:rsidR="00AF2CC8">
              <w:rPr>
                <w:sz w:val="18"/>
                <w:szCs w:val="18"/>
                <w:lang w:val="en-US" w:eastAsia="en-GB"/>
              </w:rPr>
              <w:t xml:space="preserve"> &amp; functionality</w:t>
            </w:r>
            <w:r>
              <w:rPr>
                <w:sz w:val="18"/>
                <w:szCs w:val="18"/>
                <w:lang w:val="en-US" w:eastAsia="en-GB"/>
              </w:rPr>
              <w:t xml:space="preserve"> depends on whether user selects Level 1 or 2.</w:t>
            </w:r>
          </w:p>
        </w:tc>
      </w:tr>
      <w:tr w:rsidR="001F6C88" w:rsidRPr="0051415F" w14:paraId="2BC2B2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5E5F680E" w:rsidR="001F6C88" w:rsidRPr="0051415F" w:rsidRDefault="001F6C88" w:rsidP="003735BC">
            <w:pPr>
              <w:spacing w:before="60" w:after="60"/>
              <w:jc w:val="left"/>
              <w:rPr>
                <w:sz w:val="18"/>
                <w:szCs w:val="18"/>
                <w:lang w:val="en-US" w:eastAsia="en-GB"/>
              </w:rPr>
            </w:pPr>
            <w:r w:rsidRPr="0051415F">
              <w:rPr>
                <w:sz w:val="18"/>
                <w:szCs w:val="18"/>
                <w:lang w:val="en-US" w:eastAsia="en-GB"/>
              </w:rPr>
              <w:t>1, 2</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1A515E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6F9F6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Feature Types</w:t>
            </w:r>
          </w:p>
        </w:tc>
        <w:tc>
          <w:tcPr>
            <w:tcW w:w="744" w:type="pct"/>
            <w:tcBorders>
              <w:top w:val="single" w:sz="4" w:space="0" w:color="auto"/>
              <w:left w:val="single" w:sz="4" w:space="0" w:color="auto"/>
              <w:bottom w:val="single" w:sz="4" w:space="0" w:color="auto"/>
              <w:right w:val="single" w:sz="4" w:space="0" w:color="auto"/>
            </w:tcBorders>
            <w:hideMark/>
          </w:tcPr>
          <w:p w14:paraId="5B43400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all instances of a specified feature type in a product</w:t>
            </w:r>
          </w:p>
        </w:tc>
        <w:tc>
          <w:tcPr>
            <w:tcW w:w="368" w:type="pct"/>
            <w:tcBorders>
              <w:top w:val="single" w:sz="4" w:space="0" w:color="auto"/>
              <w:left w:val="single" w:sz="4" w:space="0" w:color="auto"/>
              <w:bottom w:val="single" w:sz="4" w:space="0" w:color="auto"/>
              <w:right w:val="single" w:sz="4" w:space="0" w:color="auto"/>
            </w:tcBorders>
            <w:hideMark/>
          </w:tcPr>
          <w:p w14:paraId="3DFC5849" w14:textId="4A011356" w:rsidR="001F6C88" w:rsidRPr="0051415F" w:rsidRDefault="001F6C88" w:rsidP="003735BC">
            <w:pPr>
              <w:spacing w:before="60" w:after="60"/>
              <w:jc w:val="left"/>
              <w:rPr>
                <w:sz w:val="18"/>
                <w:szCs w:val="18"/>
                <w:lang w:val="en-US" w:eastAsia="en-GB"/>
              </w:rPr>
            </w:pPr>
            <w:r w:rsidRPr="0051415F">
              <w:rPr>
                <w:sz w:val="18"/>
                <w:szCs w:val="18"/>
                <w:lang w:val="en-US" w:eastAsia="en-GB"/>
              </w:rPr>
              <w:t>2</w:t>
            </w:r>
          </w:p>
        </w:tc>
        <w:tc>
          <w:tcPr>
            <w:tcW w:w="1212" w:type="pct"/>
            <w:tcBorders>
              <w:top w:val="single" w:sz="4" w:space="0" w:color="auto"/>
              <w:left w:val="single" w:sz="4" w:space="0" w:color="auto"/>
              <w:bottom w:val="single" w:sz="4" w:space="0" w:color="auto"/>
              <w:right w:val="single" w:sz="4" w:space="0" w:color="auto"/>
            </w:tcBorders>
            <w:hideMark/>
          </w:tcPr>
          <w:p w14:paraId="14D3B925"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S100_IC_Suppressed</w:t>
            </w:r>
            <w:r w:rsidRPr="0051415F">
              <w:rPr>
                <w:rFonts w:cs="Arial"/>
                <w:sz w:val="18"/>
                <w:szCs w:val="18"/>
                <w:lang w:val="en-US" w:eastAsia="en-GB"/>
              </w:rPr>
              <w:t>‌</w:t>
            </w:r>
            <w:r w:rsidRPr="0051415F">
              <w:rPr>
                <w:sz w:val="18"/>
                <w:szCs w:val="18"/>
                <w:lang w:val="en-US" w:eastAsia="en-GB"/>
              </w:rPr>
              <w:t>Feature</w:t>
            </w:r>
            <w:r w:rsidRPr="0051415F">
              <w:rPr>
                <w:rFonts w:cs="Arial"/>
                <w:sz w:val="18"/>
                <w:szCs w:val="18"/>
                <w:lang w:val="en-US" w:eastAsia="en-GB"/>
              </w:rPr>
              <w:t>‌</w:t>
            </w:r>
            <w:r w:rsidRPr="0051415F">
              <w:rPr>
                <w:sz w:val="18"/>
                <w:szCs w:val="18"/>
                <w:lang w:val="en-US" w:eastAsia="en-GB"/>
              </w:rPr>
              <w:t>Layer</w:t>
            </w:r>
          </w:p>
        </w:tc>
        <w:tc>
          <w:tcPr>
            <w:tcW w:w="1255" w:type="pct"/>
            <w:tcBorders>
              <w:top w:val="single" w:sz="4" w:space="0" w:color="auto"/>
              <w:left w:val="single" w:sz="4" w:space="0" w:color="auto"/>
              <w:bottom w:val="single" w:sz="4" w:space="0" w:color="auto"/>
              <w:right w:val="single" w:sz="4" w:space="0" w:color="auto"/>
            </w:tcBorders>
          </w:tcPr>
          <w:p w14:paraId="1972850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965328E"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2AE02CC6" w14:textId="77777777" w:rsidR="006B114A" w:rsidRDefault="006B114A" w:rsidP="00996B38"/>
    <w:p w14:paraId="10EFD688" w14:textId="38B5754D" w:rsidR="006B114A" w:rsidRDefault="006B114A" w:rsidP="005B2B0F">
      <w:pPr>
        <w:pStyle w:val="Heading1"/>
        <w:numPr>
          <w:ilvl w:val="0"/>
          <w:numId w:val="3"/>
        </w:numPr>
      </w:pPr>
      <w:bookmarkStart w:id="1718" w:name="_Toc32182663"/>
      <w:bookmarkStart w:id="1719" w:name="_Toc32344035"/>
      <w:bookmarkStart w:id="1720" w:name="_Toc32182664"/>
      <w:bookmarkStart w:id="1721" w:name="_Toc32344036"/>
      <w:bookmarkStart w:id="1722" w:name="_Toc32182665"/>
      <w:bookmarkStart w:id="1723" w:name="_Toc32344037"/>
      <w:bookmarkStart w:id="1724" w:name="_Toc32182666"/>
      <w:bookmarkStart w:id="1725" w:name="_Toc32344038"/>
      <w:bookmarkStart w:id="1726" w:name="_Toc32182667"/>
      <w:bookmarkStart w:id="1727" w:name="_Toc32344039"/>
      <w:bookmarkStart w:id="1728" w:name="_Toc32182668"/>
      <w:bookmarkStart w:id="1729" w:name="_Toc32344040"/>
      <w:bookmarkStart w:id="1730" w:name="_Toc32182669"/>
      <w:bookmarkStart w:id="1731" w:name="_Toc32344041"/>
      <w:bookmarkStart w:id="1732" w:name="_Toc32182670"/>
      <w:bookmarkStart w:id="1733" w:name="_Toc32344042"/>
      <w:bookmarkStart w:id="1734" w:name="_Toc32182671"/>
      <w:bookmarkStart w:id="1735" w:name="_Toc32344043"/>
      <w:bookmarkStart w:id="1736" w:name="_Toc32182672"/>
      <w:bookmarkStart w:id="1737" w:name="_Toc32344044"/>
      <w:bookmarkStart w:id="1738" w:name="_Toc32182673"/>
      <w:bookmarkStart w:id="1739" w:name="_Toc32344045"/>
      <w:bookmarkStart w:id="1740" w:name="_Toc32182674"/>
      <w:bookmarkStart w:id="1741" w:name="_Toc32344046"/>
      <w:bookmarkStart w:id="1742" w:name="_Toc32182745"/>
      <w:bookmarkStart w:id="1743" w:name="_Toc32344117"/>
      <w:bookmarkStart w:id="1744" w:name="_Toc27526438"/>
      <w:bookmarkStart w:id="1745" w:name="_Toc27527980"/>
      <w:bookmarkStart w:id="1746" w:name="_Toc27529522"/>
      <w:bookmarkStart w:id="1747" w:name="_Toc27531064"/>
      <w:bookmarkStart w:id="1748" w:name="_Toc27526439"/>
      <w:bookmarkStart w:id="1749" w:name="_Toc27527981"/>
      <w:bookmarkStart w:id="1750" w:name="_Toc27529523"/>
      <w:bookmarkStart w:id="1751" w:name="_Toc27531065"/>
      <w:bookmarkStart w:id="1752" w:name="_Toc27526440"/>
      <w:bookmarkStart w:id="1753" w:name="_Toc27527982"/>
      <w:bookmarkStart w:id="1754" w:name="_Toc27529524"/>
      <w:bookmarkStart w:id="1755" w:name="_Toc27531066"/>
      <w:bookmarkStart w:id="1756" w:name="_Toc27526441"/>
      <w:bookmarkStart w:id="1757" w:name="_Toc27527983"/>
      <w:bookmarkStart w:id="1758" w:name="_Toc27529525"/>
      <w:bookmarkStart w:id="1759" w:name="_Toc27531067"/>
      <w:bookmarkStart w:id="1760" w:name="_Toc27526442"/>
      <w:bookmarkStart w:id="1761" w:name="_Toc27527984"/>
      <w:bookmarkStart w:id="1762" w:name="_Toc27529526"/>
      <w:bookmarkStart w:id="1763" w:name="_Toc27531068"/>
      <w:bookmarkStart w:id="1764" w:name="_Toc27526443"/>
      <w:bookmarkStart w:id="1765" w:name="_Toc27527985"/>
      <w:bookmarkStart w:id="1766" w:name="_Toc27529527"/>
      <w:bookmarkStart w:id="1767" w:name="_Toc27531069"/>
      <w:bookmarkStart w:id="1768" w:name="_Toc27526444"/>
      <w:bookmarkStart w:id="1769" w:name="_Toc27527986"/>
      <w:bookmarkStart w:id="1770" w:name="_Toc27529528"/>
      <w:bookmarkStart w:id="1771" w:name="_Toc27531070"/>
      <w:bookmarkStart w:id="1772" w:name="_Toc27526445"/>
      <w:bookmarkStart w:id="1773" w:name="_Toc27527987"/>
      <w:bookmarkStart w:id="1774" w:name="_Toc27529529"/>
      <w:bookmarkStart w:id="1775" w:name="_Toc27531071"/>
      <w:bookmarkStart w:id="1776" w:name="_Toc27526446"/>
      <w:bookmarkStart w:id="1777" w:name="_Toc27527988"/>
      <w:bookmarkStart w:id="1778" w:name="_Toc27529530"/>
      <w:bookmarkStart w:id="1779" w:name="_Toc27531072"/>
      <w:bookmarkStart w:id="1780" w:name="_Toc27526447"/>
      <w:bookmarkStart w:id="1781" w:name="_Toc27527989"/>
      <w:bookmarkStart w:id="1782" w:name="_Toc27529531"/>
      <w:bookmarkStart w:id="1783" w:name="_Toc27531073"/>
      <w:bookmarkStart w:id="1784" w:name="_Toc27526448"/>
      <w:bookmarkStart w:id="1785" w:name="_Toc27527990"/>
      <w:bookmarkStart w:id="1786" w:name="_Toc27529532"/>
      <w:bookmarkStart w:id="1787" w:name="_Toc27531074"/>
      <w:bookmarkStart w:id="1788" w:name="_Toc27526449"/>
      <w:bookmarkStart w:id="1789" w:name="_Toc27527991"/>
      <w:bookmarkStart w:id="1790" w:name="_Toc27529533"/>
      <w:bookmarkStart w:id="1791" w:name="_Toc27531075"/>
      <w:bookmarkStart w:id="1792" w:name="_Toc27526450"/>
      <w:bookmarkStart w:id="1793" w:name="_Toc27527992"/>
      <w:bookmarkStart w:id="1794" w:name="_Toc27529534"/>
      <w:bookmarkStart w:id="1795" w:name="_Toc27531076"/>
      <w:bookmarkStart w:id="1796" w:name="_Toc27526451"/>
      <w:bookmarkStart w:id="1797" w:name="_Toc27527993"/>
      <w:bookmarkStart w:id="1798" w:name="_Toc27529535"/>
      <w:bookmarkStart w:id="1799" w:name="_Toc27531077"/>
      <w:bookmarkStart w:id="1800" w:name="_Toc27526452"/>
      <w:bookmarkStart w:id="1801" w:name="_Toc27527994"/>
      <w:bookmarkStart w:id="1802" w:name="_Toc27529536"/>
      <w:bookmarkStart w:id="1803" w:name="_Toc27531078"/>
      <w:bookmarkStart w:id="1804" w:name="_Toc27526453"/>
      <w:bookmarkStart w:id="1805" w:name="_Toc27527995"/>
      <w:bookmarkStart w:id="1806" w:name="_Toc27529537"/>
      <w:bookmarkStart w:id="1807" w:name="_Toc27531079"/>
      <w:bookmarkStart w:id="1808" w:name="_Toc27526454"/>
      <w:bookmarkStart w:id="1809" w:name="_Toc27527996"/>
      <w:bookmarkStart w:id="1810" w:name="_Toc27529538"/>
      <w:bookmarkStart w:id="1811" w:name="_Toc27531080"/>
      <w:bookmarkStart w:id="1812" w:name="_Toc27526455"/>
      <w:bookmarkStart w:id="1813" w:name="_Toc27527997"/>
      <w:bookmarkStart w:id="1814" w:name="_Toc27529539"/>
      <w:bookmarkStart w:id="1815" w:name="_Toc27531081"/>
      <w:bookmarkStart w:id="1816" w:name="_Toc27526456"/>
      <w:bookmarkStart w:id="1817" w:name="_Toc27527998"/>
      <w:bookmarkStart w:id="1818" w:name="_Toc27529540"/>
      <w:bookmarkStart w:id="1819" w:name="_Toc27531082"/>
      <w:bookmarkStart w:id="1820" w:name="_Toc27526457"/>
      <w:bookmarkStart w:id="1821" w:name="_Toc27527999"/>
      <w:bookmarkStart w:id="1822" w:name="_Toc27529541"/>
      <w:bookmarkStart w:id="1823" w:name="_Toc27531083"/>
      <w:bookmarkStart w:id="1824" w:name="_Toc27526458"/>
      <w:bookmarkStart w:id="1825" w:name="_Toc27528000"/>
      <w:bookmarkStart w:id="1826" w:name="_Toc27529542"/>
      <w:bookmarkStart w:id="1827" w:name="_Toc27531084"/>
      <w:bookmarkStart w:id="1828" w:name="_Toc27526459"/>
      <w:bookmarkStart w:id="1829" w:name="_Toc27528001"/>
      <w:bookmarkStart w:id="1830" w:name="_Toc27529543"/>
      <w:bookmarkStart w:id="1831" w:name="_Toc27531085"/>
      <w:bookmarkStart w:id="1832" w:name="_Toc27526460"/>
      <w:bookmarkStart w:id="1833" w:name="_Toc27528002"/>
      <w:bookmarkStart w:id="1834" w:name="_Toc27529544"/>
      <w:bookmarkStart w:id="1835" w:name="_Toc27531086"/>
      <w:bookmarkStart w:id="1836" w:name="_Toc27526461"/>
      <w:bookmarkStart w:id="1837" w:name="_Toc27528003"/>
      <w:bookmarkStart w:id="1838" w:name="_Toc27529545"/>
      <w:bookmarkStart w:id="1839" w:name="_Toc27531087"/>
      <w:bookmarkStart w:id="1840" w:name="_Toc27526462"/>
      <w:bookmarkStart w:id="1841" w:name="_Toc27528004"/>
      <w:bookmarkStart w:id="1842" w:name="_Toc27529546"/>
      <w:bookmarkStart w:id="1843" w:name="_Toc27531088"/>
      <w:bookmarkStart w:id="1844" w:name="_Toc27526463"/>
      <w:bookmarkStart w:id="1845" w:name="_Toc27528005"/>
      <w:bookmarkStart w:id="1846" w:name="_Toc27529547"/>
      <w:bookmarkStart w:id="1847" w:name="_Toc27531089"/>
      <w:bookmarkStart w:id="1848" w:name="_Toc27526464"/>
      <w:bookmarkStart w:id="1849" w:name="_Toc27528006"/>
      <w:bookmarkStart w:id="1850" w:name="_Toc27529548"/>
      <w:bookmarkStart w:id="1851" w:name="_Toc27531090"/>
      <w:bookmarkStart w:id="1852" w:name="_Toc27526465"/>
      <w:bookmarkStart w:id="1853" w:name="_Toc27528007"/>
      <w:bookmarkStart w:id="1854" w:name="_Toc27529549"/>
      <w:bookmarkStart w:id="1855" w:name="_Toc27531091"/>
      <w:bookmarkStart w:id="1856" w:name="_Toc27526466"/>
      <w:bookmarkStart w:id="1857" w:name="_Toc27528008"/>
      <w:bookmarkStart w:id="1858" w:name="_Toc27529550"/>
      <w:bookmarkStart w:id="1859" w:name="_Toc27531092"/>
      <w:bookmarkStart w:id="1860" w:name="_Toc27526467"/>
      <w:bookmarkStart w:id="1861" w:name="_Toc27528009"/>
      <w:bookmarkStart w:id="1862" w:name="_Toc27529551"/>
      <w:bookmarkStart w:id="1863" w:name="_Toc27531093"/>
      <w:bookmarkStart w:id="1864" w:name="_Toc27526468"/>
      <w:bookmarkStart w:id="1865" w:name="_Toc27528010"/>
      <w:bookmarkStart w:id="1866" w:name="_Toc27529552"/>
      <w:bookmarkStart w:id="1867" w:name="_Toc27531094"/>
      <w:bookmarkStart w:id="1868" w:name="_Toc27526469"/>
      <w:bookmarkStart w:id="1869" w:name="_Toc27528011"/>
      <w:bookmarkStart w:id="1870" w:name="_Toc27529553"/>
      <w:bookmarkStart w:id="1871" w:name="_Toc27531095"/>
      <w:bookmarkStart w:id="1872" w:name="_Toc27526470"/>
      <w:bookmarkStart w:id="1873" w:name="_Toc27528012"/>
      <w:bookmarkStart w:id="1874" w:name="_Toc27529554"/>
      <w:bookmarkStart w:id="1875" w:name="_Toc27531096"/>
      <w:bookmarkStart w:id="1876" w:name="_Toc27526471"/>
      <w:bookmarkStart w:id="1877" w:name="_Toc27528013"/>
      <w:bookmarkStart w:id="1878" w:name="_Toc27529555"/>
      <w:bookmarkStart w:id="1879" w:name="_Toc27531097"/>
      <w:bookmarkStart w:id="1880" w:name="_Toc27526472"/>
      <w:bookmarkStart w:id="1881" w:name="_Toc27528014"/>
      <w:bookmarkStart w:id="1882" w:name="_Toc27529556"/>
      <w:bookmarkStart w:id="1883" w:name="_Toc27531098"/>
      <w:bookmarkStart w:id="1884" w:name="_Toc27526473"/>
      <w:bookmarkStart w:id="1885" w:name="_Toc27528015"/>
      <w:bookmarkStart w:id="1886" w:name="_Toc27529557"/>
      <w:bookmarkStart w:id="1887" w:name="_Toc27531099"/>
      <w:bookmarkStart w:id="1888" w:name="_Toc27526474"/>
      <w:bookmarkStart w:id="1889" w:name="_Toc27528016"/>
      <w:bookmarkStart w:id="1890" w:name="_Toc27529558"/>
      <w:bookmarkStart w:id="1891" w:name="_Toc27531100"/>
      <w:bookmarkStart w:id="1892" w:name="_Toc27526475"/>
      <w:bookmarkStart w:id="1893" w:name="_Toc27528017"/>
      <w:bookmarkStart w:id="1894" w:name="_Toc27529559"/>
      <w:bookmarkStart w:id="1895" w:name="_Toc27531101"/>
      <w:bookmarkStart w:id="1896" w:name="_Toc27526476"/>
      <w:bookmarkStart w:id="1897" w:name="_Toc27528018"/>
      <w:bookmarkStart w:id="1898" w:name="_Toc27529560"/>
      <w:bookmarkStart w:id="1899" w:name="_Toc27531102"/>
      <w:bookmarkStart w:id="1900" w:name="_Toc27526477"/>
      <w:bookmarkStart w:id="1901" w:name="_Toc27528019"/>
      <w:bookmarkStart w:id="1902" w:name="_Toc27529561"/>
      <w:bookmarkStart w:id="1903" w:name="_Toc27531103"/>
      <w:bookmarkStart w:id="1904" w:name="_Toc27526478"/>
      <w:bookmarkStart w:id="1905" w:name="_Toc27528020"/>
      <w:bookmarkStart w:id="1906" w:name="_Toc27529562"/>
      <w:bookmarkStart w:id="1907" w:name="_Toc27531104"/>
      <w:bookmarkStart w:id="1908" w:name="_Toc27526479"/>
      <w:bookmarkStart w:id="1909" w:name="_Toc27528021"/>
      <w:bookmarkStart w:id="1910" w:name="_Toc27529563"/>
      <w:bookmarkStart w:id="1911" w:name="_Toc27531105"/>
      <w:bookmarkStart w:id="1912" w:name="_Toc27526480"/>
      <w:bookmarkStart w:id="1913" w:name="_Toc27528022"/>
      <w:bookmarkStart w:id="1914" w:name="_Toc27529564"/>
      <w:bookmarkStart w:id="1915" w:name="_Toc27531106"/>
      <w:bookmarkStart w:id="1916" w:name="_Toc27526481"/>
      <w:bookmarkStart w:id="1917" w:name="_Toc27528023"/>
      <w:bookmarkStart w:id="1918" w:name="_Toc27529565"/>
      <w:bookmarkStart w:id="1919" w:name="_Toc27531107"/>
      <w:bookmarkStart w:id="1920" w:name="_Toc27526482"/>
      <w:bookmarkStart w:id="1921" w:name="_Toc27528024"/>
      <w:bookmarkStart w:id="1922" w:name="_Toc27529566"/>
      <w:bookmarkStart w:id="1923" w:name="_Toc27531108"/>
      <w:bookmarkStart w:id="1924" w:name="_Toc27526483"/>
      <w:bookmarkStart w:id="1925" w:name="_Toc27528025"/>
      <w:bookmarkStart w:id="1926" w:name="_Toc27529567"/>
      <w:bookmarkStart w:id="1927" w:name="_Toc27531109"/>
      <w:bookmarkStart w:id="1928" w:name="_Toc27526484"/>
      <w:bookmarkStart w:id="1929" w:name="_Toc27528026"/>
      <w:bookmarkStart w:id="1930" w:name="_Toc27529568"/>
      <w:bookmarkStart w:id="1931" w:name="_Toc27531110"/>
      <w:bookmarkStart w:id="1932" w:name="_Toc27526485"/>
      <w:bookmarkStart w:id="1933" w:name="_Toc27528027"/>
      <w:bookmarkStart w:id="1934" w:name="_Toc27529569"/>
      <w:bookmarkStart w:id="1935" w:name="_Toc27531111"/>
      <w:bookmarkStart w:id="1936" w:name="_Toc27526486"/>
      <w:bookmarkStart w:id="1937" w:name="_Toc27528028"/>
      <w:bookmarkStart w:id="1938" w:name="_Toc27529570"/>
      <w:bookmarkStart w:id="1939" w:name="_Toc27531112"/>
      <w:bookmarkStart w:id="1940" w:name="_Toc27526487"/>
      <w:bookmarkStart w:id="1941" w:name="_Toc27528029"/>
      <w:bookmarkStart w:id="1942" w:name="_Toc27529571"/>
      <w:bookmarkStart w:id="1943" w:name="_Toc27531113"/>
      <w:bookmarkStart w:id="1944" w:name="_Toc27526488"/>
      <w:bookmarkStart w:id="1945" w:name="_Toc27528030"/>
      <w:bookmarkStart w:id="1946" w:name="_Toc27529572"/>
      <w:bookmarkStart w:id="1947" w:name="_Toc27531114"/>
      <w:bookmarkStart w:id="1948" w:name="_Toc27526489"/>
      <w:bookmarkStart w:id="1949" w:name="_Toc27528031"/>
      <w:bookmarkStart w:id="1950" w:name="_Toc27529573"/>
      <w:bookmarkStart w:id="1951" w:name="_Toc27531115"/>
      <w:bookmarkStart w:id="1952" w:name="_Toc27526490"/>
      <w:bookmarkStart w:id="1953" w:name="_Toc27528032"/>
      <w:bookmarkStart w:id="1954" w:name="_Toc27529574"/>
      <w:bookmarkStart w:id="1955" w:name="_Toc27531116"/>
      <w:bookmarkStart w:id="1956" w:name="_Toc27526491"/>
      <w:bookmarkStart w:id="1957" w:name="_Toc27528033"/>
      <w:bookmarkStart w:id="1958" w:name="_Toc27529575"/>
      <w:bookmarkStart w:id="1959" w:name="_Toc27531117"/>
      <w:bookmarkStart w:id="1960" w:name="_Toc27526492"/>
      <w:bookmarkStart w:id="1961" w:name="_Toc27528034"/>
      <w:bookmarkStart w:id="1962" w:name="_Toc27529576"/>
      <w:bookmarkStart w:id="1963" w:name="_Toc27531118"/>
      <w:bookmarkStart w:id="1964" w:name="_Toc27526493"/>
      <w:bookmarkStart w:id="1965" w:name="_Toc27528035"/>
      <w:bookmarkStart w:id="1966" w:name="_Toc27529577"/>
      <w:bookmarkStart w:id="1967" w:name="_Toc27531119"/>
      <w:bookmarkStart w:id="1968" w:name="_Toc27526494"/>
      <w:bookmarkStart w:id="1969" w:name="_Toc27528036"/>
      <w:bookmarkStart w:id="1970" w:name="_Toc27529578"/>
      <w:bookmarkStart w:id="1971" w:name="_Toc27531120"/>
      <w:bookmarkStart w:id="1972" w:name="_Toc27526495"/>
      <w:bookmarkStart w:id="1973" w:name="_Toc27528037"/>
      <w:bookmarkStart w:id="1974" w:name="_Toc27529579"/>
      <w:bookmarkStart w:id="1975" w:name="_Toc27531121"/>
      <w:bookmarkStart w:id="1976" w:name="_Toc27526496"/>
      <w:bookmarkStart w:id="1977" w:name="_Toc27528038"/>
      <w:bookmarkStart w:id="1978" w:name="_Toc27529580"/>
      <w:bookmarkStart w:id="1979" w:name="_Toc27531122"/>
      <w:bookmarkStart w:id="1980" w:name="_Toc27526497"/>
      <w:bookmarkStart w:id="1981" w:name="_Toc27528039"/>
      <w:bookmarkStart w:id="1982" w:name="_Toc27529581"/>
      <w:bookmarkStart w:id="1983" w:name="_Toc27531123"/>
      <w:bookmarkStart w:id="1984" w:name="_Toc27526498"/>
      <w:bookmarkStart w:id="1985" w:name="_Toc27528040"/>
      <w:bookmarkStart w:id="1986" w:name="_Toc27529582"/>
      <w:bookmarkStart w:id="1987" w:name="_Toc27531124"/>
      <w:bookmarkStart w:id="1988" w:name="_Toc27526499"/>
      <w:bookmarkStart w:id="1989" w:name="_Toc27528041"/>
      <w:bookmarkStart w:id="1990" w:name="_Toc27529583"/>
      <w:bookmarkStart w:id="1991" w:name="_Toc27531125"/>
      <w:bookmarkStart w:id="1992" w:name="_Toc27526500"/>
      <w:bookmarkStart w:id="1993" w:name="_Toc27528042"/>
      <w:bookmarkStart w:id="1994" w:name="_Toc27529584"/>
      <w:bookmarkStart w:id="1995" w:name="_Toc27531126"/>
      <w:bookmarkStart w:id="1996" w:name="_Toc27526501"/>
      <w:bookmarkStart w:id="1997" w:name="_Toc27528043"/>
      <w:bookmarkStart w:id="1998" w:name="_Toc27529585"/>
      <w:bookmarkStart w:id="1999" w:name="_Toc27531127"/>
      <w:bookmarkStart w:id="2000" w:name="_Toc27526502"/>
      <w:bookmarkStart w:id="2001" w:name="_Toc27528044"/>
      <w:bookmarkStart w:id="2002" w:name="_Toc27529586"/>
      <w:bookmarkStart w:id="2003" w:name="_Toc27531128"/>
      <w:bookmarkStart w:id="2004" w:name="_Toc27526503"/>
      <w:bookmarkStart w:id="2005" w:name="_Toc27528045"/>
      <w:bookmarkStart w:id="2006" w:name="_Toc27529587"/>
      <w:bookmarkStart w:id="2007" w:name="_Toc27531129"/>
      <w:bookmarkStart w:id="2008" w:name="_Toc27526504"/>
      <w:bookmarkStart w:id="2009" w:name="_Toc27528046"/>
      <w:bookmarkStart w:id="2010" w:name="_Toc27529588"/>
      <w:bookmarkStart w:id="2011" w:name="_Toc27531130"/>
      <w:bookmarkStart w:id="2012" w:name="_Toc27526505"/>
      <w:bookmarkStart w:id="2013" w:name="_Toc27528047"/>
      <w:bookmarkStart w:id="2014" w:name="_Toc27529589"/>
      <w:bookmarkStart w:id="2015" w:name="_Toc27531131"/>
      <w:bookmarkStart w:id="2016" w:name="_Toc27526506"/>
      <w:bookmarkStart w:id="2017" w:name="_Toc27528048"/>
      <w:bookmarkStart w:id="2018" w:name="_Toc27529590"/>
      <w:bookmarkStart w:id="2019" w:name="_Toc27531132"/>
      <w:bookmarkStart w:id="2020" w:name="_Toc27526507"/>
      <w:bookmarkStart w:id="2021" w:name="_Toc27528049"/>
      <w:bookmarkStart w:id="2022" w:name="_Toc27529591"/>
      <w:bookmarkStart w:id="2023" w:name="_Toc27531133"/>
      <w:bookmarkStart w:id="2024" w:name="_Toc27526508"/>
      <w:bookmarkStart w:id="2025" w:name="_Toc27528050"/>
      <w:bookmarkStart w:id="2026" w:name="_Toc27529592"/>
      <w:bookmarkStart w:id="2027" w:name="_Toc27531134"/>
      <w:bookmarkStart w:id="2028" w:name="_Toc27526509"/>
      <w:bookmarkStart w:id="2029" w:name="_Toc27528051"/>
      <w:bookmarkStart w:id="2030" w:name="_Toc27529593"/>
      <w:bookmarkStart w:id="2031" w:name="_Toc27531135"/>
      <w:bookmarkStart w:id="2032" w:name="_Toc27526510"/>
      <w:bookmarkStart w:id="2033" w:name="_Toc27528052"/>
      <w:bookmarkStart w:id="2034" w:name="_Toc27529594"/>
      <w:bookmarkStart w:id="2035" w:name="_Toc27531136"/>
      <w:bookmarkStart w:id="2036" w:name="_Toc27526511"/>
      <w:bookmarkStart w:id="2037" w:name="_Toc27528053"/>
      <w:bookmarkStart w:id="2038" w:name="_Toc27529595"/>
      <w:bookmarkStart w:id="2039" w:name="_Toc27531137"/>
      <w:bookmarkStart w:id="2040" w:name="_Toc27526512"/>
      <w:bookmarkStart w:id="2041" w:name="_Toc27528054"/>
      <w:bookmarkStart w:id="2042" w:name="_Toc27529596"/>
      <w:bookmarkStart w:id="2043" w:name="_Toc27531138"/>
      <w:bookmarkStart w:id="2044" w:name="_Toc27526513"/>
      <w:bookmarkStart w:id="2045" w:name="_Toc27528055"/>
      <w:bookmarkStart w:id="2046" w:name="_Toc27529597"/>
      <w:bookmarkStart w:id="2047" w:name="_Toc27531139"/>
      <w:bookmarkStart w:id="2048" w:name="_Toc27526514"/>
      <w:bookmarkStart w:id="2049" w:name="_Toc27528056"/>
      <w:bookmarkStart w:id="2050" w:name="_Toc27529598"/>
      <w:bookmarkStart w:id="2051" w:name="_Toc27531140"/>
      <w:bookmarkStart w:id="2052" w:name="_Toc27526515"/>
      <w:bookmarkStart w:id="2053" w:name="_Toc27528057"/>
      <w:bookmarkStart w:id="2054" w:name="_Toc27529599"/>
      <w:bookmarkStart w:id="2055" w:name="_Toc27531141"/>
      <w:bookmarkStart w:id="2056" w:name="_Toc27526516"/>
      <w:bookmarkStart w:id="2057" w:name="_Toc27528058"/>
      <w:bookmarkStart w:id="2058" w:name="_Toc27529600"/>
      <w:bookmarkStart w:id="2059" w:name="_Toc27531142"/>
      <w:bookmarkStart w:id="2060" w:name="_Toc27526517"/>
      <w:bookmarkStart w:id="2061" w:name="_Toc27528059"/>
      <w:bookmarkStart w:id="2062" w:name="_Toc27529601"/>
      <w:bookmarkStart w:id="2063" w:name="_Toc27531143"/>
      <w:bookmarkStart w:id="2064" w:name="_Toc27526518"/>
      <w:bookmarkStart w:id="2065" w:name="_Toc27528060"/>
      <w:bookmarkStart w:id="2066" w:name="_Toc27529602"/>
      <w:bookmarkStart w:id="2067" w:name="_Toc27531144"/>
      <w:bookmarkStart w:id="2068" w:name="_Toc27526519"/>
      <w:bookmarkStart w:id="2069" w:name="_Toc27528061"/>
      <w:bookmarkStart w:id="2070" w:name="_Toc27529603"/>
      <w:bookmarkStart w:id="2071" w:name="_Toc27531145"/>
      <w:bookmarkStart w:id="2072" w:name="_Toc27526520"/>
      <w:bookmarkStart w:id="2073" w:name="_Toc27528062"/>
      <w:bookmarkStart w:id="2074" w:name="_Toc27529604"/>
      <w:bookmarkStart w:id="2075" w:name="_Toc27531146"/>
      <w:bookmarkStart w:id="2076" w:name="_Toc27526521"/>
      <w:bookmarkStart w:id="2077" w:name="_Toc27528063"/>
      <w:bookmarkStart w:id="2078" w:name="_Toc27529605"/>
      <w:bookmarkStart w:id="2079" w:name="_Toc27531147"/>
      <w:bookmarkStart w:id="2080" w:name="_Toc27526522"/>
      <w:bookmarkStart w:id="2081" w:name="_Toc27528064"/>
      <w:bookmarkStart w:id="2082" w:name="_Toc27529606"/>
      <w:bookmarkStart w:id="2083" w:name="_Toc27531148"/>
      <w:bookmarkStart w:id="2084" w:name="_Toc27526523"/>
      <w:bookmarkStart w:id="2085" w:name="_Toc27528065"/>
      <w:bookmarkStart w:id="2086" w:name="_Toc27529607"/>
      <w:bookmarkStart w:id="2087" w:name="_Toc27531149"/>
      <w:bookmarkStart w:id="2088" w:name="_Toc27526524"/>
      <w:bookmarkStart w:id="2089" w:name="_Toc27528066"/>
      <w:bookmarkStart w:id="2090" w:name="_Toc27529608"/>
      <w:bookmarkStart w:id="2091" w:name="_Toc27531150"/>
      <w:bookmarkStart w:id="2092" w:name="_Toc27526525"/>
      <w:bookmarkStart w:id="2093" w:name="_Toc27528067"/>
      <w:bookmarkStart w:id="2094" w:name="_Toc27529609"/>
      <w:bookmarkStart w:id="2095" w:name="_Toc27531151"/>
      <w:bookmarkStart w:id="2096" w:name="_Toc27526526"/>
      <w:bookmarkStart w:id="2097" w:name="_Toc27528068"/>
      <w:bookmarkStart w:id="2098" w:name="_Toc27529610"/>
      <w:bookmarkStart w:id="2099" w:name="_Toc27531152"/>
      <w:bookmarkStart w:id="2100" w:name="_Toc484523947"/>
      <w:bookmarkStart w:id="2101" w:name="_Toc32428372"/>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r w:rsidRPr="000705FA">
        <w:lastRenderedPageBreak/>
        <w:t>Normative Implementation Guidance</w:t>
      </w:r>
      <w:bookmarkEnd w:id="2100"/>
      <w:bookmarkEnd w:id="2101"/>
    </w:p>
    <w:p w14:paraId="2461D2D5" w14:textId="3E30B53E" w:rsidR="007D59FB" w:rsidRPr="007D59FB" w:rsidRDefault="007D59FB" w:rsidP="000811A5">
      <w:r>
        <w:t>There is no level-specific normative implementation guidance in this edition of S-98. See the Main component of this Specification for implementation guidance that applies to all levels.</w:t>
      </w:r>
    </w:p>
    <w:p w14:paraId="6DED18B5" w14:textId="713B8F92" w:rsidR="006B114A" w:rsidRPr="0070063E" w:rsidRDefault="006B114A" w:rsidP="002D7AB6">
      <w:pPr>
        <w:pStyle w:val="Heading1"/>
        <w:numPr>
          <w:ilvl w:val="0"/>
          <w:numId w:val="3"/>
        </w:numPr>
      </w:pPr>
      <w:bookmarkStart w:id="2102" w:name="_Toc27526528"/>
      <w:bookmarkStart w:id="2103" w:name="_Toc27528070"/>
      <w:bookmarkStart w:id="2104" w:name="_Toc27529612"/>
      <w:bookmarkStart w:id="2105" w:name="_Toc27531154"/>
      <w:bookmarkStart w:id="2106" w:name="_Toc27526529"/>
      <w:bookmarkStart w:id="2107" w:name="_Toc27528071"/>
      <w:bookmarkStart w:id="2108" w:name="_Toc27529613"/>
      <w:bookmarkStart w:id="2109" w:name="_Toc27531155"/>
      <w:bookmarkStart w:id="2110" w:name="_Toc27526530"/>
      <w:bookmarkStart w:id="2111" w:name="_Toc27528072"/>
      <w:bookmarkStart w:id="2112" w:name="_Toc27529614"/>
      <w:bookmarkStart w:id="2113" w:name="_Toc27531156"/>
      <w:bookmarkStart w:id="2114" w:name="_Toc27526531"/>
      <w:bookmarkStart w:id="2115" w:name="_Toc27528073"/>
      <w:bookmarkStart w:id="2116" w:name="_Toc27529615"/>
      <w:bookmarkStart w:id="2117" w:name="_Toc27531157"/>
      <w:bookmarkStart w:id="2118" w:name="_Toc27526532"/>
      <w:bookmarkStart w:id="2119" w:name="_Toc27528074"/>
      <w:bookmarkStart w:id="2120" w:name="_Toc27529616"/>
      <w:bookmarkStart w:id="2121" w:name="_Toc27531158"/>
      <w:bookmarkStart w:id="2122" w:name="_Toc27526533"/>
      <w:bookmarkStart w:id="2123" w:name="_Toc27528075"/>
      <w:bookmarkStart w:id="2124" w:name="_Toc27529617"/>
      <w:bookmarkStart w:id="2125" w:name="_Toc27531159"/>
      <w:bookmarkStart w:id="2126" w:name="_Toc27526534"/>
      <w:bookmarkStart w:id="2127" w:name="_Toc27528076"/>
      <w:bookmarkStart w:id="2128" w:name="_Toc27529618"/>
      <w:bookmarkStart w:id="2129" w:name="_Toc27531160"/>
      <w:bookmarkStart w:id="2130" w:name="_Toc27526535"/>
      <w:bookmarkStart w:id="2131" w:name="_Toc27528077"/>
      <w:bookmarkStart w:id="2132" w:name="_Toc27529619"/>
      <w:bookmarkStart w:id="2133" w:name="_Toc27531161"/>
      <w:bookmarkStart w:id="2134" w:name="_Toc27526536"/>
      <w:bookmarkStart w:id="2135" w:name="_Toc27528078"/>
      <w:bookmarkStart w:id="2136" w:name="_Toc27529620"/>
      <w:bookmarkStart w:id="2137" w:name="_Toc27531162"/>
      <w:bookmarkStart w:id="2138" w:name="_Toc27526537"/>
      <w:bookmarkStart w:id="2139" w:name="_Toc27528079"/>
      <w:bookmarkStart w:id="2140" w:name="_Toc27529621"/>
      <w:bookmarkStart w:id="2141" w:name="_Toc27531163"/>
      <w:bookmarkStart w:id="2142" w:name="_Toc27526538"/>
      <w:bookmarkStart w:id="2143" w:name="_Toc27528080"/>
      <w:bookmarkStart w:id="2144" w:name="_Toc27529622"/>
      <w:bookmarkStart w:id="2145" w:name="_Toc27531164"/>
      <w:bookmarkStart w:id="2146" w:name="_Toc27526539"/>
      <w:bookmarkStart w:id="2147" w:name="_Toc27528081"/>
      <w:bookmarkStart w:id="2148" w:name="_Toc27529623"/>
      <w:bookmarkStart w:id="2149" w:name="_Toc27531165"/>
      <w:bookmarkStart w:id="2150" w:name="_Toc27526540"/>
      <w:bookmarkStart w:id="2151" w:name="_Toc27528082"/>
      <w:bookmarkStart w:id="2152" w:name="_Toc27529624"/>
      <w:bookmarkStart w:id="2153" w:name="_Toc27531166"/>
      <w:bookmarkStart w:id="2154" w:name="_Toc27526541"/>
      <w:bookmarkStart w:id="2155" w:name="_Toc27528083"/>
      <w:bookmarkStart w:id="2156" w:name="_Toc27529625"/>
      <w:bookmarkStart w:id="2157" w:name="_Toc27531167"/>
      <w:bookmarkStart w:id="2158" w:name="_Toc27526542"/>
      <w:bookmarkStart w:id="2159" w:name="_Toc27528084"/>
      <w:bookmarkStart w:id="2160" w:name="_Toc27529626"/>
      <w:bookmarkStart w:id="2161" w:name="_Toc27531168"/>
      <w:bookmarkStart w:id="2162" w:name="_Toc27526543"/>
      <w:bookmarkStart w:id="2163" w:name="_Toc27528085"/>
      <w:bookmarkStart w:id="2164" w:name="_Toc27529627"/>
      <w:bookmarkStart w:id="2165" w:name="_Toc27531169"/>
      <w:bookmarkStart w:id="2166" w:name="_Toc27526544"/>
      <w:bookmarkStart w:id="2167" w:name="_Toc27528086"/>
      <w:bookmarkStart w:id="2168" w:name="_Toc27529628"/>
      <w:bookmarkStart w:id="2169" w:name="_Toc27531170"/>
      <w:bookmarkStart w:id="2170" w:name="_Toc27526545"/>
      <w:bookmarkStart w:id="2171" w:name="_Toc27528087"/>
      <w:bookmarkStart w:id="2172" w:name="_Toc27529629"/>
      <w:bookmarkStart w:id="2173" w:name="_Toc27531171"/>
      <w:bookmarkStart w:id="2174" w:name="_Toc27526546"/>
      <w:bookmarkStart w:id="2175" w:name="_Toc27528088"/>
      <w:bookmarkStart w:id="2176" w:name="_Toc27529630"/>
      <w:bookmarkStart w:id="2177" w:name="_Toc27531172"/>
      <w:bookmarkStart w:id="2178" w:name="_Toc27526547"/>
      <w:bookmarkStart w:id="2179" w:name="_Toc27528089"/>
      <w:bookmarkStart w:id="2180" w:name="_Toc27529631"/>
      <w:bookmarkStart w:id="2181" w:name="_Toc27531173"/>
      <w:bookmarkStart w:id="2182" w:name="_Toc27526548"/>
      <w:bookmarkStart w:id="2183" w:name="_Toc27528090"/>
      <w:bookmarkStart w:id="2184" w:name="_Toc27529632"/>
      <w:bookmarkStart w:id="2185" w:name="_Toc27531174"/>
      <w:bookmarkStart w:id="2186" w:name="_Toc27526549"/>
      <w:bookmarkStart w:id="2187" w:name="_Toc27528091"/>
      <w:bookmarkStart w:id="2188" w:name="_Toc27529633"/>
      <w:bookmarkStart w:id="2189" w:name="_Toc27531175"/>
      <w:bookmarkStart w:id="2190" w:name="_Toc27526550"/>
      <w:bookmarkStart w:id="2191" w:name="_Toc27528092"/>
      <w:bookmarkStart w:id="2192" w:name="_Toc27529634"/>
      <w:bookmarkStart w:id="2193" w:name="_Toc27531176"/>
      <w:bookmarkStart w:id="2194" w:name="_Toc27526551"/>
      <w:bookmarkStart w:id="2195" w:name="_Toc27528093"/>
      <w:bookmarkStart w:id="2196" w:name="_Toc27529635"/>
      <w:bookmarkStart w:id="2197" w:name="_Toc27531177"/>
      <w:bookmarkStart w:id="2198" w:name="_Toc27526552"/>
      <w:bookmarkStart w:id="2199" w:name="_Toc27528094"/>
      <w:bookmarkStart w:id="2200" w:name="_Toc27529636"/>
      <w:bookmarkStart w:id="2201" w:name="_Toc27531178"/>
      <w:bookmarkStart w:id="2202" w:name="_Toc27526553"/>
      <w:bookmarkStart w:id="2203" w:name="_Toc27528095"/>
      <w:bookmarkStart w:id="2204" w:name="_Toc27529637"/>
      <w:bookmarkStart w:id="2205" w:name="_Toc27531179"/>
      <w:bookmarkStart w:id="2206" w:name="_Toc27526554"/>
      <w:bookmarkStart w:id="2207" w:name="_Toc27528096"/>
      <w:bookmarkStart w:id="2208" w:name="_Toc27529638"/>
      <w:bookmarkStart w:id="2209" w:name="_Toc27531180"/>
      <w:bookmarkStart w:id="2210" w:name="_Toc27526555"/>
      <w:bookmarkStart w:id="2211" w:name="_Toc27528097"/>
      <w:bookmarkStart w:id="2212" w:name="_Toc27529639"/>
      <w:bookmarkStart w:id="2213" w:name="_Toc27531181"/>
      <w:bookmarkStart w:id="2214" w:name="_Toc27526556"/>
      <w:bookmarkStart w:id="2215" w:name="_Toc27528098"/>
      <w:bookmarkStart w:id="2216" w:name="_Toc27529640"/>
      <w:bookmarkStart w:id="2217" w:name="_Toc27531182"/>
      <w:bookmarkStart w:id="2218" w:name="_Toc454280016"/>
      <w:bookmarkStart w:id="2219" w:name="_Toc484523953"/>
      <w:bookmarkStart w:id="2220" w:name="_Toc32428373"/>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r w:rsidRPr="0070063E">
        <w:t>Feature Catalogue</w:t>
      </w:r>
      <w:bookmarkEnd w:id="2218"/>
      <w:bookmarkEnd w:id="2219"/>
      <w:bookmarkEnd w:id="2220"/>
    </w:p>
    <w:p w14:paraId="45A962E0" w14:textId="124D196A" w:rsidR="00AB2C47" w:rsidRDefault="00200D52" w:rsidP="00200D52">
      <w:r w:rsidRPr="005C57AC">
        <w:t>Level</w:t>
      </w:r>
      <w:r w:rsidR="009A4DB7">
        <w:t xml:space="preserve"> </w:t>
      </w:r>
      <w:r w:rsidRPr="005C57AC">
        <w:t>2 do</w:t>
      </w:r>
      <w:r w:rsidR="009A4DB7">
        <w:t>es</w:t>
      </w:r>
      <w:r w:rsidRPr="005C57AC">
        <w:t xml:space="preserve"> not define feature catalogues.</w:t>
      </w:r>
    </w:p>
    <w:p w14:paraId="7FBE1031" w14:textId="77777777" w:rsidR="00792039" w:rsidRDefault="006B114A" w:rsidP="004E6E2A">
      <w:pPr>
        <w:pStyle w:val="Heading1"/>
        <w:numPr>
          <w:ilvl w:val="0"/>
          <w:numId w:val="3"/>
        </w:numPr>
      </w:pPr>
      <w:bookmarkStart w:id="2221" w:name="_Toc27526558"/>
      <w:bookmarkStart w:id="2222" w:name="_Toc27528100"/>
      <w:bookmarkStart w:id="2223" w:name="_Toc27529642"/>
      <w:bookmarkStart w:id="2224" w:name="_Toc27531184"/>
      <w:bookmarkStart w:id="2225" w:name="_Toc484523954"/>
      <w:bookmarkStart w:id="2226" w:name="_Toc32428374"/>
      <w:bookmarkEnd w:id="2221"/>
      <w:bookmarkEnd w:id="2222"/>
      <w:bookmarkEnd w:id="2223"/>
      <w:bookmarkEnd w:id="2224"/>
      <w:r w:rsidRPr="0070063E">
        <w:t>Portrayal Catalogue</w:t>
      </w:r>
      <w:bookmarkEnd w:id="2226"/>
    </w:p>
    <w:p w14:paraId="061CEFC4" w14:textId="5583E5A7" w:rsidR="00AB2C47" w:rsidRDefault="00200D52" w:rsidP="00200D52">
      <w:r w:rsidRPr="005C57AC">
        <w:t>Level 2 do</w:t>
      </w:r>
      <w:r w:rsidR="009A4DB7">
        <w:t>es</w:t>
      </w:r>
      <w:r w:rsidRPr="005C57AC">
        <w:t xml:space="preserve"> not define portrayal catalogues.</w:t>
      </w:r>
    </w:p>
    <w:bookmarkEnd w:id="2225"/>
    <w:p w14:paraId="4FC8E7FC" w14:textId="19BB8226" w:rsidR="00505DB3" w:rsidRDefault="00505DB3"/>
    <w:sectPr w:rsidR="00505DB3" w:rsidSect="00D81975">
      <w:headerReference w:type="even" r:id="rId25"/>
      <w:footerReference w:type="even" r:id="rId26"/>
      <w:footerReference w:type="default" r:id="rId27"/>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E6D2" w14:textId="77777777" w:rsidR="005B1C95" w:rsidRDefault="005B1C95" w:rsidP="006B114A">
      <w:pPr>
        <w:spacing w:after="0"/>
      </w:pPr>
      <w:r>
        <w:separator/>
      </w:r>
    </w:p>
  </w:endnote>
  <w:endnote w:type="continuationSeparator" w:id="0">
    <w:p w14:paraId="29B6EBA0" w14:textId="77777777" w:rsidR="005B1C95" w:rsidRDefault="005B1C95" w:rsidP="006B114A">
      <w:pPr>
        <w:spacing w:after="0"/>
      </w:pPr>
      <w:r>
        <w:continuationSeparator/>
      </w:r>
    </w:p>
  </w:endnote>
  <w:endnote w:type="continuationNotice" w:id="1">
    <w:p w14:paraId="0B4D9598" w14:textId="77777777" w:rsidR="005B1C95" w:rsidRDefault="005B1C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6471C2E3" w:rsidR="00672998" w:rsidRPr="00B92F50" w:rsidRDefault="00672998"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1B07AB">
      <w:rPr>
        <w:rFonts w:cs="Arial"/>
        <w:color w:val="FF0000"/>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D2DFA" w14:textId="717F23D6" w:rsidR="00672998" w:rsidRPr="001B07AB" w:rsidRDefault="00672998"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6F3302">
      <w:rPr>
        <w:rFonts w:cs="Arial"/>
        <w:color w:val="FF0000"/>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672998" w:rsidRPr="002D6E5A" w:rsidRDefault="00672998"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672998" w:rsidRDefault="00672998"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2E2E6B97" w:rsidR="00672998" w:rsidRPr="00B92F50" w:rsidRDefault="00672998"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1B07AB">
      <w:rPr>
        <w:rFonts w:cs="Arial"/>
        <w:color w:val="FF0000"/>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FD50" w14:textId="19AFCC73" w:rsidR="00672998" w:rsidRPr="003A6846" w:rsidRDefault="00672998"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1B07AB">
      <w:rPr>
        <w:rFonts w:cs="Arial"/>
        <w:color w:val="FF0000"/>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7964" w14:textId="496A94E8" w:rsidR="00672998" w:rsidRPr="003A6846" w:rsidRDefault="00672998"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1B07AB">
      <w:rPr>
        <w:rFonts w:cs="Arial"/>
        <w:color w:val="FF0000"/>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0A78" w14:textId="55F11208" w:rsidR="00672998" w:rsidRPr="001B07AB" w:rsidRDefault="00672998" w:rsidP="001B07AB">
    <w:pPr>
      <w:pStyle w:val="Footer"/>
      <w:tabs>
        <w:tab w:val="clear" w:pos="4680"/>
        <w:tab w:val="clear" w:pos="9360"/>
        <w:tab w:val="center" w:pos="6084"/>
        <w:tab w:val="center" w:pos="13608"/>
      </w:tabs>
      <w:ind w:right="288"/>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6F3302">
      <w:rPr>
        <w:rFonts w:cs="Arial"/>
        <w:color w:val="FF0000"/>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9905" w14:textId="429FF393" w:rsidR="00672998" w:rsidRPr="001B07AB" w:rsidRDefault="00672998" w:rsidP="001B07AB">
    <w:pPr>
      <w:pStyle w:val="Footer"/>
      <w:tabs>
        <w:tab w:val="clear" w:pos="4680"/>
        <w:tab w:val="clear" w:pos="9360"/>
        <w:tab w:val="center" w:pos="6084"/>
        <w:tab w:val="center" w:pos="13608"/>
      </w:tabs>
      <w:ind w:right="288"/>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6F3302">
      <w:rPr>
        <w:rFonts w:cs="Arial"/>
        <w:color w:val="FF0000"/>
        <w:sz w:val="16"/>
      </w:rPr>
      <w:t>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9594" w14:textId="5F7ECF5B" w:rsidR="00672998" w:rsidRPr="001B07AB" w:rsidRDefault="00672998"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sidRPr="006F3302">
      <w:rPr>
        <w:rFonts w:cs="Arial"/>
        <w:color w:val="FF0000"/>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021E4" w14:textId="77777777" w:rsidR="005B1C95" w:rsidRDefault="005B1C95" w:rsidP="006B114A">
      <w:pPr>
        <w:spacing w:after="0"/>
      </w:pPr>
      <w:r>
        <w:separator/>
      </w:r>
    </w:p>
  </w:footnote>
  <w:footnote w:type="continuationSeparator" w:id="0">
    <w:p w14:paraId="3AF7FE63" w14:textId="77777777" w:rsidR="005B1C95" w:rsidRDefault="005B1C95" w:rsidP="006B114A">
      <w:pPr>
        <w:spacing w:after="0"/>
      </w:pPr>
      <w:r>
        <w:continuationSeparator/>
      </w:r>
    </w:p>
  </w:footnote>
  <w:footnote w:type="continuationNotice" w:id="1">
    <w:p w14:paraId="72AD9152" w14:textId="77777777" w:rsidR="005B1C95" w:rsidRDefault="005B1C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672998" w:rsidRPr="00A56DE1" w:rsidRDefault="00672998"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672998" w:rsidRDefault="00672998"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672998" w:rsidRDefault="00672998"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672998" w:rsidRPr="00B92F50" w:rsidRDefault="00672998"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DA7A" w14:textId="77777777" w:rsidR="00672998" w:rsidRPr="00A56DE1" w:rsidRDefault="00672998" w:rsidP="003A6846">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36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58D958A7" w14:textId="77777777" w:rsidR="00672998" w:rsidRPr="003A6846" w:rsidRDefault="00672998" w:rsidP="003A6846">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B780" w14:textId="77777777" w:rsidR="00672998" w:rsidRPr="003A6846" w:rsidRDefault="00672998"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35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88D8B63" w:rsidR="00672998" w:rsidRPr="00D81975" w:rsidRDefault="00672998"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 – Part A</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2F7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9F71811"/>
    <w:multiLevelType w:val="hybridMultilevel"/>
    <w:tmpl w:val="054EC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14BA8F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8443ACF"/>
    <w:multiLevelType w:val="hybridMultilevel"/>
    <w:tmpl w:val="7B6A1DA0"/>
    <w:lvl w:ilvl="0" w:tplc="67E2A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7"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1"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59483E"/>
    <w:multiLevelType w:val="singleLevel"/>
    <w:tmpl w:val="04090001"/>
    <w:lvl w:ilvl="0">
      <w:numFmt w:val="decimal"/>
      <w:lvlText w:val=""/>
      <w:lvlJc w:val="left"/>
    </w:lvl>
  </w:abstractNum>
  <w:abstractNum w:abstractNumId="86"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8"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4"/>
  </w:num>
  <w:num w:numId="7">
    <w:abstractNumId w:val="33"/>
  </w:num>
  <w:num w:numId="8">
    <w:abstractNumId w:val="7"/>
  </w:num>
  <w:num w:numId="9">
    <w:abstractNumId w:val="13"/>
  </w:num>
  <w:num w:numId="10">
    <w:abstractNumId w:val="60"/>
  </w:num>
  <w:num w:numId="11">
    <w:abstractNumId w:val="89"/>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0"/>
  </w:num>
  <w:num w:numId="25">
    <w:abstractNumId w:val="16"/>
  </w:num>
  <w:num w:numId="26">
    <w:abstractNumId w:val="9"/>
  </w:num>
  <w:num w:numId="27">
    <w:abstractNumId w:val="43"/>
  </w:num>
  <w:num w:numId="28">
    <w:abstractNumId w:val="26"/>
  </w:num>
  <w:num w:numId="29">
    <w:abstractNumId w:val="85"/>
  </w:num>
  <w:num w:numId="30">
    <w:abstractNumId w:val="65"/>
  </w:num>
  <w:num w:numId="31">
    <w:abstractNumId w:val="87"/>
  </w:num>
  <w:num w:numId="32">
    <w:abstractNumId w:val="52"/>
  </w:num>
  <w:num w:numId="33">
    <w:abstractNumId w:val="31"/>
  </w:num>
  <w:num w:numId="34">
    <w:abstractNumId w:val="90"/>
  </w:num>
  <w:num w:numId="35">
    <w:abstractNumId w:val="24"/>
  </w:num>
  <w:num w:numId="36">
    <w:abstractNumId w:val="58"/>
  </w:num>
  <w:num w:numId="37">
    <w:abstractNumId w:val="11"/>
  </w:num>
  <w:num w:numId="38">
    <w:abstractNumId w:val="37"/>
  </w:num>
  <w:num w:numId="39">
    <w:abstractNumId w:val="59"/>
  </w:num>
  <w:num w:numId="40">
    <w:abstractNumId w:val="86"/>
  </w:num>
  <w:num w:numId="41">
    <w:abstractNumId w:val="51"/>
  </w:num>
  <w:num w:numId="42">
    <w:abstractNumId w:val="57"/>
  </w:num>
  <w:num w:numId="43">
    <w:abstractNumId w:val="78"/>
  </w:num>
  <w:num w:numId="44">
    <w:abstractNumId w:val="64"/>
  </w:num>
  <w:num w:numId="45">
    <w:abstractNumId w:val="83"/>
  </w:num>
  <w:num w:numId="46">
    <w:abstractNumId w:val="82"/>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9"/>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6"/>
  </w:num>
  <w:num w:numId="71">
    <w:abstractNumId w:val="70"/>
  </w:num>
  <w:num w:numId="72">
    <w:abstractNumId w:val="55"/>
  </w:num>
  <w:num w:numId="73">
    <w:abstractNumId w:val="38"/>
  </w:num>
  <w:num w:numId="74">
    <w:abstractNumId w:val="22"/>
  </w:num>
  <w:num w:numId="75">
    <w:abstractNumId w:val="88"/>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7"/>
  </w:num>
  <w:num w:numId="85">
    <w:abstractNumId w:val="46"/>
  </w:num>
  <w:num w:numId="86">
    <w:abstractNumId w:val="81"/>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69"/>
  </w:num>
  <w:num w:numId="96">
    <w:abstractNumId w:val="75"/>
  </w:num>
  <w:num w:numId="97">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0797A"/>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46C23"/>
    <w:rsid w:val="00046EA9"/>
    <w:rsid w:val="000511EE"/>
    <w:rsid w:val="0005132C"/>
    <w:rsid w:val="000518B1"/>
    <w:rsid w:val="00051B11"/>
    <w:rsid w:val="00053321"/>
    <w:rsid w:val="000535EC"/>
    <w:rsid w:val="000535FB"/>
    <w:rsid w:val="00055FA7"/>
    <w:rsid w:val="00057987"/>
    <w:rsid w:val="00060795"/>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971FE"/>
    <w:rsid w:val="000A13C3"/>
    <w:rsid w:val="000A1AC1"/>
    <w:rsid w:val="000A2BFA"/>
    <w:rsid w:val="000A2FCD"/>
    <w:rsid w:val="000A3005"/>
    <w:rsid w:val="000A3228"/>
    <w:rsid w:val="000A353B"/>
    <w:rsid w:val="000A39D7"/>
    <w:rsid w:val="000B0901"/>
    <w:rsid w:val="000B1543"/>
    <w:rsid w:val="000B2771"/>
    <w:rsid w:val="000B34DC"/>
    <w:rsid w:val="000B37E1"/>
    <w:rsid w:val="000B6356"/>
    <w:rsid w:val="000B648E"/>
    <w:rsid w:val="000B6773"/>
    <w:rsid w:val="000B6BF9"/>
    <w:rsid w:val="000B777C"/>
    <w:rsid w:val="000C1EB8"/>
    <w:rsid w:val="000C2455"/>
    <w:rsid w:val="000C2EA8"/>
    <w:rsid w:val="000C5901"/>
    <w:rsid w:val="000C5C63"/>
    <w:rsid w:val="000C775A"/>
    <w:rsid w:val="000D05E4"/>
    <w:rsid w:val="000D1EB4"/>
    <w:rsid w:val="000D2260"/>
    <w:rsid w:val="000D22AD"/>
    <w:rsid w:val="000D3032"/>
    <w:rsid w:val="000D3ABE"/>
    <w:rsid w:val="000D3DFC"/>
    <w:rsid w:val="000D49C0"/>
    <w:rsid w:val="000E0801"/>
    <w:rsid w:val="000E22EB"/>
    <w:rsid w:val="000E268F"/>
    <w:rsid w:val="000E3E18"/>
    <w:rsid w:val="000E4D52"/>
    <w:rsid w:val="000F1817"/>
    <w:rsid w:val="000F1C6E"/>
    <w:rsid w:val="000F34CB"/>
    <w:rsid w:val="000F387D"/>
    <w:rsid w:val="000F3C7A"/>
    <w:rsid w:val="000F4249"/>
    <w:rsid w:val="000F45D2"/>
    <w:rsid w:val="000F67CB"/>
    <w:rsid w:val="000F7C75"/>
    <w:rsid w:val="0010147F"/>
    <w:rsid w:val="001018B4"/>
    <w:rsid w:val="0010234E"/>
    <w:rsid w:val="0010278D"/>
    <w:rsid w:val="00105995"/>
    <w:rsid w:val="001071EE"/>
    <w:rsid w:val="001072A9"/>
    <w:rsid w:val="00107592"/>
    <w:rsid w:val="0010798D"/>
    <w:rsid w:val="0011005A"/>
    <w:rsid w:val="00110371"/>
    <w:rsid w:val="0011049A"/>
    <w:rsid w:val="00112277"/>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0C96"/>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59B4"/>
    <w:rsid w:val="001567C5"/>
    <w:rsid w:val="001576E3"/>
    <w:rsid w:val="001606FF"/>
    <w:rsid w:val="001630C2"/>
    <w:rsid w:val="00163D7D"/>
    <w:rsid w:val="00165FE4"/>
    <w:rsid w:val="001669C7"/>
    <w:rsid w:val="00167169"/>
    <w:rsid w:val="00167186"/>
    <w:rsid w:val="00167404"/>
    <w:rsid w:val="00170069"/>
    <w:rsid w:val="001721BE"/>
    <w:rsid w:val="00172B6A"/>
    <w:rsid w:val="001731FA"/>
    <w:rsid w:val="00173CF7"/>
    <w:rsid w:val="00173ECF"/>
    <w:rsid w:val="001769D0"/>
    <w:rsid w:val="00180CEC"/>
    <w:rsid w:val="00182A8E"/>
    <w:rsid w:val="00182C8D"/>
    <w:rsid w:val="0018487C"/>
    <w:rsid w:val="00184B28"/>
    <w:rsid w:val="00185044"/>
    <w:rsid w:val="00185B50"/>
    <w:rsid w:val="0018607E"/>
    <w:rsid w:val="00190264"/>
    <w:rsid w:val="00190926"/>
    <w:rsid w:val="0019670C"/>
    <w:rsid w:val="00197CE6"/>
    <w:rsid w:val="001A22EC"/>
    <w:rsid w:val="001A2A37"/>
    <w:rsid w:val="001A639C"/>
    <w:rsid w:val="001B07AB"/>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3977"/>
    <w:rsid w:val="001E3DCF"/>
    <w:rsid w:val="001E4346"/>
    <w:rsid w:val="001E5B06"/>
    <w:rsid w:val="001E61D1"/>
    <w:rsid w:val="001F02DE"/>
    <w:rsid w:val="001F04C5"/>
    <w:rsid w:val="001F167C"/>
    <w:rsid w:val="001F1EB0"/>
    <w:rsid w:val="001F28DF"/>
    <w:rsid w:val="001F3482"/>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41E"/>
    <w:rsid w:val="00241A3C"/>
    <w:rsid w:val="00242AC2"/>
    <w:rsid w:val="002432F0"/>
    <w:rsid w:val="00245774"/>
    <w:rsid w:val="0024629B"/>
    <w:rsid w:val="00246D85"/>
    <w:rsid w:val="0025021B"/>
    <w:rsid w:val="00250A89"/>
    <w:rsid w:val="00250C5A"/>
    <w:rsid w:val="00251AD1"/>
    <w:rsid w:val="0025381A"/>
    <w:rsid w:val="002543AB"/>
    <w:rsid w:val="00254BD1"/>
    <w:rsid w:val="00256335"/>
    <w:rsid w:val="00256364"/>
    <w:rsid w:val="00256513"/>
    <w:rsid w:val="00263146"/>
    <w:rsid w:val="00264442"/>
    <w:rsid w:val="0026477D"/>
    <w:rsid w:val="002648A8"/>
    <w:rsid w:val="00264BAA"/>
    <w:rsid w:val="00265133"/>
    <w:rsid w:val="002658CD"/>
    <w:rsid w:val="0026684D"/>
    <w:rsid w:val="00266BAE"/>
    <w:rsid w:val="0026713A"/>
    <w:rsid w:val="0027071B"/>
    <w:rsid w:val="0027214F"/>
    <w:rsid w:val="00272F47"/>
    <w:rsid w:val="00273541"/>
    <w:rsid w:val="00274464"/>
    <w:rsid w:val="00274A0B"/>
    <w:rsid w:val="00274CB7"/>
    <w:rsid w:val="002753EC"/>
    <w:rsid w:val="00275625"/>
    <w:rsid w:val="002758C5"/>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E3A"/>
    <w:rsid w:val="002A4761"/>
    <w:rsid w:val="002A7A4C"/>
    <w:rsid w:val="002B0087"/>
    <w:rsid w:val="002B1977"/>
    <w:rsid w:val="002B24E3"/>
    <w:rsid w:val="002B3821"/>
    <w:rsid w:val="002B3837"/>
    <w:rsid w:val="002B3B98"/>
    <w:rsid w:val="002B4544"/>
    <w:rsid w:val="002C012C"/>
    <w:rsid w:val="002C0251"/>
    <w:rsid w:val="002C28F1"/>
    <w:rsid w:val="002C4E77"/>
    <w:rsid w:val="002C6A29"/>
    <w:rsid w:val="002C765B"/>
    <w:rsid w:val="002C79C1"/>
    <w:rsid w:val="002D2332"/>
    <w:rsid w:val="002D3975"/>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449F"/>
    <w:rsid w:val="00345C3A"/>
    <w:rsid w:val="00345EC0"/>
    <w:rsid w:val="00346190"/>
    <w:rsid w:val="00346D17"/>
    <w:rsid w:val="0035121B"/>
    <w:rsid w:val="00352D42"/>
    <w:rsid w:val="003541FA"/>
    <w:rsid w:val="003556CE"/>
    <w:rsid w:val="003558D5"/>
    <w:rsid w:val="00355CEA"/>
    <w:rsid w:val="00355D32"/>
    <w:rsid w:val="00356044"/>
    <w:rsid w:val="00356972"/>
    <w:rsid w:val="003569D1"/>
    <w:rsid w:val="00356BDF"/>
    <w:rsid w:val="003577AD"/>
    <w:rsid w:val="0036045B"/>
    <w:rsid w:val="003609B9"/>
    <w:rsid w:val="0036130E"/>
    <w:rsid w:val="00362AE1"/>
    <w:rsid w:val="00363E99"/>
    <w:rsid w:val="003645AB"/>
    <w:rsid w:val="00365D2F"/>
    <w:rsid w:val="003735BC"/>
    <w:rsid w:val="00375F32"/>
    <w:rsid w:val="00384B7D"/>
    <w:rsid w:val="0038570A"/>
    <w:rsid w:val="00385AB7"/>
    <w:rsid w:val="003875B1"/>
    <w:rsid w:val="003876A8"/>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2142"/>
    <w:rsid w:val="003E26C3"/>
    <w:rsid w:val="003E32E3"/>
    <w:rsid w:val="003E408D"/>
    <w:rsid w:val="003E454E"/>
    <w:rsid w:val="003E4CBD"/>
    <w:rsid w:val="003E5A9E"/>
    <w:rsid w:val="003E72BC"/>
    <w:rsid w:val="003E7A49"/>
    <w:rsid w:val="003E7B57"/>
    <w:rsid w:val="003F00C1"/>
    <w:rsid w:val="003F04E1"/>
    <w:rsid w:val="003F144D"/>
    <w:rsid w:val="003F2FBE"/>
    <w:rsid w:val="003F3470"/>
    <w:rsid w:val="003F3476"/>
    <w:rsid w:val="003F3976"/>
    <w:rsid w:val="003F410F"/>
    <w:rsid w:val="003F4DE4"/>
    <w:rsid w:val="00401746"/>
    <w:rsid w:val="00402C3C"/>
    <w:rsid w:val="00403DA0"/>
    <w:rsid w:val="004049F2"/>
    <w:rsid w:val="00405484"/>
    <w:rsid w:val="00405A12"/>
    <w:rsid w:val="00405BE2"/>
    <w:rsid w:val="00410B18"/>
    <w:rsid w:val="0041131D"/>
    <w:rsid w:val="00411A52"/>
    <w:rsid w:val="00413568"/>
    <w:rsid w:val="00413675"/>
    <w:rsid w:val="00413A97"/>
    <w:rsid w:val="00416D89"/>
    <w:rsid w:val="00416F3C"/>
    <w:rsid w:val="0041712A"/>
    <w:rsid w:val="00420615"/>
    <w:rsid w:val="004229BD"/>
    <w:rsid w:val="00426DC8"/>
    <w:rsid w:val="004279AB"/>
    <w:rsid w:val="0043042C"/>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3D72"/>
    <w:rsid w:val="00454C9D"/>
    <w:rsid w:val="004558C2"/>
    <w:rsid w:val="00456204"/>
    <w:rsid w:val="0045691C"/>
    <w:rsid w:val="004604CC"/>
    <w:rsid w:val="00461BAC"/>
    <w:rsid w:val="004637C6"/>
    <w:rsid w:val="004644CB"/>
    <w:rsid w:val="00464E7E"/>
    <w:rsid w:val="00466E78"/>
    <w:rsid w:val="004672FE"/>
    <w:rsid w:val="00472C4C"/>
    <w:rsid w:val="004731B3"/>
    <w:rsid w:val="004733A5"/>
    <w:rsid w:val="004762A2"/>
    <w:rsid w:val="00476B58"/>
    <w:rsid w:val="00480E42"/>
    <w:rsid w:val="00482FE5"/>
    <w:rsid w:val="0048578B"/>
    <w:rsid w:val="00485A70"/>
    <w:rsid w:val="0048607D"/>
    <w:rsid w:val="004909F8"/>
    <w:rsid w:val="0049441A"/>
    <w:rsid w:val="00494739"/>
    <w:rsid w:val="00495098"/>
    <w:rsid w:val="004955F8"/>
    <w:rsid w:val="00495965"/>
    <w:rsid w:val="004965A1"/>
    <w:rsid w:val="00496C57"/>
    <w:rsid w:val="00497D3D"/>
    <w:rsid w:val="004A0C5C"/>
    <w:rsid w:val="004A15D1"/>
    <w:rsid w:val="004A5899"/>
    <w:rsid w:val="004A6012"/>
    <w:rsid w:val="004A7878"/>
    <w:rsid w:val="004B00D2"/>
    <w:rsid w:val="004B0856"/>
    <w:rsid w:val="004B0E01"/>
    <w:rsid w:val="004B11DA"/>
    <w:rsid w:val="004B2DF6"/>
    <w:rsid w:val="004B4493"/>
    <w:rsid w:val="004B4F04"/>
    <w:rsid w:val="004B68AF"/>
    <w:rsid w:val="004B6956"/>
    <w:rsid w:val="004B6A06"/>
    <w:rsid w:val="004C174F"/>
    <w:rsid w:val="004C463B"/>
    <w:rsid w:val="004C4961"/>
    <w:rsid w:val="004C5734"/>
    <w:rsid w:val="004C58A9"/>
    <w:rsid w:val="004C5D92"/>
    <w:rsid w:val="004C61AB"/>
    <w:rsid w:val="004C61B7"/>
    <w:rsid w:val="004C632F"/>
    <w:rsid w:val="004C6E34"/>
    <w:rsid w:val="004C711B"/>
    <w:rsid w:val="004D046F"/>
    <w:rsid w:val="004D0C4A"/>
    <w:rsid w:val="004D2451"/>
    <w:rsid w:val="004D3ECB"/>
    <w:rsid w:val="004D52C7"/>
    <w:rsid w:val="004D5950"/>
    <w:rsid w:val="004D7049"/>
    <w:rsid w:val="004D791B"/>
    <w:rsid w:val="004D7F5D"/>
    <w:rsid w:val="004E05C7"/>
    <w:rsid w:val="004E3688"/>
    <w:rsid w:val="004E4EE1"/>
    <w:rsid w:val="004E4FBB"/>
    <w:rsid w:val="004E6E2A"/>
    <w:rsid w:val="004E70D4"/>
    <w:rsid w:val="004E74B7"/>
    <w:rsid w:val="004E7CA8"/>
    <w:rsid w:val="004F2664"/>
    <w:rsid w:val="004F47E5"/>
    <w:rsid w:val="004F5A6C"/>
    <w:rsid w:val="004F5CAF"/>
    <w:rsid w:val="004F70BC"/>
    <w:rsid w:val="00500FD4"/>
    <w:rsid w:val="00501105"/>
    <w:rsid w:val="00502464"/>
    <w:rsid w:val="00502C4D"/>
    <w:rsid w:val="00503E99"/>
    <w:rsid w:val="005042E3"/>
    <w:rsid w:val="0050464D"/>
    <w:rsid w:val="005050CB"/>
    <w:rsid w:val="00505DB3"/>
    <w:rsid w:val="00506F12"/>
    <w:rsid w:val="0050709B"/>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2050D"/>
    <w:rsid w:val="00521803"/>
    <w:rsid w:val="0052214B"/>
    <w:rsid w:val="00522749"/>
    <w:rsid w:val="00523D1E"/>
    <w:rsid w:val="00523EB4"/>
    <w:rsid w:val="00525FE7"/>
    <w:rsid w:val="0053135F"/>
    <w:rsid w:val="00531FA2"/>
    <w:rsid w:val="00534906"/>
    <w:rsid w:val="00535CDD"/>
    <w:rsid w:val="0053659E"/>
    <w:rsid w:val="005369EA"/>
    <w:rsid w:val="00536D6A"/>
    <w:rsid w:val="00536E7F"/>
    <w:rsid w:val="00537134"/>
    <w:rsid w:val="00542678"/>
    <w:rsid w:val="00542D7F"/>
    <w:rsid w:val="005435AB"/>
    <w:rsid w:val="00543AB7"/>
    <w:rsid w:val="00544D99"/>
    <w:rsid w:val="00545000"/>
    <w:rsid w:val="00545359"/>
    <w:rsid w:val="005455D6"/>
    <w:rsid w:val="005456CF"/>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895"/>
    <w:rsid w:val="00586FE0"/>
    <w:rsid w:val="005871D4"/>
    <w:rsid w:val="0058746F"/>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A78BB"/>
    <w:rsid w:val="005B1C95"/>
    <w:rsid w:val="005B1CD1"/>
    <w:rsid w:val="005B2B0F"/>
    <w:rsid w:val="005B2D3E"/>
    <w:rsid w:val="005B477F"/>
    <w:rsid w:val="005B6288"/>
    <w:rsid w:val="005B6899"/>
    <w:rsid w:val="005B7724"/>
    <w:rsid w:val="005C139E"/>
    <w:rsid w:val="005C2AF8"/>
    <w:rsid w:val="005C2D24"/>
    <w:rsid w:val="005C2DA7"/>
    <w:rsid w:val="005C4813"/>
    <w:rsid w:val="005C5474"/>
    <w:rsid w:val="005C5BBC"/>
    <w:rsid w:val="005C6FEE"/>
    <w:rsid w:val="005C720C"/>
    <w:rsid w:val="005D1797"/>
    <w:rsid w:val="005D19FD"/>
    <w:rsid w:val="005D1AF5"/>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5493"/>
    <w:rsid w:val="005F6D34"/>
    <w:rsid w:val="005F6F6F"/>
    <w:rsid w:val="0060089B"/>
    <w:rsid w:val="00600D6A"/>
    <w:rsid w:val="006011F4"/>
    <w:rsid w:val="00602777"/>
    <w:rsid w:val="0060421D"/>
    <w:rsid w:val="00605298"/>
    <w:rsid w:val="006056C0"/>
    <w:rsid w:val="0060585A"/>
    <w:rsid w:val="00606097"/>
    <w:rsid w:val="00606361"/>
    <w:rsid w:val="00606FF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26DAD"/>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5811"/>
    <w:rsid w:val="006569AF"/>
    <w:rsid w:val="00660DB2"/>
    <w:rsid w:val="00660F36"/>
    <w:rsid w:val="00664F96"/>
    <w:rsid w:val="00665BFC"/>
    <w:rsid w:val="006661C8"/>
    <w:rsid w:val="00666EBA"/>
    <w:rsid w:val="00672998"/>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2F0C"/>
    <w:rsid w:val="006B39DB"/>
    <w:rsid w:val="006B4630"/>
    <w:rsid w:val="006B4A08"/>
    <w:rsid w:val="006B66ED"/>
    <w:rsid w:val="006B76CA"/>
    <w:rsid w:val="006B7EA7"/>
    <w:rsid w:val="006B7F7A"/>
    <w:rsid w:val="006C3479"/>
    <w:rsid w:val="006C4F13"/>
    <w:rsid w:val="006C53DB"/>
    <w:rsid w:val="006C5417"/>
    <w:rsid w:val="006C555B"/>
    <w:rsid w:val="006C6127"/>
    <w:rsid w:val="006C73B1"/>
    <w:rsid w:val="006D0390"/>
    <w:rsid w:val="006D2A43"/>
    <w:rsid w:val="006D36D1"/>
    <w:rsid w:val="006D3C54"/>
    <w:rsid w:val="006D484A"/>
    <w:rsid w:val="006D4934"/>
    <w:rsid w:val="006D54AF"/>
    <w:rsid w:val="006D5631"/>
    <w:rsid w:val="006D5AB2"/>
    <w:rsid w:val="006D5D80"/>
    <w:rsid w:val="006D5D87"/>
    <w:rsid w:val="006D7572"/>
    <w:rsid w:val="006D7A6D"/>
    <w:rsid w:val="006D7C1F"/>
    <w:rsid w:val="006D7C53"/>
    <w:rsid w:val="006D7DD3"/>
    <w:rsid w:val="006E1F1E"/>
    <w:rsid w:val="006E544F"/>
    <w:rsid w:val="006E5C18"/>
    <w:rsid w:val="006E5F36"/>
    <w:rsid w:val="006E6F42"/>
    <w:rsid w:val="006F0D13"/>
    <w:rsid w:val="006F2521"/>
    <w:rsid w:val="006F25E8"/>
    <w:rsid w:val="006F3302"/>
    <w:rsid w:val="006F34BB"/>
    <w:rsid w:val="006F4274"/>
    <w:rsid w:val="006F431F"/>
    <w:rsid w:val="006F4939"/>
    <w:rsid w:val="006F4AB3"/>
    <w:rsid w:val="006F6096"/>
    <w:rsid w:val="006F74CC"/>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27236"/>
    <w:rsid w:val="00730CD0"/>
    <w:rsid w:val="00731267"/>
    <w:rsid w:val="00732B18"/>
    <w:rsid w:val="007340DF"/>
    <w:rsid w:val="007351BF"/>
    <w:rsid w:val="00735905"/>
    <w:rsid w:val="00735912"/>
    <w:rsid w:val="007364BD"/>
    <w:rsid w:val="00737378"/>
    <w:rsid w:val="00737608"/>
    <w:rsid w:val="00742731"/>
    <w:rsid w:val="007432A8"/>
    <w:rsid w:val="0074535F"/>
    <w:rsid w:val="00746091"/>
    <w:rsid w:val="007463F1"/>
    <w:rsid w:val="00746631"/>
    <w:rsid w:val="0074716F"/>
    <w:rsid w:val="00750C13"/>
    <w:rsid w:val="00750D65"/>
    <w:rsid w:val="007512FD"/>
    <w:rsid w:val="00751A9F"/>
    <w:rsid w:val="007547D0"/>
    <w:rsid w:val="00754BE6"/>
    <w:rsid w:val="007556BC"/>
    <w:rsid w:val="007578F3"/>
    <w:rsid w:val="0076313B"/>
    <w:rsid w:val="00763E87"/>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200"/>
    <w:rsid w:val="00793FA7"/>
    <w:rsid w:val="007947B5"/>
    <w:rsid w:val="00794819"/>
    <w:rsid w:val="00794A7E"/>
    <w:rsid w:val="00794B13"/>
    <w:rsid w:val="007974A1"/>
    <w:rsid w:val="00797DEA"/>
    <w:rsid w:val="007A20D7"/>
    <w:rsid w:val="007A3B13"/>
    <w:rsid w:val="007A4635"/>
    <w:rsid w:val="007A4D84"/>
    <w:rsid w:val="007A6063"/>
    <w:rsid w:val="007A669F"/>
    <w:rsid w:val="007B0294"/>
    <w:rsid w:val="007B3625"/>
    <w:rsid w:val="007B373C"/>
    <w:rsid w:val="007B5B70"/>
    <w:rsid w:val="007B5E52"/>
    <w:rsid w:val="007B6037"/>
    <w:rsid w:val="007B66F3"/>
    <w:rsid w:val="007C0317"/>
    <w:rsid w:val="007C0661"/>
    <w:rsid w:val="007C1726"/>
    <w:rsid w:val="007C3678"/>
    <w:rsid w:val="007C385A"/>
    <w:rsid w:val="007C3C06"/>
    <w:rsid w:val="007C4A80"/>
    <w:rsid w:val="007C7A57"/>
    <w:rsid w:val="007C7E43"/>
    <w:rsid w:val="007D040B"/>
    <w:rsid w:val="007D1349"/>
    <w:rsid w:val="007D1447"/>
    <w:rsid w:val="007D2302"/>
    <w:rsid w:val="007D24D5"/>
    <w:rsid w:val="007D28C7"/>
    <w:rsid w:val="007D2B47"/>
    <w:rsid w:val="007D315F"/>
    <w:rsid w:val="007D3D0F"/>
    <w:rsid w:val="007D3E36"/>
    <w:rsid w:val="007D4361"/>
    <w:rsid w:val="007D4B34"/>
    <w:rsid w:val="007D4D0C"/>
    <w:rsid w:val="007D59FB"/>
    <w:rsid w:val="007D66D0"/>
    <w:rsid w:val="007D6A36"/>
    <w:rsid w:val="007E0444"/>
    <w:rsid w:val="007E12DF"/>
    <w:rsid w:val="007E1A82"/>
    <w:rsid w:val="007E2160"/>
    <w:rsid w:val="007E26B4"/>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377"/>
    <w:rsid w:val="007F6907"/>
    <w:rsid w:val="007F6FC1"/>
    <w:rsid w:val="007F7420"/>
    <w:rsid w:val="007F7B08"/>
    <w:rsid w:val="007F7B91"/>
    <w:rsid w:val="0080139C"/>
    <w:rsid w:val="00801D10"/>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6A2"/>
    <w:rsid w:val="00835873"/>
    <w:rsid w:val="00835F87"/>
    <w:rsid w:val="0083605A"/>
    <w:rsid w:val="00836981"/>
    <w:rsid w:val="00840327"/>
    <w:rsid w:val="008414BA"/>
    <w:rsid w:val="00841930"/>
    <w:rsid w:val="00843A3B"/>
    <w:rsid w:val="00843B93"/>
    <w:rsid w:val="008447DE"/>
    <w:rsid w:val="00845B07"/>
    <w:rsid w:val="0084672D"/>
    <w:rsid w:val="00850B70"/>
    <w:rsid w:val="00850F71"/>
    <w:rsid w:val="00851260"/>
    <w:rsid w:val="008517EF"/>
    <w:rsid w:val="0085337A"/>
    <w:rsid w:val="0085369D"/>
    <w:rsid w:val="00853CC4"/>
    <w:rsid w:val="00854A8D"/>
    <w:rsid w:val="00855987"/>
    <w:rsid w:val="00862FE1"/>
    <w:rsid w:val="008642CC"/>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77B43"/>
    <w:rsid w:val="00880D93"/>
    <w:rsid w:val="00881271"/>
    <w:rsid w:val="00881377"/>
    <w:rsid w:val="008821C0"/>
    <w:rsid w:val="00882C16"/>
    <w:rsid w:val="00884570"/>
    <w:rsid w:val="008852F2"/>
    <w:rsid w:val="00885D67"/>
    <w:rsid w:val="00887C4D"/>
    <w:rsid w:val="0089028C"/>
    <w:rsid w:val="00891324"/>
    <w:rsid w:val="00892342"/>
    <w:rsid w:val="00892BFF"/>
    <w:rsid w:val="00892C39"/>
    <w:rsid w:val="00894220"/>
    <w:rsid w:val="00894303"/>
    <w:rsid w:val="00894451"/>
    <w:rsid w:val="00894A29"/>
    <w:rsid w:val="0089566B"/>
    <w:rsid w:val="00895905"/>
    <w:rsid w:val="008A15C7"/>
    <w:rsid w:val="008A1EE8"/>
    <w:rsid w:val="008A2FDB"/>
    <w:rsid w:val="008A46C3"/>
    <w:rsid w:val="008A69B1"/>
    <w:rsid w:val="008B169B"/>
    <w:rsid w:val="008B6691"/>
    <w:rsid w:val="008B66A1"/>
    <w:rsid w:val="008B715C"/>
    <w:rsid w:val="008B73F5"/>
    <w:rsid w:val="008B7B8D"/>
    <w:rsid w:val="008C0215"/>
    <w:rsid w:val="008C0F8A"/>
    <w:rsid w:val="008C4886"/>
    <w:rsid w:val="008D278D"/>
    <w:rsid w:val="008D31D1"/>
    <w:rsid w:val="008D3CD7"/>
    <w:rsid w:val="008D5D20"/>
    <w:rsid w:val="008D6CFB"/>
    <w:rsid w:val="008D7B00"/>
    <w:rsid w:val="008E08BA"/>
    <w:rsid w:val="008E2191"/>
    <w:rsid w:val="008E2E6F"/>
    <w:rsid w:val="008E4BCB"/>
    <w:rsid w:val="008E7A9E"/>
    <w:rsid w:val="008F149B"/>
    <w:rsid w:val="008F1557"/>
    <w:rsid w:val="008F16B5"/>
    <w:rsid w:val="008F18A3"/>
    <w:rsid w:val="008F194A"/>
    <w:rsid w:val="008F1EF3"/>
    <w:rsid w:val="008F298E"/>
    <w:rsid w:val="008F3F12"/>
    <w:rsid w:val="008F4037"/>
    <w:rsid w:val="008F468E"/>
    <w:rsid w:val="008F492D"/>
    <w:rsid w:val="008F544F"/>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2C1C"/>
    <w:rsid w:val="00913737"/>
    <w:rsid w:val="00913E5F"/>
    <w:rsid w:val="009161FC"/>
    <w:rsid w:val="0091785D"/>
    <w:rsid w:val="00920101"/>
    <w:rsid w:val="009202C7"/>
    <w:rsid w:val="009223B8"/>
    <w:rsid w:val="00922BAD"/>
    <w:rsid w:val="009234B5"/>
    <w:rsid w:val="00923BE4"/>
    <w:rsid w:val="00923EBC"/>
    <w:rsid w:val="0092450C"/>
    <w:rsid w:val="009257DC"/>
    <w:rsid w:val="009261A0"/>
    <w:rsid w:val="009262D0"/>
    <w:rsid w:val="00926306"/>
    <w:rsid w:val="009268BF"/>
    <w:rsid w:val="009271E6"/>
    <w:rsid w:val="00931FB1"/>
    <w:rsid w:val="009320B8"/>
    <w:rsid w:val="009331EA"/>
    <w:rsid w:val="00935715"/>
    <w:rsid w:val="0093694A"/>
    <w:rsid w:val="00942EB7"/>
    <w:rsid w:val="0094355E"/>
    <w:rsid w:val="00943CFF"/>
    <w:rsid w:val="00945748"/>
    <w:rsid w:val="00946146"/>
    <w:rsid w:val="0094736B"/>
    <w:rsid w:val="00950AF9"/>
    <w:rsid w:val="0095193F"/>
    <w:rsid w:val="0095208B"/>
    <w:rsid w:val="009525F8"/>
    <w:rsid w:val="009537FB"/>
    <w:rsid w:val="00954B4A"/>
    <w:rsid w:val="009568C7"/>
    <w:rsid w:val="009570A1"/>
    <w:rsid w:val="00957392"/>
    <w:rsid w:val="009607B1"/>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1296"/>
    <w:rsid w:val="0098329E"/>
    <w:rsid w:val="00983319"/>
    <w:rsid w:val="00983B0A"/>
    <w:rsid w:val="00984608"/>
    <w:rsid w:val="009847D7"/>
    <w:rsid w:val="009861CD"/>
    <w:rsid w:val="0098622B"/>
    <w:rsid w:val="00987806"/>
    <w:rsid w:val="00987ABE"/>
    <w:rsid w:val="00990523"/>
    <w:rsid w:val="00991DCB"/>
    <w:rsid w:val="00992462"/>
    <w:rsid w:val="009937E8"/>
    <w:rsid w:val="00993B00"/>
    <w:rsid w:val="00993F78"/>
    <w:rsid w:val="00994920"/>
    <w:rsid w:val="009950D1"/>
    <w:rsid w:val="00995946"/>
    <w:rsid w:val="00996B38"/>
    <w:rsid w:val="009A00CB"/>
    <w:rsid w:val="009A031C"/>
    <w:rsid w:val="009A083C"/>
    <w:rsid w:val="009A28EA"/>
    <w:rsid w:val="009A33A3"/>
    <w:rsid w:val="009A4DB7"/>
    <w:rsid w:val="009A5717"/>
    <w:rsid w:val="009A6656"/>
    <w:rsid w:val="009A692A"/>
    <w:rsid w:val="009B0284"/>
    <w:rsid w:val="009B09AC"/>
    <w:rsid w:val="009B1CB0"/>
    <w:rsid w:val="009B1D73"/>
    <w:rsid w:val="009B3472"/>
    <w:rsid w:val="009B3BF8"/>
    <w:rsid w:val="009B7DFA"/>
    <w:rsid w:val="009C22C2"/>
    <w:rsid w:val="009C3AD5"/>
    <w:rsid w:val="009C537F"/>
    <w:rsid w:val="009C5674"/>
    <w:rsid w:val="009D030C"/>
    <w:rsid w:val="009D32CD"/>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E7465"/>
    <w:rsid w:val="009F0165"/>
    <w:rsid w:val="009F0E4B"/>
    <w:rsid w:val="009F1A51"/>
    <w:rsid w:val="009F1E96"/>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53B"/>
    <w:rsid w:val="00A76A51"/>
    <w:rsid w:val="00A76B32"/>
    <w:rsid w:val="00A76D91"/>
    <w:rsid w:val="00A8049D"/>
    <w:rsid w:val="00A80EC3"/>
    <w:rsid w:val="00A82055"/>
    <w:rsid w:val="00A8284C"/>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46ED"/>
    <w:rsid w:val="00AA63D2"/>
    <w:rsid w:val="00AA7A7C"/>
    <w:rsid w:val="00AB0DD9"/>
    <w:rsid w:val="00AB1170"/>
    <w:rsid w:val="00AB2807"/>
    <w:rsid w:val="00AB2C47"/>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6132"/>
    <w:rsid w:val="00AF006B"/>
    <w:rsid w:val="00AF0250"/>
    <w:rsid w:val="00AF2A9D"/>
    <w:rsid w:val="00AF2CC8"/>
    <w:rsid w:val="00AF3481"/>
    <w:rsid w:val="00AF4F49"/>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220D8"/>
    <w:rsid w:val="00B2795C"/>
    <w:rsid w:val="00B32273"/>
    <w:rsid w:val="00B33339"/>
    <w:rsid w:val="00B35EA3"/>
    <w:rsid w:val="00B366FF"/>
    <w:rsid w:val="00B36990"/>
    <w:rsid w:val="00B36C33"/>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4662"/>
    <w:rsid w:val="00B65B9B"/>
    <w:rsid w:val="00B65D27"/>
    <w:rsid w:val="00B6658C"/>
    <w:rsid w:val="00B66C20"/>
    <w:rsid w:val="00B672C9"/>
    <w:rsid w:val="00B70CA8"/>
    <w:rsid w:val="00B71BC0"/>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A0438"/>
    <w:rsid w:val="00BA05AC"/>
    <w:rsid w:val="00BA1CDD"/>
    <w:rsid w:val="00BA20CA"/>
    <w:rsid w:val="00BA23A8"/>
    <w:rsid w:val="00BA306E"/>
    <w:rsid w:val="00BA372F"/>
    <w:rsid w:val="00BA6371"/>
    <w:rsid w:val="00BA728E"/>
    <w:rsid w:val="00BA7292"/>
    <w:rsid w:val="00BA7457"/>
    <w:rsid w:val="00BB0DEE"/>
    <w:rsid w:val="00BB1BDC"/>
    <w:rsid w:val="00BB1F90"/>
    <w:rsid w:val="00BB2866"/>
    <w:rsid w:val="00BB3374"/>
    <w:rsid w:val="00BB3460"/>
    <w:rsid w:val="00BB6219"/>
    <w:rsid w:val="00BB7589"/>
    <w:rsid w:val="00BB7F93"/>
    <w:rsid w:val="00BC00DE"/>
    <w:rsid w:val="00BC0A67"/>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364"/>
    <w:rsid w:val="00BF770D"/>
    <w:rsid w:val="00BF7CCB"/>
    <w:rsid w:val="00BF7F28"/>
    <w:rsid w:val="00C00BB5"/>
    <w:rsid w:val="00C0159F"/>
    <w:rsid w:val="00C02AEC"/>
    <w:rsid w:val="00C04900"/>
    <w:rsid w:val="00C0508D"/>
    <w:rsid w:val="00C057C1"/>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260F"/>
    <w:rsid w:val="00C53AD6"/>
    <w:rsid w:val="00C54A75"/>
    <w:rsid w:val="00C5523E"/>
    <w:rsid w:val="00C5608B"/>
    <w:rsid w:val="00C5612D"/>
    <w:rsid w:val="00C567F3"/>
    <w:rsid w:val="00C62FD0"/>
    <w:rsid w:val="00C6471F"/>
    <w:rsid w:val="00C64FCB"/>
    <w:rsid w:val="00C65984"/>
    <w:rsid w:val="00C65FAE"/>
    <w:rsid w:val="00C701BE"/>
    <w:rsid w:val="00C71906"/>
    <w:rsid w:val="00C73034"/>
    <w:rsid w:val="00C74A09"/>
    <w:rsid w:val="00C74B38"/>
    <w:rsid w:val="00C75E80"/>
    <w:rsid w:val="00C7605F"/>
    <w:rsid w:val="00C7779C"/>
    <w:rsid w:val="00C82A1C"/>
    <w:rsid w:val="00C84523"/>
    <w:rsid w:val="00C845E0"/>
    <w:rsid w:val="00C845EE"/>
    <w:rsid w:val="00C854A0"/>
    <w:rsid w:val="00C85DD6"/>
    <w:rsid w:val="00C86E09"/>
    <w:rsid w:val="00C86F62"/>
    <w:rsid w:val="00C8725C"/>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A7F63"/>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6822"/>
    <w:rsid w:val="00CD722B"/>
    <w:rsid w:val="00CD7859"/>
    <w:rsid w:val="00CD78C4"/>
    <w:rsid w:val="00CD79BE"/>
    <w:rsid w:val="00CE07E6"/>
    <w:rsid w:val="00CE0961"/>
    <w:rsid w:val="00CE1263"/>
    <w:rsid w:val="00CE1BAC"/>
    <w:rsid w:val="00CE1BEC"/>
    <w:rsid w:val="00CE3386"/>
    <w:rsid w:val="00CE35CA"/>
    <w:rsid w:val="00CE664D"/>
    <w:rsid w:val="00CE69F2"/>
    <w:rsid w:val="00CE7B6A"/>
    <w:rsid w:val="00CE7F77"/>
    <w:rsid w:val="00CF0C8A"/>
    <w:rsid w:val="00CF17A6"/>
    <w:rsid w:val="00CF1898"/>
    <w:rsid w:val="00CF3CA4"/>
    <w:rsid w:val="00CF4F18"/>
    <w:rsid w:val="00CF51BD"/>
    <w:rsid w:val="00CF526B"/>
    <w:rsid w:val="00CF55CE"/>
    <w:rsid w:val="00CF6172"/>
    <w:rsid w:val="00CF6AA3"/>
    <w:rsid w:val="00D0064B"/>
    <w:rsid w:val="00D02023"/>
    <w:rsid w:val="00D03D81"/>
    <w:rsid w:val="00D060DE"/>
    <w:rsid w:val="00D0742D"/>
    <w:rsid w:val="00D0748F"/>
    <w:rsid w:val="00D07C5C"/>
    <w:rsid w:val="00D115B2"/>
    <w:rsid w:val="00D12678"/>
    <w:rsid w:val="00D130CF"/>
    <w:rsid w:val="00D13229"/>
    <w:rsid w:val="00D135AD"/>
    <w:rsid w:val="00D141DE"/>
    <w:rsid w:val="00D15068"/>
    <w:rsid w:val="00D173FC"/>
    <w:rsid w:val="00D21516"/>
    <w:rsid w:val="00D228F3"/>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19CF"/>
    <w:rsid w:val="00D435A2"/>
    <w:rsid w:val="00D44EAA"/>
    <w:rsid w:val="00D4643E"/>
    <w:rsid w:val="00D466F8"/>
    <w:rsid w:val="00D47C3D"/>
    <w:rsid w:val="00D525AD"/>
    <w:rsid w:val="00D52F8D"/>
    <w:rsid w:val="00D53A12"/>
    <w:rsid w:val="00D53B4E"/>
    <w:rsid w:val="00D53C4F"/>
    <w:rsid w:val="00D5713B"/>
    <w:rsid w:val="00D572C9"/>
    <w:rsid w:val="00D6197C"/>
    <w:rsid w:val="00D62185"/>
    <w:rsid w:val="00D62CE9"/>
    <w:rsid w:val="00D63383"/>
    <w:rsid w:val="00D650B5"/>
    <w:rsid w:val="00D650D2"/>
    <w:rsid w:val="00D666BD"/>
    <w:rsid w:val="00D666E5"/>
    <w:rsid w:val="00D67389"/>
    <w:rsid w:val="00D71907"/>
    <w:rsid w:val="00D73C4B"/>
    <w:rsid w:val="00D803C8"/>
    <w:rsid w:val="00D81975"/>
    <w:rsid w:val="00D81C48"/>
    <w:rsid w:val="00D822DC"/>
    <w:rsid w:val="00D837A0"/>
    <w:rsid w:val="00D845C1"/>
    <w:rsid w:val="00D85005"/>
    <w:rsid w:val="00D853B3"/>
    <w:rsid w:val="00D86387"/>
    <w:rsid w:val="00D8664F"/>
    <w:rsid w:val="00D86EFA"/>
    <w:rsid w:val="00D90126"/>
    <w:rsid w:val="00D90D6C"/>
    <w:rsid w:val="00D92278"/>
    <w:rsid w:val="00D93E05"/>
    <w:rsid w:val="00D967DB"/>
    <w:rsid w:val="00D9735E"/>
    <w:rsid w:val="00DA0846"/>
    <w:rsid w:val="00DA1585"/>
    <w:rsid w:val="00DA1856"/>
    <w:rsid w:val="00DA29FC"/>
    <w:rsid w:val="00DA58DD"/>
    <w:rsid w:val="00DA72B6"/>
    <w:rsid w:val="00DA766D"/>
    <w:rsid w:val="00DA7F8F"/>
    <w:rsid w:val="00DB0551"/>
    <w:rsid w:val="00DB20A9"/>
    <w:rsid w:val="00DB24C3"/>
    <w:rsid w:val="00DB4485"/>
    <w:rsid w:val="00DB4EAD"/>
    <w:rsid w:val="00DB567C"/>
    <w:rsid w:val="00DB5B09"/>
    <w:rsid w:val="00DB7483"/>
    <w:rsid w:val="00DB7954"/>
    <w:rsid w:val="00DC1C54"/>
    <w:rsid w:val="00DC2227"/>
    <w:rsid w:val="00DC268C"/>
    <w:rsid w:val="00DC31AB"/>
    <w:rsid w:val="00DC3A30"/>
    <w:rsid w:val="00DC5AB9"/>
    <w:rsid w:val="00DD044B"/>
    <w:rsid w:val="00DD10FF"/>
    <w:rsid w:val="00DD1F43"/>
    <w:rsid w:val="00DD34A7"/>
    <w:rsid w:val="00DD37D0"/>
    <w:rsid w:val="00DD3A88"/>
    <w:rsid w:val="00DD756E"/>
    <w:rsid w:val="00DD77DF"/>
    <w:rsid w:val="00DE11BF"/>
    <w:rsid w:val="00DE2744"/>
    <w:rsid w:val="00DE3D77"/>
    <w:rsid w:val="00DF0621"/>
    <w:rsid w:val="00DF0DC8"/>
    <w:rsid w:val="00DF0DD6"/>
    <w:rsid w:val="00DF0EE7"/>
    <w:rsid w:val="00DF1B0B"/>
    <w:rsid w:val="00DF2245"/>
    <w:rsid w:val="00DF6EF8"/>
    <w:rsid w:val="00DF7823"/>
    <w:rsid w:val="00DF7F5B"/>
    <w:rsid w:val="00E01095"/>
    <w:rsid w:val="00E01F41"/>
    <w:rsid w:val="00E033E6"/>
    <w:rsid w:val="00E03B46"/>
    <w:rsid w:val="00E052B5"/>
    <w:rsid w:val="00E06992"/>
    <w:rsid w:val="00E06FCB"/>
    <w:rsid w:val="00E070FD"/>
    <w:rsid w:val="00E07F1B"/>
    <w:rsid w:val="00E118DF"/>
    <w:rsid w:val="00E11B24"/>
    <w:rsid w:val="00E126C2"/>
    <w:rsid w:val="00E132EE"/>
    <w:rsid w:val="00E134E5"/>
    <w:rsid w:val="00E14483"/>
    <w:rsid w:val="00E15214"/>
    <w:rsid w:val="00E15F44"/>
    <w:rsid w:val="00E160D1"/>
    <w:rsid w:val="00E1616B"/>
    <w:rsid w:val="00E20DCA"/>
    <w:rsid w:val="00E210A7"/>
    <w:rsid w:val="00E21BAC"/>
    <w:rsid w:val="00E21F35"/>
    <w:rsid w:val="00E22CE3"/>
    <w:rsid w:val="00E22D58"/>
    <w:rsid w:val="00E24E40"/>
    <w:rsid w:val="00E2709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3D70"/>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4B8"/>
    <w:rsid w:val="00E70FF1"/>
    <w:rsid w:val="00E71271"/>
    <w:rsid w:val="00E71C1F"/>
    <w:rsid w:val="00E72A6A"/>
    <w:rsid w:val="00E75ED9"/>
    <w:rsid w:val="00E76411"/>
    <w:rsid w:val="00E8020C"/>
    <w:rsid w:val="00E82083"/>
    <w:rsid w:val="00E84FC5"/>
    <w:rsid w:val="00E85100"/>
    <w:rsid w:val="00E90429"/>
    <w:rsid w:val="00E9065D"/>
    <w:rsid w:val="00E92B9E"/>
    <w:rsid w:val="00E94E5D"/>
    <w:rsid w:val="00E960DD"/>
    <w:rsid w:val="00E96B9E"/>
    <w:rsid w:val="00E97F9A"/>
    <w:rsid w:val="00EA089E"/>
    <w:rsid w:val="00EA29B4"/>
    <w:rsid w:val="00EA3216"/>
    <w:rsid w:val="00EA4A51"/>
    <w:rsid w:val="00EA4E10"/>
    <w:rsid w:val="00EA5169"/>
    <w:rsid w:val="00EA5AA1"/>
    <w:rsid w:val="00EA7524"/>
    <w:rsid w:val="00EA7ECA"/>
    <w:rsid w:val="00EB05D3"/>
    <w:rsid w:val="00EB170F"/>
    <w:rsid w:val="00EB195B"/>
    <w:rsid w:val="00EB2338"/>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2921"/>
    <w:rsid w:val="00F337CA"/>
    <w:rsid w:val="00F3584E"/>
    <w:rsid w:val="00F363D7"/>
    <w:rsid w:val="00F370C9"/>
    <w:rsid w:val="00F371BE"/>
    <w:rsid w:val="00F37717"/>
    <w:rsid w:val="00F37EFB"/>
    <w:rsid w:val="00F425DE"/>
    <w:rsid w:val="00F428E3"/>
    <w:rsid w:val="00F438AC"/>
    <w:rsid w:val="00F452E7"/>
    <w:rsid w:val="00F46106"/>
    <w:rsid w:val="00F46696"/>
    <w:rsid w:val="00F46D8E"/>
    <w:rsid w:val="00F478B2"/>
    <w:rsid w:val="00F47D12"/>
    <w:rsid w:val="00F516F6"/>
    <w:rsid w:val="00F52A5F"/>
    <w:rsid w:val="00F5467F"/>
    <w:rsid w:val="00F55528"/>
    <w:rsid w:val="00F558A8"/>
    <w:rsid w:val="00F55CB2"/>
    <w:rsid w:val="00F61C95"/>
    <w:rsid w:val="00F656C9"/>
    <w:rsid w:val="00F67FC6"/>
    <w:rsid w:val="00F7421D"/>
    <w:rsid w:val="00F761DF"/>
    <w:rsid w:val="00F809F9"/>
    <w:rsid w:val="00F81E01"/>
    <w:rsid w:val="00F824AE"/>
    <w:rsid w:val="00F82C48"/>
    <w:rsid w:val="00F8341D"/>
    <w:rsid w:val="00F83648"/>
    <w:rsid w:val="00F84F78"/>
    <w:rsid w:val="00F85CB4"/>
    <w:rsid w:val="00F92B62"/>
    <w:rsid w:val="00F931F2"/>
    <w:rsid w:val="00F95530"/>
    <w:rsid w:val="00F95A97"/>
    <w:rsid w:val="00F960E6"/>
    <w:rsid w:val="00F975DF"/>
    <w:rsid w:val="00FA14E9"/>
    <w:rsid w:val="00FA287F"/>
    <w:rsid w:val="00FA5423"/>
    <w:rsid w:val="00FA657E"/>
    <w:rsid w:val="00FB0546"/>
    <w:rsid w:val="00FB05DD"/>
    <w:rsid w:val="00FB07E9"/>
    <w:rsid w:val="00FB26BF"/>
    <w:rsid w:val="00FB28CA"/>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E5FDF"/>
    <w:rsid w:val="00FE7463"/>
    <w:rsid w:val="00FF18A8"/>
    <w:rsid w:val="00FF18B1"/>
    <w:rsid w:val="00FF2477"/>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581F4-2654-48DB-AB63-E44BD0AA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Raphael Malyankar</cp:lastModifiedBy>
  <cp:revision>96</cp:revision>
  <cp:lastPrinted>2019-03-20T13:08:00Z</cp:lastPrinted>
  <dcterms:created xsi:type="dcterms:W3CDTF">2020-01-31T20:36:00Z</dcterms:created>
  <dcterms:modified xsi:type="dcterms:W3CDTF">2020-02-13T02:31:00Z</dcterms:modified>
</cp:coreProperties>
</file>