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E898" w14:textId="3A8C1EF3" w:rsidR="006456D7" w:rsidRDefault="006456D7" w:rsidP="006456D7">
      <w:pPr>
        <w:spacing w:after="0"/>
        <w:rPr>
          <w:rFonts w:cs="Arial"/>
          <w:b/>
          <w:sz w:val="28"/>
          <w:szCs w:val="28"/>
        </w:rPr>
      </w:pPr>
      <w:bookmarkStart w:id="0" w:name="_Toc484523814"/>
      <w:bookmarkStart w:id="1" w:name="_Toc225065129"/>
      <w:bookmarkStart w:id="2" w:name="_Toc225648272"/>
      <w:bookmarkStart w:id="3" w:name="_GoBack"/>
      <w:bookmarkEnd w:id="3"/>
    </w:p>
    <w:p w14:paraId="78660D6B" w14:textId="77777777" w:rsidR="005B1CD1" w:rsidRDefault="005B1CD1" w:rsidP="005B1CD1">
      <w:pPr>
        <w:jc w:val="center"/>
        <w:rPr>
          <w:noProof/>
          <w:lang w:val="fr-FR" w:eastAsia="fr-FR"/>
        </w:rPr>
      </w:pPr>
    </w:p>
    <w:p w14:paraId="7E1DC84A" w14:textId="77777777" w:rsidR="005B1CD1" w:rsidRDefault="005B1CD1" w:rsidP="005B1CD1">
      <w:pPr>
        <w:jc w:val="center"/>
        <w:rPr>
          <w:noProof/>
          <w:lang w:val="fr-FR" w:eastAsia="fr-FR"/>
        </w:rPr>
      </w:pPr>
    </w:p>
    <w:p w14:paraId="5799B9FD" w14:textId="77777777" w:rsidR="005B1CD1" w:rsidRDefault="005B1CD1" w:rsidP="005B1CD1">
      <w:pPr>
        <w:jc w:val="center"/>
        <w:rPr>
          <w:noProof/>
          <w:lang w:val="fr-FR" w:eastAsia="fr-FR"/>
        </w:rPr>
      </w:pPr>
    </w:p>
    <w:p w14:paraId="3F810989" w14:textId="77777777" w:rsidR="005B1CD1" w:rsidRDefault="005B1CD1" w:rsidP="005B1CD1">
      <w:pPr>
        <w:jc w:val="center"/>
        <w:rPr>
          <w:noProof/>
          <w:lang w:val="fr-FR" w:eastAsia="fr-FR"/>
        </w:rPr>
      </w:pPr>
    </w:p>
    <w:p w14:paraId="54579274" w14:textId="77777777" w:rsidR="005B1CD1" w:rsidRPr="00927E98" w:rsidRDefault="005B1CD1" w:rsidP="005B1CD1">
      <w:pPr>
        <w:jc w:val="center"/>
      </w:pPr>
    </w:p>
    <w:p w14:paraId="3E9A4322" w14:textId="77777777" w:rsidR="005B1CD1" w:rsidRPr="00927E98" w:rsidRDefault="005B1CD1" w:rsidP="005B1CD1"/>
    <w:p w14:paraId="3F0E44C5" w14:textId="2E88D75E" w:rsidR="005B1CD1" w:rsidRDefault="003A5956" w:rsidP="005B1CD1">
      <w:pPr>
        <w:spacing w:after="0"/>
        <w:jc w:val="center"/>
        <w:rPr>
          <w:rFonts w:cs="Arial"/>
          <w:b/>
          <w:sz w:val="28"/>
          <w:szCs w:val="28"/>
        </w:rPr>
      </w:pPr>
      <w:r>
        <w:rPr>
          <w:rFonts w:cs="Arial"/>
          <w:b/>
          <w:sz w:val="28"/>
          <w:szCs w:val="28"/>
        </w:rPr>
        <w:t xml:space="preserve">S-98 - </w:t>
      </w:r>
      <w:r w:rsidR="00786BF9">
        <w:rPr>
          <w:rFonts w:cs="Arial"/>
          <w:b/>
          <w:sz w:val="28"/>
          <w:szCs w:val="28"/>
        </w:rPr>
        <w:t xml:space="preserve">Annex </w:t>
      </w:r>
      <w:r w:rsidR="00B52D59">
        <w:rPr>
          <w:rFonts w:cs="Arial"/>
          <w:b/>
          <w:sz w:val="28"/>
          <w:szCs w:val="28"/>
        </w:rPr>
        <w:t>A</w:t>
      </w:r>
    </w:p>
    <w:p w14:paraId="3296C8F5" w14:textId="5DA81D58" w:rsidR="001257CE" w:rsidRDefault="001257CE" w:rsidP="005B1CD1">
      <w:pPr>
        <w:spacing w:after="0"/>
        <w:jc w:val="center"/>
        <w:rPr>
          <w:rFonts w:cs="Arial"/>
          <w:b/>
          <w:sz w:val="28"/>
          <w:szCs w:val="28"/>
        </w:rPr>
      </w:pPr>
    </w:p>
    <w:p w14:paraId="157A979B" w14:textId="70EA8BEB" w:rsidR="001257CE" w:rsidRDefault="001257CE" w:rsidP="005B1CD1">
      <w:pPr>
        <w:spacing w:after="0"/>
        <w:jc w:val="center"/>
        <w:rPr>
          <w:rFonts w:cs="Arial"/>
          <w:b/>
          <w:sz w:val="28"/>
          <w:szCs w:val="28"/>
        </w:rPr>
      </w:pPr>
      <w:r>
        <w:rPr>
          <w:rFonts w:cs="Arial"/>
          <w:b/>
          <w:sz w:val="28"/>
          <w:szCs w:val="28"/>
        </w:rPr>
        <w:t>(Informative)</w:t>
      </w:r>
    </w:p>
    <w:p w14:paraId="2171161B" w14:textId="77777777" w:rsidR="005B1CD1" w:rsidRDefault="005B1CD1" w:rsidP="005B1CD1">
      <w:pPr>
        <w:spacing w:after="0"/>
        <w:jc w:val="center"/>
        <w:rPr>
          <w:rFonts w:cs="Arial"/>
          <w:b/>
          <w:sz w:val="28"/>
          <w:szCs w:val="28"/>
        </w:rPr>
      </w:pPr>
    </w:p>
    <w:p w14:paraId="0A69C9CD" w14:textId="23794BA7" w:rsidR="005B1CD1" w:rsidRPr="00927E98" w:rsidRDefault="003A5956" w:rsidP="005B1CD1">
      <w:pPr>
        <w:spacing w:after="0"/>
        <w:jc w:val="center"/>
        <w:rPr>
          <w:rFonts w:cs="Arial"/>
          <w:b/>
          <w:sz w:val="28"/>
          <w:szCs w:val="28"/>
        </w:rPr>
      </w:pPr>
      <w:r>
        <w:rPr>
          <w:rFonts w:cs="Arial"/>
          <w:b/>
          <w:sz w:val="28"/>
          <w:szCs w:val="28"/>
        </w:rPr>
        <w:t xml:space="preserve">OPERATIONAL CONTEXTS, </w:t>
      </w:r>
      <w:r w:rsidR="001257CE">
        <w:rPr>
          <w:rFonts w:cs="Arial"/>
          <w:b/>
          <w:sz w:val="28"/>
          <w:szCs w:val="28"/>
        </w:rPr>
        <w:t>SCENARIOS</w:t>
      </w:r>
      <w:r>
        <w:rPr>
          <w:rFonts w:cs="Arial"/>
          <w:b/>
          <w:sz w:val="28"/>
          <w:szCs w:val="28"/>
        </w:rPr>
        <w:t>,</w:t>
      </w:r>
      <w:r w:rsidR="001257CE">
        <w:rPr>
          <w:rFonts w:cs="Arial"/>
          <w:b/>
          <w:sz w:val="28"/>
          <w:szCs w:val="28"/>
        </w:rPr>
        <w:t xml:space="preserve"> </w:t>
      </w:r>
      <w:r w:rsidR="00F52CDB">
        <w:rPr>
          <w:rFonts w:cs="Arial"/>
          <w:b/>
          <w:sz w:val="28"/>
          <w:szCs w:val="28"/>
        </w:rPr>
        <w:t xml:space="preserve">AND </w:t>
      </w:r>
      <w:r w:rsidR="00582D6F">
        <w:rPr>
          <w:rFonts w:cs="Arial"/>
          <w:b/>
          <w:sz w:val="28"/>
          <w:szCs w:val="28"/>
        </w:rPr>
        <w:t>USE CASES</w:t>
      </w:r>
    </w:p>
    <w:p w14:paraId="176F7599" w14:textId="77777777" w:rsidR="005B1CD1" w:rsidRPr="00927E98" w:rsidRDefault="005B1CD1" w:rsidP="005B1CD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29FF23EF" w14:textId="77777777" w:rsidR="005B1CD1" w:rsidRDefault="005B1CD1" w:rsidP="005B1CD1">
      <w:pPr>
        <w:spacing w:after="0"/>
        <w:jc w:val="center"/>
        <w:rPr>
          <w:b/>
          <w:sz w:val="32"/>
          <w:szCs w:val="32"/>
        </w:rPr>
      </w:pPr>
    </w:p>
    <w:p w14:paraId="3C1247E3" w14:textId="77777777" w:rsidR="005B1CD1" w:rsidRPr="00532BE3" w:rsidRDefault="005B1CD1" w:rsidP="005B1CD1">
      <w:pPr>
        <w:spacing w:after="0"/>
        <w:jc w:val="center"/>
        <w:rPr>
          <w:b/>
          <w:sz w:val="32"/>
          <w:szCs w:val="32"/>
        </w:rPr>
      </w:pPr>
    </w:p>
    <w:p w14:paraId="245CB4EB" w14:textId="77777777" w:rsidR="005B1CD1" w:rsidRDefault="005B1CD1" w:rsidP="005B1CD1">
      <w:pPr>
        <w:spacing w:after="0" w:line="360" w:lineRule="auto"/>
        <w:rPr>
          <w:rStyle w:val="module"/>
          <w:rFonts w:cs="Arial"/>
          <w:b/>
          <w:sz w:val="28"/>
          <w:szCs w:val="28"/>
          <w:lang w:val="en-AU"/>
        </w:rPr>
      </w:pPr>
    </w:p>
    <w:p w14:paraId="2C8C3535" w14:textId="77777777" w:rsidR="005B1CD1" w:rsidRPr="000705FA" w:rsidRDefault="005B1CD1" w:rsidP="006456D7">
      <w:pPr>
        <w:spacing w:after="0"/>
        <w:rPr>
          <w:rFonts w:ascii="Arial Narrow" w:hAnsi="Arial Narrow"/>
        </w:rPr>
      </w:pPr>
    </w:p>
    <w:p w14:paraId="36A04877" w14:textId="2BA5A388" w:rsidR="002D6E5A" w:rsidRDefault="002D6E5A">
      <w:pPr>
        <w:spacing w:after="160" w:line="259" w:lineRule="auto"/>
        <w:jc w:val="left"/>
      </w:pPr>
      <w:r>
        <w:br w:type="page"/>
      </w:r>
    </w:p>
    <w:p w14:paraId="1EAD4F91" w14:textId="77777777" w:rsidR="002D6E5A" w:rsidRPr="00E61AD8" w:rsidRDefault="002D6E5A" w:rsidP="002D6E5A">
      <w:pPr>
        <w:rPr>
          <w:lang w:val="en-US"/>
        </w:rPr>
      </w:pPr>
    </w:p>
    <w:p w14:paraId="79D22006" w14:textId="77777777" w:rsidR="002D6E5A" w:rsidRPr="00E61AD8" w:rsidRDefault="002D6E5A" w:rsidP="002D6E5A">
      <w:pPr>
        <w:rPr>
          <w:lang w:val="en-US"/>
        </w:rPr>
      </w:pPr>
    </w:p>
    <w:p w14:paraId="0D2388C8" w14:textId="77777777" w:rsidR="002D6E5A" w:rsidRPr="00E61AD8" w:rsidRDefault="002D6E5A" w:rsidP="002D6E5A">
      <w:pPr>
        <w:rPr>
          <w:lang w:val="en-US"/>
        </w:rPr>
      </w:pPr>
    </w:p>
    <w:p w14:paraId="27432B36" w14:textId="77777777" w:rsidR="002D6E5A" w:rsidRPr="00E61AD8" w:rsidRDefault="002D6E5A" w:rsidP="002D6E5A">
      <w:pPr>
        <w:rPr>
          <w:lang w:val="en-US"/>
        </w:rPr>
      </w:pPr>
    </w:p>
    <w:p w14:paraId="56DD8631" w14:textId="77777777" w:rsidR="002D6E5A" w:rsidRPr="00E61AD8" w:rsidRDefault="002D6E5A" w:rsidP="002D6E5A">
      <w:pPr>
        <w:rPr>
          <w:lang w:val="en-US"/>
        </w:rPr>
      </w:pPr>
    </w:p>
    <w:p w14:paraId="0B71DBE6" w14:textId="77777777" w:rsidR="002D6E5A" w:rsidRPr="00E61AD8" w:rsidRDefault="002D6E5A" w:rsidP="002D6E5A">
      <w:pPr>
        <w:rPr>
          <w:lang w:val="en-US"/>
        </w:rPr>
      </w:pPr>
    </w:p>
    <w:p w14:paraId="2A0DAEB8" w14:textId="77777777" w:rsidR="002D6E5A" w:rsidRPr="00E61AD8" w:rsidRDefault="002D6E5A" w:rsidP="002D6E5A">
      <w:pPr>
        <w:rPr>
          <w:lang w:val="en-US"/>
        </w:rPr>
      </w:pPr>
    </w:p>
    <w:p w14:paraId="65630FAA" w14:textId="77777777" w:rsidR="002D6E5A" w:rsidRPr="00E61AD8" w:rsidRDefault="002D6E5A" w:rsidP="002D6E5A">
      <w:pPr>
        <w:rPr>
          <w:lang w:val="en-US"/>
        </w:rPr>
      </w:pPr>
    </w:p>
    <w:p w14:paraId="245CCF24" w14:textId="77777777" w:rsidR="002D6E5A" w:rsidRPr="00E61AD8" w:rsidRDefault="002D6E5A" w:rsidP="002D6E5A">
      <w:pPr>
        <w:rPr>
          <w:lang w:val="en-US"/>
        </w:rPr>
      </w:pPr>
    </w:p>
    <w:p w14:paraId="17835E83" w14:textId="77777777" w:rsidR="002D6E5A" w:rsidRPr="00E61AD8" w:rsidRDefault="002D6E5A" w:rsidP="002D6E5A">
      <w:pPr>
        <w:rPr>
          <w:lang w:val="en-US"/>
        </w:rPr>
      </w:pPr>
    </w:p>
    <w:p w14:paraId="25CD978A" w14:textId="77777777" w:rsidR="002D6E5A" w:rsidRPr="00E61AD8" w:rsidRDefault="002D6E5A" w:rsidP="002D6E5A">
      <w:pPr>
        <w:rPr>
          <w:lang w:val="en-US"/>
        </w:rPr>
      </w:pPr>
    </w:p>
    <w:p w14:paraId="5B3B5BB4" w14:textId="77777777" w:rsidR="002D6E5A" w:rsidRPr="00E61AD8" w:rsidRDefault="002D6E5A" w:rsidP="002D6E5A">
      <w:pPr>
        <w:rPr>
          <w:lang w:val="en-US"/>
        </w:rPr>
      </w:pPr>
    </w:p>
    <w:p w14:paraId="0F39E8AD" w14:textId="77777777" w:rsidR="002D6E5A" w:rsidRPr="00E61AD8" w:rsidRDefault="002D6E5A" w:rsidP="002D6E5A">
      <w:pPr>
        <w:rPr>
          <w:lang w:val="en-US"/>
        </w:rPr>
      </w:pPr>
    </w:p>
    <w:p w14:paraId="3B9FF7FC" w14:textId="77777777" w:rsidR="002D6E5A" w:rsidRPr="00E61AD8" w:rsidRDefault="002D6E5A" w:rsidP="002D6E5A">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02F94ECD" w14:textId="77777777" w:rsidR="002D6E5A" w:rsidRPr="00E61AD8" w:rsidRDefault="002D6E5A" w:rsidP="002D6E5A">
      <w:pPr>
        <w:rPr>
          <w:lang w:val="en-US"/>
        </w:rPr>
      </w:pPr>
    </w:p>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8"/>
          <w:footerReference w:type="even" r:id="rId9"/>
          <w:footerReference w:type="default" r:id="rId10"/>
          <w:headerReference w:type="first" r:id="rId11"/>
          <w:footerReference w:type="first" r:id="rId12"/>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10AB3CD3" w14:textId="22A59137" w:rsidR="00E30556" w:rsidRDefault="0060585A">
          <w:pPr>
            <w:pStyle w:val="TOC1"/>
            <w:rPr>
              <w:rFonts w:asciiTheme="minorHAnsi" w:eastAsiaTheme="minorEastAsia" w:hAnsiTheme="minorHAnsi" w:cstheme="minorBidi"/>
              <w:bCs w:val="0"/>
              <w:noProof/>
              <w:sz w:val="22"/>
              <w:szCs w:val="22"/>
              <w:lang w:val="en-US" w:eastAsia="en-US"/>
            </w:rPr>
          </w:pPr>
          <w:r>
            <w:fldChar w:fldCharType="begin"/>
          </w:r>
          <w:r>
            <w:instrText xml:space="preserve"> TOC \o "1-3" \h \z \u </w:instrText>
          </w:r>
          <w:r>
            <w:fldChar w:fldCharType="separate"/>
          </w:r>
          <w:hyperlink w:anchor="_Toc32418622" w:history="1">
            <w:r w:rsidR="00E30556" w:rsidRPr="006C4086">
              <w:rPr>
                <w:rStyle w:val="Hyperlink"/>
                <w:noProof/>
              </w:rPr>
              <w:t>1</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Introduction</w:t>
            </w:r>
            <w:r w:rsidR="00E30556">
              <w:rPr>
                <w:noProof/>
                <w:webHidden/>
              </w:rPr>
              <w:tab/>
            </w:r>
            <w:r w:rsidR="00E30556">
              <w:rPr>
                <w:noProof/>
                <w:webHidden/>
              </w:rPr>
              <w:fldChar w:fldCharType="begin"/>
            </w:r>
            <w:r w:rsidR="00E30556">
              <w:rPr>
                <w:noProof/>
                <w:webHidden/>
              </w:rPr>
              <w:instrText xml:space="preserve"> PAGEREF _Toc32418622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14492613" w14:textId="30B07075" w:rsidR="00E30556" w:rsidRDefault="00B363C4">
          <w:pPr>
            <w:pStyle w:val="TOC1"/>
            <w:rPr>
              <w:rFonts w:asciiTheme="minorHAnsi" w:eastAsiaTheme="minorEastAsia" w:hAnsiTheme="minorHAnsi" w:cstheme="minorBidi"/>
              <w:bCs w:val="0"/>
              <w:noProof/>
              <w:sz w:val="22"/>
              <w:szCs w:val="22"/>
              <w:lang w:val="en-US" w:eastAsia="en-US"/>
            </w:rPr>
          </w:pPr>
          <w:hyperlink w:anchor="_Toc32418623" w:history="1">
            <w:r w:rsidR="00E30556" w:rsidRPr="006C4086">
              <w:rPr>
                <w:rStyle w:val="Hyperlink"/>
                <w:noProof/>
              </w:rPr>
              <w:t>2</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References</w:t>
            </w:r>
            <w:r w:rsidR="00E30556">
              <w:rPr>
                <w:noProof/>
                <w:webHidden/>
              </w:rPr>
              <w:tab/>
            </w:r>
            <w:r w:rsidR="00E30556">
              <w:rPr>
                <w:noProof/>
                <w:webHidden/>
              </w:rPr>
              <w:fldChar w:fldCharType="begin"/>
            </w:r>
            <w:r w:rsidR="00E30556">
              <w:rPr>
                <w:noProof/>
                <w:webHidden/>
              </w:rPr>
              <w:instrText xml:space="preserve"> PAGEREF _Toc32418623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55465BF3" w14:textId="012A56B6" w:rsidR="00E30556" w:rsidRDefault="00B363C4">
          <w:pPr>
            <w:pStyle w:val="TOC1"/>
            <w:rPr>
              <w:rFonts w:asciiTheme="minorHAnsi" w:eastAsiaTheme="minorEastAsia" w:hAnsiTheme="minorHAnsi" w:cstheme="minorBidi"/>
              <w:bCs w:val="0"/>
              <w:noProof/>
              <w:sz w:val="22"/>
              <w:szCs w:val="22"/>
              <w:lang w:val="en-US" w:eastAsia="en-US"/>
            </w:rPr>
          </w:pPr>
          <w:hyperlink w:anchor="_Toc32418624" w:history="1">
            <w:r w:rsidR="00E30556" w:rsidRPr="006C4086">
              <w:rPr>
                <w:rStyle w:val="Hyperlink"/>
                <w:noProof/>
              </w:rPr>
              <w:t>3</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Terms, definitions, and abbreviations</w:t>
            </w:r>
            <w:r w:rsidR="00E30556">
              <w:rPr>
                <w:noProof/>
                <w:webHidden/>
              </w:rPr>
              <w:tab/>
            </w:r>
            <w:r w:rsidR="00E30556">
              <w:rPr>
                <w:noProof/>
                <w:webHidden/>
              </w:rPr>
              <w:fldChar w:fldCharType="begin"/>
            </w:r>
            <w:r w:rsidR="00E30556">
              <w:rPr>
                <w:noProof/>
                <w:webHidden/>
              </w:rPr>
              <w:instrText xml:space="preserve"> PAGEREF _Toc32418624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07426A33" w14:textId="3BFBE3AC" w:rsidR="00E30556" w:rsidRDefault="00B363C4" w:rsidP="00E30556">
          <w:pPr>
            <w:pStyle w:val="TOC2"/>
            <w:rPr>
              <w:rFonts w:asciiTheme="minorHAnsi" w:eastAsiaTheme="minorEastAsia" w:hAnsiTheme="minorHAnsi" w:cstheme="minorBidi"/>
              <w:noProof/>
              <w:sz w:val="22"/>
              <w:szCs w:val="22"/>
              <w:lang w:val="en-US" w:eastAsia="en-US"/>
            </w:rPr>
          </w:pPr>
          <w:hyperlink w:anchor="_Toc32418625" w:history="1">
            <w:r w:rsidR="00E30556" w:rsidRPr="006C4086">
              <w:rPr>
                <w:rStyle w:val="Hyperlink"/>
                <w:noProof/>
              </w:rPr>
              <w:t>3.1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Use of language</w:t>
            </w:r>
            <w:r w:rsidR="00E30556">
              <w:rPr>
                <w:noProof/>
                <w:webHidden/>
              </w:rPr>
              <w:tab/>
            </w:r>
            <w:r w:rsidR="00E30556">
              <w:rPr>
                <w:noProof/>
                <w:webHidden/>
              </w:rPr>
              <w:fldChar w:fldCharType="begin"/>
            </w:r>
            <w:r w:rsidR="00E30556">
              <w:rPr>
                <w:noProof/>
                <w:webHidden/>
              </w:rPr>
              <w:instrText xml:space="preserve"> PAGEREF _Toc32418625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19F0CFBE" w14:textId="1CBFA50C" w:rsidR="00E30556" w:rsidRDefault="00B363C4" w:rsidP="00E30556">
          <w:pPr>
            <w:pStyle w:val="TOC2"/>
            <w:rPr>
              <w:rFonts w:asciiTheme="minorHAnsi" w:eastAsiaTheme="minorEastAsia" w:hAnsiTheme="minorHAnsi" w:cstheme="minorBidi"/>
              <w:noProof/>
              <w:sz w:val="22"/>
              <w:szCs w:val="22"/>
              <w:lang w:val="en-US" w:eastAsia="en-US"/>
            </w:rPr>
          </w:pPr>
          <w:hyperlink w:anchor="_Toc32418626" w:history="1">
            <w:r w:rsidR="00E30556" w:rsidRPr="006C4086">
              <w:rPr>
                <w:rStyle w:val="Hyperlink"/>
                <w:noProof/>
              </w:rPr>
              <w:t>3.2</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Terms and definitions</w:t>
            </w:r>
            <w:r w:rsidR="00E30556">
              <w:rPr>
                <w:noProof/>
                <w:webHidden/>
              </w:rPr>
              <w:tab/>
            </w:r>
            <w:r w:rsidR="00E30556">
              <w:rPr>
                <w:noProof/>
                <w:webHidden/>
              </w:rPr>
              <w:fldChar w:fldCharType="begin"/>
            </w:r>
            <w:r w:rsidR="00E30556">
              <w:rPr>
                <w:noProof/>
                <w:webHidden/>
              </w:rPr>
              <w:instrText xml:space="preserve"> PAGEREF _Toc32418626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465E5BC1" w14:textId="42DC1929" w:rsidR="00E30556" w:rsidRDefault="00B363C4" w:rsidP="00E30556">
          <w:pPr>
            <w:pStyle w:val="TOC2"/>
            <w:rPr>
              <w:rFonts w:asciiTheme="minorHAnsi" w:eastAsiaTheme="minorEastAsia" w:hAnsiTheme="minorHAnsi" w:cstheme="minorBidi"/>
              <w:noProof/>
              <w:sz w:val="22"/>
              <w:szCs w:val="22"/>
              <w:lang w:val="en-US" w:eastAsia="en-US"/>
            </w:rPr>
          </w:pPr>
          <w:hyperlink w:anchor="_Toc32418627" w:history="1">
            <w:r w:rsidR="00E30556" w:rsidRPr="006C4086">
              <w:rPr>
                <w:rStyle w:val="Hyperlink"/>
                <w:noProof/>
              </w:rPr>
              <w:t>3.3</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Abbreviations</w:t>
            </w:r>
            <w:r w:rsidR="00E30556">
              <w:rPr>
                <w:noProof/>
                <w:webHidden/>
              </w:rPr>
              <w:tab/>
            </w:r>
            <w:r w:rsidR="00E30556">
              <w:rPr>
                <w:noProof/>
                <w:webHidden/>
              </w:rPr>
              <w:fldChar w:fldCharType="begin"/>
            </w:r>
            <w:r w:rsidR="00E30556">
              <w:rPr>
                <w:noProof/>
                <w:webHidden/>
              </w:rPr>
              <w:instrText xml:space="preserve"> PAGEREF _Toc32418627 \h </w:instrText>
            </w:r>
            <w:r w:rsidR="00E30556">
              <w:rPr>
                <w:noProof/>
                <w:webHidden/>
              </w:rPr>
            </w:r>
            <w:r w:rsidR="00E30556">
              <w:rPr>
                <w:noProof/>
                <w:webHidden/>
              </w:rPr>
              <w:fldChar w:fldCharType="separate"/>
            </w:r>
            <w:r w:rsidR="00E30556">
              <w:rPr>
                <w:noProof/>
                <w:webHidden/>
              </w:rPr>
              <w:t>1</w:t>
            </w:r>
            <w:r w:rsidR="00E30556">
              <w:rPr>
                <w:noProof/>
                <w:webHidden/>
              </w:rPr>
              <w:fldChar w:fldCharType="end"/>
            </w:r>
          </w:hyperlink>
        </w:p>
        <w:p w14:paraId="2CF2C9A4" w14:textId="681618CF" w:rsidR="00E30556" w:rsidRDefault="00B363C4">
          <w:pPr>
            <w:pStyle w:val="TOC1"/>
            <w:rPr>
              <w:rFonts w:asciiTheme="minorHAnsi" w:eastAsiaTheme="minorEastAsia" w:hAnsiTheme="minorHAnsi" w:cstheme="minorBidi"/>
              <w:bCs w:val="0"/>
              <w:noProof/>
              <w:sz w:val="22"/>
              <w:szCs w:val="22"/>
              <w:lang w:val="en-US" w:eastAsia="en-US"/>
            </w:rPr>
          </w:pPr>
          <w:hyperlink w:anchor="_Toc32418628" w:history="1">
            <w:r w:rsidR="00E30556" w:rsidRPr="006C4086">
              <w:rPr>
                <w:rStyle w:val="Hyperlink"/>
                <w:noProof/>
              </w:rPr>
              <w:t>4</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Operational contexts</w:t>
            </w:r>
            <w:r w:rsidR="00E30556">
              <w:rPr>
                <w:noProof/>
                <w:webHidden/>
              </w:rPr>
              <w:tab/>
            </w:r>
            <w:r w:rsidR="00E30556">
              <w:rPr>
                <w:noProof/>
                <w:webHidden/>
              </w:rPr>
              <w:fldChar w:fldCharType="begin"/>
            </w:r>
            <w:r w:rsidR="00E30556">
              <w:rPr>
                <w:noProof/>
                <w:webHidden/>
              </w:rPr>
              <w:instrText xml:space="preserve"> PAGEREF _Toc32418628 \h </w:instrText>
            </w:r>
            <w:r w:rsidR="00E30556">
              <w:rPr>
                <w:noProof/>
                <w:webHidden/>
              </w:rPr>
            </w:r>
            <w:r w:rsidR="00E30556">
              <w:rPr>
                <w:noProof/>
                <w:webHidden/>
              </w:rPr>
              <w:fldChar w:fldCharType="separate"/>
            </w:r>
            <w:r w:rsidR="00E30556">
              <w:rPr>
                <w:noProof/>
                <w:webHidden/>
              </w:rPr>
              <w:t>2</w:t>
            </w:r>
            <w:r w:rsidR="00E30556">
              <w:rPr>
                <w:noProof/>
                <w:webHidden/>
              </w:rPr>
              <w:fldChar w:fldCharType="end"/>
            </w:r>
          </w:hyperlink>
        </w:p>
        <w:p w14:paraId="792E59D6" w14:textId="7347F154" w:rsidR="00E30556" w:rsidRDefault="00B363C4" w:rsidP="00E30556">
          <w:pPr>
            <w:pStyle w:val="TOC2"/>
            <w:rPr>
              <w:rFonts w:asciiTheme="minorHAnsi" w:eastAsiaTheme="minorEastAsia" w:hAnsiTheme="minorHAnsi" w:cstheme="minorBidi"/>
              <w:noProof/>
              <w:sz w:val="22"/>
              <w:szCs w:val="22"/>
              <w:lang w:val="en-US" w:eastAsia="en-US"/>
            </w:rPr>
          </w:pPr>
          <w:hyperlink w:anchor="_Toc32418629" w:history="1">
            <w:r w:rsidR="00E30556" w:rsidRPr="006C4086">
              <w:rPr>
                <w:rStyle w:val="Hyperlink"/>
                <w:noProof/>
              </w:rPr>
              <w:t>4.1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Voyage planning</w:t>
            </w:r>
            <w:r w:rsidR="00E30556">
              <w:rPr>
                <w:noProof/>
                <w:webHidden/>
              </w:rPr>
              <w:tab/>
            </w:r>
            <w:r w:rsidR="00E30556">
              <w:rPr>
                <w:noProof/>
                <w:webHidden/>
              </w:rPr>
              <w:fldChar w:fldCharType="begin"/>
            </w:r>
            <w:r w:rsidR="00E30556">
              <w:rPr>
                <w:noProof/>
                <w:webHidden/>
              </w:rPr>
              <w:instrText xml:space="preserve"> PAGEREF _Toc32418629 \h </w:instrText>
            </w:r>
            <w:r w:rsidR="00E30556">
              <w:rPr>
                <w:noProof/>
                <w:webHidden/>
              </w:rPr>
            </w:r>
            <w:r w:rsidR="00E30556">
              <w:rPr>
                <w:noProof/>
                <w:webHidden/>
              </w:rPr>
              <w:fldChar w:fldCharType="separate"/>
            </w:r>
            <w:r w:rsidR="00E30556">
              <w:rPr>
                <w:noProof/>
                <w:webHidden/>
              </w:rPr>
              <w:t>3</w:t>
            </w:r>
            <w:r w:rsidR="00E30556">
              <w:rPr>
                <w:noProof/>
                <w:webHidden/>
              </w:rPr>
              <w:fldChar w:fldCharType="end"/>
            </w:r>
          </w:hyperlink>
        </w:p>
        <w:p w14:paraId="02396EF7" w14:textId="2F26DB55" w:rsidR="00E30556" w:rsidRDefault="00B363C4" w:rsidP="00E30556">
          <w:pPr>
            <w:pStyle w:val="TOC2"/>
            <w:rPr>
              <w:rFonts w:asciiTheme="minorHAnsi" w:eastAsiaTheme="minorEastAsia" w:hAnsiTheme="minorHAnsi" w:cstheme="minorBidi"/>
              <w:noProof/>
              <w:sz w:val="22"/>
              <w:szCs w:val="22"/>
              <w:lang w:val="en-US" w:eastAsia="en-US"/>
            </w:rPr>
          </w:pPr>
          <w:hyperlink w:anchor="_Toc32418630" w:history="1">
            <w:r w:rsidR="00E30556" w:rsidRPr="006C4086">
              <w:rPr>
                <w:rStyle w:val="Hyperlink"/>
                <w:noProof/>
              </w:rPr>
              <w:t>4.2</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Route monitoring</w:t>
            </w:r>
            <w:r w:rsidR="00E30556">
              <w:rPr>
                <w:noProof/>
                <w:webHidden/>
              </w:rPr>
              <w:tab/>
            </w:r>
            <w:r w:rsidR="00E30556">
              <w:rPr>
                <w:noProof/>
                <w:webHidden/>
              </w:rPr>
              <w:fldChar w:fldCharType="begin"/>
            </w:r>
            <w:r w:rsidR="00E30556">
              <w:rPr>
                <w:noProof/>
                <w:webHidden/>
              </w:rPr>
              <w:instrText xml:space="preserve"> PAGEREF _Toc32418630 \h </w:instrText>
            </w:r>
            <w:r w:rsidR="00E30556">
              <w:rPr>
                <w:noProof/>
                <w:webHidden/>
              </w:rPr>
            </w:r>
            <w:r w:rsidR="00E30556">
              <w:rPr>
                <w:noProof/>
                <w:webHidden/>
              </w:rPr>
              <w:fldChar w:fldCharType="separate"/>
            </w:r>
            <w:r w:rsidR="00E30556">
              <w:rPr>
                <w:noProof/>
                <w:webHidden/>
              </w:rPr>
              <w:t>4</w:t>
            </w:r>
            <w:r w:rsidR="00E30556">
              <w:rPr>
                <w:noProof/>
                <w:webHidden/>
              </w:rPr>
              <w:fldChar w:fldCharType="end"/>
            </w:r>
          </w:hyperlink>
        </w:p>
        <w:p w14:paraId="7062B5E5" w14:textId="59A6B87D" w:rsidR="00E30556" w:rsidRDefault="00B363C4">
          <w:pPr>
            <w:pStyle w:val="TOC1"/>
            <w:rPr>
              <w:rFonts w:asciiTheme="minorHAnsi" w:eastAsiaTheme="minorEastAsia" w:hAnsiTheme="minorHAnsi" w:cstheme="minorBidi"/>
              <w:bCs w:val="0"/>
              <w:noProof/>
              <w:sz w:val="22"/>
              <w:szCs w:val="22"/>
              <w:lang w:val="en-US" w:eastAsia="en-US"/>
            </w:rPr>
          </w:pPr>
          <w:hyperlink w:anchor="_Toc32418631" w:history="1">
            <w:r w:rsidR="00E30556" w:rsidRPr="006C4086">
              <w:rPr>
                <w:rStyle w:val="Hyperlink"/>
                <w:noProof/>
                <w:lang w:eastAsia="en-GB"/>
              </w:rPr>
              <w:t>5</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lang w:eastAsia="en-GB"/>
              </w:rPr>
              <w:t>Product collections for operational contexts</w:t>
            </w:r>
            <w:r w:rsidR="00E30556">
              <w:rPr>
                <w:noProof/>
                <w:webHidden/>
              </w:rPr>
              <w:tab/>
            </w:r>
            <w:r w:rsidR="00E30556">
              <w:rPr>
                <w:noProof/>
                <w:webHidden/>
              </w:rPr>
              <w:fldChar w:fldCharType="begin"/>
            </w:r>
            <w:r w:rsidR="00E30556">
              <w:rPr>
                <w:noProof/>
                <w:webHidden/>
              </w:rPr>
              <w:instrText xml:space="preserve"> PAGEREF _Toc32418631 \h </w:instrText>
            </w:r>
            <w:r w:rsidR="00E30556">
              <w:rPr>
                <w:noProof/>
                <w:webHidden/>
              </w:rPr>
            </w:r>
            <w:r w:rsidR="00E30556">
              <w:rPr>
                <w:noProof/>
                <w:webHidden/>
              </w:rPr>
              <w:fldChar w:fldCharType="separate"/>
            </w:r>
            <w:r w:rsidR="00E30556">
              <w:rPr>
                <w:noProof/>
                <w:webHidden/>
              </w:rPr>
              <w:t>5</w:t>
            </w:r>
            <w:r w:rsidR="00E30556">
              <w:rPr>
                <w:noProof/>
                <w:webHidden/>
              </w:rPr>
              <w:fldChar w:fldCharType="end"/>
            </w:r>
          </w:hyperlink>
        </w:p>
        <w:p w14:paraId="15E90CEE" w14:textId="6A0F8EFE" w:rsidR="00E30556" w:rsidRDefault="00B363C4">
          <w:pPr>
            <w:pStyle w:val="TOC1"/>
            <w:rPr>
              <w:rFonts w:asciiTheme="minorHAnsi" w:eastAsiaTheme="minorEastAsia" w:hAnsiTheme="minorHAnsi" w:cstheme="minorBidi"/>
              <w:bCs w:val="0"/>
              <w:noProof/>
              <w:sz w:val="22"/>
              <w:szCs w:val="22"/>
              <w:lang w:val="en-US" w:eastAsia="en-US"/>
            </w:rPr>
          </w:pPr>
          <w:hyperlink w:anchor="_Toc32418632" w:history="1">
            <w:r w:rsidR="00E30556" w:rsidRPr="006C4086">
              <w:rPr>
                <w:rStyle w:val="Hyperlink"/>
                <w:noProof/>
              </w:rPr>
              <w:t>6</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Operational activties and products</w:t>
            </w:r>
            <w:r w:rsidR="00E30556">
              <w:rPr>
                <w:noProof/>
                <w:webHidden/>
              </w:rPr>
              <w:tab/>
            </w:r>
            <w:r w:rsidR="00E30556">
              <w:rPr>
                <w:noProof/>
                <w:webHidden/>
              </w:rPr>
              <w:fldChar w:fldCharType="begin"/>
            </w:r>
            <w:r w:rsidR="00E30556">
              <w:rPr>
                <w:noProof/>
                <w:webHidden/>
              </w:rPr>
              <w:instrText xml:space="preserve"> PAGEREF _Toc32418632 \h </w:instrText>
            </w:r>
            <w:r w:rsidR="00E30556">
              <w:rPr>
                <w:noProof/>
                <w:webHidden/>
              </w:rPr>
            </w:r>
            <w:r w:rsidR="00E30556">
              <w:rPr>
                <w:noProof/>
                <w:webHidden/>
              </w:rPr>
              <w:fldChar w:fldCharType="separate"/>
            </w:r>
            <w:r w:rsidR="00E30556">
              <w:rPr>
                <w:noProof/>
                <w:webHidden/>
              </w:rPr>
              <w:t>8</w:t>
            </w:r>
            <w:r w:rsidR="00E30556">
              <w:rPr>
                <w:noProof/>
                <w:webHidden/>
              </w:rPr>
              <w:fldChar w:fldCharType="end"/>
            </w:r>
          </w:hyperlink>
        </w:p>
        <w:p w14:paraId="28A1BEE2" w14:textId="42720683" w:rsidR="00E30556" w:rsidRDefault="00B363C4" w:rsidP="00E30556">
          <w:pPr>
            <w:pStyle w:val="TOC2"/>
            <w:rPr>
              <w:rFonts w:asciiTheme="minorHAnsi" w:eastAsiaTheme="minorEastAsia" w:hAnsiTheme="minorHAnsi" w:cstheme="minorBidi"/>
              <w:noProof/>
              <w:sz w:val="22"/>
              <w:szCs w:val="22"/>
              <w:lang w:val="en-US" w:eastAsia="en-US"/>
            </w:rPr>
          </w:pPr>
          <w:hyperlink w:anchor="_Toc32418633" w:history="1">
            <w:r w:rsidR="00E30556" w:rsidRPr="006C4086">
              <w:rPr>
                <w:rStyle w:val="Hyperlink"/>
                <w:noProof/>
              </w:rPr>
              <w:t>6.1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Route monitoring activities</w:t>
            </w:r>
            <w:r w:rsidR="00E30556">
              <w:rPr>
                <w:noProof/>
                <w:webHidden/>
              </w:rPr>
              <w:tab/>
            </w:r>
            <w:r w:rsidR="00E30556">
              <w:rPr>
                <w:noProof/>
                <w:webHidden/>
              </w:rPr>
              <w:fldChar w:fldCharType="begin"/>
            </w:r>
            <w:r w:rsidR="00E30556">
              <w:rPr>
                <w:noProof/>
                <w:webHidden/>
              </w:rPr>
              <w:instrText xml:space="preserve"> PAGEREF _Toc32418633 \h </w:instrText>
            </w:r>
            <w:r w:rsidR="00E30556">
              <w:rPr>
                <w:noProof/>
                <w:webHidden/>
              </w:rPr>
            </w:r>
            <w:r w:rsidR="00E30556">
              <w:rPr>
                <w:noProof/>
                <w:webHidden/>
              </w:rPr>
              <w:fldChar w:fldCharType="separate"/>
            </w:r>
            <w:r w:rsidR="00E30556">
              <w:rPr>
                <w:noProof/>
                <w:webHidden/>
              </w:rPr>
              <w:t>8</w:t>
            </w:r>
            <w:r w:rsidR="00E30556">
              <w:rPr>
                <w:noProof/>
                <w:webHidden/>
              </w:rPr>
              <w:fldChar w:fldCharType="end"/>
            </w:r>
          </w:hyperlink>
        </w:p>
        <w:p w14:paraId="6024B552" w14:textId="1E1A9BE0" w:rsidR="00E30556" w:rsidRDefault="00B363C4">
          <w:pPr>
            <w:pStyle w:val="TOC1"/>
            <w:rPr>
              <w:rFonts w:asciiTheme="minorHAnsi" w:eastAsiaTheme="minorEastAsia" w:hAnsiTheme="minorHAnsi" w:cstheme="minorBidi"/>
              <w:bCs w:val="0"/>
              <w:noProof/>
              <w:sz w:val="22"/>
              <w:szCs w:val="22"/>
              <w:lang w:val="en-US" w:eastAsia="en-US"/>
            </w:rPr>
          </w:pPr>
          <w:hyperlink w:anchor="_Toc32418634" w:history="1">
            <w:r w:rsidR="00E30556" w:rsidRPr="006C4086">
              <w:rPr>
                <w:rStyle w:val="Hyperlink"/>
                <w:noProof/>
              </w:rPr>
              <w:t>7</w:t>
            </w:r>
            <w:r w:rsidR="00E30556">
              <w:rPr>
                <w:rFonts w:asciiTheme="minorHAnsi" w:eastAsiaTheme="minorEastAsia" w:hAnsiTheme="minorHAnsi" w:cstheme="minorBidi"/>
                <w:bCs w:val="0"/>
                <w:noProof/>
                <w:sz w:val="22"/>
                <w:szCs w:val="22"/>
                <w:lang w:val="en-US" w:eastAsia="en-US"/>
              </w:rPr>
              <w:tab/>
            </w:r>
            <w:r w:rsidR="00E30556" w:rsidRPr="006C4086">
              <w:rPr>
                <w:rStyle w:val="Hyperlink"/>
                <w:noProof/>
              </w:rPr>
              <w:t>Use cases</w:t>
            </w:r>
            <w:r w:rsidR="00E30556">
              <w:rPr>
                <w:noProof/>
                <w:webHidden/>
              </w:rPr>
              <w:tab/>
            </w:r>
            <w:r w:rsidR="00E30556">
              <w:rPr>
                <w:noProof/>
                <w:webHidden/>
              </w:rPr>
              <w:fldChar w:fldCharType="begin"/>
            </w:r>
            <w:r w:rsidR="00E30556">
              <w:rPr>
                <w:noProof/>
                <w:webHidden/>
              </w:rPr>
              <w:instrText xml:space="preserve"> PAGEREF _Toc32418634 \h </w:instrText>
            </w:r>
            <w:r w:rsidR="00E30556">
              <w:rPr>
                <w:noProof/>
                <w:webHidden/>
              </w:rPr>
            </w:r>
            <w:r w:rsidR="00E30556">
              <w:rPr>
                <w:noProof/>
                <w:webHidden/>
              </w:rPr>
              <w:fldChar w:fldCharType="separate"/>
            </w:r>
            <w:r w:rsidR="00E30556">
              <w:rPr>
                <w:noProof/>
                <w:webHidden/>
              </w:rPr>
              <w:t>8</w:t>
            </w:r>
            <w:r w:rsidR="00E30556">
              <w:rPr>
                <w:noProof/>
                <w:webHidden/>
              </w:rPr>
              <w:fldChar w:fldCharType="end"/>
            </w:r>
          </w:hyperlink>
        </w:p>
        <w:p w14:paraId="7B4D0718" w14:textId="45DF9E6F" w:rsidR="00E30556" w:rsidRDefault="00B363C4" w:rsidP="00E30556">
          <w:pPr>
            <w:pStyle w:val="TOC2"/>
            <w:rPr>
              <w:rFonts w:asciiTheme="minorHAnsi" w:eastAsiaTheme="minorEastAsia" w:hAnsiTheme="minorHAnsi" w:cstheme="minorBidi"/>
              <w:noProof/>
              <w:sz w:val="22"/>
              <w:szCs w:val="22"/>
              <w:lang w:val="en-US" w:eastAsia="en-US"/>
            </w:rPr>
          </w:pPr>
          <w:hyperlink w:anchor="_Toc32418635" w:history="1">
            <w:r w:rsidR="00E30556" w:rsidRPr="006C4086">
              <w:rPr>
                <w:rStyle w:val="Hyperlink"/>
                <w:noProof/>
              </w:rPr>
              <w:t>7.1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Bathymetry replaces soundings</w:t>
            </w:r>
            <w:r w:rsidR="00E30556">
              <w:rPr>
                <w:noProof/>
                <w:webHidden/>
              </w:rPr>
              <w:tab/>
            </w:r>
            <w:r w:rsidR="00E30556">
              <w:rPr>
                <w:noProof/>
                <w:webHidden/>
              </w:rPr>
              <w:fldChar w:fldCharType="begin"/>
            </w:r>
            <w:r w:rsidR="00E30556">
              <w:rPr>
                <w:noProof/>
                <w:webHidden/>
              </w:rPr>
              <w:instrText xml:space="preserve"> PAGEREF _Toc32418635 \h </w:instrText>
            </w:r>
            <w:r w:rsidR="00E30556">
              <w:rPr>
                <w:noProof/>
                <w:webHidden/>
              </w:rPr>
            </w:r>
            <w:r w:rsidR="00E30556">
              <w:rPr>
                <w:noProof/>
                <w:webHidden/>
              </w:rPr>
              <w:fldChar w:fldCharType="separate"/>
            </w:r>
            <w:r w:rsidR="00E30556">
              <w:rPr>
                <w:noProof/>
                <w:webHidden/>
              </w:rPr>
              <w:t>8</w:t>
            </w:r>
            <w:r w:rsidR="00E30556">
              <w:rPr>
                <w:noProof/>
                <w:webHidden/>
              </w:rPr>
              <w:fldChar w:fldCharType="end"/>
            </w:r>
          </w:hyperlink>
        </w:p>
        <w:p w14:paraId="55160AAB" w14:textId="2E279760" w:rsidR="00E30556" w:rsidRDefault="00B363C4" w:rsidP="00E30556">
          <w:pPr>
            <w:pStyle w:val="TOC2"/>
            <w:rPr>
              <w:rFonts w:asciiTheme="minorHAnsi" w:eastAsiaTheme="minorEastAsia" w:hAnsiTheme="minorHAnsi" w:cstheme="minorBidi"/>
              <w:noProof/>
              <w:sz w:val="22"/>
              <w:szCs w:val="22"/>
              <w:lang w:val="en-US" w:eastAsia="en-US"/>
            </w:rPr>
          </w:pPr>
          <w:hyperlink w:anchor="_Toc32418636" w:history="1">
            <w:r w:rsidR="00E30556" w:rsidRPr="006C4086">
              <w:rPr>
                <w:rStyle w:val="Hyperlink"/>
                <w:noProof/>
              </w:rPr>
              <w:t>7.2</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Suppression of parts of underlying ENC data</w:t>
            </w:r>
            <w:r w:rsidR="00E30556">
              <w:rPr>
                <w:noProof/>
                <w:webHidden/>
              </w:rPr>
              <w:tab/>
            </w:r>
            <w:r w:rsidR="00E30556">
              <w:rPr>
                <w:noProof/>
                <w:webHidden/>
              </w:rPr>
              <w:fldChar w:fldCharType="begin"/>
            </w:r>
            <w:r w:rsidR="00E30556">
              <w:rPr>
                <w:noProof/>
                <w:webHidden/>
              </w:rPr>
              <w:instrText xml:space="preserve"> PAGEREF _Toc32418636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49A43223" w14:textId="1E3DE7E6" w:rsidR="00E30556" w:rsidRDefault="00B363C4" w:rsidP="00E30556">
          <w:pPr>
            <w:pStyle w:val="TOC3"/>
            <w:rPr>
              <w:rFonts w:asciiTheme="minorHAnsi" w:eastAsiaTheme="minorEastAsia" w:hAnsiTheme="minorHAnsi" w:cstheme="minorBidi"/>
              <w:noProof/>
              <w:sz w:val="22"/>
              <w:szCs w:val="22"/>
              <w:lang w:val="en-US" w:eastAsia="en-US"/>
            </w:rPr>
          </w:pPr>
          <w:hyperlink w:anchor="_Toc32418637" w:history="1">
            <w:r w:rsidR="00E30556" w:rsidRPr="006C4086">
              <w:rPr>
                <w:rStyle w:val="Hyperlink"/>
                <w:noProof/>
              </w:rPr>
              <w:t>7.2.1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Sub-case: Suppression of ENC information with coverage data - S-101 and S-111</w:t>
            </w:r>
            <w:r w:rsidR="00E30556">
              <w:rPr>
                <w:noProof/>
                <w:webHidden/>
              </w:rPr>
              <w:tab/>
            </w:r>
            <w:r w:rsidR="00E30556">
              <w:rPr>
                <w:noProof/>
                <w:webHidden/>
              </w:rPr>
              <w:fldChar w:fldCharType="begin"/>
            </w:r>
            <w:r w:rsidR="00E30556">
              <w:rPr>
                <w:noProof/>
                <w:webHidden/>
              </w:rPr>
              <w:instrText xml:space="preserve"> PAGEREF _Toc32418637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3B2457C2" w14:textId="4810F30F" w:rsidR="00E30556" w:rsidRDefault="00B363C4" w:rsidP="00E30556">
          <w:pPr>
            <w:pStyle w:val="TOC3"/>
            <w:rPr>
              <w:rFonts w:asciiTheme="minorHAnsi" w:eastAsiaTheme="minorEastAsia" w:hAnsiTheme="minorHAnsi" w:cstheme="minorBidi"/>
              <w:noProof/>
              <w:sz w:val="22"/>
              <w:szCs w:val="22"/>
              <w:lang w:val="en-US" w:eastAsia="en-US"/>
            </w:rPr>
          </w:pPr>
          <w:hyperlink w:anchor="_Toc32418638" w:history="1">
            <w:r w:rsidR="00E30556" w:rsidRPr="006C4086">
              <w:rPr>
                <w:rStyle w:val="Hyperlink"/>
                <w:noProof/>
              </w:rPr>
              <w:t>7.2.2</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Sub-case: Suppression of ENC data with vector data - S-101 and S-411 and S-412</w:t>
            </w:r>
            <w:r w:rsidR="00E30556">
              <w:rPr>
                <w:noProof/>
                <w:webHidden/>
              </w:rPr>
              <w:tab/>
            </w:r>
            <w:r w:rsidR="00E30556">
              <w:rPr>
                <w:noProof/>
                <w:webHidden/>
              </w:rPr>
              <w:fldChar w:fldCharType="begin"/>
            </w:r>
            <w:r w:rsidR="00E30556">
              <w:rPr>
                <w:noProof/>
                <w:webHidden/>
              </w:rPr>
              <w:instrText xml:space="preserve"> PAGEREF _Toc32418638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7C478EA8" w14:textId="138F8217" w:rsidR="00E30556" w:rsidRDefault="00B363C4" w:rsidP="00E30556">
          <w:pPr>
            <w:pStyle w:val="TOC2"/>
            <w:rPr>
              <w:rFonts w:asciiTheme="minorHAnsi" w:eastAsiaTheme="minorEastAsia" w:hAnsiTheme="minorHAnsi" w:cstheme="minorBidi"/>
              <w:noProof/>
              <w:sz w:val="22"/>
              <w:szCs w:val="22"/>
              <w:lang w:val="en-US" w:eastAsia="en-US"/>
            </w:rPr>
          </w:pPr>
          <w:hyperlink w:anchor="_Toc32418639" w:history="1">
            <w:r w:rsidR="00E30556" w:rsidRPr="006C4086">
              <w:rPr>
                <w:rStyle w:val="Hyperlink"/>
                <w:noProof/>
              </w:rPr>
              <w:t>7.3</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Bridge with air gap and wind information</w:t>
            </w:r>
            <w:r w:rsidR="00E30556">
              <w:rPr>
                <w:noProof/>
                <w:webHidden/>
              </w:rPr>
              <w:tab/>
            </w:r>
            <w:r w:rsidR="00E30556">
              <w:rPr>
                <w:noProof/>
                <w:webHidden/>
              </w:rPr>
              <w:fldChar w:fldCharType="begin"/>
            </w:r>
            <w:r w:rsidR="00E30556">
              <w:rPr>
                <w:noProof/>
                <w:webHidden/>
              </w:rPr>
              <w:instrText xml:space="preserve"> PAGEREF _Toc32418639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6038B36C" w14:textId="25BB9730" w:rsidR="00E30556" w:rsidRDefault="00B363C4" w:rsidP="00E30556">
          <w:pPr>
            <w:pStyle w:val="TOC2"/>
            <w:rPr>
              <w:rFonts w:asciiTheme="minorHAnsi" w:eastAsiaTheme="minorEastAsia" w:hAnsiTheme="minorHAnsi" w:cstheme="minorBidi"/>
              <w:noProof/>
              <w:sz w:val="22"/>
              <w:szCs w:val="22"/>
              <w:lang w:val="en-US" w:eastAsia="en-US"/>
            </w:rPr>
          </w:pPr>
          <w:hyperlink w:anchor="_Toc32418640" w:history="1">
            <w:r w:rsidR="00E30556" w:rsidRPr="006C4086">
              <w:rPr>
                <w:rStyle w:val="Hyperlink"/>
                <w:noProof/>
              </w:rPr>
              <w:t>7.4</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Passage / route planning</w:t>
            </w:r>
            <w:r w:rsidR="00E30556">
              <w:rPr>
                <w:noProof/>
                <w:webHidden/>
              </w:rPr>
              <w:tab/>
            </w:r>
            <w:r w:rsidR="00E30556">
              <w:rPr>
                <w:noProof/>
                <w:webHidden/>
              </w:rPr>
              <w:fldChar w:fldCharType="begin"/>
            </w:r>
            <w:r w:rsidR="00E30556">
              <w:rPr>
                <w:noProof/>
                <w:webHidden/>
              </w:rPr>
              <w:instrText xml:space="preserve"> PAGEREF _Toc32418640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7A4821C1" w14:textId="2D4582D6" w:rsidR="00E30556" w:rsidRDefault="00B363C4" w:rsidP="00E30556">
          <w:pPr>
            <w:pStyle w:val="TOC2"/>
            <w:rPr>
              <w:rFonts w:asciiTheme="minorHAnsi" w:eastAsiaTheme="minorEastAsia" w:hAnsiTheme="minorHAnsi" w:cstheme="minorBidi"/>
              <w:noProof/>
              <w:sz w:val="22"/>
              <w:szCs w:val="22"/>
              <w:lang w:val="en-US" w:eastAsia="en-US"/>
            </w:rPr>
          </w:pPr>
          <w:hyperlink w:anchor="_Toc32418641" w:history="1">
            <w:r w:rsidR="00E30556" w:rsidRPr="006C4086">
              <w:rPr>
                <w:rStyle w:val="Hyperlink"/>
                <w:noProof/>
              </w:rPr>
              <w:t>7.5</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Route monitoring</w:t>
            </w:r>
            <w:r w:rsidR="00E30556">
              <w:rPr>
                <w:noProof/>
                <w:webHidden/>
              </w:rPr>
              <w:tab/>
            </w:r>
            <w:r w:rsidR="00E30556">
              <w:rPr>
                <w:noProof/>
                <w:webHidden/>
              </w:rPr>
              <w:fldChar w:fldCharType="begin"/>
            </w:r>
            <w:r w:rsidR="00E30556">
              <w:rPr>
                <w:noProof/>
                <w:webHidden/>
              </w:rPr>
              <w:instrText xml:space="preserve"> PAGEREF _Toc32418641 \h </w:instrText>
            </w:r>
            <w:r w:rsidR="00E30556">
              <w:rPr>
                <w:noProof/>
                <w:webHidden/>
              </w:rPr>
            </w:r>
            <w:r w:rsidR="00E30556">
              <w:rPr>
                <w:noProof/>
                <w:webHidden/>
              </w:rPr>
              <w:fldChar w:fldCharType="separate"/>
            </w:r>
            <w:r w:rsidR="00E30556">
              <w:rPr>
                <w:noProof/>
                <w:webHidden/>
              </w:rPr>
              <w:t>9</w:t>
            </w:r>
            <w:r w:rsidR="00E30556">
              <w:rPr>
                <w:noProof/>
                <w:webHidden/>
              </w:rPr>
              <w:fldChar w:fldCharType="end"/>
            </w:r>
          </w:hyperlink>
        </w:p>
        <w:p w14:paraId="3C43DC0E" w14:textId="7DBBAFA1" w:rsidR="00E30556" w:rsidRDefault="00B363C4" w:rsidP="00E30556">
          <w:pPr>
            <w:pStyle w:val="TOC3"/>
            <w:rPr>
              <w:rFonts w:asciiTheme="minorHAnsi" w:eastAsiaTheme="minorEastAsia" w:hAnsiTheme="minorHAnsi" w:cstheme="minorBidi"/>
              <w:noProof/>
              <w:sz w:val="22"/>
              <w:szCs w:val="22"/>
              <w:lang w:val="en-US" w:eastAsia="en-US"/>
            </w:rPr>
          </w:pPr>
          <w:hyperlink w:anchor="_Toc32418642" w:history="1">
            <w:r w:rsidR="00E30556" w:rsidRPr="006C4086">
              <w:rPr>
                <w:rStyle w:val="Hyperlink"/>
                <w:noProof/>
              </w:rPr>
              <w:t>7.5.1</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Sub-case: Ocean passage</w:t>
            </w:r>
            <w:r w:rsidR="00E30556">
              <w:rPr>
                <w:noProof/>
                <w:webHidden/>
              </w:rPr>
              <w:tab/>
            </w:r>
            <w:r w:rsidR="00E30556">
              <w:rPr>
                <w:noProof/>
                <w:webHidden/>
              </w:rPr>
              <w:fldChar w:fldCharType="begin"/>
            </w:r>
            <w:r w:rsidR="00E30556">
              <w:rPr>
                <w:noProof/>
                <w:webHidden/>
              </w:rPr>
              <w:instrText xml:space="preserve"> PAGEREF _Toc32418642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125DD124" w14:textId="51BA38A7" w:rsidR="00E30556" w:rsidRDefault="00B363C4" w:rsidP="00E30556">
          <w:pPr>
            <w:pStyle w:val="TOC3"/>
            <w:rPr>
              <w:rFonts w:asciiTheme="minorHAnsi" w:eastAsiaTheme="minorEastAsia" w:hAnsiTheme="minorHAnsi" w:cstheme="minorBidi"/>
              <w:noProof/>
              <w:sz w:val="22"/>
              <w:szCs w:val="22"/>
              <w:lang w:val="en-US" w:eastAsia="en-US"/>
            </w:rPr>
          </w:pPr>
          <w:hyperlink w:anchor="_Toc32418643" w:history="1">
            <w:r w:rsidR="00E30556" w:rsidRPr="006C4086">
              <w:rPr>
                <w:rStyle w:val="Hyperlink"/>
                <w:noProof/>
              </w:rPr>
              <w:t>7.5.2</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Sub-case: Coastal route monitoring</w:t>
            </w:r>
            <w:r w:rsidR="00E30556">
              <w:rPr>
                <w:noProof/>
                <w:webHidden/>
              </w:rPr>
              <w:tab/>
            </w:r>
            <w:r w:rsidR="00E30556">
              <w:rPr>
                <w:noProof/>
                <w:webHidden/>
              </w:rPr>
              <w:fldChar w:fldCharType="begin"/>
            </w:r>
            <w:r w:rsidR="00E30556">
              <w:rPr>
                <w:noProof/>
                <w:webHidden/>
              </w:rPr>
              <w:instrText xml:space="preserve"> PAGEREF _Toc32418643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342D1391" w14:textId="083767CE" w:rsidR="00E30556" w:rsidRDefault="00B363C4" w:rsidP="00E30556">
          <w:pPr>
            <w:pStyle w:val="TOC3"/>
            <w:rPr>
              <w:rFonts w:asciiTheme="minorHAnsi" w:eastAsiaTheme="minorEastAsia" w:hAnsiTheme="minorHAnsi" w:cstheme="minorBidi"/>
              <w:noProof/>
              <w:sz w:val="22"/>
              <w:szCs w:val="22"/>
              <w:lang w:val="en-US" w:eastAsia="en-US"/>
            </w:rPr>
          </w:pPr>
          <w:hyperlink w:anchor="_Toc32418644" w:history="1">
            <w:r w:rsidR="00E30556" w:rsidRPr="006C4086">
              <w:rPr>
                <w:rStyle w:val="Hyperlink"/>
                <w:noProof/>
              </w:rPr>
              <w:t>7.5.3</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Sub-case: Navigation in harbour approaches</w:t>
            </w:r>
            <w:r w:rsidR="00E30556">
              <w:rPr>
                <w:noProof/>
                <w:webHidden/>
              </w:rPr>
              <w:tab/>
            </w:r>
            <w:r w:rsidR="00E30556">
              <w:rPr>
                <w:noProof/>
                <w:webHidden/>
              </w:rPr>
              <w:fldChar w:fldCharType="begin"/>
            </w:r>
            <w:r w:rsidR="00E30556">
              <w:rPr>
                <w:noProof/>
                <w:webHidden/>
              </w:rPr>
              <w:instrText xml:space="preserve"> PAGEREF _Toc32418644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40547213" w14:textId="241B43A2" w:rsidR="00E30556" w:rsidRDefault="00B363C4" w:rsidP="00E30556">
          <w:pPr>
            <w:pStyle w:val="TOC2"/>
            <w:rPr>
              <w:rFonts w:asciiTheme="minorHAnsi" w:eastAsiaTheme="minorEastAsia" w:hAnsiTheme="minorHAnsi" w:cstheme="minorBidi"/>
              <w:noProof/>
              <w:sz w:val="22"/>
              <w:szCs w:val="22"/>
              <w:lang w:val="en-US" w:eastAsia="en-US"/>
            </w:rPr>
          </w:pPr>
          <w:hyperlink w:anchor="_Toc32418645" w:history="1">
            <w:r w:rsidR="00E30556" w:rsidRPr="006C4086">
              <w:rPr>
                <w:rStyle w:val="Hyperlink"/>
                <w:noProof/>
              </w:rPr>
              <w:t>7.6</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Entering or departing harbour</w:t>
            </w:r>
            <w:r w:rsidR="00E30556">
              <w:rPr>
                <w:noProof/>
                <w:webHidden/>
              </w:rPr>
              <w:tab/>
            </w:r>
            <w:r w:rsidR="00E30556">
              <w:rPr>
                <w:noProof/>
                <w:webHidden/>
              </w:rPr>
              <w:fldChar w:fldCharType="begin"/>
            </w:r>
            <w:r w:rsidR="00E30556">
              <w:rPr>
                <w:noProof/>
                <w:webHidden/>
              </w:rPr>
              <w:instrText xml:space="preserve"> PAGEREF _Toc32418645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02A918ED" w14:textId="7084DB81" w:rsidR="00E30556" w:rsidRDefault="00B363C4" w:rsidP="00E30556">
          <w:pPr>
            <w:pStyle w:val="TOC2"/>
            <w:rPr>
              <w:rFonts w:asciiTheme="minorHAnsi" w:eastAsiaTheme="minorEastAsia" w:hAnsiTheme="minorHAnsi" w:cstheme="minorBidi"/>
              <w:noProof/>
              <w:sz w:val="22"/>
              <w:szCs w:val="22"/>
              <w:lang w:val="en-US" w:eastAsia="en-US"/>
            </w:rPr>
          </w:pPr>
          <w:hyperlink w:anchor="_Toc32418646" w:history="1">
            <w:r w:rsidR="00E30556" w:rsidRPr="006C4086">
              <w:rPr>
                <w:rStyle w:val="Hyperlink"/>
                <w:noProof/>
              </w:rPr>
              <w:t>7.7</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Operations within harbours</w:t>
            </w:r>
            <w:r w:rsidR="00E30556">
              <w:rPr>
                <w:noProof/>
                <w:webHidden/>
              </w:rPr>
              <w:tab/>
            </w:r>
            <w:r w:rsidR="00E30556">
              <w:rPr>
                <w:noProof/>
                <w:webHidden/>
              </w:rPr>
              <w:fldChar w:fldCharType="begin"/>
            </w:r>
            <w:r w:rsidR="00E30556">
              <w:rPr>
                <w:noProof/>
                <w:webHidden/>
              </w:rPr>
              <w:instrText xml:space="preserve"> PAGEREF _Toc32418646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2C2DDD4B" w14:textId="15DE2CC1" w:rsidR="00E30556" w:rsidRDefault="00B363C4" w:rsidP="00E30556">
          <w:pPr>
            <w:pStyle w:val="TOC2"/>
            <w:rPr>
              <w:rFonts w:asciiTheme="minorHAnsi" w:eastAsiaTheme="minorEastAsia" w:hAnsiTheme="minorHAnsi" w:cstheme="minorBidi"/>
              <w:noProof/>
              <w:sz w:val="22"/>
              <w:szCs w:val="22"/>
              <w:lang w:val="en-US" w:eastAsia="en-US"/>
            </w:rPr>
          </w:pPr>
          <w:hyperlink w:anchor="_Toc32418647" w:history="1">
            <w:r w:rsidR="00E30556" w:rsidRPr="006C4086">
              <w:rPr>
                <w:rStyle w:val="Hyperlink"/>
                <w:noProof/>
              </w:rPr>
              <w:t>7.8</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Operations in narrow channels</w:t>
            </w:r>
            <w:r w:rsidR="00E30556">
              <w:rPr>
                <w:noProof/>
                <w:webHidden/>
              </w:rPr>
              <w:tab/>
            </w:r>
            <w:r w:rsidR="00E30556">
              <w:rPr>
                <w:noProof/>
                <w:webHidden/>
              </w:rPr>
              <w:fldChar w:fldCharType="begin"/>
            </w:r>
            <w:r w:rsidR="00E30556">
              <w:rPr>
                <w:noProof/>
                <w:webHidden/>
              </w:rPr>
              <w:instrText xml:space="preserve"> PAGEREF _Toc32418647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768F4BA1" w14:textId="2C0DE9EF" w:rsidR="00E30556" w:rsidRDefault="00B363C4" w:rsidP="00E30556">
          <w:pPr>
            <w:pStyle w:val="TOC2"/>
            <w:rPr>
              <w:rFonts w:asciiTheme="minorHAnsi" w:eastAsiaTheme="minorEastAsia" w:hAnsiTheme="minorHAnsi" w:cstheme="minorBidi"/>
              <w:noProof/>
              <w:sz w:val="22"/>
              <w:szCs w:val="22"/>
              <w:lang w:val="en-US" w:eastAsia="en-US"/>
            </w:rPr>
          </w:pPr>
          <w:hyperlink w:anchor="_Toc32418648" w:history="1">
            <w:r w:rsidR="00E30556" w:rsidRPr="006C4086">
              <w:rPr>
                <w:rStyle w:val="Hyperlink"/>
                <w:noProof/>
              </w:rPr>
              <w:t>7.9</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Operations in congested waters</w:t>
            </w:r>
            <w:r w:rsidR="00E30556">
              <w:rPr>
                <w:noProof/>
                <w:webHidden/>
              </w:rPr>
              <w:tab/>
            </w:r>
            <w:r w:rsidR="00E30556">
              <w:rPr>
                <w:noProof/>
                <w:webHidden/>
              </w:rPr>
              <w:fldChar w:fldCharType="begin"/>
            </w:r>
            <w:r w:rsidR="00E30556">
              <w:rPr>
                <w:noProof/>
                <w:webHidden/>
              </w:rPr>
              <w:instrText xml:space="preserve"> PAGEREF _Toc32418648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725557F8" w14:textId="67D5E05E" w:rsidR="00E30556" w:rsidRDefault="00B363C4" w:rsidP="00E30556">
          <w:pPr>
            <w:pStyle w:val="TOC2"/>
            <w:rPr>
              <w:rFonts w:asciiTheme="minorHAnsi" w:eastAsiaTheme="minorEastAsia" w:hAnsiTheme="minorHAnsi" w:cstheme="minorBidi"/>
              <w:noProof/>
              <w:sz w:val="22"/>
              <w:szCs w:val="22"/>
              <w:lang w:val="en-US" w:eastAsia="en-US"/>
            </w:rPr>
          </w:pPr>
          <w:hyperlink w:anchor="_Toc32418649" w:history="1">
            <w:r w:rsidR="00E30556" w:rsidRPr="006C4086">
              <w:rPr>
                <w:rStyle w:val="Hyperlink"/>
                <w:noProof/>
              </w:rPr>
              <w:t>7.10</w:t>
            </w:r>
            <w:r w:rsidR="00E30556">
              <w:rPr>
                <w:rFonts w:asciiTheme="minorHAnsi" w:eastAsiaTheme="minorEastAsia" w:hAnsiTheme="minorHAnsi" w:cstheme="minorBidi"/>
                <w:noProof/>
                <w:sz w:val="22"/>
                <w:szCs w:val="22"/>
                <w:lang w:val="en-US" w:eastAsia="en-US"/>
              </w:rPr>
              <w:tab/>
            </w:r>
            <w:r w:rsidR="00E30556" w:rsidRPr="006C4086">
              <w:rPr>
                <w:rStyle w:val="Hyperlink"/>
                <w:noProof/>
              </w:rPr>
              <w:t>Berthing</w:t>
            </w:r>
            <w:r w:rsidR="00E30556">
              <w:rPr>
                <w:noProof/>
                <w:webHidden/>
              </w:rPr>
              <w:tab/>
            </w:r>
            <w:r w:rsidR="00E30556">
              <w:rPr>
                <w:noProof/>
                <w:webHidden/>
              </w:rPr>
              <w:fldChar w:fldCharType="begin"/>
            </w:r>
            <w:r w:rsidR="00E30556">
              <w:rPr>
                <w:noProof/>
                <w:webHidden/>
              </w:rPr>
              <w:instrText xml:space="preserve"> PAGEREF _Toc32418649 \h </w:instrText>
            </w:r>
            <w:r w:rsidR="00E30556">
              <w:rPr>
                <w:noProof/>
                <w:webHidden/>
              </w:rPr>
            </w:r>
            <w:r w:rsidR="00E30556">
              <w:rPr>
                <w:noProof/>
                <w:webHidden/>
              </w:rPr>
              <w:fldChar w:fldCharType="separate"/>
            </w:r>
            <w:r w:rsidR="00E30556">
              <w:rPr>
                <w:noProof/>
                <w:webHidden/>
              </w:rPr>
              <w:t>10</w:t>
            </w:r>
            <w:r w:rsidR="00E30556">
              <w:rPr>
                <w:noProof/>
                <w:webHidden/>
              </w:rPr>
              <w:fldChar w:fldCharType="end"/>
            </w:r>
          </w:hyperlink>
        </w:p>
        <w:p w14:paraId="5F76FD77" w14:textId="47A0D3E1" w:rsidR="006456D7" w:rsidRDefault="0060585A" w:rsidP="009F2693">
          <w:pPr>
            <w:tabs>
              <w:tab w:val="left" w:pos="567"/>
            </w:tabs>
          </w:pPr>
          <w:r>
            <w:fldChar w:fldCharType="end"/>
          </w:r>
        </w:p>
      </w:sdtContent>
    </w:sdt>
    <w:p w14:paraId="3E35E13C" w14:textId="101482CC"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13"/>
          <w:footerReference w:type="default" r:id="rId14"/>
          <w:pgSz w:w="12240" w:h="15840"/>
          <w:pgMar w:top="1440" w:right="1400" w:bottom="1440" w:left="1400" w:header="708" w:footer="708" w:gutter="0"/>
          <w:pgNumType w:fmt="lowerRoman"/>
          <w:cols w:space="708"/>
          <w:docGrid w:linePitch="360"/>
        </w:sectPr>
      </w:pPr>
    </w:p>
    <w:p w14:paraId="6C5CB08B" w14:textId="030BEF4D" w:rsidR="00676D57" w:rsidRDefault="00CA165B" w:rsidP="009F2693">
      <w:pPr>
        <w:pStyle w:val="Heading1"/>
        <w:tabs>
          <w:tab w:val="clear" w:pos="425"/>
          <w:tab w:val="left" w:pos="426"/>
        </w:tabs>
        <w:ind w:left="431" w:hanging="431"/>
        <w:rPr>
          <w:rFonts w:eastAsia="MS Mincho"/>
        </w:rPr>
      </w:pPr>
      <w:bookmarkStart w:id="6" w:name="_Toc32418622"/>
      <w:bookmarkEnd w:id="0"/>
      <w:bookmarkEnd w:id="1"/>
      <w:bookmarkEnd w:id="2"/>
      <w:r>
        <w:rPr>
          <w:rFonts w:eastAsia="MS Mincho"/>
        </w:rPr>
        <w:lastRenderedPageBreak/>
        <w:t>Introduction</w:t>
      </w:r>
      <w:bookmarkEnd w:id="6"/>
    </w:p>
    <w:p w14:paraId="4D79789C" w14:textId="6F17A15E" w:rsidR="00147422" w:rsidRDefault="001257CE" w:rsidP="00CA165B">
      <w:pPr>
        <w:rPr>
          <w:lang w:val="en-US"/>
        </w:rPr>
      </w:pPr>
      <w:r w:rsidRPr="00520656">
        <w:t xml:space="preserve">This Annex contains </w:t>
      </w:r>
      <w:r w:rsidR="00520656" w:rsidRPr="00520656">
        <w:t xml:space="preserve">descriptions of </w:t>
      </w:r>
      <w:proofErr w:type="spellStart"/>
      <w:r w:rsidR="00520656" w:rsidRPr="00520656">
        <w:t>ope</w:t>
      </w:r>
      <w:proofErr w:type="spellEnd"/>
      <w:r w:rsidR="00520656">
        <w:rPr>
          <w:lang w:val="en-US"/>
        </w:rPr>
        <w:t>rational contexts, use scenarios, and use cases for S-98 interoperability.</w:t>
      </w:r>
    </w:p>
    <w:p w14:paraId="60083257" w14:textId="6F0EC21D" w:rsidR="00147422" w:rsidRDefault="00147422" w:rsidP="00CA165B">
      <w:pPr>
        <w:rPr>
          <w:lang w:val="en-US"/>
        </w:rPr>
      </w:pPr>
      <w:r>
        <w:rPr>
          <w:lang w:val="en-US"/>
        </w:rPr>
        <w:t>Section 4 in this Annex outlines the broad types of operational context</w:t>
      </w:r>
      <w:r w:rsidR="007D0835">
        <w:rPr>
          <w:lang w:val="en-US"/>
        </w:rPr>
        <w:t>s</w:t>
      </w:r>
      <w:r>
        <w:rPr>
          <w:lang w:val="en-US"/>
        </w:rPr>
        <w:t xml:space="preserve">, limited for the present to shipboard activities. Section 5 describes which products are likely to be needed for </w:t>
      </w:r>
      <w:r w:rsidR="007D0835">
        <w:rPr>
          <w:lang w:val="en-US"/>
        </w:rPr>
        <w:t xml:space="preserve">broad categories of </w:t>
      </w:r>
      <w:r>
        <w:rPr>
          <w:lang w:val="en-US"/>
        </w:rPr>
        <w:t xml:space="preserve">activities within </w:t>
      </w:r>
      <w:r w:rsidR="007D0835">
        <w:rPr>
          <w:lang w:val="en-US"/>
        </w:rPr>
        <w:t xml:space="preserve">different </w:t>
      </w:r>
      <w:r>
        <w:rPr>
          <w:lang w:val="en-US"/>
        </w:rPr>
        <w:t xml:space="preserve">operational contexts. </w:t>
      </w:r>
      <w:r w:rsidR="007D0835">
        <w:rPr>
          <w:lang w:val="en-US"/>
        </w:rPr>
        <w:t>Section 6 “drills down” to operational tasks and describes which S-100 products are likely to be needed for different tasks. Section 7 describes selected hypothetical use cases in which interoperability is likely to play a role.</w:t>
      </w:r>
    </w:p>
    <w:p w14:paraId="7E928787" w14:textId="7ACFE48A" w:rsidR="00CE6F6E" w:rsidRPr="00520656" w:rsidRDefault="00520656" w:rsidP="00CA165B">
      <w:r>
        <w:rPr>
          <w:lang w:val="en-US"/>
        </w:rPr>
        <w:t xml:space="preserve">The contexts, </w:t>
      </w:r>
      <w:r w:rsidR="007D0835">
        <w:rPr>
          <w:lang w:val="en-US"/>
        </w:rPr>
        <w:t xml:space="preserve">activities, </w:t>
      </w:r>
      <w:r>
        <w:rPr>
          <w:lang w:val="en-US"/>
        </w:rPr>
        <w:t xml:space="preserve">scenarios, and use cases </w:t>
      </w:r>
      <w:r w:rsidR="007D0835">
        <w:rPr>
          <w:lang w:val="en-US"/>
        </w:rPr>
        <w:t xml:space="preserve">in this Annex </w:t>
      </w:r>
      <w:r>
        <w:rPr>
          <w:lang w:val="en-US"/>
        </w:rPr>
        <w:t>are illustrative and should not be regarded as definitive prescriptions for the implementation or use of S-98 Interoperability Catalogues in ECDIS, ECS, INS, or other systems.</w:t>
      </w:r>
    </w:p>
    <w:p w14:paraId="697FD68D" w14:textId="4E684E12" w:rsidR="0064639B" w:rsidRDefault="0064639B" w:rsidP="00BC555A">
      <w:pPr>
        <w:pStyle w:val="Heading1"/>
      </w:pPr>
      <w:bookmarkStart w:id="7" w:name="_Toc32418623"/>
      <w:r>
        <w:t>References</w:t>
      </w:r>
      <w:bookmarkEnd w:id="7"/>
    </w:p>
    <w:p w14:paraId="25AF2183" w14:textId="3D0CB55D" w:rsidR="0064639B" w:rsidRDefault="004B086A" w:rsidP="0064639B">
      <w:r>
        <w:t xml:space="preserve">IMO </w:t>
      </w:r>
      <w:r w:rsidR="00C253F9">
        <w:t>A.893(21)</w:t>
      </w:r>
      <w:r w:rsidR="00C253F9">
        <w:tab/>
      </w:r>
      <w:r w:rsidR="0064639B">
        <w:t xml:space="preserve">Guidelines for voyage planning, </w:t>
      </w:r>
      <w:r w:rsidR="00E53515">
        <w:t>IMO resolution A893(21) (25 November 1999).</w:t>
      </w:r>
    </w:p>
    <w:p w14:paraId="44471C78" w14:textId="0BD20426" w:rsidR="0064639B" w:rsidRDefault="004B086A" w:rsidP="0064639B">
      <w:r>
        <w:t xml:space="preserve">IMO </w:t>
      </w:r>
      <w:r w:rsidR="00C253F9">
        <w:t>MSC.232(82)</w:t>
      </w:r>
      <w:r w:rsidR="00C253F9">
        <w:tab/>
      </w:r>
      <w:r w:rsidR="00E53515">
        <w:t>A</w:t>
      </w:r>
      <w:r w:rsidR="0064639B">
        <w:t>doption of the revised performance standards for electronic chart display and information systems (ECDIS)</w:t>
      </w:r>
      <w:r w:rsidR="00E53515">
        <w:t xml:space="preserve">, </w:t>
      </w:r>
      <w:proofErr w:type="gramStart"/>
      <w:r w:rsidR="00E53515">
        <w:t>IMO  Resolution</w:t>
      </w:r>
      <w:proofErr w:type="gramEnd"/>
      <w:r w:rsidR="00E53515">
        <w:t xml:space="preserve"> MSC.232(82),</w:t>
      </w:r>
      <w:r w:rsidR="00E53515" w:rsidRPr="00E53515">
        <w:t xml:space="preserve"> </w:t>
      </w:r>
      <w:r w:rsidR="00E53515">
        <w:t>(5 December 2006).</w:t>
      </w:r>
    </w:p>
    <w:p w14:paraId="771BEF99" w14:textId="2D156FFE" w:rsidR="0064639B" w:rsidRDefault="00C253F9" w:rsidP="0064639B">
      <w:r>
        <w:t>ICS 2016</w:t>
      </w:r>
      <w:r>
        <w:tab/>
      </w:r>
      <w:r w:rsidR="00E53515" w:rsidRPr="00E53515">
        <w:t>Bridge procedures guide, (5th edition)</w:t>
      </w:r>
      <w:r w:rsidR="00E53515">
        <w:t xml:space="preserve">, </w:t>
      </w:r>
      <w:r w:rsidR="0064639B">
        <w:t xml:space="preserve">International </w:t>
      </w:r>
      <w:r w:rsidR="00E53515">
        <w:t>C</w:t>
      </w:r>
      <w:r w:rsidR="0064639B">
        <w:t xml:space="preserve">hamber of </w:t>
      </w:r>
      <w:r w:rsidR="00E53515">
        <w:t>S</w:t>
      </w:r>
      <w:r w:rsidR="0064639B">
        <w:t>hipping, London</w:t>
      </w:r>
      <w:r w:rsidR="00E53515">
        <w:t xml:space="preserve"> (2016).</w:t>
      </w:r>
    </w:p>
    <w:p w14:paraId="6D762915" w14:textId="6077A849" w:rsidR="00BC555A" w:rsidRDefault="00BC555A" w:rsidP="00BC555A">
      <w:pPr>
        <w:pStyle w:val="Heading1"/>
      </w:pPr>
      <w:bookmarkStart w:id="8" w:name="_Toc32418624"/>
      <w:r>
        <w:t>Terms, definitions, and abbreviations</w:t>
      </w:r>
      <w:bookmarkEnd w:id="8"/>
    </w:p>
    <w:p w14:paraId="386C7BD2" w14:textId="1DF289B4" w:rsidR="0064639B" w:rsidRDefault="0064639B" w:rsidP="00BC555A">
      <w:pPr>
        <w:pStyle w:val="Heading2"/>
      </w:pPr>
      <w:bookmarkStart w:id="9" w:name="_Toc32418625"/>
      <w:r>
        <w:t>Use of language</w:t>
      </w:r>
      <w:bookmarkEnd w:id="9"/>
    </w:p>
    <w:p w14:paraId="7C9977C8" w14:textId="732ADCDF" w:rsidR="0064639B" w:rsidRPr="0064639B" w:rsidRDefault="0064639B" w:rsidP="0064639B">
      <w:r>
        <w:t>The usages specified in S-98 1.3.1 (Use of language) apply to this Annex.</w:t>
      </w:r>
    </w:p>
    <w:p w14:paraId="519B32E7" w14:textId="7AAF76C6" w:rsidR="00BC555A" w:rsidRDefault="00BC555A" w:rsidP="00BC555A">
      <w:pPr>
        <w:pStyle w:val="Heading2"/>
      </w:pPr>
      <w:bookmarkStart w:id="10" w:name="_Toc32418626"/>
      <w:r>
        <w:t>Terms and definitions</w:t>
      </w:r>
      <w:bookmarkEnd w:id="10"/>
    </w:p>
    <w:p w14:paraId="7A57C2C0" w14:textId="77777777" w:rsidR="00773FFF" w:rsidRPr="00645511" w:rsidRDefault="00773FFF" w:rsidP="00773FFF">
      <w:pPr>
        <w:pStyle w:val="DescriptionTag"/>
        <w:spacing w:after="0"/>
      </w:pPr>
      <w:r w:rsidRPr="00645511">
        <w:t>Alarm</w:t>
      </w:r>
    </w:p>
    <w:p w14:paraId="13D7487F" w14:textId="77777777" w:rsidR="00773FFF" w:rsidRDefault="00773FFF" w:rsidP="00773FFF">
      <w:r>
        <w:t xml:space="preserve">A high-priority </w:t>
      </w:r>
      <w:r w:rsidRPr="003315C8">
        <w:rPr>
          <w:b/>
        </w:rPr>
        <w:t>alert</w:t>
      </w:r>
      <w:r>
        <w:t>. Condition requiring immediate attention and action by the bridge team, to maintain the safe navigation of the ship.</w:t>
      </w:r>
    </w:p>
    <w:p w14:paraId="4504F6A5" w14:textId="77777777" w:rsidR="00773FFF" w:rsidRDefault="00773FFF" w:rsidP="00773FFF">
      <w:pPr>
        <w:pStyle w:val="DescriptionTag"/>
        <w:spacing w:after="0"/>
      </w:pPr>
      <w:r>
        <w:t>Alert</w:t>
      </w:r>
    </w:p>
    <w:p w14:paraId="6A76EEDB" w14:textId="77777777" w:rsidR="00773FFF" w:rsidRDefault="00773FFF" w:rsidP="00773FFF">
      <w:r>
        <w:t xml:space="preserve">Announcement of abnormal situations and conditions requiring attention. Alerts are divided in four priorities: </w:t>
      </w:r>
      <w:r w:rsidRPr="003315C8">
        <w:rPr>
          <w:b/>
        </w:rPr>
        <w:t>emergency alarms</w:t>
      </w:r>
      <w:r>
        <w:t xml:space="preserve">, </w:t>
      </w:r>
      <w:r w:rsidRPr="003315C8">
        <w:rPr>
          <w:b/>
        </w:rPr>
        <w:t>alarms</w:t>
      </w:r>
      <w:r>
        <w:t xml:space="preserve">, </w:t>
      </w:r>
      <w:r w:rsidRPr="003315C8">
        <w:rPr>
          <w:b/>
        </w:rPr>
        <w:t>warnings</w:t>
      </w:r>
      <w:r>
        <w:t xml:space="preserve">, and </w:t>
      </w:r>
      <w:r w:rsidRPr="003315C8">
        <w:rPr>
          <w:b/>
        </w:rPr>
        <w:t>cautions</w:t>
      </w:r>
      <w:r>
        <w:t>. An alert provides information about a defined state change in connection with information about how to announce this event in a defined way to the system and the operator.</w:t>
      </w:r>
    </w:p>
    <w:p w14:paraId="6FB63C5F" w14:textId="77777777" w:rsidR="00773FFF" w:rsidRDefault="00773FFF" w:rsidP="00773FFF">
      <w:pPr>
        <w:pStyle w:val="DescriptionTag"/>
        <w:spacing w:after="0"/>
      </w:pPr>
      <w:r>
        <w:t>Caution</w:t>
      </w:r>
    </w:p>
    <w:p w14:paraId="3D32BB99" w14:textId="39F14DBE" w:rsidR="00BC555A" w:rsidRPr="00BC555A" w:rsidRDefault="00773FFF" w:rsidP="00BC555A">
      <w:r>
        <w:t xml:space="preserve">Lowest priority of an </w:t>
      </w:r>
      <w:r w:rsidRPr="003315C8">
        <w:rPr>
          <w:b/>
        </w:rPr>
        <w:t>alert</w:t>
      </w:r>
      <w:r>
        <w:t xml:space="preserve">. Awareness of a condition which does not warrant an </w:t>
      </w:r>
      <w:r w:rsidRPr="003315C8">
        <w:rPr>
          <w:b/>
        </w:rPr>
        <w:t>alarm</w:t>
      </w:r>
      <w:r>
        <w:t xml:space="preserve"> or </w:t>
      </w:r>
      <w:r w:rsidRPr="003315C8">
        <w:rPr>
          <w:b/>
        </w:rPr>
        <w:t>warning</w:t>
      </w:r>
      <w:r>
        <w:t xml:space="preserve"> condition, but still requires attention out of the ordinary consideration of the situation or of given information.</w:t>
      </w:r>
    </w:p>
    <w:p w14:paraId="5144E8E1" w14:textId="429E6526" w:rsidR="00BC555A" w:rsidRDefault="00BC555A" w:rsidP="00BC555A">
      <w:pPr>
        <w:pStyle w:val="Heading2"/>
      </w:pPr>
      <w:bookmarkStart w:id="11" w:name="_Toc32418627"/>
      <w:r>
        <w:t>Abbreviations</w:t>
      </w:r>
      <w:bookmarkEnd w:id="11"/>
    </w:p>
    <w:p w14:paraId="43DA0BAA" w14:textId="2B4F428E" w:rsidR="00BC555A" w:rsidRDefault="00BC555A" w:rsidP="00CE1831">
      <w:pPr>
        <w:pStyle w:val="Abbreviation"/>
        <w:spacing w:after="60"/>
      </w:pPr>
      <w:bookmarkStart w:id="12" w:name="_Toc27525023"/>
      <w:bookmarkStart w:id="13" w:name="_Toc27526568"/>
      <w:bookmarkStart w:id="14" w:name="_Toc27528110"/>
      <w:bookmarkStart w:id="15" w:name="_Toc27529652"/>
      <w:bookmarkStart w:id="16" w:name="_Toc27525024"/>
      <w:bookmarkStart w:id="17" w:name="_Toc27526569"/>
      <w:bookmarkStart w:id="18" w:name="_Toc27528111"/>
      <w:bookmarkStart w:id="19" w:name="_Toc27529653"/>
      <w:bookmarkStart w:id="20" w:name="_Toc27525025"/>
      <w:bookmarkStart w:id="21" w:name="_Toc27526570"/>
      <w:bookmarkStart w:id="22" w:name="_Toc27528112"/>
      <w:bookmarkStart w:id="23" w:name="_Toc27529654"/>
      <w:bookmarkStart w:id="24" w:name="_Toc27525026"/>
      <w:bookmarkStart w:id="25" w:name="_Toc27526571"/>
      <w:bookmarkStart w:id="26" w:name="_Toc27528113"/>
      <w:bookmarkStart w:id="27" w:name="_Toc27529655"/>
      <w:bookmarkStart w:id="28" w:name="_Toc27525027"/>
      <w:bookmarkStart w:id="29" w:name="_Toc27526572"/>
      <w:bookmarkStart w:id="30" w:name="_Toc27528114"/>
      <w:bookmarkStart w:id="31" w:name="_Toc27529656"/>
      <w:bookmarkStart w:id="32" w:name="_Toc27525028"/>
      <w:bookmarkStart w:id="33" w:name="_Toc27526573"/>
      <w:bookmarkStart w:id="34" w:name="_Toc27528115"/>
      <w:bookmarkStart w:id="35" w:name="_Toc27529657"/>
      <w:bookmarkStart w:id="36" w:name="_Toc27525029"/>
      <w:bookmarkStart w:id="37" w:name="_Toc27526574"/>
      <w:bookmarkStart w:id="38" w:name="_Toc27528116"/>
      <w:bookmarkStart w:id="39" w:name="_Toc27529658"/>
      <w:bookmarkStart w:id="40" w:name="_Toc27525030"/>
      <w:bookmarkStart w:id="41" w:name="_Toc27526575"/>
      <w:bookmarkStart w:id="42" w:name="_Toc27528117"/>
      <w:bookmarkStart w:id="43" w:name="_Toc27529659"/>
      <w:bookmarkStart w:id="44" w:name="_Toc27525031"/>
      <w:bookmarkStart w:id="45" w:name="_Toc27526576"/>
      <w:bookmarkStart w:id="46" w:name="_Toc27528118"/>
      <w:bookmarkStart w:id="47" w:name="_Toc27529660"/>
      <w:bookmarkStart w:id="48" w:name="_Toc27525032"/>
      <w:bookmarkStart w:id="49" w:name="_Toc27526577"/>
      <w:bookmarkStart w:id="50" w:name="_Toc27528119"/>
      <w:bookmarkStart w:id="51" w:name="_Toc27529661"/>
      <w:bookmarkStart w:id="52" w:name="_Toc27525033"/>
      <w:bookmarkStart w:id="53" w:name="_Toc27526578"/>
      <w:bookmarkStart w:id="54" w:name="_Toc27528120"/>
      <w:bookmarkStart w:id="55" w:name="_Toc27529662"/>
      <w:bookmarkStart w:id="56" w:name="_Toc27525034"/>
      <w:bookmarkStart w:id="57" w:name="_Toc27526579"/>
      <w:bookmarkStart w:id="58" w:name="_Toc27528121"/>
      <w:bookmarkStart w:id="59" w:name="_Toc27529663"/>
      <w:bookmarkStart w:id="60" w:name="_Toc27525035"/>
      <w:bookmarkStart w:id="61" w:name="_Toc27526580"/>
      <w:bookmarkStart w:id="62" w:name="_Toc27528122"/>
      <w:bookmarkStart w:id="63" w:name="_Toc27529664"/>
      <w:bookmarkStart w:id="64" w:name="_Toc27525036"/>
      <w:bookmarkStart w:id="65" w:name="_Toc27526581"/>
      <w:bookmarkStart w:id="66" w:name="_Toc27528123"/>
      <w:bookmarkStart w:id="67" w:name="_Toc27529665"/>
      <w:bookmarkStart w:id="68" w:name="_Toc27525037"/>
      <w:bookmarkStart w:id="69" w:name="_Toc27526582"/>
      <w:bookmarkStart w:id="70" w:name="_Toc27528124"/>
      <w:bookmarkStart w:id="71" w:name="_Toc27529666"/>
      <w:bookmarkStart w:id="72" w:name="_Toc27525038"/>
      <w:bookmarkStart w:id="73" w:name="_Toc27526583"/>
      <w:bookmarkStart w:id="74" w:name="_Toc27528125"/>
      <w:bookmarkStart w:id="75" w:name="_Toc27529667"/>
      <w:bookmarkStart w:id="76" w:name="_Toc27525039"/>
      <w:bookmarkStart w:id="77" w:name="_Toc27526584"/>
      <w:bookmarkStart w:id="78" w:name="_Toc27528126"/>
      <w:bookmarkStart w:id="79" w:name="_Toc27529668"/>
      <w:bookmarkStart w:id="80" w:name="_Toc27525040"/>
      <w:bookmarkStart w:id="81" w:name="_Toc27526585"/>
      <w:bookmarkStart w:id="82" w:name="_Toc27528127"/>
      <w:bookmarkStart w:id="83" w:name="_Toc27529669"/>
      <w:bookmarkStart w:id="84" w:name="_Toc27525041"/>
      <w:bookmarkStart w:id="85" w:name="_Toc27526586"/>
      <w:bookmarkStart w:id="86" w:name="_Toc27528128"/>
      <w:bookmarkStart w:id="87" w:name="_Toc27529670"/>
      <w:bookmarkStart w:id="88" w:name="_Toc27525042"/>
      <w:bookmarkStart w:id="89" w:name="_Toc27526587"/>
      <w:bookmarkStart w:id="90" w:name="_Toc27528129"/>
      <w:bookmarkStart w:id="91" w:name="_Toc27529671"/>
      <w:bookmarkStart w:id="92" w:name="_Toc27525043"/>
      <w:bookmarkStart w:id="93" w:name="_Toc27526588"/>
      <w:bookmarkStart w:id="94" w:name="_Toc27528130"/>
      <w:bookmarkStart w:id="95" w:name="_Toc2752967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t>OOW</w:t>
      </w:r>
      <w:r>
        <w:tab/>
        <w:t xml:space="preserve">Officer </w:t>
      </w:r>
      <w:proofErr w:type="gramStart"/>
      <w:r>
        <w:t>Of</w:t>
      </w:r>
      <w:proofErr w:type="gramEnd"/>
      <w:r>
        <w:t xml:space="preserve"> the Watch</w:t>
      </w:r>
    </w:p>
    <w:p w14:paraId="06AC4953" w14:textId="51650AA9" w:rsidR="00BC555A" w:rsidRDefault="00BC555A" w:rsidP="00CE1831">
      <w:pPr>
        <w:pStyle w:val="Abbreviation"/>
        <w:spacing w:after="60"/>
      </w:pPr>
      <w:r>
        <w:t>AML</w:t>
      </w:r>
      <w:r>
        <w:tab/>
        <w:t>Additional Military Layer</w:t>
      </w:r>
    </w:p>
    <w:p w14:paraId="1577B098" w14:textId="1262207F" w:rsidR="00BC555A" w:rsidRDefault="00BC555A" w:rsidP="00CE1831">
      <w:pPr>
        <w:pStyle w:val="Abbreviation"/>
        <w:spacing w:after="60"/>
      </w:pPr>
      <w:r>
        <w:t>ECDIS</w:t>
      </w:r>
      <w:r>
        <w:tab/>
        <w:t>Electronic Chart Display and Information System</w:t>
      </w:r>
    </w:p>
    <w:p w14:paraId="2BBE6C32" w14:textId="2E698165" w:rsidR="00BC555A" w:rsidRDefault="00BC555A" w:rsidP="00CE1831">
      <w:pPr>
        <w:pStyle w:val="Abbreviation"/>
        <w:spacing w:after="60"/>
      </w:pPr>
      <w:r>
        <w:t>ECS</w:t>
      </w:r>
      <w:r>
        <w:tab/>
        <w:t>Electronic Charting System</w:t>
      </w:r>
    </w:p>
    <w:p w14:paraId="43497DC0" w14:textId="5F56C282" w:rsidR="00BC555A" w:rsidRDefault="00BC555A" w:rsidP="00CE1831">
      <w:pPr>
        <w:pStyle w:val="Abbreviation"/>
        <w:spacing w:after="60"/>
      </w:pPr>
      <w:r>
        <w:t>FC</w:t>
      </w:r>
      <w:r>
        <w:tab/>
        <w:t xml:space="preserve">Feature </w:t>
      </w:r>
      <w:r w:rsidR="00CE1831">
        <w:t>C</w:t>
      </w:r>
      <w:r>
        <w:t>atalogue</w:t>
      </w:r>
    </w:p>
    <w:p w14:paraId="02CAB739" w14:textId="671116F9" w:rsidR="00CE1831" w:rsidRDefault="00CE1831" w:rsidP="00CE1831">
      <w:pPr>
        <w:pStyle w:val="Abbreviation"/>
        <w:spacing w:after="60"/>
      </w:pPr>
      <w:r>
        <w:t>GMDSS</w:t>
      </w:r>
      <w:r>
        <w:tab/>
      </w:r>
      <w:r w:rsidRPr="00CE1831">
        <w:t>Global Maritime Distress and Safety System</w:t>
      </w:r>
    </w:p>
    <w:p w14:paraId="15AB30D7" w14:textId="3EBB76CE" w:rsidR="00114B3F" w:rsidRDefault="00114B3F" w:rsidP="00CE1831">
      <w:pPr>
        <w:pStyle w:val="Abbreviation"/>
        <w:spacing w:after="60"/>
      </w:pPr>
      <w:r>
        <w:t>GNSS</w:t>
      </w:r>
      <w:r>
        <w:tab/>
        <w:t>Global Navigation Satellite System</w:t>
      </w:r>
    </w:p>
    <w:p w14:paraId="1A989CFC" w14:textId="0EFA8529" w:rsidR="004B086A" w:rsidRPr="00823364" w:rsidRDefault="004B086A" w:rsidP="00CE1831">
      <w:pPr>
        <w:pStyle w:val="Abbreviation"/>
        <w:spacing w:after="60"/>
      </w:pPr>
      <w:r w:rsidRPr="00823364">
        <w:t>IHO</w:t>
      </w:r>
      <w:r w:rsidRPr="00823364">
        <w:tab/>
        <w:t>International Hydrographic Organization/</w:t>
      </w:r>
      <w:r w:rsidRPr="00E30556">
        <w:t xml:space="preserve">Organisation </w:t>
      </w:r>
      <w:proofErr w:type="spellStart"/>
      <w:r w:rsidRPr="00E30556">
        <w:t>Hydrographique</w:t>
      </w:r>
      <w:proofErr w:type="spellEnd"/>
      <w:r w:rsidRPr="00E30556">
        <w:t xml:space="preserve"> Internationale</w:t>
      </w:r>
    </w:p>
    <w:p w14:paraId="462C80EA" w14:textId="2A173424" w:rsidR="004B086A" w:rsidRDefault="004B086A" w:rsidP="00CE1831">
      <w:pPr>
        <w:pStyle w:val="Abbreviation"/>
        <w:spacing w:after="60"/>
      </w:pPr>
      <w:r>
        <w:t>IMO</w:t>
      </w:r>
      <w:r>
        <w:tab/>
        <w:t>International Maritime Organization</w:t>
      </w:r>
    </w:p>
    <w:p w14:paraId="756A0271" w14:textId="6725EC79" w:rsidR="00BC555A" w:rsidRDefault="00BC555A" w:rsidP="00CE1831">
      <w:pPr>
        <w:pStyle w:val="Abbreviation"/>
        <w:spacing w:after="60"/>
      </w:pPr>
      <w:r>
        <w:t>INS</w:t>
      </w:r>
      <w:r>
        <w:tab/>
        <w:t>Integrated Navigation System</w:t>
      </w:r>
    </w:p>
    <w:p w14:paraId="34EDC8A8" w14:textId="1F39E236" w:rsidR="004B086A" w:rsidRDefault="004B086A" w:rsidP="00CE1831">
      <w:pPr>
        <w:pStyle w:val="Abbreviation"/>
        <w:spacing w:after="60"/>
      </w:pPr>
      <w:r>
        <w:t>MSC</w:t>
      </w:r>
      <w:r>
        <w:tab/>
      </w:r>
      <w:r w:rsidRPr="004B086A">
        <w:t>Maritime Safety Committee</w:t>
      </w:r>
      <w:r>
        <w:t xml:space="preserve"> (IMO)</w:t>
      </w:r>
    </w:p>
    <w:p w14:paraId="0AA7F595" w14:textId="6CE070C4" w:rsidR="00CE1831" w:rsidRPr="00E30556" w:rsidRDefault="00CE1831" w:rsidP="00CE1831">
      <w:pPr>
        <w:pStyle w:val="Abbreviation"/>
        <w:spacing w:after="60"/>
        <w:rPr>
          <w:lang w:val="fr-FR"/>
        </w:rPr>
      </w:pPr>
      <w:r w:rsidRPr="00E30556">
        <w:rPr>
          <w:lang w:val="fr-FR"/>
        </w:rPr>
        <w:lastRenderedPageBreak/>
        <w:t>MSI</w:t>
      </w:r>
      <w:r w:rsidRPr="00E30556">
        <w:rPr>
          <w:lang w:val="fr-FR"/>
        </w:rPr>
        <w:tab/>
        <w:t xml:space="preserve">Marine </w:t>
      </w:r>
      <w:proofErr w:type="spellStart"/>
      <w:r w:rsidRPr="00E30556">
        <w:rPr>
          <w:lang w:val="fr-FR"/>
        </w:rPr>
        <w:t>Safety</w:t>
      </w:r>
      <w:proofErr w:type="spellEnd"/>
      <w:r w:rsidRPr="00E30556">
        <w:rPr>
          <w:lang w:val="fr-FR"/>
        </w:rPr>
        <w:t xml:space="preserve"> Information</w:t>
      </w:r>
    </w:p>
    <w:p w14:paraId="5787DB66" w14:textId="368F17A7" w:rsidR="00BC555A" w:rsidRPr="00E30556" w:rsidRDefault="00BC555A" w:rsidP="00CE1831">
      <w:pPr>
        <w:pStyle w:val="Abbreviation"/>
        <w:spacing w:after="60"/>
        <w:rPr>
          <w:lang w:val="fr-FR"/>
        </w:rPr>
      </w:pPr>
      <w:r w:rsidRPr="00E30556">
        <w:rPr>
          <w:lang w:val="fr-FR"/>
        </w:rPr>
        <w:t>PC</w:t>
      </w:r>
      <w:r w:rsidRPr="00E30556">
        <w:rPr>
          <w:lang w:val="fr-FR"/>
        </w:rPr>
        <w:tab/>
      </w:r>
      <w:proofErr w:type="spellStart"/>
      <w:r w:rsidRPr="00E30556">
        <w:rPr>
          <w:lang w:val="fr-FR"/>
        </w:rPr>
        <w:t>Portrayal</w:t>
      </w:r>
      <w:proofErr w:type="spellEnd"/>
      <w:r w:rsidRPr="00E30556">
        <w:rPr>
          <w:lang w:val="fr-FR"/>
        </w:rPr>
        <w:t xml:space="preserve"> </w:t>
      </w:r>
      <w:r w:rsidR="000B48DE" w:rsidRPr="00E30556">
        <w:rPr>
          <w:lang w:val="fr-FR"/>
        </w:rPr>
        <w:t>C</w:t>
      </w:r>
      <w:r w:rsidRPr="00E30556">
        <w:rPr>
          <w:lang w:val="fr-FR"/>
        </w:rPr>
        <w:t>atalogue</w:t>
      </w:r>
    </w:p>
    <w:p w14:paraId="11F8AE00" w14:textId="4C08007D" w:rsidR="00BC555A" w:rsidRPr="00E30556" w:rsidRDefault="00BC555A" w:rsidP="00CE1831">
      <w:pPr>
        <w:pStyle w:val="Abbreviation"/>
        <w:spacing w:after="60"/>
        <w:rPr>
          <w:lang w:val="fr-FR"/>
        </w:rPr>
      </w:pPr>
      <w:r w:rsidRPr="00E30556">
        <w:rPr>
          <w:lang w:val="fr-FR"/>
        </w:rPr>
        <w:t>PPU</w:t>
      </w:r>
      <w:r w:rsidRPr="00E30556">
        <w:rPr>
          <w:lang w:val="fr-FR"/>
        </w:rPr>
        <w:tab/>
        <w:t>Portable Pilot Unit</w:t>
      </w:r>
    </w:p>
    <w:p w14:paraId="0C37F697" w14:textId="3CAA7AAA" w:rsidR="00BC555A" w:rsidRDefault="00BC555A" w:rsidP="00CE1831">
      <w:pPr>
        <w:pStyle w:val="Abbreviation"/>
        <w:spacing w:after="60"/>
      </w:pPr>
      <w:r>
        <w:t>PS</w:t>
      </w:r>
      <w:r>
        <w:tab/>
        <w:t>S-100-based Product Specification</w:t>
      </w:r>
    </w:p>
    <w:p w14:paraId="7330B016" w14:textId="74D32524" w:rsidR="00CC788B" w:rsidRDefault="00CC788B" w:rsidP="00CE1831">
      <w:pPr>
        <w:pStyle w:val="Abbreviation"/>
        <w:spacing w:after="60"/>
      </w:pPr>
      <w:r>
        <w:t>UKC</w:t>
      </w:r>
      <w:r>
        <w:tab/>
        <w:t xml:space="preserve">Under-keel </w:t>
      </w:r>
      <w:r w:rsidR="00CE1831">
        <w:t>C</w:t>
      </w:r>
      <w:r>
        <w:t>learance</w:t>
      </w:r>
    </w:p>
    <w:p w14:paraId="1AB91AD4" w14:textId="269EEF45" w:rsidR="00BC555A" w:rsidRDefault="00BC555A" w:rsidP="00CE1831">
      <w:pPr>
        <w:pStyle w:val="Abbreviation"/>
        <w:spacing w:after="60"/>
      </w:pPr>
      <w:r>
        <w:t>UKCM</w:t>
      </w:r>
      <w:r>
        <w:tab/>
        <w:t>Under</w:t>
      </w:r>
      <w:r w:rsidR="003F7E9B">
        <w:t>-</w:t>
      </w:r>
      <w:r>
        <w:t>keel Clearance Management</w:t>
      </w:r>
    </w:p>
    <w:p w14:paraId="3A4DE389" w14:textId="64D6CB15" w:rsidR="00CE1831" w:rsidRDefault="00CE1831" w:rsidP="00BC555A">
      <w:pPr>
        <w:pStyle w:val="Abbreviation"/>
      </w:pPr>
      <w:r>
        <w:t>VTS</w:t>
      </w:r>
      <w:r>
        <w:tab/>
        <w:t>Vessel Traffic Service</w:t>
      </w:r>
    </w:p>
    <w:p w14:paraId="22E07618" w14:textId="210ED01A" w:rsidR="006B114A" w:rsidRDefault="00446707" w:rsidP="00827830">
      <w:pPr>
        <w:pStyle w:val="Heading1"/>
        <w:numPr>
          <w:ilvl w:val="0"/>
          <w:numId w:val="3"/>
        </w:numPr>
        <w:tabs>
          <w:tab w:val="clear" w:pos="425"/>
          <w:tab w:val="left" w:pos="426"/>
        </w:tabs>
        <w:ind w:left="431" w:hanging="431"/>
        <w:rPr>
          <w:rFonts w:eastAsia="MS Mincho"/>
        </w:rPr>
      </w:pPr>
      <w:bookmarkStart w:id="96" w:name="_Toc32418628"/>
      <w:r>
        <w:rPr>
          <w:rFonts w:eastAsia="MS Mincho"/>
        </w:rPr>
        <w:t>Operational context</w:t>
      </w:r>
      <w:r w:rsidR="00BD14AB">
        <w:rPr>
          <w:rFonts w:eastAsia="MS Mincho"/>
        </w:rPr>
        <w:t>s</w:t>
      </w:r>
      <w:bookmarkEnd w:id="96"/>
    </w:p>
    <w:p w14:paraId="53D25CDF" w14:textId="2E6CD4C9" w:rsidR="003278E3" w:rsidRDefault="003278E3" w:rsidP="003278E3">
      <w:bookmarkStart w:id="97" w:name="_Toc27525045"/>
      <w:bookmarkStart w:id="98" w:name="_Toc27526590"/>
      <w:bookmarkStart w:id="99" w:name="_Toc27528132"/>
      <w:bookmarkStart w:id="100" w:name="_Toc27529674"/>
      <w:bookmarkStart w:id="101" w:name="_Toc27525046"/>
      <w:bookmarkStart w:id="102" w:name="_Toc27526591"/>
      <w:bookmarkStart w:id="103" w:name="_Toc27528133"/>
      <w:bookmarkStart w:id="104" w:name="_Toc27529675"/>
      <w:bookmarkStart w:id="105" w:name="_Toc27525047"/>
      <w:bookmarkStart w:id="106" w:name="_Toc27526592"/>
      <w:bookmarkStart w:id="107" w:name="_Toc27528134"/>
      <w:bookmarkStart w:id="108" w:name="_Toc27529676"/>
      <w:bookmarkStart w:id="109" w:name="_Toc27525048"/>
      <w:bookmarkStart w:id="110" w:name="_Toc27526593"/>
      <w:bookmarkStart w:id="111" w:name="_Toc27528135"/>
      <w:bookmarkStart w:id="112" w:name="_Toc27529677"/>
      <w:bookmarkStart w:id="113" w:name="_Toc27525049"/>
      <w:bookmarkStart w:id="114" w:name="_Toc27526594"/>
      <w:bookmarkStart w:id="115" w:name="_Toc27528136"/>
      <w:bookmarkStart w:id="116" w:name="_Toc27529678"/>
      <w:bookmarkStart w:id="117" w:name="_Toc27525050"/>
      <w:bookmarkStart w:id="118" w:name="_Toc27526595"/>
      <w:bookmarkStart w:id="119" w:name="_Toc27528137"/>
      <w:bookmarkStart w:id="120" w:name="_Toc27529679"/>
      <w:bookmarkStart w:id="121" w:name="_Toc27525051"/>
      <w:bookmarkStart w:id="122" w:name="_Toc27526596"/>
      <w:bookmarkStart w:id="123" w:name="_Toc27528138"/>
      <w:bookmarkStart w:id="124" w:name="_Toc27529680"/>
      <w:bookmarkStart w:id="125" w:name="_Toc27525052"/>
      <w:bookmarkStart w:id="126" w:name="_Toc27526597"/>
      <w:bookmarkStart w:id="127" w:name="_Toc27528139"/>
      <w:bookmarkStart w:id="128" w:name="_Toc27529681"/>
      <w:bookmarkStart w:id="129" w:name="_Toc27525053"/>
      <w:bookmarkStart w:id="130" w:name="_Toc27526598"/>
      <w:bookmarkStart w:id="131" w:name="_Toc27528140"/>
      <w:bookmarkStart w:id="132" w:name="_Toc27529682"/>
      <w:bookmarkStart w:id="133" w:name="_Toc27525054"/>
      <w:bookmarkStart w:id="134" w:name="_Toc27526599"/>
      <w:bookmarkStart w:id="135" w:name="_Toc27528141"/>
      <w:bookmarkStart w:id="136" w:name="_Toc27529683"/>
      <w:bookmarkStart w:id="137" w:name="_Toc27525055"/>
      <w:bookmarkStart w:id="138" w:name="_Toc27526600"/>
      <w:bookmarkStart w:id="139" w:name="_Toc27528142"/>
      <w:bookmarkStart w:id="140" w:name="_Toc27529684"/>
      <w:bookmarkStart w:id="141" w:name="_Toc27525056"/>
      <w:bookmarkStart w:id="142" w:name="_Toc27526601"/>
      <w:bookmarkStart w:id="143" w:name="_Toc27528143"/>
      <w:bookmarkStart w:id="144" w:name="_Toc27529685"/>
      <w:bookmarkStart w:id="145" w:name="_Toc27525057"/>
      <w:bookmarkStart w:id="146" w:name="_Toc27526602"/>
      <w:bookmarkStart w:id="147" w:name="_Toc27528144"/>
      <w:bookmarkStart w:id="148" w:name="_Toc27529686"/>
      <w:bookmarkStart w:id="149" w:name="_Toc27525058"/>
      <w:bookmarkStart w:id="150" w:name="_Toc27526603"/>
      <w:bookmarkStart w:id="151" w:name="_Toc27528145"/>
      <w:bookmarkStart w:id="152" w:name="_Toc27529687"/>
      <w:bookmarkStart w:id="153" w:name="_Toc27525059"/>
      <w:bookmarkStart w:id="154" w:name="_Toc27526604"/>
      <w:bookmarkStart w:id="155" w:name="_Toc27528146"/>
      <w:bookmarkStart w:id="156" w:name="_Toc27529688"/>
      <w:bookmarkStart w:id="157" w:name="_Toc27525060"/>
      <w:bookmarkStart w:id="158" w:name="_Toc27526605"/>
      <w:bookmarkStart w:id="159" w:name="_Toc27528147"/>
      <w:bookmarkStart w:id="160" w:name="_Toc27529689"/>
      <w:bookmarkStart w:id="161" w:name="_Toc27525061"/>
      <w:bookmarkStart w:id="162" w:name="_Toc27526606"/>
      <w:bookmarkStart w:id="163" w:name="_Toc27528148"/>
      <w:bookmarkStart w:id="164" w:name="_Toc27529690"/>
      <w:bookmarkStart w:id="165" w:name="_Toc27525062"/>
      <w:bookmarkStart w:id="166" w:name="_Toc27526607"/>
      <w:bookmarkStart w:id="167" w:name="_Toc27528149"/>
      <w:bookmarkStart w:id="168" w:name="_Toc27529691"/>
      <w:bookmarkStart w:id="169" w:name="_Toc27525063"/>
      <w:bookmarkStart w:id="170" w:name="_Toc27526608"/>
      <w:bookmarkStart w:id="171" w:name="_Toc27528150"/>
      <w:bookmarkStart w:id="172" w:name="_Toc27529692"/>
      <w:bookmarkStart w:id="173" w:name="_Toc27525064"/>
      <w:bookmarkStart w:id="174" w:name="_Toc27526609"/>
      <w:bookmarkStart w:id="175" w:name="_Toc27528151"/>
      <w:bookmarkStart w:id="176" w:name="_Toc27529693"/>
      <w:bookmarkStart w:id="177" w:name="_Toc27525065"/>
      <w:bookmarkStart w:id="178" w:name="_Toc27526610"/>
      <w:bookmarkStart w:id="179" w:name="_Toc27528152"/>
      <w:bookmarkStart w:id="180" w:name="_Toc27529694"/>
      <w:bookmarkStart w:id="181" w:name="_Toc27525066"/>
      <w:bookmarkStart w:id="182" w:name="_Toc27526611"/>
      <w:bookmarkStart w:id="183" w:name="_Toc27528153"/>
      <w:bookmarkStart w:id="184" w:name="_Toc27529695"/>
      <w:bookmarkStart w:id="185" w:name="_Toc27525067"/>
      <w:bookmarkStart w:id="186" w:name="_Toc27526612"/>
      <w:bookmarkStart w:id="187" w:name="_Toc27528154"/>
      <w:bookmarkStart w:id="188" w:name="_Toc27529696"/>
      <w:bookmarkStart w:id="189" w:name="_Toc27525068"/>
      <w:bookmarkStart w:id="190" w:name="_Toc27526613"/>
      <w:bookmarkStart w:id="191" w:name="_Toc27528155"/>
      <w:bookmarkStart w:id="192" w:name="_Toc27529697"/>
      <w:bookmarkStart w:id="193" w:name="_Toc27525069"/>
      <w:bookmarkStart w:id="194" w:name="_Toc27526614"/>
      <w:bookmarkStart w:id="195" w:name="_Toc27528156"/>
      <w:bookmarkStart w:id="196" w:name="_Toc27529698"/>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t xml:space="preserve">In </w:t>
      </w:r>
      <w:r w:rsidR="00BD14AB">
        <w:t xml:space="preserve">the </w:t>
      </w:r>
      <w:r>
        <w:t>e-navigation concept</w:t>
      </w:r>
      <w:r w:rsidR="00BD14AB">
        <w:t xml:space="preserve"> [</w:t>
      </w:r>
      <w:r w:rsidR="00BD14AB" w:rsidRPr="00B9438B">
        <w:rPr>
          <w:highlight w:val="yellow"/>
        </w:rPr>
        <w:t>ref</w:t>
      </w:r>
      <w:r w:rsidR="00BD14AB">
        <w:t>.]</w:t>
      </w:r>
      <w:r>
        <w:t>, two scopes are defined: the ship side and shore side services. The S-100 concept meets the need for a Common Maritime Data Structure (CMDS). The proposed approach only focuses on the ship side. In the literature (regulation, navigation guide, study on e-navigation), navigation is defined according to two functionalities: voyage planning and execution of voyage plan and others officer of watch (OOW) tasks, often summarized as “route monitoring”. The role of the future ECDIS on the bridge has to be defined regarding these two functionalities in accordance with IMO regulations. Identification of use cases on bridge is needed to answer which S-100 products are expected for ECDIS and for other bridge equipment. We are in the case of human navigation, but the approach is not in conflict with the emerging autonomous ship navigation.</w:t>
      </w:r>
    </w:p>
    <w:p w14:paraId="4428BB6D" w14:textId="72B28315" w:rsidR="003278E3" w:rsidRDefault="003278E3" w:rsidP="003278E3">
      <w:r>
        <w:t xml:space="preserve">According to the bridge procedures guide of the </w:t>
      </w:r>
      <w:r w:rsidR="002F002B">
        <w:t>I</w:t>
      </w:r>
      <w:r>
        <w:t xml:space="preserve">nternational </w:t>
      </w:r>
      <w:r w:rsidR="002F002B">
        <w:t>C</w:t>
      </w:r>
      <w:r>
        <w:t xml:space="preserve">hamber of </w:t>
      </w:r>
      <w:r w:rsidR="002F002B">
        <w:t>S</w:t>
      </w:r>
      <w:r>
        <w:t>hipping</w:t>
      </w:r>
      <w:r w:rsidR="002F002B">
        <w:t xml:space="preserve"> [ICS 2016]</w:t>
      </w:r>
      <w:r>
        <w:t xml:space="preserve">, the four stages to achieve a safe passage plan </w:t>
      </w:r>
      <w:r w:rsidR="002F002B">
        <w:t>are</w:t>
      </w:r>
      <w:r>
        <w:t>:</w:t>
      </w:r>
    </w:p>
    <w:p w14:paraId="75773CBA" w14:textId="77777777" w:rsidR="003278E3" w:rsidRDefault="003278E3" w:rsidP="002F002B">
      <w:pPr>
        <w:keepNext/>
        <w:jc w:val="center"/>
      </w:pPr>
      <w:r>
        <w:rPr>
          <w:noProof/>
        </w:rPr>
        <w:drawing>
          <wp:inline distT="0" distB="0" distL="0" distR="0" wp14:anchorId="1578F974" wp14:editId="702BCE52">
            <wp:extent cx="435102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1020" cy="2247900"/>
                    </a:xfrm>
                    <a:prstGeom prst="rect">
                      <a:avLst/>
                    </a:prstGeom>
                    <a:noFill/>
                    <a:ln>
                      <a:noFill/>
                    </a:ln>
                  </pic:spPr>
                </pic:pic>
              </a:graphicData>
            </a:graphic>
          </wp:inline>
        </w:drawing>
      </w:r>
    </w:p>
    <w:p w14:paraId="3CE60B2D" w14:textId="410A4123" w:rsidR="003278E3" w:rsidRDefault="003278E3" w:rsidP="00B9438B">
      <w:pPr>
        <w:pStyle w:val="Caption"/>
        <w:jc w:val="center"/>
      </w:pPr>
      <w:r>
        <w:t>Figure UC-</w:t>
      </w:r>
      <w:r>
        <w:fldChar w:fldCharType="begin"/>
      </w:r>
      <w:r>
        <w:instrText xml:space="preserve"> SEQ Figure \* ARABIC </w:instrText>
      </w:r>
      <w:r>
        <w:fldChar w:fldCharType="separate"/>
      </w:r>
      <w:r>
        <w:rPr>
          <w:noProof/>
        </w:rPr>
        <w:t>1</w:t>
      </w:r>
      <w:r>
        <w:fldChar w:fldCharType="end"/>
      </w:r>
      <w:r>
        <w:t xml:space="preserve"> - Passage planning stages</w:t>
      </w:r>
      <w:r w:rsidR="002F002B">
        <w:t xml:space="preserve"> (from [ICS 2016])</w:t>
      </w:r>
    </w:p>
    <w:p w14:paraId="72E6BCE6" w14:textId="31E064F6" w:rsidR="003278E3" w:rsidRDefault="00880131" w:rsidP="003278E3">
      <w:r w:rsidRPr="00880131">
        <w:t>These four steps can be summarized in two use cases: the voyage planning and the monitoring / execution of voyage planning, as defined in IMO regulations.</w:t>
      </w:r>
    </w:p>
    <w:p w14:paraId="088E05F7" w14:textId="37CEECFA" w:rsidR="001549C0" w:rsidRDefault="001549C0" w:rsidP="00B9438B">
      <w:pPr>
        <w:pStyle w:val="Heading2"/>
      </w:pPr>
      <w:bookmarkStart w:id="197" w:name="_Toc32418629"/>
      <w:r>
        <w:t>Voyage planning</w:t>
      </w:r>
      <w:bookmarkEnd w:id="197"/>
    </w:p>
    <w:p w14:paraId="1095240A" w14:textId="380F25DC" w:rsidR="00880131" w:rsidRDefault="00880131" w:rsidP="00880131">
      <w:r>
        <w:t xml:space="preserve">This activity is usually performed in a relatively quiet area, on the back end of the bridge, on a chart table. It is done ahead of departure or can be conducted during long ocean passage. The officer of watch gathers the information needed for the voyage plan from berth to berth: it is various in formats, relevance and frequency of updating. He is normally available to spend a reasonable amount of time to understand information at his disposal to prepare his route: sorting, analysis, selection of a travel planning scenario. It may require reading literature, if the information is not directly understood; he has the possibility to read it again, to </w:t>
      </w:r>
      <w:proofErr w:type="spellStart"/>
      <w:r>
        <w:t>analyze</w:t>
      </w:r>
      <w:proofErr w:type="spellEnd"/>
      <w:r>
        <w:t xml:space="preserve"> and to do a cross-reference between different information. With S-100 products, most of the information becomes georeferenced-information. Cross-reference process is more efficient.</w:t>
      </w:r>
    </w:p>
    <w:p w14:paraId="0E37C859" w14:textId="059E8430" w:rsidR="00880131" w:rsidRDefault="00880131" w:rsidP="00880131">
      <w:r>
        <w:t>ECDIS in route planning mode is the regulated system for designing and checking the planned route. The OOW needs the following information:</w:t>
      </w:r>
    </w:p>
    <w:p w14:paraId="1B1F5F9A" w14:textId="041973A1" w:rsidR="00880131" w:rsidRDefault="00880131" w:rsidP="00880131">
      <w:r>
        <w:lastRenderedPageBreak/>
        <w:t>Ocean routes:</w:t>
      </w:r>
    </w:p>
    <w:p w14:paraId="1DA36420" w14:textId="31D786D6" w:rsidR="00880131" w:rsidRDefault="00880131" w:rsidP="001549C0">
      <w:pPr>
        <w:pStyle w:val="ListParagraph"/>
        <w:numPr>
          <w:ilvl w:val="0"/>
          <w:numId w:val="95"/>
        </w:numPr>
      </w:pPr>
      <w:r>
        <w:t>Climatological and oceanographic seasonal conditions, ocean currents, ice limits, load lines.</w:t>
      </w:r>
    </w:p>
    <w:p w14:paraId="2044D68D" w14:textId="619BD216" w:rsidR="00880131" w:rsidRDefault="00880131" w:rsidP="001549C0">
      <w:pPr>
        <w:pStyle w:val="ListParagraph"/>
        <w:numPr>
          <w:ilvl w:val="0"/>
          <w:numId w:val="95"/>
        </w:numPr>
      </w:pPr>
      <w:r>
        <w:t>Meteorological information.</w:t>
      </w:r>
    </w:p>
    <w:p w14:paraId="0BE7982C" w14:textId="33A87BA2" w:rsidR="00880131" w:rsidRDefault="00880131" w:rsidP="001549C0">
      <w:pPr>
        <w:pStyle w:val="ListParagraph"/>
        <w:numPr>
          <w:ilvl w:val="0"/>
          <w:numId w:val="95"/>
        </w:numPr>
      </w:pPr>
      <w:r>
        <w:t>Services for weathers routeing.</w:t>
      </w:r>
    </w:p>
    <w:p w14:paraId="4EC58542" w14:textId="4A22C9E7" w:rsidR="00880131" w:rsidRDefault="00880131" w:rsidP="001549C0">
      <w:pPr>
        <w:pStyle w:val="ListParagraph"/>
        <w:numPr>
          <w:ilvl w:val="0"/>
          <w:numId w:val="95"/>
        </w:numPr>
      </w:pPr>
      <w:r>
        <w:t>Environmental protection measures.</w:t>
      </w:r>
    </w:p>
    <w:p w14:paraId="0A961470" w14:textId="17B30711" w:rsidR="00880131" w:rsidRDefault="00880131" w:rsidP="001549C0">
      <w:pPr>
        <w:pStyle w:val="ListParagraph"/>
        <w:numPr>
          <w:ilvl w:val="0"/>
          <w:numId w:val="95"/>
        </w:numPr>
      </w:pPr>
      <w:r>
        <w:t>Ship’ routeing and reporting system, VTS.</w:t>
      </w:r>
    </w:p>
    <w:p w14:paraId="3A9ACFE6" w14:textId="1364A8F9" w:rsidR="00880131" w:rsidRDefault="00880131" w:rsidP="001549C0">
      <w:pPr>
        <w:pStyle w:val="ListParagraph"/>
        <w:numPr>
          <w:ilvl w:val="0"/>
          <w:numId w:val="95"/>
        </w:numPr>
      </w:pPr>
      <w:r>
        <w:t>Navigational warnings.</w:t>
      </w:r>
    </w:p>
    <w:p w14:paraId="602681C5" w14:textId="440F20A8" w:rsidR="00880131" w:rsidRDefault="00880131" w:rsidP="001549C0">
      <w:pPr>
        <w:pStyle w:val="ListParagraph"/>
        <w:numPr>
          <w:ilvl w:val="0"/>
          <w:numId w:val="95"/>
        </w:numPr>
      </w:pPr>
      <w:r>
        <w:t>Volume of traffic likely to be encountered.</w:t>
      </w:r>
    </w:p>
    <w:p w14:paraId="404D4CE4" w14:textId="087322EA" w:rsidR="00880131" w:rsidRDefault="00880131" w:rsidP="001549C0">
      <w:pPr>
        <w:pStyle w:val="ListParagraph"/>
        <w:numPr>
          <w:ilvl w:val="0"/>
          <w:numId w:val="95"/>
        </w:numPr>
      </w:pPr>
      <w:r>
        <w:t>Landfall conspicuous landmarks.</w:t>
      </w:r>
    </w:p>
    <w:p w14:paraId="708B9700" w14:textId="0366590E" w:rsidR="00880131" w:rsidRDefault="00880131" w:rsidP="001549C0">
      <w:pPr>
        <w:pStyle w:val="ListParagraph"/>
        <w:numPr>
          <w:ilvl w:val="0"/>
          <w:numId w:val="95"/>
        </w:numPr>
      </w:pPr>
      <w:r>
        <w:t>MSI services and communications.</w:t>
      </w:r>
    </w:p>
    <w:p w14:paraId="362CC27A" w14:textId="62F8E0DD" w:rsidR="00880131" w:rsidRDefault="00880131" w:rsidP="001549C0">
      <w:pPr>
        <w:pStyle w:val="ListParagraph"/>
        <w:numPr>
          <w:ilvl w:val="0"/>
          <w:numId w:val="95"/>
        </w:numPr>
      </w:pPr>
      <w:r>
        <w:t>Regulatory areas: Emission control areas.</w:t>
      </w:r>
    </w:p>
    <w:p w14:paraId="65EC6CA7" w14:textId="12BCBD8B" w:rsidR="00880131" w:rsidRDefault="00880131" w:rsidP="00880131">
      <w:r>
        <w:t>Coastal routes:</w:t>
      </w:r>
    </w:p>
    <w:p w14:paraId="3A112A98" w14:textId="24FB962C" w:rsidR="00880131" w:rsidRDefault="00880131" w:rsidP="001549C0">
      <w:pPr>
        <w:pStyle w:val="ListParagraph"/>
        <w:numPr>
          <w:ilvl w:val="0"/>
          <w:numId w:val="96"/>
        </w:numPr>
      </w:pPr>
      <w:r>
        <w:t>Charted features and other features for safe distance.</w:t>
      </w:r>
    </w:p>
    <w:p w14:paraId="3F9BE096" w14:textId="151A1746" w:rsidR="00880131" w:rsidRDefault="00880131" w:rsidP="001549C0">
      <w:pPr>
        <w:pStyle w:val="ListParagraph"/>
        <w:numPr>
          <w:ilvl w:val="0"/>
          <w:numId w:val="96"/>
        </w:numPr>
      </w:pPr>
      <w:r>
        <w:t>Available depth of water including tidal water level information.</w:t>
      </w:r>
    </w:p>
    <w:p w14:paraId="5A03AC63" w14:textId="2EAF45EB" w:rsidR="00880131" w:rsidRDefault="00880131" w:rsidP="001549C0">
      <w:pPr>
        <w:pStyle w:val="ListParagraph"/>
        <w:numPr>
          <w:ilvl w:val="0"/>
          <w:numId w:val="96"/>
        </w:numPr>
      </w:pPr>
      <w:r>
        <w:t>UKC requirements and other limiting conditions.</w:t>
      </w:r>
    </w:p>
    <w:p w14:paraId="59F94042" w14:textId="6642E099" w:rsidR="00880131" w:rsidRDefault="00880131" w:rsidP="001549C0">
      <w:pPr>
        <w:pStyle w:val="ListParagraph"/>
        <w:numPr>
          <w:ilvl w:val="0"/>
          <w:numId w:val="96"/>
        </w:numPr>
      </w:pPr>
      <w:r>
        <w:t>Currents, tidal currents.</w:t>
      </w:r>
    </w:p>
    <w:p w14:paraId="4A230C34" w14:textId="5595935B" w:rsidR="00880131" w:rsidRDefault="00880131" w:rsidP="001549C0">
      <w:pPr>
        <w:pStyle w:val="ListParagraph"/>
        <w:numPr>
          <w:ilvl w:val="0"/>
          <w:numId w:val="96"/>
        </w:numPr>
      </w:pPr>
      <w:r>
        <w:t xml:space="preserve">Landmarks and </w:t>
      </w:r>
      <w:proofErr w:type="spellStart"/>
      <w:r>
        <w:t>AtoNs</w:t>
      </w:r>
      <w:proofErr w:type="spellEnd"/>
      <w:r>
        <w:t xml:space="preserve">, </w:t>
      </w:r>
      <w:proofErr w:type="spellStart"/>
      <w:r>
        <w:t>availbility</w:t>
      </w:r>
      <w:proofErr w:type="spellEnd"/>
      <w:r>
        <w:t xml:space="preserve"> of visual and radar fixing opportunities.</w:t>
      </w:r>
    </w:p>
    <w:p w14:paraId="3D97F3C4" w14:textId="53AAAC01" w:rsidR="00880131" w:rsidRDefault="00880131" w:rsidP="001549C0">
      <w:pPr>
        <w:pStyle w:val="ListParagraph"/>
        <w:numPr>
          <w:ilvl w:val="0"/>
          <w:numId w:val="96"/>
        </w:numPr>
      </w:pPr>
      <w:r>
        <w:t xml:space="preserve">Recommended routes and channel information, local conditions and restrictions on navigation, </w:t>
      </w:r>
      <w:proofErr w:type="spellStart"/>
      <w:r>
        <w:t>trafic</w:t>
      </w:r>
      <w:proofErr w:type="spellEnd"/>
      <w:r>
        <w:t xml:space="preserve"> likely to be encountered.</w:t>
      </w:r>
    </w:p>
    <w:p w14:paraId="096F8DFC" w14:textId="2CDDCA67" w:rsidR="00880131" w:rsidRDefault="00880131" w:rsidP="001549C0">
      <w:pPr>
        <w:pStyle w:val="ListParagraph"/>
        <w:numPr>
          <w:ilvl w:val="0"/>
          <w:numId w:val="96"/>
        </w:numPr>
      </w:pPr>
      <w:r>
        <w:t>Navigational warnings.</w:t>
      </w:r>
    </w:p>
    <w:p w14:paraId="17A69F9E" w14:textId="63B188E6" w:rsidR="00880131" w:rsidRDefault="00880131" w:rsidP="001549C0">
      <w:pPr>
        <w:pStyle w:val="ListParagraph"/>
        <w:numPr>
          <w:ilvl w:val="0"/>
          <w:numId w:val="96"/>
        </w:numPr>
      </w:pPr>
      <w:r>
        <w:t>Pilotage requirements and services, procedures (a pilotage plan is required).</w:t>
      </w:r>
    </w:p>
    <w:p w14:paraId="6E46242C" w14:textId="10F6B605" w:rsidR="00880131" w:rsidRDefault="00880131" w:rsidP="001549C0">
      <w:pPr>
        <w:pStyle w:val="ListParagraph"/>
        <w:numPr>
          <w:ilvl w:val="0"/>
          <w:numId w:val="96"/>
        </w:numPr>
      </w:pPr>
      <w:r>
        <w:t>Port requirements, port facilities, procedures for port entry.</w:t>
      </w:r>
    </w:p>
    <w:p w14:paraId="13E69988" w14:textId="6CF1BD43" w:rsidR="00880131" w:rsidRDefault="00880131" w:rsidP="001549C0">
      <w:pPr>
        <w:pStyle w:val="ListParagraph"/>
        <w:numPr>
          <w:ilvl w:val="0"/>
          <w:numId w:val="96"/>
        </w:numPr>
      </w:pPr>
      <w:r>
        <w:t>Reporting et communication procedures.</w:t>
      </w:r>
    </w:p>
    <w:p w14:paraId="109CBF77" w14:textId="337364E0" w:rsidR="00880131" w:rsidRDefault="00880131" w:rsidP="001549C0">
      <w:pPr>
        <w:pStyle w:val="ListParagraph"/>
        <w:numPr>
          <w:ilvl w:val="0"/>
          <w:numId w:val="96"/>
        </w:numPr>
      </w:pPr>
      <w:r>
        <w:t>Details of the prospective berth and anchorages.</w:t>
      </w:r>
    </w:p>
    <w:p w14:paraId="6869EF87" w14:textId="64ABF218" w:rsidR="00880131" w:rsidRDefault="00880131" w:rsidP="001549C0">
      <w:pPr>
        <w:pStyle w:val="ListParagraph"/>
        <w:numPr>
          <w:ilvl w:val="0"/>
          <w:numId w:val="96"/>
        </w:numPr>
      </w:pPr>
      <w:r>
        <w:t>Meteorological information.</w:t>
      </w:r>
    </w:p>
    <w:p w14:paraId="4316E9D5" w14:textId="695E6094" w:rsidR="00880131" w:rsidRDefault="00880131" w:rsidP="001549C0">
      <w:pPr>
        <w:pStyle w:val="ListParagraph"/>
        <w:numPr>
          <w:ilvl w:val="0"/>
          <w:numId w:val="96"/>
        </w:numPr>
      </w:pPr>
      <w:r>
        <w:t>Environmental protection measures.</w:t>
      </w:r>
    </w:p>
    <w:p w14:paraId="61155769" w14:textId="75EB9274" w:rsidR="00880131" w:rsidRDefault="00880131" w:rsidP="001549C0">
      <w:pPr>
        <w:pStyle w:val="ListParagraph"/>
        <w:numPr>
          <w:ilvl w:val="0"/>
          <w:numId w:val="96"/>
        </w:numPr>
      </w:pPr>
      <w:r>
        <w:t>Ship’ routeing and reporting system, VTS.</w:t>
      </w:r>
    </w:p>
    <w:p w14:paraId="0AC7387B" w14:textId="2187E868" w:rsidR="00880131" w:rsidRDefault="00880131" w:rsidP="001549C0">
      <w:pPr>
        <w:pStyle w:val="ListParagraph"/>
        <w:numPr>
          <w:ilvl w:val="0"/>
          <w:numId w:val="96"/>
        </w:numPr>
      </w:pPr>
      <w:r>
        <w:t>MSI services and communications.</w:t>
      </w:r>
    </w:p>
    <w:p w14:paraId="66E96BCC" w14:textId="28A5D43C" w:rsidR="00880131" w:rsidRDefault="00880131" w:rsidP="00880131">
      <w:r>
        <w:t xml:space="preserve"> Berthing / pilotage</w:t>
      </w:r>
    </w:p>
    <w:p w14:paraId="23D964CD" w14:textId="7437F391" w:rsidR="00880131" w:rsidRDefault="00880131" w:rsidP="00BD14AB">
      <w:pPr>
        <w:pStyle w:val="ListParagraph"/>
        <w:numPr>
          <w:ilvl w:val="0"/>
          <w:numId w:val="97"/>
        </w:numPr>
      </w:pPr>
      <w:r>
        <w:t>Arrival intentions including embarkation time, arrangements for cargo discharge and bunkering.</w:t>
      </w:r>
    </w:p>
    <w:p w14:paraId="65FCD154" w14:textId="2A8B9367" w:rsidR="00880131" w:rsidRDefault="00880131" w:rsidP="00BD14AB">
      <w:pPr>
        <w:pStyle w:val="ListParagraph"/>
        <w:numPr>
          <w:ilvl w:val="0"/>
          <w:numId w:val="97"/>
        </w:numPr>
      </w:pPr>
      <w:r>
        <w:t>Communications should be established with Pilot, port VTS and port authorities as appropriate.</w:t>
      </w:r>
    </w:p>
    <w:p w14:paraId="2EF780F2" w14:textId="202BEED9" w:rsidR="00880131" w:rsidRDefault="00880131" w:rsidP="00BD14AB">
      <w:pPr>
        <w:pStyle w:val="ListParagraph"/>
        <w:numPr>
          <w:ilvl w:val="0"/>
          <w:numId w:val="97"/>
        </w:numPr>
      </w:pPr>
      <w:r>
        <w:t>Pilotage plan subject of Master/pilot information exchange (MPX).</w:t>
      </w:r>
    </w:p>
    <w:p w14:paraId="681AA04C" w14:textId="703CE94A" w:rsidR="00880131" w:rsidRDefault="00880131" w:rsidP="00BD14AB">
      <w:pPr>
        <w:pStyle w:val="ListParagraph"/>
        <w:numPr>
          <w:ilvl w:val="0"/>
          <w:numId w:val="97"/>
        </w:numPr>
      </w:pPr>
      <w:r>
        <w:t>Updates on local conditions such as weather, depth of water, tides and tidal streams, traffic conditions.</w:t>
      </w:r>
    </w:p>
    <w:p w14:paraId="2D41CDE6" w14:textId="7E205E03" w:rsidR="00880131" w:rsidRDefault="00880131">
      <w:pPr>
        <w:pStyle w:val="ListParagraph"/>
        <w:numPr>
          <w:ilvl w:val="0"/>
          <w:numId w:val="97"/>
        </w:numPr>
      </w:pPr>
      <w:r>
        <w:t>Information on berthing arrangements including the use, characteristics and number of tugs, mooring boats, mooring arrangements and other external facilities.</w:t>
      </w:r>
    </w:p>
    <w:p w14:paraId="3AC3959F" w14:textId="46B9F2C3" w:rsidR="00832B29" w:rsidRPr="003278E3" w:rsidRDefault="00737375" w:rsidP="00832B29">
      <w:r>
        <w:t xml:space="preserve">IMO </w:t>
      </w:r>
      <w:r w:rsidRPr="00737375">
        <w:t>A.893(21)</w:t>
      </w:r>
      <w:r>
        <w:t xml:space="preserve"> contains guidelines for voyage planning.</w:t>
      </w:r>
    </w:p>
    <w:p w14:paraId="715431BD" w14:textId="6B8A2036" w:rsidR="003278E3" w:rsidRDefault="001549C0" w:rsidP="00B9438B">
      <w:pPr>
        <w:pStyle w:val="Heading2"/>
      </w:pPr>
      <w:bookmarkStart w:id="198" w:name="_Toc32418630"/>
      <w:r>
        <w:lastRenderedPageBreak/>
        <w:t>Route monitoring</w:t>
      </w:r>
      <w:bookmarkEnd w:id="198"/>
    </w:p>
    <w:p w14:paraId="2D02A850" w14:textId="0E4F65F6" w:rsidR="001549C0" w:rsidRDefault="001549C0" w:rsidP="003278E3">
      <w:r w:rsidRPr="001549C0">
        <w:t xml:space="preserve">This task is performed at the front of bridge, as the OOW needs to have a control view of the environment, specially, when the ship is approaching </w:t>
      </w:r>
      <w:proofErr w:type="spellStart"/>
      <w:r w:rsidRPr="001549C0">
        <w:t>harbor</w:t>
      </w:r>
      <w:proofErr w:type="spellEnd"/>
      <w:r w:rsidRPr="001549C0">
        <w:t xml:space="preserve"> and entering coastal waters. </w:t>
      </w:r>
      <w:r w:rsidR="00BD14AB">
        <w:t>The OOW</w:t>
      </w:r>
      <w:r w:rsidRPr="001549C0">
        <w:t xml:space="preserve"> normally executes the voyage planning previously defined. The voyage plan is normally stored and can be followed on an ECDIS (route monitoring mode) integrated in an INS (Integrated Navigation System). The need of synthetic, unambiguous and clear information is essential, as its decision- making needs to be rapid in the face of any events that may occur (anti-collision, anti-</w:t>
      </w:r>
      <w:proofErr w:type="spellStart"/>
      <w:r w:rsidRPr="001549C0">
        <w:t>grouding</w:t>
      </w:r>
      <w:proofErr w:type="spellEnd"/>
      <w:r w:rsidRPr="001549C0">
        <w:t>). It is necessary to reduce the number of manipulations to be carried out on the system (ECDIS) and reduce its mental workload as much as possible.</w:t>
      </w:r>
    </w:p>
    <w:p w14:paraId="7B9AA480" w14:textId="44AF8BE4" w:rsidR="001549C0" w:rsidRDefault="001549C0" w:rsidP="001549C0">
      <w:r>
        <w:t xml:space="preserve">A part of the monitoring can be done </w:t>
      </w:r>
      <w:r w:rsidR="004A30FE">
        <w:t>with the help of the</w:t>
      </w:r>
      <w:r>
        <w:t xml:space="preserve"> ECDIS</w:t>
      </w:r>
      <w:r w:rsidR="007B52AA">
        <w:t>, including monitoring of the following:</w:t>
      </w:r>
    </w:p>
    <w:p w14:paraId="76A5B237" w14:textId="2283342F" w:rsidR="001549C0" w:rsidRDefault="001549C0" w:rsidP="00B9438B">
      <w:pPr>
        <w:pStyle w:val="ListParagraph"/>
        <w:numPr>
          <w:ilvl w:val="0"/>
          <w:numId w:val="98"/>
        </w:numPr>
      </w:pPr>
      <w:r>
        <w:t>The ship ’s current position and proximity of dangers to navigation</w:t>
      </w:r>
      <w:r w:rsidR="004A30FE">
        <w:t>.</w:t>
      </w:r>
    </w:p>
    <w:p w14:paraId="4DB2E197" w14:textId="43DC0F12" w:rsidR="001549C0" w:rsidRDefault="001549C0" w:rsidP="00B9438B">
      <w:pPr>
        <w:pStyle w:val="ListParagraph"/>
        <w:numPr>
          <w:ilvl w:val="0"/>
          <w:numId w:val="98"/>
        </w:numPr>
      </w:pPr>
      <w:r>
        <w:t xml:space="preserve">The intended track (passage plan), course and speed, </w:t>
      </w:r>
      <w:r w:rsidR="004A30FE">
        <w:t>cross-track deviation.</w:t>
      </w:r>
    </w:p>
    <w:p w14:paraId="62853033" w14:textId="6C3B0538" w:rsidR="001549C0" w:rsidRDefault="001549C0" w:rsidP="00B9438B">
      <w:pPr>
        <w:pStyle w:val="ListParagraph"/>
        <w:numPr>
          <w:ilvl w:val="0"/>
          <w:numId w:val="98"/>
        </w:numPr>
      </w:pPr>
      <w:r>
        <w:t>The traffic situation and the traffic density to be encountered</w:t>
      </w:r>
      <w:r w:rsidR="004A30FE">
        <w:t>.</w:t>
      </w:r>
    </w:p>
    <w:p w14:paraId="2A970645" w14:textId="1D968D1C" w:rsidR="001549C0" w:rsidRDefault="001549C0" w:rsidP="00B9438B">
      <w:pPr>
        <w:pStyle w:val="ListParagraph"/>
        <w:numPr>
          <w:ilvl w:val="0"/>
          <w:numId w:val="98"/>
        </w:numPr>
      </w:pPr>
      <w:r>
        <w:t>The vessel reporting requirements</w:t>
      </w:r>
      <w:r w:rsidR="007B52AA">
        <w:t>,</w:t>
      </w:r>
      <w:r>
        <w:t xml:space="preserve"> completed or due</w:t>
      </w:r>
      <w:r w:rsidR="004A30FE">
        <w:t>.</w:t>
      </w:r>
    </w:p>
    <w:p w14:paraId="7ED85490" w14:textId="6684F081" w:rsidR="001549C0" w:rsidRDefault="001549C0" w:rsidP="00B9438B">
      <w:pPr>
        <w:pStyle w:val="ListParagraph"/>
        <w:numPr>
          <w:ilvl w:val="0"/>
          <w:numId w:val="98"/>
        </w:numPr>
      </w:pPr>
      <w:r>
        <w:t>The environmental requirements</w:t>
      </w:r>
      <w:r w:rsidR="004A30FE">
        <w:t>.</w:t>
      </w:r>
    </w:p>
    <w:p w14:paraId="4C310DCD" w14:textId="150B7050" w:rsidR="001549C0" w:rsidRDefault="001549C0" w:rsidP="00B9438B">
      <w:pPr>
        <w:pStyle w:val="ListParagraph"/>
        <w:numPr>
          <w:ilvl w:val="0"/>
          <w:numId w:val="98"/>
        </w:numPr>
      </w:pPr>
      <w:r>
        <w:t>Weather conditions to be encountered including sea state and visibility</w:t>
      </w:r>
      <w:r w:rsidR="004A30FE">
        <w:t>.</w:t>
      </w:r>
    </w:p>
    <w:p w14:paraId="10EB441F" w14:textId="14286BC1" w:rsidR="001549C0" w:rsidRDefault="001549C0" w:rsidP="00B9438B">
      <w:pPr>
        <w:pStyle w:val="ListParagraph"/>
        <w:numPr>
          <w:ilvl w:val="0"/>
          <w:numId w:val="98"/>
        </w:numPr>
      </w:pPr>
      <w:r>
        <w:t xml:space="preserve">Navigational hazards uncharted </w:t>
      </w:r>
      <w:r w:rsidR="007B52AA">
        <w:t>which may</w:t>
      </w:r>
      <w:r>
        <w:t xml:space="preserve"> be encountered</w:t>
      </w:r>
      <w:r w:rsidR="004A30FE">
        <w:t>.</w:t>
      </w:r>
    </w:p>
    <w:p w14:paraId="3B75092F" w14:textId="77777777" w:rsidR="001549C0" w:rsidRDefault="001549C0" w:rsidP="001549C0">
      <w:r>
        <w:t>The OOW should:</w:t>
      </w:r>
    </w:p>
    <w:p w14:paraId="13EE20B3" w14:textId="5BDEFA9D" w:rsidR="001549C0" w:rsidRDefault="001549C0" w:rsidP="00CE1831">
      <w:pPr>
        <w:pStyle w:val="ListParagraph"/>
        <w:numPr>
          <w:ilvl w:val="0"/>
          <w:numId w:val="99"/>
        </w:numPr>
      </w:pPr>
      <w:r>
        <w:t xml:space="preserve">Follow the passage plan and monitor the progress of the </w:t>
      </w:r>
      <w:r w:rsidR="004A30FE">
        <w:t>s</w:t>
      </w:r>
      <w:r>
        <w:t>hi</w:t>
      </w:r>
      <w:r w:rsidR="004A30FE">
        <w:t>p.</w:t>
      </w:r>
    </w:p>
    <w:p w14:paraId="31693797" w14:textId="64FAF0CD" w:rsidR="001549C0" w:rsidRDefault="001549C0" w:rsidP="00CE1831">
      <w:pPr>
        <w:pStyle w:val="ListParagraph"/>
        <w:numPr>
          <w:ilvl w:val="0"/>
          <w:numId w:val="99"/>
        </w:numPr>
      </w:pPr>
      <w:r>
        <w:t>Make a full appraisal of the risk of collision with other vessels</w:t>
      </w:r>
      <w:r w:rsidR="004A30FE">
        <w:t>.</w:t>
      </w:r>
    </w:p>
    <w:p w14:paraId="2C86570D" w14:textId="4D7EFB8E" w:rsidR="001549C0" w:rsidRDefault="001549C0" w:rsidP="00CE1831">
      <w:pPr>
        <w:pStyle w:val="ListParagraph"/>
        <w:numPr>
          <w:ilvl w:val="0"/>
          <w:numId w:val="99"/>
        </w:numPr>
      </w:pPr>
      <w:r>
        <w:t>Identify navigational hazards such as wrecks, floating objects, ice and uncharted hazards</w:t>
      </w:r>
      <w:r w:rsidR="004A30FE">
        <w:t>.</w:t>
      </w:r>
    </w:p>
    <w:p w14:paraId="38C6543B" w14:textId="1C977277" w:rsidR="001549C0" w:rsidRDefault="001549C0" w:rsidP="00CE1831">
      <w:pPr>
        <w:pStyle w:val="ListParagraph"/>
        <w:numPr>
          <w:ilvl w:val="0"/>
          <w:numId w:val="99"/>
        </w:numPr>
      </w:pPr>
      <w:r>
        <w:t>Determine the risk of grounding or stranding (UKC)</w:t>
      </w:r>
      <w:r w:rsidR="004A30FE">
        <w:t>.</w:t>
      </w:r>
    </w:p>
    <w:p w14:paraId="2B9A325A" w14:textId="34E3E506" w:rsidR="001549C0" w:rsidRDefault="001549C0" w:rsidP="00CE1831">
      <w:pPr>
        <w:pStyle w:val="ListParagraph"/>
        <w:numPr>
          <w:ilvl w:val="0"/>
          <w:numId w:val="99"/>
        </w:numPr>
      </w:pPr>
      <w:r>
        <w:t>Detect and respond as appropriate to any significant change in the weather, visibility or sea state</w:t>
      </w:r>
      <w:r w:rsidR="004A30FE">
        <w:t>.</w:t>
      </w:r>
    </w:p>
    <w:p w14:paraId="558A7525" w14:textId="2FDC638D" w:rsidR="001549C0" w:rsidRDefault="001549C0" w:rsidP="00CE1831">
      <w:pPr>
        <w:pStyle w:val="ListParagraph"/>
        <w:numPr>
          <w:ilvl w:val="0"/>
          <w:numId w:val="99"/>
        </w:numPr>
      </w:pPr>
      <w:r>
        <w:t>Identify navigational marks</w:t>
      </w:r>
      <w:r w:rsidR="004A30FE">
        <w:t>.</w:t>
      </w:r>
    </w:p>
    <w:p w14:paraId="3BBCED19" w14:textId="4442721A" w:rsidR="001549C0" w:rsidRDefault="001549C0" w:rsidP="00CE1831">
      <w:pPr>
        <w:pStyle w:val="ListParagraph"/>
        <w:numPr>
          <w:ilvl w:val="0"/>
          <w:numId w:val="99"/>
        </w:numPr>
      </w:pPr>
      <w:r>
        <w:t>P</w:t>
      </w:r>
      <w:r w:rsidR="004A30FE">
        <w:t>erform p</w:t>
      </w:r>
      <w:r>
        <w:t>osition fixing of the ship by all appropriate means</w:t>
      </w:r>
      <w:r w:rsidR="004A30FE">
        <w:t>.</w:t>
      </w:r>
    </w:p>
    <w:p w14:paraId="59E0BE0F" w14:textId="40CA73FE" w:rsidR="001549C0" w:rsidRDefault="001549C0" w:rsidP="00CE1831">
      <w:pPr>
        <w:pStyle w:val="ListParagraph"/>
        <w:numPr>
          <w:ilvl w:val="0"/>
          <w:numId w:val="99"/>
        </w:numPr>
      </w:pPr>
      <w:proofErr w:type="gramStart"/>
      <w:r>
        <w:t>Take action</w:t>
      </w:r>
      <w:proofErr w:type="gramEnd"/>
      <w:r>
        <w:t xml:space="preserve"> to avoid collision</w:t>
      </w:r>
      <w:r w:rsidR="004A30FE">
        <w:t>.</w:t>
      </w:r>
    </w:p>
    <w:p w14:paraId="1DE82775" w14:textId="2B4143DC" w:rsidR="001549C0" w:rsidRDefault="001549C0" w:rsidP="00CE1831">
      <w:pPr>
        <w:pStyle w:val="ListParagraph"/>
        <w:numPr>
          <w:ilvl w:val="0"/>
          <w:numId w:val="99"/>
        </w:numPr>
      </w:pPr>
      <w:r>
        <w:t>Amend the passage plan -</w:t>
      </w:r>
    </w:p>
    <w:p w14:paraId="6E3E7D75" w14:textId="68FE7F9B" w:rsidR="001549C0" w:rsidRDefault="004A30FE" w:rsidP="00CE1831">
      <w:pPr>
        <w:pStyle w:val="ListParagraph"/>
        <w:numPr>
          <w:ilvl w:val="1"/>
          <w:numId w:val="99"/>
        </w:numPr>
      </w:pPr>
      <w:proofErr w:type="gramStart"/>
      <w:r>
        <w:t>P</w:t>
      </w:r>
      <w:r w:rsidR="001549C0">
        <w:t>ermanently  (</w:t>
      </w:r>
      <w:proofErr w:type="gramEnd"/>
      <w:r w:rsidR="001549C0">
        <w:t>the  passage  planning  phase  is  repeated). E</w:t>
      </w:r>
      <w:r>
        <w:t>xamples of</w:t>
      </w:r>
      <w:r w:rsidR="001549C0">
        <w:t xml:space="preserve"> causes are </w:t>
      </w:r>
      <w:proofErr w:type="gramStart"/>
      <w:r w:rsidR="001549C0">
        <w:t>weather  routeing</w:t>
      </w:r>
      <w:proofErr w:type="gramEnd"/>
      <w:r w:rsidR="001549C0">
        <w:t xml:space="preserve"> developments, change of destination, or </w:t>
      </w:r>
      <w:r>
        <w:t>search and rescue</w:t>
      </w:r>
      <w:r w:rsidR="001549C0">
        <w:t xml:space="preserve"> response</w:t>
      </w:r>
      <w:r>
        <w:t>.</w:t>
      </w:r>
    </w:p>
    <w:p w14:paraId="6E5FD60E" w14:textId="4791D5F8" w:rsidR="001549C0" w:rsidRDefault="004A30FE" w:rsidP="00CE1831">
      <w:pPr>
        <w:pStyle w:val="ListParagraph"/>
        <w:numPr>
          <w:ilvl w:val="1"/>
          <w:numId w:val="99"/>
        </w:numPr>
      </w:pPr>
      <w:r>
        <w:t>For a d</w:t>
      </w:r>
      <w:r w:rsidR="001549C0">
        <w:t>eviation</w:t>
      </w:r>
      <w:r>
        <w:t xml:space="preserve"> from the current plan. Examples of </w:t>
      </w:r>
      <w:r w:rsidR="001549C0">
        <w:t>causes</w:t>
      </w:r>
      <w:r>
        <w:t xml:space="preserve"> are</w:t>
      </w:r>
      <w:r w:rsidR="001549C0">
        <w:t xml:space="preserve"> COLREG</w:t>
      </w:r>
      <w:r>
        <w:t xml:space="preserve"> issues</w:t>
      </w:r>
      <w:r w:rsidR="001549C0">
        <w:t>, variations of weather conditions, advice received from VTS</w:t>
      </w:r>
      <w:r>
        <w:t>, navigational warnings</w:t>
      </w:r>
      <w:r w:rsidR="001549C0">
        <w:t xml:space="preserve">, </w:t>
      </w:r>
      <w:proofErr w:type="spellStart"/>
      <w:r w:rsidR="001549C0">
        <w:t>dectected</w:t>
      </w:r>
      <w:proofErr w:type="spellEnd"/>
      <w:r w:rsidR="001549C0">
        <w:t xml:space="preserve"> hazards.</w:t>
      </w:r>
    </w:p>
    <w:p w14:paraId="08FAF367" w14:textId="6CE94455" w:rsidR="001549C0" w:rsidRDefault="004A30FE" w:rsidP="00CE1831">
      <w:pPr>
        <w:pStyle w:val="ListParagraph"/>
        <w:numPr>
          <w:ilvl w:val="0"/>
          <w:numId w:val="99"/>
        </w:numPr>
      </w:pPr>
      <w:r>
        <w:t xml:space="preserve">Monitor </w:t>
      </w:r>
      <w:r w:rsidR="001549C0">
        <w:t>GMDSS watchkeeping (radio, emergency, MSI, routine and general comm</w:t>
      </w:r>
      <w:r>
        <w:t>unications</w:t>
      </w:r>
      <w:r w:rsidR="001549C0">
        <w:t>)</w:t>
      </w:r>
      <w:r>
        <w:t>.</w:t>
      </w:r>
    </w:p>
    <w:p w14:paraId="25BBF125" w14:textId="77777777" w:rsidR="001549C0" w:rsidRPr="003278E3" w:rsidRDefault="001549C0" w:rsidP="00CE1831"/>
    <w:p w14:paraId="47AB63A9" w14:textId="6264663D" w:rsidR="00443ADA" w:rsidRDefault="00A83B10" w:rsidP="00BD14AB">
      <w:pPr>
        <w:pStyle w:val="Heading1"/>
        <w:rPr>
          <w:lang w:eastAsia="en-GB"/>
        </w:rPr>
      </w:pPr>
      <w:bookmarkStart w:id="199" w:name="_Toc32418631"/>
      <w:r>
        <w:rPr>
          <w:lang w:eastAsia="en-GB"/>
        </w:rPr>
        <w:t xml:space="preserve">Product collections for operational </w:t>
      </w:r>
      <w:r w:rsidR="00446707">
        <w:rPr>
          <w:lang w:eastAsia="en-GB"/>
        </w:rPr>
        <w:t>contexts</w:t>
      </w:r>
      <w:bookmarkEnd w:id="199"/>
    </w:p>
    <w:p w14:paraId="208430F1" w14:textId="688598B5" w:rsidR="00FB7C3E" w:rsidRDefault="00FB7C3E" w:rsidP="00FB7C3E">
      <w:pPr>
        <w:rPr>
          <w:lang w:eastAsia="en-GB"/>
        </w:rPr>
      </w:pPr>
      <w:r>
        <w:rPr>
          <w:lang w:eastAsia="en-GB"/>
        </w:rPr>
        <w:t xml:space="preserve">Since different operating </w:t>
      </w:r>
      <w:r w:rsidR="00147422">
        <w:rPr>
          <w:lang w:eastAsia="en-GB"/>
        </w:rPr>
        <w:t>contexts</w:t>
      </w:r>
      <w:r>
        <w:rPr>
          <w:lang w:eastAsia="en-GB"/>
        </w:rPr>
        <w:t xml:space="preserve"> e.g., passage planning, route monitoring, etc., will involve loading different collections of data products, and since they are likely to be more or less the same for the same class of end-user, it may be useful to specify pre-defined collections or “base collections” of products which can be loaded by the user under specific conditions or for specific tasks. An ECDIS would allow the user to select from a list of pre-defined product combinations instead of loading and unloading individual data products. SOLAS V or other external requirements should be taken into consideration.</w:t>
      </w:r>
    </w:p>
    <w:p w14:paraId="411B7A1A" w14:textId="7B2BFFBB" w:rsidR="00027971" w:rsidRDefault="00FB7C3E" w:rsidP="00FB7C3E">
      <w:pPr>
        <w:rPr>
          <w:lang w:eastAsia="en-GB"/>
        </w:rPr>
      </w:pPr>
      <w:proofErr w:type="gramStart"/>
      <w:r w:rsidRPr="00FB7C3E">
        <w:rPr>
          <w:lang w:eastAsia="en-GB"/>
        </w:rPr>
        <w:t>It  is</w:t>
      </w:r>
      <w:proofErr w:type="gramEnd"/>
      <w:r w:rsidRPr="00FB7C3E">
        <w:rPr>
          <w:lang w:eastAsia="en-GB"/>
        </w:rPr>
        <w:t xml:space="preserve">  envisaged  that  the ECDIS  will  allow  end-users  to adapt  the collections or customize them by changing the load sets, selecting portrayals, changing context parameters and user settings, etc. </w:t>
      </w:r>
      <w:r w:rsidRPr="00FB7C3E">
        <w:rPr>
          <w:lang w:eastAsia="en-GB"/>
        </w:rPr>
        <w:lastRenderedPageBreak/>
        <w:t>Customized collections can be saved – thereby allowing operators, masters, and bridge officers to add to the library of pre-defined collections available on the ECDIS. Either initial or customized collections can be reloaded at a later time. Users can also load additional data products, real-time information (e.g., radar, AIS) or unload one or more of the default products after a pre-defined collection is loaded</w:t>
      </w:r>
      <w:r>
        <w:rPr>
          <w:lang w:eastAsia="en-GB"/>
        </w:rPr>
        <w:t>.</w:t>
      </w:r>
    </w:p>
    <w:p w14:paraId="2740A4AB" w14:textId="650F89A9" w:rsidR="00CE1831" w:rsidRDefault="00CE1831" w:rsidP="00CE1831">
      <w:pPr>
        <w:rPr>
          <w:lang w:eastAsia="en-GB"/>
        </w:rPr>
      </w:pPr>
      <w:r>
        <w:rPr>
          <w:lang w:eastAsia="en-GB"/>
        </w:rPr>
        <w:t xml:space="preserve">The </w:t>
      </w:r>
      <w:r w:rsidR="000112C9">
        <w:rPr>
          <w:lang w:eastAsia="en-GB"/>
        </w:rPr>
        <w:t xml:space="preserve">classifications and </w:t>
      </w:r>
      <w:r w:rsidR="00363DFA">
        <w:rPr>
          <w:lang w:eastAsia="en-GB"/>
        </w:rPr>
        <w:t>loading</w:t>
      </w:r>
      <w:r>
        <w:rPr>
          <w:lang w:eastAsia="en-GB"/>
        </w:rPr>
        <w:t xml:space="preserve"> in Table UC-1</w:t>
      </w:r>
      <w:r w:rsidR="00363DFA">
        <w:rPr>
          <w:lang w:eastAsia="en-GB"/>
        </w:rPr>
        <w:t xml:space="preserve"> are</w:t>
      </w:r>
      <w:r>
        <w:rPr>
          <w:lang w:eastAsia="en-GB"/>
        </w:rPr>
        <w:t xml:space="preserve"> intended for illustrating interoperability use cases and not a prescription for ECDIS</w:t>
      </w:r>
      <w:r w:rsidR="00363DFA">
        <w:rPr>
          <w:lang w:eastAsia="en-GB"/>
        </w:rPr>
        <w:t xml:space="preserve"> or requirements of performance standards</w:t>
      </w:r>
      <w:r>
        <w:rPr>
          <w:lang w:eastAsia="en-GB"/>
        </w:rPr>
        <w:t>.</w:t>
      </w:r>
    </w:p>
    <w:p w14:paraId="75F9F382" w14:textId="77777777" w:rsidR="00CE1831" w:rsidRDefault="00CE1831" w:rsidP="00CE1831">
      <w:pPr>
        <w:rPr>
          <w:lang w:eastAsia="en-GB"/>
        </w:rPr>
      </w:pPr>
      <w:r>
        <w:rPr>
          <w:lang w:eastAsia="en-GB"/>
        </w:rPr>
        <w:t>N: not loaded</w:t>
      </w:r>
    </w:p>
    <w:p w14:paraId="3CEA1DB2" w14:textId="77777777" w:rsidR="00CE1831" w:rsidRDefault="00CE1831" w:rsidP="00CE1831">
      <w:pPr>
        <w:rPr>
          <w:lang w:eastAsia="en-GB"/>
        </w:rPr>
      </w:pPr>
      <w:r>
        <w:rPr>
          <w:lang w:eastAsia="en-GB"/>
        </w:rPr>
        <w:t>Y: Loaded</w:t>
      </w:r>
    </w:p>
    <w:p w14:paraId="7C81F9B2" w14:textId="77777777" w:rsidR="00CE1831" w:rsidRDefault="00CE1831" w:rsidP="00CE1831">
      <w:pPr>
        <w:rPr>
          <w:lang w:eastAsia="en-GB"/>
        </w:rPr>
      </w:pPr>
      <w:r>
        <w:rPr>
          <w:lang w:eastAsia="en-GB"/>
        </w:rPr>
        <w:t>O: Optional (loaded or unloaded at user option)</w:t>
      </w:r>
    </w:p>
    <w:p w14:paraId="61FEB054" w14:textId="78A6EF63" w:rsidR="00CE1831" w:rsidRDefault="00CE1831" w:rsidP="00CE1831">
      <w:pPr>
        <w:rPr>
          <w:lang w:eastAsia="en-GB"/>
        </w:rPr>
      </w:pPr>
      <w:r>
        <w:rPr>
          <w:lang w:eastAsia="en-GB"/>
        </w:rPr>
        <w:t>C: Customized subset of features, e.g. a subset selected by feature type, attribute value, or creation time</w:t>
      </w:r>
    </w:p>
    <w:p w14:paraId="373A98B0" w14:textId="32D5F0C5" w:rsidR="005E643F" w:rsidRDefault="005E643F" w:rsidP="00CE1831">
      <w:pPr>
        <w:rPr>
          <w:lang w:eastAsia="en-GB"/>
        </w:rPr>
      </w:pPr>
      <w:r>
        <w:rPr>
          <w:lang w:eastAsia="en-GB"/>
        </w:rPr>
        <w:t xml:space="preserve">“Other products” are products </w:t>
      </w:r>
      <w:r w:rsidR="0052347D">
        <w:rPr>
          <w:lang w:eastAsia="en-GB"/>
        </w:rPr>
        <w:t xml:space="preserve">that are not </w:t>
      </w:r>
      <w:r>
        <w:rPr>
          <w:lang w:eastAsia="en-GB"/>
        </w:rPr>
        <w:t xml:space="preserve">covered </w:t>
      </w:r>
      <w:r w:rsidR="00D85971">
        <w:rPr>
          <w:lang w:eastAsia="en-GB"/>
        </w:rPr>
        <w:t xml:space="preserve">by </w:t>
      </w:r>
      <w:r>
        <w:rPr>
          <w:lang w:eastAsia="en-GB"/>
        </w:rPr>
        <w:t>S-98 (</w:t>
      </w:r>
      <w:r w:rsidR="00AA2DE4">
        <w:rPr>
          <w:lang w:eastAsia="en-GB"/>
        </w:rPr>
        <w:t xml:space="preserve">see </w:t>
      </w:r>
      <w:r>
        <w:rPr>
          <w:lang w:eastAsia="en-GB"/>
        </w:rPr>
        <w:t xml:space="preserve">Table 1-1 in </w:t>
      </w:r>
      <w:r w:rsidR="00D85971">
        <w:rPr>
          <w:lang w:eastAsia="en-GB"/>
        </w:rPr>
        <w:t>“</w:t>
      </w:r>
      <w:r>
        <w:rPr>
          <w:lang w:eastAsia="en-GB"/>
        </w:rPr>
        <w:t xml:space="preserve">S-98 </w:t>
      </w:r>
      <w:r w:rsidR="00D85971">
        <w:rPr>
          <w:lang w:eastAsia="en-GB"/>
        </w:rPr>
        <w:t>–</w:t>
      </w:r>
      <w:r>
        <w:rPr>
          <w:lang w:eastAsia="en-GB"/>
        </w:rPr>
        <w:t xml:space="preserve"> Main</w:t>
      </w:r>
      <w:r w:rsidR="00D85971">
        <w:rPr>
          <w:lang w:eastAsia="en-GB"/>
        </w:rPr>
        <w:t>”).</w:t>
      </w:r>
    </w:p>
    <w:p w14:paraId="76A7BB02" w14:textId="77777777" w:rsidR="00A83B10" w:rsidRDefault="00A83B10" w:rsidP="00FB7C3E">
      <w:pPr>
        <w:rPr>
          <w:lang w:eastAsia="en-GB"/>
        </w:rPr>
      </w:pPr>
    </w:p>
    <w:p w14:paraId="4BE9C1F6" w14:textId="77777777" w:rsidR="00BD14AB" w:rsidRDefault="00BD14AB" w:rsidP="00FB7C3E">
      <w:pPr>
        <w:pStyle w:val="Caption"/>
        <w:keepNext/>
        <w:sectPr w:rsidR="00BD14AB" w:rsidSect="001257CE">
          <w:headerReference w:type="even" r:id="rId16"/>
          <w:headerReference w:type="default" r:id="rId17"/>
          <w:pgSz w:w="12240" w:h="15840"/>
          <w:pgMar w:top="1440" w:right="1400" w:bottom="1440" w:left="1400" w:header="708" w:footer="708" w:gutter="0"/>
          <w:pgNumType w:start="1"/>
          <w:cols w:space="708"/>
          <w:docGrid w:linePitch="360"/>
        </w:sectPr>
      </w:pPr>
    </w:p>
    <w:p w14:paraId="7DCE8DC6" w14:textId="0083028F" w:rsidR="00FB7C3E" w:rsidRDefault="00FB7C3E" w:rsidP="00FB7C3E">
      <w:pPr>
        <w:pStyle w:val="Caption"/>
        <w:keepNext/>
      </w:pPr>
      <w:r>
        <w:lastRenderedPageBreak/>
        <w:t>Table UC-</w:t>
      </w:r>
      <w:r>
        <w:fldChar w:fldCharType="begin"/>
      </w:r>
      <w:r>
        <w:instrText xml:space="preserve"> SEQ Table \* ARABIC </w:instrText>
      </w:r>
      <w:r>
        <w:fldChar w:fldCharType="separate"/>
      </w:r>
      <w:r w:rsidR="00AB2E62">
        <w:rPr>
          <w:noProof/>
        </w:rPr>
        <w:t>1</w:t>
      </w:r>
      <w:r>
        <w:fldChar w:fldCharType="end"/>
      </w:r>
      <w:r>
        <w:t xml:space="preserve"> - Operati</w:t>
      </w:r>
      <w:r w:rsidR="00C171C2">
        <w:t>onal</w:t>
      </w:r>
      <w:r>
        <w:t xml:space="preserve"> </w:t>
      </w:r>
      <w:r w:rsidR="00147422">
        <w:t>contexts</w:t>
      </w:r>
      <w:r>
        <w:t xml:space="preserve"> and data products</w:t>
      </w:r>
    </w:p>
    <w:tbl>
      <w:tblPr>
        <w:tblW w:w="5000" w:type="pct"/>
        <w:tblCellMar>
          <w:top w:w="72" w:type="dxa"/>
          <w:left w:w="72" w:type="dxa"/>
          <w:bottom w:w="72" w:type="dxa"/>
          <w:right w:w="72" w:type="dxa"/>
        </w:tblCellMar>
        <w:tblLook w:val="01E0" w:firstRow="1" w:lastRow="1" w:firstColumn="1" w:lastColumn="1" w:noHBand="0" w:noVBand="0"/>
      </w:tblPr>
      <w:tblGrid>
        <w:gridCol w:w="2846"/>
        <w:gridCol w:w="609"/>
        <w:gridCol w:w="741"/>
        <w:gridCol w:w="619"/>
        <w:gridCol w:w="741"/>
        <w:gridCol w:w="989"/>
        <w:gridCol w:w="1461"/>
        <w:gridCol w:w="4944"/>
      </w:tblGrid>
      <w:tr w:rsidR="0047495D" w14:paraId="4CA919F5" w14:textId="77777777" w:rsidTr="007B5503">
        <w:trPr>
          <w:trHeight w:hRule="exact" w:val="2935"/>
        </w:trPr>
        <w:tc>
          <w:tcPr>
            <w:tcW w:w="1099" w:type="pct"/>
            <w:tcBorders>
              <w:top w:val="single" w:sz="4" w:space="0" w:color="000000"/>
              <w:left w:val="single" w:sz="4" w:space="0" w:color="000000"/>
              <w:bottom w:val="single" w:sz="4" w:space="0" w:color="000000"/>
              <w:right w:val="single" w:sz="4" w:space="0" w:color="000000"/>
              <w:tl2br w:val="single" w:sz="4" w:space="0" w:color="auto"/>
            </w:tcBorders>
          </w:tcPr>
          <w:p w14:paraId="43D1DC9A" w14:textId="77777777" w:rsidR="00A83B10" w:rsidRPr="00142E6D" w:rsidRDefault="00A83B10" w:rsidP="00142E6D">
            <w:pPr>
              <w:spacing w:after="0" w:line="252" w:lineRule="exact"/>
              <w:ind w:right="82"/>
              <w:jc w:val="right"/>
              <w:rPr>
                <w:rFonts w:eastAsia="Arial Narrow" w:cs="Arial"/>
                <w:sz w:val="18"/>
                <w:szCs w:val="18"/>
              </w:rPr>
            </w:pPr>
            <w:r w:rsidRPr="00142E6D">
              <w:rPr>
                <w:rFonts w:eastAsia="Arial Narrow" w:cs="Arial"/>
                <w:b/>
                <w:bCs/>
                <w:spacing w:val="-1"/>
                <w:sz w:val="18"/>
                <w:szCs w:val="18"/>
              </w:rPr>
              <w:t>Pr</w:t>
            </w:r>
            <w:r w:rsidRPr="00142E6D">
              <w:rPr>
                <w:rFonts w:eastAsia="Arial Narrow" w:cs="Arial"/>
                <w:b/>
                <w:bCs/>
                <w:sz w:val="18"/>
                <w:szCs w:val="18"/>
              </w:rPr>
              <w:t>od</w:t>
            </w:r>
            <w:r w:rsidRPr="00142E6D">
              <w:rPr>
                <w:rFonts w:eastAsia="Arial Narrow" w:cs="Arial"/>
                <w:b/>
                <w:bCs/>
                <w:spacing w:val="-1"/>
                <w:sz w:val="18"/>
                <w:szCs w:val="18"/>
              </w:rPr>
              <w:t>u</w:t>
            </w:r>
            <w:r w:rsidRPr="00142E6D">
              <w:rPr>
                <w:rFonts w:eastAsia="Arial Narrow" w:cs="Arial"/>
                <w:b/>
                <w:bCs/>
                <w:sz w:val="18"/>
                <w:szCs w:val="18"/>
              </w:rPr>
              <w:t>ct</w:t>
            </w:r>
          </w:p>
          <w:p w14:paraId="6508C853" w14:textId="77777777" w:rsidR="00A83B10" w:rsidRPr="00142E6D" w:rsidRDefault="00A83B10" w:rsidP="00142E6D">
            <w:pPr>
              <w:spacing w:after="0" w:line="200" w:lineRule="exact"/>
              <w:rPr>
                <w:rFonts w:cs="Arial"/>
                <w:sz w:val="18"/>
                <w:szCs w:val="18"/>
              </w:rPr>
            </w:pPr>
          </w:p>
          <w:p w14:paraId="1CFA03D4" w14:textId="77777777" w:rsidR="00A83B10" w:rsidRPr="00142E6D" w:rsidRDefault="00A83B10" w:rsidP="00142E6D">
            <w:pPr>
              <w:spacing w:after="0" w:line="200" w:lineRule="exact"/>
              <w:rPr>
                <w:rFonts w:cs="Arial"/>
                <w:sz w:val="18"/>
                <w:szCs w:val="18"/>
              </w:rPr>
            </w:pPr>
          </w:p>
          <w:p w14:paraId="3E71902B" w14:textId="77777777" w:rsidR="00A83B10" w:rsidRPr="00142E6D" w:rsidRDefault="00A83B10" w:rsidP="00142E6D">
            <w:pPr>
              <w:spacing w:after="0" w:line="200" w:lineRule="exact"/>
              <w:rPr>
                <w:rFonts w:cs="Arial"/>
                <w:sz w:val="18"/>
                <w:szCs w:val="18"/>
              </w:rPr>
            </w:pPr>
          </w:p>
          <w:p w14:paraId="25B48549" w14:textId="33E03709" w:rsidR="00A83B10" w:rsidRDefault="00A83B10" w:rsidP="00142E6D">
            <w:pPr>
              <w:spacing w:before="4" w:after="0" w:line="260" w:lineRule="exact"/>
              <w:rPr>
                <w:rFonts w:cs="Arial"/>
                <w:sz w:val="18"/>
                <w:szCs w:val="18"/>
              </w:rPr>
            </w:pPr>
          </w:p>
          <w:p w14:paraId="3BAC1F0C" w14:textId="3EB90964" w:rsidR="00A83B10" w:rsidRDefault="00A83B10" w:rsidP="00142E6D">
            <w:pPr>
              <w:spacing w:before="4" w:after="0" w:line="260" w:lineRule="exact"/>
              <w:rPr>
                <w:rFonts w:cs="Arial"/>
                <w:sz w:val="18"/>
                <w:szCs w:val="18"/>
              </w:rPr>
            </w:pPr>
          </w:p>
          <w:p w14:paraId="065B69F0" w14:textId="77777777" w:rsidR="00A83B10" w:rsidRPr="00142E6D" w:rsidRDefault="00A83B10" w:rsidP="00142E6D">
            <w:pPr>
              <w:spacing w:before="4" w:after="0" w:line="260" w:lineRule="exact"/>
              <w:rPr>
                <w:rFonts w:cs="Arial"/>
                <w:sz w:val="18"/>
                <w:szCs w:val="18"/>
              </w:rPr>
            </w:pPr>
          </w:p>
          <w:p w14:paraId="0706F6AD" w14:textId="77777777" w:rsidR="00A83B10" w:rsidRDefault="00A83B10" w:rsidP="00142E6D">
            <w:pPr>
              <w:spacing w:after="0"/>
              <w:ind w:left="102" w:right="-20"/>
              <w:rPr>
                <w:rFonts w:eastAsia="Arial Narrow" w:cs="Arial"/>
                <w:b/>
                <w:bCs/>
                <w:sz w:val="18"/>
                <w:szCs w:val="18"/>
              </w:rPr>
            </w:pPr>
            <w:r w:rsidRPr="00142E6D">
              <w:rPr>
                <w:rFonts w:eastAsia="Arial Narrow" w:cs="Arial"/>
                <w:b/>
                <w:bCs/>
                <w:spacing w:val="-1"/>
                <w:sz w:val="18"/>
                <w:szCs w:val="18"/>
              </w:rPr>
              <w:t>C</w:t>
            </w:r>
            <w:r w:rsidRPr="00142E6D">
              <w:rPr>
                <w:rFonts w:eastAsia="Arial Narrow" w:cs="Arial"/>
                <w:b/>
                <w:bCs/>
                <w:sz w:val="18"/>
                <w:szCs w:val="18"/>
              </w:rPr>
              <w:t>ollection</w:t>
            </w:r>
          </w:p>
          <w:p w14:paraId="1969F5D2" w14:textId="70BF5D65" w:rsidR="00A83B10" w:rsidRPr="00142E6D" w:rsidRDefault="00A83B10" w:rsidP="00142E6D">
            <w:pPr>
              <w:spacing w:after="0"/>
              <w:ind w:left="102" w:right="-20"/>
              <w:rPr>
                <w:rFonts w:eastAsia="Arial Narrow" w:cs="Arial"/>
                <w:sz w:val="18"/>
                <w:szCs w:val="18"/>
              </w:rPr>
            </w:pPr>
            <w:r w:rsidRPr="00142E6D">
              <w:rPr>
                <w:rFonts w:eastAsia="Arial Narrow" w:cs="Arial"/>
                <w:b/>
                <w:bCs/>
                <w:spacing w:val="-1"/>
                <w:sz w:val="18"/>
                <w:szCs w:val="18"/>
              </w:rPr>
              <w:t>P</w:t>
            </w:r>
            <w:r w:rsidRPr="00142E6D">
              <w:rPr>
                <w:rFonts w:eastAsia="Arial Narrow" w:cs="Arial"/>
                <w:b/>
                <w:bCs/>
                <w:sz w:val="18"/>
                <w:szCs w:val="18"/>
              </w:rPr>
              <w:t>u</w:t>
            </w:r>
            <w:r w:rsidRPr="00142E6D">
              <w:rPr>
                <w:rFonts w:eastAsia="Arial Narrow" w:cs="Arial"/>
                <w:b/>
                <w:bCs/>
                <w:spacing w:val="-1"/>
                <w:sz w:val="18"/>
                <w:szCs w:val="18"/>
              </w:rPr>
              <w:t>r</w:t>
            </w:r>
            <w:r w:rsidRPr="00142E6D">
              <w:rPr>
                <w:rFonts w:eastAsia="Arial Narrow" w:cs="Arial"/>
                <w:b/>
                <w:bCs/>
                <w:sz w:val="18"/>
                <w:szCs w:val="18"/>
              </w:rPr>
              <w:t>pose</w:t>
            </w:r>
          </w:p>
        </w:tc>
        <w:tc>
          <w:tcPr>
            <w:tcW w:w="235"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11084AE4" w14:textId="77777777" w:rsidR="00A83B10" w:rsidRPr="00142E6D" w:rsidRDefault="00A83B10" w:rsidP="00C00B8B">
            <w:pPr>
              <w:spacing w:before="5" w:after="0" w:line="100" w:lineRule="exact"/>
              <w:jc w:val="left"/>
              <w:rPr>
                <w:rFonts w:cs="Arial"/>
                <w:sz w:val="18"/>
                <w:szCs w:val="18"/>
              </w:rPr>
            </w:pPr>
          </w:p>
          <w:p w14:paraId="062DB8E4" w14:textId="77777777" w:rsidR="00A83B10" w:rsidRPr="00142E6D" w:rsidRDefault="00A83B10" w:rsidP="00C00B8B">
            <w:pPr>
              <w:spacing w:after="0"/>
              <w:ind w:left="114" w:right="-20"/>
              <w:jc w:val="left"/>
              <w:rPr>
                <w:rFonts w:eastAsia="Arial Narrow" w:cs="Arial"/>
                <w:sz w:val="18"/>
                <w:szCs w:val="18"/>
              </w:rPr>
            </w:pPr>
            <w:r w:rsidRPr="00142E6D">
              <w:rPr>
                <w:rFonts w:eastAsia="Arial Narrow" w:cs="Arial"/>
                <w:b/>
                <w:bCs/>
                <w:sz w:val="18"/>
                <w:szCs w:val="18"/>
              </w:rPr>
              <w:t>S-101 E</w:t>
            </w:r>
            <w:r w:rsidRPr="00142E6D">
              <w:rPr>
                <w:rFonts w:eastAsia="Arial Narrow" w:cs="Arial"/>
                <w:b/>
                <w:bCs/>
                <w:spacing w:val="-1"/>
                <w:sz w:val="18"/>
                <w:szCs w:val="18"/>
              </w:rPr>
              <w:t>N</w:t>
            </w:r>
            <w:r w:rsidRPr="00142E6D">
              <w:rPr>
                <w:rFonts w:eastAsia="Arial Narrow" w:cs="Arial"/>
                <w:b/>
                <w:bCs/>
                <w:sz w:val="18"/>
                <w:szCs w:val="18"/>
              </w:rPr>
              <w:t>C</w:t>
            </w:r>
          </w:p>
        </w:tc>
        <w:tc>
          <w:tcPr>
            <w:tcW w:w="286"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231AAED0" w14:textId="239FB16A" w:rsidR="00A83B10" w:rsidRPr="00142E6D" w:rsidRDefault="00A83B10" w:rsidP="00C00B8B">
            <w:pPr>
              <w:spacing w:before="5" w:after="0" w:line="100" w:lineRule="exact"/>
              <w:jc w:val="left"/>
              <w:rPr>
                <w:rFonts w:cs="Arial"/>
                <w:sz w:val="18"/>
                <w:szCs w:val="18"/>
              </w:rPr>
            </w:pPr>
          </w:p>
          <w:p w14:paraId="1515E90D" w14:textId="2A5107B0" w:rsidR="00A83B10" w:rsidRPr="00142E6D" w:rsidRDefault="00A83B10" w:rsidP="00A82AAD">
            <w:pPr>
              <w:spacing w:after="0"/>
              <w:ind w:left="114" w:right="-20"/>
              <w:jc w:val="left"/>
              <w:rPr>
                <w:rFonts w:eastAsia="Arial Narrow" w:cs="Arial"/>
                <w:sz w:val="18"/>
                <w:szCs w:val="18"/>
              </w:rPr>
            </w:pPr>
            <w:r w:rsidRPr="00142E6D">
              <w:rPr>
                <w:rFonts w:eastAsia="Arial Narrow" w:cs="Arial"/>
                <w:b/>
                <w:bCs/>
                <w:sz w:val="18"/>
                <w:szCs w:val="18"/>
              </w:rPr>
              <w:t xml:space="preserve">S-102 </w:t>
            </w:r>
            <w:r w:rsidRPr="00142E6D">
              <w:rPr>
                <w:rFonts w:eastAsia="Arial Narrow" w:cs="Arial"/>
                <w:b/>
                <w:bCs/>
                <w:spacing w:val="-1"/>
                <w:sz w:val="18"/>
                <w:szCs w:val="18"/>
              </w:rPr>
              <w:t>B</w:t>
            </w:r>
            <w:r w:rsidRPr="00142E6D">
              <w:rPr>
                <w:rFonts w:eastAsia="Arial Narrow" w:cs="Arial"/>
                <w:b/>
                <w:bCs/>
                <w:sz w:val="18"/>
                <w:szCs w:val="18"/>
              </w:rPr>
              <w:t>athy</w:t>
            </w:r>
            <w:r>
              <w:rPr>
                <w:rFonts w:eastAsia="Arial Narrow" w:cs="Arial"/>
                <w:b/>
                <w:bCs/>
                <w:sz w:val="18"/>
                <w:szCs w:val="18"/>
              </w:rPr>
              <w:t>metric</w:t>
            </w:r>
            <w:r>
              <w:rPr>
                <w:rFonts w:eastAsia="Arial Narrow" w:cs="Arial"/>
                <w:b/>
                <w:bCs/>
                <w:spacing w:val="-1"/>
                <w:sz w:val="18"/>
                <w:szCs w:val="18"/>
              </w:rPr>
              <w:t xml:space="preserve"> </w:t>
            </w:r>
            <w:r w:rsidRPr="00142E6D">
              <w:rPr>
                <w:rFonts w:eastAsia="Arial Narrow" w:cs="Arial"/>
                <w:b/>
                <w:bCs/>
                <w:spacing w:val="-1"/>
                <w:sz w:val="18"/>
                <w:szCs w:val="18"/>
              </w:rPr>
              <w:t>S</w:t>
            </w:r>
            <w:r w:rsidRPr="00142E6D">
              <w:rPr>
                <w:rFonts w:eastAsia="Arial Narrow" w:cs="Arial"/>
                <w:b/>
                <w:bCs/>
                <w:sz w:val="18"/>
                <w:szCs w:val="18"/>
              </w:rPr>
              <w:t>u</w:t>
            </w:r>
            <w:r w:rsidRPr="00142E6D">
              <w:rPr>
                <w:rFonts w:eastAsia="Arial Narrow" w:cs="Arial"/>
                <w:b/>
                <w:bCs/>
                <w:spacing w:val="-1"/>
                <w:sz w:val="18"/>
                <w:szCs w:val="18"/>
              </w:rPr>
              <w:t>r</w:t>
            </w:r>
            <w:r w:rsidRPr="00142E6D">
              <w:rPr>
                <w:rFonts w:eastAsia="Arial Narrow" w:cs="Arial"/>
                <w:b/>
                <w:bCs/>
                <w:sz w:val="18"/>
                <w:szCs w:val="18"/>
              </w:rPr>
              <w:t>face</w:t>
            </w:r>
          </w:p>
        </w:tc>
        <w:tc>
          <w:tcPr>
            <w:tcW w:w="239"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049A66DA" w14:textId="77777777" w:rsidR="00A83B10" w:rsidRPr="00142E6D" w:rsidRDefault="00A83B10" w:rsidP="00C00B8B">
            <w:pPr>
              <w:spacing w:before="5" w:after="0" w:line="100" w:lineRule="exact"/>
              <w:jc w:val="left"/>
              <w:rPr>
                <w:rFonts w:cs="Arial"/>
                <w:sz w:val="18"/>
                <w:szCs w:val="18"/>
              </w:rPr>
            </w:pPr>
          </w:p>
          <w:p w14:paraId="6A09E092" w14:textId="34F807D3" w:rsidR="00A83B10" w:rsidRPr="00142E6D" w:rsidRDefault="00A83B10" w:rsidP="00A82AAD">
            <w:pPr>
              <w:spacing w:after="0"/>
              <w:ind w:left="114" w:right="-20"/>
              <w:jc w:val="left"/>
              <w:rPr>
                <w:rFonts w:eastAsia="Arial Narrow" w:cs="Arial"/>
                <w:sz w:val="18"/>
                <w:szCs w:val="18"/>
              </w:rPr>
            </w:pPr>
            <w:r w:rsidRPr="00142E6D">
              <w:rPr>
                <w:rFonts w:eastAsia="Arial Narrow" w:cs="Arial"/>
                <w:b/>
                <w:bCs/>
                <w:sz w:val="18"/>
                <w:szCs w:val="18"/>
              </w:rPr>
              <w:t>S-111 Su</w:t>
            </w:r>
            <w:r w:rsidRPr="00142E6D">
              <w:rPr>
                <w:rFonts w:eastAsia="Arial Narrow" w:cs="Arial"/>
                <w:b/>
                <w:bCs/>
                <w:spacing w:val="-1"/>
                <w:sz w:val="18"/>
                <w:szCs w:val="18"/>
              </w:rPr>
              <w:t>r</w:t>
            </w:r>
            <w:r w:rsidRPr="00142E6D">
              <w:rPr>
                <w:rFonts w:eastAsia="Arial Narrow" w:cs="Arial"/>
                <w:b/>
                <w:bCs/>
                <w:sz w:val="18"/>
                <w:szCs w:val="18"/>
              </w:rPr>
              <w:t>face</w:t>
            </w:r>
            <w:r>
              <w:rPr>
                <w:rFonts w:eastAsia="Arial Narrow" w:cs="Arial"/>
                <w:b/>
                <w:bCs/>
                <w:spacing w:val="-1"/>
                <w:sz w:val="18"/>
                <w:szCs w:val="18"/>
              </w:rPr>
              <w:t xml:space="preserve"> </w:t>
            </w:r>
            <w:r w:rsidRPr="00142E6D">
              <w:rPr>
                <w:rFonts w:eastAsia="Arial Narrow" w:cs="Arial"/>
                <w:b/>
                <w:bCs/>
                <w:spacing w:val="-1"/>
                <w:sz w:val="18"/>
                <w:szCs w:val="18"/>
              </w:rPr>
              <w:t>C</w:t>
            </w:r>
            <w:r w:rsidRPr="00142E6D">
              <w:rPr>
                <w:rFonts w:eastAsia="Arial Narrow" w:cs="Arial"/>
                <w:b/>
                <w:bCs/>
                <w:sz w:val="18"/>
                <w:szCs w:val="18"/>
              </w:rPr>
              <w:t>u</w:t>
            </w:r>
            <w:r w:rsidRPr="00142E6D">
              <w:rPr>
                <w:rFonts w:eastAsia="Arial Narrow" w:cs="Arial"/>
                <w:b/>
                <w:bCs/>
                <w:spacing w:val="-1"/>
                <w:sz w:val="18"/>
                <w:szCs w:val="18"/>
              </w:rPr>
              <w:t>rr</w:t>
            </w:r>
            <w:r w:rsidRPr="00142E6D">
              <w:rPr>
                <w:rFonts w:eastAsia="Arial Narrow" w:cs="Arial"/>
                <w:b/>
                <w:bCs/>
                <w:sz w:val="18"/>
                <w:szCs w:val="18"/>
              </w:rPr>
              <w:t>ents</w:t>
            </w:r>
          </w:p>
        </w:tc>
        <w:tc>
          <w:tcPr>
            <w:tcW w:w="286"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17F9266B" w14:textId="77777777" w:rsidR="00A83B10" w:rsidRPr="00142E6D" w:rsidRDefault="00A83B10" w:rsidP="00C00B8B">
            <w:pPr>
              <w:spacing w:before="5" w:after="0" w:line="100" w:lineRule="exact"/>
              <w:jc w:val="left"/>
              <w:rPr>
                <w:rFonts w:cs="Arial"/>
                <w:sz w:val="18"/>
                <w:szCs w:val="18"/>
              </w:rPr>
            </w:pPr>
          </w:p>
          <w:p w14:paraId="5A7D77B2" w14:textId="359BC4F8" w:rsidR="00A83B10" w:rsidRPr="00142E6D" w:rsidRDefault="00A83B10" w:rsidP="00A82AAD">
            <w:pPr>
              <w:spacing w:after="0"/>
              <w:ind w:left="114" w:right="-20"/>
              <w:jc w:val="left"/>
              <w:rPr>
                <w:rFonts w:eastAsia="Arial Narrow" w:cs="Arial"/>
                <w:sz w:val="18"/>
                <w:szCs w:val="18"/>
              </w:rPr>
            </w:pPr>
            <w:r w:rsidRPr="00142E6D">
              <w:rPr>
                <w:rFonts w:eastAsia="Arial Narrow" w:cs="Arial"/>
                <w:b/>
                <w:bCs/>
                <w:sz w:val="18"/>
                <w:szCs w:val="18"/>
              </w:rPr>
              <w:t>S-</w:t>
            </w:r>
            <w:r>
              <w:rPr>
                <w:rFonts w:eastAsia="Arial Narrow" w:cs="Arial"/>
                <w:b/>
                <w:bCs/>
                <w:sz w:val="18"/>
                <w:szCs w:val="18"/>
              </w:rPr>
              <w:t>104</w:t>
            </w:r>
            <w:r w:rsidRPr="00142E6D">
              <w:rPr>
                <w:rFonts w:eastAsia="Arial Narrow" w:cs="Arial"/>
                <w:b/>
                <w:bCs/>
                <w:sz w:val="18"/>
                <w:szCs w:val="18"/>
              </w:rPr>
              <w:t xml:space="preserve"> Wa</w:t>
            </w:r>
            <w:r w:rsidRPr="00142E6D">
              <w:rPr>
                <w:rFonts w:eastAsia="Arial Narrow" w:cs="Arial"/>
                <w:b/>
                <w:bCs/>
                <w:spacing w:val="-1"/>
                <w:sz w:val="18"/>
                <w:szCs w:val="18"/>
              </w:rPr>
              <w:t>t</w:t>
            </w:r>
            <w:r w:rsidRPr="00142E6D">
              <w:rPr>
                <w:rFonts w:eastAsia="Arial Narrow" w:cs="Arial"/>
                <w:b/>
                <w:bCs/>
                <w:sz w:val="18"/>
                <w:szCs w:val="18"/>
              </w:rPr>
              <w:t>er Level</w:t>
            </w:r>
            <w:r>
              <w:rPr>
                <w:rFonts w:eastAsia="Arial Narrow" w:cs="Arial"/>
                <w:b/>
                <w:bCs/>
                <w:sz w:val="18"/>
                <w:szCs w:val="18"/>
              </w:rPr>
              <w:t xml:space="preserve"> Information</w:t>
            </w:r>
          </w:p>
        </w:tc>
        <w:tc>
          <w:tcPr>
            <w:tcW w:w="382"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0B1ABF59" w14:textId="77777777" w:rsidR="00A83B10" w:rsidRPr="00764871" w:rsidRDefault="00A83B10" w:rsidP="00C00B8B">
            <w:pPr>
              <w:spacing w:before="5" w:after="0" w:line="100" w:lineRule="exact"/>
              <w:jc w:val="left"/>
              <w:rPr>
                <w:rFonts w:cs="Arial"/>
                <w:sz w:val="18"/>
                <w:szCs w:val="18"/>
              </w:rPr>
            </w:pPr>
          </w:p>
          <w:p w14:paraId="1C2B7AF9" w14:textId="789CEA4A" w:rsidR="00A83B10" w:rsidRPr="00E16C9D" w:rsidRDefault="00A83B10" w:rsidP="00C00B8B">
            <w:pPr>
              <w:spacing w:after="0" w:line="246" w:lineRule="auto"/>
              <w:ind w:left="114" w:right="118"/>
              <w:jc w:val="left"/>
              <w:rPr>
                <w:rFonts w:eastAsia="Arial Narrow" w:cs="Arial"/>
                <w:sz w:val="18"/>
                <w:szCs w:val="18"/>
              </w:rPr>
            </w:pPr>
            <w:r w:rsidRPr="00764871">
              <w:rPr>
                <w:rFonts w:eastAsia="Arial Narrow" w:cs="Arial"/>
                <w:b/>
                <w:bCs/>
                <w:sz w:val="18"/>
                <w:szCs w:val="18"/>
              </w:rPr>
              <w:t>S-129</w:t>
            </w:r>
            <w:r w:rsidRPr="00171136">
              <w:rPr>
                <w:rFonts w:eastAsia="Arial Narrow" w:cs="Arial"/>
                <w:b/>
                <w:bCs/>
                <w:sz w:val="18"/>
                <w:szCs w:val="18"/>
              </w:rPr>
              <w:t xml:space="preserve"> </w:t>
            </w:r>
            <w:proofErr w:type="spellStart"/>
            <w:r w:rsidRPr="00171136">
              <w:rPr>
                <w:rFonts w:eastAsia="Arial Narrow" w:cs="Arial"/>
                <w:b/>
                <w:bCs/>
                <w:sz w:val="18"/>
                <w:szCs w:val="18"/>
              </w:rPr>
              <w:t>Underkeel</w:t>
            </w:r>
            <w:proofErr w:type="spellEnd"/>
            <w:r w:rsidRPr="00171136">
              <w:rPr>
                <w:rFonts w:eastAsia="Arial Narrow" w:cs="Arial"/>
                <w:b/>
                <w:bCs/>
                <w:sz w:val="18"/>
                <w:szCs w:val="18"/>
              </w:rPr>
              <w:t xml:space="preserve"> </w:t>
            </w:r>
            <w:r w:rsidRPr="00E16C9D">
              <w:rPr>
                <w:rFonts w:eastAsia="Arial Narrow" w:cs="Arial"/>
                <w:b/>
                <w:bCs/>
                <w:sz w:val="18"/>
                <w:szCs w:val="18"/>
              </w:rPr>
              <w:t>Clearance Management</w:t>
            </w:r>
          </w:p>
        </w:tc>
        <w:tc>
          <w:tcPr>
            <w:tcW w:w="564"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4B195A6E" w14:textId="77777777" w:rsidR="00A83B10" w:rsidRPr="00142E6D" w:rsidRDefault="00A83B10" w:rsidP="00C00B8B">
            <w:pPr>
              <w:spacing w:before="5" w:after="0" w:line="100" w:lineRule="exact"/>
              <w:jc w:val="left"/>
              <w:rPr>
                <w:rFonts w:cs="Arial"/>
                <w:sz w:val="18"/>
                <w:szCs w:val="18"/>
              </w:rPr>
            </w:pPr>
          </w:p>
          <w:p w14:paraId="01CEE153" w14:textId="77777777" w:rsidR="005E643F" w:rsidRDefault="00A83B10" w:rsidP="005E643F">
            <w:pPr>
              <w:spacing w:after="0"/>
              <w:ind w:left="114" w:right="-20"/>
              <w:jc w:val="left"/>
              <w:rPr>
                <w:rFonts w:eastAsia="Arial Narrow" w:cs="Arial"/>
                <w:b/>
                <w:bCs/>
                <w:sz w:val="18"/>
                <w:szCs w:val="18"/>
              </w:rPr>
            </w:pPr>
            <w:r w:rsidRPr="00142E6D">
              <w:rPr>
                <w:rFonts w:eastAsia="Arial Narrow" w:cs="Arial"/>
                <w:b/>
                <w:bCs/>
                <w:sz w:val="18"/>
                <w:szCs w:val="18"/>
              </w:rPr>
              <w:t>Other</w:t>
            </w:r>
            <w:r w:rsidR="002A4B93">
              <w:rPr>
                <w:rFonts w:eastAsia="Arial Narrow" w:cs="Arial"/>
                <w:b/>
                <w:bCs/>
                <w:sz w:val="18"/>
                <w:szCs w:val="18"/>
              </w:rPr>
              <w:t xml:space="preserve"> products</w:t>
            </w:r>
            <w:r w:rsidR="005E643F">
              <w:rPr>
                <w:rFonts w:eastAsia="Arial Narrow" w:cs="Arial"/>
                <w:b/>
                <w:bCs/>
                <w:sz w:val="18"/>
                <w:szCs w:val="18"/>
              </w:rPr>
              <w:t>:</w:t>
            </w:r>
          </w:p>
          <w:p w14:paraId="26AEFBBD" w14:textId="5463555E" w:rsidR="002A4B93" w:rsidRPr="009235CB" w:rsidRDefault="002A4B93" w:rsidP="005E643F">
            <w:pPr>
              <w:spacing w:after="0"/>
              <w:ind w:left="114" w:right="-20"/>
              <w:jc w:val="left"/>
              <w:rPr>
                <w:rFonts w:eastAsia="Arial Narrow" w:cs="Arial"/>
                <w:b/>
                <w:bCs/>
                <w:sz w:val="18"/>
                <w:szCs w:val="18"/>
              </w:rPr>
            </w:pPr>
            <w:r>
              <w:rPr>
                <w:rFonts w:eastAsia="Arial Narrow" w:cs="Arial"/>
                <w:b/>
                <w:bCs/>
                <w:sz w:val="18"/>
                <w:szCs w:val="18"/>
              </w:rPr>
              <w:t>S-411 (Sea Ice); S-412 (Weather and wave hazards)</w:t>
            </w:r>
            <w:r w:rsidR="00D30F65">
              <w:rPr>
                <w:rFonts w:eastAsia="Arial Narrow" w:cs="Arial"/>
                <w:b/>
                <w:bCs/>
                <w:sz w:val="18"/>
                <w:szCs w:val="18"/>
              </w:rPr>
              <w:t xml:space="preserve">; </w:t>
            </w:r>
            <w:r w:rsidR="0043151F">
              <w:rPr>
                <w:rFonts w:eastAsia="Arial Narrow" w:cs="Arial"/>
                <w:b/>
                <w:bCs/>
                <w:sz w:val="18"/>
                <w:szCs w:val="18"/>
              </w:rPr>
              <w:t xml:space="preserve">S-413 (Weather and wave conditions); </w:t>
            </w:r>
            <w:r>
              <w:rPr>
                <w:rFonts w:eastAsia="Arial Narrow" w:cs="Arial"/>
                <w:b/>
                <w:bCs/>
                <w:sz w:val="18"/>
                <w:szCs w:val="18"/>
              </w:rPr>
              <w:t>S-124 (Navigational warnings)</w:t>
            </w:r>
          </w:p>
        </w:tc>
        <w:tc>
          <w:tcPr>
            <w:tcW w:w="1909" w:type="pct"/>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extDirection w:val="btLr"/>
          </w:tcPr>
          <w:p w14:paraId="21FC49F8" w14:textId="77777777" w:rsidR="00A83B10" w:rsidRPr="00142E6D" w:rsidRDefault="00A83B10" w:rsidP="00C00B8B">
            <w:pPr>
              <w:spacing w:before="5" w:after="0" w:line="100" w:lineRule="exact"/>
              <w:jc w:val="left"/>
              <w:rPr>
                <w:rFonts w:cs="Arial"/>
                <w:sz w:val="18"/>
                <w:szCs w:val="18"/>
              </w:rPr>
            </w:pPr>
          </w:p>
          <w:p w14:paraId="66AE6D6F" w14:textId="77777777" w:rsidR="00A83B10" w:rsidRPr="00142E6D" w:rsidRDefault="00A83B10" w:rsidP="00C00B8B">
            <w:pPr>
              <w:spacing w:after="0"/>
              <w:ind w:left="114" w:right="-20"/>
              <w:jc w:val="left"/>
              <w:rPr>
                <w:rFonts w:eastAsia="Arial Narrow" w:cs="Arial"/>
                <w:sz w:val="18"/>
                <w:szCs w:val="18"/>
              </w:rPr>
            </w:pPr>
            <w:r w:rsidRPr="00142E6D">
              <w:rPr>
                <w:rFonts w:eastAsia="Arial Narrow" w:cs="Arial"/>
                <w:b/>
                <w:bCs/>
                <w:spacing w:val="-1"/>
                <w:sz w:val="18"/>
                <w:szCs w:val="18"/>
              </w:rPr>
              <w:t>R</w:t>
            </w:r>
            <w:r w:rsidRPr="00142E6D">
              <w:rPr>
                <w:rFonts w:eastAsia="Arial Narrow" w:cs="Arial"/>
                <w:b/>
                <w:bCs/>
                <w:sz w:val="18"/>
                <w:szCs w:val="18"/>
              </w:rPr>
              <w:t>ema</w:t>
            </w:r>
            <w:r w:rsidRPr="00142E6D">
              <w:rPr>
                <w:rFonts w:eastAsia="Arial Narrow" w:cs="Arial"/>
                <w:b/>
                <w:bCs/>
                <w:spacing w:val="-1"/>
                <w:sz w:val="18"/>
                <w:szCs w:val="18"/>
              </w:rPr>
              <w:t>r</w:t>
            </w:r>
            <w:r w:rsidRPr="00142E6D">
              <w:rPr>
                <w:rFonts w:eastAsia="Arial Narrow" w:cs="Arial"/>
                <w:b/>
                <w:bCs/>
                <w:sz w:val="18"/>
                <w:szCs w:val="18"/>
              </w:rPr>
              <w:t>ks</w:t>
            </w:r>
          </w:p>
        </w:tc>
      </w:tr>
      <w:tr w:rsidR="00C171C2" w14:paraId="2AB58266" w14:textId="77777777" w:rsidTr="007B5503">
        <w:trPr>
          <w:trHeight w:hRule="exact" w:val="384"/>
        </w:trPr>
        <w:tc>
          <w:tcPr>
            <w:tcW w:w="3091" w:type="pct"/>
            <w:gridSpan w:val="7"/>
            <w:tcBorders>
              <w:top w:val="single" w:sz="4" w:space="0" w:color="000000"/>
              <w:left w:val="single" w:sz="4" w:space="0" w:color="000000"/>
              <w:bottom w:val="single" w:sz="4" w:space="0" w:color="000000"/>
              <w:right w:val="single" w:sz="4" w:space="0" w:color="000000"/>
            </w:tcBorders>
          </w:tcPr>
          <w:p w14:paraId="0E55B5A8" w14:textId="20AD7B9F" w:rsidR="00C171C2" w:rsidRPr="00A82AAD" w:rsidRDefault="00C171C2" w:rsidP="00AD1462">
            <w:pPr>
              <w:spacing w:before="60" w:after="60"/>
              <w:ind w:right="72"/>
              <w:jc w:val="left"/>
              <w:rPr>
                <w:rFonts w:eastAsia="Arial Narrow" w:cs="Arial"/>
                <w:b/>
                <w:bCs/>
                <w:i/>
                <w:iCs/>
                <w:sz w:val="18"/>
                <w:szCs w:val="18"/>
              </w:rPr>
            </w:pPr>
            <w:r w:rsidRPr="00A82AAD">
              <w:rPr>
                <w:rFonts w:eastAsia="Arial Narrow" w:cs="Arial"/>
                <w:b/>
                <w:bCs/>
                <w:i/>
                <w:iCs/>
                <w:spacing w:val="-1"/>
                <w:sz w:val="18"/>
                <w:szCs w:val="18"/>
              </w:rPr>
              <w:t>V</w:t>
            </w:r>
            <w:r w:rsidRPr="00A82AAD">
              <w:rPr>
                <w:rFonts w:eastAsia="Arial Narrow" w:cs="Arial"/>
                <w:b/>
                <w:bCs/>
                <w:i/>
                <w:iCs/>
                <w:sz w:val="18"/>
                <w:szCs w:val="18"/>
              </w:rPr>
              <w:t>o</w:t>
            </w:r>
            <w:r w:rsidRPr="00A82AAD">
              <w:rPr>
                <w:rFonts w:eastAsia="Arial Narrow" w:cs="Arial"/>
                <w:b/>
                <w:bCs/>
                <w:i/>
                <w:iCs/>
                <w:spacing w:val="1"/>
                <w:sz w:val="18"/>
                <w:szCs w:val="18"/>
              </w:rPr>
              <w:t>y</w:t>
            </w:r>
            <w:r w:rsidRPr="00A82AAD">
              <w:rPr>
                <w:rFonts w:eastAsia="Arial Narrow" w:cs="Arial"/>
                <w:b/>
                <w:bCs/>
                <w:i/>
                <w:iCs/>
                <w:sz w:val="18"/>
                <w:szCs w:val="18"/>
              </w:rPr>
              <w:t xml:space="preserve">age </w:t>
            </w:r>
            <w:r w:rsidRPr="00A82AAD">
              <w:rPr>
                <w:rFonts w:eastAsia="Arial Narrow" w:cs="Arial"/>
                <w:b/>
                <w:bCs/>
                <w:i/>
                <w:iCs/>
                <w:spacing w:val="-2"/>
                <w:sz w:val="18"/>
                <w:szCs w:val="18"/>
              </w:rPr>
              <w:t>a</w:t>
            </w:r>
            <w:r w:rsidRPr="00A82AAD">
              <w:rPr>
                <w:rFonts w:eastAsia="Arial Narrow" w:cs="Arial"/>
                <w:b/>
                <w:bCs/>
                <w:i/>
                <w:iCs/>
                <w:sz w:val="18"/>
                <w:szCs w:val="18"/>
              </w:rPr>
              <w:t>nd route</w:t>
            </w:r>
            <w:r w:rsidRPr="00A82AAD">
              <w:rPr>
                <w:rFonts w:eastAsia="Arial Narrow" w:cs="Arial"/>
                <w:b/>
                <w:bCs/>
                <w:i/>
                <w:iCs/>
                <w:spacing w:val="-2"/>
                <w:sz w:val="18"/>
                <w:szCs w:val="18"/>
              </w:rPr>
              <w:t xml:space="preserve"> </w:t>
            </w:r>
            <w:r w:rsidRPr="00A82AAD">
              <w:rPr>
                <w:rFonts w:eastAsia="Arial Narrow" w:cs="Arial"/>
                <w:b/>
                <w:bCs/>
                <w:i/>
                <w:iCs/>
                <w:sz w:val="18"/>
                <w:szCs w:val="18"/>
              </w:rPr>
              <w:t>p</w:t>
            </w:r>
            <w:r w:rsidRPr="00A82AAD">
              <w:rPr>
                <w:rFonts w:eastAsia="Arial Narrow" w:cs="Arial"/>
                <w:b/>
                <w:bCs/>
                <w:i/>
                <w:iCs/>
                <w:spacing w:val="1"/>
                <w:sz w:val="18"/>
                <w:szCs w:val="18"/>
              </w:rPr>
              <w:t>l</w:t>
            </w:r>
            <w:r w:rsidRPr="00A82AAD">
              <w:rPr>
                <w:rFonts w:eastAsia="Arial Narrow" w:cs="Arial"/>
                <w:b/>
                <w:bCs/>
                <w:i/>
                <w:iCs/>
                <w:sz w:val="18"/>
                <w:szCs w:val="18"/>
              </w:rPr>
              <w:t>a</w:t>
            </w:r>
            <w:r w:rsidRPr="00A82AAD">
              <w:rPr>
                <w:rFonts w:eastAsia="Arial Narrow" w:cs="Arial"/>
                <w:b/>
                <w:bCs/>
                <w:i/>
                <w:iCs/>
                <w:spacing w:val="-2"/>
                <w:sz w:val="18"/>
                <w:szCs w:val="18"/>
              </w:rPr>
              <w:t>n</w:t>
            </w:r>
            <w:r w:rsidRPr="00A82AAD">
              <w:rPr>
                <w:rFonts w:eastAsia="Arial Narrow" w:cs="Arial"/>
                <w:b/>
                <w:bCs/>
                <w:i/>
                <w:iCs/>
                <w:sz w:val="18"/>
                <w:szCs w:val="18"/>
              </w:rPr>
              <w:t>ning</w:t>
            </w:r>
          </w:p>
        </w:tc>
        <w:tc>
          <w:tcPr>
            <w:tcW w:w="1909" w:type="pct"/>
            <w:tcBorders>
              <w:top w:val="single" w:sz="4" w:space="0" w:color="000000"/>
              <w:left w:val="single" w:sz="4" w:space="0" w:color="000000"/>
              <w:bottom w:val="single" w:sz="4" w:space="0" w:color="000000"/>
              <w:right w:val="single" w:sz="4" w:space="0" w:color="000000"/>
            </w:tcBorders>
          </w:tcPr>
          <w:p w14:paraId="0926A5DB" w14:textId="77777777" w:rsidR="00C171C2" w:rsidRPr="00E40A49" w:rsidRDefault="00C171C2" w:rsidP="00AD1462">
            <w:pPr>
              <w:spacing w:before="60" w:after="60"/>
              <w:ind w:right="72"/>
              <w:jc w:val="left"/>
              <w:rPr>
                <w:rFonts w:cs="Arial"/>
                <w:sz w:val="18"/>
                <w:szCs w:val="18"/>
              </w:rPr>
            </w:pPr>
          </w:p>
        </w:tc>
      </w:tr>
      <w:tr w:rsidR="0047495D" w14:paraId="3A1EA504"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1058539B"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t>V</w:t>
            </w:r>
            <w:r w:rsidRPr="00E40A49">
              <w:rPr>
                <w:rFonts w:eastAsia="Arial Narrow" w:cs="Arial"/>
                <w:sz w:val="18"/>
                <w:szCs w:val="18"/>
              </w:rPr>
              <w:t>o</w:t>
            </w:r>
            <w:r w:rsidRPr="00E40A49">
              <w:rPr>
                <w:rFonts w:eastAsia="Arial Narrow" w:cs="Arial"/>
                <w:spacing w:val="1"/>
                <w:sz w:val="18"/>
                <w:szCs w:val="18"/>
              </w:rPr>
              <w:t>y</w:t>
            </w:r>
            <w:r w:rsidRPr="00E40A49">
              <w:rPr>
                <w:rFonts w:eastAsia="Arial Narrow" w:cs="Arial"/>
                <w:sz w:val="18"/>
                <w:szCs w:val="18"/>
              </w:rPr>
              <w:t xml:space="preserve">age </w:t>
            </w:r>
            <w:r w:rsidRPr="00E40A49">
              <w:rPr>
                <w:rFonts w:eastAsia="Arial Narrow" w:cs="Arial"/>
                <w:spacing w:val="-2"/>
                <w:sz w:val="18"/>
                <w:szCs w:val="18"/>
              </w:rPr>
              <w:t>p</w:t>
            </w:r>
            <w:r w:rsidRPr="00E40A49">
              <w:rPr>
                <w:rFonts w:eastAsia="Arial Narrow" w:cs="Arial"/>
                <w:sz w:val="18"/>
                <w:szCs w:val="18"/>
              </w:rPr>
              <w:t>lan</w:t>
            </w:r>
            <w:r w:rsidRPr="00E40A49">
              <w:rPr>
                <w:rFonts w:eastAsia="Arial Narrow" w:cs="Arial"/>
                <w:spacing w:val="-2"/>
                <w:sz w:val="18"/>
                <w:szCs w:val="18"/>
              </w:rPr>
              <w:t>n</w:t>
            </w:r>
            <w:r w:rsidRPr="00E40A49">
              <w:rPr>
                <w:rFonts w:eastAsia="Arial Narrow" w:cs="Arial"/>
                <w:sz w:val="18"/>
                <w:szCs w:val="18"/>
              </w:rPr>
              <w:t>ing</w:t>
            </w:r>
          </w:p>
        </w:tc>
        <w:tc>
          <w:tcPr>
            <w:tcW w:w="235" w:type="pct"/>
            <w:tcBorders>
              <w:top w:val="single" w:sz="4" w:space="0" w:color="000000"/>
              <w:left w:val="single" w:sz="4" w:space="0" w:color="000000"/>
              <w:bottom w:val="single" w:sz="4" w:space="0" w:color="000000"/>
              <w:right w:val="single" w:sz="4" w:space="0" w:color="000000"/>
            </w:tcBorders>
          </w:tcPr>
          <w:p w14:paraId="278C1EE7"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58A433B" w14:textId="64163795"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64421AEE"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86" w:type="pct"/>
            <w:tcBorders>
              <w:top w:val="single" w:sz="4" w:space="0" w:color="000000"/>
              <w:left w:val="single" w:sz="4" w:space="0" w:color="000000"/>
              <w:bottom w:val="single" w:sz="4" w:space="0" w:color="000000"/>
              <w:right w:val="single" w:sz="4" w:space="0" w:color="000000"/>
            </w:tcBorders>
          </w:tcPr>
          <w:p w14:paraId="570FF6E6"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7D9C1982" w14:textId="36D51869" w:rsidR="00A83B10" w:rsidRPr="00764871" w:rsidRDefault="00A83B10" w:rsidP="00AD1462">
            <w:pPr>
              <w:spacing w:before="60" w:after="60"/>
              <w:ind w:right="72"/>
              <w:jc w:val="left"/>
              <w:rPr>
                <w:rFonts w:eastAsia="Arial Narrow" w:cs="Arial"/>
                <w:sz w:val="18"/>
                <w:szCs w:val="18"/>
              </w:rPr>
            </w:pPr>
            <w:r w:rsidRPr="00E16C9D">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508E6DB9" w14:textId="0FDDF65B" w:rsidR="00A83B10" w:rsidRDefault="002A4B93" w:rsidP="00C86A0A">
            <w:pPr>
              <w:spacing w:after="0"/>
              <w:ind w:right="72"/>
              <w:jc w:val="left"/>
              <w:rPr>
                <w:rFonts w:eastAsia="Arial Narrow" w:cs="Arial"/>
                <w:sz w:val="18"/>
                <w:szCs w:val="18"/>
              </w:rPr>
            </w:pPr>
            <w:r>
              <w:rPr>
                <w:rFonts w:eastAsia="Arial Narrow" w:cs="Arial"/>
                <w:sz w:val="18"/>
                <w:szCs w:val="18"/>
              </w:rPr>
              <w:t>S-411</w:t>
            </w:r>
            <w:r w:rsidR="00D30F65">
              <w:rPr>
                <w:rFonts w:eastAsia="Arial Narrow" w:cs="Arial"/>
                <w:sz w:val="18"/>
                <w:szCs w:val="18"/>
              </w:rPr>
              <w:t xml:space="preserve"> (O)</w:t>
            </w:r>
          </w:p>
          <w:p w14:paraId="3240C5CE" w14:textId="2FEEAF1F" w:rsidR="002A4B93" w:rsidRDefault="002A4B93" w:rsidP="00C86A0A">
            <w:pPr>
              <w:spacing w:after="0"/>
              <w:ind w:right="72"/>
              <w:jc w:val="left"/>
              <w:rPr>
                <w:rFonts w:eastAsia="Arial Narrow" w:cs="Arial"/>
                <w:sz w:val="18"/>
                <w:szCs w:val="18"/>
              </w:rPr>
            </w:pPr>
            <w:r>
              <w:rPr>
                <w:rFonts w:eastAsia="Arial Narrow" w:cs="Arial"/>
                <w:sz w:val="18"/>
                <w:szCs w:val="18"/>
              </w:rPr>
              <w:t>S-412</w:t>
            </w:r>
            <w:r w:rsidR="00D30F65">
              <w:rPr>
                <w:rFonts w:eastAsia="Arial Narrow" w:cs="Arial"/>
                <w:sz w:val="18"/>
                <w:szCs w:val="18"/>
              </w:rPr>
              <w:t xml:space="preserve"> (C)</w:t>
            </w:r>
          </w:p>
          <w:p w14:paraId="72C114B8" w14:textId="65368425" w:rsidR="009235CB" w:rsidRDefault="009235CB" w:rsidP="00C86A0A">
            <w:pPr>
              <w:spacing w:after="0"/>
              <w:ind w:right="72"/>
              <w:jc w:val="left"/>
              <w:rPr>
                <w:rFonts w:eastAsia="Arial Narrow" w:cs="Arial"/>
                <w:sz w:val="18"/>
                <w:szCs w:val="18"/>
              </w:rPr>
            </w:pPr>
            <w:r>
              <w:rPr>
                <w:rFonts w:eastAsia="Arial Narrow" w:cs="Arial"/>
                <w:sz w:val="18"/>
                <w:szCs w:val="18"/>
              </w:rPr>
              <w:t>S-413 (C)</w:t>
            </w:r>
          </w:p>
          <w:p w14:paraId="688B9D8A" w14:textId="794519F0" w:rsidR="002A4B93" w:rsidRPr="00E40A49" w:rsidRDefault="002A4B93" w:rsidP="00C86A0A">
            <w:pPr>
              <w:spacing w:after="0"/>
              <w:ind w:right="72"/>
              <w:jc w:val="left"/>
              <w:rPr>
                <w:rFonts w:eastAsia="Arial Narrow" w:cs="Arial"/>
                <w:sz w:val="18"/>
                <w:szCs w:val="18"/>
              </w:rPr>
            </w:pPr>
            <w:r>
              <w:rPr>
                <w:rFonts w:eastAsia="Arial Narrow" w:cs="Arial"/>
                <w:sz w:val="18"/>
                <w:szCs w:val="18"/>
              </w:rPr>
              <w:t>S-124</w:t>
            </w:r>
            <w:r w:rsidR="00D30F65">
              <w:rPr>
                <w:rFonts w:eastAsia="Arial Narrow" w:cs="Arial"/>
                <w:sz w:val="18"/>
                <w:szCs w:val="18"/>
              </w:rPr>
              <w:t xml:space="preserve"> (Y)</w:t>
            </w:r>
          </w:p>
        </w:tc>
        <w:tc>
          <w:tcPr>
            <w:tcW w:w="1909" w:type="pct"/>
            <w:tcBorders>
              <w:top w:val="single" w:sz="4" w:space="0" w:color="000000"/>
              <w:left w:val="single" w:sz="4" w:space="0" w:color="000000"/>
              <w:bottom w:val="single" w:sz="4" w:space="0" w:color="000000"/>
              <w:right w:val="single" w:sz="4" w:space="0" w:color="000000"/>
            </w:tcBorders>
          </w:tcPr>
          <w:p w14:paraId="3F444BD9" w14:textId="20321E3C" w:rsidR="00A83B10" w:rsidRPr="00E40A49" w:rsidRDefault="00A83B10" w:rsidP="00D30F65">
            <w:pPr>
              <w:spacing w:before="60" w:after="60"/>
              <w:ind w:right="72"/>
              <w:jc w:val="left"/>
              <w:rPr>
                <w:rFonts w:eastAsia="Arial Narrow" w:cs="Arial"/>
                <w:sz w:val="18"/>
                <w:szCs w:val="18"/>
              </w:rPr>
            </w:pPr>
            <w:r w:rsidRPr="00E40A49">
              <w:rPr>
                <w:rFonts w:eastAsia="Arial Narrow" w:cs="Arial"/>
                <w:sz w:val="18"/>
                <w:szCs w:val="18"/>
              </w:rPr>
              <w:t>The v</w:t>
            </w:r>
            <w:r w:rsidRPr="00E40A49">
              <w:rPr>
                <w:rFonts w:eastAsia="Arial Narrow" w:cs="Arial"/>
                <w:spacing w:val="-2"/>
                <w:sz w:val="18"/>
                <w:szCs w:val="18"/>
              </w:rPr>
              <w:t>o</w:t>
            </w:r>
            <w:r w:rsidRPr="00E40A49">
              <w:rPr>
                <w:rFonts w:eastAsia="Arial Narrow" w:cs="Arial"/>
                <w:sz w:val="18"/>
                <w:szCs w:val="18"/>
              </w:rPr>
              <w:t xml:space="preserve">yage </w:t>
            </w:r>
            <w:r w:rsidRPr="00E40A49">
              <w:rPr>
                <w:rFonts w:eastAsia="Arial Narrow" w:cs="Arial"/>
                <w:spacing w:val="-2"/>
                <w:sz w:val="18"/>
                <w:szCs w:val="18"/>
              </w:rPr>
              <w:t>p</w:t>
            </w:r>
            <w:r w:rsidRPr="00E40A49">
              <w:rPr>
                <w:rFonts w:eastAsia="Arial Narrow" w:cs="Arial"/>
                <w:sz w:val="18"/>
                <w:szCs w:val="18"/>
              </w:rPr>
              <w:t xml:space="preserve">lan </w:t>
            </w:r>
            <w:r w:rsidRPr="00E40A49">
              <w:rPr>
                <w:rFonts w:eastAsia="Arial Narrow" w:cs="Arial"/>
                <w:spacing w:val="-2"/>
                <w:sz w:val="18"/>
                <w:szCs w:val="18"/>
              </w:rPr>
              <w:t>d</w:t>
            </w:r>
            <w:r w:rsidRPr="00E40A49">
              <w:rPr>
                <w:rFonts w:eastAsia="Arial Narrow" w:cs="Arial"/>
                <w:sz w:val="18"/>
                <w:szCs w:val="18"/>
              </w:rPr>
              <w:t>ef</w:t>
            </w:r>
            <w:r w:rsidRPr="00E40A49">
              <w:rPr>
                <w:rFonts w:eastAsia="Arial Narrow" w:cs="Arial"/>
                <w:spacing w:val="1"/>
                <w:sz w:val="18"/>
                <w:szCs w:val="18"/>
              </w:rPr>
              <w:t>i</w:t>
            </w:r>
            <w:r w:rsidRPr="00E40A49">
              <w:rPr>
                <w:rFonts w:eastAsia="Arial Narrow" w:cs="Arial"/>
                <w:sz w:val="18"/>
                <w:szCs w:val="18"/>
              </w:rPr>
              <w:t>n</w:t>
            </w:r>
            <w:r w:rsidRPr="00E40A49">
              <w:rPr>
                <w:rFonts w:eastAsia="Arial Narrow" w:cs="Arial"/>
                <w:spacing w:val="-2"/>
                <w:sz w:val="18"/>
                <w:szCs w:val="18"/>
              </w:rPr>
              <w:t>e</w:t>
            </w:r>
            <w:r w:rsidRPr="00E40A49">
              <w:rPr>
                <w:rFonts w:eastAsia="Arial Narrow" w:cs="Arial"/>
                <w:sz w:val="18"/>
                <w:szCs w:val="18"/>
              </w:rPr>
              <w:t>s</w:t>
            </w:r>
            <w:r w:rsidRPr="00E40A49">
              <w:rPr>
                <w:rFonts w:eastAsia="Arial Narrow" w:cs="Arial"/>
                <w:spacing w:val="1"/>
                <w:sz w:val="18"/>
                <w:szCs w:val="18"/>
              </w:rPr>
              <w:t xml:space="preserve"> </w:t>
            </w:r>
            <w:r w:rsidRPr="00E40A49">
              <w:rPr>
                <w:rFonts w:eastAsia="Arial Narrow" w:cs="Arial"/>
                <w:sz w:val="18"/>
                <w:szCs w:val="18"/>
              </w:rPr>
              <w:t>the</w:t>
            </w:r>
            <w:r w:rsidRPr="00E40A49">
              <w:rPr>
                <w:rFonts w:eastAsia="Arial Narrow" w:cs="Arial"/>
                <w:spacing w:val="-2"/>
                <w:sz w:val="18"/>
                <w:szCs w:val="18"/>
              </w:rPr>
              <w:t xml:space="preserve"> s</w:t>
            </w:r>
            <w:r w:rsidRPr="00E40A49">
              <w:rPr>
                <w:rFonts w:eastAsia="Arial Narrow" w:cs="Arial"/>
                <w:sz w:val="18"/>
                <w:szCs w:val="18"/>
              </w:rPr>
              <w:t xml:space="preserve">tart and </w:t>
            </w:r>
            <w:r w:rsidRPr="00E40A49">
              <w:rPr>
                <w:rFonts w:eastAsia="Arial Narrow" w:cs="Arial"/>
                <w:spacing w:val="-2"/>
                <w:sz w:val="18"/>
                <w:szCs w:val="18"/>
              </w:rPr>
              <w:t>e</w:t>
            </w:r>
            <w:r w:rsidRPr="00E40A49">
              <w:rPr>
                <w:rFonts w:eastAsia="Arial Narrow" w:cs="Arial"/>
                <w:sz w:val="18"/>
                <w:szCs w:val="18"/>
              </w:rPr>
              <w:t xml:space="preserve">nd of the </w:t>
            </w:r>
            <w:r w:rsidRPr="00E40A49">
              <w:rPr>
                <w:rFonts w:eastAsia="Arial Narrow" w:cs="Arial"/>
                <w:spacing w:val="1"/>
                <w:sz w:val="18"/>
                <w:szCs w:val="18"/>
              </w:rPr>
              <w:t>v</w:t>
            </w:r>
            <w:r w:rsidRPr="00E40A49">
              <w:rPr>
                <w:rFonts w:eastAsia="Arial Narrow" w:cs="Arial"/>
                <w:spacing w:val="-2"/>
                <w:sz w:val="18"/>
                <w:szCs w:val="18"/>
              </w:rPr>
              <w:t>o</w:t>
            </w:r>
            <w:r w:rsidRPr="00E40A49">
              <w:rPr>
                <w:rFonts w:eastAsia="Arial Narrow" w:cs="Arial"/>
                <w:sz w:val="18"/>
                <w:szCs w:val="18"/>
              </w:rPr>
              <w:t xml:space="preserve">yage </w:t>
            </w:r>
            <w:r w:rsidRPr="00E40A49">
              <w:rPr>
                <w:rFonts w:eastAsia="Arial Narrow" w:cs="Arial"/>
                <w:spacing w:val="-2"/>
                <w:sz w:val="18"/>
                <w:szCs w:val="18"/>
              </w:rPr>
              <w:t>a</w:t>
            </w:r>
            <w:r w:rsidRPr="00E40A49">
              <w:rPr>
                <w:rFonts w:eastAsia="Arial Narrow" w:cs="Arial"/>
                <w:sz w:val="18"/>
                <w:szCs w:val="18"/>
              </w:rPr>
              <w:t>nd the</w:t>
            </w:r>
            <w:r w:rsidRPr="00E40A49">
              <w:rPr>
                <w:rFonts w:eastAsia="Arial Narrow" w:cs="Arial"/>
                <w:spacing w:val="-2"/>
                <w:sz w:val="18"/>
                <w:szCs w:val="18"/>
              </w:rPr>
              <w:t xml:space="preserve"> </w:t>
            </w:r>
            <w:r w:rsidRPr="00E40A49">
              <w:rPr>
                <w:rFonts w:eastAsia="Arial Narrow" w:cs="Arial"/>
                <w:sz w:val="18"/>
                <w:szCs w:val="18"/>
              </w:rPr>
              <w:t>inte</w:t>
            </w:r>
            <w:r w:rsidRPr="00E40A49">
              <w:rPr>
                <w:rFonts w:eastAsia="Arial Narrow" w:cs="Arial"/>
                <w:spacing w:val="-2"/>
                <w:sz w:val="18"/>
                <w:szCs w:val="18"/>
              </w:rPr>
              <w:t>n</w:t>
            </w:r>
            <w:r w:rsidRPr="00E40A49">
              <w:rPr>
                <w:rFonts w:eastAsia="Arial Narrow" w:cs="Arial"/>
                <w:sz w:val="18"/>
                <w:szCs w:val="18"/>
              </w:rPr>
              <w:t>ded t</w:t>
            </w:r>
            <w:r w:rsidRPr="00E40A49">
              <w:rPr>
                <w:rFonts w:eastAsia="Arial Narrow" w:cs="Arial"/>
                <w:spacing w:val="-2"/>
                <w:sz w:val="18"/>
                <w:szCs w:val="18"/>
              </w:rPr>
              <w:t>r</w:t>
            </w:r>
            <w:r w:rsidRPr="00E40A49">
              <w:rPr>
                <w:rFonts w:eastAsia="Arial Narrow" w:cs="Arial"/>
                <w:sz w:val="18"/>
                <w:szCs w:val="18"/>
              </w:rPr>
              <w:t>an</w:t>
            </w:r>
            <w:r w:rsidRPr="00E40A49">
              <w:rPr>
                <w:rFonts w:eastAsia="Arial Narrow" w:cs="Arial"/>
                <w:spacing w:val="1"/>
                <w:sz w:val="18"/>
                <w:szCs w:val="18"/>
              </w:rPr>
              <w:t>s</w:t>
            </w:r>
            <w:r w:rsidRPr="00E40A49">
              <w:rPr>
                <w:rFonts w:eastAsia="Arial Narrow" w:cs="Arial"/>
                <w:sz w:val="18"/>
                <w:szCs w:val="18"/>
              </w:rPr>
              <w:t>it</w:t>
            </w:r>
            <w:r w:rsidRPr="00E40A49">
              <w:rPr>
                <w:rFonts w:eastAsia="Arial Narrow" w:cs="Arial"/>
                <w:spacing w:val="1"/>
                <w:sz w:val="18"/>
                <w:szCs w:val="18"/>
              </w:rPr>
              <w:t xml:space="preserve"> </w:t>
            </w:r>
            <w:r w:rsidRPr="00E40A49">
              <w:rPr>
                <w:rFonts w:eastAsia="Arial Narrow" w:cs="Arial"/>
                <w:spacing w:val="-2"/>
                <w:sz w:val="18"/>
                <w:szCs w:val="18"/>
              </w:rPr>
              <w:t>t</w:t>
            </w:r>
            <w:r w:rsidRPr="00E40A49">
              <w:rPr>
                <w:rFonts w:eastAsia="Arial Narrow" w:cs="Arial"/>
                <w:sz w:val="18"/>
                <w:szCs w:val="18"/>
              </w:rPr>
              <w:t>i</w:t>
            </w:r>
            <w:r w:rsidRPr="00E40A49">
              <w:rPr>
                <w:rFonts w:eastAsia="Arial Narrow" w:cs="Arial"/>
                <w:spacing w:val="1"/>
                <w:sz w:val="18"/>
                <w:szCs w:val="18"/>
              </w:rPr>
              <w:t>m</w:t>
            </w:r>
            <w:r w:rsidRPr="00E40A49">
              <w:rPr>
                <w:rFonts w:eastAsia="Arial Narrow" w:cs="Arial"/>
                <w:sz w:val="18"/>
                <w:szCs w:val="18"/>
              </w:rPr>
              <w:t>e con</w:t>
            </w:r>
            <w:r w:rsidRPr="00E40A49">
              <w:rPr>
                <w:rFonts w:eastAsia="Arial Narrow" w:cs="Arial"/>
                <w:spacing w:val="1"/>
                <w:sz w:val="18"/>
                <w:szCs w:val="18"/>
              </w:rPr>
              <w:t>s</w:t>
            </w:r>
            <w:r w:rsidRPr="00E40A49">
              <w:rPr>
                <w:rFonts w:eastAsia="Arial Narrow" w:cs="Arial"/>
                <w:spacing w:val="-2"/>
                <w:sz w:val="18"/>
                <w:szCs w:val="18"/>
              </w:rPr>
              <w:t>i</w:t>
            </w:r>
            <w:r w:rsidRPr="00E40A49">
              <w:rPr>
                <w:rFonts w:eastAsia="Arial Narrow" w:cs="Arial"/>
                <w:sz w:val="18"/>
                <w:szCs w:val="18"/>
              </w:rPr>
              <w:t>deri</w:t>
            </w:r>
            <w:r w:rsidRPr="00E40A49">
              <w:rPr>
                <w:rFonts w:eastAsia="Arial Narrow" w:cs="Arial"/>
                <w:spacing w:val="-2"/>
                <w:sz w:val="18"/>
                <w:szCs w:val="18"/>
              </w:rPr>
              <w:t>n</w:t>
            </w:r>
            <w:r w:rsidRPr="00E40A49">
              <w:rPr>
                <w:rFonts w:eastAsia="Arial Narrow" w:cs="Arial"/>
                <w:sz w:val="18"/>
                <w:szCs w:val="18"/>
              </w:rPr>
              <w:t>g the</w:t>
            </w:r>
            <w:r w:rsidRPr="00E40A49">
              <w:rPr>
                <w:rFonts w:eastAsia="Arial Narrow" w:cs="Arial"/>
                <w:spacing w:val="-2"/>
                <w:sz w:val="18"/>
                <w:szCs w:val="18"/>
              </w:rPr>
              <w:t xml:space="preserve"> </w:t>
            </w:r>
            <w:r w:rsidRPr="00E40A49">
              <w:rPr>
                <w:rFonts w:eastAsia="Arial Narrow" w:cs="Arial"/>
                <w:sz w:val="18"/>
                <w:szCs w:val="18"/>
              </w:rPr>
              <w:t>shi</w:t>
            </w:r>
            <w:r w:rsidRPr="00E40A49">
              <w:rPr>
                <w:rFonts w:eastAsia="Arial Narrow" w:cs="Arial"/>
                <w:spacing w:val="-2"/>
                <w:sz w:val="18"/>
                <w:szCs w:val="18"/>
              </w:rPr>
              <w:t>p</w:t>
            </w:r>
            <w:r w:rsidRPr="00E40A49">
              <w:rPr>
                <w:rFonts w:eastAsia="Arial Narrow" w:cs="Arial"/>
                <w:sz w:val="18"/>
                <w:szCs w:val="18"/>
              </w:rPr>
              <w:t>’s</w:t>
            </w:r>
            <w:r w:rsidRPr="00E40A49">
              <w:rPr>
                <w:rFonts w:eastAsia="Arial Narrow" w:cs="Arial"/>
                <w:spacing w:val="1"/>
                <w:sz w:val="18"/>
                <w:szCs w:val="18"/>
              </w:rPr>
              <w:t xml:space="preserve"> </w:t>
            </w:r>
            <w:r w:rsidRPr="00E40A49">
              <w:rPr>
                <w:rFonts w:eastAsia="Arial Narrow" w:cs="Arial"/>
                <w:sz w:val="18"/>
                <w:szCs w:val="18"/>
              </w:rPr>
              <w:t>pa</w:t>
            </w:r>
            <w:r w:rsidRPr="00E40A49">
              <w:rPr>
                <w:rFonts w:eastAsia="Arial Narrow" w:cs="Arial"/>
                <w:spacing w:val="-2"/>
                <w:sz w:val="18"/>
                <w:szCs w:val="18"/>
              </w:rPr>
              <w:t>r</w:t>
            </w:r>
            <w:r w:rsidRPr="00E40A49">
              <w:rPr>
                <w:rFonts w:eastAsia="Arial Narrow" w:cs="Arial"/>
                <w:sz w:val="18"/>
                <w:szCs w:val="18"/>
              </w:rPr>
              <w:t>ame</w:t>
            </w:r>
            <w:r w:rsidRPr="00E40A49">
              <w:rPr>
                <w:rFonts w:eastAsia="Arial Narrow" w:cs="Arial"/>
                <w:spacing w:val="-2"/>
                <w:sz w:val="18"/>
                <w:szCs w:val="18"/>
              </w:rPr>
              <w:t>t</w:t>
            </w:r>
            <w:r w:rsidRPr="00E40A49">
              <w:rPr>
                <w:rFonts w:eastAsia="Arial Narrow" w:cs="Arial"/>
                <w:sz w:val="18"/>
                <w:szCs w:val="18"/>
              </w:rPr>
              <w:t>e</w:t>
            </w:r>
            <w:r w:rsidRPr="00E40A49">
              <w:rPr>
                <w:rFonts w:eastAsia="Arial Narrow" w:cs="Arial"/>
                <w:spacing w:val="2"/>
                <w:sz w:val="18"/>
                <w:szCs w:val="18"/>
              </w:rPr>
              <w:t>r</w:t>
            </w:r>
            <w:r w:rsidRPr="00E40A49">
              <w:rPr>
                <w:rFonts w:eastAsia="Arial Narrow" w:cs="Arial"/>
                <w:sz w:val="18"/>
                <w:szCs w:val="18"/>
              </w:rPr>
              <w:t>s.</w:t>
            </w:r>
            <w:r w:rsidR="00D30F65">
              <w:t xml:space="preserve"> </w:t>
            </w:r>
            <w:r w:rsidR="0043151F">
              <w:rPr>
                <w:rFonts w:eastAsia="Arial Narrow" w:cs="Arial"/>
                <w:sz w:val="18"/>
                <w:szCs w:val="18"/>
              </w:rPr>
              <w:t>S-411, S-412,</w:t>
            </w:r>
            <w:r w:rsidR="00D30F65" w:rsidRPr="00D30F65">
              <w:rPr>
                <w:rFonts w:eastAsia="Arial Narrow" w:cs="Arial"/>
                <w:sz w:val="18"/>
                <w:szCs w:val="18"/>
              </w:rPr>
              <w:t xml:space="preserve"> </w:t>
            </w:r>
            <w:r w:rsidR="009235CB">
              <w:rPr>
                <w:rFonts w:eastAsia="Arial Narrow" w:cs="Arial"/>
                <w:sz w:val="18"/>
                <w:szCs w:val="18"/>
              </w:rPr>
              <w:t xml:space="preserve">S-413, </w:t>
            </w:r>
            <w:r w:rsidR="00D30F65" w:rsidRPr="00D30F65">
              <w:rPr>
                <w:rFonts w:eastAsia="Arial Narrow" w:cs="Arial"/>
                <w:sz w:val="18"/>
                <w:szCs w:val="18"/>
              </w:rPr>
              <w:t>S-124 areas may be bypassed</w:t>
            </w:r>
            <w:r w:rsidR="00D30F65">
              <w:rPr>
                <w:rFonts w:eastAsia="Arial Narrow" w:cs="Arial"/>
                <w:sz w:val="18"/>
                <w:szCs w:val="18"/>
              </w:rPr>
              <w:t xml:space="preserve"> depending on </w:t>
            </w:r>
            <w:r w:rsidR="0043151F">
              <w:rPr>
                <w:rFonts w:eastAsia="Arial Narrow" w:cs="Arial"/>
                <w:sz w:val="18"/>
                <w:szCs w:val="18"/>
              </w:rPr>
              <w:t xml:space="preserve">their </w:t>
            </w:r>
            <w:r w:rsidR="00D30F65">
              <w:rPr>
                <w:rFonts w:eastAsia="Arial Narrow" w:cs="Arial"/>
                <w:sz w:val="18"/>
                <w:szCs w:val="18"/>
              </w:rPr>
              <w:t>status</w:t>
            </w:r>
            <w:r w:rsidR="0043151F">
              <w:rPr>
                <w:rFonts w:eastAsia="Arial Narrow" w:cs="Arial"/>
                <w:sz w:val="18"/>
                <w:szCs w:val="18"/>
              </w:rPr>
              <w:t xml:space="preserve"> and active time</w:t>
            </w:r>
            <w:r w:rsidR="00D30F65">
              <w:rPr>
                <w:rFonts w:eastAsia="Arial Narrow" w:cs="Arial"/>
                <w:sz w:val="18"/>
                <w:szCs w:val="18"/>
              </w:rPr>
              <w:t>.</w:t>
            </w:r>
          </w:p>
        </w:tc>
      </w:tr>
      <w:tr w:rsidR="0047495D" w14:paraId="60CE8452"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44AD547B"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t>R</w:t>
            </w:r>
            <w:r w:rsidRPr="00E40A49">
              <w:rPr>
                <w:rFonts w:eastAsia="Arial Narrow" w:cs="Arial"/>
                <w:sz w:val="18"/>
                <w:szCs w:val="18"/>
              </w:rPr>
              <w:t>oute p</w:t>
            </w:r>
            <w:r w:rsidRPr="00E40A49">
              <w:rPr>
                <w:rFonts w:eastAsia="Arial Narrow" w:cs="Arial"/>
                <w:spacing w:val="1"/>
                <w:sz w:val="18"/>
                <w:szCs w:val="18"/>
              </w:rPr>
              <w:t>l</w:t>
            </w:r>
            <w:r w:rsidRPr="00E40A49">
              <w:rPr>
                <w:rFonts w:eastAsia="Arial Narrow" w:cs="Arial"/>
                <w:sz w:val="18"/>
                <w:szCs w:val="18"/>
              </w:rPr>
              <w:t>a</w:t>
            </w:r>
            <w:r w:rsidRPr="00E40A49">
              <w:rPr>
                <w:rFonts w:eastAsia="Arial Narrow" w:cs="Arial"/>
                <w:spacing w:val="-2"/>
                <w:sz w:val="18"/>
                <w:szCs w:val="18"/>
              </w:rPr>
              <w:t>n</w:t>
            </w:r>
            <w:r w:rsidRPr="00E40A49">
              <w:rPr>
                <w:rFonts w:eastAsia="Arial Narrow" w:cs="Arial"/>
                <w:sz w:val="18"/>
                <w:szCs w:val="18"/>
              </w:rPr>
              <w:t>nin</w:t>
            </w:r>
            <w:r w:rsidRPr="00E40A49">
              <w:rPr>
                <w:rFonts w:eastAsia="Arial Narrow" w:cs="Arial"/>
                <w:spacing w:val="1"/>
                <w:sz w:val="18"/>
                <w:szCs w:val="18"/>
              </w:rPr>
              <w:t>g</w:t>
            </w:r>
            <w:r w:rsidRPr="00E40A49">
              <w:rPr>
                <w:rFonts w:eastAsia="Arial Narrow" w:cs="Arial"/>
                <w:sz w:val="18"/>
                <w:szCs w:val="18"/>
              </w:rPr>
              <w:t>,</w:t>
            </w:r>
            <w:r w:rsidRPr="00E40A49">
              <w:rPr>
                <w:rFonts w:eastAsia="Arial Narrow" w:cs="Arial"/>
                <w:spacing w:val="-2"/>
                <w:sz w:val="18"/>
                <w:szCs w:val="18"/>
              </w:rPr>
              <w:t xml:space="preserve"> </w:t>
            </w:r>
            <w:r w:rsidRPr="00E40A49">
              <w:rPr>
                <w:rFonts w:eastAsia="Arial Narrow" w:cs="Arial"/>
                <w:sz w:val="18"/>
                <w:szCs w:val="18"/>
              </w:rPr>
              <w:t>o</w:t>
            </w:r>
            <w:r w:rsidRPr="00E40A49">
              <w:rPr>
                <w:rFonts w:eastAsia="Arial Narrow" w:cs="Arial"/>
                <w:spacing w:val="1"/>
                <w:sz w:val="18"/>
                <w:szCs w:val="18"/>
              </w:rPr>
              <w:t>c</w:t>
            </w:r>
            <w:r w:rsidRPr="00E40A49">
              <w:rPr>
                <w:rFonts w:eastAsia="Arial Narrow" w:cs="Arial"/>
                <w:sz w:val="18"/>
                <w:szCs w:val="18"/>
              </w:rPr>
              <w:t>e</w:t>
            </w:r>
            <w:r w:rsidRPr="00E40A49">
              <w:rPr>
                <w:rFonts w:eastAsia="Arial Narrow" w:cs="Arial"/>
                <w:spacing w:val="-2"/>
                <w:sz w:val="18"/>
                <w:szCs w:val="18"/>
              </w:rPr>
              <w:t>a</w:t>
            </w:r>
            <w:r w:rsidRPr="00E40A49">
              <w:rPr>
                <w:rFonts w:eastAsia="Arial Narrow" w:cs="Arial"/>
                <w:sz w:val="18"/>
                <w:szCs w:val="18"/>
              </w:rPr>
              <w:t>n or of</w:t>
            </w:r>
            <w:r w:rsidRPr="00E40A49">
              <w:rPr>
                <w:rFonts w:eastAsia="Arial Narrow" w:cs="Arial"/>
                <w:spacing w:val="-2"/>
                <w:sz w:val="18"/>
                <w:szCs w:val="18"/>
              </w:rPr>
              <w:t>fs</w:t>
            </w:r>
            <w:r w:rsidRPr="00E40A49">
              <w:rPr>
                <w:rFonts w:eastAsia="Arial Narrow" w:cs="Arial"/>
                <w:sz w:val="18"/>
                <w:szCs w:val="18"/>
              </w:rPr>
              <w:t>hore vo</w:t>
            </w:r>
            <w:r w:rsidRPr="00E40A49">
              <w:rPr>
                <w:rFonts w:eastAsia="Arial Narrow" w:cs="Arial"/>
                <w:spacing w:val="1"/>
                <w:sz w:val="18"/>
                <w:szCs w:val="18"/>
              </w:rPr>
              <w:t>y</w:t>
            </w:r>
            <w:r w:rsidRPr="00E40A49">
              <w:rPr>
                <w:rFonts w:eastAsia="Arial Narrow" w:cs="Arial"/>
                <w:sz w:val="18"/>
                <w:szCs w:val="18"/>
              </w:rPr>
              <w:t>a</w:t>
            </w:r>
            <w:r w:rsidRPr="00E40A49">
              <w:rPr>
                <w:rFonts w:eastAsia="Arial Narrow" w:cs="Arial"/>
                <w:spacing w:val="-2"/>
                <w:sz w:val="18"/>
                <w:szCs w:val="18"/>
              </w:rPr>
              <w:t>g</w:t>
            </w:r>
            <w:r w:rsidRPr="00E40A49">
              <w:rPr>
                <w:rFonts w:eastAsia="Arial Narrow" w:cs="Arial"/>
                <w:sz w:val="18"/>
                <w:szCs w:val="18"/>
              </w:rPr>
              <w:t>e</w:t>
            </w:r>
          </w:p>
        </w:tc>
        <w:tc>
          <w:tcPr>
            <w:tcW w:w="235" w:type="pct"/>
            <w:tcBorders>
              <w:top w:val="single" w:sz="4" w:space="0" w:color="000000"/>
              <w:left w:val="single" w:sz="4" w:space="0" w:color="000000"/>
              <w:bottom w:val="single" w:sz="4" w:space="0" w:color="000000"/>
              <w:right w:val="single" w:sz="4" w:space="0" w:color="000000"/>
            </w:tcBorders>
          </w:tcPr>
          <w:p w14:paraId="488EDE35"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2BEF63D5" w14:textId="354BDCEA"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19D5AE49"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358BDA12"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4A37B840" w14:textId="2194E454"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5978AF7B" w14:textId="77777777" w:rsidR="00D30F65" w:rsidRDefault="00D30F65" w:rsidP="00C86A0A">
            <w:pPr>
              <w:spacing w:after="0"/>
              <w:ind w:right="72"/>
              <w:jc w:val="left"/>
              <w:rPr>
                <w:rFonts w:eastAsia="Arial Narrow" w:cs="Arial"/>
                <w:sz w:val="18"/>
                <w:szCs w:val="18"/>
              </w:rPr>
            </w:pPr>
            <w:r>
              <w:rPr>
                <w:rFonts w:eastAsia="Arial Narrow" w:cs="Arial"/>
                <w:sz w:val="18"/>
                <w:szCs w:val="18"/>
              </w:rPr>
              <w:t>S-411 (O)</w:t>
            </w:r>
          </w:p>
          <w:p w14:paraId="05F0DC93" w14:textId="3DBEAD14" w:rsidR="00D30F65" w:rsidRDefault="00D30F65" w:rsidP="00C86A0A">
            <w:pPr>
              <w:spacing w:after="0"/>
              <w:ind w:right="72"/>
              <w:jc w:val="left"/>
              <w:rPr>
                <w:rFonts w:eastAsia="Arial Narrow" w:cs="Arial"/>
                <w:sz w:val="18"/>
                <w:szCs w:val="18"/>
              </w:rPr>
            </w:pPr>
            <w:r>
              <w:rPr>
                <w:rFonts w:eastAsia="Arial Narrow" w:cs="Arial"/>
                <w:sz w:val="18"/>
                <w:szCs w:val="18"/>
              </w:rPr>
              <w:t>S-412 (C)</w:t>
            </w:r>
          </w:p>
          <w:p w14:paraId="5702A477" w14:textId="0454F557" w:rsidR="009235CB" w:rsidRDefault="009235CB" w:rsidP="00C86A0A">
            <w:pPr>
              <w:spacing w:after="0"/>
              <w:ind w:right="72"/>
              <w:jc w:val="left"/>
              <w:rPr>
                <w:rFonts w:eastAsia="Arial Narrow" w:cs="Arial"/>
                <w:sz w:val="18"/>
                <w:szCs w:val="18"/>
              </w:rPr>
            </w:pPr>
            <w:r>
              <w:rPr>
                <w:rFonts w:eastAsia="Arial Narrow" w:cs="Arial"/>
                <w:sz w:val="18"/>
                <w:szCs w:val="18"/>
              </w:rPr>
              <w:t>S-413 (C)</w:t>
            </w:r>
          </w:p>
          <w:p w14:paraId="782A424D" w14:textId="044AB38C" w:rsidR="00A83B10" w:rsidRPr="00E40A49" w:rsidRDefault="00D30F65" w:rsidP="00C86A0A">
            <w:pPr>
              <w:spacing w:after="0"/>
              <w:ind w:right="72"/>
              <w:jc w:val="left"/>
              <w:rPr>
                <w:rFonts w:eastAsia="Arial Narrow" w:cs="Arial"/>
                <w:sz w:val="18"/>
                <w:szCs w:val="18"/>
              </w:rPr>
            </w:pPr>
            <w:r>
              <w:rPr>
                <w:rFonts w:eastAsia="Arial Narrow" w:cs="Arial"/>
                <w:sz w:val="18"/>
                <w:szCs w:val="18"/>
              </w:rPr>
              <w:t>S-124 (Y)</w:t>
            </w:r>
          </w:p>
        </w:tc>
        <w:tc>
          <w:tcPr>
            <w:tcW w:w="1909" w:type="pct"/>
            <w:tcBorders>
              <w:top w:val="single" w:sz="4" w:space="0" w:color="000000"/>
              <w:left w:val="single" w:sz="4" w:space="0" w:color="000000"/>
              <w:bottom w:val="single" w:sz="4" w:space="0" w:color="000000"/>
              <w:right w:val="single" w:sz="4" w:space="0" w:color="000000"/>
            </w:tcBorders>
          </w:tcPr>
          <w:p w14:paraId="0DBCB62E" w14:textId="77777777" w:rsidR="00A83B10" w:rsidRDefault="00A83B10" w:rsidP="00AD1462">
            <w:pPr>
              <w:spacing w:before="60" w:after="60"/>
              <w:ind w:right="72"/>
              <w:jc w:val="left"/>
              <w:rPr>
                <w:rFonts w:eastAsia="Arial Narrow" w:cs="Arial"/>
                <w:spacing w:val="-1"/>
                <w:sz w:val="18"/>
                <w:szCs w:val="18"/>
              </w:rPr>
            </w:pPr>
            <w:r>
              <w:rPr>
                <w:rFonts w:eastAsia="Arial Narrow" w:cs="Arial"/>
                <w:spacing w:val="-1"/>
                <w:sz w:val="18"/>
                <w:szCs w:val="18"/>
              </w:rPr>
              <w:t>Depth and current data may affect time of harbour entry.</w:t>
            </w:r>
          </w:p>
          <w:p w14:paraId="24EADA89" w14:textId="256F268E" w:rsidR="00C86A0A" w:rsidRPr="00E40A49" w:rsidRDefault="00C86A0A" w:rsidP="00AD1462">
            <w:pPr>
              <w:spacing w:before="60" w:after="60"/>
              <w:ind w:right="72"/>
              <w:jc w:val="left"/>
              <w:rPr>
                <w:rFonts w:eastAsia="Arial Narrow" w:cs="Arial"/>
                <w:sz w:val="18"/>
                <w:szCs w:val="18"/>
              </w:rPr>
            </w:pPr>
            <w:r>
              <w:rPr>
                <w:rFonts w:eastAsia="Arial Narrow" w:cs="Arial"/>
                <w:sz w:val="18"/>
                <w:szCs w:val="18"/>
              </w:rPr>
              <w:t>S-412, S-413</w:t>
            </w:r>
            <w:r w:rsidR="00B72974">
              <w:rPr>
                <w:rFonts w:eastAsia="Arial Narrow" w:cs="Arial"/>
                <w:sz w:val="18"/>
                <w:szCs w:val="18"/>
              </w:rPr>
              <w:t xml:space="preserve"> </w:t>
            </w:r>
            <w:r>
              <w:rPr>
                <w:rFonts w:eastAsia="Arial Narrow" w:cs="Arial"/>
                <w:sz w:val="18"/>
                <w:szCs w:val="18"/>
              </w:rPr>
              <w:t>as relevant to track.</w:t>
            </w:r>
          </w:p>
        </w:tc>
      </w:tr>
      <w:tr w:rsidR="0047495D" w14:paraId="35ACA37A"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6DB733B9"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t>R</w:t>
            </w:r>
            <w:r w:rsidRPr="00E40A49">
              <w:rPr>
                <w:rFonts w:eastAsia="Arial Narrow" w:cs="Arial"/>
                <w:sz w:val="18"/>
                <w:szCs w:val="18"/>
              </w:rPr>
              <w:t>oute p</w:t>
            </w:r>
            <w:r w:rsidRPr="00E40A49">
              <w:rPr>
                <w:rFonts w:eastAsia="Arial Narrow" w:cs="Arial"/>
                <w:spacing w:val="1"/>
                <w:sz w:val="18"/>
                <w:szCs w:val="18"/>
              </w:rPr>
              <w:t>l</w:t>
            </w:r>
            <w:r w:rsidRPr="00E40A49">
              <w:rPr>
                <w:rFonts w:eastAsia="Arial Narrow" w:cs="Arial"/>
                <w:sz w:val="18"/>
                <w:szCs w:val="18"/>
              </w:rPr>
              <w:t>a</w:t>
            </w:r>
            <w:r w:rsidRPr="00E40A49">
              <w:rPr>
                <w:rFonts w:eastAsia="Arial Narrow" w:cs="Arial"/>
                <w:spacing w:val="-2"/>
                <w:sz w:val="18"/>
                <w:szCs w:val="18"/>
              </w:rPr>
              <w:t>n</w:t>
            </w:r>
            <w:r w:rsidRPr="00E40A49">
              <w:rPr>
                <w:rFonts w:eastAsia="Arial Narrow" w:cs="Arial"/>
                <w:sz w:val="18"/>
                <w:szCs w:val="18"/>
              </w:rPr>
              <w:t>ning,</w:t>
            </w:r>
            <w:r w:rsidRPr="00E40A49">
              <w:rPr>
                <w:rFonts w:eastAsia="Arial Narrow" w:cs="Arial"/>
                <w:spacing w:val="-2"/>
                <w:sz w:val="18"/>
                <w:szCs w:val="18"/>
              </w:rPr>
              <w:t xml:space="preserve"> </w:t>
            </w:r>
            <w:r w:rsidRPr="00E40A49">
              <w:rPr>
                <w:rFonts w:eastAsia="Arial Narrow" w:cs="Arial"/>
                <w:sz w:val="18"/>
                <w:szCs w:val="18"/>
              </w:rPr>
              <w:t>co</w:t>
            </w:r>
            <w:r w:rsidRPr="00E40A49">
              <w:rPr>
                <w:rFonts w:eastAsia="Arial Narrow" w:cs="Arial"/>
                <w:spacing w:val="-2"/>
                <w:sz w:val="18"/>
                <w:szCs w:val="18"/>
              </w:rPr>
              <w:t>a</w:t>
            </w:r>
            <w:r w:rsidRPr="00E40A49">
              <w:rPr>
                <w:rFonts w:eastAsia="Arial Narrow" w:cs="Arial"/>
                <w:sz w:val="18"/>
                <w:szCs w:val="18"/>
              </w:rPr>
              <w:t>stal vo</w:t>
            </w:r>
            <w:r w:rsidRPr="00E40A49">
              <w:rPr>
                <w:rFonts w:eastAsia="Arial Narrow" w:cs="Arial"/>
                <w:spacing w:val="-2"/>
                <w:sz w:val="18"/>
                <w:szCs w:val="18"/>
              </w:rPr>
              <w:t>y</w:t>
            </w:r>
            <w:r w:rsidRPr="00E40A49">
              <w:rPr>
                <w:rFonts w:eastAsia="Arial Narrow" w:cs="Arial"/>
                <w:sz w:val="18"/>
                <w:szCs w:val="18"/>
              </w:rPr>
              <w:t>a</w:t>
            </w:r>
            <w:r w:rsidRPr="00E40A49">
              <w:rPr>
                <w:rFonts w:eastAsia="Arial Narrow" w:cs="Arial"/>
                <w:spacing w:val="-2"/>
                <w:sz w:val="18"/>
                <w:szCs w:val="18"/>
              </w:rPr>
              <w:t>g</w:t>
            </w:r>
            <w:r w:rsidRPr="00E40A49">
              <w:rPr>
                <w:rFonts w:eastAsia="Arial Narrow" w:cs="Arial"/>
                <w:sz w:val="18"/>
                <w:szCs w:val="18"/>
              </w:rPr>
              <w:t>e</w:t>
            </w:r>
          </w:p>
        </w:tc>
        <w:tc>
          <w:tcPr>
            <w:tcW w:w="235" w:type="pct"/>
            <w:tcBorders>
              <w:top w:val="single" w:sz="4" w:space="0" w:color="000000"/>
              <w:left w:val="single" w:sz="4" w:space="0" w:color="000000"/>
              <w:bottom w:val="single" w:sz="4" w:space="0" w:color="000000"/>
              <w:right w:val="single" w:sz="4" w:space="0" w:color="000000"/>
            </w:tcBorders>
          </w:tcPr>
          <w:p w14:paraId="28483CAA"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764C145B" w14:textId="123F633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5FB5D5A7"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5DD24567"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O</w:t>
            </w:r>
          </w:p>
        </w:tc>
        <w:tc>
          <w:tcPr>
            <w:tcW w:w="382" w:type="pct"/>
            <w:tcBorders>
              <w:top w:val="single" w:sz="4" w:space="0" w:color="000000"/>
              <w:left w:val="single" w:sz="4" w:space="0" w:color="000000"/>
              <w:bottom w:val="single" w:sz="4" w:space="0" w:color="000000"/>
              <w:right w:val="single" w:sz="4" w:space="0" w:color="000000"/>
            </w:tcBorders>
          </w:tcPr>
          <w:p w14:paraId="4B42D705" w14:textId="45985202"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40D6A18E" w14:textId="0275DA80" w:rsidR="00D30F65" w:rsidRDefault="00D30F65" w:rsidP="00C86A0A">
            <w:pPr>
              <w:spacing w:after="0"/>
              <w:ind w:right="72"/>
              <w:jc w:val="left"/>
              <w:rPr>
                <w:rFonts w:eastAsia="Arial Narrow" w:cs="Arial"/>
                <w:sz w:val="18"/>
                <w:szCs w:val="18"/>
              </w:rPr>
            </w:pPr>
            <w:r>
              <w:rPr>
                <w:rFonts w:eastAsia="Arial Narrow" w:cs="Arial"/>
                <w:sz w:val="18"/>
                <w:szCs w:val="18"/>
              </w:rPr>
              <w:t>S-411 (C)</w:t>
            </w:r>
          </w:p>
          <w:p w14:paraId="0500980F" w14:textId="4A54B1CB" w:rsidR="00D30F65" w:rsidRDefault="00D30F65" w:rsidP="00C86A0A">
            <w:pPr>
              <w:spacing w:after="0"/>
              <w:ind w:right="72"/>
              <w:jc w:val="left"/>
              <w:rPr>
                <w:rFonts w:eastAsia="Arial Narrow" w:cs="Arial"/>
                <w:sz w:val="18"/>
                <w:szCs w:val="18"/>
              </w:rPr>
            </w:pPr>
            <w:r>
              <w:rPr>
                <w:rFonts w:eastAsia="Arial Narrow" w:cs="Arial"/>
                <w:sz w:val="18"/>
                <w:szCs w:val="18"/>
              </w:rPr>
              <w:t>S-412 (C)</w:t>
            </w:r>
          </w:p>
          <w:p w14:paraId="2E359283" w14:textId="76378DD4" w:rsidR="009235CB" w:rsidRDefault="009235CB" w:rsidP="00C86A0A">
            <w:pPr>
              <w:spacing w:after="0"/>
              <w:ind w:right="72"/>
              <w:jc w:val="left"/>
              <w:rPr>
                <w:rFonts w:eastAsia="Arial Narrow" w:cs="Arial"/>
                <w:sz w:val="18"/>
                <w:szCs w:val="18"/>
              </w:rPr>
            </w:pPr>
            <w:r>
              <w:rPr>
                <w:rFonts w:eastAsia="Arial Narrow" w:cs="Arial"/>
                <w:sz w:val="18"/>
                <w:szCs w:val="18"/>
              </w:rPr>
              <w:t>S-413 (C)</w:t>
            </w:r>
          </w:p>
          <w:p w14:paraId="5E3FA97D" w14:textId="47DAED2B" w:rsidR="00A83B10" w:rsidRPr="00E40A49" w:rsidRDefault="00D30F65" w:rsidP="00C86A0A">
            <w:pPr>
              <w:spacing w:after="0"/>
              <w:ind w:right="72"/>
              <w:jc w:val="left"/>
              <w:rPr>
                <w:rFonts w:eastAsia="Arial Narrow" w:cs="Arial"/>
                <w:sz w:val="18"/>
                <w:szCs w:val="18"/>
              </w:rPr>
            </w:pPr>
            <w:r>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016909E1" w14:textId="51A6C6D8" w:rsidR="00D30F65" w:rsidRPr="00E40A49" w:rsidRDefault="00D30F65" w:rsidP="00AD1462">
            <w:pPr>
              <w:spacing w:before="60" w:after="60"/>
              <w:jc w:val="left"/>
              <w:rPr>
                <w:rFonts w:eastAsia="Arial Narrow" w:cs="Arial"/>
                <w:sz w:val="18"/>
                <w:szCs w:val="18"/>
              </w:rPr>
            </w:pPr>
            <w:r>
              <w:rPr>
                <w:rFonts w:eastAsia="Arial Narrow" w:cs="Arial"/>
                <w:sz w:val="18"/>
                <w:szCs w:val="18"/>
              </w:rPr>
              <w:t>S-411, S-412,</w:t>
            </w:r>
            <w:r w:rsidR="00917295">
              <w:rPr>
                <w:rFonts w:eastAsia="Arial Narrow" w:cs="Arial"/>
                <w:sz w:val="18"/>
                <w:szCs w:val="18"/>
              </w:rPr>
              <w:t xml:space="preserve"> S-413,</w:t>
            </w:r>
            <w:r>
              <w:rPr>
                <w:rFonts w:eastAsia="Arial Narrow" w:cs="Arial"/>
                <w:sz w:val="18"/>
                <w:szCs w:val="18"/>
              </w:rPr>
              <w:t xml:space="preserve"> S-124 – as relevant to vessel track.</w:t>
            </w:r>
          </w:p>
        </w:tc>
      </w:tr>
      <w:tr w:rsidR="00C171C2" w14:paraId="6E972E6A" w14:textId="77777777" w:rsidTr="007B5503">
        <w:trPr>
          <w:cantSplit/>
        </w:trPr>
        <w:tc>
          <w:tcPr>
            <w:tcW w:w="3091" w:type="pct"/>
            <w:gridSpan w:val="7"/>
            <w:tcBorders>
              <w:top w:val="single" w:sz="4" w:space="0" w:color="000000"/>
              <w:left w:val="single" w:sz="4" w:space="0" w:color="000000"/>
              <w:bottom w:val="single" w:sz="4" w:space="0" w:color="000000"/>
              <w:right w:val="single" w:sz="4" w:space="0" w:color="000000"/>
            </w:tcBorders>
          </w:tcPr>
          <w:p w14:paraId="3B0855A4" w14:textId="6C46DCA3" w:rsidR="00C171C2" w:rsidRPr="00A82AAD" w:rsidRDefault="00C171C2" w:rsidP="00AD1462">
            <w:pPr>
              <w:spacing w:before="60" w:after="60"/>
              <w:ind w:right="72"/>
              <w:jc w:val="left"/>
              <w:rPr>
                <w:rFonts w:eastAsia="Arial Narrow" w:cs="Arial"/>
                <w:b/>
                <w:bCs/>
                <w:i/>
                <w:iCs/>
                <w:sz w:val="18"/>
                <w:szCs w:val="18"/>
              </w:rPr>
            </w:pPr>
            <w:r w:rsidRPr="00A82AAD">
              <w:rPr>
                <w:rFonts w:eastAsia="Arial Narrow" w:cs="Arial"/>
                <w:b/>
                <w:bCs/>
                <w:i/>
                <w:iCs/>
                <w:spacing w:val="-1"/>
                <w:sz w:val="18"/>
                <w:szCs w:val="18"/>
              </w:rPr>
              <w:t>R</w:t>
            </w:r>
            <w:r w:rsidRPr="00A82AAD">
              <w:rPr>
                <w:rFonts w:eastAsia="Arial Narrow" w:cs="Arial"/>
                <w:b/>
                <w:bCs/>
                <w:i/>
                <w:iCs/>
                <w:sz w:val="18"/>
                <w:szCs w:val="18"/>
              </w:rPr>
              <w:t xml:space="preserve">oute </w:t>
            </w:r>
            <w:r w:rsidRPr="00A82AAD">
              <w:rPr>
                <w:rFonts w:eastAsia="Arial Narrow" w:cs="Arial"/>
                <w:b/>
                <w:bCs/>
                <w:i/>
                <w:iCs/>
                <w:spacing w:val="1"/>
                <w:sz w:val="18"/>
                <w:szCs w:val="18"/>
              </w:rPr>
              <w:t>m</w:t>
            </w:r>
            <w:r w:rsidRPr="00A82AAD">
              <w:rPr>
                <w:rFonts w:eastAsia="Arial Narrow" w:cs="Arial"/>
                <w:b/>
                <w:bCs/>
                <w:i/>
                <w:iCs/>
                <w:sz w:val="18"/>
                <w:szCs w:val="18"/>
              </w:rPr>
              <w:t>o</w:t>
            </w:r>
            <w:r w:rsidRPr="00A82AAD">
              <w:rPr>
                <w:rFonts w:eastAsia="Arial Narrow" w:cs="Arial"/>
                <w:b/>
                <w:bCs/>
                <w:i/>
                <w:iCs/>
                <w:spacing w:val="-2"/>
                <w:sz w:val="18"/>
                <w:szCs w:val="18"/>
              </w:rPr>
              <w:t>n</w:t>
            </w:r>
            <w:r w:rsidRPr="00A82AAD">
              <w:rPr>
                <w:rFonts w:eastAsia="Arial Narrow" w:cs="Arial"/>
                <w:b/>
                <w:bCs/>
                <w:i/>
                <w:iCs/>
                <w:sz w:val="18"/>
                <w:szCs w:val="18"/>
              </w:rPr>
              <w:t>itori</w:t>
            </w:r>
            <w:r w:rsidRPr="00A82AAD">
              <w:rPr>
                <w:rFonts w:eastAsia="Arial Narrow" w:cs="Arial"/>
                <w:b/>
                <w:bCs/>
                <w:i/>
                <w:iCs/>
                <w:spacing w:val="-2"/>
                <w:sz w:val="18"/>
                <w:szCs w:val="18"/>
              </w:rPr>
              <w:t>n</w:t>
            </w:r>
            <w:r w:rsidRPr="00A82AAD">
              <w:rPr>
                <w:rFonts w:eastAsia="Arial Narrow" w:cs="Arial"/>
                <w:b/>
                <w:bCs/>
                <w:i/>
                <w:iCs/>
                <w:sz w:val="18"/>
                <w:szCs w:val="18"/>
              </w:rPr>
              <w:t>g</w:t>
            </w:r>
          </w:p>
        </w:tc>
        <w:tc>
          <w:tcPr>
            <w:tcW w:w="1909" w:type="pct"/>
            <w:tcBorders>
              <w:top w:val="single" w:sz="4" w:space="0" w:color="000000"/>
              <w:left w:val="single" w:sz="4" w:space="0" w:color="000000"/>
              <w:bottom w:val="single" w:sz="4" w:space="0" w:color="000000"/>
              <w:right w:val="single" w:sz="4" w:space="0" w:color="000000"/>
            </w:tcBorders>
          </w:tcPr>
          <w:p w14:paraId="49CA3D1C" w14:textId="2D5A6BA4" w:rsidR="00C171C2" w:rsidRPr="00E40A49" w:rsidRDefault="00C171C2" w:rsidP="00AD1462">
            <w:pPr>
              <w:spacing w:before="60" w:after="60"/>
              <w:jc w:val="left"/>
              <w:rPr>
                <w:rFonts w:eastAsia="Arial Narrow" w:cs="Arial"/>
                <w:sz w:val="18"/>
                <w:szCs w:val="18"/>
              </w:rPr>
            </w:pPr>
          </w:p>
        </w:tc>
      </w:tr>
      <w:tr w:rsidR="0047495D" w14:paraId="4A4B4A10"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38DC9125"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t>R</w:t>
            </w:r>
            <w:r w:rsidRPr="00E40A49">
              <w:rPr>
                <w:rFonts w:eastAsia="Arial Narrow" w:cs="Arial"/>
                <w:sz w:val="18"/>
                <w:szCs w:val="18"/>
              </w:rPr>
              <w:t>oute</w:t>
            </w:r>
            <w:r w:rsidRPr="00E40A49">
              <w:rPr>
                <w:rFonts w:eastAsia="Arial Narrow" w:cs="Arial"/>
                <w:spacing w:val="1"/>
                <w:sz w:val="18"/>
                <w:szCs w:val="18"/>
              </w:rPr>
              <w:t xml:space="preserve"> </w:t>
            </w:r>
            <w:r w:rsidRPr="00E40A49">
              <w:rPr>
                <w:rFonts w:eastAsia="Arial Narrow" w:cs="Arial"/>
                <w:sz w:val="18"/>
                <w:szCs w:val="18"/>
              </w:rPr>
              <w:t>mo</w:t>
            </w:r>
            <w:r w:rsidRPr="00E40A49">
              <w:rPr>
                <w:rFonts w:eastAsia="Arial Narrow" w:cs="Arial"/>
                <w:spacing w:val="-2"/>
                <w:sz w:val="18"/>
                <w:szCs w:val="18"/>
              </w:rPr>
              <w:t>n</w:t>
            </w:r>
            <w:r w:rsidRPr="00E40A49">
              <w:rPr>
                <w:rFonts w:eastAsia="Arial Narrow" w:cs="Arial"/>
                <w:sz w:val="18"/>
                <w:szCs w:val="18"/>
              </w:rPr>
              <w:t>itori</w:t>
            </w:r>
            <w:r w:rsidRPr="00E40A49">
              <w:rPr>
                <w:rFonts w:eastAsia="Arial Narrow" w:cs="Arial"/>
                <w:spacing w:val="-2"/>
                <w:sz w:val="18"/>
                <w:szCs w:val="18"/>
              </w:rPr>
              <w:t>n</w:t>
            </w:r>
            <w:r w:rsidRPr="00E40A49">
              <w:rPr>
                <w:rFonts w:eastAsia="Arial Narrow" w:cs="Arial"/>
                <w:sz w:val="18"/>
                <w:szCs w:val="18"/>
              </w:rPr>
              <w:t>g, o</w:t>
            </w:r>
            <w:r w:rsidRPr="00E40A49">
              <w:rPr>
                <w:rFonts w:eastAsia="Arial Narrow" w:cs="Arial"/>
                <w:spacing w:val="-1"/>
                <w:sz w:val="18"/>
                <w:szCs w:val="18"/>
              </w:rPr>
              <w:t>c</w:t>
            </w:r>
            <w:r w:rsidRPr="00E40A49">
              <w:rPr>
                <w:rFonts w:eastAsia="Arial Narrow" w:cs="Arial"/>
                <w:sz w:val="18"/>
                <w:szCs w:val="18"/>
              </w:rPr>
              <w:t>ean</w:t>
            </w:r>
          </w:p>
        </w:tc>
        <w:tc>
          <w:tcPr>
            <w:tcW w:w="235" w:type="pct"/>
            <w:tcBorders>
              <w:top w:val="single" w:sz="4" w:space="0" w:color="000000"/>
              <w:left w:val="single" w:sz="4" w:space="0" w:color="000000"/>
              <w:bottom w:val="single" w:sz="4" w:space="0" w:color="000000"/>
              <w:right w:val="single" w:sz="4" w:space="0" w:color="000000"/>
            </w:tcBorders>
          </w:tcPr>
          <w:p w14:paraId="00B8FD01"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53CECA8E" w14:textId="7CA1DED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3F3D9675"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O</w:t>
            </w:r>
          </w:p>
        </w:tc>
        <w:tc>
          <w:tcPr>
            <w:tcW w:w="286" w:type="pct"/>
            <w:tcBorders>
              <w:top w:val="single" w:sz="4" w:space="0" w:color="000000"/>
              <w:left w:val="single" w:sz="4" w:space="0" w:color="000000"/>
              <w:bottom w:val="single" w:sz="4" w:space="0" w:color="000000"/>
              <w:right w:val="single" w:sz="4" w:space="0" w:color="000000"/>
            </w:tcBorders>
          </w:tcPr>
          <w:p w14:paraId="38C1E8E3"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627FDD9C" w14:textId="384C3F99"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30B90E4F" w14:textId="77777777" w:rsidR="00A83B10" w:rsidRPr="00E30556" w:rsidRDefault="00A83B10" w:rsidP="00C86A0A">
            <w:pPr>
              <w:spacing w:after="0"/>
              <w:ind w:right="72"/>
              <w:jc w:val="left"/>
              <w:rPr>
                <w:rFonts w:eastAsia="Arial Narrow" w:cs="Arial"/>
                <w:sz w:val="18"/>
                <w:szCs w:val="18"/>
                <w:lang w:val="fr-FR"/>
              </w:rPr>
            </w:pPr>
            <w:proofErr w:type="gramStart"/>
            <w:r w:rsidRPr="00E30556">
              <w:rPr>
                <w:rFonts w:eastAsia="Arial Narrow" w:cs="Arial"/>
                <w:sz w:val="18"/>
                <w:szCs w:val="18"/>
                <w:lang w:val="fr-FR"/>
              </w:rPr>
              <w:t>radar</w:t>
            </w:r>
            <w:proofErr w:type="gramEnd"/>
            <w:r w:rsidRPr="00E30556">
              <w:rPr>
                <w:rFonts w:eastAsia="Arial Narrow" w:cs="Arial"/>
                <w:sz w:val="18"/>
                <w:szCs w:val="18"/>
                <w:lang w:val="fr-FR"/>
              </w:rPr>
              <w:t xml:space="preserve">, </w:t>
            </w:r>
            <w:r w:rsidRPr="00E30556">
              <w:rPr>
                <w:rFonts w:eastAsia="Arial Narrow" w:cs="Arial"/>
                <w:spacing w:val="-1"/>
                <w:sz w:val="18"/>
                <w:szCs w:val="18"/>
                <w:lang w:val="fr-FR"/>
              </w:rPr>
              <w:t>ARPA</w:t>
            </w:r>
            <w:r w:rsidRPr="00E30556">
              <w:rPr>
                <w:rFonts w:eastAsia="Arial Narrow" w:cs="Arial"/>
                <w:sz w:val="18"/>
                <w:szCs w:val="18"/>
                <w:lang w:val="fr-FR"/>
              </w:rPr>
              <w:t xml:space="preserve">, </w:t>
            </w:r>
            <w:r w:rsidRPr="00E30556">
              <w:rPr>
                <w:rFonts w:eastAsia="Arial Narrow" w:cs="Arial"/>
                <w:spacing w:val="-1"/>
                <w:sz w:val="18"/>
                <w:szCs w:val="18"/>
                <w:lang w:val="fr-FR"/>
              </w:rPr>
              <w:t>A</w:t>
            </w:r>
            <w:r w:rsidRPr="00E30556">
              <w:rPr>
                <w:rFonts w:eastAsia="Arial Narrow" w:cs="Arial"/>
                <w:sz w:val="18"/>
                <w:szCs w:val="18"/>
                <w:lang w:val="fr-FR"/>
              </w:rPr>
              <w:t>IS</w:t>
            </w:r>
          </w:p>
          <w:p w14:paraId="1D46E764" w14:textId="075CEAB0" w:rsidR="009235CB" w:rsidRPr="00E30556" w:rsidRDefault="009235CB" w:rsidP="00C86A0A">
            <w:pPr>
              <w:spacing w:after="0"/>
              <w:ind w:right="72"/>
              <w:jc w:val="left"/>
              <w:rPr>
                <w:rFonts w:eastAsia="Arial Narrow" w:cs="Arial"/>
                <w:sz w:val="18"/>
                <w:szCs w:val="18"/>
                <w:lang w:val="fr-FR"/>
              </w:rPr>
            </w:pPr>
            <w:r w:rsidRPr="00E30556">
              <w:rPr>
                <w:rFonts w:eastAsia="Arial Narrow" w:cs="Arial"/>
                <w:sz w:val="18"/>
                <w:szCs w:val="18"/>
                <w:lang w:val="fr-FR"/>
              </w:rPr>
              <w:t>S-411 (</w:t>
            </w:r>
            <w:r w:rsidR="000112C9" w:rsidRPr="00E30556">
              <w:rPr>
                <w:rFonts w:eastAsia="Arial Narrow" w:cs="Arial"/>
                <w:sz w:val="18"/>
                <w:szCs w:val="18"/>
                <w:lang w:val="fr-FR"/>
              </w:rPr>
              <w:t>Y</w:t>
            </w:r>
            <w:r w:rsidRPr="00E30556">
              <w:rPr>
                <w:rFonts w:eastAsia="Arial Narrow" w:cs="Arial"/>
                <w:sz w:val="18"/>
                <w:szCs w:val="18"/>
                <w:lang w:val="fr-FR"/>
              </w:rPr>
              <w:t>)</w:t>
            </w:r>
          </w:p>
          <w:p w14:paraId="4427AF7C" w14:textId="3E1AFB0E" w:rsidR="009235CB" w:rsidRDefault="009235CB" w:rsidP="00C86A0A">
            <w:pPr>
              <w:spacing w:after="0"/>
              <w:ind w:right="72"/>
              <w:jc w:val="left"/>
              <w:rPr>
                <w:rFonts w:eastAsia="Arial Narrow" w:cs="Arial"/>
                <w:sz w:val="18"/>
                <w:szCs w:val="18"/>
              </w:rPr>
            </w:pPr>
            <w:r>
              <w:rPr>
                <w:rFonts w:eastAsia="Arial Narrow" w:cs="Arial"/>
                <w:sz w:val="18"/>
                <w:szCs w:val="18"/>
              </w:rPr>
              <w:t>S-412 (</w:t>
            </w:r>
            <w:r w:rsidR="000112C9">
              <w:rPr>
                <w:rFonts w:eastAsia="Arial Narrow" w:cs="Arial"/>
                <w:sz w:val="18"/>
                <w:szCs w:val="18"/>
              </w:rPr>
              <w:t>Y</w:t>
            </w:r>
            <w:r>
              <w:rPr>
                <w:rFonts w:eastAsia="Arial Narrow" w:cs="Arial"/>
                <w:sz w:val="18"/>
                <w:szCs w:val="18"/>
              </w:rPr>
              <w:t>)</w:t>
            </w:r>
          </w:p>
          <w:p w14:paraId="2816B30A" w14:textId="1CB1BFA2" w:rsidR="009235CB" w:rsidRDefault="009235CB" w:rsidP="00C86A0A">
            <w:pPr>
              <w:spacing w:after="0"/>
              <w:ind w:right="72"/>
              <w:jc w:val="left"/>
              <w:rPr>
                <w:rFonts w:eastAsia="Arial Narrow" w:cs="Arial"/>
                <w:sz w:val="18"/>
                <w:szCs w:val="18"/>
              </w:rPr>
            </w:pPr>
            <w:r>
              <w:rPr>
                <w:rFonts w:eastAsia="Arial Narrow" w:cs="Arial"/>
                <w:sz w:val="18"/>
                <w:szCs w:val="18"/>
              </w:rPr>
              <w:t>S-413 (</w:t>
            </w:r>
            <w:r w:rsidR="000112C9">
              <w:rPr>
                <w:rFonts w:eastAsia="Arial Narrow" w:cs="Arial"/>
                <w:sz w:val="18"/>
                <w:szCs w:val="18"/>
              </w:rPr>
              <w:t>Y</w:t>
            </w:r>
            <w:r>
              <w:rPr>
                <w:rFonts w:eastAsia="Arial Narrow" w:cs="Arial"/>
                <w:sz w:val="18"/>
                <w:szCs w:val="18"/>
              </w:rPr>
              <w:t>)</w:t>
            </w:r>
          </w:p>
          <w:p w14:paraId="5E658A1A" w14:textId="4183FED0" w:rsidR="009235CB" w:rsidRPr="00E40A49" w:rsidRDefault="009235CB" w:rsidP="00C86A0A">
            <w:pPr>
              <w:spacing w:after="0"/>
              <w:ind w:right="72"/>
              <w:jc w:val="left"/>
              <w:rPr>
                <w:rFonts w:eastAsia="Arial Narrow" w:cs="Arial"/>
                <w:sz w:val="18"/>
                <w:szCs w:val="18"/>
              </w:rPr>
            </w:pPr>
            <w:r>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281BB714" w14:textId="16EF85F8" w:rsidR="00A83B10" w:rsidRPr="00E40A49" w:rsidRDefault="00C86A0A" w:rsidP="00AD1462">
            <w:pPr>
              <w:spacing w:before="60" w:after="60"/>
              <w:jc w:val="left"/>
              <w:rPr>
                <w:rFonts w:eastAsia="Arial Narrow" w:cs="Arial"/>
                <w:sz w:val="18"/>
                <w:szCs w:val="18"/>
              </w:rPr>
            </w:pPr>
            <w:r>
              <w:rPr>
                <w:rFonts w:eastAsia="Arial Narrow" w:cs="Arial"/>
                <w:sz w:val="18"/>
                <w:szCs w:val="18"/>
              </w:rPr>
              <w:t>S-124 – as relevant to track</w:t>
            </w:r>
          </w:p>
        </w:tc>
      </w:tr>
      <w:tr w:rsidR="0047495D" w14:paraId="17E4F938"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456532CF"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lastRenderedPageBreak/>
              <w:t>R</w:t>
            </w:r>
            <w:r w:rsidRPr="00E40A49">
              <w:rPr>
                <w:rFonts w:eastAsia="Arial Narrow" w:cs="Arial"/>
                <w:sz w:val="18"/>
                <w:szCs w:val="18"/>
              </w:rPr>
              <w:t>oute</w:t>
            </w:r>
            <w:r w:rsidRPr="00E40A49">
              <w:rPr>
                <w:rFonts w:eastAsia="Arial Narrow" w:cs="Arial"/>
                <w:spacing w:val="1"/>
                <w:sz w:val="18"/>
                <w:szCs w:val="18"/>
              </w:rPr>
              <w:t xml:space="preserve"> </w:t>
            </w:r>
            <w:r w:rsidRPr="00E40A49">
              <w:rPr>
                <w:rFonts w:eastAsia="Arial Narrow" w:cs="Arial"/>
                <w:sz w:val="18"/>
                <w:szCs w:val="18"/>
              </w:rPr>
              <w:t>mo</w:t>
            </w:r>
            <w:r w:rsidRPr="00E40A49">
              <w:rPr>
                <w:rFonts w:eastAsia="Arial Narrow" w:cs="Arial"/>
                <w:spacing w:val="-2"/>
                <w:sz w:val="18"/>
                <w:szCs w:val="18"/>
              </w:rPr>
              <w:t>n</w:t>
            </w:r>
            <w:r w:rsidRPr="00E40A49">
              <w:rPr>
                <w:rFonts w:eastAsia="Arial Narrow" w:cs="Arial"/>
                <w:sz w:val="18"/>
                <w:szCs w:val="18"/>
              </w:rPr>
              <w:t>itori</w:t>
            </w:r>
            <w:r w:rsidRPr="00E40A49">
              <w:rPr>
                <w:rFonts w:eastAsia="Arial Narrow" w:cs="Arial"/>
                <w:spacing w:val="-2"/>
                <w:sz w:val="18"/>
                <w:szCs w:val="18"/>
              </w:rPr>
              <w:t>n</w:t>
            </w:r>
            <w:r w:rsidRPr="00E40A49">
              <w:rPr>
                <w:rFonts w:eastAsia="Arial Narrow" w:cs="Arial"/>
                <w:sz w:val="18"/>
                <w:szCs w:val="18"/>
              </w:rPr>
              <w:t xml:space="preserve">g, </w:t>
            </w:r>
            <w:r w:rsidRPr="00E40A49">
              <w:rPr>
                <w:rFonts w:eastAsia="Arial Narrow" w:cs="Arial"/>
                <w:spacing w:val="1"/>
                <w:sz w:val="18"/>
                <w:szCs w:val="18"/>
              </w:rPr>
              <w:t>c</w:t>
            </w:r>
            <w:r w:rsidRPr="00E40A49">
              <w:rPr>
                <w:rFonts w:eastAsia="Arial Narrow" w:cs="Arial"/>
                <w:spacing w:val="-2"/>
                <w:sz w:val="18"/>
                <w:szCs w:val="18"/>
              </w:rPr>
              <w:t>o</w:t>
            </w:r>
            <w:r w:rsidRPr="00E40A49">
              <w:rPr>
                <w:rFonts w:eastAsia="Arial Narrow" w:cs="Arial"/>
                <w:sz w:val="18"/>
                <w:szCs w:val="18"/>
              </w:rPr>
              <w:t>a</w:t>
            </w:r>
            <w:r w:rsidRPr="00E40A49">
              <w:rPr>
                <w:rFonts w:eastAsia="Arial Narrow" w:cs="Arial"/>
                <w:spacing w:val="1"/>
                <w:sz w:val="18"/>
                <w:szCs w:val="18"/>
              </w:rPr>
              <w:t>s</w:t>
            </w:r>
            <w:r w:rsidRPr="00E40A49">
              <w:rPr>
                <w:rFonts w:eastAsia="Arial Narrow" w:cs="Arial"/>
                <w:sz w:val="18"/>
                <w:szCs w:val="18"/>
              </w:rPr>
              <w:t>tal</w:t>
            </w:r>
          </w:p>
        </w:tc>
        <w:tc>
          <w:tcPr>
            <w:tcW w:w="235" w:type="pct"/>
            <w:tcBorders>
              <w:top w:val="single" w:sz="4" w:space="0" w:color="000000"/>
              <w:left w:val="single" w:sz="4" w:space="0" w:color="000000"/>
              <w:bottom w:val="single" w:sz="4" w:space="0" w:color="000000"/>
              <w:right w:val="single" w:sz="4" w:space="0" w:color="000000"/>
            </w:tcBorders>
          </w:tcPr>
          <w:p w14:paraId="565B17B9"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7FA9FCF4" w14:textId="11A19EB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375A1A4C"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6AFA09E" w14:textId="7777777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24D33D86" w14:textId="77777777" w:rsidR="00A83B10" w:rsidRPr="00764871" w:rsidRDefault="00A83B10" w:rsidP="00AD1462">
            <w:pPr>
              <w:spacing w:before="60" w:after="60"/>
              <w:ind w:right="72"/>
              <w:jc w:val="left"/>
              <w:rPr>
                <w:rFonts w:eastAsia="Arial Narrow" w:cs="Arial"/>
                <w:sz w:val="18"/>
                <w:szCs w:val="18"/>
              </w:rPr>
            </w:pPr>
            <w:r w:rsidRPr="00764871">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69F4A996" w14:textId="77777777" w:rsidR="00A83B10" w:rsidRPr="00E30556" w:rsidRDefault="00A83B10" w:rsidP="00C86A0A">
            <w:pPr>
              <w:spacing w:after="0"/>
              <w:ind w:right="72"/>
              <w:jc w:val="left"/>
              <w:rPr>
                <w:rFonts w:eastAsia="Arial Narrow" w:cs="Arial"/>
                <w:sz w:val="18"/>
                <w:szCs w:val="18"/>
                <w:lang w:val="fr-FR"/>
              </w:rPr>
            </w:pPr>
            <w:proofErr w:type="gramStart"/>
            <w:r w:rsidRPr="00E30556">
              <w:rPr>
                <w:rFonts w:eastAsia="Arial Narrow" w:cs="Arial"/>
                <w:sz w:val="18"/>
                <w:szCs w:val="18"/>
                <w:lang w:val="fr-FR"/>
              </w:rPr>
              <w:t>radar</w:t>
            </w:r>
            <w:proofErr w:type="gramEnd"/>
            <w:r w:rsidRPr="00E30556">
              <w:rPr>
                <w:rFonts w:eastAsia="Arial Narrow" w:cs="Arial"/>
                <w:sz w:val="18"/>
                <w:szCs w:val="18"/>
                <w:lang w:val="fr-FR"/>
              </w:rPr>
              <w:t xml:space="preserve">, </w:t>
            </w:r>
            <w:r w:rsidRPr="00E30556">
              <w:rPr>
                <w:rFonts w:eastAsia="Arial Narrow" w:cs="Arial"/>
                <w:spacing w:val="-1"/>
                <w:sz w:val="18"/>
                <w:szCs w:val="18"/>
                <w:lang w:val="fr-FR"/>
              </w:rPr>
              <w:t>ARPA</w:t>
            </w:r>
            <w:r w:rsidRPr="00E30556">
              <w:rPr>
                <w:rFonts w:eastAsia="Arial Narrow" w:cs="Arial"/>
                <w:sz w:val="18"/>
                <w:szCs w:val="18"/>
                <w:lang w:val="fr-FR"/>
              </w:rPr>
              <w:t xml:space="preserve">, </w:t>
            </w:r>
            <w:r w:rsidRPr="00E30556">
              <w:rPr>
                <w:rFonts w:eastAsia="Arial Narrow" w:cs="Arial"/>
                <w:spacing w:val="-1"/>
                <w:sz w:val="18"/>
                <w:szCs w:val="18"/>
                <w:lang w:val="fr-FR"/>
              </w:rPr>
              <w:t>A</w:t>
            </w:r>
            <w:r w:rsidRPr="00E30556">
              <w:rPr>
                <w:rFonts w:eastAsia="Arial Narrow" w:cs="Arial"/>
                <w:sz w:val="18"/>
                <w:szCs w:val="18"/>
                <w:lang w:val="fr-FR"/>
              </w:rPr>
              <w:t>IS</w:t>
            </w:r>
          </w:p>
          <w:p w14:paraId="6A1AC4B8" w14:textId="37BA6B3D" w:rsidR="009235CB" w:rsidRPr="00E30556" w:rsidRDefault="009235CB" w:rsidP="00C86A0A">
            <w:pPr>
              <w:spacing w:after="0"/>
              <w:ind w:right="72"/>
              <w:jc w:val="left"/>
              <w:rPr>
                <w:rFonts w:eastAsia="Arial Narrow" w:cs="Arial"/>
                <w:sz w:val="18"/>
                <w:szCs w:val="18"/>
                <w:lang w:val="fr-FR"/>
              </w:rPr>
            </w:pPr>
            <w:r w:rsidRPr="00E30556">
              <w:rPr>
                <w:rFonts w:eastAsia="Arial Narrow" w:cs="Arial"/>
                <w:sz w:val="18"/>
                <w:szCs w:val="18"/>
                <w:lang w:val="fr-FR"/>
              </w:rPr>
              <w:t>S-411 (</w:t>
            </w:r>
            <w:r w:rsidR="000112C9" w:rsidRPr="00E30556">
              <w:rPr>
                <w:rFonts w:eastAsia="Arial Narrow" w:cs="Arial"/>
                <w:sz w:val="18"/>
                <w:szCs w:val="18"/>
                <w:lang w:val="fr-FR"/>
              </w:rPr>
              <w:t>Y</w:t>
            </w:r>
            <w:r w:rsidRPr="00E30556">
              <w:rPr>
                <w:rFonts w:eastAsia="Arial Narrow" w:cs="Arial"/>
                <w:sz w:val="18"/>
                <w:szCs w:val="18"/>
                <w:lang w:val="fr-FR"/>
              </w:rPr>
              <w:t>)</w:t>
            </w:r>
          </w:p>
          <w:p w14:paraId="1FF9AFE5" w14:textId="6D601791" w:rsidR="009235CB" w:rsidRDefault="009235CB" w:rsidP="00C86A0A">
            <w:pPr>
              <w:spacing w:after="0"/>
              <w:ind w:right="72"/>
              <w:jc w:val="left"/>
              <w:rPr>
                <w:rFonts w:eastAsia="Arial Narrow" w:cs="Arial"/>
                <w:sz w:val="18"/>
                <w:szCs w:val="18"/>
              </w:rPr>
            </w:pPr>
            <w:r>
              <w:rPr>
                <w:rFonts w:eastAsia="Arial Narrow" w:cs="Arial"/>
                <w:sz w:val="18"/>
                <w:szCs w:val="18"/>
              </w:rPr>
              <w:t>S-412 (</w:t>
            </w:r>
            <w:r w:rsidR="000112C9">
              <w:rPr>
                <w:rFonts w:eastAsia="Arial Narrow" w:cs="Arial"/>
                <w:sz w:val="18"/>
                <w:szCs w:val="18"/>
              </w:rPr>
              <w:t>Y</w:t>
            </w:r>
            <w:r>
              <w:rPr>
                <w:rFonts w:eastAsia="Arial Narrow" w:cs="Arial"/>
                <w:sz w:val="18"/>
                <w:szCs w:val="18"/>
              </w:rPr>
              <w:t>)</w:t>
            </w:r>
          </w:p>
          <w:p w14:paraId="4FC57B5E" w14:textId="1571118B" w:rsidR="009235CB" w:rsidRDefault="009235CB" w:rsidP="00C86A0A">
            <w:pPr>
              <w:spacing w:after="0"/>
              <w:ind w:right="72"/>
              <w:jc w:val="left"/>
              <w:rPr>
                <w:rFonts w:eastAsia="Arial Narrow" w:cs="Arial"/>
                <w:sz w:val="18"/>
                <w:szCs w:val="18"/>
              </w:rPr>
            </w:pPr>
            <w:r>
              <w:rPr>
                <w:rFonts w:eastAsia="Arial Narrow" w:cs="Arial"/>
                <w:sz w:val="18"/>
                <w:szCs w:val="18"/>
              </w:rPr>
              <w:t>S-413 (</w:t>
            </w:r>
            <w:r w:rsidR="000112C9">
              <w:rPr>
                <w:rFonts w:eastAsia="Arial Narrow" w:cs="Arial"/>
                <w:sz w:val="18"/>
                <w:szCs w:val="18"/>
              </w:rPr>
              <w:t>Y</w:t>
            </w:r>
            <w:r>
              <w:rPr>
                <w:rFonts w:eastAsia="Arial Narrow" w:cs="Arial"/>
                <w:sz w:val="18"/>
                <w:szCs w:val="18"/>
              </w:rPr>
              <w:t>)</w:t>
            </w:r>
          </w:p>
          <w:p w14:paraId="56EC1711" w14:textId="48DDB0FE" w:rsidR="009235CB" w:rsidRPr="00E40A49" w:rsidRDefault="009235CB" w:rsidP="00C86A0A">
            <w:pPr>
              <w:spacing w:after="0"/>
              <w:ind w:right="72"/>
              <w:jc w:val="left"/>
              <w:rPr>
                <w:rFonts w:eastAsia="Arial Narrow" w:cs="Arial"/>
                <w:sz w:val="18"/>
                <w:szCs w:val="18"/>
              </w:rPr>
            </w:pPr>
            <w:r>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05FEB7FC" w14:textId="0110A08C" w:rsidR="00A83B10" w:rsidRPr="00E40A49" w:rsidRDefault="00C86A0A" w:rsidP="00AD1462">
            <w:pPr>
              <w:spacing w:before="60" w:after="60"/>
              <w:jc w:val="left"/>
              <w:rPr>
                <w:rFonts w:eastAsia="Arial Narrow" w:cs="Arial"/>
                <w:sz w:val="18"/>
                <w:szCs w:val="18"/>
              </w:rPr>
            </w:pPr>
            <w:r>
              <w:rPr>
                <w:rFonts w:eastAsia="Arial Narrow" w:cs="Arial"/>
                <w:sz w:val="18"/>
                <w:szCs w:val="18"/>
              </w:rPr>
              <w:t>S-124 – as relevant to track</w:t>
            </w:r>
          </w:p>
        </w:tc>
      </w:tr>
      <w:tr w:rsidR="0047495D" w14:paraId="70E46396"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2BC464CE" w14:textId="23F1A377" w:rsidR="00A83B10" w:rsidRPr="00E40A49" w:rsidRDefault="00A83B10" w:rsidP="00AD1462">
            <w:pPr>
              <w:spacing w:before="60" w:after="60"/>
              <w:ind w:right="72"/>
              <w:jc w:val="left"/>
              <w:rPr>
                <w:rFonts w:eastAsia="Arial Narrow" w:cs="Arial"/>
                <w:spacing w:val="-1"/>
                <w:sz w:val="18"/>
                <w:szCs w:val="18"/>
              </w:rPr>
            </w:pPr>
            <w:r w:rsidRPr="00E40A49">
              <w:rPr>
                <w:rFonts w:eastAsia="Arial Narrow" w:cs="Arial"/>
                <w:spacing w:val="-1"/>
                <w:sz w:val="18"/>
                <w:szCs w:val="18"/>
              </w:rPr>
              <w:t>R</w:t>
            </w:r>
            <w:r w:rsidRPr="00E40A49">
              <w:rPr>
                <w:rFonts w:eastAsia="Arial Narrow" w:cs="Arial"/>
                <w:sz w:val="18"/>
                <w:szCs w:val="18"/>
              </w:rPr>
              <w:t xml:space="preserve">oute </w:t>
            </w:r>
            <w:r w:rsidRPr="00E40A49">
              <w:rPr>
                <w:rFonts w:eastAsia="Arial Narrow" w:cs="Arial"/>
                <w:spacing w:val="1"/>
                <w:sz w:val="18"/>
                <w:szCs w:val="18"/>
              </w:rPr>
              <w:t>m</w:t>
            </w:r>
            <w:r w:rsidRPr="00E40A49">
              <w:rPr>
                <w:rFonts w:eastAsia="Arial Narrow" w:cs="Arial"/>
                <w:sz w:val="18"/>
                <w:szCs w:val="18"/>
              </w:rPr>
              <w:t>o</w:t>
            </w:r>
            <w:r w:rsidRPr="00E40A49">
              <w:rPr>
                <w:rFonts w:eastAsia="Arial Narrow" w:cs="Arial"/>
                <w:spacing w:val="-2"/>
                <w:sz w:val="18"/>
                <w:szCs w:val="18"/>
              </w:rPr>
              <w:t>n</w:t>
            </w:r>
            <w:r w:rsidRPr="00E40A49">
              <w:rPr>
                <w:rFonts w:eastAsia="Arial Narrow" w:cs="Arial"/>
                <w:sz w:val="18"/>
                <w:szCs w:val="18"/>
              </w:rPr>
              <w:t>itori</w:t>
            </w:r>
            <w:r w:rsidRPr="00E40A49">
              <w:rPr>
                <w:rFonts w:eastAsia="Arial Narrow" w:cs="Arial"/>
                <w:spacing w:val="-2"/>
                <w:sz w:val="18"/>
                <w:szCs w:val="18"/>
              </w:rPr>
              <w:t>n</w:t>
            </w:r>
            <w:r w:rsidRPr="00E40A49">
              <w:rPr>
                <w:rFonts w:eastAsia="Arial Narrow" w:cs="Arial"/>
                <w:sz w:val="18"/>
                <w:szCs w:val="18"/>
              </w:rPr>
              <w:t xml:space="preserve">g, </w:t>
            </w:r>
            <w:r w:rsidRPr="00E40A49">
              <w:rPr>
                <w:rFonts w:eastAsia="Arial Narrow" w:cs="Arial"/>
                <w:spacing w:val="1"/>
                <w:sz w:val="18"/>
                <w:szCs w:val="18"/>
              </w:rPr>
              <w:t>c</w:t>
            </w:r>
            <w:r w:rsidRPr="00E40A49">
              <w:rPr>
                <w:rFonts w:eastAsia="Arial Narrow" w:cs="Arial"/>
                <w:spacing w:val="-2"/>
                <w:sz w:val="18"/>
                <w:szCs w:val="18"/>
              </w:rPr>
              <w:t>o</w:t>
            </w:r>
            <w:r w:rsidRPr="00E40A49">
              <w:rPr>
                <w:rFonts w:eastAsia="Arial Narrow" w:cs="Arial"/>
                <w:sz w:val="18"/>
                <w:szCs w:val="18"/>
              </w:rPr>
              <w:t>nge</w:t>
            </w:r>
            <w:r w:rsidRPr="00E40A49">
              <w:rPr>
                <w:rFonts w:eastAsia="Arial Narrow" w:cs="Arial"/>
                <w:spacing w:val="1"/>
                <w:sz w:val="18"/>
                <w:szCs w:val="18"/>
              </w:rPr>
              <w:t>s</w:t>
            </w:r>
            <w:r w:rsidRPr="00E40A49">
              <w:rPr>
                <w:rFonts w:eastAsia="Arial Narrow" w:cs="Arial"/>
                <w:spacing w:val="-2"/>
                <w:sz w:val="18"/>
                <w:szCs w:val="18"/>
              </w:rPr>
              <w:t>t</w:t>
            </w:r>
            <w:r w:rsidRPr="00E40A49">
              <w:rPr>
                <w:rFonts w:eastAsia="Arial Narrow" w:cs="Arial"/>
                <w:sz w:val="18"/>
                <w:szCs w:val="18"/>
              </w:rPr>
              <w:t xml:space="preserve">ed </w:t>
            </w:r>
            <w:r w:rsidRPr="00E40A49">
              <w:rPr>
                <w:rFonts w:eastAsia="Arial Narrow" w:cs="Arial"/>
                <w:spacing w:val="-1"/>
                <w:sz w:val="18"/>
                <w:szCs w:val="18"/>
              </w:rPr>
              <w:t>w</w:t>
            </w:r>
            <w:r w:rsidRPr="00E40A49">
              <w:rPr>
                <w:rFonts w:eastAsia="Arial Narrow" w:cs="Arial"/>
                <w:sz w:val="18"/>
                <w:szCs w:val="18"/>
              </w:rPr>
              <w:t>ater</w:t>
            </w:r>
            <w:r w:rsidRPr="00E40A49">
              <w:rPr>
                <w:rFonts w:eastAsia="Arial Narrow" w:cs="Arial"/>
                <w:spacing w:val="-1"/>
                <w:sz w:val="18"/>
                <w:szCs w:val="18"/>
              </w:rPr>
              <w:t>w</w:t>
            </w:r>
            <w:r w:rsidRPr="00E40A49">
              <w:rPr>
                <w:rFonts w:eastAsia="Arial Narrow" w:cs="Arial"/>
                <w:sz w:val="18"/>
                <w:szCs w:val="18"/>
              </w:rPr>
              <w:t>a</w:t>
            </w:r>
            <w:r w:rsidRPr="00E40A49">
              <w:rPr>
                <w:rFonts w:eastAsia="Arial Narrow" w:cs="Arial"/>
                <w:spacing w:val="1"/>
                <w:sz w:val="18"/>
                <w:szCs w:val="18"/>
              </w:rPr>
              <w:t>y</w:t>
            </w:r>
            <w:r w:rsidRPr="00E40A49">
              <w:rPr>
                <w:rFonts w:eastAsia="Arial Narrow" w:cs="Arial"/>
                <w:sz w:val="18"/>
                <w:szCs w:val="18"/>
              </w:rPr>
              <w:t>s</w:t>
            </w:r>
            <w:r w:rsidRPr="00E40A49">
              <w:rPr>
                <w:rFonts w:eastAsia="Arial Narrow" w:cs="Arial"/>
                <w:spacing w:val="1"/>
                <w:sz w:val="18"/>
                <w:szCs w:val="18"/>
              </w:rPr>
              <w:t xml:space="preserve"> </w:t>
            </w:r>
            <w:r w:rsidRPr="00E40A49">
              <w:rPr>
                <w:rFonts w:eastAsia="Arial Narrow" w:cs="Arial"/>
                <w:sz w:val="18"/>
                <w:szCs w:val="18"/>
              </w:rPr>
              <w:t>(e.</w:t>
            </w:r>
            <w:r w:rsidRPr="00E40A49">
              <w:rPr>
                <w:rFonts w:eastAsia="Arial Narrow" w:cs="Arial"/>
                <w:spacing w:val="-2"/>
                <w:sz w:val="18"/>
                <w:szCs w:val="18"/>
              </w:rPr>
              <w:t>g</w:t>
            </w:r>
            <w:r w:rsidRPr="00E40A49">
              <w:rPr>
                <w:rFonts w:eastAsia="Arial Narrow" w:cs="Arial"/>
                <w:sz w:val="18"/>
                <w:szCs w:val="18"/>
              </w:rPr>
              <w:t>. T</w:t>
            </w:r>
            <w:r w:rsidRPr="00E40A49">
              <w:rPr>
                <w:rFonts w:eastAsia="Arial Narrow" w:cs="Arial"/>
                <w:spacing w:val="-1"/>
                <w:sz w:val="18"/>
                <w:szCs w:val="18"/>
              </w:rPr>
              <w:t>SS</w:t>
            </w:r>
            <w:r w:rsidRPr="00E40A49">
              <w:rPr>
                <w:rFonts w:eastAsia="Arial Narrow" w:cs="Arial"/>
                <w:sz w:val="18"/>
                <w:szCs w:val="18"/>
              </w:rPr>
              <w:t>)</w:t>
            </w:r>
          </w:p>
        </w:tc>
        <w:tc>
          <w:tcPr>
            <w:tcW w:w="235" w:type="pct"/>
            <w:tcBorders>
              <w:top w:val="single" w:sz="4" w:space="0" w:color="000000"/>
              <w:left w:val="single" w:sz="4" w:space="0" w:color="000000"/>
              <w:bottom w:val="single" w:sz="4" w:space="0" w:color="000000"/>
              <w:right w:val="single" w:sz="4" w:space="0" w:color="000000"/>
            </w:tcBorders>
          </w:tcPr>
          <w:p w14:paraId="285BFA65" w14:textId="0818E074"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BA1BA13" w14:textId="5EDA25D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366C4C63" w14:textId="46097535"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73BB3193" w14:textId="73E24ABE"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1899809A" w14:textId="19FA6428"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3D56B02E" w14:textId="77777777" w:rsidR="00A83B10" w:rsidRPr="00E30556" w:rsidRDefault="00A83B10" w:rsidP="00C86A0A">
            <w:pPr>
              <w:spacing w:after="0"/>
              <w:ind w:right="72"/>
              <w:jc w:val="left"/>
              <w:rPr>
                <w:rFonts w:eastAsia="Arial Narrow" w:cs="Arial"/>
                <w:sz w:val="18"/>
                <w:szCs w:val="18"/>
                <w:lang w:val="fr-FR"/>
              </w:rPr>
            </w:pPr>
            <w:proofErr w:type="gramStart"/>
            <w:r w:rsidRPr="00E30556">
              <w:rPr>
                <w:rFonts w:eastAsia="Arial Narrow" w:cs="Arial"/>
                <w:sz w:val="18"/>
                <w:szCs w:val="18"/>
                <w:lang w:val="fr-FR"/>
              </w:rPr>
              <w:t>radar</w:t>
            </w:r>
            <w:proofErr w:type="gramEnd"/>
            <w:r w:rsidRPr="00E30556">
              <w:rPr>
                <w:rFonts w:eastAsia="Arial Narrow" w:cs="Arial"/>
                <w:sz w:val="18"/>
                <w:szCs w:val="18"/>
                <w:lang w:val="fr-FR"/>
              </w:rPr>
              <w:t xml:space="preserve">, </w:t>
            </w:r>
            <w:r w:rsidRPr="00E30556">
              <w:rPr>
                <w:rFonts w:eastAsia="Arial Narrow" w:cs="Arial"/>
                <w:spacing w:val="-1"/>
                <w:sz w:val="18"/>
                <w:szCs w:val="18"/>
                <w:lang w:val="fr-FR"/>
              </w:rPr>
              <w:t>ARPA</w:t>
            </w:r>
            <w:r w:rsidRPr="00E30556">
              <w:rPr>
                <w:rFonts w:eastAsia="Arial Narrow" w:cs="Arial"/>
                <w:sz w:val="18"/>
                <w:szCs w:val="18"/>
                <w:lang w:val="fr-FR"/>
              </w:rPr>
              <w:t xml:space="preserve">, </w:t>
            </w:r>
            <w:r w:rsidRPr="00E30556">
              <w:rPr>
                <w:rFonts w:eastAsia="Arial Narrow" w:cs="Arial"/>
                <w:spacing w:val="-1"/>
                <w:sz w:val="18"/>
                <w:szCs w:val="18"/>
                <w:lang w:val="fr-FR"/>
              </w:rPr>
              <w:t>A</w:t>
            </w:r>
            <w:r w:rsidRPr="00E30556">
              <w:rPr>
                <w:rFonts w:eastAsia="Arial Narrow" w:cs="Arial"/>
                <w:sz w:val="18"/>
                <w:szCs w:val="18"/>
                <w:lang w:val="fr-FR"/>
              </w:rPr>
              <w:t>IS</w:t>
            </w:r>
          </w:p>
          <w:p w14:paraId="41B1AE8D" w14:textId="4817B09A" w:rsidR="009235CB" w:rsidRPr="00E30556" w:rsidRDefault="009235CB" w:rsidP="00C86A0A">
            <w:pPr>
              <w:spacing w:after="0"/>
              <w:ind w:right="72"/>
              <w:jc w:val="left"/>
              <w:rPr>
                <w:rFonts w:eastAsia="Arial Narrow" w:cs="Arial"/>
                <w:sz w:val="18"/>
                <w:szCs w:val="18"/>
                <w:lang w:val="fr-FR"/>
              </w:rPr>
            </w:pPr>
            <w:r w:rsidRPr="00E30556">
              <w:rPr>
                <w:rFonts w:eastAsia="Arial Narrow" w:cs="Arial"/>
                <w:sz w:val="18"/>
                <w:szCs w:val="18"/>
                <w:lang w:val="fr-FR"/>
              </w:rPr>
              <w:t>S-411 (</w:t>
            </w:r>
            <w:r w:rsidR="00751148" w:rsidRPr="00E30556">
              <w:rPr>
                <w:rFonts w:eastAsia="Arial Narrow" w:cs="Arial"/>
                <w:sz w:val="18"/>
                <w:szCs w:val="18"/>
                <w:lang w:val="fr-FR"/>
              </w:rPr>
              <w:t>Y</w:t>
            </w:r>
            <w:r w:rsidRPr="00E30556">
              <w:rPr>
                <w:rFonts w:eastAsia="Arial Narrow" w:cs="Arial"/>
                <w:sz w:val="18"/>
                <w:szCs w:val="18"/>
                <w:lang w:val="fr-FR"/>
              </w:rPr>
              <w:t>)</w:t>
            </w:r>
          </w:p>
          <w:p w14:paraId="588228E5" w14:textId="32120F29" w:rsidR="009235CB" w:rsidRDefault="009235CB" w:rsidP="00C86A0A">
            <w:pPr>
              <w:spacing w:after="0"/>
              <w:ind w:right="72"/>
              <w:jc w:val="left"/>
              <w:rPr>
                <w:rFonts w:eastAsia="Arial Narrow" w:cs="Arial"/>
                <w:sz w:val="18"/>
                <w:szCs w:val="18"/>
              </w:rPr>
            </w:pPr>
            <w:r>
              <w:rPr>
                <w:rFonts w:eastAsia="Arial Narrow" w:cs="Arial"/>
                <w:sz w:val="18"/>
                <w:szCs w:val="18"/>
              </w:rPr>
              <w:t>S-412 (</w:t>
            </w:r>
            <w:r w:rsidR="00751148">
              <w:rPr>
                <w:rFonts w:eastAsia="Arial Narrow" w:cs="Arial"/>
                <w:sz w:val="18"/>
                <w:szCs w:val="18"/>
              </w:rPr>
              <w:t>O</w:t>
            </w:r>
            <w:r>
              <w:rPr>
                <w:rFonts w:eastAsia="Arial Narrow" w:cs="Arial"/>
                <w:sz w:val="18"/>
                <w:szCs w:val="18"/>
              </w:rPr>
              <w:t>)</w:t>
            </w:r>
          </w:p>
          <w:p w14:paraId="36CE96B9" w14:textId="17FB96DF" w:rsidR="009235CB" w:rsidRDefault="009235CB" w:rsidP="00C86A0A">
            <w:pPr>
              <w:spacing w:after="0"/>
              <w:ind w:right="72"/>
              <w:jc w:val="left"/>
              <w:rPr>
                <w:rFonts w:eastAsia="Arial Narrow" w:cs="Arial"/>
                <w:sz w:val="18"/>
                <w:szCs w:val="18"/>
              </w:rPr>
            </w:pPr>
            <w:r>
              <w:rPr>
                <w:rFonts w:eastAsia="Arial Narrow" w:cs="Arial"/>
                <w:sz w:val="18"/>
                <w:szCs w:val="18"/>
              </w:rPr>
              <w:t>S-413 (</w:t>
            </w:r>
            <w:r w:rsidR="00751148">
              <w:rPr>
                <w:rFonts w:eastAsia="Arial Narrow" w:cs="Arial"/>
                <w:sz w:val="18"/>
                <w:szCs w:val="18"/>
              </w:rPr>
              <w:t>O</w:t>
            </w:r>
            <w:r>
              <w:rPr>
                <w:rFonts w:eastAsia="Arial Narrow" w:cs="Arial"/>
                <w:sz w:val="18"/>
                <w:szCs w:val="18"/>
              </w:rPr>
              <w:t>)</w:t>
            </w:r>
          </w:p>
          <w:p w14:paraId="53E75B5A" w14:textId="4EE3415C" w:rsidR="009235CB" w:rsidRPr="00E40A49" w:rsidRDefault="009235CB" w:rsidP="00C86A0A">
            <w:pPr>
              <w:spacing w:after="0"/>
              <w:ind w:right="72"/>
              <w:jc w:val="left"/>
              <w:rPr>
                <w:rFonts w:eastAsia="Arial Narrow" w:cs="Arial"/>
                <w:sz w:val="18"/>
                <w:szCs w:val="18"/>
              </w:rPr>
            </w:pPr>
            <w:r>
              <w:rPr>
                <w:rFonts w:eastAsia="Arial Narrow" w:cs="Arial"/>
                <w:sz w:val="18"/>
                <w:szCs w:val="18"/>
              </w:rPr>
              <w:t>S-124 (</w:t>
            </w:r>
            <w:r w:rsidR="00751148">
              <w:rPr>
                <w:rFonts w:eastAsia="Arial Narrow" w:cs="Arial"/>
                <w:sz w:val="18"/>
                <w:szCs w:val="18"/>
              </w:rPr>
              <w:t>Y</w:t>
            </w:r>
            <w:r>
              <w:rPr>
                <w:rFonts w:eastAsia="Arial Narrow" w:cs="Arial"/>
                <w:sz w:val="18"/>
                <w:szCs w:val="18"/>
              </w:rPr>
              <w:t>)</w:t>
            </w:r>
          </w:p>
        </w:tc>
        <w:tc>
          <w:tcPr>
            <w:tcW w:w="1909" w:type="pct"/>
            <w:tcBorders>
              <w:top w:val="single" w:sz="4" w:space="0" w:color="000000"/>
              <w:left w:val="single" w:sz="4" w:space="0" w:color="000000"/>
              <w:bottom w:val="single" w:sz="4" w:space="0" w:color="000000"/>
              <w:right w:val="single" w:sz="4" w:space="0" w:color="000000"/>
            </w:tcBorders>
          </w:tcPr>
          <w:p w14:paraId="6DA86981" w14:textId="03913036" w:rsidR="00A83B10" w:rsidRPr="00E40A49" w:rsidRDefault="00A83B10" w:rsidP="00AD1462">
            <w:pPr>
              <w:spacing w:before="60" w:after="60"/>
              <w:jc w:val="left"/>
              <w:rPr>
                <w:rFonts w:eastAsia="Arial Narrow" w:cs="Arial"/>
                <w:sz w:val="18"/>
                <w:szCs w:val="18"/>
              </w:rPr>
            </w:pPr>
          </w:p>
        </w:tc>
      </w:tr>
      <w:tr w:rsidR="0047495D" w14:paraId="1D2AB1AB"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66381A1E" w14:textId="09EEBF05" w:rsidR="00A83B10" w:rsidRPr="00E40A49" w:rsidRDefault="00A83B10" w:rsidP="00AD1462">
            <w:pPr>
              <w:spacing w:before="60" w:after="60"/>
              <w:ind w:right="72"/>
              <w:jc w:val="left"/>
              <w:rPr>
                <w:rFonts w:eastAsia="Arial Narrow" w:cs="Arial"/>
                <w:spacing w:val="-1"/>
                <w:sz w:val="18"/>
                <w:szCs w:val="18"/>
              </w:rPr>
            </w:pPr>
            <w:r w:rsidRPr="00E40A49">
              <w:rPr>
                <w:rFonts w:eastAsia="Arial Narrow" w:cs="Arial"/>
                <w:spacing w:val="-1"/>
                <w:sz w:val="18"/>
                <w:szCs w:val="18"/>
              </w:rPr>
              <w:t>R</w:t>
            </w:r>
            <w:r w:rsidRPr="00E40A49">
              <w:rPr>
                <w:rFonts w:eastAsia="Arial Narrow" w:cs="Arial"/>
                <w:sz w:val="18"/>
                <w:szCs w:val="18"/>
              </w:rPr>
              <w:t xml:space="preserve">oute </w:t>
            </w:r>
            <w:r w:rsidRPr="00E40A49">
              <w:rPr>
                <w:rFonts w:eastAsia="Arial Narrow" w:cs="Arial"/>
                <w:spacing w:val="1"/>
                <w:sz w:val="18"/>
                <w:szCs w:val="18"/>
              </w:rPr>
              <w:t>m</w:t>
            </w:r>
            <w:r w:rsidRPr="00E40A49">
              <w:rPr>
                <w:rFonts w:eastAsia="Arial Narrow" w:cs="Arial"/>
                <w:sz w:val="18"/>
                <w:szCs w:val="18"/>
              </w:rPr>
              <w:t>o</w:t>
            </w:r>
            <w:r w:rsidRPr="00E40A49">
              <w:rPr>
                <w:rFonts w:eastAsia="Arial Narrow" w:cs="Arial"/>
                <w:spacing w:val="-2"/>
                <w:sz w:val="18"/>
                <w:szCs w:val="18"/>
              </w:rPr>
              <w:t>n</w:t>
            </w:r>
            <w:r w:rsidRPr="00E40A49">
              <w:rPr>
                <w:rFonts w:eastAsia="Arial Narrow" w:cs="Arial"/>
                <w:sz w:val="18"/>
                <w:szCs w:val="18"/>
              </w:rPr>
              <w:t>itori</w:t>
            </w:r>
            <w:r w:rsidRPr="00E40A49">
              <w:rPr>
                <w:rFonts w:eastAsia="Arial Narrow" w:cs="Arial"/>
                <w:spacing w:val="-2"/>
                <w:sz w:val="18"/>
                <w:szCs w:val="18"/>
              </w:rPr>
              <w:t>n</w:t>
            </w:r>
            <w:r w:rsidRPr="00E40A49">
              <w:rPr>
                <w:rFonts w:eastAsia="Arial Narrow" w:cs="Arial"/>
                <w:sz w:val="18"/>
                <w:szCs w:val="18"/>
              </w:rPr>
              <w:t>g</w:t>
            </w:r>
            <w:r w:rsidRPr="00E40A49">
              <w:rPr>
                <w:rFonts w:eastAsia="Arial Narrow" w:cs="Arial"/>
                <w:spacing w:val="1"/>
                <w:sz w:val="18"/>
                <w:szCs w:val="18"/>
              </w:rPr>
              <w:t xml:space="preserve"> </w:t>
            </w:r>
            <w:r w:rsidRPr="00E40A49">
              <w:rPr>
                <w:rFonts w:eastAsia="Arial Narrow" w:cs="Arial"/>
                <w:sz w:val="18"/>
                <w:szCs w:val="18"/>
              </w:rPr>
              <w:t>sh</w:t>
            </w:r>
            <w:r w:rsidRPr="00E40A49">
              <w:rPr>
                <w:rFonts w:eastAsia="Arial Narrow" w:cs="Arial"/>
                <w:spacing w:val="-2"/>
                <w:sz w:val="18"/>
                <w:szCs w:val="18"/>
              </w:rPr>
              <w:t>a</w:t>
            </w:r>
            <w:r w:rsidRPr="00E40A49">
              <w:rPr>
                <w:rFonts w:eastAsia="Arial Narrow" w:cs="Arial"/>
                <w:sz w:val="18"/>
                <w:szCs w:val="18"/>
              </w:rPr>
              <w:t>l</w:t>
            </w:r>
            <w:r w:rsidRPr="00E40A49">
              <w:rPr>
                <w:rFonts w:eastAsia="Arial Narrow" w:cs="Arial"/>
                <w:spacing w:val="1"/>
                <w:sz w:val="18"/>
                <w:szCs w:val="18"/>
              </w:rPr>
              <w:t>l</w:t>
            </w:r>
            <w:r w:rsidRPr="00E40A49">
              <w:rPr>
                <w:rFonts w:eastAsia="Arial Narrow" w:cs="Arial"/>
                <w:sz w:val="18"/>
                <w:szCs w:val="18"/>
              </w:rPr>
              <w:t xml:space="preserve">ow </w:t>
            </w:r>
            <w:r w:rsidRPr="00E40A49">
              <w:rPr>
                <w:rFonts w:eastAsia="Arial Narrow" w:cs="Arial"/>
                <w:spacing w:val="-1"/>
                <w:sz w:val="18"/>
                <w:szCs w:val="18"/>
              </w:rPr>
              <w:t>w</w:t>
            </w:r>
            <w:r w:rsidRPr="00E40A49">
              <w:rPr>
                <w:rFonts w:eastAsia="Arial Narrow" w:cs="Arial"/>
                <w:sz w:val="18"/>
                <w:szCs w:val="18"/>
              </w:rPr>
              <w:t>ater</w:t>
            </w:r>
            <w:r w:rsidRPr="00E40A49">
              <w:rPr>
                <w:rFonts w:eastAsia="Arial Narrow" w:cs="Arial"/>
                <w:spacing w:val="-1"/>
                <w:sz w:val="18"/>
                <w:szCs w:val="18"/>
              </w:rPr>
              <w:t>w</w:t>
            </w:r>
            <w:r w:rsidRPr="00E40A49">
              <w:rPr>
                <w:rFonts w:eastAsia="Arial Narrow" w:cs="Arial"/>
                <w:sz w:val="18"/>
                <w:szCs w:val="18"/>
              </w:rPr>
              <w:t>a</w:t>
            </w:r>
            <w:r w:rsidRPr="00E40A49">
              <w:rPr>
                <w:rFonts w:eastAsia="Arial Narrow" w:cs="Arial"/>
                <w:spacing w:val="1"/>
                <w:sz w:val="18"/>
                <w:szCs w:val="18"/>
              </w:rPr>
              <w:t>y</w:t>
            </w:r>
            <w:r w:rsidRPr="00E40A49">
              <w:rPr>
                <w:rFonts w:eastAsia="Arial Narrow" w:cs="Arial"/>
                <w:sz w:val="18"/>
                <w:szCs w:val="18"/>
              </w:rPr>
              <w:t>s</w:t>
            </w:r>
          </w:p>
        </w:tc>
        <w:tc>
          <w:tcPr>
            <w:tcW w:w="235" w:type="pct"/>
            <w:tcBorders>
              <w:top w:val="single" w:sz="4" w:space="0" w:color="000000"/>
              <w:left w:val="single" w:sz="4" w:space="0" w:color="000000"/>
              <w:bottom w:val="single" w:sz="4" w:space="0" w:color="000000"/>
              <w:right w:val="single" w:sz="4" w:space="0" w:color="000000"/>
            </w:tcBorders>
          </w:tcPr>
          <w:p w14:paraId="114EE32B" w14:textId="2722EAC0"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A6D9C2D" w14:textId="4E7D2926"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7A0D1C9F" w14:textId="3A7018EA"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40FFB64" w14:textId="79788A6B"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5605F73F" w14:textId="17201056"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0FBE8AD0" w14:textId="77777777" w:rsidR="00A83B10" w:rsidRDefault="00A83B10" w:rsidP="00C86A0A">
            <w:pPr>
              <w:spacing w:after="0"/>
              <w:ind w:right="72"/>
              <w:jc w:val="left"/>
              <w:rPr>
                <w:rFonts w:eastAsia="Arial Narrow" w:cs="Arial"/>
                <w:sz w:val="18"/>
                <w:szCs w:val="18"/>
              </w:rPr>
            </w:pPr>
            <w:r w:rsidRPr="00E40A49">
              <w:rPr>
                <w:rFonts w:eastAsia="Arial Narrow" w:cs="Arial"/>
                <w:sz w:val="18"/>
                <w:szCs w:val="18"/>
              </w:rPr>
              <w:t xml:space="preserve">radar, </w:t>
            </w:r>
            <w:r w:rsidRPr="00E40A49">
              <w:rPr>
                <w:rFonts w:eastAsia="Arial Narrow" w:cs="Arial"/>
                <w:spacing w:val="-1"/>
                <w:sz w:val="18"/>
                <w:szCs w:val="18"/>
              </w:rPr>
              <w:t>ARPA</w:t>
            </w:r>
            <w:r w:rsidRPr="00E40A49">
              <w:rPr>
                <w:rFonts w:eastAsia="Arial Narrow" w:cs="Arial"/>
                <w:sz w:val="18"/>
                <w:szCs w:val="18"/>
              </w:rPr>
              <w:t xml:space="preserve">, </w:t>
            </w:r>
            <w:r w:rsidRPr="00E40A49">
              <w:rPr>
                <w:rFonts w:eastAsia="Arial Narrow" w:cs="Arial"/>
                <w:spacing w:val="-1"/>
                <w:sz w:val="18"/>
                <w:szCs w:val="18"/>
              </w:rPr>
              <w:t>A</w:t>
            </w:r>
            <w:r w:rsidRPr="00E40A49">
              <w:rPr>
                <w:rFonts w:eastAsia="Arial Narrow" w:cs="Arial"/>
                <w:sz w:val="18"/>
                <w:szCs w:val="18"/>
              </w:rPr>
              <w:t>I</w:t>
            </w:r>
            <w:r w:rsidRPr="00E40A49">
              <w:rPr>
                <w:rFonts w:eastAsia="Arial Narrow" w:cs="Arial"/>
                <w:spacing w:val="-1"/>
                <w:sz w:val="18"/>
                <w:szCs w:val="18"/>
              </w:rPr>
              <w:t>S</w:t>
            </w:r>
            <w:r w:rsidRPr="00E40A49">
              <w:rPr>
                <w:rFonts w:eastAsia="Arial Narrow" w:cs="Arial"/>
                <w:sz w:val="18"/>
                <w:szCs w:val="18"/>
              </w:rPr>
              <w:t xml:space="preserve">, </w:t>
            </w:r>
            <w:r w:rsidRPr="00E40A49">
              <w:rPr>
                <w:rFonts w:eastAsia="Arial Narrow" w:cs="Arial"/>
                <w:spacing w:val="-1"/>
                <w:sz w:val="18"/>
                <w:szCs w:val="18"/>
              </w:rPr>
              <w:t>UKC</w:t>
            </w:r>
            <w:r w:rsidRPr="00E40A49">
              <w:rPr>
                <w:rFonts w:eastAsia="Arial Narrow" w:cs="Arial"/>
                <w:sz w:val="18"/>
                <w:szCs w:val="18"/>
              </w:rPr>
              <w:t>M</w:t>
            </w:r>
          </w:p>
          <w:p w14:paraId="7F40A403" w14:textId="01B310F0" w:rsidR="009235CB" w:rsidRDefault="009235CB" w:rsidP="00C86A0A">
            <w:pPr>
              <w:spacing w:after="0"/>
              <w:ind w:right="72"/>
              <w:jc w:val="left"/>
              <w:rPr>
                <w:rFonts w:eastAsia="Arial Narrow" w:cs="Arial"/>
                <w:sz w:val="18"/>
                <w:szCs w:val="18"/>
              </w:rPr>
            </w:pPr>
            <w:r>
              <w:rPr>
                <w:rFonts w:eastAsia="Arial Narrow" w:cs="Arial"/>
                <w:sz w:val="18"/>
                <w:szCs w:val="18"/>
              </w:rPr>
              <w:t>S-412 (C)</w:t>
            </w:r>
          </w:p>
          <w:p w14:paraId="4D9D6E4D" w14:textId="1AC7BEA3" w:rsidR="008B3D8D" w:rsidRDefault="008B3D8D" w:rsidP="00C86A0A">
            <w:pPr>
              <w:spacing w:after="0"/>
              <w:ind w:right="72"/>
              <w:jc w:val="left"/>
              <w:rPr>
                <w:rFonts w:eastAsia="Arial Narrow" w:cs="Arial"/>
                <w:sz w:val="18"/>
                <w:szCs w:val="18"/>
              </w:rPr>
            </w:pPr>
            <w:r>
              <w:rPr>
                <w:rFonts w:eastAsia="Arial Narrow" w:cs="Arial"/>
                <w:sz w:val="18"/>
                <w:szCs w:val="18"/>
              </w:rPr>
              <w:t>S-413 (C)</w:t>
            </w:r>
          </w:p>
          <w:p w14:paraId="3DEB0E1E" w14:textId="1D97E511" w:rsidR="009235CB" w:rsidRPr="00E40A49" w:rsidRDefault="009235CB" w:rsidP="00C86A0A">
            <w:pPr>
              <w:spacing w:after="0"/>
              <w:ind w:right="72"/>
              <w:jc w:val="left"/>
              <w:rPr>
                <w:rFonts w:eastAsia="Arial Narrow" w:cs="Arial"/>
                <w:sz w:val="18"/>
                <w:szCs w:val="18"/>
              </w:rPr>
            </w:pPr>
            <w:r>
              <w:rPr>
                <w:rFonts w:eastAsia="Arial Narrow" w:cs="Arial"/>
                <w:sz w:val="18"/>
                <w:szCs w:val="18"/>
              </w:rPr>
              <w:t>S-124 (</w:t>
            </w:r>
            <w:r w:rsidR="00751148">
              <w:rPr>
                <w:rFonts w:eastAsia="Arial Narrow" w:cs="Arial"/>
                <w:sz w:val="18"/>
                <w:szCs w:val="18"/>
              </w:rPr>
              <w:t>Y</w:t>
            </w:r>
            <w:r>
              <w:rPr>
                <w:rFonts w:eastAsia="Arial Narrow" w:cs="Arial"/>
                <w:sz w:val="18"/>
                <w:szCs w:val="18"/>
              </w:rPr>
              <w:t>)</w:t>
            </w:r>
          </w:p>
        </w:tc>
        <w:tc>
          <w:tcPr>
            <w:tcW w:w="1909" w:type="pct"/>
            <w:tcBorders>
              <w:top w:val="single" w:sz="4" w:space="0" w:color="000000"/>
              <w:left w:val="single" w:sz="4" w:space="0" w:color="000000"/>
              <w:bottom w:val="single" w:sz="4" w:space="0" w:color="000000"/>
              <w:right w:val="single" w:sz="4" w:space="0" w:color="000000"/>
            </w:tcBorders>
          </w:tcPr>
          <w:p w14:paraId="7D8973C1" w14:textId="286EDB03" w:rsidR="00A83B10" w:rsidRPr="00E40A49" w:rsidRDefault="00C86A0A" w:rsidP="00AD1462">
            <w:pPr>
              <w:spacing w:before="60" w:after="60"/>
              <w:jc w:val="left"/>
              <w:rPr>
                <w:rFonts w:eastAsia="Arial Narrow" w:cs="Arial"/>
                <w:sz w:val="18"/>
                <w:szCs w:val="18"/>
              </w:rPr>
            </w:pPr>
            <w:r>
              <w:rPr>
                <w:rFonts w:eastAsia="Arial Narrow" w:cs="Arial"/>
                <w:sz w:val="18"/>
                <w:szCs w:val="18"/>
              </w:rPr>
              <w:t>S-412, S-413 – as relevant to track</w:t>
            </w:r>
          </w:p>
        </w:tc>
      </w:tr>
      <w:tr w:rsidR="0047495D" w14:paraId="611C23A8"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56DA4905" w14:textId="0F90CDE9" w:rsidR="00A83B10" w:rsidRPr="00E40A49" w:rsidRDefault="00A83B10" w:rsidP="00AD1462">
            <w:pPr>
              <w:spacing w:before="60" w:after="60"/>
              <w:ind w:right="72"/>
              <w:jc w:val="left"/>
              <w:rPr>
                <w:rFonts w:eastAsia="Arial Narrow" w:cs="Arial"/>
                <w:spacing w:val="-1"/>
                <w:sz w:val="18"/>
                <w:szCs w:val="18"/>
              </w:rPr>
            </w:pPr>
            <w:r w:rsidRPr="00E40A49">
              <w:rPr>
                <w:rFonts w:eastAsia="Arial Narrow" w:cs="Arial"/>
                <w:spacing w:val="-1"/>
                <w:sz w:val="18"/>
                <w:szCs w:val="18"/>
              </w:rPr>
              <w:t>R</w:t>
            </w:r>
            <w:r w:rsidRPr="00E40A49">
              <w:rPr>
                <w:rFonts w:eastAsia="Arial Narrow" w:cs="Arial"/>
                <w:sz w:val="18"/>
                <w:szCs w:val="18"/>
              </w:rPr>
              <w:t xml:space="preserve">oute </w:t>
            </w:r>
            <w:r w:rsidRPr="00E40A49">
              <w:rPr>
                <w:rFonts w:eastAsia="Arial Narrow" w:cs="Arial"/>
                <w:spacing w:val="1"/>
                <w:sz w:val="18"/>
                <w:szCs w:val="18"/>
              </w:rPr>
              <w:t>m</w:t>
            </w:r>
            <w:r w:rsidRPr="00E40A49">
              <w:rPr>
                <w:rFonts w:eastAsia="Arial Narrow" w:cs="Arial"/>
                <w:sz w:val="18"/>
                <w:szCs w:val="18"/>
              </w:rPr>
              <w:t>o</w:t>
            </w:r>
            <w:r w:rsidRPr="00E40A49">
              <w:rPr>
                <w:rFonts w:eastAsia="Arial Narrow" w:cs="Arial"/>
                <w:spacing w:val="-2"/>
                <w:sz w:val="18"/>
                <w:szCs w:val="18"/>
              </w:rPr>
              <w:t>n</w:t>
            </w:r>
            <w:r w:rsidRPr="00E40A49">
              <w:rPr>
                <w:rFonts w:eastAsia="Arial Narrow" w:cs="Arial"/>
                <w:sz w:val="18"/>
                <w:szCs w:val="18"/>
              </w:rPr>
              <w:t>itori</w:t>
            </w:r>
            <w:r w:rsidRPr="00E40A49">
              <w:rPr>
                <w:rFonts w:eastAsia="Arial Narrow" w:cs="Arial"/>
                <w:spacing w:val="-2"/>
                <w:sz w:val="18"/>
                <w:szCs w:val="18"/>
              </w:rPr>
              <w:t>n</w:t>
            </w:r>
            <w:r w:rsidRPr="00E40A49">
              <w:rPr>
                <w:rFonts w:eastAsia="Arial Narrow" w:cs="Arial"/>
                <w:sz w:val="18"/>
                <w:szCs w:val="18"/>
              </w:rPr>
              <w:t>g, port approa</w:t>
            </w:r>
            <w:r w:rsidRPr="00E40A49">
              <w:rPr>
                <w:rFonts w:eastAsia="Arial Narrow" w:cs="Arial"/>
                <w:spacing w:val="-1"/>
                <w:sz w:val="18"/>
                <w:szCs w:val="18"/>
              </w:rPr>
              <w:t>c</w:t>
            </w:r>
            <w:r w:rsidRPr="00E40A49">
              <w:rPr>
                <w:rFonts w:eastAsia="Arial Narrow" w:cs="Arial"/>
                <w:sz w:val="18"/>
                <w:szCs w:val="18"/>
              </w:rPr>
              <w:t>h/depar</w:t>
            </w:r>
            <w:r w:rsidRPr="00E40A49">
              <w:rPr>
                <w:rFonts w:eastAsia="Arial Narrow" w:cs="Arial"/>
                <w:spacing w:val="-2"/>
                <w:sz w:val="18"/>
                <w:szCs w:val="18"/>
              </w:rPr>
              <w:t>t</w:t>
            </w:r>
            <w:r w:rsidRPr="00E40A49">
              <w:rPr>
                <w:rFonts w:eastAsia="Arial Narrow" w:cs="Arial"/>
                <w:sz w:val="18"/>
                <w:szCs w:val="18"/>
              </w:rPr>
              <w:t>ure (</w:t>
            </w:r>
            <w:r w:rsidRPr="00E40A49">
              <w:rPr>
                <w:rFonts w:eastAsia="Arial Narrow" w:cs="Arial"/>
                <w:spacing w:val="-1"/>
                <w:sz w:val="18"/>
                <w:szCs w:val="18"/>
              </w:rPr>
              <w:t>P</w:t>
            </w:r>
            <w:r w:rsidRPr="00E40A49">
              <w:rPr>
                <w:rFonts w:eastAsia="Arial Narrow" w:cs="Arial"/>
                <w:sz w:val="18"/>
                <w:szCs w:val="18"/>
              </w:rPr>
              <w:t>i</w:t>
            </w:r>
            <w:r w:rsidRPr="00E40A49">
              <w:rPr>
                <w:rFonts w:eastAsia="Arial Narrow" w:cs="Arial"/>
                <w:spacing w:val="-1"/>
                <w:sz w:val="18"/>
                <w:szCs w:val="18"/>
              </w:rPr>
              <w:t>l</w:t>
            </w:r>
            <w:r w:rsidRPr="00E40A49">
              <w:rPr>
                <w:rFonts w:eastAsia="Arial Narrow" w:cs="Arial"/>
                <w:sz w:val="18"/>
                <w:szCs w:val="18"/>
              </w:rPr>
              <w:t>ot</w:t>
            </w:r>
            <w:r w:rsidRPr="00E40A49">
              <w:rPr>
                <w:rFonts w:eastAsia="Arial Narrow" w:cs="Arial"/>
                <w:spacing w:val="1"/>
                <w:sz w:val="18"/>
                <w:szCs w:val="18"/>
              </w:rPr>
              <w:t>i</w:t>
            </w:r>
            <w:r w:rsidRPr="00E40A49">
              <w:rPr>
                <w:rFonts w:eastAsia="Arial Narrow" w:cs="Arial"/>
                <w:sz w:val="18"/>
                <w:szCs w:val="18"/>
              </w:rPr>
              <w:t>ng)</w:t>
            </w:r>
          </w:p>
        </w:tc>
        <w:tc>
          <w:tcPr>
            <w:tcW w:w="235" w:type="pct"/>
            <w:tcBorders>
              <w:top w:val="single" w:sz="4" w:space="0" w:color="000000"/>
              <w:left w:val="single" w:sz="4" w:space="0" w:color="000000"/>
              <w:bottom w:val="single" w:sz="4" w:space="0" w:color="000000"/>
              <w:right w:val="single" w:sz="4" w:space="0" w:color="000000"/>
            </w:tcBorders>
          </w:tcPr>
          <w:p w14:paraId="0F3029D3" w14:textId="41380A0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5C1316F" w14:textId="535595D9"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1F92487E" w14:textId="6CEF3458"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9F3C318" w14:textId="2FB813B9"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5E782EBA" w14:textId="75F644B3"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0681EA03" w14:textId="1DD44CB2" w:rsidR="00A83B10" w:rsidRDefault="00A83B10" w:rsidP="00C86A0A">
            <w:pPr>
              <w:spacing w:after="0"/>
              <w:ind w:right="72"/>
              <w:jc w:val="left"/>
              <w:rPr>
                <w:rFonts w:eastAsia="Arial Narrow" w:cs="Arial"/>
                <w:sz w:val="18"/>
                <w:szCs w:val="18"/>
              </w:rPr>
            </w:pPr>
            <w:r w:rsidRPr="00E40A49">
              <w:rPr>
                <w:rFonts w:eastAsia="Arial Narrow" w:cs="Arial"/>
                <w:sz w:val="18"/>
                <w:szCs w:val="18"/>
              </w:rPr>
              <w:t xml:space="preserve">radar, </w:t>
            </w:r>
            <w:r w:rsidRPr="00E40A49">
              <w:rPr>
                <w:rFonts w:eastAsia="Arial Narrow" w:cs="Arial"/>
                <w:spacing w:val="-1"/>
                <w:sz w:val="18"/>
                <w:szCs w:val="18"/>
              </w:rPr>
              <w:t>ARPA</w:t>
            </w:r>
            <w:r w:rsidRPr="00E40A49">
              <w:rPr>
                <w:rFonts w:eastAsia="Arial Narrow" w:cs="Arial"/>
                <w:sz w:val="18"/>
                <w:szCs w:val="18"/>
              </w:rPr>
              <w:t xml:space="preserve">, </w:t>
            </w:r>
            <w:r w:rsidRPr="00E40A49">
              <w:rPr>
                <w:rFonts w:eastAsia="Arial Narrow" w:cs="Arial"/>
                <w:spacing w:val="-1"/>
                <w:sz w:val="18"/>
                <w:szCs w:val="18"/>
              </w:rPr>
              <w:t>A</w:t>
            </w:r>
            <w:r w:rsidRPr="00E40A49">
              <w:rPr>
                <w:rFonts w:eastAsia="Arial Narrow" w:cs="Arial"/>
                <w:sz w:val="18"/>
                <w:szCs w:val="18"/>
              </w:rPr>
              <w:t>I</w:t>
            </w:r>
            <w:r w:rsidRPr="00E40A49">
              <w:rPr>
                <w:rFonts w:eastAsia="Arial Narrow" w:cs="Arial"/>
                <w:spacing w:val="-1"/>
                <w:sz w:val="18"/>
                <w:szCs w:val="18"/>
              </w:rPr>
              <w:t>S</w:t>
            </w:r>
          </w:p>
          <w:p w14:paraId="4F8EFAB8" w14:textId="7148E6B6" w:rsidR="009235CB" w:rsidRDefault="009235CB" w:rsidP="00C86A0A">
            <w:pPr>
              <w:spacing w:after="0"/>
              <w:ind w:right="72"/>
              <w:jc w:val="left"/>
              <w:rPr>
                <w:rFonts w:eastAsia="Arial Narrow" w:cs="Arial"/>
                <w:sz w:val="18"/>
                <w:szCs w:val="18"/>
              </w:rPr>
            </w:pPr>
            <w:r>
              <w:rPr>
                <w:rFonts w:eastAsia="Arial Narrow" w:cs="Arial"/>
                <w:sz w:val="18"/>
                <w:szCs w:val="18"/>
              </w:rPr>
              <w:t>S-411 (</w:t>
            </w:r>
            <w:r w:rsidR="00751148">
              <w:rPr>
                <w:rFonts w:eastAsia="Arial Narrow" w:cs="Arial"/>
                <w:sz w:val="18"/>
                <w:szCs w:val="18"/>
              </w:rPr>
              <w:t>O</w:t>
            </w:r>
            <w:r>
              <w:rPr>
                <w:rFonts w:eastAsia="Arial Narrow" w:cs="Arial"/>
                <w:sz w:val="18"/>
                <w:szCs w:val="18"/>
              </w:rPr>
              <w:t>)</w:t>
            </w:r>
          </w:p>
          <w:p w14:paraId="3B354188" w14:textId="7BE92E7B" w:rsidR="009235CB" w:rsidRDefault="009235CB" w:rsidP="00C86A0A">
            <w:pPr>
              <w:spacing w:after="0"/>
              <w:ind w:right="72"/>
              <w:jc w:val="left"/>
              <w:rPr>
                <w:rFonts w:eastAsia="Arial Narrow" w:cs="Arial"/>
                <w:sz w:val="18"/>
                <w:szCs w:val="18"/>
              </w:rPr>
            </w:pPr>
            <w:r>
              <w:rPr>
                <w:rFonts w:eastAsia="Arial Narrow" w:cs="Arial"/>
                <w:sz w:val="18"/>
                <w:szCs w:val="18"/>
              </w:rPr>
              <w:t>S-412 (C)</w:t>
            </w:r>
          </w:p>
          <w:p w14:paraId="3BA91886" w14:textId="6EFF8B25" w:rsidR="008B3D8D" w:rsidRDefault="008B3D8D" w:rsidP="00C86A0A">
            <w:pPr>
              <w:spacing w:after="0"/>
              <w:ind w:right="72"/>
              <w:jc w:val="left"/>
              <w:rPr>
                <w:rFonts w:eastAsia="Arial Narrow" w:cs="Arial"/>
                <w:sz w:val="18"/>
                <w:szCs w:val="18"/>
              </w:rPr>
            </w:pPr>
            <w:r>
              <w:rPr>
                <w:rFonts w:eastAsia="Arial Narrow" w:cs="Arial"/>
                <w:sz w:val="18"/>
                <w:szCs w:val="18"/>
              </w:rPr>
              <w:t>S-413 (C)</w:t>
            </w:r>
          </w:p>
          <w:p w14:paraId="43A58BF5" w14:textId="517F5BA8" w:rsidR="009235CB" w:rsidRPr="00E40A49" w:rsidRDefault="009235CB" w:rsidP="00C86A0A">
            <w:pPr>
              <w:spacing w:after="0"/>
              <w:ind w:right="72"/>
              <w:jc w:val="left"/>
              <w:rPr>
                <w:rFonts w:eastAsia="Arial Narrow" w:cs="Arial"/>
                <w:sz w:val="18"/>
                <w:szCs w:val="18"/>
              </w:rPr>
            </w:pPr>
            <w:r>
              <w:rPr>
                <w:rFonts w:eastAsia="Arial Narrow" w:cs="Arial"/>
                <w:sz w:val="18"/>
                <w:szCs w:val="18"/>
              </w:rPr>
              <w:t>S-124 (</w:t>
            </w:r>
            <w:r w:rsidR="00751148">
              <w:rPr>
                <w:rFonts w:eastAsia="Arial Narrow" w:cs="Arial"/>
                <w:sz w:val="18"/>
                <w:szCs w:val="18"/>
              </w:rPr>
              <w:t>Y</w:t>
            </w:r>
            <w:r>
              <w:rPr>
                <w:rFonts w:eastAsia="Arial Narrow" w:cs="Arial"/>
                <w:sz w:val="18"/>
                <w:szCs w:val="18"/>
              </w:rPr>
              <w:t>)</w:t>
            </w:r>
          </w:p>
        </w:tc>
        <w:tc>
          <w:tcPr>
            <w:tcW w:w="1909" w:type="pct"/>
            <w:tcBorders>
              <w:top w:val="single" w:sz="4" w:space="0" w:color="000000"/>
              <w:left w:val="single" w:sz="4" w:space="0" w:color="000000"/>
              <w:bottom w:val="single" w:sz="4" w:space="0" w:color="000000"/>
              <w:right w:val="single" w:sz="4" w:space="0" w:color="000000"/>
            </w:tcBorders>
          </w:tcPr>
          <w:p w14:paraId="79189B3E" w14:textId="77777777" w:rsidR="00C86A0A" w:rsidRDefault="00C86A0A" w:rsidP="00AD1462">
            <w:pPr>
              <w:spacing w:before="60" w:after="60"/>
              <w:jc w:val="left"/>
              <w:rPr>
                <w:rFonts w:eastAsia="Arial Narrow" w:cs="Arial"/>
                <w:sz w:val="18"/>
                <w:szCs w:val="18"/>
              </w:rPr>
            </w:pPr>
            <w:r>
              <w:rPr>
                <w:rFonts w:eastAsia="Arial Narrow" w:cs="Arial"/>
                <w:sz w:val="18"/>
                <w:szCs w:val="18"/>
              </w:rPr>
              <w:t xml:space="preserve">S-412, S-413 – as relevant to track </w:t>
            </w:r>
          </w:p>
          <w:p w14:paraId="40F70F8B" w14:textId="2CF9755F" w:rsidR="00A83B10" w:rsidRPr="00E40A49" w:rsidRDefault="00A83B10" w:rsidP="00AD1462">
            <w:pPr>
              <w:spacing w:before="60" w:after="60"/>
              <w:jc w:val="left"/>
              <w:rPr>
                <w:rFonts w:eastAsia="Arial Narrow" w:cs="Arial"/>
                <w:sz w:val="18"/>
                <w:szCs w:val="18"/>
              </w:rPr>
            </w:pPr>
            <w:proofErr w:type="gramStart"/>
            <w:r>
              <w:rPr>
                <w:rFonts w:eastAsia="Arial Narrow" w:cs="Arial"/>
                <w:sz w:val="18"/>
                <w:szCs w:val="18"/>
              </w:rPr>
              <w:t>Also</w:t>
            </w:r>
            <w:proofErr w:type="gramEnd"/>
            <w:r w:rsidRPr="00E40A49">
              <w:rPr>
                <w:rFonts w:eastAsia="Arial Narrow" w:cs="Arial"/>
                <w:sz w:val="18"/>
                <w:szCs w:val="18"/>
              </w:rPr>
              <w:t xml:space="preserve"> </w:t>
            </w:r>
            <w:r w:rsidR="000112C9">
              <w:rPr>
                <w:rFonts w:eastAsia="Arial Narrow" w:cs="Arial"/>
                <w:sz w:val="18"/>
                <w:szCs w:val="18"/>
              </w:rPr>
              <w:t xml:space="preserve">on </w:t>
            </w:r>
            <w:r w:rsidRPr="00E40A49">
              <w:rPr>
                <w:rFonts w:eastAsia="Arial Narrow" w:cs="Arial"/>
                <w:sz w:val="18"/>
                <w:szCs w:val="18"/>
              </w:rPr>
              <w:t>P</w:t>
            </w:r>
            <w:r w:rsidRPr="00E40A49">
              <w:rPr>
                <w:rFonts w:eastAsia="Arial Narrow" w:cs="Arial"/>
                <w:spacing w:val="-1"/>
                <w:sz w:val="18"/>
                <w:szCs w:val="18"/>
              </w:rPr>
              <w:t>P</w:t>
            </w:r>
            <w:r w:rsidRPr="00E40A49">
              <w:rPr>
                <w:rFonts w:eastAsia="Arial Narrow" w:cs="Arial"/>
                <w:sz w:val="18"/>
                <w:szCs w:val="18"/>
              </w:rPr>
              <w:t>U</w:t>
            </w:r>
          </w:p>
        </w:tc>
      </w:tr>
      <w:tr w:rsidR="00C171C2" w14:paraId="325FD3B2" w14:textId="77777777" w:rsidTr="007B5503">
        <w:trPr>
          <w:cantSplit/>
        </w:trPr>
        <w:tc>
          <w:tcPr>
            <w:tcW w:w="3091" w:type="pct"/>
            <w:gridSpan w:val="7"/>
            <w:tcBorders>
              <w:top w:val="single" w:sz="4" w:space="0" w:color="000000"/>
              <w:left w:val="single" w:sz="4" w:space="0" w:color="000000"/>
              <w:bottom w:val="single" w:sz="4" w:space="0" w:color="000000"/>
              <w:right w:val="single" w:sz="4" w:space="0" w:color="000000"/>
            </w:tcBorders>
          </w:tcPr>
          <w:p w14:paraId="7C3ADF84" w14:textId="025AD209" w:rsidR="00C171C2" w:rsidRPr="00A82AAD" w:rsidRDefault="00C171C2" w:rsidP="00AD1462">
            <w:pPr>
              <w:spacing w:before="60" w:after="60"/>
              <w:ind w:right="72"/>
              <w:jc w:val="left"/>
              <w:rPr>
                <w:rFonts w:eastAsia="Arial Narrow" w:cs="Arial"/>
                <w:b/>
                <w:bCs/>
                <w:i/>
                <w:iCs/>
                <w:sz w:val="18"/>
                <w:szCs w:val="18"/>
              </w:rPr>
            </w:pPr>
            <w:r w:rsidRPr="00A82AAD">
              <w:rPr>
                <w:rFonts w:eastAsia="Arial Narrow" w:cs="Arial"/>
                <w:b/>
                <w:bCs/>
                <w:i/>
                <w:iCs/>
                <w:sz w:val="18"/>
                <w:szCs w:val="18"/>
              </w:rPr>
              <w:t>Other o</w:t>
            </w:r>
            <w:r w:rsidRPr="00A82AAD">
              <w:rPr>
                <w:rFonts w:eastAsia="Arial Narrow" w:cs="Arial"/>
                <w:b/>
                <w:bCs/>
                <w:i/>
                <w:iCs/>
                <w:spacing w:val="-2"/>
                <w:sz w:val="18"/>
                <w:szCs w:val="18"/>
              </w:rPr>
              <w:t>p</w:t>
            </w:r>
            <w:r w:rsidRPr="00A82AAD">
              <w:rPr>
                <w:rFonts w:eastAsia="Arial Narrow" w:cs="Arial"/>
                <w:b/>
                <w:bCs/>
                <w:i/>
                <w:iCs/>
                <w:sz w:val="18"/>
                <w:szCs w:val="18"/>
              </w:rPr>
              <w:t>erati</w:t>
            </w:r>
            <w:r w:rsidRPr="00A82AAD">
              <w:rPr>
                <w:rFonts w:eastAsia="Arial Narrow" w:cs="Arial"/>
                <w:b/>
                <w:bCs/>
                <w:i/>
                <w:iCs/>
                <w:spacing w:val="-2"/>
                <w:sz w:val="18"/>
                <w:szCs w:val="18"/>
              </w:rPr>
              <w:t>o</w:t>
            </w:r>
            <w:r w:rsidRPr="00A82AAD">
              <w:rPr>
                <w:rFonts w:eastAsia="Arial Narrow" w:cs="Arial"/>
                <w:b/>
                <w:bCs/>
                <w:i/>
                <w:iCs/>
                <w:sz w:val="18"/>
                <w:szCs w:val="18"/>
              </w:rPr>
              <w:t>ns</w:t>
            </w:r>
          </w:p>
        </w:tc>
        <w:tc>
          <w:tcPr>
            <w:tcW w:w="1909" w:type="pct"/>
            <w:tcBorders>
              <w:top w:val="single" w:sz="4" w:space="0" w:color="000000"/>
              <w:left w:val="single" w:sz="4" w:space="0" w:color="000000"/>
              <w:bottom w:val="single" w:sz="4" w:space="0" w:color="000000"/>
              <w:right w:val="single" w:sz="4" w:space="0" w:color="000000"/>
            </w:tcBorders>
          </w:tcPr>
          <w:p w14:paraId="799DB619" w14:textId="77777777" w:rsidR="00C171C2" w:rsidRPr="00E40A49" w:rsidRDefault="00C171C2" w:rsidP="00AD1462">
            <w:pPr>
              <w:spacing w:before="60" w:after="60"/>
              <w:jc w:val="left"/>
              <w:rPr>
                <w:rFonts w:eastAsia="Arial Narrow" w:cs="Arial"/>
                <w:sz w:val="18"/>
                <w:szCs w:val="18"/>
              </w:rPr>
            </w:pPr>
          </w:p>
        </w:tc>
      </w:tr>
      <w:tr w:rsidR="0047495D" w14:paraId="0C1E86E9"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5DA9BA1C" w14:textId="0A2A3F03" w:rsidR="00A83B10" w:rsidRPr="00E40A49" w:rsidRDefault="00A83B10" w:rsidP="00AD1462">
            <w:pPr>
              <w:spacing w:before="60" w:after="60"/>
              <w:ind w:right="72"/>
              <w:jc w:val="left"/>
              <w:rPr>
                <w:rFonts w:eastAsia="Arial Narrow" w:cs="Arial"/>
                <w:sz w:val="18"/>
                <w:szCs w:val="18"/>
              </w:rPr>
            </w:pPr>
            <w:r w:rsidRPr="00E40A49">
              <w:rPr>
                <w:rFonts w:eastAsia="Arial Narrow" w:cs="Arial"/>
                <w:spacing w:val="-1"/>
                <w:sz w:val="18"/>
                <w:szCs w:val="18"/>
              </w:rPr>
              <w:t>B</w:t>
            </w:r>
            <w:r w:rsidRPr="00E40A49">
              <w:rPr>
                <w:rFonts w:eastAsia="Arial Narrow" w:cs="Arial"/>
                <w:sz w:val="18"/>
                <w:szCs w:val="18"/>
              </w:rPr>
              <w:t>erthing</w:t>
            </w:r>
          </w:p>
        </w:tc>
        <w:tc>
          <w:tcPr>
            <w:tcW w:w="235" w:type="pct"/>
            <w:tcBorders>
              <w:top w:val="single" w:sz="4" w:space="0" w:color="000000"/>
              <w:left w:val="single" w:sz="4" w:space="0" w:color="000000"/>
              <w:bottom w:val="single" w:sz="4" w:space="0" w:color="000000"/>
              <w:right w:val="single" w:sz="4" w:space="0" w:color="000000"/>
            </w:tcBorders>
          </w:tcPr>
          <w:p w14:paraId="5355B9CF" w14:textId="11C0099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AC61AC9" w14:textId="1867BA72"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3CFE49AA" w14:textId="04DB1CBA"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N</w:t>
            </w:r>
          </w:p>
        </w:tc>
        <w:tc>
          <w:tcPr>
            <w:tcW w:w="286" w:type="pct"/>
            <w:tcBorders>
              <w:top w:val="single" w:sz="4" w:space="0" w:color="000000"/>
              <w:left w:val="single" w:sz="4" w:space="0" w:color="000000"/>
              <w:bottom w:val="single" w:sz="4" w:space="0" w:color="000000"/>
              <w:right w:val="single" w:sz="4" w:space="0" w:color="000000"/>
            </w:tcBorders>
          </w:tcPr>
          <w:p w14:paraId="025CE4E4" w14:textId="64E9B36E"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6363237E" w14:textId="0B1003F6"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6D558F9B" w14:textId="7D745D94"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spe</w:t>
            </w:r>
            <w:r w:rsidRPr="00E40A49">
              <w:rPr>
                <w:rFonts w:eastAsia="Arial Narrow" w:cs="Arial"/>
                <w:spacing w:val="1"/>
                <w:sz w:val="18"/>
                <w:szCs w:val="18"/>
              </w:rPr>
              <w:t>c</w:t>
            </w:r>
            <w:r w:rsidRPr="00E40A49">
              <w:rPr>
                <w:rFonts w:eastAsia="Arial Narrow" w:cs="Arial"/>
                <w:spacing w:val="-2"/>
                <w:sz w:val="18"/>
                <w:szCs w:val="18"/>
              </w:rPr>
              <w:t>i</w:t>
            </w:r>
            <w:r w:rsidRPr="00E40A49">
              <w:rPr>
                <w:rFonts w:eastAsia="Arial Narrow" w:cs="Arial"/>
                <w:sz w:val="18"/>
                <w:szCs w:val="18"/>
              </w:rPr>
              <w:t>al</w:t>
            </w:r>
            <w:r w:rsidRPr="00E40A49">
              <w:rPr>
                <w:rFonts w:eastAsia="Arial Narrow" w:cs="Arial"/>
                <w:spacing w:val="-2"/>
                <w:sz w:val="18"/>
                <w:szCs w:val="18"/>
              </w:rPr>
              <w:t>i</w:t>
            </w:r>
            <w:r w:rsidRPr="00E40A49">
              <w:rPr>
                <w:rFonts w:eastAsia="Arial Narrow" w:cs="Arial"/>
                <w:sz w:val="18"/>
                <w:szCs w:val="18"/>
              </w:rPr>
              <w:t xml:space="preserve">zed </w:t>
            </w:r>
            <w:r w:rsidR="00CE1831">
              <w:rPr>
                <w:rFonts w:eastAsia="Arial Narrow" w:cs="Arial"/>
                <w:spacing w:val="-2"/>
                <w:sz w:val="18"/>
                <w:szCs w:val="18"/>
              </w:rPr>
              <w:t>products</w:t>
            </w:r>
          </w:p>
        </w:tc>
        <w:tc>
          <w:tcPr>
            <w:tcW w:w="1909" w:type="pct"/>
            <w:tcBorders>
              <w:top w:val="single" w:sz="4" w:space="0" w:color="000000"/>
              <w:left w:val="single" w:sz="4" w:space="0" w:color="000000"/>
              <w:bottom w:val="single" w:sz="4" w:space="0" w:color="000000"/>
              <w:right w:val="single" w:sz="4" w:space="0" w:color="000000"/>
            </w:tcBorders>
          </w:tcPr>
          <w:p w14:paraId="4CB80365" w14:textId="63FD75D5" w:rsidR="00A83B10" w:rsidRDefault="00A83B10" w:rsidP="00AD1462">
            <w:pPr>
              <w:spacing w:before="60" w:after="60"/>
              <w:jc w:val="left"/>
              <w:rPr>
                <w:rFonts w:eastAsia="Arial Narrow" w:cs="Arial"/>
                <w:sz w:val="18"/>
                <w:szCs w:val="18"/>
              </w:rPr>
            </w:pPr>
            <w:r>
              <w:rPr>
                <w:rFonts w:eastAsia="Arial Narrow" w:cs="Arial"/>
                <w:sz w:val="18"/>
                <w:szCs w:val="18"/>
              </w:rPr>
              <w:t>Assumes S-129 datasets are not available within harbours.</w:t>
            </w:r>
          </w:p>
          <w:p w14:paraId="067330A9" w14:textId="6E0A2BEF" w:rsidR="00A83B10" w:rsidRPr="00E40A49" w:rsidRDefault="00A83B10" w:rsidP="00AD1462">
            <w:pPr>
              <w:spacing w:before="60" w:after="60"/>
              <w:jc w:val="left"/>
              <w:rPr>
                <w:rFonts w:eastAsia="Arial Narrow" w:cs="Arial"/>
                <w:sz w:val="18"/>
                <w:szCs w:val="18"/>
              </w:rPr>
            </w:pPr>
            <w:proofErr w:type="gramStart"/>
            <w:r>
              <w:rPr>
                <w:rFonts w:eastAsia="Arial Narrow" w:cs="Arial"/>
                <w:sz w:val="18"/>
                <w:szCs w:val="18"/>
              </w:rPr>
              <w:t>A</w:t>
            </w:r>
            <w:r w:rsidRPr="00E40A49">
              <w:rPr>
                <w:rFonts w:eastAsia="Arial Narrow" w:cs="Arial"/>
                <w:sz w:val="18"/>
                <w:szCs w:val="18"/>
              </w:rPr>
              <w:t>lso</w:t>
            </w:r>
            <w:proofErr w:type="gramEnd"/>
            <w:r w:rsidRPr="00E40A49">
              <w:rPr>
                <w:rFonts w:eastAsia="Arial Narrow" w:cs="Arial"/>
                <w:sz w:val="18"/>
                <w:szCs w:val="18"/>
              </w:rPr>
              <w:t xml:space="preserve"> </w:t>
            </w:r>
            <w:r w:rsidRPr="00E40A49">
              <w:rPr>
                <w:rFonts w:eastAsia="Arial Narrow" w:cs="Arial"/>
                <w:spacing w:val="-2"/>
                <w:sz w:val="18"/>
                <w:szCs w:val="18"/>
              </w:rPr>
              <w:t>o</w:t>
            </w:r>
            <w:r w:rsidRPr="00E40A49">
              <w:rPr>
                <w:rFonts w:eastAsia="Arial Narrow" w:cs="Arial"/>
                <w:sz w:val="18"/>
                <w:szCs w:val="18"/>
              </w:rPr>
              <w:t>n mo</w:t>
            </w:r>
            <w:r w:rsidRPr="00E40A49">
              <w:rPr>
                <w:rFonts w:eastAsia="Arial Narrow" w:cs="Arial"/>
                <w:spacing w:val="-2"/>
                <w:sz w:val="18"/>
                <w:szCs w:val="18"/>
              </w:rPr>
              <w:t>b</w:t>
            </w:r>
            <w:r w:rsidRPr="00E40A49">
              <w:rPr>
                <w:rFonts w:eastAsia="Arial Narrow" w:cs="Arial"/>
                <w:sz w:val="18"/>
                <w:szCs w:val="18"/>
              </w:rPr>
              <w:t>i</w:t>
            </w:r>
            <w:r w:rsidRPr="00E40A49">
              <w:rPr>
                <w:rFonts w:eastAsia="Arial Narrow" w:cs="Arial"/>
                <w:spacing w:val="1"/>
                <w:sz w:val="18"/>
                <w:szCs w:val="18"/>
              </w:rPr>
              <w:t>l</w:t>
            </w:r>
            <w:r w:rsidRPr="00E40A49">
              <w:rPr>
                <w:rFonts w:eastAsia="Arial Narrow" w:cs="Arial"/>
                <w:sz w:val="18"/>
                <w:szCs w:val="18"/>
              </w:rPr>
              <w:t>e</w:t>
            </w:r>
            <w:r w:rsidRPr="00E40A49">
              <w:rPr>
                <w:rFonts w:eastAsia="Arial Narrow" w:cs="Arial"/>
                <w:spacing w:val="-2"/>
                <w:sz w:val="18"/>
                <w:szCs w:val="18"/>
              </w:rPr>
              <w:t xml:space="preserve"> </w:t>
            </w:r>
            <w:r w:rsidRPr="00E40A49">
              <w:rPr>
                <w:rFonts w:eastAsia="Arial Narrow" w:cs="Arial"/>
                <w:sz w:val="18"/>
                <w:szCs w:val="18"/>
              </w:rPr>
              <w:t>or sp</w:t>
            </w:r>
            <w:r w:rsidRPr="00E40A49">
              <w:rPr>
                <w:rFonts w:eastAsia="Arial Narrow" w:cs="Arial"/>
                <w:spacing w:val="-2"/>
                <w:sz w:val="18"/>
                <w:szCs w:val="18"/>
              </w:rPr>
              <w:t>e</w:t>
            </w:r>
            <w:r w:rsidRPr="00E40A49">
              <w:rPr>
                <w:rFonts w:eastAsia="Arial Narrow" w:cs="Arial"/>
                <w:sz w:val="18"/>
                <w:szCs w:val="18"/>
              </w:rPr>
              <w:t>ci</w:t>
            </w:r>
            <w:r w:rsidRPr="00E40A49">
              <w:rPr>
                <w:rFonts w:eastAsia="Arial Narrow" w:cs="Arial"/>
                <w:spacing w:val="-2"/>
                <w:sz w:val="18"/>
                <w:szCs w:val="18"/>
              </w:rPr>
              <w:t>a</w:t>
            </w:r>
            <w:r w:rsidRPr="00E40A49">
              <w:rPr>
                <w:rFonts w:eastAsia="Arial Narrow" w:cs="Arial"/>
                <w:sz w:val="18"/>
                <w:szCs w:val="18"/>
              </w:rPr>
              <w:t>l</w:t>
            </w:r>
            <w:r w:rsidRPr="00E40A49">
              <w:rPr>
                <w:rFonts w:eastAsia="Arial Narrow" w:cs="Arial"/>
                <w:spacing w:val="1"/>
                <w:sz w:val="18"/>
                <w:szCs w:val="18"/>
              </w:rPr>
              <w:t xml:space="preserve"> </w:t>
            </w:r>
            <w:r w:rsidRPr="00E40A49">
              <w:rPr>
                <w:rFonts w:eastAsia="Arial Narrow" w:cs="Arial"/>
                <w:sz w:val="18"/>
                <w:szCs w:val="18"/>
              </w:rPr>
              <w:t>d</w:t>
            </w:r>
            <w:r w:rsidRPr="00E40A49">
              <w:rPr>
                <w:rFonts w:eastAsia="Arial Narrow" w:cs="Arial"/>
                <w:spacing w:val="-2"/>
                <w:sz w:val="18"/>
                <w:szCs w:val="18"/>
              </w:rPr>
              <w:t>i</w:t>
            </w:r>
            <w:r w:rsidRPr="00E40A49">
              <w:rPr>
                <w:rFonts w:eastAsia="Arial Narrow" w:cs="Arial"/>
                <w:sz w:val="18"/>
                <w:szCs w:val="18"/>
              </w:rPr>
              <w:t>sp</w:t>
            </w:r>
            <w:r w:rsidRPr="00E40A49">
              <w:rPr>
                <w:rFonts w:eastAsia="Arial Narrow" w:cs="Arial"/>
                <w:spacing w:val="-2"/>
                <w:sz w:val="18"/>
                <w:szCs w:val="18"/>
              </w:rPr>
              <w:t>l</w:t>
            </w:r>
            <w:r w:rsidRPr="00E40A49">
              <w:rPr>
                <w:rFonts w:eastAsia="Arial Narrow" w:cs="Arial"/>
                <w:sz w:val="18"/>
                <w:szCs w:val="18"/>
              </w:rPr>
              <w:t>ay</w:t>
            </w:r>
            <w:r>
              <w:rPr>
                <w:rFonts w:eastAsia="Arial Narrow" w:cs="Arial"/>
                <w:sz w:val="18"/>
                <w:szCs w:val="18"/>
              </w:rPr>
              <w:t xml:space="preserve"> or specialized apps.</w:t>
            </w:r>
          </w:p>
        </w:tc>
      </w:tr>
      <w:tr w:rsidR="0047495D" w14:paraId="4F9C1C01"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45E1A8F6" w14:textId="467CEEB3" w:rsidR="00A83B10" w:rsidRPr="00E40A49" w:rsidRDefault="00A83B10" w:rsidP="00AD1462">
            <w:pPr>
              <w:spacing w:before="60" w:after="60"/>
              <w:ind w:right="72"/>
              <w:jc w:val="left"/>
              <w:rPr>
                <w:rFonts w:eastAsia="Arial Narrow" w:cs="Arial"/>
                <w:spacing w:val="-1"/>
                <w:sz w:val="18"/>
                <w:szCs w:val="18"/>
              </w:rPr>
            </w:pPr>
            <w:r w:rsidRPr="00E40A49">
              <w:rPr>
                <w:rFonts w:eastAsia="Arial Narrow" w:cs="Arial"/>
                <w:spacing w:val="-1"/>
                <w:sz w:val="18"/>
                <w:szCs w:val="18"/>
              </w:rPr>
              <w:t>H</w:t>
            </w:r>
            <w:r w:rsidRPr="00E40A49">
              <w:rPr>
                <w:rFonts w:eastAsia="Arial Narrow" w:cs="Arial"/>
                <w:sz w:val="18"/>
                <w:szCs w:val="18"/>
              </w:rPr>
              <w:t>arbo</w:t>
            </w:r>
            <w:r>
              <w:rPr>
                <w:rFonts w:eastAsia="Arial Narrow" w:cs="Arial"/>
                <w:sz w:val="18"/>
                <w:szCs w:val="18"/>
              </w:rPr>
              <w:t>u</w:t>
            </w:r>
            <w:r w:rsidRPr="00E40A49">
              <w:rPr>
                <w:rFonts w:eastAsia="Arial Narrow" w:cs="Arial"/>
                <w:sz w:val="18"/>
                <w:szCs w:val="18"/>
              </w:rPr>
              <w:t>r mo</w:t>
            </w:r>
            <w:r w:rsidRPr="00E40A49">
              <w:rPr>
                <w:rFonts w:eastAsia="Arial Narrow" w:cs="Arial"/>
                <w:spacing w:val="-1"/>
                <w:sz w:val="18"/>
                <w:szCs w:val="18"/>
              </w:rPr>
              <w:t>v</w:t>
            </w:r>
            <w:r w:rsidRPr="00E40A49">
              <w:rPr>
                <w:rFonts w:eastAsia="Arial Narrow" w:cs="Arial"/>
                <w:sz w:val="18"/>
                <w:szCs w:val="18"/>
              </w:rPr>
              <w:t>ement</w:t>
            </w:r>
          </w:p>
        </w:tc>
        <w:tc>
          <w:tcPr>
            <w:tcW w:w="235" w:type="pct"/>
            <w:tcBorders>
              <w:top w:val="single" w:sz="4" w:space="0" w:color="000000"/>
              <w:left w:val="single" w:sz="4" w:space="0" w:color="000000"/>
              <w:bottom w:val="single" w:sz="4" w:space="0" w:color="000000"/>
              <w:right w:val="single" w:sz="4" w:space="0" w:color="000000"/>
            </w:tcBorders>
          </w:tcPr>
          <w:p w14:paraId="7D1BC68C" w14:textId="048CC73D"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2D9CD941" w14:textId="64B2EBA7"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754757C5" w14:textId="281BB3CA"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CFF1382" w14:textId="49CD0C99"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0756CA5E" w14:textId="17ED28E9" w:rsidR="00A83B10" w:rsidRPr="00764871" w:rsidRDefault="00A83B10" w:rsidP="00AD1462">
            <w:pPr>
              <w:spacing w:before="60" w:after="60"/>
              <w:ind w:right="72"/>
              <w:jc w:val="left"/>
              <w:rPr>
                <w:rFonts w:eastAsia="Arial Narrow" w:cs="Arial"/>
                <w:sz w:val="18"/>
                <w:szCs w:val="18"/>
              </w:rPr>
            </w:pPr>
            <w:r>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279E379D" w14:textId="748EFD09" w:rsidR="00A83B10" w:rsidRPr="00E40A49" w:rsidRDefault="004D253D" w:rsidP="00751148">
            <w:pPr>
              <w:spacing w:before="60" w:after="60"/>
              <w:ind w:right="72"/>
              <w:jc w:val="left"/>
              <w:rPr>
                <w:rFonts w:eastAsia="Arial Narrow" w:cs="Arial"/>
                <w:sz w:val="18"/>
                <w:szCs w:val="18"/>
              </w:rPr>
            </w:pPr>
            <w:r>
              <w:rPr>
                <w:rFonts w:eastAsia="Arial Narrow" w:cs="Arial"/>
                <w:sz w:val="18"/>
                <w:szCs w:val="18"/>
              </w:rPr>
              <w:t>specialized products</w:t>
            </w:r>
          </w:p>
        </w:tc>
        <w:tc>
          <w:tcPr>
            <w:tcW w:w="1909" w:type="pct"/>
            <w:tcBorders>
              <w:top w:val="single" w:sz="4" w:space="0" w:color="000000"/>
              <w:left w:val="single" w:sz="4" w:space="0" w:color="000000"/>
              <w:bottom w:val="single" w:sz="4" w:space="0" w:color="000000"/>
              <w:right w:val="single" w:sz="4" w:space="0" w:color="000000"/>
            </w:tcBorders>
          </w:tcPr>
          <w:p w14:paraId="1F1AB247" w14:textId="77777777" w:rsidR="00A83B10" w:rsidRDefault="00A83B10" w:rsidP="00960BDB">
            <w:pPr>
              <w:spacing w:before="60" w:after="60"/>
              <w:jc w:val="left"/>
              <w:rPr>
                <w:rFonts w:eastAsia="Arial Narrow" w:cs="Arial"/>
                <w:sz w:val="18"/>
                <w:szCs w:val="18"/>
              </w:rPr>
            </w:pPr>
            <w:r>
              <w:rPr>
                <w:rFonts w:eastAsia="Arial Narrow" w:cs="Arial"/>
                <w:sz w:val="18"/>
                <w:szCs w:val="18"/>
              </w:rPr>
              <w:t>Assumes S-129 datasets are not available within harbours.</w:t>
            </w:r>
          </w:p>
          <w:p w14:paraId="7BC8561A" w14:textId="0047200E" w:rsidR="00A83B10" w:rsidRPr="00E40A49" w:rsidRDefault="00A83B10" w:rsidP="00AD1462">
            <w:pPr>
              <w:spacing w:before="60" w:after="60"/>
              <w:jc w:val="left"/>
              <w:rPr>
                <w:rFonts w:eastAsia="Arial Narrow" w:cs="Arial"/>
                <w:sz w:val="18"/>
                <w:szCs w:val="18"/>
              </w:rPr>
            </w:pPr>
            <w:proofErr w:type="gramStart"/>
            <w:r>
              <w:rPr>
                <w:rFonts w:eastAsia="Arial Narrow" w:cs="Arial"/>
                <w:sz w:val="18"/>
                <w:szCs w:val="18"/>
              </w:rPr>
              <w:t>A</w:t>
            </w:r>
            <w:r w:rsidRPr="00E40A49">
              <w:rPr>
                <w:rFonts w:eastAsia="Arial Narrow" w:cs="Arial"/>
                <w:sz w:val="18"/>
                <w:szCs w:val="18"/>
              </w:rPr>
              <w:t>lso</w:t>
            </w:r>
            <w:proofErr w:type="gramEnd"/>
            <w:r w:rsidRPr="00E40A49">
              <w:rPr>
                <w:rFonts w:eastAsia="Arial Narrow" w:cs="Arial"/>
                <w:sz w:val="18"/>
                <w:szCs w:val="18"/>
              </w:rPr>
              <w:t xml:space="preserve"> P</w:t>
            </w:r>
            <w:r w:rsidRPr="00E40A49">
              <w:rPr>
                <w:rFonts w:eastAsia="Arial Narrow" w:cs="Arial"/>
                <w:spacing w:val="-1"/>
                <w:sz w:val="18"/>
                <w:szCs w:val="18"/>
              </w:rPr>
              <w:t>P</w:t>
            </w:r>
            <w:r w:rsidRPr="00E40A49">
              <w:rPr>
                <w:rFonts w:eastAsia="Arial Narrow" w:cs="Arial"/>
                <w:sz w:val="18"/>
                <w:szCs w:val="18"/>
              </w:rPr>
              <w:t>U</w:t>
            </w:r>
          </w:p>
        </w:tc>
      </w:tr>
      <w:tr w:rsidR="0047495D" w14:paraId="03B1598A" w14:textId="77777777" w:rsidTr="007B5503">
        <w:trPr>
          <w:cantSplit/>
        </w:trPr>
        <w:tc>
          <w:tcPr>
            <w:tcW w:w="1099" w:type="pct"/>
            <w:tcBorders>
              <w:top w:val="single" w:sz="4" w:space="0" w:color="000000"/>
              <w:left w:val="single" w:sz="4" w:space="0" w:color="000000"/>
              <w:bottom w:val="single" w:sz="4" w:space="0" w:color="000000"/>
              <w:right w:val="single" w:sz="4" w:space="0" w:color="000000"/>
            </w:tcBorders>
          </w:tcPr>
          <w:p w14:paraId="1709CB2F" w14:textId="45C4B629" w:rsidR="00A83B10" w:rsidRPr="00E40A49" w:rsidRDefault="00A83B10" w:rsidP="00AD1462">
            <w:pPr>
              <w:spacing w:before="60" w:after="60"/>
              <w:ind w:right="72"/>
              <w:jc w:val="left"/>
              <w:rPr>
                <w:rFonts w:eastAsia="Arial Narrow" w:cs="Arial"/>
                <w:spacing w:val="-1"/>
                <w:sz w:val="18"/>
                <w:szCs w:val="18"/>
              </w:rPr>
            </w:pPr>
            <w:r w:rsidRPr="00E40A49">
              <w:rPr>
                <w:rFonts w:eastAsia="Arial Narrow" w:cs="Arial"/>
                <w:sz w:val="18"/>
                <w:szCs w:val="18"/>
              </w:rPr>
              <w:t>Trans</w:t>
            </w:r>
            <w:r w:rsidRPr="00E40A49">
              <w:rPr>
                <w:rFonts w:eastAsia="Arial Narrow" w:cs="Arial"/>
                <w:spacing w:val="1"/>
                <w:sz w:val="18"/>
                <w:szCs w:val="18"/>
              </w:rPr>
              <w:t>i</w:t>
            </w:r>
            <w:r w:rsidRPr="00E40A49">
              <w:rPr>
                <w:rFonts w:eastAsia="Arial Narrow" w:cs="Arial"/>
                <w:sz w:val="18"/>
                <w:szCs w:val="18"/>
              </w:rPr>
              <w:t>t</w:t>
            </w:r>
            <w:r w:rsidRPr="00E40A49">
              <w:rPr>
                <w:rFonts w:eastAsia="Arial Narrow" w:cs="Arial"/>
                <w:spacing w:val="-2"/>
                <w:sz w:val="18"/>
                <w:szCs w:val="18"/>
              </w:rPr>
              <w:t xml:space="preserve"> </w:t>
            </w:r>
            <w:r w:rsidRPr="00E40A49">
              <w:rPr>
                <w:rFonts w:eastAsia="Arial Narrow" w:cs="Arial"/>
                <w:sz w:val="18"/>
                <w:szCs w:val="18"/>
              </w:rPr>
              <w:t>of bri</w:t>
            </w:r>
            <w:r w:rsidRPr="00E40A49">
              <w:rPr>
                <w:rFonts w:eastAsia="Arial Narrow" w:cs="Arial"/>
                <w:spacing w:val="-2"/>
                <w:sz w:val="18"/>
                <w:szCs w:val="18"/>
              </w:rPr>
              <w:t>d</w:t>
            </w:r>
            <w:r w:rsidRPr="00E40A49">
              <w:rPr>
                <w:rFonts w:eastAsia="Arial Narrow" w:cs="Arial"/>
                <w:sz w:val="18"/>
                <w:szCs w:val="18"/>
              </w:rPr>
              <w:t>ge</w:t>
            </w:r>
          </w:p>
        </w:tc>
        <w:tc>
          <w:tcPr>
            <w:tcW w:w="235" w:type="pct"/>
            <w:tcBorders>
              <w:top w:val="single" w:sz="4" w:space="0" w:color="000000"/>
              <w:left w:val="single" w:sz="4" w:space="0" w:color="000000"/>
              <w:bottom w:val="single" w:sz="4" w:space="0" w:color="000000"/>
              <w:right w:val="single" w:sz="4" w:space="0" w:color="000000"/>
            </w:tcBorders>
          </w:tcPr>
          <w:p w14:paraId="6DC47E5F" w14:textId="268D111F"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2630FA79" w14:textId="17B40684"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4005C674" w14:textId="2078CB6F"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C</w:t>
            </w:r>
          </w:p>
        </w:tc>
        <w:tc>
          <w:tcPr>
            <w:tcW w:w="286" w:type="pct"/>
            <w:tcBorders>
              <w:top w:val="single" w:sz="4" w:space="0" w:color="000000"/>
              <w:left w:val="single" w:sz="4" w:space="0" w:color="000000"/>
              <w:bottom w:val="single" w:sz="4" w:space="0" w:color="000000"/>
              <w:right w:val="single" w:sz="4" w:space="0" w:color="000000"/>
            </w:tcBorders>
          </w:tcPr>
          <w:p w14:paraId="389B2975" w14:textId="55211BD8" w:rsidR="00A83B10" w:rsidRPr="00E40A49" w:rsidRDefault="00A83B10" w:rsidP="00AD1462">
            <w:pPr>
              <w:spacing w:before="60" w:after="60"/>
              <w:ind w:right="72"/>
              <w:jc w:val="left"/>
              <w:rPr>
                <w:rFonts w:eastAsia="Arial Narrow" w:cs="Arial"/>
                <w:sz w:val="18"/>
                <w:szCs w:val="18"/>
              </w:rPr>
            </w:pPr>
            <w:r w:rsidRPr="00E40A49">
              <w:rPr>
                <w:rFonts w:eastAsia="Arial Narrow" w:cs="Arial"/>
                <w:sz w:val="18"/>
                <w:szCs w:val="18"/>
              </w:rPr>
              <w:t>C</w:t>
            </w:r>
          </w:p>
        </w:tc>
        <w:tc>
          <w:tcPr>
            <w:tcW w:w="382" w:type="pct"/>
            <w:tcBorders>
              <w:top w:val="single" w:sz="4" w:space="0" w:color="000000"/>
              <w:left w:val="single" w:sz="4" w:space="0" w:color="000000"/>
              <w:bottom w:val="single" w:sz="4" w:space="0" w:color="000000"/>
              <w:right w:val="single" w:sz="4" w:space="0" w:color="000000"/>
            </w:tcBorders>
          </w:tcPr>
          <w:p w14:paraId="5B5FAE08" w14:textId="16E6B99F" w:rsidR="00A83B10" w:rsidRPr="00764871" w:rsidRDefault="00A83B10" w:rsidP="00AD1462">
            <w:pPr>
              <w:spacing w:before="60" w:after="60"/>
              <w:ind w:right="72"/>
              <w:jc w:val="left"/>
              <w:rPr>
                <w:rFonts w:eastAsia="Arial Narrow" w:cs="Arial"/>
                <w:sz w:val="18"/>
                <w:szCs w:val="18"/>
              </w:rPr>
            </w:pPr>
            <w:r w:rsidRPr="00764871">
              <w:rPr>
                <w:rFonts w:eastAsia="Arial Narrow" w:cs="Arial"/>
                <w:sz w:val="18"/>
                <w:szCs w:val="18"/>
              </w:rPr>
              <w:t>O</w:t>
            </w:r>
          </w:p>
        </w:tc>
        <w:tc>
          <w:tcPr>
            <w:tcW w:w="564" w:type="pct"/>
            <w:tcBorders>
              <w:top w:val="single" w:sz="4" w:space="0" w:color="000000"/>
              <w:left w:val="single" w:sz="4" w:space="0" w:color="000000"/>
              <w:bottom w:val="single" w:sz="4" w:space="0" w:color="000000"/>
              <w:right w:val="single" w:sz="4" w:space="0" w:color="000000"/>
            </w:tcBorders>
          </w:tcPr>
          <w:p w14:paraId="00A45209" w14:textId="63FE603D" w:rsidR="00A83B10" w:rsidRPr="00E40A49" w:rsidRDefault="008B3D8D" w:rsidP="00AD1462">
            <w:pPr>
              <w:spacing w:before="60" w:after="60"/>
              <w:ind w:right="72"/>
              <w:jc w:val="left"/>
              <w:rPr>
                <w:rFonts w:eastAsia="Arial Narrow" w:cs="Arial"/>
                <w:sz w:val="18"/>
                <w:szCs w:val="18"/>
              </w:rPr>
            </w:pPr>
            <w:r>
              <w:rPr>
                <w:rFonts w:eastAsia="Arial Narrow" w:cs="Arial"/>
                <w:sz w:val="18"/>
                <w:szCs w:val="18"/>
              </w:rPr>
              <w:t xml:space="preserve">S-124 (C); </w:t>
            </w:r>
            <w:r w:rsidR="00A83B10" w:rsidRPr="00E40A49">
              <w:rPr>
                <w:rFonts w:eastAsia="Arial Narrow" w:cs="Arial"/>
                <w:sz w:val="18"/>
                <w:szCs w:val="18"/>
              </w:rPr>
              <w:t>spe</w:t>
            </w:r>
            <w:r w:rsidR="00A83B10" w:rsidRPr="00E40A49">
              <w:rPr>
                <w:rFonts w:eastAsia="Arial Narrow" w:cs="Arial"/>
                <w:spacing w:val="1"/>
                <w:sz w:val="18"/>
                <w:szCs w:val="18"/>
              </w:rPr>
              <w:t>c</w:t>
            </w:r>
            <w:r w:rsidR="00A83B10" w:rsidRPr="00E40A49">
              <w:rPr>
                <w:rFonts w:eastAsia="Arial Narrow" w:cs="Arial"/>
                <w:spacing w:val="-2"/>
                <w:sz w:val="18"/>
                <w:szCs w:val="18"/>
              </w:rPr>
              <w:t>i</w:t>
            </w:r>
            <w:r w:rsidR="00A83B10" w:rsidRPr="00E40A49">
              <w:rPr>
                <w:rFonts w:eastAsia="Arial Narrow" w:cs="Arial"/>
                <w:sz w:val="18"/>
                <w:szCs w:val="18"/>
              </w:rPr>
              <w:t>al</w:t>
            </w:r>
            <w:r w:rsidR="00A83B10" w:rsidRPr="00E40A49">
              <w:rPr>
                <w:rFonts w:eastAsia="Arial Narrow" w:cs="Arial"/>
                <w:spacing w:val="-2"/>
                <w:sz w:val="18"/>
                <w:szCs w:val="18"/>
              </w:rPr>
              <w:t>i</w:t>
            </w:r>
            <w:r w:rsidR="00A83B10" w:rsidRPr="00E40A49">
              <w:rPr>
                <w:rFonts w:eastAsia="Arial Narrow" w:cs="Arial"/>
                <w:sz w:val="18"/>
                <w:szCs w:val="18"/>
              </w:rPr>
              <w:t>zed</w:t>
            </w:r>
            <w:r w:rsidR="00A83B10" w:rsidRPr="00E40A49">
              <w:rPr>
                <w:rFonts w:eastAsia="Arial Narrow" w:cs="Arial"/>
                <w:spacing w:val="1"/>
                <w:sz w:val="18"/>
                <w:szCs w:val="18"/>
              </w:rPr>
              <w:t xml:space="preserve"> </w:t>
            </w:r>
            <w:r w:rsidR="00CE1831">
              <w:rPr>
                <w:rFonts w:eastAsia="Arial Narrow" w:cs="Arial"/>
                <w:spacing w:val="-2"/>
                <w:sz w:val="18"/>
                <w:szCs w:val="18"/>
              </w:rPr>
              <w:t>products</w:t>
            </w:r>
          </w:p>
        </w:tc>
        <w:tc>
          <w:tcPr>
            <w:tcW w:w="1909" w:type="pct"/>
            <w:tcBorders>
              <w:top w:val="single" w:sz="4" w:space="0" w:color="000000"/>
              <w:left w:val="single" w:sz="4" w:space="0" w:color="000000"/>
              <w:bottom w:val="single" w:sz="4" w:space="0" w:color="000000"/>
              <w:right w:val="single" w:sz="4" w:space="0" w:color="000000"/>
            </w:tcBorders>
          </w:tcPr>
          <w:p w14:paraId="3AEBD0AD" w14:textId="25175F13" w:rsidR="00A83B10" w:rsidRPr="00E40A49" w:rsidRDefault="00A83B10" w:rsidP="00AD1462">
            <w:pPr>
              <w:spacing w:before="60" w:after="60"/>
              <w:jc w:val="left"/>
              <w:rPr>
                <w:rFonts w:eastAsia="Arial Narrow" w:cs="Arial"/>
                <w:sz w:val="18"/>
                <w:szCs w:val="18"/>
              </w:rPr>
            </w:pPr>
            <w:proofErr w:type="gramStart"/>
            <w:r w:rsidRPr="00E40A49">
              <w:rPr>
                <w:rFonts w:eastAsia="Arial Narrow" w:cs="Arial"/>
                <w:spacing w:val="-1"/>
                <w:sz w:val="18"/>
                <w:szCs w:val="18"/>
              </w:rPr>
              <w:t>A</w:t>
            </w:r>
            <w:r w:rsidRPr="00E40A49">
              <w:rPr>
                <w:rFonts w:eastAsia="Arial Narrow" w:cs="Arial"/>
                <w:sz w:val="18"/>
                <w:szCs w:val="18"/>
              </w:rPr>
              <w:t>l</w:t>
            </w:r>
            <w:r w:rsidRPr="00E40A49">
              <w:rPr>
                <w:rFonts w:eastAsia="Arial Narrow" w:cs="Arial"/>
                <w:spacing w:val="1"/>
                <w:sz w:val="18"/>
                <w:szCs w:val="18"/>
              </w:rPr>
              <w:t>s</w:t>
            </w:r>
            <w:r w:rsidRPr="00E40A49">
              <w:rPr>
                <w:rFonts w:eastAsia="Arial Narrow" w:cs="Arial"/>
                <w:sz w:val="18"/>
                <w:szCs w:val="18"/>
              </w:rPr>
              <w:t>o</w:t>
            </w:r>
            <w:proofErr w:type="gramEnd"/>
            <w:r w:rsidRPr="00E40A49">
              <w:rPr>
                <w:rFonts w:eastAsia="Arial Narrow" w:cs="Arial"/>
                <w:sz w:val="18"/>
                <w:szCs w:val="18"/>
              </w:rPr>
              <w:t xml:space="preserve"> </w:t>
            </w:r>
            <w:r w:rsidR="000112C9">
              <w:rPr>
                <w:rFonts w:eastAsia="Arial Narrow" w:cs="Arial"/>
                <w:sz w:val="18"/>
                <w:szCs w:val="18"/>
              </w:rPr>
              <w:t xml:space="preserve">on </w:t>
            </w:r>
            <w:r w:rsidRPr="00E40A49">
              <w:rPr>
                <w:rFonts w:eastAsia="Arial Narrow" w:cs="Arial"/>
                <w:sz w:val="18"/>
                <w:szCs w:val="18"/>
              </w:rPr>
              <w:t>m</w:t>
            </w:r>
            <w:r w:rsidRPr="00E40A49">
              <w:rPr>
                <w:rFonts w:eastAsia="Arial Narrow" w:cs="Arial"/>
                <w:spacing w:val="-2"/>
                <w:sz w:val="18"/>
                <w:szCs w:val="18"/>
              </w:rPr>
              <w:t>o</w:t>
            </w:r>
            <w:r w:rsidRPr="00E40A49">
              <w:rPr>
                <w:rFonts w:eastAsia="Arial Narrow" w:cs="Arial"/>
                <w:sz w:val="18"/>
                <w:szCs w:val="18"/>
              </w:rPr>
              <w:t>bile</w:t>
            </w:r>
            <w:r w:rsidRPr="00E40A49">
              <w:rPr>
                <w:rFonts w:eastAsia="Arial Narrow" w:cs="Arial"/>
                <w:spacing w:val="-2"/>
                <w:sz w:val="18"/>
                <w:szCs w:val="18"/>
              </w:rPr>
              <w:t xml:space="preserve"> </w:t>
            </w:r>
            <w:r w:rsidRPr="00E40A49">
              <w:rPr>
                <w:rFonts w:eastAsia="Arial Narrow" w:cs="Arial"/>
                <w:sz w:val="18"/>
                <w:szCs w:val="18"/>
              </w:rPr>
              <w:t>or other</w:t>
            </w:r>
            <w:r w:rsidRPr="00E40A49">
              <w:rPr>
                <w:rFonts w:eastAsia="Arial Narrow" w:cs="Arial"/>
                <w:spacing w:val="-2"/>
                <w:sz w:val="18"/>
                <w:szCs w:val="18"/>
              </w:rPr>
              <w:t xml:space="preserve"> </w:t>
            </w:r>
            <w:r w:rsidRPr="00E40A49">
              <w:rPr>
                <w:rFonts w:eastAsia="Arial Narrow" w:cs="Arial"/>
                <w:sz w:val="18"/>
                <w:szCs w:val="18"/>
              </w:rPr>
              <w:t>d</w:t>
            </w:r>
            <w:r w:rsidRPr="00E40A49">
              <w:rPr>
                <w:rFonts w:eastAsia="Arial Narrow" w:cs="Arial"/>
                <w:spacing w:val="1"/>
                <w:sz w:val="18"/>
                <w:szCs w:val="18"/>
              </w:rPr>
              <w:t>i</w:t>
            </w:r>
            <w:r w:rsidRPr="00E40A49">
              <w:rPr>
                <w:rFonts w:eastAsia="Arial Narrow" w:cs="Arial"/>
                <w:spacing w:val="-2"/>
                <w:sz w:val="18"/>
                <w:szCs w:val="18"/>
              </w:rPr>
              <w:t>s</w:t>
            </w:r>
            <w:r w:rsidRPr="00E40A49">
              <w:rPr>
                <w:rFonts w:eastAsia="Arial Narrow" w:cs="Arial"/>
                <w:sz w:val="18"/>
                <w:szCs w:val="18"/>
              </w:rPr>
              <w:t>pl</w:t>
            </w:r>
            <w:r w:rsidRPr="00E40A49">
              <w:rPr>
                <w:rFonts w:eastAsia="Arial Narrow" w:cs="Arial"/>
                <w:spacing w:val="-2"/>
                <w:sz w:val="18"/>
                <w:szCs w:val="18"/>
              </w:rPr>
              <w:t>a</w:t>
            </w:r>
            <w:r w:rsidRPr="00E40A49">
              <w:rPr>
                <w:rFonts w:eastAsia="Arial Narrow" w:cs="Arial"/>
                <w:sz w:val="18"/>
                <w:szCs w:val="18"/>
              </w:rPr>
              <w:t>y</w:t>
            </w:r>
            <w:r>
              <w:rPr>
                <w:rFonts w:eastAsia="Arial Narrow" w:cs="Arial"/>
                <w:sz w:val="18"/>
                <w:szCs w:val="18"/>
              </w:rPr>
              <w:t>, or specialized apps</w:t>
            </w:r>
            <w:r w:rsidRPr="00E40A49">
              <w:rPr>
                <w:rFonts w:eastAsia="Arial Narrow" w:cs="Arial"/>
                <w:sz w:val="18"/>
                <w:szCs w:val="18"/>
              </w:rPr>
              <w:t>.</w:t>
            </w:r>
          </w:p>
        </w:tc>
      </w:tr>
    </w:tbl>
    <w:p w14:paraId="56574503" w14:textId="61C2D10F" w:rsidR="009262D0" w:rsidRDefault="009262D0" w:rsidP="009262D0">
      <w:pPr>
        <w:spacing w:after="0"/>
      </w:pPr>
    </w:p>
    <w:p w14:paraId="4DEEA01E" w14:textId="77777777" w:rsidR="00BD14AB" w:rsidRDefault="00BD14AB" w:rsidP="009262D0">
      <w:pPr>
        <w:spacing w:after="0"/>
        <w:sectPr w:rsidR="00BD14AB" w:rsidSect="007B5503">
          <w:headerReference w:type="even" r:id="rId18"/>
          <w:headerReference w:type="default" r:id="rId19"/>
          <w:footerReference w:type="even" r:id="rId20"/>
          <w:footerReference w:type="default" r:id="rId21"/>
          <w:pgSz w:w="15840" w:h="12240" w:orient="landscape"/>
          <w:pgMar w:top="1400" w:right="1440" w:bottom="1400" w:left="1440" w:header="708" w:footer="708" w:gutter="0"/>
          <w:cols w:space="708"/>
          <w:docGrid w:linePitch="360"/>
        </w:sectPr>
      </w:pPr>
    </w:p>
    <w:p w14:paraId="09DB0C5C" w14:textId="3375EC15" w:rsidR="00BD14AB" w:rsidRPr="009262D0" w:rsidRDefault="00BD14AB" w:rsidP="009262D0">
      <w:pPr>
        <w:spacing w:after="0"/>
      </w:pPr>
    </w:p>
    <w:p w14:paraId="2781BBEC" w14:textId="26B1CB1D" w:rsidR="000B1DF4" w:rsidRDefault="001F77EE" w:rsidP="000B1DF4">
      <w:pPr>
        <w:pStyle w:val="Heading1"/>
      </w:pPr>
      <w:bookmarkStart w:id="200" w:name="_Toc484523837"/>
      <w:bookmarkStart w:id="201" w:name="_Toc27525072"/>
      <w:bookmarkStart w:id="202" w:name="_Toc27526617"/>
      <w:bookmarkStart w:id="203" w:name="_Toc27528159"/>
      <w:bookmarkStart w:id="204" w:name="_Toc27529701"/>
      <w:bookmarkStart w:id="205" w:name="_Toc27525073"/>
      <w:bookmarkStart w:id="206" w:name="_Toc27526618"/>
      <w:bookmarkStart w:id="207" w:name="_Toc27528160"/>
      <w:bookmarkStart w:id="208" w:name="_Toc27529702"/>
      <w:bookmarkStart w:id="209" w:name="_Toc27525074"/>
      <w:bookmarkStart w:id="210" w:name="_Toc27526619"/>
      <w:bookmarkStart w:id="211" w:name="_Toc27528161"/>
      <w:bookmarkStart w:id="212" w:name="_Toc27529703"/>
      <w:bookmarkStart w:id="213" w:name="_Toc27525075"/>
      <w:bookmarkStart w:id="214" w:name="_Toc27526620"/>
      <w:bookmarkStart w:id="215" w:name="_Toc27528162"/>
      <w:bookmarkStart w:id="216" w:name="_Toc27529704"/>
      <w:bookmarkStart w:id="217" w:name="_Toc27525076"/>
      <w:bookmarkStart w:id="218" w:name="_Toc27526621"/>
      <w:bookmarkStart w:id="219" w:name="_Toc27528163"/>
      <w:bookmarkStart w:id="220" w:name="_Toc27529705"/>
      <w:bookmarkStart w:id="221" w:name="_Toc27525077"/>
      <w:bookmarkStart w:id="222" w:name="_Toc27526622"/>
      <w:bookmarkStart w:id="223" w:name="_Toc27528164"/>
      <w:bookmarkStart w:id="224" w:name="_Toc27529706"/>
      <w:bookmarkStart w:id="225" w:name="_Toc27525078"/>
      <w:bookmarkStart w:id="226" w:name="_Toc27526623"/>
      <w:bookmarkStart w:id="227" w:name="_Toc27528165"/>
      <w:bookmarkStart w:id="228" w:name="_Toc27529707"/>
      <w:bookmarkStart w:id="229" w:name="_Toc27525079"/>
      <w:bookmarkStart w:id="230" w:name="_Toc27526624"/>
      <w:bookmarkStart w:id="231" w:name="_Toc27528166"/>
      <w:bookmarkStart w:id="232" w:name="_Toc27529708"/>
      <w:bookmarkStart w:id="233" w:name="_Toc27525080"/>
      <w:bookmarkStart w:id="234" w:name="_Toc27526625"/>
      <w:bookmarkStart w:id="235" w:name="_Toc27528167"/>
      <w:bookmarkStart w:id="236" w:name="_Toc27529709"/>
      <w:bookmarkStart w:id="237" w:name="_Toc27525098"/>
      <w:bookmarkStart w:id="238" w:name="_Toc27526640"/>
      <w:bookmarkStart w:id="239" w:name="_Toc27528182"/>
      <w:bookmarkStart w:id="240" w:name="_Toc27529724"/>
      <w:bookmarkStart w:id="241" w:name="_Toc27525099"/>
      <w:bookmarkStart w:id="242" w:name="_Toc27526641"/>
      <w:bookmarkStart w:id="243" w:name="_Toc27528183"/>
      <w:bookmarkStart w:id="244" w:name="_Toc27529725"/>
      <w:bookmarkStart w:id="245" w:name="_Toc27525100"/>
      <w:bookmarkStart w:id="246" w:name="_Toc27526642"/>
      <w:bookmarkStart w:id="247" w:name="_Toc27528184"/>
      <w:bookmarkStart w:id="248" w:name="_Toc27529726"/>
      <w:bookmarkStart w:id="249" w:name="_Toc27525101"/>
      <w:bookmarkStart w:id="250" w:name="_Toc27526643"/>
      <w:bookmarkStart w:id="251" w:name="_Toc27528185"/>
      <w:bookmarkStart w:id="252" w:name="_Toc27529727"/>
      <w:bookmarkStart w:id="253" w:name="_Toc27525102"/>
      <w:bookmarkStart w:id="254" w:name="_Toc27526644"/>
      <w:bookmarkStart w:id="255" w:name="_Toc27528186"/>
      <w:bookmarkStart w:id="256" w:name="_Toc27529728"/>
      <w:bookmarkStart w:id="257" w:name="_Toc27525103"/>
      <w:bookmarkStart w:id="258" w:name="_Toc27526645"/>
      <w:bookmarkStart w:id="259" w:name="_Toc27528187"/>
      <w:bookmarkStart w:id="260" w:name="_Toc27529729"/>
      <w:bookmarkStart w:id="261" w:name="_Toc27525138"/>
      <w:bookmarkStart w:id="262" w:name="_Toc27526680"/>
      <w:bookmarkStart w:id="263" w:name="_Toc27528222"/>
      <w:bookmarkStart w:id="264" w:name="_Toc27529764"/>
      <w:bookmarkStart w:id="265" w:name="_Toc27525139"/>
      <w:bookmarkStart w:id="266" w:name="_Toc27526681"/>
      <w:bookmarkStart w:id="267" w:name="_Toc27528223"/>
      <w:bookmarkStart w:id="268" w:name="_Toc27529765"/>
      <w:bookmarkStart w:id="269" w:name="_Toc27525156"/>
      <w:bookmarkStart w:id="270" w:name="_Toc27526698"/>
      <w:bookmarkStart w:id="271" w:name="_Toc27528240"/>
      <w:bookmarkStart w:id="272" w:name="_Toc27529782"/>
      <w:bookmarkStart w:id="273" w:name="_Toc488009109"/>
      <w:bookmarkStart w:id="274" w:name="_Toc488009438"/>
      <w:bookmarkStart w:id="275" w:name="_Toc488009718"/>
      <w:bookmarkStart w:id="276" w:name="_Toc488010231"/>
      <w:bookmarkStart w:id="277" w:name="_Toc488265371"/>
      <w:bookmarkStart w:id="278" w:name="_Toc488370759"/>
      <w:bookmarkStart w:id="279" w:name="_Toc488009111"/>
      <w:bookmarkStart w:id="280" w:name="_Toc488009440"/>
      <w:bookmarkStart w:id="281" w:name="_Toc488009720"/>
      <w:bookmarkStart w:id="282" w:name="_Toc488010233"/>
      <w:bookmarkStart w:id="283" w:name="_Toc488265373"/>
      <w:bookmarkStart w:id="284" w:name="_Toc488370761"/>
      <w:bookmarkStart w:id="285" w:name="_Toc27525157"/>
      <w:bookmarkStart w:id="286" w:name="_Toc27526699"/>
      <w:bookmarkStart w:id="287" w:name="_Toc27528241"/>
      <w:bookmarkStart w:id="288" w:name="_Toc27529783"/>
      <w:bookmarkStart w:id="289" w:name="_Toc27525158"/>
      <w:bookmarkStart w:id="290" w:name="_Toc27526700"/>
      <w:bookmarkStart w:id="291" w:name="_Toc27528242"/>
      <w:bookmarkStart w:id="292" w:name="_Toc27529784"/>
      <w:bookmarkStart w:id="293" w:name="_Toc27525159"/>
      <w:bookmarkStart w:id="294" w:name="_Toc27526701"/>
      <w:bookmarkStart w:id="295" w:name="_Toc27528243"/>
      <w:bookmarkStart w:id="296" w:name="_Toc27529785"/>
      <w:bookmarkStart w:id="297" w:name="_Toc27525160"/>
      <w:bookmarkStart w:id="298" w:name="_Toc27526702"/>
      <w:bookmarkStart w:id="299" w:name="_Toc27528244"/>
      <w:bookmarkStart w:id="300" w:name="_Toc27529786"/>
      <w:bookmarkStart w:id="301" w:name="_Toc27525161"/>
      <w:bookmarkStart w:id="302" w:name="_Toc27526703"/>
      <w:bookmarkStart w:id="303" w:name="_Toc27528245"/>
      <w:bookmarkStart w:id="304" w:name="_Toc27529787"/>
      <w:bookmarkStart w:id="305" w:name="_Toc27525162"/>
      <w:bookmarkStart w:id="306" w:name="_Toc27526704"/>
      <w:bookmarkStart w:id="307" w:name="_Toc27528246"/>
      <w:bookmarkStart w:id="308" w:name="_Toc27529788"/>
      <w:bookmarkStart w:id="309" w:name="_Toc27525163"/>
      <w:bookmarkStart w:id="310" w:name="_Toc27526705"/>
      <w:bookmarkStart w:id="311" w:name="_Toc27528247"/>
      <w:bookmarkStart w:id="312" w:name="_Toc27529789"/>
      <w:bookmarkStart w:id="313" w:name="_Toc27525164"/>
      <w:bookmarkStart w:id="314" w:name="_Toc27526706"/>
      <w:bookmarkStart w:id="315" w:name="_Toc27528248"/>
      <w:bookmarkStart w:id="316" w:name="_Toc27529790"/>
      <w:bookmarkStart w:id="317" w:name="_Toc27525165"/>
      <w:bookmarkStart w:id="318" w:name="_Toc27526707"/>
      <w:bookmarkStart w:id="319" w:name="_Toc27528249"/>
      <w:bookmarkStart w:id="320" w:name="_Toc27529791"/>
      <w:bookmarkStart w:id="321" w:name="_Toc27525166"/>
      <w:bookmarkStart w:id="322" w:name="_Toc27526708"/>
      <w:bookmarkStart w:id="323" w:name="_Toc27528250"/>
      <w:bookmarkStart w:id="324" w:name="_Toc27529792"/>
      <w:bookmarkStart w:id="325" w:name="_Toc27525167"/>
      <w:bookmarkStart w:id="326" w:name="_Toc27526709"/>
      <w:bookmarkStart w:id="327" w:name="_Toc27528251"/>
      <w:bookmarkStart w:id="328" w:name="_Toc27529793"/>
      <w:bookmarkStart w:id="329" w:name="_Toc27525168"/>
      <w:bookmarkStart w:id="330" w:name="_Toc27526710"/>
      <w:bookmarkStart w:id="331" w:name="_Toc27528252"/>
      <w:bookmarkStart w:id="332" w:name="_Toc27529794"/>
      <w:bookmarkStart w:id="333" w:name="_Toc27525169"/>
      <w:bookmarkStart w:id="334" w:name="_Toc27526711"/>
      <w:bookmarkStart w:id="335" w:name="_Toc27528253"/>
      <w:bookmarkStart w:id="336" w:name="_Toc27529795"/>
      <w:bookmarkStart w:id="337" w:name="_Toc27525170"/>
      <w:bookmarkStart w:id="338" w:name="_Toc27526712"/>
      <w:bookmarkStart w:id="339" w:name="_Toc27528254"/>
      <w:bookmarkStart w:id="340" w:name="_Toc27529796"/>
      <w:bookmarkStart w:id="341" w:name="_Toc27525171"/>
      <w:bookmarkStart w:id="342" w:name="_Toc27526713"/>
      <w:bookmarkStart w:id="343" w:name="_Toc27528255"/>
      <w:bookmarkStart w:id="344" w:name="_Toc27529797"/>
      <w:bookmarkStart w:id="345" w:name="_Toc27525172"/>
      <w:bookmarkStart w:id="346" w:name="_Toc27526714"/>
      <w:bookmarkStart w:id="347" w:name="_Toc27528256"/>
      <w:bookmarkStart w:id="348" w:name="_Toc27529798"/>
      <w:bookmarkStart w:id="349" w:name="_Toc27525173"/>
      <w:bookmarkStart w:id="350" w:name="_Toc27526715"/>
      <w:bookmarkStart w:id="351" w:name="_Toc27528257"/>
      <w:bookmarkStart w:id="352" w:name="_Toc27529799"/>
      <w:bookmarkStart w:id="353" w:name="_Toc27525174"/>
      <w:bookmarkStart w:id="354" w:name="_Toc27526716"/>
      <w:bookmarkStart w:id="355" w:name="_Toc27528258"/>
      <w:bookmarkStart w:id="356" w:name="_Toc27529800"/>
      <w:bookmarkStart w:id="357" w:name="_Toc27525175"/>
      <w:bookmarkStart w:id="358" w:name="_Toc27526717"/>
      <w:bookmarkStart w:id="359" w:name="_Toc27528259"/>
      <w:bookmarkStart w:id="360" w:name="_Toc27529801"/>
      <w:bookmarkStart w:id="361" w:name="_Toc27525176"/>
      <w:bookmarkStart w:id="362" w:name="_Toc27526718"/>
      <w:bookmarkStart w:id="363" w:name="_Toc27528260"/>
      <w:bookmarkStart w:id="364" w:name="_Toc27529802"/>
      <w:bookmarkStart w:id="365" w:name="_Toc27525177"/>
      <w:bookmarkStart w:id="366" w:name="_Toc27526719"/>
      <w:bookmarkStart w:id="367" w:name="_Toc27528261"/>
      <w:bookmarkStart w:id="368" w:name="_Toc27529803"/>
      <w:bookmarkStart w:id="369" w:name="_Toc27525178"/>
      <w:bookmarkStart w:id="370" w:name="_Toc27526720"/>
      <w:bookmarkStart w:id="371" w:name="_Toc27528262"/>
      <w:bookmarkStart w:id="372" w:name="_Toc27529804"/>
      <w:bookmarkStart w:id="373" w:name="_Toc27525179"/>
      <w:bookmarkStart w:id="374" w:name="_Toc27526721"/>
      <w:bookmarkStart w:id="375" w:name="_Toc27528263"/>
      <w:bookmarkStart w:id="376" w:name="_Toc27529805"/>
      <w:bookmarkStart w:id="377" w:name="_Toc27525180"/>
      <w:bookmarkStart w:id="378" w:name="_Toc27526722"/>
      <w:bookmarkStart w:id="379" w:name="_Toc27528264"/>
      <w:bookmarkStart w:id="380" w:name="_Toc27529806"/>
      <w:bookmarkStart w:id="381" w:name="_Toc27525181"/>
      <w:bookmarkStart w:id="382" w:name="_Toc27526723"/>
      <w:bookmarkStart w:id="383" w:name="_Toc27528265"/>
      <w:bookmarkStart w:id="384" w:name="_Toc27529807"/>
      <w:bookmarkStart w:id="385" w:name="_Toc27525182"/>
      <w:bookmarkStart w:id="386" w:name="_Toc27526724"/>
      <w:bookmarkStart w:id="387" w:name="_Toc27528266"/>
      <w:bookmarkStart w:id="388" w:name="_Toc27529808"/>
      <w:bookmarkStart w:id="389" w:name="_Toc27525183"/>
      <w:bookmarkStart w:id="390" w:name="_Toc27526725"/>
      <w:bookmarkStart w:id="391" w:name="_Toc27528267"/>
      <w:bookmarkStart w:id="392" w:name="_Toc27529809"/>
      <w:bookmarkStart w:id="393" w:name="_Toc27525184"/>
      <w:bookmarkStart w:id="394" w:name="_Toc27526726"/>
      <w:bookmarkStart w:id="395" w:name="_Toc27528268"/>
      <w:bookmarkStart w:id="396" w:name="_Toc27529810"/>
      <w:bookmarkStart w:id="397" w:name="_Toc27525185"/>
      <w:bookmarkStart w:id="398" w:name="_Toc27526727"/>
      <w:bookmarkStart w:id="399" w:name="_Toc27528269"/>
      <w:bookmarkStart w:id="400" w:name="_Toc27529811"/>
      <w:bookmarkStart w:id="401" w:name="_Toc27525186"/>
      <w:bookmarkStart w:id="402" w:name="_Toc27526728"/>
      <w:bookmarkStart w:id="403" w:name="_Toc27528270"/>
      <w:bookmarkStart w:id="404" w:name="_Toc27529812"/>
      <w:bookmarkStart w:id="405" w:name="_Toc27525187"/>
      <w:bookmarkStart w:id="406" w:name="_Toc27526729"/>
      <w:bookmarkStart w:id="407" w:name="_Toc27528271"/>
      <w:bookmarkStart w:id="408" w:name="_Toc27529813"/>
      <w:bookmarkStart w:id="409" w:name="_Toc27525188"/>
      <w:bookmarkStart w:id="410" w:name="_Toc27526730"/>
      <w:bookmarkStart w:id="411" w:name="_Toc27528272"/>
      <w:bookmarkStart w:id="412" w:name="_Toc27529814"/>
      <w:bookmarkStart w:id="413" w:name="_Toc27525189"/>
      <w:bookmarkStart w:id="414" w:name="_Toc27526731"/>
      <w:bookmarkStart w:id="415" w:name="_Toc27528273"/>
      <w:bookmarkStart w:id="416" w:name="_Toc27529815"/>
      <w:bookmarkStart w:id="417" w:name="_Toc27525190"/>
      <w:bookmarkStart w:id="418" w:name="_Toc27526732"/>
      <w:bookmarkStart w:id="419" w:name="_Toc27528274"/>
      <w:bookmarkStart w:id="420" w:name="_Toc27529816"/>
      <w:bookmarkStart w:id="421" w:name="_Toc27525191"/>
      <w:bookmarkStart w:id="422" w:name="_Toc27526733"/>
      <w:bookmarkStart w:id="423" w:name="_Toc27528275"/>
      <w:bookmarkStart w:id="424" w:name="_Toc27529817"/>
      <w:bookmarkStart w:id="425" w:name="_Toc27525192"/>
      <w:bookmarkStart w:id="426" w:name="_Toc27526734"/>
      <w:bookmarkStart w:id="427" w:name="_Toc27528276"/>
      <w:bookmarkStart w:id="428" w:name="_Toc27529818"/>
      <w:bookmarkStart w:id="429" w:name="_Toc27525193"/>
      <w:bookmarkStart w:id="430" w:name="_Toc27526735"/>
      <w:bookmarkStart w:id="431" w:name="_Toc27528277"/>
      <w:bookmarkStart w:id="432" w:name="_Toc27529819"/>
      <w:bookmarkStart w:id="433" w:name="_Toc27525194"/>
      <w:bookmarkStart w:id="434" w:name="_Toc27526736"/>
      <w:bookmarkStart w:id="435" w:name="_Toc27528278"/>
      <w:bookmarkStart w:id="436" w:name="_Toc27529820"/>
      <w:bookmarkStart w:id="437" w:name="_Toc27525195"/>
      <w:bookmarkStart w:id="438" w:name="_Toc27526737"/>
      <w:bookmarkStart w:id="439" w:name="_Toc27528279"/>
      <w:bookmarkStart w:id="440" w:name="_Toc27529821"/>
      <w:bookmarkStart w:id="441" w:name="_Toc27525196"/>
      <w:bookmarkStart w:id="442" w:name="_Toc27526738"/>
      <w:bookmarkStart w:id="443" w:name="_Toc27528280"/>
      <w:bookmarkStart w:id="444" w:name="_Toc27529822"/>
      <w:bookmarkStart w:id="445" w:name="_Toc27525197"/>
      <w:bookmarkStart w:id="446" w:name="_Toc27526739"/>
      <w:bookmarkStart w:id="447" w:name="_Toc27528281"/>
      <w:bookmarkStart w:id="448" w:name="_Toc27529823"/>
      <w:bookmarkStart w:id="449" w:name="_Toc27525198"/>
      <w:bookmarkStart w:id="450" w:name="_Toc27526740"/>
      <w:bookmarkStart w:id="451" w:name="_Toc27528282"/>
      <w:bookmarkStart w:id="452" w:name="_Toc27529824"/>
      <w:bookmarkStart w:id="453" w:name="_Toc27525199"/>
      <w:bookmarkStart w:id="454" w:name="_Toc27526741"/>
      <w:bookmarkStart w:id="455" w:name="_Toc27528283"/>
      <w:bookmarkStart w:id="456" w:name="_Toc27529825"/>
      <w:bookmarkStart w:id="457" w:name="_Toc27525200"/>
      <w:bookmarkStart w:id="458" w:name="_Toc27526742"/>
      <w:bookmarkStart w:id="459" w:name="_Toc27528284"/>
      <w:bookmarkStart w:id="460" w:name="_Toc27529826"/>
      <w:bookmarkStart w:id="461" w:name="_Toc27525201"/>
      <w:bookmarkStart w:id="462" w:name="_Toc27526743"/>
      <w:bookmarkStart w:id="463" w:name="_Toc27528285"/>
      <w:bookmarkStart w:id="464" w:name="_Toc27529827"/>
      <w:bookmarkStart w:id="465" w:name="_Toc27525202"/>
      <w:bookmarkStart w:id="466" w:name="_Toc27526744"/>
      <w:bookmarkStart w:id="467" w:name="_Toc27528286"/>
      <w:bookmarkStart w:id="468" w:name="_Toc27529828"/>
      <w:bookmarkStart w:id="469" w:name="_Toc27525203"/>
      <w:bookmarkStart w:id="470" w:name="_Toc27526745"/>
      <w:bookmarkStart w:id="471" w:name="_Toc27528287"/>
      <w:bookmarkStart w:id="472" w:name="_Toc27529829"/>
      <w:bookmarkStart w:id="473" w:name="_Toc27525204"/>
      <w:bookmarkStart w:id="474" w:name="_Toc27526746"/>
      <w:bookmarkStart w:id="475" w:name="_Toc27528288"/>
      <w:bookmarkStart w:id="476" w:name="_Toc27529830"/>
      <w:bookmarkStart w:id="477" w:name="_Toc27525205"/>
      <w:bookmarkStart w:id="478" w:name="_Toc27526747"/>
      <w:bookmarkStart w:id="479" w:name="_Toc27528289"/>
      <w:bookmarkStart w:id="480" w:name="_Toc27529831"/>
      <w:bookmarkStart w:id="481" w:name="_Toc27525206"/>
      <w:bookmarkStart w:id="482" w:name="_Toc27526748"/>
      <w:bookmarkStart w:id="483" w:name="_Toc27528290"/>
      <w:bookmarkStart w:id="484" w:name="_Toc27529832"/>
      <w:bookmarkStart w:id="485" w:name="_Toc27525207"/>
      <w:bookmarkStart w:id="486" w:name="_Toc27526749"/>
      <w:bookmarkStart w:id="487" w:name="_Toc27528291"/>
      <w:bookmarkStart w:id="488" w:name="_Toc27529833"/>
      <w:bookmarkStart w:id="489" w:name="_Toc27525209"/>
      <w:bookmarkStart w:id="490" w:name="_Toc27526751"/>
      <w:bookmarkStart w:id="491" w:name="_Toc27528293"/>
      <w:bookmarkStart w:id="492" w:name="_Toc27529835"/>
      <w:bookmarkStart w:id="493" w:name="_Toc27525210"/>
      <w:bookmarkStart w:id="494" w:name="_Toc27526752"/>
      <w:bookmarkStart w:id="495" w:name="_Toc27528294"/>
      <w:bookmarkStart w:id="496" w:name="_Toc27529836"/>
      <w:bookmarkStart w:id="497" w:name="_Toc27525224"/>
      <w:bookmarkStart w:id="498" w:name="_Toc27526766"/>
      <w:bookmarkStart w:id="499" w:name="_Toc27528308"/>
      <w:bookmarkStart w:id="500" w:name="_Toc27529850"/>
      <w:bookmarkStart w:id="501" w:name="_Toc519268864"/>
      <w:bookmarkStart w:id="502" w:name="_Toc519804912"/>
      <w:bookmarkStart w:id="503" w:name="_Toc27525234"/>
      <w:bookmarkStart w:id="504" w:name="_Toc27526776"/>
      <w:bookmarkStart w:id="505" w:name="_Toc27528318"/>
      <w:bookmarkStart w:id="506" w:name="_Toc27529860"/>
      <w:bookmarkStart w:id="507" w:name="_Toc488794125"/>
      <w:bookmarkStart w:id="508" w:name="_Toc488794254"/>
      <w:bookmarkStart w:id="509" w:name="_Toc488794134"/>
      <w:bookmarkStart w:id="510" w:name="_Toc488794263"/>
      <w:bookmarkStart w:id="511" w:name="_Toc488794135"/>
      <w:bookmarkStart w:id="512" w:name="_Toc488794264"/>
      <w:bookmarkStart w:id="513" w:name="_Toc488794137"/>
      <w:bookmarkStart w:id="514" w:name="_Toc488794266"/>
      <w:bookmarkStart w:id="515" w:name="_Toc488794138"/>
      <w:bookmarkStart w:id="516" w:name="_Toc488794267"/>
      <w:bookmarkStart w:id="517" w:name="_Toc488794141"/>
      <w:bookmarkStart w:id="518" w:name="_Toc488794270"/>
      <w:bookmarkStart w:id="519" w:name="_Toc488794149"/>
      <w:bookmarkStart w:id="520" w:name="_Toc488794278"/>
      <w:bookmarkStart w:id="521" w:name="_Toc488794161"/>
      <w:bookmarkStart w:id="522" w:name="_Toc488794290"/>
      <w:bookmarkStart w:id="523" w:name="_Toc32418632"/>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t xml:space="preserve">Operational </w:t>
      </w:r>
      <w:proofErr w:type="spellStart"/>
      <w:r w:rsidR="00694653">
        <w:t>activties</w:t>
      </w:r>
      <w:proofErr w:type="spellEnd"/>
      <w:r>
        <w:t xml:space="preserve"> and products</w:t>
      </w:r>
      <w:bookmarkEnd w:id="523"/>
    </w:p>
    <w:p w14:paraId="1C2580DC" w14:textId="77777777" w:rsidR="00694653" w:rsidRDefault="00694653" w:rsidP="00694653">
      <w:r>
        <w:t>This section summarizes shipboard activities and the data products likely to be needed for each.</w:t>
      </w:r>
    </w:p>
    <w:p w14:paraId="0898100C" w14:textId="0E92B37C" w:rsidR="00694653" w:rsidRPr="00694653" w:rsidRDefault="00694653" w:rsidP="00694653">
      <w:r>
        <w:t>At present this section addresses only activities in the route monitoring context.</w:t>
      </w:r>
    </w:p>
    <w:p w14:paraId="103E06FA" w14:textId="667FEA5D" w:rsidR="000B1DF4" w:rsidRDefault="000B1DF4" w:rsidP="000B1DF4">
      <w:pPr>
        <w:pStyle w:val="Heading2"/>
      </w:pPr>
      <w:bookmarkStart w:id="524" w:name="_Toc32418633"/>
      <w:r>
        <w:t xml:space="preserve">Route </w:t>
      </w:r>
      <w:r w:rsidR="001F77EE">
        <w:t xml:space="preserve">monitoring </w:t>
      </w:r>
      <w:r w:rsidR="00694653">
        <w:t>activities</w:t>
      </w:r>
      <w:bookmarkEnd w:id="524"/>
    </w:p>
    <w:p w14:paraId="218F96E7" w14:textId="32A8A52E" w:rsidR="006B114A" w:rsidRDefault="002A4B93" w:rsidP="00996B38">
      <w:r>
        <w:t>Table UC-2 summarizes the tasks related to route monitoring activity, the information needed by the OOW, and the related S-100 products.</w:t>
      </w:r>
    </w:p>
    <w:p w14:paraId="6F1F07A0" w14:textId="05263B0E" w:rsidR="002A4B93" w:rsidRDefault="002A4B93" w:rsidP="002A4B93">
      <w:pPr>
        <w:pStyle w:val="Caption"/>
        <w:keepNext/>
      </w:pPr>
      <w:r>
        <w:t>Table UC-</w:t>
      </w:r>
      <w:r>
        <w:fldChar w:fldCharType="begin"/>
      </w:r>
      <w:r>
        <w:instrText xml:space="preserve"> SEQ Table \* ARABIC </w:instrText>
      </w:r>
      <w:r>
        <w:fldChar w:fldCharType="separate"/>
      </w:r>
      <w:r w:rsidR="00AB2E62">
        <w:rPr>
          <w:noProof/>
        </w:rPr>
        <w:t>2</w:t>
      </w:r>
      <w:r>
        <w:fldChar w:fldCharType="end"/>
      </w:r>
      <w:r>
        <w:t xml:space="preserve"> - Route monitoring </w:t>
      </w:r>
      <w:r w:rsidR="00694653">
        <w:t>activities</w:t>
      </w:r>
      <w:r>
        <w:t xml:space="preserve"> and products</w:t>
      </w:r>
    </w:p>
    <w:tbl>
      <w:tblPr>
        <w:tblW w:w="5000" w:type="pct"/>
        <w:tblCellMar>
          <w:top w:w="72" w:type="dxa"/>
          <w:left w:w="72" w:type="dxa"/>
          <w:bottom w:w="72" w:type="dxa"/>
          <w:right w:w="72" w:type="dxa"/>
        </w:tblCellMar>
        <w:tblLook w:val="01E0" w:firstRow="1" w:lastRow="1" w:firstColumn="1" w:lastColumn="1" w:noHBand="0" w:noVBand="0"/>
      </w:tblPr>
      <w:tblGrid>
        <w:gridCol w:w="5047"/>
        <w:gridCol w:w="2544"/>
        <w:gridCol w:w="1839"/>
      </w:tblGrid>
      <w:tr w:rsidR="0012355F" w14:paraId="58AF3672" w14:textId="77777777" w:rsidTr="002A4B93">
        <w:trPr>
          <w:cantSplit/>
          <w:tblHeader/>
        </w:trPr>
        <w:tc>
          <w:tcPr>
            <w:tcW w:w="2675" w:type="pct"/>
            <w:tcBorders>
              <w:top w:val="single" w:sz="4" w:space="0" w:color="000000"/>
              <w:left w:val="single" w:sz="4" w:space="0" w:color="000000"/>
              <w:bottom w:val="single" w:sz="4" w:space="0" w:color="000000"/>
              <w:right w:val="single" w:sz="4" w:space="0" w:color="000000"/>
            </w:tcBorders>
          </w:tcPr>
          <w:p w14:paraId="391E97F3" w14:textId="1C5D0996" w:rsidR="0012355F" w:rsidRDefault="00694653" w:rsidP="00CC788B">
            <w:pPr>
              <w:spacing w:before="60" w:after="60"/>
              <w:ind w:left="102" w:right="-20"/>
              <w:rPr>
                <w:rFonts w:ascii="Arial Narrow" w:eastAsia="Arial Narrow" w:hAnsi="Arial Narrow" w:cs="Arial Narrow"/>
              </w:rPr>
            </w:pPr>
            <w:r>
              <w:rPr>
                <w:rFonts w:ascii="Arial Narrow" w:eastAsia="Arial Narrow" w:hAnsi="Arial Narrow" w:cs="Arial Narrow"/>
                <w:b/>
                <w:bCs/>
                <w:spacing w:val="1"/>
              </w:rPr>
              <w:t>Activities</w:t>
            </w:r>
            <w:r>
              <w:rPr>
                <w:rFonts w:ascii="Arial Narrow" w:eastAsia="Arial Narrow" w:hAnsi="Arial Narrow" w:cs="Arial Narrow"/>
                <w:b/>
                <w:bCs/>
                <w:spacing w:val="-5"/>
              </w:rPr>
              <w:t xml:space="preserve"> </w:t>
            </w:r>
            <w:r w:rsidR="0012355F">
              <w:rPr>
                <w:rFonts w:ascii="Arial Narrow" w:eastAsia="Arial Narrow" w:hAnsi="Arial Narrow" w:cs="Arial Narrow"/>
                <w:b/>
                <w:bCs/>
                <w:spacing w:val="1"/>
              </w:rPr>
              <w:t>o</w:t>
            </w:r>
            <w:r w:rsidR="0012355F">
              <w:rPr>
                <w:rFonts w:ascii="Arial Narrow" w:eastAsia="Arial Narrow" w:hAnsi="Arial Narrow" w:cs="Arial Narrow"/>
                <w:b/>
                <w:bCs/>
              </w:rPr>
              <w:t>f</w:t>
            </w:r>
            <w:r w:rsidR="0012355F">
              <w:rPr>
                <w:rFonts w:ascii="Arial Narrow" w:eastAsia="Arial Narrow" w:hAnsi="Arial Narrow" w:cs="Arial Narrow"/>
                <w:b/>
                <w:bCs/>
                <w:spacing w:val="-2"/>
              </w:rPr>
              <w:t xml:space="preserve"> </w:t>
            </w:r>
            <w:r w:rsidR="0012355F">
              <w:rPr>
                <w:rFonts w:ascii="Arial Narrow" w:eastAsia="Arial Narrow" w:hAnsi="Arial Narrow" w:cs="Arial Narrow"/>
                <w:b/>
                <w:bCs/>
              </w:rPr>
              <w:t>OOW</w:t>
            </w:r>
            <w:r w:rsidR="0012355F">
              <w:rPr>
                <w:rFonts w:ascii="Arial Narrow" w:eastAsia="Arial Narrow" w:hAnsi="Arial Narrow" w:cs="Arial Narrow"/>
                <w:b/>
                <w:bCs/>
                <w:spacing w:val="-4"/>
              </w:rPr>
              <w:t xml:space="preserve"> </w:t>
            </w:r>
            <w:r w:rsidR="00CC788B">
              <w:rPr>
                <w:rFonts w:ascii="Arial Narrow" w:eastAsia="Arial Narrow" w:hAnsi="Arial Narrow" w:cs="Arial Narrow"/>
                <w:b/>
                <w:bCs/>
              </w:rPr>
              <w:t>for route monitoring</w:t>
            </w:r>
          </w:p>
        </w:tc>
        <w:tc>
          <w:tcPr>
            <w:tcW w:w="1349" w:type="pct"/>
            <w:tcBorders>
              <w:top w:val="single" w:sz="4" w:space="0" w:color="000000"/>
              <w:left w:val="single" w:sz="4" w:space="0" w:color="000000"/>
              <w:bottom w:val="single" w:sz="4" w:space="0" w:color="000000"/>
              <w:right w:val="single" w:sz="4" w:space="0" w:color="000000"/>
            </w:tcBorders>
          </w:tcPr>
          <w:p w14:paraId="65B8087C" w14:textId="77777777" w:rsidR="0012355F" w:rsidRDefault="0012355F" w:rsidP="00CC788B">
            <w:pPr>
              <w:spacing w:before="60" w:after="60"/>
              <w:ind w:left="100" w:right="-20"/>
              <w:rPr>
                <w:rFonts w:ascii="Arial Narrow" w:eastAsia="Arial Narrow" w:hAnsi="Arial Narrow" w:cs="Arial Narrow"/>
              </w:rPr>
            </w:pPr>
            <w:r>
              <w:rPr>
                <w:rFonts w:ascii="Arial Narrow" w:eastAsia="Arial Narrow" w:hAnsi="Arial Narrow" w:cs="Arial Narrow"/>
                <w:b/>
                <w:bCs/>
                <w:sz w:val="22"/>
                <w:szCs w:val="22"/>
              </w:rPr>
              <w:t>Inf</w:t>
            </w:r>
            <w:r>
              <w:rPr>
                <w:rFonts w:ascii="Arial Narrow" w:eastAsia="Arial Narrow" w:hAnsi="Arial Narrow" w:cs="Arial Narrow"/>
                <w:b/>
                <w:bCs/>
                <w:spacing w:val="-1"/>
                <w:sz w:val="22"/>
                <w:szCs w:val="22"/>
              </w:rPr>
              <w:t>or</w:t>
            </w:r>
            <w:r>
              <w:rPr>
                <w:rFonts w:ascii="Arial Narrow" w:eastAsia="Arial Narrow" w:hAnsi="Arial Narrow" w:cs="Arial Narrow"/>
                <w:b/>
                <w:bCs/>
                <w:sz w:val="22"/>
                <w:szCs w:val="22"/>
              </w:rPr>
              <w:t>mation</w:t>
            </w:r>
          </w:p>
        </w:tc>
        <w:tc>
          <w:tcPr>
            <w:tcW w:w="975" w:type="pct"/>
            <w:tcBorders>
              <w:top w:val="single" w:sz="4" w:space="0" w:color="000000"/>
              <w:left w:val="single" w:sz="4" w:space="0" w:color="000000"/>
              <w:bottom w:val="single" w:sz="4" w:space="0" w:color="000000"/>
              <w:right w:val="single" w:sz="4" w:space="0" w:color="000000"/>
            </w:tcBorders>
          </w:tcPr>
          <w:p w14:paraId="602A7AA0" w14:textId="77777777" w:rsidR="0012355F" w:rsidRDefault="0012355F" w:rsidP="00CC788B">
            <w:pPr>
              <w:spacing w:before="60" w:after="60"/>
              <w:ind w:left="100" w:right="-20"/>
              <w:rPr>
                <w:rFonts w:ascii="Arial Narrow" w:eastAsia="Arial Narrow" w:hAnsi="Arial Narrow" w:cs="Arial Narrow"/>
              </w:rPr>
            </w:pPr>
            <w:r>
              <w:rPr>
                <w:rFonts w:ascii="Arial Narrow" w:eastAsia="Arial Narrow" w:hAnsi="Arial Narrow" w:cs="Arial Narrow"/>
                <w:b/>
                <w:bCs/>
                <w:spacing w:val="-1"/>
                <w:sz w:val="22"/>
                <w:szCs w:val="22"/>
              </w:rPr>
              <w:t>S</w:t>
            </w:r>
            <w:r>
              <w:rPr>
                <w:rFonts w:ascii="Arial Narrow" w:eastAsia="Arial Narrow" w:hAnsi="Arial Narrow" w:cs="Arial Narrow"/>
                <w:b/>
                <w:bCs/>
                <w:sz w:val="22"/>
                <w:szCs w:val="22"/>
              </w:rPr>
              <w:t>-100 pr</w:t>
            </w:r>
            <w:r>
              <w:rPr>
                <w:rFonts w:ascii="Arial Narrow" w:eastAsia="Arial Narrow" w:hAnsi="Arial Narrow" w:cs="Arial Narrow"/>
                <w:b/>
                <w:bCs/>
                <w:spacing w:val="-1"/>
                <w:sz w:val="22"/>
                <w:szCs w:val="22"/>
              </w:rPr>
              <w:t>o</w:t>
            </w:r>
            <w:r>
              <w:rPr>
                <w:rFonts w:ascii="Arial Narrow" w:eastAsia="Arial Narrow" w:hAnsi="Arial Narrow" w:cs="Arial Narrow"/>
                <w:b/>
                <w:bCs/>
                <w:sz w:val="22"/>
                <w:szCs w:val="22"/>
              </w:rPr>
              <w:t>ducts</w:t>
            </w:r>
          </w:p>
        </w:tc>
      </w:tr>
      <w:tr w:rsidR="0012355F" w14:paraId="1431C388"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54C8A9F3"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F</w:t>
            </w:r>
            <w:r w:rsidRPr="0012355F">
              <w:rPr>
                <w:rFonts w:eastAsia="Arial Narrow" w:cs="Arial"/>
                <w:sz w:val="18"/>
                <w:szCs w:val="18"/>
              </w:rPr>
              <w:t>ollow</w:t>
            </w:r>
            <w:r w:rsidRPr="0012355F">
              <w:rPr>
                <w:rFonts w:eastAsia="Arial Narrow" w:cs="Arial"/>
                <w:spacing w:val="-5"/>
                <w:sz w:val="18"/>
                <w:szCs w:val="18"/>
              </w:rPr>
              <w:t xml:space="preserve"> </w:t>
            </w:r>
            <w:r w:rsidRPr="0012355F">
              <w:rPr>
                <w:rFonts w:eastAsia="Arial Narrow" w:cs="Arial"/>
                <w:sz w:val="18"/>
                <w:szCs w:val="18"/>
              </w:rPr>
              <w:t>the</w:t>
            </w:r>
            <w:r w:rsidRPr="0012355F">
              <w:rPr>
                <w:rFonts w:eastAsia="Arial Narrow" w:cs="Arial"/>
                <w:spacing w:val="-2"/>
                <w:sz w:val="18"/>
                <w:szCs w:val="18"/>
              </w:rPr>
              <w:t xml:space="preserve"> </w:t>
            </w:r>
            <w:r w:rsidRPr="0012355F">
              <w:rPr>
                <w:rFonts w:eastAsia="Arial Narrow" w:cs="Arial"/>
                <w:spacing w:val="1"/>
                <w:sz w:val="18"/>
                <w:szCs w:val="18"/>
              </w:rPr>
              <w:t>p</w:t>
            </w:r>
            <w:r w:rsidRPr="0012355F">
              <w:rPr>
                <w:rFonts w:eastAsia="Arial Narrow" w:cs="Arial"/>
                <w:sz w:val="18"/>
                <w:szCs w:val="18"/>
              </w:rPr>
              <w:t>assa</w:t>
            </w:r>
            <w:r w:rsidRPr="0012355F">
              <w:rPr>
                <w:rFonts w:eastAsia="Arial Narrow" w:cs="Arial"/>
                <w:spacing w:val="1"/>
                <w:sz w:val="18"/>
                <w:szCs w:val="18"/>
              </w:rPr>
              <w:t>g</w:t>
            </w:r>
            <w:r w:rsidRPr="0012355F">
              <w:rPr>
                <w:rFonts w:eastAsia="Arial Narrow" w:cs="Arial"/>
                <w:sz w:val="18"/>
                <w:szCs w:val="18"/>
              </w:rPr>
              <w:t>e</w:t>
            </w:r>
            <w:r w:rsidRPr="0012355F">
              <w:rPr>
                <w:rFonts w:eastAsia="Arial Narrow" w:cs="Arial"/>
                <w:spacing w:val="-6"/>
                <w:sz w:val="18"/>
                <w:szCs w:val="18"/>
              </w:rPr>
              <w:t xml:space="preserve"> </w:t>
            </w:r>
            <w:r w:rsidRPr="0012355F">
              <w:rPr>
                <w:rFonts w:eastAsia="Arial Narrow" w:cs="Arial"/>
                <w:spacing w:val="1"/>
                <w:sz w:val="18"/>
                <w:szCs w:val="18"/>
              </w:rPr>
              <w:t>p</w:t>
            </w:r>
            <w:r w:rsidRPr="0012355F">
              <w:rPr>
                <w:rFonts w:eastAsia="Arial Narrow" w:cs="Arial"/>
                <w:sz w:val="18"/>
                <w:szCs w:val="18"/>
              </w:rPr>
              <w:t>lan</w:t>
            </w:r>
            <w:r w:rsidRPr="0012355F">
              <w:rPr>
                <w:rFonts w:eastAsia="Arial Narrow" w:cs="Arial"/>
                <w:spacing w:val="-3"/>
                <w:sz w:val="18"/>
                <w:szCs w:val="18"/>
              </w:rPr>
              <w:t xml:space="preserve"> </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d</w:t>
            </w:r>
            <w:r w:rsidRPr="0012355F">
              <w:rPr>
                <w:rFonts w:eastAsia="Arial Narrow" w:cs="Arial"/>
                <w:spacing w:val="-3"/>
                <w:sz w:val="18"/>
                <w:szCs w:val="18"/>
              </w:rPr>
              <w:t xml:space="preserve"> </w:t>
            </w:r>
            <w:r w:rsidRPr="0012355F">
              <w:rPr>
                <w:rFonts w:eastAsia="Arial Narrow" w:cs="Arial"/>
                <w:spacing w:val="1"/>
                <w:sz w:val="18"/>
                <w:szCs w:val="18"/>
              </w:rPr>
              <w:t>m</w:t>
            </w:r>
            <w:r w:rsidRPr="0012355F">
              <w:rPr>
                <w:rFonts w:eastAsia="Arial Narrow" w:cs="Arial"/>
                <w:sz w:val="18"/>
                <w:szCs w:val="18"/>
              </w:rPr>
              <w:t>o</w:t>
            </w:r>
            <w:r w:rsidRPr="0012355F">
              <w:rPr>
                <w:rFonts w:eastAsia="Arial Narrow" w:cs="Arial"/>
                <w:spacing w:val="3"/>
                <w:sz w:val="18"/>
                <w:szCs w:val="18"/>
              </w:rPr>
              <w:t>n</w:t>
            </w:r>
            <w:r w:rsidRPr="0012355F">
              <w:rPr>
                <w:rFonts w:eastAsia="Arial Narrow" w:cs="Arial"/>
                <w:sz w:val="18"/>
                <w:szCs w:val="18"/>
              </w:rPr>
              <w:t>itor</w:t>
            </w:r>
            <w:r w:rsidRPr="0012355F">
              <w:rPr>
                <w:rFonts w:eastAsia="Arial Narrow" w:cs="Arial"/>
                <w:spacing w:val="-4"/>
                <w:sz w:val="18"/>
                <w:szCs w:val="18"/>
              </w:rPr>
              <w:t xml:space="preserve"> </w:t>
            </w:r>
            <w:r w:rsidRPr="0012355F">
              <w:rPr>
                <w:rFonts w:eastAsia="Arial Narrow" w:cs="Arial"/>
                <w:sz w:val="18"/>
                <w:szCs w:val="18"/>
              </w:rPr>
              <w:t>t</w:t>
            </w:r>
            <w:r w:rsidRPr="0012355F">
              <w:rPr>
                <w:rFonts w:eastAsia="Arial Narrow" w:cs="Arial"/>
                <w:spacing w:val="1"/>
                <w:sz w:val="18"/>
                <w:szCs w:val="18"/>
              </w:rPr>
              <w:t>h</w:t>
            </w:r>
            <w:r w:rsidRPr="0012355F">
              <w:rPr>
                <w:rFonts w:eastAsia="Arial Narrow" w:cs="Arial"/>
                <w:sz w:val="18"/>
                <w:szCs w:val="18"/>
              </w:rPr>
              <w:t>e</w:t>
            </w:r>
            <w:r w:rsidRPr="0012355F">
              <w:rPr>
                <w:rFonts w:eastAsia="Arial Narrow" w:cs="Arial"/>
                <w:spacing w:val="-2"/>
                <w:sz w:val="18"/>
                <w:szCs w:val="18"/>
              </w:rPr>
              <w:t xml:space="preserve"> </w:t>
            </w:r>
            <w:r w:rsidRPr="0012355F">
              <w:rPr>
                <w:rFonts w:eastAsia="Arial Narrow" w:cs="Arial"/>
                <w:spacing w:val="1"/>
                <w:sz w:val="18"/>
                <w:szCs w:val="18"/>
              </w:rPr>
              <w:t>pr</w:t>
            </w:r>
            <w:r w:rsidRPr="0012355F">
              <w:rPr>
                <w:rFonts w:eastAsia="Arial Narrow" w:cs="Arial"/>
                <w:sz w:val="18"/>
                <w:szCs w:val="18"/>
              </w:rPr>
              <w:t>o</w:t>
            </w:r>
            <w:r w:rsidRPr="0012355F">
              <w:rPr>
                <w:rFonts w:eastAsia="Arial Narrow" w:cs="Arial"/>
                <w:spacing w:val="1"/>
                <w:sz w:val="18"/>
                <w:szCs w:val="18"/>
              </w:rPr>
              <w:t>gr</w:t>
            </w:r>
            <w:r w:rsidRPr="0012355F">
              <w:rPr>
                <w:rFonts w:eastAsia="Arial Narrow" w:cs="Arial"/>
                <w:sz w:val="18"/>
                <w:szCs w:val="18"/>
              </w:rPr>
              <w:t>ess</w:t>
            </w:r>
            <w:r w:rsidRPr="0012355F">
              <w:rPr>
                <w:rFonts w:eastAsia="Arial Narrow" w:cs="Arial"/>
                <w:spacing w:val="-6"/>
                <w:sz w:val="18"/>
                <w:szCs w:val="18"/>
              </w:rPr>
              <w:t xml:space="preserve"> </w:t>
            </w:r>
            <w:r w:rsidRPr="0012355F">
              <w:rPr>
                <w:rFonts w:eastAsia="Arial Narrow" w:cs="Arial"/>
                <w:spacing w:val="1"/>
                <w:sz w:val="18"/>
                <w:szCs w:val="18"/>
              </w:rPr>
              <w:t>o</w:t>
            </w:r>
            <w:r w:rsidRPr="0012355F">
              <w:rPr>
                <w:rFonts w:eastAsia="Arial Narrow" w:cs="Arial"/>
                <w:sz w:val="18"/>
                <w:szCs w:val="18"/>
              </w:rPr>
              <w:t>f</w:t>
            </w:r>
            <w:r w:rsidRPr="0012355F">
              <w:rPr>
                <w:rFonts w:eastAsia="Arial Narrow" w:cs="Arial"/>
                <w:spacing w:val="-1"/>
                <w:sz w:val="18"/>
                <w:szCs w:val="18"/>
              </w:rPr>
              <w:t xml:space="preserve"> </w:t>
            </w:r>
            <w:r w:rsidRPr="0012355F">
              <w:rPr>
                <w:rFonts w:eastAsia="Arial Narrow" w:cs="Arial"/>
                <w:sz w:val="18"/>
                <w:szCs w:val="18"/>
              </w:rPr>
              <w:t>t</w:t>
            </w:r>
            <w:r w:rsidRPr="0012355F">
              <w:rPr>
                <w:rFonts w:eastAsia="Arial Narrow" w:cs="Arial"/>
                <w:spacing w:val="1"/>
                <w:sz w:val="18"/>
                <w:szCs w:val="18"/>
              </w:rPr>
              <w:t>h</w:t>
            </w:r>
            <w:r w:rsidRPr="0012355F">
              <w:rPr>
                <w:rFonts w:eastAsia="Arial Narrow" w:cs="Arial"/>
                <w:sz w:val="18"/>
                <w:szCs w:val="18"/>
              </w:rPr>
              <w:t>e</w:t>
            </w:r>
            <w:r w:rsidRPr="0012355F">
              <w:rPr>
                <w:rFonts w:eastAsia="Arial Narrow" w:cs="Arial"/>
                <w:spacing w:val="-2"/>
                <w:sz w:val="18"/>
                <w:szCs w:val="18"/>
              </w:rPr>
              <w:t xml:space="preserve"> </w:t>
            </w:r>
            <w:r w:rsidRPr="0012355F">
              <w:rPr>
                <w:rFonts w:eastAsia="Arial Narrow" w:cs="Arial"/>
                <w:sz w:val="18"/>
                <w:szCs w:val="18"/>
              </w:rPr>
              <w:t>Ship</w:t>
            </w:r>
          </w:p>
        </w:tc>
        <w:tc>
          <w:tcPr>
            <w:tcW w:w="1349" w:type="pct"/>
            <w:tcBorders>
              <w:top w:val="single" w:sz="4" w:space="0" w:color="000000"/>
              <w:left w:val="single" w:sz="4" w:space="0" w:color="000000"/>
              <w:bottom w:val="single" w:sz="4" w:space="0" w:color="000000"/>
              <w:right w:val="single" w:sz="4" w:space="0" w:color="000000"/>
            </w:tcBorders>
          </w:tcPr>
          <w:p w14:paraId="312CB6C1" w14:textId="77777777" w:rsidR="0012355F" w:rsidRPr="0012355F" w:rsidRDefault="0012355F" w:rsidP="00CC788B">
            <w:pPr>
              <w:spacing w:before="60" w:after="60"/>
              <w:jc w:val="left"/>
              <w:rPr>
                <w:rFonts w:eastAsia="Arial Narrow" w:cs="Arial"/>
                <w:sz w:val="18"/>
                <w:szCs w:val="18"/>
              </w:rPr>
            </w:pPr>
            <w:proofErr w:type="gramStart"/>
            <w:r w:rsidRPr="0012355F">
              <w:rPr>
                <w:rFonts w:eastAsia="Arial Narrow" w:cs="Arial"/>
                <w:spacing w:val="-1"/>
                <w:sz w:val="18"/>
                <w:szCs w:val="18"/>
              </w:rPr>
              <w:t>R</w:t>
            </w:r>
            <w:r w:rsidRPr="0012355F">
              <w:rPr>
                <w:rFonts w:eastAsia="Arial Narrow" w:cs="Arial"/>
                <w:sz w:val="18"/>
                <w:szCs w:val="18"/>
              </w:rPr>
              <w:t xml:space="preserve">oute, </w:t>
            </w:r>
            <w:r w:rsidRPr="0012355F">
              <w:rPr>
                <w:rFonts w:eastAsia="Arial Narrow" w:cs="Arial"/>
                <w:spacing w:val="18"/>
                <w:sz w:val="18"/>
                <w:szCs w:val="18"/>
              </w:rPr>
              <w:t xml:space="preserve"> </w:t>
            </w:r>
            <w:r w:rsidRPr="0012355F">
              <w:rPr>
                <w:rFonts w:eastAsia="Arial Narrow" w:cs="Arial"/>
                <w:sz w:val="18"/>
                <w:szCs w:val="18"/>
              </w:rPr>
              <w:t>G</w:t>
            </w:r>
            <w:r w:rsidRPr="0012355F">
              <w:rPr>
                <w:rFonts w:eastAsia="Arial Narrow" w:cs="Arial"/>
                <w:spacing w:val="-1"/>
                <w:sz w:val="18"/>
                <w:szCs w:val="18"/>
              </w:rPr>
              <w:t>NSS</w:t>
            </w:r>
            <w:proofErr w:type="gramEnd"/>
            <w:r w:rsidRPr="0012355F">
              <w:rPr>
                <w:rFonts w:eastAsia="Arial Narrow" w:cs="Arial"/>
                <w:sz w:val="18"/>
                <w:szCs w:val="18"/>
              </w:rPr>
              <w:t xml:space="preserve">, </w:t>
            </w:r>
            <w:r w:rsidRPr="0012355F">
              <w:rPr>
                <w:rFonts w:eastAsia="Arial Narrow" w:cs="Arial"/>
                <w:spacing w:val="17"/>
                <w:sz w:val="18"/>
                <w:szCs w:val="18"/>
              </w:rPr>
              <w:t xml:space="preserve"> </w:t>
            </w:r>
            <w:r w:rsidRPr="0012355F">
              <w:rPr>
                <w:rFonts w:eastAsia="Arial Narrow" w:cs="Arial"/>
                <w:spacing w:val="-2"/>
                <w:sz w:val="18"/>
                <w:szCs w:val="18"/>
              </w:rPr>
              <w:t>c</w:t>
            </w:r>
            <w:r w:rsidRPr="0012355F">
              <w:rPr>
                <w:rFonts w:eastAsia="Arial Narrow" w:cs="Arial"/>
                <w:sz w:val="18"/>
                <w:szCs w:val="18"/>
              </w:rPr>
              <w:t>har</w:t>
            </w:r>
            <w:r w:rsidRPr="0012355F">
              <w:rPr>
                <w:rFonts w:eastAsia="Arial Narrow" w:cs="Arial"/>
                <w:spacing w:val="1"/>
                <w:sz w:val="18"/>
                <w:szCs w:val="18"/>
              </w:rPr>
              <w:t>t</w:t>
            </w:r>
            <w:r w:rsidRPr="0012355F">
              <w:rPr>
                <w:rFonts w:eastAsia="Arial Narrow" w:cs="Arial"/>
                <w:sz w:val="18"/>
                <w:szCs w:val="18"/>
              </w:rPr>
              <w:t xml:space="preserve">, </w:t>
            </w:r>
            <w:r w:rsidRPr="0012355F">
              <w:rPr>
                <w:rFonts w:eastAsia="Arial Narrow" w:cs="Arial"/>
                <w:spacing w:val="15"/>
                <w:sz w:val="18"/>
                <w:szCs w:val="18"/>
              </w:rPr>
              <w:t xml:space="preserve"> </w:t>
            </w:r>
            <w:r w:rsidRPr="0012355F">
              <w:rPr>
                <w:rFonts w:eastAsia="Arial Narrow" w:cs="Arial"/>
                <w:sz w:val="18"/>
                <w:szCs w:val="18"/>
              </w:rPr>
              <w:t>vo</w:t>
            </w:r>
            <w:r w:rsidRPr="0012355F">
              <w:rPr>
                <w:rFonts w:eastAsia="Arial Narrow" w:cs="Arial"/>
                <w:spacing w:val="1"/>
                <w:sz w:val="18"/>
                <w:szCs w:val="18"/>
              </w:rPr>
              <w:t>y</w:t>
            </w:r>
            <w:r w:rsidRPr="0012355F">
              <w:rPr>
                <w:rFonts w:eastAsia="Arial Narrow" w:cs="Arial"/>
                <w:spacing w:val="-2"/>
                <w:sz w:val="18"/>
                <w:szCs w:val="18"/>
              </w:rPr>
              <w:t>ag</w:t>
            </w:r>
            <w:r w:rsidRPr="0012355F">
              <w:rPr>
                <w:rFonts w:eastAsia="Arial Narrow" w:cs="Arial"/>
                <w:sz w:val="18"/>
                <w:szCs w:val="18"/>
              </w:rPr>
              <w:t>e plan</w:t>
            </w:r>
          </w:p>
        </w:tc>
        <w:tc>
          <w:tcPr>
            <w:tcW w:w="975" w:type="pct"/>
            <w:tcBorders>
              <w:top w:val="single" w:sz="4" w:space="0" w:color="000000"/>
              <w:left w:val="single" w:sz="4" w:space="0" w:color="000000"/>
              <w:bottom w:val="single" w:sz="4" w:space="0" w:color="000000"/>
              <w:right w:val="single" w:sz="4" w:space="0" w:color="000000"/>
            </w:tcBorders>
          </w:tcPr>
          <w:p w14:paraId="1B6BDE09"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tc>
      </w:tr>
      <w:tr w:rsidR="0012355F" w14:paraId="07EE884A"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5426FE17"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M</w:t>
            </w:r>
            <w:r w:rsidRPr="0012355F">
              <w:rPr>
                <w:rFonts w:eastAsia="Arial Narrow" w:cs="Arial"/>
                <w:sz w:val="18"/>
                <w:szCs w:val="18"/>
              </w:rPr>
              <w:t>ake</w:t>
            </w:r>
            <w:r w:rsidRPr="0012355F">
              <w:rPr>
                <w:rFonts w:eastAsia="Arial Narrow" w:cs="Arial"/>
                <w:spacing w:val="-4"/>
                <w:sz w:val="18"/>
                <w:szCs w:val="18"/>
              </w:rPr>
              <w:t xml:space="preserve"> </w:t>
            </w:r>
            <w:r w:rsidRPr="0012355F">
              <w:rPr>
                <w:rFonts w:eastAsia="Arial Narrow" w:cs="Arial"/>
                <w:sz w:val="18"/>
                <w:szCs w:val="18"/>
              </w:rPr>
              <w:t>a</w:t>
            </w:r>
            <w:r w:rsidRPr="0012355F">
              <w:rPr>
                <w:rFonts w:eastAsia="Arial Narrow" w:cs="Arial"/>
                <w:spacing w:val="-1"/>
                <w:sz w:val="18"/>
                <w:szCs w:val="18"/>
              </w:rPr>
              <w:t xml:space="preserve"> </w:t>
            </w:r>
            <w:r w:rsidRPr="0012355F">
              <w:rPr>
                <w:rFonts w:eastAsia="Arial Narrow" w:cs="Arial"/>
                <w:sz w:val="18"/>
                <w:szCs w:val="18"/>
              </w:rPr>
              <w:t>full</w:t>
            </w:r>
            <w:r w:rsidRPr="0012355F">
              <w:rPr>
                <w:rFonts w:eastAsia="Arial Narrow" w:cs="Arial"/>
                <w:spacing w:val="-2"/>
                <w:sz w:val="18"/>
                <w:szCs w:val="18"/>
              </w:rPr>
              <w:t xml:space="preserve"> </w:t>
            </w:r>
            <w:r w:rsidRPr="0012355F">
              <w:rPr>
                <w:rFonts w:eastAsia="Arial Narrow" w:cs="Arial"/>
                <w:sz w:val="18"/>
                <w:szCs w:val="18"/>
              </w:rPr>
              <w:t>a</w:t>
            </w:r>
            <w:r w:rsidRPr="0012355F">
              <w:rPr>
                <w:rFonts w:eastAsia="Arial Narrow" w:cs="Arial"/>
                <w:spacing w:val="1"/>
                <w:sz w:val="18"/>
                <w:szCs w:val="18"/>
              </w:rPr>
              <w:t>p</w:t>
            </w:r>
            <w:r w:rsidRPr="0012355F">
              <w:rPr>
                <w:rFonts w:eastAsia="Arial Narrow" w:cs="Arial"/>
                <w:sz w:val="18"/>
                <w:szCs w:val="18"/>
              </w:rPr>
              <w:t>p</w:t>
            </w:r>
            <w:r w:rsidRPr="0012355F">
              <w:rPr>
                <w:rFonts w:eastAsia="Arial Narrow" w:cs="Arial"/>
                <w:spacing w:val="1"/>
                <w:sz w:val="18"/>
                <w:szCs w:val="18"/>
              </w:rPr>
              <w:t>r</w:t>
            </w:r>
            <w:r w:rsidRPr="0012355F">
              <w:rPr>
                <w:rFonts w:eastAsia="Arial Narrow" w:cs="Arial"/>
                <w:sz w:val="18"/>
                <w:szCs w:val="18"/>
              </w:rPr>
              <w:t>aisal</w:t>
            </w:r>
            <w:r w:rsidRPr="0012355F">
              <w:rPr>
                <w:rFonts w:eastAsia="Arial Narrow" w:cs="Arial"/>
                <w:spacing w:val="-7"/>
                <w:sz w:val="18"/>
                <w:szCs w:val="18"/>
              </w:rPr>
              <w:t xml:space="preserve"> </w:t>
            </w:r>
            <w:r w:rsidRPr="0012355F">
              <w:rPr>
                <w:rFonts w:eastAsia="Arial Narrow" w:cs="Arial"/>
                <w:sz w:val="18"/>
                <w:szCs w:val="18"/>
              </w:rPr>
              <w:t>of</w:t>
            </w:r>
            <w:r w:rsidRPr="0012355F">
              <w:rPr>
                <w:rFonts w:eastAsia="Arial Narrow" w:cs="Arial"/>
                <w:spacing w:val="-1"/>
                <w:sz w:val="18"/>
                <w:szCs w:val="18"/>
              </w:rPr>
              <w:t xml:space="preserve"> </w:t>
            </w:r>
            <w:r w:rsidRPr="0012355F">
              <w:rPr>
                <w:rFonts w:eastAsia="Arial Narrow" w:cs="Arial"/>
                <w:sz w:val="18"/>
                <w:szCs w:val="18"/>
              </w:rPr>
              <w:t>t</w:t>
            </w:r>
            <w:r w:rsidRPr="0012355F">
              <w:rPr>
                <w:rFonts w:eastAsia="Arial Narrow" w:cs="Arial"/>
                <w:spacing w:val="1"/>
                <w:sz w:val="18"/>
                <w:szCs w:val="18"/>
              </w:rPr>
              <w:t>h</w:t>
            </w:r>
            <w:r w:rsidRPr="0012355F">
              <w:rPr>
                <w:rFonts w:eastAsia="Arial Narrow" w:cs="Arial"/>
                <w:sz w:val="18"/>
                <w:szCs w:val="18"/>
              </w:rPr>
              <w:t>e</w:t>
            </w:r>
            <w:r w:rsidRPr="0012355F">
              <w:rPr>
                <w:rFonts w:eastAsia="Arial Narrow" w:cs="Arial"/>
                <w:spacing w:val="-2"/>
                <w:sz w:val="18"/>
                <w:szCs w:val="18"/>
              </w:rPr>
              <w:t xml:space="preserve"> </w:t>
            </w:r>
            <w:r w:rsidRPr="0012355F">
              <w:rPr>
                <w:rFonts w:eastAsia="Arial Narrow" w:cs="Arial"/>
                <w:spacing w:val="1"/>
                <w:sz w:val="18"/>
                <w:szCs w:val="18"/>
              </w:rPr>
              <w:t>r</w:t>
            </w:r>
            <w:r w:rsidRPr="0012355F">
              <w:rPr>
                <w:rFonts w:eastAsia="Arial Narrow" w:cs="Arial"/>
                <w:sz w:val="18"/>
                <w:szCs w:val="18"/>
              </w:rPr>
              <w:t>isk</w:t>
            </w:r>
            <w:r w:rsidRPr="0012355F">
              <w:rPr>
                <w:rFonts w:eastAsia="Arial Narrow" w:cs="Arial"/>
                <w:spacing w:val="-2"/>
                <w:sz w:val="18"/>
                <w:szCs w:val="18"/>
              </w:rPr>
              <w:t xml:space="preserve"> </w:t>
            </w:r>
            <w:r w:rsidRPr="0012355F">
              <w:rPr>
                <w:rFonts w:eastAsia="Arial Narrow" w:cs="Arial"/>
                <w:sz w:val="18"/>
                <w:szCs w:val="18"/>
              </w:rPr>
              <w:t>of</w:t>
            </w:r>
            <w:r w:rsidRPr="0012355F">
              <w:rPr>
                <w:rFonts w:eastAsia="Arial Narrow" w:cs="Arial"/>
                <w:spacing w:val="2"/>
                <w:sz w:val="18"/>
                <w:szCs w:val="18"/>
              </w:rPr>
              <w:t xml:space="preserve"> </w:t>
            </w:r>
            <w:r w:rsidRPr="0012355F">
              <w:rPr>
                <w:rFonts w:eastAsia="Arial Narrow" w:cs="Arial"/>
                <w:sz w:val="18"/>
                <w:szCs w:val="18"/>
              </w:rPr>
              <w:t>collis</w:t>
            </w:r>
            <w:r w:rsidRPr="0012355F">
              <w:rPr>
                <w:rFonts w:eastAsia="Arial Narrow" w:cs="Arial"/>
                <w:spacing w:val="-1"/>
                <w:sz w:val="18"/>
                <w:szCs w:val="18"/>
              </w:rPr>
              <w:t>i</w:t>
            </w:r>
            <w:r w:rsidRPr="0012355F">
              <w:rPr>
                <w:rFonts w:eastAsia="Arial Narrow" w:cs="Arial"/>
                <w:sz w:val="18"/>
                <w:szCs w:val="18"/>
              </w:rPr>
              <w:t>on</w:t>
            </w:r>
            <w:r w:rsidRPr="0012355F">
              <w:rPr>
                <w:rFonts w:eastAsia="Arial Narrow" w:cs="Arial"/>
                <w:spacing w:val="-6"/>
                <w:sz w:val="18"/>
                <w:szCs w:val="18"/>
              </w:rPr>
              <w:t xml:space="preserve"> </w:t>
            </w:r>
            <w:r w:rsidRPr="0012355F">
              <w:rPr>
                <w:rFonts w:eastAsia="Arial Narrow" w:cs="Arial"/>
                <w:spacing w:val="2"/>
                <w:sz w:val="18"/>
                <w:szCs w:val="18"/>
              </w:rPr>
              <w:t>w</w:t>
            </w:r>
            <w:r w:rsidRPr="0012355F">
              <w:rPr>
                <w:rFonts w:eastAsia="Arial Narrow" w:cs="Arial"/>
                <w:sz w:val="18"/>
                <w:szCs w:val="18"/>
              </w:rPr>
              <w:t>ith</w:t>
            </w:r>
            <w:r w:rsidRPr="0012355F">
              <w:rPr>
                <w:rFonts w:eastAsia="Arial Narrow" w:cs="Arial"/>
                <w:spacing w:val="-3"/>
                <w:sz w:val="18"/>
                <w:szCs w:val="18"/>
              </w:rPr>
              <w:t xml:space="preserve"> </w:t>
            </w:r>
            <w:r w:rsidRPr="0012355F">
              <w:rPr>
                <w:rFonts w:eastAsia="Arial Narrow" w:cs="Arial"/>
                <w:spacing w:val="1"/>
                <w:sz w:val="18"/>
                <w:szCs w:val="18"/>
              </w:rPr>
              <w:t>o</w:t>
            </w:r>
            <w:r w:rsidRPr="0012355F">
              <w:rPr>
                <w:rFonts w:eastAsia="Arial Narrow" w:cs="Arial"/>
                <w:sz w:val="18"/>
                <w:szCs w:val="18"/>
              </w:rPr>
              <w:t>th</w:t>
            </w:r>
            <w:r w:rsidRPr="0012355F">
              <w:rPr>
                <w:rFonts w:eastAsia="Arial Narrow" w:cs="Arial"/>
                <w:spacing w:val="1"/>
                <w:sz w:val="18"/>
                <w:szCs w:val="18"/>
              </w:rPr>
              <w:t>e</w:t>
            </w:r>
            <w:r w:rsidRPr="0012355F">
              <w:rPr>
                <w:rFonts w:eastAsia="Arial Narrow" w:cs="Arial"/>
                <w:sz w:val="18"/>
                <w:szCs w:val="18"/>
              </w:rPr>
              <w:t>r</w:t>
            </w:r>
            <w:r w:rsidRPr="0012355F">
              <w:rPr>
                <w:rFonts w:eastAsia="Arial Narrow" w:cs="Arial"/>
                <w:spacing w:val="-4"/>
                <w:sz w:val="18"/>
                <w:szCs w:val="18"/>
              </w:rPr>
              <w:t xml:space="preserve"> </w:t>
            </w:r>
            <w:r w:rsidRPr="0012355F">
              <w:rPr>
                <w:rFonts w:eastAsia="Arial Narrow" w:cs="Arial"/>
                <w:sz w:val="18"/>
                <w:szCs w:val="18"/>
              </w:rPr>
              <w:t>vessels</w:t>
            </w:r>
          </w:p>
        </w:tc>
        <w:tc>
          <w:tcPr>
            <w:tcW w:w="1349" w:type="pct"/>
            <w:tcBorders>
              <w:top w:val="single" w:sz="4" w:space="0" w:color="000000"/>
              <w:left w:val="single" w:sz="4" w:space="0" w:color="000000"/>
              <w:bottom w:val="single" w:sz="4" w:space="0" w:color="000000"/>
              <w:right w:val="single" w:sz="4" w:space="0" w:color="000000"/>
            </w:tcBorders>
          </w:tcPr>
          <w:p w14:paraId="76EE8F58"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G</w:t>
            </w:r>
            <w:r w:rsidRPr="0012355F">
              <w:rPr>
                <w:rFonts w:eastAsia="Arial Narrow" w:cs="Arial"/>
                <w:spacing w:val="-1"/>
                <w:sz w:val="18"/>
                <w:szCs w:val="18"/>
              </w:rPr>
              <w:t>NSS</w:t>
            </w:r>
            <w:r w:rsidRPr="0012355F">
              <w:rPr>
                <w:rFonts w:eastAsia="Arial Narrow" w:cs="Arial"/>
                <w:sz w:val="18"/>
                <w:szCs w:val="18"/>
              </w:rPr>
              <w:t xml:space="preserve">, </w:t>
            </w:r>
            <w:r w:rsidRPr="0012355F">
              <w:rPr>
                <w:rFonts w:eastAsia="Arial Narrow" w:cs="Arial"/>
                <w:spacing w:val="-1"/>
                <w:sz w:val="18"/>
                <w:szCs w:val="18"/>
              </w:rPr>
              <w:t>A</w:t>
            </w:r>
            <w:r w:rsidRPr="0012355F">
              <w:rPr>
                <w:rFonts w:eastAsia="Arial Narrow" w:cs="Arial"/>
                <w:sz w:val="18"/>
                <w:szCs w:val="18"/>
              </w:rPr>
              <w:t>I</w:t>
            </w:r>
            <w:r w:rsidRPr="0012355F">
              <w:rPr>
                <w:rFonts w:eastAsia="Arial Narrow" w:cs="Arial"/>
                <w:spacing w:val="-1"/>
                <w:sz w:val="18"/>
                <w:szCs w:val="18"/>
              </w:rPr>
              <w:t>S</w:t>
            </w:r>
            <w:r w:rsidRPr="0012355F">
              <w:rPr>
                <w:rFonts w:eastAsia="Arial Narrow" w:cs="Arial"/>
                <w:sz w:val="18"/>
                <w:szCs w:val="18"/>
              </w:rPr>
              <w:t>, radar</w:t>
            </w:r>
          </w:p>
        </w:tc>
        <w:tc>
          <w:tcPr>
            <w:tcW w:w="975" w:type="pct"/>
            <w:tcBorders>
              <w:top w:val="single" w:sz="4" w:space="0" w:color="000000"/>
              <w:left w:val="single" w:sz="4" w:space="0" w:color="000000"/>
              <w:bottom w:val="single" w:sz="4" w:space="0" w:color="000000"/>
              <w:right w:val="single" w:sz="4" w:space="0" w:color="000000"/>
            </w:tcBorders>
          </w:tcPr>
          <w:p w14:paraId="38FE1EC0" w14:textId="337DE420" w:rsidR="0012355F" w:rsidRPr="0012355F" w:rsidRDefault="00CC788B" w:rsidP="00CC788B">
            <w:pPr>
              <w:spacing w:before="60" w:after="60"/>
              <w:jc w:val="left"/>
              <w:rPr>
                <w:rFonts w:eastAsia="Arial Narrow" w:cs="Arial"/>
                <w:sz w:val="18"/>
                <w:szCs w:val="18"/>
              </w:rPr>
            </w:pPr>
            <w:r>
              <w:rPr>
                <w:rFonts w:eastAsia="Arial Narrow" w:cs="Arial"/>
                <w:sz w:val="18"/>
                <w:szCs w:val="18"/>
              </w:rPr>
              <w:t>(none)</w:t>
            </w:r>
          </w:p>
        </w:tc>
      </w:tr>
      <w:tr w:rsidR="0012355F" w14:paraId="12B576EB"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494BCF7F" w14:textId="0736D019"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Id</w:t>
            </w:r>
            <w:r w:rsidRPr="0012355F">
              <w:rPr>
                <w:rFonts w:eastAsia="Arial Narrow" w:cs="Arial"/>
                <w:spacing w:val="1"/>
                <w:sz w:val="18"/>
                <w:szCs w:val="18"/>
              </w:rPr>
              <w:t>e</w:t>
            </w:r>
            <w:r w:rsidRPr="0012355F">
              <w:rPr>
                <w:rFonts w:eastAsia="Arial Narrow" w:cs="Arial"/>
                <w:sz w:val="18"/>
                <w:szCs w:val="18"/>
              </w:rPr>
              <w:t>ntify</w:t>
            </w:r>
            <w:r w:rsidRPr="0012355F">
              <w:rPr>
                <w:rFonts w:eastAsia="Arial Narrow" w:cs="Arial"/>
                <w:spacing w:val="-5"/>
                <w:sz w:val="18"/>
                <w:szCs w:val="18"/>
              </w:rPr>
              <w:t xml:space="preserve"> </w:t>
            </w:r>
            <w:r w:rsidRPr="0012355F">
              <w:rPr>
                <w:rFonts w:eastAsia="Arial Narrow" w:cs="Arial"/>
                <w:spacing w:val="1"/>
                <w:sz w:val="18"/>
                <w:szCs w:val="18"/>
              </w:rPr>
              <w:t>n</w:t>
            </w:r>
            <w:r w:rsidRPr="0012355F">
              <w:rPr>
                <w:rFonts w:eastAsia="Arial Narrow" w:cs="Arial"/>
                <w:sz w:val="18"/>
                <w:szCs w:val="18"/>
              </w:rPr>
              <w:t>avig</w:t>
            </w:r>
            <w:r w:rsidRPr="0012355F">
              <w:rPr>
                <w:rFonts w:eastAsia="Arial Narrow" w:cs="Arial"/>
                <w:spacing w:val="1"/>
                <w:sz w:val="18"/>
                <w:szCs w:val="18"/>
              </w:rPr>
              <w:t>a</w:t>
            </w:r>
            <w:r w:rsidRPr="0012355F">
              <w:rPr>
                <w:rFonts w:eastAsia="Arial Narrow" w:cs="Arial"/>
                <w:sz w:val="18"/>
                <w:szCs w:val="18"/>
              </w:rPr>
              <w:t>tional</w:t>
            </w:r>
            <w:r w:rsidRPr="0012355F">
              <w:rPr>
                <w:rFonts w:eastAsia="Arial Narrow" w:cs="Arial"/>
                <w:spacing w:val="-9"/>
                <w:sz w:val="18"/>
                <w:szCs w:val="18"/>
              </w:rPr>
              <w:t xml:space="preserve"> </w:t>
            </w:r>
            <w:r w:rsidRPr="0012355F">
              <w:rPr>
                <w:rFonts w:eastAsia="Arial Narrow" w:cs="Arial"/>
                <w:sz w:val="18"/>
                <w:szCs w:val="18"/>
              </w:rPr>
              <w:t>haza</w:t>
            </w:r>
            <w:r w:rsidRPr="0012355F">
              <w:rPr>
                <w:rFonts w:eastAsia="Arial Narrow" w:cs="Arial"/>
                <w:spacing w:val="1"/>
                <w:sz w:val="18"/>
                <w:szCs w:val="18"/>
              </w:rPr>
              <w:t>r</w:t>
            </w:r>
            <w:r w:rsidRPr="0012355F">
              <w:rPr>
                <w:rFonts w:eastAsia="Arial Narrow" w:cs="Arial"/>
                <w:sz w:val="18"/>
                <w:szCs w:val="18"/>
              </w:rPr>
              <w:t>ds</w:t>
            </w:r>
            <w:r w:rsidRPr="0012355F">
              <w:rPr>
                <w:rFonts w:eastAsia="Arial Narrow" w:cs="Arial"/>
                <w:spacing w:val="-4"/>
                <w:sz w:val="18"/>
                <w:szCs w:val="18"/>
              </w:rPr>
              <w:t xml:space="preserve"> </w:t>
            </w:r>
            <w:r w:rsidRPr="0012355F">
              <w:rPr>
                <w:rFonts w:eastAsia="Arial Narrow" w:cs="Arial"/>
                <w:sz w:val="18"/>
                <w:szCs w:val="18"/>
              </w:rPr>
              <w:t>su</w:t>
            </w:r>
            <w:r w:rsidRPr="0012355F">
              <w:rPr>
                <w:rFonts w:eastAsia="Arial Narrow" w:cs="Arial"/>
                <w:spacing w:val="2"/>
                <w:sz w:val="18"/>
                <w:szCs w:val="18"/>
              </w:rPr>
              <w:t>c</w:t>
            </w:r>
            <w:r w:rsidRPr="0012355F">
              <w:rPr>
                <w:rFonts w:eastAsia="Arial Narrow" w:cs="Arial"/>
                <w:sz w:val="18"/>
                <w:szCs w:val="18"/>
              </w:rPr>
              <w:t>h</w:t>
            </w:r>
            <w:r w:rsidRPr="0012355F">
              <w:rPr>
                <w:rFonts w:eastAsia="Arial Narrow" w:cs="Arial"/>
                <w:spacing w:val="-3"/>
                <w:sz w:val="18"/>
                <w:szCs w:val="18"/>
              </w:rPr>
              <w:t xml:space="preserve"> </w:t>
            </w:r>
            <w:r w:rsidRPr="0012355F">
              <w:rPr>
                <w:rFonts w:eastAsia="Arial Narrow" w:cs="Arial"/>
                <w:spacing w:val="1"/>
                <w:sz w:val="18"/>
                <w:szCs w:val="18"/>
              </w:rPr>
              <w:t>a</w:t>
            </w:r>
            <w:r w:rsidRPr="0012355F">
              <w:rPr>
                <w:rFonts w:eastAsia="Arial Narrow" w:cs="Arial"/>
                <w:sz w:val="18"/>
                <w:szCs w:val="18"/>
              </w:rPr>
              <w:t>s</w:t>
            </w:r>
            <w:r w:rsidRPr="0012355F">
              <w:rPr>
                <w:rFonts w:eastAsia="Arial Narrow" w:cs="Arial"/>
                <w:spacing w:val="-2"/>
                <w:sz w:val="18"/>
                <w:szCs w:val="18"/>
              </w:rPr>
              <w:t xml:space="preserve"> </w:t>
            </w:r>
            <w:r w:rsidRPr="0012355F">
              <w:rPr>
                <w:rFonts w:eastAsia="Arial Narrow" w:cs="Arial"/>
                <w:sz w:val="18"/>
                <w:szCs w:val="18"/>
              </w:rPr>
              <w:t>wrecks,</w:t>
            </w:r>
            <w:r w:rsidRPr="0012355F">
              <w:rPr>
                <w:rFonts w:eastAsia="Arial Narrow" w:cs="Arial"/>
                <w:spacing w:val="-6"/>
                <w:sz w:val="18"/>
                <w:szCs w:val="18"/>
              </w:rPr>
              <w:t xml:space="preserve"> </w:t>
            </w:r>
            <w:r w:rsidRPr="0012355F">
              <w:rPr>
                <w:rFonts w:eastAsia="Arial Narrow" w:cs="Arial"/>
                <w:sz w:val="18"/>
                <w:szCs w:val="18"/>
              </w:rPr>
              <w:t>floating</w:t>
            </w:r>
            <w:r w:rsidRPr="0012355F">
              <w:rPr>
                <w:rFonts w:eastAsia="Arial Narrow" w:cs="Arial"/>
                <w:spacing w:val="-5"/>
                <w:sz w:val="18"/>
                <w:szCs w:val="18"/>
              </w:rPr>
              <w:t xml:space="preserve"> </w:t>
            </w:r>
            <w:r w:rsidRPr="0012355F">
              <w:rPr>
                <w:rFonts w:eastAsia="Arial Narrow" w:cs="Arial"/>
                <w:sz w:val="18"/>
                <w:szCs w:val="18"/>
              </w:rPr>
              <w:t>o</w:t>
            </w:r>
            <w:r w:rsidRPr="0012355F">
              <w:rPr>
                <w:rFonts w:eastAsia="Arial Narrow" w:cs="Arial"/>
                <w:spacing w:val="1"/>
                <w:sz w:val="18"/>
                <w:szCs w:val="18"/>
              </w:rPr>
              <w:t>b</w:t>
            </w:r>
            <w:r w:rsidRPr="0012355F">
              <w:rPr>
                <w:rFonts w:eastAsia="Arial Narrow" w:cs="Arial"/>
                <w:sz w:val="18"/>
                <w:szCs w:val="18"/>
              </w:rPr>
              <w:t>j</w:t>
            </w:r>
            <w:r w:rsidRPr="0012355F">
              <w:rPr>
                <w:rFonts w:eastAsia="Arial Narrow" w:cs="Arial"/>
                <w:spacing w:val="2"/>
                <w:sz w:val="18"/>
                <w:szCs w:val="18"/>
              </w:rPr>
              <w:t>e</w:t>
            </w:r>
            <w:r w:rsidRPr="0012355F">
              <w:rPr>
                <w:rFonts w:eastAsia="Arial Narrow" w:cs="Arial"/>
                <w:sz w:val="18"/>
                <w:szCs w:val="18"/>
              </w:rPr>
              <w:t>cts,</w:t>
            </w:r>
            <w:r w:rsidRPr="0012355F">
              <w:rPr>
                <w:rFonts w:eastAsia="Arial Narrow" w:cs="Arial"/>
                <w:spacing w:val="-6"/>
                <w:sz w:val="18"/>
                <w:szCs w:val="18"/>
              </w:rPr>
              <w:t xml:space="preserve"> </w:t>
            </w:r>
            <w:r w:rsidRPr="0012355F">
              <w:rPr>
                <w:rFonts w:eastAsia="Arial Narrow" w:cs="Arial"/>
                <w:sz w:val="18"/>
                <w:szCs w:val="18"/>
              </w:rPr>
              <w:t>ice</w:t>
            </w:r>
            <w:r w:rsidRPr="0012355F">
              <w:rPr>
                <w:rFonts w:eastAsia="Arial Narrow" w:cs="Arial"/>
                <w:spacing w:val="1"/>
                <w:sz w:val="18"/>
                <w:szCs w:val="18"/>
              </w:rPr>
              <w:t xml:space="preserve"> </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d</w:t>
            </w:r>
            <w:r>
              <w:rPr>
                <w:rFonts w:eastAsia="Arial Narrow" w:cs="Arial"/>
                <w:sz w:val="18"/>
                <w:szCs w:val="18"/>
              </w:rPr>
              <w:t xml:space="preserve"> </w:t>
            </w:r>
            <w:r w:rsidRPr="0012355F">
              <w:rPr>
                <w:rFonts w:eastAsia="Arial Narrow" w:cs="Arial"/>
                <w:sz w:val="18"/>
                <w:szCs w:val="18"/>
              </w:rPr>
              <w:t>u</w:t>
            </w:r>
            <w:r w:rsidRPr="0012355F">
              <w:rPr>
                <w:rFonts w:eastAsia="Arial Narrow" w:cs="Arial"/>
                <w:spacing w:val="1"/>
                <w:sz w:val="18"/>
                <w:szCs w:val="18"/>
              </w:rPr>
              <w:t>n</w:t>
            </w:r>
            <w:r w:rsidRPr="0012355F">
              <w:rPr>
                <w:rFonts w:eastAsia="Arial Narrow" w:cs="Arial"/>
                <w:sz w:val="18"/>
                <w:szCs w:val="18"/>
              </w:rPr>
              <w:t>cha</w:t>
            </w:r>
            <w:r w:rsidRPr="0012355F">
              <w:rPr>
                <w:rFonts w:eastAsia="Arial Narrow" w:cs="Arial"/>
                <w:spacing w:val="1"/>
                <w:sz w:val="18"/>
                <w:szCs w:val="18"/>
              </w:rPr>
              <w:t>r</w:t>
            </w:r>
            <w:r w:rsidRPr="0012355F">
              <w:rPr>
                <w:rFonts w:eastAsia="Arial Narrow" w:cs="Arial"/>
                <w:sz w:val="18"/>
                <w:szCs w:val="18"/>
              </w:rPr>
              <w:t>ted</w:t>
            </w:r>
            <w:r w:rsidRPr="0012355F">
              <w:rPr>
                <w:rFonts w:eastAsia="Arial Narrow" w:cs="Arial"/>
                <w:spacing w:val="-6"/>
                <w:sz w:val="18"/>
                <w:szCs w:val="18"/>
              </w:rPr>
              <w:t xml:space="preserve"> </w:t>
            </w:r>
            <w:r w:rsidRPr="0012355F">
              <w:rPr>
                <w:rFonts w:eastAsia="Arial Narrow" w:cs="Arial"/>
                <w:sz w:val="18"/>
                <w:szCs w:val="18"/>
              </w:rPr>
              <w:t>h</w:t>
            </w:r>
            <w:r w:rsidRPr="0012355F">
              <w:rPr>
                <w:rFonts w:eastAsia="Arial Narrow" w:cs="Arial"/>
                <w:spacing w:val="1"/>
                <w:sz w:val="18"/>
                <w:szCs w:val="18"/>
              </w:rPr>
              <w:t>a</w:t>
            </w:r>
            <w:r w:rsidRPr="0012355F">
              <w:rPr>
                <w:rFonts w:eastAsia="Arial Narrow" w:cs="Arial"/>
                <w:sz w:val="18"/>
                <w:szCs w:val="18"/>
              </w:rPr>
              <w:t>za</w:t>
            </w:r>
            <w:r w:rsidRPr="0012355F">
              <w:rPr>
                <w:rFonts w:eastAsia="Arial Narrow" w:cs="Arial"/>
                <w:spacing w:val="1"/>
                <w:sz w:val="18"/>
                <w:szCs w:val="18"/>
              </w:rPr>
              <w:t>r</w:t>
            </w:r>
            <w:r w:rsidRPr="0012355F">
              <w:rPr>
                <w:rFonts w:eastAsia="Arial Narrow" w:cs="Arial"/>
                <w:sz w:val="18"/>
                <w:szCs w:val="18"/>
              </w:rPr>
              <w:t>ds;</w:t>
            </w:r>
          </w:p>
        </w:tc>
        <w:tc>
          <w:tcPr>
            <w:tcW w:w="1349" w:type="pct"/>
            <w:tcBorders>
              <w:top w:val="single" w:sz="4" w:space="0" w:color="000000"/>
              <w:left w:val="single" w:sz="4" w:space="0" w:color="000000"/>
              <w:bottom w:val="single" w:sz="4" w:space="0" w:color="000000"/>
              <w:right w:val="single" w:sz="4" w:space="0" w:color="000000"/>
            </w:tcBorders>
          </w:tcPr>
          <w:p w14:paraId="7C6416D8" w14:textId="35EF6961"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hart,</w:t>
            </w:r>
            <w:r w:rsidR="00CC788B">
              <w:rPr>
                <w:rFonts w:eastAsia="Arial Narrow" w:cs="Arial"/>
                <w:sz w:val="18"/>
                <w:szCs w:val="18"/>
              </w:rPr>
              <w:t xml:space="preserve"> </w:t>
            </w:r>
            <w:r w:rsidRPr="0012355F">
              <w:rPr>
                <w:rFonts w:eastAsia="Arial Narrow" w:cs="Arial"/>
                <w:sz w:val="18"/>
                <w:szCs w:val="18"/>
              </w:rPr>
              <w:t>na</w:t>
            </w:r>
            <w:r w:rsidRPr="0012355F">
              <w:rPr>
                <w:rFonts w:eastAsia="Arial Narrow" w:cs="Arial"/>
                <w:spacing w:val="1"/>
                <w:sz w:val="18"/>
                <w:szCs w:val="18"/>
              </w:rPr>
              <w:t>v</w:t>
            </w:r>
            <w:r w:rsidRPr="0012355F">
              <w:rPr>
                <w:rFonts w:eastAsia="Arial Narrow" w:cs="Arial"/>
                <w:spacing w:val="-2"/>
                <w:sz w:val="18"/>
                <w:szCs w:val="18"/>
              </w:rPr>
              <w:t>i</w:t>
            </w:r>
            <w:r w:rsidRPr="0012355F">
              <w:rPr>
                <w:rFonts w:eastAsia="Arial Narrow" w:cs="Arial"/>
                <w:sz w:val="18"/>
                <w:szCs w:val="18"/>
              </w:rPr>
              <w:t>gat</w:t>
            </w:r>
            <w:r w:rsidRPr="0012355F">
              <w:rPr>
                <w:rFonts w:eastAsia="Arial Narrow" w:cs="Arial"/>
                <w:spacing w:val="1"/>
                <w:sz w:val="18"/>
                <w:szCs w:val="18"/>
              </w:rPr>
              <w:t>i</w:t>
            </w:r>
            <w:r w:rsidRPr="0012355F">
              <w:rPr>
                <w:rFonts w:eastAsia="Arial Narrow" w:cs="Arial"/>
                <w:spacing w:val="-2"/>
                <w:sz w:val="18"/>
                <w:szCs w:val="18"/>
              </w:rPr>
              <w:t>o</w:t>
            </w:r>
            <w:r w:rsidRPr="0012355F">
              <w:rPr>
                <w:rFonts w:eastAsia="Arial Narrow" w:cs="Arial"/>
                <w:sz w:val="18"/>
                <w:szCs w:val="18"/>
              </w:rPr>
              <w:t xml:space="preserve">nal  </w:t>
            </w:r>
            <w:r w:rsidRPr="0012355F">
              <w:rPr>
                <w:rFonts w:eastAsia="Arial Narrow" w:cs="Arial"/>
                <w:spacing w:val="20"/>
                <w:sz w:val="18"/>
                <w:szCs w:val="18"/>
              </w:rPr>
              <w:t xml:space="preserve"> </w:t>
            </w:r>
            <w:r w:rsidRPr="0012355F">
              <w:rPr>
                <w:rFonts w:eastAsia="Arial Narrow" w:cs="Arial"/>
                <w:spacing w:val="-1"/>
                <w:sz w:val="18"/>
                <w:szCs w:val="18"/>
              </w:rPr>
              <w:t>w</w:t>
            </w:r>
            <w:r w:rsidRPr="0012355F">
              <w:rPr>
                <w:rFonts w:eastAsia="Arial Narrow" w:cs="Arial"/>
                <w:sz w:val="18"/>
                <w:szCs w:val="18"/>
              </w:rPr>
              <w:t>arn</w:t>
            </w:r>
            <w:r w:rsidRPr="0012355F">
              <w:rPr>
                <w:rFonts w:eastAsia="Arial Narrow" w:cs="Arial"/>
                <w:spacing w:val="-2"/>
                <w:sz w:val="18"/>
                <w:szCs w:val="18"/>
              </w:rPr>
              <w:t>i</w:t>
            </w:r>
            <w:r w:rsidRPr="0012355F">
              <w:rPr>
                <w:rFonts w:eastAsia="Arial Narrow" w:cs="Arial"/>
                <w:sz w:val="18"/>
                <w:szCs w:val="18"/>
              </w:rPr>
              <w:t>n</w:t>
            </w:r>
            <w:r w:rsidRPr="0012355F">
              <w:rPr>
                <w:rFonts w:eastAsia="Arial Narrow" w:cs="Arial"/>
                <w:spacing w:val="-2"/>
                <w:sz w:val="18"/>
                <w:szCs w:val="18"/>
              </w:rPr>
              <w:t>g</w:t>
            </w:r>
            <w:r w:rsidRPr="0012355F">
              <w:rPr>
                <w:rFonts w:eastAsia="Arial Narrow" w:cs="Arial"/>
                <w:sz w:val="18"/>
                <w:szCs w:val="18"/>
              </w:rPr>
              <w:t xml:space="preserve">, sea </w:t>
            </w:r>
            <w:r w:rsidRPr="0012355F">
              <w:rPr>
                <w:rFonts w:eastAsia="Arial Narrow" w:cs="Arial"/>
                <w:spacing w:val="-2"/>
                <w:sz w:val="18"/>
                <w:szCs w:val="18"/>
              </w:rPr>
              <w:t>i</w:t>
            </w:r>
            <w:r w:rsidRPr="0012355F">
              <w:rPr>
                <w:rFonts w:eastAsia="Arial Narrow" w:cs="Arial"/>
                <w:sz w:val="18"/>
                <w:szCs w:val="18"/>
              </w:rPr>
              <w:t>ce o</w:t>
            </w:r>
            <w:r w:rsidRPr="0012355F">
              <w:rPr>
                <w:rFonts w:eastAsia="Arial Narrow" w:cs="Arial"/>
                <w:spacing w:val="-2"/>
                <w:sz w:val="18"/>
                <w:szCs w:val="18"/>
              </w:rPr>
              <w:t>b</w:t>
            </w:r>
            <w:r w:rsidRPr="0012355F">
              <w:rPr>
                <w:rFonts w:eastAsia="Arial Narrow" w:cs="Arial"/>
                <w:sz w:val="18"/>
                <w:szCs w:val="18"/>
              </w:rPr>
              <w:t>serv</w:t>
            </w:r>
            <w:r w:rsidRPr="0012355F">
              <w:rPr>
                <w:rFonts w:eastAsia="Arial Narrow" w:cs="Arial"/>
                <w:spacing w:val="-2"/>
                <w:sz w:val="18"/>
                <w:szCs w:val="18"/>
              </w:rPr>
              <w:t>a</w:t>
            </w:r>
            <w:r w:rsidRPr="0012355F">
              <w:rPr>
                <w:rFonts w:eastAsia="Arial Narrow" w:cs="Arial"/>
                <w:sz w:val="18"/>
                <w:szCs w:val="18"/>
              </w:rPr>
              <w:t>tio</w:t>
            </w:r>
            <w:r w:rsidRPr="0012355F">
              <w:rPr>
                <w:rFonts w:eastAsia="Arial Narrow" w:cs="Arial"/>
                <w:spacing w:val="-2"/>
                <w:sz w:val="18"/>
                <w:szCs w:val="18"/>
              </w:rPr>
              <w:t>n</w:t>
            </w:r>
            <w:r w:rsidRPr="0012355F">
              <w:rPr>
                <w:rFonts w:eastAsia="Arial Narrow" w:cs="Arial"/>
                <w:sz w:val="18"/>
                <w:szCs w:val="18"/>
              </w:rPr>
              <w:t>s</w:t>
            </w:r>
          </w:p>
        </w:tc>
        <w:tc>
          <w:tcPr>
            <w:tcW w:w="975" w:type="pct"/>
            <w:tcBorders>
              <w:top w:val="single" w:sz="4" w:space="0" w:color="000000"/>
              <w:left w:val="single" w:sz="4" w:space="0" w:color="000000"/>
              <w:bottom w:val="single" w:sz="4" w:space="0" w:color="000000"/>
              <w:right w:val="single" w:sz="4" w:space="0" w:color="000000"/>
            </w:tcBorders>
          </w:tcPr>
          <w:p w14:paraId="26CD6943"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p w14:paraId="314BEE81"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-124</w:t>
            </w:r>
          </w:p>
          <w:p w14:paraId="4909A96C"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-411</w:t>
            </w:r>
          </w:p>
        </w:tc>
      </w:tr>
      <w:tr w:rsidR="0012355F" w14:paraId="0D83C6F8"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569FD150"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Dete</w:t>
            </w:r>
            <w:r w:rsidRPr="0012355F">
              <w:rPr>
                <w:rFonts w:eastAsia="Arial Narrow" w:cs="Arial"/>
                <w:spacing w:val="1"/>
                <w:sz w:val="18"/>
                <w:szCs w:val="18"/>
              </w:rPr>
              <w:t>rm</w:t>
            </w:r>
            <w:r w:rsidRPr="0012355F">
              <w:rPr>
                <w:rFonts w:eastAsia="Arial Narrow" w:cs="Arial"/>
                <w:sz w:val="18"/>
                <w:szCs w:val="18"/>
              </w:rPr>
              <w:t>ine</w:t>
            </w:r>
            <w:r w:rsidRPr="0012355F">
              <w:rPr>
                <w:rFonts w:eastAsia="Arial Narrow" w:cs="Arial"/>
                <w:spacing w:val="-8"/>
                <w:sz w:val="18"/>
                <w:szCs w:val="18"/>
              </w:rPr>
              <w:t xml:space="preserve"> </w:t>
            </w:r>
            <w:r w:rsidRPr="0012355F">
              <w:rPr>
                <w:rFonts w:eastAsia="Arial Narrow" w:cs="Arial"/>
                <w:sz w:val="18"/>
                <w:szCs w:val="18"/>
              </w:rPr>
              <w:t>the</w:t>
            </w:r>
            <w:r w:rsidRPr="0012355F">
              <w:rPr>
                <w:rFonts w:eastAsia="Arial Narrow" w:cs="Arial"/>
                <w:spacing w:val="-1"/>
                <w:sz w:val="18"/>
                <w:szCs w:val="18"/>
              </w:rPr>
              <w:t xml:space="preserve"> </w:t>
            </w:r>
            <w:r w:rsidRPr="0012355F">
              <w:rPr>
                <w:rFonts w:eastAsia="Arial Narrow" w:cs="Arial"/>
                <w:spacing w:val="1"/>
                <w:sz w:val="18"/>
                <w:szCs w:val="18"/>
              </w:rPr>
              <w:t>r</w:t>
            </w:r>
            <w:r w:rsidRPr="0012355F">
              <w:rPr>
                <w:rFonts w:eastAsia="Arial Narrow" w:cs="Arial"/>
                <w:sz w:val="18"/>
                <w:szCs w:val="18"/>
              </w:rPr>
              <w:t>isk</w:t>
            </w:r>
            <w:r w:rsidRPr="0012355F">
              <w:rPr>
                <w:rFonts w:eastAsia="Arial Narrow" w:cs="Arial"/>
                <w:spacing w:val="-3"/>
                <w:sz w:val="18"/>
                <w:szCs w:val="18"/>
              </w:rPr>
              <w:t xml:space="preserve"> </w:t>
            </w:r>
            <w:r w:rsidRPr="0012355F">
              <w:rPr>
                <w:rFonts w:eastAsia="Arial Narrow" w:cs="Arial"/>
                <w:sz w:val="18"/>
                <w:szCs w:val="18"/>
              </w:rPr>
              <w:t>of</w:t>
            </w:r>
            <w:r w:rsidRPr="0012355F">
              <w:rPr>
                <w:rFonts w:eastAsia="Arial Narrow" w:cs="Arial"/>
                <w:spacing w:val="-1"/>
                <w:sz w:val="18"/>
                <w:szCs w:val="18"/>
              </w:rPr>
              <w:t xml:space="preserve"> </w:t>
            </w:r>
            <w:r w:rsidRPr="0012355F">
              <w:rPr>
                <w:rFonts w:eastAsia="Arial Narrow" w:cs="Arial"/>
                <w:spacing w:val="1"/>
                <w:sz w:val="18"/>
                <w:szCs w:val="18"/>
              </w:rPr>
              <w:t>gr</w:t>
            </w:r>
            <w:r w:rsidRPr="0012355F">
              <w:rPr>
                <w:rFonts w:eastAsia="Arial Narrow" w:cs="Arial"/>
                <w:sz w:val="18"/>
                <w:szCs w:val="18"/>
              </w:rPr>
              <w:t>o</w:t>
            </w:r>
            <w:r w:rsidRPr="0012355F">
              <w:rPr>
                <w:rFonts w:eastAsia="Arial Narrow" w:cs="Arial"/>
                <w:spacing w:val="1"/>
                <w:sz w:val="18"/>
                <w:szCs w:val="18"/>
              </w:rPr>
              <w:t>u</w:t>
            </w:r>
            <w:r w:rsidRPr="0012355F">
              <w:rPr>
                <w:rFonts w:eastAsia="Arial Narrow" w:cs="Arial"/>
                <w:sz w:val="18"/>
                <w:szCs w:val="18"/>
              </w:rPr>
              <w:t>n</w:t>
            </w:r>
            <w:r w:rsidRPr="0012355F">
              <w:rPr>
                <w:rFonts w:eastAsia="Arial Narrow" w:cs="Arial"/>
                <w:spacing w:val="1"/>
                <w:sz w:val="18"/>
                <w:szCs w:val="18"/>
              </w:rPr>
              <w:t>d</w:t>
            </w:r>
            <w:r w:rsidRPr="0012355F">
              <w:rPr>
                <w:rFonts w:eastAsia="Arial Narrow" w:cs="Arial"/>
                <w:sz w:val="18"/>
                <w:szCs w:val="18"/>
              </w:rPr>
              <w:t>ing</w:t>
            </w:r>
            <w:r w:rsidRPr="0012355F">
              <w:rPr>
                <w:rFonts w:eastAsia="Arial Narrow" w:cs="Arial"/>
                <w:spacing w:val="-7"/>
                <w:sz w:val="18"/>
                <w:szCs w:val="18"/>
              </w:rPr>
              <w:t xml:space="preserve"> </w:t>
            </w:r>
            <w:r w:rsidRPr="0012355F">
              <w:rPr>
                <w:rFonts w:eastAsia="Arial Narrow" w:cs="Arial"/>
                <w:spacing w:val="3"/>
                <w:sz w:val="18"/>
                <w:szCs w:val="18"/>
              </w:rPr>
              <w:t>o</w:t>
            </w:r>
            <w:r w:rsidRPr="0012355F">
              <w:rPr>
                <w:rFonts w:eastAsia="Arial Narrow" w:cs="Arial"/>
                <w:sz w:val="18"/>
                <w:szCs w:val="18"/>
              </w:rPr>
              <w:t>r</w:t>
            </w:r>
            <w:r w:rsidRPr="0012355F">
              <w:rPr>
                <w:rFonts w:eastAsia="Arial Narrow" w:cs="Arial"/>
                <w:spacing w:val="3"/>
                <w:sz w:val="18"/>
                <w:szCs w:val="18"/>
              </w:rPr>
              <w:t xml:space="preserve"> </w:t>
            </w:r>
            <w:r w:rsidRPr="0012355F">
              <w:rPr>
                <w:rFonts w:eastAsia="Arial Narrow" w:cs="Arial"/>
                <w:sz w:val="18"/>
                <w:szCs w:val="18"/>
              </w:rPr>
              <w:t>st</w:t>
            </w:r>
            <w:r w:rsidRPr="0012355F">
              <w:rPr>
                <w:rFonts w:eastAsia="Arial Narrow" w:cs="Arial"/>
                <w:spacing w:val="1"/>
                <w:sz w:val="18"/>
                <w:szCs w:val="18"/>
              </w:rPr>
              <w:t>r</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ding</w:t>
            </w:r>
            <w:r w:rsidRPr="0012355F">
              <w:rPr>
                <w:rFonts w:eastAsia="Arial Narrow" w:cs="Arial"/>
                <w:spacing w:val="-7"/>
                <w:sz w:val="18"/>
                <w:szCs w:val="18"/>
              </w:rPr>
              <w:t xml:space="preserve"> </w:t>
            </w:r>
            <w:r w:rsidRPr="0012355F">
              <w:rPr>
                <w:rFonts w:eastAsia="Arial Narrow" w:cs="Arial"/>
                <w:spacing w:val="1"/>
                <w:sz w:val="18"/>
                <w:szCs w:val="18"/>
              </w:rPr>
              <w:t>(</w:t>
            </w:r>
            <w:r w:rsidRPr="0012355F">
              <w:rPr>
                <w:rFonts w:eastAsia="Arial Narrow" w:cs="Arial"/>
                <w:sz w:val="18"/>
                <w:szCs w:val="18"/>
              </w:rPr>
              <w:t>U</w:t>
            </w:r>
            <w:r w:rsidRPr="0012355F">
              <w:rPr>
                <w:rFonts w:eastAsia="Arial Narrow" w:cs="Arial"/>
                <w:spacing w:val="-1"/>
                <w:sz w:val="18"/>
                <w:szCs w:val="18"/>
              </w:rPr>
              <w:t>K</w:t>
            </w:r>
            <w:r w:rsidRPr="0012355F">
              <w:rPr>
                <w:rFonts w:eastAsia="Arial Narrow" w:cs="Arial"/>
                <w:sz w:val="18"/>
                <w:szCs w:val="18"/>
              </w:rPr>
              <w:t>C);</w:t>
            </w:r>
          </w:p>
        </w:tc>
        <w:tc>
          <w:tcPr>
            <w:tcW w:w="1349" w:type="pct"/>
            <w:tcBorders>
              <w:top w:val="single" w:sz="4" w:space="0" w:color="000000"/>
              <w:left w:val="single" w:sz="4" w:space="0" w:color="000000"/>
              <w:bottom w:val="single" w:sz="4" w:space="0" w:color="000000"/>
              <w:right w:val="single" w:sz="4" w:space="0" w:color="000000"/>
            </w:tcBorders>
          </w:tcPr>
          <w:p w14:paraId="4C2DCFE4" w14:textId="4140125F" w:rsidR="0012355F" w:rsidRPr="0012355F" w:rsidRDefault="0012355F" w:rsidP="00CC788B">
            <w:pPr>
              <w:tabs>
                <w:tab w:val="left" w:pos="1120"/>
                <w:tab w:val="left" w:pos="2000"/>
              </w:tabs>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hart,</w:t>
            </w:r>
            <w:r w:rsidR="00CC788B">
              <w:rPr>
                <w:rFonts w:eastAsia="Arial Narrow" w:cs="Arial"/>
                <w:sz w:val="18"/>
                <w:szCs w:val="18"/>
              </w:rPr>
              <w:t xml:space="preserve"> </w:t>
            </w:r>
            <w:r w:rsidRPr="0012355F">
              <w:rPr>
                <w:rFonts w:eastAsia="Arial Narrow" w:cs="Arial"/>
                <w:sz w:val="18"/>
                <w:szCs w:val="18"/>
              </w:rPr>
              <w:t>hi</w:t>
            </w:r>
            <w:r w:rsidRPr="0012355F">
              <w:rPr>
                <w:rFonts w:eastAsia="Arial Narrow" w:cs="Arial"/>
                <w:spacing w:val="-2"/>
                <w:sz w:val="18"/>
                <w:szCs w:val="18"/>
              </w:rPr>
              <w:t>g</w:t>
            </w:r>
            <w:r w:rsidRPr="0012355F">
              <w:rPr>
                <w:rFonts w:eastAsia="Arial Narrow" w:cs="Arial"/>
                <w:sz w:val="18"/>
                <w:szCs w:val="18"/>
              </w:rPr>
              <w:t>h</w:t>
            </w:r>
            <w:r w:rsidR="00CC788B">
              <w:rPr>
                <w:rFonts w:eastAsia="Arial Narrow" w:cs="Arial"/>
                <w:sz w:val="18"/>
                <w:szCs w:val="18"/>
              </w:rPr>
              <w:t xml:space="preserve"> </w:t>
            </w:r>
            <w:r w:rsidRPr="0012355F">
              <w:rPr>
                <w:rFonts w:eastAsia="Arial Narrow" w:cs="Arial"/>
                <w:sz w:val="18"/>
                <w:szCs w:val="18"/>
              </w:rPr>
              <w:t>d</w:t>
            </w:r>
            <w:r w:rsidRPr="0012355F">
              <w:rPr>
                <w:rFonts w:eastAsia="Arial Narrow" w:cs="Arial"/>
                <w:spacing w:val="-2"/>
                <w:sz w:val="18"/>
                <w:szCs w:val="18"/>
              </w:rPr>
              <w:t>e</w:t>
            </w:r>
            <w:r w:rsidRPr="0012355F">
              <w:rPr>
                <w:rFonts w:eastAsia="Arial Narrow" w:cs="Arial"/>
                <w:sz w:val="18"/>
                <w:szCs w:val="18"/>
              </w:rPr>
              <w:t>n</w:t>
            </w:r>
            <w:r w:rsidRPr="0012355F">
              <w:rPr>
                <w:rFonts w:eastAsia="Arial Narrow" w:cs="Arial"/>
                <w:spacing w:val="1"/>
                <w:sz w:val="18"/>
                <w:szCs w:val="18"/>
              </w:rPr>
              <w:t>s</w:t>
            </w:r>
            <w:r w:rsidRPr="0012355F">
              <w:rPr>
                <w:rFonts w:eastAsia="Arial Narrow" w:cs="Arial"/>
                <w:sz w:val="18"/>
                <w:szCs w:val="18"/>
              </w:rPr>
              <w:t>i</w:t>
            </w:r>
            <w:r w:rsidRPr="0012355F">
              <w:rPr>
                <w:rFonts w:eastAsia="Arial Narrow" w:cs="Arial"/>
                <w:spacing w:val="-2"/>
                <w:sz w:val="18"/>
                <w:szCs w:val="18"/>
              </w:rPr>
              <w:t>t</w:t>
            </w:r>
            <w:r w:rsidRPr="0012355F">
              <w:rPr>
                <w:rFonts w:eastAsia="Arial Narrow" w:cs="Arial"/>
                <w:sz w:val="18"/>
                <w:szCs w:val="18"/>
              </w:rPr>
              <w:t>y bath</w:t>
            </w:r>
            <w:r w:rsidRPr="0012355F">
              <w:rPr>
                <w:rFonts w:eastAsia="Arial Narrow" w:cs="Arial"/>
                <w:spacing w:val="1"/>
                <w:sz w:val="18"/>
                <w:szCs w:val="18"/>
              </w:rPr>
              <w:t>y</w:t>
            </w:r>
            <w:r w:rsidRPr="0012355F">
              <w:rPr>
                <w:rFonts w:eastAsia="Arial Narrow" w:cs="Arial"/>
                <w:spacing w:val="-2"/>
                <w:sz w:val="18"/>
                <w:szCs w:val="18"/>
              </w:rPr>
              <w:t>m</w:t>
            </w:r>
            <w:r w:rsidRPr="0012355F">
              <w:rPr>
                <w:rFonts w:eastAsia="Arial Narrow" w:cs="Arial"/>
                <w:sz w:val="18"/>
                <w:szCs w:val="18"/>
              </w:rPr>
              <w:t>etry,</w:t>
            </w:r>
            <w:r w:rsidRPr="0012355F">
              <w:rPr>
                <w:rFonts w:eastAsia="Arial Narrow" w:cs="Arial"/>
                <w:spacing w:val="1"/>
                <w:sz w:val="18"/>
                <w:szCs w:val="18"/>
              </w:rPr>
              <w:t xml:space="preserve"> </w:t>
            </w:r>
            <w:r w:rsidRPr="0012355F">
              <w:rPr>
                <w:rFonts w:eastAsia="Arial Narrow" w:cs="Arial"/>
                <w:spacing w:val="-1"/>
                <w:sz w:val="18"/>
                <w:szCs w:val="18"/>
              </w:rPr>
              <w:t>UKC</w:t>
            </w:r>
            <w:r w:rsidRPr="0012355F">
              <w:rPr>
                <w:rFonts w:eastAsia="Arial Narrow" w:cs="Arial"/>
                <w:sz w:val="18"/>
                <w:szCs w:val="18"/>
              </w:rPr>
              <w:t xml:space="preserve">, </w:t>
            </w:r>
            <w:r w:rsidRPr="0012355F">
              <w:rPr>
                <w:rFonts w:eastAsia="Arial Narrow" w:cs="Arial"/>
                <w:spacing w:val="1"/>
                <w:sz w:val="18"/>
                <w:szCs w:val="18"/>
              </w:rPr>
              <w:t>v</w:t>
            </w:r>
            <w:r w:rsidRPr="0012355F">
              <w:rPr>
                <w:rFonts w:eastAsia="Arial Narrow" w:cs="Arial"/>
                <w:spacing w:val="-2"/>
                <w:sz w:val="18"/>
                <w:szCs w:val="18"/>
              </w:rPr>
              <w:t>o</w:t>
            </w:r>
            <w:r w:rsidRPr="0012355F">
              <w:rPr>
                <w:rFonts w:eastAsia="Arial Narrow" w:cs="Arial"/>
                <w:sz w:val="18"/>
                <w:szCs w:val="18"/>
              </w:rPr>
              <w:t>yage</w:t>
            </w:r>
            <w:r w:rsidRPr="0012355F">
              <w:rPr>
                <w:rFonts w:eastAsia="Arial Narrow" w:cs="Arial"/>
                <w:spacing w:val="-2"/>
                <w:sz w:val="18"/>
                <w:szCs w:val="18"/>
              </w:rPr>
              <w:t xml:space="preserve"> </w:t>
            </w:r>
            <w:r w:rsidRPr="0012355F">
              <w:rPr>
                <w:rFonts w:eastAsia="Arial Narrow" w:cs="Arial"/>
                <w:sz w:val="18"/>
                <w:szCs w:val="18"/>
              </w:rPr>
              <w:t>p</w:t>
            </w:r>
            <w:r w:rsidRPr="0012355F">
              <w:rPr>
                <w:rFonts w:eastAsia="Arial Narrow" w:cs="Arial"/>
                <w:spacing w:val="1"/>
                <w:sz w:val="18"/>
                <w:szCs w:val="18"/>
              </w:rPr>
              <w:t>l</w:t>
            </w:r>
            <w:r w:rsidRPr="0012355F">
              <w:rPr>
                <w:rFonts w:eastAsia="Arial Narrow" w:cs="Arial"/>
                <w:sz w:val="18"/>
                <w:szCs w:val="18"/>
              </w:rPr>
              <w:t>an</w:t>
            </w:r>
          </w:p>
        </w:tc>
        <w:tc>
          <w:tcPr>
            <w:tcW w:w="975" w:type="pct"/>
            <w:tcBorders>
              <w:top w:val="single" w:sz="4" w:space="0" w:color="000000"/>
              <w:left w:val="single" w:sz="4" w:space="0" w:color="000000"/>
              <w:bottom w:val="single" w:sz="4" w:space="0" w:color="000000"/>
              <w:right w:val="single" w:sz="4" w:space="0" w:color="000000"/>
            </w:tcBorders>
          </w:tcPr>
          <w:p w14:paraId="148D31E7"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p w14:paraId="07C016C1"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-102</w:t>
            </w:r>
          </w:p>
          <w:p w14:paraId="6F35A78D"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-104</w:t>
            </w:r>
          </w:p>
          <w:p w14:paraId="7869CA53"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-129</w:t>
            </w:r>
          </w:p>
        </w:tc>
      </w:tr>
      <w:tr w:rsidR="0012355F" w14:paraId="4742181B"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1374D277" w14:textId="40E7EF6B"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Detect</w:t>
            </w:r>
            <w:r w:rsidRPr="0012355F">
              <w:rPr>
                <w:rFonts w:eastAsia="Arial Narrow" w:cs="Arial"/>
                <w:spacing w:val="-5"/>
                <w:sz w:val="18"/>
                <w:szCs w:val="18"/>
              </w:rPr>
              <w:t xml:space="preserve"> </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d</w:t>
            </w:r>
            <w:r w:rsidRPr="0012355F">
              <w:rPr>
                <w:rFonts w:eastAsia="Arial Narrow" w:cs="Arial"/>
                <w:spacing w:val="-3"/>
                <w:sz w:val="18"/>
                <w:szCs w:val="18"/>
              </w:rPr>
              <w:t xml:space="preserve"> </w:t>
            </w:r>
            <w:r w:rsidRPr="0012355F">
              <w:rPr>
                <w:rFonts w:eastAsia="Arial Narrow" w:cs="Arial"/>
                <w:spacing w:val="1"/>
                <w:sz w:val="18"/>
                <w:szCs w:val="18"/>
              </w:rPr>
              <w:t>r</w:t>
            </w:r>
            <w:r w:rsidRPr="0012355F">
              <w:rPr>
                <w:rFonts w:eastAsia="Arial Narrow" w:cs="Arial"/>
                <w:sz w:val="18"/>
                <w:szCs w:val="18"/>
              </w:rPr>
              <w:t>espo</w:t>
            </w:r>
            <w:r w:rsidRPr="0012355F">
              <w:rPr>
                <w:rFonts w:eastAsia="Arial Narrow" w:cs="Arial"/>
                <w:spacing w:val="1"/>
                <w:sz w:val="18"/>
                <w:szCs w:val="18"/>
              </w:rPr>
              <w:t>n</w:t>
            </w:r>
            <w:r w:rsidRPr="0012355F">
              <w:rPr>
                <w:rFonts w:eastAsia="Arial Narrow" w:cs="Arial"/>
                <w:sz w:val="18"/>
                <w:szCs w:val="18"/>
              </w:rPr>
              <w:t>d</w:t>
            </w:r>
            <w:r w:rsidRPr="0012355F">
              <w:rPr>
                <w:rFonts w:eastAsia="Arial Narrow" w:cs="Arial"/>
                <w:spacing w:val="-6"/>
                <w:sz w:val="18"/>
                <w:szCs w:val="18"/>
              </w:rPr>
              <w:t xml:space="preserve"> </w:t>
            </w:r>
            <w:r w:rsidRPr="0012355F">
              <w:rPr>
                <w:rFonts w:eastAsia="Arial Narrow" w:cs="Arial"/>
                <w:spacing w:val="1"/>
                <w:sz w:val="18"/>
                <w:szCs w:val="18"/>
              </w:rPr>
              <w:t>a</w:t>
            </w:r>
            <w:r w:rsidRPr="0012355F">
              <w:rPr>
                <w:rFonts w:eastAsia="Arial Narrow" w:cs="Arial"/>
                <w:sz w:val="18"/>
                <w:szCs w:val="18"/>
              </w:rPr>
              <w:t>s</w:t>
            </w:r>
            <w:r w:rsidRPr="0012355F">
              <w:rPr>
                <w:rFonts w:eastAsia="Arial Narrow" w:cs="Arial"/>
                <w:spacing w:val="-2"/>
                <w:sz w:val="18"/>
                <w:szCs w:val="18"/>
              </w:rPr>
              <w:t xml:space="preserve"> </w:t>
            </w:r>
            <w:r w:rsidRPr="0012355F">
              <w:rPr>
                <w:rFonts w:eastAsia="Arial Narrow" w:cs="Arial"/>
                <w:sz w:val="18"/>
                <w:szCs w:val="18"/>
              </w:rPr>
              <w:t>a</w:t>
            </w:r>
            <w:r w:rsidRPr="0012355F">
              <w:rPr>
                <w:rFonts w:eastAsia="Arial Narrow" w:cs="Arial"/>
                <w:spacing w:val="1"/>
                <w:sz w:val="18"/>
                <w:szCs w:val="18"/>
              </w:rPr>
              <w:t>p</w:t>
            </w:r>
            <w:r w:rsidRPr="0012355F">
              <w:rPr>
                <w:rFonts w:eastAsia="Arial Narrow" w:cs="Arial"/>
                <w:sz w:val="18"/>
                <w:szCs w:val="18"/>
              </w:rPr>
              <w:t>p</w:t>
            </w:r>
            <w:r w:rsidRPr="0012355F">
              <w:rPr>
                <w:rFonts w:eastAsia="Arial Narrow" w:cs="Arial"/>
                <w:spacing w:val="1"/>
                <w:sz w:val="18"/>
                <w:szCs w:val="18"/>
              </w:rPr>
              <w:t>r</w:t>
            </w:r>
            <w:r w:rsidRPr="0012355F">
              <w:rPr>
                <w:rFonts w:eastAsia="Arial Narrow" w:cs="Arial"/>
                <w:sz w:val="18"/>
                <w:szCs w:val="18"/>
              </w:rPr>
              <w:t>o</w:t>
            </w:r>
            <w:r w:rsidRPr="0012355F">
              <w:rPr>
                <w:rFonts w:eastAsia="Arial Narrow" w:cs="Arial"/>
                <w:spacing w:val="1"/>
                <w:sz w:val="18"/>
                <w:szCs w:val="18"/>
              </w:rPr>
              <w:t>pr</w:t>
            </w:r>
            <w:r w:rsidRPr="0012355F">
              <w:rPr>
                <w:rFonts w:eastAsia="Arial Narrow" w:cs="Arial"/>
                <w:sz w:val="18"/>
                <w:szCs w:val="18"/>
              </w:rPr>
              <w:t>iate</w:t>
            </w:r>
            <w:r w:rsidRPr="0012355F">
              <w:rPr>
                <w:rFonts w:eastAsia="Arial Narrow" w:cs="Arial"/>
                <w:spacing w:val="-8"/>
                <w:sz w:val="18"/>
                <w:szCs w:val="18"/>
              </w:rPr>
              <w:t xml:space="preserve"> </w:t>
            </w:r>
            <w:r w:rsidRPr="0012355F">
              <w:rPr>
                <w:rFonts w:eastAsia="Arial Narrow" w:cs="Arial"/>
                <w:sz w:val="18"/>
                <w:szCs w:val="18"/>
              </w:rPr>
              <w:t>to</w:t>
            </w:r>
            <w:r w:rsidRPr="0012355F">
              <w:rPr>
                <w:rFonts w:eastAsia="Arial Narrow" w:cs="Arial"/>
                <w:spacing w:val="-1"/>
                <w:sz w:val="18"/>
                <w:szCs w:val="18"/>
              </w:rPr>
              <w:t xml:space="preserve"> </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y</w:t>
            </w:r>
            <w:r w:rsidRPr="0012355F">
              <w:rPr>
                <w:rFonts w:eastAsia="Arial Narrow" w:cs="Arial"/>
                <w:spacing w:val="-3"/>
                <w:sz w:val="18"/>
                <w:szCs w:val="18"/>
              </w:rPr>
              <w:t xml:space="preserve"> </w:t>
            </w:r>
            <w:r w:rsidRPr="0012355F">
              <w:rPr>
                <w:rFonts w:eastAsia="Arial Narrow" w:cs="Arial"/>
                <w:sz w:val="18"/>
                <w:szCs w:val="18"/>
              </w:rPr>
              <w:t>significant</w:t>
            </w:r>
            <w:r w:rsidRPr="0012355F">
              <w:rPr>
                <w:rFonts w:eastAsia="Arial Narrow" w:cs="Arial"/>
                <w:spacing w:val="-7"/>
                <w:sz w:val="18"/>
                <w:szCs w:val="18"/>
              </w:rPr>
              <w:t xml:space="preserve"> </w:t>
            </w:r>
            <w:r w:rsidRPr="0012355F">
              <w:rPr>
                <w:rFonts w:eastAsia="Arial Narrow" w:cs="Arial"/>
                <w:sz w:val="18"/>
                <w:szCs w:val="18"/>
              </w:rPr>
              <w:t>cha</w:t>
            </w:r>
            <w:r w:rsidRPr="0012355F">
              <w:rPr>
                <w:rFonts w:eastAsia="Arial Narrow" w:cs="Arial"/>
                <w:spacing w:val="1"/>
                <w:sz w:val="18"/>
                <w:szCs w:val="18"/>
              </w:rPr>
              <w:t>n</w:t>
            </w:r>
            <w:r w:rsidRPr="0012355F">
              <w:rPr>
                <w:rFonts w:eastAsia="Arial Narrow" w:cs="Arial"/>
                <w:sz w:val="18"/>
                <w:szCs w:val="18"/>
              </w:rPr>
              <w:t>g</w:t>
            </w:r>
            <w:r>
              <w:rPr>
                <w:rFonts w:eastAsia="Arial Narrow" w:cs="Arial"/>
                <w:sz w:val="18"/>
                <w:szCs w:val="18"/>
              </w:rPr>
              <w:t xml:space="preserve">e </w:t>
            </w:r>
            <w:r w:rsidRPr="0012355F">
              <w:rPr>
                <w:rFonts w:eastAsia="Arial Narrow" w:cs="Arial"/>
                <w:sz w:val="18"/>
                <w:szCs w:val="18"/>
              </w:rPr>
              <w:t>in</w:t>
            </w:r>
            <w:r w:rsidRPr="0012355F">
              <w:rPr>
                <w:rFonts w:eastAsia="Arial Narrow" w:cs="Arial"/>
                <w:spacing w:val="-1"/>
                <w:sz w:val="18"/>
                <w:szCs w:val="18"/>
              </w:rPr>
              <w:t xml:space="preserve"> </w:t>
            </w:r>
            <w:r w:rsidRPr="0012355F">
              <w:rPr>
                <w:rFonts w:eastAsia="Arial Narrow" w:cs="Arial"/>
                <w:sz w:val="18"/>
                <w:szCs w:val="18"/>
              </w:rPr>
              <w:t>t</w:t>
            </w:r>
            <w:r w:rsidRPr="0012355F">
              <w:rPr>
                <w:rFonts w:eastAsia="Arial Narrow" w:cs="Arial"/>
                <w:spacing w:val="1"/>
                <w:sz w:val="18"/>
                <w:szCs w:val="18"/>
              </w:rPr>
              <w:t>h</w:t>
            </w:r>
            <w:r w:rsidRPr="0012355F">
              <w:rPr>
                <w:rFonts w:eastAsia="Arial Narrow" w:cs="Arial"/>
                <w:sz w:val="18"/>
                <w:szCs w:val="18"/>
              </w:rPr>
              <w:t>e weat</w:t>
            </w:r>
            <w:r w:rsidRPr="0012355F">
              <w:rPr>
                <w:rFonts w:eastAsia="Arial Narrow" w:cs="Arial"/>
                <w:spacing w:val="1"/>
                <w:sz w:val="18"/>
                <w:szCs w:val="18"/>
              </w:rPr>
              <w:t>h</w:t>
            </w:r>
            <w:r w:rsidRPr="0012355F">
              <w:rPr>
                <w:rFonts w:eastAsia="Arial Narrow" w:cs="Arial"/>
                <w:sz w:val="18"/>
                <w:szCs w:val="18"/>
              </w:rPr>
              <w:t>e</w:t>
            </w:r>
            <w:r w:rsidRPr="0012355F">
              <w:rPr>
                <w:rFonts w:eastAsia="Arial Narrow" w:cs="Arial"/>
                <w:spacing w:val="1"/>
                <w:sz w:val="18"/>
                <w:szCs w:val="18"/>
              </w:rPr>
              <w:t>r</w:t>
            </w:r>
            <w:r w:rsidRPr="0012355F">
              <w:rPr>
                <w:rFonts w:eastAsia="Arial Narrow" w:cs="Arial"/>
                <w:sz w:val="18"/>
                <w:szCs w:val="18"/>
              </w:rPr>
              <w:t>,</w:t>
            </w:r>
            <w:r w:rsidRPr="0012355F">
              <w:rPr>
                <w:rFonts w:eastAsia="Arial Narrow" w:cs="Arial"/>
                <w:spacing w:val="-6"/>
                <w:sz w:val="18"/>
                <w:szCs w:val="18"/>
              </w:rPr>
              <w:t xml:space="preserve"> </w:t>
            </w:r>
            <w:r w:rsidRPr="0012355F">
              <w:rPr>
                <w:rFonts w:eastAsia="Arial Narrow" w:cs="Arial"/>
                <w:sz w:val="18"/>
                <w:szCs w:val="18"/>
              </w:rPr>
              <w:t>visibil</w:t>
            </w:r>
            <w:r w:rsidRPr="0012355F">
              <w:rPr>
                <w:rFonts w:eastAsia="Arial Narrow" w:cs="Arial"/>
                <w:spacing w:val="-1"/>
                <w:sz w:val="18"/>
                <w:szCs w:val="18"/>
              </w:rPr>
              <w:t>i</w:t>
            </w:r>
            <w:r w:rsidRPr="0012355F">
              <w:rPr>
                <w:rFonts w:eastAsia="Arial Narrow" w:cs="Arial"/>
                <w:spacing w:val="2"/>
                <w:sz w:val="18"/>
                <w:szCs w:val="18"/>
              </w:rPr>
              <w:t>t</w:t>
            </w:r>
            <w:r w:rsidRPr="0012355F">
              <w:rPr>
                <w:rFonts w:eastAsia="Arial Narrow" w:cs="Arial"/>
                <w:sz w:val="18"/>
                <w:szCs w:val="18"/>
              </w:rPr>
              <w:t>y</w:t>
            </w:r>
            <w:r w:rsidRPr="0012355F">
              <w:rPr>
                <w:rFonts w:eastAsia="Arial Narrow" w:cs="Arial"/>
                <w:spacing w:val="-6"/>
                <w:sz w:val="18"/>
                <w:szCs w:val="18"/>
              </w:rPr>
              <w:t xml:space="preserve"> </w:t>
            </w:r>
            <w:r w:rsidRPr="0012355F">
              <w:rPr>
                <w:rFonts w:eastAsia="Arial Narrow" w:cs="Arial"/>
                <w:sz w:val="18"/>
                <w:szCs w:val="18"/>
              </w:rPr>
              <w:t>or sea</w:t>
            </w:r>
            <w:r w:rsidRPr="0012355F">
              <w:rPr>
                <w:rFonts w:eastAsia="Arial Narrow" w:cs="Arial"/>
                <w:spacing w:val="-3"/>
                <w:sz w:val="18"/>
                <w:szCs w:val="18"/>
              </w:rPr>
              <w:t xml:space="preserve"> </w:t>
            </w:r>
            <w:r w:rsidRPr="0012355F">
              <w:rPr>
                <w:rFonts w:eastAsia="Arial Narrow" w:cs="Arial"/>
                <w:sz w:val="18"/>
                <w:szCs w:val="18"/>
              </w:rPr>
              <w:t>state</w:t>
            </w:r>
          </w:p>
        </w:tc>
        <w:tc>
          <w:tcPr>
            <w:tcW w:w="1349" w:type="pct"/>
            <w:tcBorders>
              <w:top w:val="single" w:sz="4" w:space="0" w:color="000000"/>
              <w:left w:val="single" w:sz="4" w:space="0" w:color="000000"/>
              <w:bottom w:val="single" w:sz="4" w:space="0" w:color="000000"/>
              <w:right w:val="single" w:sz="4" w:space="0" w:color="000000"/>
            </w:tcBorders>
          </w:tcPr>
          <w:p w14:paraId="03BAE5D1"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Weather for</w:t>
            </w:r>
            <w:r w:rsidRPr="0012355F">
              <w:rPr>
                <w:rFonts w:eastAsia="Arial Narrow" w:cs="Arial"/>
                <w:spacing w:val="-3"/>
                <w:sz w:val="18"/>
                <w:szCs w:val="18"/>
              </w:rPr>
              <w:t>e</w:t>
            </w:r>
            <w:r w:rsidRPr="0012355F">
              <w:rPr>
                <w:rFonts w:eastAsia="Arial Narrow" w:cs="Arial"/>
                <w:sz w:val="18"/>
                <w:szCs w:val="18"/>
              </w:rPr>
              <w:t>ca</w:t>
            </w:r>
            <w:r w:rsidRPr="0012355F">
              <w:rPr>
                <w:rFonts w:eastAsia="Arial Narrow" w:cs="Arial"/>
                <w:spacing w:val="-2"/>
                <w:sz w:val="18"/>
                <w:szCs w:val="18"/>
              </w:rPr>
              <w:t>s</w:t>
            </w:r>
            <w:r w:rsidRPr="0012355F">
              <w:rPr>
                <w:rFonts w:eastAsia="Arial Narrow" w:cs="Arial"/>
                <w:sz w:val="18"/>
                <w:szCs w:val="18"/>
              </w:rPr>
              <w:t>ts</w:t>
            </w:r>
          </w:p>
        </w:tc>
        <w:tc>
          <w:tcPr>
            <w:tcW w:w="975" w:type="pct"/>
            <w:tcBorders>
              <w:top w:val="single" w:sz="4" w:space="0" w:color="000000"/>
              <w:left w:val="single" w:sz="4" w:space="0" w:color="000000"/>
              <w:bottom w:val="single" w:sz="4" w:space="0" w:color="000000"/>
              <w:right w:val="single" w:sz="4" w:space="0" w:color="000000"/>
            </w:tcBorders>
          </w:tcPr>
          <w:p w14:paraId="340F3A73"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-412</w:t>
            </w:r>
          </w:p>
        </w:tc>
      </w:tr>
      <w:tr w:rsidR="0012355F" w14:paraId="21F9134F"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4DA3A4D7"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Id</w:t>
            </w:r>
            <w:r w:rsidRPr="0012355F">
              <w:rPr>
                <w:rFonts w:eastAsia="Arial Narrow" w:cs="Arial"/>
                <w:spacing w:val="1"/>
                <w:sz w:val="18"/>
                <w:szCs w:val="18"/>
              </w:rPr>
              <w:t>e</w:t>
            </w:r>
            <w:r w:rsidRPr="0012355F">
              <w:rPr>
                <w:rFonts w:eastAsia="Arial Narrow" w:cs="Arial"/>
                <w:sz w:val="18"/>
                <w:szCs w:val="18"/>
              </w:rPr>
              <w:t>ntify</w:t>
            </w:r>
            <w:r w:rsidRPr="0012355F">
              <w:rPr>
                <w:rFonts w:eastAsia="Arial Narrow" w:cs="Arial"/>
                <w:spacing w:val="-5"/>
                <w:sz w:val="18"/>
                <w:szCs w:val="18"/>
              </w:rPr>
              <w:t xml:space="preserve"> </w:t>
            </w:r>
            <w:r w:rsidRPr="0012355F">
              <w:rPr>
                <w:rFonts w:eastAsia="Arial Narrow" w:cs="Arial"/>
                <w:spacing w:val="1"/>
                <w:sz w:val="18"/>
                <w:szCs w:val="18"/>
              </w:rPr>
              <w:t>n</w:t>
            </w:r>
            <w:r w:rsidRPr="0012355F">
              <w:rPr>
                <w:rFonts w:eastAsia="Arial Narrow" w:cs="Arial"/>
                <w:sz w:val="18"/>
                <w:szCs w:val="18"/>
              </w:rPr>
              <w:t>avig</w:t>
            </w:r>
            <w:r w:rsidRPr="0012355F">
              <w:rPr>
                <w:rFonts w:eastAsia="Arial Narrow" w:cs="Arial"/>
                <w:spacing w:val="1"/>
                <w:sz w:val="18"/>
                <w:szCs w:val="18"/>
              </w:rPr>
              <w:t>a</w:t>
            </w:r>
            <w:r w:rsidRPr="0012355F">
              <w:rPr>
                <w:rFonts w:eastAsia="Arial Narrow" w:cs="Arial"/>
                <w:sz w:val="18"/>
                <w:szCs w:val="18"/>
              </w:rPr>
              <w:t>tional</w:t>
            </w:r>
            <w:r w:rsidRPr="0012355F">
              <w:rPr>
                <w:rFonts w:eastAsia="Arial Narrow" w:cs="Arial"/>
                <w:spacing w:val="-9"/>
                <w:sz w:val="18"/>
                <w:szCs w:val="18"/>
              </w:rPr>
              <w:t xml:space="preserve"> </w:t>
            </w:r>
            <w:r w:rsidRPr="0012355F">
              <w:rPr>
                <w:rFonts w:eastAsia="Arial Narrow" w:cs="Arial"/>
                <w:spacing w:val="1"/>
                <w:sz w:val="18"/>
                <w:szCs w:val="18"/>
              </w:rPr>
              <w:t>m</w:t>
            </w:r>
            <w:r w:rsidRPr="0012355F">
              <w:rPr>
                <w:rFonts w:eastAsia="Arial Narrow" w:cs="Arial"/>
                <w:sz w:val="18"/>
                <w:szCs w:val="18"/>
              </w:rPr>
              <w:t>a</w:t>
            </w:r>
            <w:r w:rsidRPr="0012355F">
              <w:rPr>
                <w:rFonts w:eastAsia="Arial Narrow" w:cs="Arial"/>
                <w:spacing w:val="1"/>
                <w:sz w:val="18"/>
                <w:szCs w:val="18"/>
              </w:rPr>
              <w:t>r</w:t>
            </w:r>
            <w:r w:rsidRPr="0012355F">
              <w:rPr>
                <w:rFonts w:eastAsia="Arial Narrow" w:cs="Arial"/>
                <w:sz w:val="18"/>
                <w:szCs w:val="18"/>
              </w:rPr>
              <w:t>ks</w:t>
            </w:r>
          </w:p>
        </w:tc>
        <w:tc>
          <w:tcPr>
            <w:tcW w:w="1349" w:type="pct"/>
            <w:tcBorders>
              <w:top w:val="single" w:sz="4" w:space="0" w:color="000000"/>
              <w:left w:val="single" w:sz="4" w:space="0" w:color="000000"/>
              <w:bottom w:val="single" w:sz="4" w:space="0" w:color="000000"/>
              <w:right w:val="single" w:sz="4" w:space="0" w:color="000000"/>
            </w:tcBorders>
          </w:tcPr>
          <w:p w14:paraId="19F7AE90"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hart, vo</w:t>
            </w:r>
            <w:r w:rsidRPr="0012355F">
              <w:rPr>
                <w:rFonts w:eastAsia="Arial Narrow" w:cs="Arial"/>
                <w:spacing w:val="-2"/>
                <w:sz w:val="18"/>
                <w:szCs w:val="18"/>
              </w:rPr>
              <w:t>y</w:t>
            </w:r>
            <w:r w:rsidRPr="0012355F">
              <w:rPr>
                <w:rFonts w:eastAsia="Arial Narrow" w:cs="Arial"/>
                <w:sz w:val="18"/>
                <w:szCs w:val="18"/>
              </w:rPr>
              <w:t xml:space="preserve">age </w:t>
            </w:r>
            <w:r w:rsidRPr="0012355F">
              <w:rPr>
                <w:rFonts w:eastAsia="Arial Narrow" w:cs="Arial"/>
                <w:spacing w:val="-2"/>
                <w:sz w:val="18"/>
                <w:szCs w:val="18"/>
              </w:rPr>
              <w:t>p</w:t>
            </w:r>
            <w:r w:rsidRPr="0012355F">
              <w:rPr>
                <w:rFonts w:eastAsia="Arial Narrow" w:cs="Arial"/>
                <w:sz w:val="18"/>
                <w:szCs w:val="18"/>
              </w:rPr>
              <w:t>lan</w:t>
            </w:r>
          </w:p>
        </w:tc>
        <w:tc>
          <w:tcPr>
            <w:tcW w:w="975" w:type="pct"/>
            <w:tcBorders>
              <w:top w:val="single" w:sz="4" w:space="0" w:color="000000"/>
              <w:left w:val="single" w:sz="4" w:space="0" w:color="000000"/>
              <w:bottom w:val="single" w:sz="4" w:space="0" w:color="000000"/>
              <w:right w:val="single" w:sz="4" w:space="0" w:color="000000"/>
            </w:tcBorders>
          </w:tcPr>
          <w:p w14:paraId="4DF097B7"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tc>
      </w:tr>
      <w:tr w:rsidR="0012355F" w14:paraId="44E8EE62"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6B6690A4"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P</w:t>
            </w:r>
            <w:r w:rsidRPr="0012355F">
              <w:rPr>
                <w:rFonts w:eastAsia="Arial Narrow" w:cs="Arial"/>
                <w:sz w:val="18"/>
                <w:szCs w:val="18"/>
              </w:rPr>
              <w:t>osition</w:t>
            </w:r>
            <w:r w:rsidRPr="0012355F">
              <w:rPr>
                <w:rFonts w:eastAsia="Arial Narrow" w:cs="Arial"/>
                <w:spacing w:val="-5"/>
                <w:sz w:val="18"/>
                <w:szCs w:val="18"/>
              </w:rPr>
              <w:t xml:space="preserve"> </w:t>
            </w:r>
            <w:r w:rsidRPr="0012355F">
              <w:rPr>
                <w:rFonts w:eastAsia="Arial Narrow" w:cs="Arial"/>
                <w:sz w:val="18"/>
                <w:szCs w:val="18"/>
              </w:rPr>
              <w:t>f</w:t>
            </w:r>
            <w:r w:rsidRPr="0012355F">
              <w:rPr>
                <w:rFonts w:eastAsia="Arial Narrow" w:cs="Arial"/>
                <w:spacing w:val="2"/>
                <w:sz w:val="18"/>
                <w:szCs w:val="18"/>
              </w:rPr>
              <w:t>i</w:t>
            </w:r>
            <w:r w:rsidRPr="0012355F">
              <w:rPr>
                <w:rFonts w:eastAsia="Arial Narrow" w:cs="Arial"/>
                <w:sz w:val="18"/>
                <w:szCs w:val="18"/>
              </w:rPr>
              <w:t>xing</w:t>
            </w:r>
            <w:r w:rsidRPr="0012355F">
              <w:rPr>
                <w:rFonts w:eastAsia="Arial Narrow" w:cs="Arial"/>
                <w:spacing w:val="-4"/>
                <w:sz w:val="18"/>
                <w:szCs w:val="18"/>
              </w:rPr>
              <w:t xml:space="preserve"> </w:t>
            </w:r>
            <w:r w:rsidRPr="0012355F">
              <w:rPr>
                <w:rFonts w:eastAsia="Arial Narrow" w:cs="Arial"/>
                <w:sz w:val="18"/>
                <w:szCs w:val="18"/>
              </w:rPr>
              <w:t>of the</w:t>
            </w:r>
            <w:r w:rsidRPr="0012355F">
              <w:rPr>
                <w:rFonts w:eastAsia="Arial Narrow" w:cs="Arial"/>
                <w:spacing w:val="-2"/>
                <w:sz w:val="18"/>
                <w:szCs w:val="18"/>
              </w:rPr>
              <w:t xml:space="preserve"> </w:t>
            </w:r>
            <w:r w:rsidRPr="0012355F">
              <w:rPr>
                <w:rFonts w:eastAsia="Arial Narrow" w:cs="Arial"/>
                <w:sz w:val="18"/>
                <w:szCs w:val="18"/>
              </w:rPr>
              <w:t>sh</w:t>
            </w:r>
            <w:r w:rsidRPr="0012355F">
              <w:rPr>
                <w:rFonts w:eastAsia="Arial Narrow" w:cs="Arial"/>
                <w:spacing w:val="-1"/>
                <w:sz w:val="18"/>
                <w:szCs w:val="18"/>
              </w:rPr>
              <w:t>i</w:t>
            </w:r>
            <w:r w:rsidRPr="0012355F">
              <w:rPr>
                <w:rFonts w:eastAsia="Arial Narrow" w:cs="Arial"/>
                <w:sz w:val="18"/>
                <w:szCs w:val="18"/>
              </w:rPr>
              <w:t>p</w:t>
            </w:r>
            <w:r w:rsidRPr="0012355F">
              <w:rPr>
                <w:rFonts w:eastAsia="Arial Narrow" w:cs="Arial"/>
                <w:spacing w:val="-2"/>
                <w:sz w:val="18"/>
                <w:szCs w:val="18"/>
              </w:rPr>
              <w:t xml:space="preserve"> </w:t>
            </w:r>
            <w:r w:rsidRPr="0012355F">
              <w:rPr>
                <w:rFonts w:eastAsia="Arial Narrow" w:cs="Arial"/>
                <w:sz w:val="18"/>
                <w:szCs w:val="18"/>
              </w:rPr>
              <w:t>by</w:t>
            </w:r>
            <w:r w:rsidRPr="0012355F">
              <w:rPr>
                <w:rFonts w:eastAsia="Arial Narrow" w:cs="Arial"/>
                <w:spacing w:val="-2"/>
                <w:sz w:val="18"/>
                <w:szCs w:val="18"/>
              </w:rPr>
              <w:t xml:space="preserve"> </w:t>
            </w:r>
            <w:r w:rsidRPr="0012355F">
              <w:rPr>
                <w:rFonts w:eastAsia="Arial Narrow" w:cs="Arial"/>
                <w:spacing w:val="2"/>
                <w:sz w:val="18"/>
                <w:szCs w:val="18"/>
              </w:rPr>
              <w:t>a</w:t>
            </w:r>
            <w:r w:rsidRPr="0012355F">
              <w:rPr>
                <w:rFonts w:eastAsia="Arial Narrow" w:cs="Arial"/>
                <w:sz w:val="18"/>
                <w:szCs w:val="18"/>
              </w:rPr>
              <w:t>ll</w:t>
            </w:r>
            <w:r w:rsidRPr="0012355F">
              <w:rPr>
                <w:rFonts w:eastAsia="Arial Narrow" w:cs="Arial"/>
                <w:spacing w:val="-2"/>
                <w:sz w:val="18"/>
                <w:szCs w:val="18"/>
              </w:rPr>
              <w:t xml:space="preserve"> </w:t>
            </w:r>
            <w:r w:rsidRPr="0012355F">
              <w:rPr>
                <w:rFonts w:eastAsia="Arial Narrow" w:cs="Arial"/>
                <w:spacing w:val="2"/>
                <w:sz w:val="18"/>
                <w:szCs w:val="18"/>
              </w:rPr>
              <w:t>a</w:t>
            </w:r>
            <w:r w:rsidRPr="0012355F">
              <w:rPr>
                <w:rFonts w:eastAsia="Arial Narrow" w:cs="Arial"/>
                <w:sz w:val="18"/>
                <w:szCs w:val="18"/>
              </w:rPr>
              <w:t>pprop</w:t>
            </w:r>
            <w:r w:rsidRPr="0012355F">
              <w:rPr>
                <w:rFonts w:eastAsia="Arial Narrow" w:cs="Arial"/>
                <w:spacing w:val="1"/>
                <w:sz w:val="18"/>
                <w:szCs w:val="18"/>
              </w:rPr>
              <w:t>r</w:t>
            </w:r>
            <w:r w:rsidRPr="0012355F">
              <w:rPr>
                <w:rFonts w:eastAsia="Arial Narrow" w:cs="Arial"/>
                <w:sz w:val="18"/>
                <w:szCs w:val="18"/>
              </w:rPr>
              <w:t>iate</w:t>
            </w:r>
            <w:r w:rsidRPr="0012355F">
              <w:rPr>
                <w:rFonts w:eastAsia="Arial Narrow" w:cs="Arial"/>
                <w:spacing w:val="-7"/>
                <w:sz w:val="18"/>
                <w:szCs w:val="18"/>
              </w:rPr>
              <w:t xml:space="preserve"> </w:t>
            </w:r>
            <w:r w:rsidRPr="0012355F">
              <w:rPr>
                <w:rFonts w:eastAsia="Arial Narrow" w:cs="Arial"/>
                <w:sz w:val="18"/>
                <w:szCs w:val="18"/>
              </w:rPr>
              <w:t>means</w:t>
            </w:r>
          </w:p>
        </w:tc>
        <w:tc>
          <w:tcPr>
            <w:tcW w:w="1349" w:type="pct"/>
            <w:tcBorders>
              <w:top w:val="single" w:sz="4" w:space="0" w:color="000000"/>
              <w:left w:val="single" w:sz="4" w:space="0" w:color="000000"/>
              <w:bottom w:val="single" w:sz="4" w:space="0" w:color="000000"/>
              <w:right w:val="single" w:sz="4" w:space="0" w:color="000000"/>
            </w:tcBorders>
          </w:tcPr>
          <w:p w14:paraId="58C7E6B4"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hart, radar</w:t>
            </w:r>
          </w:p>
        </w:tc>
        <w:tc>
          <w:tcPr>
            <w:tcW w:w="975" w:type="pct"/>
            <w:tcBorders>
              <w:top w:val="single" w:sz="4" w:space="0" w:color="000000"/>
              <w:left w:val="single" w:sz="4" w:space="0" w:color="000000"/>
              <w:bottom w:val="single" w:sz="4" w:space="0" w:color="000000"/>
              <w:right w:val="single" w:sz="4" w:space="0" w:color="000000"/>
            </w:tcBorders>
          </w:tcPr>
          <w:p w14:paraId="07EA5C70"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tc>
      </w:tr>
      <w:tr w:rsidR="0012355F" w14:paraId="4848929D"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370DFA32" w14:textId="77777777" w:rsidR="0012355F" w:rsidRPr="0012355F" w:rsidRDefault="0012355F" w:rsidP="00CC788B">
            <w:pPr>
              <w:spacing w:before="60" w:after="60"/>
              <w:jc w:val="left"/>
              <w:rPr>
                <w:rFonts w:eastAsia="Arial Narrow" w:cs="Arial"/>
                <w:sz w:val="18"/>
                <w:szCs w:val="18"/>
              </w:rPr>
            </w:pPr>
            <w:proofErr w:type="gramStart"/>
            <w:r w:rsidRPr="0012355F">
              <w:rPr>
                <w:rFonts w:eastAsia="Arial Narrow" w:cs="Arial"/>
                <w:spacing w:val="1"/>
                <w:sz w:val="18"/>
                <w:szCs w:val="18"/>
              </w:rPr>
              <w:t>T</w:t>
            </w:r>
            <w:r w:rsidRPr="0012355F">
              <w:rPr>
                <w:rFonts w:eastAsia="Arial Narrow" w:cs="Arial"/>
                <w:sz w:val="18"/>
                <w:szCs w:val="18"/>
              </w:rPr>
              <w:t>ake</w:t>
            </w:r>
            <w:r w:rsidRPr="0012355F">
              <w:rPr>
                <w:rFonts w:eastAsia="Arial Narrow" w:cs="Arial"/>
                <w:spacing w:val="-4"/>
                <w:sz w:val="18"/>
                <w:szCs w:val="18"/>
              </w:rPr>
              <w:t xml:space="preserve"> </w:t>
            </w:r>
            <w:r w:rsidRPr="0012355F">
              <w:rPr>
                <w:rFonts w:eastAsia="Arial Narrow" w:cs="Arial"/>
                <w:sz w:val="18"/>
                <w:szCs w:val="18"/>
              </w:rPr>
              <w:t>action</w:t>
            </w:r>
            <w:proofErr w:type="gramEnd"/>
            <w:r w:rsidRPr="0012355F">
              <w:rPr>
                <w:rFonts w:eastAsia="Arial Narrow" w:cs="Arial"/>
                <w:spacing w:val="-4"/>
                <w:sz w:val="18"/>
                <w:szCs w:val="18"/>
              </w:rPr>
              <w:t xml:space="preserve"> </w:t>
            </w:r>
            <w:r w:rsidRPr="0012355F">
              <w:rPr>
                <w:rFonts w:eastAsia="Arial Narrow" w:cs="Arial"/>
                <w:sz w:val="18"/>
                <w:szCs w:val="18"/>
              </w:rPr>
              <w:t>to</w:t>
            </w:r>
            <w:r w:rsidRPr="0012355F">
              <w:rPr>
                <w:rFonts w:eastAsia="Arial Narrow" w:cs="Arial"/>
                <w:spacing w:val="-1"/>
                <w:sz w:val="18"/>
                <w:szCs w:val="18"/>
              </w:rPr>
              <w:t xml:space="preserve"> </w:t>
            </w:r>
            <w:r w:rsidRPr="0012355F">
              <w:rPr>
                <w:rFonts w:eastAsia="Arial Narrow" w:cs="Arial"/>
                <w:sz w:val="18"/>
                <w:szCs w:val="18"/>
              </w:rPr>
              <w:t>avoid</w:t>
            </w:r>
            <w:r w:rsidRPr="0012355F">
              <w:rPr>
                <w:rFonts w:eastAsia="Arial Narrow" w:cs="Arial"/>
                <w:spacing w:val="-4"/>
                <w:sz w:val="18"/>
                <w:szCs w:val="18"/>
              </w:rPr>
              <w:t xml:space="preserve"> </w:t>
            </w:r>
            <w:r w:rsidRPr="0012355F">
              <w:rPr>
                <w:rFonts w:eastAsia="Arial Narrow" w:cs="Arial"/>
                <w:sz w:val="18"/>
                <w:szCs w:val="18"/>
              </w:rPr>
              <w:t>coll</w:t>
            </w:r>
            <w:r w:rsidRPr="0012355F">
              <w:rPr>
                <w:rFonts w:eastAsia="Arial Narrow" w:cs="Arial"/>
                <w:spacing w:val="2"/>
                <w:sz w:val="18"/>
                <w:szCs w:val="18"/>
              </w:rPr>
              <w:t>i</w:t>
            </w:r>
            <w:r w:rsidRPr="0012355F">
              <w:rPr>
                <w:rFonts w:eastAsia="Arial Narrow" w:cs="Arial"/>
                <w:sz w:val="18"/>
                <w:szCs w:val="18"/>
              </w:rPr>
              <w:t>sion</w:t>
            </w:r>
          </w:p>
        </w:tc>
        <w:tc>
          <w:tcPr>
            <w:tcW w:w="1349" w:type="pct"/>
            <w:tcBorders>
              <w:top w:val="single" w:sz="4" w:space="0" w:color="000000"/>
              <w:left w:val="single" w:sz="4" w:space="0" w:color="000000"/>
              <w:bottom w:val="single" w:sz="4" w:space="0" w:color="000000"/>
              <w:right w:val="single" w:sz="4" w:space="0" w:color="000000"/>
            </w:tcBorders>
          </w:tcPr>
          <w:p w14:paraId="2E442CC7"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G</w:t>
            </w:r>
            <w:r w:rsidRPr="0012355F">
              <w:rPr>
                <w:rFonts w:eastAsia="Arial Narrow" w:cs="Arial"/>
                <w:spacing w:val="-1"/>
                <w:sz w:val="18"/>
                <w:szCs w:val="18"/>
              </w:rPr>
              <w:t>NSS</w:t>
            </w:r>
            <w:r w:rsidRPr="0012355F">
              <w:rPr>
                <w:rFonts w:eastAsia="Arial Narrow" w:cs="Arial"/>
                <w:sz w:val="18"/>
                <w:szCs w:val="18"/>
              </w:rPr>
              <w:t xml:space="preserve">, </w:t>
            </w:r>
            <w:r w:rsidRPr="0012355F">
              <w:rPr>
                <w:rFonts w:eastAsia="Arial Narrow" w:cs="Arial"/>
                <w:spacing w:val="1"/>
                <w:sz w:val="18"/>
                <w:szCs w:val="18"/>
              </w:rPr>
              <w:t>c</w:t>
            </w:r>
            <w:r w:rsidRPr="0012355F">
              <w:rPr>
                <w:rFonts w:eastAsia="Arial Narrow" w:cs="Arial"/>
                <w:sz w:val="18"/>
                <w:szCs w:val="18"/>
              </w:rPr>
              <w:t>har</w:t>
            </w:r>
            <w:r w:rsidRPr="0012355F">
              <w:rPr>
                <w:rFonts w:eastAsia="Arial Narrow" w:cs="Arial"/>
                <w:spacing w:val="1"/>
                <w:sz w:val="18"/>
                <w:szCs w:val="18"/>
              </w:rPr>
              <w:t>t</w:t>
            </w:r>
            <w:r w:rsidRPr="0012355F">
              <w:rPr>
                <w:rFonts w:eastAsia="Arial Narrow" w:cs="Arial"/>
                <w:sz w:val="18"/>
                <w:szCs w:val="18"/>
              </w:rPr>
              <w:t>,</w:t>
            </w:r>
            <w:r w:rsidRPr="0012355F">
              <w:rPr>
                <w:rFonts w:eastAsia="Arial Narrow" w:cs="Arial"/>
                <w:spacing w:val="-2"/>
                <w:sz w:val="18"/>
                <w:szCs w:val="18"/>
              </w:rPr>
              <w:t xml:space="preserve"> </w:t>
            </w:r>
            <w:r w:rsidRPr="0012355F">
              <w:rPr>
                <w:rFonts w:eastAsia="Arial Narrow" w:cs="Arial"/>
                <w:sz w:val="18"/>
                <w:szCs w:val="18"/>
              </w:rPr>
              <w:t>vo</w:t>
            </w:r>
            <w:r w:rsidRPr="0012355F">
              <w:rPr>
                <w:rFonts w:eastAsia="Arial Narrow" w:cs="Arial"/>
                <w:spacing w:val="1"/>
                <w:sz w:val="18"/>
                <w:szCs w:val="18"/>
              </w:rPr>
              <w:t>y</w:t>
            </w:r>
            <w:r w:rsidRPr="0012355F">
              <w:rPr>
                <w:rFonts w:eastAsia="Arial Narrow" w:cs="Arial"/>
                <w:spacing w:val="-2"/>
                <w:sz w:val="18"/>
                <w:szCs w:val="18"/>
              </w:rPr>
              <w:t>a</w:t>
            </w:r>
            <w:r w:rsidRPr="0012355F">
              <w:rPr>
                <w:rFonts w:eastAsia="Arial Narrow" w:cs="Arial"/>
                <w:sz w:val="18"/>
                <w:szCs w:val="18"/>
              </w:rPr>
              <w:t>ge p</w:t>
            </w:r>
            <w:r w:rsidRPr="0012355F">
              <w:rPr>
                <w:rFonts w:eastAsia="Arial Narrow" w:cs="Arial"/>
                <w:spacing w:val="-1"/>
                <w:sz w:val="18"/>
                <w:szCs w:val="18"/>
              </w:rPr>
              <w:t>l</w:t>
            </w:r>
            <w:r w:rsidRPr="0012355F">
              <w:rPr>
                <w:rFonts w:eastAsia="Arial Narrow" w:cs="Arial"/>
                <w:sz w:val="18"/>
                <w:szCs w:val="18"/>
              </w:rPr>
              <w:t>an</w:t>
            </w:r>
          </w:p>
        </w:tc>
        <w:tc>
          <w:tcPr>
            <w:tcW w:w="975" w:type="pct"/>
            <w:tcBorders>
              <w:top w:val="single" w:sz="4" w:space="0" w:color="000000"/>
              <w:left w:val="single" w:sz="4" w:space="0" w:color="000000"/>
              <w:bottom w:val="single" w:sz="4" w:space="0" w:color="000000"/>
              <w:right w:val="single" w:sz="4" w:space="0" w:color="000000"/>
            </w:tcBorders>
          </w:tcPr>
          <w:p w14:paraId="08769541"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tc>
      </w:tr>
      <w:tr w:rsidR="0012355F" w14:paraId="49203DA6"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20C0212B" w14:textId="497ADD5F"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A</w:t>
            </w:r>
            <w:r w:rsidRPr="0012355F">
              <w:rPr>
                <w:rFonts w:eastAsia="Arial Narrow" w:cs="Arial"/>
                <w:spacing w:val="1"/>
                <w:sz w:val="18"/>
                <w:szCs w:val="18"/>
              </w:rPr>
              <w:t>m</w:t>
            </w:r>
            <w:r w:rsidRPr="0012355F">
              <w:rPr>
                <w:rFonts w:eastAsia="Arial Narrow" w:cs="Arial"/>
                <w:sz w:val="18"/>
                <w:szCs w:val="18"/>
              </w:rPr>
              <w:t>e</w:t>
            </w:r>
            <w:r w:rsidRPr="0012355F">
              <w:rPr>
                <w:rFonts w:eastAsia="Arial Narrow" w:cs="Arial"/>
                <w:spacing w:val="1"/>
                <w:sz w:val="18"/>
                <w:szCs w:val="18"/>
              </w:rPr>
              <w:t>n</w:t>
            </w:r>
            <w:r w:rsidRPr="0012355F">
              <w:rPr>
                <w:rFonts w:eastAsia="Arial Narrow" w:cs="Arial"/>
                <w:sz w:val="18"/>
                <w:szCs w:val="18"/>
              </w:rPr>
              <w:t>d</w:t>
            </w:r>
            <w:r w:rsidRPr="0012355F">
              <w:rPr>
                <w:rFonts w:eastAsia="Arial Narrow" w:cs="Arial"/>
                <w:spacing w:val="-5"/>
                <w:sz w:val="18"/>
                <w:szCs w:val="18"/>
              </w:rPr>
              <w:t xml:space="preserve"> </w:t>
            </w:r>
            <w:r w:rsidRPr="0012355F">
              <w:rPr>
                <w:rFonts w:eastAsia="Arial Narrow" w:cs="Arial"/>
                <w:spacing w:val="1"/>
                <w:sz w:val="18"/>
                <w:szCs w:val="18"/>
              </w:rPr>
              <w:t>t</w:t>
            </w:r>
            <w:r w:rsidRPr="0012355F">
              <w:rPr>
                <w:rFonts w:eastAsia="Arial Narrow" w:cs="Arial"/>
                <w:sz w:val="18"/>
                <w:szCs w:val="18"/>
              </w:rPr>
              <w:t>he</w:t>
            </w:r>
            <w:r w:rsidRPr="0012355F">
              <w:rPr>
                <w:rFonts w:eastAsia="Arial Narrow" w:cs="Arial"/>
                <w:spacing w:val="-2"/>
                <w:sz w:val="18"/>
                <w:szCs w:val="18"/>
              </w:rPr>
              <w:t xml:space="preserve"> </w:t>
            </w:r>
            <w:r w:rsidRPr="0012355F">
              <w:rPr>
                <w:rFonts w:eastAsia="Arial Narrow" w:cs="Arial"/>
                <w:sz w:val="18"/>
                <w:szCs w:val="18"/>
              </w:rPr>
              <w:t>p</w:t>
            </w:r>
            <w:r w:rsidRPr="0012355F">
              <w:rPr>
                <w:rFonts w:eastAsia="Arial Narrow" w:cs="Arial"/>
                <w:spacing w:val="1"/>
                <w:sz w:val="18"/>
                <w:szCs w:val="18"/>
              </w:rPr>
              <w:t>a</w:t>
            </w:r>
            <w:r w:rsidRPr="0012355F">
              <w:rPr>
                <w:rFonts w:eastAsia="Arial Narrow" w:cs="Arial"/>
                <w:sz w:val="18"/>
                <w:szCs w:val="18"/>
              </w:rPr>
              <w:t>ssage</w:t>
            </w:r>
            <w:r w:rsidRPr="0012355F">
              <w:rPr>
                <w:rFonts w:eastAsia="Arial Narrow" w:cs="Arial"/>
                <w:spacing w:val="-5"/>
                <w:sz w:val="18"/>
                <w:szCs w:val="18"/>
              </w:rPr>
              <w:t xml:space="preserve"> </w:t>
            </w:r>
            <w:r w:rsidRPr="0012355F">
              <w:rPr>
                <w:rFonts w:eastAsia="Arial Narrow" w:cs="Arial"/>
                <w:sz w:val="18"/>
                <w:szCs w:val="18"/>
              </w:rPr>
              <w:t>plan</w:t>
            </w:r>
            <w:r w:rsidRPr="0012355F">
              <w:rPr>
                <w:rFonts w:eastAsia="Arial Narrow" w:cs="Arial"/>
                <w:spacing w:val="-3"/>
                <w:sz w:val="18"/>
                <w:szCs w:val="18"/>
              </w:rPr>
              <w:t xml:space="preserve"> </w:t>
            </w:r>
            <w:r w:rsidRPr="0012355F">
              <w:rPr>
                <w:rFonts w:eastAsia="Arial Narrow" w:cs="Arial"/>
                <w:spacing w:val="1"/>
                <w:sz w:val="18"/>
                <w:szCs w:val="18"/>
              </w:rPr>
              <w:t>p</w:t>
            </w:r>
            <w:r w:rsidRPr="0012355F">
              <w:rPr>
                <w:rFonts w:eastAsia="Arial Narrow" w:cs="Arial"/>
                <w:sz w:val="18"/>
                <w:szCs w:val="18"/>
              </w:rPr>
              <w:t>e</w:t>
            </w:r>
            <w:r w:rsidRPr="0012355F">
              <w:rPr>
                <w:rFonts w:eastAsia="Arial Narrow" w:cs="Arial"/>
                <w:spacing w:val="1"/>
                <w:sz w:val="18"/>
                <w:szCs w:val="18"/>
              </w:rPr>
              <w:t>rm</w:t>
            </w:r>
            <w:r w:rsidRPr="0012355F">
              <w:rPr>
                <w:rFonts w:eastAsia="Arial Narrow" w:cs="Arial"/>
                <w:sz w:val="18"/>
                <w:szCs w:val="18"/>
              </w:rPr>
              <w:t>a</w:t>
            </w:r>
            <w:r w:rsidRPr="0012355F">
              <w:rPr>
                <w:rFonts w:eastAsia="Arial Narrow" w:cs="Arial"/>
                <w:spacing w:val="3"/>
                <w:sz w:val="18"/>
                <w:szCs w:val="18"/>
              </w:rPr>
              <w:t>n</w:t>
            </w:r>
            <w:r w:rsidRPr="0012355F">
              <w:rPr>
                <w:rFonts w:eastAsia="Arial Narrow" w:cs="Arial"/>
                <w:sz w:val="18"/>
                <w:szCs w:val="18"/>
              </w:rPr>
              <w:t>e</w:t>
            </w:r>
            <w:r w:rsidRPr="0012355F">
              <w:rPr>
                <w:rFonts w:eastAsia="Arial Narrow" w:cs="Arial"/>
                <w:spacing w:val="1"/>
                <w:sz w:val="18"/>
                <w:szCs w:val="18"/>
              </w:rPr>
              <w:t>n</w:t>
            </w:r>
            <w:r w:rsidRPr="0012355F">
              <w:rPr>
                <w:rFonts w:eastAsia="Arial Narrow" w:cs="Arial"/>
                <w:sz w:val="18"/>
                <w:szCs w:val="18"/>
              </w:rPr>
              <w:t>tly</w:t>
            </w:r>
            <w:r w:rsidRPr="0012355F">
              <w:rPr>
                <w:rFonts w:eastAsia="Arial Narrow" w:cs="Arial"/>
                <w:spacing w:val="-9"/>
                <w:sz w:val="18"/>
                <w:szCs w:val="18"/>
              </w:rPr>
              <w:t xml:space="preserve"> </w:t>
            </w:r>
            <w:r w:rsidRPr="0012355F">
              <w:rPr>
                <w:rFonts w:eastAsia="Arial Narrow" w:cs="Arial"/>
                <w:spacing w:val="1"/>
                <w:sz w:val="18"/>
                <w:szCs w:val="18"/>
              </w:rPr>
              <w:t>(</w:t>
            </w:r>
            <w:r w:rsidRPr="0012355F">
              <w:rPr>
                <w:rFonts w:eastAsia="Arial Narrow" w:cs="Arial"/>
                <w:sz w:val="18"/>
                <w:szCs w:val="18"/>
              </w:rPr>
              <w:t>the</w:t>
            </w:r>
            <w:r w:rsidRPr="0012355F">
              <w:rPr>
                <w:rFonts w:eastAsia="Arial Narrow" w:cs="Arial"/>
                <w:spacing w:val="-2"/>
                <w:sz w:val="18"/>
                <w:szCs w:val="18"/>
              </w:rPr>
              <w:t xml:space="preserve"> </w:t>
            </w:r>
            <w:r w:rsidRPr="0012355F">
              <w:rPr>
                <w:rFonts w:eastAsia="Arial Narrow" w:cs="Arial"/>
                <w:sz w:val="18"/>
                <w:szCs w:val="18"/>
              </w:rPr>
              <w:t>p</w:t>
            </w:r>
            <w:r w:rsidRPr="0012355F">
              <w:rPr>
                <w:rFonts w:eastAsia="Arial Narrow" w:cs="Arial"/>
                <w:spacing w:val="1"/>
                <w:sz w:val="18"/>
                <w:szCs w:val="18"/>
              </w:rPr>
              <w:t>a</w:t>
            </w:r>
            <w:r w:rsidRPr="0012355F">
              <w:rPr>
                <w:rFonts w:eastAsia="Arial Narrow" w:cs="Arial"/>
                <w:sz w:val="18"/>
                <w:szCs w:val="18"/>
              </w:rPr>
              <w:t>ssage</w:t>
            </w:r>
            <w:r w:rsidRPr="0012355F">
              <w:rPr>
                <w:rFonts w:eastAsia="Arial Narrow" w:cs="Arial"/>
                <w:spacing w:val="-5"/>
                <w:sz w:val="18"/>
                <w:szCs w:val="18"/>
              </w:rPr>
              <w:t xml:space="preserve"> </w:t>
            </w:r>
            <w:r w:rsidRPr="0012355F">
              <w:rPr>
                <w:rFonts w:eastAsia="Arial Narrow" w:cs="Arial"/>
                <w:sz w:val="18"/>
                <w:szCs w:val="18"/>
              </w:rPr>
              <w:t>plan</w:t>
            </w:r>
            <w:r w:rsidRPr="0012355F">
              <w:rPr>
                <w:rFonts w:eastAsia="Arial Narrow" w:cs="Arial"/>
                <w:spacing w:val="1"/>
                <w:sz w:val="18"/>
                <w:szCs w:val="18"/>
              </w:rPr>
              <w:t>n</w:t>
            </w:r>
            <w:r w:rsidRPr="0012355F">
              <w:rPr>
                <w:rFonts w:eastAsia="Arial Narrow" w:cs="Arial"/>
                <w:sz w:val="18"/>
                <w:szCs w:val="18"/>
              </w:rPr>
              <w:t>ing</w:t>
            </w:r>
            <w:r w:rsidRPr="0012355F">
              <w:rPr>
                <w:rFonts w:eastAsia="Arial Narrow" w:cs="Arial"/>
                <w:spacing w:val="-6"/>
                <w:sz w:val="18"/>
                <w:szCs w:val="18"/>
              </w:rPr>
              <w:t xml:space="preserve"> </w:t>
            </w:r>
            <w:r w:rsidRPr="0012355F">
              <w:rPr>
                <w:rFonts w:eastAsia="Arial Narrow" w:cs="Arial"/>
                <w:sz w:val="18"/>
                <w:szCs w:val="18"/>
              </w:rPr>
              <w:t>p</w:t>
            </w:r>
            <w:r w:rsidRPr="0012355F">
              <w:rPr>
                <w:rFonts w:eastAsia="Arial Narrow" w:cs="Arial"/>
                <w:spacing w:val="1"/>
                <w:sz w:val="18"/>
                <w:szCs w:val="18"/>
              </w:rPr>
              <w:t>h</w:t>
            </w:r>
            <w:r w:rsidRPr="0012355F">
              <w:rPr>
                <w:rFonts w:eastAsia="Arial Narrow" w:cs="Arial"/>
                <w:sz w:val="18"/>
                <w:szCs w:val="18"/>
              </w:rPr>
              <w:t>a</w:t>
            </w:r>
            <w:r w:rsidRPr="0012355F">
              <w:rPr>
                <w:rFonts w:eastAsia="Arial Narrow" w:cs="Arial"/>
                <w:spacing w:val="3"/>
                <w:sz w:val="18"/>
                <w:szCs w:val="18"/>
              </w:rPr>
              <w:t>s</w:t>
            </w:r>
            <w:r w:rsidRPr="0012355F">
              <w:rPr>
                <w:rFonts w:eastAsia="Arial Narrow" w:cs="Arial"/>
                <w:sz w:val="18"/>
                <w:szCs w:val="18"/>
              </w:rPr>
              <w:t>e</w:t>
            </w:r>
            <w:r w:rsidRPr="0012355F">
              <w:rPr>
                <w:rFonts w:eastAsia="Arial Narrow" w:cs="Arial"/>
                <w:spacing w:val="-4"/>
                <w:sz w:val="18"/>
                <w:szCs w:val="18"/>
              </w:rPr>
              <w:t xml:space="preserve"> </w:t>
            </w:r>
            <w:r w:rsidRPr="0012355F">
              <w:rPr>
                <w:rFonts w:eastAsia="Arial Narrow" w:cs="Arial"/>
                <w:sz w:val="18"/>
                <w:szCs w:val="18"/>
              </w:rPr>
              <w:t>is</w:t>
            </w:r>
            <w:r>
              <w:rPr>
                <w:rFonts w:eastAsia="Arial Narrow" w:cs="Arial"/>
                <w:sz w:val="18"/>
                <w:szCs w:val="18"/>
              </w:rPr>
              <w:t xml:space="preserve"> </w:t>
            </w:r>
            <w:r w:rsidRPr="0012355F">
              <w:rPr>
                <w:rFonts w:eastAsia="Arial Narrow" w:cs="Arial"/>
                <w:spacing w:val="1"/>
                <w:sz w:val="18"/>
                <w:szCs w:val="18"/>
              </w:rPr>
              <w:t>r</w:t>
            </w:r>
            <w:r w:rsidRPr="0012355F">
              <w:rPr>
                <w:rFonts w:eastAsia="Arial Narrow" w:cs="Arial"/>
                <w:sz w:val="18"/>
                <w:szCs w:val="18"/>
              </w:rPr>
              <w:t>e</w:t>
            </w:r>
            <w:r w:rsidRPr="0012355F">
              <w:rPr>
                <w:rFonts w:eastAsia="Arial Narrow" w:cs="Arial"/>
                <w:spacing w:val="1"/>
                <w:sz w:val="18"/>
                <w:szCs w:val="18"/>
              </w:rPr>
              <w:t>p</w:t>
            </w:r>
            <w:r w:rsidRPr="0012355F">
              <w:rPr>
                <w:rFonts w:eastAsia="Arial Narrow" w:cs="Arial"/>
                <w:sz w:val="18"/>
                <w:szCs w:val="18"/>
              </w:rPr>
              <w:t>e</w:t>
            </w:r>
            <w:r w:rsidRPr="0012355F">
              <w:rPr>
                <w:rFonts w:eastAsia="Arial Narrow" w:cs="Arial"/>
                <w:spacing w:val="1"/>
                <w:sz w:val="18"/>
                <w:szCs w:val="18"/>
              </w:rPr>
              <w:t>a</w:t>
            </w:r>
            <w:r w:rsidRPr="0012355F">
              <w:rPr>
                <w:rFonts w:eastAsia="Arial Narrow" w:cs="Arial"/>
                <w:sz w:val="18"/>
                <w:szCs w:val="18"/>
              </w:rPr>
              <w:t>te</w:t>
            </w:r>
            <w:r w:rsidRPr="0012355F">
              <w:rPr>
                <w:rFonts w:eastAsia="Arial Narrow" w:cs="Arial"/>
                <w:spacing w:val="1"/>
                <w:sz w:val="18"/>
                <w:szCs w:val="18"/>
              </w:rPr>
              <w:t>d</w:t>
            </w:r>
            <w:r w:rsidRPr="0012355F">
              <w:rPr>
                <w:rFonts w:eastAsia="Arial Narrow" w:cs="Arial"/>
                <w:sz w:val="18"/>
                <w:szCs w:val="18"/>
              </w:rPr>
              <w:t>)</w:t>
            </w:r>
            <w:r w:rsidRPr="0012355F">
              <w:rPr>
                <w:rFonts w:eastAsia="Arial Narrow" w:cs="Arial"/>
                <w:spacing w:val="41"/>
                <w:sz w:val="18"/>
                <w:szCs w:val="18"/>
              </w:rPr>
              <w:t xml:space="preserve"> </w:t>
            </w:r>
            <w:proofErr w:type="gramStart"/>
            <w:r w:rsidRPr="0012355F">
              <w:rPr>
                <w:rFonts w:eastAsia="Arial Narrow" w:cs="Arial"/>
                <w:sz w:val="18"/>
                <w:szCs w:val="18"/>
              </w:rPr>
              <w:t>-  Causes</w:t>
            </w:r>
            <w:proofErr w:type="gramEnd"/>
            <w:r w:rsidRPr="0012355F">
              <w:rPr>
                <w:rFonts w:eastAsia="Arial Narrow" w:cs="Arial"/>
                <w:spacing w:val="-6"/>
                <w:sz w:val="18"/>
                <w:szCs w:val="18"/>
              </w:rPr>
              <w:t xml:space="preserve"> </w:t>
            </w:r>
            <w:r w:rsidRPr="0012355F">
              <w:rPr>
                <w:rFonts w:eastAsia="Arial Narrow" w:cs="Arial"/>
                <w:sz w:val="18"/>
                <w:szCs w:val="18"/>
              </w:rPr>
              <w:t>: we</w:t>
            </w:r>
            <w:r w:rsidRPr="0012355F">
              <w:rPr>
                <w:rFonts w:eastAsia="Arial Narrow" w:cs="Arial"/>
                <w:spacing w:val="1"/>
                <w:sz w:val="18"/>
                <w:szCs w:val="18"/>
              </w:rPr>
              <w:t>a</w:t>
            </w:r>
            <w:r w:rsidRPr="0012355F">
              <w:rPr>
                <w:rFonts w:eastAsia="Arial Narrow" w:cs="Arial"/>
                <w:sz w:val="18"/>
                <w:szCs w:val="18"/>
              </w:rPr>
              <w:t>th</w:t>
            </w:r>
            <w:r w:rsidRPr="0012355F">
              <w:rPr>
                <w:rFonts w:eastAsia="Arial Narrow" w:cs="Arial"/>
                <w:spacing w:val="1"/>
                <w:sz w:val="18"/>
                <w:szCs w:val="18"/>
              </w:rPr>
              <w:t>e</w:t>
            </w:r>
            <w:r w:rsidRPr="0012355F">
              <w:rPr>
                <w:rFonts w:eastAsia="Arial Narrow" w:cs="Arial"/>
                <w:sz w:val="18"/>
                <w:szCs w:val="18"/>
              </w:rPr>
              <w:t>r</w:t>
            </w:r>
            <w:r w:rsidRPr="0012355F">
              <w:rPr>
                <w:rFonts w:eastAsia="Arial Narrow" w:cs="Arial"/>
                <w:spacing w:val="-5"/>
                <w:sz w:val="18"/>
                <w:szCs w:val="18"/>
              </w:rPr>
              <w:t xml:space="preserve"> </w:t>
            </w:r>
            <w:r w:rsidRPr="0012355F">
              <w:rPr>
                <w:rFonts w:eastAsia="Arial Narrow" w:cs="Arial"/>
                <w:spacing w:val="1"/>
                <w:sz w:val="18"/>
                <w:szCs w:val="18"/>
              </w:rPr>
              <w:t>r</w:t>
            </w:r>
            <w:r w:rsidRPr="0012355F">
              <w:rPr>
                <w:rFonts w:eastAsia="Arial Narrow" w:cs="Arial"/>
                <w:sz w:val="18"/>
                <w:szCs w:val="18"/>
              </w:rPr>
              <w:t>o</w:t>
            </w:r>
            <w:r w:rsidRPr="0012355F">
              <w:rPr>
                <w:rFonts w:eastAsia="Arial Narrow" w:cs="Arial"/>
                <w:spacing w:val="1"/>
                <w:sz w:val="18"/>
                <w:szCs w:val="18"/>
              </w:rPr>
              <w:t>u</w:t>
            </w:r>
            <w:r w:rsidRPr="0012355F">
              <w:rPr>
                <w:rFonts w:eastAsia="Arial Narrow" w:cs="Arial"/>
                <w:sz w:val="18"/>
                <w:szCs w:val="18"/>
              </w:rPr>
              <w:t>teing</w:t>
            </w:r>
            <w:r w:rsidRPr="0012355F">
              <w:rPr>
                <w:rFonts w:eastAsia="Arial Narrow" w:cs="Arial"/>
                <w:spacing w:val="-6"/>
                <w:sz w:val="18"/>
                <w:szCs w:val="18"/>
              </w:rPr>
              <w:t xml:space="preserve"> </w:t>
            </w:r>
            <w:r w:rsidRPr="0012355F">
              <w:rPr>
                <w:rFonts w:eastAsia="Arial Narrow" w:cs="Arial"/>
                <w:spacing w:val="1"/>
                <w:sz w:val="18"/>
                <w:szCs w:val="18"/>
              </w:rPr>
              <w:t>d</w:t>
            </w:r>
            <w:r w:rsidRPr="0012355F">
              <w:rPr>
                <w:rFonts w:eastAsia="Arial Narrow" w:cs="Arial"/>
                <w:sz w:val="18"/>
                <w:szCs w:val="18"/>
              </w:rPr>
              <w:t>evelo</w:t>
            </w:r>
            <w:r w:rsidRPr="0012355F">
              <w:rPr>
                <w:rFonts w:eastAsia="Arial Narrow" w:cs="Arial"/>
                <w:spacing w:val="2"/>
                <w:sz w:val="18"/>
                <w:szCs w:val="18"/>
              </w:rPr>
              <w:t>p</w:t>
            </w:r>
            <w:r w:rsidRPr="0012355F">
              <w:rPr>
                <w:rFonts w:eastAsia="Arial Narrow" w:cs="Arial"/>
                <w:spacing w:val="1"/>
                <w:sz w:val="18"/>
                <w:szCs w:val="18"/>
              </w:rPr>
              <w:t>m</w:t>
            </w:r>
            <w:r w:rsidRPr="0012355F">
              <w:rPr>
                <w:rFonts w:eastAsia="Arial Narrow" w:cs="Arial"/>
                <w:sz w:val="18"/>
                <w:szCs w:val="18"/>
              </w:rPr>
              <w:t>e</w:t>
            </w:r>
            <w:r w:rsidRPr="0012355F">
              <w:rPr>
                <w:rFonts w:eastAsia="Arial Narrow" w:cs="Arial"/>
                <w:spacing w:val="1"/>
                <w:sz w:val="18"/>
                <w:szCs w:val="18"/>
              </w:rPr>
              <w:t>n</w:t>
            </w:r>
            <w:r w:rsidRPr="0012355F">
              <w:rPr>
                <w:rFonts w:eastAsia="Arial Narrow" w:cs="Arial"/>
                <w:sz w:val="18"/>
                <w:szCs w:val="18"/>
              </w:rPr>
              <w:t>ts,</w:t>
            </w:r>
            <w:r w:rsidRPr="0012355F">
              <w:rPr>
                <w:rFonts w:eastAsia="Arial Narrow" w:cs="Arial"/>
                <w:spacing w:val="-11"/>
                <w:sz w:val="18"/>
                <w:szCs w:val="18"/>
              </w:rPr>
              <w:t xml:space="preserve"> </w:t>
            </w:r>
            <w:r w:rsidRPr="0012355F">
              <w:rPr>
                <w:rFonts w:eastAsia="Arial Narrow" w:cs="Arial"/>
                <w:sz w:val="18"/>
                <w:szCs w:val="18"/>
              </w:rPr>
              <w:t>c</w:t>
            </w:r>
            <w:r w:rsidRPr="0012355F">
              <w:rPr>
                <w:rFonts w:eastAsia="Arial Narrow" w:cs="Arial"/>
                <w:spacing w:val="1"/>
                <w:sz w:val="18"/>
                <w:szCs w:val="18"/>
              </w:rPr>
              <w:t>h</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ge</w:t>
            </w:r>
            <w:r w:rsidRPr="0012355F">
              <w:rPr>
                <w:rFonts w:eastAsia="Arial Narrow" w:cs="Arial"/>
                <w:spacing w:val="-5"/>
                <w:sz w:val="18"/>
                <w:szCs w:val="18"/>
              </w:rPr>
              <w:t xml:space="preserve"> </w:t>
            </w:r>
            <w:r w:rsidRPr="0012355F">
              <w:rPr>
                <w:rFonts w:eastAsia="Arial Narrow" w:cs="Arial"/>
                <w:sz w:val="18"/>
                <w:szCs w:val="18"/>
              </w:rPr>
              <w:t>of d</w:t>
            </w:r>
            <w:r w:rsidRPr="0012355F">
              <w:rPr>
                <w:rFonts w:eastAsia="Arial Narrow" w:cs="Arial"/>
                <w:spacing w:val="1"/>
                <w:sz w:val="18"/>
                <w:szCs w:val="18"/>
              </w:rPr>
              <w:t>e</w:t>
            </w:r>
            <w:r w:rsidRPr="0012355F">
              <w:rPr>
                <w:rFonts w:eastAsia="Arial Narrow" w:cs="Arial"/>
                <w:sz w:val="18"/>
                <w:szCs w:val="18"/>
              </w:rPr>
              <w:t>stina</w:t>
            </w:r>
            <w:r w:rsidRPr="0012355F">
              <w:rPr>
                <w:rFonts w:eastAsia="Arial Narrow" w:cs="Arial"/>
                <w:spacing w:val="1"/>
                <w:sz w:val="18"/>
                <w:szCs w:val="18"/>
              </w:rPr>
              <w:t>t</w:t>
            </w:r>
            <w:r w:rsidRPr="0012355F">
              <w:rPr>
                <w:rFonts w:eastAsia="Arial Narrow" w:cs="Arial"/>
                <w:sz w:val="18"/>
                <w:szCs w:val="18"/>
              </w:rPr>
              <w:t>ion,</w:t>
            </w:r>
            <w:r w:rsidRPr="0012355F">
              <w:rPr>
                <w:rFonts w:eastAsia="Arial Narrow" w:cs="Arial"/>
                <w:spacing w:val="-7"/>
                <w:sz w:val="18"/>
                <w:szCs w:val="18"/>
              </w:rPr>
              <w:t xml:space="preserve"> </w:t>
            </w:r>
            <w:r w:rsidRPr="0012355F">
              <w:rPr>
                <w:rFonts w:eastAsia="Arial Narrow" w:cs="Arial"/>
                <w:spacing w:val="1"/>
                <w:sz w:val="18"/>
                <w:szCs w:val="18"/>
              </w:rPr>
              <w:t>S</w:t>
            </w:r>
            <w:r w:rsidRPr="0012355F">
              <w:rPr>
                <w:rFonts w:eastAsia="Arial Narrow" w:cs="Arial"/>
                <w:spacing w:val="-1"/>
                <w:sz w:val="18"/>
                <w:szCs w:val="18"/>
              </w:rPr>
              <w:t>A</w:t>
            </w:r>
            <w:r w:rsidRPr="0012355F">
              <w:rPr>
                <w:rFonts w:eastAsia="Arial Narrow" w:cs="Arial"/>
                <w:sz w:val="18"/>
                <w:szCs w:val="18"/>
              </w:rPr>
              <w:t>R</w:t>
            </w:r>
            <w:r w:rsidRPr="0012355F">
              <w:rPr>
                <w:rFonts w:eastAsia="Arial Narrow" w:cs="Arial"/>
                <w:spacing w:val="-3"/>
                <w:sz w:val="18"/>
                <w:szCs w:val="18"/>
              </w:rPr>
              <w:t xml:space="preserve"> </w:t>
            </w:r>
            <w:r w:rsidRPr="0012355F">
              <w:rPr>
                <w:rFonts w:eastAsia="Arial Narrow" w:cs="Arial"/>
                <w:sz w:val="18"/>
                <w:szCs w:val="18"/>
              </w:rPr>
              <w:t>respo</w:t>
            </w:r>
            <w:r w:rsidRPr="0012355F">
              <w:rPr>
                <w:rFonts w:eastAsia="Arial Narrow" w:cs="Arial"/>
                <w:spacing w:val="1"/>
                <w:sz w:val="18"/>
                <w:szCs w:val="18"/>
              </w:rPr>
              <w:t>n</w:t>
            </w:r>
            <w:r w:rsidRPr="0012355F">
              <w:rPr>
                <w:rFonts w:eastAsia="Arial Narrow" w:cs="Arial"/>
                <w:sz w:val="18"/>
                <w:szCs w:val="18"/>
              </w:rPr>
              <w:t>se</w:t>
            </w:r>
            <w:r w:rsidRPr="0012355F">
              <w:rPr>
                <w:rFonts w:eastAsia="Arial Narrow" w:cs="Arial"/>
                <w:spacing w:val="-6"/>
                <w:sz w:val="18"/>
                <w:szCs w:val="18"/>
              </w:rPr>
              <w:t xml:space="preserve"> </w:t>
            </w:r>
            <w:r w:rsidRPr="0012355F">
              <w:rPr>
                <w:rFonts w:eastAsia="Arial Narrow" w:cs="Arial"/>
                <w:sz w:val="18"/>
                <w:szCs w:val="18"/>
              </w:rPr>
              <w:t>de</w:t>
            </w:r>
            <w:r w:rsidRPr="0012355F">
              <w:rPr>
                <w:rFonts w:eastAsia="Arial Narrow" w:cs="Arial"/>
                <w:spacing w:val="3"/>
                <w:sz w:val="18"/>
                <w:szCs w:val="18"/>
              </w:rPr>
              <w:t>v</w:t>
            </w:r>
            <w:r w:rsidRPr="0012355F">
              <w:rPr>
                <w:rFonts w:eastAsia="Arial Narrow" w:cs="Arial"/>
                <w:sz w:val="18"/>
                <w:szCs w:val="18"/>
              </w:rPr>
              <w:t>ia</w:t>
            </w:r>
            <w:r w:rsidRPr="0012355F">
              <w:rPr>
                <w:rFonts w:eastAsia="Arial Narrow" w:cs="Arial"/>
                <w:spacing w:val="3"/>
                <w:sz w:val="18"/>
                <w:szCs w:val="18"/>
              </w:rPr>
              <w:t>t</w:t>
            </w:r>
            <w:r w:rsidRPr="0012355F">
              <w:rPr>
                <w:rFonts w:eastAsia="Arial Narrow" w:cs="Arial"/>
                <w:sz w:val="18"/>
                <w:szCs w:val="18"/>
              </w:rPr>
              <w:t>ion,</w:t>
            </w:r>
            <w:r w:rsidRPr="0012355F">
              <w:rPr>
                <w:rFonts w:eastAsia="Arial Narrow" w:cs="Arial"/>
                <w:spacing w:val="-6"/>
                <w:sz w:val="18"/>
                <w:szCs w:val="18"/>
              </w:rPr>
              <w:t xml:space="preserve"> </w:t>
            </w:r>
            <w:r w:rsidRPr="0012355F">
              <w:rPr>
                <w:rFonts w:eastAsia="Arial Narrow" w:cs="Arial"/>
                <w:sz w:val="18"/>
                <w:szCs w:val="18"/>
              </w:rPr>
              <w:t>COL</w:t>
            </w:r>
            <w:r w:rsidRPr="0012355F">
              <w:rPr>
                <w:rFonts w:eastAsia="Arial Narrow" w:cs="Arial"/>
                <w:spacing w:val="2"/>
                <w:sz w:val="18"/>
                <w:szCs w:val="18"/>
              </w:rPr>
              <w:t>R</w:t>
            </w:r>
            <w:r w:rsidRPr="0012355F">
              <w:rPr>
                <w:rFonts w:eastAsia="Arial Narrow" w:cs="Arial"/>
                <w:spacing w:val="-1"/>
                <w:sz w:val="18"/>
                <w:szCs w:val="18"/>
              </w:rPr>
              <w:t>E</w:t>
            </w:r>
            <w:r w:rsidRPr="0012355F">
              <w:rPr>
                <w:rFonts w:eastAsia="Arial Narrow" w:cs="Arial"/>
                <w:sz w:val="18"/>
                <w:szCs w:val="18"/>
              </w:rPr>
              <w:t>G,</w:t>
            </w:r>
            <w:r w:rsidRPr="0012355F">
              <w:rPr>
                <w:rFonts w:eastAsia="Arial Narrow" w:cs="Arial"/>
                <w:spacing w:val="-7"/>
                <w:sz w:val="18"/>
                <w:szCs w:val="18"/>
              </w:rPr>
              <w:t xml:space="preserve"> </w:t>
            </w:r>
            <w:r w:rsidRPr="0012355F">
              <w:rPr>
                <w:rFonts w:eastAsia="Arial Narrow" w:cs="Arial"/>
                <w:sz w:val="18"/>
                <w:szCs w:val="18"/>
              </w:rPr>
              <w:t>v</w:t>
            </w:r>
            <w:r w:rsidRPr="0012355F">
              <w:rPr>
                <w:rFonts w:eastAsia="Arial Narrow" w:cs="Arial"/>
                <w:spacing w:val="1"/>
                <w:sz w:val="18"/>
                <w:szCs w:val="18"/>
              </w:rPr>
              <w:t>ar</w:t>
            </w:r>
            <w:r w:rsidRPr="0012355F">
              <w:rPr>
                <w:rFonts w:eastAsia="Arial Narrow" w:cs="Arial"/>
                <w:sz w:val="18"/>
                <w:szCs w:val="18"/>
              </w:rPr>
              <w:t>iatio</w:t>
            </w:r>
            <w:r w:rsidRPr="0012355F">
              <w:rPr>
                <w:rFonts w:eastAsia="Arial Narrow" w:cs="Arial"/>
                <w:spacing w:val="1"/>
                <w:sz w:val="18"/>
                <w:szCs w:val="18"/>
              </w:rPr>
              <w:t>n</w:t>
            </w:r>
            <w:r w:rsidRPr="0012355F">
              <w:rPr>
                <w:rFonts w:eastAsia="Arial Narrow" w:cs="Arial"/>
                <w:sz w:val="18"/>
                <w:szCs w:val="18"/>
              </w:rPr>
              <w:t>s</w:t>
            </w:r>
            <w:r w:rsidRPr="0012355F">
              <w:rPr>
                <w:rFonts w:eastAsia="Arial Narrow" w:cs="Arial"/>
                <w:spacing w:val="-7"/>
                <w:sz w:val="18"/>
                <w:szCs w:val="18"/>
              </w:rPr>
              <w:t xml:space="preserve"> </w:t>
            </w:r>
            <w:r w:rsidRPr="0012355F">
              <w:rPr>
                <w:rFonts w:eastAsia="Arial Narrow" w:cs="Arial"/>
                <w:sz w:val="18"/>
                <w:szCs w:val="18"/>
              </w:rPr>
              <w:t>of</w:t>
            </w:r>
            <w:r w:rsidRPr="0012355F">
              <w:rPr>
                <w:rFonts w:eastAsia="Arial Narrow" w:cs="Arial"/>
                <w:spacing w:val="2"/>
                <w:sz w:val="18"/>
                <w:szCs w:val="18"/>
              </w:rPr>
              <w:t xml:space="preserve"> </w:t>
            </w:r>
            <w:r w:rsidRPr="0012355F">
              <w:rPr>
                <w:rFonts w:eastAsia="Arial Narrow" w:cs="Arial"/>
                <w:sz w:val="18"/>
                <w:szCs w:val="18"/>
              </w:rPr>
              <w:t>wea</w:t>
            </w:r>
            <w:r w:rsidRPr="0012355F">
              <w:rPr>
                <w:rFonts w:eastAsia="Arial Narrow" w:cs="Arial"/>
                <w:spacing w:val="3"/>
                <w:sz w:val="18"/>
                <w:szCs w:val="18"/>
              </w:rPr>
              <w:t>t</w:t>
            </w:r>
            <w:r w:rsidRPr="0012355F">
              <w:rPr>
                <w:rFonts w:eastAsia="Arial Narrow" w:cs="Arial"/>
                <w:sz w:val="18"/>
                <w:szCs w:val="18"/>
              </w:rPr>
              <w:t>h</w:t>
            </w:r>
            <w:r w:rsidRPr="0012355F">
              <w:rPr>
                <w:rFonts w:eastAsia="Arial Narrow" w:cs="Arial"/>
                <w:spacing w:val="1"/>
                <w:sz w:val="18"/>
                <w:szCs w:val="18"/>
              </w:rPr>
              <w:t>e</w:t>
            </w:r>
            <w:r w:rsidRPr="0012355F">
              <w:rPr>
                <w:rFonts w:eastAsia="Arial Narrow" w:cs="Arial"/>
                <w:sz w:val="18"/>
                <w:szCs w:val="18"/>
              </w:rPr>
              <w:t>r conditio</w:t>
            </w:r>
            <w:r w:rsidRPr="0012355F">
              <w:rPr>
                <w:rFonts w:eastAsia="Arial Narrow" w:cs="Arial"/>
                <w:spacing w:val="1"/>
                <w:sz w:val="18"/>
                <w:szCs w:val="18"/>
              </w:rPr>
              <w:t>n</w:t>
            </w:r>
            <w:r w:rsidRPr="0012355F">
              <w:rPr>
                <w:rFonts w:eastAsia="Arial Narrow" w:cs="Arial"/>
                <w:sz w:val="18"/>
                <w:szCs w:val="18"/>
              </w:rPr>
              <w:t>s,</w:t>
            </w:r>
            <w:r w:rsidRPr="0012355F">
              <w:rPr>
                <w:rFonts w:eastAsia="Arial Narrow" w:cs="Arial"/>
                <w:spacing w:val="-8"/>
                <w:sz w:val="18"/>
                <w:szCs w:val="18"/>
              </w:rPr>
              <w:t xml:space="preserve"> </w:t>
            </w:r>
            <w:r w:rsidRPr="0012355F">
              <w:rPr>
                <w:rFonts w:eastAsia="Arial Narrow" w:cs="Arial"/>
                <w:sz w:val="18"/>
                <w:szCs w:val="18"/>
              </w:rPr>
              <w:t>advice</w:t>
            </w:r>
            <w:r w:rsidRPr="0012355F">
              <w:rPr>
                <w:rFonts w:eastAsia="Arial Narrow" w:cs="Arial"/>
                <w:spacing w:val="-5"/>
                <w:sz w:val="18"/>
                <w:szCs w:val="18"/>
              </w:rPr>
              <w:t xml:space="preserve"> </w:t>
            </w:r>
            <w:r w:rsidRPr="0012355F">
              <w:rPr>
                <w:rFonts w:eastAsia="Arial Narrow" w:cs="Arial"/>
                <w:spacing w:val="1"/>
                <w:sz w:val="18"/>
                <w:szCs w:val="18"/>
              </w:rPr>
              <w:t>r</w:t>
            </w:r>
            <w:r w:rsidRPr="0012355F">
              <w:rPr>
                <w:rFonts w:eastAsia="Arial Narrow" w:cs="Arial"/>
                <w:sz w:val="18"/>
                <w:szCs w:val="18"/>
              </w:rPr>
              <w:t>ece</w:t>
            </w:r>
            <w:r w:rsidRPr="0012355F">
              <w:rPr>
                <w:rFonts w:eastAsia="Arial Narrow" w:cs="Arial"/>
                <w:spacing w:val="2"/>
                <w:sz w:val="18"/>
                <w:szCs w:val="18"/>
              </w:rPr>
              <w:t>i</w:t>
            </w:r>
            <w:r w:rsidRPr="0012355F">
              <w:rPr>
                <w:rFonts w:eastAsia="Arial Narrow" w:cs="Arial"/>
                <w:sz w:val="18"/>
                <w:szCs w:val="18"/>
              </w:rPr>
              <w:t>ved</w:t>
            </w:r>
            <w:r w:rsidRPr="0012355F">
              <w:rPr>
                <w:rFonts w:eastAsia="Arial Narrow" w:cs="Arial"/>
                <w:spacing w:val="-4"/>
                <w:sz w:val="18"/>
                <w:szCs w:val="18"/>
              </w:rPr>
              <w:t xml:space="preserve"> </w:t>
            </w:r>
            <w:r w:rsidRPr="0012355F">
              <w:rPr>
                <w:rFonts w:eastAsia="Arial Narrow" w:cs="Arial"/>
                <w:sz w:val="18"/>
                <w:szCs w:val="18"/>
              </w:rPr>
              <w:t>f</w:t>
            </w:r>
            <w:r w:rsidRPr="0012355F">
              <w:rPr>
                <w:rFonts w:eastAsia="Arial Narrow" w:cs="Arial"/>
                <w:spacing w:val="1"/>
                <w:sz w:val="18"/>
                <w:szCs w:val="18"/>
              </w:rPr>
              <w:t>r</w:t>
            </w:r>
            <w:r w:rsidRPr="0012355F">
              <w:rPr>
                <w:rFonts w:eastAsia="Arial Narrow" w:cs="Arial"/>
                <w:sz w:val="18"/>
                <w:szCs w:val="18"/>
              </w:rPr>
              <w:t>om</w:t>
            </w:r>
            <w:r w:rsidRPr="0012355F">
              <w:rPr>
                <w:rFonts w:eastAsia="Arial Narrow" w:cs="Arial"/>
                <w:spacing w:val="-2"/>
                <w:sz w:val="18"/>
                <w:szCs w:val="18"/>
              </w:rPr>
              <w:t xml:space="preserve"> </w:t>
            </w:r>
            <w:r w:rsidRPr="0012355F">
              <w:rPr>
                <w:rFonts w:eastAsia="Arial Narrow" w:cs="Arial"/>
                <w:spacing w:val="-1"/>
                <w:sz w:val="18"/>
                <w:szCs w:val="18"/>
              </w:rPr>
              <w:t>V</w:t>
            </w:r>
            <w:r w:rsidRPr="0012355F">
              <w:rPr>
                <w:rFonts w:eastAsia="Arial Narrow" w:cs="Arial"/>
                <w:spacing w:val="1"/>
                <w:sz w:val="18"/>
                <w:szCs w:val="18"/>
              </w:rPr>
              <w:t>T</w:t>
            </w:r>
            <w:r w:rsidRPr="0012355F">
              <w:rPr>
                <w:rFonts w:eastAsia="Arial Narrow" w:cs="Arial"/>
                <w:spacing w:val="-1"/>
                <w:sz w:val="18"/>
                <w:szCs w:val="18"/>
              </w:rPr>
              <w:t>S</w:t>
            </w:r>
            <w:r w:rsidRPr="0012355F">
              <w:rPr>
                <w:rFonts w:eastAsia="Arial Narrow" w:cs="Arial"/>
                <w:sz w:val="18"/>
                <w:szCs w:val="18"/>
              </w:rPr>
              <w:t>,</w:t>
            </w:r>
            <w:r w:rsidRPr="0012355F">
              <w:rPr>
                <w:rFonts w:eastAsia="Arial Narrow" w:cs="Arial"/>
                <w:spacing w:val="-3"/>
                <w:sz w:val="18"/>
                <w:szCs w:val="18"/>
              </w:rPr>
              <w:t xml:space="preserve"> </w:t>
            </w:r>
            <w:r w:rsidRPr="0012355F">
              <w:rPr>
                <w:rFonts w:eastAsia="Arial Narrow" w:cs="Arial"/>
                <w:spacing w:val="2"/>
                <w:sz w:val="18"/>
                <w:szCs w:val="18"/>
              </w:rPr>
              <w:t>N</w:t>
            </w:r>
            <w:r w:rsidRPr="0012355F">
              <w:rPr>
                <w:rFonts w:eastAsia="Arial Narrow" w:cs="Arial"/>
                <w:sz w:val="18"/>
                <w:szCs w:val="18"/>
              </w:rPr>
              <w:t>W</w:t>
            </w:r>
            <w:r w:rsidRPr="0012355F">
              <w:rPr>
                <w:rFonts w:eastAsia="Arial Narrow" w:cs="Arial"/>
                <w:spacing w:val="-1"/>
                <w:sz w:val="18"/>
                <w:szCs w:val="18"/>
              </w:rPr>
              <w:t>s</w:t>
            </w:r>
            <w:r w:rsidRPr="0012355F">
              <w:rPr>
                <w:rFonts w:eastAsia="Arial Narrow" w:cs="Arial"/>
                <w:sz w:val="18"/>
                <w:szCs w:val="18"/>
              </w:rPr>
              <w:t>,</w:t>
            </w:r>
            <w:r w:rsidRPr="0012355F">
              <w:rPr>
                <w:rFonts w:eastAsia="Arial Narrow" w:cs="Arial"/>
                <w:spacing w:val="-4"/>
                <w:sz w:val="18"/>
                <w:szCs w:val="18"/>
              </w:rPr>
              <w:t xml:space="preserve"> </w:t>
            </w:r>
            <w:proofErr w:type="spellStart"/>
            <w:r w:rsidRPr="0012355F">
              <w:rPr>
                <w:rFonts w:eastAsia="Arial Narrow" w:cs="Arial"/>
                <w:spacing w:val="1"/>
                <w:sz w:val="18"/>
                <w:szCs w:val="18"/>
              </w:rPr>
              <w:t>d</w:t>
            </w:r>
            <w:r w:rsidRPr="0012355F">
              <w:rPr>
                <w:rFonts w:eastAsia="Arial Narrow" w:cs="Arial"/>
                <w:sz w:val="18"/>
                <w:szCs w:val="18"/>
              </w:rPr>
              <w:t>ect</w:t>
            </w:r>
            <w:r w:rsidRPr="0012355F">
              <w:rPr>
                <w:rFonts w:eastAsia="Arial Narrow" w:cs="Arial"/>
                <w:spacing w:val="1"/>
                <w:sz w:val="18"/>
                <w:szCs w:val="18"/>
              </w:rPr>
              <w:t>e</w:t>
            </w:r>
            <w:r w:rsidRPr="0012355F">
              <w:rPr>
                <w:rFonts w:eastAsia="Arial Narrow" w:cs="Arial"/>
                <w:sz w:val="18"/>
                <w:szCs w:val="18"/>
              </w:rPr>
              <w:t>cted</w:t>
            </w:r>
            <w:proofErr w:type="spellEnd"/>
            <w:r w:rsidRPr="0012355F">
              <w:rPr>
                <w:rFonts w:eastAsia="Arial Narrow" w:cs="Arial"/>
                <w:spacing w:val="-7"/>
                <w:sz w:val="18"/>
                <w:szCs w:val="18"/>
              </w:rPr>
              <w:t xml:space="preserve"> </w:t>
            </w:r>
            <w:r w:rsidRPr="0012355F">
              <w:rPr>
                <w:rFonts w:eastAsia="Arial Narrow" w:cs="Arial"/>
                <w:sz w:val="18"/>
                <w:szCs w:val="18"/>
              </w:rPr>
              <w:t>h</w:t>
            </w:r>
            <w:r w:rsidRPr="0012355F">
              <w:rPr>
                <w:rFonts w:eastAsia="Arial Narrow" w:cs="Arial"/>
                <w:spacing w:val="3"/>
                <w:sz w:val="18"/>
                <w:szCs w:val="18"/>
              </w:rPr>
              <w:t>a</w:t>
            </w:r>
            <w:r w:rsidRPr="0012355F">
              <w:rPr>
                <w:rFonts w:eastAsia="Arial Narrow" w:cs="Arial"/>
                <w:sz w:val="18"/>
                <w:szCs w:val="18"/>
              </w:rPr>
              <w:t>za</w:t>
            </w:r>
            <w:r w:rsidRPr="0012355F">
              <w:rPr>
                <w:rFonts w:eastAsia="Arial Narrow" w:cs="Arial"/>
                <w:spacing w:val="1"/>
                <w:sz w:val="18"/>
                <w:szCs w:val="18"/>
              </w:rPr>
              <w:t>r</w:t>
            </w:r>
            <w:r w:rsidRPr="0012355F">
              <w:rPr>
                <w:rFonts w:eastAsia="Arial Narrow" w:cs="Arial"/>
                <w:sz w:val="18"/>
                <w:szCs w:val="18"/>
              </w:rPr>
              <w:t>ds.</w:t>
            </w:r>
          </w:p>
        </w:tc>
        <w:tc>
          <w:tcPr>
            <w:tcW w:w="1349" w:type="pct"/>
            <w:tcBorders>
              <w:top w:val="single" w:sz="4" w:space="0" w:color="000000"/>
              <w:left w:val="single" w:sz="4" w:space="0" w:color="000000"/>
              <w:bottom w:val="single" w:sz="4" w:space="0" w:color="000000"/>
              <w:right w:val="single" w:sz="4" w:space="0" w:color="000000"/>
            </w:tcBorders>
          </w:tcPr>
          <w:p w14:paraId="05C53F79" w14:textId="52EE99F8"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hart,</w:t>
            </w:r>
            <w:r w:rsidRPr="0012355F">
              <w:rPr>
                <w:rFonts w:eastAsia="Arial Narrow" w:cs="Arial"/>
                <w:spacing w:val="1"/>
                <w:sz w:val="18"/>
                <w:szCs w:val="18"/>
              </w:rPr>
              <w:t xml:space="preserve"> </w:t>
            </w:r>
            <w:r w:rsidRPr="0012355F">
              <w:rPr>
                <w:rFonts w:eastAsia="Arial Narrow" w:cs="Arial"/>
                <w:spacing w:val="-1"/>
                <w:sz w:val="18"/>
                <w:szCs w:val="18"/>
              </w:rPr>
              <w:t>SA</w:t>
            </w:r>
            <w:r w:rsidRPr="0012355F">
              <w:rPr>
                <w:rFonts w:eastAsia="Arial Narrow" w:cs="Arial"/>
                <w:sz w:val="18"/>
                <w:szCs w:val="18"/>
              </w:rPr>
              <w:t>R informat</w:t>
            </w:r>
            <w:r w:rsidRPr="0012355F">
              <w:rPr>
                <w:rFonts w:eastAsia="Arial Narrow" w:cs="Arial"/>
                <w:spacing w:val="-1"/>
                <w:sz w:val="18"/>
                <w:szCs w:val="18"/>
              </w:rPr>
              <w:t>i</w:t>
            </w:r>
            <w:r w:rsidRPr="0012355F">
              <w:rPr>
                <w:rFonts w:eastAsia="Arial Narrow" w:cs="Arial"/>
                <w:sz w:val="18"/>
                <w:szCs w:val="18"/>
              </w:rPr>
              <w:t>o</w:t>
            </w:r>
            <w:r w:rsidRPr="0012355F">
              <w:rPr>
                <w:rFonts w:eastAsia="Arial Narrow" w:cs="Arial"/>
                <w:spacing w:val="-2"/>
                <w:sz w:val="18"/>
                <w:szCs w:val="18"/>
              </w:rPr>
              <w:t>n</w:t>
            </w:r>
            <w:r w:rsidRPr="0012355F">
              <w:rPr>
                <w:rFonts w:eastAsia="Arial Narrow" w:cs="Arial"/>
                <w:sz w:val="18"/>
                <w:szCs w:val="18"/>
              </w:rPr>
              <w:t xml:space="preserve">, </w:t>
            </w:r>
            <w:r w:rsidRPr="0012355F">
              <w:rPr>
                <w:rFonts w:eastAsia="Arial Narrow" w:cs="Arial"/>
                <w:spacing w:val="-1"/>
                <w:sz w:val="18"/>
                <w:szCs w:val="18"/>
              </w:rPr>
              <w:t>w</w:t>
            </w:r>
            <w:r w:rsidRPr="0012355F">
              <w:rPr>
                <w:rFonts w:eastAsia="Arial Narrow" w:cs="Arial"/>
                <w:sz w:val="18"/>
                <w:szCs w:val="18"/>
              </w:rPr>
              <w:t>eather</w:t>
            </w:r>
            <w:r w:rsidRPr="0012355F">
              <w:rPr>
                <w:rFonts w:eastAsia="Arial Narrow" w:cs="Arial"/>
                <w:spacing w:val="1"/>
                <w:sz w:val="18"/>
                <w:szCs w:val="18"/>
              </w:rPr>
              <w:t xml:space="preserve"> </w:t>
            </w:r>
            <w:r w:rsidRPr="0012355F">
              <w:rPr>
                <w:rFonts w:eastAsia="Arial Narrow" w:cs="Arial"/>
                <w:sz w:val="18"/>
                <w:szCs w:val="18"/>
              </w:rPr>
              <w:t>forec</w:t>
            </w:r>
            <w:r w:rsidRPr="0012355F">
              <w:rPr>
                <w:rFonts w:eastAsia="Arial Narrow" w:cs="Arial"/>
                <w:spacing w:val="-2"/>
                <w:sz w:val="18"/>
                <w:szCs w:val="18"/>
              </w:rPr>
              <w:t>a</w:t>
            </w:r>
            <w:r w:rsidRPr="0012355F">
              <w:rPr>
                <w:rFonts w:eastAsia="Arial Narrow" w:cs="Arial"/>
                <w:sz w:val="18"/>
                <w:szCs w:val="18"/>
              </w:rPr>
              <w:t>st,</w:t>
            </w:r>
            <w:r w:rsidRPr="0012355F">
              <w:rPr>
                <w:rFonts w:eastAsia="Arial Narrow" w:cs="Arial"/>
                <w:spacing w:val="1"/>
                <w:sz w:val="18"/>
                <w:szCs w:val="18"/>
              </w:rPr>
              <w:t xml:space="preserve"> </w:t>
            </w:r>
            <w:r w:rsidR="00F5222B">
              <w:rPr>
                <w:rFonts w:eastAsia="Arial Narrow" w:cs="Arial"/>
                <w:spacing w:val="-1"/>
                <w:sz w:val="18"/>
                <w:szCs w:val="18"/>
              </w:rPr>
              <w:t>nav. warnings</w:t>
            </w:r>
            <w:r w:rsidRPr="0012355F">
              <w:rPr>
                <w:rFonts w:eastAsia="Arial Narrow" w:cs="Arial"/>
                <w:sz w:val="18"/>
                <w:szCs w:val="18"/>
              </w:rPr>
              <w:t xml:space="preserve">, </w:t>
            </w:r>
            <w:r w:rsidRPr="0012355F">
              <w:rPr>
                <w:rFonts w:eastAsia="Arial Narrow" w:cs="Arial"/>
                <w:spacing w:val="-1"/>
                <w:sz w:val="18"/>
                <w:szCs w:val="18"/>
              </w:rPr>
              <w:t>V</w:t>
            </w:r>
            <w:r w:rsidRPr="0012355F">
              <w:rPr>
                <w:rFonts w:eastAsia="Arial Narrow" w:cs="Arial"/>
                <w:sz w:val="18"/>
                <w:szCs w:val="18"/>
              </w:rPr>
              <w:t>TS informa</w:t>
            </w:r>
            <w:r w:rsidRPr="0012355F">
              <w:rPr>
                <w:rFonts w:eastAsia="Arial Narrow" w:cs="Arial"/>
                <w:spacing w:val="-2"/>
                <w:sz w:val="18"/>
                <w:szCs w:val="18"/>
              </w:rPr>
              <w:t>t</w:t>
            </w:r>
            <w:r w:rsidRPr="0012355F">
              <w:rPr>
                <w:rFonts w:eastAsia="Arial Narrow" w:cs="Arial"/>
                <w:sz w:val="18"/>
                <w:szCs w:val="18"/>
              </w:rPr>
              <w:t>ion</w:t>
            </w:r>
          </w:p>
        </w:tc>
        <w:tc>
          <w:tcPr>
            <w:tcW w:w="975" w:type="pct"/>
            <w:tcBorders>
              <w:top w:val="single" w:sz="4" w:space="0" w:color="000000"/>
              <w:left w:val="single" w:sz="4" w:space="0" w:color="000000"/>
              <w:bottom w:val="single" w:sz="4" w:space="0" w:color="000000"/>
              <w:right w:val="single" w:sz="4" w:space="0" w:color="000000"/>
            </w:tcBorders>
          </w:tcPr>
          <w:p w14:paraId="7B20B80E"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p w14:paraId="3141ECA5" w14:textId="405F024C"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-111,</w:t>
            </w:r>
            <w:r w:rsidRPr="0012355F">
              <w:rPr>
                <w:rFonts w:eastAsia="Arial Narrow" w:cs="Arial"/>
                <w:spacing w:val="10"/>
                <w:sz w:val="18"/>
                <w:szCs w:val="18"/>
              </w:rPr>
              <w:t xml:space="preserve"> </w:t>
            </w:r>
            <w:r w:rsidRPr="0012355F">
              <w:rPr>
                <w:rFonts w:eastAsia="Arial Narrow" w:cs="Arial"/>
                <w:spacing w:val="-1"/>
                <w:sz w:val="18"/>
                <w:szCs w:val="18"/>
              </w:rPr>
              <w:t>S</w:t>
            </w:r>
            <w:r w:rsidRPr="0012355F">
              <w:rPr>
                <w:rFonts w:eastAsia="Arial Narrow" w:cs="Arial"/>
                <w:sz w:val="18"/>
                <w:szCs w:val="18"/>
              </w:rPr>
              <w:t>-1</w:t>
            </w:r>
            <w:r w:rsidR="001F77EE">
              <w:rPr>
                <w:rFonts w:eastAsia="Arial Narrow" w:cs="Arial"/>
                <w:sz w:val="18"/>
                <w:szCs w:val="18"/>
              </w:rPr>
              <w:t>04</w:t>
            </w:r>
            <w:r w:rsidRPr="0012355F">
              <w:rPr>
                <w:rFonts w:eastAsia="Arial Narrow" w:cs="Arial"/>
                <w:sz w:val="18"/>
                <w:szCs w:val="18"/>
              </w:rPr>
              <w:t>,</w:t>
            </w:r>
            <w:r w:rsidR="00F5222B">
              <w:rPr>
                <w:rFonts w:eastAsia="Arial Narrow" w:cs="Arial"/>
                <w:spacing w:val="10"/>
                <w:sz w:val="18"/>
                <w:szCs w:val="18"/>
              </w:rPr>
              <w:t xml:space="preserve"> </w:t>
            </w:r>
            <w:r w:rsidRPr="0012355F">
              <w:rPr>
                <w:rFonts w:eastAsia="Arial Narrow" w:cs="Arial"/>
                <w:sz w:val="18"/>
                <w:szCs w:val="18"/>
              </w:rPr>
              <w:t>S</w:t>
            </w:r>
            <w:r w:rsidR="001F77EE">
              <w:rPr>
                <w:rFonts w:eastAsia="Arial Narrow" w:cs="Arial"/>
                <w:sz w:val="18"/>
                <w:szCs w:val="18"/>
              </w:rPr>
              <w:noBreakHyphen/>
            </w:r>
            <w:r w:rsidRPr="0012355F">
              <w:rPr>
                <w:rFonts w:eastAsia="Arial Narrow" w:cs="Arial"/>
                <w:sz w:val="18"/>
                <w:szCs w:val="18"/>
              </w:rPr>
              <w:t>1</w:t>
            </w:r>
            <w:r w:rsidRPr="0012355F">
              <w:rPr>
                <w:rFonts w:eastAsia="Arial Narrow" w:cs="Arial"/>
                <w:spacing w:val="-2"/>
                <w:sz w:val="18"/>
                <w:szCs w:val="18"/>
              </w:rPr>
              <w:t>2</w:t>
            </w:r>
            <w:r w:rsidRPr="0012355F">
              <w:rPr>
                <w:rFonts w:eastAsia="Arial Narrow" w:cs="Arial"/>
                <w:sz w:val="18"/>
                <w:szCs w:val="18"/>
              </w:rPr>
              <w:t xml:space="preserve">4, </w:t>
            </w:r>
            <w:r w:rsidRPr="0012355F">
              <w:rPr>
                <w:rFonts w:eastAsia="Arial Narrow" w:cs="Arial"/>
                <w:spacing w:val="-1"/>
                <w:sz w:val="18"/>
                <w:szCs w:val="18"/>
              </w:rPr>
              <w:t>S</w:t>
            </w:r>
            <w:r w:rsidRPr="0012355F">
              <w:rPr>
                <w:rFonts w:eastAsia="Arial Narrow" w:cs="Arial"/>
                <w:sz w:val="18"/>
                <w:szCs w:val="18"/>
              </w:rPr>
              <w:t xml:space="preserve">-411, </w:t>
            </w:r>
            <w:r w:rsidRPr="0012355F">
              <w:rPr>
                <w:rFonts w:eastAsia="Arial Narrow" w:cs="Arial"/>
                <w:spacing w:val="-1"/>
                <w:sz w:val="18"/>
                <w:szCs w:val="18"/>
              </w:rPr>
              <w:t>S</w:t>
            </w:r>
            <w:r w:rsidRPr="0012355F">
              <w:rPr>
                <w:rFonts w:eastAsia="Arial Narrow" w:cs="Arial"/>
                <w:sz w:val="18"/>
                <w:szCs w:val="18"/>
              </w:rPr>
              <w:t>-412</w:t>
            </w:r>
            <w:r w:rsidR="00F5222B">
              <w:rPr>
                <w:rFonts w:eastAsia="Arial Narrow" w:cs="Arial"/>
                <w:sz w:val="18"/>
                <w:szCs w:val="18"/>
              </w:rPr>
              <w:t>, S-413</w:t>
            </w:r>
          </w:p>
        </w:tc>
      </w:tr>
      <w:tr w:rsidR="0012355F" w14:paraId="2CC6318E" w14:textId="77777777" w:rsidTr="002A4B93">
        <w:trPr>
          <w:cantSplit/>
        </w:trPr>
        <w:tc>
          <w:tcPr>
            <w:tcW w:w="2675" w:type="pct"/>
            <w:tcBorders>
              <w:top w:val="single" w:sz="4" w:space="0" w:color="000000"/>
              <w:left w:val="single" w:sz="4" w:space="0" w:color="000000"/>
              <w:bottom w:val="single" w:sz="4" w:space="0" w:color="000000"/>
              <w:right w:val="single" w:sz="4" w:space="0" w:color="000000"/>
            </w:tcBorders>
          </w:tcPr>
          <w:p w14:paraId="74E9DC9F" w14:textId="77777777" w:rsidR="0012355F" w:rsidRPr="0012355F" w:rsidRDefault="0012355F" w:rsidP="00CC788B">
            <w:pPr>
              <w:spacing w:before="60" w:after="60"/>
              <w:jc w:val="left"/>
              <w:rPr>
                <w:rFonts w:eastAsia="Arial Narrow" w:cs="Arial"/>
                <w:sz w:val="18"/>
                <w:szCs w:val="18"/>
              </w:rPr>
            </w:pPr>
            <w:r w:rsidRPr="0012355F">
              <w:rPr>
                <w:rFonts w:eastAsia="Arial Narrow" w:cs="Arial"/>
                <w:sz w:val="18"/>
                <w:szCs w:val="18"/>
              </w:rPr>
              <w:t>G</w:t>
            </w:r>
            <w:r w:rsidRPr="0012355F">
              <w:rPr>
                <w:rFonts w:eastAsia="Arial Narrow" w:cs="Arial"/>
                <w:spacing w:val="1"/>
                <w:sz w:val="18"/>
                <w:szCs w:val="18"/>
              </w:rPr>
              <w:t>M</w:t>
            </w:r>
            <w:r w:rsidRPr="0012355F">
              <w:rPr>
                <w:rFonts w:eastAsia="Arial Narrow" w:cs="Arial"/>
                <w:sz w:val="18"/>
                <w:szCs w:val="18"/>
              </w:rPr>
              <w:t>D</w:t>
            </w:r>
            <w:r w:rsidRPr="0012355F">
              <w:rPr>
                <w:rFonts w:eastAsia="Arial Narrow" w:cs="Arial"/>
                <w:spacing w:val="1"/>
                <w:sz w:val="18"/>
                <w:szCs w:val="18"/>
              </w:rPr>
              <w:t>S</w:t>
            </w:r>
            <w:r w:rsidRPr="0012355F">
              <w:rPr>
                <w:rFonts w:eastAsia="Arial Narrow" w:cs="Arial"/>
                <w:sz w:val="18"/>
                <w:szCs w:val="18"/>
              </w:rPr>
              <w:t>S</w:t>
            </w:r>
            <w:r w:rsidRPr="0012355F">
              <w:rPr>
                <w:rFonts w:eastAsia="Arial Narrow" w:cs="Arial"/>
                <w:spacing w:val="-7"/>
                <w:sz w:val="18"/>
                <w:szCs w:val="18"/>
              </w:rPr>
              <w:t xml:space="preserve"> </w:t>
            </w:r>
            <w:r w:rsidRPr="0012355F">
              <w:rPr>
                <w:rFonts w:eastAsia="Arial Narrow" w:cs="Arial"/>
                <w:sz w:val="18"/>
                <w:szCs w:val="18"/>
              </w:rPr>
              <w:t>watchkeep</w:t>
            </w:r>
            <w:r w:rsidRPr="0012355F">
              <w:rPr>
                <w:rFonts w:eastAsia="Arial Narrow" w:cs="Arial"/>
                <w:spacing w:val="2"/>
                <w:sz w:val="18"/>
                <w:szCs w:val="18"/>
              </w:rPr>
              <w:t>i</w:t>
            </w:r>
            <w:r w:rsidRPr="0012355F">
              <w:rPr>
                <w:rFonts w:eastAsia="Arial Narrow" w:cs="Arial"/>
                <w:sz w:val="18"/>
                <w:szCs w:val="18"/>
              </w:rPr>
              <w:t>ng</w:t>
            </w:r>
            <w:r w:rsidRPr="0012355F">
              <w:rPr>
                <w:rFonts w:eastAsia="Arial Narrow" w:cs="Arial"/>
                <w:spacing w:val="-10"/>
                <w:sz w:val="18"/>
                <w:szCs w:val="18"/>
              </w:rPr>
              <w:t xml:space="preserve"> </w:t>
            </w:r>
            <w:r w:rsidRPr="0012355F">
              <w:rPr>
                <w:rFonts w:eastAsia="Arial Narrow" w:cs="Arial"/>
                <w:spacing w:val="1"/>
                <w:sz w:val="18"/>
                <w:szCs w:val="18"/>
              </w:rPr>
              <w:t>(r</w:t>
            </w:r>
            <w:r w:rsidRPr="0012355F">
              <w:rPr>
                <w:rFonts w:eastAsia="Arial Narrow" w:cs="Arial"/>
                <w:sz w:val="18"/>
                <w:szCs w:val="18"/>
              </w:rPr>
              <w:t>a</w:t>
            </w:r>
            <w:r w:rsidRPr="0012355F">
              <w:rPr>
                <w:rFonts w:eastAsia="Arial Narrow" w:cs="Arial"/>
                <w:spacing w:val="1"/>
                <w:sz w:val="18"/>
                <w:szCs w:val="18"/>
              </w:rPr>
              <w:t>d</w:t>
            </w:r>
            <w:r w:rsidRPr="0012355F">
              <w:rPr>
                <w:rFonts w:eastAsia="Arial Narrow" w:cs="Arial"/>
                <w:sz w:val="18"/>
                <w:szCs w:val="18"/>
              </w:rPr>
              <w:t>io,</w:t>
            </w:r>
            <w:r w:rsidRPr="0012355F">
              <w:rPr>
                <w:rFonts w:eastAsia="Arial Narrow" w:cs="Arial"/>
                <w:spacing w:val="-5"/>
                <w:sz w:val="18"/>
                <w:szCs w:val="18"/>
              </w:rPr>
              <w:t xml:space="preserve"> </w:t>
            </w:r>
            <w:r w:rsidRPr="0012355F">
              <w:rPr>
                <w:rFonts w:eastAsia="Arial Narrow" w:cs="Arial"/>
                <w:spacing w:val="1"/>
                <w:sz w:val="18"/>
                <w:szCs w:val="18"/>
              </w:rPr>
              <w:t>em</w:t>
            </w:r>
            <w:r w:rsidRPr="0012355F">
              <w:rPr>
                <w:rFonts w:eastAsia="Arial Narrow" w:cs="Arial"/>
                <w:sz w:val="18"/>
                <w:szCs w:val="18"/>
              </w:rPr>
              <w:t>e</w:t>
            </w:r>
            <w:r w:rsidRPr="0012355F">
              <w:rPr>
                <w:rFonts w:eastAsia="Arial Narrow" w:cs="Arial"/>
                <w:spacing w:val="1"/>
                <w:sz w:val="18"/>
                <w:szCs w:val="18"/>
              </w:rPr>
              <w:t>r</w:t>
            </w:r>
            <w:r w:rsidRPr="0012355F">
              <w:rPr>
                <w:rFonts w:eastAsia="Arial Narrow" w:cs="Arial"/>
                <w:sz w:val="18"/>
                <w:szCs w:val="18"/>
              </w:rPr>
              <w:t>g</w:t>
            </w:r>
            <w:r w:rsidRPr="0012355F">
              <w:rPr>
                <w:rFonts w:eastAsia="Arial Narrow" w:cs="Arial"/>
                <w:spacing w:val="1"/>
                <w:sz w:val="18"/>
                <w:szCs w:val="18"/>
              </w:rPr>
              <w:t>e</w:t>
            </w:r>
            <w:r w:rsidRPr="0012355F">
              <w:rPr>
                <w:rFonts w:eastAsia="Arial Narrow" w:cs="Arial"/>
                <w:sz w:val="18"/>
                <w:szCs w:val="18"/>
              </w:rPr>
              <w:t>ncy,</w:t>
            </w:r>
            <w:r w:rsidRPr="0012355F">
              <w:rPr>
                <w:rFonts w:eastAsia="Arial Narrow" w:cs="Arial"/>
                <w:spacing w:val="-9"/>
                <w:sz w:val="18"/>
                <w:szCs w:val="18"/>
              </w:rPr>
              <w:t xml:space="preserve"> </w:t>
            </w:r>
            <w:r w:rsidRPr="0012355F">
              <w:rPr>
                <w:rFonts w:eastAsia="Arial Narrow" w:cs="Arial"/>
                <w:spacing w:val="1"/>
                <w:sz w:val="18"/>
                <w:szCs w:val="18"/>
              </w:rPr>
              <w:t>M</w:t>
            </w:r>
            <w:r w:rsidRPr="0012355F">
              <w:rPr>
                <w:rFonts w:eastAsia="Arial Narrow" w:cs="Arial"/>
                <w:spacing w:val="-1"/>
                <w:sz w:val="18"/>
                <w:szCs w:val="18"/>
              </w:rPr>
              <w:t>S</w:t>
            </w:r>
            <w:r w:rsidRPr="0012355F">
              <w:rPr>
                <w:rFonts w:eastAsia="Arial Narrow" w:cs="Arial"/>
                <w:sz w:val="18"/>
                <w:szCs w:val="18"/>
              </w:rPr>
              <w:t>I,</w:t>
            </w:r>
            <w:r w:rsidRPr="0012355F">
              <w:rPr>
                <w:rFonts w:eastAsia="Arial Narrow" w:cs="Arial"/>
                <w:spacing w:val="-3"/>
                <w:sz w:val="18"/>
                <w:szCs w:val="18"/>
              </w:rPr>
              <w:t xml:space="preserve"> </w:t>
            </w:r>
            <w:r w:rsidRPr="0012355F">
              <w:rPr>
                <w:rFonts w:eastAsia="Arial Narrow" w:cs="Arial"/>
                <w:spacing w:val="1"/>
                <w:sz w:val="18"/>
                <w:szCs w:val="18"/>
              </w:rPr>
              <w:t>r</w:t>
            </w:r>
            <w:r w:rsidRPr="0012355F">
              <w:rPr>
                <w:rFonts w:eastAsia="Arial Narrow" w:cs="Arial"/>
                <w:sz w:val="18"/>
                <w:szCs w:val="18"/>
              </w:rPr>
              <w:t>o</w:t>
            </w:r>
            <w:r w:rsidRPr="0012355F">
              <w:rPr>
                <w:rFonts w:eastAsia="Arial Narrow" w:cs="Arial"/>
                <w:spacing w:val="1"/>
                <w:sz w:val="18"/>
                <w:szCs w:val="18"/>
              </w:rPr>
              <w:t>u</w:t>
            </w:r>
            <w:r w:rsidRPr="0012355F">
              <w:rPr>
                <w:rFonts w:eastAsia="Arial Narrow" w:cs="Arial"/>
                <w:sz w:val="18"/>
                <w:szCs w:val="18"/>
              </w:rPr>
              <w:t>tine</w:t>
            </w:r>
            <w:r w:rsidRPr="0012355F">
              <w:rPr>
                <w:rFonts w:eastAsia="Arial Narrow" w:cs="Arial"/>
                <w:spacing w:val="-5"/>
                <w:sz w:val="18"/>
                <w:szCs w:val="18"/>
              </w:rPr>
              <w:t xml:space="preserve"> </w:t>
            </w:r>
            <w:r w:rsidRPr="0012355F">
              <w:rPr>
                <w:rFonts w:eastAsia="Arial Narrow" w:cs="Arial"/>
                <w:sz w:val="18"/>
                <w:szCs w:val="18"/>
              </w:rPr>
              <w:t>a</w:t>
            </w:r>
            <w:r w:rsidRPr="0012355F">
              <w:rPr>
                <w:rFonts w:eastAsia="Arial Narrow" w:cs="Arial"/>
                <w:spacing w:val="1"/>
                <w:sz w:val="18"/>
                <w:szCs w:val="18"/>
              </w:rPr>
              <w:t>n</w:t>
            </w:r>
            <w:r w:rsidRPr="0012355F">
              <w:rPr>
                <w:rFonts w:eastAsia="Arial Narrow" w:cs="Arial"/>
                <w:sz w:val="18"/>
                <w:szCs w:val="18"/>
              </w:rPr>
              <w:t>d</w:t>
            </w:r>
            <w:r w:rsidRPr="0012355F">
              <w:rPr>
                <w:rFonts w:eastAsia="Arial Narrow" w:cs="Arial"/>
                <w:spacing w:val="-3"/>
                <w:sz w:val="18"/>
                <w:szCs w:val="18"/>
              </w:rPr>
              <w:t xml:space="preserve"> </w:t>
            </w:r>
            <w:r w:rsidRPr="0012355F">
              <w:rPr>
                <w:rFonts w:eastAsia="Arial Narrow" w:cs="Arial"/>
                <w:spacing w:val="1"/>
                <w:sz w:val="18"/>
                <w:szCs w:val="18"/>
              </w:rPr>
              <w:t>g</w:t>
            </w:r>
            <w:r w:rsidRPr="0012355F">
              <w:rPr>
                <w:rFonts w:eastAsia="Arial Narrow" w:cs="Arial"/>
                <w:sz w:val="18"/>
                <w:szCs w:val="18"/>
              </w:rPr>
              <w:t>e</w:t>
            </w:r>
            <w:r w:rsidRPr="0012355F">
              <w:rPr>
                <w:rFonts w:eastAsia="Arial Narrow" w:cs="Arial"/>
                <w:spacing w:val="1"/>
                <w:sz w:val="18"/>
                <w:szCs w:val="18"/>
              </w:rPr>
              <w:t>n</w:t>
            </w:r>
            <w:r w:rsidRPr="0012355F">
              <w:rPr>
                <w:rFonts w:eastAsia="Arial Narrow" w:cs="Arial"/>
                <w:sz w:val="18"/>
                <w:szCs w:val="18"/>
              </w:rPr>
              <w:t>e</w:t>
            </w:r>
            <w:r w:rsidRPr="0012355F">
              <w:rPr>
                <w:rFonts w:eastAsia="Arial Narrow" w:cs="Arial"/>
                <w:spacing w:val="1"/>
                <w:sz w:val="18"/>
                <w:szCs w:val="18"/>
              </w:rPr>
              <w:t>r</w:t>
            </w:r>
            <w:r w:rsidRPr="0012355F">
              <w:rPr>
                <w:rFonts w:eastAsia="Arial Narrow" w:cs="Arial"/>
                <w:sz w:val="18"/>
                <w:szCs w:val="18"/>
              </w:rPr>
              <w:t>al co</w:t>
            </w:r>
            <w:r w:rsidRPr="0012355F">
              <w:rPr>
                <w:rFonts w:eastAsia="Arial Narrow" w:cs="Arial"/>
                <w:spacing w:val="1"/>
                <w:sz w:val="18"/>
                <w:szCs w:val="18"/>
              </w:rPr>
              <w:t>mm</w:t>
            </w:r>
            <w:r w:rsidRPr="0012355F">
              <w:rPr>
                <w:rFonts w:eastAsia="Arial Narrow" w:cs="Arial"/>
                <w:sz w:val="18"/>
                <w:szCs w:val="18"/>
              </w:rPr>
              <w:t>)</w:t>
            </w:r>
          </w:p>
        </w:tc>
        <w:tc>
          <w:tcPr>
            <w:tcW w:w="1349" w:type="pct"/>
            <w:tcBorders>
              <w:top w:val="single" w:sz="4" w:space="0" w:color="000000"/>
              <w:left w:val="single" w:sz="4" w:space="0" w:color="000000"/>
              <w:bottom w:val="single" w:sz="4" w:space="0" w:color="000000"/>
              <w:right w:val="single" w:sz="4" w:space="0" w:color="000000"/>
            </w:tcBorders>
          </w:tcPr>
          <w:p w14:paraId="4AC1BF5D"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C</w:t>
            </w:r>
            <w:r w:rsidRPr="0012355F">
              <w:rPr>
                <w:rFonts w:eastAsia="Arial Narrow" w:cs="Arial"/>
                <w:sz w:val="18"/>
                <w:szCs w:val="18"/>
              </w:rPr>
              <w:t xml:space="preserve">hart, </w:t>
            </w:r>
            <w:r w:rsidRPr="0012355F">
              <w:rPr>
                <w:rFonts w:eastAsia="Arial Narrow" w:cs="Arial"/>
                <w:spacing w:val="1"/>
                <w:sz w:val="18"/>
                <w:szCs w:val="18"/>
              </w:rPr>
              <w:t>v</w:t>
            </w:r>
            <w:r w:rsidRPr="0012355F">
              <w:rPr>
                <w:rFonts w:eastAsia="Arial Narrow" w:cs="Arial"/>
                <w:sz w:val="18"/>
                <w:szCs w:val="18"/>
              </w:rPr>
              <w:t>o</w:t>
            </w:r>
            <w:r w:rsidRPr="0012355F">
              <w:rPr>
                <w:rFonts w:eastAsia="Arial Narrow" w:cs="Arial"/>
                <w:spacing w:val="-2"/>
                <w:sz w:val="18"/>
                <w:szCs w:val="18"/>
              </w:rPr>
              <w:t>y</w:t>
            </w:r>
            <w:r w:rsidRPr="0012355F">
              <w:rPr>
                <w:rFonts w:eastAsia="Arial Narrow" w:cs="Arial"/>
                <w:sz w:val="18"/>
                <w:szCs w:val="18"/>
              </w:rPr>
              <w:t xml:space="preserve">age </w:t>
            </w:r>
            <w:r w:rsidRPr="0012355F">
              <w:rPr>
                <w:rFonts w:eastAsia="Arial Narrow" w:cs="Arial"/>
                <w:spacing w:val="-2"/>
                <w:sz w:val="18"/>
                <w:szCs w:val="18"/>
              </w:rPr>
              <w:t>p</w:t>
            </w:r>
            <w:r w:rsidRPr="0012355F">
              <w:rPr>
                <w:rFonts w:eastAsia="Arial Narrow" w:cs="Arial"/>
                <w:sz w:val="18"/>
                <w:szCs w:val="18"/>
              </w:rPr>
              <w:t>lan</w:t>
            </w:r>
          </w:p>
        </w:tc>
        <w:tc>
          <w:tcPr>
            <w:tcW w:w="975" w:type="pct"/>
            <w:tcBorders>
              <w:top w:val="single" w:sz="4" w:space="0" w:color="000000"/>
              <w:left w:val="single" w:sz="4" w:space="0" w:color="000000"/>
              <w:bottom w:val="single" w:sz="4" w:space="0" w:color="000000"/>
              <w:right w:val="single" w:sz="4" w:space="0" w:color="000000"/>
            </w:tcBorders>
          </w:tcPr>
          <w:p w14:paraId="05D73984" w14:textId="77777777" w:rsidR="0012355F" w:rsidRPr="0012355F" w:rsidRDefault="0012355F" w:rsidP="00CC788B">
            <w:pPr>
              <w:spacing w:before="60" w:after="60"/>
              <w:jc w:val="left"/>
              <w:rPr>
                <w:rFonts w:eastAsia="Arial Narrow" w:cs="Arial"/>
                <w:sz w:val="18"/>
                <w:szCs w:val="18"/>
              </w:rPr>
            </w:pPr>
            <w:r w:rsidRPr="0012355F">
              <w:rPr>
                <w:rFonts w:eastAsia="Arial Narrow" w:cs="Arial"/>
                <w:spacing w:val="-1"/>
                <w:sz w:val="18"/>
                <w:szCs w:val="18"/>
              </w:rPr>
              <w:t>S</w:t>
            </w:r>
            <w:r w:rsidRPr="0012355F">
              <w:rPr>
                <w:rFonts w:eastAsia="Arial Narrow" w:cs="Arial"/>
                <w:sz w:val="18"/>
                <w:szCs w:val="18"/>
              </w:rPr>
              <w:t>-101</w:t>
            </w:r>
          </w:p>
        </w:tc>
      </w:tr>
    </w:tbl>
    <w:p w14:paraId="60897273" w14:textId="77777777" w:rsidR="0012355F" w:rsidRDefault="0012355F" w:rsidP="00996B38"/>
    <w:p w14:paraId="0C8CF579" w14:textId="76E64F48" w:rsidR="006B114A" w:rsidRDefault="003A5956" w:rsidP="004E084F">
      <w:pPr>
        <w:pStyle w:val="Heading1"/>
        <w:rPr>
          <w:rFonts w:eastAsia="MS Mincho"/>
        </w:rPr>
      </w:pPr>
      <w:bookmarkStart w:id="525" w:name="_Toc32413532"/>
      <w:bookmarkStart w:id="526" w:name="_Toc32413533"/>
      <w:bookmarkStart w:id="527" w:name="_Toc32418634"/>
      <w:bookmarkEnd w:id="525"/>
      <w:bookmarkEnd w:id="526"/>
      <w:r>
        <w:rPr>
          <w:rFonts w:eastAsia="MS Mincho"/>
        </w:rPr>
        <w:t>U</w:t>
      </w:r>
      <w:r w:rsidR="004F06D6">
        <w:rPr>
          <w:rFonts w:eastAsia="MS Mincho"/>
        </w:rPr>
        <w:t xml:space="preserve">se </w:t>
      </w:r>
      <w:r>
        <w:rPr>
          <w:rFonts w:eastAsia="MS Mincho"/>
        </w:rPr>
        <w:t>cases</w:t>
      </w:r>
      <w:bookmarkEnd w:id="527"/>
    </w:p>
    <w:p w14:paraId="256A3F4A" w14:textId="48F24478" w:rsidR="007B2B44" w:rsidRDefault="007B2B44" w:rsidP="00A63DE3">
      <w:pPr>
        <w:pStyle w:val="Heading2"/>
      </w:pPr>
      <w:bookmarkStart w:id="528" w:name="_Toc32418635"/>
      <w:r>
        <w:t>Bathymetry replaces soundings</w:t>
      </w:r>
      <w:bookmarkEnd w:id="528"/>
    </w:p>
    <w:p w14:paraId="4E24E306" w14:textId="77777777" w:rsidR="007B2B44" w:rsidRDefault="007B2B44" w:rsidP="007B2B44">
      <w:r>
        <w:t>Goal: Given an overlay certified as a suitable replacement, replace the corresponding ENC features with features from the overlay.</w:t>
      </w:r>
    </w:p>
    <w:p w14:paraId="6C0598E7" w14:textId="3E4844B6" w:rsidR="007B2B44" w:rsidRDefault="007B2B44" w:rsidP="007B2B44">
      <w:r>
        <w:t xml:space="preserve">Actors: </w:t>
      </w:r>
      <w:r w:rsidR="00D75E51">
        <w:t>OOW</w:t>
      </w:r>
      <w:r>
        <w:t>; ECDIS</w:t>
      </w:r>
    </w:p>
    <w:p w14:paraId="53092D02" w14:textId="69D246EA" w:rsidR="007B2B44" w:rsidRDefault="007B2B44" w:rsidP="007B2B44">
      <w:r>
        <w:lastRenderedPageBreak/>
        <w:t>Description: S-102 (Bathymetry surface) gridded data is displayed over an ENC. The S-102 data is certified as allowable replacement for appropriate ENC features. Depth areas, dredged areas and soundings with multi-point geometry are replaced with bathy surface features. Depth contours are re-computed based on S-102. Alerts trigger when the safety contour is crossed. Contours are computed on gridded data using an algorithm to be determined by the S-102 group.</w:t>
      </w:r>
    </w:p>
    <w:p w14:paraId="06E6D72C" w14:textId="3D8C6A2D" w:rsidR="007B2B44" w:rsidRDefault="007B2B44" w:rsidP="00A63DE3">
      <w:pPr>
        <w:pStyle w:val="Heading2"/>
      </w:pPr>
      <w:bookmarkStart w:id="529" w:name="_Toc32418636"/>
      <w:r>
        <w:t>Suppression of parts of underlying ENC data</w:t>
      </w:r>
      <w:bookmarkEnd w:id="529"/>
    </w:p>
    <w:p w14:paraId="0E2E5AB3" w14:textId="77777777" w:rsidR="007B2B44" w:rsidRDefault="007B2B44" w:rsidP="007B2B44">
      <w:r>
        <w:t>Goal: ENC data is hidden when data intended to suppress ENC data is loaded</w:t>
      </w:r>
    </w:p>
    <w:p w14:paraId="57B4F8D8" w14:textId="2E2D89DD" w:rsidR="007B2B44" w:rsidRDefault="007B2B44" w:rsidP="007B2B44">
      <w:r>
        <w:t xml:space="preserve">Actors: </w:t>
      </w:r>
      <w:r w:rsidR="00D75E51">
        <w:t>OOW</w:t>
      </w:r>
      <w:r>
        <w:t>; ECDIS</w:t>
      </w:r>
    </w:p>
    <w:p w14:paraId="55FD5B40" w14:textId="6E5573F7" w:rsidR="007B2B44" w:rsidRDefault="007B2B44" w:rsidP="007B2B44">
      <w:r>
        <w:t>S-111, S-411 and S-412 will have similar operations where parts of the underlying ENC data may be suppressed while the product is on the screen.</w:t>
      </w:r>
    </w:p>
    <w:p w14:paraId="3C2163A4" w14:textId="6D80F1DF" w:rsidR="007B2B44" w:rsidRDefault="007B2B44" w:rsidP="007B2B44">
      <w:r>
        <w:t>S-111 is coverage data while S-411 and S-412 are vector data so this has 2 variant</w:t>
      </w:r>
      <w:r w:rsidR="00124C10">
        <w:t xml:space="preserve"> sub-cases (described below)</w:t>
      </w:r>
      <w:r>
        <w:t>. The actors are as mentioned above for both.</w:t>
      </w:r>
    </w:p>
    <w:p w14:paraId="67F857AD" w14:textId="36119EBC" w:rsidR="007B2B44" w:rsidRDefault="004E084F" w:rsidP="00A63DE3">
      <w:pPr>
        <w:pStyle w:val="Heading3"/>
      </w:pPr>
      <w:bookmarkStart w:id="530" w:name="_Toc32418637"/>
      <w:r>
        <w:t xml:space="preserve">Sub-case: </w:t>
      </w:r>
      <w:r w:rsidR="007B2B44">
        <w:t>Suppression of ENC information with coverage data - S-101 and S-111</w:t>
      </w:r>
      <w:bookmarkEnd w:id="530"/>
    </w:p>
    <w:p w14:paraId="03FE8739" w14:textId="60E358AB" w:rsidR="007B2B44" w:rsidRDefault="004E084F" w:rsidP="007B2B44">
      <w:r>
        <w:t xml:space="preserve">Description: </w:t>
      </w:r>
      <w:r w:rsidR="007B2B44">
        <w:t xml:space="preserve">S-111 (Surface Currents) coverage features suppress any S-101 current features (“Current – non-gravitational”, “Tidal stream – flood/ebb”). S-101 </w:t>
      </w:r>
      <w:proofErr w:type="spellStart"/>
      <w:r w:rsidR="007B2B44">
        <w:t>WaterTurbulence</w:t>
      </w:r>
      <w:proofErr w:type="spellEnd"/>
      <w:r w:rsidR="007B2B44">
        <w:t xml:space="preserve"> features are retained since they are not covered by S-111.</w:t>
      </w:r>
    </w:p>
    <w:p w14:paraId="56965253" w14:textId="36A8AAE2" w:rsidR="007B2B44" w:rsidRDefault="004E084F" w:rsidP="00A63DE3">
      <w:pPr>
        <w:pStyle w:val="Heading3"/>
      </w:pPr>
      <w:bookmarkStart w:id="531" w:name="_Toc32418638"/>
      <w:r>
        <w:t xml:space="preserve">Sub-case: </w:t>
      </w:r>
      <w:r w:rsidR="007B2B44">
        <w:t>Suppression of ENC data with vector data - S-101 and S-411 and S-412</w:t>
      </w:r>
      <w:bookmarkEnd w:id="531"/>
    </w:p>
    <w:p w14:paraId="08649A42" w14:textId="2C2E217D" w:rsidR="007B2B44" w:rsidRDefault="004E084F" w:rsidP="007B2B44">
      <w:r>
        <w:t xml:space="preserve">Description: </w:t>
      </w:r>
      <w:r w:rsidR="007B2B44">
        <w:t xml:space="preserve">Ice area features from S-411 (Sea Ice) suppress any overlapping S-101 </w:t>
      </w:r>
      <w:proofErr w:type="spellStart"/>
      <w:r w:rsidR="007B2B44">
        <w:t>IceArea</w:t>
      </w:r>
      <w:proofErr w:type="spellEnd"/>
      <w:r w:rsidR="007B2B44">
        <w:t xml:space="preserve"> features. S-412 (Weather </w:t>
      </w:r>
      <w:r w:rsidR="004E16CF">
        <w:t>and Wave Hazards</w:t>
      </w:r>
      <w:r w:rsidR="007B2B44">
        <w:t xml:space="preserve">) has </w:t>
      </w:r>
      <w:proofErr w:type="spellStart"/>
      <w:r w:rsidR="007B2B44">
        <w:t>IceEdge</w:t>
      </w:r>
      <w:proofErr w:type="spellEnd"/>
      <w:r w:rsidR="007B2B44">
        <w:t xml:space="preserve"> and </w:t>
      </w:r>
      <w:proofErr w:type="spellStart"/>
      <w:r w:rsidR="007B2B44">
        <w:t>LimitOfKnownIce</w:t>
      </w:r>
      <w:proofErr w:type="spellEnd"/>
      <w:r w:rsidR="007B2B44">
        <w:t xml:space="preserve"> features –</w:t>
      </w:r>
      <w:r w:rsidR="004E16CF">
        <w:t xml:space="preserve"> they can</w:t>
      </w:r>
      <w:r w:rsidR="007B2B44">
        <w:t xml:space="preserve"> suppress S-411 ice features </w:t>
      </w:r>
      <w:r w:rsidR="004E16CF">
        <w:t xml:space="preserve">via </w:t>
      </w:r>
      <w:r w:rsidR="007B2B44">
        <w:t xml:space="preserve">rule-based </w:t>
      </w:r>
      <w:r w:rsidR="004E16CF">
        <w:t xml:space="preserve">interoperability operations </w:t>
      </w:r>
      <w:r w:rsidR="007B2B44">
        <w:t>depending on factors such as which data is more recent.</w:t>
      </w:r>
    </w:p>
    <w:p w14:paraId="167E9A17" w14:textId="1333BD1D" w:rsidR="007B2B44" w:rsidRDefault="007B2B44" w:rsidP="00A63DE3">
      <w:pPr>
        <w:pStyle w:val="Heading2"/>
      </w:pPr>
      <w:bookmarkStart w:id="532" w:name="_Toc32418639"/>
      <w:r>
        <w:t>Bridge with air gap and wind information</w:t>
      </w:r>
      <w:bookmarkEnd w:id="532"/>
    </w:p>
    <w:p w14:paraId="54FCF2FA" w14:textId="77777777" w:rsidR="004E084F" w:rsidRDefault="007B2B44" w:rsidP="007B2B44">
      <w:r>
        <w:t>Goal: The navigator can filter out information by user-defined areas, time, and thematic attributes.</w:t>
      </w:r>
    </w:p>
    <w:p w14:paraId="5D44F0AD" w14:textId="5F48CF0F" w:rsidR="007B2B44" w:rsidRDefault="007B2B44" w:rsidP="007B2B44">
      <w:r>
        <w:t xml:space="preserve">Actors: </w:t>
      </w:r>
      <w:r w:rsidR="004E084F">
        <w:t>OOW</w:t>
      </w:r>
      <w:r>
        <w:t xml:space="preserve"> (or barge skipper, or river pilot); ECDIS</w:t>
      </w:r>
    </w:p>
    <w:p w14:paraId="38D217E1" w14:textId="11670408" w:rsidR="007B2B44" w:rsidRDefault="007B2B44" w:rsidP="007B2B44">
      <w:r>
        <w:t xml:space="preserve">Description: Bridge with wind and air gap broadcasting, navigator reviews data </w:t>
      </w:r>
      <w:r w:rsidR="004E16CF">
        <w:t>two hours</w:t>
      </w:r>
      <w:r>
        <w:t xml:space="preserve"> before crossing and makes the go/no-go decision. In </w:t>
      </w:r>
      <w:r w:rsidR="004E16CF">
        <w:t>the “</w:t>
      </w:r>
      <w:r>
        <w:t>go</w:t>
      </w:r>
      <w:r w:rsidR="004E16CF">
        <w:t>”</w:t>
      </w:r>
      <w:r>
        <w:t xml:space="preserve"> scenario, </w:t>
      </w:r>
      <w:r w:rsidR="004E16CF">
        <w:t xml:space="preserve">the navigator </w:t>
      </w:r>
      <w:r>
        <w:t xml:space="preserve">might have the air gap data </w:t>
      </w:r>
      <w:r w:rsidR="004E16CF">
        <w:t>until the bridge is</w:t>
      </w:r>
      <w:r>
        <w:t xml:space="preserve"> 5min away and remove the information but keep the wind information visible for the whole bridge crossing. This scenario implies the ability to show partial information in a very specific area for any length the navigator deems necessary.</w:t>
      </w:r>
    </w:p>
    <w:p w14:paraId="431F56DD" w14:textId="38125763" w:rsidR="007B2B44" w:rsidRDefault="004E16CF" w:rsidP="007B2B44">
      <w:r>
        <w:t xml:space="preserve">If hypothetically </w:t>
      </w:r>
      <w:r w:rsidR="007B2B44">
        <w:t>S-412 has both wind and water level information in the same feature type. So “partial information” would mean</w:t>
      </w:r>
      <w:r>
        <w:t xml:space="preserve"> writing an interoperability catalogue rule for</w:t>
      </w:r>
      <w:r w:rsidR="007B2B44">
        <w:t xml:space="preserve"> filtering down to the attribute level, by space, and time</w:t>
      </w:r>
    </w:p>
    <w:p w14:paraId="245434DA" w14:textId="16C6DB0C" w:rsidR="007B2B44" w:rsidRDefault="007B2B44" w:rsidP="00A63DE3">
      <w:pPr>
        <w:pStyle w:val="Heading2"/>
      </w:pPr>
      <w:bookmarkStart w:id="533" w:name="_Toc32418640"/>
      <w:r>
        <w:t>Passage / route planning</w:t>
      </w:r>
      <w:bookmarkEnd w:id="533"/>
    </w:p>
    <w:p w14:paraId="371BA3DC" w14:textId="77777777" w:rsidR="007B2B44" w:rsidRDefault="007B2B44" w:rsidP="007B2B44">
      <w:r>
        <w:t>Goal: The system can be configured to display different types of information needed to plan the route for a voyage</w:t>
      </w:r>
    </w:p>
    <w:p w14:paraId="2E82517A" w14:textId="6E72965B" w:rsidR="004E084F" w:rsidRDefault="007B2B44" w:rsidP="007B2B44">
      <w:r>
        <w:t xml:space="preserve">Actors: Passage planner </w:t>
      </w:r>
      <w:r w:rsidR="004E084F">
        <w:t xml:space="preserve">(OOW, </w:t>
      </w:r>
      <w:r>
        <w:t>navigation officer, mate, planner in shipping company office); ECDIS</w:t>
      </w:r>
      <w:r w:rsidR="004E084F">
        <w:t>.</w:t>
      </w:r>
    </w:p>
    <w:p w14:paraId="16458EBF" w14:textId="32AF3873" w:rsidR="007B2B44" w:rsidRDefault="007B2B44" w:rsidP="007B2B44">
      <w:r>
        <w:t xml:space="preserve">Description: ENC, </w:t>
      </w:r>
      <w:r w:rsidR="004E16CF">
        <w:t>UKCM</w:t>
      </w:r>
      <w:r>
        <w:t>, navigational warnings, and bathy</w:t>
      </w:r>
      <w:r w:rsidR="004E16CF">
        <w:t>metric</w:t>
      </w:r>
      <w:r>
        <w:t xml:space="preserve"> surface data are used in a back-of-bridge scenario to plan the route for a voyage. The planner may turn on or off different viewing groups or sets of features from different data products so as to provide information about particular aspects of the planning problem without adding clutter by including irrelevant feature types or attributes.</w:t>
      </w:r>
    </w:p>
    <w:p w14:paraId="05820258" w14:textId="55905615" w:rsidR="007B2B44" w:rsidRDefault="007B2B44" w:rsidP="00A63DE3">
      <w:pPr>
        <w:pStyle w:val="Heading2"/>
      </w:pPr>
      <w:bookmarkStart w:id="534" w:name="_Toc32418641"/>
      <w:r>
        <w:t>Route monitoring</w:t>
      </w:r>
      <w:bookmarkEnd w:id="534"/>
    </w:p>
    <w:p w14:paraId="1B24F4DC" w14:textId="3A6895EF" w:rsidR="007B2B44" w:rsidRDefault="007B2B44" w:rsidP="007B2B44">
      <w:r>
        <w:t>Goal: The system can be configured to display different types of information needed to monitor the vessel’s route.</w:t>
      </w:r>
    </w:p>
    <w:p w14:paraId="68A9B1CA" w14:textId="6581FCE7" w:rsidR="007B2B44" w:rsidRDefault="007B2B44" w:rsidP="007B2B44">
      <w:r>
        <w:t xml:space="preserve">Actors: </w:t>
      </w:r>
      <w:r w:rsidR="004E084F">
        <w:t>OOW</w:t>
      </w:r>
      <w:r>
        <w:t>; ECDIS</w:t>
      </w:r>
    </w:p>
    <w:p w14:paraId="68CBE421" w14:textId="59026CC4" w:rsidR="007B2B44" w:rsidRDefault="007B2B44" w:rsidP="007B2B44">
      <w:r>
        <w:lastRenderedPageBreak/>
        <w:t>Description: This is the classic “ECDIS” situation. During route monitoring in different circumstances, what are the combinations of information the bridge officers want to see on the ECDIS? All the datasets? Subsets of feature types from some datasets? Sub-cases are defined in the subsections below. (Actors for the sub-cases are mentioned where they may be different from the base case.)</w:t>
      </w:r>
    </w:p>
    <w:p w14:paraId="70FBB674" w14:textId="42B85707" w:rsidR="007B2B44" w:rsidRDefault="004E084F" w:rsidP="00A63DE3">
      <w:pPr>
        <w:pStyle w:val="Heading3"/>
      </w:pPr>
      <w:bookmarkStart w:id="535" w:name="_Toc32418642"/>
      <w:r>
        <w:t xml:space="preserve">Sub-case: </w:t>
      </w:r>
      <w:r w:rsidR="007B2B44">
        <w:t>Ocean passage</w:t>
      </w:r>
      <w:bookmarkEnd w:id="535"/>
    </w:p>
    <w:p w14:paraId="2FB797FA" w14:textId="715668D6" w:rsidR="007B2B44" w:rsidRDefault="007B2B44" w:rsidP="007B2B44">
      <w:r>
        <w:t>Products needed on the display are S-101, S-111 (if available for ocean currents), S-124 for NAVAREA warnings, S-411 (if available, for icebergs); S-412</w:t>
      </w:r>
      <w:r w:rsidR="005D1E62">
        <w:t xml:space="preserve"> and S-413</w:t>
      </w:r>
      <w:r>
        <w:t xml:space="preserve"> for weather</w:t>
      </w:r>
      <w:r w:rsidR="00A63DE3">
        <w:t xml:space="preserve"> and waves</w:t>
      </w:r>
      <w:r>
        <w:t>.</w:t>
      </w:r>
    </w:p>
    <w:p w14:paraId="314E2837" w14:textId="4C7CC32C" w:rsidR="007B2B44" w:rsidRDefault="004E084F" w:rsidP="00A63DE3">
      <w:pPr>
        <w:pStyle w:val="Heading3"/>
      </w:pPr>
      <w:bookmarkStart w:id="536" w:name="_Toc32418643"/>
      <w:r>
        <w:t xml:space="preserve">Sub-case: </w:t>
      </w:r>
      <w:r w:rsidR="007B2B44">
        <w:t>Coastal route monitoring</w:t>
      </w:r>
      <w:bookmarkEnd w:id="536"/>
    </w:p>
    <w:p w14:paraId="2F64B493" w14:textId="57FF0767" w:rsidR="007B2B44" w:rsidRDefault="007B2B44" w:rsidP="007B2B44">
      <w:r>
        <w:t xml:space="preserve">Products needed on the display are S-101, S-102 (depths and safety contour – the latter computed from data), S-111 (currents), S-124 (warnings about </w:t>
      </w:r>
      <w:proofErr w:type="spellStart"/>
      <w:r>
        <w:t>navaids</w:t>
      </w:r>
      <w:proofErr w:type="spellEnd"/>
      <w:r>
        <w:t>, hazardous conditions, etc. – coastal warnings), S-411 (ice), S-412</w:t>
      </w:r>
      <w:r w:rsidR="00775C93">
        <w:t xml:space="preserve"> and S-413</w:t>
      </w:r>
      <w:r>
        <w:t xml:space="preserve"> (weather</w:t>
      </w:r>
      <w:r w:rsidR="00A63DE3">
        <w:t xml:space="preserve"> and wave hazards and conditions</w:t>
      </w:r>
      <w:r>
        <w:t>)</w:t>
      </w:r>
    </w:p>
    <w:p w14:paraId="45703FB2" w14:textId="485AE48E" w:rsidR="007B2B44" w:rsidRDefault="004E084F" w:rsidP="00A63DE3">
      <w:pPr>
        <w:pStyle w:val="Heading3"/>
      </w:pPr>
      <w:bookmarkStart w:id="537" w:name="_Toc32418644"/>
      <w:r>
        <w:t xml:space="preserve">Sub-case: </w:t>
      </w:r>
      <w:r w:rsidR="007B2B44">
        <w:t>Navigation in harbour approaches</w:t>
      </w:r>
      <w:bookmarkEnd w:id="537"/>
    </w:p>
    <w:p w14:paraId="291D66E2" w14:textId="415B2579" w:rsidR="007B2B44" w:rsidRDefault="007B2B44" w:rsidP="007B2B44">
      <w:r>
        <w:t>Products needed are S-101, S-102 (depths and safety contour), S-111 (currents), S-124 (local warnings), S-411 (ice), S-412</w:t>
      </w:r>
      <w:r w:rsidR="00775C93">
        <w:t xml:space="preserve"> and S-413</w:t>
      </w:r>
      <w:r>
        <w:t xml:space="preserve"> (weather</w:t>
      </w:r>
      <w:r w:rsidR="00A63DE3">
        <w:t xml:space="preserve"> and wave hazards and conditions</w:t>
      </w:r>
      <w:r>
        <w:t>)</w:t>
      </w:r>
    </w:p>
    <w:p w14:paraId="6800AA5D" w14:textId="61298D87" w:rsidR="007B2B44" w:rsidRDefault="007B2B44" w:rsidP="00A63DE3">
      <w:pPr>
        <w:pStyle w:val="Heading2"/>
      </w:pPr>
      <w:bookmarkStart w:id="538" w:name="_Toc32418645"/>
      <w:r>
        <w:t>Entering or departing harbour</w:t>
      </w:r>
      <w:bookmarkEnd w:id="538"/>
    </w:p>
    <w:p w14:paraId="2CC516C4" w14:textId="60B975C9" w:rsidR="007B2B44" w:rsidRDefault="007B2B44" w:rsidP="007B2B44">
      <w:r>
        <w:t xml:space="preserve">Actors: </w:t>
      </w:r>
      <w:r w:rsidR="00775C93">
        <w:t>OOW</w:t>
      </w:r>
      <w:r>
        <w:t>; pilot; tug operator; ECDIS; PPU</w:t>
      </w:r>
    </w:p>
    <w:p w14:paraId="53FA5D0B" w14:textId="08A60DBE" w:rsidR="007B2B44" w:rsidRDefault="007B2B44" w:rsidP="007B2B44">
      <w:r>
        <w:t>Products needed are S-101 for harbour and berth information, S-</w:t>
      </w:r>
      <w:r w:rsidR="00775C93">
        <w:t xml:space="preserve">104 </w:t>
      </w:r>
      <w:r>
        <w:t>for water levels, S-102 for bathymetry,</w:t>
      </w:r>
      <w:r w:rsidR="00775C93">
        <w:t xml:space="preserve"> S-129 for </w:t>
      </w:r>
      <w:proofErr w:type="spellStart"/>
      <w:r w:rsidR="00775C93">
        <w:t>underkeel</w:t>
      </w:r>
      <w:proofErr w:type="spellEnd"/>
      <w:r w:rsidR="00775C93">
        <w:t xml:space="preserve"> clearance </w:t>
      </w:r>
      <w:r>
        <w:t xml:space="preserve">– all only if sufficiently </w:t>
      </w:r>
      <w:proofErr w:type="gramStart"/>
      <w:r>
        <w:t>large scale</w:t>
      </w:r>
      <w:proofErr w:type="gramEnd"/>
      <w:r>
        <w:t xml:space="preserve"> data (or scale-independent data) is available and only in a relatively small area. </w:t>
      </w:r>
    </w:p>
    <w:p w14:paraId="46D05DAA" w14:textId="3C2E4463" w:rsidR="007B2B44" w:rsidRDefault="007B2B44" w:rsidP="00A63DE3">
      <w:pPr>
        <w:pStyle w:val="Heading2"/>
      </w:pPr>
      <w:bookmarkStart w:id="539" w:name="_Toc32418646"/>
      <w:r>
        <w:t>Operations within harbours</w:t>
      </w:r>
      <w:bookmarkEnd w:id="539"/>
    </w:p>
    <w:p w14:paraId="7B44B880" w14:textId="6569F5FB" w:rsidR="007B2B44" w:rsidRDefault="007B2B44" w:rsidP="007B2B44">
      <w:r>
        <w:t xml:space="preserve">Actors: </w:t>
      </w:r>
      <w:r w:rsidR="00775C93">
        <w:t>OOW</w:t>
      </w:r>
      <w:r>
        <w:t>; harbour pilot; tug operator; harbourmaster’s office; ECDIS</w:t>
      </w:r>
    </w:p>
    <w:p w14:paraId="5832F2DA" w14:textId="2D0E94B9" w:rsidR="007B2B44" w:rsidRDefault="007B2B44" w:rsidP="007B2B44">
      <w:r>
        <w:t>Products needed are S-101, S-102, S-111, S-</w:t>
      </w:r>
      <w:r w:rsidR="00A63DE3">
        <w:t>104</w:t>
      </w:r>
      <w:r>
        <w:t>, S-124, other data products specific to the harbour, such as a terminal map.</w:t>
      </w:r>
      <w:r w:rsidR="00A63DE3" w:rsidRPr="00A63DE3">
        <w:t xml:space="preserve"> </w:t>
      </w:r>
      <w:r w:rsidR="00A63DE3">
        <w:t>Will probably have additional information too, specific to the berth and other inputs e.g., sensors for distance measurements. In fact, berthing might not use an ECDIS at all (see section 7.10).</w:t>
      </w:r>
    </w:p>
    <w:p w14:paraId="359B83DE" w14:textId="552F312E" w:rsidR="007B2B44" w:rsidRDefault="007B2B44" w:rsidP="00A63DE3">
      <w:pPr>
        <w:pStyle w:val="Heading2"/>
      </w:pPr>
      <w:bookmarkStart w:id="540" w:name="_Toc32418647"/>
      <w:r>
        <w:t>Operations in narrow channels</w:t>
      </w:r>
      <w:bookmarkEnd w:id="540"/>
    </w:p>
    <w:p w14:paraId="73065D8B" w14:textId="1EF793BA" w:rsidR="007B2B44" w:rsidRDefault="007B2B44" w:rsidP="007B2B44">
      <w:r>
        <w:t xml:space="preserve">Actors: </w:t>
      </w:r>
      <w:r w:rsidR="00775C93">
        <w:t>OOW</w:t>
      </w:r>
      <w:r>
        <w:t>; pilot or river pilot; ECDIS</w:t>
      </w:r>
    </w:p>
    <w:p w14:paraId="03FCC413" w14:textId="1AEB1BFE" w:rsidR="007B2B44" w:rsidRDefault="007B2B44" w:rsidP="007B2B44">
      <w:r>
        <w:t>Products needed are S-101, S-102, S-</w:t>
      </w:r>
      <w:r w:rsidR="00A63DE3">
        <w:t>104</w:t>
      </w:r>
      <w:r>
        <w:t>, other data products specific to the channel.</w:t>
      </w:r>
    </w:p>
    <w:p w14:paraId="12FAAED9" w14:textId="09193C24" w:rsidR="007B2B44" w:rsidRDefault="007B2B44" w:rsidP="00A63DE3">
      <w:pPr>
        <w:pStyle w:val="Heading2"/>
      </w:pPr>
      <w:bookmarkStart w:id="541" w:name="_Toc32418648"/>
      <w:r>
        <w:t>Operations in congested waters</w:t>
      </w:r>
      <w:bookmarkEnd w:id="541"/>
    </w:p>
    <w:p w14:paraId="7DBF6B9E" w14:textId="489D9572" w:rsidR="007B2B44" w:rsidRDefault="007B2B44" w:rsidP="007B2B44">
      <w:r>
        <w:t xml:space="preserve">Actors: </w:t>
      </w:r>
      <w:r w:rsidR="00A63DE3">
        <w:t>OOW</w:t>
      </w:r>
      <w:r>
        <w:t>; deep sea pilot; VTS controller; ECDIS; VTS display</w:t>
      </w:r>
    </w:p>
    <w:p w14:paraId="480D88B2" w14:textId="607B1CC4" w:rsidR="007B2B44" w:rsidRDefault="007B2B44" w:rsidP="007B2B44">
      <w:r>
        <w:t>Products needed on the display are S-101, S-102, S-</w:t>
      </w:r>
      <w:r w:rsidR="00A63DE3">
        <w:t>104</w:t>
      </w:r>
      <w:r>
        <w:t>, other data products specific to the waterway if any.</w:t>
      </w:r>
    </w:p>
    <w:p w14:paraId="5C98D15B" w14:textId="424933AB" w:rsidR="007B2B44" w:rsidRDefault="007B2B44" w:rsidP="00A63DE3">
      <w:pPr>
        <w:pStyle w:val="Heading2"/>
      </w:pPr>
      <w:bookmarkStart w:id="542" w:name="_Toc32418649"/>
      <w:r>
        <w:t>Berthing</w:t>
      </w:r>
      <w:bookmarkEnd w:id="542"/>
    </w:p>
    <w:p w14:paraId="59203B79" w14:textId="6E0B69AF" w:rsidR="007B2B44" w:rsidRDefault="007B2B44" w:rsidP="007B2B44">
      <w:r>
        <w:t xml:space="preserve">Actors: </w:t>
      </w:r>
      <w:r w:rsidR="00A63DE3">
        <w:t>OOW</w:t>
      </w:r>
      <w:r>
        <w:t>; pilot; terminal operator; tug operator; ECDIS; PPU; or custom application</w:t>
      </w:r>
    </w:p>
    <w:p w14:paraId="104817AB" w14:textId="46E260A6" w:rsidR="007B2B44" w:rsidRDefault="007B2B44" w:rsidP="007B2B44">
      <w:r>
        <w:t>A large vessel approaching a berth, possibly assisted by tugs and S-101 for harbour and berth information, S-</w:t>
      </w:r>
      <w:r w:rsidR="00A63DE3">
        <w:t xml:space="preserve">104 </w:t>
      </w:r>
      <w:r>
        <w:t xml:space="preserve">for water levels, S-102 for bathymetry – all only if sufficiently </w:t>
      </w:r>
      <w:proofErr w:type="gramStart"/>
      <w:r>
        <w:t>large scale</w:t>
      </w:r>
      <w:proofErr w:type="gramEnd"/>
      <w:r>
        <w:t xml:space="preserve"> data is available and only in a relatively small area. Will probably have additional information too, specific to the berth and other inputs e.g., sensors for distance measurements. In fact, berthing might not use an ECDIS at all, but other specialized equipment that uses only a subset of S-101 information (possibly in a specialized berthing chart) plus water level</w:t>
      </w:r>
      <w:r w:rsidR="00E93C5F">
        <w:t xml:space="preserve"> </w:t>
      </w:r>
      <w:r>
        <w:t>and depth data plus specialized sensors and may be partially guided from shore.</w:t>
      </w:r>
    </w:p>
    <w:p w14:paraId="3472FBE1" w14:textId="77777777" w:rsidR="00ED51DB" w:rsidRPr="007D59FB" w:rsidRDefault="00ED51DB" w:rsidP="00446707">
      <w:bookmarkStart w:id="543" w:name="_Toc27525255"/>
      <w:bookmarkStart w:id="544" w:name="_Toc27526797"/>
      <w:bookmarkStart w:id="545" w:name="_Toc27528339"/>
      <w:bookmarkStart w:id="546" w:name="_Toc27529881"/>
      <w:bookmarkStart w:id="547" w:name="_Toc27525256"/>
      <w:bookmarkStart w:id="548" w:name="_Toc27526798"/>
      <w:bookmarkStart w:id="549" w:name="_Toc27528340"/>
      <w:bookmarkStart w:id="550" w:name="_Toc27529882"/>
      <w:bookmarkStart w:id="551" w:name="_Toc27525257"/>
      <w:bookmarkStart w:id="552" w:name="_Toc27526799"/>
      <w:bookmarkStart w:id="553" w:name="_Toc27528341"/>
      <w:bookmarkStart w:id="554" w:name="_Toc27529883"/>
      <w:bookmarkStart w:id="555" w:name="_Toc27525258"/>
      <w:bookmarkStart w:id="556" w:name="_Toc27526800"/>
      <w:bookmarkStart w:id="557" w:name="_Toc27528342"/>
      <w:bookmarkStart w:id="558" w:name="_Toc27529884"/>
      <w:bookmarkStart w:id="559" w:name="_Toc27525259"/>
      <w:bookmarkStart w:id="560" w:name="_Toc27526801"/>
      <w:bookmarkStart w:id="561" w:name="_Toc27528343"/>
      <w:bookmarkStart w:id="562" w:name="_Toc27529885"/>
      <w:bookmarkStart w:id="563" w:name="_Toc27525260"/>
      <w:bookmarkStart w:id="564" w:name="_Toc27526802"/>
      <w:bookmarkStart w:id="565" w:name="_Toc27528344"/>
      <w:bookmarkStart w:id="566" w:name="_Toc27529886"/>
      <w:bookmarkStart w:id="567" w:name="_Toc27525261"/>
      <w:bookmarkStart w:id="568" w:name="_Toc27526803"/>
      <w:bookmarkStart w:id="569" w:name="_Toc27528345"/>
      <w:bookmarkStart w:id="570" w:name="_Toc27529887"/>
      <w:bookmarkStart w:id="571" w:name="_Toc27525271"/>
      <w:bookmarkStart w:id="572" w:name="_Toc27526813"/>
      <w:bookmarkStart w:id="573" w:name="_Toc27528355"/>
      <w:bookmarkStart w:id="574" w:name="_Toc27529897"/>
      <w:bookmarkStart w:id="575" w:name="_Toc27525272"/>
      <w:bookmarkStart w:id="576" w:name="_Toc27526814"/>
      <w:bookmarkStart w:id="577" w:name="_Toc27528356"/>
      <w:bookmarkStart w:id="578" w:name="_Toc27529898"/>
      <w:bookmarkStart w:id="579" w:name="_Toc27525273"/>
      <w:bookmarkStart w:id="580" w:name="_Toc27526815"/>
      <w:bookmarkStart w:id="581" w:name="_Toc27528357"/>
      <w:bookmarkStart w:id="582" w:name="_Toc27529899"/>
      <w:bookmarkStart w:id="583" w:name="_Toc27525274"/>
      <w:bookmarkStart w:id="584" w:name="_Toc27526816"/>
      <w:bookmarkStart w:id="585" w:name="_Toc27528358"/>
      <w:bookmarkStart w:id="586" w:name="_Toc27529900"/>
      <w:bookmarkStart w:id="587" w:name="_Toc27525275"/>
      <w:bookmarkStart w:id="588" w:name="_Toc27526817"/>
      <w:bookmarkStart w:id="589" w:name="_Toc27528359"/>
      <w:bookmarkStart w:id="590" w:name="_Toc27529901"/>
      <w:bookmarkStart w:id="591" w:name="_Toc27525276"/>
      <w:bookmarkStart w:id="592" w:name="_Toc27526818"/>
      <w:bookmarkStart w:id="593" w:name="_Toc27528360"/>
      <w:bookmarkStart w:id="594" w:name="_Toc27529902"/>
      <w:bookmarkStart w:id="595" w:name="_Toc27525277"/>
      <w:bookmarkStart w:id="596" w:name="_Toc27526819"/>
      <w:bookmarkStart w:id="597" w:name="_Toc27528361"/>
      <w:bookmarkStart w:id="598" w:name="_Toc27529903"/>
      <w:bookmarkStart w:id="599" w:name="_Toc27525278"/>
      <w:bookmarkStart w:id="600" w:name="_Toc27526820"/>
      <w:bookmarkStart w:id="601" w:name="_Toc27528362"/>
      <w:bookmarkStart w:id="602" w:name="_Toc27529904"/>
      <w:bookmarkStart w:id="603" w:name="_Toc27525279"/>
      <w:bookmarkStart w:id="604" w:name="_Toc27526821"/>
      <w:bookmarkStart w:id="605" w:name="_Toc27528363"/>
      <w:bookmarkStart w:id="606" w:name="_Toc27529905"/>
      <w:bookmarkStart w:id="607" w:name="_Toc27525280"/>
      <w:bookmarkStart w:id="608" w:name="_Toc27526822"/>
      <w:bookmarkStart w:id="609" w:name="_Toc27528364"/>
      <w:bookmarkStart w:id="610" w:name="_Toc27529906"/>
      <w:bookmarkStart w:id="611" w:name="_Toc27525281"/>
      <w:bookmarkStart w:id="612" w:name="_Toc27526823"/>
      <w:bookmarkStart w:id="613" w:name="_Toc27528365"/>
      <w:bookmarkStart w:id="614" w:name="_Toc27529907"/>
      <w:bookmarkStart w:id="615" w:name="_Toc27525282"/>
      <w:bookmarkStart w:id="616" w:name="_Toc27526824"/>
      <w:bookmarkStart w:id="617" w:name="_Toc27528366"/>
      <w:bookmarkStart w:id="618" w:name="_Toc27529908"/>
      <w:bookmarkStart w:id="619" w:name="_Toc27525283"/>
      <w:bookmarkStart w:id="620" w:name="_Toc27526825"/>
      <w:bookmarkStart w:id="621" w:name="_Toc27528367"/>
      <w:bookmarkStart w:id="622" w:name="_Toc27529909"/>
      <w:bookmarkStart w:id="623" w:name="_Toc27525284"/>
      <w:bookmarkStart w:id="624" w:name="_Toc27526826"/>
      <w:bookmarkStart w:id="625" w:name="_Toc27528368"/>
      <w:bookmarkStart w:id="626" w:name="_Toc27529910"/>
      <w:bookmarkStart w:id="627" w:name="_Toc27525285"/>
      <w:bookmarkStart w:id="628" w:name="_Toc27526827"/>
      <w:bookmarkStart w:id="629" w:name="_Toc27528369"/>
      <w:bookmarkStart w:id="630" w:name="_Toc27529911"/>
      <w:bookmarkStart w:id="631" w:name="_Toc27525286"/>
      <w:bookmarkStart w:id="632" w:name="_Toc27526828"/>
      <w:bookmarkStart w:id="633" w:name="_Toc27528370"/>
      <w:bookmarkStart w:id="634" w:name="_Toc27529912"/>
      <w:bookmarkStart w:id="635" w:name="_Toc27525287"/>
      <w:bookmarkStart w:id="636" w:name="_Toc27526829"/>
      <w:bookmarkStart w:id="637" w:name="_Toc27528371"/>
      <w:bookmarkStart w:id="638" w:name="_Toc27529913"/>
      <w:bookmarkStart w:id="639" w:name="_Toc27525288"/>
      <w:bookmarkStart w:id="640" w:name="_Toc27526830"/>
      <w:bookmarkStart w:id="641" w:name="_Toc27528372"/>
      <w:bookmarkStart w:id="642" w:name="_Toc27529914"/>
      <w:bookmarkStart w:id="643" w:name="_Toc27525289"/>
      <w:bookmarkStart w:id="644" w:name="_Toc27526831"/>
      <w:bookmarkStart w:id="645" w:name="_Toc27528373"/>
      <w:bookmarkStart w:id="646" w:name="_Toc27529915"/>
      <w:bookmarkStart w:id="647" w:name="_Toc27525290"/>
      <w:bookmarkStart w:id="648" w:name="_Toc27526832"/>
      <w:bookmarkStart w:id="649" w:name="_Toc27528374"/>
      <w:bookmarkStart w:id="650" w:name="_Toc27529916"/>
      <w:bookmarkStart w:id="651" w:name="_Toc27525291"/>
      <w:bookmarkStart w:id="652" w:name="_Toc27526833"/>
      <w:bookmarkStart w:id="653" w:name="_Toc27528375"/>
      <w:bookmarkStart w:id="654" w:name="_Toc27529917"/>
      <w:bookmarkStart w:id="655" w:name="_Toc27525297"/>
      <w:bookmarkStart w:id="656" w:name="_Toc27526839"/>
      <w:bookmarkStart w:id="657" w:name="_Toc27528381"/>
      <w:bookmarkStart w:id="658" w:name="_Toc27529923"/>
      <w:bookmarkStart w:id="659" w:name="_Toc27525298"/>
      <w:bookmarkStart w:id="660" w:name="_Toc27526840"/>
      <w:bookmarkStart w:id="661" w:name="_Toc27528382"/>
      <w:bookmarkStart w:id="662" w:name="_Toc27529924"/>
      <w:bookmarkStart w:id="663" w:name="_Toc27525299"/>
      <w:bookmarkStart w:id="664" w:name="_Toc27526841"/>
      <w:bookmarkStart w:id="665" w:name="_Toc27528383"/>
      <w:bookmarkStart w:id="666" w:name="_Toc27529925"/>
      <w:bookmarkStart w:id="667" w:name="_Toc27525300"/>
      <w:bookmarkStart w:id="668" w:name="_Toc27526842"/>
      <w:bookmarkStart w:id="669" w:name="_Toc27528384"/>
      <w:bookmarkStart w:id="670" w:name="_Toc27529926"/>
      <w:bookmarkStart w:id="671" w:name="_Toc27525301"/>
      <w:bookmarkStart w:id="672" w:name="_Toc27526843"/>
      <w:bookmarkStart w:id="673" w:name="_Toc27528385"/>
      <w:bookmarkStart w:id="674" w:name="_Toc27529927"/>
      <w:bookmarkStart w:id="675" w:name="_Toc27525302"/>
      <w:bookmarkStart w:id="676" w:name="_Toc27526844"/>
      <w:bookmarkStart w:id="677" w:name="_Toc27528386"/>
      <w:bookmarkStart w:id="678" w:name="_Toc27529928"/>
      <w:bookmarkStart w:id="679" w:name="_Toc27525303"/>
      <w:bookmarkStart w:id="680" w:name="_Toc27526845"/>
      <w:bookmarkStart w:id="681" w:name="_Toc27528387"/>
      <w:bookmarkStart w:id="682" w:name="_Toc27529929"/>
      <w:bookmarkStart w:id="683" w:name="_Toc27525304"/>
      <w:bookmarkStart w:id="684" w:name="_Toc27526846"/>
      <w:bookmarkStart w:id="685" w:name="_Toc27528388"/>
      <w:bookmarkStart w:id="686" w:name="_Toc27529930"/>
      <w:bookmarkStart w:id="687" w:name="_Toc27525305"/>
      <w:bookmarkStart w:id="688" w:name="_Toc27526847"/>
      <w:bookmarkStart w:id="689" w:name="_Toc27528389"/>
      <w:bookmarkStart w:id="690" w:name="_Toc27529931"/>
      <w:bookmarkStart w:id="691" w:name="_Toc27525306"/>
      <w:bookmarkStart w:id="692" w:name="_Toc27526848"/>
      <w:bookmarkStart w:id="693" w:name="_Toc27528390"/>
      <w:bookmarkStart w:id="694" w:name="_Toc27529932"/>
      <w:bookmarkStart w:id="695" w:name="_Toc27525307"/>
      <w:bookmarkStart w:id="696" w:name="_Toc27526849"/>
      <w:bookmarkStart w:id="697" w:name="_Toc27528391"/>
      <w:bookmarkStart w:id="698" w:name="_Toc27529933"/>
      <w:bookmarkStart w:id="699" w:name="_Toc27525308"/>
      <w:bookmarkStart w:id="700" w:name="_Toc27526850"/>
      <w:bookmarkStart w:id="701" w:name="_Toc27528392"/>
      <w:bookmarkStart w:id="702" w:name="_Toc27529934"/>
      <w:bookmarkStart w:id="703" w:name="_Toc27525309"/>
      <w:bookmarkStart w:id="704" w:name="_Toc27526851"/>
      <w:bookmarkStart w:id="705" w:name="_Toc27528393"/>
      <w:bookmarkStart w:id="706" w:name="_Toc27529935"/>
      <w:bookmarkStart w:id="707" w:name="_Toc27525310"/>
      <w:bookmarkStart w:id="708" w:name="_Toc27526852"/>
      <w:bookmarkStart w:id="709" w:name="_Toc27528394"/>
      <w:bookmarkStart w:id="710" w:name="_Toc27529936"/>
      <w:bookmarkStart w:id="711" w:name="_Toc27525311"/>
      <w:bookmarkStart w:id="712" w:name="_Toc27526853"/>
      <w:bookmarkStart w:id="713" w:name="_Toc27528395"/>
      <w:bookmarkStart w:id="714" w:name="_Toc27529937"/>
      <w:bookmarkStart w:id="715" w:name="_Toc27525312"/>
      <w:bookmarkStart w:id="716" w:name="_Toc27526854"/>
      <w:bookmarkStart w:id="717" w:name="_Toc27528396"/>
      <w:bookmarkStart w:id="718" w:name="_Toc27529938"/>
      <w:bookmarkStart w:id="719" w:name="_Toc27525318"/>
      <w:bookmarkStart w:id="720" w:name="_Toc27526860"/>
      <w:bookmarkStart w:id="721" w:name="_Toc27528402"/>
      <w:bookmarkStart w:id="722" w:name="_Toc27529944"/>
      <w:bookmarkStart w:id="723" w:name="_Toc27525319"/>
      <w:bookmarkStart w:id="724" w:name="_Toc27526861"/>
      <w:bookmarkStart w:id="725" w:name="_Toc27528403"/>
      <w:bookmarkStart w:id="726" w:name="_Toc27529945"/>
      <w:bookmarkStart w:id="727" w:name="_Toc27525320"/>
      <w:bookmarkStart w:id="728" w:name="_Toc27526862"/>
      <w:bookmarkStart w:id="729" w:name="_Toc27528404"/>
      <w:bookmarkStart w:id="730" w:name="_Toc27529946"/>
      <w:bookmarkStart w:id="731" w:name="_Toc27525321"/>
      <w:bookmarkStart w:id="732" w:name="_Toc27526863"/>
      <w:bookmarkStart w:id="733" w:name="_Toc27528405"/>
      <w:bookmarkStart w:id="734" w:name="_Toc27529947"/>
      <w:bookmarkStart w:id="735" w:name="_Toc27525322"/>
      <w:bookmarkStart w:id="736" w:name="_Toc27526864"/>
      <w:bookmarkStart w:id="737" w:name="_Toc27528406"/>
      <w:bookmarkStart w:id="738" w:name="_Toc27529948"/>
      <w:bookmarkStart w:id="739" w:name="_Toc27525323"/>
      <w:bookmarkStart w:id="740" w:name="_Toc27526865"/>
      <w:bookmarkStart w:id="741" w:name="_Toc27528407"/>
      <w:bookmarkStart w:id="742" w:name="_Toc27529949"/>
      <w:bookmarkStart w:id="743" w:name="_Toc27525324"/>
      <w:bookmarkStart w:id="744" w:name="_Toc27526866"/>
      <w:bookmarkStart w:id="745" w:name="_Toc27528408"/>
      <w:bookmarkStart w:id="746" w:name="_Toc27529950"/>
      <w:bookmarkStart w:id="747" w:name="_Toc27525325"/>
      <w:bookmarkStart w:id="748" w:name="_Toc27526867"/>
      <w:bookmarkStart w:id="749" w:name="_Toc27528409"/>
      <w:bookmarkStart w:id="750" w:name="_Toc27529951"/>
      <w:bookmarkStart w:id="751" w:name="_Toc27525326"/>
      <w:bookmarkStart w:id="752" w:name="_Toc27526868"/>
      <w:bookmarkStart w:id="753" w:name="_Toc27528410"/>
      <w:bookmarkStart w:id="754" w:name="_Toc27529952"/>
      <w:bookmarkStart w:id="755" w:name="_Toc27525327"/>
      <w:bookmarkStart w:id="756" w:name="_Toc27526869"/>
      <w:bookmarkStart w:id="757" w:name="_Toc27528411"/>
      <w:bookmarkStart w:id="758" w:name="_Toc27529953"/>
      <w:bookmarkStart w:id="759" w:name="_Toc27525328"/>
      <w:bookmarkStart w:id="760" w:name="_Toc27526870"/>
      <w:bookmarkStart w:id="761" w:name="_Toc27528412"/>
      <w:bookmarkStart w:id="762" w:name="_Toc27529954"/>
      <w:bookmarkStart w:id="763" w:name="_Toc27525329"/>
      <w:bookmarkStart w:id="764" w:name="_Toc27526871"/>
      <w:bookmarkStart w:id="765" w:name="_Toc27528413"/>
      <w:bookmarkStart w:id="766" w:name="_Toc27529955"/>
      <w:bookmarkStart w:id="767" w:name="_Toc27525330"/>
      <w:bookmarkStart w:id="768" w:name="_Toc27526872"/>
      <w:bookmarkStart w:id="769" w:name="_Toc27528414"/>
      <w:bookmarkStart w:id="770" w:name="_Toc27529956"/>
      <w:bookmarkStart w:id="771" w:name="_Toc27525331"/>
      <w:bookmarkStart w:id="772" w:name="_Toc27526873"/>
      <w:bookmarkStart w:id="773" w:name="_Toc27528415"/>
      <w:bookmarkStart w:id="774" w:name="_Toc27529957"/>
      <w:bookmarkStart w:id="775" w:name="_Toc27525332"/>
      <w:bookmarkStart w:id="776" w:name="_Toc27526874"/>
      <w:bookmarkStart w:id="777" w:name="_Toc27528416"/>
      <w:bookmarkStart w:id="778" w:name="_Toc27529958"/>
      <w:bookmarkStart w:id="779" w:name="_Toc27525333"/>
      <w:bookmarkStart w:id="780" w:name="_Toc27526875"/>
      <w:bookmarkStart w:id="781" w:name="_Toc27528417"/>
      <w:bookmarkStart w:id="782" w:name="_Toc27529959"/>
      <w:bookmarkStart w:id="783" w:name="_Toc27525334"/>
      <w:bookmarkStart w:id="784" w:name="_Toc27526876"/>
      <w:bookmarkStart w:id="785" w:name="_Toc27528418"/>
      <w:bookmarkStart w:id="786" w:name="_Toc27529960"/>
      <w:bookmarkStart w:id="787" w:name="_Toc27525335"/>
      <w:bookmarkStart w:id="788" w:name="_Toc27526877"/>
      <w:bookmarkStart w:id="789" w:name="_Toc27528419"/>
      <w:bookmarkStart w:id="790" w:name="_Toc27529961"/>
      <w:bookmarkStart w:id="791" w:name="_Toc27525336"/>
      <w:bookmarkStart w:id="792" w:name="_Toc27526878"/>
      <w:bookmarkStart w:id="793" w:name="_Toc27528420"/>
      <w:bookmarkStart w:id="794" w:name="_Toc27529962"/>
      <w:bookmarkStart w:id="795" w:name="_Toc27525337"/>
      <w:bookmarkStart w:id="796" w:name="_Toc27526879"/>
      <w:bookmarkStart w:id="797" w:name="_Toc27528421"/>
      <w:bookmarkStart w:id="798" w:name="_Toc27529963"/>
      <w:bookmarkStart w:id="799" w:name="_Toc27525338"/>
      <w:bookmarkStart w:id="800" w:name="_Toc27526880"/>
      <w:bookmarkStart w:id="801" w:name="_Toc27528422"/>
      <w:bookmarkStart w:id="802" w:name="_Toc27529964"/>
      <w:bookmarkStart w:id="803" w:name="_Toc27525339"/>
      <w:bookmarkStart w:id="804" w:name="_Toc27526881"/>
      <w:bookmarkStart w:id="805" w:name="_Toc27528423"/>
      <w:bookmarkStart w:id="806" w:name="_Toc27529965"/>
      <w:bookmarkStart w:id="807" w:name="_Toc27525355"/>
      <w:bookmarkStart w:id="808" w:name="_Toc27526897"/>
      <w:bookmarkStart w:id="809" w:name="_Toc27528439"/>
      <w:bookmarkStart w:id="810" w:name="_Toc27529981"/>
      <w:bookmarkStart w:id="811" w:name="_Toc27525356"/>
      <w:bookmarkStart w:id="812" w:name="_Toc27526898"/>
      <w:bookmarkStart w:id="813" w:name="_Toc27528440"/>
      <w:bookmarkStart w:id="814" w:name="_Toc27529982"/>
      <w:bookmarkStart w:id="815" w:name="_Toc27525357"/>
      <w:bookmarkStart w:id="816" w:name="_Toc27526899"/>
      <w:bookmarkStart w:id="817" w:name="_Toc27528441"/>
      <w:bookmarkStart w:id="818" w:name="_Toc27529983"/>
      <w:bookmarkStart w:id="819" w:name="_Toc27525358"/>
      <w:bookmarkStart w:id="820" w:name="_Toc27526900"/>
      <w:bookmarkStart w:id="821" w:name="_Toc27528442"/>
      <w:bookmarkStart w:id="822" w:name="_Toc27529984"/>
      <w:bookmarkStart w:id="823" w:name="_Toc27525359"/>
      <w:bookmarkStart w:id="824" w:name="_Toc27526901"/>
      <w:bookmarkStart w:id="825" w:name="_Toc27528443"/>
      <w:bookmarkStart w:id="826" w:name="_Toc27529985"/>
      <w:bookmarkStart w:id="827" w:name="_Toc27525360"/>
      <w:bookmarkStart w:id="828" w:name="_Toc27526902"/>
      <w:bookmarkStart w:id="829" w:name="_Toc27528444"/>
      <w:bookmarkStart w:id="830" w:name="_Toc27529986"/>
      <w:bookmarkStart w:id="831" w:name="_Toc27525361"/>
      <w:bookmarkStart w:id="832" w:name="_Toc27526903"/>
      <w:bookmarkStart w:id="833" w:name="_Toc27528445"/>
      <w:bookmarkStart w:id="834" w:name="_Toc27529987"/>
      <w:bookmarkStart w:id="835" w:name="_Toc27525362"/>
      <w:bookmarkStart w:id="836" w:name="_Toc27526904"/>
      <w:bookmarkStart w:id="837" w:name="_Toc27528446"/>
      <w:bookmarkStart w:id="838" w:name="_Toc27529988"/>
      <w:bookmarkStart w:id="839" w:name="_Toc27525363"/>
      <w:bookmarkStart w:id="840" w:name="_Toc27526905"/>
      <w:bookmarkStart w:id="841" w:name="_Toc27528447"/>
      <w:bookmarkStart w:id="842" w:name="_Toc27529989"/>
      <w:bookmarkStart w:id="843" w:name="_Toc27525364"/>
      <w:bookmarkStart w:id="844" w:name="_Toc27526906"/>
      <w:bookmarkStart w:id="845" w:name="_Toc27528448"/>
      <w:bookmarkStart w:id="846" w:name="_Toc27529990"/>
      <w:bookmarkStart w:id="847" w:name="_Toc27525365"/>
      <w:bookmarkStart w:id="848" w:name="_Toc27526907"/>
      <w:bookmarkStart w:id="849" w:name="_Toc27528449"/>
      <w:bookmarkStart w:id="850" w:name="_Toc27529991"/>
      <w:bookmarkStart w:id="851" w:name="_Toc27525366"/>
      <w:bookmarkStart w:id="852" w:name="_Toc27526908"/>
      <w:bookmarkStart w:id="853" w:name="_Toc27528450"/>
      <w:bookmarkStart w:id="854" w:name="_Toc27529992"/>
      <w:bookmarkStart w:id="855" w:name="_Toc27525367"/>
      <w:bookmarkStart w:id="856" w:name="_Toc27526909"/>
      <w:bookmarkStart w:id="857" w:name="_Toc27528451"/>
      <w:bookmarkStart w:id="858" w:name="_Toc27529993"/>
      <w:bookmarkStart w:id="859" w:name="_Toc27525368"/>
      <w:bookmarkStart w:id="860" w:name="_Toc27526910"/>
      <w:bookmarkStart w:id="861" w:name="_Toc27528452"/>
      <w:bookmarkStart w:id="862" w:name="_Toc27529994"/>
      <w:bookmarkStart w:id="863" w:name="_Toc27525369"/>
      <w:bookmarkStart w:id="864" w:name="_Toc27526911"/>
      <w:bookmarkStart w:id="865" w:name="_Toc27528453"/>
      <w:bookmarkStart w:id="866" w:name="_Toc27529995"/>
      <w:bookmarkStart w:id="867" w:name="_Toc27525370"/>
      <w:bookmarkStart w:id="868" w:name="_Toc27526912"/>
      <w:bookmarkStart w:id="869" w:name="_Toc27528454"/>
      <w:bookmarkStart w:id="870" w:name="_Toc27529996"/>
      <w:bookmarkStart w:id="871" w:name="_Toc27525371"/>
      <w:bookmarkStart w:id="872" w:name="_Toc27526913"/>
      <w:bookmarkStart w:id="873" w:name="_Toc27528455"/>
      <w:bookmarkStart w:id="874" w:name="_Toc27529997"/>
      <w:bookmarkStart w:id="875" w:name="_Toc27525372"/>
      <w:bookmarkStart w:id="876" w:name="_Toc27526914"/>
      <w:bookmarkStart w:id="877" w:name="_Toc27528456"/>
      <w:bookmarkStart w:id="878" w:name="_Toc27529998"/>
      <w:bookmarkStart w:id="879" w:name="_Toc27525373"/>
      <w:bookmarkStart w:id="880" w:name="_Toc27526915"/>
      <w:bookmarkStart w:id="881" w:name="_Toc27528457"/>
      <w:bookmarkStart w:id="882" w:name="_Toc27529999"/>
      <w:bookmarkStart w:id="883" w:name="_Toc27525374"/>
      <w:bookmarkStart w:id="884" w:name="_Toc27526916"/>
      <w:bookmarkStart w:id="885" w:name="_Toc27528458"/>
      <w:bookmarkStart w:id="886" w:name="_Toc27530000"/>
      <w:bookmarkStart w:id="887" w:name="_Toc27525375"/>
      <w:bookmarkStart w:id="888" w:name="_Toc27526917"/>
      <w:bookmarkStart w:id="889" w:name="_Toc27528459"/>
      <w:bookmarkStart w:id="890" w:name="_Toc27530001"/>
      <w:bookmarkStart w:id="891" w:name="_Toc27525376"/>
      <w:bookmarkStart w:id="892" w:name="_Toc27526918"/>
      <w:bookmarkStart w:id="893" w:name="_Toc27528460"/>
      <w:bookmarkStart w:id="894" w:name="_Toc27530002"/>
      <w:bookmarkStart w:id="895" w:name="_Toc27525377"/>
      <w:bookmarkStart w:id="896" w:name="_Toc27526919"/>
      <w:bookmarkStart w:id="897" w:name="_Toc27528461"/>
      <w:bookmarkStart w:id="898" w:name="_Toc27530003"/>
      <w:bookmarkStart w:id="899" w:name="_Toc27525378"/>
      <w:bookmarkStart w:id="900" w:name="_Toc27526920"/>
      <w:bookmarkStart w:id="901" w:name="_Toc27528462"/>
      <w:bookmarkStart w:id="902" w:name="_Toc27530004"/>
      <w:bookmarkStart w:id="903" w:name="_Toc27525379"/>
      <w:bookmarkStart w:id="904" w:name="_Toc27526921"/>
      <w:bookmarkStart w:id="905" w:name="_Toc27528463"/>
      <w:bookmarkStart w:id="906" w:name="_Toc27530005"/>
      <w:bookmarkStart w:id="907" w:name="_Toc27525380"/>
      <w:bookmarkStart w:id="908" w:name="_Toc27526922"/>
      <w:bookmarkStart w:id="909" w:name="_Toc27528464"/>
      <w:bookmarkStart w:id="910" w:name="_Toc27530006"/>
      <w:bookmarkStart w:id="911" w:name="_Toc27525381"/>
      <w:bookmarkStart w:id="912" w:name="_Toc27526923"/>
      <w:bookmarkStart w:id="913" w:name="_Toc27528465"/>
      <w:bookmarkStart w:id="914" w:name="_Toc27530007"/>
      <w:bookmarkStart w:id="915" w:name="_Toc27525382"/>
      <w:bookmarkStart w:id="916" w:name="_Toc27526924"/>
      <w:bookmarkStart w:id="917" w:name="_Toc27528466"/>
      <w:bookmarkStart w:id="918" w:name="_Toc27530008"/>
      <w:bookmarkStart w:id="919" w:name="_Toc27525383"/>
      <w:bookmarkStart w:id="920" w:name="_Toc27526925"/>
      <w:bookmarkStart w:id="921" w:name="_Toc27528467"/>
      <w:bookmarkStart w:id="922" w:name="_Toc27530009"/>
      <w:bookmarkStart w:id="923" w:name="_Toc27525384"/>
      <w:bookmarkStart w:id="924" w:name="_Toc27526926"/>
      <w:bookmarkStart w:id="925" w:name="_Toc27528468"/>
      <w:bookmarkStart w:id="926" w:name="_Toc27530010"/>
      <w:bookmarkStart w:id="927" w:name="_Toc27525385"/>
      <w:bookmarkStart w:id="928" w:name="_Toc27526927"/>
      <w:bookmarkStart w:id="929" w:name="_Toc27528469"/>
      <w:bookmarkStart w:id="930" w:name="_Toc27530011"/>
      <w:bookmarkStart w:id="931" w:name="_Toc27525386"/>
      <w:bookmarkStart w:id="932" w:name="_Toc27526928"/>
      <w:bookmarkStart w:id="933" w:name="_Toc27528470"/>
      <w:bookmarkStart w:id="934" w:name="_Toc27530012"/>
      <w:bookmarkStart w:id="935" w:name="_Toc27525387"/>
      <w:bookmarkStart w:id="936" w:name="_Toc27526929"/>
      <w:bookmarkStart w:id="937" w:name="_Toc27528471"/>
      <w:bookmarkStart w:id="938" w:name="_Toc27530013"/>
      <w:bookmarkStart w:id="939" w:name="_Toc27525388"/>
      <w:bookmarkStart w:id="940" w:name="_Toc27526930"/>
      <w:bookmarkStart w:id="941" w:name="_Toc27528472"/>
      <w:bookmarkStart w:id="942" w:name="_Toc27530014"/>
      <w:bookmarkStart w:id="943" w:name="_Toc27525389"/>
      <w:bookmarkStart w:id="944" w:name="_Toc27526931"/>
      <w:bookmarkStart w:id="945" w:name="_Toc27528473"/>
      <w:bookmarkStart w:id="946" w:name="_Toc27530015"/>
      <w:bookmarkStart w:id="947" w:name="_Toc27525390"/>
      <w:bookmarkStart w:id="948" w:name="_Toc27526932"/>
      <w:bookmarkStart w:id="949" w:name="_Toc27528474"/>
      <w:bookmarkStart w:id="950" w:name="_Toc27530016"/>
      <w:bookmarkStart w:id="951" w:name="_Toc27525391"/>
      <w:bookmarkStart w:id="952" w:name="_Toc27526933"/>
      <w:bookmarkStart w:id="953" w:name="_Toc27528475"/>
      <w:bookmarkStart w:id="954" w:name="_Toc27530017"/>
      <w:bookmarkStart w:id="955" w:name="_Toc27525392"/>
      <w:bookmarkStart w:id="956" w:name="_Toc27526934"/>
      <w:bookmarkStart w:id="957" w:name="_Toc27528476"/>
      <w:bookmarkStart w:id="958" w:name="_Toc27530018"/>
      <w:bookmarkStart w:id="959" w:name="_Toc27525393"/>
      <w:bookmarkStart w:id="960" w:name="_Toc27526935"/>
      <w:bookmarkStart w:id="961" w:name="_Toc27528477"/>
      <w:bookmarkStart w:id="962" w:name="_Toc27530019"/>
      <w:bookmarkStart w:id="963" w:name="_Toc27525394"/>
      <w:bookmarkStart w:id="964" w:name="_Toc27526936"/>
      <w:bookmarkStart w:id="965" w:name="_Toc27528478"/>
      <w:bookmarkStart w:id="966" w:name="_Toc27530020"/>
      <w:bookmarkStart w:id="967" w:name="_Toc27525395"/>
      <w:bookmarkStart w:id="968" w:name="_Toc27526937"/>
      <w:bookmarkStart w:id="969" w:name="_Toc27528479"/>
      <w:bookmarkStart w:id="970" w:name="_Toc27530021"/>
      <w:bookmarkStart w:id="971" w:name="_Toc27525396"/>
      <w:bookmarkStart w:id="972" w:name="_Toc27526938"/>
      <w:bookmarkStart w:id="973" w:name="_Toc27528480"/>
      <w:bookmarkStart w:id="974" w:name="_Toc27530022"/>
      <w:bookmarkStart w:id="975" w:name="_Toc27525397"/>
      <w:bookmarkStart w:id="976" w:name="_Toc27526939"/>
      <w:bookmarkStart w:id="977" w:name="_Toc27528481"/>
      <w:bookmarkStart w:id="978" w:name="_Toc27530023"/>
      <w:bookmarkStart w:id="979" w:name="_Toc27525398"/>
      <w:bookmarkStart w:id="980" w:name="_Toc27526940"/>
      <w:bookmarkStart w:id="981" w:name="_Toc27528482"/>
      <w:bookmarkStart w:id="982" w:name="_Toc27530024"/>
      <w:bookmarkStart w:id="983" w:name="_Toc27525399"/>
      <w:bookmarkStart w:id="984" w:name="_Toc27526941"/>
      <w:bookmarkStart w:id="985" w:name="_Toc27528483"/>
      <w:bookmarkStart w:id="986" w:name="_Toc27530025"/>
      <w:bookmarkStart w:id="987" w:name="_Toc27525400"/>
      <w:bookmarkStart w:id="988" w:name="_Toc27526942"/>
      <w:bookmarkStart w:id="989" w:name="_Toc27528484"/>
      <w:bookmarkStart w:id="990" w:name="_Toc27530026"/>
      <w:bookmarkStart w:id="991" w:name="_Toc27525401"/>
      <w:bookmarkStart w:id="992" w:name="_Toc27526943"/>
      <w:bookmarkStart w:id="993" w:name="_Toc27528485"/>
      <w:bookmarkStart w:id="994" w:name="_Toc27530027"/>
      <w:bookmarkStart w:id="995" w:name="_Toc27525402"/>
      <w:bookmarkStart w:id="996" w:name="_Toc27526944"/>
      <w:bookmarkStart w:id="997" w:name="_Toc27528486"/>
      <w:bookmarkStart w:id="998" w:name="_Toc27530028"/>
      <w:bookmarkStart w:id="999" w:name="_Toc27525403"/>
      <w:bookmarkStart w:id="1000" w:name="_Toc27526945"/>
      <w:bookmarkStart w:id="1001" w:name="_Toc27528487"/>
      <w:bookmarkStart w:id="1002" w:name="_Toc27530029"/>
      <w:bookmarkStart w:id="1003" w:name="_Toc27525404"/>
      <w:bookmarkStart w:id="1004" w:name="_Toc27526946"/>
      <w:bookmarkStart w:id="1005" w:name="_Toc27528488"/>
      <w:bookmarkStart w:id="1006" w:name="_Toc27530030"/>
      <w:bookmarkStart w:id="1007" w:name="_Toc27525405"/>
      <w:bookmarkStart w:id="1008" w:name="_Toc27526947"/>
      <w:bookmarkStart w:id="1009" w:name="_Toc27528489"/>
      <w:bookmarkStart w:id="1010" w:name="_Toc27530031"/>
      <w:bookmarkStart w:id="1011" w:name="_Toc27525406"/>
      <w:bookmarkStart w:id="1012" w:name="_Toc27526948"/>
      <w:bookmarkStart w:id="1013" w:name="_Toc27528490"/>
      <w:bookmarkStart w:id="1014" w:name="_Toc27530032"/>
      <w:bookmarkStart w:id="1015" w:name="_Toc27525407"/>
      <w:bookmarkStart w:id="1016" w:name="_Toc27526949"/>
      <w:bookmarkStart w:id="1017" w:name="_Toc27528491"/>
      <w:bookmarkStart w:id="1018" w:name="_Toc27530033"/>
      <w:bookmarkStart w:id="1019" w:name="_Toc27525408"/>
      <w:bookmarkStart w:id="1020" w:name="_Toc27526950"/>
      <w:bookmarkStart w:id="1021" w:name="_Toc27528492"/>
      <w:bookmarkStart w:id="1022" w:name="_Toc27530034"/>
      <w:bookmarkStart w:id="1023" w:name="_Toc27525409"/>
      <w:bookmarkStart w:id="1024" w:name="_Toc27526951"/>
      <w:bookmarkStart w:id="1025" w:name="_Toc27528493"/>
      <w:bookmarkStart w:id="1026" w:name="_Toc27530035"/>
      <w:bookmarkStart w:id="1027" w:name="_Toc27525410"/>
      <w:bookmarkStart w:id="1028" w:name="_Toc27526952"/>
      <w:bookmarkStart w:id="1029" w:name="_Toc27528494"/>
      <w:bookmarkStart w:id="1030" w:name="_Toc27530036"/>
      <w:bookmarkStart w:id="1031" w:name="_Toc27525411"/>
      <w:bookmarkStart w:id="1032" w:name="_Toc27526953"/>
      <w:bookmarkStart w:id="1033" w:name="_Toc27528495"/>
      <w:bookmarkStart w:id="1034" w:name="_Toc27530037"/>
      <w:bookmarkStart w:id="1035" w:name="_Toc27525412"/>
      <w:bookmarkStart w:id="1036" w:name="_Toc27526954"/>
      <w:bookmarkStart w:id="1037" w:name="_Toc27528496"/>
      <w:bookmarkStart w:id="1038" w:name="_Toc27530038"/>
      <w:bookmarkStart w:id="1039" w:name="_Toc27525413"/>
      <w:bookmarkStart w:id="1040" w:name="_Toc27526955"/>
      <w:bookmarkStart w:id="1041" w:name="_Toc27528497"/>
      <w:bookmarkStart w:id="1042" w:name="_Toc27530039"/>
      <w:bookmarkStart w:id="1043" w:name="_Toc27525414"/>
      <w:bookmarkStart w:id="1044" w:name="_Toc27526956"/>
      <w:bookmarkStart w:id="1045" w:name="_Toc27528498"/>
      <w:bookmarkStart w:id="1046" w:name="_Toc27530040"/>
      <w:bookmarkStart w:id="1047" w:name="_Toc27525415"/>
      <w:bookmarkStart w:id="1048" w:name="_Toc27526957"/>
      <w:bookmarkStart w:id="1049" w:name="_Toc27528499"/>
      <w:bookmarkStart w:id="1050" w:name="_Toc27530041"/>
      <w:bookmarkStart w:id="1051" w:name="_Toc27525416"/>
      <w:bookmarkStart w:id="1052" w:name="_Toc27526958"/>
      <w:bookmarkStart w:id="1053" w:name="_Toc27528500"/>
      <w:bookmarkStart w:id="1054" w:name="_Toc27530042"/>
      <w:bookmarkStart w:id="1055" w:name="_Toc27525417"/>
      <w:bookmarkStart w:id="1056" w:name="_Toc27526959"/>
      <w:bookmarkStart w:id="1057" w:name="_Toc27528501"/>
      <w:bookmarkStart w:id="1058" w:name="_Toc27530043"/>
      <w:bookmarkStart w:id="1059" w:name="_Toc27525418"/>
      <w:bookmarkStart w:id="1060" w:name="_Toc27526960"/>
      <w:bookmarkStart w:id="1061" w:name="_Toc27528502"/>
      <w:bookmarkStart w:id="1062" w:name="_Toc27530044"/>
      <w:bookmarkStart w:id="1063" w:name="_Toc27525419"/>
      <w:bookmarkStart w:id="1064" w:name="_Toc27526961"/>
      <w:bookmarkStart w:id="1065" w:name="_Toc27528503"/>
      <w:bookmarkStart w:id="1066" w:name="_Toc27530045"/>
      <w:bookmarkStart w:id="1067" w:name="_Toc27525420"/>
      <w:bookmarkStart w:id="1068" w:name="_Toc27526962"/>
      <w:bookmarkStart w:id="1069" w:name="_Toc27528504"/>
      <w:bookmarkStart w:id="1070" w:name="_Toc27530046"/>
      <w:bookmarkStart w:id="1071" w:name="_Toc27525421"/>
      <w:bookmarkStart w:id="1072" w:name="_Toc27526963"/>
      <w:bookmarkStart w:id="1073" w:name="_Toc27528505"/>
      <w:bookmarkStart w:id="1074" w:name="_Toc27530047"/>
      <w:bookmarkStart w:id="1075" w:name="_Toc27525422"/>
      <w:bookmarkStart w:id="1076" w:name="_Toc27526964"/>
      <w:bookmarkStart w:id="1077" w:name="_Toc27528506"/>
      <w:bookmarkStart w:id="1078" w:name="_Toc27530048"/>
      <w:bookmarkStart w:id="1079" w:name="_Toc27525423"/>
      <w:bookmarkStart w:id="1080" w:name="_Toc27526965"/>
      <w:bookmarkStart w:id="1081" w:name="_Toc27528507"/>
      <w:bookmarkStart w:id="1082" w:name="_Toc27530049"/>
      <w:bookmarkStart w:id="1083" w:name="_Toc27525424"/>
      <w:bookmarkStart w:id="1084" w:name="_Toc27526966"/>
      <w:bookmarkStart w:id="1085" w:name="_Toc27528508"/>
      <w:bookmarkStart w:id="1086" w:name="_Toc27530050"/>
      <w:bookmarkStart w:id="1087" w:name="_Toc27525425"/>
      <w:bookmarkStart w:id="1088" w:name="_Toc27526967"/>
      <w:bookmarkStart w:id="1089" w:name="_Toc27528509"/>
      <w:bookmarkStart w:id="1090" w:name="_Toc27530051"/>
      <w:bookmarkStart w:id="1091" w:name="_Toc27525426"/>
      <w:bookmarkStart w:id="1092" w:name="_Toc27526968"/>
      <w:bookmarkStart w:id="1093" w:name="_Toc27528510"/>
      <w:bookmarkStart w:id="1094" w:name="_Toc27530052"/>
      <w:bookmarkStart w:id="1095" w:name="_Toc27525427"/>
      <w:bookmarkStart w:id="1096" w:name="_Toc27526969"/>
      <w:bookmarkStart w:id="1097" w:name="_Toc27528511"/>
      <w:bookmarkStart w:id="1098" w:name="_Toc27530053"/>
      <w:bookmarkStart w:id="1099" w:name="_Toc27525428"/>
      <w:bookmarkStart w:id="1100" w:name="_Toc27526970"/>
      <w:bookmarkStart w:id="1101" w:name="_Toc27528512"/>
      <w:bookmarkStart w:id="1102" w:name="_Toc27530054"/>
      <w:bookmarkStart w:id="1103" w:name="_Toc27525429"/>
      <w:bookmarkStart w:id="1104" w:name="_Toc27526971"/>
      <w:bookmarkStart w:id="1105" w:name="_Toc27528513"/>
      <w:bookmarkStart w:id="1106" w:name="_Toc27530055"/>
      <w:bookmarkStart w:id="1107" w:name="_Toc27525430"/>
      <w:bookmarkStart w:id="1108" w:name="_Toc27526972"/>
      <w:bookmarkStart w:id="1109" w:name="_Toc27528514"/>
      <w:bookmarkStart w:id="1110" w:name="_Toc27530056"/>
      <w:bookmarkStart w:id="1111" w:name="_Toc27525431"/>
      <w:bookmarkStart w:id="1112" w:name="_Toc27526973"/>
      <w:bookmarkStart w:id="1113" w:name="_Toc27528515"/>
      <w:bookmarkStart w:id="1114" w:name="_Toc27530057"/>
      <w:bookmarkStart w:id="1115" w:name="_Toc27525432"/>
      <w:bookmarkStart w:id="1116" w:name="_Toc27526974"/>
      <w:bookmarkStart w:id="1117" w:name="_Toc27528516"/>
      <w:bookmarkStart w:id="1118" w:name="_Toc27530058"/>
      <w:bookmarkStart w:id="1119" w:name="_Toc27525433"/>
      <w:bookmarkStart w:id="1120" w:name="_Toc27526975"/>
      <w:bookmarkStart w:id="1121" w:name="_Toc27528517"/>
      <w:bookmarkStart w:id="1122" w:name="_Toc27530059"/>
      <w:bookmarkStart w:id="1123" w:name="_Toc27525434"/>
      <w:bookmarkStart w:id="1124" w:name="_Toc27526976"/>
      <w:bookmarkStart w:id="1125" w:name="_Toc27528518"/>
      <w:bookmarkStart w:id="1126" w:name="_Toc27530060"/>
      <w:bookmarkStart w:id="1127" w:name="_Toc27525435"/>
      <w:bookmarkStart w:id="1128" w:name="_Toc27526977"/>
      <w:bookmarkStart w:id="1129" w:name="_Toc27528519"/>
      <w:bookmarkStart w:id="1130" w:name="_Toc27530061"/>
      <w:bookmarkStart w:id="1131" w:name="_Toc27525436"/>
      <w:bookmarkStart w:id="1132" w:name="_Toc27526978"/>
      <w:bookmarkStart w:id="1133" w:name="_Toc27528520"/>
      <w:bookmarkStart w:id="1134" w:name="_Toc27530062"/>
      <w:bookmarkStart w:id="1135" w:name="_Toc27525437"/>
      <w:bookmarkStart w:id="1136" w:name="_Toc27526979"/>
      <w:bookmarkStart w:id="1137" w:name="_Toc27528521"/>
      <w:bookmarkStart w:id="1138" w:name="_Toc27530063"/>
      <w:bookmarkStart w:id="1139" w:name="_Toc27525438"/>
      <w:bookmarkStart w:id="1140" w:name="_Toc27526980"/>
      <w:bookmarkStart w:id="1141" w:name="_Toc27528522"/>
      <w:bookmarkStart w:id="1142" w:name="_Toc27530064"/>
      <w:bookmarkStart w:id="1143" w:name="_Toc27525439"/>
      <w:bookmarkStart w:id="1144" w:name="_Toc27526981"/>
      <w:bookmarkStart w:id="1145" w:name="_Toc27528523"/>
      <w:bookmarkStart w:id="1146" w:name="_Toc27530065"/>
      <w:bookmarkStart w:id="1147" w:name="_Toc27525440"/>
      <w:bookmarkStart w:id="1148" w:name="_Toc27526982"/>
      <w:bookmarkStart w:id="1149" w:name="_Toc27528524"/>
      <w:bookmarkStart w:id="1150" w:name="_Toc27530066"/>
      <w:bookmarkStart w:id="1151" w:name="_Toc27525441"/>
      <w:bookmarkStart w:id="1152" w:name="_Toc27526983"/>
      <w:bookmarkStart w:id="1153" w:name="_Toc27528525"/>
      <w:bookmarkStart w:id="1154" w:name="_Toc27530067"/>
      <w:bookmarkStart w:id="1155" w:name="_Toc27525442"/>
      <w:bookmarkStart w:id="1156" w:name="_Toc27526984"/>
      <w:bookmarkStart w:id="1157" w:name="_Toc27528526"/>
      <w:bookmarkStart w:id="1158" w:name="_Toc27530068"/>
      <w:bookmarkStart w:id="1159" w:name="_Toc27525443"/>
      <w:bookmarkStart w:id="1160" w:name="_Toc27526985"/>
      <w:bookmarkStart w:id="1161" w:name="_Toc27528527"/>
      <w:bookmarkStart w:id="1162" w:name="_Toc27530069"/>
      <w:bookmarkStart w:id="1163" w:name="_Toc27525444"/>
      <w:bookmarkStart w:id="1164" w:name="_Toc27526986"/>
      <w:bookmarkStart w:id="1165" w:name="_Toc27528528"/>
      <w:bookmarkStart w:id="1166" w:name="_Toc27530070"/>
      <w:bookmarkStart w:id="1167" w:name="_Toc27525445"/>
      <w:bookmarkStart w:id="1168" w:name="_Toc27526987"/>
      <w:bookmarkStart w:id="1169" w:name="_Toc27528529"/>
      <w:bookmarkStart w:id="1170" w:name="_Toc27530071"/>
      <w:bookmarkStart w:id="1171" w:name="_Toc27525446"/>
      <w:bookmarkStart w:id="1172" w:name="_Toc27526988"/>
      <w:bookmarkStart w:id="1173" w:name="_Toc27528530"/>
      <w:bookmarkStart w:id="1174" w:name="_Toc27530072"/>
      <w:bookmarkStart w:id="1175" w:name="_Toc27525447"/>
      <w:bookmarkStart w:id="1176" w:name="_Toc27526989"/>
      <w:bookmarkStart w:id="1177" w:name="_Toc27528531"/>
      <w:bookmarkStart w:id="1178" w:name="_Toc27530073"/>
      <w:bookmarkStart w:id="1179" w:name="_Toc27525448"/>
      <w:bookmarkStart w:id="1180" w:name="_Toc27526990"/>
      <w:bookmarkStart w:id="1181" w:name="_Toc27528532"/>
      <w:bookmarkStart w:id="1182" w:name="_Toc27530074"/>
      <w:bookmarkStart w:id="1183" w:name="_Toc27525449"/>
      <w:bookmarkStart w:id="1184" w:name="_Toc27526991"/>
      <w:bookmarkStart w:id="1185" w:name="_Toc27528533"/>
      <w:bookmarkStart w:id="1186" w:name="_Toc27530075"/>
      <w:bookmarkStart w:id="1187" w:name="_Toc27525450"/>
      <w:bookmarkStart w:id="1188" w:name="_Toc27526992"/>
      <w:bookmarkStart w:id="1189" w:name="_Toc27528534"/>
      <w:bookmarkStart w:id="1190" w:name="_Toc27530076"/>
      <w:bookmarkStart w:id="1191" w:name="_Toc27525451"/>
      <w:bookmarkStart w:id="1192" w:name="_Toc27526993"/>
      <w:bookmarkStart w:id="1193" w:name="_Toc27528535"/>
      <w:bookmarkStart w:id="1194" w:name="_Toc27530077"/>
      <w:bookmarkStart w:id="1195" w:name="_Toc27525452"/>
      <w:bookmarkStart w:id="1196" w:name="_Toc27526994"/>
      <w:bookmarkStart w:id="1197" w:name="_Toc27528536"/>
      <w:bookmarkStart w:id="1198" w:name="_Toc27530078"/>
      <w:bookmarkStart w:id="1199" w:name="_Toc27525453"/>
      <w:bookmarkStart w:id="1200" w:name="_Toc27526995"/>
      <w:bookmarkStart w:id="1201" w:name="_Toc27528537"/>
      <w:bookmarkStart w:id="1202" w:name="_Toc27530079"/>
      <w:bookmarkStart w:id="1203" w:name="_Toc27525454"/>
      <w:bookmarkStart w:id="1204" w:name="_Toc27526996"/>
      <w:bookmarkStart w:id="1205" w:name="_Toc27528538"/>
      <w:bookmarkStart w:id="1206" w:name="_Toc27530080"/>
      <w:bookmarkStart w:id="1207" w:name="_Toc27525455"/>
      <w:bookmarkStart w:id="1208" w:name="_Toc27526997"/>
      <w:bookmarkStart w:id="1209" w:name="_Toc27528539"/>
      <w:bookmarkStart w:id="1210" w:name="_Toc27530081"/>
      <w:bookmarkStart w:id="1211" w:name="_Toc27525456"/>
      <w:bookmarkStart w:id="1212" w:name="_Toc27526998"/>
      <w:bookmarkStart w:id="1213" w:name="_Toc27528540"/>
      <w:bookmarkStart w:id="1214" w:name="_Toc27530082"/>
      <w:bookmarkStart w:id="1215" w:name="_Toc27525457"/>
      <w:bookmarkStart w:id="1216" w:name="_Toc27526999"/>
      <w:bookmarkStart w:id="1217" w:name="_Toc27528541"/>
      <w:bookmarkStart w:id="1218" w:name="_Toc27530083"/>
      <w:bookmarkStart w:id="1219" w:name="_Toc27525458"/>
      <w:bookmarkStart w:id="1220" w:name="_Toc27527000"/>
      <w:bookmarkStart w:id="1221" w:name="_Toc27528542"/>
      <w:bookmarkStart w:id="1222" w:name="_Toc27530084"/>
      <w:bookmarkStart w:id="1223" w:name="_Toc27525459"/>
      <w:bookmarkStart w:id="1224" w:name="_Toc27527001"/>
      <w:bookmarkStart w:id="1225" w:name="_Toc27528543"/>
      <w:bookmarkStart w:id="1226" w:name="_Toc27530085"/>
      <w:bookmarkStart w:id="1227" w:name="_Toc27525460"/>
      <w:bookmarkStart w:id="1228" w:name="_Toc27527002"/>
      <w:bookmarkStart w:id="1229" w:name="_Toc27528544"/>
      <w:bookmarkStart w:id="1230" w:name="_Toc27530086"/>
      <w:bookmarkStart w:id="1231" w:name="_Toc27525461"/>
      <w:bookmarkStart w:id="1232" w:name="_Toc27527003"/>
      <w:bookmarkStart w:id="1233" w:name="_Toc27528545"/>
      <w:bookmarkStart w:id="1234" w:name="_Toc27530087"/>
      <w:bookmarkStart w:id="1235" w:name="_Toc27525462"/>
      <w:bookmarkStart w:id="1236" w:name="_Toc27527004"/>
      <w:bookmarkStart w:id="1237" w:name="_Toc27528546"/>
      <w:bookmarkStart w:id="1238" w:name="_Toc27530088"/>
      <w:bookmarkStart w:id="1239" w:name="_Toc27525463"/>
      <w:bookmarkStart w:id="1240" w:name="_Toc27527005"/>
      <w:bookmarkStart w:id="1241" w:name="_Toc27528547"/>
      <w:bookmarkStart w:id="1242" w:name="_Toc27530089"/>
      <w:bookmarkStart w:id="1243" w:name="_Toc27525464"/>
      <w:bookmarkStart w:id="1244" w:name="_Toc27527006"/>
      <w:bookmarkStart w:id="1245" w:name="_Toc27528548"/>
      <w:bookmarkStart w:id="1246" w:name="_Toc27530090"/>
      <w:bookmarkStart w:id="1247" w:name="_Toc27525465"/>
      <w:bookmarkStart w:id="1248" w:name="_Toc27527007"/>
      <w:bookmarkStart w:id="1249" w:name="_Toc27528549"/>
      <w:bookmarkStart w:id="1250" w:name="_Toc27530091"/>
      <w:bookmarkStart w:id="1251" w:name="_Toc27525466"/>
      <w:bookmarkStart w:id="1252" w:name="_Toc27527008"/>
      <w:bookmarkStart w:id="1253" w:name="_Toc27528550"/>
      <w:bookmarkStart w:id="1254" w:name="_Toc27530092"/>
      <w:bookmarkStart w:id="1255" w:name="_Toc27525467"/>
      <w:bookmarkStart w:id="1256" w:name="_Toc27527009"/>
      <w:bookmarkStart w:id="1257" w:name="_Toc27528551"/>
      <w:bookmarkStart w:id="1258" w:name="_Toc27530093"/>
      <w:bookmarkStart w:id="1259" w:name="_Toc27525468"/>
      <w:bookmarkStart w:id="1260" w:name="_Toc27527010"/>
      <w:bookmarkStart w:id="1261" w:name="_Toc27528552"/>
      <w:bookmarkStart w:id="1262" w:name="_Toc27530094"/>
      <w:bookmarkStart w:id="1263" w:name="_Toc27525469"/>
      <w:bookmarkStart w:id="1264" w:name="_Toc27527011"/>
      <w:bookmarkStart w:id="1265" w:name="_Toc27528553"/>
      <w:bookmarkStart w:id="1266" w:name="_Toc27530095"/>
      <w:bookmarkStart w:id="1267" w:name="_Toc27525470"/>
      <w:bookmarkStart w:id="1268" w:name="_Toc27527012"/>
      <w:bookmarkStart w:id="1269" w:name="_Toc27528554"/>
      <w:bookmarkStart w:id="1270" w:name="_Toc27530096"/>
      <w:bookmarkStart w:id="1271" w:name="_Toc27525471"/>
      <w:bookmarkStart w:id="1272" w:name="_Toc27527013"/>
      <w:bookmarkStart w:id="1273" w:name="_Toc27528555"/>
      <w:bookmarkStart w:id="1274" w:name="_Toc27530097"/>
      <w:bookmarkStart w:id="1275" w:name="_Toc27525472"/>
      <w:bookmarkStart w:id="1276" w:name="_Toc27527014"/>
      <w:bookmarkStart w:id="1277" w:name="_Toc27528556"/>
      <w:bookmarkStart w:id="1278" w:name="_Toc27530098"/>
      <w:bookmarkStart w:id="1279" w:name="_Toc27525473"/>
      <w:bookmarkStart w:id="1280" w:name="_Toc27527015"/>
      <w:bookmarkStart w:id="1281" w:name="_Toc27528557"/>
      <w:bookmarkStart w:id="1282" w:name="_Toc27530099"/>
      <w:bookmarkStart w:id="1283" w:name="_Toc27525474"/>
      <w:bookmarkStart w:id="1284" w:name="_Toc27527016"/>
      <w:bookmarkStart w:id="1285" w:name="_Toc27528558"/>
      <w:bookmarkStart w:id="1286" w:name="_Toc27530100"/>
      <w:bookmarkStart w:id="1287" w:name="_Toc27525475"/>
      <w:bookmarkStart w:id="1288" w:name="_Toc27527017"/>
      <w:bookmarkStart w:id="1289" w:name="_Toc27528559"/>
      <w:bookmarkStart w:id="1290" w:name="_Toc27530101"/>
      <w:bookmarkStart w:id="1291" w:name="_Toc27525476"/>
      <w:bookmarkStart w:id="1292" w:name="_Toc27527018"/>
      <w:bookmarkStart w:id="1293" w:name="_Toc27528560"/>
      <w:bookmarkStart w:id="1294" w:name="_Toc27530102"/>
      <w:bookmarkStart w:id="1295" w:name="_Toc27525477"/>
      <w:bookmarkStart w:id="1296" w:name="_Toc27527019"/>
      <w:bookmarkStart w:id="1297" w:name="_Toc27528561"/>
      <w:bookmarkStart w:id="1298" w:name="_Toc27530103"/>
      <w:bookmarkStart w:id="1299" w:name="_Toc27525478"/>
      <w:bookmarkStart w:id="1300" w:name="_Toc27527020"/>
      <w:bookmarkStart w:id="1301" w:name="_Toc27528562"/>
      <w:bookmarkStart w:id="1302" w:name="_Toc27530104"/>
      <w:bookmarkStart w:id="1303" w:name="_Toc27525479"/>
      <w:bookmarkStart w:id="1304" w:name="_Toc27527021"/>
      <w:bookmarkStart w:id="1305" w:name="_Toc27528563"/>
      <w:bookmarkStart w:id="1306" w:name="_Toc27530105"/>
      <w:bookmarkStart w:id="1307" w:name="_Toc27525480"/>
      <w:bookmarkStart w:id="1308" w:name="_Toc27527022"/>
      <w:bookmarkStart w:id="1309" w:name="_Toc27528564"/>
      <w:bookmarkStart w:id="1310" w:name="_Toc27530106"/>
      <w:bookmarkStart w:id="1311" w:name="_Toc27525481"/>
      <w:bookmarkStart w:id="1312" w:name="_Toc27527023"/>
      <w:bookmarkStart w:id="1313" w:name="_Toc27528565"/>
      <w:bookmarkStart w:id="1314" w:name="_Toc27530107"/>
      <w:bookmarkStart w:id="1315" w:name="_Toc27525482"/>
      <w:bookmarkStart w:id="1316" w:name="_Toc27527024"/>
      <w:bookmarkStart w:id="1317" w:name="_Toc27528566"/>
      <w:bookmarkStart w:id="1318" w:name="_Toc27530108"/>
      <w:bookmarkStart w:id="1319" w:name="_Toc27525597"/>
      <w:bookmarkStart w:id="1320" w:name="_Toc27527139"/>
      <w:bookmarkStart w:id="1321" w:name="_Toc27528681"/>
      <w:bookmarkStart w:id="1322" w:name="_Toc27530223"/>
      <w:bookmarkStart w:id="1323" w:name="_Toc27525598"/>
      <w:bookmarkStart w:id="1324" w:name="_Toc27527140"/>
      <w:bookmarkStart w:id="1325" w:name="_Toc27528682"/>
      <w:bookmarkStart w:id="1326" w:name="_Toc27530224"/>
      <w:bookmarkStart w:id="1327" w:name="_Toc27525634"/>
      <w:bookmarkStart w:id="1328" w:name="_Toc27527176"/>
      <w:bookmarkStart w:id="1329" w:name="_Toc27528718"/>
      <w:bookmarkStart w:id="1330" w:name="_Toc27530260"/>
      <w:bookmarkStart w:id="1331" w:name="_Toc27525635"/>
      <w:bookmarkStart w:id="1332" w:name="_Toc27527177"/>
      <w:bookmarkStart w:id="1333" w:name="_Toc27528719"/>
      <w:bookmarkStart w:id="1334" w:name="_Toc27530261"/>
      <w:bookmarkStart w:id="1335" w:name="_Toc27525671"/>
      <w:bookmarkStart w:id="1336" w:name="_Toc27527213"/>
      <w:bookmarkStart w:id="1337" w:name="_Toc27528755"/>
      <w:bookmarkStart w:id="1338" w:name="_Toc27530297"/>
      <w:bookmarkStart w:id="1339" w:name="_Toc27525672"/>
      <w:bookmarkStart w:id="1340" w:name="_Toc27527214"/>
      <w:bookmarkStart w:id="1341" w:name="_Toc27528756"/>
      <w:bookmarkStart w:id="1342" w:name="_Toc27530298"/>
      <w:bookmarkStart w:id="1343" w:name="_Toc27525904"/>
      <w:bookmarkStart w:id="1344" w:name="_Toc27527446"/>
      <w:bookmarkStart w:id="1345" w:name="_Toc27528988"/>
      <w:bookmarkStart w:id="1346" w:name="_Toc27530530"/>
      <w:bookmarkStart w:id="1347" w:name="_Toc27525905"/>
      <w:bookmarkStart w:id="1348" w:name="_Toc27527447"/>
      <w:bookmarkStart w:id="1349" w:name="_Toc27528989"/>
      <w:bookmarkStart w:id="1350" w:name="_Toc27530531"/>
      <w:bookmarkStart w:id="1351" w:name="_Toc27525941"/>
      <w:bookmarkStart w:id="1352" w:name="_Toc27527483"/>
      <w:bookmarkStart w:id="1353" w:name="_Toc27529025"/>
      <w:bookmarkStart w:id="1354" w:name="_Toc27530567"/>
      <w:bookmarkStart w:id="1355" w:name="_Toc27525942"/>
      <w:bookmarkStart w:id="1356" w:name="_Toc27527484"/>
      <w:bookmarkStart w:id="1357" w:name="_Toc27529026"/>
      <w:bookmarkStart w:id="1358" w:name="_Toc27530568"/>
      <w:bookmarkStart w:id="1359" w:name="_Toc27525961"/>
      <w:bookmarkStart w:id="1360" w:name="_Toc27527503"/>
      <w:bookmarkStart w:id="1361" w:name="_Toc27529045"/>
      <w:bookmarkStart w:id="1362" w:name="_Toc27530587"/>
      <w:bookmarkStart w:id="1363" w:name="_Toc27525962"/>
      <w:bookmarkStart w:id="1364" w:name="_Toc27527504"/>
      <w:bookmarkStart w:id="1365" w:name="_Toc27529046"/>
      <w:bookmarkStart w:id="1366" w:name="_Toc27530588"/>
      <w:bookmarkStart w:id="1367" w:name="_Toc27526005"/>
      <w:bookmarkStart w:id="1368" w:name="_Toc27527547"/>
      <w:bookmarkStart w:id="1369" w:name="_Toc27529089"/>
      <w:bookmarkStart w:id="1370" w:name="_Toc27530631"/>
      <w:bookmarkStart w:id="1371" w:name="_Toc27526006"/>
      <w:bookmarkStart w:id="1372" w:name="_Toc27527548"/>
      <w:bookmarkStart w:id="1373" w:name="_Toc27529090"/>
      <w:bookmarkStart w:id="1374" w:name="_Toc27530632"/>
      <w:bookmarkStart w:id="1375" w:name="_Toc27526113"/>
      <w:bookmarkStart w:id="1376" w:name="_Toc27527655"/>
      <w:bookmarkStart w:id="1377" w:name="_Toc27529197"/>
      <w:bookmarkStart w:id="1378" w:name="_Toc27530739"/>
      <w:bookmarkStart w:id="1379" w:name="_Toc27526114"/>
      <w:bookmarkStart w:id="1380" w:name="_Toc27527656"/>
      <w:bookmarkStart w:id="1381" w:name="_Toc27529198"/>
      <w:bookmarkStart w:id="1382" w:name="_Toc27530740"/>
      <w:bookmarkStart w:id="1383" w:name="_Toc27526151"/>
      <w:bookmarkStart w:id="1384" w:name="_Toc27527693"/>
      <w:bookmarkStart w:id="1385" w:name="_Toc27529235"/>
      <w:bookmarkStart w:id="1386" w:name="_Toc27530777"/>
      <w:bookmarkStart w:id="1387" w:name="_Toc27526152"/>
      <w:bookmarkStart w:id="1388" w:name="_Toc27527694"/>
      <w:bookmarkStart w:id="1389" w:name="_Toc27529236"/>
      <w:bookmarkStart w:id="1390" w:name="_Toc27530778"/>
      <w:bookmarkStart w:id="1391" w:name="_Toc27526183"/>
      <w:bookmarkStart w:id="1392" w:name="_Toc27527725"/>
      <w:bookmarkStart w:id="1393" w:name="_Toc27529267"/>
      <w:bookmarkStart w:id="1394" w:name="_Toc27530809"/>
      <w:bookmarkStart w:id="1395" w:name="_Toc27526184"/>
      <w:bookmarkStart w:id="1396" w:name="_Toc27527726"/>
      <w:bookmarkStart w:id="1397" w:name="_Toc27529268"/>
      <w:bookmarkStart w:id="1398" w:name="_Toc27530810"/>
      <w:bookmarkStart w:id="1399" w:name="_Toc27526220"/>
      <w:bookmarkStart w:id="1400" w:name="_Toc27527762"/>
      <w:bookmarkStart w:id="1401" w:name="_Toc27529304"/>
      <w:bookmarkStart w:id="1402" w:name="_Toc27530846"/>
      <w:bookmarkStart w:id="1403" w:name="_Toc27526221"/>
      <w:bookmarkStart w:id="1404" w:name="_Toc27527763"/>
      <w:bookmarkStart w:id="1405" w:name="_Toc27529305"/>
      <w:bookmarkStart w:id="1406" w:name="_Toc27530847"/>
      <w:bookmarkStart w:id="1407" w:name="_Toc27526307"/>
      <w:bookmarkStart w:id="1408" w:name="_Toc27527849"/>
      <w:bookmarkStart w:id="1409" w:name="_Toc27529391"/>
      <w:bookmarkStart w:id="1410" w:name="_Toc27530933"/>
      <w:bookmarkStart w:id="1411" w:name="_Toc27526308"/>
      <w:bookmarkStart w:id="1412" w:name="_Toc27527850"/>
      <w:bookmarkStart w:id="1413" w:name="_Toc27529392"/>
      <w:bookmarkStart w:id="1414" w:name="_Toc27530934"/>
      <w:bookmarkStart w:id="1415" w:name="_Toc27526339"/>
      <w:bookmarkStart w:id="1416" w:name="_Toc27527881"/>
      <w:bookmarkStart w:id="1417" w:name="_Toc27529423"/>
      <w:bookmarkStart w:id="1418" w:name="_Toc27530965"/>
      <w:bookmarkStart w:id="1419" w:name="_Toc27526340"/>
      <w:bookmarkStart w:id="1420" w:name="_Toc27527882"/>
      <w:bookmarkStart w:id="1421" w:name="_Toc27529424"/>
      <w:bookmarkStart w:id="1422" w:name="_Toc27530966"/>
      <w:bookmarkStart w:id="1423" w:name="_Toc27526359"/>
      <w:bookmarkStart w:id="1424" w:name="_Toc27527901"/>
      <w:bookmarkStart w:id="1425" w:name="_Toc27529443"/>
      <w:bookmarkStart w:id="1426" w:name="_Toc27530985"/>
      <w:bookmarkStart w:id="1427" w:name="_Toc27526360"/>
      <w:bookmarkStart w:id="1428" w:name="_Toc27527902"/>
      <w:bookmarkStart w:id="1429" w:name="_Toc27529444"/>
      <w:bookmarkStart w:id="1430" w:name="_Toc27530986"/>
      <w:bookmarkStart w:id="1431" w:name="_Toc27526375"/>
      <w:bookmarkStart w:id="1432" w:name="_Toc27527917"/>
      <w:bookmarkStart w:id="1433" w:name="_Toc27529459"/>
      <w:bookmarkStart w:id="1434" w:name="_Toc27531001"/>
      <w:bookmarkStart w:id="1435" w:name="_Toc27526376"/>
      <w:bookmarkStart w:id="1436" w:name="_Toc27527918"/>
      <w:bookmarkStart w:id="1437" w:name="_Toc27529460"/>
      <w:bookmarkStart w:id="1438" w:name="_Toc27531002"/>
      <w:bookmarkStart w:id="1439" w:name="_Toc27526413"/>
      <w:bookmarkStart w:id="1440" w:name="_Toc27527955"/>
      <w:bookmarkStart w:id="1441" w:name="_Toc27529497"/>
      <w:bookmarkStart w:id="1442" w:name="_Toc27531039"/>
      <w:bookmarkStart w:id="1443" w:name="_Toc27526414"/>
      <w:bookmarkStart w:id="1444" w:name="_Toc27527956"/>
      <w:bookmarkStart w:id="1445" w:name="_Toc27529498"/>
      <w:bookmarkStart w:id="1446" w:name="_Toc27531040"/>
      <w:bookmarkStart w:id="1447" w:name="_Toc27526415"/>
      <w:bookmarkStart w:id="1448" w:name="_Toc27527957"/>
      <w:bookmarkStart w:id="1449" w:name="_Toc27529499"/>
      <w:bookmarkStart w:id="1450" w:name="_Toc27531041"/>
      <w:bookmarkStart w:id="1451" w:name="_Toc27526416"/>
      <w:bookmarkStart w:id="1452" w:name="_Toc27527958"/>
      <w:bookmarkStart w:id="1453" w:name="_Toc27529500"/>
      <w:bookmarkStart w:id="1454" w:name="_Toc27531042"/>
      <w:bookmarkStart w:id="1455" w:name="_Toc27526417"/>
      <w:bookmarkStart w:id="1456" w:name="_Toc27527959"/>
      <w:bookmarkStart w:id="1457" w:name="_Toc27529501"/>
      <w:bookmarkStart w:id="1458" w:name="_Toc27531043"/>
      <w:bookmarkStart w:id="1459" w:name="_Toc27526418"/>
      <w:bookmarkStart w:id="1460" w:name="_Toc27527960"/>
      <w:bookmarkStart w:id="1461" w:name="_Toc27529502"/>
      <w:bookmarkStart w:id="1462" w:name="_Toc27531044"/>
      <w:bookmarkStart w:id="1463" w:name="_Toc27526419"/>
      <w:bookmarkStart w:id="1464" w:name="_Toc27527961"/>
      <w:bookmarkStart w:id="1465" w:name="_Toc27529503"/>
      <w:bookmarkStart w:id="1466" w:name="_Toc27531045"/>
      <w:bookmarkStart w:id="1467" w:name="_Toc27526420"/>
      <w:bookmarkStart w:id="1468" w:name="_Toc27527962"/>
      <w:bookmarkStart w:id="1469" w:name="_Toc27529504"/>
      <w:bookmarkStart w:id="1470" w:name="_Toc27531046"/>
      <w:bookmarkStart w:id="1471" w:name="_Toc27526421"/>
      <w:bookmarkStart w:id="1472" w:name="_Toc27527963"/>
      <w:bookmarkStart w:id="1473" w:name="_Toc27529505"/>
      <w:bookmarkStart w:id="1474" w:name="_Toc27531047"/>
      <w:bookmarkStart w:id="1475" w:name="_Toc27526422"/>
      <w:bookmarkStart w:id="1476" w:name="_Toc27527964"/>
      <w:bookmarkStart w:id="1477" w:name="_Toc27529506"/>
      <w:bookmarkStart w:id="1478" w:name="_Toc27531048"/>
      <w:bookmarkStart w:id="1479" w:name="_Toc27526423"/>
      <w:bookmarkStart w:id="1480" w:name="_Toc27527965"/>
      <w:bookmarkStart w:id="1481" w:name="_Toc27529507"/>
      <w:bookmarkStart w:id="1482" w:name="_Toc27531049"/>
      <w:bookmarkStart w:id="1483" w:name="_Toc27526425"/>
      <w:bookmarkStart w:id="1484" w:name="_Toc27527967"/>
      <w:bookmarkStart w:id="1485" w:name="_Toc27529509"/>
      <w:bookmarkStart w:id="1486" w:name="_Toc27531051"/>
      <w:bookmarkStart w:id="1487" w:name="_Toc27526426"/>
      <w:bookmarkStart w:id="1488" w:name="_Toc27527968"/>
      <w:bookmarkStart w:id="1489" w:name="_Toc27529510"/>
      <w:bookmarkStart w:id="1490" w:name="_Toc27531052"/>
      <w:bookmarkStart w:id="1491" w:name="_Toc27526427"/>
      <w:bookmarkStart w:id="1492" w:name="_Toc27527969"/>
      <w:bookmarkStart w:id="1493" w:name="_Toc27529511"/>
      <w:bookmarkStart w:id="1494" w:name="_Toc27531053"/>
      <w:bookmarkStart w:id="1495" w:name="_Toc27526428"/>
      <w:bookmarkStart w:id="1496" w:name="_Toc27527970"/>
      <w:bookmarkStart w:id="1497" w:name="_Toc27529512"/>
      <w:bookmarkStart w:id="1498" w:name="_Toc27531054"/>
      <w:bookmarkStart w:id="1499" w:name="_Toc27526429"/>
      <w:bookmarkStart w:id="1500" w:name="_Toc27527971"/>
      <w:bookmarkStart w:id="1501" w:name="_Toc27529513"/>
      <w:bookmarkStart w:id="1502" w:name="_Toc27531055"/>
      <w:bookmarkStart w:id="1503" w:name="_Toc27526430"/>
      <w:bookmarkStart w:id="1504" w:name="_Toc27527972"/>
      <w:bookmarkStart w:id="1505" w:name="_Toc27529514"/>
      <w:bookmarkStart w:id="1506" w:name="_Toc27531056"/>
      <w:bookmarkStart w:id="1507" w:name="_Toc27526431"/>
      <w:bookmarkStart w:id="1508" w:name="_Toc27527973"/>
      <w:bookmarkStart w:id="1509" w:name="_Toc27529515"/>
      <w:bookmarkStart w:id="1510" w:name="_Toc27531057"/>
      <w:bookmarkStart w:id="1511" w:name="_Toc27526432"/>
      <w:bookmarkStart w:id="1512" w:name="_Toc27527974"/>
      <w:bookmarkStart w:id="1513" w:name="_Toc27529516"/>
      <w:bookmarkStart w:id="1514" w:name="_Toc27531058"/>
      <w:bookmarkStart w:id="1515" w:name="_Toc27526433"/>
      <w:bookmarkStart w:id="1516" w:name="_Toc27527975"/>
      <w:bookmarkStart w:id="1517" w:name="_Toc27529517"/>
      <w:bookmarkStart w:id="1518" w:name="_Toc27531059"/>
      <w:bookmarkStart w:id="1519" w:name="_Toc27526434"/>
      <w:bookmarkStart w:id="1520" w:name="_Toc27527976"/>
      <w:bookmarkStart w:id="1521" w:name="_Toc27529518"/>
      <w:bookmarkStart w:id="1522" w:name="_Toc27531060"/>
      <w:bookmarkStart w:id="1523" w:name="_Toc27526435"/>
      <w:bookmarkStart w:id="1524" w:name="_Toc27527977"/>
      <w:bookmarkStart w:id="1525" w:name="_Toc27529519"/>
      <w:bookmarkStart w:id="1526" w:name="_Toc27531061"/>
      <w:bookmarkStart w:id="1527" w:name="_Toc27526438"/>
      <w:bookmarkStart w:id="1528" w:name="_Toc27527980"/>
      <w:bookmarkStart w:id="1529" w:name="_Toc27529522"/>
      <w:bookmarkStart w:id="1530" w:name="_Toc27531064"/>
      <w:bookmarkStart w:id="1531" w:name="_Toc27526439"/>
      <w:bookmarkStart w:id="1532" w:name="_Toc27527981"/>
      <w:bookmarkStart w:id="1533" w:name="_Toc27529523"/>
      <w:bookmarkStart w:id="1534" w:name="_Toc27531065"/>
      <w:bookmarkStart w:id="1535" w:name="_Toc27526440"/>
      <w:bookmarkStart w:id="1536" w:name="_Toc27527982"/>
      <w:bookmarkStart w:id="1537" w:name="_Toc27529524"/>
      <w:bookmarkStart w:id="1538" w:name="_Toc27531066"/>
      <w:bookmarkStart w:id="1539" w:name="_Toc27526441"/>
      <w:bookmarkStart w:id="1540" w:name="_Toc27527983"/>
      <w:bookmarkStart w:id="1541" w:name="_Toc27529525"/>
      <w:bookmarkStart w:id="1542" w:name="_Toc27531067"/>
      <w:bookmarkStart w:id="1543" w:name="_Toc27526442"/>
      <w:bookmarkStart w:id="1544" w:name="_Toc27527984"/>
      <w:bookmarkStart w:id="1545" w:name="_Toc27529526"/>
      <w:bookmarkStart w:id="1546" w:name="_Toc27531068"/>
      <w:bookmarkStart w:id="1547" w:name="_Toc27526443"/>
      <w:bookmarkStart w:id="1548" w:name="_Toc27527985"/>
      <w:bookmarkStart w:id="1549" w:name="_Toc27529527"/>
      <w:bookmarkStart w:id="1550" w:name="_Toc27531069"/>
      <w:bookmarkStart w:id="1551" w:name="_Toc27526444"/>
      <w:bookmarkStart w:id="1552" w:name="_Toc27527986"/>
      <w:bookmarkStart w:id="1553" w:name="_Toc27529528"/>
      <w:bookmarkStart w:id="1554" w:name="_Toc27531070"/>
      <w:bookmarkStart w:id="1555" w:name="_Toc27526445"/>
      <w:bookmarkStart w:id="1556" w:name="_Toc27527987"/>
      <w:bookmarkStart w:id="1557" w:name="_Toc27529529"/>
      <w:bookmarkStart w:id="1558" w:name="_Toc27531071"/>
      <w:bookmarkStart w:id="1559" w:name="_Toc27526446"/>
      <w:bookmarkStart w:id="1560" w:name="_Toc27527988"/>
      <w:bookmarkStart w:id="1561" w:name="_Toc27529530"/>
      <w:bookmarkStart w:id="1562" w:name="_Toc27531072"/>
      <w:bookmarkStart w:id="1563" w:name="_Toc27526447"/>
      <w:bookmarkStart w:id="1564" w:name="_Toc27527989"/>
      <w:bookmarkStart w:id="1565" w:name="_Toc27529531"/>
      <w:bookmarkStart w:id="1566" w:name="_Toc27531073"/>
      <w:bookmarkStart w:id="1567" w:name="_Toc27526448"/>
      <w:bookmarkStart w:id="1568" w:name="_Toc27527990"/>
      <w:bookmarkStart w:id="1569" w:name="_Toc27529532"/>
      <w:bookmarkStart w:id="1570" w:name="_Toc27531074"/>
      <w:bookmarkStart w:id="1571" w:name="_Toc27526449"/>
      <w:bookmarkStart w:id="1572" w:name="_Toc27527991"/>
      <w:bookmarkStart w:id="1573" w:name="_Toc27529533"/>
      <w:bookmarkStart w:id="1574" w:name="_Toc27531075"/>
      <w:bookmarkStart w:id="1575" w:name="_Toc27526450"/>
      <w:bookmarkStart w:id="1576" w:name="_Toc27527992"/>
      <w:bookmarkStart w:id="1577" w:name="_Toc27529534"/>
      <w:bookmarkStart w:id="1578" w:name="_Toc27531076"/>
      <w:bookmarkStart w:id="1579" w:name="_Toc27526451"/>
      <w:bookmarkStart w:id="1580" w:name="_Toc27527993"/>
      <w:bookmarkStart w:id="1581" w:name="_Toc27529535"/>
      <w:bookmarkStart w:id="1582" w:name="_Toc27531077"/>
      <w:bookmarkStart w:id="1583" w:name="_Toc27526452"/>
      <w:bookmarkStart w:id="1584" w:name="_Toc27527994"/>
      <w:bookmarkStart w:id="1585" w:name="_Toc27529536"/>
      <w:bookmarkStart w:id="1586" w:name="_Toc27531078"/>
      <w:bookmarkStart w:id="1587" w:name="_Toc27526453"/>
      <w:bookmarkStart w:id="1588" w:name="_Toc27527995"/>
      <w:bookmarkStart w:id="1589" w:name="_Toc27529537"/>
      <w:bookmarkStart w:id="1590" w:name="_Toc27531079"/>
      <w:bookmarkStart w:id="1591" w:name="_Toc27526454"/>
      <w:bookmarkStart w:id="1592" w:name="_Toc27527996"/>
      <w:bookmarkStart w:id="1593" w:name="_Toc27529538"/>
      <w:bookmarkStart w:id="1594" w:name="_Toc27531080"/>
      <w:bookmarkStart w:id="1595" w:name="_Toc27526455"/>
      <w:bookmarkStart w:id="1596" w:name="_Toc27527997"/>
      <w:bookmarkStart w:id="1597" w:name="_Toc27529539"/>
      <w:bookmarkStart w:id="1598" w:name="_Toc27531081"/>
      <w:bookmarkStart w:id="1599" w:name="_Toc27526456"/>
      <w:bookmarkStart w:id="1600" w:name="_Toc27527998"/>
      <w:bookmarkStart w:id="1601" w:name="_Toc27529540"/>
      <w:bookmarkStart w:id="1602" w:name="_Toc27531082"/>
      <w:bookmarkStart w:id="1603" w:name="_Toc27526457"/>
      <w:bookmarkStart w:id="1604" w:name="_Toc27527999"/>
      <w:bookmarkStart w:id="1605" w:name="_Toc27529541"/>
      <w:bookmarkStart w:id="1606" w:name="_Toc27531083"/>
      <w:bookmarkStart w:id="1607" w:name="_Toc27526458"/>
      <w:bookmarkStart w:id="1608" w:name="_Toc27528000"/>
      <w:bookmarkStart w:id="1609" w:name="_Toc27529542"/>
      <w:bookmarkStart w:id="1610" w:name="_Toc27531084"/>
      <w:bookmarkStart w:id="1611" w:name="_Toc27526459"/>
      <w:bookmarkStart w:id="1612" w:name="_Toc27528001"/>
      <w:bookmarkStart w:id="1613" w:name="_Toc27529543"/>
      <w:bookmarkStart w:id="1614" w:name="_Toc27531085"/>
      <w:bookmarkStart w:id="1615" w:name="_Toc27526460"/>
      <w:bookmarkStart w:id="1616" w:name="_Toc27528002"/>
      <w:bookmarkStart w:id="1617" w:name="_Toc27529544"/>
      <w:bookmarkStart w:id="1618" w:name="_Toc27531086"/>
      <w:bookmarkStart w:id="1619" w:name="_Toc27526461"/>
      <w:bookmarkStart w:id="1620" w:name="_Toc27528003"/>
      <w:bookmarkStart w:id="1621" w:name="_Toc27529545"/>
      <w:bookmarkStart w:id="1622" w:name="_Toc27531087"/>
      <w:bookmarkStart w:id="1623" w:name="_Toc27526462"/>
      <w:bookmarkStart w:id="1624" w:name="_Toc27528004"/>
      <w:bookmarkStart w:id="1625" w:name="_Toc27529546"/>
      <w:bookmarkStart w:id="1626" w:name="_Toc27531088"/>
      <w:bookmarkStart w:id="1627" w:name="_Toc27526463"/>
      <w:bookmarkStart w:id="1628" w:name="_Toc27528005"/>
      <w:bookmarkStart w:id="1629" w:name="_Toc27529547"/>
      <w:bookmarkStart w:id="1630" w:name="_Toc27531089"/>
      <w:bookmarkStart w:id="1631" w:name="_Toc27526464"/>
      <w:bookmarkStart w:id="1632" w:name="_Toc27528006"/>
      <w:bookmarkStart w:id="1633" w:name="_Toc27529548"/>
      <w:bookmarkStart w:id="1634" w:name="_Toc27531090"/>
      <w:bookmarkStart w:id="1635" w:name="_Toc27526465"/>
      <w:bookmarkStart w:id="1636" w:name="_Toc27528007"/>
      <w:bookmarkStart w:id="1637" w:name="_Toc27529549"/>
      <w:bookmarkStart w:id="1638" w:name="_Toc27531091"/>
      <w:bookmarkStart w:id="1639" w:name="_Toc27526466"/>
      <w:bookmarkStart w:id="1640" w:name="_Toc27528008"/>
      <w:bookmarkStart w:id="1641" w:name="_Toc27529550"/>
      <w:bookmarkStart w:id="1642" w:name="_Toc27531092"/>
      <w:bookmarkStart w:id="1643" w:name="_Toc27526467"/>
      <w:bookmarkStart w:id="1644" w:name="_Toc27528009"/>
      <w:bookmarkStart w:id="1645" w:name="_Toc27529551"/>
      <w:bookmarkStart w:id="1646" w:name="_Toc27531093"/>
      <w:bookmarkStart w:id="1647" w:name="_Toc27526468"/>
      <w:bookmarkStart w:id="1648" w:name="_Toc27528010"/>
      <w:bookmarkStart w:id="1649" w:name="_Toc27529552"/>
      <w:bookmarkStart w:id="1650" w:name="_Toc27531094"/>
      <w:bookmarkStart w:id="1651" w:name="_Toc27526469"/>
      <w:bookmarkStart w:id="1652" w:name="_Toc27528011"/>
      <w:bookmarkStart w:id="1653" w:name="_Toc27529553"/>
      <w:bookmarkStart w:id="1654" w:name="_Toc27531095"/>
      <w:bookmarkStart w:id="1655" w:name="_Toc27526470"/>
      <w:bookmarkStart w:id="1656" w:name="_Toc27528012"/>
      <w:bookmarkStart w:id="1657" w:name="_Toc27529554"/>
      <w:bookmarkStart w:id="1658" w:name="_Toc27531096"/>
      <w:bookmarkStart w:id="1659" w:name="_Toc27526471"/>
      <w:bookmarkStart w:id="1660" w:name="_Toc27528013"/>
      <w:bookmarkStart w:id="1661" w:name="_Toc27529555"/>
      <w:bookmarkStart w:id="1662" w:name="_Toc27531097"/>
      <w:bookmarkStart w:id="1663" w:name="_Toc27526472"/>
      <w:bookmarkStart w:id="1664" w:name="_Toc27528014"/>
      <w:bookmarkStart w:id="1665" w:name="_Toc27529556"/>
      <w:bookmarkStart w:id="1666" w:name="_Toc27531098"/>
      <w:bookmarkStart w:id="1667" w:name="_Toc27526473"/>
      <w:bookmarkStart w:id="1668" w:name="_Toc27528015"/>
      <w:bookmarkStart w:id="1669" w:name="_Toc27529557"/>
      <w:bookmarkStart w:id="1670" w:name="_Toc27531099"/>
      <w:bookmarkStart w:id="1671" w:name="_Toc27526474"/>
      <w:bookmarkStart w:id="1672" w:name="_Toc27528016"/>
      <w:bookmarkStart w:id="1673" w:name="_Toc27529558"/>
      <w:bookmarkStart w:id="1674" w:name="_Toc27531100"/>
      <w:bookmarkStart w:id="1675" w:name="_Toc27526475"/>
      <w:bookmarkStart w:id="1676" w:name="_Toc27528017"/>
      <w:bookmarkStart w:id="1677" w:name="_Toc27529559"/>
      <w:bookmarkStart w:id="1678" w:name="_Toc27531101"/>
      <w:bookmarkStart w:id="1679" w:name="_Toc27526476"/>
      <w:bookmarkStart w:id="1680" w:name="_Toc27528018"/>
      <w:bookmarkStart w:id="1681" w:name="_Toc27529560"/>
      <w:bookmarkStart w:id="1682" w:name="_Toc27531102"/>
      <w:bookmarkStart w:id="1683" w:name="_Toc27526477"/>
      <w:bookmarkStart w:id="1684" w:name="_Toc27528019"/>
      <w:bookmarkStart w:id="1685" w:name="_Toc27529561"/>
      <w:bookmarkStart w:id="1686" w:name="_Toc27531103"/>
      <w:bookmarkStart w:id="1687" w:name="_Toc27526478"/>
      <w:bookmarkStart w:id="1688" w:name="_Toc27528020"/>
      <w:bookmarkStart w:id="1689" w:name="_Toc27529562"/>
      <w:bookmarkStart w:id="1690" w:name="_Toc27531104"/>
      <w:bookmarkStart w:id="1691" w:name="_Toc27526479"/>
      <w:bookmarkStart w:id="1692" w:name="_Toc27528021"/>
      <w:bookmarkStart w:id="1693" w:name="_Toc27529563"/>
      <w:bookmarkStart w:id="1694" w:name="_Toc27531105"/>
      <w:bookmarkStart w:id="1695" w:name="_Toc27526480"/>
      <w:bookmarkStart w:id="1696" w:name="_Toc27528022"/>
      <w:bookmarkStart w:id="1697" w:name="_Toc27529564"/>
      <w:bookmarkStart w:id="1698" w:name="_Toc27531106"/>
      <w:bookmarkStart w:id="1699" w:name="_Toc27526481"/>
      <w:bookmarkStart w:id="1700" w:name="_Toc27528023"/>
      <w:bookmarkStart w:id="1701" w:name="_Toc27529565"/>
      <w:bookmarkStart w:id="1702" w:name="_Toc27531107"/>
      <w:bookmarkStart w:id="1703" w:name="_Toc27526482"/>
      <w:bookmarkStart w:id="1704" w:name="_Toc27528024"/>
      <w:bookmarkStart w:id="1705" w:name="_Toc27529566"/>
      <w:bookmarkStart w:id="1706" w:name="_Toc27531108"/>
      <w:bookmarkStart w:id="1707" w:name="_Toc27526483"/>
      <w:bookmarkStart w:id="1708" w:name="_Toc27528025"/>
      <w:bookmarkStart w:id="1709" w:name="_Toc27529567"/>
      <w:bookmarkStart w:id="1710" w:name="_Toc27531109"/>
      <w:bookmarkStart w:id="1711" w:name="_Toc27526484"/>
      <w:bookmarkStart w:id="1712" w:name="_Toc27528026"/>
      <w:bookmarkStart w:id="1713" w:name="_Toc27529568"/>
      <w:bookmarkStart w:id="1714" w:name="_Toc27531110"/>
      <w:bookmarkStart w:id="1715" w:name="_Toc27526485"/>
      <w:bookmarkStart w:id="1716" w:name="_Toc27528027"/>
      <w:bookmarkStart w:id="1717" w:name="_Toc27529569"/>
      <w:bookmarkStart w:id="1718" w:name="_Toc27531111"/>
      <w:bookmarkStart w:id="1719" w:name="_Toc27526486"/>
      <w:bookmarkStart w:id="1720" w:name="_Toc27528028"/>
      <w:bookmarkStart w:id="1721" w:name="_Toc27529570"/>
      <w:bookmarkStart w:id="1722" w:name="_Toc27531112"/>
      <w:bookmarkStart w:id="1723" w:name="_Toc27526487"/>
      <w:bookmarkStart w:id="1724" w:name="_Toc27528029"/>
      <w:bookmarkStart w:id="1725" w:name="_Toc27529571"/>
      <w:bookmarkStart w:id="1726" w:name="_Toc27531113"/>
      <w:bookmarkStart w:id="1727" w:name="_Toc27526488"/>
      <w:bookmarkStart w:id="1728" w:name="_Toc27528030"/>
      <w:bookmarkStart w:id="1729" w:name="_Toc27529572"/>
      <w:bookmarkStart w:id="1730" w:name="_Toc27531114"/>
      <w:bookmarkStart w:id="1731" w:name="_Toc27526489"/>
      <w:bookmarkStart w:id="1732" w:name="_Toc27528031"/>
      <w:bookmarkStart w:id="1733" w:name="_Toc27529573"/>
      <w:bookmarkStart w:id="1734" w:name="_Toc27531115"/>
      <w:bookmarkStart w:id="1735" w:name="_Toc27526490"/>
      <w:bookmarkStart w:id="1736" w:name="_Toc27528032"/>
      <w:bookmarkStart w:id="1737" w:name="_Toc27529574"/>
      <w:bookmarkStart w:id="1738" w:name="_Toc27531116"/>
      <w:bookmarkStart w:id="1739" w:name="_Toc27526491"/>
      <w:bookmarkStart w:id="1740" w:name="_Toc27528033"/>
      <w:bookmarkStart w:id="1741" w:name="_Toc27529575"/>
      <w:bookmarkStart w:id="1742" w:name="_Toc27531117"/>
      <w:bookmarkStart w:id="1743" w:name="_Toc27526492"/>
      <w:bookmarkStart w:id="1744" w:name="_Toc27528034"/>
      <w:bookmarkStart w:id="1745" w:name="_Toc27529576"/>
      <w:bookmarkStart w:id="1746" w:name="_Toc27531118"/>
      <w:bookmarkStart w:id="1747" w:name="_Toc27526493"/>
      <w:bookmarkStart w:id="1748" w:name="_Toc27528035"/>
      <w:bookmarkStart w:id="1749" w:name="_Toc27529577"/>
      <w:bookmarkStart w:id="1750" w:name="_Toc27531119"/>
      <w:bookmarkStart w:id="1751" w:name="_Toc27526494"/>
      <w:bookmarkStart w:id="1752" w:name="_Toc27528036"/>
      <w:bookmarkStart w:id="1753" w:name="_Toc27529578"/>
      <w:bookmarkStart w:id="1754" w:name="_Toc27531120"/>
      <w:bookmarkStart w:id="1755" w:name="_Toc27526495"/>
      <w:bookmarkStart w:id="1756" w:name="_Toc27528037"/>
      <w:bookmarkStart w:id="1757" w:name="_Toc27529579"/>
      <w:bookmarkStart w:id="1758" w:name="_Toc27531121"/>
      <w:bookmarkStart w:id="1759" w:name="_Toc27526496"/>
      <w:bookmarkStart w:id="1760" w:name="_Toc27528038"/>
      <w:bookmarkStart w:id="1761" w:name="_Toc27529580"/>
      <w:bookmarkStart w:id="1762" w:name="_Toc27531122"/>
      <w:bookmarkStart w:id="1763" w:name="_Toc27526497"/>
      <w:bookmarkStart w:id="1764" w:name="_Toc27528039"/>
      <w:bookmarkStart w:id="1765" w:name="_Toc27529581"/>
      <w:bookmarkStart w:id="1766" w:name="_Toc27531123"/>
      <w:bookmarkStart w:id="1767" w:name="_Toc27526498"/>
      <w:bookmarkStart w:id="1768" w:name="_Toc27528040"/>
      <w:bookmarkStart w:id="1769" w:name="_Toc27529582"/>
      <w:bookmarkStart w:id="1770" w:name="_Toc27531124"/>
      <w:bookmarkStart w:id="1771" w:name="_Toc27526499"/>
      <w:bookmarkStart w:id="1772" w:name="_Toc27528041"/>
      <w:bookmarkStart w:id="1773" w:name="_Toc27529583"/>
      <w:bookmarkStart w:id="1774" w:name="_Toc27531125"/>
      <w:bookmarkStart w:id="1775" w:name="_Toc27526500"/>
      <w:bookmarkStart w:id="1776" w:name="_Toc27528042"/>
      <w:bookmarkStart w:id="1777" w:name="_Toc27529584"/>
      <w:bookmarkStart w:id="1778" w:name="_Toc27531126"/>
      <w:bookmarkStart w:id="1779" w:name="_Toc27526501"/>
      <w:bookmarkStart w:id="1780" w:name="_Toc27528043"/>
      <w:bookmarkStart w:id="1781" w:name="_Toc27529585"/>
      <w:bookmarkStart w:id="1782" w:name="_Toc27531127"/>
      <w:bookmarkStart w:id="1783" w:name="_Toc27526502"/>
      <w:bookmarkStart w:id="1784" w:name="_Toc27528044"/>
      <w:bookmarkStart w:id="1785" w:name="_Toc27529586"/>
      <w:bookmarkStart w:id="1786" w:name="_Toc27531128"/>
      <w:bookmarkStart w:id="1787" w:name="_Toc27526503"/>
      <w:bookmarkStart w:id="1788" w:name="_Toc27528045"/>
      <w:bookmarkStart w:id="1789" w:name="_Toc27529587"/>
      <w:bookmarkStart w:id="1790" w:name="_Toc27531129"/>
      <w:bookmarkStart w:id="1791" w:name="_Toc27526504"/>
      <w:bookmarkStart w:id="1792" w:name="_Toc27528046"/>
      <w:bookmarkStart w:id="1793" w:name="_Toc27529588"/>
      <w:bookmarkStart w:id="1794" w:name="_Toc27531130"/>
      <w:bookmarkStart w:id="1795" w:name="_Toc27526505"/>
      <w:bookmarkStart w:id="1796" w:name="_Toc27528047"/>
      <w:bookmarkStart w:id="1797" w:name="_Toc27529589"/>
      <w:bookmarkStart w:id="1798" w:name="_Toc27531131"/>
      <w:bookmarkStart w:id="1799" w:name="_Toc27526506"/>
      <w:bookmarkStart w:id="1800" w:name="_Toc27528048"/>
      <w:bookmarkStart w:id="1801" w:name="_Toc27529590"/>
      <w:bookmarkStart w:id="1802" w:name="_Toc27531132"/>
      <w:bookmarkStart w:id="1803" w:name="_Toc27526507"/>
      <w:bookmarkStart w:id="1804" w:name="_Toc27528049"/>
      <w:bookmarkStart w:id="1805" w:name="_Toc27529591"/>
      <w:bookmarkStart w:id="1806" w:name="_Toc27531133"/>
      <w:bookmarkStart w:id="1807" w:name="_Toc27526508"/>
      <w:bookmarkStart w:id="1808" w:name="_Toc27528050"/>
      <w:bookmarkStart w:id="1809" w:name="_Toc27529592"/>
      <w:bookmarkStart w:id="1810" w:name="_Toc27531134"/>
      <w:bookmarkStart w:id="1811" w:name="_Toc27526509"/>
      <w:bookmarkStart w:id="1812" w:name="_Toc27528051"/>
      <w:bookmarkStart w:id="1813" w:name="_Toc27529593"/>
      <w:bookmarkStart w:id="1814" w:name="_Toc27531135"/>
      <w:bookmarkStart w:id="1815" w:name="_Toc27526510"/>
      <w:bookmarkStart w:id="1816" w:name="_Toc27528052"/>
      <w:bookmarkStart w:id="1817" w:name="_Toc27529594"/>
      <w:bookmarkStart w:id="1818" w:name="_Toc27531136"/>
      <w:bookmarkStart w:id="1819" w:name="_Toc27526511"/>
      <w:bookmarkStart w:id="1820" w:name="_Toc27528053"/>
      <w:bookmarkStart w:id="1821" w:name="_Toc27529595"/>
      <w:bookmarkStart w:id="1822" w:name="_Toc27531137"/>
      <w:bookmarkStart w:id="1823" w:name="_Toc27526512"/>
      <w:bookmarkStart w:id="1824" w:name="_Toc27528054"/>
      <w:bookmarkStart w:id="1825" w:name="_Toc27529596"/>
      <w:bookmarkStart w:id="1826" w:name="_Toc27531138"/>
      <w:bookmarkStart w:id="1827" w:name="_Toc27526513"/>
      <w:bookmarkStart w:id="1828" w:name="_Toc27528055"/>
      <w:bookmarkStart w:id="1829" w:name="_Toc27529597"/>
      <w:bookmarkStart w:id="1830" w:name="_Toc27531139"/>
      <w:bookmarkStart w:id="1831" w:name="_Toc27526514"/>
      <w:bookmarkStart w:id="1832" w:name="_Toc27528056"/>
      <w:bookmarkStart w:id="1833" w:name="_Toc27529598"/>
      <w:bookmarkStart w:id="1834" w:name="_Toc27531140"/>
      <w:bookmarkStart w:id="1835" w:name="_Toc27526515"/>
      <w:bookmarkStart w:id="1836" w:name="_Toc27528057"/>
      <w:bookmarkStart w:id="1837" w:name="_Toc27529599"/>
      <w:bookmarkStart w:id="1838" w:name="_Toc27531141"/>
      <w:bookmarkStart w:id="1839" w:name="_Toc27526516"/>
      <w:bookmarkStart w:id="1840" w:name="_Toc27528058"/>
      <w:bookmarkStart w:id="1841" w:name="_Toc27529600"/>
      <w:bookmarkStart w:id="1842" w:name="_Toc27531142"/>
      <w:bookmarkStart w:id="1843" w:name="_Toc27526517"/>
      <w:bookmarkStart w:id="1844" w:name="_Toc27528059"/>
      <w:bookmarkStart w:id="1845" w:name="_Toc27529601"/>
      <w:bookmarkStart w:id="1846" w:name="_Toc27531143"/>
      <w:bookmarkStart w:id="1847" w:name="_Toc27526518"/>
      <w:bookmarkStart w:id="1848" w:name="_Toc27528060"/>
      <w:bookmarkStart w:id="1849" w:name="_Toc27529602"/>
      <w:bookmarkStart w:id="1850" w:name="_Toc27531144"/>
      <w:bookmarkStart w:id="1851" w:name="_Toc27526519"/>
      <w:bookmarkStart w:id="1852" w:name="_Toc27528061"/>
      <w:bookmarkStart w:id="1853" w:name="_Toc27529603"/>
      <w:bookmarkStart w:id="1854" w:name="_Toc27531145"/>
      <w:bookmarkStart w:id="1855" w:name="_Toc27526520"/>
      <w:bookmarkStart w:id="1856" w:name="_Toc27528062"/>
      <w:bookmarkStart w:id="1857" w:name="_Toc27529604"/>
      <w:bookmarkStart w:id="1858" w:name="_Toc27531146"/>
      <w:bookmarkStart w:id="1859" w:name="_Toc27526521"/>
      <w:bookmarkStart w:id="1860" w:name="_Toc27528063"/>
      <w:bookmarkStart w:id="1861" w:name="_Toc27529605"/>
      <w:bookmarkStart w:id="1862" w:name="_Toc27531147"/>
      <w:bookmarkStart w:id="1863" w:name="_Toc27526522"/>
      <w:bookmarkStart w:id="1864" w:name="_Toc27528064"/>
      <w:bookmarkStart w:id="1865" w:name="_Toc27529606"/>
      <w:bookmarkStart w:id="1866" w:name="_Toc27531148"/>
      <w:bookmarkStart w:id="1867" w:name="_Toc27526523"/>
      <w:bookmarkStart w:id="1868" w:name="_Toc27528065"/>
      <w:bookmarkStart w:id="1869" w:name="_Toc27529607"/>
      <w:bookmarkStart w:id="1870" w:name="_Toc27531149"/>
      <w:bookmarkStart w:id="1871" w:name="_Toc27526524"/>
      <w:bookmarkStart w:id="1872" w:name="_Toc27528066"/>
      <w:bookmarkStart w:id="1873" w:name="_Toc27529608"/>
      <w:bookmarkStart w:id="1874" w:name="_Toc27531150"/>
      <w:bookmarkStart w:id="1875" w:name="_Toc27526525"/>
      <w:bookmarkStart w:id="1876" w:name="_Toc27528067"/>
      <w:bookmarkStart w:id="1877" w:name="_Toc27529609"/>
      <w:bookmarkStart w:id="1878" w:name="_Toc27531151"/>
      <w:bookmarkStart w:id="1879" w:name="_Toc27526526"/>
      <w:bookmarkStart w:id="1880" w:name="_Toc27528068"/>
      <w:bookmarkStart w:id="1881" w:name="_Toc27529610"/>
      <w:bookmarkStart w:id="1882" w:name="_Toc2753115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sectPr w:rsidR="00ED51DB" w:rsidRPr="007D59FB" w:rsidSect="007B5503">
      <w:headerReference w:type="even" r:id="rId22"/>
      <w:headerReference w:type="default" r:id="rId23"/>
      <w:footerReference w:type="even" r:id="rId24"/>
      <w:footerReference w:type="default" r:id="rId25"/>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A6506" w14:textId="77777777" w:rsidR="00B315E7" w:rsidRDefault="00B315E7" w:rsidP="006B114A">
      <w:pPr>
        <w:spacing w:after="0"/>
      </w:pPr>
      <w:r>
        <w:separator/>
      </w:r>
    </w:p>
  </w:endnote>
  <w:endnote w:type="continuationSeparator" w:id="0">
    <w:p w14:paraId="08399F78" w14:textId="77777777" w:rsidR="00B315E7" w:rsidRDefault="00B315E7" w:rsidP="006B1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EA0E" w14:textId="64150C08"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F948" w14:textId="69ACFE79" w:rsidR="00BE510B" w:rsidRPr="002D6E5A" w:rsidRDefault="00BE510B"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3525" w14:textId="77777777" w:rsidR="00BE510B" w:rsidRDefault="00BE510B"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C3D4" w14:textId="5ED382CA"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 xml:space="preserve">98 </w:t>
    </w:r>
    <w:bookmarkStart w:id="5" w:name="_Hlk27611058"/>
    <w:r>
      <w:rPr>
        <w:rFonts w:cs="Arial"/>
        <w:sz w:val="16"/>
      </w:rPr>
      <w:t>Main – Annex A</w:t>
    </w:r>
    <w:bookmarkEnd w:id="5"/>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3912" w14:textId="77777777"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611D0" w14:textId="77777777"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6C4BE" w14:textId="77777777"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9E6A1" w14:textId="77777777" w:rsidR="00BE510B" w:rsidRPr="00B92F50" w:rsidRDefault="00BE510B"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014C9" w14:textId="77777777" w:rsidR="00B315E7" w:rsidRDefault="00B315E7" w:rsidP="006B114A">
      <w:pPr>
        <w:spacing w:after="0"/>
      </w:pPr>
      <w:r>
        <w:separator/>
      </w:r>
    </w:p>
  </w:footnote>
  <w:footnote w:type="continuationSeparator" w:id="0">
    <w:p w14:paraId="367EEFC6" w14:textId="77777777" w:rsidR="00B315E7" w:rsidRDefault="00B315E7" w:rsidP="006B11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033C" w14:textId="09D272AA" w:rsidR="00BE510B" w:rsidRPr="00A56DE1" w:rsidRDefault="00BE510B"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10</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 xml:space="preserve">Data Product Interoperability in S-100 Navigation Systems </w:t>
    </w:r>
    <w:bookmarkStart w:id="4" w:name="_Hlk27610929"/>
    <w:r>
      <w:rPr>
        <w:rFonts w:eastAsia="Times New Roman" w:cs="Arial"/>
        <w:sz w:val="16"/>
        <w:szCs w:val="16"/>
        <w:lang w:val="en-US"/>
      </w:rPr>
      <w:t>– Interoperability Use Cases</w:t>
    </w:r>
    <w:bookmarkEnd w:id="4"/>
    <w:r w:rsidRPr="00FE1217">
      <w:rPr>
        <w:rFonts w:eastAsia="Times New Roman" w:cs="Arial"/>
        <w:sz w:val="16"/>
        <w:szCs w:val="16"/>
        <w:lang w:val="en-US"/>
      </w:rPr>
      <w:tab/>
    </w:r>
  </w:p>
  <w:p w14:paraId="0D3ADE2C" w14:textId="77777777" w:rsidR="00BE510B" w:rsidRDefault="00BE510B"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9D18" w14:textId="77777777" w:rsidR="00BE510B" w:rsidRDefault="00BE510B"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D525" w14:textId="388E651E" w:rsidR="00BE510B" w:rsidRPr="00B92F50" w:rsidRDefault="00BE510B"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 xml:space="preserve">Data Product Interoperability in S-100 Navigation Systems </w:t>
    </w:r>
    <w:r w:rsidRPr="00ED51DB">
      <w:rPr>
        <w:rFonts w:eastAsia="Times New Roman" w:cs="Arial"/>
        <w:sz w:val="16"/>
        <w:szCs w:val="16"/>
        <w:lang w:val="en-US"/>
      </w:rPr>
      <w:t>– Interoperability Use Cases</w:t>
    </w:r>
    <w:r>
      <w:rPr>
        <w:rFonts w:eastAsia="Times New Roman" w:cs="Arial"/>
        <w:sz w:val="16"/>
        <w:szCs w:val="16"/>
        <w:lang w:val="en-US"/>
      </w:rPr>
      <w:tab/>
      <w:t>UC-</w:t>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0517" w14:textId="29140345" w:rsidR="00BE510B" w:rsidRPr="00D81975" w:rsidRDefault="00BE510B" w:rsidP="00D81975">
    <w:pPr>
      <w:tabs>
        <w:tab w:val="center" w:pos="4536"/>
        <w:tab w:val="right" w:pos="9072"/>
      </w:tabs>
      <w:spacing w:after="0"/>
      <w:ind w:right="368"/>
      <w:rPr>
        <w:rFonts w:eastAsia="Times New Roman" w:cs="Arial"/>
        <w:sz w:val="16"/>
        <w:szCs w:val="16"/>
        <w:lang w:val="en-US"/>
      </w:rPr>
    </w:pPr>
    <w:r>
      <w:rPr>
        <w:rFonts w:eastAsia="Times New Roman" w:cs="Arial"/>
        <w:sz w:val="16"/>
        <w:szCs w:val="16"/>
        <w:lang w:val="en-US"/>
      </w:rPr>
      <w:t>UC-</w:t>
    </w: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 xml:space="preserve">Data Product Interoperability in S-100 Navigation Systems </w:t>
    </w:r>
    <w:r w:rsidRPr="00ED51DB">
      <w:rPr>
        <w:rFonts w:eastAsia="Times New Roman" w:cs="Arial"/>
        <w:sz w:val="16"/>
        <w:szCs w:val="16"/>
        <w:lang w:val="en-US"/>
      </w:rPr>
      <w:t>– Interoperability Use Cases</w:t>
    </w:r>
    <w:r w:rsidRPr="00FE1217">
      <w:rPr>
        <w:rFonts w:eastAsia="Times New Roman" w:cs="Arial"/>
        <w:sz w:val="16"/>
        <w:szCs w:val="16"/>
        <w:lang w:val="en-US"/>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95F1C" w14:textId="77777777" w:rsidR="00BE510B" w:rsidRPr="00B92F50" w:rsidRDefault="00BE510B"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 xml:space="preserve">Data Product Interoperability in S-100 Navigation Systems </w:t>
    </w:r>
    <w:r w:rsidRPr="00ED51DB">
      <w:rPr>
        <w:rFonts w:eastAsia="Times New Roman" w:cs="Arial"/>
        <w:sz w:val="16"/>
        <w:szCs w:val="16"/>
        <w:lang w:val="en-US"/>
      </w:rPr>
      <w:t>– Interoperability Use Cases</w:t>
    </w:r>
    <w:r>
      <w:rPr>
        <w:rFonts w:eastAsia="Times New Roman" w:cs="Arial"/>
        <w:sz w:val="16"/>
        <w:szCs w:val="16"/>
        <w:lang w:val="en-US"/>
      </w:rPr>
      <w:tab/>
      <w:t>UC-</w:t>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0175F" w14:textId="77777777" w:rsidR="00BE510B" w:rsidRPr="00D81975" w:rsidRDefault="00BE510B" w:rsidP="00D81975">
    <w:pPr>
      <w:tabs>
        <w:tab w:val="center" w:pos="4536"/>
        <w:tab w:val="right" w:pos="9072"/>
      </w:tabs>
      <w:spacing w:after="0"/>
      <w:ind w:right="368"/>
      <w:rPr>
        <w:rFonts w:eastAsia="Times New Roman" w:cs="Arial"/>
        <w:sz w:val="16"/>
        <w:szCs w:val="16"/>
        <w:lang w:val="en-US"/>
      </w:rPr>
    </w:pPr>
    <w:r>
      <w:rPr>
        <w:rFonts w:eastAsia="Times New Roman" w:cs="Arial"/>
        <w:sz w:val="16"/>
        <w:szCs w:val="16"/>
        <w:lang w:val="en-US"/>
      </w:rPr>
      <w:t>UC-</w:t>
    </w: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 xml:space="preserve">Data Product Interoperability in S-100 Navigation Systems </w:t>
    </w:r>
    <w:r w:rsidRPr="00ED51DB">
      <w:rPr>
        <w:rFonts w:eastAsia="Times New Roman" w:cs="Arial"/>
        <w:sz w:val="16"/>
        <w:szCs w:val="16"/>
        <w:lang w:val="en-US"/>
      </w:rPr>
      <w:t>– Interoperability Use Cases</w:t>
    </w:r>
    <w:r w:rsidRPr="00FE1217">
      <w:rPr>
        <w:rFonts w:eastAsia="Times New Roman" w:cs="Arial"/>
        <w:sz w:val="16"/>
        <w:szCs w:val="16"/>
        <w:lang w:val="en-US"/>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96BDE" w14:textId="77777777" w:rsidR="00BE510B" w:rsidRPr="00B92F50" w:rsidRDefault="00BE510B"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 xml:space="preserve">Data Product Interoperability in S-100 Navigation Systems </w:t>
    </w:r>
    <w:r w:rsidRPr="00ED51DB">
      <w:rPr>
        <w:rFonts w:eastAsia="Times New Roman" w:cs="Arial"/>
        <w:sz w:val="16"/>
        <w:szCs w:val="16"/>
        <w:lang w:val="en-US"/>
      </w:rPr>
      <w:t>– Interoperability Use Cases</w:t>
    </w:r>
    <w:r>
      <w:rPr>
        <w:rFonts w:eastAsia="Times New Roman" w:cs="Arial"/>
        <w:sz w:val="16"/>
        <w:szCs w:val="16"/>
        <w:lang w:val="en-US"/>
      </w:rPr>
      <w:tab/>
      <w:t>UC-</w:t>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61039" w14:textId="77777777" w:rsidR="00BE510B" w:rsidRPr="00D81975" w:rsidRDefault="00BE510B" w:rsidP="00D81975">
    <w:pPr>
      <w:tabs>
        <w:tab w:val="center" w:pos="4536"/>
        <w:tab w:val="right" w:pos="9072"/>
      </w:tabs>
      <w:spacing w:after="0"/>
      <w:ind w:right="368"/>
      <w:rPr>
        <w:rFonts w:eastAsia="Times New Roman" w:cs="Arial"/>
        <w:sz w:val="16"/>
        <w:szCs w:val="16"/>
        <w:lang w:val="en-US"/>
      </w:rPr>
    </w:pPr>
    <w:r>
      <w:rPr>
        <w:rFonts w:eastAsia="Times New Roman" w:cs="Arial"/>
        <w:sz w:val="16"/>
        <w:szCs w:val="16"/>
        <w:lang w:val="en-US"/>
      </w:rPr>
      <w:t>UC-</w:t>
    </w: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96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 xml:space="preserve">Data Product Interoperability in S-100 Navigation Systems </w:t>
    </w:r>
    <w:r w:rsidRPr="00ED51DB">
      <w:rPr>
        <w:rFonts w:eastAsia="Times New Roman" w:cs="Arial"/>
        <w:sz w:val="16"/>
        <w:szCs w:val="16"/>
        <w:lang w:val="en-US"/>
      </w:rPr>
      <w:t>– Interoperability Use Cases</w:t>
    </w:r>
    <w:r w:rsidRPr="00FE1217">
      <w:rPr>
        <w:rFonts w:eastAsia="Times New Roman" w:cs="Arial"/>
        <w:sz w:val="16"/>
        <w:szCs w:val="16"/>
        <w:lang w:val="en-US"/>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586B" w14:textId="77777777" w:rsidR="00BE510B" w:rsidRPr="00B92F50" w:rsidRDefault="00BE510B"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 xml:space="preserve">Data Product Interoperability in S-100 Navigation Systems </w:t>
    </w:r>
    <w:r w:rsidRPr="00ED51DB">
      <w:rPr>
        <w:rFonts w:eastAsia="Times New Roman" w:cs="Arial"/>
        <w:sz w:val="16"/>
        <w:szCs w:val="16"/>
        <w:lang w:val="en-US"/>
      </w:rPr>
      <w:t>– Interoperability Use Cases</w:t>
    </w:r>
    <w:r>
      <w:rPr>
        <w:rFonts w:eastAsia="Times New Roman" w:cs="Arial"/>
        <w:sz w:val="16"/>
        <w:szCs w:val="16"/>
        <w:lang w:val="en-US"/>
      </w:rPr>
      <w:tab/>
      <w:t>UC-</w:t>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29F71811"/>
    <w:multiLevelType w:val="hybridMultilevel"/>
    <w:tmpl w:val="8F2284EE"/>
    <w:lvl w:ilvl="0" w:tplc="2D62870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361E5830"/>
    <w:multiLevelType w:val="hybridMultilevel"/>
    <w:tmpl w:val="D24AF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A533A1"/>
    <w:multiLevelType w:val="multilevel"/>
    <w:tmpl w:val="14BA8F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15:restartNumberingAfterBreak="0">
    <w:nsid w:val="3E6320E2"/>
    <w:multiLevelType w:val="singleLevel"/>
    <w:tmpl w:val="04090001"/>
    <w:lvl w:ilvl="0">
      <w:numFmt w:val="decimal"/>
      <w:lvlText w:val=""/>
      <w:lvlJc w:val="left"/>
    </w:lvl>
  </w:abstractNum>
  <w:abstractNum w:abstractNumId="44"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3A45C4"/>
    <w:multiLevelType w:val="hybridMultilevel"/>
    <w:tmpl w:val="7754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3"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4"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0"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1"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2"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6" w15:restartNumberingAfterBreak="0">
    <w:nsid w:val="5AA93C1B"/>
    <w:multiLevelType w:val="hybridMultilevel"/>
    <w:tmpl w:val="0A7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8" w15:restartNumberingAfterBreak="0">
    <w:nsid w:val="5B982D7C"/>
    <w:multiLevelType w:val="hybridMultilevel"/>
    <w:tmpl w:val="3AEE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0"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1"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652D4974"/>
    <w:multiLevelType w:val="singleLevel"/>
    <w:tmpl w:val="4E548580"/>
    <w:lvl w:ilvl="0">
      <w:numFmt w:val="decimal"/>
      <w:lvlText w:val=""/>
      <w:lvlJc w:val="left"/>
    </w:lvl>
  </w:abstractNum>
  <w:abstractNum w:abstractNumId="75"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6"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7"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8"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1"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2"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5"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859483E"/>
    <w:multiLevelType w:val="singleLevel"/>
    <w:tmpl w:val="04090001"/>
    <w:lvl w:ilvl="0">
      <w:numFmt w:val="decimal"/>
      <w:lvlText w:val=""/>
      <w:lvlJc w:val="left"/>
    </w:lvl>
  </w:abstractNum>
  <w:abstractNum w:abstractNumId="87" w15:restartNumberingAfterBreak="0">
    <w:nsid w:val="78AC3861"/>
    <w:multiLevelType w:val="hybridMultilevel"/>
    <w:tmpl w:val="31F0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9"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90"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9"/>
  </w:num>
  <w:num w:numId="3">
    <w:abstractNumId w:val="39"/>
  </w:num>
  <w:num w:numId="4">
    <w:abstractNumId w:val="29"/>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5"/>
  </w:num>
  <w:num w:numId="7">
    <w:abstractNumId w:val="32"/>
  </w:num>
  <w:num w:numId="8">
    <w:abstractNumId w:val="7"/>
  </w:num>
  <w:num w:numId="9">
    <w:abstractNumId w:val="13"/>
  </w:num>
  <w:num w:numId="10">
    <w:abstractNumId w:val="61"/>
  </w:num>
  <w:num w:numId="11">
    <w:abstractNumId w:val="91"/>
  </w:num>
  <w:num w:numId="12">
    <w:abstractNumId w:val="47"/>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3"/>
  </w:num>
  <w:num w:numId="19">
    <w:abstractNumId w:val="4"/>
  </w:num>
  <w:num w:numId="20">
    <w:abstractNumId w:val="36"/>
  </w:num>
  <w:num w:numId="21">
    <w:abstractNumId w:val="2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1"/>
  </w:num>
  <w:num w:numId="25">
    <w:abstractNumId w:val="16"/>
  </w:num>
  <w:num w:numId="26">
    <w:abstractNumId w:val="9"/>
  </w:num>
  <w:num w:numId="27">
    <w:abstractNumId w:val="43"/>
  </w:num>
  <w:num w:numId="28">
    <w:abstractNumId w:val="26"/>
  </w:num>
  <w:num w:numId="29">
    <w:abstractNumId w:val="86"/>
  </w:num>
  <w:num w:numId="30">
    <w:abstractNumId w:val="67"/>
  </w:num>
  <w:num w:numId="31">
    <w:abstractNumId w:val="89"/>
  </w:num>
  <w:num w:numId="32">
    <w:abstractNumId w:val="53"/>
  </w:num>
  <w:num w:numId="33">
    <w:abstractNumId w:val="30"/>
  </w:num>
  <w:num w:numId="34">
    <w:abstractNumId w:val="92"/>
  </w:num>
  <w:num w:numId="35">
    <w:abstractNumId w:val="24"/>
  </w:num>
  <w:num w:numId="36">
    <w:abstractNumId w:val="59"/>
  </w:num>
  <w:num w:numId="37">
    <w:abstractNumId w:val="11"/>
  </w:num>
  <w:num w:numId="38">
    <w:abstractNumId w:val="37"/>
  </w:num>
  <w:num w:numId="39">
    <w:abstractNumId w:val="60"/>
  </w:num>
  <w:num w:numId="40">
    <w:abstractNumId w:val="88"/>
  </w:num>
  <w:num w:numId="41">
    <w:abstractNumId w:val="52"/>
  </w:num>
  <w:num w:numId="42">
    <w:abstractNumId w:val="58"/>
  </w:num>
  <w:num w:numId="43">
    <w:abstractNumId w:val="79"/>
  </w:num>
  <w:num w:numId="44">
    <w:abstractNumId w:val="65"/>
  </w:num>
  <w:num w:numId="45">
    <w:abstractNumId w:val="84"/>
  </w:num>
  <w:num w:numId="46">
    <w:abstractNumId w:val="83"/>
  </w:num>
  <w:num w:numId="47">
    <w:abstractNumId w:val="63"/>
  </w:num>
  <w:num w:numId="48">
    <w:abstractNumId w:val="69"/>
  </w:num>
  <w:num w:numId="49">
    <w:abstractNumId w:val="45"/>
  </w:num>
  <w:num w:numId="50">
    <w:abstractNumId w:val="70"/>
  </w:num>
  <w:num w:numId="51">
    <w:abstractNumId w:val="48"/>
  </w:num>
  <w:num w:numId="52">
    <w:abstractNumId w:val="73"/>
  </w:num>
  <w:num w:numId="53">
    <w:abstractNumId w:val="27"/>
  </w:num>
  <w:num w:numId="54">
    <w:abstractNumId w:val="71"/>
  </w:num>
  <w:num w:numId="55">
    <w:abstractNumId w:val="31"/>
  </w:num>
  <w:num w:numId="56">
    <w:abstractNumId w:val="40"/>
  </w:num>
  <w:num w:numId="57">
    <w:abstractNumId w:val="62"/>
  </w:num>
  <w:num w:numId="58">
    <w:abstractNumId w:val="80"/>
  </w:num>
  <w:num w:numId="59">
    <w:abstractNumId w:val="10"/>
  </w:num>
  <w:num w:numId="60">
    <w:abstractNumId w:val="41"/>
  </w:num>
  <w:num w:numId="61">
    <w:abstractNumId w:val="57"/>
  </w:num>
  <w:num w:numId="62">
    <w:abstractNumId w:val="74"/>
    <w:lvlOverride w:ilvl="0">
      <w:startOverride w:val="1"/>
    </w:lvlOverride>
  </w:num>
  <w:num w:numId="63">
    <w:abstractNumId w:val="74"/>
  </w:num>
  <w:num w:numId="64">
    <w:abstractNumId w:val="42"/>
  </w:num>
  <w:num w:numId="65">
    <w:abstractNumId w:val="76"/>
  </w:num>
  <w:num w:numId="66">
    <w:abstractNumId w:val="64"/>
  </w:num>
  <w:num w:numId="67">
    <w:abstractNumId w:val="15"/>
  </w:num>
  <w:num w:numId="68">
    <w:abstractNumId w:val="75"/>
  </w:num>
  <w:num w:numId="69">
    <w:abstractNumId w:val="20"/>
  </w:num>
  <w:num w:numId="70">
    <w:abstractNumId w:val="77"/>
  </w:num>
  <w:num w:numId="71">
    <w:abstractNumId w:val="72"/>
  </w:num>
  <w:num w:numId="72">
    <w:abstractNumId w:val="56"/>
  </w:num>
  <w:num w:numId="73">
    <w:abstractNumId w:val="38"/>
  </w:num>
  <w:num w:numId="74">
    <w:abstractNumId w:val="22"/>
  </w:num>
  <w:num w:numId="75">
    <w:abstractNumId w:val="90"/>
  </w:num>
  <w:num w:numId="76">
    <w:abstractNumId w:val="35"/>
  </w:num>
  <w:num w:numId="77">
    <w:abstractNumId w:val="18"/>
  </w:num>
  <w:num w:numId="78">
    <w:abstractNumId w:val="54"/>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0"/>
  </w:num>
  <w:num w:numId="84">
    <w:abstractNumId w:val="78"/>
  </w:num>
  <w:num w:numId="85">
    <w:abstractNumId w:val="46"/>
  </w:num>
  <w:num w:numId="86">
    <w:abstractNumId w:val="82"/>
  </w:num>
  <w:num w:numId="87">
    <w:abstractNumId w:val="55"/>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8"/>
  </w:num>
  <w:num w:numId="95">
    <w:abstractNumId w:val="66"/>
  </w:num>
  <w:num w:numId="96">
    <w:abstractNumId w:val="87"/>
  </w:num>
  <w:num w:numId="97">
    <w:abstractNumId w:val="68"/>
  </w:num>
  <w:num w:numId="98">
    <w:abstractNumId w:val="51"/>
  </w:num>
  <w:num w:numId="99">
    <w:abstractNumId w:val="3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3AC1"/>
    <w:rsid w:val="00006FE3"/>
    <w:rsid w:val="000112C9"/>
    <w:rsid w:val="000113CB"/>
    <w:rsid w:val="000122B8"/>
    <w:rsid w:val="000135B9"/>
    <w:rsid w:val="00013AF4"/>
    <w:rsid w:val="00013BD2"/>
    <w:rsid w:val="000157D1"/>
    <w:rsid w:val="00016F92"/>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CC1"/>
    <w:rsid w:val="00040843"/>
    <w:rsid w:val="0004120D"/>
    <w:rsid w:val="00042348"/>
    <w:rsid w:val="00043B56"/>
    <w:rsid w:val="00044059"/>
    <w:rsid w:val="00044B10"/>
    <w:rsid w:val="00044B8A"/>
    <w:rsid w:val="00044EB2"/>
    <w:rsid w:val="00045D98"/>
    <w:rsid w:val="00045EC0"/>
    <w:rsid w:val="000460AD"/>
    <w:rsid w:val="0004633D"/>
    <w:rsid w:val="000511EE"/>
    <w:rsid w:val="0005132C"/>
    <w:rsid w:val="000518B1"/>
    <w:rsid w:val="00051B11"/>
    <w:rsid w:val="00053321"/>
    <w:rsid w:val="000535EC"/>
    <w:rsid w:val="00055FA7"/>
    <w:rsid w:val="00057987"/>
    <w:rsid w:val="0006277B"/>
    <w:rsid w:val="000644F3"/>
    <w:rsid w:val="000664A1"/>
    <w:rsid w:val="000667B8"/>
    <w:rsid w:val="000675EC"/>
    <w:rsid w:val="00067FCC"/>
    <w:rsid w:val="00073775"/>
    <w:rsid w:val="0007435C"/>
    <w:rsid w:val="00075D60"/>
    <w:rsid w:val="00076557"/>
    <w:rsid w:val="00077584"/>
    <w:rsid w:val="00077829"/>
    <w:rsid w:val="00080639"/>
    <w:rsid w:val="00080A01"/>
    <w:rsid w:val="000811A5"/>
    <w:rsid w:val="00081EFB"/>
    <w:rsid w:val="00082A2E"/>
    <w:rsid w:val="00090BA8"/>
    <w:rsid w:val="00090D8F"/>
    <w:rsid w:val="00092412"/>
    <w:rsid w:val="00095C26"/>
    <w:rsid w:val="000970AC"/>
    <w:rsid w:val="000A13C3"/>
    <w:rsid w:val="000A1AC1"/>
    <w:rsid w:val="000A2BFA"/>
    <w:rsid w:val="000A2FCD"/>
    <w:rsid w:val="000A3228"/>
    <w:rsid w:val="000A353B"/>
    <w:rsid w:val="000A39D7"/>
    <w:rsid w:val="000A5598"/>
    <w:rsid w:val="000B0901"/>
    <w:rsid w:val="000B1543"/>
    <w:rsid w:val="000B1DF4"/>
    <w:rsid w:val="000B2771"/>
    <w:rsid w:val="000B34DC"/>
    <w:rsid w:val="000B37E1"/>
    <w:rsid w:val="000B48DE"/>
    <w:rsid w:val="000B6356"/>
    <w:rsid w:val="000B648E"/>
    <w:rsid w:val="000B6BF9"/>
    <w:rsid w:val="000B6F1D"/>
    <w:rsid w:val="000B777C"/>
    <w:rsid w:val="000C1EB8"/>
    <w:rsid w:val="000C2455"/>
    <w:rsid w:val="000C2EA8"/>
    <w:rsid w:val="000C5C63"/>
    <w:rsid w:val="000C775A"/>
    <w:rsid w:val="000D05E4"/>
    <w:rsid w:val="000D1EB4"/>
    <w:rsid w:val="000D2260"/>
    <w:rsid w:val="000D22AD"/>
    <w:rsid w:val="000D3ABE"/>
    <w:rsid w:val="000D3DFC"/>
    <w:rsid w:val="000D49C0"/>
    <w:rsid w:val="000E0801"/>
    <w:rsid w:val="000E22EB"/>
    <w:rsid w:val="000E268F"/>
    <w:rsid w:val="000E4D52"/>
    <w:rsid w:val="000F1817"/>
    <w:rsid w:val="000F1C6E"/>
    <w:rsid w:val="000F34CB"/>
    <w:rsid w:val="000F387D"/>
    <w:rsid w:val="000F3C7A"/>
    <w:rsid w:val="000F45D2"/>
    <w:rsid w:val="000F67CB"/>
    <w:rsid w:val="000F7C75"/>
    <w:rsid w:val="001018B4"/>
    <w:rsid w:val="0010234E"/>
    <w:rsid w:val="0010278D"/>
    <w:rsid w:val="00105995"/>
    <w:rsid w:val="001071EE"/>
    <w:rsid w:val="001072A9"/>
    <w:rsid w:val="00107592"/>
    <w:rsid w:val="0010798D"/>
    <w:rsid w:val="0011005A"/>
    <w:rsid w:val="00110371"/>
    <w:rsid w:val="0011049A"/>
    <w:rsid w:val="00112F31"/>
    <w:rsid w:val="0011385C"/>
    <w:rsid w:val="00114A9A"/>
    <w:rsid w:val="00114B3F"/>
    <w:rsid w:val="00114BC6"/>
    <w:rsid w:val="00116C24"/>
    <w:rsid w:val="001200CB"/>
    <w:rsid w:val="00120B23"/>
    <w:rsid w:val="00122FFC"/>
    <w:rsid w:val="0012355F"/>
    <w:rsid w:val="00124C10"/>
    <w:rsid w:val="001257CE"/>
    <w:rsid w:val="00127184"/>
    <w:rsid w:val="00127F2E"/>
    <w:rsid w:val="00127FBA"/>
    <w:rsid w:val="001308FD"/>
    <w:rsid w:val="00132AC2"/>
    <w:rsid w:val="00133673"/>
    <w:rsid w:val="00135C77"/>
    <w:rsid w:val="00136D72"/>
    <w:rsid w:val="00136D81"/>
    <w:rsid w:val="0014093B"/>
    <w:rsid w:val="00141A53"/>
    <w:rsid w:val="00142E6D"/>
    <w:rsid w:val="0014343C"/>
    <w:rsid w:val="0014440E"/>
    <w:rsid w:val="00144A3E"/>
    <w:rsid w:val="00144B5C"/>
    <w:rsid w:val="00147422"/>
    <w:rsid w:val="00147ADD"/>
    <w:rsid w:val="00150043"/>
    <w:rsid w:val="001502A5"/>
    <w:rsid w:val="00152225"/>
    <w:rsid w:val="001549C0"/>
    <w:rsid w:val="00156532"/>
    <w:rsid w:val="001567C5"/>
    <w:rsid w:val="001576E3"/>
    <w:rsid w:val="001606FF"/>
    <w:rsid w:val="001630C2"/>
    <w:rsid w:val="00163D7D"/>
    <w:rsid w:val="00167169"/>
    <w:rsid w:val="00167404"/>
    <w:rsid w:val="00171136"/>
    <w:rsid w:val="001721BE"/>
    <w:rsid w:val="00172B6A"/>
    <w:rsid w:val="001731FA"/>
    <w:rsid w:val="00173CF7"/>
    <w:rsid w:val="00173ECF"/>
    <w:rsid w:val="00180CEC"/>
    <w:rsid w:val="00182A8E"/>
    <w:rsid w:val="00182C8D"/>
    <w:rsid w:val="0018487C"/>
    <w:rsid w:val="00184B28"/>
    <w:rsid w:val="00185B50"/>
    <w:rsid w:val="00190264"/>
    <w:rsid w:val="0019670C"/>
    <w:rsid w:val="00197CE6"/>
    <w:rsid w:val="001A22EC"/>
    <w:rsid w:val="001A2A37"/>
    <w:rsid w:val="001B1338"/>
    <w:rsid w:val="001B1AB8"/>
    <w:rsid w:val="001B4ED0"/>
    <w:rsid w:val="001B7195"/>
    <w:rsid w:val="001B77A0"/>
    <w:rsid w:val="001B77C3"/>
    <w:rsid w:val="001C0938"/>
    <w:rsid w:val="001C0CDC"/>
    <w:rsid w:val="001C11D7"/>
    <w:rsid w:val="001C5485"/>
    <w:rsid w:val="001D06C2"/>
    <w:rsid w:val="001D1693"/>
    <w:rsid w:val="001D1B22"/>
    <w:rsid w:val="001D2227"/>
    <w:rsid w:val="001D28D2"/>
    <w:rsid w:val="001D3E14"/>
    <w:rsid w:val="001D4315"/>
    <w:rsid w:val="001D497D"/>
    <w:rsid w:val="001D66C2"/>
    <w:rsid w:val="001D73F1"/>
    <w:rsid w:val="001E4346"/>
    <w:rsid w:val="001E5B06"/>
    <w:rsid w:val="001E61D1"/>
    <w:rsid w:val="001F02DE"/>
    <w:rsid w:val="001F04C5"/>
    <w:rsid w:val="001F09A5"/>
    <w:rsid w:val="001F167C"/>
    <w:rsid w:val="001F1EB0"/>
    <w:rsid w:val="001F28DF"/>
    <w:rsid w:val="001F3482"/>
    <w:rsid w:val="001F41C8"/>
    <w:rsid w:val="001F59AF"/>
    <w:rsid w:val="001F5E97"/>
    <w:rsid w:val="001F6416"/>
    <w:rsid w:val="001F6C88"/>
    <w:rsid w:val="001F77EE"/>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1123A"/>
    <w:rsid w:val="002132F3"/>
    <w:rsid w:val="002133AA"/>
    <w:rsid w:val="0021479E"/>
    <w:rsid w:val="002161F1"/>
    <w:rsid w:val="00216B10"/>
    <w:rsid w:val="0021713D"/>
    <w:rsid w:val="002174DB"/>
    <w:rsid w:val="0022127E"/>
    <w:rsid w:val="0022141E"/>
    <w:rsid w:val="0022150E"/>
    <w:rsid w:val="00223B99"/>
    <w:rsid w:val="002258FC"/>
    <w:rsid w:val="0022605D"/>
    <w:rsid w:val="00226CDD"/>
    <w:rsid w:val="002310BB"/>
    <w:rsid w:val="002316ED"/>
    <w:rsid w:val="00232BC7"/>
    <w:rsid w:val="00235C4B"/>
    <w:rsid w:val="002363BF"/>
    <w:rsid w:val="00237C41"/>
    <w:rsid w:val="002400DE"/>
    <w:rsid w:val="00241A3C"/>
    <w:rsid w:val="00242AC2"/>
    <w:rsid w:val="002432F0"/>
    <w:rsid w:val="00245774"/>
    <w:rsid w:val="00246D85"/>
    <w:rsid w:val="0025021B"/>
    <w:rsid w:val="00250C5A"/>
    <w:rsid w:val="00251AD1"/>
    <w:rsid w:val="0025381A"/>
    <w:rsid w:val="002543AB"/>
    <w:rsid w:val="00254BD1"/>
    <w:rsid w:val="00256364"/>
    <w:rsid w:val="00256513"/>
    <w:rsid w:val="00263146"/>
    <w:rsid w:val="00264442"/>
    <w:rsid w:val="002648A8"/>
    <w:rsid w:val="00264BAA"/>
    <w:rsid w:val="00265133"/>
    <w:rsid w:val="002658CD"/>
    <w:rsid w:val="0026684D"/>
    <w:rsid w:val="00266BAE"/>
    <w:rsid w:val="0026713A"/>
    <w:rsid w:val="00271311"/>
    <w:rsid w:val="0027214F"/>
    <w:rsid w:val="00272F47"/>
    <w:rsid w:val="00273541"/>
    <w:rsid w:val="00274464"/>
    <w:rsid w:val="00274A0B"/>
    <w:rsid w:val="002753EC"/>
    <w:rsid w:val="00275625"/>
    <w:rsid w:val="002758C5"/>
    <w:rsid w:val="0027752D"/>
    <w:rsid w:val="00277DA4"/>
    <w:rsid w:val="002808C5"/>
    <w:rsid w:val="00280F4E"/>
    <w:rsid w:val="002837FF"/>
    <w:rsid w:val="00285100"/>
    <w:rsid w:val="00290DA7"/>
    <w:rsid w:val="00291738"/>
    <w:rsid w:val="00291D1B"/>
    <w:rsid w:val="00293D16"/>
    <w:rsid w:val="002944A3"/>
    <w:rsid w:val="002945C8"/>
    <w:rsid w:val="00294894"/>
    <w:rsid w:val="0029556D"/>
    <w:rsid w:val="00296E93"/>
    <w:rsid w:val="00297507"/>
    <w:rsid w:val="002A05A8"/>
    <w:rsid w:val="002A2E2E"/>
    <w:rsid w:val="002A3E3A"/>
    <w:rsid w:val="002A4761"/>
    <w:rsid w:val="002A4B93"/>
    <w:rsid w:val="002B1977"/>
    <w:rsid w:val="002B24E3"/>
    <w:rsid w:val="002B3821"/>
    <w:rsid w:val="002B3837"/>
    <w:rsid w:val="002B3B98"/>
    <w:rsid w:val="002B4544"/>
    <w:rsid w:val="002C012C"/>
    <w:rsid w:val="002C28F1"/>
    <w:rsid w:val="002C4E77"/>
    <w:rsid w:val="002C6A29"/>
    <w:rsid w:val="002C79C1"/>
    <w:rsid w:val="002D2332"/>
    <w:rsid w:val="002D3975"/>
    <w:rsid w:val="002D5ECE"/>
    <w:rsid w:val="002D6846"/>
    <w:rsid w:val="002D6E5A"/>
    <w:rsid w:val="002D7AB6"/>
    <w:rsid w:val="002D7B10"/>
    <w:rsid w:val="002D7CAB"/>
    <w:rsid w:val="002D7D0C"/>
    <w:rsid w:val="002E10E8"/>
    <w:rsid w:val="002E440F"/>
    <w:rsid w:val="002E5BD7"/>
    <w:rsid w:val="002E6E57"/>
    <w:rsid w:val="002E780A"/>
    <w:rsid w:val="002F002B"/>
    <w:rsid w:val="002F00AE"/>
    <w:rsid w:val="002F069F"/>
    <w:rsid w:val="002F1127"/>
    <w:rsid w:val="002F3994"/>
    <w:rsid w:val="002F5F61"/>
    <w:rsid w:val="002F6921"/>
    <w:rsid w:val="002F70FD"/>
    <w:rsid w:val="002F7F88"/>
    <w:rsid w:val="003001F0"/>
    <w:rsid w:val="0030078A"/>
    <w:rsid w:val="00300CBA"/>
    <w:rsid w:val="0030138B"/>
    <w:rsid w:val="00301475"/>
    <w:rsid w:val="00301C3A"/>
    <w:rsid w:val="00304ACD"/>
    <w:rsid w:val="00306041"/>
    <w:rsid w:val="00307A3B"/>
    <w:rsid w:val="00311520"/>
    <w:rsid w:val="00311746"/>
    <w:rsid w:val="00311985"/>
    <w:rsid w:val="00311FB9"/>
    <w:rsid w:val="003124A8"/>
    <w:rsid w:val="003125C8"/>
    <w:rsid w:val="00312E08"/>
    <w:rsid w:val="0031434F"/>
    <w:rsid w:val="00315A5C"/>
    <w:rsid w:val="00317BFF"/>
    <w:rsid w:val="00320BE4"/>
    <w:rsid w:val="00320FA4"/>
    <w:rsid w:val="003212E9"/>
    <w:rsid w:val="00321529"/>
    <w:rsid w:val="00322BC0"/>
    <w:rsid w:val="00322FEE"/>
    <w:rsid w:val="0032309D"/>
    <w:rsid w:val="00323FDF"/>
    <w:rsid w:val="00325A4A"/>
    <w:rsid w:val="003278E3"/>
    <w:rsid w:val="00330C57"/>
    <w:rsid w:val="00330E2C"/>
    <w:rsid w:val="00330ED2"/>
    <w:rsid w:val="003315C8"/>
    <w:rsid w:val="003329CB"/>
    <w:rsid w:val="00332CC5"/>
    <w:rsid w:val="0033306B"/>
    <w:rsid w:val="0033357A"/>
    <w:rsid w:val="00333833"/>
    <w:rsid w:val="0033456B"/>
    <w:rsid w:val="00335ED3"/>
    <w:rsid w:val="00337956"/>
    <w:rsid w:val="00345C3A"/>
    <w:rsid w:val="00345EC0"/>
    <w:rsid w:val="00346190"/>
    <w:rsid w:val="00346D17"/>
    <w:rsid w:val="0035121B"/>
    <w:rsid w:val="00352D42"/>
    <w:rsid w:val="003541FA"/>
    <w:rsid w:val="003556CE"/>
    <w:rsid w:val="003558D5"/>
    <w:rsid w:val="00355CEA"/>
    <w:rsid w:val="00355D32"/>
    <w:rsid w:val="003569D1"/>
    <w:rsid w:val="0036045B"/>
    <w:rsid w:val="003609B9"/>
    <w:rsid w:val="0036130E"/>
    <w:rsid w:val="00362AE1"/>
    <w:rsid w:val="00363DFA"/>
    <w:rsid w:val="00363E99"/>
    <w:rsid w:val="003645AB"/>
    <w:rsid w:val="00365D2F"/>
    <w:rsid w:val="003735BC"/>
    <w:rsid w:val="00375F32"/>
    <w:rsid w:val="00384B7D"/>
    <w:rsid w:val="0038570A"/>
    <w:rsid w:val="003875B1"/>
    <w:rsid w:val="00394996"/>
    <w:rsid w:val="00394C8B"/>
    <w:rsid w:val="00394D9E"/>
    <w:rsid w:val="003A096D"/>
    <w:rsid w:val="003A149E"/>
    <w:rsid w:val="003A2EFC"/>
    <w:rsid w:val="003A43D3"/>
    <w:rsid w:val="003A531C"/>
    <w:rsid w:val="003A5956"/>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4582"/>
    <w:rsid w:val="003C5AFA"/>
    <w:rsid w:val="003C604D"/>
    <w:rsid w:val="003C6D6F"/>
    <w:rsid w:val="003C7BFD"/>
    <w:rsid w:val="003D0163"/>
    <w:rsid w:val="003D059B"/>
    <w:rsid w:val="003D1A62"/>
    <w:rsid w:val="003D31AD"/>
    <w:rsid w:val="003D6847"/>
    <w:rsid w:val="003D6E02"/>
    <w:rsid w:val="003D70D1"/>
    <w:rsid w:val="003D7AA6"/>
    <w:rsid w:val="003D7D69"/>
    <w:rsid w:val="003E2142"/>
    <w:rsid w:val="003E26C3"/>
    <w:rsid w:val="003E32E3"/>
    <w:rsid w:val="003E408D"/>
    <w:rsid w:val="003E454E"/>
    <w:rsid w:val="003E5A9E"/>
    <w:rsid w:val="003E72BC"/>
    <w:rsid w:val="003E7A49"/>
    <w:rsid w:val="003E7B57"/>
    <w:rsid w:val="003F00C1"/>
    <w:rsid w:val="003F04E1"/>
    <w:rsid w:val="003F144D"/>
    <w:rsid w:val="003F2FBE"/>
    <w:rsid w:val="003F3476"/>
    <w:rsid w:val="003F3976"/>
    <w:rsid w:val="003F4DE4"/>
    <w:rsid w:val="003F7E9B"/>
    <w:rsid w:val="003F7FA9"/>
    <w:rsid w:val="00401746"/>
    <w:rsid w:val="0040261F"/>
    <w:rsid w:val="00403DA0"/>
    <w:rsid w:val="004049F2"/>
    <w:rsid w:val="00405484"/>
    <w:rsid w:val="00405A12"/>
    <w:rsid w:val="00405BE2"/>
    <w:rsid w:val="00410B18"/>
    <w:rsid w:val="0041131D"/>
    <w:rsid w:val="00411A52"/>
    <w:rsid w:val="00413568"/>
    <w:rsid w:val="00413675"/>
    <w:rsid w:val="00416D89"/>
    <w:rsid w:val="0041712A"/>
    <w:rsid w:val="00420615"/>
    <w:rsid w:val="004229BD"/>
    <w:rsid w:val="00426DC8"/>
    <w:rsid w:val="004279AB"/>
    <w:rsid w:val="0043151F"/>
    <w:rsid w:val="004332A6"/>
    <w:rsid w:val="004334EE"/>
    <w:rsid w:val="00436A0C"/>
    <w:rsid w:val="004378E5"/>
    <w:rsid w:val="00437F25"/>
    <w:rsid w:val="0044006D"/>
    <w:rsid w:val="00441ACE"/>
    <w:rsid w:val="00441B6E"/>
    <w:rsid w:val="00442053"/>
    <w:rsid w:val="00442945"/>
    <w:rsid w:val="004436AB"/>
    <w:rsid w:val="004436FB"/>
    <w:rsid w:val="00443ADA"/>
    <w:rsid w:val="00443C46"/>
    <w:rsid w:val="00446152"/>
    <w:rsid w:val="00446707"/>
    <w:rsid w:val="00450918"/>
    <w:rsid w:val="00450EFF"/>
    <w:rsid w:val="004522CD"/>
    <w:rsid w:val="004538CB"/>
    <w:rsid w:val="00454C9D"/>
    <w:rsid w:val="004558C2"/>
    <w:rsid w:val="00456204"/>
    <w:rsid w:val="0045691C"/>
    <w:rsid w:val="00461BAC"/>
    <w:rsid w:val="004637C6"/>
    <w:rsid w:val="004644CB"/>
    <w:rsid w:val="00464E7E"/>
    <w:rsid w:val="00466E78"/>
    <w:rsid w:val="004672FE"/>
    <w:rsid w:val="00471A58"/>
    <w:rsid w:val="00472C4C"/>
    <w:rsid w:val="004731B3"/>
    <w:rsid w:val="004733A5"/>
    <w:rsid w:val="0047495D"/>
    <w:rsid w:val="004762A2"/>
    <w:rsid w:val="00476B58"/>
    <w:rsid w:val="00480E42"/>
    <w:rsid w:val="0048578B"/>
    <w:rsid w:val="00485A70"/>
    <w:rsid w:val="0048607D"/>
    <w:rsid w:val="004909F8"/>
    <w:rsid w:val="00494739"/>
    <w:rsid w:val="00495098"/>
    <w:rsid w:val="004955F8"/>
    <w:rsid w:val="00495965"/>
    <w:rsid w:val="004965A1"/>
    <w:rsid w:val="00496C57"/>
    <w:rsid w:val="00497D3D"/>
    <w:rsid w:val="004A15D1"/>
    <w:rsid w:val="004A30FE"/>
    <w:rsid w:val="004A5899"/>
    <w:rsid w:val="004A6012"/>
    <w:rsid w:val="004A7878"/>
    <w:rsid w:val="004B00D2"/>
    <w:rsid w:val="004B0856"/>
    <w:rsid w:val="004B086A"/>
    <w:rsid w:val="004B0E01"/>
    <w:rsid w:val="004B11DA"/>
    <w:rsid w:val="004B2DF6"/>
    <w:rsid w:val="004B68AF"/>
    <w:rsid w:val="004B6956"/>
    <w:rsid w:val="004C174F"/>
    <w:rsid w:val="004C463B"/>
    <w:rsid w:val="004C4961"/>
    <w:rsid w:val="004C58A9"/>
    <w:rsid w:val="004C5D92"/>
    <w:rsid w:val="004C61AB"/>
    <w:rsid w:val="004C61B7"/>
    <w:rsid w:val="004C6E34"/>
    <w:rsid w:val="004C711B"/>
    <w:rsid w:val="004D0C4A"/>
    <w:rsid w:val="004D2451"/>
    <w:rsid w:val="004D253D"/>
    <w:rsid w:val="004D3ECB"/>
    <w:rsid w:val="004D5950"/>
    <w:rsid w:val="004D7049"/>
    <w:rsid w:val="004D791B"/>
    <w:rsid w:val="004D7F5D"/>
    <w:rsid w:val="004E05C7"/>
    <w:rsid w:val="004E084F"/>
    <w:rsid w:val="004E16CF"/>
    <w:rsid w:val="004E3688"/>
    <w:rsid w:val="004E4EE1"/>
    <w:rsid w:val="004E6E2A"/>
    <w:rsid w:val="004E70D4"/>
    <w:rsid w:val="004E74B7"/>
    <w:rsid w:val="004E7CA8"/>
    <w:rsid w:val="004F06D6"/>
    <w:rsid w:val="004F2664"/>
    <w:rsid w:val="004F5A6C"/>
    <w:rsid w:val="004F70BC"/>
    <w:rsid w:val="00500FD4"/>
    <w:rsid w:val="00502464"/>
    <w:rsid w:val="00502C4D"/>
    <w:rsid w:val="00503E99"/>
    <w:rsid w:val="005042E3"/>
    <w:rsid w:val="0050464D"/>
    <w:rsid w:val="005050CB"/>
    <w:rsid w:val="00505DB3"/>
    <w:rsid w:val="00507BDB"/>
    <w:rsid w:val="00510814"/>
    <w:rsid w:val="00510FE3"/>
    <w:rsid w:val="00511151"/>
    <w:rsid w:val="00511993"/>
    <w:rsid w:val="0051278D"/>
    <w:rsid w:val="00512FBA"/>
    <w:rsid w:val="00514EEF"/>
    <w:rsid w:val="00515EA7"/>
    <w:rsid w:val="005168F4"/>
    <w:rsid w:val="005171FB"/>
    <w:rsid w:val="0051777D"/>
    <w:rsid w:val="005177DD"/>
    <w:rsid w:val="0052050D"/>
    <w:rsid w:val="00520656"/>
    <w:rsid w:val="00521803"/>
    <w:rsid w:val="0052214B"/>
    <w:rsid w:val="00522749"/>
    <w:rsid w:val="0052347D"/>
    <w:rsid w:val="00523EB4"/>
    <w:rsid w:val="00525FE7"/>
    <w:rsid w:val="0053135F"/>
    <w:rsid w:val="00531FA2"/>
    <w:rsid w:val="00534906"/>
    <w:rsid w:val="00535CDD"/>
    <w:rsid w:val="0053659E"/>
    <w:rsid w:val="005369EA"/>
    <w:rsid w:val="00536D6A"/>
    <w:rsid w:val="00536E7F"/>
    <w:rsid w:val="00537134"/>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4ED5"/>
    <w:rsid w:val="005572DE"/>
    <w:rsid w:val="00561C60"/>
    <w:rsid w:val="00561CC6"/>
    <w:rsid w:val="005626C1"/>
    <w:rsid w:val="005627B4"/>
    <w:rsid w:val="00563C35"/>
    <w:rsid w:val="00570886"/>
    <w:rsid w:val="00570DB1"/>
    <w:rsid w:val="005712D8"/>
    <w:rsid w:val="00571369"/>
    <w:rsid w:val="0057255D"/>
    <w:rsid w:val="00574763"/>
    <w:rsid w:val="00574B55"/>
    <w:rsid w:val="0057570A"/>
    <w:rsid w:val="00582C49"/>
    <w:rsid w:val="00582D6F"/>
    <w:rsid w:val="005840E0"/>
    <w:rsid w:val="00584895"/>
    <w:rsid w:val="005858A2"/>
    <w:rsid w:val="00586FE0"/>
    <w:rsid w:val="005871D4"/>
    <w:rsid w:val="00590460"/>
    <w:rsid w:val="00590D93"/>
    <w:rsid w:val="0059172C"/>
    <w:rsid w:val="005921B6"/>
    <w:rsid w:val="0059465F"/>
    <w:rsid w:val="00595513"/>
    <w:rsid w:val="005955FA"/>
    <w:rsid w:val="00595FD6"/>
    <w:rsid w:val="00595FF4"/>
    <w:rsid w:val="00596B6D"/>
    <w:rsid w:val="00596D02"/>
    <w:rsid w:val="0059747C"/>
    <w:rsid w:val="005978EE"/>
    <w:rsid w:val="005A2D81"/>
    <w:rsid w:val="005A4FB8"/>
    <w:rsid w:val="005A572D"/>
    <w:rsid w:val="005A5B8D"/>
    <w:rsid w:val="005A6FF2"/>
    <w:rsid w:val="005B1CD1"/>
    <w:rsid w:val="005B2B0F"/>
    <w:rsid w:val="005B2D3E"/>
    <w:rsid w:val="005B477F"/>
    <w:rsid w:val="005B6288"/>
    <w:rsid w:val="005B6899"/>
    <w:rsid w:val="005B7724"/>
    <w:rsid w:val="005C139E"/>
    <w:rsid w:val="005C2D24"/>
    <w:rsid w:val="005C2DA7"/>
    <w:rsid w:val="005C4813"/>
    <w:rsid w:val="005C5474"/>
    <w:rsid w:val="005C5BBC"/>
    <w:rsid w:val="005C720C"/>
    <w:rsid w:val="005D1797"/>
    <w:rsid w:val="005D19FD"/>
    <w:rsid w:val="005D1E62"/>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E643F"/>
    <w:rsid w:val="005F0741"/>
    <w:rsid w:val="005F20B9"/>
    <w:rsid w:val="005F5493"/>
    <w:rsid w:val="005F6F6F"/>
    <w:rsid w:val="0060089B"/>
    <w:rsid w:val="00600D6A"/>
    <w:rsid w:val="006011F4"/>
    <w:rsid w:val="00602777"/>
    <w:rsid w:val="0060421D"/>
    <w:rsid w:val="006056C0"/>
    <w:rsid w:val="0060585A"/>
    <w:rsid w:val="00606097"/>
    <w:rsid w:val="00606361"/>
    <w:rsid w:val="00607B20"/>
    <w:rsid w:val="00607DCB"/>
    <w:rsid w:val="006117D3"/>
    <w:rsid w:val="00611AF4"/>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319D6"/>
    <w:rsid w:val="00632245"/>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639B"/>
    <w:rsid w:val="00647A84"/>
    <w:rsid w:val="006509A1"/>
    <w:rsid w:val="00651F7C"/>
    <w:rsid w:val="00653633"/>
    <w:rsid w:val="00654655"/>
    <w:rsid w:val="00655364"/>
    <w:rsid w:val="006569AF"/>
    <w:rsid w:val="00660DB2"/>
    <w:rsid w:val="00660F36"/>
    <w:rsid w:val="00664F96"/>
    <w:rsid w:val="00665BFC"/>
    <w:rsid w:val="006661C8"/>
    <w:rsid w:val="00673985"/>
    <w:rsid w:val="00674718"/>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11A6"/>
    <w:rsid w:val="00691562"/>
    <w:rsid w:val="00694653"/>
    <w:rsid w:val="006946F2"/>
    <w:rsid w:val="006946FE"/>
    <w:rsid w:val="006962AC"/>
    <w:rsid w:val="006971C4"/>
    <w:rsid w:val="00697207"/>
    <w:rsid w:val="00697789"/>
    <w:rsid w:val="00697F7A"/>
    <w:rsid w:val="006A2F85"/>
    <w:rsid w:val="006A58D6"/>
    <w:rsid w:val="006A709B"/>
    <w:rsid w:val="006A7435"/>
    <w:rsid w:val="006A7DF0"/>
    <w:rsid w:val="006A7F4E"/>
    <w:rsid w:val="006B0012"/>
    <w:rsid w:val="006B0234"/>
    <w:rsid w:val="006B058A"/>
    <w:rsid w:val="006B114A"/>
    <w:rsid w:val="006B39DB"/>
    <w:rsid w:val="006B4630"/>
    <w:rsid w:val="006B4A08"/>
    <w:rsid w:val="006B66ED"/>
    <w:rsid w:val="006B76CA"/>
    <w:rsid w:val="006B7F7A"/>
    <w:rsid w:val="006C3479"/>
    <w:rsid w:val="006C4F13"/>
    <w:rsid w:val="006C53DB"/>
    <w:rsid w:val="006C5417"/>
    <w:rsid w:val="006C555B"/>
    <w:rsid w:val="006C73B1"/>
    <w:rsid w:val="006D0390"/>
    <w:rsid w:val="006D2A43"/>
    <w:rsid w:val="006D36D1"/>
    <w:rsid w:val="006D3C54"/>
    <w:rsid w:val="006D484A"/>
    <w:rsid w:val="006D4934"/>
    <w:rsid w:val="006D54AF"/>
    <w:rsid w:val="006D5631"/>
    <w:rsid w:val="006D5AB2"/>
    <w:rsid w:val="006D5D87"/>
    <w:rsid w:val="006D7572"/>
    <w:rsid w:val="006D7A6D"/>
    <w:rsid w:val="006D7C1F"/>
    <w:rsid w:val="006D7C53"/>
    <w:rsid w:val="006D7DD3"/>
    <w:rsid w:val="006E1F1E"/>
    <w:rsid w:val="006E544F"/>
    <w:rsid w:val="006E5F36"/>
    <w:rsid w:val="006E6F42"/>
    <w:rsid w:val="006F0D13"/>
    <w:rsid w:val="006F2521"/>
    <w:rsid w:val="006F25E8"/>
    <w:rsid w:val="006F4274"/>
    <w:rsid w:val="006F431F"/>
    <w:rsid w:val="006F4939"/>
    <w:rsid w:val="006F4AB3"/>
    <w:rsid w:val="006F6096"/>
    <w:rsid w:val="006F779F"/>
    <w:rsid w:val="007001C3"/>
    <w:rsid w:val="007006B8"/>
    <w:rsid w:val="00700E88"/>
    <w:rsid w:val="007031D4"/>
    <w:rsid w:val="0070616B"/>
    <w:rsid w:val="00706F93"/>
    <w:rsid w:val="007072D0"/>
    <w:rsid w:val="00710F7E"/>
    <w:rsid w:val="007127CB"/>
    <w:rsid w:val="0071464E"/>
    <w:rsid w:val="0071605C"/>
    <w:rsid w:val="00717358"/>
    <w:rsid w:val="00720BF3"/>
    <w:rsid w:val="00722498"/>
    <w:rsid w:val="00725C71"/>
    <w:rsid w:val="0072622F"/>
    <w:rsid w:val="00730CD0"/>
    <w:rsid w:val="00730D95"/>
    <w:rsid w:val="00731267"/>
    <w:rsid w:val="00732B18"/>
    <w:rsid w:val="007340DF"/>
    <w:rsid w:val="007351BF"/>
    <w:rsid w:val="00735905"/>
    <w:rsid w:val="00735912"/>
    <w:rsid w:val="007364BD"/>
    <w:rsid w:val="00737375"/>
    <w:rsid w:val="00737378"/>
    <w:rsid w:val="00737608"/>
    <w:rsid w:val="00742731"/>
    <w:rsid w:val="007432A8"/>
    <w:rsid w:val="0074535F"/>
    <w:rsid w:val="00746091"/>
    <w:rsid w:val="007463F1"/>
    <w:rsid w:val="0074716F"/>
    <w:rsid w:val="00750D65"/>
    <w:rsid w:val="00751148"/>
    <w:rsid w:val="007512FD"/>
    <w:rsid w:val="00751A9F"/>
    <w:rsid w:val="00752EB0"/>
    <w:rsid w:val="00754BE6"/>
    <w:rsid w:val="007556BC"/>
    <w:rsid w:val="007578F3"/>
    <w:rsid w:val="00763E87"/>
    <w:rsid w:val="00764871"/>
    <w:rsid w:val="00764914"/>
    <w:rsid w:val="00765AEC"/>
    <w:rsid w:val="007679DB"/>
    <w:rsid w:val="007701A6"/>
    <w:rsid w:val="00770B28"/>
    <w:rsid w:val="00772546"/>
    <w:rsid w:val="007738C0"/>
    <w:rsid w:val="00773C91"/>
    <w:rsid w:val="00773DB2"/>
    <w:rsid w:val="00773FFF"/>
    <w:rsid w:val="0077520D"/>
    <w:rsid w:val="007754E7"/>
    <w:rsid w:val="007759A5"/>
    <w:rsid w:val="00775AA7"/>
    <w:rsid w:val="00775C93"/>
    <w:rsid w:val="00777C4C"/>
    <w:rsid w:val="00781D6A"/>
    <w:rsid w:val="00783A2E"/>
    <w:rsid w:val="00783C01"/>
    <w:rsid w:val="00784286"/>
    <w:rsid w:val="00785468"/>
    <w:rsid w:val="00785794"/>
    <w:rsid w:val="00786BF9"/>
    <w:rsid w:val="00786FE4"/>
    <w:rsid w:val="007872D3"/>
    <w:rsid w:val="0078747F"/>
    <w:rsid w:val="00787F35"/>
    <w:rsid w:val="00792039"/>
    <w:rsid w:val="00793FA7"/>
    <w:rsid w:val="00794819"/>
    <w:rsid w:val="00794A7E"/>
    <w:rsid w:val="00794B13"/>
    <w:rsid w:val="007974A1"/>
    <w:rsid w:val="00797DEA"/>
    <w:rsid w:val="007A20D7"/>
    <w:rsid w:val="007A3B13"/>
    <w:rsid w:val="007A4635"/>
    <w:rsid w:val="007A4D84"/>
    <w:rsid w:val="007A6063"/>
    <w:rsid w:val="007B0294"/>
    <w:rsid w:val="007B2B44"/>
    <w:rsid w:val="007B3625"/>
    <w:rsid w:val="007B373C"/>
    <w:rsid w:val="007B52AA"/>
    <w:rsid w:val="007B5503"/>
    <w:rsid w:val="007B5B70"/>
    <w:rsid w:val="007B5E52"/>
    <w:rsid w:val="007B6037"/>
    <w:rsid w:val="007B71F9"/>
    <w:rsid w:val="007C0317"/>
    <w:rsid w:val="007C0661"/>
    <w:rsid w:val="007C1726"/>
    <w:rsid w:val="007C3678"/>
    <w:rsid w:val="007C385A"/>
    <w:rsid w:val="007C3F1A"/>
    <w:rsid w:val="007C4A80"/>
    <w:rsid w:val="007C7A57"/>
    <w:rsid w:val="007D040B"/>
    <w:rsid w:val="007D0835"/>
    <w:rsid w:val="007D1447"/>
    <w:rsid w:val="007D2302"/>
    <w:rsid w:val="007D24D5"/>
    <w:rsid w:val="007D28C7"/>
    <w:rsid w:val="007D2B47"/>
    <w:rsid w:val="007D315F"/>
    <w:rsid w:val="007D3D0F"/>
    <w:rsid w:val="007D4361"/>
    <w:rsid w:val="007D4B34"/>
    <w:rsid w:val="007D4D0C"/>
    <w:rsid w:val="007D59FB"/>
    <w:rsid w:val="007E0444"/>
    <w:rsid w:val="007E12DF"/>
    <w:rsid w:val="007E1A82"/>
    <w:rsid w:val="007E2160"/>
    <w:rsid w:val="007E2C34"/>
    <w:rsid w:val="007E2D66"/>
    <w:rsid w:val="007E32D3"/>
    <w:rsid w:val="007E4FAC"/>
    <w:rsid w:val="007E5FFD"/>
    <w:rsid w:val="007E6CA0"/>
    <w:rsid w:val="007E7D4C"/>
    <w:rsid w:val="007E7DB1"/>
    <w:rsid w:val="007F1A68"/>
    <w:rsid w:val="007F1AE9"/>
    <w:rsid w:val="007F325E"/>
    <w:rsid w:val="007F3AB5"/>
    <w:rsid w:val="007F4197"/>
    <w:rsid w:val="007F5F3C"/>
    <w:rsid w:val="007F6907"/>
    <w:rsid w:val="007F6FC1"/>
    <w:rsid w:val="007F7420"/>
    <w:rsid w:val="007F7B08"/>
    <w:rsid w:val="007F7B91"/>
    <w:rsid w:val="0080139C"/>
    <w:rsid w:val="0080213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3364"/>
    <w:rsid w:val="0082362A"/>
    <w:rsid w:val="00827369"/>
    <w:rsid w:val="00827830"/>
    <w:rsid w:val="00831F7C"/>
    <w:rsid w:val="00832B29"/>
    <w:rsid w:val="00834AA5"/>
    <w:rsid w:val="0083507E"/>
    <w:rsid w:val="00835873"/>
    <w:rsid w:val="00835F87"/>
    <w:rsid w:val="00836981"/>
    <w:rsid w:val="00840327"/>
    <w:rsid w:val="008414BA"/>
    <w:rsid w:val="00841930"/>
    <w:rsid w:val="00843A3B"/>
    <w:rsid w:val="00843B93"/>
    <w:rsid w:val="00850F71"/>
    <w:rsid w:val="00851260"/>
    <w:rsid w:val="008517EF"/>
    <w:rsid w:val="0085337A"/>
    <w:rsid w:val="00853CC4"/>
    <w:rsid w:val="00854A8D"/>
    <w:rsid w:val="00855987"/>
    <w:rsid w:val="00856ABC"/>
    <w:rsid w:val="00862FE1"/>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80131"/>
    <w:rsid w:val="008803D8"/>
    <w:rsid w:val="00880D93"/>
    <w:rsid w:val="00881271"/>
    <w:rsid w:val="008821C0"/>
    <w:rsid w:val="00882C16"/>
    <w:rsid w:val="008852F2"/>
    <w:rsid w:val="00885D67"/>
    <w:rsid w:val="00887C4D"/>
    <w:rsid w:val="0089028C"/>
    <w:rsid w:val="00891324"/>
    <w:rsid w:val="00892342"/>
    <w:rsid w:val="00892BFF"/>
    <w:rsid w:val="00892C39"/>
    <w:rsid w:val="00894220"/>
    <w:rsid w:val="00894303"/>
    <w:rsid w:val="00894A29"/>
    <w:rsid w:val="0089566B"/>
    <w:rsid w:val="00895905"/>
    <w:rsid w:val="008A15C7"/>
    <w:rsid w:val="008A1EE8"/>
    <w:rsid w:val="008A2FDB"/>
    <w:rsid w:val="008A46C3"/>
    <w:rsid w:val="008A69B1"/>
    <w:rsid w:val="008B169B"/>
    <w:rsid w:val="008B3D8D"/>
    <w:rsid w:val="008B6691"/>
    <w:rsid w:val="008B66A1"/>
    <w:rsid w:val="008B715C"/>
    <w:rsid w:val="008B73F5"/>
    <w:rsid w:val="008B7B8D"/>
    <w:rsid w:val="008C0215"/>
    <w:rsid w:val="008C0F8A"/>
    <w:rsid w:val="008C4886"/>
    <w:rsid w:val="008C6FFB"/>
    <w:rsid w:val="008D31D1"/>
    <w:rsid w:val="008D5D20"/>
    <w:rsid w:val="008D6CFB"/>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544F"/>
    <w:rsid w:val="009016E7"/>
    <w:rsid w:val="00901EC6"/>
    <w:rsid w:val="0090299B"/>
    <w:rsid w:val="00902DBF"/>
    <w:rsid w:val="00904D17"/>
    <w:rsid w:val="00905DD6"/>
    <w:rsid w:val="009071E4"/>
    <w:rsid w:val="00910856"/>
    <w:rsid w:val="00910EA9"/>
    <w:rsid w:val="00912452"/>
    <w:rsid w:val="00912900"/>
    <w:rsid w:val="00913737"/>
    <w:rsid w:val="00913E5F"/>
    <w:rsid w:val="009161FC"/>
    <w:rsid w:val="00917295"/>
    <w:rsid w:val="0091785D"/>
    <w:rsid w:val="009202C7"/>
    <w:rsid w:val="009223B8"/>
    <w:rsid w:val="00922BAD"/>
    <w:rsid w:val="009234B5"/>
    <w:rsid w:val="009235CB"/>
    <w:rsid w:val="00923BE4"/>
    <w:rsid w:val="00923EBC"/>
    <w:rsid w:val="0092450C"/>
    <w:rsid w:val="009257DC"/>
    <w:rsid w:val="009261A0"/>
    <w:rsid w:val="009262D0"/>
    <w:rsid w:val="00926306"/>
    <w:rsid w:val="009268BF"/>
    <w:rsid w:val="009271E6"/>
    <w:rsid w:val="009320B8"/>
    <w:rsid w:val="00935715"/>
    <w:rsid w:val="00942EB7"/>
    <w:rsid w:val="0094355E"/>
    <w:rsid w:val="00943CFF"/>
    <w:rsid w:val="00945748"/>
    <w:rsid w:val="00946146"/>
    <w:rsid w:val="0094736B"/>
    <w:rsid w:val="0095193F"/>
    <w:rsid w:val="0095208B"/>
    <w:rsid w:val="009537FB"/>
    <w:rsid w:val="00954B4A"/>
    <w:rsid w:val="009568C7"/>
    <w:rsid w:val="009570A1"/>
    <w:rsid w:val="00957392"/>
    <w:rsid w:val="0095781F"/>
    <w:rsid w:val="009607B1"/>
    <w:rsid w:val="00960BDB"/>
    <w:rsid w:val="00960F9A"/>
    <w:rsid w:val="00961D5C"/>
    <w:rsid w:val="00962D7A"/>
    <w:rsid w:val="00963E00"/>
    <w:rsid w:val="009641B5"/>
    <w:rsid w:val="00964C1C"/>
    <w:rsid w:val="00965A8C"/>
    <w:rsid w:val="009663E3"/>
    <w:rsid w:val="00967182"/>
    <w:rsid w:val="0096744C"/>
    <w:rsid w:val="00973B6E"/>
    <w:rsid w:val="0097559B"/>
    <w:rsid w:val="00976619"/>
    <w:rsid w:val="00977E45"/>
    <w:rsid w:val="00983B0A"/>
    <w:rsid w:val="00984608"/>
    <w:rsid w:val="009847D7"/>
    <w:rsid w:val="00985F88"/>
    <w:rsid w:val="009861CD"/>
    <w:rsid w:val="00987806"/>
    <w:rsid w:val="00987ABE"/>
    <w:rsid w:val="00990523"/>
    <w:rsid w:val="00991DCB"/>
    <w:rsid w:val="00992462"/>
    <w:rsid w:val="009937E8"/>
    <w:rsid w:val="00993B00"/>
    <w:rsid w:val="00993F78"/>
    <w:rsid w:val="00994920"/>
    <w:rsid w:val="009950D1"/>
    <w:rsid w:val="00995946"/>
    <w:rsid w:val="00996B38"/>
    <w:rsid w:val="009A00CB"/>
    <w:rsid w:val="009A28EA"/>
    <w:rsid w:val="009A33A3"/>
    <w:rsid w:val="009A5717"/>
    <w:rsid w:val="009A6656"/>
    <w:rsid w:val="009B09AC"/>
    <w:rsid w:val="009B1CB0"/>
    <w:rsid w:val="009B1D73"/>
    <w:rsid w:val="009B3472"/>
    <w:rsid w:val="009B3BF8"/>
    <w:rsid w:val="009C22C2"/>
    <w:rsid w:val="009C2B20"/>
    <w:rsid w:val="009C3AD5"/>
    <w:rsid w:val="009C537F"/>
    <w:rsid w:val="009C5674"/>
    <w:rsid w:val="009D030C"/>
    <w:rsid w:val="009D4300"/>
    <w:rsid w:val="009D48D0"/>
    <w:rsid w:val="009D5E7D"/>
    <w:rsid w:val="009D7C88"/>
    <w:rsid w:val="009E0A0D"/>
    <w:rsid w:val="009E0A74"/>
    <w:rsid w:val="009E17CE"/>
    <w:rsid w:val="009E1BEF"/>
    <w:rsid w:val="009E2279"/>
    <w:rsid w:val="009E24D3"/>
    <w:rsid w:val="009E25E8"/>
    <w:rsid w:val="009E2603"/>
    <w:rsid w:val="009E34A0"/>
    <w:rsid w:val="009E3FB8"/>
    <w:rsid w:val="009E5F89"/>
    <w:rsid w:val="009E60D1"/>
    <w:rsid w:val="009F0165"/>
    <w:rsid w:val="009F0E4B"/>
    <w:rsid w:val="009F1A51"/>
    <w:rsid w:val="009F259B"/>
    <w:rsid w:val="009F2693"/>
    <w:rsid w:val="009F3087"/>
    <w:rsid w:val="009F670D"/>
    <w:rsid w:val="00A00341"/>
    <w:rsid w:val="00A00BCE"/>
    <w:rsid w:val="00A02386"/>
    <w:rsid w:val="00A032F4"/>
    <w:rsid w:val="00A05697"/>
    <w:rsid w:val="00A05765"/>
    <w:rsid w:val="00A05F4F"/>
    <w:rsid w:val="00A06BBE"/>
    <w:rsid w:val="00A06CA9"/>
    <w:rsid w:val="00A06FFE"/>
    <w:rsid w:val="00A076E3"/>
    <w:rsid w:val="00A079B1"/>
    <w:rsid w:val="00A13518"/>
    <w:rsid w:val="00A1356E"/>
    <w:rsid w:val="00A137A8"/>
    <w:rsid w:val="00A14AB5"/>
    <w:rsid w:val="00A14E60"/>
    <w:rsid w:val="00A22AC9"/>
    <w:rsid w:val="00A23DCC"/>
    <w:rsid w:val="00A23DE1"/>
    <w:rsid w:val="00A2606F"/>
    <w:rsid w:val="00A27F98"/>
    <w:rsid w:val="00A300E7"/>
    <w:rsid w:val="00A30797"/>
    <w:rsid w:val="00A309DD"/>
    <w:rsid w:val="00A324FE"/>
    <w:rsid w:val="00A325F0"/>
    <w:rsid w:val="00A33442"/>
    <w:rsid w:val="00A336F5"/>
    <w:rsid w:val="00A3399E"/>
    <w:rsid w:val="00A365CC"/>
    <w:rsid w:val="00A374AE"/>
    <w:rsid w:val="00A37598"/>
    <w:rsid w:val="00A3792A"/>
    <w:rsid w:val="00A41AEE"/>
    <w:rsid w:val="00A420D9"/>
    <w:rsid w:val="00A42CBC"/>
    <w:rsid w:val="00A42EF8"/>
    <w:rsid w:val="00A465DE"/>
    <w:rsid w:val="00A47BD1"/>
    <w:rsid w:val="00A50FF5"/>
    <w:rsid w:val="00A517BC"/>
    <w:rsid w:val="00A522F4"/>
    <w:rsid w:val="00A52894"/>
    <w:rsid w:val="00A56DE1"/>
    <w:rsid w:val="00A57C17"/>
    <w:rsid w:val="00A609FA"/>
    <w:rsid w:val="00A63C60"/>
    <w:rsid w:val="00A63DE3"/>
    <w:rsid w:val="00A6654A"/>
    <w:rsid w:val="00A70C95"/>
    <w:rsid w:val="00A71B8B"/>
    <w:rsid w:val="00A71C55"/>
    <w:rsid w:val="00A71F72"/>
    <w:rsid w:val="00A726B3"/>
    <w:rsid w:val="00A73236"/>
    <w:rsid w:val="00A73A8F"/>
    <w:rsid w:val="00A744A5"/>
    <w:rsid w:val="00A76A51"/>
    <w:rsid w:val="00A76B32"/>
    <w:rsid w:val="00A76D91"/>
    <w:rsid w:val="00A8049D"/>
    <w:rsid w:val="00A80EC3"/>
    <w:rsid w:val="00A82055"/>
    <w:rsid w:val="00A82AAD"/>
    <w:rsid w:val="00A83B10"/>
    <w:rsid w:val="00A83CDF"/>
    <w:rsid w:val="00A84663"/>
    <w:rsid w:val="00A86200"/>
    <w:rsid w:val="00A86711"/>
    <w:rsid w:val="00A86CF6"/>
    <w:rsid w:val="00A91210"/>
    <w:rsid w:val="00A91A32"/>
    <w:rsid w:val="00A93816"/>
    <w:rsid w:val="00A9437A"/>
    <w:rsid w:val="00A94EB3"/>
    <w:rsid w:val="00A952AA"/>
    <w:rsid w:val="00A961BE"/>
    <w:rsid w:val="00A963DE"/>
    <w:rsid w:val="00A9758C"/>
    <w:rsid w:val="00AA2A4D"/>
    <w:rsid w:val="00AA2DE4"/>
    <w:rsid w:val="00AA32CE"/>
    <w:rsid w:val="00AA354B"/>
    <w:rsid w:val="00AA3C4C"/>
    <w:rsid w:val="00AA63D2"/>
    <w:rsid w:val="00AA7A7C"/>
    <w:rsid w:val="00AB0DD9"/>
    <w:rsid w:val="00AB1170"/>
    <w:rsid w:val="00AB2807"/>
    <w:rsid w:val="00AB2C47"/>
    <w:rsid w:val="00AB2E62"/>
    <w:rsid w:val="00AC1A9F"/>
    <w:rsid w:val="00AC2E5D"/>
    <w:rsid w:val="00AC3CCF"/>
    <w:rsid w:val="00AC3CDC"/>
    <w:rsid w:val="00AC482B"/>
    <w:rsid w:val="00AC4F3B"/>
    <w:rsid w:val="00AC51D3"/>
    <w:rsid w:val="00AC6563"/>
    <w:rsid w:val="00AD1462"/>
    <w:rsid w:val="00AD1832"/>
    <w:rsid w:val="00AD1F03"/>
    <w:rsid w:val="00AD6E76"/>
    <w:rsid w:val="00AD758F"/>
    <w:rsid w:val="00AE0AEF"/>
    <w:rsid w:val="00AE1D38"/>
    <w:rsid w:val="00AE1D74"/>
    <w:rsid w:val="00AE1EFB"/>
    <w:rsid w:val="00AE2238"/>
    <w:rsid w:val="00AE5743"/>
    <w:rsid w:val="00AE6132"/>
    <w:rsid w:val="00AF006B"/>
    <w:rsid w:val="00AF0250"/>
    <w:rsid w:val="00AF2A9D"/>
    <w:rsid w:val="00AF3481"/>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340D"/>
    <w:rsid w:val="00B13868"/>
    <w:rsid w:val="00B138A4"/>
    <w:rsid w:val="00B1591E"/>
    <w:rsid w:val="00B15C78"/>
    <w:rsid w:val="00B17624"/>
    <w:rsid w:val="00B2795C"/>
    <w:rsid w:val="00B315E7"/>
    <w:rsid w:val="00B33339"/>
    <w:rsid w:val="00B363C4"/>
    <w:rsid w:val="00B366FF"/>
    <w:rsid w:val="00B36990"/>
    <w:rsid w:val="00B374A0"/>
    <w:rsid w:val="00B37C37"/>
    <w:rsid w:val="00B40D04"/>
    <w:rsid w:val="00B413B5"/>
    <w:rsid w:val="00B42F63"/>
    <w:rsid w:val="00B430E7"/>
    <w:rsid w:val="00B431F4"/>
    <w:rsid w:val="00B4556E"/>
    <w:rsid w:val="00B45FAC"/>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5B9B"/>
    <w:rsid w:val="00B65D27"/>
    <w:rsid w:val="00B6658C"/>
    <w:rsid w:val="00B66C20"/>
    <w:rsid w:val="00B672C9"/>
    <w:rsid w:val="00B70CA8"/>
    <w:rsid w:val="00B71BC0"/>
    <w:rsid w:val="00B72974"/>
    <w:rsid w:val="00B754F7"/>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F50"/>
    <w:rsid w:val="00B9438B"/>
    <w:rsid w:val="00B9606B"/>
    <w:rsid w:val="00BA0438"/>
    <w:rsid w:val="00BA05AC"/>
    <w:rsid w:val="00BA1CDD"/>
    <w:rsid w:val="00BA306E"/>
    <w:rsid w:val="00BA372F"/>
    <w:rsid w:val="00BA6371"/>
    <w:rsid w:val="00BA728E"/>
    <w:rsid w:val="00BA7292"/>
    <w:rsid w:val="00BA7457"/>
    <w:rsid w:val="00BB0DEE"/>
    <w:rsid w:val="00BB1BDC"/>
    <w:rsid w:val="00BB1F90"/>
    <w:rsid w:val="00BB3374"/>
    <w:rsid w:val="00BB3460"/>
    <w:rsid w:val="00BB4C26"/>
    <w:rsid w:val="00BB7F93"/>
    <w:rsid w:val="00BC00DE"/>
    <w:rsid w:val="00BC0A67"/>
    <w:rsid w:val="00BC555A"/>
    <w:rsid w:val="00BC5E27"/>
    <w:rsid w:val="00BC6BF1"/>
    <w:rsid w:val="00BD0E3C"/>
    <w:rsid w:val="00BD14AB"/>
    <w:rsid w:val="00BD35A5"/>
    <w:rsid w:val="00BD3C90"/>
    <w:rsid w:val="00BD58C2"/>
    <w:rsid w:val="00BD63F8"/>
    <w:rsid w:val="00BD7469"/>
    <w:rsid w:val="00BD7E43"/>
    <w:rsid w:val="00BE075A"/>
    <w:rsid w:val="00BE1BE0"/>
    <w:rsid w:val="00BE1D0F"/>
    <w:rsid w:val="00BE2F27"/>
    <w:rsid w:val="00BE371C"/>
    <w:rsid w:val="00BE4E49"/>
    <w:rsid w:val="00BE510B"/>
    <w:rsid w:val="00BE63B7"/>
    <w:rsid w:val="00BE65ED"/>
    <w:rsid w:val="00BE6EEA"/>
    <w:rsid w:val="00BE7DFA"/>
    <w:rsid w:val="00BF03C4"/>
    <w:rsid w:val="00BF1ED8"/>
    <w:rsid w:val="00BF3814"/>
    <w:rsid w:val="00BF4357"/>
    <w:rsid w:val="00BF5768"/>
    <w:rsid w:val="00BF770D"/>
    <w:rsid w:val="00BF7CCB"/>
    <w:rsid w:val="00BF7F28"/>
    <w:rsid w:val="00C00B8B"/>
    <w:rsid w:val="00C00BB5"/>
    <w:rsid w:val="00C0159F"/>
    <w:rsid w:val="00C02AEC"/>
    <w:rsid w:val="00C04900"/>
    <w:rsid w:val="00C0508D"/>
    <w:rsid w:val="00C10C0F"/>
    <w:rsid w:val="00C10E66"/>
    <w:rsid w:val="00C160FA"/>
    <w:rsid w:val="00C162B7"/>
    <w:rsid w:val="00C171C2"/>
    <w:rsid w:val="00C17929"/>
    <w:rsid w:val="00C2319D"/>
    <w:rsid w:val="00C24A33"/>
    <w:rsid w:val="00C24EA0"/>
    <w:rsid w:val="00C253F9"/>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157"/>
    <w:rsid w:val="00C442AC"/>
    <w:rsid w:val="00C4475F"/>
    <w:rsid w:val="00C46911"/>
    <w:rsid w:val="00C47652"/>
    <w:rsid w:val="00C47791"/>
    <w:rsid w:val="00C47C82"/>
    <w:rsid w:val="00C53AD6"/>
    <w:rsid w:val="00C54A75"/>
    <w:rsid w:val="00C5608B"/>
    <w:rsid w:val="00C5612D"/>
    <w:rsid w:val="00C567F3"/>
    <w:rsid w:val="00C62FD0"/>
    <w:rsid w:val="00C64FCB"/>
    <w:rsid w:val="00C65984"/>
    <w:rsid w:val="00C65FAE"/>
    <w:rsid w:val="00C701BE"/>
    <w:rsid w:val="00C71906"/>
    <w:rsid w:val="00C73034"/>
    <w:rsid w:val="00C74A09"/>
    <w:rsid w:val="00C74B38"/>
    <w:rsid w:val="00C75E80"/>
    <w:rsid w:val="00C7605F"/>
    <w:rsid w:val="00C7779C"/>
    <w:rsid w:val="00C84523"/>
    <w:rsid w:val="00C845E0"/>
    <w:rsid w:val="00C845EE"/>
    <w:rsid w:val="00C854A0"/>
    <w:rsid w:val="00C85DD6"/>
    <w:rsid w:val="00C86A0A"/>
    <w:rsid w:val="00C86E09"/>
    <w:rsid w:val="00C86F62"/>
    <w:rsid w:val="00C87EC4"/>
    <w:rsid w:val="00C9060A"/>
    <w:rsid w:val="00C92742"/>
    <w:rsid w:val="00C9330C"/>
    <w:rsid w:val="00C942D5"/>
    <w:rsid w:val="00C94AB7"/>
    <w:rsid w:val="00C96277"/>
    <w:rsid w:val="00C96B9D"/>
    <w:rsid w:val="00C96BC2"/>
    <w:rsid w:val="00C96FBF"/>
    <w:rsid w:val="00C9727C"/>
    <w:rsid w:val="00CA0245"/>
    <w:rsid w:val="00CA0301"/>
    <w:rsid w:val="00CA03D4"/>
    <w:rsid w:val="00CA0CED"/>
    <w:rsid w:val="00CA0F8C"/>
    <w:rsid w:val="00CA165B"/>
    <w:rsid w:val="00CA2166"/>
    <w:rsid w:val="00CA309F"/>
    <w:rsid w:val="00CA40C1"/>
    <w:rsid w:val="00CA5555"/>
    <w:rsid w:val="00CA5B89"/>
    <w:rsid w:val="00CA6641"/>
    <w:rsid w:val="00CA69B1"/>
    <w:rsid w:val="00CA7090"/>
    <w:rsid w:val="00CA717C"/>
    <w:rsid w:val="00CA7314"/>
    <w:rsid w:val="00CA7805"/>
    <w:rsid w:val="00CB0AC0"/>
    <w:rsid w:val="00CB10F6"/>
    <w:rsid w:val="00CB11A0"/>
    <w:rsid w:val="00CB309C"/>
    <w:rsid w:val="00CB4559"/>
    <w:rsid w:val="00CB5CE8"/>
    <w:rsid w:val="00CB5E1B"/>
    <w:rsid w:val="00CB6A60"/>
    <w:rsid w:val="00CB780A"/>
    <w:rsid w:val="00CC009C"/>
    <w:rsid w:val="00CC0DD8"/>
    <w:rsid w:val="00CC2715"/>
    <w:rsid w:val="00CC285D"/>
    <w:rsid w:val="00CC2959"/>
    <w:rsid w:val="00CC3335"/>
    <w:rsid w:val="00CC3A5A"/>
    <w:rsid w:val="00CC522D"/>
    <w:rsid w:val="00CC5691"/>
    <w:rsid w:val="00CC6E2F"/>
    <w:rsid w:val="00CC76BB"/>
    <w:rsid w:val="00CC788B"/>
    <w:rsid w:val="00CC790E"/>
    <w:rsid w:val="00CD1170"/>
    <w:rsid w:val="00CD333E"/>
    <w:rsid w:val="00CD5277"/>
    <w:rsid w:val="00CD6822"/>
    <w:rsid w:val="00CD7721"/>
    <w:rsid w:val="00CD78C4"/>
    <w:rsid w:val="00CD79BE"/>
    <w:rsid w:val="00CE07E6"/>
    <w:rsid w:val="00CE0961"/>
    <w:rsid w:val="00CE1263"/>
    <w:rsid w:val="00CE1831"/>
    <w:rsid w:val="00CE1BAC"/>
    <w:rsid w:val="00CE1BEC"/>
    <w:rsid w:val="00CE3386"/>
    <w:rsid w:val="00CE35CA"/>
    <w:rsid w:val="00CE664D"/>
    <w:rsid w:val="00CE6F6E"/>
    <w:rsid w:val="00CE7B6A"/>
    <w:rsid w:val="00CE7F77"/>
    <w:rsid w:val="00CF0C8A"/>
    <w:rsid w:val="00CF17A6"/>
    <w:rsid w:val="00CF3CA4"/>
    <w:rsid w:val="00CF51BD"/>
    <w:rsid w:val="00CF55CE"/>
    <w:rsid w:val="00CF6172"/>
    <w:rsid w:val="00D02023"/>
    <w:rsid w:val="00D03D81"/>
    <w:rsid w:val="00D060DE"/>
    <w:rsid w:val="00D0742D"/>
    <w:rsid w:val="00D0748F"/>
    <w:rsid w:val="00D07C5C"/>
    <w:rsid w:val="00D115B2"/>
    <w:rsid w:val="00D135AD"/>
    <w:rsid w:val="00D141DE"/>
    <w:rsid w:val="00D15B1C"/>
    <w:rsid w:val="00D21516"/>
    <w:rsid w:val="00D232F9"/>
    <w:rsid w:val="00D264B9"/>
    <w:rsid w:val="00D27546"/>
    <w:rsid w:val="00D27AFF"/>
    <w:rsid w:val="00D30806"/>
    <w:rsid w:val="00D30EC2"/>
    <w:rsid w:val="00D30F65"/>
    <w:rsid w:val="00D31A8C"/>
    <w:rsid w:val="00D3223C"/>
    <w:rsid w:val="00D33129"/>
    <w:rsid w:val="00D33DC6"/>
    <w:rsid w:val="00D353B6"/>
    <w:rsid w:val="00D35CB4"/>
    <w:rsid w:val="00D372F5"/>
    <w:rsid w:val="00D40A60"/>
    <w:rsid w:val="00D41184"/>
    <w:rsid w:val="00D41419"/>
    <w:rsid w:val="00D435A2"/>
    <w:rsid w:val="00D44EAA"/>
    <w:rsid w:val="00D4643E"/>
    <w:rsid w:val="00D466F8"/>
    <w:rsid w:val="00D47C3D"/>
    <w:rsid w:val="00D525AD"/>
    <w:rsid w:val="00D53A12"/>
    <w:rsid w:val="00D53B4E"/>
    <w:rsid w:val="00D53C4F"/>
    <w:rsid w:val="00D572C9"/>
    <w:rsid w:val="00D6197C"/>
    <w:rsid w:val="00D62185"/>
    <w:rsid w:val="00D62CE9"/>
    <w:rsid w:val="00D63383"/>
    <w:rsid w:val="00D650B5"/>
    <w:rsid w:val="00D650D2"/>
    <w:rsid w:val="00D666BD"/>
    <w:rsid w:val="00D666E5"/>
    <w:rsid w:val="00D67389"/>
    <w:rsid w:val="00D71907"/>
    <w:rsid w:val="00D73C4B"/>
    <w:rsid w:val="00D75E51"/>
    <w:rsid w:val="00D81975"/>
    <w:rsid w:val="00D81C48"/>
    <w:rsid w:val="00D822DC"/>
    <w:rsid w:val="00D837A0"/>
    <w:rsid w:val="00D845C1"/>
    <w:rsid w:val="00D85005"/>
    <w:rsid w:val="00D853B3"/>
    <w:rsid w:val="00D85971"/>
    <w:rsid w:val="00D86387"/>
    <w:rsid w:val="00D8664F"/>
    <w:rsid w:val="00D86EFA"/>
    <w:rsid w:val="00D90126"/>
    <w:rsid w:val="00D90D6C"/>
    <w:rsid w:val="00D92278"/>
    <w:rsid w:val="00D967DB"/>
    <w:rsid w:val="00D9735E"/>
    <w:rsid w:val="00DA0846"/>
    <w:rsid w:val="00DA1585"/>
    <w:rsid w:val="00DA29FC"/>
    <w:rsid w:val="00DA47E8"/>
    <w:rsid w:val="00DA58DD"/>
    <w:rsid w:val="00DA72B6"/>
    <w:rsid w:val="00DA766D"/>
    <w:rsid w:val="00DA7F8F"/>
    <w:rsid w:val="00DB0551"/>
    <w:rsid w:val="00DB20A9"/>
    <w:rsid w:val="00DB24C3"/>
    <w:rsid w:val="00DB4485"/>
    <w:rsid w:val="00DB45AB"/>
    <w:rsid w:val="00DB4EAD"/>
    <w:rsid w:val="00DB567C"/>
    <w:rsid w:val="00DB5B09"/>
    <w:rsid w:val="00DC0B5B"/>
    <w:rsid w:val="00DC1C54"/>
    <w:rsid w:val="00DC2227"/>
    <w:rsid w:val="00DC268C"/>
    <w:rsid w:val="00DC31AB"/>
    <w:rsid w:val="00DC3A30"/>
    <w:rsid w:val="00DC5AB9"/>
    <w:rsid w:val="00DD044B"/>
    <w:rsid w:val="00DD1F43"/>
    <w:rsid w:val="00DD37D0"/>
    <w:rsid w:val="00DD3A88"/>
    <w:rsid w:val="00DD756E"/>
    <w:rsid w:val="00DD77DF"/>
    <w:rsid w:val="00DE11BF"/>
    <w:rsid w:val="00DE2744"/>
    <w:rsid w:val="00DE3D77"/>
    <w:rsid w:val="00DF0621"/>
    <w:rsid w:val="00DF0DC8"/>
    <w:rsid w:val="00DF0DD6"/>
    <w:rsid w:val="00DF1B0B"/>
    <w:rsid w:val="00DF2245"/>
    <w:rsid w:val="00DF6EF8"/>
    <w:rsid w:val="00DF7823"/>
    <w:rsid w:val="00DF7F5B"/>
    <w:rsid w:val="00E01F41"/>
    <w:rsid w:val="00E033E6"/>
    <w:rsid w:val="00E03B46"/>
    <w:rsid w:val="00E052B5"/>
    <w:rsid w:val="00E06992"/>
    <w:rsid w:val="00E070FD"/>
    <w:rsid w:val="00E07F1B"/>
    <w:rsid w:val="00E118DF"/>
    <w:rsid w:val="00E11B24"/>
    <w:rsid w:val="00E132EE"/>
    <w:rsid w:val="00E134E5"/>
    <w:rsid w:val="00E14483"/>
    <w:rsid w:val="00E15F44"/>
    <w:rsid w:val="00E160D1"/>
    <w:rsid w:val="00E1616B"/>
    <w:rsid w:val="00E16C9D"/>
    <w:rsid w:val="00E210A7"/>
    <w:rsid w:val="00E21BAC"/>
    <w:rsid w:val="00E21F35"/>
    <w:rsid w:val="00E22CE3"/>
    <w:rsid w:val="00E22D58"/>
    <w:rsid w:val="00E24E40"/>
    <w:rsid w:val="00E24EFC"/>
    <w:rsid w:val="00E272CE"/>
    <w:rsid w:val="00E30556"/>
    <w:rsid w:val="00E30876"/>
    <w:rsid w:val="00E3109B"/>
    <w:rsid w:val="00E31725"/>
    <w:rsid w:val="00E341EE"/>
    <w:rsid w:val="00E3455A"/>
    <w:rsid w:val="00E347E2"/>
    <w:rsid w:val="00E350F6"/>
    <w:rsid w:val="00E356D0"/>
    <w:rsid w:val="00E3617F"/>
    <w:rsid w:val="00E37403"/>
    <w:rsid w:val="00E37BBA"/>
    <w:rsid w:val="00E37DEC"/>
    <w:rsid w:val="00E40519"/>
    <w:rsid w:val="00E40A49"/>
    <w:rsid w:val="00E43755"/>
    <w:rsid w:val="00E462CC"/>
    <w:rsid w:val="00E50D8F"/>
    <w:rsid w:val="00E511D5"/>
    <w:rsid w:val="00E53205"/>
    <w:rsid w:val="00E53515"/>
    <w:rsid w:val="00E54358"/>
    <w:rsid w:val="00E54D05"/>
    <w:rsid w:val="00E60A46"/>
    <w:rsid w:val="00E622ED"/>
    <w:rsid w:val="00E6247C"/>
    <w:rsid w:val="00E62C89"/>
    <w:rsid w:val="00E638EA"/>
    <w:rsid w:val="00E64374"/>
    <w:rsid w:val="00E6517B"/>
    <w:rsid w:val="00E6538D"/>
    <w:rsid w:val="00E66F17"/>
    <w:rsid w:val="00E67941"/>
    <w:rsid w:val="00E700D1"/>
    <w:rsid w:val="00E70FF1"/>
    <w:rsid w:val="00E71271"/>
    <w:rsid w:val="00E71C1F"/>
    <w:rsid w:val="00E72A6A"/>
    <w:rsid w:val="00E75ED9"/>
    <w:rsid w:val="00E76411"/>
    <w:rsid w:val="00E8020C"/>
    <w:rsid w:val="00E82083"/>
    <w:rsid w:val="00E84FC5"/>
    <w:rsid w:val="00E85100"/>
    <w:rsid w:val="00E90429"/>
    <w:rsid w:val="00E9065D"/>
    <w:rsid w:val="00E93C5F"/>
    <w:rsid w:val="00E94E5D"/>
    <w:rsid w:val="00E960DD"/>
    <w:rsid w:val="00E96B9E"/>
    <w:rsid w:val="00E97F9A"/>
    <w:rsid w:val="00EA089E"/>
    <w:rsid w:val="00EA29B4"/>
    <w:rsid w:val="00EA3216"/>
    <w:rsid w:val="00EA4A51"/>
    <w:rsid w:val="00EA4E10"/>
    <w:rsid w:val="00EA5169"/>
    <w:rsid w:val="00EA7524"/>
    <w:rsid w:val="00EA7ECA"/>
    <w:rsid w:val="00EB05D3"/>
    <w:rsid w:val="00EB2338"/>
    <w:rsid w:val="00EB2FD3"/>
    <w:rsid w:val="00EB3BA6"/>
    <w:rsid w:val="00EB5B84"/>
    <w:rsid w:val="00EB5F12"/>
    <w:rsid w:val="00EB5F68"/>
    <w:rsid w:val="00EB6CDD"/>
    <w:rsid w:val="00EB6EA0"/>
    <w:rsid w:val="00EB7642"/>
    <w:rsid w:val="00EC11DE"/>
    <w:rsid w:val="00EC1AAF"/>
    <w:rsid w:val="00EC2C8B"/>
    <w:rsid w:val="00EC3EA5"/>
    <w:rsid w:val="00EC3FDE"/>
    <w:rsid w:val="00EC6CF6"/>
    <w:rsid w:val="00EC75DA"/>
    <w:rsid w:val="00ED07DD"/>
    <w:rsid w:val="00ED0F4B"/>
    <w:rsid w:val="00ED1461"/>
    <w:rsid w:val="00ED2332"/>
    <w:rsid w:val="00ED3134"/>
    <w:rsid w:val="00ED3A47"/>
    <w:rsid w:val="00ED4785"/>
    <w:rsid w:val="00ED51DB"/>
    <w:rsid w:val="00ED5CA8"/>
    <w:rsid w:val="00ED5CD8"/>
    <w:rsid w:val="00ED65A6"/>
    <w:rsid w:val="00ED75B5"/>
    <w:rsid w:val="00ED7645"/>
    <w:rsid w:val="00ED7E49"/>
    <w:rsid w:val="00EE265D"/>
    <w:rsid w:val="00EE2DFB"/>
    <w:rsid w:val="00EE3E0B"/>
    <w:rsid w:val="00EE43E2"/>
    <w:rsid w:val="00EE4D5F"/>
    <w:rsid w:val="00EE4F03"/>
    <w:rsid w:val="00EE5AA8"/>
    <w:rsid w:val="00EE69E7"/>
    <w:rsid w:val="00EE6DA5"/>
    <w:rsid w:val="00EF1868"/>
    <w:rsid w:val="00EF2155"/>
    <w:rsid w:val="00EF2313"/>
    <w:rsid w:val="00EF2E79"/>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161B"/>
    <w:rsid w:val="00F217C5"/>
    <w:rsid w:val="00F232D4"/>
    <w:rsid w:val="00F24B39"/>
    <w:rsid w:val="00F2623E"/>
    <w:rsid w:val="00F26466"/>
    <w:rsid w:val="00F30C5B"/>
    <w:rsid w:val="00F30D39"/>
    <w:rsid w:val="00F32921"/>
    <w:rsid w:val="00F337CA"/>
    <w:rsid w:val="00F3584E"/>
    <w:rsid w:val="00F363D7"/>
    <w:rsid w:val="00F371BE"/>
    <w:rsid w:val="00F37717"/>
    <w:rsid w:val="00F37EFB"/>
    <w:rsid w:val="00F425DE"/>
    <w:rsid w:val="00F428E3"/>
    <w:rsid w:val="00F438AC"/>
    <w:rsid w:val="00F455F0"/>
    <w:rsid w:val="00F46106"/>
    <w:rsid w:val="00F46696"/>
    <w:rsid w:val="00F46D8E"/>
    <w:rsid w:val="00F47D12"/>
    <w:rsid w:val="00F516F6"/>
    <w:rsid w:val="00F5222B"/>
    <w:rsid w:val="00F52A5F"/>
    <w:rsid w:val="00F52CDB"/>
    <w:rsid w:val="00F55528"/>
    <w:rsid w:val="00F55CB2"/>
    <w:rsid w:val="00F61C95"/>
    <w:rsid w:val="00F656C9"/>
    <w:rsid w:val="00F67FC6"/>
    <w:rsid w:val="00F7421D"/>
    <w:rsid w:val="00F761DF"/>
    <w:rsid w:val="00F81E01"/>
    <w:rsid w:val="00F824AE"/>
    <w:rsid w:val="00F82C48"/>
    <w:rsid w:val="00F83648"/>
    <w:rsid w:val="00F84F78"/>
    <w:rsid w:val="00F92B62"/>
    <w:rsid w:val="00F931F2"/>
    <w:rsid w:val="00F95530"/>
    <w:rsid w:val="00F95A97"/>
    <w:rsid w:val="00F960E6"/>
    <w:rsid w:val="00F975DF"/>
    <w:rsid w:val="00FA14E9"/>
    <w:rsid w:val="00FA287F"/>
    <w:rsid w:val="00FA5423"/>
    <w:rsid w:val="00FA657E"/>
    <w:rsid w:val="00FB05DD"/>
    <w:rsid w:val="00FB07E9"/>
    <w:rsid w:val="00FB26BF"/>
    <w:rsid w:val="00FB2DF8"/>
    <w:rsid w:val="00FB2E21"/>
    <w:rsid w:val="00FB44C6"/>
    <w:rsid w:val="00FB4911"/>
    <w:rsid w:val="00FB6804"/>
    <w:rsid w:val="00FB7205"/>
    <w:rsid w:val="00FB7C3E"/>
    <w:rsid w:val="00FB7F9C"/>
    <w:rsid w:val="00FC0D14"/>
    <w:rsid w:val="00FC123F"/>
    <w:rsid w:val="00FC12E8"/>
    <w:rsid w:val="00FC2445"/>
    <w:rsid w:val="00FC2822"/>
    <w:rsid w:val="00FC333E"/>
    <w:rsid w:val="00FC34BE"/>
    <w:rsid w:val="00FC5E09"/>
    <w:rsid w:val="00FC76AA"/>
    <w:rsid w:val="00FC7F13"/>
    <w:rsid w:val="00FD10E8"/>
    <w:rsid w:val="00FD3A75"/>
    <w:rsid w:val="00FD437F"/>
    <w:rsid w:val="00FD4A87"/>
    <w:rsid w:val="00FD4C1A"/>
    <w:rsid w:val="00FD568E"/>
    <w:rsid w:val="00FD585A"/>
    <w:rsid w:val="00FD632D"/>
    <w:rsid w:val="00FD6F4A"/>
    <w:rsid w:val="00FD7189"/>
    <w:rsid w:val="00FD7792"/>
    <w:rsid w:val="00FD7EBA"/>
    <w:rsid w:val="00FE23AD"/>
    <w:rsid w:val="00FE3F15"/>
    <w:rsid w:val="00FE52D7"/>
    <w:rsid w:val="00FE55C5"/>
    <w:rsid w:val="00FE5694"/>
    <w:rsid w:val="00FF18A8"/>
    <w:rsid w:val="00FF18B1"/>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C3E"/>
    <w:pPr>
      <w:spacing w:after="12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ind w:left="567" w:hanging="567"/>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10234E"/>
    <w:pPr>
      <w:numPr>
        <w:ilvl w:val="3"/>
      </w:numPr>
      <w:ind w:left="851" w:hanging="851"/>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10234E"/>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pPr>
  </w:style>
  <w:style w:type="paragraph" w:styleId="BodyTextIndent3">
    <w:name w:val="Body Text Indent 3"/>
    <w:basedOn w:val="Normal"/>
    <w:link w:val="BodyTextIndent3Char"/>
    <w:unhideWhenUsed/>
    <w:rsid w:val="006834E9"/>
    <w:pPr>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ind w:left="720"/>
    </w:pPr>
  </w:style>
  <w:style w:type="paragraph" w:styleId="FootnoteText">
    <w:name w:val="footnote text"/>
    <w:basedOn w:val="Normal"/>
    <w:link w:val="FootnoteTextChar"/>
    <w:semiHidden/>
    <w:unhideWhenUsed/>
    <w:rsid w:val="006B114A"/>
    <w:pPr>
      <w:tabs>
        <w:tab w:val="left" w:pos="340"/>
      </w:tabs>
      <w:spacing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jc w:val="left"/>
    </w:pPr>
    <w:rPr>
      <w:bCs/>
    </w:rPr>
  </w:style>
  <w:style w:type="paragraph" w:styleId="TOC2">
    <w:name w:val="toc 2"/>
    <w:basedOn w:val="TOC1"/>
    <w:next w:val="Normal"/>
    <w:autoRedefine/>
    <w:uiPriority w:val="39"/>
    <w:unhideWhenUsed/>
    <w:rsid w:val="00E30556"/>
    <w:pPr>
      <w:tabs>
        <w:tab w:val="clear" w:pos="400"/>
        <w:tab w:val="left" w:pos="800"/>
      </w:tabs>
      <w:spacing w:before="0" w:after="0"/>
    </w:pPr>
    <w:rPr>
      <w:bCs w:val="0"/>
    </w:rPr>
  </w:style>
  <w:style w:type="paragraph" w:styleId="TOC3">
    <w:name w:val="toc 3"/>
    <w:basedOn w:val="TOC2"/>
    <w:next w:val="Normal"/>
    <w:autoRedefine/>
    <w:uiPriority w:val="39"/>
    <w:unhideWhenUsed/>
    <w:rsid w:val="00E30556"/>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7B644-225C-4544-BB14-ACD56079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Julia Powell</cp:lastModifiedBy>
  <cp:revision>2</cp:revision>
  <cp:lastPrinted>2019-03-20T13:08:00Z</cp:lastPrinted>
  <dcterms:created xsi:type="dcterms:W3CDTF">2021-11-30T13:20:00Z</dcterms:created>
  <dcterms:modified xsi:type="dcterms:W3CDTF">2021-11-30T13:20:00Z</dcterms:modified>
</cp:coreProperties>
</file>