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E5116" w14:textId="77777777" w:rsidR="00286977" w:rsidRDefault="00C15502" w:rsidP="00286977">
      <w:r>
        <w:t xml:space="preserve"> </w:t>
      </w:r>
    </w:p>
    <w:p w14:paraId="06097038" w14:textId="77777777" w:rsidR="00286977" w:rsidRDefault="00286977" w:rsidP="00286977"/>
    <w:p w14:paraId="3322C2CD" w14:textId="77777777" w:rsidR="00286977" w:rsidRDefault="00286977" w:rsidP="00286977"/>
    <w:p w14:paraId="5798091F" w14:textId="77777777" w:rsidR="00286977" w:rsidRDefault="00286977" w:rsidP="00286977"/>
    <w:p w14:paraId="7EA2D239" w14:textId="77777777" w:rsidR="00286977" w:rsidRDefault="00286977" w:rsidP="00286977"/>
    <w:p w14:paraId="4767C2B4" w14:textId="77777777" w:rsidR="00286977" w:rsidRDefault="00286977" w:rsidP="00286977"/>
    <w:p w14:paraId="72A53FBD" w14:textId="77777777" w:rsidR="00771078" w:rsidRDefault="00771078" w:rsidP="00286977"/>
    <w:p w14:paraId="488B3962" w14:textId="77777777" w:rsidR="00771078" w:rsidRDefault="00771078" w:rsidP="00286977"/>
    <w:p w14:paraId="20254B08" w14:textId="77777777" w:rsidR="00771078" w:rsidRDefault="00771078" w:rsidP="00286977"/>
    <w:p w14:paraId="51BC30FF" w14:textId="77777777" w:rsidR="00286977" w:rsidRDefault="00286977" w:rsidP="00286977"/>
    <w:p w14:paraId="3BB07E3A" w14:textId="77777777" w:rsidR="00286977" w:rsidRDefault="00286977" w:rsidP="00286977"/>
    <w:p w14:paraId="7CE75DDE" w14:textId="77777777" w:rsidR="00286977" w:rsidRDefault="00286977" w:rsidP="00286977"/>
    <w:p w14:paraId="530915F1" w14:textId="77777777" w:rsidR="00286977" w:rsidRDefault="00286977" w:rsidP="00286977"/>
    <w:p w14:paraId="1E9BA7FA" w14:textId="77777777" w:rsidR="00286977" w:rsidRDefault="00286977" w:rsidP="00286977"/>
    <w:p w14:paraId="5487EB19" w14:textId="77777777" w:rsidR="00286977" w:rsidRDefault="00286977" w:rsidP="00286977"/>
    <w:p w14:paraId="7D5310A5" w14:textId="77777777" w:rsidR="00286977" w:rsidRDefault="00286977" w:rsidP="00286977"/>
    <w:p w14:paraId="76B27FBA" w14:textId="77777777" w:rsidR="00286977" w:rsidRDefault="00286977" w:rsidP="00286977"/>
    <w:p w14:paraId="38DAF117" w14:textId="77777777" w:rsidR="00286977" w:rsidRDefault="00286977" w:rsidP="00286977">
      <w:pPr>
        <w:jc w:val="center"/>
        <w:rPr>
          <w:b/>
          <w:sz w:val="48"/>
          <w:szCs w:val="48"/>
        </w:rPr>
      </w:pPr>
      <w:r w:rsidRPr="009B1758">
        <w:rPr>
          <w:b/>
          <w:sz w:val="48"/>
          <w:szCs w:val="48"/>
        </w:rPr>
        <w:t xml:space="preserve">S-100 – Part </w:t>
      </w:r>
      <w:r w:rsidR="00FE6ADF">
        <w:rPr>
          <w:b/>
          <w:sz w:val="48"/>
          <w:szCs w:val="48"/>
        </w:rPr>
        <w:t>XX</w:t>
      </w:r>
    </w:p>
    <w:p w14:paraId="425FD633" w14:textId="77777777" w:rsidR="00BC5B07" w:rsidRDefault="00BC5B07" w:rsidP="00286977">
      <w:pPr>
        <w:jc w:val="center"/>
        <w:rPr>
          <w:b/>
          <w:sz w:val="48"/>
          <w:szCs w:val="48"/>
        </w:rPr>
      </w:pPr>
    </w:p>
    <w:p w14:paraId="71A92A02" w14:textId="77777777" w:rsidR="00BC5B07" w:rsidRDefault="00BC5B07" w:rsidP="00286977">
      <w:pPr>
        <w:jc w:val="center"/>
        <w:rPr>
          <w:b/>
          <w:sz w:val="48"/>
          <w:szCs w:val="48"/>
        </w:rPr>
      </w:pPr>
    </w:p>
    <w:p w14:paraId="01BD7382" w14:textId="77777777" w:rsidR="00BC5B07" w:rsidRDefault="00FE6ADF" w:rsidP="00286977">
      <w:pPr>
        <w:jc w:val="center"/>
        <w:rPr>
          <w:b/>
          <w:sz w:val="36"/>
          <w:szCs w:val="36"/>
        </w:rPr>
      </w:pPr>
      <w:r>
        <w:rPr>
          <w:b/>
          <w:sz w:val="36"/>
          <w:szCs w:val="36"/>
        </w:rPr>
        <w:t>Discovery Metadata for Information Exchange Catalogues</w:t>
      </w:r>
    </w:p>
    <w:p w14:paraId="5C05018A" w14:textId="77777777" w:rsidR="005F6BF7" w:rsidRDefault="005F6BF7" w:rsidP="005F6BF7">
      <w:pPr>
        <w:rPr>
          <w:b/>
          <w:sz w:val="28"/>
          <w:lang w:val="en-US" w:eastAsia="en-GB"/>
        </w:rPr>
      </w:pPr>
      <w:r>
        <w:br w:type="page"/>
      </w:r>
    </w:p>
    <w:p w14:paraId="4718F7A2" w14:textId="77777777" w:rsidR="005F6BF7" w:rsidRDefault="005F6BF7" w:rsidP="005F6BF7">
      <w:pPr>
        <w:rPr>
          <w:b/>
          <w:sz w:val="28"/>
          <w:lang w:val="en-US" w:eastAsia="en-GB"/>
        </w:rPr>
      </w:pPr>
    </w:p>
    <w:p w14:paraId="23E0CCEF" w14:textId="77777777" w:rsidR="005F6BF7" w:rsidRDefault="005F6BF7" w:rsidP="005F6BF7">
      <w:pPr>
        <w:rPr>
          <w:b/>
          <w:sz w:val="28"/>
          <w:lang w:val="en-US" w:eastAsia="en-GB"/>
        </w:rPr>
      </w:pPr>
    </w:p>
    <w:p w14:paraId="0222A074" w14:textId="77777777" w:rsidR="005F6BF7" w:rsidRDefault="005F6BF7" w:rsidP="005F6BF7">
      <w:pPr>
        <w:jc w:val="center"/>
        <w:rPr>
          <w:b/>
          <w:sz w:val="28"/>
          <w:lang w:val="en-US" w:eastAsia="en-GB"/>
        </w:rPr>
      </w:pPr>
    </w:p>
    <w:p w14:paraId="05723B64" w14:textId="77777777" w:rsidR="005F6BF7" w:rsidRDefault="005F6BF7" w:rsidP="005F6BF7">
      <w:pPr>
        <w:jc w:val="center"/>
        <w:rPr>
          <w:b/>
          <w:sz w:val="28"/>
          <w:lang w:val="en-US" w:eastAsia="en-GB"/>
        </w:rPr>
      </w:pPr>
    </w:p>
    <w:p w14:paraId="0A5D161E" w14:textId="77777777" w:rsidR="005F6BF7" w:rsidRDefault="005F6BF7" w:rsidP="005F6BF7">
      <w:pPr>
        <w:jc w:val="center"/>
        <w:rPr>
          <w:b/>
          <w:sz w:val="28"/>
          <w:lang w:val="en-US" w:eastAsia="en-GB"/>
        </w:rPr>
      </w:pPr>
    </w:p>
    <w:p w14:paraId="30263C81" w14:textId="77777777" w:rsidR="005F6BF7" w:rsidRDefault="005F6BF7" w:rsidP="005F6BF7">
      <w:pPr>
        <w:jc w:val="center"/>
        <w:rPr>
          <w:b/>
          <w:sz w:val="28"/>
          <w:lang w:val="en-US" w:eastAsia="en-GB"/>
        </w:rPr>
      </w:pPr>
    </w:p>
    <w:p w14:paraId="45EBF39D" w14:textId="77777777" w:rsidR="005F6BF7" w:rsidRDefault="005F6BF7" w:rsidP="005F6BF7">
      <w:pPr>
        <w:jc w:val="center"/>
        <w:rPr>
          <w:b/>
          <w:sz w:val="28"/>
          <w:lang w:val="en-US" w:eastAsia="en-GB"/>
        </w:rPr>
      </w:pPr>
    </w:p>
    <w:p w14:paraId="07ED9D50" w14:textId="77777777" w:rsidR="005F6BF7" w:rsidRDefault="005F6BF7" w:rsidP="005F6BF7">
      <w:pPr>
        <w:jc w:val="center"/>
        <w:rPr>
          <w:b/>
          <w:sz w:val="28"/>
          <w:lang w:val="en-US" w:eastAsia="en-GB"/>
        </w:rPr>
      </w:pPr>
    </w:p>
    <w:p w14:paraId="41B8C048" w14:textId="77777777" w:rsidR="005F6BF7" w:rsidRDefault="005F6BF7" w:rsidP="005F6BF7">
      <w:pPr>
        <w:jc w:val="center"/>
        <w:rPr>
          <w:b/>
          <w:sz w:val="28"/>
          <w:lang w:val="en-US" w:eastAsia="en-GB"/>
        </w:rPr>
      </w:pPr>
    </w:p>
    <w:p w14:paraId="67B5692A" w14:textId="77777777" w:rsidR="005F6BF7" w:rsidRDefault="005F6BF7" w:rsidP="005F6BF7">
      <w:pPr>
        <w:jc w:val="center"/>
        <w:rPr>
          <w:b/>
          <w:sz w:val="28"/>
          <w:lang w:val="en-US" w:eastAsia="en-GB"/>
        </w:rPr>
      </w:pPr>
    </w:p>
    <w:p w14:paraId="35905663" w14:textId="77777777" w:rsidR="005F6BF7" w:rsidRDefault="005F6BF7" w:rsidP="005F6BF7">
      <w:pPr>
        <w:jc w:val="center"/>
        <w:rPr>
          <w:b/>
          <w:sz w:val="28"/>
          <w:lang w:val="en-US" w:eastAsia="en-GB"/>
        </w:rPr>
      </w:pPr>
    </w:p>
    <w:p w14:paraId="7D4EDD8A" w14:textId="77777777" w:rsidR="005F6BF7" w:rsidRDefault="005F6BF7" w:rsidP="005F6BF7">
      <w:pPr>
        <w:pBdr>
          <w:top w:val="single" w:sz="8" w:space="0" w:color="000000" w:shadow="1"/>
          <w:left w:val="single" w:sz="8" w:space="0" w:color="000000" w:shadow="1"/>
          <w:bottom w:val="single" w:sz="8" w:space="0" w:color="000000" w:shadow="1"/>
          <w:right w:val="single" w:sz="8" w:space="0" w:color="000000" w:shadow="1"/>
        </w:pBdr>
        <w:jc w:val="center"/>
        <w:rPr>
          <w:rFonts w:ascii="Arial Narrow" w:hAnsi="Arial Narrow"/>
          <w:lang w:eastAsia="en-GB"/>
        </w:rPr>
      </w:pPr>
      <w:r>
        <w:rPr>
          <w:rFonts w:ascii="Arial Narrow" w:hAnsi="Arial Narrow"/>
          <w:lang w:eastAsia="en-GB"/>
        </w:rPr>
        <w:t>Page intentionally left blank</w:t>
      </w:r>
    </w:p>
    <w:p w14:paraId="55960592" w14:textId="77777777" w:rsidR="005F6BF7" w:rsidRPr="005F6BF7" w:rsidRDefault="005F6BF7" w:rsidP="005F6BF7"/>
    <w:p w14:paraId="7760976A" w14:textId="77777777" w:rsidR="00852343" w:rsidRDefault="00BC5B07" w:rsidP="000D1ABA">
      <w:pPr>
        <w:jc w:val="left"/>
        <w:rPr>
          <w:b/>
          <w:sz w:val="24"/>
          <w:szCs w:val="24"/>
        </w:rPr>
      </w:pPr>
      <w:r>
        <w:rPr>
          <w:b/>
          <w:sz w:val="36"/>
          <w:szCs w:val="36"/>
        </w:rPr>
        <w:br w:type="page"/>
      </w:r>
      <w:r w:rsidR="00852343" w:rsidRPr="00852343">
        <w:rPr>
          <w:b/>
          <w:sz w:val="24"/>
          <w:szCs w:val="24"/>
        </w:rPr>
        <w:lastRenderedPageBreak/>
        <w:t>Contents</w:t>
      </w:r>
    </w:p>
    <w:p w14:paraId="4F9DB47E" w14:textId="77777777" w:rsidR="009D5B9A" w:rsidRPr="005F6BF7" w:rsidRDefault="009D5B9A" w:rsidP="000D1ABA">
      <w:pPr>
        <w:jc w:val="left"/>
        <w:rPr>
          <w:b/>
        </w:rPr>
      </w:pPr>
    </w:p>
    <w:p w14:paraId="702230B2" w14:textId="77777777" w:rsidR="004903FC" w:rsidRPr="0054054D" w:rsidRDefault="00C21E5C">
      <w:pPr>
        <w:pStyle w:val="TOC1"/>
        <w:rPr>
          <w:rFonts w:ascii="Calibri" w:eastAsia="Times New Roman" w:hAnsi="Calibri"/>
          <w:noProof/>
          <w:sz w:val="22"/>
          <w:szCs w:val="22"/>
          <w:lang w:val="fr-FR" w:eastAsia="fr-FR"/>
        </w:rPr>
      </w:pPr>
      <w:r>
        <w:fldChar w:fldCharType="begin"/>
      </w:r>
      <w:r>
        <w:instrText xml:space="preserve"> TOC \o "1-3" \h \z \t "Appendix;1;ANNEX;1" </w:instrText>
      </w:r>
      <w:r>
        <w:fldChar w:fldCharType="separate"/>
      </w:r>
      <w:hyperlink w:anchor="_Toc43127602" w:history="1">
        <w:r w:rsidR="004903FC" w:rsidRPr="00A77950">
          <w:rPr>
            <w:rStyle w:val="Hyperlink"/>
            <w:noProof/>
            <w:lang w:val="en-GB"/>
          </w:rPr>
          <w:t>4a-1</w:t>
        </w:r>
        <w:r w:rsidR="004903FC" w:rsidRPr="0054054D">
          <w:rPr>
            <w:rFonts w:ascii="Calibri" w:eastAsia="Times New Roman" w:hAnsi="Calibri"/>
            <w:noProof/>
            <w:sz w:val="22"/>
            <w:szCs w:val="22"/>
            <w:lang w:val="fr-FR" w:eastAsia="fr-FR"/>
          </w:rPr>
          <w:tab/>
        </w:r>
        <w:r w:rsidR="004903FC" w:rsidRPr="00A77950">
          <w:rPr>
            <w:rStyle w:val="Hyperlink"/>
            <w:noProof/>
            <w:lang w:val="en-GB"/>
          </w:rPr>
          <w:t>Scope</w:t>
        </w:r>
        <w:r w:rsidR="004903FC">
          <w:rPr>
            <w:noProof/>
            <w:webHidden/>
          </w:rPr>
          <w:tab/>
        </w:r>
        <w:r w:rsidR="004903FC">
          <w:rPr>
            <w:noProof/>
            <w:webHidden/>
          </w:rPr>
          <w:fldChar w:fldCharType="begin"/>
        </w:r>
        <w:r w:rsidR="004903FC">
          <w:rPr>
            <w:noProof/>
            <w:webHidden/>
          </w:rPr>
          <w:instrText xml:space="preserve"> PAGEREF _Toc43127602 \h </w:instrText>
        </w:r>
        <w:r w:rsidR="004903FC">
          <w:rPr>
            <w:noProof/>
            <w:webHidden/>
          </w:rPr>
        </w:r>
        <w:r w:rsidR="004903FC">
          <w:rPr>
            <w:noProof/>
            <w:webHidden/>
          </w:rPr>
          <w:fldChar w:fldCharType="separate"/>
        </w:r>
        <w:r w:rsidR="004903FC">
          <w:rPr>
            <w:noProof/>
            <w:webHidden/>
          </w:rPr>
          <w:t>1</w:t>
        </w:r>
        <w:r w:rsidR="004903FC">
          <w:rPr>
            <w:noProof/>
            <w:webHidden/>
          </w:rPr>
          <w:fldChar w:fldCharType="end"/>
        </w:r>
      </w:hyperlink>
    </w:p>
    <w:p w14:paraId="6AB2FE38" w14:textId="77777777" w:rsidR="004903FC" w:rsidRPr="0054054D" w:rsidRDefault="000A049F">
      <w:pPr>
        <w:pStyle w:val="TOC1"/>
        <w:rPr>
          <w:rFonts w:ascii="Calibri" w:eastAsia="Times New Roman" w:hAnsi="Calibri"/>
          <w:noProof/>
          <w:sz w:val="22"/>
          <w:szCs w:val="22"/>
          <w:lang w:val="fr-FR" w:eastAsia="fr-FR"/>
        </w:rPr>
      </w:pPr>
      <w:hyperlink w:anchor="_Toc43127603" w:history="1">
        <w:r w:rsidR="004903FC" w:rsidRPr="00A77950">
          <w:rPr>
            <w:rStyle w:val="Hyperlink"/>
            <w:noProof/>
            <w:lang w:val="en-GB"/>
          </w:rPr>
          <w:t>4a-2</w:t>
        </w:r>
        <w:r w:rsidR="004903FC" w:rsidRPr="0054054D">
          <w:rPr>
            <w:rFonts w:ascii="Calibri" w:eastAsia="Times New Roman" w:hAnsi="Calibri"/>
            <w:noProof/>
            <w:sz w:val="22"/>
            <w:szCs w:val="22"/>
            <w:lang w:val="fr-FR" w:eastAsia="fr-FR"/>
          </w:rPr>
          <w:tab/>
        </w:r>
        <w:r w:rsidR="004903FC" w:rsidRPr="00A77950">
          <w:rPr>
            <w:rStyle w:val="Hyperlink"/>
            <w:noProof/>
            <w:lang w:val="en-GB"/>
          </w:rPr>
          <w:t>Conformance</w:t>
        </w:r>
        <w:r w:rsidR="004903FC">
          <w:rPr>
            <w:noProof/>
            <w:webHidden/>
          </w:rPr>
          <w:tab/>
        </w:r>
        <w:r w:rsidR="004903FC">
          <w:rPr>
            <w:noProof/>
            <w:webHidden/>
          </w:rPr>
          <w:fldChar w:fldCharType="begin"/>
        </w:r>
        <w:r w:rsidR="004903FC">
          <w:rPr>
            <w:noProof/>
            <w:webHidden/>
          </w:rPr>
          <w:instrText xml:space="preserve"> PAGEREF _Toc43127603 \h </w:instrText>
        </w:r>
        <w:r w:rsidR="004903FC">
          <w:rPr>
            <w:noProof/>
            <w:webHidden/>
          </w:rPr>
        </w:r>
        <w:r w:rsidR="004903FC">
          <w:rPr>
            <w:noProof/>
            <w:webHidden/>
          </w:rPr>
          <w:fldChar w:fldCharType="separate"/>
        </w:r>
        <w:r w:rsidR="004903FC">
          <w:rPr>
            <w:noProof/>
            <w:webHidden/>
          </w:rPr>
          <w:t>1</w:t>
        </w:r>
        <w:r w:rsidR="004903FC">
          <w:rPr>
            <w:noProof/>
            <w:webHidden/>
          </w:rPr>
          <w:fldChar w:fldCharType="end"/>
        </w:r>
      </w:hyperlink>
    </w:p>
    <w:p w14:paraId="6FCF975D" w14:textId="77777777" w:rsidR="004903FC" w:rsidRPr="0054054D" w:rsidRDefault="000A049F">
      <w:pPr>
        <w:pStyle w:val="TOC2"/>
        <w:rPr>
          <w:rFonts w:ascii="Calibri" w:eastAsia="Times New Roman" w:hAnsi="Calibri"/>
          <w:noProof/>
          <w:sz w:val="22"/>
          <w:szCs w:val="22"/>
          <w:lang w:val="fr-FR" w:eastAsia="fr-FR"/>
        </w:rPr>
      </w:pPr>
      <w:hyperlink w:anchor="_Toc43127604" w:history="1">
        <w:r w:rsidR="004903FC" w:rsidRPr="00A77950">
          <w:rPr>
            <w:rStyle w:val="Hyperlink"/>
            <w:noProof/>
            <w:lang w:val="en-GB"/>
          </w:rPr>
          <w:t>4a-2.1</w:t>
        </w:r>
        <w:r w:rsidR="004903FC" w:rsidRPr="0054054D">
          <w:rPr>
            <w:rFonts w:ascii="Calibri" w:eastAsia="Times New Roman" w:hAnsi="Calibri"/>
            <w:noProof/>
            <w:sz w:val="22"/>
            <w:szCs w:val="22"/>
            <w:lang w:val="fr-FR" w:eastAsia="fr-FR"/>
          </w:rPr>
          <w:tab/>
        </w:r>
        <w:r w:rsidR="004903FC" w:rsidRPr="00A77950">
          <w:rPr>
            <w:rStyle w:val="Hyperlink"/>
            <w:noProof/>
            <w:lang w:val="en-GB"/>
          </w:rPr>
          <w:t>Conformance of this Profile with other Standards</w:t>
        </w:r>
        <w:r w:rsidR="004903FC">
          <w:rPr>
            <w:noProof/>
            <w:webHidden/>
          </w:rPr>
          <w:tab/>
        </w:r>
        <w:r w:rsidR="004903FC">
          <w:rPr>
            <w:noProof/>
            <w:webHidden/>
          </w:rPr>
          <w:fldChar w:fldCharType="begin"/>
        </w:r>
        <w:r w:rsidR="004903FC">
          <w:rPr>
            <w:noProof/>
            <w:webHidden/>
          </w:rPr>
          <w:instrText xml:space="preserve"> PAGEREF _Toc43127604 \h </w:instrText>
        </w:r>
        <w:r w:rsidR="004903FC">
          <w:rPr>
            <w:noProof/>
            <w:webHidden/>
          </w:rPr>
        </w:r>
        <w:r w:rsidR="004903FC">
          <w:rPr>
            <w:noProof/>
            <w:webHidden/>
          </w:rPr>
          <w:fldChar w:fldCharType="separate"/>
        </w:r>
        <w:r w:rsidR="004903FC">
          <w:rPr>
            <w:noProof/>
            <w:webHidden/>
          </w:rPr>
          <w:t>1</w:t>
        </w:r>
        <w:r w:rsidR="004903FC">
          <w:rPr>
            <w:noProof/>
            <w:webHidden/>
          </w:rPr>
          <w:fldChar w:fldCharType="end"/>
        </w:r>
      </w:hyperlink>
    </w:p>
    <w:p w14:paraId="09EEAFA4" w14:textId="77777777" w:rsidR="004903FC" w:rsidRPr="0054054D" w:rsidRDefault="000A049F">
      <w:pPr>
        <w:pStyle w:val="TOC2"/>
        <w:rPr>
          <w:rFonts w:ascii="Calibri" w:eastAsia="Times New Roman" w:hAnsi="Calibri"/>
          <w:noProof/>
          <w:sz w:val="22"/>
          <w:szCs w:val="22"/>
          <w:lang w:val="fr-FR" w:eastAsia="fr-FR"/>
        </w:rPr>
      </w:pPr>
      <w:hyperlink w:anchor="_Toc43127605" w:history="1">
        <w:r w:rsidR="004903FC" w:rsidRPr="00A77950">
          <w:rPr>
            <w:rStyle w:val="Hyperlink"/>
            <w:noProof/>
          </w:rPr>
          <w:t>4a-2.2</w:t>
        </w:r>
        <w:r w:rsidR="004903FC" w:rsidRPr="0054054D">
          <w:rPr>
            <w:rFonts w:ascii="Calibri" w:eastAsia="Times New Roman" w:hAnsi="Calibri"/>
            <w:noProof/>
            <w:sz w:val="22"/>
            <w:szCs w:val="22"/>
            <w:lang w:val="fr-FR" w:eastAsia="fr-FR"/>
          </w:rPr>
          <w:tab/>
        </w:r>
        <w:r w:rsidR="004903FC" w:rsidRPr="00A77950">
          <w:rPr>
            <w:rStyle w:val="Hyperlink"/>
            <w:noProof/>
          </w:rPr>
          <w:t>Backward compatibility</w:t>
        </w:r>
        <w:r w:rsidR="004903FC">
          <w:rPr>
            <w:noProof/>
            <w:webHidden/>
          </w:rPr>
          <w:tab/>
        </w:r>
        <w:r w:rsidR="004903FC">
          <w:rPr>
            <w:noProof/>
            <w:webHidden/>
          </w:rPr>
          <w:fldChar w:fldCharType="begin"/>
        </w:r>
        <w:r w:rsidR="004903FC">
          <w:rPr>
            <w:noProof/>
            <w:webHidden/>
          </w:rPr>
          <w:instrText xml:space="preserve"> PAGEREF _Toc43127605 \h </w:instrText>
        </w:r>
        <w:r w:rsidR="004903FC">
          <w:rPr>
            <w:noProof/>
            <w:webHidden/>
          </w:rPr>
        </w:r>
        <w:r w:rsidR="004903FC">
          <w:rPr>
            <w:noProof/>
            <w:webHidden/>
          </w:rPr>
          <w:fldChar w:fldCharType="separate"/>
        </w:r>
        <w:r w:rsidR="004903FC">
          <w:rPr>
            <w:noProof/>
            <w:webHidden/>
          </w:rPr>
          <w:t>2</w:t>
        </w:r>
        <w:r w:rsidR="004903FC">
          <w:rPr>
            <w:noProof/>
            <w:webHidden/>
          </w:rPr>
          <w:fldChar w:fldCharType="end"/>
        </w:r>
      </w:hyperlink>
    </w:p>
    <w:p w14:paraId="24D4ECF0" w14:textId="77777777" w:rsidR="004903FC" w:rsidRPr="0054054D" w:rsidRDefault="000A049F">
      <w:pPr>
        <w:pStyle w:val="TOC1"/>
        <w:rPr>
          <w:rFonts w:ascii="Calibri" w:eastAsia="Times New Roman" w:hAnsi="Calibri"/>
          <w:noProof/>
          <w:sz w:val="22"/>
          <w:szCs w:val="22"/>
          <w:lang w:val="fr-FR" w:eastAsia="fr-FR"/>
        </w:rPr>
      </w:pPr>
      <w:hyperlink w:anchor="_Toc43127606" w:history="1">
        <w:r w:rsidR="004903FC" w:rsidRPr="00A77950">
          <w:rPr>
            <w:rStyle w:val="Hyperlink"/>
            <w:noProof/>
            <w:lang w:val="en-GB"/>
          </w:rPr>
          <w:t>4a-3</w:t>
        </w:r>
        <w:r w:rsidR="004903FC" w:rsidRPr="0054054D">
          <w:rPr>
            <w:rFonts w:ascii="Calibri" w:eastAsia="Times New Roman" w:hAnsi="Calibri"/>
            <w:noProof/>
            <w:sz w:val="22"/>
            <w:szCs w:val="22"/>
            <w:lang w:val="fr-FR" w:eastAsia="fr-FR"/>
          </w:rPr>
          <w:tab/>
        </w:r>
        <w:r w:rsidR="004903FC" w:rsidRPr="00A77950">
          <w:rPr>
            <w:rStyle w:val="Hyperlink"/>
            <w:noProof/>
            <w:lang w:val="en-GB"/>
          </w:rPr>
          <w:t>Conformance to this Profile</w:t>
        </w:r>
        <w:r w:rsidR="004903FC">
          <w:rPr>
            <w:noProof/>
            <w:webHidden/>
          </w:rPr>
          <w:tab/>
        </w:r>
        <w:r w:rsidR="004903FC">
          <w:rPr>
            <w:noProof/>
            <w:webHidden/>
          </w:rPr>
          <w:fldChar w:fldCharType="begin"/>
        </w:r>
        <w:r w:rsidR="004903FC">
          <w:rPr>
            <w:noProof/>
            <w:webHidden/>
          </w:rPr>
          <w:instrText xml:space="preserve"> PAGEREF _Toc43127606 \h </w:instrText>
        </w:r>
        <w:r w:rsidR="004903FC">
          <w:rPr>
            <w:noProof/>
            <w:webHidden/>
          </w:rPr>
        </w:r>
        <w:r w:rsidR="004903FC">
          <w:rPr>
            <w:noProof/>
            <w:webHidden/>
          </w:rPr>
          <w:fldChar w:fldCharType="separate"/>
        </w:r>
        <w:r w:rsidR="004903FC">
          <w:rPr>
            <w:noProof/>
            <w:webHidden/>
          </w:rPr>
          <w:t>2</w:t>
        </w:r>
        <w:r w:rsidR="004903FC">
          <w:rPr>
            <w:noProof/>
            <w:webHidden/>
          </w:rPr>
          <w:fldChar w:fldCharType="end"/>
        </w:r>
      </w:hyperlink>
    </w:p>
    <w:p w14:paraId="17927C2C" w14:textId="77777777" w:rsidR="004903FC" w:rsidRPr="0054054D" w:rsidRDefault="000A049F">
      <w:pPr>
        <w:pStyle w:val="TOC1"/>
        <w:rPr>
          <w:rFonts w:ascii="Calibri" w:eastAsia="Times New Roman" w:hAnsi="Calibri"/>
          <w:noProof/>
          <w:sz w:val="22"/>
          <w:szCs w:val="22"/>
          <w:lang w:val="fr-FR" w:eastAsia="fr-FR"/>
        </w:rPr>
      </w:pPr>
      <w:hyperlink w:anchor="_Toc43127607" w:history="1">
        <w:r w:rsidR="004903FC" w:rsidRPr="00A77950">
          <w:rPr>
            <w:rStyle w:val="Hyperlink"/>
            <w:noProof/>
            <w:lang w:val="en-GB"/>
          </w:rPr>
          <w:t>4a-4</w:t>
        </w:r>
        <w:r w:rsidR="004903FC" w:rsidRPr="0054054D">
          <w:rPr>
            <w:rFonts w:ascii="Calibri" w:eastAsia="Times New Roman" w:hAnsi="Calibri"/>
            <w:noProof/>
            <w:sz w:val="22"/>
            <w:szCs w:val="22"/>
            <w:lang w:val="fr-FR" w:eastAsia="fr-FR"/>
          </w:rPr>
          <w:tab/>
        </w:r>
        <w:r w:rsidR="004903FC" w:rsidRPr="00A77950">
          <w:rPr>
            <w:rStyle w:val="Hyperlink"/>
            <w:noProof/>
            <w:lang w:val="en-GB"/>
          </w:rPr>
          <w:t>Normative references</w:t>
        </w:r>
        <w:r w:rsidR="004903FC">
          <w:rPr>
            <w:noProof/>
            <w:webHidden/>
          </w:rPr>
          <w:tab/>
        </w:r>
        <w:r w:rsidR="004903FC">
          <w:rPr>
            <w:noProof/>
            <w:webHidden/>
          </w:rPr>
          <w:fldChar w:fldCharType="begin"/>
        </w:r>
        <w:r w:rsidR="004903FC">
          <w:rPr>
            <w:noProof/>
            <w:webHidden/>
          </w:rPr>
          <w:instrText xml:space="preserve"> PAGEREF _Toc43127607 \h </w:instrText>
        </w:r>
        <w:r w:rsidR="004903FC">
          <w:rPr>
            <w:noProof/>
            <w:webHidden/>
          </w:rPr>
        </w:r>
        <w:r w:rsidR="004903FC">
          <w:rPr>
            <w:noProof/>
            <w:webHidden/>
          </w:rPr>
          <w:fldChar w:fldCharType="separate"/>
        </w:r>
        <w:r w:rsidR="004903FC">
          <w:rPr>
            <w:noProof/>
            <w:webHidden/>
          </w:rPr>
          <w:t>2</w:t>
        </w:r>
        <w:r w:rsidR="004903FC">
          <w:rPr>
            <w:noProof/>
            <w:webHidden/>
          </w:rPr>
          <w:fldChar w:fldCharType="end"/>
        </w:r>
      </w:hyperlink>
    </w:p>
    <w:p w14:paraId="69B25450" w14:textId="77777777" w:rsidR="004903FC" w:rsidRPr="0054054D" w:rsidRDefault="000A049F">
      <w:pPr>
        <w:pStyle w:val="TOC2"/>
        <w:rPr>
          <w:rFonts w:ascii="Calibri" w:eastAsia="Times New Roman" w:hAnsi="Calibri"/>
          <w:noProof/>
          <w:sz w:val="22"/>
          <w:szCs w:val="22"/>
          <w:lang w:val="fr-FR" w:eastAsia="fr-FR"/>
        </w:rPr>
      </w:pPr>
      <w:hyperlink w:anchor="_Toc43127608" w:history="1">
        <w:r w:rsidR="004903FC" w:rsidRPr="00A77950">
          <w:rPr>
            <w:rStyle w:val="Hyperlink"/>
            <w:noProof/>
            <w:lang w:val="en-GB"/>
          </w:rPr>
          <w:t>4a-4.1</w:t>
        </w:r>
        <w:r w:rsidR="004903FC" w:rsidRPr="0054054D">
          <w:rPr>
            <w:rFonts w:ascii="Calibri" w:eastAsia="Times New Roman" w:hAnsi="Calibri"/>
            <w:noProof/>
            <w:sz w:val="22"/>
            <w:szCs w:val="22"/>
            <w:lang w:val="fr-FR" w:eastAsia="fr-FR"/>
          </w:rPr>
          <w:tab/>
        </w:r>
        <w:r w:rsidR="004903FC" w:rsidRPr="00A77950">
          <w:rPr>
            <w:rStyle w:val="Hyperlink"/>
            <w:noProof/>
            <w:lang w:val="en-GB"/>
          </w:rPr>
          <w:t>Profile definition</w:t>
        </w:r>
        <w:r w:rsidR="004903FC">
          <w:rPr>
            <w:noProof/>
            <w:webHidden/>
          </w:rPr>
          <w:tab/>
        </w:r>
        <w:r w:rsidR="004903FC">
          <w:rPr>
            <w:noProof/>
            <w:webHidden/>
          </w:rPr>
          <w:fldChar w:fldCharType="begin"/>
        </w:r>
        <w:r w:rsidR="004903FC">
          <w:rPr>
            <w:noProof/>
            <w:webHidden/>
          </w:rPr>
          <w:instrText xml:space="preserve"> PAGEREF _Toc43127608 \h </w:instrText>
        </w:r>
        <w:r w:rsidR="004903FC">
          <w:rPr>
            <w:noProof/>
            <w:webHidden/>
          </w:rPr>
        </w:r>
        <w:r w:rsidR="004903FC">
          <w:rPr>
            <w:noProof/>
            <w:webHidden/>
          </w:rPr>
          <w:fldChar w:fldCharType="separate"/>
        </w:r>
        <w:r w:rsidR="004903FC">
          <w:rPr>
            <w:noProof/>
            <w:webHidden/>
          </w:rPr>
          <w:t>2</w:t>
        </w:r>
        <w:r w:rsidR="004903FC">
          <w:rPr>
            <w:noProof/>
            <w:webHidden/>
          </w:rPr>
          <w:fldChar w:fldCharType="end"/>
        </w:r>
      </w:hyperlink>
    </w:p>
    <w:p w14:paraId="795960F8" w14:textId="77777777" w:rsidR="004903FC" w:rsidRPr="0054054D" w:rsidRDefault="000A049F">
      <w:pPr>
        <w:pStyle w:val="TOC2"/>
        <w:rPr>
          <w:rFonts w:ascii="Calibri" w:eastAsia="Times New Roman" w:hAnsi="Calibri"/>
          <w:noProof/>
          <w:sz w:val="22"/>
          <w:szCs w:val="22"/>
          <w:lang w:val="fr-FR" w:eastAsia="fr-FR"/>
        </w:rPr>
      </w:pPr>
      <w:hyperlink w:anchor="_Toc43127609" w:history="1">
        <w:r w:rsidR="004903FC" w:rsidRPr="00A77950">
          <w:rPr>
            <w:rStyle w:val="Hyperlink"/>
            <w:noProof/>
            <w:lang w:val="en-GB"/>
          </w:rPr>
          <w:t>4a-4.2</w:t>
        </w:r>
        <w:r w:rsidR="004903FC" w:rsidRPr="0054054D">
          <w:rPr>
            <w:rFonts w:ascii="Calibri" w:eastAsia="Times New Roman" w:hAnsi="Calibri"/>
            <w:noProof/>
            <w:sz w:val="22"/>
            <w:szCs w:val="22"/>
            <w:lang w:val="fr-FR" w:eastAsia="fr-FR"/>
          </w:rPr>
          <w:tab/>
        </w:r>
        <w:r w:rsidR="004903FC" w:rsidRPr="00A77950">
          <w:rPr>
            <w:rStyle w:val="Hyperlink"/>
            <w:noProof/>
            <w:lang w:val="en-GB"/>
          </w:rPr>
          <w:t>Informative references</w:t>
        </w:r>
        <w:r w:rsidR="004903FC">
          <w:rPr>
            <w:noProof/>
            <w:webHidden/>
          </w:rPr>
          <w:tab/>
        </w:r>
        <w:r w:rsidR="004903FC">
          <w:rPr>
            <w:noProof/>
            <w:webHidden/>
          </w:rPr>
          <w:fldChar w:fldCharType="begin"/>
        </w:r>
        <w:r w:rsidR="004903FC">
          <w:rPr>
            <w:noProof/>
            <w:webHidden/>
          </w:rPr>
          <w:instrText xml:space="preserve"> PAGEREF _Toc43127609 \h </w:instrText>
        </w:r>
        <w:r w:rsidR="004903FC">
          <w:rPr>
            <w:noProof/>
            <w:webHidden/>
          </w:rPr>
        </w:r>
        <w:r w:rsidR="004903FC">
          <w:rPr>
            <w:noProof/>
            <w:webHidden/>
          </w:rPr>
          <w:fldChar w:fldCharType="separate"/>
        </w:r>
        <w:r w:rsidR="004903FC">
          <w:rPr>
            <w:noProof/>
            <w:webHidden/>
          </w:rPr>
          <w:t>2</w:t>
        </w:r>
        <w:r w:rsidR="004903FC">
          <w:rPr>
            <w:noProof/>
            <w:webHidden/>
          </w:rPr>
          <w:fldChar w:fldCharType="end"/>
        </w:r>
      </w:hyperlink>
    </w:p>
    <w:p w14:paraId="74E9F71D" w14:textId="77777777" w:rsidR="004903FC" w:rsidRPr="0054054D" w:rsidRDefault="000A049F">
      <w:pPr>
        <w:pStyle w:val="TOC1"/>
        <w:rPr>
          <w:rFonts w:ascii="Calibri" w:eastAsia="Times New Roman" w:hAnsi="Calibri"/>
          <w:noProof/>
          <w:sz w:val="22"/>
          <w:szCs w:val="22"/>
          <w:lang w:val="fr-FR" w:eastAsia="fr-FR"/>
        </w:rPr>
      </w:pPr>
      <w:hyperlink w:anchor="_Toc43127610" w:history="1">
        <w:r w:rsidR="004903FC" w:rsidRPr="00A77950">
          <w:rPr>
            <w:rStyle w:val="Hyperlink"/>
            <w:noProof/>
            <w:lang w:val="en-GB"/>
          </w:rPr>
          <w:t>4a-5</w:t>
        </w:r>
        <w:r w:rsidR="004903FC" w:rsidRPr="0054054D">
          <w:rPr>
            <w:rFonts w:ascii="Calibri" w:eastAsia="Times New Roman" w:hAnsi="Calibri"/>
            <w:noProof/>
            <w:sz w:val="22"/>
            <w:szCs w:val="22"/>
            <w:lang w:val="fr-FR" w:eastAsia="fr-FR"/>
          </w:rPr>
          <w:tab/>
        </w:r>
        <w:r w:rsidR="004903FC" w:rsidRPr="00A77950">
          <w:rPr>
            <w:rStyle w:val="Hyperlink"/>
            <w:noProof/>
            <w:lang w:val="en-GB"/>
          </w:rPr>
          <w:t>Requirements</w:t>
        </w:r>
        <w:r w:rsidR="004903FC">
          <w:rPr>
            <w:noProof/>
            <w:webHidden/>
          </w:rPr>
          <w:tab/>
        </w:r>
        <w:r w:rsidR="004903FC">
          <w:rPr>
            <w:noProof/>
            <w:webHidden/>
          </w:rPr>
          <w:fldChar w:fldCharType="begin"/>
        </w:r>
        <w:r w:rsidR="004903FC">
          <w:rPr>
            <w:noProof/>
            <w:webHidden/>
          </w:rPr>
          <w:instrText xml:space="preserve"> PAGEREF _Toc43127610 \h </w:instrText>
        </w:r>
        <w:r w:rsidR="004903FC">
          <w:rPr>
            <w:noProof/>
            <w:webHidden/>
          </w:rPr>
        </w:r>
        <w:r w:rsidR="004903FC">
          <w:rPr>
            <w:noProof/>
            <w:webHidden/>
          </w:rPr>
          <w:fldChar w:fldCharType="separate"/>
        </w:r>
        <w:r w:rsidR="004903FC">
          <w:rPr>
            <w:noProof/>
            <w:webHidden/>
          </w:rPr>
          <w:t>3</w:t>
        </w:r>
        <w:r w:rsidR="004903FC">
          <w:rPr>
            <w:noProof/>
            <w:webHidden/>
          </w:rPr>
          <w:fldChar w:fldCharType="end"/>
        </w:r>
      </w:hyperlink>
    </w:p>
    <w:p w14:paraId="4EB9F877" w14:textId="77777777" w:rsidR="004903FC" w:rsidRPr="0054054D" w:rsidRDefault="000A049F">
      <w:pPr>
        <w:pStyle w:val="TOC2"/>
        <w:rPr>
          <w:rFonts w:ascii="Calibri" w:eastAsia="Times New Roman" w:hAnsi="Calibri"/>
          <w:noProof/>
          <w:sz w:val="22"/>
          <w:szCs w:val="22"/>
          <w:lang w:val="fr-FR" w:eastAsia="fr-FR"/>
        </w:rPr>
      </w:pPr>
      <w:hyperlink w:anchor="_Toc43127611" w:history="1">
        <w:r w:rsidR="004903FC" w:rsidRPr="00A77950">
          <w:rPr>
            <w:rStyle w:val="Hyperlink"/>
            <w:noProof/>
            <w:lang w:val="en-GB"/>
          </w:rPr>
          <w:t>4a-5.1</w:t>
        </w:r>
        <w:r w:rsidR="004903FC" w:rsidRPr="0054054D">
          <w:rPr>
            <w:rFonts w:ascii="Calibri" w:eastAsia="Times New Roman" w:hAnsi="Calibri"/>
            <w:noProof/>
            <w:sz w:val="22"/>
            <w:szCs w:val="22"/>
            <w:lang w:val="fr-FR" w:eastAsia="fr-FR"/>
          </w:rPr>
          <w:tab/>
        </w:r>
        <w:r w:rsidR="004903FC" w:rsidRPr="00A77950">
          <w:rPr>
            <w:rStyle w:val="Hyperlink"/>
            <w:noProof/>
            <w:lang w:val="en-GB"/>
          </w:rPr>
          <w:t>Business purpose and Intended use</w:t>
        </w:r>
        <w:r w:rsidR="004903FC">
          <w:rPr>
            <w:noProof/>
            <w:webHidden/>
          </w:rPr>
          <w:tab/>
        </w:r>
        <w:r w:rsidR="004903FC">
          <w:rPr>
            <w:noProof/>
            <w:webHidden/>
          </w:rPr>
          <w:fldChar w:fldCharType="begin"/>
        </w:r>
        <w:r w:rsidR="004903FC">
          <w:rPr>
            <w:noProof/>
            <w:webHidden/>
          </w:rPr>
          <w:instrText xml:space="preserve"> PAGEREF _Toc43127611 \h </w:instrText>
        </w:r>
        <w:r w:rsidR="004903FC">
          <w:rPr>
            <w:noProof/>
            <w:webHidden/>
          </w:rPr>
        </w:r>
        <w:r w:rsidR="004903FC">
          <w:rPr>
            <w:noProof/>
            <w:webHidden/>
          </w:rPr>
          <w:fldChar w:fldCharType="separate"/>
        </w:r>
        <w:r w:rsidR="004903FC">
          <w:rPr>
            <w:noProof/>
            <w:webHidden/>
          </w:rPr>
          <w:t>3</w:t>
        </w:r>
        <w:r w:rsidR="004903FC">
          <w:rPr>
            <w:noProof/>
            <w:webHidden/>
          </w:rPr>
          <w:fldChar w:fldCharType="end"/>
        </w:r>
      </w:hyperlink>
    </w:p>
    <w:p w14:paraId="4F7DBA7B" w14:textId="77777777" w:rsidR="004903FC" w:rsidRPr="0054054D" w:rsidRDefault="000A049F">
      <w:pPr>
        <w:pStyle w:val="TOC2"/>
        <w:rPr>
          <w:rFonts w:ascii="Calibri" w:eastAsia="Times New Roman" w:hAnsi="Calibri"/>
          <w:noProof/>
          <w:sz w:val="22"/>
          <w:szCs w:val="22"/>
          <w:lang w:val="fr-FR" w:eastAsia="fr-FR"/>
        </w:rPr>
      </w:pPr>
      <w:hyperlink w:anchor="_Toc43127612" w:history="1">
        <w:r w:rsidR="004903FC" w:rsidRPr="00A77950">
          <w:rPr>
            <w:rStyle w:val="Hyperlink"/>
            <w:noProof/>
            <w:lang w:val="en-GB"/>
          </w:rPr>
          <w:t>4a-5.2</w:t>
        </w:r>
        <w:r w:rsidR="004903FC" w:rsidRPr="0054054D">
          <w:rPr>
            <w:rFonts w:ascii="Calibri" w:eastAsia="Times New Roman" w:hAnsi="Calibri"/>
            <w:noProof/>
            <w:sz w:val="22"/>
            <w:szCs w:val="22"/>
            <w:lang w:val="fr-FR" w:eastAsia="fr-FR"/>
          </w:rPr>
          <w:tab/>
        </w:r>
        <w:r w:rsidR="004903FC" w:rsidRPr="00A77950">
          <w:rPr>
            <w:rStyle w:val="Hyperlink"/>
            <w:noProof/>
            <w:lang w:val="en-GB"/>
          </w:rPr>
          <w:t>Metadata for describing geographic data and other resources</w:t>
        </w:r>
        <w:r w:rsidR="004903FC">
          <w:rPr>
            <w:noProof/>
            <w:webHidden/>
          </w:rPr>
          <w:tab/>
        </w:r>
        <w:r w:rsidR="004903FC">
          <w:rPr>
            <w:noProof/>
            <w:webHidden/>
          </w:rPr>
          <w:fldChar w:fldCharType="begin"/>
        </w:r>
        <w:r w:rsidR="004903FC">
          <w:rPr>
            <w:noProof/>
            <w:webHidden/>
          </w:rPr>
          <w:instrText xml:space="preserve"> PAGEREF _Toc43127612 \h </w:instrText>
        </w:r>
        <w:r w:rsidR="004903FC">
          <w:rPr>
            <w:noProof/>
            <w:webHidden/>
          </w:rPr>
        </w:r>
        <w:r w:rsidR="004903FC">
          <w:rPr>
            <w:noProof/>
            <w:webHidden/>
          </w:rPr>
          <w:fldChar w:fldCharType="separate"/>
        </w:r>
        <w:r w:rsidR="004903FC">
          <w:rPr>
            <w:noProof/>
            <w:webHidden/>
          </w:rPr>
          <w:t>4</w:t>
        </w:r>
        <w:r w:rsidR="004903FC">
          <w:rPr>
            <w:noProof/>
            <w:webHidden/>
          </w:rPr>
          <w:fldChar w:fldCharType="end"/>
        </w:r>
      </w:hyperlink>
    </w:p>
    <w:p w14:paraId="2567E4F1" w14:textId="77777777" w:rsidR="004903FC" w:rsidRPr="0054054D" w:rsidRDefault="000A049F">
      <w:pPr>
        <w:pStyle w:val="TOC2"/>
        <w:rPr>
          <w:rFonts w:ascii="Calibri" w:eastAsia="Times New Roman" w:hAnsi="Calibri"/>
          <w:noProof/>
          <w:sz w:val="22"/>
          <w:szCs w:val="22"/>
          <w:lang w:val="fr-FR" w:eastAsia="fr-FR"/>
        </w:rPr>
      </w:pPr>
      <w:hyperlink w:anchor="_Toc43127613" w:history="1">
        <w:r w:rsidR="004903FC" w:rsidRPr="00A77950">
          <w:rPr>
            <w:rStyle w:val="Hyperlink"/>
            <w:noProof/>
            <w:lang w:val="en-GB"/>
          </w:rPr>
          <w:t>4a-5.3</w:t>
        </w:r>
        <w:r w:rsidR="004903FC" w:rsidRPr="0054054D">
          <w:rPr>
            <w:rFonts w:ascii="Calibri" w:eastAsia="Times New Roman" w:hAnsi="Calibri"/>
            <w:noProof/>
            <w:sz w:val="22"/>
            <w:szCs w:val="22"/>
            <w:lang w:val="fr-FR" w:eastAsia="fr-FR"/>
          </w:rPr>
          <w:tab/>
        </w:r>
        <w:r w:rsidR="004903FC" w:rsidRPr="00A77950">
          <w:rPr>
            <w:rStyle w:val="Hyperlink"/>
            <w:noProof/>
            <w:lang w:val="en-GB"/>
          </w:rPr>
          <w:t>Obligations/conditions</w:t>
        </w:r>
        <w:r w:rsidR="004903FC">
          <w:rPr>
            <w:noProof/>
            <w:webHidden/>
          </w:rPr>
          <w:tab/>
        </w:r>
        <w:r w:rsidR="004903FC">
          <w:rPr>
            <w:noProof/>
            <w:webHidden/>
          </w:rPr>
          <w:fldChar w:fldCharType="begin"/>
        </w:r>
        <w:r w:rsidR="004903FC">
          <w:rPr>
            <w:noProof/>
            <w:webHidden/>
          </w:rPr>
          <w:instrText xml:space="preserve"> PAGEREF _Toc43127613 \h </w:instrText>
        </w:r>
        <w:r w:rsidR="004903FC">
          <w:rPr>
            <w:noProof/>
            <w:webHidden/>
          </w:rPr>
        </w:r>
        <w:r w:rsidR="004903FC">
          <w:rPr>
            <w:noProof/>
            <w:webHidden/>
          </w:rPr>
          <w:fldChar w:fldCharType="separate"/>
        </w:r>
        <w:r w:rsidR="004903FC">
          <w:rPr>
            <w:noProof/>
            <w:webHidden/>
          </w:rPr>
          <w:t>5</w:t>
        </w:r>
        <w:r w:rsidR="004903FC">
          <w:rPr>
            <w:noProof/>
            <w:webHidden/>
          </w:rPr>
          <w:fldChar w:fldCharType="end"/>
        </w:r>
      </w:hyperlink>
    </w:p>
    <w:p w14:paraId="1DC6A661" w14:textId="77777777" w:rsidR="004903FC" w:rsidRPr="0054054D" w:rsidRDefault="000A049F">
      <w:pPr>
        <w:pStyle w:val="TOC2"/>
        <w:rPr>
          <w:rFonts w:ascii="Calibri" w:eastAsia="Times New Roman" w:hAnsi="Calibri"/>
          <w:noProof/>
          <w:sz w:val="22"/>
          <w:szCs w:val="22"/>
          <w:lang w:val="fr-FR" w:eastAsia="fr-FR"/>
        </w:rPr>
      </w:pPr>
      <w:hyperlink w:anchor="_Toc43127614" w:history="1">
        <w:r w:rsidR="004903FC" w:rsidRPr="00A77950">
          <w:rPr>
            <w:rStyle w:val="Hyperlink"/>
            <w:noProof/>
            <w:lang w:val="en-GB"/>
          </w:rPr>
          <w:t>4a-5.4</w:t>
        </w:r>
        <w:r w:rsidR="004903FC" w:rsidRPr="0054054D">
          <w:rPr>
            <w:rFonts w:ascii="Calibri" w:eastAsia="Times New Roman" w:hAnsi="Calibri"/>
            <w:noProof/>
            <w:sz w:val="22"/>
            <w:szCs w:val="22"/>
            <w:lang w:val="fr-FR" w:eastAsia="fr-FR"/>
          </w:rPr>
          <w:tab/>
        </w:r>
        <w:r w:rsidR="004903FC" w:rsidRPr="00A77950">
          <w:rPr>
            <w:rStyle w:val="Hyperlink"/>
            <w:noProof/>
            <w:lang w:val="en-GB"/>
          </w:rPr>
          <w:t>Minimum metadata requirements</w:t>
        </w:r>
        <w:r w:rsidR="004903FC">
          <w:rPr>
            <w:noProof/>
            <w:webHidden/>
          </w:rPr>
          <w:tab/>
        </w:r>
        <w:r w:rsidR="004903FC">
          <w:rPr>
            <w:noProof/>
            <w:webHidden/>
          </w:rPr>
          <w:fldChar w:fldCharType="begin"/>
        </w:r>
        <w:r w:rsidR="004903FC">
          <w:rPr>
            <w:noProof/>
            <w:webHidden/>
          </w:rPr>
          <w:instrText xml:space="preserve"> PAGEREF _Toc43127614 \h </w:instrText>
        </w:r>
        <w:r w:rsidR="004903FC">
          <w:rPr>
            <w:noProof/>
            <w:webHidden/>
          </w:rPr>
        </w:r>
        <w:r w:rsidR="004903FC">
          <w:rPr>
            <w:noProof/>
            <w:webHidden/>
          </w:rPr>
          <w:fldChar w:fldCharType="separate"/>
        </w:r>
        <w:r w:rsidR="004903FC">
          <w:rPr>
            <w:noProof/>
            <w:webHidden/>
          </w:rPr>
          <w:t>5</w:t>
        </w:r>
        <w:r w:rsidR="004903FC">
          <w:rPr>
            <w:noProof/>
            <w:webHidden/>
          </w:rPr>
          <w:fldChar w:fldCharType="end"/>
        </w:r>
      </w:hyperlink>
    </w:p>
    <w:p w14:paraId="68E98CE3" w14:textId="77777777" w:rsidR="004903FC" w:rsidRPr="0054054D" w:rsidRDefault="000A049F">
      <w:pPr>
        <w:pStyle w:val="TOC2"/>
        <w:rPr>
          <w:rFonts w:ascii="Calibri" w:eastAsia="Times New Roman" w:hAnsi="Calibri"/>
          <w:noProof/>
          <w:sz w:val="22"/>
          <w:szCs w:val="22"/>
          <w:lang w:val="fr-FR" w:eastAsia="fr-FR"/>
        </w:rPr>
      </w:pPr>
      <w:hyperlink w:anchor="_Toc43127615" w:history="1">
        <w:r w:rsidR="004903FC" w:rsidRPr="00A77950">
          <w:rPr>
            <w:rStyle w:val="Hyperlink"/>
            <w:noProof/>
            <w:lang w:val="en-GB"/>
          </w:rPr>
          <w:t>4a-5.5</w:t>
        </w:r>
        <w:r w:rsidR="004903FC" w:rsidRPr="0054054D">
          <w:rPr>
            <w:rFonts w:ascii="Calibri" w:eastAsia="Times New Roman" w:hAnsi="Calibri"/>
            <w:noProof/>
            <w:sz w:val="22"/>
            <w:szCs w:val="22"/>
            <w:lang w:val="fr-FR" w:eastAsia="fr-FR"/>
          </w:rPr>
          <w:tab/>
        </w:r>
        <w:r w:rsidR="004903FC" w:rsidRPr="00A77950">
          <w:rPr>
            <w:rStyle w:val="Hyperlink"/>
            <w:noProof/>
            <w:lang w:val="en-GB"/>
          </w:rPr>
          <w:t>S-100 compliancy categories</w:t>
        </w:r>
        <w:r w:rsidR="004903FC">
          <w:rPr>
            <w:noProof/>
            <w:webHidden/>
          </w:rPr>
          <w:tab/>
        </w:r>
        <w:r w:rsidR="004903FC">
          <w:rPr>
            <w:noProof/>
            <w:webHidden/>
          </w:rPr>
          <w:fldChar w:fldCharType="begin"/>
        </w:r>
        <w:r w:rsidR="004903FC">
          <w:rPr>
            <w:noProof/>
            <w:webHidden/>
          </w:rPr>
          <w:instrText xml:space="preserve"> PAGEREF _Toc43127615 \h </w:instrText>
        </w:r>
        <w:r w:rsidR="004903FC">
          <w:rPr>
            <w:noProof/>
            <w:webHidden/>
          </w:rPr>
        </w:r>
        <w:r w:rsidR="004903FC">
          <w:rPr>
            <w:noProof/>
            <w:webHidden/>
          </w:rPr>
          <w:fldChar w:fldCharType="separate"/>
        </w:r>
        <w:r w:rsidR="004903FC">
          <w:rPr>
            <w:noProof/>
            <w:webHidden/>
          </w:rPr>
          <w:t>11</w:t>
        </w:r>
        <w:r w:rsidR="004903FC">
          <w:rPr>
            <w:noProof/>
            <w:webHidden/>
          </w:rPr>
          <w:fldChar w:fldCharType="end"/>
        </w:r>
      </w:hyperlink>
    </w:p>
    <w:p w14:paraId="62CEBC66" w14:textId="77777777" w:rsidR="004903FC" w:rsidRPr="0054054D" w:rsidRDefault="000A049F">
      <w:pPr>
        <w:pStyle w:val="TOC2"/>
        <w:rPr>
          <w:rFonts w:ascii="Calibri" w:eastAsia="Times New Roman" w:hAnsi="Calibri"/>
          <w:noProof/>
          <w:sz w:val="22"/>
          <w:szCs w:val="22"/>
          <w:lang w:val="fr-FR" w:eastAsia="fr-FR"/>
        </w:rPr>
      </w:pPr>
      <w:hyperlink w:anchor="_Toc43127616" w:history="1">
        <w:r w:rsidR="004903FC" w:rsidRPr="00A77950">
          <w:rPr>
            <w:rStyle w:val="Hyperlink"/>
            <w:noProof/>
            <w:lang w:val="en-GB"/>
          </w:rPr>
          <w:t>4a-5.6</w:t>
        </w:r>
        <w:r w:rsidR="004903FC" w:rsidRPr="0054054D">
          <w:rPr>
            <w:rFonts w:ascii="Calibri" w:eastAsia="Times New Roman" w:hAnsi="Calibri"/>
            <w:noProof/>
            <w:sz w:val="22"/>
            <w:szCs w:val="22"/>
            <w:lang w:val="fr-FR" w:eastAsia="fr-FR"/>
          </w:rPr>
          <w:tab/>
        </w:r>
        <w:r w:rsidR="004903FC" w:rsidRPr="00A77950">
          <w:rPr>
            <w:rStyle w:val="Hyperlink"/>
            <w:noProof/>
            <w:lang w:val="en-GB"/>
          </w:rPr>
          <w:t>Recommended metadata for geographic datasets</w:t>
        </w:r>
        <w:r w:rsidR="004903FC">
          <w:rPr>
            <w:noProof/>
            <w:webHidden/>
          </w:rPr>
          <w:tab/>
        </w:r>
        <w:r w:rsidR="004903FC">
          <w:rPr>
            <w:noProof/>
            <w:webHidden/>
          </w:rPr>
          <w:fldChar w:fldCharType="begin"/>
        </w:r>
        <w:r w:rsidR="004903FC">
          <w:rPr>
            <w:noProof/>
            <w:webHidden/>
          </w:rPr>
          <w:instrText xml:space="preserve"> PAGEREF _Toc43127616 \h </w:instrText>
        </w:r>
        <w:r w:rsidR="004903FC">
          <w:rPr>
            <w:noProof/>
            <w:webHidden/>
          </w:rPr>
        </w:r>
        <w:r w:rsidR="004903FC">
          <w:rPr>
            <w:noProof/>
            <w:webHidden/>
          </w:rPr>
          <w:fldChar w:fldCharType="separate"/>
        </w:r>
        <w:r w:rsidR="004903FC">
          <w:rPr>
            <w:noProof/>
            <w:webHidden/>
          </w:rPr>
          <w:t>11</w:t>
        </w:r>
        <w:r w:rsidR="004903FC">
          <w:rPr>
            <w:noProof/>
            <w:webHidden/>
          </w:rPr>
          <w:fldChar w:fldCharType="end"/>
        </w:r>
      </w:hyperlink>
    </w:p>
    <w:p w14:paraId="301E9063" w14:textId="77777777" w:rsidR="004903FC" w:rsidRPr="0054054D" w:rsidRDefault="000A049F">
      <w:pPr>
        <w:pStyle w:val="TOC2"/>
        <w:rPr>
          <w:rFonts w:ascii="Calibri" w:eastAsia="Times New Roman" w:hAnsi="Calibri"/>
          <w:noProof/>
          <w:sz w:val="22"/>
          <w:szCs w:val="22"/>
          <w:lang w:val="fr-FR" w:eastAsia="fr-FR"/>
        </w:rPr>
      </w:pPr>
      <w:hyperlink w:anchor="_Toc43127617" w:history="1">
        <w:r w:rsidR="004903FC" w:rsidRPr="00A77950">
          <w:rPr>
            <w:rStyle w:val="Hyperlink"/>
            <w:noProof/>
          </w:rPr>
          <w:t>4a-5.7</w:t>
        </w:r>
        <w:r w:rsidR="004903FC" w:rsidRPr="0054054D">
          <w:rPr>
            <w:rFonts w:ascii="Calibri" w:eastAsia="Times New Roman" w:hAnsi="Calibri"/>
            <w:noProof/>
            <w:sz w:val="22"/>
            <w:szCs w:val="22"/>
            <w:lang w:val="fr-FR" w:eastAsia="fr-FR"/>
          </w:rPr>
          <w:tab/>
        </w:r>
        <w:r w:rsidR="004903FC" w:rsidRPr="00A77950">
          <w:rPr>
            <w:rStyle w:val="Hyperlink"/>
            <w:noProof/>
          </w:rPr>
          <w:t>Variations and preferences</w:t>
        </w:r>
        <w:r w:rsidR="004903FC">
          <w:rPr>
            <w:noProof/>
            <w:webHidden/>
          </w:rPr>
          <w:tab/>
        </w:r>
        <w:r w:rsidR="004903FC">
          <w:rPr>
            <w:noProof/>
            <w:webHidden/>
          </w:rPr>
          <w:fldChar w:fldCharType="begin"/>
        </w:r>
        <w:r w:rsidR="004903FC">
          <w:rPr>
            <w:noProof/>
            <w:webHidden/>
          </w:rPr>
          <w:instrText xml:space="preserve"> PAGEREF _Toc43127617 \h </w:instrText>
        </w:r>
        <w:r w:rsidR="004903FC">
          <w:rPr>
            <w:noProof/>
            <w:webHidden/>
          </w:rPr>
        </w:r>
        <w:r w:rsidR="004903FC">
          <w:rPr>
            <w:noProof/>
            <w:webHidden/>
          </w:rPr>
          <w:fldChar w:fldCharType="separate"/>
        </w:r>
        <w:r w:rsidR="004903FC">
          <w:rPr>
            <w:noProof/>
            <w:webHidden/>
          </w:rPr>
          <w:t>14</w:t>
        </w:r>
        <w:r w:rsidR="004903FC">
          <w:rPr>
            <w:noProof/>
            <w:webHidden/>
          </w:rPr>
          <w:fldChar w:fldCharType="end"/>
        </w:r>
      </w:hyperlink>
    </w:p>
    <w:p w14:paraId="1F95FF0F" w14:textId="77777777" w:rsidR="004903FC" w:rsidRPr="0054054D" w:rsidRDefault="000A049F">
      <w:pPr>
        <w:pStyle w:val="TOC3"/>
        <w:rPr>
          <w:rFonts w:ascii="Calibri" w:eastAsia="Times New Roman" w:hAnsi="Calibri"/>
          <w:noProof/>
          <w:sz w:val="22"/>
          <w:szCs w:val="22"/>
          <w:lang w:val="fr-FR" w:eastAsia="fr-FR"/>
        </w:rPr>
      </w:pPr>
      <w:hyperlink w:anchor="_Toc43127618" w:history="1">
        <w:r w:rsidR="004903FC" w:rsidRPr="00A77950">
          <w:rPr>
            <w:rStyle w:val="Hyperlink"/>
            <w:noProof/>
          </w:rPr>
          <w:t>4a-5.7.1</w:t>
        </w:r>
        <w:r w:rsidR="004903FC" w:rsidRPr="0054054D">
          <w:rPr>
            <w:rFonts w:ascii="Calibri" w:eastAsia="Times New Roman" w:hAnsi="Calibri"/>
            <w:noProof/>
            <w:sz w:val="22"/>
            <w:szCs w:val="22"/>
            <w:lang w:val="fr-FR" w:eastAsia="fr-FR"/>
          </w:rPr>
          <w:tab/>
        </w:r>
        <w:r w:rsidR="004903FC" w:rsidRPr="00A77950">
          <w:rPr>
            <w:rStyle w:val="Hyperlink"/>
            <w:noProof/>
          </w:rPr>
          <w:t>Metadata element metadataIdentifier</w:t>
        </w:r>
        <w:r w:rsidR="004903FC">
          <w:rPr>
            <w:noProof/>
            <w:webHidden/>
          </w:rPr>
          <w:tab/>
        </w:r>
        <w:r w:rsidR="004903FC">
          <w:rPr>
            <w:noProof/>
            <w:webHidden/>
          </w:rPr>
          <w:fldChar w:fldCharType="begin"/>
        </w:r>
        <w:r w:rsidR="004903FC">
          <w:rPr>
            <w:noProof/>
            <w:webHidden/>
          </w:rPr>
          <w:instrText xml:space="preserve"> PAGEREF _Toc43127618 \h </w:instrText>
        </w:r>
        <w:r w:rsidR="004903FC">
          <w:rPr>
            <w:noProof/>
            <w:webHidden/>
          </w:rPr>
        </w:r>
        <w:r w:rsidR="004903FC">
          <w:rPr>
            <w:noProof/>
            <w:webHidden/>
          </w:rPr>
          <w:fldChar w:fldCharType="separate"/>
        </w:r>
        <w:r w:rsidR="004903FC">
          <w:rPr>
            <w:noProof/>
            <w:webHidden/>
          </w:rPr>
          <w:t>14</w:t>
        </w:r>
        <w:r w:rsidR="004903FC">
          <w:rPr>
            <w:noProof/>
            <w:webHidden/>
          </w:rPr>
          <w:fldChar w:fldCharType="end"/>
        </w:r>
      </w:hyperlink>
    </w:p>
    <w:p w14:paraId="586694CD" w14:textId="77777777" w:rsidR="004903FC" w:rsidRPr="0054054D" w:rsidRDefault="000A049F">
      <w:pPr>
        <w:pStyle w:val="TOC3"/>
        <w:rPr>
          <w:rFonts w:ascii="Calibri" w:eastAsia="Times New Roman" w:hAnsi="Calibri"/>
          <w:noProof/>
          <w:sz w:val="22"/>
          <w:szCs w:val="22"/>
          <w:lang w:val="fr-FR" w:eastAsia="fr-FR"/>
        </w:rPr>
      </w:pPr>
      <w:hyperlink w:anchor="_Toc43127619" w:history="1">
        <w:r w:rsidR="004903FC" w:rsidRPr="00A77950">
          <w:rPr>
            <w:rStyle w:val="Hyperlink"/>
            <w:noProof/>
          </w:rPr>
          <w:t>4a-5.7.2</w:t>
        </w:r>
        <w:r w:rsidR="004903FC" w:rsidRPr="0054054D">
          <w:rPr>
            <w:rFonts w:ascii="Calibri" w:eastAsia="Times New Roman" w:hAnsi="Calibri"/>
            <w:noProof/>
            <w:sz w:val="22"/>
            <w:szCs w:val="22"/>
            <w:lang w:val="fr-FR" w:eastAsia="fr-FR"/>
          </w:rPr>
          <w:tab/>
        </w:r>
        <w:r w:rsidR="004903FC" w:rsidRPr="00A77950">
          <w:rPr>
            <w:rStyle w:val="Hyperlink"/>
            <w:noProof/>
          </w:rPr>
          <w:t>Metadata element parentMetadata</w:t>
        </w:r>
        <w:r w:rsidR="004903FC">
          <w:rPr>
            <w:noProof/>
            <w:webHidden/>
          </w:rPr>
          <w:tab/>
        </w:r>
        <w:r w:rsidR="004903FC">
          <w:rPr>
            <w:noProof/>
            <w:webHidden/>
          </w:rPr>
          <w:fldChar w:fldCharType="begin"/>
        </w:r>
        <w:r w:rsidR="004903FC">
          <w:rPr>
            <w:noProof/>
            <w:webHidden/>
          </w:rPr>
          <w:instrText xml:space="preserve"> PAGEREF _Toc43127619 \h </w:instrText>
        </w:r>
        <w:r w:rsidR="004903FC">
          <w:rPr>
            <w:noProof/>
            <w:webHidden/>
          </w:rPr>
        </w:r>
        <w:r w:rsidR="004903FC">
          <w:rPr>
            <w:noProof/>
            <w:webHidden/>
          </w:rPr>
          <w:fldChar w:fldCharType="separate"/>
        </w:r>
        <w:r w:rsidR="004903FC">
          <w:rPr>
            <w:noProof/>
            <w:webHidden/>
          </w:rPr>
          <w:t>14</w:t>
        </w:r>
        <w:r w:rsidR="004903FC">
          <w:rPr>
            <w:noProof/>
            <w:webHidden/>
          </w:rPr>
          <w:fldChar w:fldCharType="end"/>
        </w:r>
      </w:hyperlink>
    </w:p>
    <w:p w14:paraId="726758B5" w14:textId="77777777" w:rsidR="004903FC" w:rsidRPr="0054054D" w:rsidRDefault="000A049F">
      <w:pPr>
        <w:pStyle w:val="TOC3"/>
        <w:rPr>
          <w:rFonts w:ascii="Calibri" w:eastAsia="Times New Roman" w:hAnsi="Calibri"/>
          <w:noProof/>
          <w:sz w:val="22"/>
          <w:szCs w:val="22"/>
          <w:lang w:val="fr-FR" w:eastAsia="fr-FR"/>
        </w:rPr>
      </w:pPr>
      <w:hyperlink w:anchor="_Toc43127620" w:history="1">
        <w:r w:rsidR="004903FC" w:rsidRPr="00A77950">
          <w:rPr>
            <w:rStyle w:val="Hyperlink"/>
            <w:noProof/>
          </w:rPr>
          <w:t>4a-5.7.3</w:t>
        </w:r>
        <w:r w:rsidR="004903FC" w:rsidRPr="0054054D">
          <w:rPr>
            <w:rFonts w:ascii="Calibri" w:eastAsia="Times New Roman" w:hAnsi="Calibri"/>
            <w:noProof/>
            <w:sz w:val="22"/>
            <w:szCs w:val="22"/>
            <w:lang w:val="fr-FR" w:eastAsia="fr-FR"/>
          </w:rPr>
          <w:tab/>
        </w:r>
        <w:r w:rsidR="004903FC" w:rsidRPr="00A77950">
          <w:rPr>
            <w:rStyle w:val="Hyperlink"/>
            <w:noProof/>
          </w:rPr>
          <w:t>Geographic extent of the dataset</w:t>
        </w:r>
        <w:r w:rsidR="004903FC">
          <w:rPr>
            <w:noProof/>
            <w:webHidden/>
          </w:rPr>
          <w:tab/>
        </w:r>
        <w:r w:rsidR="004903FC">
          <w:rPr>
            <w:noProof/>
            <w:webHidden/>
          </w:rPr>
          <w:fldChar w:fldCharType="begin"/>
        </w:r>
        <w:r w:rsidR="004903FC">
          <w:rPr>
            <w:noProof/>
            <w:webHidden/>
          </w:rPr>
          <w:instrText xml:space="preserve"> PAGEREF _Toc43127620 \h </w:instrText>
        </w:r>
        <w:r w:rsidR="004903FC">
          <w:rPr>
            <w:noProof/>
            <w:webHidden/>
          </w:rPr>
        </w:r>
        <w:r w:rsidR="004903FC">
          <w:rPr>
            <w:noProof/>
            <w:webHidden/>
          </w:rPr>
          <w:fldChar w:fldCharType="separate"/>
        </w:r>
        <w:r w:rsidR="004903FC">
          <w:rPr>
            <w:noProof/>
            <w:webHidden/>
          </w:rPr>
          <w:t>14</w:t>
        </w:r>
        <w:r w:rsidR="004903FC">
          <w:rPr>
            <w:noProof/>
            <w:webHidden/>
          </w:rPr>
          <w:fldChar w:fldCharType="end"/>
        </w:r>
      </w:hyperlink>
    </w:p>
    <w:p w14:paraId="01C3089A" w14:textId="77777777" w:rsidR="004903FC" w:rsidRPr="0054054D" w:rsidRDefault="000A049F">
      <w:pPr>
        <w:pStyle w:val="TOC3"/>
        <w:rPr>
          <w:rFonts w:ascii="Calibri" w:eastAsia="Times New Roman" w:hAnsi="Calibri"/>
          <w:noProof/>
          <w:sz w:val="22"/>
          <w:szCs w:val="22"/>
          <w:lang w:val="fr-FR" w:eastAsia="fr-FR"/>
        </w:rPr>
      </w:pPr>
      <w:hyperlink w:anchor="_Toc43127621" w:history="1">
        <w:r w:rsidR="004903FC" w:rsidRPr="00A77950">
          <w:rPr>
            <w:rStyle w:val="Hyperlink"/>
            <w:noProof/>
          </w:rPr>
          <w:t>4a-5.7.4</w:t>
        </w:r>
        <w:r w:rsidR="004903FC" w:rsidRPr="0054054D">
          <w:rPr>
            <w:rFonts w:ascii="Calibri" w:eastAsia="Times New Roman" w:hAnsi="Calibri"/>
            <w:noProof/>
            <w:sz w:val="22"/>
            <w:szCs w:val="22"/>
            <w:lang w:val="fr-FR" w:eastAsia="fr-FR"/>
          </w:rPr>
          <w:tab/>
        </w:r>
        <w:r w:rsidR="004903FC" w:rsidRPr="00A77950">
          <w:rPr>
            <w:rStyle w:val="Hyperlink"/>
            <w:noProof/>
          </w:rPr>
          <w:t>Data and Date Time information</w:t>
        </w:r>
        <w:r w:rsidR="004903FC">
          <w:rPr>
            <w:noProof/>
            <w:webHidden/>
          </w:rPr>
          <w:tab/>
        </w:r>
        <w:r w:rsidR="004903FC">
          <w:rPr>
            <w:noProof/>
            <w:webHidden/>
          </w:rPr>
          <w:fldChar w:fldCharType="begin"/>
        </w:r>
        <w:r w:rsidR="004903FC">
          <w:rPr>
            <w:noProof/>
            <w:webHidden/>
          </w:rPr>
          <w:instrText xml:space="preserve"> PAGEREF _Toc43127621 \h </w:instrText>
        </w:r>
        <w:r w:rsidR="004903FC">
          <w:rPr>
            <w:noProof/>
            <w:webHidden/>
          </w:rPr>
        </w:r>
        <w:r w:rsidR="004903FC">
          <w:rPr>
            <w:noProof/>
            <w:webHidden/>
          </w:rPr>
          <w:fldChar w:fldCharType="separate"/>
        </w:r>
        <w:r w:rsidR="004903FC">
          <w:rPr>
            <w:noProof/>
            <w:webHidden/>
          </w:rPr>
          <w:t>14</w:t>
        </w:r>
        <w:r w:rsidR="004903FC">
          <w:rPr>
            <w:noProof/>
            <w:webHidden/>
          </w:rPr>
          <w:fldChar w:fldCharType="end"/>
        </w:r>
      </w:hyperlink>
    </w:p>
    <w:p w14:paraId="322D9E57" w14:textId="77777777" w:rsidR="004903FC" w:rsidRPr="0054054D" w:rsidRDefault="000A049F">
      <w:pPr>
        <w:pStyle w:val="TOC3"/>
        <w:rPr>
          <w:rFonts w:ascii="Calibri" w:eastAsia="Times New Roman" w:hAnsi="Calibri"/>
          <w:noProof/>
          <w:sz w:val="22"/>
          <w:szCs w:val="22"/>
          <w:lang w:val="fr-FR" w:eastAsia="fr-FR"/>
        </w:rPr>
      </w:pPr>
      <w:hyperlink w:anchor="_Toc43127622" w:history="1">
        <w:r w:rsidR="004903FC" w:rsidRPr="00A77950">
          <w:rPr>
            <w:rStyle w:val="Hyperlink"/>
            <w:noProof/>
            <w:lang w:val="en-GB"/>
          </w:rPr>
          <w:t>4a-5.7.5</w:t>
        </w:r>
        <w:r w:rsidR="004903FC" w:rsidRPr="0054054D">
          <w:rPr>
            <w:rFonts w:ascii="Calibri" w:eastAsia="Times New Roman" w:hAnsi="Calibri"/>
            <w:noProof/>
            <w:sz w:val="22"/>
            <w:szCs w:val="22"/>
            <w:lang w:val="fr-FR" w:eastAsia="fr-FR"/>
          </w:rPr>
          <w:tab/>
        </w:r>
        <w:r w:rsidR="004903FC" w:rsidRPr="00A77950">
          <w:rPr>
            <w:rStyle w:val="Hyperlink"/>
            <w:noProof/>
            <w:lang w:val="en-GB"/>
          </w:rPr>
          <w:t>Metadata extension information</w:t>
        </w:r>
        <w:r w:rsidR="004903FC">
          <w:rPr>
            <w:noProof/>
            <w:webHidden/>
          </w:rPr>
          <w:tab/>
        </w:r>
        <w:r w:rsidR="004903FC">
          <w:rPr>
            <w:noProof/>
            <w:webHidden/>
          </w:rPr>
          <w:fldChar w:fldCharType="begin"/>
        </w:r>
        <w:r w:rsidR="004903FC">
          <w:rPr>
            <w:noProof/>
            <w:webHidden/>
          </w:rPr>
          <w:instrText xml:space="preserve"> PAGEREF _Toc43127622 \h </w:instrText>
        </w:r>
        <w:r w:rsidR="004903FC">
          <w:rPr>
            <w:noProof/>
            <w:webHidden/>
          </w:rPr>
        </w:r>
        <w:r w:rsidR="004903FC">
          <w:rPr>
            <w:noProof/>
            <w:webHidden/>
          </w:rPr>
          <w:fldChar w:fldCharType="separate"/>
        </w:r>
        <w:r w:rsidR="004903FC">
          <w:rPr>
            <w:noProof/>
            <w:webHidden/>
          </w:rPr>
          <w:t>15</w:t>
        </w:r>
        <w:r w:rsidR="004903FC">
          <w:rPr>
            <w:noProof/>
            <w:webHidden/>
          </w:rPr>
          <w:fldChar w:fldCharType="end"/>
        </w:r>
      </w:hyperlink>
    </w:p>
    <w:p w14:paraId="1B203166" w14:textId="77777777" w:rsidR="004903FC" w:rsidRPr="0054054D" w:rsidRDefault="000A049F">
      <w:pPr>
        <w:pStyle w:val="TOC2"/>
        <w:rPr>
          <w:rFonts w:ascii="Calibri" w:eastAsia="Times New Roman" w:hAnsi="Calibri"/>
          <w:noProof/>
          <w:sz w:val="22"/>
          <w:szCs w:val="22"/>
          <w:lang w:val="fr-FR" w:eastAsia="fr-FR"/>
        </w:rPr>
      </w:pPr>
      <w:hyperlink w:anchor="_Toc43127623" w:history="1">
        <w:r w:rsidR="004903FC" w:rsidRPr="00A77950">
          <w:rPr>
            <w:rStyle w:val="Hyperlink"/>
            <w:noProof/>
            <w:lang w:val="en-GB"/>
          </w:rPr>
          <w:t>4a-5.8</w:t>
        </w:r>
        <w:r w:rsidR="004903FC" w:rsidRPr="0054054D">
          <w:rPr>
            <w:rFonts w:ascii="Calibri" w:eastAsia="Times New Roman" w:hAnsi="Calibri"/>
            <w:noProof/>
            <w:sz w:val="22"/>
            <w:szCs w:val="22"/>
            <w:lang w:val="fr-FR" w:eastAsia="fr-FR"/>
          </w:rPr>
          <w:tab/>
        </w:r>
        <w:r w:rsidR="004903FC" w:rsidRPr="00A77950">
          <w:rPr>
            <w:rStyle w:val="Hyperlink"/>
            <w:noProof/>
            <w:lang w:val="en-GB"/>
          </w:rPr>
          <w:t>Metadata for services</w:t>
        </w:r>
        <w:r w:rsidR="004903FC">
          <w:rPr>
            <w:noProof/>
            <w:webHidden/>
          </w:rPr>
          <w:tab/>
        </w:r>
        <w:r w:rsidR="004903FC">
          <w:rPr>
            <w:noProof/>
            <w:webHidden/>
          </w:rPr>
          <w:fldChar w:fldCharType="begin"/>
        </w:r>
        <w:r w:rsidR="004903FC">
          <w:rPr>
            <w:noProof/>
            <w:webHidden/>
          </w:rPr>
          <w:instrText xml:space="preserve"> PAGEREF _Toc43127623 \h </w:instrText>
        </w:r>
        <w:r w:rsidR="004903FC">
          <w:rPr>
            <w:noProof/>
            <w:webHidden/>
          </w:rPr>
        </w:r>
        <w:r w:rsidR="004903FC">
          <w:rPr>
            <w:noProof/>
            <w:webHidden/>
          </w:rPr>
          <w:fldChar w:fldCharType="separate"/>
        </w:r>
        <w:r w:rsidR="004903FC">
          <w:rPr>
            <w:noProof/>
            <w:webHidden/>
          </w:rPr>
          <w:t>16</w:t>
        </w:r>
        <w:r w:rsidR="004903FC">
          <w:rPr>
            <w:noProof/>
            <w:webHidden/>
          </w:rPr>
          <w:fldChar w:fldCharType="end"/>
        </w:r>
      </w:hyperlink>
    </w:p>
    <w:p w14:paraId="3D13CC9A" w14:textId="77777777" w:rsidR="004903FC" w:rsidRPr="0054054D" w:rsidRDefault="000A049F">
      <w:pPr>
        <w:pStyle w:val="TOC1"/>
        <w:rPr>
          <w:rFonts w:ascii="Calibri" w:eastAsia="Times New Roman" w:hAnsi="Calibri"/>
          <w:noProof/>
          <w:sz w:val="22"/>
          <w:szCs w:val="22"/>
          <w:lang w:val="fr-FR" w:eastAsia="fr-FR"/>
        </w:rPr>
      </w:pPr>
      <w:hyperlink w:anchor="_Toc43127624" w:history="1">
        <w:r w:rsidR="004903FC" w:rsidRPr="00A77950">
          <w:rPr>
            <w:rStyle w:val="Hyperlink"/>
            <w:noProof/>
          </w:rPr>
          <w:t>Appendix 4a-A</w:t>
        </w:r>
        <w:r w:rsidR="004903FC">
          <w:rPr>
            <w:rStyle w:val="Hyperlink"/>
            <w:noProof/>
          </w:rPr>
          <w:t xml:space="preserve">  </w:t>
        </w:r>
        <w:r w:rsidR="004903FC" w:rsidRPr="004903FC">
          <w:rPr>
            <w:rStyle w:val="Hyperlink"/>
            <w:noProof/>
          </w:rPr>
          <w:t>Metadata Schema Class Information</w:t>
        </w:r>
        <w:r w:rsidR="004903FC">
          <w:rPr>
            <w:noProof/>
            <w:webHidden/>
          </w:rPr>
          <w:tab/>
        </w:r>
        <w:r w:rsidR="004903FC">
          <w:rPr>
            <w:noProof/>
            <w:webHidden/>
          </w:rPr>
          <w:fldChar w:fldCharType="begin"/>
        </w:r>
        <w:r w:rsidR="004903FC">
          <w:rPr>
            <w:noProof/>
            <w:webHidden/>
          </w:rPr>
          <w:instrText xml:space="preserve"> PAGEREF _Toc43127624 \h </w:instrText>
        </w:r>
        <w:r w:rsidR="004903FC">
          <w:rPr>
            <w:noProof/>
            <w:webHidden/>
          </w:rPr>
        </w:r>
        <w:r w:rsidR="004903FC">
          <w:rPr>
            <w:noProof/>
            <w:webHidden/>
          </w:rPr>
          <w:fldChar w:fldCharType="separate"/>
        </w:r>
        <w:r w:rsidR="004903FC">
          <w:rPr>
            <w:noProof/>
            <w:webHidden/>
          </w:rPr>
          <w:t>19</w:t>
        </w:r>
        <w:r w:rsidR="004903FC">
          <w:rPr>
            <w:noProof/>
            <w:webHidden/>
          </w:rPr>
          <w:fldChar w:fldCharType="end"/>
        </w:r>
      </w:hyperlink>
    </w:p>
    <w:p w14:paraId="3B9D12C7" w14:textId="77777777" w:rsidR="004903FC" w:rsidRPr="0054054D" w:rsidRDefault="000A049F">
      <w:pPr>
        <w:pStyle w:val="TOC1"/>
        <w:rPr>
          <w:rFonts w:ascii="Calibri" w:eastAsia="Times New Roman" w:hAnsi="Calibri"/>
          <w:noProof/>
          <w:sz w:val="22"/>
          <w:szCs w:val="22"/>
          <w:lang w:val="fr-FR" w:eastAsia="fr-FR"/>
        </w:rPr>
      </w:pPr>
      <w:hyperlink w:anchor="_Toc43127626" w:history="1">
        <w:r w:rsidR="004903FC" w:rsidRPr="00A77950">
          <w:rPr>
            <w:rStyle w:val="Hyperlink"/>
            <w:noProof/>
          </w:rPr>
          <w:t>Appendix 4a-B</w:t>
        </w:r>
        <w:r w:rsidR="004903FC">
          <w:rPr>
            <w:rStyle w:val="Hyperlink"/>
            <w:noProof/>
          </w:rPr>
          <w:t xml:space="preserve">  </w:t>
        </w:r>
        <w:r w:rsidR="004903FC" w:rsidRPr="004903FC">
          <w:rPr>
            <w:rStyle w:val="Hyperlink"/>
            <w:noProof/>
          </w:rPr>
          <w:t>Data Dictionary</w:t>
        </w:r>
        <w:r w:rsidR="004903FC">
          <w:rPr>
            <w:noProof/>
            <w:webHidden/>
          </w:rPr>
          <w:tab/>
        </w:r>
        <w:r w:rsidR="004903FC">
          <w:rPr>
            <w:noProof/>
            <w:webHidden/>
          </w:rPr>
          <w:fldChar w:fldCharType="begin"/>
        </w:r>
        <w:r w:rsidR="004903FC">
          <w:rPr>
            <w:noProof/>
            <w:webHidden/>
          </w:rPr>
          <w:instrText xml:space="preserve"> PAGEREF _Toc43127626 \h </w:instrText>
        </w:r>
        <w:r w:rsidR="004903FC">
          <w:rPr>
            <w:noProof/>
            <w:webHidden/>
          </w:rPr>
        </w:r>
        <w:r w:rsidR="004903FC">
          <w:rPr>
            <w:noProof/>
            <w:webHidden/>
          </w:rPr>
          <w:fldChar w:fldCharType="separate"/>
        </w:r>
        <w:r w:rsidR="004903FC">
          <w:rPr>
            <w:noProof/>
            <w:webHidden/>
          </w:rPr>
          <w:t>21</w:t>
        </w:r>
        <w:r w:rsidR="004903FC">
          <w:rPr>
            <w:noProof/>
            <w:webHidden/>
          </w:rPr>
          <w:fldChar w:fldCharType="end"/>
        </w:r>
      </w:hyperlink>
    </w:p>
    <w:p w14:paraId="13E6262D" w14:textId="77777777" w:rsidR="004903FC" w:rsidRPr="0054054D" w:rsidRDefault="000A049F">
      <w:pPr>
        <w:pStyle w:val="TOC1"/>
        <w:rPr>
          <w:rFonts w:ascii="Calibri" w:eastAsia="Times New Roman" w:hAnsi="Calibri"/>
          <w:noProof/>
          <w:sz w:val="22"/>
          <w:szCs w:val="22"/>
          <w:lang w:val="fr-FR" w:eastAsia="fr-FR"/>
        </w:rPr>
      </w:pPr>
      <w:hyperlink w:anchor="_Toc43127628" w:history="1">
        <w:r w:rsidR="004903FC" w:rsidRPr="00A77950">
          <w:rPr>
            <w:rStyle w:val="Hyperlink"/>
            <w:noProof/>
          </w:rPr>
          <w:t>Appendix 4a-C</w:t>
        </w:r>
        <w:r w:rsidR="004903FC">
          <w:rPr>
            <w:rStyle w:val="Hyperlink"/>
            <w:noProof/>
          </w:rPr>
          <w:t xml:space="preserve">  </w:t>
        </w:r>
        <w:r w:rsidR="004903FC" w:rsidRPr="004903FC">
          <w:rPr>
            <w:rStyle w:val="Hyperlink"/>
            <w:noProof/>
          </w:rPr>
          <w:t>Metadata Implementation</w:t>
        </w:r>
        <w:r w:rsidR="004903FC">
          <w:rPr>
            <w:noProof/>
            <w:webHidden/>
          </w:rPr>
          <w:tab/>
        </w:r>
        <w:r w:rsidR="004903FC">
          <w:rPr>
            <w:noProof/>
            <w:webHidden/>
          </w:rPr>
          <w:fldChar w:fldCharType="begin"/>
        </w:r>
        <w:r w:rsidR="004903FC">
          <w:rPr>
            <w:noProof/>
            <w:webHidden/>
          </w:rPr>
          <w:instrText xml:space="preserve"> PAGEREF _Toc43127628 \h </w:instrText>
        </w:r>
        <w:r w:rsidR="004903FC">
          <w:rPr>
            <w:noProof/>
            <w:webHidden/>
          </w:rPr>
        </w:r>
        <w:r w:rsidR="004903FC">
          <w:rPr>
            <w:noProof/>
            <w:webHidden/>
          </w:rPr>
          <w:fldChar w:fldCharType="separate"/>
        </w:r>
        <w:r w:rsidR="004903FC">
          <w:rPr>
            <w:noProof/>
            <w:webHidden/>
          </w:rPr>
          <w:t>23</w:t>
        </w:r>
        <w:r w:rsidR="004903FC">
          <w:rPr>
            <w:noProof/>
            <w:webHidden/>
          </w:rPr>
          <w:fldChar w:fldCharType="end"/>
        </w:r>
      </w:hyperlink>
    </w:p>
    <w:p w14:paraId="7F534391" w14:textId="77777777" w:rsidR="004903FC" w:rsidRPr="0054054D" w:rsidRDefault="000A049F">
      <w:pPr>
        <w:pStyle w:val="TOC1"/>
        <w:rPr>
          <w:rFonts w:ascii="Calibri" w:eastAsia="Times New Roman" w:hAnsi="Calibri"/>
          <w:noProof/>
          <w:sz w:val="22"/>
          <w:szCs w:val="22"/>
          <w:lang w:val="fr-FR" w:eastAsia="fr-FR"/>
        </w:rPr>
      </w:pPr>
      <w:hyperlink w:anchor="_Toc43127630" w:history="1">
        <w:r w:rsidR="004903FC" w:rsidRPr="00A77950">
          <w:rPr>
            <w:rStyle w:val="Hyperlink"/>
            <w:noProof/>
          </w:rPr>
          <w:t>Appendix 4a-D</w:t>
        </w:r>
        <w:r w:rsidR="004903FC">
          <w:rPr>
            <w:rStyle w:val="Hyperlink"/>
            <w:noProof/>
          </w:rPr>
          <w:t xml:space="preserve">  </w:t>
        </w:r>
        <w:r w:rsidR="004903FC" w:rsidRPr="004903FC">
          <w:rPr>
            <w:rStyle w:val="Hyperlink"/>
            <w:noProof/>
          </w:rPr>
          <w:t>Discovery Metadata for Information Exchange Catalogues</w:t>
        </w:r>
        <w:r w:rsidR="004903FC">
          <w:rPr>
            <w:noProof/>
            <w:webHidden/>
          </w:rPr>
          <w:tab/>
        </w:r>
        <w:r w:rsidR="004903FC">
          <w:rPr>
            <w:noProof/>
            <w:webHidden/>
          </w:rPr>
          <w:fldChar w:fldCharType="begin"/>
        </w:r>
        <w:r w:rsidR="004903FC">
          <w:rPr>
            <w:noProof/>
            <w:webHidden/>
          </w:rPr>
          <w:instrText xml:space="preserve"> PAGEREF _Toc43127630 \h </w:instrText>
        </w:r>
        <w:r w:rsidR="004903FC">
          <w:rPr>
            <w:noProof/>
            <w:webHidden/>
          </w:rPr>
        </w:r>
        <w:r w:rsidR="004903FC">
          <w:rPr>
            <w:noProof/>
            <w:webHidden/>
          </w:rPr>
          <w:fldChar w:fldCharType="separate"/>
        </w:r>
        <w:r w:rsidR="004903FC">
          <w:rPr>
            <w:noProof/>
            <w:webHidden/>
          </w:rPr>
          <w:t>25</w:t>
        </w:r>
        <w:r w:rsidR="004903FC">
          <w:rPr>
            <w:noProof/>
            <w:webHidden/>
          </w:rPr>
          <w:fldChar w:fldCharType="end"/>
        </w:r>
      </w:hyperlink>
    </w:p>
    <w:p w14:paraId="38540CDC" w14:textId="77777777" w:rsidR="004903FC" w:rsidRPr="0054054D" w:rsidRDefault="000A049F">
      <w:pPr>
        <w:pStyle w:val="TOC1"/>
        <w:rPr>
          <w:rFonts w:ascii="Calibri" w:eastAsia="Times New Roman" w:hAnsi="Calibri"/>
          <w:noProof/>
          <w:sz w:val="22"/>
          <w:szCs w:val="22"/>
          <w:lang w:val="fr-FR" w:eastAsia="fr-FR"/>
        </w:rPr>
      </w:pPr>
      <w:hyperlink w:anchor="_Toc43127632" w:history="1">
        <w:r w:rsidR="004903FC" w:rsidRPr="00A77950">
          <w:rPr>
            <w:rStyle w:val="Hyperlink"/>
            <w:noProof/>
          </w:rPr>
          <w:t>Appendix 4a-E</w:t>
        </w:r>
        <w:r w:rsidR="004903FC">
          <w:rPr>
            <w:rStyle w:val="Hyperlink"/>
            <w:noProof/>
          </w:rPr>
          <w:t xml:space="preserve">  </w:t>
        </w:r>
        <w:r w:rsidR="004903FC" w:rsidRPr="004903FC">
          <w:rPr>
            <w:rStyle w:val="Hyperlink"/>
            <w:noProof/>
          </w:rPr>
          <w:t>Metadata Extensions</w:t>
        </w:r>
        <w:r w:rsidR="004903FC">
          <w:rPr>
            <w:noProof/>
            <w:webHidden/>
          </w:rPr>
          <w:tab/>
        </w:r>
        <w:r w:rsidR="004903FC">
          <w:rPr>
            <w:noProof/>
            <w:webHidden/>
          </w:rPr>
          <w:fldChar w:fldCharType="begin"/>
        </w:r>
        <w:r w:rsidR="004903FC">
          <w:rPr>
            <w:noProof/>
            <w:webHidden/>
          </w:rPr>
          <w:instrText xml:space="preserve"> PAGEREF _Toc43127632 \h </w:instrText>
        </w:r>
        <w:r w:rsidR="004903FC">
          <w:rPr>
            <w:noProof/>
            <w:webHidden/>
          </w:rPr>
        </w:r>
        <w:r w:rsidR="004903FC">
          <w:rPr>
            <w:noProof/>
            <w:webHidden/>
          </w:rPr>
          <w:fldChar w:fldCharType="separate"/>
        </w:r>
        <w:r w:rsidR="004903FC">
          <w:rPr>
            <w:noProof/>
            <w:webHidden/>
          </w:rPr>
          <w:t>45</w:t>
        </w:r>
        <w:r w:rsidR="004903FC">
          <w:rPr>
            <w:noProof/>
            <w:webHidden/>
          </w:rPr>
          <w:fldChar w:fldCharType="end"/>
        </w:r>
      </w:hyperlink>
    </w:p>
    <w:p w14:paraId="0B7E1F14" w14:textId="77777777" w:rsidR="00103427" w:rsidRPr="00103427" w:rsidRDefault="00C21E5C" w:rsidP="00103427">
      <w:pPr>
        <w:pStyle w:val="TOC5"/>
        <w:rPr>
          <w:rFonts w:ascii="Calibri" w:eastAsia="Times New Roman" w:hAnsi="Calibri"/>
          <w:noProof/>
          <w:sz w:val="22"/>
          <w:szCs w:val="22"/>
          <w:lang w:val="en-US" w:eastAsia="en-US"/>
        </w:rPr>
      </w:pPr>
      <w:r>
        <w:fldChar w:fldCharType="end"/>
      </w:r>
      <w:r w:rsidRPr="00103427">
        <w:rPr>
          <w:rFonts w:ascii="Calibri" w:eastAsia="Times New Roman" w:hAnsi="Calibri"/>
          <w:noProof/>
          <w:sz w:val="22"/>
          <w:szCs w:val="22"/>
          <w:lang w:val="en-US" w:eastAsia="en-US"/>
        </w:rPr>
        <w:t xml:space="preserve"> </w:t>
      </w:r>
    </w:p>
    <w:p w14:paraId="007AFCDD" w14:textId="77777777" w:rsidR="00BC5B07" w:rsidRDefault="00BC5B07" w:rsidP="000D1ABA">
      <w:pPr>
        <w:pStyle w:val="Appendix"/>
      </w:pPr>
    </w:p>
    <w:p w14:paraId="09435F6A" w14:textId="77777777" w:rsidR="002D0E9B" w:rsidRDefault="002D0E9B" w:rsidP="002D0E9B">
      <w:pPr>
        <w:pStyle w:val="ParagraphText"/>
      </w:pPr>
    </w:p>
    <w:p w14:paraId="78B010AA" w14:textId="77777777" w:rsidR="002D0E9B" w:rsidRDefault="002D0E9B" w:rsidP="002D0E9B">
      <w:pPr>
        <w:pStyle w:val="ParagraphText"/>
      </w:pPr>
    </w:p>
    <w:p w14:paraId="157C4714" w14:textId="77777777" w:rsidR="002D0E9B" w:rsidRPr="00EE72A4" w:rsidRDefault="002D0E9B" w:rsidP="002D0E9B">
      <w:pPr>
        <w:rPr>
          <w:b/>
          <w:sz w:val="28"/>
          <w:lang w:val="en-US" w:eastAsia="en-GB"/>
        </w:rPr>
      </w:pPr>
      <w:r>
        <w:br w:type="page"/>
      </w:r>
    </w:p>
    <w:p w14:paraId="5BBF8921" w14:textId="77777777" w:rsidR="002D0E9B" w:rsidRPr="00EE72A4" w:rsidRDefault="002D0E9B" w:rsidP="002D0E9B">
      <w:pPr>
        <w:rPr>
          <w:b/>
          <w:sz w:val="28"/>
          <w:lang w:val="en-US" w:eastAsia="en-GB"/>
        </w:rPr>
      </w:pPr>
    </w:p>
    <w:p w14:paraId="5DFCA009" w14:textId="77777777" w:rsidR="002D0E9B" w:rsidRPr="00EE72A4" w:rsidRDefault="002D0E9B" w:rsidP="002D0E9B">
      <w:pPr>
        <w:rPr>
          <w:b/>
          <w:sz w:val="28"/>
          <w:lang w:val="en-US" w:eastAsia="en-GB"/>
        </w:rPr>
      </w:pPr>
    </w:p>
    <w:p w14:paraId="3F946C6F" w14:textId="77777777" w:rsidR="002D0E9B" w:rsidRPr="00EE72A4" w:rsidRDefault="002D0E9B" w:rsidP="002D0E9B">
      <w:pPr>
        <w:jc w:val="center"/>
        <w:rPr>
          <w:b/>
          <w:sz w:val="28"/>
          <w:lang w:val="en-US" w:eastAsia="en-GB"/>
        </w:rPr>
      </w:pPr>
    </w:p>
    <w:p w14:paraId="3C10BF22" w14:textId="77777777" w:rsidR="002D0E9B" w:rsidRPr="00EE72A4" w:rsidRDefault="002D0E9B" w:rsidP="002D0E9B">
      <w:pPr>
        <w:jc w:val="center"/>
        <w:rPr>
          <w:b/>
          <w:sz w:val="28"/>
          <w:lang w:val="en-US" w:eastAsia="en-GB"/>
        </w:rPr>
      </w:pPr>
    </w:p>
    <w:p w14:paraId="698148E6" w14:textId="77777777" w:rsidR="002D0E9B" w:rsidRPr="00EE72A4" w:rsidRDefault="002D0E9B" w:rsidP="002D0E9B">
      <w:pPr>
        <w:jc w:val="center"/>
        <w:rPr>
          <w:b/>
          <w:sz w:val="28"/>
          <w:lang w:val="en-US" w:eastAsia="en-GB"/>
        </w:rPr>
      </w:pPr>
    </w:p>
    <w:p w14:paraId="1FD69FAF" w14:textId="77777777" w:rsidR="002D0E9B" w:rsidRPr="00EE72A4" w:rsidRDefault="002D0E9B" w:rsidP="002D0E9B">
      <w:pPr>
        <w:jc w:val="center"/>
        <w:rPr>
          <w:b/>
          <w:sz w:val="28"/>
          <w:lang w:val="en-US" w:eastAsia="en-GB"/>
        </w:rPr>
      </w:pPr>
    </w:p>
    <w:p w14:paraId="07B8C748" w14:textId="77777777" w:rsidR="002D0E9B" w:rsidRPr="00EE72A4" w:rsidRDefault="002D0E9B" w:rsidP="002D0E9B">
      <w:pPr>
        <w:jc w:val="center"/>
        <w:rPr>
          <w:b/>
          <w:sz w:val="28"/>
          <w:lang w:val="en-US" w:eastAsia="en-GB"/>
        </w:rPr>
      </w:pPr>
    </w:p>
    <w:p w14:paraId="56C1CC4D" w14:textId="77777777" w:rsidR="002D0E9B" w:rsidRPr="00EE72A4" w:rsidRDefault="002D0E9B" w:rsidP="002D0E9B">
      <w:pPr>
        <w:jc w:val="center"/>
        <w:rPr>
          <w:b/>
          <w:sz w:val="28"/>
          <w:lang w:val="en-US" w:eastAsia="en-GB"/>
        </w:rPr>
      </w:pPr>
    </w:p>
    <w:p w14:paraId="63C79A2F" w14:textId="77777777" w:rsidR="002D0E9B" w:rsidRPr="00EE72A4" w:rsidRDefault="002D0E9B" w:rsidP="002D0E9B">
      <w:pPr>
        <w:jc w:val="center"/>
        <w:rPr>
          <w:b/>
          <w:sz w:val="28"/>
          <w:lang w:val="en-US" w:eastAsia="en-GB"/>
        </w:rPr>
      </w:pPr>
    </w:p>
    <w:p w14:paraId="7B72F2B5" w14:textId="77777777" w:rsidR="002D0E9B" w:rsidRPr="00EE72A4" w:rsidRDefault="002D0E9B" w:rsidP="002D0E9B">
      <w:pPr>
        <w:jc w:val="center"/>
        <w:rPr>
          <w:b/>
          <w:sz w:val="28"/>
          <w:lang w:val="en-US" w:eastAsia="en-GB"/>
        </w:rPr>
      </w:pPr>
    </w:p>
    <w:p w14:paraId="03D610B4" w14:textId="77777777" w:rsidR="002D0E9B" w:rsidRPr="00EE72A4" w:rsidRDefault="002D0E9B" w:rsidP="002D0E9B">
      <w:pPr>
        <w:jc w:val="center"/>
        <w:rPr>
          <w:b/>
          <w:sz w:val="28"/>
          <w:lang w:val="en-US" w:eastAsia="en-GB"/>
        </w:rPr>
      </w:pPr>
    </w:p>
    <w:p w14:paraId="464B821C" w14:textId="77777777" w:rsidR="002D0E9B" w:rsidRPr="00EE72A4" w:rsidRDefault="002D0E9B" w:rsidP="002D0E9B">
      <w:pPr>
        <w:pBdr>
          <w:top w:val="single" w:sz="8" w:space="0" w:color="000000" w:shadow="1"/>
          <w:left w:val="single" w:sz="8" w:space="0" w:color="000000" w:shadow="1"/>
          <w:bottom w:val="single" w:sz="8" w:space="0" w:color="000000" w:shadow="1"/>
          <w:right w:val="single" w:sz="8" w:space="0" w:color="000000" w:shadow="1"/>
        </w:pBdr>
        <w:jc w:val="center"/>
        <w:rPr>
          <w:rFonts w:ascii="Arial Narrow" w:hAnsi="Arial Narrow"/>
          <w:lang w:eastAsia="en-GB"/>
        </w:rPr>
      </w:pPr>
      <w:r w:rsidRPr="00EE72A4">
        <w:rPr>
          <w:rFonts w:ascii="Arial Narrow" w:hAnsi="Arial Narrow"/>
          <w:lang w:eastAsia="en-GB"/>
        </w:rPr>
        <w:t>Page intentionally left blank</w:t>
      </w:r>
    </w:p>
    <w:p w14:paraId="59CB5944" w14:textId="77777777" w:rsidR="002D0E9B" w:rsidRPr="00EE72A4" w:rsidRDefault="002D0E9B" w:rsidP="002D0E9B">
      <w:pPr>
        <w:pStyle w:val="ParagraphText"/>
        <w:rPr>
          <w:color w:val="auto"/>
        </w:rPr>
        <w:sectPr w:rsidR="002D0E9B" w:rsidRPr="00EE72A4" w:rsidSect="00E520D1">
          <w:headerReference w:type="even" r:id="rId8"/>
          <w:headerReference w:type="default" r:id="rId9"/>
          <w:footerReference w:type="even" r:id="rId10"/>
          <w:footerReference w:type="default" r:id="rId11"/>
          <w:headerReference w:type="first" r:id="rId12"/>
          <w:footerReference w:type="first" r:id="rId13"/>
          <w:pgSz w:w="11907" w:h="16840" w:code="9"/>
          <w:pgMar w:top="1440" w:right="1797" w:bottom="1440" w:left="1797" w:header="709" w:footer="709" w:gutter="0"/>
          <w:pgNumType w:start="1" w:chapStyle="9" w:chapSep="period"/>
          <w:cols w:space="720"/>
          <w:titlePg/>
          <w:docGrid w:linePitch="360"/>
        </w:sectPr>
      </w:pPr>
    </w:p>
    <w:p w14:paraId="692C7186" w14:textId="77777777" w:rsidR="00C112E2" w:rsidRPr="00EE72A4" w:rsidRDefault="00C112E2" w:rsidP="007F1029">
      <w:pPr>
        <w:pStyle w:val="Heading1"/>
        <w:spacing w:after="200"/>
        <w:rPr>
          <w:lang w:val="en-GB"/>
        </w:rPr>
      </w:pPr>
      <w:bookmarkStart w:id="0" w:name="_Toc240875579"/>
      <w:bookmarkStart w:id="1" w:name="_Toc512925107"/>
      <w:bookmarkStart w:id="2" w:name="_Toc512926840"/>
      <w:bookmarkStart w:id="3" w:name="_Toc43127602"/>
      <w:r w:rsidRPr="00EE72A4">
        <w:rPr>
          <w:lang w:val="en-GB"/>
        </w:rPr>
        <w:lastRenderedPageBreak/>
        <w:t>Scope</w:t>
      </w:r>
      <w:bookmarkEnd w:id="0"/>
      <w:bookmarkEnd w:id="1"/>
      <w:bookmarkEnd w:id="2"/>
      <w:bookmarkEnd w:id="3"/>
    </w:p>
    <w:p w14:paraId="690C0A21" w14:textId="77777777" w:rsidR="00C112E2" w:rsidRDefault="00C112E2" w:rsidP="00F675E2">
      <w:pPr>
        <w:spacing w:after="120"/>
        <w:rPr>
          <w:lang w:val="en-GB"/>
        </w:rPr>
      </w:pPr>
      <w:r w:rsidRPr="00EE72A4">
        <w:rPr>
          <w:rFonts w:cs="Arial"/>
          <w:lang w:val="en-GB"/>
        </w:rPr>
        <w:t xml:space="preserve">The S-100 </w:t>
      </w:r>
      <w:r w:rsidR="00FE6ADF">
        <w:rPr>
          <w:rFonts w:cs="Arial"/>
          <w:lang w:val="en-GB"/>
        </w:rPr>
        <w:t>Discovery Metadata for Information Exchange Catalogues</w:t>
      </w:r>
      <w:r w:rsidR="00FE6ADF" w:rsidRPr="00EE72A4">
        <w:rPr>
          <w:rFonts w:cs="Arial"/>
          <w:lang w:val="en-GB"/>
        </w:rPr>
        <w:t xml:space="preserve"> </w:t>
      </w:r>
      <w:r w:rsidRPr="00EE72A4">
        <w:rPr>
          <w:rFonts w:cs="Arial"/>
          <w:lang w:val="en-GB"/>
        </w:rPr>
        <w:t xml:space="preserve">profile </w:t>
      </w:r>
      <w:r w:rsidRPr="00EE72A4">
        <w:rPr>
          <w:lang w:val="en-GB"/>
        </w:rPr>
        <w:t xml:space="preserve">described </w:t>
      </w:r>
      <w:r w:rsidR="007567FC" w:rsidRPr="00EE72A4">
        <w:rPr>
          <w:lang w:val="en-GB"/>
        </w:rPr>
        <w:t xml:space="preserve">in </w:t>
      </w:r>
      <w:r w:rsidR="007567FC">
        <w:rPr>
          <w:lang w:val="en-GB"/>
        </w:rPr>
        <w:t>this</w:t>
      </w:r>
      <w:r w:rsidR="00FE6ADF">
        <w:rPr>
          <w:lang w:val="en-GB"/>
        </w:rPr>
        <w:t xml:space="preserve"> part</w:t>
      </w:r>
      <w:r w:rsidRPr="00EE72A4">
        <w:rPr>
          <w:lang w:val="en-GB"/>
        </w:rPr>
        <w:t xml:space="preserve"> provides a specification for describing</w:t>
      </w:r>
      <w:r w:rsidR="00F675E2">
        <w:rPr>
          <w:lang w:val="en-GB"/>
        </w:rPr>
        <w:t xml:space="preserve"> and creating exchange catalogues that enables users to </w:t>
      </w:r>
      <w:r w:rsidR="006C58B3">
        <w:rPr>
          <w:lang w:val="en-GB"/>
        </w:rPr>
        <w:t>identify</w:t>
      </w:r>
      <w:r w:rsidR="00F675E2">
        <w:rPr>
          <w:lang w:val="en-GB"/>
        </w:rPr>
        <w:t xml:space="preserve">, discover and manage content of the S-100 exchange sets.  More importantly it leverages XML to allow machine to machine discovery and exchange of information about </w:t>
      </w:r>
      <w:proofErr w:type="spellStart"/>
      <w:r w:rsidRPr="00EE72A4">
        <w:rPr>
          <w:lang w:val="en-GB"/>
        </w:rPr>
        <w:t>about</w:t>
      </w:r>
      <w:proofErr w:type="spellEnd"/>
      <w:r w:rsidRPr="00EE72A4">
        <w:rPr>
          <w:lang w:val="en-GB"/>
        </w:rPr>
        <w:t xml:space="preserve"> geographic datasets commonly produced by hydrographic organizations.</w:t>
      </w:r>
      <w:r w:rsidRPr="00EE72A4">
        <w:rPr>
          <w:rFonts w:cs="Arial"/>
          <w:lang w:val="en-GB"/>
        </w:rPr>
        <w:t xml:space="preserve"> Its purpose is the creation of metadata records that provide information about the identification, spatial and temporal extent, quality, application schema, spatial reference system, and distribution of digital geographic data. It is applicable to the cataloguing of datasets, clearinghouse activities, and the full description of geographic</w:t>
      </w:r>
      <w:r w:rsidR="007F1029" w:rsidRPr="00EE72A4">
        <w:rPr>
          <w:rFonts w:cs="Arial"/>
          <w:lang w:val="en-GB"/>
        </w:rPr>
        <w:t xml:space="preserve"> and non-geographic resources. </w:t>
      </w:r>
    </w:p>
    <w:p w14:paraId="0DED75C6" w14:textId="77777777" w:rsidR="00936125" w:rsidRPr="003A450C" w:rsidRDefault="00936125" w:rsidP="00936125">
      <w:pPr>
        <w:spacing w:after="120"/>
        <w:rPr>
          <w:lang w:val="en-GB"/>
        </w:rPr>
      </w:pPr>
      <w:r w:rsidRPr="003A450C">
        <w:rPr>
          <w:lang w:val="en-GB"/>
        </w:rPr>
        <w:t>For information exchange, there are several categories of metadata required: metadata about the overall exchange catalogue, metadata about each of the datasets contained in the catalogue, and metadata about the support files that make up the package.</w:t>
      </w:r>
      <w:r w:rsidR="006C58B3">
        <w:rPr>
          <w:lang w:val="en-GB"/>
        </w:rPr>
        <w:t xml:space="preserve"> If the exchange catalogue contains any Feature, Portrayal or Interoperability Catalogues there is</w:t>
      </w:r>
      <w:r w:rsidR="00F41195">
        <w:rPr>
          <w:lang w:val="en-GB"/>
        </w:rPr>
        <w:t xml:space="preserve"> a</w:t>
      </w:r>
      <w:r w:rsidR="006C58B3">
        <w:rPr>
          <w:lang w:val="en-GB"/>
        </w:rPr>
        <w:t xml:space="preserve"> provision to carry </w:t>
      </w:r>
      <w:r w:rsidR="00F41195">
        <w:rPr>
          <w:lang w:val="en-GB"/>
        </w:rPr>
        <w:t>additional metadata about those.</w:t>
      </w:r>
    </w:p>
    <w:p w14:paraId="69CBE1FA" w14:textId="77777777" w:rsidR="00936125" w:rsidRPr="00EE72A4" w:rsidRDefault="00936125" w:rsidP="00F675E2">
      <w:pPr>
        <w:spacing w:after="120"/>
        <w:rPr>
          <w:rFonts w:cs="Arial"/>
          <w:lang w:val="en-GB"/>
        </w:rPr>
      </w:pPr>
    </w:p>
    <w:p w14:paraId="4DA924BD" w14:textId="77777777" w:rsidR="00C112E2" w:rsidRPr="00EE72A4" w:rsidRDefault="00C112E2" w:rsidP="007F1029">
      <w:pPr>
        <w:spacing w:after="120"/>
        <w:rPr>
          <w:lang w:val="en-GB"/>
        </w:rPr>
      </w:pPr>
      <w:r w:rsidRPr="00EE72A4">
        <w:rPr>
          <w:lang w:val="en-GB"/>
        </w:rPr>
        <w:t>This document is intended for developers and implementers of metadata applications, and provides a basic understanding of the principles and the overall requirements for standardisation of geographic information. It should be used in conjunction with the standards listed under clause 4a-</w:t>
      </w:r>
      <w:r w:rsidR="00064B44" w:rsidRPr="00EE72A4">
        <w:rPr>
          <w:lang w:val="en-GB"/>
        </w:rPr>
        <w:t>4</w:t>
      </w:r>
      <w:r w:rsidRPr="00EE72A4">
        <w:rPr>
          <w:lang w:val="en-GB"/>
        </w:rPr>
        <w:t xml:space="preserve"> – Normative references.</w:t>
      </w:r>
    </w:p>
    <w:p w14:paraId="6CF3363B" w14:textId="77777777" w:rsidR="00C112E2" w:rsidRPr="00EE72A4" w:rsidRDefault="00C112E2" w:rsidP="00CE4CE3">
      <w:pPr>
        <w:spacing w:after="120"/>
      </w:pPr>
    </w:p>
    <w:p w14:paraId="497471E4" w14:textId="77777777" w:rsidR="007F1029" w:rsidRPr="00EE72A4" w:rsidRDefault="007F1029" w:rsidP="007F1029">
      <w:pPr>
        <w:rPr>
          <w:lang w:val="en-GB"/>
        </w:rPr>
      </w:pPr>
    </w:p>
    <w:p w14:paraId="1342066E" w14:textId="77777777" w:rsidR="00C112E2" w:rsidRPr="00EE72A4" w:rsidRDefault="00C112E2" w:rsidP="007F1029">
      <w:pPr>
        <w:pStyle w:val="Heading1"/>
        <w:spacing w:after="200"/>
        <w:rPr>
          <w:lang w:val="en-GB"/>
        </w:rPr>
      </w:pPr>
      <w:bookmarkStart w:id="4" w:name="_Toc240875580"/>
      <w:bookmarkStart w:id="5" w:name="_Toc512925108"/>
      <w:bookmarkStart w:id="6" w:name="_Toc512926841"/>
      <w:bookmarkStart w:id="7" w:name="_Toc43127603"/>
      <w:r w:rsidRPr="00EE72A4">
        <w:rPr>
          <w:lang w:val="en-GB"/>
        </w:rPr>
        <w:t>Conformance</w:t>
      </w:r>
      <w:bookmarkEnd w:id="4"/>
      <w:bookmarkEnd w:id="5"/>
      <w:bookmarkEnd w:id="6"/>
      <w:bookmarkEnd w:id="7"/>
    </w:p>
    <w:p w14:paraId="66FD7231" w14:textId="77777777" w:rsidR="00C112E2" w:rsidRPr="00EE72A4" w:rsidRDefault="00C112E2" w:rsidP="007F1029">
      <w:pPr>
        <w:pStyle w:val="Heading2"/>
        <w:spacing w:after="200"/>
        <w:rPr>
          <w:lang w:val="en-GB"/>
        </w:rPr>
      </w:pPr>
      <w:bookmarkStart w:id="8" w:name="_Toc240875581"/>
      <w:bookmarkStart w:id="9" w:name="_Toc512925109"/>
      <w:bookmarkStart w:id="10" w:name="_Toc512926842"/>
      <w:bookmarkStart w:id="11" w:name="_Toc43127604"/>
      <w:r w:rsidRPr="00EE72A4">
        <w:rPr>
          <w:lang w:val="en-GB"/>
        </w:rPr>
        <w:t>Conformance of this Profile with other Standards</w:t>
      </w:r>
      <w:bookmarkEnd w:id="8"/>
      <w:bookmarkEnd w:id="9"/>
      <w:bookmarkEnd w:id="10"/>
      <w:bookmarkEnd w:id="11"/>
    </w:p>
    <w:p w14:paraId="24129F8A" w14:textId="77777777" w:rsidR="001058BF" w:rsidRDefault="00597763" w:rsidP="007F1029">
      <w:pPr>
        <w:spacing w:after="120"/>
        <w:rPr>
          <w:rFonts w:cs="Arial"/>
          <w:lang w:val="en-GB"/>
        </w:rPr>
      </w:pPr>
      <w:r w:rsidRPr="00EE72A4">
        <w:rPr>
          <w:rFonts w:cs="Arial"/>
          <w:lang w:val="en-GB"/>
        </w:rPr>
        <w:t xml:space="preserve">The S-100 </w:t>
      </w:r>
      <w:r>
        <w:rPr>
          <w:rFonts w:cs="Arial"/>
          <w:lang w:val="en-GB"/>
        </w:rPr>
        <w:t>Discovery Metadata for Information Exchange Catalogues</w:t>
      </w:r>
      <w:r w:rsidRPr="00EE72A4">
        <w:rPr>
          <w:rFonts w:cs="Arial"/>
          <w:lang w:val="en-GB"/>
        </w:rPr>
        <w:t xml:space="preserve"> profile</w:t>
      </w:r>
      <w:r w:rsidRPr="00D30F77">
        <w:rPr>
          <w:rFonts w:cs="Arial"/>
          <w:lang w:val="en-GB"/>
        </w:rPr>
        <w:t xml:space="preserve"> adopts data types defined in other ISO standards, mainly </w:t>
      </w:r>
      <w:r>
        <w:rPr>
          <w:rFonts w:cs="Arial"/>
          <w:lang w:val="en-GB"/>
        </w:rPr>
        <w:t xml:space="preserve">in </w:t>
      </w:r>
      <w:r w:rsidRPr="00D30F77">
        <w:rPr>
          <w:rFonts w:cs="Arial"/>
          <w:lang w:val="en-GB"/>
        </w:rPr>
        <w:t>ISO 19115 Geographic information - Metadata and ISO 19136</w:t>
      </w:r>
      <w:r>
        <w:rPr>
          <w:rFonts w:cs="Arial"/>
          <w:lang w:val="en-GB"/>
        </w:rPr>
        <w:t xml:space="preserve"> </w:t>
      </w:r>
      <w:r w:rsidRPr="00D30F77">
        <w:rPr>
          <w:rFonts w:cs="Arial"/>
          <w:lang w:val="en-GB"/>
        </w:rPr>
        <w:t>Geographic Information - Geography Markup Language</w:t>
      </w:r>
      <w:r>
        <w:rPr>
          <w:rFonts w:cs="Arial"/>
          <w:lang w:val="en-GB"/>
        </w:rPr>
        <w:t xml:space="preserve">, along with their underlying obligations and conditions. The XML schema references related to these external data types are embedded in the XML schemas for this profile, thus ensuring the conformance of this profile with other standards during authoring and validation of XML catalogue instances.   </w:t>
      </w:r>
    </w:p>
    <w:p w14:paraId="797F2D86" w14:textId="77777777" w:rsidR="001058BF" w:rsidRPr="00EE72A4" w:rsidRDefault="001058BF" w:rsidP="007F1029">
      <w:pPr>
        <w:spacing w:after="120"/>
        <w:rPr>
          <w:lang w:val="en-GB"/>
        </w:rPr>
      </w:pPr>
    </w:p>
    <w:p w14:paraId="1F0256F5" w14:textId="77777777" w:rsidR="00072ADF" w:rsidRPr="00EE72A4" w:rsidRDefault="00597763" w:rsidP="00955660">
      <w:pPr>
        <w:pStyle w:val="Heading2"/>
        <w:spacing w:after="200"/>
      </w:pPr>
      <w:r>
        <w:t>Conformance to this Profile</w:t>
      </w:r>
    </w:p>
    <w:p w14:paraId="37CEB06C" w14:textId="77777777" w:rsidR="00597763" w:rsidRPr="001058BF" w:rsidRDefault="00597763" w:rsidP="00597763">
      <w:pPr>
        <w:pStyle w:val="ParagraphText"/>
        <w:spacing w:after="120"/>
        <w:jc w:val="both"/>
        <w:rPr>
          <w:rFonts w:cs="Arial"/>
          <w:szCs w:val="20"/>
        </w:rPr>
      </w:pPr>
      <w:r w:rsidRPr="001058BF">
        <w:rPr>
          <w:rFonts w:eastAsia="Calibri" w:cs="Arial"/>
          <w:color w:val="auto"/>
          <w:szCs w:val="20"/>
          <w:lang w:eastAsia="en-US"/>
        </w:rPr>
        <w:t>The conformance to this profile can be confirmed by validating XML catalogue instances against the S-100 Metadata Profile schemas which are available from the IHO S-100 repository.</w:t>
      </w:r>
    </w:p>
    <w:p w14:paraId="0F52FAA6" w14:textId="77777777" w:rsidR="00C112E2" w:rsidRPr="00EE72A4" w:rsidRDefault="00C112E2" w:rsidP="001058BF">
      <w:pPr>
        <w:pStyle w:val="ParagraphText"/>
        <w:spacing w:after="120"/>
        <w:jc w:val="both"/>
        <w:rPr>
          <w:color w:val="auto"/>
        </w:rPr>
      </w:pPr>
    </w:p>
    <w:p w14:paraId="7D667CDB" w14:textId="77777777" w:rsidR="00D86CEA" w:rsidRPr="00EE72A4" w:rsidRDefault="00D86CEA" w:rsidP="00AE097E">
      <w:pPr>
        <w:pStyle w:val="ParagraphText"/>
        <w:spacing w:after="120"/>
        <w:rPr>
          <w:color w:val="auto"/>
        </w:rPr>
      </w:pPr>
    </w:p>
    <w:p w14:paraId="5FD0D37E" w14:textId="77777777" w:rsidR="00C112E2" w:rsidRPr="00EE72A4" w:rsidRDefault="00C112E2" w:rsidP="00C112E2">
      <w:pPr>
        <w:pStyle w:val="Heading1"/>
        <w:rPr>
          <w:lang w:val="en-GB"/>
        </w:rPr>
      </w:pPr>
      <w:bookmarkStart w:id="12" w:name="_Toc240875583"/>
      <w:bookmarkStart w:id="13" w:name="_Toc512925112"/>
      <w:bookmarkStart w:id="14" w:name="_Toc512926845"/>
      <w:bookmarkStart w:id="15" w:name="_Toc43127607"/>
      <w:r w:rsidRPr="00EE72A4">
        <w:rPr>
          <w:lang w:val="en-GB"/>
        </w:rPr>
        <w:t xml:space="preserve">Normative </w:t>
      </w:r>
      <w:r w:rsidR="00E20CDE" w:rsidRPr="00EE72A4">
        <w:rPr>
          <w:lang w:val="en-GB"/>
        </w:rPr>
        <w:t>r</w:t>
      </w:r>
      <w:r w:rsidRPr="00EE72A4">
        <w:rPr>
          <w:lang w:val="en-GB"/>
        </w:rPr>
        <w:t>eferences</w:t>
      </w:r>
      <w:bookmarkEnd w:id="12"/>
      <w:bookmarkEnd w:id="13"/>
      <w:bookmarkEnd w:id="14"/>
      <w:bookmarkEnd w:id="15"/>
    </w:p>
    <w:p w14:paraId="694E8561" w14:textId="77777777" w:rsidR="00C112E2" w:rsidRPr="00EE72A4" w:rsidRDefault="00C112E2" w:rsidP="00C112E2">
      <w:pPr>
        <w:rPr>
          <w:lang w:val="en-GB"/>
        </w:rPr>
      </w:pPr>
      <w:r w:rsidRPr="00EE72A4">
        <w:rPr>
          <w:lang w:val="en-GB"/>
        </w:rPr>
        <w:t xml:space="preserve">The following referenced documents are required for the application of this document. For dated references, only the edition cited applies. For undated references, the latest edition of the referenced document (including amendments) applies. </w:t>
      </w:r>
    </w:p>
    <w:p w14:paraId="045FB6B4" w14:textId="77777777" w:rsidR="00C112E2" w:rsidRPr="00EE72A4" w:rsidRDefault="00C112E2" w:rsidP="00C112E2">
      <w:pPr>
        <w:rPr>
          <w:lang w:val="en-GB"/>
        </w:rPr>
      </w:pPr>
    </w:p>
    <w:p w14:paraId="66F0D069" w14:textId="77777777" w:rsidR="00C112E2" w:rsidRPr="00EE72A4" w:rsidRDefault="00C112E2" w:rsidP="00AE097E">
      <w:pPr>
        <w:pStyle w:val="Heading2"/>
        <w:spacing w:after="200"/>
        <w:rPr>
          <w:lang w:val="en-GB"/>
        </w:rPr>
      </w:pPr>
      <w:bookmarkStart w:id="16" w:name="_Toc240875584"/>
      <w:bookmarkStart w:id="17" w:name="_Toc512925113"/>
      <w:bookmarkStart w:id="18" w:name="_Toc512926846"/>
      <w:bookmarkStart w:id="19" w:name="_Toc43127608"/>
      <w:r w:rsidRPr="00EE72A4">
        <w:rPr>
          <w:lang w:val="en-GB"/>
        </w:rPr>
        <w:t>Profile definition</w:t>
      </w:r>
      <w:bookmarkEnd w:id="16"/>
      <w:bookmarkEnd w:id="17"/>
      <w:bookmarkEnd w:id="18"/>
      <w:bookmarkEnd w:id="19"/>
    </w:p>
    <w:p w14:paraId="3F782EC0" w14:textId="77777777" w:rsidR="00C112E2" w:rsidRPr="00EE72A4" w:rsidRDefault="00C112E2" w:rsidP="00AE097E">
      <w:pPr>
        <w:spacing w:after="120"/>
        <w:rPr>
          <w:lang w:val="en-GB"/>
        </w:rPr>
      </w:pPr>
      <w:r w:rsidRPr="00EE72A4">
        <w:rPr>
          <w:lang w:val="en-GB"/>
        </w:rPr>
        <w:t xml:space="preserve">The following documents were the references used to define the S-100 Metadata Profile: </w:t>
      </w:r>
    </w:p>
    <w:p w14:paraId="00A65717" w14:textId="77777777" w:rsidR="00C112E2" w:rsidRPr="00EE72A4" w:rsidRDefault="00C112E2" w:rsidP="00AE097E">
      <w:pPr>
        <w:spacing w:after="120"/>
        <w:rPr>
          <w:lang w:val="en-GB"/>
        </w:rPr>
      </w:pPr>
      <w:r w:rsidRPr="00EE72A4">
        <w:rPr>
          <w:lang w:val="en-GB"/>
        </w:rPr>
        <w:t>ISO 19115</w:t>
      </w:r>
      <w:r w:rsidR="002C2E7D" w:rsidRPr="00EE72A4">
        <w:rPr>
          <w:lang w:val="en-GB"/>
        </w:rPr>
        <w:t>-1</w:t>
      </w:r>
      <w:r w:rsidRPr="00EE72A4">
        <w:rPr>
          <w:lang w:val="en-GB"/>
        </w:rPr>
        <w:t>:</w:t>
      </w:r>
      <w:r w:rsidR="002C2E7D" w:rsidRPr="00EE72A4">
        <w:rPr>
          <w:lang w:val="en-GB"/>
        </w:rPr>
        <w:t>2014</w:t>
      </w:r>
      <w:r w:rsidRPr="00EE72A4">
        <w:rPr>
          <w:lang w:val="en-GB"/>
        </w:rPr>
        <w:t xml:space="preserve">, </w:t>
      </w:r>
      <w:r w:rsidRPr="00EE72A4">
        <w:rPr>
          <w:i/>
          <w:lang w:val="en-GB"/>
        </w:rPr>
        <w:t>Geographic information – Metadata</w:t>
      </w:r>
      <w:r w:rsidR="002C2E7D" w:rsidRPr="00EE72A4">
        <w:rPr>
          <w:i/>
          <w:lang w:val="en-GB"/>
        </w:rPr>
        <w:t xml:space="preserve"> – Part 1 - Fundamentals</w:t>
      </w:r>
    </w:p>
    <w:p w14:paraId="0867D0F2" w14:textId="77777777" w:rsidR="00C112E2" w:rsidRPr="00EE72A4" w:rsidRDefault="00C112E2" w:rsidP="00AE097E">
      <w:pPr>
        <w:spacing w:after="120"/>
        <w:rPr>
          <w:lang w:val="en-GB"/>
        </w:rPr>
      </w:pPr>
      <w:r w:rsidRPr="00EE72A4">
        <w:rPr>
          <w:lang w:val="en-GB"/>
        </w:rPr>
        <w:t>ISO 19115</w:t>
      </w:r>
      <w:r w:rsidR="002C2E7D" w:rsidRPr="00EE72A4">
        <w:rPr>
          <w:lang w:val="en-GB"/>
        </w:rPr>
        <w:t>-1</w:t>
      </w:r>
      <w:r w:rsidR="008D6087" w:rsidRPr="00EE72A4">
        <w:rPr>
          <w:lang w:val="en-GB"/>
        </w:rPr>
        <w:t>/</w:t>
      </w:r>
      <w:r w:rsidR="002C2E7D" w:rsidRPr="00EE72A4">
        <w:rPr>
          <w:lang w:val="en-GB"/>
        </w:rPr>
        <w:t>Amdt01</w:t>
      </w:r>
      <w:r w:rsidRPr="00EE72A4">
        <w:rPr>
          <w:lang w:val="en-GB"/>
        </w:rPr>
        <w:t>:</w:t>
      </w:r>
      <w:r w:rsidR="002C2E7D" w:rsidRPr="00EE72A4">
        <w:rPr>
          <w:lang w:val="en-GB"/>
        </w:rPr>
        <w:t>2018</w:t>
      </w:r>
      <w:r w:rsidRPr="00EE72A4">
        <w:rPr>
          <w:lang w:val="en-GB"/>
        </w:rPr>
        <w:t xml:space="preserve">, </w:t>
      </w:r>
      <w:r w:rsidR="002C2E7D" w:rsidRPr="00EE72A4">
        <w:rPr>
          <w:i/>
          <w:lang w:val="en-GB"/>
        </w:rPr>
        <w:t>Geographic information – Metadata – Part 1 - Fundamentals</w:t>
      </w:r>
      <w:r w:rsidRPr="00EE72A4">
        <w:rPr>
          <w:lang w:val="en-GB"/>
        </w:rPr>
        <w:t xml:space="preserve"> </w:t>
      </w:r>
      <w:r w:rsidR="00CE5116" w:rsidRPr="00EE72A4">
        <w:rPr>
          <w:lang w:val="en-GB"/>
        </w:rPr>
        <w:t>(</w:t>
      </w:r>
      <w:r w:rsidR="00655618" w:rsidRPr="00EE72A4">
        <w:rPr>
          <w:lang w:val="en-GB"/>
        </w:rPr>
        <w:t>Amendment</w:t>
      </w:r>
      <w:r w:rsidRPr="00EE72A4">
        <w:rPr>
          <w:lang w:val="en-GB"/>
        </w:rPr>
        <w:t xml:space="preserve"> 1</w:t>
      </w:r>
      <w:r w:rsidR="00CE5116" w:rsidRPr="00EE72A4">
        <w:rPr>
          <w:lang w:val="en-GB"/>
        </w:rPr>
        <w:t>)</w:t>
      </w:r>
    </w:p>
    <w:p w14:paraId="11C78140" w14:textId="77777777" w:rsidR="00C112E2" w:rsidRPr="00EE72A4" w:rsidRDefault="006677EE" w:rsidP="00AE097E">
      <w:pPr>
        <w:spacing w:after="120"/>
        <w:rPr>
          <w:lang w:val="en-GB"/>
        </w:rPr>
      </w:pPr>
      <w:r w:rsidRPr="00EE72A4">
        <w:rPr>
          <w:lang w:val="en-GB"/>
        </w:rPr>
        <w:t>ISO 19115-2:200</w:t>
      </w:r>
      <w:r w:rsidR="00655618" w:rsidRPr="00EE72A4">
        <w:rPr>
          <w:lang w:val="en-GB"/>
        </w:rPr>
        <w:t>9</w:t>
      </w:r>
      <w:r w:rsidRPr="00EE72A4">
        <w:rPr>
          <w:lang w:val="en-GB"/>
        </w:rPr>
        <w:t>,</w:t>
      </w:r>
      <w:r w:rsidR="00C112E2" w:rsidRPr="00EE72A4">
        <w:rPr>
          <w:lang w:val="en-GB"/>
        </w:rPr>
        <w:t xml:space="preserve"> </w:t>
      </w:r>
      <w:r w:rsidR="00C112E2" w:rsidRPr="00EE72A4">
        <w:rPr>
          <w:i/>
          <w:lang w:val="en-GB"/>
        </w:rPr>
        <w:t>Geographic information - Metadata - Part 2: Extensions for imagery and gridded data</w:t>
      </w:r>
    </w:p>
    <w:p w14:paraId="2DB62F1C" w14:textId="77777777" w:rsidR="00C112E2" w:rsidRPr="00EE72A4" w:rsidRDefault="006677EE" w:rsidP="00AE097E">
      <w:pPr>
        <w:spacing w:after="120"/>
        <w:rPr>
          <w:lang w:val="en-GB"/>
        </w:rPr>
      </w:pPr>
      <w:r w:rsidRPr="00EE72A4">
        <w:rPr>
          <w:lang w:val="en-GB"/>
        </w:rPr>
        <w:lastRenderedPageBreak/>
        <w:t>ISO 19119:</w:t>
      </w:r>
      <w:r w:rsidR="00655618" w:rsidRPr="00EE72A4">
        <w:rPr>
          <w:lang w:val="en-GB"/>
        </w:rPr>
        <w:t>2016</w:t>
      </w:r>
      <w:r w:rsidRPr="00EE72A4">
        <w:rPr>
          <w:lang w:val="en-GB"/>
        </w:rPr>
        <w:t>,</w:t>
      </w:r>
      <w:r w:rsidR="00C112E2" w:rsidRPr="00EE72A4">
        <w:rPr>
          <w:lang w:val="en-GB"/>
        </w:rPr>
        <w:t xml:space="preserve"> </w:t>
      </w:r>
      <w:r w:rsidR="00C112E2" w:rsidRPr="00EE72A4">
        <w:rPr>
          <w:i/>
          <w:lang w:val="en-GB"/>
        </w:rPr>
        <w:t>Geographic information – Services</w:t>
      </w:r>
    </w:p>
    <w:p w14:paraId="4139FF81" w14:textId="77777777" w:rsidR="00CE5116" w:rsidRPr="00EE72A4" w:rsidRDefault="00C112E2" w:rsidP="00AE097E">
      <w:pPr>
        <w:spacing w:after="120"/>
        <w:rPr>
          <w:i/>
          <w:lang w:val="en-GB"/>
        </w:rPr>
      </w:pPr>
      <w:r w:rsidRPr="00EE72A4">
        <w:rPr>
          <w:lang w:val="en-GB"/>
        </w:rPr>
        <w:t xml:space="preserve">ISO/TS </w:t>
      </w:r>
      <w:r w:rsidR="00655618" w:rsidRPr="00EE72A4">
        <w:rPr>
          <w:lang w:val="en-GB"/>
        </w:rPr>
        <w:t>19115-3</w:t>
      </w:r>
      <w:r w:rsidRPr="00EE72A4">
        <w:rPr>
          <w:lang w:val="en-GB"/>
        </w:rPr>
        <w:t>:</w:t>
      </w:r>
      <w:r w:rsidR="00655618" w:rsidRPr="00EE72A4">
        <w:rPr>
          <w:lang w:val="en-GB"/>
        </w:rPr>
        <w:t>2016</w:t>
      </w:r>
      <w:r w:rsidRPr="00EE72A4">
        <w:rPr>
          <w:lang w:val="en-GB"/>
        </w:rPr>
        <w:t xml:space="preserve">, </w:t>
      </w:r>
      <w:r w:rsidRPr="00EE72A4">
        <w:rPr>
          <w:i/>
          <w:lang w:val="en-GB"/>
        </w:rPr>
        <w:t>Geographic information - Metadata - XML schema implementation</w:t>
      </w:r>
      <w:r w:rsidR="00655618" w:rsidRPr="00EE72A4">
        <w:rPr>
          <w:i/>
          <w:lang w:val="en-GB"/>
        </w:rPr>
        <w:t xml:space="preserve"> for fundamental concepts</w:t>
      </w:r>
    </w:p>
    <w:p w14:paraId="690BCE24" w14:textId="77777777" w:rsidR="002C2E7D" w:rsidRPr="00EE72A4" w:rsidRDefault="002C2E7D" w:rsidP="00AE097E">
      <w:pPr>
        <w:spacing w:after="120"/>
        <w:rPr>
          <w:lang w:val="en-GB"/>
        </w:rPr>
      </w:pPr>
    </w:p>
    <w:p w14:paraId="04F02E2C" w14:textId="77777777" w:rsidR="002C2E7D" w:rsidRPr="00EE72A4" w:rsidRDefault="002C2E7D" w:rsidP="00DE134F">
      <w:pPr>
        <w:pStyle w:val="Heading2"/>
        <w:rPr>
          <w:lang w:val="en-GB"/>
        </w:rPr>
      </w:pPr>
      <w:bookmarkStart w:id="20" w:name="_Toc512925114"/>
      <w:bookmarkStart w:id="21" w:name="_Toc512926847"/>
      <w:bookmarkStart w:id="22" w:name="_Toc43127609"/>
      <w:r w:rsidRPr="00EE72A4">
        <w:rPr>
          <w:lang w:val="en-GB"/>
        </w:rPr>
        <w:t>Informative references</w:t>
      </w:r>
      <w:bookmarkEnd w:id="20"/>
      <w:bookmarkEnd w:id="21"/>
      <w:bookmarkEnd w:id="22"/>
    </w:p>
    <w:p w14:paraId="0D280177" w14:textId="77777777" w:rsidR="002C2E7D" w:rsidRPr="00EE72A4" w:rsidRDefault="002C2E7D" w:rsidP="002C2E7D">
      <w:pPr>
        <w:spacing w:after="120"/>
        <w:rPr>
          <w:lang w:val="en-GB"/>
        </w:rPr>
      </w:pPr>
      <w:r w:rsidRPr="00EE72A4">
        <w:rPr>
          <w:lang w:val="en-GB"/>
        </w:rPr>
        <w:t xml:space="preserve">ISO 19115:2003, </w:t>
      </w:r>
      <w:r w:rsidRPr="00EE72A4">
        <w:rPr>
          <w:i/>
          <w:lang w:val="en-GB"/>
        </w:rPr>
        <w:t>Geographic information – Metadata</w:t>
      </w:r>
    </w:p>
    <w:p w14:paraId="52CCDD8A" w14:textId="77777777" w:rsidR="002C2E7D" w:rsidRPr="00EE72A4" w:rsidRDefault="002C2E7D" w:rsidP="002C2E7D">
      <w:pPr>
        <w:spacing w:after="120"/>
        <w:rPr>
          <w:lang w:val="en-GB"/>
        </w:rPr>
      </w:pPr>
      <w:r w:rsidRPr="00EE72A4">
        <w:rPr>
          <w:lang w:val="en-GB"/>
        </w:rPr>
        <w:t xml:space="preserve">ISO 19115:2003/Cor.1:2006, </w:t>
      </w:r>
      <w:r w:rsidRPr="00EE72A4">
        <w:rPr>
          <w:i/>
          <w:lang w:val="en-GB"/>
        </w:rPr>
        <w:t>Geographic information - Metadata</w:t>
      </w:r>
      <w:r w:rsidRPr="00EE72A4">
        <w:rPr>
          <w:lang w:val="en-GB"/>
        </w:rPr>
        <w:t xml:space="preserve"> </w:t>
      </w:r>
      <w:r w:rsidR="00CE5116" w:rsidRPr="00EE72A4">
        <w:rPr>
          <w:lang w:val="en-GB"/>
        </w:rPr>
        <w:t>(</w:t>
      </w:r>
      <w:r w:rsidRPr="00EE72A4">
        <w:rPr>
          <w:lang w:val="en-GB"/>
        </w:rPr>
        <w:t>Technical Corrigendum 1</w:t>
      </w:r>
      <w:r w:rsidR="00CE5116" w:rsidRPr="00EE72A4">
        <w:rPr>
          <w:lang w:val="en-GB"/>
        </w:rPr>
        <w:t>)</w:t>
      </w:r>
    </w:p>
    <w:p w14:paraId="185BD086" w14:textId="77777777" w:rsidR="008D6087" w:rsidRPr="00EE72A4" w:rsidRDefault="002C2E7D" w:rsidP="00AE097E">
      <w:pPr>
        <w:spacing w:after="120"/>
        <w:rPr>
          <w:lang w:val="en-GB"/>
        </w:rPr>
      </w:pPr>
      <w:r w:rsidRPr="00EE72A4">
        <w:rPr>
          <w:lang w:val="en-GB"/>
        </w:rPr>
        <w:t xml:space="preserve">ISO/TS 19139:2007, </w:t>
      </w:r>
      <w:r w:rsidRPr="00EE72A4">
        <w:rPr>
          <w:i/>
          <w:lang w:val="en-GB"/>
        </w:rPr>
        <w:t>Geographic information - Metadata - XML schema implementation</w:t>
      </w:r>
    </w:p>
    <w:p w14:paraId="155B72E8" w14:textId="77777777" w:rsidR="00C112E2" w:rsidRPr="00EE72A4" w:rsidRDefault="00C112E2" w:rsidP="00955660">
      <w:pPr>
        <w:spacing w:after="120"/>
        <w:rPr>
          <w:lang w:val="en-GB"/>
        </w:rPr>
      </w:pPr>
    </w:p>
    <w:p w14:paraId="7053FA08" w14:textId="77777777" w:rsidR="00C112E2" w:rsidRPr="00EE72A4" w:rsidRDefault="00936125" w:rsidP="00C42688">
      <w:pPr>
        <w:pStyle w:val="Heading1"/>
        <w:spacing w:after="200"/>
        <w:rPr>
          <w:lang w:val="en-GB"/>
        </w:rPr>
      </w:pPr>
      <w:r>
        <w:rPr>
          <w:lang w:val="en-GB"/>
        </w:rPr>
        <w:t>Overview</w:t>
      </w:r>
    </w:p>
    <w:p w14:paraId="60ABF73F" w14:textId="77777777" w:rsidR="00597763" w:rsidRDefault="00597763" w:rsidP="00597763">
      <w:pPr>
        <w:pStyle w:val="Heading2"/>
        <w:spacing w:after="200"/>
        <w:rPr>
          <w:lang w:val="en-GB"/>
        </w:rPr>
      </w:pPr>
      <w:bookmarkStart w:id="23" w:name="_Toc526151231"/>
      <w:bookmarkStart w:id="24" w:name="_Toc526151232"/>
      <w:bookmarkStart w:id="25" w:name="_Toc526151234"/>
      <w:bookmarkEnd w:id="23"/>
      <w:bookmarkEnd w:id="24"/>
      <w:bookmarkEnd w:id="25"/>
      <w:r>
        <w:rPr>
          <w:lang w:val="en-GB"/>
        </w:rPr>
        <w:t>S-100 Exchange Set Structure</w:t>
      </w:r>
    </w:p>
    <w:p w14:paraId="40390CEB" w14:textId="77777777" w:rsidR="00E42147" w:rsidRDefault="00597763" w:rsidP="00597763">
      <w:pPr>
        <w:rPr>
          <w:rFonts w:cs="Calibri"/>
          <w:lang w:val="en-GB"/>
        </w:rPr>
      </w:pPr>
      <w:r w:rsidRPr="00597763">
        <w:rPr>
          <w:rFonts w:cs="Calibri"/>
          <w:lang w:val="en-GB"/>
        </w:rPr>
        <w:t>The S-100 Exchange Set is a data container that provides all the elements needed for a reliable and secure exchange of S-100 conformant data. It is intended to be a self-contained entity consisting of data files and metadata records packaged together using applicable data integrity and optional security provisions. The overall concept of the S-100 Exchange Set is a realization of the ISO 19115-3 classes, which fundamentally underpin the interchange of geospatial data and relevant metadata, as depicted in figure 4a-D-1.</w:t>
      </w:r>
      <w:r w:rsidR="00E42147">
        <w:rPr>
          <w:rFonts w:cs="Calibri"/>
          <w:lang w:val="en-GB"/>
        </w:rPr>
        <w:t xml:space="preserve"> This figure depicts, from left to right, the ISO data exchange structural classes, the relevant ISO classes for metadata for exchange, </w:t>
      </w:r>
      <w:r w:rsidR="009E1041">
        <w:rPr>
          <w:rFonts w:cs="Calibri"/>
          <w:lang w:val="en-GB"/>
        </w:rPr>
        <w:t xml:space="preserve">S-100 structure </w:t>
      </w:r>
      <w:r w:rsidR="00E42147">
        <w:rPr>
          <w:rFonts w:cs="Calibri"/>
          <w:lang w:val="en-GB"/>
        </w:rPr>
        <w:t xml:space="preserve">classes representing the S-100 exchange set </w:t>
      </w:r>
      <w:r w:rsidR="009E1041">
        <w:rPr>
          <w:rFonts w:cs="Calibri"/>
          <w:lang w:val="en-GB"/>
        </w:rPr>
        <w:t>components</w:t>
      </w:r>
      <w:r w:rsidR="00E42147">
        <w:rPr>
          <w:rFonts w:cs="Calibri"/>
          <w:lang w:val="en-GB"/>
        </w:rPr>
        <w:t>, and the relevant S-100 exchange set metadata classes.</w:t>
      </w:r>
    </w:p>
    <w:p w14:paraId="67B175D3" w14:textId="77777777" w:rsidR="00E42147" w:rsidRDefault="00E42147" w:rsidP="00597763">
      <w:pPr>
        <w:rPr>
          <w:rFonts w:cs="Calibri"/>
          <w:lang w:val="en-GB"/>
        </w:rPr>
      </w:pPr>
    </w:p>
    <w:p w14:paraId="1E02136B" w14:textId="77777777" w:rsidR="00427319" w:rsidRDefault="00E42147" w:rsidP="00597763">
      <w:pPr>
        <w:rPr>
          <w:rFonts w:cs="Calibri"/>
          <w:lang w:val="en-GB"/>
        </w:rPr>
      </w:pPr>
      <w:r>
        <w:rPr>
          <w:rFonts w:cs="Calibri"/>
          <w:lang w:val="en-GB"/>
        </w:rPr>
        <w:t xml:space="preserve">Note that the S-100 </w:t>
      </w:r>
      <w:r w:rsidR="009E1041">
        <w:rPr>
          <w:rFonts w:cs="Calibri"/>
          <w:lang w:val="en-GB"/>
        </w:rPr>
        <w:t>structure</w:t>
      </w:r>
      <w:r>
        <w:rPr>
          <w:rFonts w:cs="Calibri"/>
          <w:lang w:val="en-GB"/>
        </w:rPr>
        <w:t xml:space="preserve"> classes</w:t>
      </w:r>
      <w:r w:rsidR="009E1041">
        <w:rPr>
          <w:rFonts w:cs="Calibri"/>
          <w:lang w:val="en-GB"/>
        </w:rPr>
        <w:t xml:space="preserve"> </w:t>
      </w:r>
      <w:r>
        <w:rPr>
          <w:rFonts w:cs="Calibri"/>
          <w:lang w:val="en-GB"/>
        </w:rPr>
        <w:t>represent components of the exchange set</w:t>
      </w:r>
      <w:r w:rsidR="009E1041">
        <w:rPr>
          <w:rFonts w:cs="Calibri"/>
          <w:lang w:val="en-GB"/>
        </w:rPr>
        <w:t xml:space="preserve"> (files/folders/archives)</w:t>
      </w:r>
      <w:r>
        <w:rPr>
          <w:rFonts w:cs="Calibri"/>
          <w:lang w:val="en-GB"/>
        </w:rPr>
        <w:t xml:space="preserve">, not XML </w:t>
      </w:r>
      <w:r w:rsidR="009E1041">
        <w:rPr>
          <w:rFonts w:cs="Calibri"/>
          <w:lang w:val="en-GB"/>
        </w:rPr>
        <w:t>fragments in an exchange file. Accordingly, they do not have attributes nor do they have corresponding documentation tables in this Part.</w:t>
      </w:r>
    </w:p>
    <w:p w14:paraId="50AFBBB3" w14:textId="77777777" w:rsidR="00427319" w:rsidRDefault="00427319" w:rsidP="00597763">
      <w:pPr>
        <w:rPr>
          <w:rFonts w:cs="Calibri"/>
          <w:lang w:val="en-GB"/>
        </w:rPr>
      </w:pPr>
    </w:p>
    <w:p w14:paraId="00C094FA" w14:textId="77777777" w:rsidR="003704BD" w:rsidRPr="003704BD" w:rsidRDefault="00427319" w:rsidP="00597763">
      <w:pPr>
        <w:rPr>
          <w:rFonts w:cs="Calibri"/>
          <w:lang w:val="en-GB"/>
        </w:rPr>
      </w:pPr>
      <w:r>
        <w:rPr>
          <w:rFonts w:cs="Calibri"/>
          <w:lang w:val="en-GB"/>
        </w:rPr>
        <w:t>Note also that the S-100 exchange set metadata classes are analogues of the corresponding ISO classes but (strictly speaking) not specialisations or realisations of them.</w:t>
      </w:r>
      <w:r w:rsidR="00E42147">
        <w:rPr>
          <w:rFonts w:cs="Calibri"/>
          <w:lang w:val="en-GB"/>
        </w:rPr>
        <w:t xml:space="preserve"> </w:t>
      </w:r>
      <w:r w:rsidR="00597763" w:rsidRPr="00597763">
        <w:rPr>
          <w:rFonts w:cs="Calibri"/>
          <w:lang w:val="en-GB"/>
        </w:rPr>
        <w:t xml:space="preserve"> </w:t>
      </w:r>
    </w:p>
    <w:p w14:paraId="771FF137" w14:textId="77777777" w:rsidR="00597763" w:rsidRPr="00597763" w:rsidRDefault="00597763" w:rsidP="00597763">
      <w:pPr>
        <w:keepNext/>
        <w:keepLines/>
        <w:spacing w:after="120"/>
        <w:ind w:right="4"/>
        <w:rPr>
          <w:rFonts w:cs="Calibri"/>
          <w:lang w:val="en-GB"/>
        </w:rPr>
      </w:pPr>
    </w:p>
    <w:p w14:paraId="1F75C63E" w14:textId="2834E8C8" w:rsidR="00597763" w:rsidRDefault="00D837A5" w:rsidP="00597763">
      <w:pPr>
        <w:keepNext/>
        <w:keepLines/>
        <w:spacing w:after="120"/>
        <w:rPr>
          <w:lang w:val="en-GB"/>
        </w:rPr>
      </w:pPr>
      <w:r>
        <w:rPr>
          <w:noProof/>
          <w:lang w:val="en-US" w:eastAsia="en-US"/>
        </w:rPr>
        <w:drawing>
          <wp:inline distT="0" distB="0" distL="0" distR="0" wp14:anchorId="28B3F07A" wp14:editId="48776A46">
            <wp:extent cx="5777230" cy="5810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7230" cy="5810885"/>
                    </a:xfrm>
                    <a:prstGeom prst="rect">
                      <a:avLst/>
                    </a:prstGeom>
                    <a:noFill/>
                    <a:ln>
                      <a:noFill/>
                    </a:ln>
                  </pic:spPr>
                </pic:pic>
              </a:graphicData>
            </a:graphic>
          </wp:inline>
        </w:drawing>
      </w:r>
    </w:p>
    <w:p w14:paraId="0442EFE6" w14:textId="77777777" w:rsidR="00597763" w:rsidRDefault="00597763" w:rsidP="00597763">
      <w:pPr>
        <w:pStyle w:val="Caption"/>
        <w:jc w:val="center"/>
        <w:rPr>
          <w:rFonts w:cs="Arial"/>
          <w:lang w:val="en-GB"/>
        </w:rPr>
      </w:pPr>
      <w:r w:rsidRPr="003A450C">
        <w:rPr>
          <w:rFonts w:cs="Arial"/>
          <w:lang w:val="en-GB"/>
        </w:rPr>
        <w:t>Figure 4a-D-</w:t>
      </w:r>
      <w:r w:rsidRPr="003A450C">
        <w:rPr>
          <w:rFonts w:cs="Arial"/>
          <w:lang w:val="en-GB"/>
        </w:rPr>
        <w:fldChar w:fldCharType="begin"/>
      </w:r>
      <w:r w:rsidRPr="003A450C">
        <w:rPr>
          <w:rFonts w:cs="Arial"/>
          <w:lang w:val="en-GB"/>
        </w:rPr>
        <w:instrText xml:space="preserve"> SEQ "Figure" \*Arabic </w:instrText>
      </w:r>
      <w:r w:rsidRPr="003A450C">
        <w:rPr>
          <w:rFonts w:cs="Arial"/>
          <w:lang w:val="en-GB"/>
        </w:rPr>
        <w:fldChar w:fldCharType="separate"/>
      </w:r>
      <w:r w:rsidR="00DA2639">
        <w:rPr>
          <w:rFonts w:cs="Arial"/>
          <w:noProof/>
          <w:lang w:val="en-GB"/>
        </w:rPr>
        <w:t>1</w:t>
      </w:r>
      <w:r w:rsidRPr="003A450C">
        <w:rPr>
          <w:rFonts w:cs="Arial"/>
          <w:lang w:val="en-GB"/>
        </w:rPr>
        <w:fldChar w:fldCharType="end"/>
      </w:r>
      <w:r w:rsidRPr="003A450C">
        <w:rPr>
          <w:rFonts w:cs="Arial"/>
          <w:lang w:val="en-GB"/>
        </w:rPr>
        <w:t xml:space="preserve"> Realization of the Exchange Set Classes</w:t>
      </w:r>
    </w:p>
    <w:p w14:paraId="16FA06F3" w14:textId="77777777" w:rsidR="00597763" w:rsidRDefault="00597763" w:rsidP="00597763">
      <w:pPr>
        <w:rPr>
          <w:lang w:val="en-GB"/>
        </w:rPr>
      </w:pPr>
    </w:p>
    <w:p w14:paraId="10E95B31" w14:textId="77777777" w:rsidR="00597763" w:rsidRPr="00597763" w:rsidRDefault="00597763" w:rsidP="00597763">
      <w:pPr>
        <w:rPr>
          <w:rFonts w:cs="Calibri"/>
          <w:lang w:val="en-GB"/>
        </w:rPr>
      </w:pPr>
      <w:r w:rsidRPr="00597763">
        <w:rPr>
          <w:rFonts w:cs="Calibri"/>
          <w:lang w:val="en-GB"/>
        </w:rPr>
        <w:t>The above diagram illustrates the conceptual correspondence between data exchange provisions in ISO-19115 and S-100 standards. At an implementation level, the S-100 Exchange Set may include a combination of S-100 datasets, support files, and catalogue files along with the metadata information for all such resources in the form of the S-100 Exchange Set Catalogue. Conceptually this leads to the more detailed model</w:t>
      </w:r>
      <w:r w:rsidR="004611F3">
        <w:rPr>
          <w:rFonts w:cs="Calibri"/>
          <w:lang w:val="en-GB"/>
        </w:rPr>
        <w:t xml:space="preserve"> of the S-100 exchange set</w:t>
      </w:r>
      <w:r w:rsidRPr="00597763">
        <w:rPr>
          <w:rFonts w:cs="Calibri"/>
          <w:lang w:val="en-GB"/>
        </w:rPr>
        <w:t>, as shown in figure 4a-D-2.</w:t>
      </w:r>
    </w:p>
    <w:p w14:paraId="635C2224" w14:textId="5703336A" w:rsidR="00597763" w:rsidRPr="00597763" w:rsidRDefault="00D837A5" w:rsidP="00597763">
      <w:pPr>
        <w:rPr>
          <w:rFonts w:cs="Calibri"/>
          <w:lang w:val="en-GB"/>
        </w:rPr>
      </w:pPr>
      <w:r>
        <w:rPr>
          <w:noProof/>
          <w:lang w:val="en-US" w:eastAsia="en-US"/>
        </w:rPr>
        <w:lastRenderedPageBreak/>
        <w:drawing>
          <wp:inline distT="0" distB="0" distL="0" distR="0" wp14:anchorId="1A1D4486" wp14:editId="60A9392C">
            <wp:extent cx="5779135" cy="329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9135" cy="3296920"/>
                    </a:xfrm>
                    <a:prstGeom prst="rect">
                      <a:avLst/>
                    </a:prstGeom>
                    <a:noFill/>
                    <a:ln>
                      <a:noFill/>
                    </a:ln>
                  </pic:spPr>
                </pic:pic>
              </a:graphicData>
            </a:graphic>
          </wp:inline>
        </w:drawing>
      </w:r>
    </w:p>
    <w:p w14:paraId="6096B9E2" w14:textId="77777777" w:rsidR="00597763" w:rsidRPr="003A450C" w:rsidRDefault="00597763" w:rsidP="00597763">
      <w:pPr>
        <w:pStyle w:val="Caption"/>
        <w:spacing w:line="240" w:lineRule="auto"/>
        <w:jc w:val="center"/>
        <w:rPr>
          <w:rFonts w:cs="Arial"/>
          <w:lang w:val="en-GB"/>
        </w:rPr>
      </w:pPr>
      <w:commentRangeStart w:id="26"/>
      <w:r w:rsidRPr="003A450C">
        <w:rPr>
          <w:rFonts w:cs="Arial"/>
          <w:lang w:val="en-GB"/>
        </w:rPr>
        <w:t>Figure 4a-D-</w:t>
      </w:r>
      <w:r>
        <w:rPr>
          <w:rFonts w:cs="Arial"/>
          <w:lang w:val="en-GB"/>
        </w:rPr>
        <w:t>2</w:t>
      </w:r>
      <w:r w:rsidRPr="003A450C">
        <w:rPr>
          <w:rFonts w:cs="Arial"/>
          <w:lang w:val="en-GB"/>
        </w:rPr>
        <w:t xml:space="preserve"> – S-100 Exchange Set</w:t>
      </w:r>
      <w:commentRangeEnd w:id="26"/>
      <w:r w:rsidR="00DA2639">
        <w:rPr>
          <w:rStyle w:val="CommentReference"/>
          <w:b w:val="0"/>
        </w:rPr>
        <w:commentReference w:id="26"/>
      </w:r>
    </w:p>
    <w:p w14:paraId="11660825" w14:textId="77777777" w:rsidR="00597763" w:rsidRPr="00597763" w:rsidRDefault="00597763" w:rsidP="00597763">
      <w:pPr>
        <w:rPr>
          <w:rFonts w:cs="Calibri"/>
          <w:lang w:val="en-GB"/>
        </w:rPr>
      </w:pPr>
    </w:p>
    <w:p w14:paraId="12531C48" w14:textId="77777777" w:rsidR="00597763" w:rsidRDefault="00597763" w:rsidP="00597763">
      <w:pPr>
        <w:rPr>
          <w:rFonts w:cs="Arial"/>
          <w:lang w:val="en-GB"/>
        </w:rPr>
      </w:pPr>
      <w:r w:rsidRPr="00597763">
        <w:rPr>
          <w:rFonts w:cs="Calibri"/>
          <w:lang w:val="en-GB"/>
        </w:rPr>
        <w:t xml:space="preserve">The conceptual model depicted in Figure </w:t>
      </w:r>
      <w:r w:rsidRPr="003A450C">
        <w:rPr>
          <w:rFonts w:cs="Arial"/>
          <w:lang w:val="en-GB"/>
        </w:rPr>
        <w:t>4a-D-</w:t>
      </w:r>
      <w:r>
        <w:rPr>
          <w:rFonts w:cs="Arial"/>
          <w:lang w:val="en-GB"/>
        </w:rPr>
        <w:t>2</w:t>
      </w:r>
      <w:r w:rsidRPr="003A450C">
        <w:rPr>
          <w:rFonts w:cs="Arial"/>
          <w:lang w:val="en-GB"/>
        </w:rPr>
        <w:t xml:space="preserve"> </w:t>
      </w:r>
      <w:r>
        <w:rPr>
          <w:rFonts w:cs="Arial"/>
          <w:lang w:val="en-GB"/>
        </w:rPr>
        <w:t xml:space="preserve">is very flexible and can be implemented in a variety of ways as virtually all components, except for </w:t>
      </w:r>
      <w:r w:rsidRPr="00597763">
        <w:rPr>
          <w:rFonts w:cs="Calibri"/>
          <w:lang w:val="en-GB"/>
        </w:rPr>
        <w:t>the S-100_ExchangeCatalogue, are optional</w:t>
      </w:r>
      <w:r>
        <w:rPr>
          <w:rFonts w:cs="Arial"/>
          <w:lang w:val="en-GB"/>
        </w:rPr>
        <w:t>. This level of flexibility is essential to properly support the mainstream use case of exchanging geospatial data, as well as the use cases for releasing dataset cancellation notices or new catalogue releases without any data files present.</w:t>
      </w:r>
    </w:p>
    <w:p w14:paraId="1970A969" w14:textId="77777777" w:rsidR="00597763" w:rsidRDefault="00597763" w:rsidP="00597763">
      <w:pPr>
        <w:rPr>
          <w:rFonts w:cs="Arial"/>
          <w:lang w:val="en-GB"/>
        </w:rPr>
      </w:pPr>
      <w:r>
        <w:rPr>
          <w:rFonts w:cs="Arial"/>
          <w:lang w:val="en-GB"/>
        </w:rPr>
        <w:t xml:space="preserve">This approach ensures that an exchange set catalogue is always included in any S-100 conformant exchange set, providing the essential discovery metadata about any included resources and their intended use. </w:t>
      </w:r>
    </w:p>
    <w:p w14:paraId="121FDDEA" w14:textId="77777777" w:rsidR="00597763" w:rsidRPr="00095D33" w:rsidRDefault="00597763" w:rsidP="00597763">
      <w:pPr>
        <w:rPr>
          <w:rFonts w:cs="Arial"/>
          <w:lang w:val="en-GB"/>
        </w:rPr>
      </w:pPr>
      <w:r>
        <w:rPr>
          <w:rFonts w:cs="Arial"/>
          <w:lang w:val="en-GB"/>
        </w:rPr>
        <w:t xml:space="preserve">Preparation of an exchange set consists of packaging its components using a predefined file folder structure </w:t>
      </w:r>
      <w:r w:rsidRPr="00597763">
        <w:rPr>
          <w:rFonts w:cs="Calibri"/>
          <w:lang w:val="en-GB"/>
        </w:rPr>
        <w:t>shown in figure 4a-D-3.</w:t>
      </w:r>
    </w:p>
    <w:p w14:paraId="6B911965" w14:textId="77777777" w:rsidR="003704BD" w:rsidRDefault="003704BD" w:rsidP="00A55FF6">
      <w:pPr>
        <w:jc w:val="center"/>
        <w:rPr>
          <w:noProof/>
        </w:rPr>
      </w:pPr>
    </w:p>
    <w:p w14:paraId="38882B28" w14:textId="77777777" w:rsidR="003704BD" w:rsidRDefault="003704BD" w:rsidP="0094322B">
      <w:pPr>
        <w:pStyle w:val="Heading2"/>
        <w:rPr>
          <w:noProof/>
        </w:rPr>
      </w:pPr>
      <w:r>
        <w:rPr>
          <w:noProof/>
        </w:rPr>
        <w:br w:type="page"/>
      </w:r>
      <w:bookmarkStart w:id="27" w:name="_Ref75764333"/>
      <w:r>
        <w:rPr>
          <w:noProof/>
        </w:rPr>
        <w:lastRenderedPageBreak/>
        <w:t>S-100 Exchange Set Folder Structure.</w:t>
      </w:r>
      <w:bookmarkEnd w:id="27"/>
    </w:p>
    <w:p w14:paraId="5AEC73EC" w14:textId="040EF3A4" w:rsidR="00A55FF6" w:rsidRDefault="00D837A5" w:rsidP="00A55FF6">
      <w:pPr>
        <w:jc w:val="center"/>
        <w:rPr>
          <w:rFonts w:cs="Arial"/>
          <w:lang w:val="en-GB"/>
        </w:rPr>
      </w:pPr>
      <w:r w:rsidRPr="00642BA5">
        <w:rPr>
          <w:noProof/>
        </w:rPr>
        <w:drawing>
          <wp:inline distT="0" distB="0" distL="0" distR="0" wp14:anchorId="6FDA981A" wp14:editId="0A554399">
            <wp:extent cx="2920365" cy="507809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0365" cy="5078095"/>
                    </a:xfrm>
                    <a:prstGeom prst="rect">
                      <a:avLst/>
                    </a:prstGeom>
                    <a:noFill/>
                    <a:ln>
                      <a:noFill/>
                    </a:ln>
                  </pic:spPr>
                </pic:pic>
              </a:graphicData>
            </a:graphic>
          </wp:inline>
        </w:drawing>
      </w:r>
    </w:p>
    <w:p w14:paraId="3C280F22" w14:textId="77777777" w:rsidR="00A55FF6" w:rsidRPr="003A450C" w:rsidRDefault="00A55FF6" w:rsidP="00A55FF6">
      <w:pPr>
        <w:pStyle w:val="Caption"/>
        <w:spacing w:line="240" w:lineRule="auto"/>
        <w:jc w:val="center"/>
        <w:rPr>
          <w:rFonts w:cs="Arial"/>
          <w:lang w:val="en-GB"/>
        </w:rPr>
      </w:pPr>
      <w:r w:rsidRPr="003A450C">
        <w:rPr>
          <w:rFonts w:cs="Arial"/>
          <w:lang w:val="en-GB"/>
        </w:rPr>
        <w:t>Figure 4a-D-</w:t>
      </w:r>
      <w:r>
        <w:rPr>
          <w:rFonts w:cs="Arial"/>
          <w:lang w:val="en-GB"/>
        </w:rPr>
        <w:t>3</w:t>
      </w:r>
      <w:r w:rsidRPr="003A450C">
        <w:rPr>
          <w:rFonts w:cs="Arial"/>
          <w:lang w:val="en-GB"/>
        </w:rPr>
        <w:t xml:space="preserve"> – </w:t>
      </w:r>
      <w:r>
        <w:rPr>
          <w:rFonts w:cs="Arial"/>
          <w:lang w:val="en-GB"/>
        </w:rPr>
        <w:t xml:space="preserve">An </w:t>
      </w:r>
      <w:r w:rsidRPr="003A450C">
        <w:rPr>
          <w:rFonts w:cs="Arial"/>
          <w:lang w:val="en-GB"/>
        </w:rPr>
        <w:t>S-100 Exchange Set</w:t>
      </w:r>
      <w:r>
        <w:rPr>
          <w:rFonts w:cs="Arial"/>
          <w:lang w:val="en-GB"/>
        </w:rPr>
        <w:t xml:space="preserve"> Folder Structure </w:t>
      </w:r>
    </w:p>
    <w:p w14:paraId="67D9627E" w14:textId="77777777" w:rsidR="00597763" w:rsidRDefault="00597763" w:rsidP="00597763">
      <w:pPr>
        <w:jc w:val="center"/>
        <w:rPr>
          <w:rFonts w:cs="Arial"/>
          <w:lang w:val="en-GB"/>
        </w:rPr>
      </w:pPr>
    </w:p>
    <w:p w14:paraId="19A45F22" w14:textId="77777777" w:rsidR="00A55FF6" w:rsidRPr="006A4D7B" w:rsidRDefault="00A55FF6" w:rsidP="00A55FF6">
      <w:pPr>
        <w:pStyle w:val="ListParagraph"/>
        <w:numPr>
          <w:ilvl w:val="0"/>
          <w:numId w:val="37"/>
        </w:numPr>
        <w:spacing w:line="259" w:lineRule="auto"/>
        <w:rPr>
          <w:rFonts w:ascii="Arial" w:hAnsi="Arial" w:cs="Arial"/>
          <w:sz w:val="20"/>
          <w:szCs w:val="20"/>
          <w:lang w:val="en-GB"/>
        </w:rPr>
      </w:pPr>
      <w:r w:rsidRPr="006A4D7B">
        <w:rPr>
          <w:rFonts w:ascii="Arial" w:hAnsi="Arial" w:cs="Arial"/>
          <w:sz w:val="20"/>
          <w:szCs w:val="20"/>
          <w:lang w:val="en-GB"/>
        </w:rPr>
        <w:t>An S-100 exchange set must contain an exchange set catalogue, CATALOG.XML, its digital signature CATALOG.SIGN and may contain any number of S-100 conformant dataset files, support files and catalogue files.</w:t>
      </w:r>
    </w:p>
    <w:p w14:paraId="51E24948" w14:textId="77777777" w:rsidR="00A55FF6" w:rsidRPr="006A4D7B" w:rsidRDefault="00A55FF6" w:rsidP="00A55FF6">
      <w:pPr>
        <w:pStyle w:val="ListParagraph"/>
        <w:numPr>
          <w:ilvl w:val="0"/>
          <w:numId w:val="37"/>
        </w:numPr>
        <w:spacing w:line="259" w:lineRule="auto"/>
        <w:rPr>
          <w:rFonts w:ascii="Arial" w:hAnsi="Arial" w:cs="Arial"/>
          <w:sz w:val="20"/>
          <w:szCs w:val="20"/>
          <w:lang w:val="en-GB"/>
        </w:rPr>
      </w:pPr>
      <w:r w:rsidRPr="006A4D7B">
        <w:rPr>
          <w:rFonts w:ascii="Arial" w:hAnsi="Arial" w:cs="Arial"/>
          <w:sz w:val="20"/>
          <w:szCs w:val="20"/>
          <w:lang w:val="en-GB"/>
        </w:rPr>
        <w:t xml:space="preserve">All S-100 content must be placed inside a top root folder named S100_ROOT. This is the only top level root folder in an exchange set containing only S-100 products. </w:t>
      </w:r>
    </w:p>
    <w:p w14:paraId="71223641" w14:textId="77777777" w:rsidR="00A55FF6" w:rsidRPr="006A4D7B" w:rsidRDefault="00A55FF6" w:rsidP="00A55FF6">
      <w:pPr>
        <w:pStyle w:val="ListParagraph"/>
        <w:numPr>
          <w:ilvl w:val="0"/>
          <w:numId w:val="37"/>
        </w:numPr>
        <w:spacing w:line="259" w:lineRule="auto"/>
        <w:rPr>
          <w:rFonts w:ascii="Arial" w:hAnsi="Arial" w:cs="Arial"/>
          <w:sz w:val="20"/>
          <w:szCs w:val="20"/>
          <w:lang w:val="en-GB"/>
        </w:rPr>
      </w:pPr>
      <w:r w:rsidRPr="006A4D7B">
        <w:rPr>
          <w:rFonts w:ascii="Arial" w:hAnsi="Arial" w:cs="Arial"/>
          <w:sz w:val="20"/>
          <w:szCs w:val="20"/>
          <w:lang w:val="en-GB"/>
        </w:rPr>
        <w:t>The S100_ROOT folder must contain a subfolder for each specific S-100 product specification data type included in the exchange set, e.g. S-101, S-104, S-102 (names defined in the IHO product specification register). These subfolders hold S-100 content specific to an individual product specification, all other exchange set files must be located in the S100_ROOT folder.</w:t>
      </w:r>
    </w:p>
    <w:p w14:paraId="4888596B" w14:textId="77777777" w:rsidR="00A55FF6" w:rsidRPr="006A4D7B" w:rsidRDefault="00A55FF6" w:rsidP="00A55FF6">
      <w:pPr>
        <w:pStyle w:val="ListParagraph"/>
        <w:numPr>
          <w:ilvl w:val="0"/>
          <w:numId w:val="37"/>
        </w:numPr>
        <w:spacing w:line="259" w:lineRule="auto"/>
        <w:rPr>
          <w:rFonts w:ascii="Arial" w:hAnsi="Arial" w:cs="Arial"/>
          <w:sz w:val="20"/>
          <w:szCs w:val="20"/>
          <w:lang w:val="en-GB"/>
        </w:rPr>
      </w:pPr>
      <w:r w:rsidRPr="006A4D7B">
        <w:rPr>
          <w:rFonts w:ascii="Arial" w:hAnsi="Arial" w:cs="Arial"/>
          <w:sz w:val="20"/>
          <w:szCs w:val="20"/>
          <w:lang w:val="en-GB"/>
        </w:rPr>
        <w:t>Each product subfolder must contain subfolders for the component dataset files (DATASET_FILES), support files (SUPPORT_FILES) and catalogues (CATALOGUES) as required.</w:t>
      </w:r>
    </w:p>
    <w:p w14:paraId="31DB36D0" w14:textId="77777777" w:rsidR="00A55FF6" w:rsidRPr="006A4D7B" w:rsidRDefault="00A55FF6" w:rsidP="00A55FF6">
      <w:pPr>
        <w:pStyle w:val="ListParagraph"/>
        <w:numPr>
          <w:ilvl w:val="0"/>
          <w:numId w:val="37"/>
        </w:numPr>
        <w:spacing w:line="259" w:lineRule="auto"/>
        <w:rPr>
          <w:rFonts w:ascii="Arial" w:hAnsi="Arial" w:cs="Arial"/>
          <w:sz w:val="20"/>
          <w:szCs w:val="20"/>
          <w:lang w:val="en-GB"/>
        </w:rPr>
      </w:pPr>
      <w:r w:rsidRPr="006A4D7B">
        <w:rPr>
          <w:rFonts w:ascii="Arial" w:hAnsi="Arial" w:cs="Arial"/>
          <w:sz w:val="20"/>
          <w:szCs w:val="20"/>
          <w:lang w:val="en-GB"/>
        </w:rPr>
        <w:t xml:space="preserve">Individual data files, such as base dataset, update files or detailed ISO 19115 metadata may be optionally placed in their own subfolders or grouped together. </w:t>
      </w:r>
    </w:p>
    <w:p w14:paraId="41D29457" w14:textId="77777777" w:rsidR="00A55FF6" w:rsidRPr="006A4D7B" w:rsidRDefault="00A55FF6" w:rsidP="00A55FF6">
      <w:pPr>
        <w:pStyle w:val="ListParagraph"/>
        <w:numPr>
          <w:ilvl w:val="0"/>
          <w:numId w:val="37"/>
        </w:numPr>
        <w:spacing w:line="259" w:lineRule="auto"/>
        <w:rPr>
          <w:rFonts w:ascii="Arial" w:hAnsi="Arial" w:cs="Arial"/>
          <w:sz w:val="20"/>
          <w:szCs w:val="20"/>
          <w:lang w:val="en-GB"/>
        </w:rPr>
      </w:pPr>
      <w:r w:rsidRPr="006A4D7B">
        <w:rPr>
          <w:rFonts w:ascii="Arial" w:hAnsi="Arial" w:cs="Arial"/>
          <w:sz w:val="20"/>
          <w:szCs w:val="20"/>
          <w:lang w:val="en-GB"/>
        </w:rPr>
        <w:t xml:space="preserve">Support files, on the other hand, may be grouped together in one folder to prevent duplication across multiple dataset folders. Similarly, when needed, an exchange set may carry additional catalogues and/or their different versions which should also be grouped together in one folder. </w:t>
      </w:r>
    </w:p>
    <w:p w14:paraId="4691B216" w14:textId="77777777" w:rsidR="00A55FF6" w:rsidRPr="006A4D7B" w:rsidRDefault="00A55FF6" w:rsidP="00A55FF6">
      <w:pPr>
        <w:pStyle w:val="ListParagraph"/>
        <w:numPr>
          <w:ilvl w:val="0"/>
          <w:numId w:val="37"/>
        </w:numPr>
        <w:spacing w:line="259" w:lineRule="auto"/>
        <w:rPr>
          <w:rFonts w:ascii="Arial" w:hAnsi="Arial" w:cs="Arial"/>
          <w:sz w:val="20"/>
          <w:szCs w:val="20"/>
          <w:lang w:val="en-GB"/>
        </w:rPr>
      </w:pPr>
      <w:r w:rsidRPr="006A4D7B">
        <w:rPr>
          <w:rFonts w:ascii="Arial" w:hAnsi="Arial" w:cs="Arial"/>
          <w:sz w:val="20"/>
          <w:szCs w:val="20"/>
          <w:lang w:val="en-GB"/>
        </w:rPr>
        <w:t xml:space="preserve">The required exchange set catalogue XML document instance must be named CATALOG.XML and placed </w:t>
      </w:r>
      <w:r w:rsidR="005A38AB" w:rsidRPr="006A4D7B">
        <w:rPr>
          <w:rFonts w:ascii="Arial" w:hAnsi="Arial" w:cs="Arial"/>
          <w:sz w:val="20"/>
          <w:szCs w:val="20"/>
          <w:lang w:val="en-GB"/>
        </w:rPr>
        <w:t>in</w:t>
      </w:r>
      <w:r w:rsidRPr="006A4D7B">
        <w:rPr>
          <w:rFonts w:ascii="Arial" w:hAnsi="Arial" w:cs="Arial"/>
          <w:sz w:val="20"/>
          <w:szCs w:val="20"/>
          <w:lang w:val="en-GB"/>
        </w:rPr>
        <w:t xml:space="preserve"> the S100_ROOT folder, together with its digital signature </w:t>
      </w:r>
      <w:r w:rsidRPr="006A4D7B">
        <w:rPr>
          <w:rFonts w:ascii="Arial" w:hAnsi="Arial" w:cs="Arial"/>
          <w:sz w:val="20"/>
          <w:szCs w:val="20"/>
          <w:lang w:val="en-GB"/>
        </w:rPr>
        <w:lastRenderedPageBreak/>
        <w:t>(CATALOG.SIGN) file. All other digital signatures are included within their corresponding resource metadata records in the CATALOG.XML.</w:t>
      </w:r>
    </w:p>
    <w:p w14:paraId="5E69BFB8" w14:textId="77777777" w:rsidR="00A55FF6" w:rsidRPr="006A4D7B" w:rsidRDefault="00A55FF6" w:rsidP="006A4D7B">
      <w:pPr>
        <w:spacing w:line="276" w:lineRule="auto"/>
        <w:rPr>
          <w:rFonts w:cs="Arial"/>
          <w:lang w:val="en-GB"/>
        </w:rPr>
      </w:pPr>
      <w:r w:rsidRPr="0094322B">
        <w:rPr>
          <w:rFonts w:cs="Arial"/>
          <w:lang w:val="en-GB"/>
        </w:rPr>
        <w:t>An S-100 exchange set can be optionally defined alongside S-57 datasets with their own ENC_ROOT and INFO root folders as required by the S-57 ENC product specification</w:t>
      </w:r>
      <w:r w:rsidR="00374901" w:rsidRPr="006A4D7B">
        <w:rPr>
          <w:rFonts w:cs="Arial"/>
          <w:lang w:val="en-GB"/>
        </w:rPr>
        <w:t xml:space="preserve"> and (optionally) S-63</w:t>
      </w:r>
      <w:r w:rsidRPr="006A4D7B">
        <w:rPr>
          <w:rFonts w:cs="Arial"/>
          <w:lang w:val="en-GB"/>
        </w:rPr>
        <w:t>. In this case there are three top level folders: ENC_ROOT and INFO for S-57, and S100_ROOT with two separate catalogues covering their respective content (CATALOG.031 and CATALOG.XML). Figure 4a-D-4 shows one of these use cases with S-57 and multiple S-100 products included..</w:t>
      </w:r>
    </w:p>
    <w:p w14:paraId="19ECEBDC" w14:textId="7C4643F1" w:rsidR="00A55FF6" w:rsidRPr="0094322B" w:rsidRDefault="00D837A5" w:rsidP="00A55FF6">
      <w:pPr>
        <w:jc w:val="center"/>
        <w:rPr>
          <w:rFonts w:cs="Arial"/>
          <w:lang w:val="en-GB"/>
        </w:rPr>
      </w:pPr>
      <w:r w:rsidRPr="0094322B">
        <w:rPr>
          <w:rFonts w:cs="Arial"/>
          <w:noProof/>
          <w:lang w:val="en-GB"/>
        </w:rPr>
        <w:drawing>
          <wp:inline distT="0" distB="0" distL="0" distR="0" wp14:anchorId="300A0BF7" wp14:editId="43CBCB62">
            <wp:extent cx="2326005" cy="482092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6005" cy="4820920"/>
                    </a:xfrm>
                    <a:prstGeom prst="rect">
                      <a:avLst/>
                    </a:prstGeom>
                    <a:noFill/>
                    <a:ln>
                      <a:noFill/>
                    </a:ln>
                  </pic:spPr>
                </pic:pic>
              </a:graphicData>
            </a:graphic>
          </wp:inline>
        </w:drawing>
      </w:r>
    </w:p>
    <w:p w14:paraId="31210D9F" w14:textId="77777777" w:rsidR="00A55FF6" w:rsidRPr="006A4D7B" w:rsidRDefault="00A55FF6" w:rsidP="00A55FF6">
      <w:pPr>
        <w:pStyle w:val="Caption"/>
        <w:spacing w:line="240" w:lineRule="auto"/>
        <w:jc w:val="center"/>
        <w:rPr>
          <w:rFonts w:cs="Arial"/>
          <w:lang w:val="en-GB"/>
        </w:rPr>
      </w:pPr>
      <w:r w:rsidRPr="006A4D7B">
        <w:rPr>
          <w:rFonts w:cs="Arial"/>
          <w:lang w:val="en-GB"/>
        </w:rPr>
        <w:t xml:space="preserve">Figure 4a-D-4 – Combined S-100 and S-57 Exchange Sets Folder Structure </w:t>
      </w:r>
    </w:p>
    <w:p w14:paraId="5C14572A" w14:textId="77777777" w:rsidR="00A55FF6" w:rsidRPr="006A4D7B" w:rsidRDefault="00A55FF6" w:rsidP="00A55FF6">
      <w:pPr>
        <w:jc w:val="center"/>
        <w:rPr>
          <w:rFonts w:cs="Arial"/>
          <w:lang w:val="en-GB"/>
        </w:rPr>
      </w:pPr>
    </w:p>
    <w:p w14:paraId="1360CE43" w14:textId="77777777" w:rsidR="00A55FF6" w:rsidRPr="006A4D7B" w:rsidRDefault="00A55FF6" w:rsidP="00A55FF6">
      <w:pPr>
        <w:rPr>
          <w:rFonts w:cs="Arial"/>
          <w:lang w:val="en-GB"/>
        </w:rPr>
      </w:pPr>
      <w:r w:rsidRPr="006A4D7B">
        <w:rPr>
          <w:rFonts w:cs="Arial"/>
          <w:lang w:val="en-GB"/>
        </w:rPr>
        <w:t xml:space="preserve">In addition to the folder structure, it is important to align the exchange set creation workflow with the data integrity and security provisions outlined in S-100 Part 15. These provisions cover digital signing, compression, and encryption of exchange set resources. All resources within an S-100 Exchange Set must be digitally signed and their signatures included in the exchange set catalogue. Data compression and encryption are optional operations. </w:t>
      </w:r>
    </w:p>
    <w:p w14:paraId="03D59851" w14:textId="77777777" w:rsidR="00A55FF6" w:rsidRPr="006A4D7B" w:rsidRDefault="00A55FF6" w:rsidP="00A55FF6">
      <w:pPr>
        <w:rPr>
          <w:rFonts w:cs="Arial"/>
          <w:lang w:val="en-GB"/>
        </w:rPr>
      </w:pPr>
      <w:r w:rsidRPr="006A4D7B">
        <w:rPr>
          <w:rFonts w:cs="Arial"/>
          <w:lang w:val="en-GB"/>
        </w:rPr>
        <w:t>Exchange set creation, therefore, consists of:</w:t>
      </w:r>
    </w:p>
    <w:p w14:paraId="344102D7" w14:textId="77777777" w:rsidR="00A55FF6" w:rsidRPr="006A4D7B" w:rsidRDefault="00A55FF6" w:rsidP="00A55FF6">
      <w:pPr>
        <w:pStyle w:val="ListParagraph"/>
        <w:numPr>
          <w:ilvl w:val="0"/>
          <w:numId w:val="38"/>
        </w:numPr>
        <w:spacing w:line="259" w:lineRule="auto"/>
        <w:rPr>
          <w:rFonts w:ascii="Arial" w:hAnsi="Arial" w:cs="Arial"/>
          <w:sz w:val="20"/>
          <w:szCs w:val="20"/>
          <w:lang w:val="en-GB"/>
        </w:rPr>
      </w:pPr>
      <w:r w:rsidRPr="006A4D7B">
        <w:rPr>
          <w:rFonts w:ascii="Arial" w:hAnsi="Arial" w:cs="Arial"/>
          <w:sz w:val="20"/>
          <w:szCs w:val="20"/>
          <w:lang w:val="en-GB"/>
        </w:rPr>
        <w:t>The creation of a suitable exchange set folder structure</w:t>
      </w:r>
    </w:p>
    <w:p w14:paraId="3D16BA69" w14:textId="77777777" w:rsidR="00A55FF6" w:rsidRPr="006A4D7B" w:rsidRDefault="00A55FF6" w:rsidP="00A55FF6">
      <w:pPr>
        <w:pStyle w:val="ListParagraph"/>
        <w:numPr>
          <w:ilvl w:val="0"/>
          <w:numId w:val="38"/>
        </w:numPr>
        <w:spacing w:line="259" w:lineRule="auto"/>
        <w:rPr>
          <w:rFonts w:ascii="Arial" w:hAnsi="Arial" w:cs="Arial"/>
          <w:sz w:val="20"/>
          <w:szCs w:val="20"/>
          <w:lang w:val="en-GB"/>
        </w:rPr>
      </w:pPr>
      <w:r w:rsidRPr="006A4D7B">
        <w:rPr>
          <w:rFonts w:ascii="Arial" w:hAnsi="Arial" w:cs="Arial"/>
          <w:sz w:val="20"/>
          <w:szCs w:val="20"/>
          <w:lang w:val="en-GB"/>
        </w:rPr>
        <w:t>The arrangement of all resources in their designated folders.</w:t>
      </w:r>
    </w:p>
    <w:p w14:paraId="2BFA32DA" w14:textId="77777777" w:rsidR="00A55FF6" w:rsidRPr="006A4D7B" w:rsidRDefault="00A55FF6" w:rsidP="00A55FF6">
      <w:pPr>
        <w:pStyle w:val="ListParagraph"/>
        <w:numPr>
          <w:ilvl w:val="0"/>
          <w:numId w:val="38"/>
        </w:numPr>
        <w:spacing w:line="259" w:lineRule="auto"/>
        <w:rPr>
          <w:rFonts w:ascii="Arial" w:hAnsi="Arial" w:cs="Arial"/>
          <w:sz w:val="20"/>
          <w:szCs w:val="20"/>
          <w:lang w:val="en-GB"/>
        </w:rPr>
      </w:pPr>
      <w:r w:rsidRPr="006A4D7B">
        <w:rPr>
          <w:rFonts w:ascii="Arial" w:hAnsi="Arial" w:cs="Arial"/>
          <w:sz w:val="20"/>
          <w:szCs w:val="20"/>
          <w:lang w:val="en-GB"/>
        </w:rPr>
        <w:t>Creation of digital signatures for all resources</w:t>
      </w:r>
    </w:p>
    <w:p w14:paraId="387D8D78" w14:textId="77777777" w:rsidR="00A55FF6" w:rsidRPr="006A4D7B" w:rsidRDefault="00A55FF6" w:rsidP="00A55FF6">
      <w:pPr>
        <w:pStyle w:val="ListParagraph"/>
        <w:numPr>
          <w:ilvl w:val="0"/>
          <w:numId w:val="38"/>
        </w:numPr>
        <w:spacing w:line="259" w:lineRule="auto"/>
        <w:rPr>
          <w:rFonts w:ascii="Arial" w:hAnsi="Arial" w:cs="Arial"/>
          <w:sz w:val="20"/>
          <w:szCs w:val="20"/>
          <w:lang w:val="en-GB"/>
        </w:rPr>
      </w:pPr>
      <w:r w:rsidRPr="006A4D7B">
        <w:rPr>
          <w:rFonts w:ascii="Arial" w:hAnsi="Arial" w:cs="Arial"/>
          <w:sz w:val="20"/>
          <w:szCs w:val="20"/>
          <w:lang w:val="en-GB"/>
        </w:rPr>
        <w:t>Optional compression and encryption of any resources which require it.</w:t>
      </w:r>
    </w:p>
    <w:p w14:paraId="43A8F7E1" w14:textId="77777777" w:rsidR="00A55FF6" w:rsidRPr="006A4D7B" w:rsidRDefault="00A55FF6" w:rsidP="00A55FF6">
      <w:pPr>
        <w:pStyle w:val="ListParagraph"/>
        <w:numPr>
          <w:ilvl w:val="0"/>
          <w:numId w:val="38"/>
        </w:numPr>
        <w:spacing w:line="259" w:lineRule="auto"/>
        <w:rPr>
          <w:rFonts w:ascii="Arial" w:hAnsi="Arial" w:cs="Arial"/>
          <w:sz w:val="20"/>
          <w:szCs w:val="20"/>
          <w:lang w:val="en-GB"/>
        </w:rPr>
      </w:pPr>
      <w:r w:rsidRPr="006A4D7B">
        <w:rPr>
          <w:rFonts w:ascii="Arial" w:hAnsi="Arial" w:cs="Arial"/>
          <w:sz w:val="20"/>
          <w:szCs w:val="20"/>
          <w:lang w:val="en-GB"/>
        </w:rPr>
        <w:t>Construction of an Exchange Set Catalogue which records the structure created.</w:t>
      </w:r>
    </w:p>
    <w:p w14:paraId="443A50EC" w14:textId="77777777" w:rsidR="00597763" w:rsidRPr="006A4D7B" w:rsidRDefault="00A55FF6" w:rsidP="00597763">
      <w:pPr>
        <w:pStyle w:val="Caption"/>
        <w:rPr>
          <w:rFonts w:cs="Arial"/>
          <w:b w:val="0"/>
          <w:bCs/>
          <w:lang w:val="en-GB"/>
        </w:rPr>
      </w:pPr>
      <w:r w:rsidRPr="0094322B">
        <w:rPr>
          <w:rFonts w:cs="Arial"/>
          <w:b w:val="0"/>
          <w:bCs/>
          <w:lang w:val="en-GB"/>
        </w:rPr>
        <w:t xml:space="preserve">S-100 Part 15 defines the requirements and process for creation and verification of digital signature </w:t>
      </w:r>
      <w:r w:rsidRPr="006A4D7B">
        <w:rPr>
          <w:rFonts w:cs="Arial"/>
          <w:b w:val="0"/>
          <w:bCs/>
          <w:lang w:val="en-GB"/>
        </w:rPr>
        <w:t xml:space="preserve">values and production of compressed/encrypted datasets. </w:t>
      </w:r>
    </w:p>
    <w:p w14:paraId="0C3F53F1" w14:textId="77777777" w:rsidR="009A799E" w:rsidRPr="006A4D7B" w:rsidRDefault="009A799E" w:rsidP="00597763">
      <w:pPr>
        <w:pStyle w:val="Heading2"/>
        <w:spacing w:after="200"/>
        <w:rPr>
          <w:rFonts w:cs="Arial"/>
          <w:sz w:val="20"/>
          <w:lang w:val="en-GB"/>
        </w:rPr>
      </w:pPr>
      <w:bookmarkStart w:id="28" w:name="_Ref86345668"/>
      <w:r w:rsidRPr="006A4D7B">
        <w:rPr>
          <w:rFonts w:cs="Arial"/>
          <w:sz w:val="20"/>
          <w:lang w:val="en-GB"/>
        </w:rPr>
        <w:lastRenderedPageBreak/>
        <w:t>Storage and Management of External Resources</w:t>
      </w:r>
      <w:bookmarkEnd w:id="28"/>
    </w:p>
    <w:p w14:paraId="7483EEBC" w14:textId="77777777" w:rsidR="009A799E" w:rsidRPr="006A4D7B" w:rsidRDefault="009A799E" w:rsidP="009A799E">
      <w:pPr>
        <w:rPr>
          <w:rFonts w:cs="Arial"/>
          <w:iCs/>
        </w:rPr>
      </w:pPr>
      <w:r w:rsidRPr="006A4D7B">
        <w:rPr>
          <w:rFonts w:cs="Arial"/>
          <w:iCs/>
        </w:rPr>
        <w:t>S-100 datasets may refer to a number of externally referenced, supporting resources for content. This content may be textual or graphical and encoded in any of a number of formats (</w:t>
      </w:r>
      <w:r w:rsidRPr="001125CD">
        <w:rPr>
          <w:rFonts w:cs="Arial"/>
          <w:iCs/>
          <w:highlight w:val="yellow"/>
          <w:rPrChange w:id="29" w:author="Grant, David M (52400) CIV USN NIWC ATLANTIC VA (USA)" w:date="2021-12-15T17:45:00Z">
            <w:rPr>
              <w:rFonts w:cs="Arial"/>
              <w:iCs/>
            </w:rPr>
          </w:rPrChange>
        </w:rPr>
        <w:t>defined by the XXXX enumeration in the exchange catalogue Schema</w:t>
      </w:r>
      <w:r w:rsidRPr="006A4D7B">
        <w:rPr>
          <w:rFonts w:cs="Arial"/>
          <w:iCs/>
        </w:rPr>
        <w:t>). Datasets hold a reference to the external resource as an attribute value. This value may be updated as any other attribute and updates the reference to the external resource.</w:t>
      </w:r>
    </w:p>
    <w:p w14:paraId="046A8641" w14:textId="77777777" w:rsidR="00FE6E57" w:rsidRPr="006A4D7B" w:rsidRDefault="00FE6E57" w:rsidP="009A799E">
      <w:pPr>
        <w:rPr>
          <w:rFonts w:cs="Arial"/>
          <w:iCs/>
        </w:rPr>
      </w:pPr>
    </w:p>
    <w:p w14:paraId="05AD2B15" w14:textId="77777777" w:rsidR="009A799E" w:rsidRPr="006A4D7B" w:rsidRDefault="009A799E" w:rsidP="009A799E">
      <w:pPr>
        <w:rPr>
          <w:rFonts w:cs="Arial"/>
          <w:iCs/>
        </w:rPr>
      </w:pPr>
      <w:r w:rsidRPr="006A4D7B">
        <w:rPr>
          <w:rFonts w:cs="Arial"/>
          <w:iCs/>
        </w:rPr>
        <w:t>The S-100 exchange catalogue provides:</w:t>
      </w:r>
    </w:p>
    <w:p w14:paraId="5F5A7255" w14:textId="77777777" w:rsidR="009A799E" w:rsidRPr="006A4D7B" w:rsidRDefault="009A799E" w:rsidP="009A799E">
      <w:pPr>
        <w:pStyle w:val="ListParagraph"/>
        <w:numPr>
          <w:ilvl w:val="0"/>
          <w:numId w:val="39"/>
        </w:numPr>
        <w:spacing w:line="259" w:lineRule="auto"/>
        <w:jc w:val="both"/>
        <w:rPr>
          <w:rFonts w:ascii="Arial" w:hAnsi="Arial" w:cs="Arial"/>
          <w:iCs/>
          <w:sz w:val="20"/>
          <w:szCs w:val="20"/>
        </w:rPr>
      </w:pPr>
      <w:r w:rsidRPr="006A4D7B">
        <w:rPr>
          <w:rFonts w:ascii="Arial" w:hAnsi="Arial" w:cs="Arial"/>
          <w:iCs/>
          <w:sz w:val="20"/>
          <w:szCs w:val="20"/>
        </w:rPr>
        <w:t>A normative definition of the location of each supporting resource. Where these are physical files this is a physical location within the SUPPORT/FILES/&lt;S-100 Product&gt; subdirectory in the exchange catalogue file structure.</w:t>
      </w:r>
    </w:p>
    <w:p w14:paraId="2BE11F71" w14:textId="77777777" w:rsidR="009A799E" w:rsidRPr="006A4D7B" w:rsidRDefault="009A799E" w:rsidP="009A799E">
      <w:pPr>
        <w:pStyle w:val="ListParagraph"/>
        <w:numPr>
          <w:ilvl w:val="0"/>
          <w:numId w:val="39"/>
        </w:numPr>
        <w:spacing w:line="259" w:lineRule="auto"/>
        <w:jc w:val="both"/>
        <w:rPr>
          <w:rFonts w:ascii="Arial" w:hAnsi="Arial" w:cs="Arial"/>
          <w:iCs/>
          <w:sz w:val="20"/>
          <w:szCs w:val="20"/>
        </w:rPr>
      </w:pPr>
      <w:r w:rsidRPr="006A4D7B">
        <w:rPr>
          <w:rFonts w:ascii="Arial" w:hAnsi="Arial" w:cs="Arial"/>
          <w:iCs/>
          <w:sz w:val="20"/>
          <w:szCs w:val="20"/>
        </w:rPr>
        <w:t>For every reference to an external resource within a dataset, a unique map (by reference) in that dataset’s metadata to the definition of the resource.</w:t>
      </w:r>
    </w:p>
    <w:p w14:paraId="767FEF7D" w14:textId="77777777" w:rsidR="009A799E" w:rsidRPr="006A4D7B" w:rsidRDefault="009A799E" w:rsidP="009A799E">
      <w:pPr>
        <w:rPr>
          <w:rFonts w:cs="Arial"/>
          <w:iCs/>
        </w:rPr>
      </w:pPr>
      <w:r w:rsidRPr="006A4D7B">
        <w:rPr>
          <w:rFonts w:cs="Arial"/>
          <w:iCs/>
        </w:rPr>
        <w:t>All content relating to such external resources should be validated and must be consistent with the dataset content to form a valid S-100 exchange set.</w:t>
      </w:r>
    </w:p>
    <w:p w14:paraId="25138C84" w14:textId="77777777" w:rsidR="00C242EF" w:rsidRDefault="009A799E" w:rsidP="009A799E">
      <w:pPr>
        <w:rPr>
          <w:iCs/>
          <w:color w:val="5B9BD5"/>
        </w:rPr>
      </w:pPr>
      <w:r w:rsidRPr="006A4D7B">
        <w:rPr>
          <w:rFonts w:cs="Arial"/>
          <w:iCs/>
        </w:rPr>
        <w:t>Datasets refer to external resources using S-100 attributes with a URI primitive type. Such references can be in any supported S-100 URI form and must be uniquely resolvable by the implementing system without requiring any supplementary information within the exchange catalogue metadata entries.</w:t>
      </w:r>
      <w:r w:rsidRPr="009A799E">
        <w:rPr>
          <w:iCs/>
          <w:color w:val="5B9BD5"/>
        </w:rPr>
        <w:t xml:space="preserve"> </w:t>
      </w:r>
    </w:p>
    <w:p w14:paraId="7A027266" w14:textId="77777777" w:rsidR="00C242EF" w:rsidRDefault="00C242EF" w:rsidP="009A799E">
      <w:pPr>
        <w:rPr>
          <w:iCs/>
          <w:color w:val="5B9BD5"/>
        </w:rPr>
      </w:pPr>
    </w:p>
    <w:p w14:paraId="4AEBBA13" w14:textId="77777777" w:rsidR="009A799E" w:rsidRPr="006A4D7B" w:rsidRDefault="009A799E" w:rsidP="009A799E">
      <w:pPr>
        <w:rPr>
          <w:iCs/>
        </w:rPr>
      </w:pPr>
      <w:r w:rsidRPr="006A4D7B">
        <w:rPr>
          <w:iCs/>
        </w:rPr>
        <w:t>Examples of such URI definitions are:</w:t>
      </w:r>
    </w:p>
    <w:p w14:paraId="504E5107" w14:textId="77777777" w:rsidR="00FE6E57" w:rsidRPr="006A4D7B" w:rsidRDefault="00FE6E57" w:rsidP="009A799E">
      <w:pPr>
        <w:rPr>
          <w:iC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4"/>
        <w:gridCol w:w="6311"/>
      </w:tblGrid>
      <w:tr w:rsidR="006A4D7B" w:rsidRPr="006A4D7B" w14:paraId="3AE66491" w14:textId="77777777" w:rsidTr="006A4D7B">
        <w:trPr>
          <w:jc w:val="center"/>
        </w:trPr>
        <w:tc>
          <w:tcPr>
            <w:tcW w:w="2339" w:type="pct"/>
            <w:shd w:val="clear" w:color="auto" w:fill="auto"/>
          </w:tcPr>
          <w:p w14:paraId="6787697C" w14:textId="77777777" w:rsidR="009A799E" w:rsidRPr="006A4D7B" w:rsidRDefault="009A799E" w:rsidP="00321C9C">
            <w:pPr>
              <w:jc w:val="center"/>
              <w:rPr>
                <w:b/>
                <w:bCs/>
                <w:iCs/>
              </w:rPr>
            </w:pPr>
            <w:r w:rsidRPr="006A4D7B">
              <w:rPr>
                <w:b/>
                <w:bCs/>
                <w:iCs/>
              </w:rPr>
              <w:t>URI type</w:t>
            </w:r>
          </w:p>
        </w:tc>
        <w:tc>
          <w:tcPr>
            <w:tcW w:w="2661" w:type="pct"/>
            <w:shd w:val="clear" w:color="auto" w:fill="auto"/>
          </w:tcPr>
          <w:p w14:paraId="50E6A21F" w14:textId="77777777" w:rsidR="009A799E" w:rsidRPr="006A4D7B" w:rsidRDefault="009A799E" w:rsidP="00321C9C">
            <w:pPr>
              <w:jc w:val="center"/>
              <w:rPr>
                <w:b/>
                <w:bCs/>
                <w:iCs/>
              </w:rPr>
            </w:pPr>
            <w:r w:rsidRPr="006A4D7B">
              <w:rPr>
                <w:b/>
                <w:bCs/>
                <w:iCs/>
              </w:rPr>
              <w:t>Example URI</w:t>
            </w:r>
          </w:p>
        </w:tc>
      </w:tr>
      <w:tr w:rsidR="006A4D7B" w:rsidRPr="006A4D7B" w14:paraId="13533822" w14:textId="77777777" w:rsidTr="006A4D7B">
        <w:trPr>
          <w:jc w:val="center"/>
        </w:trPr>
        <w:tc>
          <w:tcPr>
            <w:tcW w:w="2339" w:type="pct"/>
            <w:shd w:val="clear" w:color="auto" w:fill="auto"/>
          </w:tcPr>
          <w:p w14:paraId="33ACD855" w14:textId="77777777" w:rsidR="009A799E" w:rsidRPr="006A4D7B" w:rsidRDefault="009A799E" w:rsidP="00321C9C">
            <w:pPr>
              <w:rPr>
                <w:iCs/>
              </w:rPr>
            </w:pPr>
            <w:r w:rsidRPr="006A4D7B">
              <w:rPr>
                <w:iCs/>
              </w:rPr>
              <w:t>File reference</w:t>
            </w:r>
          </w:p>
        </w:tc>
        <w:tc>
          <w:tcPr>
            <w:tcW w:w="2661" w:type="pct"/>
            <w:shd w:val="clear" w:color="auto" w:fill="auto"/>
          </w:tcPr>
          <w:p w14:paraId="08F3FD90" w14:textId="77777777" w:rsidR="009A799E" w:rsidRPr="006A4D7B" w:rsidRDefault="00FE6E57" w:rsidP="00321C9C">
            <w:pPr>
              <w:rPr>
                <w:iCs/>
              </w:rPr>
            </w:pPr>
            <w:r w:rsidRPr="006A4D7B">
              <w:rPr>
                <w:iCs/>
              </w:rPr>
              <w:t>file</w:t>
            </w:r>
            <w:r w:rsidR="006026C0" w:rsidRPr="006A4D7B">
              <w:rPr>
                <w:iCs/>
              </w:rPr>
              <w:t>:</w:t>
            </w:r>
            <w:r w:rsidRPr="006A4D7B">
              <w:rPr>
                <w:iCs/>
              </w:rPr>
              <w:t>:101GB00400797.000</w:t>
            </w:r>
          </w:p>
        </w:tc>
      </w:tr>
      <w:tr w:rsidR="00374901" w:rsidRPr="006A4D7B" w14:paraId="269FB37E" w14:textId="77777777" w:rsidTr="00FE6E57">
        <w:trPr>
          <w:jc w:val="center"/>
        </w:trPr>
        <w:tc>
          <w:tcPr>
            <w:tcW w:w="2339" w:type="pct"/>
            <w:shd w:val="clear" w:color="auto" w:fill="auto"/>
          </w:tcPr>
          <w:p w14:paraId="7A9D3A61" w14:textId="77777777" w:rsidR="009A799E" w:rsidRPr="006A4D7B" w:rsidRDefault="009A799E" w:rsidP="00321C9C">
            <w:pPr>
              <w:rPr>
                <w:iCs/>
              </w:rPr>
            </w:pPr>
            <w:r w:rsidRPr="006A4D7B">
              <w:rPr>
                <w:iCs/>
              </w:rPr>
              <w:t>MRN (S-100 Digital Signature Value)</w:t>
            </w:r>
          </w:p>
        </w:tc>
        <w:tc>
          <w:tcPr>
            <w:tcW w:w="0" w:type="auto"/>
            <w:shd w:val="clear" w:color="auto" w:fill="auto"/>
            <w:vAlign w:val="center"/>
          </w:tcPr>
          <w:p w14:paraId="7CD586C2" w14:textId="77777777" w:rsidR="009A799E" w:rsidRPr="006A4D7B" w:rsidRDefault="00FE6E57" w:rsidP="00321C9C">
            <w:pPr>
              <w:rPr>
                <w:iCs/>
              </w:rPr>
            </w:pPr>
            <w:r w:rsidRPr="006A4D7B">
              <w:rPr>
                <w:iCs/>
              </w:rPr>
              <w:t>urn:mrn:iho:s100:dsig:dsa:302C021421EF1102A1BA0416FC</w:t>
            </w:r>
            <w:r w:rsidRPr="006A4D7B">
              <w:rPr>
                <w:iCs/>
              </w:rPr>
              <w:br/>
              <w:t>6A8F916114FBB991F94A2E02146C4D87E83D4AEEBC15A</w:t>
            </w:r>
            <w:r w:rsidRPr="006A4D7B">
              <w:rPr>
                <w:iCs/>
              </w:rPr>
              <w:br/>
              <w:t>C23B2A6F2A7301A681A7C</w:t>
            </w:r>
          </w:p>
        </w:tc>
      </w:tr>
      <w:tr w:rsidR="006A4D7B" w:rsidRPr="006A4D7B" w14:paraId="070D3535" w14:textId="77777777" w:rsidTr="006A4D7B">
        <w:trPr>
          <w:jc w:val="center"/>
        </w:trPr>
        <w:tc>
          <w:tcPr>
            <w:tcW w:w="2339" w:type="pct"/>
            <w:shd w:val="clear" w:color="auto" w:fill="auto"/>
          </w:tcPr>
          <w:p w14:paraId="57B5BBB8" w14:textId="77777777" w:rsidR="009A799E" w:rsidRPr="006A4D7B" w:rsidRDefault="009A799E" w:rsidP="00321C9C">
            <w:pPr>
              <w:rPr>
                <w:iCs/>
              </w:rPr>
            </w:pPr>
            <w:r w:rsidRPr="006A4D7B">
              <w:rPr>
                <w:iCs/>
              </w:rPr>
              <w:t>MRN (File Hash)</w:t>
            </w:r>
          </w:p>
        </w:tc>
        <w:tc>
          <w:tcPr>
            <w:tcW w:w="2661" w:type="pct"/>
            <w:shd w:val="clear" w:color="auto" w:fill="auto"/>
          </w:tcPr>
          <w:p w14:paraId="71EF5E9A" w14:textId="77777777" w:rsidR="009A799E" w:rsidRPr="006A4D7B" w:rsidRDefault="00FE6E57" w:rsidP="00321C9C">
            <w:pPr>
              <w:rPr>
                <w:iCs/>
              </w:rPr>
            </w:pPr>
            <w:r w:rsidRPr="006A4D7B">
              <w:rPr>
                <w:iCs/>
              </w:rPr>
              <w:t>urn:mrn:iho:s100:</w:t>
            </w:r>
            <w:r w:rsidR="00C242EF" w:rsidRPr="006A4D7B">
              <w:rPr>
                <w:iCs/>
              </w:rPr>
              <w:t>hash:</w:t>
            </w:r>
            <w:r w:rsidRPr="006A4D7B">
              <w:rPr>
                <w:iCs/>
              </w:rPr>
              <w:t>sha</w:t>
            </w:r>
            <w:r w:rsidR="00374901" w:rsidRPr="006A4D7B">
              <w:rPr>
                <w:iCs/>
              </w:rPr>
              <w:t>256</w:t>
            </w:r>
            <w:r w:rsidRPr="006A4D7B">
              <w:rPr>
                <w:iCs/>
              </w:rPr>
              <w:t>:a948904f2f0f479b8f8197694b30184b</w:t>
            </w:r>
            <w:r w:rsidRPr="006A4D7B">
              <w:rPr>
                <w:iCs/>
              </w:rPr>
              <w:br/>
              <w:t>0d2ed1c1cd2a1ec0fb85d299a192a447</w:t>
            </w:r>
          </w:p>
        </w:tc>
      </w:tr>
    </w:tbl>
    <w:p w14:paraId="20BEDE17" w14:textId="77777777" w:rsidR="009A799E" w:rsidRPr="006A4D7B" w:rsidRDefault="009A799E" w:rsidP="009A799E">
      <w:pPr>
        <w:rPr>
          <w:iCs/>
        </w:rPr>
      </w:pPr>
    </w:p>
    <w:p w14:paraId="555AD5CC" w14:textId="77777777" w:rsidR="009A799E" w:rsidRPr="006A4D7B" w:rsidRDefault="009A799E" w:rsidP="009A799E">
      <w:pPr>
        <w:rPr>
          <w:iCs/>
        </w:rPr>
      </w:pPr>
      <w:r w:rsidRPr="006A4D7B">
        <w:rPr>
          <w:iCs/>
        </w:rPr>
        <w:t xml:space="preserve">Full specification of </w:t>
      </w:r>
      <w:r w:rsidR="00FE6E57" w:rsidRPr="006A4D7B">
        <w:rPr>
          <w:iCs/>
        </w:rPr>
        <w:t xml:space="preserve">file </w:t>
      </w:r>
      <w:r w:rsidRPr="006A4D7B">
        <w:rPr>
          <w:iCs/>
        </w:rPr>
        <w:t xml:space="preserve">URIs </w:t>
      </w:r>
      <w:r w:rsidR="00FE6E57" w:rsidRPr="006A4D7B">
        <w:rPr>
          <w:iCs/>
        </w:rPr>
        <w:t xml:space="preserve">and MRNs </w:t>
      </w:r>
      <w:r w:rsidRPr="006A4D7B">
        <w:rPr>
          <w:iCs/>
        </w:rPr>
        <w:t xml:space="preserve">supported by S-100 are contained in </w:t>
      </w:r>
      <w:r w:rsidR="00FE6E57" w:rsidRPr="006A4D7B">
        <w:rPr>
          <w:iCs/>
        </w:rPr>
        <w:t xml:space="preserve">S-100 </w:t>
      </w:r>
      <w:r w:rsidRPr="006A4D7B">
        <w:rPr>
          <w:iCs/>
        </w:rPr>
        <w:t xml:space="preserve">Part </w:t>
      </w:r>
      <w:r w:rsidR="00FE6E57" w:rsidRPr="006A4D7B">
        <w:rPr>
          <w:iCs/>
        </w:rPr>
        <w:t>1 and Part 15</w:t>
      </w:r>
      <w:r w:rsidR="00C242EF" w:rsidRPr="006A4D7B">
        <w:rPr>
          <w:iCs/>
        </w:rPr>
        <w:t xml:space="preserve"> 15-8.10</w:t>
      </w:r>
    </w:p>
    <w:p w14:paraId="18C8CADA" w14:textId="77777777" w:rsidR="00FE6E57" w:rsidRPr="006A4D7B" w:rsidRDefault="00FE6E57" w:rsidP="009A799E">
      <w:pPr>
        <w:rPr>
          <w:iCs/>
        </w:rPr>
      </w:pPr>
    </w:p>
    <w:p w14:paraId="6A1ADB91" w14:textId="77777777" w:rsidR="009A799E" w:rsidRPr="006A4D7B" w:rsidRDefault="009A799E" w:rsidP="009A799E">
      <w:pPr>
        <w:rPr>
          <w:iCs/>
        </w:rPr>
      </w:pPr>
      <w:r w:rsidRPr="006A4D7B">
        <w:rPr>
          <w:iCs/>
        </w:rPr>
        <w:t>As long as the mapping from the dataset metadata to the metadata of the external resource is unique it is valid, so multiple datasets are able to “share” common external resources within an exchange catalogue without ambiguity.</w:t>
      </w:r>
    </w:p>
    <w:p w14:paraId="236649BB" w14:textId="77777777" w:rsidR="00FE6E57" w:rsidRPr="006A4D7B" w:rsidRDefault="00FE6E57" w:rsidP="009A799E">
      <w:pPr>
        <w:rPr>
          <w:iCs/>
        </w:rPr>
      </w:pPr>
    </w:p>
    <w:p w14:paraId="26274EAC" w14:textId="77777777" w:rsidR="009A799E" w:rsidRPr="006A4D7B" w:rsidRDefault="009A799E" w:rsidP="009A799E">
      <w:pPr>
        <w:rPr>
          <w:iCs/>
        </w:rPr>
      </w:pPr>
      <w:r w:rsidRPr="006A4D7B">
        <w:rPr>
          <w:iCs/>
        </w:rPr>
        <w:t>As all resources are digitally signed to preserve data integrity and authenticity the digital signature provides an ideal unique map to the supporting resource. When using digital signatures in a file based exchange catalogue the file name of the resource is therefore not used and thus can conform to any naming convention.</w:t>
      </w:r>
    </w:p>
    <w:p w14:paraId="4D01D7C1" w14:textId="77777777" w:rsidR="00FE6E57" w:rsidRPr="006A4D7B" w:rsidRDefault="00FE6E57" w:rsidP="009A799E">
      <w:pPr>
        <w:rPr>
          <w:iCs/>
        </w:rPr>
      </w:pPr>
    </w:p>
    <w:p w14:paraId="5ABED496" w14:textId="77777777" w:rsidR="009A799E" w:rsidRPr="006A4D7B" w:rsidRDefault="009A799E" w:rsidP="009A799E">
      <w:pPr>
        <w:rPr>
          <w:iCs/>
        </w:rPr>
      </w:pPr>
      <w:r w:rsidRPr="006A4D7B">
        <w:rPr>
          <w:iCs/>
        </w:rPr>
        <w:t>Use of the file name in a file URI allows an exchange set producer to maintain a single, up-to-date version of any supporting file resource without necessitating dataset updates when the content of the resource changes. There is, however, an attendant responsibility on the producer of maintaining unique file names across all resources to ensure identifiers are unique.</w:t>
      </w:r>
    </w:p>
    <w:p w14:paraId="65EE77A6" w14:textId="77777777" w:rsidR="009A799E" w:rsidRPr="009A799E" w:rsidRDefault="009A799E" w:rsidP="006A4D7B">
      <w:pPr>
        <w:rPr>
          <w:lang w:val="en-GB"/>
        </w:rPr>
      </w:pPr>
    </w:p>
    <w:p w14:paraId="0871107F" w14:textId="77777777" w:rsidR="00597763" w:rsidRPr="00EE72A4" w:rsidRDefault="00597763" w:rsidP="00597763">
      <w:pPr>
        <w:pStyle w:val="Heading2"/>
        <w:spacing w:after="200"/>
        <w:rPr>
          <w:lang w:val="en-GB"/>
        </w:rPr>
      </w:pPr>
      <w:bookmarkStart w:id="30" w:name="_Hlk86169481"/>
      <w:r>
        <w:rPr>
          <w:lang w:val="en-GB"/>
        </w:rPr>
        <w:t xml:space="preserve">S-100 Exchange Set Catalogue </w:t>
      </w:r>
    </w:p>
    <w:p w14:paraId="74928EE8" w14:textId="77777777" w:rsidR="00597763" w:rsidRDefault="00597763" w:rsidP="00597763">
      <w:pPr>
        <w:spacing w:after="120"/>
      </w:pPr>
      <w:r w:rsidRPr="003A450C">
        <w:t>The S100</w:t>
      </w:r>
      <w:r>
        <w:t xml:space="preserve"> </w:t>
      </w:r>
      <w:r w:rsidRPr="003A450C">
        <w:t>Exchange</w:t>
      </w:r>
      <w:r>
        <w:t xml:space="preserve"> Set </w:t>
      </w:r>
      <w:r w:rsidRPr="003A450C">
        <w:t>Catalogue is an XML</w:t>
      </w:r>
      <w:r>
        <w:t xml:space="preserve"> document </w:t>
      </w:r>
      <w:r w:rsidRPr="003A450C">
        <w:t>instance, which provides the</w:t>
      </w:r>
      <w:r>
        <w:t xml:space="preserve"> metadata </w:t>
      </w:r>
      <w:r w:rsidRPr="003A450C">
        <w:t xml:space="preserve">information needed to </w:t>
      </w:r>
      <w:r>
        <w:t xml:space="preserve">discover and use </w:t>
      </w:r>
      <w:r w:rsidRPr="003A450C">
        <w:t xml:space="preserve">the </w:t>
      </w:r>
      <w:r>
        <w:t>resources contained in the S-100 E</w:t>
      </w:r>
      <w:r w:rsidRPr="003A450C">
        <w:t xml:space="preserve">xchange </w:t>
      </w:r>
      <w:r>
        <w:t>S</w:t>
      </w:r>
      <w:r w:rsidRPr="003A450C">
        <w:t xml:space="preserve">et. </w:t>
      </w:r>
      <w:r>
        <w:t xml:space="preserve">It must be named CATALOG.XML. This mandatory, central component of S-100 exchange sets </w:t>
      </w:r>
      <w:r w:rsidRPr="003A450C">
        <w:t xml:space="preserve">consists of </w:t>
      </w:r>
      <w:r>
        <w:t xml:space="preserve">several components which capture suitable metadata records for each resource type. These components cover metadata for the exchange set catalogue, dataset discovery, support file discovery, any references to ISO 19115 dataset metadata, and additional catalogues as depicted in figure </w:t>
      </w:r>
      <w:r w:rsidRPr="003A450C">
        <w:rPr>
          <w:rFonts w:cs="Arial"/>
          <w:lang w:val="en-GB"/>
        </w:rPr>
        <w:t>Figure 4a-D-</w:t>
      </w:r>
      <w:r>
        <w:rPr>
          <w:rFonts w:cs="Arial"/>
          <w:lang w:val="en-GB"/>
        </w:rPr>
        <w:t>4.</w:t>
      </w:r>
      <w:r>
        <w:t xml:space="preserve">  </w:t>
      </w:r>
    </w:p>
    <w:bookmarkEnd w:id="30"/>
    <w:p w14:paraId="35815205" w14:textId="381E8BD1" w:rsidR="00597763" w:rsidRDefault="00D837A5" w:rsidP="00597763">
      <w:pPr>
        <w:pStyle w:val="Caption"/>
        <w:jc w:val="center"/>
        <w:rPr>
          <w:rFonts w:cs="Arial"/>
          <w:lang w:val="en-GB"/>
        </w:rPr>
      </w:pPr>
      <w:r>
        <w:rPr>
          <w:rFonts w:cs="Arial"/>
          <w:noProof/>
          <w:sz w:val="24"/>
          <w:szCs w:val="24"/>
          <w:lang w:val="en-US" w:eastAsia="en-US"/>
        </w:rPr>
        <w:lastRenderedPageBreak/>
        <w:drawing>
          <wp:inline distT="0" distB="0" distL="0" distR="0" wp14:anchorId="0C79D993" wp14:editId="7DF84290">
            <wp:extent cx="4857115" cy="4095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7115" cy="4095115"/>
                    </a:xfrm>
                    <a:prstGeom prst="rect">
                      <a:avLst/>
                    </a:prstGeom>
                    <a:noFill/>
                    <a:ln>
                      <a:noFill/>
                    </a:ln>
                  </pic:spPr>
                </pic:pic>
              </a:graphicData>
            </a:graphic>
          </wp:inline>
        </w:drawing>
      </w:r>
      <w:r w:rsidR="00597763" w:rsidRPr="0015545C">
        <w:rPr>
          <w:rFonts w:cs="Arial"/>
          <w:lang w:val="en-GB"/>
        </w:rPr>
        <w:t xml:space="preserve"> </w:t>
      </w:r>
    </w:p>
    <w:p w14:paraId="3D34477C" w14:textId="77777777" w:rsidR="00597763" w:rsidRPr="003A450C" w:rsidRDefault="00597763" w:rsidP="00597763">
      <w:pPr>
        <w:pStyle w:val="Caption"/>
        <w:jc w:val="center"/>
        <w:rPr>
          <w:rFonts w:cs="Arial"/>
          <w:lang w:val="en-GB"/>
        </w:rPr>
      </w:pPr>
      <w:commentRangeStart w:id="31"/>
      <w:r w:rsidRPr="003A450C">
        <w:rPr>
          <w:rFonts w:cs="Arial"/>
          <w:lang w:val="en-GB"/>
        </w:rPr>
        <w:t>Figure 4a-D-</w:t>
      </w:r>
      <w:r w:rsidR="00B927EC">
        <w:rPr>
          <w:rFonts w:cs="Arial"/>
          <w:lang w:val="en-GB"/>
        </w:rPr>
        <w:t>5</w:t>
      </w:r>
      <w:r w:rsidR="00B927EC" w:rsidRPr="003A450C">
        <w:rPr>
          <w:rFonts w:cs="Arial"/>
          <w:lang w:val="en-GB"/>
        </w:rPr>
        <w:t xml:space="preserve"> </w:t>
      </w:r>
      <w:r w:rsidRPr="003A450C">
        <w:rPr>
          <w:rFonts w:cs="Arial"/>
          <w:lang w:val="en-GB"/>
        </w:rPr>
        <w:t>– S-100 Exchange Set Catalogue</w:t>
      </w:r>
      <w:commentRangeEnd w:id="31"/>
      <w:r w:rsidR="00B927EC">
        <w:rPr>
          <w:rStyle w:val="CommentReference"/>
          <w:b w:val="0"/>
        </w:rPr>
        <w:commentReference w:id="31"/>
      </w:r>
    </w:p>
    <w:p w14:paraId="19A72655" w14:textId="77777777" w:rsidR="00597763" w:rsidRDefault="00597763" w:rsidP="00597763">
      <w:pPr>
        <w:spacing w:after="120"/>
        <w:rPr>
          <w:lang w:val="en-GB"/>
        </w:rPr>
      </w:pPr>
    </w:p>
    <w:p w14:paraId="3C764CE4" w14:textId="77777777" w:rsidR="00597763" w:rsidRDefault="00597763" w:rsidP="00597763">
      <w:pPr>
        <w:spacing w:after="120"/>
        <w:rPr>
          <w:lang w:val="en-GB"/>
        </w:rPr>
      </w:pPr>
      <w:r w:rsidRPr="003A450C">
        <w:rPr>
          <w:lang w:val="en-GB"/>
        </w:rPr>
        <w:t xml:space="preserve">The discovery metadata </w:t>
      </w:r>
      <w:r>
        <w:rPr>
          <w:lang w:val="en-GB"/>
        </w:rPr>
        <w:t xml:space="preserve">subsections </w:t>
      </w:r>
      <w:r w:rsidRPr="003A450C">
        <w:rPr>
          <w:lang w:val="en-GB"/>
        </w:rPr>
        <w:t>have attributes which enable important information about the datasets and accompanying support files to be examined without the need to process the data, for example e</w:t>
      </w:r>
      <w:r>
        <w:rPr>
          <w:lang w:val="en-GB"/>
        </w:rPr>
        <w:t>n</w:t>
      </w:r>
      <w:r w:rsidRPr="003A450C">
        <w:rPr>
          <w:lang w:val="en-GB"/>
        </w:rPr>
        <w:t>crypt</w:t>
      </w:r>
      <w:r>
        <w:rPr>
          <w:lang w:val="en-GB"/>
        </w:rPr>
        <w:t>ion/compression flags.</w:t>
      </w:r>
      <w:r w:rsidRPr="003A450C">
        <w:rPr>
          <w:lang w:val="en-GB"/>
        </w:rPr>
        <w:t xml:space="preserve">  </w:t>
      </w:r>
      <w:r>
        <w:rPr>
          <w:lang w:val="en-GB"/>
        </w:rPr>
        <w:t>Similarly, o</w:t>
      </w:r>
      <w:r w:rsidRPr="003A450C">
        <w:rPr>
          <w:lang w:val="en-GB"/>
        </w:rPr>
        <w:t xml:space="preserve">ther catalogues can be included in the </w:t>
      </w:r>
      <w:r>
        <w:rPr>
          <w:lang w:val="en-GB"/>
        </w:rPr>
        <w:t>S-100 E</w:t>
      </w:r>
      <w:r w:rsidRPr="003A450C">
        <w:rPr>
          <w:lang w:val="en-GB"/>
        </w:rPr>
        <w:t xml:space="preserve">xchange </w:t>
      </w:r>
      <w:r>
        <w:rPr>
          <w:lang w:val="en-GB"/>
        </w:rPr>
        <w:t>S</w:t>
      </w:r>
      <w:r w:rsidRPr="003A450C">
        <w:rPr>
          <w:lang w:val="en-GB"/>
        </w:rPr>
        <w:t>et</w:t>
      </w:r>
      <w:r>
        <w:rPr>
          <w:lang w:val="en-GB"/>
        </w:rPr>
        <w:t xml:space="preserve">, </w:t>
      </w:r>
      <w:r w:rsidRPr="003A450C">
        <w:rPr>
          <w:lang w:val="en-GB"/>
        </w:rPr>
        <w:t>in support of the datasets</w:t>
      </w:r>
      <w:r>
        <w:rPr>
          <w:lang w:val="en-GB"/>
        </w:rPr>
        <w:t xml:space="preserve">, </w:t>
      </w:r>
      <w:r w:rsidRPr="003A450C">
        <w:rPr>
          <w:lang w:val="en-GB"/>
        </w:rPr>
        <w:t xml:space="preserve">such as feature, portrayal, coordinate reference systems, </w:t>
      </w:r>
      <w:proofErr w:type="spellStart"/>
      <w:r w:rsidRPr="003A450C">
        <w:rPr>
          <w:lang w:val="en-GB"/>
        </w:rPr>
        <w:t>codelists</w:t>
      </w:r>
      <w:proofErr w:type="spellEnd"/>
      <w:r w:rsidRPr="003A450C">
        <w:rPr>
          <w:lang w:val="en-GB"/>
        </w:rPr>
        <w:t xml:space="preserve"> etc. </w:t>
      </w:r>
      <w:r>
        <w:rPr>
          <w:lang w:val="en-GB"/>
        </w:rPr>
        <w:t>Additionally, t</w:t>
      </w:r>
      <w:r w:rsidRPr="003A450C">
        <w:t>he S100</w:t>
      </w:r>
      <w:r>
        <w:t xml:space="preserve"> </w:t>
      </w:r>
      <w:r w:rsidRPr="003A450C">
        <w:t>Exchange</w:t>
      </w:r>
      <w:r>
        <w:t xml:space="preserve"> Set </w:t>
      </w:r>
      <w:r w:rsidRPr="003A450C">
        <w:t>Catalogue</w:t>
      </w:r>
      <w:r w:rsidRPr="003A450C">
        <w:rPr>
          <w:lang w:val="en-GB"/>
        </w:rPr>
        <w:t xml:space="preserve"> </w:t>
      </w:r>
      <w:r>
        <w:rPr>
          <w:lang w:val="en-GB"/>
        </w:rPr>
        <w:t xml:space="preserve">provides mechanisms for managing the life cycle of datasets and support files. For example, the S-100 Support File Purpose enumeration within </w:t>
      </w:r>
      <w:r w:rsidRPr="003A450C">
        <w:rPr>
          <w:lang w:val="en-GB"/>
        </w:rPr>
        <w:t xml:space="preserve">support file metadata provides </w:t>
      </w:r>
      <w:r>
        <w:rPr>
          <w:lang w:val="en-GB"/>
        </w:rPr>
        <w:t>revision control for support files.</w:t>
      </w:r>
    </w:p>
    <w:p w14:paraId="2170A1A5" w14:textId="77777777" w:rsidR="00597763" w:rsidRPr="003A450C" w:rsidRDefault="00597763" w:rsidP="00597763">
      <w:pPr>
        <w:spacing w:after="120"/>
        <w:rPr>
          <w:lang w:val="en-GB"/>
        </w:rPr>
      </w:pPr>
      <w:r w:rsidRPr="003A450C">
        <w:rPr>
          <w:lang w:val="en-GB"/>
        </w:rPr>
        <w:t xml:space="preserve">More detailed information about the various </w:t>
      </w:r>
      <w:r>
        <w:rPr>
          <w:lang w:val="en-GB"/>
        </w:rPr>
        <w:t>elements of the catalogue</w:t>
      </w:r>
      <w:r w:rsidRPr="003A450C">
        <w:rPr>
          <w:lang w:val="en-GB"/>
        </w:rPr>
        <w:t xml:space="preserve"> is shown in Figure 4a-D-</w:t>
      </w:r>
      <w:r>
        <w:rPr>
          <w:lang w:val="en-GB"/>
        </w:rPr>
        <w:t>5</w:t>
      </w:r>
      <w:r w:rsidRPr="003A450C">
        <w:rPr>
          <w:lang w:val="en-GB"/>
        </w:rPr>
        <w:t xml:space="preserve"> and </w:t>
      </w:r>
      <w:r>
        <w:rPr>
          <w:lang w:val="en-GB"/>
        </w:rPr>
        <w:t>in the</w:t>
      </w:r>
      <w:r w:rsidRPr="003A450C">
        <w:rPr>
          <w:lang w:val="en-GB"/>
        </w:rPr>
        <w:t xml:space="preserve"> textual description in the tables at clause 3.</w:t>
      </w:r>
    </w:p>
    <w:p w14:paraId="78F5F01C" w14:textId="77777777" w:rsidR="00597763" w:rsidRPr="003A450C" w:rsidRDefault="00597763" w:rsidP="00597763">
      <w:pPr>
        <w:spacing w:after="120"/>
        <w:rPr>
          <w:lang w:val="en-GB"/>
        </w:rPr>
      </w:pPr>
    </w:p>
    <w:p w14:paraId="0E0952B8" w14:textId="77777777" w:rsidR="00597763" w:rsidRPr="003A450C" w:rsidRDefault="00597763" w:rsidP="00597763">
      <w:pPr>
        <w:spacing w:after="120"/>
      </w:pPr>
    </w:p>
    <w:p w14:paraId="16B709BB" w14:textId="77777777" w:rsidR="00597763" w:rsidRPr="003A450C" w:rsidRDefault="00597763" w:rsidP="00597763">
      <w:pPr>
        <w:spacing w:after="120"/>
        <w:jc w:val="center"/>
        <w:rPr>
          <w:rFonts w:cs="Arial"/>
          <w:sz w:val="24"/>
          <w:szCs w:val="24"/>
          <w:lang w:val="en-GB"/>
        </w:rPr>
      </w:pPr>
    </w:p>
    <w:p w14:paraId="06FCF6D8" w14:textId="77777777" w:rsidR="00597763" w:rsidRPr="003A450C" w:rsidRDefault="00597763" w:rsidP="00597763">
      <w:pPr>
        <w:jc w:val="center"/>
        <w:rPr>
          <w:lang w:val="en-GB"/>
        </w:rPr>
      </w:pPr>
    </w:p>
    <w:p w14:paraId="319680E1" w14:textId="77777777" w:rsidR="00775CAC" w:rsidRDefault="00775CAC" w:rsidP="00597763">
      <w:pPr>
        <w:rPr>
          <w:sz w:val="4"/>
          <w:szCs w:val="4"/>
          <w:lang w:val="en-GB"/>
        </w:rPr>
        <w:sectPr w:rsidR="00775CAC" w:rsidSect="00D74BDE">
          <w:headerReference w:type="even" r:id="rId22"/>
          <w:footerReference w:type="even" r:id="rId23"/>
          <w:headerReference w:type="first" r:id="rId24"/>
          <w:footerReference w:type="first" r:id="rId25"/>
          <w:pgSz w:w="11905" w:h="16837"/>
          <w:pgMar w:top="1618" w:right="1400" w:bottom="1440" w:left="1400" w:header="851" w:footer="637" w:gutter="0"/>
          <w:pgNumType w:chapStyle="9"/>
          <w:cols w:space="720"/>
          <w:docGrid w:linePitch="272"/>
        </w:sectPr>
      </w:pPr>
    </w:p>
    <w:p w14:paraId="75DB0B5B" w14:textId="77777777" w:rsidR="00597763" w:rsidRPr="003A450C" w:rsidRDefault="00597763" w:rsidP="00597763">
      <w:pPr>
        <w:rPr>
          <w:sz w:val="4"/>
          <w:szCs w:val="4"/>
          <w:lang w:val="en-GB"/>
        </w:rPr>
      </w:pPr>
    </w:p>
    <w:p w14:paraId="6F4F972B" w14:textId="3B8BD1D7" w:rsidR="00597763" w:rsidRPr="003A450C" w:rsidRDefault="00D837A5" w:rsidP="00597763">
      <w:pPr>
        <w:pStyle w:val="Caption"/>
        <w:jc w:val="center"/>
        <w:rPr>
          <w:rFonts w:cs="Arial"/>
          <w:sz w:val="24"/>
          <w:szCs w:val="24"/>
          <w:lang w:val="en-GB"/>
        </w:rPr>
      </w:pPr>
      <w:commentRangeStart w:id="32"/>
      <w:r>
        <w:rPr>
          <w:rFonts w:cs="Arial"/>
          <w:noProof/>
          <w:sz w:val="24"/>
          <w:szCs w:val="24"/>
          <w:lang w:val="en-US" w:eastAsia="en-US"/>
        </w:rPr>
        <w:drawing>
          <wp:inline distT="0" distB="0" distL="0" distR="0" wp14:anchorId="399CA3E2" wp14:editId="077556B3">
            <wp:extent cx="7634605" cy="5437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34605" cy="5437505"/>
                    </a:xfrm>
                    <a:prstGeom prst="rect">
                      <a:avLst/>
                    </a:prstGeom>
                    <a:noFill/>
                    <a:ln>
                      <a:noFill/>
                    </a:ln>
                  </pic:spPr>
                </pic:pic>
              </a:graphicData>
            </a:graphic>
          </wp:inline>
        </w:drawing>
      </w:r>
      <w:commentRangeEnd w:id="32"/>
      <w:r w:rsidR="00BB4551">
        <w:rPr>
          <w:rStyle w:val="CommentReference"/>
          <w:b w:val="0"/>
        </w:rPr>
        <w:commentReference w:id="32"/>
      </w:r>
    </w:p>
    <w:p w14:paraId="5B67493A" w14:textId="77777777" w:rsidR="00096E3A" w:rsidRPr="00096E3A" w:rsidRDefault="00597763" w:rsidP="009036DF">
      <w:pPr>
        <w:pStyle w:val="Caption"/>
        <w:jc w:val="center"/>
        <w:rPr>
          <w:lang w:val="en-GB"/>
        </w:rPr>
      </w:pPr>
      <w:commentRangeStart w:id="33"/>
      <w:r w:rsidRPr="003A450C">
        <w:rPr>
          <w:rFonts w:cs="Arial"/>
          <w:lang w:val="en-GB"/>
        </w:rPr>
        <w:t>Figure 4a-D-</w:t>
      </w:r>
      <w:r w:rsidR="00B927EC">
        <w:rPr>
          <w:rFonts w:cs="Arial"/>
          <w:lang w:val="en-GB"/>
        </w:rPr>
        <w:t>6</w:t>
      </w:r>
      <w:r w:rsidR="00B927EC" w:rsidRPr="003A450C">
        <w:rPr>
          <w:rFonts w:cs="Arial"/>
          <w:lang w:val="en-GB"/>
        </w:rPr>
        <w:t xml:space="preserve"> </w:t>
      </w:r>
      <w:r>
        <w:rPr>
          <w:rFonts w:cs="Arial"/>
          <w:lang w:val="en-GB"/>
        </w:rPr>
        <w:t xml:space="preserve">– </w:t>
      </w:r>
      <w:r w:rsidRPr="003A450C">
        <w:rPr>
          <w:rFonts w:cs="Arial"/>
          <w:lang w:val="en-GB"/>
        </w:rPr>
        <w:t xml:space="preserve">S-100 Exchange Set </w:t>
      </w:r>
      <w:r>
        <w:rPr>
          <w:rFonts w:cs="Arial"/>
          <w:lang w:val="en-GB"/>
        </w:rPr>
        <w:t xml:space="preserve">Catalogue </w:t>
      </w:r>
      <w:r w:rsidRPr="003A450C">
        <w:rPr>
          <w:rFonts w:cs="Arial"/>
          <w:lang w:val="en-GB"/>
        </w:rPr>
        <w:t>- class details</w:t>
      </w:r>
      <w:commentRangeEnd w:id="33"/>
      <w:r w:rsidR="006025B2">
        <w:rPr>
          <w:rStyle w:val="CommentReference"/>
          <w:b w:val="0"/>
        </w:rPr>
        <w:commentReference w:id="33"/>
      </w:r>
    </w:p>
    <w:p w14:paraId="2471129C" w14:textId="77777777" w:rsidR="00C112E2" w:rsidRPr="003A450C" w:rsidRDefault="00C112E2" w:rsidP="00C112E2">
      <w:pPr>
        <w:rPr>
          <w:lang w:val="en-GB"/>
        </w:rPr>
      </w:pPr>
    </w:p>
    <w:p w14:paraId="20E3AAAA" w14:textId="77777777" w:rsidR="00775CAC" w:rsidRDefault="00775CAC" w:rsidP="00A10D3F">
      <w:pPr>
        <w:rPr>
          <w:lang w:val="en-GB"/>
        </w:rPr>
        <w:sectPr w:rsidR="00775CAC" w:rsidSect="006A4D7B">
          <w:pgSz w:w="16837" w:h="11905" w:orient="landscape"/>
          <w:pgMar w:top="1400" w:right="1618" w:bottom="1400" w:left="1440" w:header="851" w:footer="637" w:gutter="0"/>
          <w:pgNumType w:chapStyle="9"/>
          <w:cols w:space="720"/>
          <w:docGrid w:linePitch="272"/>
        </w:sectPr>
      </w:pPr>
    </w:p>
    <w:p w14:paraId="5916F3E1" w14:textId="77777777" w:rsidR="009C512C" w:rsidRPr="003A450C" w:rsidRDefault="009C512C" w:rsidP="00A10D3F">
      <w:pPr>
        <w:rPr>
          <w:b/>
          <w:sz w:val="28"/>
          <w:lang w:val="en-US" w:eastAsia="en-GB"/>
        </w:rPr>
      </w:pPr>
    </w:p>
    <w:p w14:paraId="6096DA73" w14:textId="77777777" w:rsidR="009C512C" w:rsidRPr="003A450C" w:rsidRDefault="009C512C" w:rsidP="00A10D3F">
      <w:pPr>
        <w:rPr>
          <w:b/>
          <w:sz w:val="28"/>
          <w:lang w:val="en-US" w:eastAsia="en-GB"/>
        </w:rPr>
      </w:pPr>
    </w:p>
    <w:p w14:paraId="16475435" w14:textId="77777777" w:rsidR="009C512C" w:rsidRPr="003A450C" w:rsidRDefault="009C512C" w:rsidP="00A10D3F">
      <w:pPr>
        <w:jc w:val="center"/>
        <w:rPr>
          <w:b/>
          <w:sz w:val="28"/>
          <w:lang w:val="en-US" w:eastAsia="en-GB"/>
        </w:rPr>
      </w:pPr>
    </w:p>
    <w:p w14:paraId="49763458" w14:textId="77777777" w:rsidR="009C512C" w:rsidRPr="003A450C" w:rsidRDefault="009C512C" w:rsidP="00A10D3F">
      <w:pPr>
        <w:jc w:val="center"/>
        <w:rPr>
          <w:b/>
          <w:sz w:val="28"/>
          <w:lang w:val="en-US" w:eastAsia="en-GB"/>
        </w:rPr>
      </w:pPr>
    </w:p>
    <w:p w14:paraId="56C2EB8F" w14:textId="77777777" w:rsidR="009C512C" w:rsidRPr="003A450C" w:rsidRDefault="009C512C" w:rsidP="00A10D3F">
      <w:pPr>
        <w:jc w:val="center"/>
        <w:rPr>
          <w:b/>
          <w:sz w:val="28"/>
          <w:lang w:val="en-US" w:eastAsia="en-GB"/>
        </w:rPr>
      </w:pPr>
    </w:p>
    <w:p w14:paraId="0ED3B3C1" w14:textId="77777777" w:rsidR="009C512C" w:rsidRPr="003A450C" w:rsidRDefault="009C512C" w:rsidP="00A10D3F">
      <w:pPr>
        <w:jc w:val="center"/>
        <w:rPr>
          <w:b/>
          <w:sz w:val="28"/>
          <w:lang w:val="en-US" w:eastAsia="en-GB"/>
        </w:rPr>
      </w:pPr>
    </w:p>
    <w:p w14:paraId="6AA3AEAE" w14:textId="77777777" w:rsidR="009C512C" w:rsidRPr="003A450C" w:rsidRDefault="009C512C" w:rsidP="00A10D3F">
      <w:pPr>
        <w:jc w:val="center"/>
        <w:rPr>
          <w:b/>
          <w:sz w:val="28"/>
          <w:lang w:val="en-US" w:eastAsia="en-GB"/>
        </w:rPr>
      </w:pPr>
    </w:p>
    <w:p w14:paraId="24713290" w14:textId="77777777" w:rsidR="009C512C" w:rsidRPr="003A450C" w:rsidRDefault="009C512C" w:rsidP="00A10D3F">
      <w:pPr>
        <w:jc w:val="center"/>
        <w:rPr>
          <w:b/>
          <w:sz w:val="28"/>
          <w:lang w:val="en-US" w:eastAsia="en-GB"/>
        </w:rPr>
      </w:pPr>
    </w:p>
    <w:p w14:paraId="25AD80A0" w14:textId="77777777" w:rsidR="009C512C" w:rsidRPr="003A450C" w:rsidRDefault="009C512C" w:rsidP="00A10D3F">
      <w:pPr>
        <w:jc w:val="center"/>
        <w:rPr>
          <w:b/>
          <w:sz w:val="28"/>
          <w:lang w:val="en-US" w:eastAsia="en-GB"/>
        </w:rPr>
      </w:pPr>
    </w:p>
    <w:p w14:paraId="0C2C4A74" w14:textId="77777777" w:rsidR="009C512C" w:rsidRPr="003A450C" w:rsidRDefault="009C512C" w:rsidP="00A10D3F">
      <w:pPr>
        <w:jc w:val="center"/>
        <w:rPr>
          <w:b/>
          <w:sz w:val="28"/>
          <w:lang w:val="en-US" w:eastAsia="en-GB"/>
        </w:rPr>
      </w:pPr>
    </w:p>
    <w:p w14:paraId="1A30ECD4" w14:textId="77777777" w:rsidR="009C512C" w:rsidRPr="003A450C" w:rsidRDefault="009C512C" w:rsidP="00A10D3F">
      <w:pPr>
        <w:jc w:val="center"/>
        <w:rPr>
          <w:b/>
          <w:sz w:val="28"/>
          <w:lang w:val="en-US" w:eastAsia="en-GB"/>
        </w:rPr>
      </w:pPr>
    </w:p>
    <w:p w14:paraId="61FA4CB1" w14:textId="77777777" w:rsidR="009C512C" w:rsidRPr="003A450C" w:rsidRDefault="009C512C" w:rsidP="00A10D3F">
      <w:pPr>
        <w:pBdr>
          <w:top w:val="single" w:sz="8" w:space="0" w:color="000000" w:shadow="1"/>
          <w:left w:val="single" w:sz="8" w:space="0" w:color="000000" w:shadow="1"/>
          <w:bottom w:val="single" w:sz="8" w:space="0" w:color="000000" w:shadow="1"/>
          <w:right w:val="single" w:sz="8" w:space="0" w:color="000000" w:shadow="1"/>
        </w:pBdr>
        <w:jc w:val="center"/>
        <w:rPr>
          <w:rFonts w:ascii="Arial Narrow" w:hAnsi="Arial Narrow"/>
          <w:lang w:eastAsia="en-GB"/>
        </w:rPr>
      </w:pPr>
      <w:r w:rsidRPr="003A450C">
        <w:rPr>
          <w:rFonts w:ascii="Arial Narrow" w:hAnsi="Arial Narrow"/>
          <w:lang w:eastAsia="en-GB"/>
        </w:rPr>
        <w:t>Page intentionally left blank</w:t>
      </w:r>
    </w:p>
    <w:p w14:paraId="5A5D0DAC" w14:textId="77777777" w:rsidR="00C112E2" w:rsidRPr="003A450C" w:rsidRDefault="00C112E2" w:rsidP="00855C49">
      <w:pPr>
        <w:rPr>
          <w:lang w:val="en-GB"/>
        </w:rPr>
        <w:sectPr w:rsidR="00C112E2" w:rsidRPr="003A450C" w:rsidSect="00D74BDE">
          <w:pgSz w:w="11905" w:h="16837"/>
          <w:pgMar w:top="1618" w:right="1400" w:bottom="1440" w:left="1400" w:header="851" w:footer="637" w:gutter="0"/>
          <w:pgNumType w:chapStyle="9"/>
          <w:cols w:space="720"/>
          <w:docGrid w:linePitch="272"/>
        </w:sectPr>
      </w:pPr>
    </w:p>
    <w:p w14:paraId="3EE2647D" w14:textId="77777777" w:rsidR="00C112E2" w:rsidRPr="003A450C" w:rsidRDefault="00C112E2" w:rsidP="007B13DB">
      <w:pPr>
        <w:pStyle w:val="Heading2"/>
      </w:pPr>
      <w:bookmarkStart w:id="34" w:name="_Toc403560562"/>
      <w:bookmarkStart w:id="35" w:name="_Toc512925137"/>
      <w:r w:rsidRPr="003A450C">
        <w:lastRenderedPageBreak/>
        <w:t>Elements of the exchange set</w:t>
      </w:r>
      <w:bookmarkEnd w:id="34"/>
      <w:bookmarkEnd w:id="35"/>
    </w:p>
    <w:p w14:paraId="0E35E38F" w14:textId="77777777" w:rsidR="00C112E2" w:rsidRPr="003A450C" w:rsidRDefault="00C112E2" w:rsidP="00C112E2">
      <w:pPr>
        <w:rPr>
          <w:lang w:val="en-GB"/>
        </w:rPr>
      </w:pPr>
    </w:p>
    <w:p w14:paraId="446797C0" w14:textId="77777777" w:rsidR="00C112E2" w:rsidRPr="003A450C" w:rsidRDefault="00C112E2" w:rsidP="003E38C8">
      <w:pPr>
        <w:pStyle w:val="Heading7"/>
      </w:pPr>
      <w:bookmarkStart w:id="36" w:name="_Toc403560564"/>
      <w:bookmarkStart w:id="37" w:name="_Toc512925139"/>
      <w:r w:rsidRPr="003A450C">
        <w:t>S100_ExchangeCatalogue</w:t>
      </w:r>
      <w:bookmarkEnd w:id="36"/>
      <w:bookmarkEnd w:id="37"/>
    </w:p>
    <w:p w14:paraId="5535806F" w14:textId="77777777" w:rsidR="00C112E2" w:rsidRPr="003A450C" w:rsidRDefault="00C112E2" w:rsidP="00D37A9F">
      <w:pPr>
        <w:spacing w:after="120"/>
        <w:rPr>
          <w:lang w:val="en-GB"/>
        </w:rPr>
      </w:pPr>
      <w:r w:rsidRPr="003A450C">
        <w:rPr>
          <w:lang w:val="en-GB"/>
        </w:rPr>
        <w:t xml:space="preserve">Each exchange set has a single S100_ExchangeCatalogue which contains meta information for the data and support files in the exchange set.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060"/>
        <w:gridCol w:w="3420"/>
        <w:gridCol w:w="804"/>
        <w:gridCol w:w="2436"/>
        <w:gridCol w:w="3060"/>
      </w:tblGrid>
      <w:tr w:rsidR="00C112E2" w:rsidRPr="003A450C" w14:paraId="2A0A7F49" w14:textId="77777777" w:rsidTr="00AB599D">
        <w:trPr>
          <w:trHeight w:val="150"/>
          <w:tblHeader/>
        </w:trPr>
        <w:tc>
          <w:tcPr>
            <w:tcW w:w="1080" w:type="dxa"/>
            <w:vAlign w:val="center"/>
          </w:tcPr>
          <w:p w14:paraId="008CFA72" w14:textId="77777777" w:rsidR="00C112E2" w:rsidRPr="003A450C" w:rsidRDefault="00C112E2" w:rsidP="00AB599D">
            <w:pPr>
              <w:snapToGrid w:val="0"/>
              <w:spacing w:before="60" w:after="60"/>
              <w:rPr>
                <w:b/>
                <w:sz w:val="16"/>
                <w:szCs w:val="16"/>
                <w:lang w:val="en-GB"/>
              </w:rPr>
            </w:pPr>
            <w:r w:rsidRPr="003A450C">
              <w:rPr>
                <w:b/>
                <w:sz w:val="16"/>
                <w:szCs w:val="16"/>
                <w:lang w:val="en-GB"/>
              </w:rPr>
              <w:t>Role Name</w:t>
            </w:r>
          </w:p>
        </w:tc>
        <w:tc>
          <w:tcPr>
            <w:tcW w:w="3060" w:type="dxa"/>
            <w:vAlign w:val="center"/>
          </w:tcPr>
          <w:p w14:paraId="3B708BE8" w14:textId="77777777" w:rsidR="00C112E2" w:rsidRPr="003A450C" w:rsidRDefault="00C112E2" w:rsidP="00AB599D">
            <w:pPr>
              <w:snapToGrid w:val="0"/>
              <w:spacing w:before="60" w:after="60"/>
              <w:rPr>
                <w:b/>
                <w:sz w:val="16"/>
                <w:szCs w:val="16"/>
                <w:lang w:val="en-GB"/>
              </w:rPr>
            </w:pPr>
            <w:r w:rsidRPr="003A450C">
              <w:rPr>
                <w:b/>
                <w:sz w:val="16"/>
                <w:szCs w:val="16"/>
                <w:lang w:val="en-GB"/>
              </w:rPr>
              <w:t>Name</w:t>
            </w:r>
          </w:p>
        </w:tc>
        <w:tc>
          <w:tcPr>
            <w:tcW w:w="3420" w:type="dxa"/>
            <w:vAlign w:val="center"/>
          </w:tcPr>
          <w:p w14:paraId="67B4085D" w14:textId="77777777" w:rsidR="00C112E2" w:rsidRPr="003A450C" w:rsidRDefault="00C112E2" w:rsidP="00AB599D">
            <w:pPr>
              <w:snapToGrid w:val="0"/>
              <w:spacing w:before="60" w:after="60"/>
              <w:rPr>
                <w:b/>
                <w:sz w:val="16"/>
                <w:szCs w:val="16"/>
                <w:lang w:val="en-GB"/>
              </w:rPr>
            </w:pPr>
            <w:r w:rsidRPr="003A450C">
              <w:rPr>
                <w:b/>
                <w:sz w:val="16"/>
                <w:szCs w:val="16"/>
                <w:lang w:val="en-GB"/>
              </w:rPr>
              <w:t>Description</w:t>
            </w:r>
          </w:p>
        </w:tc>
        <w:tc>
          <w:tcPr>
            <w:tcW w:w="804" w:type="dxa"/>
            <w:vAlign w:val="center"/>
          </w:tcPr>
          <w:p w14:paraId="00B1CF3A" w14:textId="77777777" w:rsidR="00C112E2" w:rsidRPr="003A450C" w:rsidRDefault="006F1FE6" w:rsidP="00AB599D">
            <w:pPr>
              <w:snapToGrid w:val="0"/>
              <w:spacing w:before="60" w:after="60"/>
              <w:jc w:val="center"/>
              <w:rPr>
                <w:b/>
                <w:sz w:val="16"/>
                <w:szCs w:val="16"/>
                <w:lang w:val="en-GB"/>
              </w:rPr>
            </w:pPr>
            <w:r w:rsidRPr="003A450C">
              <w:rPr>
                <w:b/>
                <w:sz w:val="16"/>
                <w:szCs w:val="16"/>
                <w:lang w:val="en-GB"/>
              </w:rPr>
              <w:t>Mult</w:t>
            </w:r>
          </w:p>
        </w:tc>
        <w:tc>
          <w:tcPr>
            <w:tcW w:w="2436" w:type="dxa"/>
            <w:vAlign w:val="center"/>
          </w:tcPr>
          <w:p w14:paraId="406785B7" w14:textId="77777777" w:rsidR="00C112E2" w:rsidRPr="003A450C" w:rsidRDefault="00C112E2" w:rsidP="00AB599D">
            <w:pPr>
              <w:snapToGrid w:val="0"/>
              <w:spacing w:before="60" w:after="60"/>
              <w:rPr>
                <w:b/>
                <w:sz w:val="16"/>
                <w:szCs w:val="16"/>
                <w:lang w:val="en-GB"/>
              </w:rPr>
            </w:pPr>
            <w:r w:rsidRPr="003A450C">
              <w:rPr>
                <w:b/>
                <w:sz w:val="16"/>
                <w:szCs w:val="16"/>
                <w:lang w:val="en-GB"/>
              </w:rPr>
              <w:t>Type</w:t>
            </w:r>
          </w:p>
        </w:tc>
        <w:tc>
          <w:tcPr>
            <w:tcW w:w="3060" w:type="dxa"/>
            <w:vAlign w:val="center"/>
          </w:tcPr>
          <w:p w14:paraId="5E81864F" w14:textId="77777777" w:rsidR="00C112E2" w:rsidRPr="003A450C" w:rsidRDefault="00C112E2" w:rsidP="00AB599D">
            <w:pPr>
              <w:snapToGrid w:val="0"/>
              <w:spacing w:before="60" w:after="60"/>
              <w:rPr>
                <w:b/>
                <w:sz w:val="16"/>
                <w:szCs w:val="16"/>
                <w:lang w:val="en-GB"/>
              </w:rPr>
            </w:pPr>
            <w:r w:rsidRPr="003A450C">
              <w:rPr>
                <w:b/>
                <w:sz w:val="16"/>
                <w:szCs w:val="16"/>
                <w:lang w:val="en-GB"/>
              </w:rPr>
              <w:t>Remarks</w:t>
            </w:r>
          </w:p>
        </w:tc>
      </w:tr>
      <w:tr w:rsidR="00C112E2" w:rsidRPr="003A450C" w14:paraId="114C72CF" w14:textId="77777777" w:rsidTr="00D37A9F">
        <w:trPr>
          <w:trHeight w:val="480"/>
        </w:trPr>
        <w:tc>
          <w:tcPr>
            <w:tcW w:w="1080" w:type="dxa"/>
          </w:tcPr>
          <w:p w14:paraId="6FC1CD49" w14:textId="77777777" w:rsidR="00C112E2" w:rsidRPr="003A450C" w:rsidRDefault="00C112E2" w:rsidP="00D37A9F">
            <w:pPr>
              <w:snapToGrid w:val="0"/>
              <w:spacing w:before="60" w:after="60"/>
              <w:rPr>
                <w:sz w:val="16"/>
                <w:szCs w:val="16"/>
                <w:lang w:val="en-GB"/>
              </w:rPr>
            </w:pPr>
            <w:r w:rsidRPr="003A450C">
              <w:rPr>
                <w:sz w:val="16"/>
                <w:szCs w:val="16"/>
                <w:lang w:val="en-GB"/>
              </w:rPr>
              <w:t>Class</w:t>
            </w:r>
          </w:p>
        </w:tc>
        <w:tc>
          <w:tcPr>
            <w:tcW w:w="3060" w:type="dxa"/>
          </w:tcPr>
          <w:p w14:paraId="78ED6B71" w14:textId="77777777" w:rsidR="00C112E2" w:rsidRPr="003A450C" w:rsidRDefault="00C112E2" w:rsidP="00D37A9F">
            <w:pPr>
              <w:snapToGrid w:val="0"/>
              <w:spacing w:before="60" w:after="60"/>
              <w:rPr>
                <w:sz w:val="16"/>
                <w:szCs w:val="16"/>
                <w:lang w:val="en-GB"/>
              </w:rPr>
            </w:pPr>
            <w:r w:rsidRPr="003A450C">
              <w:rPr>
                <w:sz w:val="16"/>
                <w:szCs w:val="16"/>
                <w:lang w:val="en-GB"/>
              </w:rPr>
              <w:t>S100_ExchangeCatalogue</w:t>
            </w:r>
          </w:p>
        </w:tc>
        <w:tc>
          <w:tcPr>
            <w:tcW w:w="3420" w:type="dxa"/>
          </w:tcPr>
          <w:p w14:paraId="473FCD0E" w14:textId="77777777" w:rsidR="00C112E2" w:rsidRPr="003A450C" w:rsidRDefault="00C112E2" w:rsidP="00D37A9F">
            <w:pPr>
              <w:snapToGrid w:val="0"/>
              <w:spacing w:before="60" w:after="60"/>
              <w:jc w:val="left"/>
              <w:rPr>
                <w:sz w:val="16"/>
                <w:szCs w:val="16"/>
                <w:lang w:val="en-GB"/>
              </w:rPr>
            </w:pPr>
            <w:r w:rsidRPr="003A450C">
              <w:rPr>
                <w:sz w:val="16"/>
                <w:szCs w:val="16"/>
                <w:lang w:val="en-GB"/>
              </w:rPr>
              <w:t>An exchange catalogue contains the discovery metadata about the exchange datasets and support files</w:t>
            </w:r>
          </w:p>
        </w:tc>
        <w:tc>
          <w:tcPr>
            <w:tcW w:w="804" w:type="dxa"/>
          </w:tcPr>
          <w:p w14:paraId="75AA676D" w14:textId="77777777" w:rsidR="00C112E2" w:rsidRPr="003A450C" w:rsidRDefault="00C112E2" w:rsidP="00D37A9F">
            <w:pPr>
              <w:snapToGrid w:val="0"/>
              <w:spacing w:before="60" w:after="60"/>
              <w:jc w:val="center"/>
              <w:rPr>
                <w:sz w:val="16"/>
                <w:szCs w:val="16"/>
                <w:lang w:val="en-GB"/>
              </w:rPr>
            </w:pPr>
            <w:r w:rsidRPr="003A450C">
              <w:rPr>
                <w:sz w:val="16"/>
                <w:szCs w:val="16"/>
                <w:lang w:val="en-GB"/>
              </w:rPr>
              <w:t>-</w:t>
            </w:r>
          </w:p>
        </w:tc>
        <w:tc>
          <w:tcPr>
            <w:tcW w:w="2436" w:type="dxa"/>
          </w:tcPr>
          <w:p w14:paraId="254EBC88" w14:textId="77777777" w:rsidR="00C112E2" w:rsidRPr="003A450C" w:rsidRDefault="00C112E2" w:rsidP="00D37A9F">
            <w:pPr>
              <w:snapToGrid w:val="0"/>
              <w:spacing w:before="60" w:after="60"/>
              <w:rPr>
                <w:sz w:val="16"/>
                <w:szCs w:val="16"/>
                <w:lang w:val="en-GB"/>
              </w:rPr>
            </w:pPr>
            <w:r w:rsidRPr="003A450C">
              <w:rPr>
                <w:sz w:val="16"/>
                <w:szCs w:val="16"/>
                <w:lang w:val="en-GB"/>
              </w:rPr>
              <w:t>-</w:t>
            </w:r>
          </w:p>
        </w:tc>
        <w:tc>
          <w:tcPr>
            <w:tcW w:w="3060" w:type="dxa"/>
          </w:tcPr>
          <w:p w14:paraId="58A371AA" w14:textId="77777777" w:rsidR="00C112E2" w:rsidRPr="003A450C" w:rsidRDefault="00C112E2" w:rsidP="00D37A9F">
            <w:pPr>
              <w:snapToGrid w:val="0"/>
              <w:spacing w:before="60" w:after="60"/>
              <w:rPr>
                <w:sz w:val="16"/>
                <w:szCs w:val="16"/>
                <w:lang w:val="en-GB"/>
              </w:rPr>
            </w:pPr>
            <w:r w:rsidRPr="003A450C">
              <w:rPr>
                <w:sz w:val="16"/>
                <w:szCs w:val="16"/>
                <w:lang w:val="en-GB"/>
              </w:rPr>
              <w:t>-</w:t>
            </w:r>
          </w:p>
        </w:tc>
      </w:tr>
      <w:tr w:rsidR="00C112E2" w:rsidRPr="003A450C" w14:paraId="64675524" w14:textId="77777777" w:rsidTr="00D37A9F">
        <w:trPr>
          <w:trHeight w:val="315"/>
        </w:trPr>
        <w:tc>
          <w:tcPr>
            <w:tcW w:w="1080" w:type="dxa"/>
          </w:tcPr>
          <w:p w14:paraId="3CDD1FD4" w14:textId="77777777" w:rsidR="00C112E2" w:rsidRPr="003A450C" w:rsidRDefault="00C112E2" w:rsidP="00D37A9F">
            <w:pPr>
              <w:snapToGrid w:val="0"/>
              <w:spacing w:before="60" w:after="60"/>
              <w:rPr>
                <w:sz w:val="16"/>
                <w:szCs w:val="16"/>
                <w:lang w:val="en-GB"/>
              </w:rPr>
            </w:pPr>
            <w:r w:rsidRPr="003A450C">
              <w:rPr>
                <w:sz w:val="16"/>
                <w:szCs w:val="16"/>
                <w:lang w:val="en-GB"/>
              </w:rPr>
              <w:t>Attribute</w:t>
            </w:r>
          </w:p>
        </w:tc>
        <w:tc>
          <w:tcPr>
            <w:tcW w:w="3060" w:type="dxa"/>
          </w:tcPr>
          <w:p w14:paraId="0A1ADD70" w14:textId="77777777" w:rsidR="00C112E2" w:rsidRPr="003A450C" w:rsidRDefault="00C112E2" w:rsidP="00D37A9F">
            <w:pPr>
              <w:snapToGrid w:val="0"/>
              <w:spacing w:before="60" w:after="60"/>
              <w:rPr>
                <w:sz w:val="16"/>
                <w:szCs w:val="16"/>
                <w:lang w:val="en-GB"/>
              </w:rPr>
            </w:pPr>
            <w:r w:rsidRPr="003A450C">
              <w:rPr>
                <w:sz w:val="16"/>
                <w:szCs w:val="16"/>
                <w:lang w:val="en-GB"/>
              </w:rPr>
              <w:t>identifier</w:t>
            </w:r>
          </w:p>
        </w:tc>
        <w:tc>
          <w:tcPr>
            <w:tcW w:w="3420" w:type="dxa"/>
          </w:tcPr>
          <w:p w14:paraId="43ADC7DC" w14:textId="77777777" w:rsidR="00C112E2" w:rsidRPr="003A450C" w:rsidRDefault="00C112E2" w:rsidP="00D37A9F">
            <w:pPr>
              <w:snapToGrid w:val="0"/>
              <w:spacing w:before="60" w:after="60"/>
              <w:jc w:val="left"/>
              <w:rPr>
                <w:sz w:val="16"/>
                <w:szCs w:val="16"/>
                <w:lang w:val="fr-MC"/>
              </w:rPr>
            </w:pPr>
            <w:r w:rsidRPr="003A450C">
              <w:rPr>
                <w:sz w:val="16"/>
                <w:szCs w:val="16"/>
                <w:lang w:val="fr-MC"/>
              </w:rPr>
              <w:t>Uniquely identifies this exchange catalogue</w:t>
            </w:r>
          </w:p>
        </w:tc>
        <w:tc>
          <w:tcPr>
            <w:tcW w:w="804" w:type="dxa"/>
          </w:tcPr>
          <w:p w14:paraId="7CD92945" w14:textId="77777777" w:rsidR="00C112E2" w:rsidRPr="003A450C" w:rsidRDefault="00DF19D9" w:rsidP="00D37A9F">
            <w:pPr>
              <w:snapToGrid w:val="0"/>
              <w:spacing w:before="60" w:after="60"/>
              <w:jc w:val="center"/>
              <w:rPr>
                <w:sz w:val="16"/>
                <w:szCs w:val="16"/>
                <w:lang w:val="en-GB"/>
              </w:rPr>
            </w:pPr>
            <w:r>
              <w:rPr>
                <w:sz w:val="16"/>
                <w:szCs w:val="16"/>
                <w:lang w:val="en-GB"/>
              </w:rPr>
              <w:t>0..</w:t>
            </w:r>
            <w:r w:rsidR="00C112E2" w:rsidRPr="003A450C">
              <w:rPr>
                <w:sz w:val="16"/>
                <w:szCs w:val="16"/>
                <w:lang w:val="en-GB"/>
              </w:rPr>
              <w:t>1</w:t>
            </w:r>
          </w:p>
        </w:tc>
        <w:tc>
          <w:tcPr>
            <w:tcW w:w="2436" w:type="dxa"/>
          </w:tcPr>
          <w:p w14:paraId="321140EA" w14:textId="77777777" w:rsidR="00C112E2" w:rsidRPr="003A450C" w:rsidRDefault="00C112E2" w:rsidP="00D37A9F">
            <w:pPr>
              <w:snapToGrid w:val="0"/>
              <w:spacing w:before="60" w:after="60"/>
              <w:rPr>
                <w:sz w:val="16"/>
                <w:szCs w:val="16"/>
                <w:lang w:val="en-GB"/>
              </w:rPr>
            </w:pPr>
            <w:r w:rsidRPr="003A450C">
              <w:rPr>
                <w:sz w:val="16"/>
                <w:szCs w:val="16"/>
                <w:lang w:val="en-GB"/>
              </w:rPr>
              <w:t>S100_CatalogueIdentifier</w:t>
            </w:r>
          </w:p>
        </w:tc>
        <w:tc>
          <w:tcPr>
            <w:tcW w:w="3060" w:type="dxa"/>
          </w:tcPr>
          <w:p w14:paraId="5AF42CCB" w14:textId="77777777" w:rsidR="00C112E2" w:rsidRPr="003A450C" w:rsidRDefault="00C112E2" w:rsidP="00D37A9F">
            <w:pPr>
              <w:snapToGrid w:val="0"/>
              <w:spacing w:before="60" w:after="60"/>
              <w:rPr>
                <w:sz w:val="16"/>
                <w:szCs w:val="16"/>
                <w:lang w:val="en-GB"/>
              </w:rPr>
            </w:pPr>
          </w:p>
        </w:tc>
      </w:tr>
      <w:tr w:rsidR="00C112E2" w:rsidRPr="003A450C" w14:paraId="3572881B" w14:textId="77777777" w:rsidTr="00D37A9F">
        <w:trPr>
          <w:trHeight w:val="315"/>
        </w:trPr>
        <w:tc>
          <w:tcPr>
            <w:tcW w:w="1080" w:type="dxa"/>
          </w:tcPr>
          <w:p w14:paraId="6B3A2768" w14:textId="77777777" w:rsidR="00C112E2" w:rsidRPr="003A450C" w:rsidRDefault="00C112E2" w:rsidP="00D37A9F">
            <w:pPr>
              <w:snapToGrid w:val="0"/>
              <w:spacing w:before="60" w:after="60"/>
              <w:rPr>
                <w:sz w:val="16"/>
                <w:szCs w:val="16"/>
                <w:lang w:val="en-GB"/>
              </w:rPr>
            </w:pPr>
            <w:r w:rsidRPr="003A450C">
              <w:rPr>
                <w:sz w:val="16"/>
                <w:szCs w:val="16"/>
                <w:lang w:val="en-GB"/>
              </w:rPr>
              <w:t>Attribute</w:t>
            </w:r>
          </w:p>
        </w:tc>
        <w:tc>
          <w:tcPr>
            <w:tcW w:w="3060" w:type="dxa"/>
          </w:tcPr>
          <w:p w14:paraId="3106BF1D" w14:textId="77777777" w:rsidR="00C112E2" w:rsidRPr="003A450C" w:rsidRDefault="00C112E2" w:rsidP="00D37A9F">
            <w:pPr>
              <w:snapToGrid w:val="0"/>
              <w:spacing w:before="60" w:after="60"/>
              <w:rPr>
                <w:sz w:val="16"/>
                <w:szCs w:val="16"/>
                <w:lang w:val="en-GB"/>
              </w:rPr>
            </w:pPr>
            <w:r w:rsidRPr="003A450C">
              <w:rPr>
                <w:sz w:val="16"/>
                <w:szCs w:val="16"/>
                <w:lang w:val="en-GB"/>
              </w:rPr>
              <w:t>contact</w:t>
            </w:r>
          </w:p>
        </w:tc>
        <w:tc>
          <w:tcPr>
            <w:tcW w:w="3420" w:type="dxa"/>
          </w:tcPr>
          <w:p w14:paraId="6ADE7899" w14:textId="77777777" w:rsidR="00C112E2" w:rsidRPr="003A450C" w:rsidRDefault="00C112E2" w:rsidP="00D37A9F">
            <w:pPr>
              <w:snapToGrid w:val="0"/>
              <w:spacing w:before="60" w:after="60"/>
              <w:jc w:val="left"/>
              <w:rPr>
                <w:sz w:val="16"/>
                <w:szCs w:val="16"/>
                <w:lang w:val="en-GB"/>
              </w:rPr>
            </w:pPr>
            <w:r w:rsidRPr="003A450C">
              <w:rPr>
                <w:sz w:val="16"/>
                <w:szCs w:val="16"/>
                <w:lang w:val="en-GB"/>
              </w:rPr>
              <w:t>Details about the issuer of this exchange catalogue</w:t>
            </w:r>
          </w:p>
        </w:tc>
        <w:tc>
          <w:tcPr>
            <w:tcW w:w="804" w:type="dxa"/>
          </w:tcPr>
          <w:p w14:paraId="73C58735" w14:textId="77777777" w:rsidR="00C112E2" w:rsidRPr="003A450C" w:rsidRDefault="00DF19D9" w:rsidP="00D37A9F">
            <w:pPr>
              <w:snapToGrid w:val="0"/>
              <w:spacing w:before="60" w:after="60"/>
              <w:jc w:val="center"/>
              <w:rPr>
                <w:sz w:val="16"/>
                <w:szCs w:val="16"/>
                <w:lang w:val="en-GB"/>
              </w:rPr>
            </w:pPr>
            <w:r>
              <w:rPr>
                <w:sz w:val="16"/>
                <w:szCs w:val="16"/>
                <w:lang w:val="en-GB"/>
              </w:rPr>
              <w:t>0..</w:t>
            </w:r>
            <w:r w:rsidR="00C112E2" w:rsidRPr="003A450C">
              <w:rPr>
                <w:sz w:val="16"/>
                <w:szCs w:val="16"/>
                <w:lang w:val="en-GB"/>
              </w:rPr>
              <w:t>1</w:t>
            </w:r>
          </w:p>
        </w:tc>
        <w:tc>
          <w:tcPr>
            <w:tcW w:w="2436" w:type="dxa"/>
          </w:tcPr>
          <w:p w14:paraId="7BE0DF61" w14:textId="77777777" w:rsidR="00C112E2" w:rsidRPr="003A450C" w:rsidRDefault="00C112E2" w:rsidP="00D37A9F">
            <w:pPr>
              <w:snapToGrid w:val="0"/>
              <w:spacing w:before="60" w:after="60"/>
              <w:rPr>
                <w:sz w:val="16"/>
                <w:szCs w:val="16"/>
                <w:lang w:val="en-GB"/>
              </w:rPr>
            </w:pPr>
            <w:r w:rsidRPr="003A450C">
              <w:rPr>
                <w:sz w:val="16"/>
                <w:szCs w:val="16"/>
                <w:lang w:val="en-GB"/>
              </w:rPr>
              <w:t>S100_CataloguePointOfContact</w:t>
            </w:r>
          </w:p>
        </w:tc>
        <w:tc>
          <w:tcPr>
            <w:tcW w:w="3060" w:type="dxa"/>
          </w:tcPr>
          <w:p w14:paraId="7CE6986D" w14:textId="77777777" w:rsidR="00C112E2" w:rsidRPr="003A450C" w:rsidRDefault="00C112E2" w:rsidP="00D37A9F">
            <w:pPr>
              <w:snapToGrid w:val="0"/>
              <w:spacing w:before="60" w:after="60"/>
              <w:rPr>
                <w:sz w:val="16"/>
                <w:szCs w:val="16"/>
                <w:lang w:val="en-GB"/>
              </w:rPr>
            </w:pPr>
          </w:p>
        </w:tc>
      </w:tr>
      <w:tr w:rsidR="00C112E2" w:rsidRPr="003A450C" w14:paraId="0751CC81" w14:textId="77777777" w:rsidTr="00D37A9F">
        <w:trPr>
          <w:trHeight w:val="495"/>
        </w:trPr>
        <w:tc>
          <w:tcPr>
            <w:tcW w:w="1080" w:type="dxa"/>
            <w:tcBorders>
              <w:bottom w:val="single" w:sz="4" w:space="0" w:color="000000"/>
            </w:tcBorders>
          </w:tcPr>
          <w:p w14:paraId="05DC4D0D" w14:textId="77777777" w:rsidR="00C112E2" w:rsidRPr="003A450C" w:rsidRDefault="00C112E2" w:rsidP="00D37A9F">
            <w:pPr>
              <w:snapToGrid w:val="0"/>
              <w:spacing w:before="60" w:after="60"/>
              <w:rPr>
                <w:sz w:val="16"/>
                <w:szCs w:val="16"/>
                <w:lang w:val="en-GB"/>
              </w:rPr>
            </w:pPr>
            <w:r w:rsidRPr="003A450C">
              <w:rPr>
                <w:sz w:val="16"/>
                <w:szCs w:val="16"/>
                <w:lang w:val="en-GB"/>
              </w:rPr>
              <w:t>Attribute</w:t>
            </w:r>
          </w:p>
        </w:tc>
        <w:tc>
          <w:tcPr>
            <w:tcW w:w="3060" w:type="dxa"/>
            <w:tcBorders>
              <w:bottom w:val="single" w:sz="4" w:space="0" w:color="000000"/>
            </w:tcBorders>
          </w:tcPr>
          <w:p w14:paraId="6F84AC02" w14:textId="77777777" w:rsidR="00C112E2" w:rsidRPr="003A450C" w:rsidRDefault="00C112E2" w:rsidP="00D37A9F">
            <w:pPr>
              <w:snapToGrid w:val="0"/>
              <w:spacing w:before="60" w:after="60"/>
              <w:rPr>
                <w:sz w:val="16"/>
                <w:szCs w:val="16"/>
                <w:lang w:val="en-GB"/>
              </w:rPr>
            </w:pPr>
            <w:proofErr w:type="spellStart"/>
            <w:r w:rsidRPr="003A450C">
              <w:rPr>
                <w:sz w:val="16"/>
                <w:szCs w:val="16"/>
                <w:lang w:val="en-GB"/>
              </w:rPr>
              <w:t>productSpecification</w:t>
            </w:r>
            <w:proofErr w:type="spellEnd"/>
          </w:p>
        </w:tc>
        <w:tc>
          <w:tcPr>
            <w:tcW w:w="3420" w:type="dxa"/>
            <w:tcBorders>
              <w:bottom w:val="single" w:sz="4" w:space="0" w:color="000000"/>
            </w:tcBorders>
          </w:tcPr>
          <w:p w14:paraId="4FC7C315" w14:textId="77777777" w:rsidR="00C112E2" w:rsidRPr="003A450C" w:rsidRDefault="00C112E2" w:rsidP="00D37A9F">
            <w:pPr>
              <w:snapToGrid w:val="0"/>
              <w:spacing w:before="60" w:after="60"/>
              <w:jc w:val="left"/>
              <w:rPr>
                <w:sz w:val="16"/>
                <w:szCs w:val="16"/>
                <w:lang w:val="en-GB"/>
              </w:rPr>
            </w:pPr>
            <w:r w:rsidRPr="003A450C">
              <w:rPr>
                <w:sz w:val="16"/>
                <w:szCs w:val="16"/>
                <w:lang w:val="en-GB"/>
              </w:rPr>
              <w:t>Details about the product specifications used for the datasets contained in the exchange catalogue</w:t>
            </w:r>
          </w:p>
        </w:tc>
        <w:tc>
          <w:tcPr>
            <w:tcW w:w="804" w:type="dxa"/>
            <w:tcBorders>
              <w:bottom w:val="single" w:sz="4" w:space="0" w:color="000000"/>
            </w:tcBorders>
          </w:tcPr>
          <w:p w14:paraId="3D93EE4C" w14:textId="77777777" w:rsidR="00C112E2" w:rsidRPr="003A450C" w:rsidRDefault="00DF19D9" w:rsidP="00D37A9F">
            <w:pPr>
              <w:snapToGrid w:val="0"/>
              <w:spacing w:before="60" w:after="60"/>
              <w:jc w:val="center"/>
              <w:rPr>
                <w:sz w:val="16"/>
                <w:szCs w:val="16"/>
                <w:lang w:val="en-GB"/>
              </w:rPr>
            </w:pPr>
            <w:r>
              <w:rPr>
                <w:sz w:val="16"/>
                <w:szCs w:val="16"/>
                <w:lang w:val="en-GB"/>
              </w:rPr>
              <w:t>0..</w:t>
            </w:r>
            <w:r w:rsidR="00DD380E">
              <w:rPr>
                <w:sz w:val="16"/>
                <w:szCs w:val="16"/>
                <w:lang w:val="en-GB"/>
              </w:rPr>
              <w:t>*</w:t>
            </w:r>
          </w:p>
        </w:tc>
        <w:tc>
          <w:tcPr>
            <w:tcW w:w="2436" w:type="dxa"/>
            <w:tcBorders>
              <w:bottom w:val="single" w:sz="4" w:space="0" w:color="000000"/>
            </w:tcBorders>
          </w:tcPr>
          <w:p w14:paraId="6F29A223" w14:textId="77777777" w:rsidR="00C112E2" w:rsidRPr="003A450C" w:rsidRDefault="00C112E2" w:rsidP="00D37A9F">
            <w:pPr>
              <w:snapToGrid w:val="0"/>
              <w:spacing w:before="60" w:after="60"/>
              <w:rPr>
                <w:sz w:val="16"/>
                <w:szCs w:val="16"/>
                <w:lang w:val="en-GB"/>
              </w:rPr>
            </w:pPr>
            <w:r w:rsidRPr="003A450C">
              <w:rPr>
                <w:sz w:val="16"/>
                <w:szCs w:val="16"/>
                <w:lang w:val="en-GB"/>
              </w:rPr>
              <w:t>S100_ProductSpecification</w:t>
            </w:r>
          </w:p>
        </w:tc>
        <w:tc>
          <w:tcPr>
            <w:tcW w:w="3060" w:type="dxa"/>
            <w:tcBorders>
              <w:bottom w:val="single" w:sz="4" w:space="0" w:color="000000"/>
            </w:tcBorders>
          </w:tcPr>
          <w:p w14:paraId="2B3E1253" w14:textId="77777777" w:rsidR="00C112E2" w:rsidRPr="003A450C" w:rsidRDefault="00C112E2" w:rsidP="00D37A9F">
            <w:pPr>
              <w:snapToGrid w:val="0"/>
              <w:spacing w:before="60" w:after="60"/>
              <w:rPr>
                <w:sz w:val="16"/>
                <w:szCs w:val="16"/>
                <w:lang w:val="en-GB"/>
              </w:rPr>
            </w:pPr>
          </w:p>
        </w:tc>
      </w:tr>
      <w:tr w:rsidR="005F1D4D" w:rsidRPr="003A450C" w14:paraId="0EF266EF" w14:textId="77777777" w:rsidTr="00172BB1">
        <w:tc>
          <w:tcPr>
            <w:tcW w:w="1080" w:type="dxa"/>
            <w:shd w:val="clear" w:color="auto" w:fill="FFFFFF"/>
          </w:tcPr>
          <w:p w14:paraId="681F15E0" w14:textId="77777777" w:rsidR="005F1D4D" w:rsidRPr="003A450C" w:rsidRDefault="005F1D4D" w:rsidP="00172BB1">
            <w:pPr>
              <w:snapToGrid w:val="0"/>
              <w:spacing w:before="60" w:after="60"/>
              <w:rPr>
                <w:sz w:val="16"/>
                <w:szCs w:val="16"/>
                <w:lang w:val="en-GB"/>
              </w:rPr>
            </w:pPr>
            <w:r w:rsidRPr="003A450C">
              <w:rPr>
                <w:sz w:val="16"/>
                <w:szCs w:val="16"/>
                <w:lang w:val="en-GB"/>
              </w:rPr>
              <w:t>Attribute</w:t>
            </w:r>
          </w:p>
        </w:tc>
        <w:tc>
          <w:tcPr>
            <w:tcW w:w="3060" w:type="dxa"/>
            <w:shd w:val="clear" w:color="auto" w:fill="FFFFFF"/>
          </w:tcPr>
          <w:p w14:paraId="0B97283E" w14:textId="77777777" w:rsidR="005F1D4D" w:rsidRPr="003A450C" w:rsidRDefault="005F1D4D" w:rsidP="00172BB1">
            <w:pPr>
              <w:snapToGrid w:val="0"/>
              <w:spacing w:before="60" w:after="60"/>
              <w:rPr>
                <w:rFonts w:cs="Arial"/>
                <w:sz w:val="16"/>
                <w:szCs w:val="16"/>
              </w:rPr>
            </w:pPr>
            <w:r w:rsidRPr="005F1D4D">
              <w:rPr>
                <w:rFonts w:cs="Arial"/>
                <w:sz w:val="16"/>
                <w:szCs w:val="16"/>
              </w:rPr>
              <w:t>defaultLocale</w:t>
            </w:r>
          </w:p>
        </w:tc>
        <w:tc>
          <w:tcPr>
            <w:tcW w:w="3420" w:type="dxa"/>
            <w:shd w:val="clear" w:color="auto" w:fill="FFFFFF"/>
          </w:tcPr>
          <w:p w14:paraId="40EF7B49" w14:textId="77777777" w:rsidR="005F1D4D" w:rsidRPr="003A450C" w:rsidRDefault="005F1D4D" w:rsidP="00172BB1">
            <w:pPr>
              <w:snapToGrid w:val="0"/>
              <w:spacing w:before="60" w:after="60"/>
              <w:jc w:val="left"/>
              <w:rPr>
                <w:rFonts w:cs="Arial"/>
                <w:sz w:val="16"/>
                <w:szCs w:val="16"/>
              </w:rPr>
            </w:pPr>
            <w:r w:rsidRPr="005F1D4D">
              <w:rPr>
                <w:rFonts w:cs="Arial"/>
                <w:sz w:val="16"/>
                <w:szCs w:val="16"/>
              </w:rPr>
              <w:t>Default language and character set used for all metadata records in this exchange catalogue</w:t>
            </w:r>
          </w:p>
        </w:tc>
        <w:tc>
          <w:tcPr>
            <w:tcW w:w="804" w:type="dxa"/>
            <w:shd w:val="clear" w:color="auto" w:fill="FFFFFF"/>
          </w:tcPr>
          <w:p w14:paraId="3E59722A" w14:textId="77777777" w:rsidR="005F1D4D" w:rsidRPr="003A450C" w:rsidRDefault="005F1D4D" w:rsidP="00172BB1">
            <w:pPr>
              <w:snapToGrid w:val="0"/>
              <w:spacing w:before="60" w:after="60"/>
              <w:jc w:val="center"/>
              <w:rPr>
                <w:rFonts w:cs="Arial"/>
                <w:sz w:val="16"/>
                <w:szCs w:val="16"/>
              </w:rPr>
            </w:pPr>
            <w:r>
              <w:rPr>
                <w:rFonts w:cs="Arial"/>
                <w:sz w:val="16"/>
                <w:szCs w:val="16"/>
              </w:rPr>
              <w:t>0..</w:t>
            </w:r>
            <w:r w:rsidRPr="003A450C">
              <w:rPr>
                <w:rFonts w:cs="Arial"/>
                <w:sz w:val="16"/>
                <w:szCs w:val="16"/>
              </w:rPr>
              <w:t>1</w:t>
            </w:r>
          </w:p>
        </w:tc>
        <w:tc>
          <w:tcPr>
            <w:tcW w:w="2436" w:type="dxa"/>
            <w:shd w:val="clear" w:color="auto" w:fill="FFFFFF"/>
          </w:tcPr>
          <w:p w14:paraId="087D9C83" w14:textId="77777777" w:rsidR="005F1D4D" w:rsidRPr="003A450C" w:rsidRDefault="005F1D4D" w:rsidP="00172BB1">
            <w:pPr>
              <w:snapToGrid w:val="0"/>
              <w:spacing w:before="60" w:after="60"/>
              <w:rPr>
                <w:rFonts w:cs="Arial"/>
                <w:sz w:val="16"/>
                <w:szCs w:val="16"/>
              </w:rPr>
            </w:pPr>
            <w:r>
              <w:rPr>
                <w:rFonts w:cs="Arial"/>
                <w:sz w:val="16"/>
                <w:szCs w:val="16"/>
              </w:rPr>
              <w:t>PT_Locale</w:t>
            </w:r>
          </w:p>
        </w:tc>
        <w:tc>
          <w:tcPr>
            <w:tcW w:w="3060" w:type="dxa"/>
            <w:shd w:val="clear" w:color="auto" w:fill="FFFFFF"/>
          </w:tcPr>
          <w:p w14:paraId="55EA0C9B" w14:textId="77777777" w:rsidR="005F1D4D" w:rsidRPr="003A450C" w:rsidRDefault="005F1D4D" w:rsidP="00172BB1">
            <w:pPr>
              <w:snapToGrid w:val="0"/>
              <w:spacing w:before="60" w:after="60"/>
              <w:rPr>
                <w:sz w:val="16"/>
                <w:szCs w:val="16"/>
                <w:lang w:val="en-GB"/>
              </w:rPr>
            </w:pPr>
            <w:r w:rsidRPr="004A73D1">
              <w:rPr>
                <w:sz w:val="16"/>
                <w:szCs w:val="16"/>
                <w:lang w:val="en-GB"/>
              </w:rPr>
              <w:t>Default is English and UTF-8.</w:t>
            </w:r>
          </w:p>
        </w:tc>
      </w:tr>
      <w:tr w:rsidR="00C90E29" w:rsidRPr="003A450C" w14:paraId="00335530" w14:textId="77777777" w:rsidTr="00D37A9F">
        <w:tc>
          <w:tcPr>
            <w:tcW w:w="1080" w:type="dxa"/>
            <w:shd w:val="clear" w:color="auto" w:fill="FFFFFF"/>
          </w:tcPr>
          <w:p w14:paraId="0463A363" w14:textId="77777777" w:rsidR="00C90E29" w:rsidRPr="003A450C" w:rsidRDefault="00C90E29" w:rsidP="00D37A9F">
            <w:pPr>
              <w:snapToGrid w:val="0"/>
              <w:spacing w:before="60" w:after="60"/>
              <w:rPr>
                <w:sz w:val="16"/>
                <w:szCs w:val="16"/>
                <w:lang w:val="en-GB"/>
              </w:rPr>
            </w:pPr>
            <w:r w:rsidRPr="003A450C">
              <w:rPr>
                <w:sz w:val="16"/>
                <w:szCs w:val="16"/>
                <w:lang w:val="en-GB"/>
              </w:rPr>
              <w:t>Attribute</w:t>
            </w:r>
          </w:p>
        </w:tc>
        <w:tc>
          <w:tcPr>
            <w:tcW w:w="3060" w:type="dxa"/>
            <w:shd w:val="clear" w:color="auto" w:fill="FFFFFF"/>
          </w:tcPr>
          <w:p w14:paraId="7D7FC828" w14:textId="77777777" w:rsidR="00C90E29" w:rsidRPr="00147250" w:rsidRDefault="005F1D4D" w:rsidP="00D37A9F">
            <w:pPr>
              <w:snapToGrid w:val="0"/>
              <w:spacing w:before="60" w:after="60"/>
              <w:rPr>
                <w:rFonts w:cs="Arial"/>
                <w:sz w:val="16"/>
                <w:szCs w:val="16"/>
              </w:rPr>
            </w:pPr>
            <w:proofErr w:type="spellStart"/>
            <w:r w:rsidRPr="007B13DB">
              <w:rPr>
                <w:rFonts w:cs="Arial"/>
                <w:sz w:val="16"/>
                <w:szCs w:val="16"/>
                <w:lang w:val="en-GB"/>
              </w:rPr>
              <w:t>otherLocale</w:t>
            </w:r>
            <w:proofErr w:type="spellEnd"/>
          </w:p>
        </w:tc>
        <w:tc>
          <w:tcPr>
            <w:tcW w:w="3420" w:type="dxa"/>
            <w:shd w:val="clear" w:color="auto" w:fill="FFFFFF"/>
          </w:tcPr>
          <w:p w14:paraId="2A2E9367" w14:textId="77777777" w:rsidR="00C90E29" w:rsidRPr="003A450C" w:rsidRDefault="005F1D4D" w:rsidP="00D37A9F">
            <w:pPr>
              <w:snapToGrid w:val="0"/>
              <w:spacing w:before="60" w:after="60"/>
              <w:jc w:val="left"/>
              <w:rPr>
                <w:rFonts w:cs="Arial"/>
                <w:sz w:val="16"/>
                <w:szCs w:val="16"/>
              </w:rPr>
            </w:pPr>
            <w:r w:rsidRPr="005F1D4D">
              <w:rPr>
                <w:rFonts w:cs="Arial"/>
                <w:sz w:val="16"/>
                <w:szCs w:val="16"/>
              </w:rPr>
              <w:t>Other languages and character sets used for the localized metadata records in this exchange catalogue</w:t>
            </w:r>
            <w:r w:rsidRPr="005F1D4D" w:rsidDel="005F1D4D">
              <w:rPr>
                <w:rFonts w:cs="Arial"/>
                <w:sz w:val="16"/>
                <w:szCs w:val="16"/>
              </w:rPr>
              <w:t xml:space="preserve"> </w:t>
            </w:r>
          </w:p>
        </w:tc>
        <w:tc>
          <w:tcPr>
            <w:tcW w:w="804" w:type="dxa"/>
            <w:shd w:val="clear" w:color="auto" w:fill="FFFFFF"/>
          </w:tcPr>
          <w:p w14:paraId="57D9AD69" w14:textId="77777777" w:rsidR="00C90E29" w:rsidRPr="003A450C" w:rsidRDefault="00DD380E" w:rsidP="00D37A9F">
            <w:pPr>
              <w:snapToGrid w:val="0"/>
              <w:spacing w:before="60" w:after="60"/>
              <w:jc w:val="center"/>
              <w:rPr>
                <w:rFonts w:cs="Arial"/>
                <w:sz w:val="16"/>
                <w:szCs w:val="16"/>
              </w:rPr>
            </w:pPr>
            <w:r>
              <w:rPr>
                <w:rFonts w:cs="Arial"/>
                <w:sz w:val="16"/>
                <w:szCs w:val="16"/>
              </w:rPr>
              <w:t>0..</w:t>
            </w:r>
            <w:r w:rsidR="0034240D">
              <w:rPr>
                <w:rFonts w:cs="Arial"/>
                <w:sz w:val="16"/>
                <w:szCs w:val="16"/>
              </w:rPr>
              <w:t>*</w:t>
            </w:r>
          </w:p>
        </w:tc>
        <w:tc>
          <w:tcPr>
            <w:tcW w:w="2436" w:type="dxa"/>
            <w:shd w:val="clear" w:color="auto" w:fill="FFFFFF"/>
          </w:tcPr>
          <w:p w14:paraId="54DE6A90" w14:textId="77777777" w:rsidR="00C90E29" w:rsidRPr="003A450C" w:rsidRDefault="00B6177A" w:rsidP="00D37A9F">
            <w:pPr>
              <w:snapToGrid w:val="0"/>
              <w:spacing w:before="60" w:after="60"/>
              <w:rPr>
                <w:rFonts w:cs="Arial"/>
                <w:sz w:val="16"/>
                <w:szCs w:val="16"/>
              </w:rPr>
            </w:pPr>
            <w:r>
              <w:rPr>
                <w:rFonts w:cs="Arial"/>
                <w:sz w:val="16"/>
                <w:szCs w:val="16"/>
              </w:rPr>
              <w:t>PT_Locale</w:t>
            </w:r>
          </w:p>
        </w:tc>
        <w:tc>
          <w:tcPr>
            <w:tcW w:w="3060" w:type="dxa"/>
            <w:shd w:val="clear" w:color="auto" w:fill="FFFFFF"/>
          </w:tcPr>
          <w:p w14:paraId="73AAF2D9" w14:textId="77777777" w:rsidR="00C90E29" w:rsidRPr="003A450C" w:rsidRDefault="0034240D" w:rsidP="00D37A9F">
            <w:pPr>
              <w:snapToGrid w:val="0"/>
              <w:spacing w:before="60" w:after="60"/>
              <w:rPr>
                <w:sz w:val="16"/>
                <w:szCs w:val="16"/>
                <w:lang w:val="en-GB"/>
              </w:rPr>
            </w:pPr>
            <w:r w:rsidRPr="0034240D">
              <w:rPr>
                <w:sz w:val="16"/>
                <w:szCs w:val="16"/>
                <w:lang w:val="en-GB"/>
              </w:rPr>
              <w:t>Required if any localized entries are present in the exchange catalogue.</w:t>
            </w:r>
          </w:p>
        </w:tc>
      </w:tr>
      <w:tr w:rsidR="007F0A04" w:rsidRPr="003A450C" w14:paraId="32D408B8" w14:textId="77777777" w:rsidTr="00D37A9F">
        <w:trPr>
          <w:trHeight w:val="495"/>
        </w:trPr>
        <w:tc>
          <w:tcPr>
            <w:tcW w:w="1080" w:type="dxa"/>
            <w:shd w:val="clear" w:color="auto" w:fill="FFFFFF"/>
          </w:tcPr>
          <w:p w14:paraId="4C57CAB5" w14:textId="77777777" w:rsidR="007F0A04" w:rsidRPr="003A450C" w:rsidRDefault="00E809CD" w:rsidP="00D37A9F">
            <w:pPr>
              <w:snapToGrid w:val="0"/>
              <w:spacing w:before="60" w:after="60"/>
              <w:rPr>
                <w:sz w:val="16"/>
                <w:szCs w:val="16"/>
                <w:lang w:val="en-GB"/>
              </w:rPr>
            </w:pPr>
            <w:r w:rsidRPr="003A450C">
              <w:rPr>
                <w:sz w:val="16"/>
                <w:szCs w:val="16"/>
                <w:lang w:val="en-GB"/>
              </w:rPr>
              <w:t>Attribute</w:t>
            </w:r>
          </w:p>
        </w:tc>
        <w:tc>
          <w:tcPr>
            <w:tcW w:w="3060" w:type="dxa"/>
            <w:shd w:val="clear" w:color="auto" w:fill="FFFFFF"/>
          </w:tcPr>
          <w:p w14:paraId="5F086B67" w14:textId="77777777" w:rsidR="007F0A04" w:rsidRPr="003A450C" w:rsidRDefault="007F0A04" w:rsidP="00D37A9F">
            <w:pPr>
              <w:snapToGrid w:val="0"/>
              <w:spacing w:before="60" w:after="60"/>
              <w:rPr>
                <w:sz w:val="16"/>
                <w:szCs w:val="16"/>
                <w:lang w:val="en-GB"/>
              </w:rPr>
            </w:pPr>
            <w:r w:rsidRPr="003A450C">
              <w:rPr>
                <w:rFonts w:cs="Arial"/>
                <w:sz w:val="16"/>
                <w:szCs w:val="16"/>
              </w:rPr>
              <w:t>exchangeCatalog</w:t>
            </w:r>
            <w:r w:rsidR="003E78D8" w:rsidRPr="003A450C">
              <w:rPr>
                <w:rFonts w:cs="Arial"/>
                <w:sz w:val="16"/>
                <w:szCs w:val="16"/>
              </w:rPr>
              <w:t>u</w:t>
            </w:r>
            <w:r w:rsidRPr="003A450C">
              <w:rPr>
                <w:rFonts w:cs="Arial"/>
                <w:sz w:val="16"/>
                <w:szCs w:val="16"/>
              </w:rPr>
              <w:t>eDescription</w:t>
            </w:r>
          </w:p>
        </w:tc>
        <w:tc>
          <w:tcPr>
            <w:tcW w:w="3420" w:type="dxa"/>
            <w:shd w:val="clear" w:color="auto" w:fill="FFFFFF"/>
          </w:tcPr>
          <w:p w14:paraId="610D3AFD" w14:textId="77777777" w:rsidR="00E809CD" w:rsidRPr="003A450C" w:rsidRDefault="00E809CD" w:rsidP="00D37A9F">
            <w:pPr>
              <w:spacing w:before="60" w:after="60"/>
              <w:jc w:val="left"/>
              <w:rPr>
                <w:rFonts w:cs="Arial"/>
                <w:sz w:val="16"/>
                <w:szCs w:val="16"/>
              </w:rPr>
            </w:pPr>
            <w:r w:rsidRPr="003A450C">
              <w:rPr>
                <w:rFonts w:cs="Arial"/>
                <w:sz w:val="16"/>
                <w:szCs w:val="16"/>
              </w:rPr>
              <w:t>Description of what the exchange catalogue contains</w:t>
            </w:r>
          </w:p>
          <w:p w14:paraId="539CDD51" w14:textId="77777777" w:rsidR="007F0A04" w:rsidRPr="003A450C" w:rsidRDefault="007F0A04" w:rsidP="00D37A9F">
            <w:pPr>
              <w:snapToGrid w:val="0"/>
              <w:spacing w:before="60" w:after="60"/>
              <w:jc w:val="left"/>
              <w:rPr>
                <w:sz w:val="16"/>
                <w:szCs w:val="16"/>
                <w:lang w:val="en-GB"/>
              </w:rPr>
            </w:pPr>
          </w:p>
        </w:tc>
        <w:tc>
          <w:tcPr>
            <w:tcW w:w="804" w:type="dxa"/>
            <w:shd w:val="clear" w:color="auto" w:fill="FFFFFF"/>
          </w:tcPr>
          <w:p w14:paraId="43E34B5C" w14:textId="77777777" w:rsidR="007F0A04" w:rsidRPr="003A450C" w:rsidRDefault="00DD380E" w:rsidP="00D37A9F">
            <w:pPr>
              <w:snapToGrid w:val="0"/>
              <w:spacing w:before="60" w:after="60"/>
              <w:jc w:val="center"/>
              <w:rPr>
                <w:sz w:val="16"/>
                <w:szCs w:val="16"/>
                <w:lang w:val="en-GB"/>
              </w:rPr>
            </w:pPr>
            <w:r>
              <w:rPr>
                <w:rFonts w:cs="Arial"/>
                <w:sz w:val="16"/>
                <w:szCs w:val="16"/>
              </w:rPr>
              <w:t>0..</w:t>
            </w:r>
            <w:r w:rsidR="007F0A04" w:rsidRPr="003A450C">
              <w:rPr>
                <w:rFonts w:cs="Arial"/>
                <w:sz w:val="16"/>
                <w:szCs w:val="16"/>
              </w:rPr>
              <w:t>1</w:t>
            </w:r>
          </w:p>
        </w:tc>
        <w:tc>
          <w:tcPr>
            <w:tcW w:w="2436" w:type="dxa"/>
            <w:shd w:val="clear" w:color="auto" w:fill="FFFFFF"/>
          </w:tcPr>
          <w:p w14:paraId="01CEE796" w14:textId="77777777" w:rsidR="007F0A04" w:rsidRPr="003A450C" w:rsidRDefault="007F0A04" w:rsidP="00D37A9F">
            <w:pPr>
              <w:snapToGrid w:val="0"/>
              <w:spacing w:before="60" w:after="60"/>
              <w:rPr>
                <w:sz w:val="16"/>
                <w:szCs w:val="16"/>
                <w:lang w:val="en-GB"/>
              </w:rPr>
            </w:pPr>
            <w:commentRangeStart w:id="38"/>
            <w:commentRangeStart w:id="39"/>
            <w:r w:rsidRPr="003A450C">
              <w:rPr>
                <w:rFonts w:cs="Arial"/>
                <w:sz w:val="16"/>
                <w:szCs w:val="16"/>
              </w:rPr>
              <w:t>CharacterString</w:t>
            </w:r>
            <w:commentRangeEnd w:id="38"/>
            <w:r w:rsidR="00B01886">
              <w:rPr>
                <w:rStyle w:val="CommentReference"/>
              </w:rPr>
              <w:commentReference w:id="38"/>
            </w:r>
            <w:commentRangeEnd w:id="39"/>
            <w:r w:rsidR="000D3F3B">
              <w:rPr>
                <w:rStyle w:val="CommentReference"/>
              </w:rPr>
              <w:commentReference w:id="39"/>
            </w:r>
          </w:p>
        </w:tc>
        <w:tc>
          <w:tcPr>
            <w:tcW w:w="3060" w:type="dxa"/>
            <w:shd w:val="clear" w:color="auto" w:fill="FFFFFF"/>
          </w:tcPr>
          <w:p w14:paraId="79970CD4" w14:textId="77777777" w:rsidR="007F0A04" w:rsidRPr="003A450C" w:rsidRDefault="007F0A04" w:rsidP="00D37A9F">
            <w:pPr>
              <w:snapToGrid w:val="0"/>
              <w:spacing w:before="60" w:after="60"/>
              <w:rPr>
                <w:sz w:val="16"/>
                <w:szCs w:val="16"/>
                <w:lang w:val="en-GB"/>
              </w:rPr>
            </w:pPr>
          </w:p>
        </w:tc>
      </w:tr>
      <w:tr w:rsidR="007F0A04" w:rsidRPr="003A450C" w14:paraId="546EB6D4" w14:textId="77777777" w:rsidTr="00D37A9F">
        <w:trPr>
          <w:trHeight w:val="495"/>
        </w:trPr>
        <w:tc>
          <w:tcPr>
            <w:tcW w:w="1080" w:type="dxa"/>
            <w:shd w:val="clear" w:color="auto" w:fill="FFFFFF"/>
          </w:tcPr>
          <w:p w14:paraId="0B5F5463" w14:textId="77777777" w:rsidR="007F0A04" w:rsidRPr="003A450C" w:rsidRDefault="00E809CD" w:rsidP="00D37A9F">
            <w:pPr>
              <w:snapToGrid w:val="0"/>
              <w:spacing w:before="60" w:after="60"/>
              <w:rPr>
                <w:sz w:val="16"/>
                <w:szCs w:val="16"/>
                <w:lang w:val="en-GB"/>
              </w:rPr>
            </w:pPr>
            <w:r w:rsidRPr="003A450C">
              <w:rPr>
                <w:sz w:val="16"/>
                <w:szCs w:val="16"/>
                <w:lang w:val="en-GB"/>
              </w:rPr>
              <w:t>Attribute</w:t>
            </w:r>
          </w:p>
        </w:tc>
        <w:tc>
          <w:tcPr>
            <w:tcW w:w="3060" w:type="dxa"/>
            <w:shd w:val="clear" w:color="auto" w:fill="FFFFFF"/>
          </w:tcPr>
          <w:p w14:paraId="63350FC3" w14:textId="77777777" w:rsidR="007F0A04" w:rsidRPr="003A450C" w:rsidRDefault="003E78D8" w:rsidP="00D37A9F">
            <w:pPr>
              <w:snapToGrid w:val="0"/>
              <w:spacing w:before="60" w:after="60"/>
              <w:rPr>
                <w:sz w:val="16"/>
                <w:szCs w:val="16"/>
                <w:lang w:val="en-GB"/>
              </w:rPr>
            </w:pPr>
            <w:r w:rsidRPr="003A450C">
              <w:rPr>
                <w:rFonts w:cs="Arial"/>
                <w:sz w:val="16"/>
                <w:szCs w:val="16"/>
              </w:rPr>
              <w:t>e</w:t>
            </w:r>
            <w:r w:rsidR="007F0A04" w:rsidRPr="003A450C">
              <w:rPr>
                <w:rFonts w:cs="Arial"/>
                <w:sz w:val="16"/>
                <w:szCs w:val="16"/>
              </w:rPr>
              <w:t>xchangeCatalogueComment</w:t>
            </w:r>
          </w:p>
        </w:tc>
        <w:tc>
          <w:tcPr>
            <w:tcW w:w="3420" w:type="dxa"/>
            <w:shd w:val="clear" w:color="auto" w:fill="FFFFFF"/>
          </w:tcPr>
          <w:p w14:paraId="05AA95B8" w14:textId="77777777" w:rsidR="00E809CD" w:rsidRPr="003A450C" w:rsidRDefault="00E809CD" w:rsidP="00D37A9F">
            <w:pPr>
              <w:spacing w:before="60" w:after="60"/>
              <w:jc w:val="left"/>
              <w:rPr>
                <w:rFonts w:cs="Arial"/>
                <w:sz w:val="16"/>
                <w:szCs w:val="16"/>
              </w:rPr>
            </w:pPr>
            <w:r w:rsidRPr="003A450C">
              <w:rPr>
                <w:rFonts w:cs="Arial"/>
                <w:sz w:val="16"/>
                <w:szCs w:val="16"/>
              </w:rPr>
              <w:t>Any additional Information</w:t>
            </w:r>
          </w:p>
          <w:p w14:paraId="7C3E5A34" w14:textId="77777777" w:rsidR="007F0A04" w:rsidRPr="003A450C" w:rsidRDefault="007F0A04" w:rsidP="00D37A9F">
            <w:pPr>
              <w:snapToGrid w:val="0"/>
              <w:spacing w:before="60" w:after="60"/>
              <w:jc w:val="left"/>
              <w:rPr>
                <w:sz w:val="16"/>
                <w:szCs w:val="16"/>
                <w:lang w:val="en-GB"/>
              </w:rPr>
            </w:pPr>
          </w:p>
        </w:tc>
        <w:tc>
          <w:tcPr>
            <w:tcW w:w="804" w:type="dxa"/>
            <w:shd w:val="clear" w:color="auto" w:fill="FFFFFF"/>
          </w:tcPr>
          <w:p w14:paraId="7F177D17" w14:textId="77777777" w:rsidR="007F0A04" w:rsidRPr="003A450C" w:rsidRDefault="007F0A04" w:rsidP="00D37A9F">
            <w:pPr>
              <w:snapToGrid w:val="0"/>
              <w:spacing w:before="60" w:after="60"/>
              <w:jc w:val="center"/>
              <w:rPr>
                <w:sz w:val="16"/>
                <w:szCs w:val="16"/>
                <w:lang w:val="en-GB"/>
              </w:rPr>
            </w:pPr>
            <w:r w:rsidRPr="003A450C">
              <w:rPr>
                <w:rFonts w:cs="Arial"/>
                <w:sz w:val="16"/>
                <w:szCs w:val="16"/>
              </w:rPr>
              <w:t>0..1</w:t>
            </w:r>
          </w:p>
        </w:tc>
        <w:tc>
          <w:tcPr>
            <w:tcW w:w="2436" w:type="dxa"/>
            <w:shd w:val="clear" w:color="auto" w:fill="FFFFFF"/>
          </w:tcPr>
          <w:p w14:paraId="4326D377" w14:textId="77777777" w:rsidR="007F0A04" w:rsidRPr="003A450C" w:rsidRDefault="007F0A04" w:rsidP="00D37A9F">
            <w:pPr>
              <w:snapToGrid w:val="0"/>
              <w:spacing w:before="60" w:after="60"/>
              <w:rPr>
                <w:sz w:val="16"/>
                <w:szCs w:val="16"/>
                <w:lang w:val="en-GB"/>
              </w:rPr>
            </w:pPr>
            <w:r w:rsidRPr="003A450C">
              <w:rPr>
                <w:rFonts w:cs="Arial"/>
                <w:sz w:val="16"/>
                <w:szCs w:val="16"/>
              </w:rPr>
              <w:t>CharacterString</w:t>
            </w:r>
          </w:p>
        </w:tc>
        <w:tc>
          <w:tcPr>
            <w:tcW w:w="3060" w:type="dxa"/>
            <w:shd w:val="clear" w:color="auto" w:fill="FFFFFF"/>
          </w:tcPr>
          <w:p w14:paraId="438B5CAA" w14:textId="77777777" w:rsidR="007F0A04" w:rsidRPr="003A450C" w:rsidRDefault="007F0A04" w:rsidP="00D37A9F">
            <w:pPr>
              <w:snapToGrid w:val="0"/>
              <w:spacing w:before="60" w:after="60"/>
              <w:rPr>
                <w:sz w:val="16"/>
                <w:szCs w:val="16"/>
                <w:lang w:val="en-GB"/>
              </w:rPr>
            </w:pPr>
          </w:p>
        </w:tc>
      </w:tr>
      <w:tr w:rsidR="00D36BF4" w:rsidRPr="003A450C" w14:paraId="76C86427" w14:textId="77777777" w:rsidTr="00D37A9F">
        <w:trPr>
          <w:trHeight w:val="495"/>
        </w:trPr>
        <w:tc>
          <w:tcPr>
            <w:tcW w:w="1080" w:type="dxa"/>
            <w:shd w:val="clear" w:color="auto" w:fill="FFFFFF"/>
          </w:tcPr>
          <w:p w14:paraId="3668D163" w14:textId="77777777" w:rsidR="00D36BF4" w:rsidRPr="003A450C" w:rsidRDefault="00D36BF4" w:rsidP="00D37A9F">
            <w:pPr>
              <w:snapToGrid w:val="0"/>
              <w:spacing w:before="60" w:after="60"/>
              <w:rPr>
                <w:sz w:val="16"/>
                <w:szCs w:val="16"/>
                <w:lang w:val="en-GB"/>
              </w:rPr>
            </w:pPr>
            <w:r>
              <w:rPr>
                <w:sz w:val="16"/>
                <w:szCs w:val="16"/>
                <w:lang w:val="en-GB"/>
              </w:rPr>
              <w:t>Attribute</w:t>
            </w:r>
          </w:p>
        </w:tc>
        <w:tc>
          <w:tcPr>
            <w:tcW w:w="3060" w:type="dxa"/>
            <w:shd w:val="clear" w:color="auto" w:fill="FFFFFF"/>
          </w:tcPr>
          <w:p w14:paraId="6E358BCB" w14:textId="77777777" w:rsidR="00D36BF4" w:rsidRPr="003A450C" w:rsidRDefault="00D36BF4" w:rsidP="00D37A9F">
            <w:pPr>
              <w:snapToGrid w:val="0"/>
              <w:spacing w:before="60" w:after="60"/>
              <w:rPr>
                <w:rFonts w:cs="Arial"/>
                <w:sz w:val="16"/>
                <w:szCs w:val="16"/>
              </w:rPr>
            </w:pPr>
            <w:r>
              <w:rPr>
                <w:rFonts w:cs="Arial"/>
                <w:sz w:val="16"/>
                <w:szCs w:val="16"/>
              </w:rPr>
              <w:t>exchangeCatalogueCertificate</w:t>
            </w:r>
          </w:p>
        </w:tc>
        <w:tc>
          <w:tcPr>
            <w:tcW w:w="3420" w:type="dxa"/>
            <w:shd w:val="clear" w:color="auto" w:fill="FFFFFF"/>
          </w:tcPr>
          <w:p w14:paraId="1740D9DE" w14:textId="77777777" w:rsidR="00D36BF4" w:rsidRPr="003A450C" w:rsidRDefault="00D36BF4" w:rsidP="00D37A9F">
            <w:pPr>
              <w:spacing w:before="60" w:after="60"/>
              <w:jc w:val="left"/>
              <w:rPr>
                <w:rFonts w:cs="Arial"/>
                <w:sz w:val="16"/>
                <w:szCs w:val="16"/>
              </w:rPr>
            </w:pPr>
            <w:r>
              <w:rPr>
                <w:rFonts w:cs="Arial"/>
                <w:sz w:val="16"/>
                <w:szCs w:val="16"/>
              </w:rPr>
              <w:t>Signed public key certificates referred to by digital signatures in the exchange set</w:t>
            </w:r>
          </w:p>
        </w:tc>
        <w:tc>
          <w:tcPr>
            <w:tcW w:w="804" w:type="dxa"/>
            <w:shd w:val="clear" w:color="auto" w:fill="FFFFFF"/>
          </w:tcPr>
          <w:p w14:paraId="2DF2DB83" w14:textId="77777777" w:rsidR="00D36BF4" w:rsidRPr="003A450C" w:rsidRDefault="00D36BF4" w:rsidP="00D37A9F">
            <w:pPr>
              <w:snapToGrid w:val="0"/>
              <w:spacing w:before="60" w:after="60"/>
              <w:jc w:val="center"/>
              <w:rPr>
                <w:rFonts w:cs="Arial"/>
                <w:sz w:val="16"/>
                <w:szCs w:val="16"/>
              </w:rPr>
            </w:pPr>
            <w:r>
              <w:rPr>
                <w:rFonts w:cs="Arial"/>
                <w:sz w:val="16"/>
                <w:szCs w:val="16"/>
              </w:rPr>
              <w:t>0..*</w:t>
            </w:r>
          </w:p>
        </w:tc>
        <w:tc>
          <w:tcPr>
            <w:tcW w:w="2436" w:type="dxa"/>
            <w:shd w:val="clear" w:color="auto" w:fill="FFFFFF"/>
          </w:tcPr>
          <w:p w14:paraId="58DBFD77" w14:textId="77777777" w:rsidR="00D36BF4" w:rsidRPr="003A450C" w:rsidRDefault="00C15502" w:rsidP="00D37A9F">
            <w:pPr>
              <w:snapToGrid w:val="0"/>
              <w:spacing w:before="60" w:after="60"/>
              <w:rPr>
                <w:rFonts w:cs="Arial"/>
                <w:sz w:val="16"/>
                <w:szCs w:val="16"/>
              </w:rPr>
            </w:pPr>
            <w:r>
              <w:rPr>
                <w:rFonts w:cs="Arial"/>
                <w:sz w:val="16"/>
                <w:szCs w:val="16"/>
              </w:rPr>
              <w:t>S100_E</w:t>
            </w:r>
            <w:r w:rsidR="00965D45">
              <w:rPr>
                <w:rFonts w:cs="Arial"/>
                <w:sz w:val="16"/>
                <w:szCs w:val="16"/>
              </w:rPr>
              <w:t>xchangeCatalogue</w:t>
            </w:r>
            <w:r>
              <w:rPr>
                <w:rFonts w:cs="Arial"/>
                <w:sz w:val="16"/>
                <w:szCs w:val="16"/>
              </w:rPr>
              <w:t>Certificate</w:t>
            </w:r>
            <w:r w:rsidR="00965D45">
              <w:rPr>
                <w:rFonts w:cs="Arial"/>
                <w:sz w:val="16"/>
                <w:szCs w:val="16"/>
              </w:rPr>
              <w:t>Type</w:t>
            </w:r>
          </w:p>
        </w:tc>
        <w:tc>
          <w:tcPr>
            <w:tcW w:w="3060" w:type="dxa"/>
            <w:shd w:val="clear" w:color="auto" w:fill="FFFFFF"/>
          </w:tcPr>
          <w:p w14:paraId="0A97A602" w14:textId="77777777" w:rsidR="00D36BF4" w:rsidRPr="003A450C" w:rsidRDefault="00D36BF4" w:rsidP="00D37A9F">
            <w:pPr>
              <w:snapToGrid w:val="0"/>
              <w:spacing w:before="60" w:after="60"/>
              <w:rPr>
                <w:sz w:val="16"/>
                <w:szCs w:val="16"/>
                <w:lang w:val="en-GB"/>
              </w:rPr>
            </w:pPr>
            <w:r>
              <w:rPr>
                <w:sz w:val="16"/>
                <w:szCs w:val="16"/>
                <w:lang w:val="en-GB"/>
              </w:rPr>
              <w:t>Content defined in S-100 Part 15. All certificates used, except the SA root certificate (installed separately by the implementing system) shall be included.</w:t>
            </w:r>
          </w:p>
        </w:tc>
      </w:tr>
      <w:tr w:rsidR="009D7121" w:rsidRPr="003A450C" w14:paraId="793D1D1D" w14:textId="77777777" w:rsidTr="00D37A9F">
        <w:tc>
          <w:tcPr>
            <w:tcW w:w="1080" w:type="dxa"/>
            <w:shd w:val="clear" w:color="auto" w:fill="FFFFFF"/>
          </w:tcPr>
          <w:p w14:paraId="00B72CAD" w14:textId="77777777" w:rsidR="009D7121" w:rsidRPr="003A450C" w:rsidRDefault="009D7121" w:rsidP="00D37A9F">
            <w:pPr>
              <w:snapToGrid w:val="0"/>
              <w:spacing w:before="60" w:after="60"/>
              <w:rPr>
                <w:sz w:val="16"/>
                <w:szCs w:val="16"/>
                <w:lang w:val="en-GB"/>
              </w:rPr>
            </w:pPr>
            <w:r w:rsidRPr="003A450C">
              <w:rPr>
                <w:sz w:val="16"/>
                <w:szCs w:val="16"/>
                <w:lang w:val="en-GB"/>
              </w:rPr>
              <w:t>Role</w:t>
            </w:r>
          </w:p>
        </w:tc>
        <w:tc>
          <w:tcPr>
            <w:tcW w:w="3060" w:type="dxa"/>
            <w:shd w:val="clear" w:color="auto" w:fill="FFFFFF"/>
          </w:tcPr>
          <w:p w14:paraId="0E3989BF" w14:textId="77777777" w:rsidR="009D7121" w:rsidRPr="003A450C" w:rsidRDefault="009D7121" w:rsidP="00D37A9F">
            <w:pPr>
              <w:snapToGrid w:val="0"/>
              <w:spacing w:before="60" w:after="60"/>
              <w:rPr>
                <w:rFonts w:cs="Arial"/>
                <w:sz w:val="16"/>
                <w:szCs w:val="16"/>
              </w:rPr>
            </w:pPr>
            <w:r w:rsidRPr="003A450C">
              <w:rPr>
                <w:rFonts w:cs="Arial"/>
                <w:sz w:val="16"/>
                <w:szCs w:val="16"/>
              </w:rPr>
              <w:t>datasetDiscoveryMetadata</w:t>
            </w:r>
          </w:p>
        </w:tc>
        <w:tc>
          <w:tcPr>
            <w:tcW w:w="3420" w:type="dxa"/>
            <w:shd w:val="clear" w:color="auto" w:fill="FFFFFF"/>
          </w:tcPr>
          <w:p w14:paraId="50660DE6" w14:textId="77777777" w:rsidR="009D7121" w:rsidRPr="003A450C" w:rsidRDefault="009D7121" w:rsidP="00D37A9F">
            <w:pPr>
              <w:snapToGrid w:val="0"/>
              <w:spacing w:before="60" w:after="60"/>
              <w:jc w:val="left"/>
              <w:rPr>
                <w:rFonts w:cs="Arial"/>
                <w:sz w:val="16"/>
                <w:szCs w:val="16"/>
              </w:rPr>
            </w:pPr>
            <w:r w:rsidRPr="003A450C">
              <w:rPr>
                <w:rFonts w:cs="Arial"/>
                <w:sz w:val="16"/>
                <w:szCs w:val="16"/>
              </w:rPr>
              <w:t>Exchange catalogues may include or reference discovery metadata for the datasets in the exchange set</w:t>
            </w:r>
          </w:p>
        </w:tc>
        <w:tc>
          <w:tcPr>
            <w:tcW w:w="804" w:type="dxa"/>
            <w:shd w:val="clear" w:color="auto" w:fill="FFFFFF"/>
          </w:tcPr>
          <w:p w14:paraId="763007A8" w14:textId="77777777" w:rsidR="009D7121" w:rsidRPr="003A450C" w:rsidRDefault="009D7121" w:rsidP="00D37A9F">
            <w:pPr>
              <w:snapToGrid w:val="0"/>
              <w:spacing w:before="60" w:after="60"/>
              <w:jc w:val="center"/>
              <w:rPr>
                <w:rFonts w:cs="Arial"/>
                <w:sz w:val="16"/>
                <w:szCs w:val="16"/>
              </w:rPr>
            </w:pPr>
            <w:r w:rsidRPr="003A450C">
              <w:rPr>
                <w:rFonts w:cs="Arial"/>
                <w:sz w:val="16"/>
                <w:szCs w:val="16"/>
              </w:rPr>
              <w:t>0..*</w:t>
            </w:r>
          </w:p>
        </w:tc>
        <w:tc>
          <w:tcPr>
            <w:tcW w:w="2436" w:type="dxa"/>
            <w:shd w:val="clear" w:color="auto" w:fill="FFFFFF"/>
          </w:tcPr>
          <w:p w14:paraId="2BA2AB1F" w14:textId="77777777" w:rsidR="009D7121" w:rsidRPr="003A450C" w:rsidRDefault="009D7121" w:rsidP="00D37A9F">
            <w:pPr>
              <w:snapToGrid w:val="0"/>
              <w:spacing w:before="60" w:after="60"/>
              <w:rPr>
                <w:sz w:val="16"/>
                <w:szCs w:val="16"/>
                <w:lang w:val="en-GB"/>
              </w:rPr>
            </w:pPr>
            <w:r w:rsidRPr="003A450C">
              <w:rPr>
                <w:sz w:val="16"/>
                <w:szCs w:val="16"/>
                <w:lang w:val="en-GB"/>
              </w:rPr>
              <w:t>Aggregation</w:t>
            </w:r>
            <w:r w:rsidR="00151BAF" w:rsidRPr="003A450C">
              <w:rPr>
                <w:sz w:val="16"/>
                <w:szCs w:val="16"/>
                <w:lang w:val="en-GB"/>
              </w:rPr>
              <w:t xml:space="preserve"> S100_DatasetDiscoveryMetadata</w:t>
            </w:r>
          </w:p>
        </w:tc>
        <w:tc>
          <w:tcPr>
            <w:tcW w:w="3060" w:type="dxa"/>
            <w:shd w:val="clear" w:color="auto" w:fill="FFFFFF"/>
          </w:tcPr>
          <w:p w14:paraId="1A8B9E1A" w14:textId="77777777" w:rsidR="009D7121" w:rsidRPr="003A450C" w:rsidRDefault="009D7121" w:rsidP="00D37A9F">
            <w:pPr>
              <w:snapToGrid w:val="0"/>
              <w:spacing w:before="60" w:after="60"/>
              <w:rPr>
                <w:rFonts w:cs="Arial"/>
                <w:sz w:val="16"/>
                <w:szCs w:val="16"/>
              </w:rPr>
            </w:pPr>
          </w:p>
        </w:tc>
      </w:tr>
      <w:tr w:rsidR="009D7121" w:rsidRPr="003A450C" w14:paraId="52B5256C" w14:textId="77777777" w:rsidTr="00D37A9F">
        <w:tc>
          <w:tcPr>
            <w:tcW w:w="1080" w:type="dxa"/>
            <w:shd w:val="clear" w:color="auto" w:fill="FFFFFF"/>
          </w:tcPr>
          <w:p w14:paraId="3892E14A" w14:textId="77777777" w:rsidR="009D7121" w:rsidRPr="003A450C" w:rsidRDefault="009D7121" w:rsidP="00D37A9F">
            <w:pPr>
              <w:snapToGrid w:val="0"/>
              <w:spacing w:before="60" w:after="60"/>
              <w:rPr>
                <w:sz w:val="16"/>
                <w:szCs w:val="16"/>
                <w:lang w:val="en-GB"/>
              </w:rPr>
            </w:pPr>
            <w:r w:rsidRPr="003A450C">
              <w:rPr>
                <w:sz w:val="16"/>
                <w:szCs w:val="16"/>
                <w:lang w:val="en-GB"/>
              </w:rPr>
              <w:lastRenderedPageBreak/>
              <w:t>Role</w:t>
            </w:r>
          </w:p>
        </w:tc>
        <w:tc>
          <w:tcPr>
            <w:tcW w:w="3060" w:type="dxa"/>
            <w:shd w:val="clear" w:color="auto" w:fill="FFFFFF"/>
          </w:tcPr>
          <w:p w14:paraId="75D9A22E" w14:textId="77777777" w:rsidR="009D7121" w:rsidRPr="003A450C" w:rsidRDefault="00735D53" w:rsidP="00D37A9F">
            <w:pPr>
              <w:snapToGrid w:val="0"/>
              <w:spacing w:before="60" w:after="60"/>
              <w:rPr>
                <w:rFonts w:cs="Arial"/>
                <w:sz w:val="16"/>
                <w:szCs w:val="16"/>
              </w:rPr>
            </w:pPr>
            <w:r>
              <w:rPr>
                <w:rFonts w:cs="Arial"/>
                <w:sz w:val="16"/>
                <w:szCs w:val="16"/>
              </w:rPr>
              <w:t>catalogueDiscoveryMetadata</w:t>
            </w:r>
            <w:r w:rsidR="00151BAF" w:rsidRPr="003A450C">
              <w:rPr>
                <w:rFonts w:cs="Arial"/>
                <w:sz w:val="16"/>
                <w:szCs w:val="16"/>
              </w:rPr>
              <w:t>--</w:t>
            </w:r>
          </w:p>
        </w:tc>
        <w:tc>
          <w:tcPr>
            <w:tcW w:w="3420" w:type="dxa"/>
            <w:shd w:val="clear" w:color="auto" w:fill="FFFFFF"/>
          </w:tcPr>
          <w:p w14:paraId="392FB7CC" w14:textId="77777777" w:rsidR="009D7121" w:rsidRPr="003A450C" w:rsidRDefault="00151BAF" w:rsidP="00D37A9F">
            <w:pPr>
              <w:snapToGrid w:val="0"/>
              <w:spacing w:before="60" w:after="60"/>
              <w:jc w:val="left"/>
              <w:rPr>
                <w:rFonts w:cs="Arial"/>
                <w:sz w:val="16"/>
                <w:szCs w:val="16"/>
              </w:rPr>
            </w:pPr>
            <w:r w:rsidRPr="003A450C">
              <w:rPr>
                <w:rFonts w:cs="Arial"/>
                <w:sz w:val="16"/>
                <w:szCs w:val="16"/>
              </w:rPr>
              <w:t>Metadata for catalogue</w:t>
            </w:r>
          </w:p>
        </w:tc>
        <w:tc>
          <w:tcPr>
            <w:tcW w:w="804" w:type="dxa"/>
            <w:shd w:val="clear" w:color="auto" w:fill="FFFFFF"/>
          </w:tcPr>
          <w:p w14:paraId="76AAD4F6" w14:textId="77777777" w:rsidR="009D7121" w:rsidRPr="003A450C" w:rsidRDefault="00151BAF" w:rsidP="00D37A9F">
            <w:pPr>
              <w:snapToGrid w:val="0"/>
              <w:spacing w:before="60" w:after="60"/>
              <w:jc w:val="center"/>
              <w:rPr>
                <w:rFonts w:cs="Arial"/>
                <w:sz w:val="16"/>
                <w:szCs w:val="16"/>
              </w:rPr>
            </w:pPr>
            <w:r w:rsidRPr="003A450C">
              <w:rPr>
                <w:rFonts w:cs="Arial"/>
                <w:sz w:val="16"/>
                <w:szCs w:val="16"/>
              </w:rPr>
              <w:t>0..*</w:t>
            </w:r>
          </w:p>
        </w:tc>
        <w:tc>
          <w:tcPr>
            <w:tcW w:w="2436" w:type="dxa"/>
            <w:shd w:val="clear" w:color="auto" w:fill="FFFFFF"/>
          </w:tcPr>
          <w:p w14:paraId="12B8E8FE" w14:textId="77777777" w:rsidR="009D7121" w:rsidRPr="003A450C" w:rsidRDefault="00151BAF" w:rsidP="00D37A9F">
            <w:pPr>
              <w:snapToGrid w:val="0"/>
              <w:spacing w:before="60" w:after="60"/>
              <w:rPr>
                <w:sz w:val="16"/>
                <w:szCs w:val="16"/>
                <w:lang w:val="en-GB"/>
              </w:rPr>
            </w:pPr>
            <w:r w:rsidRPr="003A450C">
              <w:rPr>
                <w:sz w:val="16"/>
                <w:szCs w:val="16"/>
                <w:lang w:val="en-GB"/>
              </w:rPr>
              <w:t>Aggregation S100_Catalogue</w:t>
            </w:r>
            <w:r w:rsidR="00735D53">
              <w:rPr>
                <w:sz w:val="16"/>
                <w:szCs w:val="16"/>
                <w:lang w:val="en-GB"/>
              </w:rPr>
              <w:t>Discovery</w:t>
            </w:r>
            <w:r w:rsidRPr="003A450C">
              <w:rPr>
                <w:sz w:val="16"/>
                <w:szCs w:val="16"/>
                <w:lang w:val="en-GB"/>
              </w:rPr>
              <w:t>Metadata</w:t>
            </w:r>
          </w:p>
        </w:tc>
        <w:tc>
          <w:tcPr>
            <w:tcW w:w="3060" w:type="dxa"/>
            <w:shd w:val="clear" w:color="auto" w:fill="FFFFFF"/>
          </w:tcPr>
          <w:p w14:paraId="5ACF030E" w14:textId="77777777" w:rsidR="009D7121" w:rsidRPr="003A450C" w:rsidRDefault="00A1561B" w:rsidP="00D37A9F">
            <w:pPr>
              <w:snapToGrid w:val="0"/>
              <w:spacing w:before="60" w:after="60"/>
              <w:rPr>
                <w:rFonts w:cs="Arial"/>
                <w:sz w:val="16"/>
                <w:szCs w:val="16"/>
              </w:rPr>
            </w:pPr>
            <w:r w:rsidRPr="003A450C">
              <w:rPr>
                <w:rFonts w:cs="Arial"/>
                <w:sz w:val="16"/>
                <w:szCs w:val="16"/>
              </w:rPr>
              <w:t>Metadata for the feature, portrayal, and interoperability catalogues, if any</w:t>
            </w:r>
          </w:p>
        </w:tc>
      </w:tr>
      <w:tr w:rsidR="00151BAF" w:rsidRPr="003A450C" w14:paraId="07D307A1" w14:textId="77777777" w:rsidTr="00D37A9F">
        <w:tc>
          <w:tcPr>
            <w:tcW w:w="1080" w:type="dxa"/>
            <w:shd w:val="clear" w:color="auto" w:fill="FFFFFF"/>
          </w:tcPr>
          <w:p w14:paraId="0A698B4F" w14:textId="77777777" w:rsidR="00151BAF" w:rsidRPr="003A450C" w:rsidRDefault="00151BAF" w:rsidP="00151BAF">
            <w:pPr>
              <w:snapToGrid w:val="0"/>
              <w:spacing w:before="60" w:after="60"/>
              <w:rPr>
                <w:sz w:val="16"/>
                <w:szCs w:val="16"/>
                <w:lang w:val="en-GB"/>
              </w:rPr>
            </w:pPr>
            <w:r w:rsidRPr="003A450C">
              <w:rPr>
                <w:sz w:val="16"/>
                <w:szCs w:val="16"/>
                <w:lang w:val="en-GB"/>
              </w:rPr>
              <w:t>Role</w:t>
            </w:r>
          </w:p>
        </w:tc>
        <w:tc>
          <w:tcPr>
            <w:tcW w:w="3060" w:type="dxa"/>
            <w:shd w:val="clear" w:color="auto" w:fill="FFFFFF"/>
          </w:tcPr>
          <w:p w14:paraId="0E121ED5" w14:textId="77777777" w:rsidR="00151BAF" w:rsidRPr="003A450C" w:rsidRDefault="00151BAF" w:rsidP="00151BAF">
            <w:pPr>
              <w:snapToGrid w:val="0"/>
              <w:spacing w:before="60" w:after="60"/>
              <w:rPr>
                <w:rFonts w:cs="Arial"/>
                <w:sz w:val="16"/>
                <w:szCs w:val="16"/>
              </w:rPr>
            </w:pPr>
            <w:r w:rsidRPr="003A450C">
              <w:rPr>
                <w:rFonts w:cs="Arial"/>
                <w:sz w:val="16"/>
                <w:szCs w:val="16"/>
              </w:rPr>
              <w:t>supportFileDiscoveryMetadata</w:t>
            </w:r>
          </w:p>
        </w:tc>
        <w:tc>
          <w:tcPr>
            <w:tcW w:w="3420" w:type="dxa"/>
            <w:shd w:val="clear" w:color="auto" w:fill="FFFFFF"/>
          </w:tcPr>
          <w:p w14:paraId="68358FA4" w14:textId="77777777" w:rsidR="00151BAF" w:rsidRPr="003A450C" w:rsidRDefault="00151BAF" w:rsidP="00151BAF">
            <w:pPr>
              <w:snapToGrid w:val="0"/>
              <w:spacing w:before="60" w:after="60"/>
              <w:jc w:val="left"/>
              <w:rPr>
                <w:rFonts w:cs="Arial"/>
                <w:sz w:val="16"/>
                <w:szCs w:val="16"/>
              </w:rPr>
            </w:pPr>
            <w:r w:rsidRPr="003A450C">
              <w:rPr>
                <w:rFonts w:cs="Arial"/>
                <w:sz w:val="16"/>
                <w:szCs w:val="16"/>
              </w:rPr>
              <w:t>Exchange catalogues may include or reference discovery metadata for the support files in the exchange set</w:t>
            </w:r>
          </w:p>
        </w:tc>
        <w:tc>
          <w:tcPr>
            <w:tcW w:w="804" w:type="dxa"/>
            <w:shd w:val="clear" w:color="auto" w:fill="FFFFFF"/>
          </w:tcPr>
          <w:p w14:paraId="69D4849B" w14:textId="77777777" w:rsidR="00151BAF" w:rsidRPr="003A450C" w:rsidRDefault="00151BAF" w:rsidP="00151BAF">
            <w:pPr>
              <w:snapToGrid w:val="0"/>
              <w:spacing w:before="60" w:after="60"/>
              <w:jc w:val="center"/>
              <w:rPr>
                <w:rFonts w:cs="Arial"/>
                <w:sz w:val="16"/>
                <w:szCs w:val="16"/>
              </w:rPr>
            </w:pPr>
            <w:r w:rsidRPr="003A450C">
              <w:rPr>
                <w:rFonts w:cs="Arial"/>
                <w:sz w:val="16"/>
                <w:szCs w:val="16"/>
              </w:rPr>
              <w:t>0..*</w:t>
            </w:r>
          </w:p>
        </w:tc>
        <w:tc>
          <w:tcPr>
            <w:tcW w:w="2436" w:type="dxa"/>
            <w:shd w:val="clear" w:color="auto" w:fill="FFFFFF"/>
          </w:tcPr>
          <w:p w14:paraId="18F01C15" w14:textId="77777777" w:rsidR="00151BAF" w:rsidRPr="003A450C" w:rsidRDefault="00151BAF" w:rsidP="00151BAF">
            <w:pPr>
              <w:snapToGrid w:val="0"/>
              <w:spacing w:before="60" w:after="60"/>
              <w:rPr>
                <w:sz w:val="16"/>
                <w:szCs w:val="16"/>
                <w:lang w:val="en-GB"/>
              </w:rPr>
            </w:pPr>
            <w:r w:rsidRPr="003A450C">
              <w:rPr>
                <w:sz w:val="16"/>
                <w:szCs w:val="16"/>
                <w:lang w:val="en-GB"/>
              </w:rPr>
              <w:t>Aggregation S100_SupportFileDiscoveryMetadata</w:t>
            </w:r>
          </w:p>
        </w:tc>
        <w:tc>
          <w:tcPr>
            <w:tcW w:w="3060" w:type="dxa"/>
            <w:shd w:val="clear" w:color="auto" w:fill="FFFFFF"/>
          </w:tcPr>
          <w:p w14:paraId="4E720913" w14:textId="77777777" w:rsidR="00151BAF" w:rsidRPr="003A450C" w:rsidRDefault="00151BAF" w:rsidP="00151BAF">
            <w:pPr>
              <w:snapToGrid w:val="0"/>
              <w:spacing w:before="60" w:after="60"/>
              <w:rPr>
                <w:rFonts w:cs="Arial"/>
                <w:sz w:val="16"/>
                <w:szCs w:val="16"/>
              </w:rPr>
            </w:pPr>
          </w:p>
        </w:tc>
      </w:tr>
    </w:tbl>
    <w:p w14:paraId="45D86A47" w14:textId="77777777" w:rsidR="00F82037" w:rsidRPr="003A450C" w:rsidRDefault="00F82037" w:rsidP="00C112E2">
      <w:pPr>
        <w:rPr>
          <w:lang w:val="en-GB"/>
        </w:rPr>
      </w:pPr>
    </w:p>
    <w:p w14:paraId="1A7207E0" w14:textId="77777777" w:rsidR="00C112E2" w:rsidRPr="003A450C" w:rsidRDefault="00C112E2" w:rsidP="003E38C8">
      <w:pPr>
        <w:pStyle w:val="Heading7"/>
      </w:pPr>
      <w:bookmarkStart w:id="40" w:name="_Toc403560565"/>
      <w:bookmarkStart w:id="41" w:name="_Toc512925140"/>
      <w:commentRangeStart w:id="42"/>
      <w:r w:rsidRPr="003A450C">
        <w:t>S100_</w:t>
      </w:r>
      <w:r w:rsidR="003F1E9C">
        <w:t>Exchange</w:t>
      </w:r>
      <w:r w:rsidRPr="003A450C">
        <w:t>CatalogueIdentifier</w:t>
      </w:r>
      <w:bookmarkEnd w:id="40"/>
      <w:bookmarkEnd w:id="41"/>
      <w:commentRangeEnd w:id="42"/>
      <w:r w:rsidR="003F1E9C">
        <w:rPr>
          <w:rStyle w:val="CommentReference"/>
          <w:b w:val="0"/>
        </w:rPr>
        <w:commentReference w:id="42"/>
      </w:r>
    </w:p>
    <w:tbl>
      <w:tblPr>
        <w:tblW w:w="13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060"/>
        <w:gridCol w:w="3420"/>
        <w:gridCol w:w="804"/>
        <w:gridCol w:w="2436"/>
        <w:gridCol w:w="3060"/>
      </w:tblGrid>
      <w:tr w:rsidR="00C112E2" w:rsidRPr="003A450C" w14:paraId="36E9713D" w14:textId="77777777" w:rsidTr="00193FF0">
        <w:trPr>
          <w:tblHeader/>
        </w:trPr>
        <w:tc>
          <w:tcPr>
            <w:tcW w:w="1080" w:type="dxa"/>
          </w:tcPr>
          <w:p w14:paraId="23A4ED4D" w14:textId="77777777" w:rsidR="00C112E2" w:rsidRPr="003A450C" w:rsidRDefault="00C112E2" w:rsidP="00AB599D">
            <w:pPr>
              <w:snapToGrid w:val="0"/>
              <w:spacing w:before="60" w:after="60"/>
              <w:rPr>
                <w:b/>
                <w:sz w:val="16"/>
                <w:szCs w:val="16"/>
                <w:lang w:val="en-GB"/>
              </w:rPr>
            </w:pPr>
            <w:r w:rsidRPr="003A450C">
              <w:rPr>
                <w:b/>
                <w:sz w:val="16"/>
                <w:szCs w:val="16"/>
                <w:lang w:val="en-GB"/>
              </w:rPr>
              <w:t>Role Name</w:t>
            </w:r>
          </w:p>
        </w:tc>
        <w:tc>
          <w:tcPr>
            <w:tcW w:w="3060" w:type="dxa"/>
          </w:tcPr>
          <w:p w14:paraId="09305D0C" w14:textId="77777777" w:rsidR="00C112E2" w:rsidRPr="003A450C" w:rsidRDefault="00C112E2" w:rsidP="00AB599D">
            <w:pPr>
              <w:snapToGrid w:val="0"/>
              <w:spacing w:before="60" w:after="60"/>
              <w:rPr>
                <w:b/>
                <w:sz w:val="16"/>
                <w:szCs w:val="16"/>
                <w:lang w:val="en-GB"/>
              </w:rPr>
            </w:pPr>
            <w:r w:rsidRPr="003A450C">
              <w:rPr>
                <w:b/>
                <w:sz w:val="16"/>
                <w:szCs w:val="16"/>
                <w:lang w:val="en-GB"/>
              </w:rPr>
              <w:t>Name</w:t>
            </w:r>
          </w:p>
        </w:tc>
        <w:tc>
          <w:tcPr>
            <w:tcW w:w="3420" w:type="dxa"/>
          </w:tcPr>
          <w:p w14:paraId="1F6E4012" w14:textId="77777777" w:rsidR="00C112E2" w:rsidRPr="003A450C" w:rsidRDefault="00C112E2" w:rsidP="00AB599D">
            <w:pPr>
              <w:snapToGrid w:val="0"/>
              <w:spacing w:before="60" w:after="60"/>
              <w:rPr>
                <w:b/>
                <w:sz w:val="16"/>
                <w:szCs w:val="16"/>
                <w:lang w:val="en-GB"/>
              </w:rPr>
            </w:pPr>
            <w:r w:rsidRPr="003A450C">
              <w:rPr>
                <w:b/>
                <w:sz w:val="16"/>
                <w:szCs w:val="16"/>
                <w:lang w:val="en-GB"/>
              </w:rPr>
              <w:t>Description</w:t>
            </w:r>
          </w:p>
        </w:tc>
        <w:tc>
          <w:tcPr>
            <w:tcW w:w="804" w:type="dxa"/>
          </w:tcPr>
          <w:p w14:paraId="639CBA8B" w14:textId="77777777" w:rsidR="00C112E2" w:rsidRPr="003A450C" w:rsidRDefault="006F1FE6" w:rsidP="00AB599D">
            <w:pPr>
              <w:snapToGrid w:val="0"/>
              <w:spacing w:before="60" w:after="60"/>
              <w:jc w:val="center"/>
              <w:rPr>
                <w:b/>
                <w:sz w:val="16"/>
                <w:szCs w:val="16"/>
                <w:lang w:val="en-GB"/>
              </w:rPr>
            </w:pPr>
            <w:r w:rsidRPr="003A450C">
              <w:rPr>
                <w:b/>
                <w:sz w:val="16"/>
                <w:szCs w:val="16"/>
                <w:lang w:val="en-GB"/>
              </w:rPr>
              <w:t>Mult</w:t>
            </w:r>
          </w:p>
        </w:tc>
        <w:tc>
          <w:tcPr>
            <w:tcW w:w="2436" w:type="dxa"/>
          </w:tcPr>
          <w:p w14:paraId="0EAD55B1" w14:textId="77777777" w:rsidR="00C112E2" w:rsidRPr="003A450C" w:rsidRDefault="00C112E2" w:rsidP="00AB599D">
            <w:pPr>
              <w:snapToGrid w:val="0"/>
              <w:spacing w:before="60" w:after="60"/>
              <w:rPr>
                <w:b/>
                <w:sz w:val="16"/>
                <w:szCs w:val="16"/>
                <w:lang w:val="en-GB"/>
              </w:rPr>
            </w:pPr>
            <w:r w:rsidRPr="003A450C">
              <w:rPr>
                <w:b/>
                <w:sz w:val="16"/>
                <w:szCs w:val="16"/>
                <w:lang w:val="en-GB"/>
              </w:rPr>
              <w:t>Type</w:t>
            </w:r>
          </w:p>
        </w:tc>
        <w:tc>
          <w:tcPr>
            <w:tcW w:w="3060" w:type="dxa"/>
          </w:tcPr>
          <w:p w14:paraId="2ABD300F" w14:textId="77777777" w:rsidR="00C112E2" w:rsidRPr="003A450C" w:rsidRDefault="00C112E2" w:rsidP="00AB599D">
            <w:pPr>
              <w:snapToGrid w:val="0"/>
              <w:spacing w:before="60" w:after="60"/>
              <w:rPr>
                <w:b/>
                <w:sz w:val="16"/>
                <w:szCs w:val="16"/>
                <w:lang w:val="en-GB"/>
              </w:rPr>
            </w:pPr>
            <w:r w:rsidRPr="003A450C">
              <w:rPr>
                <w:b/>
                <w:sz w:val="16"/>
                <w:szCs w:val="16"/>
                <w:lang w:val="en-GB"/>
              </w:rPr>
              <w:t>Remarks</w:t>
            </w:r>
          </w:p>
        </w:tc>
      </w:tr>
      <w:tr w:rsidR="00C112E2" w:rsidRPr="003A450C" w14:paraId="501AC25D" w14:textId="77777777" w:rsidTr="00AB599D">
        <w:tc>
          <w:tcPr>
            <w:tcW w:w="1080" w:type="dxa"/>
          </w:tcPr>
          <w:p w14:paraId="34A9F712" w14:textId="77777777" w:rsidR="00C112E2" w:rsidRPr="003A450C" w:rsidRDefault="00C112E2" w:rsidP="00AB599D">
            <w:pPr>
              <w:snapToGrid w:val="0"/>
              <w:spacing w:before="60" w:after="60"/>
              <w:rPr>
                <w:sz w:val="16"/>
                <w:szCs w:val="16"/>
                <w:lang w:val="en-GB"/>
              </w:rPr>
            </w:pPr>
            <w:r w:rsidRPr="003A450C">
              <w:rPr>
                <w:sz w:val="16"/>
                <w:szCs w:val="16"/>
                <w:lang w:val="en-GB"/>
              </w:rPr>
              <w:t>Class</w:t>
            </w:r>
          </w:p>
        </w:tc>
        <w:tc>
          <w:tcPr>
            <w:tcW w:w="3060" w:type="dxa"/>
          </w:tcPr>
          <w:p w14:paraId="77783312" w14:textId="77777777" w:rsidR="00C112E2" w:rsidRPr="003A450C" w:rsidRDefault="00C112E2" w:rsidP="00AB599D">
            <w:pPr>
              <w:snapToGrid w:val="0"/>
              <w:spacing w:before="60" w:after="60"/>
              <w:rPr>
                <w:sz w:val="16"/>
                <w:szCs w:val="16"/>
                <w:lang w:val="en-GB"/>
              </w:rPr>
            </w:pPr>
            <w:r w:rsidRPr="003A450C">
              <w:rPr>
                <w:sz w:val="16"/>
                <w:szCs w:val="16"/>
                <w:lang w:val="en-GB"/>
              </w:rPr>
              <w:t>S100_</w:t>
            </w:r>
            <w:r w:rsidR="00CF1567">
              <w:rPr>
                <w:sz w:val="16"/>
                <w:szCs w:val="16"/>
                <w:lang w:val="en-GB"/>
              </w:rPr>
              <w:t>Exchange</w:t>
            </w:r>
            <w:r w:rsidRPr="003A450C">
              <w:rPr>
                <w:sz w:val="16"/>
                <w:szCs w:val="16"/>
                <w:lang w:val="en-GB"/>
              </w:rPr>
              <w:t>CatalogueIdentifier</w:t>
            </w:r>
          </w:p>
        </w:tc>
        <w:tc>
          <w:tcPr>
            <w:tcW w:w="3420" w:type="dxa"/>
          </w:tcPr>
          <w:p w14:paraId="594C28F5" w14:textId="77777777" w:rsidR="00C112E2" w:rsidRPr="003A450C" w:rsidRDefault="00C112E2" w:rsidP="00AB599D">
            <w:pPr>
              <w:snapToGrid w:val="0"/>
              <w:spacing w:before="60" w:after="60"/>
              <w:jc w:val="left"/>
              <w:rPr>
                <w:sz w:val="16"/>
                <w:szCs w:val="16"/>
                <w:lang w:val="en-GB"/>
              </w:rPr>
            </w:pPr>
            <w:r w:rsidRPr="003A450C">
              <w:rPr>
                <w:sz w:val="16"/>
                <w:szCs w:val="16"/>
                <w:lang w:val="en-GB"/>
              </w:rPr>
              <w:t xml:space="preserve">An </w:t>
            </w:r>
            <w:r w:rsidR="00546BA2">
              <w:rPr>
                <w:sz w:val="16"/>
                <w:szCs w:val="16"/>
                <w:lang w:val="en-GB"/>
              </w:rPr>
              <w:t xml:space="preserve">identifier for an </w:t>
            </w:r>
            <w:r w:rsidRPr="003A450C">
              <w:rPr>
                <w:sz w:val="16"/>
                <w:szCs w:val="16"/>
                <w:lang w:val="en-GB"/>
              </w:rPr>
              <w:t xml:space="preserve">exchange catalogue </w:t>
            </w:r>
            <w:r w:rsidR="00546BA2">
              <w:rPr>
                <w:sz w:val="16"/>
                <w:szCs w:val="16"/>
                <w:lang w:val="en-GB"/>
              </w:rPr>
              <w:t>.</w:t>
            </w:r>
          </w:p>
        </w:tc>
        <w:tc>
          <w:tcPr>
            <w:tcW w:w="804" w:type="dxa"/>
          </w:tcPr>
          <w:p w14:paraId="59CC1CBD" w14:textId="77777777" w:rsidR="00C112E2" w:rsidRPr="003A450C" w:rsidRDefault="00C112E2" w:rsidP="00AB599D">
            <w:pPr>
              <w:snapToGrid w:val="0"/>
              <w:spacing w:before="60" w:after="60"/>
              <w:jc w:val="center"/>
              <w:rPr>
                <w:sz w:val="16"/>
                <w:szCs w:val="16"/>
                <w:lang w:val="en-GB"/>
              </w:rPr>
            </w:pPr>
            <w:r w:rsidRPr="003A450C">
              <w:rPr>
                <w:sz w:val="16"/>
                <w:szCs w:val="16"/>
                <w:lang w:val="en-GB"/>
              </w:rPr>
              <w:t>-</w:t>
            </w:r>
          </w:p>
        </w:tc>
        <w:tc>
          <w:tcPr>
            <w:tcW w:w="2436" w:type="dxa"/>
          </w:tcPr>
          <w:p w14:paraId="0677616B" w14:textId="77777777" w:rsidR="00C112E2" w:rsidRPr="003A450C" w:rsidRDefault="00C112E2" w:rsidP="00AB599D">
            <w:pPr>
              <w:snapToGrid w:val="0"/>
              <w:spacing w:before="60" w:after="60"/>
              <w:rPr>
                <w:sz w:val="16"/>
                <w:szCs w:val="16"/>
                <w:lang w:val="en-GB"/>
              </w:rPr>
            </w:pPr>
            <w:r w:rsidRPr="003A450C">
              <w:rPr>
                <w:sz w:val="16"/>
                <w:szCs w:val="16"/>
                <w:lang w:val="en-GB"/>
              </w:rPr>
              <w:t>-</w:t>
            </w:r>
          </w:p>
        </w:tc>
        <w:tc>
          <w:tcPr>
            <w:tcW w:w="3060" w:type="dxa"/>
          </w:tcPr>
          <w:p w14:paraId="2CE108C9" w14:textId="77777777" w:rsidR="00C112E2" w:rsidRPr="003A450C" w:rsidRDefault="003F1E9C" w:rsidP="00AB599D">
            <w:pPr>
              <w:snapToGrid w:val="0"/>
              <w:spacing w:before="60" w:after="60"/>
              <w:rPr>
                <w:sz w:val="16"/>
                <w:szCs w:val="16"/>
                <w:lang w:val="en-GB"/>
              </w:rPr>
            </w:pPr>
            <w:r>
              <w:rPr>
                <w:sz w:val="16"/>
                <w:szCs w:val="16"/>
                <w:lang w:val="en-GB"/>
              </w:rPr>
              <w:t xml:space="preserve">The concatenation of identifier, </w:t>
            </w:r>
            <w:proofErr w:type="spellStart"/>
            <w:r>
              <w:rPr>
                <w:sz w:val="16"/>
                <w:szCs w:val="16"/>
                <w:lang w:val="en-GB"/>
              </w:rPr>
              <w:t>editionNumber</w:t>
            </w:r>
            <w:proofErr w:type="spellEnd"/>
            <w:r>
              <w:rPr>
                <w:sz w:val="16"/>
                <w:szCs w:val="16"/>
                <w:lang w:val="en-GB"/>
              </w:rPr>
              <w:t xml:space="preserve"> and </w:t>
            </w:r>
            <w:proofErr w:type="spellStart"/>
            <w:r>
              <w:rPr>
                <w:sz w:val="16"/>
                <w:szCs w:val="16"/>
                <w:lang w:val="en-GB"/>
              </w:rPr>
              <w:t>dateTime</w:t>
            </w:r>
            <w:proofErr w:type="spellEnd"/>
            <w:r>
              <w:rPr>
                <w:sz w:val="16"/>
                <w:szCs w:val="16"/>
                <w:lang w:val="en-GB"/>
              </w:rPr>
              <w:t xml:space="preserve"> form the unique name</w:t>
            </w:r>
          </w:p>
        </w:tc>
      </w:tr>
      <w:tr w:rsidR="00C112E2" w:rsidRPr="003A450C" w14:paraId="0C0EFAD0" w14:textId="77777777" w:rsidTr="00AB599D">
        <w:tc>
          <w:tcPr>
            <w:tcW w:w="1080" w:type="dxa"/>
          </w:tcPr>
          <w:p w14:paraId="2D9F3E3B" w14:textId="77777777" w:rsidR="00C112E2" w:rsidRPr="003A450C" w:rsidRDefault="00C112E2" w:rsidP="00AB599D">
            <w:pPr>
              <w:snapToGrid w:val="0"/>
              <w:spacing w:before="60" w:after="60"/>
              <w:rPr>
                <w:sz w:val="16"/>
                <w:szCs w:val="16"/>
                <w:lang w:val="en-GB"/>
              </w:rPr>
            </w:pPr>
            <w:r w:rsidRPr="003A450C">
              <w:rPr>
                <w:sz w:val="16"/>
                <w:szCs w:val="16"/>
                <w:lang w:val="en-GB"/>
              </w:rPr>
              <w:t>Attribute</w:t>
            </w:r>
          </w:p>
        </w:tc>
        <w:tc>
          <w:tcPr>
            <w:tcW w:w="3060" w:type="dxa"/>
          </w:tcPr>
          <w:p w14:paraId="51232C1C" w14:textId="77777777" w:rsidR="00C112E2" w:rsidRPr="003A450C" w:rsidRDefault="00C112E2" w:rsidP="00AB599D">
            <w:pPr>
              <w:snapToGrid w:val="0"/>
              <w:spacing w:before="60" w:after="60"/>
              <w:rPr>
                <w:sz w:val="16"/>
                <w:szCs w:val="16"/>
                <w:lang w:val="en-GB"/>
              </w:rPr>
            </w:pPr>
            <w:r w:rsidRPr="003A450C">
              <w:rPr>
                <w:sz w:val="16"/>
                <w:szCs w:val="16"/>
                <w:lang w:val="en-GB"/>
              </w:rPr>
              <w:t>identifier</w:t>
            </w:r>
          </w:p>
        </w:tc>
        <w:tc>
          <w:tcPr>
            <w:tcW w:w="3420" w:type="dxa"/>
          </w:tcPr>
          <w:p w14:paraId="4D5FFD5F" w14:textId="77777777" w:rsidR="000D3F3B" w:rsidRDefault="000D3F3B" w:rsidP="000D3F3B">
            <w:pPr>
              <w:snapToGrid w:val="0"/>
              <w:spacing w:before="60" w:after="60"/>
              <w:rPr>
                <w:sz w:val="16"/>
                <w:szCs w:val="16"/>
                <w:lang w:val="fr-MC"/>
              </w:rPr>
            </w:pPr>
            <w:proofErr w:type="spellStart"/>
            <w:r w:rsidRPr="003A450C">
              <w:rPr>
                <w:sz w:val="16"/>
                <w:szCs w:val="16"/>
                <w:lang w:val="fr-MC"/>
              </w:rPr>
              <w:t>Uniquely</w:t>
            </w:r>
            <w:proofErr w:type="spellEnd"/>
            <w:r w:rsidRPr="003A450C">
              <w:rPr>
                <w:sz w:val="16"/>
                <w:szCs w:val="16"/>
                <w:lang w:val="fr-MC"/>
              </w:rPr>
              <w:t xml:space="preserve"> identifies </w:t>
            </w:r>
            <w:proofErr w:type="spellStart"/>
            <w:r w:rsidRPr="003A450C">
              <w:rPr>
                <w:sz w:val="16"/>
                <w:szCs w:val="16"/>
                <w:lang w:val="fr-MC"/>
              </w:rPr>
              <w:t>this</w:t>
            </w:r>
            <w:proofErr w:type="spellEnd"/>
            <w:r w:rsidRPr="003A450C">
              <w:rPr>
                <w:sz w:val="16"/>
                <w:szCs w:val="16"/>
                <w:lang w:val="fr-MC"/>
              </w:rPr>
              <w:t xml:space="preserve"> exchange catalogue</w:t>
            </w:r>
          </w:p>
          <w:p w14:paraId="7687FF1F" w14:textId="77777777" w:rsidR="00C112E2" w:rsidRPr="003A450C" w:rsidRDefault="00C112E2" w:rsidP="00AB599D">
            <w:pPr>
              <w:snapToGrid w:val="0"/>
              <w:spacing w:before="60" w:after="60"/>
              <w:jc w:val="left"/>
              <w:rPr>
                <w:sz w:val="16"/>
                <w:szCs w:val="16"/>
                <w:lang w:val="fr-MC"/>
              </w:rPr>
            </w:pPr>
          </w:p>
        </w:tc>
        <w:tc>
          <w:tcPr>
            <w:tcW w:w="804" w:type="dxa"/>
          </w:tcPr>
          <w:p w14:paraId="5A5351C1" w14:textId="77777777" w:rsidR="00C112E2" w:rsidRPr="003A450C" w:rsidRDefault="00C112E2" w:rsidP="00AB599D">
            <w:pPr>
              <w:snapToGrid w:val="0"/>
              <w:spacing w:before="60" w:after="60"/>
              <w:jc w:val="center"/>
              <w:rPr>
                <w:sz w:val="16"/>
                <w:szCs w:val="16"/>
                <w:lang w:val="en-GB"/>
              </w:rPr>
            </w:pPr>
            <w:r w:rsidRPr="003A450C">
              <w:rPr>
                <w:sz w:val="16"/>
                <w:szCs w:val="16"/>
                <w:lang w:val="en-GB"/>
              </w:rPr>
              <w:t>1</w:t>
            </w:r>
          </w:p>
        </w:tc>
        <w:tc>
          <w:tcPr>
            <w:tcW w:w="2436" w:type="dxa"/>
          </w:tcPr>
          <w:p w14:paraId="49743EF1" w14:textId="77777777" w:rsidR="00C112E2" w:rsidRPr="003A450C" w:rsidRDefault="00C112E2" w:rsidP="00AB599D">
            <w:pPr>
              <w:snapToGrid w:val="0"/>
              <w:spacing w:before="60" w:after="60"/>
              <w:rPr>
                <w:sz w:val="16"/>
                <w:szCs w:val="16"/>
                <w:lang w:val="en-GB"/>
              </w:rPr>
            </w:pPr>
            <w:proofErr w:type="spellStart"/>
            <w:r w:rsidRPr="003A450C">
              <w:rPr>
                <w:sz w:val="16"/>
                <w:szCs w:val="16"/>
                <w:lang w:val="en-GB"/>
              </w:rPr>
              <w:t>CharacterString</w:t>
            </w:r>
            <w:proofErr w:type="spellEnd"/>
          </w:p>
        </w:tc>
        <w:tc>
          <w:tcPr>
            <w:tcW w:w="3060" w:type="dxa"/>
          </w:tcPr>
          <w:p w14:paraId="0B9F77A0" w14:textId="77777777" w:rsidR="00597763" w:rsidRPr="00C67C46" w:rsidRDefault="00597763" w:rsidP="00597763">
            <w:pPr>
              <w:rPr>
                <w:sz w:val="16"/>
              </w:rPr>
            </w:pPr>
            <w:r w:rsidRPr="00C67C46">
              <w:rPr>
                <w:sz w:val="16"/>
              </w:rPr>
              <w:t>&lt;S100XC:identifier&gt;US_101_20200101_120101_01&lt;/S100XC:identifier&gt;</w:t>
            </w:r>
          </w:p>
          <w:p w14:paraId="7FBCE0F4" w14:textId="77777777" w:rsidR="00597763" w:rsidRPr="003A450C" w:rsidRDefault="00597763" w:rsidP="00AB599D">
            <w:pPr>
              <w:snapToGrid w:val="0"/>
              <w:spacing w:before="60" w:after="60"/>
              <w:rPr>
                <w:sz w:val="16"/>
                <w:szCs w:val="16"/>
                <w:lang w:val="en-GB"/>
              </w:rPr>
            </w:pPr>
          </w:p>
        </w:tc>
      </w:tr>
      <w:tr w:rsidR="00C112E2" w:rsidRPr="00F82037" w14:paraId="76A16DE5" w14:textId="77777777" w:rsidTr="00AB599D">
        <w:tc>
          <w:tcPr>
            <w:tcW w:w="1080" w:type="dxa"/>
          </w:tcPr>
          <w:p w14:paraId="35B8AEF1" w14:textId="77777777" w:rsidR="00C112E2" w:rsidRPr="00F82037" w:rsidRDefault="00C112E2" w:rsidP="00AB599D">
            <w:pPr>
              <w:snapToGrid w:val="0"/>
              <w:spacing w:before="60" w:after="60"/>
              <w:rPr>
                <w:sz w:val="16"/>
                <w:szCs w:val="16"/>
                <w:lang w:val="en-GB"/>
              </w:rPr>
            </w:pPr>
            <w:r w:rsidRPr="00F82037">
              <w:rPr>
                <w:sz w:val="16"/>
                <w:szCs w:val="16"/>
                <w:lang w:val="en-GB"/>
              </w:rPr>
              <w:t>Attribute</w:t>
            </w:r>
          </w:p>
        </w:tc>
        <w:tc>
          <w:tcPr>
            <w:tcW w:w="3060" w:type="dxa"/>
          </w:tcPr>
          <w:p w14:paraId="091C21EE" w14:textId="77777777" w:rsidR="00C112E2" w:rsidRPr="00F82037" w:rsidRDefault="00C112E2" w:rsidP="00AB599D">
            <w:pPr>
              <w:snapToGrid w:val="0"/>
              <w:spacing w:before="60" w:after="60"/>
              <w:rPr>
                <w:sz w:val="16"/>
                <w:szCs w:val="16"/>
                <w:lang w:val="en-GB"/>
              </w:rPr>
            </w:pPr>
            <w:proofErr w:type="spellStart"/>
            <w:r w:rsidRPr="00F82037">
              <w:rPr>
                <w:sz w:val="16"/>
                <w:szCs w:val="16"/>
                <w:lang w:val="en-GB"/>
              </w:rPr>
              <w:t>date</w:t>
            </w:r>
            <w:r w:rsidR="004C21F9">
              <w:rPr>
                <w:sz w:val="16"/>
                <w:szCs w:val="16"/>
                <w:lang w:val="en-GB"/>
              </w:rPr>
              <w:t>Time</w:t>
            </w:r>
            <w:proofErr w:type="spellEnd"/>
          </w:p>
        </w:tc>
        <w:tc>
          <w:tcPr>
            <w:tcW w:w="3420" w:type="dxa"/>
          </w:tcPr>
          <w:p w14:paraId="174E5ACA" w14:textId="77777777" w:rsidR="00C112E2" w:rsidRPr="00F82037" w:rsidRDefault="00C112E2" w:rsidP="00AB599D">
            <w:pPr>
              <w:snapToGrid w:val="0"/>
              <w:spacing w:before="60" w:after="60"/>
              <w:jc w:val="left"/>
              <w:rPr>
                <w:sz w:val="16"/>
                <w:szCs w:val="16"/>
                <w:lang w:val="en-GB"/>
              </w:rPr>
            </w:pPr>
            <w:r w:rsidRPr="00F82037">
              <w:rPr>
                <w:sz w:val="16"/>
                <w:szCs w:val="16"/>
                <w:lang w:val="en-GB"/>
              </w:rPr>
              <w:t>Creation date</w:t>
            </w:r>
            <w:r w:rsidR="004C21F9">
              <w:rPr>
                <w:sz w:val="16"/>
                <w:szCs w:val="16"/>
                <w:lang w:val="en-GB"/>
              </w:rPr>
              <w:t xml:space="preserve"> and time</w:t>
            </w:r>
            <w:r w:rsidRPr="00F82037">
              <w:rPr>
                <w:sz w:val="16"/>
                <w:szCs w:val="16"/>
                <w:lang w:val="en-GB"/>
              </w:rPr>
              <w:t xml:space="preserve"> of the exchange catalogue</w:t>
            </w:r>
            <w:r w:rsidR="004C21F9">
              <w:rPr>
                <w:sz w:val="16"/>
                <w:szCs w:val="16"/>
                <w:lang w:val="en-GB"/>
              </w:rPr>
              <w:t>, including time zone</w:t>
            </w:r>
          </w:p>
        </w:tc>
        <w:tc>
          <w:tcPr>
            <w:tcW w:w="804" w:type="dxa"/>
          </w:tcPr>
          <w:p w14:paraId="33FDBB1E" w14:textId="77777777" w:rsidR="00C112E2" w:rsidRPr="00F82037" w:rsidRDefault="00C112E2" w:rsidP="00AB599D">
            <w:pPr>
              <w:snapToGrid w:val="0"/>
              <w:spacing w:before="60" w:after="60"/>
              <w:jc w:val="center"/>
              <w:rPr>
                <w:sz w:val="16"/>
                <w:szCs w:val="16"/>
                <w:lang w:val="en-GB"/>
              </w:rPr>
            </w:pPr>
            <w:r w:rsidRPr="00F82037">
              <w:rPr>
                <w:sz w:val="16"/>
                <w:szCs w:val="16"/>
                <w:lang w:val="en-GB"/>
              </w:rPr>
              <w:t>1</w:t>
            </w:r>
          </w:p>
        </w:tc>
        <w:tc>
          <w:tcPr>
            <w:tcW w:w="2436" w:type="dxa"/>
          </w:tcPr>
          <w:p w14:paraId="28004F88" w14:textId="77777777" w:rsidR="00C112E2" w:rsidRPr="00F82037" w:rsidRDefault="00C112E2" w:rsidP="00AB599D">
            <w:pPr>
              <w:snapToGrid w:val="0"/>
              <w:spacing w:before="60" w:after="60"/>
              <w:rPr>
                <w:sz w:val="16"/>
                <w:szCs w:val="16"/>
                <w:lang w:val="en-GB"/>
              </w:rPr>
            </w:pPr>
            <w:proofErr w:type="spellStart"/>
            <w:r w:rsidRPr="00F82037">
              <w:rPr>
                <w:sz w:val="16"/>
                <w:szCs w:val="16"/>
                <w:lang w:val="en-GB"/>
              </w:rPr>
              <w:t>Date</w:t>
            </w:r>
            <w:r w:rsidR="003F1E9C">
              <w:rPr>
                <w:sz w:val="16"/>
                <w:szCs w:val="16"/>
                <w:lang w:val="en-GB"/>
              </w:rPr>
              <w:t>Time</w:t>
            </w:r>
            <w:proofErr w:type="spellEnd"/>
          </w:p>
        </w:tc>
        <w:tc>
          <w:tcPr>
            <w:tcW w:w="3060" w:type="dxa"/>
          </w:tcPr>
          <w:p w14:paraId="2EF7E1E2" w14:textId="77777777" w:rsidR="00C112E2" w:rsidRPr="00F82037" w:rsidRDefault="004C21F9" w:rsidP="00AB599D">
            <w:pPr>
              <w:snapToGrid w:val="0"/>
              <w:spacing w:before="60" w:after="60"/>
              <w:rPr>
                <w:sz w:val="16"/>
                <w:szCs w:val="16"/>
                <w:lang w:val="en-GB"/>
              </w:rPr>
            </w:pPr>
            <w:r>
              <w:rPr>
                <w:sz w:val="16"/>
                <w:szCs w:val="16"/>
                <w:lang w:val="en-GB"/>
              </w:rPr>
              <w:t xml:space="preserve">Format:  </w:t>
            </w:r>
            <w:proofErr w:type="spellStart"/>
            <w:r>
              <w:rPr>
                <w:sz w:val="16"/>
                <w:szCs w:val="16"/>
                <w:lang w:val="en-GB"/>
              </w:rPr>
              <w:t>yyyymmddThhmmssZ</w:t>
            </w:r>
            <w:proofErr w:type="spellEnd"/>
          </w:p>
        </w:tc>
      </w:tr>
    </w:tbl>
    <w:p w14:paraId="2A01DF62" w14:textId="77777777" w:rsidR="00C112E2" w:rsidRPr="007C307C" w:rsidRDefault="00C112E2" w:rsidP="00C112E2">
      <w:pPr>
        <w:rPr>
          <w:lang w:val="en-GB"/>
        </w:rPr>
      </w:pPr>
    </w:p>
    <w:p w14:paraId="24E36960" w14:textId="77777777" w:rsidR="00C112E2" w:rsidRPr="007C307C" w:rsidRDefault="00C112E2" w:rsidP="00771BF8">
      <w:pPr>
        <w:pStyle w:val="Heading7"/>
      </w:pPr>
      <w:bookmarkStart w:id="43" w:name="_Toc403560566"/>
      <w:bookmarkStart w:id="44" w:name="_Toc512925141"/>
      <w:r w:rsidRPr="007C307C">
        <w:t>S100_CataloguePointofContact</w:t>
      </w:r>
      <w:bookmarkEnd w:id="43"/>
      <w:bookmarkEnd w:id="4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060"/>
        <w:gridCol w:w="3420"/>
        <w:gridCol w:w="804"/>
        <w:gridCol w:w="2436"/>
        <w:gridCol w:w="3060"/>
      </w:tblGrid>
      <w:tr w:rsidR="00C112E2" w:rsidRPr="009842DB" w14:paraId="31C971AA" w14:textId="77777777" w:rsidTr="00AB599D">
        <w:tc>
          <w:tcPr>
            <w:tcW w:w="1080" w:type="dxa"/>
          </w:tcPr>
          <w:p w14:paraId="434E593F" w14:textId="77777777" w:rsidR="00C112E2" w:rsidRPr="009842DB" w:rsidRDefault="00C112E2" w:rsidP="00AB599D">
            <w:pPr>
              <w:keepNext/>
              <w:keepLines/>
              <w:snapToGrid w:val="0"/>
              <w:spacing w:before="60" w:after="60"/>
              <w:rPr>
                <w:b/>
                <w:sz w:val="16"/>
                <w:szCs w:val="16"/>
                <w:lang w:val="en-GB"/>
              </w:rPr>
            </w:pPr>
            <w:r w:rsidRPr="009842DB">
              <w:rPr>
                <w:b/>
                <w:sz w:val="16"/>
                <w:szCs w:val="16"/>
                <w:lang w:val="en-GB"/>
              </w:rPr>
              <w:t>Role Name</w:t>
            </w:r>
          </w:p>
        </w:tc>
        <w:tc>
          <w:tcPr>
            <w:tcW w:w="3060" w:type="dxa"/>
          </w:tcPr>
          <w:p w14:paraId="2FC2A9C4" w14:textId="77777777" w:rsidR="00C112E2" w:rsidRPr="009842DB" w:rsidRDefault="00C112E2" w:rsidP="00AB599D">
            <w:pPr>
              <w:keepNext/>
              <w:keepLines/>
              <w:snapToGrid w:val="0"/>
              <w:spacing w:before="60" w:after="60"/>
              <w:rPr>
                <w:b/>
                <w:sz w:val="16"/>
                <w:szCs w:val="16"/>
                <w:lang w:val="en-GB"/>
              </w:rPr>
            </w:pPr>
            <w:r w:rsidRPr="009842DB">
              <w:rPr>
                <w:b/>
                <w:sz w:val="16"/>
                <w:szCs w:val="16"/>
                <w:lang w:val="en-GB"/>
              </w:rPr>
              <w:t>Name</w:t>
            </w:r>
          </w:p>
        </w:tc>
        <w:tc>
          <w:tcPr>
            <w:tcW w:w="3420" w:type="dxa"/>
          </w:tcPr>
          <w:p w14:paraId="59F7A2E9" w14:textId="77777777" w:rsidR="00C112E2" w:rsidRPr="009842DB" w:rsidRDefault="00C112E2" w:rsidP="00AB599D">
            <w:pPr>
              <w:keepNext/>
              <w:keepLines/>
              <w:snapToGrid w:val="0"/>
              <w:spacing w:before="60" w:after="60"/>
              <w:rPr>
                <w:b/>
                <w:sz w:val="16"/>
                <w:szCs w:val="16"/>
                <w:lang w:val="en-GB"/>
              </w:rPr>
            </w:pPr>
            <w:r w:rsidRPr="009842DB">
              <w:rPr>
                <w:b/>
                <w:sz w:val="16"/>
                <w:szCs w:val="16"/>
                <w:lang w:val="en-GB"/>
              </w:rPr>
              <w:t>Description</w:t>
            </w:r>
          </w:p>
        </w:tc>
        <w:tc>
          <w:tcPr>
            <w:tcW w:w="804" w:type="dxa"/>
          </w:tcPr>
          <w:p w14:paraId="0C31B544" w14:textId="77777777" w:rsidR="00C112E2" w:rsidRPr="009842DB" w:rsidRDefault="006F1FE6" w:rsidP="00AB599D">
            <w:pPr>
              <w:keepNext/>
              <w:keepLines/>
              <w:snapToGrid w:val="0"/>
              <w:spacing w:before="60" w:after="60"/>
              <w:jc w:val="center"/>
              <w:rPr>
                <w:b/>
                <w:sz w:val="16"/>
                <w:szCs w:val="16"/>
                <w:lang w:val="en-GB"/>
              </w:rPr>
            </w:pPr>
            <w:r w:rsidRPr="009842DB">
              <w:rPr>
                <w:b/>
                <w:sz w:val="16"/>
                <w:szCs w:val="16"/>
                <w:lang w:val="en-GB"/>
              </w:rPr>
              <w:t>Mult</w:t>
            </w:r>
          </w:p>
        </w:tc>
        <w:tc>
          <w:tcPr>
            <w:tcW w:w="2436" w:type="dxa"/>
          </w:tcPr>
          <w:p w14:paraId="6A03A567" w14:textId="77777777" w:rsidR="00C112E2" w:rsidRPr="009842DB" w:rsidRDefault="00C112E2" w:rsidP="00AB599D">
            <w:pPr>
              <w:keepNext/>
              <w:keepLines/>
              <w:snapToGrid w:val="0"/>
              <w:spacing w:before="60" w:after="60"/>
              <w:rPr>
                <w:b/>
                <w:sz w:val="16"/>
                <w:szCs w:val="16"/>
                <w:lang w:val="en-GB"/>
              </w:rPr>
            </w:pPr>
            <w:r w:rsidRPr="009842DB">
              <w:rPr>
                <w:b/>
                <w:sz w:val="16"/>
                <w:szCs w:val="16"/>
                <w:lang w:val="en-GB"/>
              </w:rPr>
              <w:t>Type</w:t>
            </w:r>
          </w:p>
        </w:tc>
        <w:tc>
          <w:tcPr>
            <w:tcW w:w="3060" w:type="dxa"/>
          </w:tcPr>
          <w:p w14:paraId="28ED46FF" w14:textId="77777777" w:rsidR="00C112E2" w:rsidRPr="009842DB" w:rsidRDefault="00C112E2" w:rsidP="00AB599D">
            <w:pPr>
              <w:keepNext/>
              <w:keepLines/>
              <w:snapToGrid w:val="0"/>
              <w:spacing w:before="60" w:after="60"/>
              <w:rPr>
                <w:b/>
                <w:sz w:val="16"/>
                <w:szCs w:val="16"/>
                <w:lang w:val="en-GB"/>
              </w:rPr>
            </w:pPr>
            <w:r w:rsidRPr="009842DB">
              <w:rPr>
                <w:b/>
                <w:sz w:val="16"/>
                <w:szCs w:val="16"/>
                <w:lang w:val="en-GB"/>
              </w:rPr>
              <w:t>Remarks</w:t>
            </w:r>
          </w:p>
        </w:tc>
      </w:tr>
      <w:tr w:rsidR="00C112E2" w:rsidRPr="006F1FE6" w14:paraId="4106B191" w14:textId="77777777" w:rsidTr="00FF07AF">
        <w:tc>
          <w:tcPr>
            <w:tcW w:w="1080" w:type="dxa"/>
          </w:tcPr>
          <w:p w14:paraId="181A561C" w14:textId="77777777" w:rsidR="00C112E2" w:rsidRPr="006F1FE6" w:rsidRDefault="00C112E2" w:rsidP="00AB599D">
            <w:pPr>
              <w:snapToGrid w:val="0"/>
              <w:spacing w:before="60" w:after="60"/>
              <w:rPr>
                <w:sz w:val="16"/>
                <w:szCs w:val="16"/>
                <w:lang w:val="en-GB"/>
              </w:rPr>
            </w:pPr>
            <w:r w:rsidRPr="006F1FE6">
              <w:rPr>
                <w:sz w:val="16"/>
                <w:szCs w:val="16"/>
                <w:lang w:val="en-GB"/>
              </w:rPr>
              <w:t>Class</w:t>
            </w:r>
          </w:p>
        </w:tc>
        <w:tc>
          <w:tcPr>
            <w:tcW w:w="3060" w:type="dxa"/>
          </w:tcPr>
          <w:p w14:paraId="4566315C" w14:textId="77777777" w:rsidR="00C112E2" w:rsidRPr="006F1FE6" w:rsidRDefault="00C112E2" w:rsidP="00AB599D">
            <w:pPr>
              <w:snapToGrid w:val="0"/>
              <w:spacing w:before="60" w:after="60"/>
              <w:jc w:val="left"/>
              <w:rPr>
                <w:sz w:val="16"/>
                <w:szCs w:val="16"/>
                <w:lang w:val="en-GB"/>
              </w:rPr>
            </w:pPr>
            <w:r w:rsidRPr="006F1FE6">
              <w:rPr>
                <w:sz w:val="16"/>
                <w:szCs w:val="16"/>
                <w:lang w:val="en-GB"/>
              </w:rPr>
              <w:t>S</w:t>
            </w:r>
            <w:r w:rsidR="00F82037">
              <w:rPr>
                <w:sz w:val="16"/>
                <w:szCs w:val="16"/>
                <w:lang w:val="en-GB"/>
              </w:rPr>
              <w:t>1</w:t>
            </w:r>
            <w:r w:rsidRPr="006F1FE6">
              <w:rPr>
                <w:sz w:val="16"/>
                <w:szCs w:val="16"/>
                <w:lang w:val="en-GB"/>
              </w:rPr>
              <w:t>00_CataloguePointOfContact</w:t>
            </w:r>
          </w:p>
        </w:tc>
        <w:tc>
          <w:tcPr>
            <w:tcW w:w="3420" w:type="dxa"/>
          </w:tcPr>
          <w:p w14:paraId="7C80714E" w14:textId="77777777" w:rsidR="00C112E2" w:rsidRPr="006F1FE6" w:rsidRDefault="00C112E2" w:rsidP="00AB599D">
            <w:pPr>
              <w:snapToGrid w:val="0"/>
              <w:spacing w:before="60" w:after="60"/>
              <w:jc w:val="left"/>
              <w:rPr>
                <w:sz w:val="16"/>
                <w:szCs w:val="16"/>
                <w:lang w:val="en-GB"/>
              </w:rPr>
            </w:pPr>
            <w:r w:rsidRPr="006F1FE6">
              <w:rPr>
                <w:sz w:val="16"/>
                <w:szCs w:val="16"/>
                <w:lang w:val="en-GB"/>
              </w:rPr>
              <w:t>Contact details of the issuer of this exchange catalogue</w:t>
            </w:r>
          </w:p>
        </w:tc>
        <w:tc>
          <w:tcPr>
            <w:tcW w:w="804" w:type="dxa"/>
          </w:tcPr>
          <w:p w14:paraId="6687CA33" w14:textId="77777777" w:rsidR="00C112E2" w:rsidRPr="006F1FE6" w:rsidRDefault="00C112E2" w:rsidP="00AB599D">
            <w:pPr>
              <w:snapToGrid w:val="0"/>
              <w:spacing w:before="60" w:after="60"/>
              <w:jc w:val="center"/>
              <w:rPr>
                <w:sz w:val="16"/>
                <w:szCs w:val="16"/>
                <w:lang w:val="en-GB"/>
              </w:rPr>
            </w:pPr>
            <w:r w:rsidRPr="006F1FE6">
              <w:rPr>
                <w:sz w:val="16"/>
                <w:szCs w:val="16"/>
                <w:lang w:val="en-GB"/>
              </w:rPr>
              <w:t>-</w:t>
            </w:r>
          </w:p>
        </w:tc>
        <w:tc>
          <w:tcPr>
            <w:tcW w:w="2436" w:type="dxa"/>
          </w:tcPr>
          <w:p w14:paraId="0264F2F4" w14:textId="77777777" w:rsidR="00C112E2" w:rsidRPr="006F1FE6" w:rsidRDefault="00C112E2" w:rsidP="00AB599D">
            <w:pPr>
              <w:snapToGrid w:val="0"/>
              <w:spacing w:before="60" w:after="60"/>
              <w:rPr>
                <w:sz w:val="16"/>
                <w:szCs w:val="16"/>
                <w:lang w:val="en-GB"/>
              </w:rPr>
            </w:pPr>
            <w:r w:rsidRPr="006F1FE6">
              <w:rPr>
                <w:sz w:val="16"/>
                <w:szCs w:val="16"/>
                <w:lang w:val="en-GB"/>
              </w:rPr>
              <w:t>-</w:t>
            </w:r>
          </w:p>
        </w:tc>
        <w:tc>
          <w:tcPr>
            <w:tcW w:w="3060" w:type="dxa"/>
          </w:tcPr>
          <w:p w14:paraId="75C927BF" w14:textId="77777777" w:rsidR="00C112E2" w:rsidRPr="006F1FE6" w:rsidRDefault="00C112E2" w:rsidP="00AB599D">
            <w:pPr>
              <w:snapToGrid w:val="0"/>
              <w:spacing w:before="60" w:after="60"/>
              <w:rPr>
                <w:sz w:val="16"/>
                <w:szCs w:val="16"/>
                <w:lang w:val="en-GB"/>
              </w:rPr>
            </w:pPr>
            <w:r w:rsidRPr="006F1FE6">
              <w:rPr>
                <w:sz w:val="16"/>
                <w:szCs w:val="16"/>
                <w:lang w:val="en-GB"/>
              </w:rPr>
              <w:t>-</w:t>
            </w:r>
          </w:p>
        </w:tc>
      </w:tr>
      <w:tr w:rsidR="00C112E2" w:rsidRPr="006F1FE6" w14:paraId="6DF237E4" w14:textId="77777777" w:rsidTr="00FF07AF">
        <w:tc>
          <w:tcPr>
            <w:tcW w:w="1080" w:type="dxa"/>
          </w:tcPr>
          <w:p w14:paraId="38D6D6BA" w14:textId="77777777" w:rsidR="00C112E2" w:rsidRPr="006F1FE6" w:rsidRDefault="00C112E2" w:rsidP="00AB599D">
            <w:pPr>
              <w:snapToGrid w:val="0"/>
              <w:spacing w:before="60" w:after="60"/>
              <w:rPr>
                <w:sz w:val="16"/>
                <w:szCs w:val="16"/>
                <w:lang w:val="en-GB"/>
              </w:rPr>
            </w:pPr>
            <w:r w:rsidRPr="006F1FE6">
              <w:rPr>
                <w:sz w:val="16"/>
                <w:szCs w:val="16"/>
                <w:lang w:val="en-GB"/>
              </w:rPr>
              <w:t>Attribute</w:t>
            </w:r>
          </w:p>
        </w:tc>
        <w:tc>
          <w:tcPr>
            <w:tcW w:w="3060" w:type="dxa"/>
          </w:tcPr>
          <w:p w14:paraId="24F86940" w14:textId="77777777" w:rsidR="00C112E2" w:rsidRPr="006F1FE6" w:rsidRDefault="00C112E2" w:rsidP="00AB599D">
            <w:pPr>
              <w:snapToGrid w:val="0"/>
              <w:spacing w:before="60" w:after="60"/>
              <w:rPr>
                <w:sz w:val="16"/>
                <w:szCs w:val="16"/>
                <w:lang w:val="en-GB"/>
              </w:rPr>
            </w:pPr>
            <w:r w:rsidRPr="006F1FE6">
              <w:rPr>
                <w:sz w:val="16"/>
                <w:szCs w:val="16"/>
                <w:lang w:val="en-GB"/>
              </w:rPr>
              <w:t>organization</w:t>
            </w:r>
          </w:p>
        </w:tc>
        <w:tc>
          <w:tcPr>
            <w:tcW w:w="3420" w:type="dxa"/>
          </w:tcPr>
          <w:p w14:paraId="68EA8142" w14:textId="77777777" w:rsidR="00C112E2" w:rsidRPr="006F1FE6" w:rsidRDefault="00C112E2" w:rsidP="00AB599D">
            <w:pPr>
              <w:snapToGrid w:val="0"/>
              <w:spacing w:before="60" w:after="60"/>
              <w:jc w:val="left"/>
              <w:rPr>
                <w:sz w:val="16"/>
                <w:szCs w:val="16"/>
                <w:lang w:val="en-GB"/>
              </w:rPr>
            </w:pPr>
            <w:r w:rsidRPr="006F1FE6">
              <w:rPr>
                <w:sz w:val="16"/>
                <w:szCs w:val="16"/>
                <w:lang w:val="en-GB"/>
              </w:rPr>
              <w:t>The organization distributing this exchange catalogue</w:t>
            </w:r>
          </w:p>
        </w:tc>
        <w:tc>
          <w:tcPr>
            <w:tcW w:w="804" w:type="dxa"/>
          </w:tcPr>
          <w:p w14:paraId="076DA5FC" w14:textId="77777777" w:rsidR="00C112E2" w:rsidRPr="006F1FE6" w:rsidRDefault="00C112E2" w:rsidP="00AB599D">
            <w:pPr>
              <w:snapToGrid w:val="0"/>
              <w:spacing w:before="60" w:after="60"/>
              <w:jc w:val="center"/>
              <w:rPr>
                <w:sz w:val="16"/>
                <w:szCs w:val="16"/>
                <w:lang w:val="en-GB"/>
              </w:rPr>
            </w:pPr>
            <w:r w:rsidRPr="006F1FE6">
              <w:rPr>
                <w:sz w:val="16"/>
                <w:szCs w:val="16"/>
                <w:lang w:val="en-GB"/>
              </w:rPr>
              <w:t>1</w:t>
            </w:r>
          </w:p>
        </w:tc>
        <w:tc>
          <w:tcPr>
            <w:tcW w:w="2436" w:type="dxa"/>
          </w:tcPr>
          <w:p w14:paraId="14856255" w14:textId="77777777" w:rsidR="00C112E2" w:rsidRPr="006F1FE6" w:rsidRDefault="00C112E2" w:rsidP="00AB599D">
            <w:pPr>
              <w:snapToGrid w:val="0"/>
              <w:spacing w:before="60" w:after="60"/>
              <w:rPr>
                <w:sz w:val="16"/>
                <w:szCs w:val="16"/>
                <w:lang w:val="en-GB"/>
              </w:rPr>
            </w:pPr>
            <w:proofErr w:type="spellStart"/>
            <w:r w:rsidRPr="006F1FE6">
              <w:rPr>
                <w:sz w:val="16"/>
                <w:szCs w:val="16"/>
                <w:lang w:val="en-GB"/>
              </w:rPr>
              <w:t>CharacterString</w:t>
            </w:r>
            <w:proofErr w:type="spellEnd"/>
          </w:p>
        </w:tc>
        <w:tc>
          <w:tcPr>
            <w:tcW w:w="3060" w:type="dxa"/>
          </w:tcPr>
          <w:p w14:paraId="5C1A09AE" w14:textId="77777777" w:rsidR="00C112E2" w:rsidRPr="006F1FE6" w:rsidRDefault="00C112E2" w:rsidP="00AB599D">
            <w:pPr>
              <w:snapToGrid w:val="0"/>
              <w:spacing w:before="60" w:after="60"/>
              <w:rPr>
                <w:sz w:val="16"/>
                <w:szCs w:val="16"/>
                <w:lang w:val="en-GB"/>
              </w:rPr>
            </w:pPr>
            <w:r w:rsidRPr="006F1FE6">
              <w:rPr>
                <w:sz w:val="16"/>
                <w:szCs w:val="16"/>
                <w:lang w:val="en-GB"/>
              </w:rPr>
              <w:t>This could be an individual producer, value added reseller, etc.</w:t>
            </w:r>
          </w:p>
        </w:tc>
      </w:tr>
      <w:tr w:rsidR="00C112E2" w:rsidRPr="006F1FE6" w14:paraId="0FC32269" w14:textId="77777777" w:rsidTr="00FF07AF">
        <w:tc>
          <w:tcPr>
            <w:tcW w:w="1080" w:type="dxa"/>
          </w:tcPr>
          <w:p w14:paraId="00572450" w14:textId="77777777" w:rsidR="00C112E2" w:rsidRPr="006F1FE6" w:rsidRDefault="00C112E2" w:rsidP="00AB599D">
            <w:pPr>
              <w:snapToGrid w:val="0"/>
              <w:spacing w:before="60" w:after="60"/>
              <w:rPr>
                <w:sz w:val="16"/>
                <w:szCs w:val="16"/>
                <w:lang w:val="en-GB"/>
              </w:rPr>
            </w:pPr>
            <w:r w:rsidRPr="006F1FE6">
              <w:rPr>
                <w:sz w:val="16"/>
                <w:szCs w:val="16"/>
                <w:lang w:val="en-GB"/>
              </w:rPr>
              <w:t>Attribute</w:t>
            </w:r>
          </w:p>
        </w:tc>
        <w:tc>
          <w:tcPr>
            <w:tcW w:w="3060" w:type="dxa"/>
          </w:tcPr>
          <w:p w14:paraId="2A18B58E" w14:textId="77777777" w:rsidR="00C112E2" w:rsidRPr="006F1FE6" w:rsidRDefault="00C112E2" w:rsidP="00AB599D">
            <w:pPr>
              <w:snapToGrid w:val="0"/>
              <w:spacing w:before="60" w:after="60"/>
              <w:rPr>
                <w:sz w:val="16"/>
                <w:szCs w:val="16"/>
                <w:lang w:val="en-GB"/>
              </w:rPr>
            </w:pPr>
            <w:r w:rsidRPr="006F1FE6">
              <w:rPr>
                <w:sz w:val="16"/>
                <w:szCs w:val="16"/>
                <w:lang w:val="en-GB"/>
              </w:rPr>
              <w:t>phone</w:t>
            </w:r>
          </w:p>
        </w:tc>
        <w:tc>
          <w:tcPr>
            <w:tcW w:w="3420" w:type="dxa"/>
          </w:tcPr>
          <w:p w14:paraId="10F9CDAD" w14:textId="77777777" w:rsidR="00C112E2" w:rsidRPr="006F1FE6" w:rsidRDefault="00C112E2" w:rsidP="00AB599D">
            <w:pPr>
              <w:snapToGrid w:val="0"/>
              <w:spacing w:before="60" w:after="60"/>
              <w:jc w:val="left"/>
              <w:rPr>
                <w:sz w:val="16"/>
                <w:szCs w:val="16"/>
                <w:lang w:val="en-GB"/>
              </w:rPr>
            </w:pPr>
            <w:r w:rsidRPr="006F1FE6">
              <w:rPr>
                <w:sz w:val="16"/>
                <w:szCs w:val="16"/>
                <w:lang w:val="en-GB"/>
              </w:rPr>
              <w:t xml:space="preserve">The </w:t>
            </w:r>
            <w:r w:rsidR="00257399">
              <w:rPr>
                <w:sz w:val="16"/>
                <w:szCs w:val="16"/>
                <w:lang w:val="en-GB"/>
              </w:rPr>
              <w:t>phone number of the organization</w:t>
            </w:r>
          </w:p>
        </w:tc>
        <w:tc>
          <w:tcPr>
            <w:tcW w:w="804" w:type="dxa"/>
          </w:tcPr>
          <w:p w14:paraId="5A54137A" w14:textId="77777777" w:rsidR="00C112E2" w:rsidRPr="006F1FE6" w:rsidRDefault="00C112E2" w:rsidP="00AB599D">
            <w:pPr>
              <w:snapToGrid w:val="0"/>
              <w:spacing w:before="60" w:after="60"/>
              <w:jc w:val="center"/>
              <w:rPr>
                <w:sz w:val="16"/>
                <w:szCs w:val="16"/>
                <w:lang w:val="en-GB"/>
              </w:rPr>
            </w:pPr>
            <w:r w:rsidRPr="006F1FE6">
              <w:rPr>
                <w:sz w:val="16"/>
                <w:szCs w:val="16"/>
                <w:lang w:val="en-GB"/>
              </w:rPr>
              <w:t>0..1</w:t>
            </w:r>
          </w:p>
        </w:tc>
        <w:tc>
          <w:tcPr>
            <w:tcW w:w="2436" w:type="dxa"/>
          </w:tcPr>
          <w:p w14:paraId="667C20E9" w14:textId="77777777" w:rsidR="00C112E2" w:rsidRPr="006F1FE6" w:rsidRDefault="00C112E2" w:rsidP="00AB599D">
            <w:pPr>
              <w:snapToGrid w:val="0"/>
              <w:spacing w:before="60" w:after="60"/>
              <w:rPr>
                <w:sz w:val="16"/>
                <w:szCs w:val="16"/>
                <w:lang w:val="en-GB"/>
              </w:rPr>
            </w:pPr>
            <w:proofErr w:type="spellStart"/>
            <w:r w:rsidRPr="006F1FE6">
              <w:rPr>
                <w:sz w:val="16"/>
                <w:szCs w:val="16"/>
                <w:lang w:val="en-GB"/>
              </w:rPr>
              <w:t>CI_Telephone</w:t>
            </w:r>
            <w:proofErr w:type="spellEnd"/>
          </w:p>
        </w:tc>
        <w:tc>
          <w:tcPr>
            <w:tcW w:w="3060" w:type="dxa"/>
          </w:tcPr>
          <w:p w14:paraId="43077292" w14:textId="77777777" w:rsidR="00C112E2" w:rsidRPr="006F1FE6" w:rsidRDefault="00C112E2" w:rsidP="00AB599D">
            <w:pPr>
              <w:snapToGrid w:val="0"/>
              <w:spacing w:before="60" w:after="60"/>
              <w:rPr>
                <w:sz w:val="16"/>
                <w:szCs w:val="16"/>
                <w:lang w:val="en-GB"/>
              </w:rPr>
            </w:pPr>
          </w:p>
        </w:tc>
      </w:tr>
      <w:tr w:rsidR="00C112E2" w:rsidRPr="006F1FE6" w14:paraId="2D1AA89B" w14:textId="77777777" w:rsidTr="00FF07AF">
        <w:tc>
          <w:tcPr>
            <w:tcW w:w="1080" w:type="dxa"/>
          </w:tcPr>
          <w:p w14:paraId="4C0BC1AD" w14:textId="77777777" w:rsidR="00C112E2" w:rsidRPr="006F1FE6" w:rsidRDefault="00C112E2" w:rsidP="00AB599D">
            <w:pPr>
              <w:snapToGrid w:val="0"/>
              <w:spacing w:before="60" w:after="60"/>
              <w:rPr>
                <w:sz w:val="16"/>
                <w:szCs w:val="16"/>
                <w:lang w:val="en-GB"/>
              </w:rPr>
            </w:pPr>
            <w:r w:rsidRPr="006F1FE6">
              <w:rPr>
                <w:sz w:val="16"/>
                <w:szCs w:val="16"/>
                <w:lang w:val="en-GB"/>
              </w:rPr>
              <w:t>Attribute</w:t>
            </w:r>
          </w:p>
        </w:tc>
        <w:tc>
          <w:tcPr>
            <w:tcW w:w="3060" w:type="dxa"/>
          </w:tcPr>
          <w:p w14:paraId="7A11F824" w14:textId="77777777" w:rsidR="00C112E2" w:rsidRPr="006F1FE6" w:rsidRDefault="00C112E2" w:rsidP="00AB599D">
            <w:pPr>
              <w:snapToGrid w:val="0"/>
              <w:spacing w:before="60" w:after="60"/>
              <w:rPr>
                <w:sz w:val="16"/>
                <w:szCs w:val="16"/>
                <w:lang w:val="en-GB"/>
              </w:rPr>
            </w:pPr>
            <w:r w:rsidRPr="006F1FE6">
              <w:rPr>
                <w:sz w:val="16"/>
                <w:szCs w:val="16"/>
                <w:lang w:val="en-GB"/>
              </w:rPr>
              <w:t>address</w:t>
            </w:r>
          </w:p>
        </w:tc>
        <w:tc>
          <w:tcPr>
            <w:tcW w:w="3420" w:type="dxa"/>
          </w:tcPr>
          <w:p w14:paraId="1E69654E" w14:textId="77777777" w:rsidR="00C112E2" w:rsidRPr="006F1FE6" w:rsidRDefault="00980C3E" w:rsidP="00AB599D">
            <w:pPr>
              <w:snapToGrid w:val="0"/>
              <w:spacing w:before="60" w:after="60"/>
              <w:jc w:val="left"/>
              <w:rPr>
                <w:sz w:val="16"/>
                <w:szCs w:val="16"/>
                <w:lang w:val="en-GB"/>
              </w:rPr>
            </w:pPr>
            <w:r>
              <w:rPr>
                <w:sz w:val="16"/>
                <w:szCs w:val="16"/>
                <w:lang w:val="en-GB"/>
              </w:rPr>
              <w:t xml:space="preserve">The </w:t>
            </w:r>
            <w:r w:rsidR="003E78D8">
              <w:rPr>
                <w:sz w:val="16"/>
                <w:szCs w:val="16"/>
                <w:lang w:val="en-GB"/>
              </w:rPr>
              <w:t>a</w:t>
            </w:r>
            <w:r>
              <w:rPr>
                <w:sz w:val="16"/>
                <w:szCs w:val="16"/>
                <w:lang w:val="en-GB"/>
              </w:rPr>
              <w:t>ddress of the organization</w:t>
            </w:r>
          </w:p>
        </w:tc>
        <w:tc>
          <w:tcPr>
            <w:tcW w:w="804" w:type="dxa"/>
          </w:tcPr>
          <w:p w14:paraId="4C602E49" w14:textId="77777777" w:rsidR="00C112E2" w:rsidRPr="006F1FE6" w:rsidRDefault="00C112E2" w:rsidP="00AB599D">
            <w:pPr>
              <w:snapToGrid w:val="0"/>
              <w:spacing w:before="60" w:after="60"/>
              <w:jc w:val="center"/>
              <w:rPr>
                <w:sz w:val="16"/>
                <w:szCs w:val="16"/>
                <w:lang w:val="en-GB"/>
              </w:rPr>
            </w:pPr>
            <w:r w:rsidRPr="006F1FE6">
              <w:rPr>
                <w:sz w:val="16"/>
                <w:szCs w:val="16"/>
                <w:lang w:val="en-GB"/>
              </w:rPr>
              <w:t>0..1</w:t>
            </w:r>
          </w:p>
        </w:tc>
        <w:tc>
          <w:tcPr>
            <w:tcW w:w="2436" w:type="dxa"/>
          </w:tcPr>
          <w:p w14:paraId="20DC9544" w14:textId="77777777" w:rsidR="00C112E2" w:rsidRPr="006F1FE6" w:rsidRDefault="00C112E2" w:rsidP="00AB599D">
            <w:pPr>
              <w:snapToGrid w:val="0"/>
              <w:spacing w:before="60" w:after="60"/>
              <w:rPr>
                <w:sz w:val="16"/>
                <w:szCs w:val="16"/>
                <w:lang w:val="en-GB"/>
              </w:rPr>
            </w:pPr>
            <w:proofErr w:type="spellStart"/>
            <w:r w:rsidRPr="006F1FE6">
              <w:rPr>
                <w:sz w:val="16"/>
                <w:szCs w:val="16"/>
                <w:lang w:val="en-GB"/>
              </w:rPr>
              <w:t>CI_Address</w:t>
            </w:r>
            <w:proofErr w:type="spellEnd"/>
          </w:p>
        </w:tc>
        <w:tc>
          <w:tcPr>
            <w:tcW w:w="3060" w:type="dxa"/>
          </w:tcPr>
          <w:p w14:paraId="49571703" w14:textId="77777777" w:rsidR="00C112E2" w:rsidRPr="006F1FE6" w:rsidRDefault="00C112E2" w:rsidP="00AB599D">
            <w:pPr>
              <w:snapToGrid w:val="0"/>
              <w:spacing w:before="60" w:after="60"/>
              <w:rPr>
                <w:sz w:val="16"/>
                <w:szCs w:val="16"/>
                <w:lang w:val="en-GB"/>
              </w:rPr>
            </w:pPr>
          </w:p>
        </w:tc>
      </w:tr>
    </w:tbl>
    <w:p w14:paraId="72C305F7" w14:textId="77777777" w:rsidR="00C112E2" w:rsidRDefault="00C112E2" w:rsidP="00C112E2">
      <w:pPr>
        <w:rPr>
          <w:lang w:val="en-GB"/>
        </w:rPr>
      </w:pPr>
    </w:p>
    <w:p w14:paraId="3EC8D5C2" w14:textId="77777777" w:rsidR="00965D45" w:rsidRPr="003A450C" w:rsidRDefault="00965D45" w:rsidP="00965D45">
      <w:pPr>
        <w:pStyle w:val="Heading7"/>
      </w:pPr>
      <w:commentRangeStart w:id="45"/>
      <w:commentRangeStart w:id="46"/>
      <w:r w:rsidRPr="003A450C">
        <w:t>S100_</w:t>
      </w:r>
      <w:r w:rsidRPr="00965D45">
        <w:rPr>
          <w:rFonts w:ascii="Calibri" w:hAnsi="Calibri"/>
          <w:b w:val="0"/>
          <w:sz w:val="20"/>
          <w:lang w:eastAsia="en-US"/>
        </w:rPr>
        <w:t xml:space="preserve"> </w:t>
      </w:r>
      <w:r w:rsidRPr="00C05396">
        <w:t>ExchangeCatalogueCertificateType</w:t>
      </w:r>
      <w:commentRangeEnd w:id="45"/>
      <w:r w:rsidR="0013054E">
        <w:rPr>
          <w:rStyle w:val="CommentReference"/>
          <w:b w:val="0"/>
        </w:rPr>
        <w:commentReference w:id="45"/>
      </w:r>
      <w:commentRangeEnd w:id="46"/>
      <w:r w:rsidR="000D3F3B">
        <w:rPr>
          <w:rStyle w:val="CommentReference"/>
          <w:b w:val="0"/>
        </w:rPr>
        <w:commentReference w:id="46"/>
      </w:r>
    </w:p>
    <w:tbl>
      <w:tblPr>
        <w:tblW w:w="147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3"/>
        <w:gridCol w:w="2977"/>
        <w:gridCol w:w="3420"/>
        <w:gridCol w:w="1512"/>
        <w:gridCol w:w="2835"/>
        <w:gridCol w:w="2835"/>
      </w:tblGrid>
      <w:tr w:rsidR="00965D45" w:rsidRPr="003A450C" w14:paraId="68783458" w14:textId="77777777" w:rsidTr="00E4138F">
        <w:trPr>
          <w:trHeight w:val="304"/>
        </w:trPr>
        <w:tc>
          <w:tcPr>
            <w:tcW w:w="1163" w:type="dxa"/>
          </w:tcPr>
          <w:p w14:paraId="39BD4539" w14:textId="77777777" w:rsidR="00965D45" w:rsidRPr="003A450C" w:rsidRDefault="00965D45" w:rsidP="00E4138F">
            <w:pPr>
              <w:snapToGrid w:val="0"/>
              <w:spacing w:before="60" w:after="60"/>
              <w:jc w:val="left"/>
              <w:rPr>
                <w:b/>
                <w:sz w:val="16"/>
                <w:szCs w:val="16"/>
                <w:lang w:val="en-GB"/>
              </w:rPr>
            </w:pPr>
            <w:r w:rsidRPr="003A450C">
              <w:rPr>
                <w:b/>
                <w:sz w:val="16"/>
                <w:szCs w:val="16"/>
                <w:lang w:val="en-GB"/>
              </w:rPr>
              <w:lastRenderedPageBreak/>
              <w:t>Role Name</w:t>
            </w:r>
          </w:p>
        </w:tc>
        <w:tc>
          <w:tcPr>
            <w:tcW w:w="2977" w:type="dxa"/>
          </w:tcPr>
          <w:p w14:paraId="2D157C11" w14:textId="77777777" w:rsidR="00965D45" w:rsidRPr="003A450C" w:rsidRDefault="00965D45" w:rsidP="00E4138F">
            <w:pPr>
              <w:snapToGrid w:val="0"/>
              <w:spacing w:before="60" w:after="60"/>
              <w:jc w:val="left"/>
              <w:rPr>
                <w:b/>
                <w:sz w:val="16"/>
                <w:szCs w:val="16"/>
                <w:lang w:val="en-GB"/>
              </w:rPr>
            </w:pPr>
            <w:r w:rsidRPr="003A450C">
              <w:rPr>
                <w:b/>
                <w:sz w:val="16"/>
                <w:szCs w:val="16"/>
                <w:lang w:val="en-GB"/>
              </w:rPr>
              <w:t>Name</w:t>
            </w:r>
          </w:p>
        </w:tc>
        <w:tc>
          <w:tcPr>
            <w:tcW w:w="3420" w:type="dxa"/>
          </w:tcPr>
          <w:p w14:paraId="2C456248" w14:textId="77777777" w:rsidR="00965D45" w:rsidRPr="003A450C" w:rsidRDefault="00965D45" w:rsidP="00E4138F">
            <w:pPr>
              <w:snapToGrid w:val="0"/>
              <w:spacing w:before="60" w:after="60"/>
              <w:jc w:val="left"/>
              <w:rPr>
                <w:b/>
                <w:sz w:val="16"/>
                <w:szCs w:val="16"/>
                <w:lang w:val="en-GB"/>
              </w:rPr>
            </w:pPr>
            <w:r w:rsidRPr="003A450C">
              <w:rPr>
                <w:b/>
                <w:sz w:val="16"/>
                <w:szCs w:val="16"/>
                <w:lang w:val="en-GB"/>
              </w:rPr>
              <w:t>Description</w:t>
            </w:r>
          </w:p>
        </w:tc>
        <w:tc>
          <w:tcPr>
            <w:tcW w:w="1512" w:type="dxa"/>
          </w:tcPr>
          <w:p w14:paraId="7CD83048" w14:textId="77777777" w:rsidR="00965D45" w:rsidRPr="003A450C" w:rsidRDefault="00965D45" w:rsidP="00E4138F">
            <w:pPr>
              <w:snapToGrid w:val="0"/>
              <w:spacing w:before="60" w:after="60"/>
              <w:jc w:val="center"/>
              <w:rPr>
                <w:b/>
                <w:sz w:val="16"/>
                <w:szCs w:val="16"/>
                <w:lang w:val="en-GB"/>
              </w:rPr>
            </w:pPr>
            <w:r w:rsidRPr="003A450C">
              <w:rPr>
                <w:b/>
                <w:sz w:val="16"/>
                <w:szCs w:val="16"/>
                <w:lang w:val="en-GB"/>
              </w:rPr>
              <w:t>Code</w:t>
            </w:r>
          </w:p>
        </w:tc>
        <w:tc>
          <w:tcPr>
            <w:tcW w:w="2835" w:type="dxa"/>
          </w:tcPr>
          <w:p w14:paraId="0CC128FB" w14:textId="77777777" w:rsidR="00965D45" w:rsidRPr="003A450C" w:rsidRDefault="00965D45" w:rsidP="00E4138F">
            <w:pPr>
              <w:snapToGrid w:val="0"/>
              <w:spacing w:before="60" w:after="60"/>
              <w:jc w:val="left"/>
              <w:rPr>
                <w:b/>
                <w:sz w:val="16"/>
                <w:szCs w:val="16"/>
                <w:lang w:val="en-GB"/>
              </w:rPr>
            </w:pPr>
            <w:r w:rsidRPr="003A450C">
              <w:rPr>
                <w:b/>
                <w:sz w:val="16"/>
                <w:szCs w:val="16"/>
                <w:lang w:val="en-GB"/>
              </w:rPr>
              <w:t>Remarks</w:t>
            </w:r>
          </w:p>
        </w:tc>
        <w:tc>
          <w:tcPr>
            <w:tcW w:w="2835" w:type="dxa"/>
          </w:tcPr>
          <w:p w14:paraId="694DCB2C" w14:textId="77777777" w:rsidR="00965D45" w:rsidRPr="003A450C" w:rsidRDefault="00965D45" w:rsidP="00E4138F">
            <w:pPr>
              <w:snapToGrid w:val="0"/>
              <w:spacing w:before="60" w:after="60"/>
              <w:jc w:val="left"/>
              <w:rPr>
                <w:b/>
                <w:sz w:val="16"/>
                <w:szCs w:val="16"/>
                <w:lang w:val="en-GB"/>
              </w:rPr>
            </w:pPr>
            <w:r>
              <w:rPr>
                <w:b/>
                <w:sz w:val="16"/>
                <w:szCs w:val="16"/>
                <w:lang w:val="en-GB"/>
              </w:rPr>
              <w:t>Data</w:t>
            </w:r>
          </w:p>
        </w:tc>
      </w:tr>
      <w:tr w:rsidR="00965D45" w:rsidRPr="003A450C" w14:paraId="7F3E0B19" w14:textId="77777777" w:rsidTr="00E4138F">
        <w:trPr>
          <w:trHeight w:val="276"/>
        </w:trPr>
        <w:tc>
          <w:tcPr>
            <w:tcW w:w="1163" w:type="dxa"/>
          </w:tcPr>
          <w:p w14:paraId="667CFA3E" w14:textId="77777777" w:rsidR="00965D45" w:rsidRPr="005A0E54" w:rsidRDefault="00965D45" w:rsidP="00E4138F">
            <w:pPr>
              <w:snapToGrid w:val="0"/>
              <w:spacing w:before="60" w:after="60"/>
              <w:jc w:val="left"/>
              <w:rPr>
                <w:b/>
                <w:bCs/>
                <w:sz w:val="16"/>
                <w:szCs w:val="16"/>
                <w:lang w:val="en-GB"/>
              </w:rPr>
            </w:pPr>
            <w:r w:rsidRPr="005A0E54">
              <w:rPr>
                <w:b/>
                <w:bCs/>
                <w:sz w:val="16"/>
                <w:szCs w:val="16"/>
                <w:lang w:val="en-GB"/>
              </w:rPr>
              <w:t>Enumeration</w:t>
            </w:r>
          </w:p>
        </w:tc>
        <w:tc>
          <w:tcPr>
            <w:tcW w:w="2977" w:type="dxa"/>
          </w:tcPr>
          <w:p w14:paraId="63991A67" w14:textId="77777777" w:rsidR="00965D45" w:rsidRPr="003A450C" w:rsidRDefault="00965D45" w:rsidP="00E4138F">
            <w:pPr>
              <w:snapToGrid w:val="0"/>
              <w:spacing w:before="60" w:after="60"/>
              <w:jc w:val="left"/>
              <w:rPr>
                <w:sz w:val="16"/>
                <w:szCs w:val="16"/>
                <w:lang w:val="en-GB"/>
              </w:rPr>
            </w:pPr>
            <w:r>
              <w:rPr>
                <w:sz w:val="16"/>
                <w:szCs w:val="16"/>
              </w:rPr>
              <w:t>S100_</w:t>
            </w:r>
            <w:r w:rsidRPr="00C05396">
              <w:rPr>
                <w:sz w:val="16"/>
                <w:szCs w:val="16"/>
              </w:rPr>
              <w:t>ExchangeCatalogueCertificateT</w:t>
            </w:r>
            <w:r w:rsidR="00C15502">
              <w:rPr>
                <w:sz w:val="16"/>
                <w:szCs w:val="16"/>
              </w:rPr>
              <w:t>T</w:t>
            </w:r>
            <w:r w:rsidRPr="00C05396">
              <w:rPr>
                <w:sz w:val="16"/>
                <w:szCs w:val="16"/>
              </w:rPr>
              <w:t>ype</w:t>
            </w:r>
          </w:p>
        </w:tc>
        <w:tc>
          <w:tcPr>
            <w:tcW w:w="3420" w:type="dxa"/>
          </w:tcPr>
          <w:p w14:paraId="0396C141" w14:textId="77777777" w:rsidR="00965D45" w:rsidRPr="003A450C" w:rsidRDefault="00965D45" w:rsidP="00E4138F">
            <w:pPr>
              <w:snapToGrid w:val="0"/>
              <w:spacing w:before="60" w:after="60"/>
              <w:jc w:val="left"/>
              <w:rPr>
                <w:sz w:val="16"/>
                <w:szCs w:val="16"/>
                <w:lang w:val="en-GB"/>
              </w:rPr>
            </w:pPr>
            <w:r>
              <w:rPr>
                <w:sz w:val="16"/>
                <w:szCs w:val="16"/>
                <w:lang w:val="en-GB"/>
              </w:rPr>
              <w:t>Certificate for</w:t>
            </w:r>
            <w:r w:rsidRPr="003A450C">
              <w:rPr>
                <w:sz w:val="16"/>
                <w:szCs w:val="16"/>
                <w:lang w:val="en-GB"/>
              </w:rPr>
              <w:t xml:space="preserve"> digital signature</w:t>
            </w:r>
          </w:p>
        </w:tc>
        <w:tc>
          <w:tcPr>
            <w:tcW w:w="1512" w:type="dxa"/>
          </w:tcPr>
          <w:p w14:paraId="49809A4D" w14:textId="77777777" w:rsidR="00965D45" w:rsidRPr="003A450C" w:rsidRDefault="00965D45" w:rsidP="00E4138F">
            <w:pPr>
              <w:snapToGrid w:val="0"/>
              <w:spacing w:before="60" w:after="60"/>
              <w:jc w:val="center"/>
              <w:rPr>
                <w:sz w:val="16"/>
                <w:szCs w:val="16"/>
                <w:lang w:val="en-GB"/>
              </w:rPr>
            </w:pPr>
            <w:r w:rsidRPr="003A450C">
              <w:rPr>
                <w:sz w:val="16"/>
                <w:szCs w:val="16"/>
                <w:lang w:val="en-GB"/>
              </w:rPr>
              <w:t>-</w:t>
            </w:r>
          </w:p>
        </w:tc>
        <w:tc>
          <w:tcPr>
            <w:tcW w:w="2835" w:type="dxa"/>
          </w:tcPr>
          <w:p w14:paraId="65AC64F2" w14:textId="77777777" w:rsidR="00965D45" w:rsidRPr="003A450C" w:rsidRDefault="00965D45" w:rsidP="00E4138F">
            <w:pPr>
              <w:snapToGrid w:val="0"/>
              <w:spacing w:before="60" w:after="60"/>
              <w:jc w:val="left"/>
              <w:rPr>
                <w:sz w:val="16"/>
                <w:szCs w:val="16"/>
                <w:lang w:val="en-GB"/>
              </w:rPr>
            </w:pPr>
            <w:r w:rsidRPr="003A450C">
              <w:rPr>
                <w:sz w:val="16"/>
                <w:szCs w:val="16"/>
                <w:lang w:val="en-GB"/>
              </w:rPr>
              <w:t>-</w:t>
            </w:r>
          </w:p>
        </w:tc>
        <w:tc>
          <w:tcPr>
            <w:tcW w:w="2835" w:type="dxa"/>
          </w:tcPr>
          <w:p w14:paraId="21A9841D" w14:textId="77777777" w:rsidR="00965D45" w:rsidRPr="003A450C" w:rsidRDefault="00965D45" w:rsidP="00E4138F">
            <w:pPr>
              <w:snapToGrid w:val="0"/>
              <w:spacing w:before="60" w:after="60"/>
              <w:jc w:val="left"/>
              <w:rPr>
                <w:sz w:val="16"/>
                <w:szCs w:val="16"/>
                <w:lang w:val="en-GB"/>
              </w:rPr>
            </w:pPr>
          </w:p>
        </w:tc>
      </w:tr>
      <w:tr w:rsidR="00965D45" w:rsidRPr="003A450C" w14:paraId="5E639915" w14:textId="77777777" w:rsidTr="007B13DB">
        <w:trPr>
          <w:trHeight w:val="304"/>
        </w:trPr>
        <w:tc>
          <w:tcPr>
            <w:tcW w:w="1163" w:type="dxa"/>
            <w:shd w:val="clear" w:color="auto" w:fill="auto"/>
          </w:tcPr>
          <w:p w14:paraId="0A3CB1A0" w14:textId="77777777" w:rsidR="00965D45" w:rsidRPr="003A450C" w:rsidRDefault="00965D45" w:rsidP="00E4138F">
            <w:pPr>
              <w:snapToGrid w:val="0"/>
              <w:spacing w:before="60" w:after="60"/>
              <w:jc w:val="left"/>
              <w:rPr>
                <w:sz w:val="16"/>
                <w:szCs w:val="16"/>
                <w:lang w:val="en-GB"/>
              </w:rPr>
            </w:pPr>
            <w:r w:rsidRPr="005B441E">
              <w:rPr>
                <w:sz w:val="16"/>
                <w:szCs w:val="16"/>
                <w:lang w:val="en-GB"/>
              </w:rPr>
              <w:t>Attribute</w:t>
            </w:r>
          </w:p>
        </w:tc>
        <w:tc>
          <w:tcPr>
            <w:tcW w:w="2977" w:type="dxa"/>
            <w:shd w:val="clear" w:color="auto" w:fill="auto"/>
          </w:tcPr>
          <w:p w14:paraId="5576FE32" w14:textId="77777777" w:rsidR="00965D45" w:rsidRPr="003A450C" w:rsidRDefault="00965D45" w:rsidP="00E4138F">
            <w:pPr>
              <w:snapToGrid w:val="0"/>
              <w:spacing w:before="60" w:after="60"/>
              <w:jc w:val="left"/>
              <w:rPr>
                <w:sz w:val="16"/>
                <w:szCs w:val="16"/>
                <w:lang w:val="en-GB"/>
              </w:rPr>
            </w:pPr>
            <w:r>
              <w:rPr>
                <w:sz w:val="16"/>
                <w:szCs w:val="16"/>
                <w:lang w:val="en-GB"/>
              </w:rPr>
              <w:t>id</w:t>
            </w:r>
          </w:p>
        </w:tc>
        <w:tc>
          <w:tcPr>
            <w:tcW w:w="3420" w:type="dxa"/>
            <w:shd w:val="clear" w:color="auto" w:fill="auto"/>
          </w:tcPr>
          <w:p w14:paraId="5102B169" w14:textId="77777777" w:rsidR="00965D45" w:rsidRPr="003A450C" w:rsidRDefault="00965D45" w:rsidP="00E4138F">
            <w:pPr>
              <w:snapToGrid w:val="0"/>
              <w:spacing w:before="60" w:after="60"/>
              <w:jc w:val="left"/>
              <w:rPr>
                <w:sz w:val="16"/>
                <w:szCs w:val="16"/>
                <w:lang w:val="en-GB"/>
              </w:rPr>
            </w:pPr>
            <w:r>
              <w:rPr>
                <w:sz w:val="16"/>
                <w:szCs w:val="16"/>
                <w:lang w:val="en-GB"/>
              </w:rPr>
              <w:t>The data server id</w:t>
            </w:r>
          </w:p>
        </w:tc>
        <w:tc>
          <w:tcPr>
            <w:tcW w:w="1512" w:type="dxa"/>
            <w:shd w:val="clear" w:color="auto" w:fill="auto"/>
          </w:tcPr>
          <w:p w14:paraId="6F5CDC8A" w14:textId="77777777" w:rsidR="00965D45" w:rsidRPr="003A450C" w:rsidRDefault="00965D45" w:rsidP="00E4138F">
            <w:pPr>
              <w:snapToGrid w:val="0"/>
              <w:spacing w:before="60" w:after="60"/>
              <w:jc w:val="center"/>
              <w:rPr>
                <w:sz w:val="16"/>
                <w:szCs w:val="16"/>
                <w:lang w:val="en-GB"/>
              </w:rPr>
            </w:pPr>
            <w:r w:rsidRPr="003A450C">
              <w:rPr>
                <w:sz w:val="16"/>
                <w:szCs w:val="16"/>
                <w:lang w:val="en-GB"/>
              </w:rPr>
              <w:t>-</w:t>
            </w:r>
          </w:p>
        </w:tc>
        <w:tc>
          <w:tcPr>
            <w:tcW w:w="2835" w:type="dxa"/>
            <w:shd w:val="clear" w:color="auto" w:fill="auto"/>
          </w:tcPr>
          <w:p w14:paraId="58857A57" w14:textId="77777777" w:rsidR="00965D45" w:rsidRPr="003A450C" w:rsidRDefault="00965D45" w:rsidP="00E4138F">
            <w:pPr>
              <w:snapToGrid w:val="0"/>
              <w:spacing w:before="60" w:after="60"/>
              <w:jc w:val="left"/>
              <w:rPr>
                <w:sz w:val="16"/>
                <w:szCs w:val="16"/>
                <w:lang w:val="en-GB"/>
              </w:rPr>
            </w:pPr>
          </w:p>
        </w:tc>
        <w:tc>
          <w:tcPr>
            <w:tcW w:w="2835" w:type="dxa"/>
            <w:shd w:val="clear" w:color="auto" w:fill="auto"/>
          </w:tcPr>
          <w:p w14:paraId="13B33E24" w14:textId="77777777" w:rsidR="00965D45" w:rsidRPr="003A450C" w:rsidRDefault="00965D45" w:rsidP="00E4138F">
            <w:pPr>
              <w:snapToGrid w:val="0"/>
              <w:spacing w:before="60" w:after="60"/>
              <w:jc w:val="left"/>
              <w:rPr>
                <w:sz w:val="16"/>
                <w:szCs w:val="16"/>
                <w:lang w:val="en-GB"/>
              </w:rPr>
            </w:pPr>
            <w:r>
              <w:rPr>
                <w:sz w:val="16"/>
                <w:szCs w:val="16"/>
                <w:lang w:val="en-GB"/>
              </w:rPr>
              <w:t>e.g. “UKHO”, “PRIMAR”</w:t>
            </w:r>
          </w:p>
        </w:tc>
      </w:tr>
      <w:tr w:rsidR="00965D45" w:rsidRPr="003A450C" w14:paraId="7391B1AA" w14:textId="77777777" w:rsidTr="007B13DB">
        <w:trPr>
          <w:trHeight w:val="304"/>
        </w:trPr>
        <w:tc>
          <w:tcPr>
            <w:tcW w:w="1163" w:type="dxa"/>
            <w:shd w:val="clear" w:color="auto" w:fill="auto"/>
          </w:tcPr>
          <w:p w14:paraId="2DF4A8B3" w14:textId="77777777" w:rsidR="00965D45" w:rsidRPr="003A450C" w:rsidRDefault="00965D45" w:rsidP="00E4138F">
            <w:pPr>
              <w:snapToGrid w:val="0"/>
              <w:spacing w:before="60" w:after="60"/>
              <w:jc w:val="left"/>
              <w:rPr>
                <w:sz w:val="16"/>
                <w:szCs w:val="16"/>
                <w:lang w:val="en-GB"/>
              </w:rPr>
            </w:pPr>
            <w:r w:rsidRPr="005B441E">
              <w:rPr>
                <w:sz w:val="16"/>
                <w:szCs w:val="16"/>
                <w:lang w:val="en-GB"/>
              </w:rPr>
              <w:t>Attribute</w:t>
            </w:r>
          </w:p>
        </w:tc>
        <w:tc>
          <w:tcPr>
            <w:tcW w:w="2977" w:type="dxa"/>
            <w:shd w:val="clear" w:color="auto" w:fill="auto"/>
          </w:tcPr>
          <w:p w14:paraId="1DF8AE5A" w14:textId="77777777" w:rsidR="00965D45" w:rsidRPr="003A450C" w:rsidRDefault="00965D45" w:rsidP="00E4138F">
            <w:pPr>
              <w:snapToGrid w:val="0"/>
              <w:spacing w:before="60" w:after="60"/>
              <w:jc w:val="left"/>
              <w:rPr>
                <w:sz w:val="16"/>
                <w:szCs w:val="16"/>
                <w:lang w:val="en-GB"/>
              </w:rPr>
            </w:pPr>
            <w:proofErr w:type="spellStart"/>
            <w:r>
              <w:rPr>
                <w:sz w:val="16"/>
                <w:szCs w:val="16"/>
                <w:lang w:val="en-GB"/>
              </w:rPr>
              <w:t>signedPublicKey</w:t>
            </w:r>
            <w:proofErr w:type="spellEnd"/>
          </w:p>
        </w:tc>
        <w:tc>
          <w:tcPr>
            <w:tcW w:w="3420" w:type="dxa"/>
            <w:shd w:val="clear" w:color="auto" w:fill="auto"/>
          </w:tcPr>
          <w:p w14:paraId="68456592" w14:textId="77777777" w:rsidR="00965D45" w:rsidRPr="003A450C" w:rsidRDefault="00965D45" w:rsidP="00E4138F">
            <w:pPr>
              <w:snapToGrid w:val="0"/>
              <w:spacing w:before="60" w:after="60"/>
              <w:jc w:val="left"/>
              <w:rPr>
                <w:sz w:val="16"/>
                <w:szCs w:val="16"/>
                <w:lang w:val="en-GB"/>
              </w:rPr>
            </w:pPr>
            <w:r>
              <w:rPr>
                <w:sz w:val="16"/>
                <w:szCs w:val="16"/>
                <w:lang w:val="en-GB"/>
              </w:rPr>
              <w:t>The data server’s public key</w:t>
            </w:r>
          </w:p>
        </w:tc>
        <w:tc>
          <w:tcPr>
            <w:tcW w:w="1512" w:type="dxa"/>
            <w:shd w:val="clear" w:color="auto" w:fill="auto"/>
          </w:tcPr>
          <w:p w14:paraId="495678B1" w14:textId="77777777" w:rsidR="00965D45" w:rsidRPr="003A450C" w:rsidRDefault="00965D45" w:rsidP="00E4138F">
            <w:pPr>
              <w:snapToGrid w:val="0"/>
              <w:spacing w:before="60" w:after="60"/>
              <w:jc w:val="center"/>
              <w:rPr>
                <w:sz w:val="16"/>
                <w:szCs w:val="16"/>
                <w:lang w:val="en-GB"/>
              </w:rPr>
            </w:pPr>
            <w:r>
              <w:rPr>
                <w:sz w:val="16"/>
                <w:szCs w:val="16"/>
                <w:lang w:val="en-GB"/>
              </w:rPr>
              <w:t>1</w:t>
            </w:r>
          </w:p>
        </w:tc>
        <w:tc>
          <w:tcPr>
            <w:tcW w:w="2835" w:type="dxa"/>
            <w:shd w:val="clear" w:color="auto" w:fill="auto"/>
          </w:tcPr>
          <w:p w14:paraId="1560F24C" w14:textId="77777777" w:rsidR="00965D45" w:rsidRPr="003A450C" w:rsidRDefault="00965D45" w:rsidP="00E4138F">
            <w:pPr>
              <w:snapToGrid w:val="0"/>
              <w:spacing w:before="60" w:after="60"/>
              <w:jc w:val="left"/>
              <w:rPr>
                <w:sz w:val="16"/>
                <w:szCs w:val="16"/>
                <w:lang w:val="en-GB"/>
              </w:rPr>
            </w:pPr>
            <w:proofErr w:type="spellStart"/>
            <w:r>
              <w:rPr>
                <w:sz w:val="16"/>
                <w:szCs w:val="16"/>
                <w:lang w:val="en-GB"/>
              </w:rPr>
              <w:t>CharacterString</w:t>
            </w:r>
            <w:proofErr w:type="spellEnd"/>
          </w:p>
        </w:tc>
        <w:tc>
          <w:tcPr>
            <w:tcW w:w="2835" w:type="dxa"/>
            <w:shd w:val="clear" w:color="auto" w:fill="auto"/>
          </w:tcPr>
          <w:p w14:paraId="433C18D6" w14:textId="77777777" w:rsidR="00965D45" w:rsidRDefault="00965D45" w:rsidP="00E4138F">
            <w:pPr>
              <w:snapToGrid w:val="0"/>
              <w:spacing w:before="60" w:after="60"/>
              <w:jc w:val="left"/>
              <w:rPr>
                <w:sz w:val="16"/>
                <w:szCs w:val="16"/>
                <w:lang w:val="en-GB"/>
              </w:rPr>
            </w:pPr>
          </w:p>
        </w:tc>
      </w:tr>
    </w:tbl>
    <w:p w14:paraId="3759C47D" w14:textId="77777777" w:rsidR="00965D45" w:rsidRPr="007C307C" w:rsidRDefault="00965D45" w:rsidP="00C112E2">
      <w:pPr>
        <w:rPr>
          <w:lang w:val="en-GB"/>
        </w:rPr>
      </w:pPr>
    </w:p>
    <w:p w14:paraId="09D3C176" w14:textId="77777777" w:rsidR="00C112E2" w:rsidRPr="007C307C" w:rsidRDefault="00C112E2" w:rsidP="00C112E2">
      <w:pPr>
        <w:rPr>
          <w:lang w:val="en-GB"/>
        </w:rPr>
      </w:pPr>
    </w:p>
    <w:p w14:paraId="1BB17B60" w14:textId="77777777" w:rsidR="00C112E2" w:rsidRPr="003C0B00" w:rsidRDefault="00C112E2" w:rsidP="00354635">
      <w:pPr>
        <w:pStyle w:val="Heading7"/>
      </w:pPr>
      <w:bookmarkStart w:id="47" w:name="_Toc403560568"/>
      <w:bookmarkStart w:id="48" w:name="_Toc512925143"/>
      <w:r w:rsidRPr="003C0B00">
        <w:t>S100_</w:t>
      </w:r>
      <w:bookmarkEnd w:id="47"/>
      <w:bookmarkEnd w:id="48"/>
      <w:r w:rsidR="008B2FC7" w:rsidRPr="003C0B00">
        <w:t>DatasetDiscoveryMetadata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2610"/>
        <w:gridCol w:w="3510"/>
        <w:gridCol w:w="810"/>
        <w:gridCol w:w="2763"/>
        <w:gridCol w:w="3087"/>
      </w:tblGrid>
      <w:tr w:rsidR="00C112E2" w:rsidRPr="009842DB" w14:paraId="0893A11C" w14:textId="77777777" w:rsidTr="004E7FAB">
        <w:trPr>
          <w:cantSplit/>
          <w:trHeight w:val="155"/>
          <w:tblHeader/>
        </w:trPr>
        <w:tc>
          <w:tcPr>
            <w:tcW w:w="1080" w:type="dxa"/>
          </w:tcPr>
          <w:p w14:paraId="02D6CB80" w14:textId="77777777" w:rsidR="00C112E2" w:rsidRPr="009842DB" w:rsidRDefault="00C112E2" w:rsidP="00FF07AF">
            <w:pPr>
              <w:snapToGrid w:val="0"/>
              <w:spacing w:before="60" w:after="60"/>
              <w:jc w:val="left"/>
              <w:rPr>
                <w:b/>
                <w:sz w:val="16"/>
                <w:szCs w:val="16"/>
                <w:lang w:val="en-GB"/>
              </w:rPr>
            </w:pPr>
            <w:r w:rsidRPr="009842DB">
              <w:rPr>
                <w:b/>
                <w:sz w:val="16"/>
                <w:szCs w:val="16"/>
                <w:lang w:val="en-GB"/>
              </w:rPr>
              <w:t>Role Name</w:t>
            </w:r>
          </w:p>
        </w:tc>
        <w:tc>
          <w:tcPr>
            <w:tcW w:w="2610" w:type="dxa"/>
          </w:tcPr>
          <w:p w14:paraId="054994C4" w14:textId="77777777" w:rsidR="00C112E2" w:rsidRPr="009842DB" w:rsidRDefault="00C112E2" w:rsidP="00FF07AF">
            <w:pPr>
              <w:snapToGrid w:val="0"/>
              <w:spacing w:before="60" w:after="60"/>
              <w:jc w:val="left"/>
              <w:rPr>
                <w:b/>
                <w:sz w:val="16"/>
                <w:szCs w:val="16"/>
                <w:lang w:val="en-GB"/>
              </w:rPr>
            </w:pPr>
            <w:r w:rsidRPr="009842DB">
              <w:rPr>
                <w:b/>
                <w:sz w:val="16"/>
                <w:szCs w:val="16"/>
                <w:lang w:val="en-GB"/>
              </w:rPr>
              <w:t>Name</w:t>
            </w:r>
          </w:p>
        </w:tc>
        <w:tc>
          <w:tcPr>
            <w:tcW w:w="3510" w:type="dxa"/>
          </w:tcPr>
          <w:p w14:paraId="72DCDD92" w14:textId="77777777" w:rsidR="00C112E2" w:rsidRPr="009842DB" w:rsidRDefault="00C112E2" w:rsidP="00FF07AF">
            <w:pPr>
              <w:snapToGrid w:val="0"/>
              <w:spacing w:before="60" w:after="60"/>
              <w:jc w:val="left"/>
              <w:rPr>
                <w:b/>
                <w:sz w:val="16"/>
                <w:szCs w:val="16"/>
                <w:lang w:val="en-GB"/>
              </w:rPr>
            </w:pPr>
            <w:r w:rsidRPr="009842DB">
              <w:rPr>
                <w:b/>
                <w:sz w:val="16"/>
                <w:szCs w:val="16"/>
                <w:lang w:val="en-GB"/>
              </w:rPr>
              <w:t>Description</w:t>
            </w:r>
          </w:p>
        </w:tc>
        <w:tc>
          <w:tcPr>
            <w:tcW w:w="810" w:type="dxa"/>
          </w:tcPr>
          <w:p w14:paraId="1E2D2DFB" w14:textId="77777777" w:rsidR="00C112E2" w:rsidRPr="009842DB" w:rsidRDefault="006F1FE6" w:rsidP="00FF07AF">
            <w:pPr>
              <w:snapToGrid w:val="0"/>
              <w:spacing w:before="60" w:after="60"/>
              <w:jc w:val="center"/>
              <w:rPr>
                <w:b/>
                <w:sz w:val="16"/>
                <w:szCs w:val="16"/>
                <w:lang w:val="en-GB"/>
              </w:rPr>
            </w:pPr>
            <w:r w:rsidRPr="009842DB">
              <w:rPr>
                <w:b/>
                <w:sz w:val="16"/>
                <w:szCs w:val="16"/>
                <w:lang w:val="en-GB"/>
              </w:rPr>
              <w:t>Mult</w:t>
            </w:r>
          </w:p>
        </w:tc>
        <w:tc>
          <w:tcPr>
            <w:tcW w:w="2763" w:type="dxa"/>
          </w:tcPr>
          <w:p w14:paraId="4649BBCB" w14:textId="77777777" w:rsidR="00C112E2" w:rsidRPr="009842DB" w:rsidRDefault="00C112E2" w:rsidP="00FF07AF">
            <w:pPr>
              <w:snapToGrid w:val="0"/>
              <w:spacing w:before="60" w:after="60"/>
              <w:jc w:val="left"/>
              <w:rPr>
                <w:b/>
                <w:sz w:val="16"/>
                <w:szCs w:val="16"/>
                <w:lang w:val="en-GB"/>
              </w:rPr>
            </w:pPr>
            <w:r w:rsidRPr="009842DB">
              <w:rPr>
                <w:b/>
                <w:sz w:val="16"/>
                <w:szCs w:val="16"/>
                <w:lang w:val="en-GB"/>
              </w:rPr>
              <w:t>Type</w:t>
            </w:r>
          </w:p>
        </w:tc>
        <w:tc>
          <w:tcPr>
            <w:tcW w:w="3087" w:type="dxa"/>
          </w:tcPr>
          <w:p w14:paraId="15B62AC6" w14:textId="77777777" w:rsidR="00C112E2" w:rsidRPr="009842DB" w:rsidRDefault="00C112E2" w:rsidP="00FF07AF">
            <w:pPr>
              <w:snapToGrid w:val="0"/>
              <w:spacing w:before="60" w:after="60"/>
              <w:jc w:val="left"/>
              <w:rPr>
                <w:b/>
                <w:sz w:val="16"/>
                <w:szCs w:val="16"/>
                <w:lang w:val="en-GB"/>
              </w:rPr>
            </w:pPr>
            <w:r w:rsidRPr="009842DB">
              <w:rPr>
                <w:b/>
                <w:sz w:val="16"/>
                <w:szCs w:val="16"/>
                <w:lang w:val="en-GB"/>
              </w:rPr>
              <w:t>Remarks</w:t>
            </w:r>
          </w:p>
        </w:tc>
      </w:tr>
      <w:tr w:rsidR="00C112E2" w:rsidRPr="002A5288" w14:paraId="4C9CCF3F" w14:textId="77777777" w:rsidTr="004E7FAB">
        <w:trPr>
          <w:cantSplit/>
          <w:trHeight w:val="326"/>
        </w:trPr>
        <w:tc>
          <w:tcPr>
            <w:tcW w:w="1080" w:type="dxa"/>
          </w:tcPr>
          <w:p w14:paraId="229864F9" w14:textId="77777777" w:rsidR="00C112E2" w:rsidRPr="002A5288" w:rsidRDefault="00C112E2" w:rsidP="00FF07AF">
            <w:pPr>
              <w:snapToGrid w:val="0"/>
              <w:spacing w:before="60" w:after="60"/>
              <w:jc w:val="left"/>
              <w:rPr>
                <w:sz w:val="16"/>
                <w:szCs w:val="16"/>
                <w:lang w:val="en-GB"/>
              </w:rPr>
            </w:pPr>
            <w:r w:rsidRPr="002A5288">
              <w:rPr>
                <w:sz w:val="16"/>
                <w:szCs w:val="16"/>
                <w:lang w:val="en-GB"/>
              </w:rPr>
              <w:t>Class</w:t>
            </w:r>
          </w:p>
        </w:tc>
        <w:tc>
          <w:tcPr>
            <w:tcW w:w="2610" w:type="dxa"/>
          </w:tcPr>
          <w:p w14:paraId="4B6667F8" w14:textId="77777777" w:rsidR="00C112E2" w:rsidRPr="002A5288" w:rsidRDefault="00C112E2" w:rsidP="00FF07AF">
            <w:pPr>
              <w:snapToGrid w:val="0"/>
              <w:spacing w:before="60" w:after="60"/>
              <w:jc w:val="left"/>
              <w:rPr>
                <w:sz w:val="16"/>
                <w:szCs w:val="16"/>
                <w:lang w:val="en-GB"/>
              </w:rPr>
            </w:pPr>
            <w:r w:rsidRPr="002A5288">
              <w:rPr>
                <w:sz w:val="16"/>
                <w:szCs w:val="16"/>
                <w:lang w:val="en-GB"/>
              </w:rPr>
              <w:t>S100_DatasetDiscoveryMetadata</w:t>
            </w:r>
          </w:p>
        </w:tc>
        <w:tc>
          <w:tcPr>
            <w:tcW w:w="3510" w:type="dxa"/>
          </w:tcPr>
          <w:p w14:paraId="32AF61D2" w14:textId="77777777" w:rsidR="00C112E2" w:rsidRPr="002A5288" w:rsidRDefault="00C112E2" w:rsidP="00FF07AF">
            <w:pPr>
              <w:snapToGrid w:val="0"/>
              <w:spacing w:before="60" w:after="60"/>
              <w:jc w:val="left"/>
              <w:rPr>
                <w:sz w:val="16"/>
                <w:szCs w:val="16"/>
                <w:lang w:val="en-GB"/>
              </w:rPr>
            </w:pPr>
            <w:r w:rsidRPr="002A5288">
              <w:rPr>
                <w:sz w:val="16"/>
                <w:szCs w:val="16"/>
                <w:lang w:val="en-GB"/>
              </w:rPr>
              <w:t>Metadata about the individual datasets in the exchange catalogue</w:t>
            </w:r>
          </w:p>
        </w:tc>
        <w:tc>
          <w:tcPr>
            <w:tcW w:w="810" w:type="dxa"/>
          </w:tcPr>
          <w:p w14:paraId="0D488F22" w14:textId="77777777" w:rsidR="00C112E2" w:rsidRPr="002A5288" w:rsidRDefault="00C112E2" w:rsidP="00FF07AF">
            <w:pPr>
              <w:snapToGrid w:val="0"/>
              <w:spacing w:before="60" w:after="60"/>
              <w:jc w:val="center"/>
              <w:rPr>
                <w:sz w:val="16"/>
                <w:szCs w:val="16"/>
                <w:lang w:val="en-GB"/>
              </w:rPr>
            </w:pPr>
            <w:r w:rsidRPr="002A5288">
              <w:rPr>
                <w:sz w:val="16"/>
                <w:szCs w:val="16"/>
                <w:lang w:val="en-GB"/>
              </w:rPr>
              <w:t>-</w:t>
            </w:r>
          </w:p>
        </w:tc>
        <w:tc>
          <w:tcPr>
            <w:tcW w:w="2763" w:type="dxa"/>
          </w:tcPr>
          <w:p w14:paraId="33A7B6A9" w14:textId="77777777" w:rsidR="00C112E2" w:rsidRPr="002A5288" w:rsidRDefault="00C112E2" w:rsidP="00FF07AF">
            <w:pPr>
              <w:snapToGrid w:val="0"/>
              <w:spacing w:before="60" w:after="60"/>
              <w:jc w:val="left"/>
              <w:rPr>
                <w:sz w:val="16"/>
                <w:szCs w:val="16"/>
                <w:lang w:val="en-GB"/>
              </w:rPr>
            </w:pPr>
            <w:r w:rsidRPr="002A5288">
              <w:rPr>
                <w:sz w:val="16"/>
                <w:szCs w:val="16"/>
                <w:lang w:val="en-GB"/>
              </w:rPr>
              <w:t>-</w:t>
            </w:r>
          </w:p>
        </w:tc>
        <w:tc>
          <w:tcPr>
            <w:tcW w:w="3087" w:type="dxa"/>
          </w:tcPr>
          <w:p w14:paraId="44174AC9" w14:textId="77777777" w:rsidR="00C112E2" w:rsidRPr="002A5288" w:rsidRDefault="00C112E2" w:rsidP="00FF07AF">
            <w:pPr>
              <w:snapToGrid w:val="0"/>
              <w:spacing w:before="60" w:after="60"/>
              <w:jc w:val="left"/>
              <w:rPr>
                <w:sz w:val="16"/>
                <w:szCs w:val="16"/>
                <w:lang w:val="en-GB"/>
              </w:rPr>
            </w:pPr>
            <w:r w:rsidRPr="002A5288">
              <w:rPr>
                <w:sz w:val="16"/>
                <w:szCs w:val="16"/>
                <w:lang w:val="en-GB"/>
              </w:rPr>
              <w:t>-</w:t>
            </w:r>
          </w:p>
        </w:tc>
      </w:tr>
      <w:tr w:rsidR="00C112E2" w:rsidRPr="002A5288" w14:paraId="41DA525F" w14:textId="77777777" w:rsidTr="004E7FAB">
        <w:trPr>
          <w:cantSplit/>
          <w:trHeight w:val="171"/>
        </w:trPr>
        <w:tc>
          <w:tcPr>
            <w:tcW w:w="1080" w:type="dxa"/>
          </w:tcPr>
          <w:p w14:paraId="36C76FA4" w14:textId="77777777" w:rsidR="00C112E2" w:rsidRPr="002A5288" w:rsidRDefault="00C112E2" w:rsidP="00FF07AF">
            <w:pPr>
              <w:snapToGrid w:val="0"/>
              <w:spacing w:before="60" w:after="60"/>
              <w:jc w:val="left"/>
              <w:rPr>
                <w:sz w:val="16"/>
                <w:szCs w:val="16"/>
                <w:lang w:val="en-GB"/>
              </w:rPr>
            </w:pPr>
            <w:r w:rsidRPr="002A5288">
              <w:rPr>
                <w:sz w:val="16"/>
                <w:szCs w:val="16"/>
                <w:lang w:val="en-GB"/>
              </w:rPr>
              <w:t>Attribute</w:t>
            </w:r>
          </w:p>
        </w:tc>
        <w:tc>
          <w:tcPr>
            <w:tcW w:w="2610" w:type="dxa"/>
          </w:tcPr>
          <w:p w14:paraId="1C12B28F" w14:textId="77777777" w:rsidR="00C112E2" w:rsidRPr="002A5288" w:rsidRDefault="00C112E2" w:rsidP="00FF07AF">
            <w:pPr>
              <w:snapToGrid w:val="0"/>
              <w:spacing w:before="60" w:after="60"/>
              <w:jc w:val="left"/>
              <w:rPr>
                <w:sz w:val="16"/>
                <w:szCs w:val="16"/>
                <w:lang w:val="en-GB"/>
              </w:rPr>
            </w:pPr>
            <w:proofErr w:type="spellStart"/>
            <w:r w:rsidRPr="002A5288">
              <w:rPr>
                <w:sz w:val="16"/>
                <w:szCs w:val="16"/>
                <w:lang w:val="en-GB"/>
              </w:rPr>
              <w:t>fileName</w:t>
            </w:r>
            <w:proofErr w:type="spellEnd"/>
          </w:p>
        </w:tc>
        <w:tc>
          <w:tcPr>
            <w:tcW w:w="3510" w:type="dxa"/>
          </w:tcPr>
          <w:p w14:paraId="1458D279" w14:textId="77777777" w:rsidR="00C112E2" w:rsidRPr="002A5288" w:rsidRDefault="00C112E2" w:rsidP="00FF07AF">
            <w:pPr>
              <w:snapToGrid w:val="0"/>
              <w:spacing w:before="60" w:after="60"/>
              <w:jc w:val="left"/>
              <w:rPr>
                <w:sz w:val="16"/>
                <w:szCs w:val="16"/>
                <w:lang w:val="en-GB"/>
              </w:rPr>
            </w:pPr>
            <w:r w:rsidRPr="002A5288">
              <w:rPr>
                <w:sz w:val="16"/>
                <w:szCs w:val="16"/>
                <w:lang w:val="en-GB"/>
              </w:rPr>
              <w:t>Dataset file name</w:t>
            </w:r>
          </w:p>
        </w:tc>
        <w:tc>
          <w:tcPr>
            <w:tcW w:w="810" w:type="dxa"/>
          </w:tcPr>
          <w:p w14:paraId="2E8F1A1D" w14:textId="77777777" w:rsidR="00C112E2" w:rsidRPr="002A5288" w:rsidRDefault="00C112E2" w:rsidP="00FF07AF">
            <w:pPr>
              <w:snapToGrid w:val="0"/>
              <w:spacing w:before="60" w:after="60"/>
              <w:jc w:val="center"/>
              <w:rPr>
                <w:sz w:val="16"/>
                <w:szCs w:val="16"/>
                <w:lang w:val="en-GB"/>
              </w:rPr>
            </w:pPr>
            <w:r w:rsidRPr="002A5288">
              <w:rPr>
                <w:sz w:val="16"/>
                <w:szCs w:val="16"/>
                <w:lang w:val="en-GB"/>
              </w:rPr>
              <w:t>1</w:t>
            </w:r>
          </w:p>
        </w:tc>
        <w:tc>
          <w:tcPr>
            <w:tcW w:w="2763" w:type="dxa"/>
          </w:tcPr>
          <w:p w14:paraId="42E9A02E" w14:textId="77777777" w:rsidR="00C112E2" w:rsidRPr="002A5288" w:rsidRDefault="00C112E2" w:rsidP="00FF07AF">
            <w:pPr>
              <w:snapToGrid w:val="0"/>
              <w:spacing w:before="60" w:after="60"/>
              <w:jc w:val="left"/>
              <w:rPr>
                <w:sz w:val="16"/>
                <w:szCs w:val="16"/>
                <w:lang w:val="en-GB"/>
              </w:rPr>
            </w:pPr>
            <w:proofErr w:type="spellStart"/>
            <w:r w:rsidRPr="002A5288">
              <w:rPr>
                <w:sz w:val="16"/>
                <w:szCs w:val="16"/>
                <w:lang w:val="en-GB"/>
              </w:rPr>
              <w:t>CharacterString</w:t>
            </w:r>
            <w:proofErr w:type="spellEnd"/>
          </w:p>
        </w:tc>
        <w:tc>
          <w:tcPr>
            <w:tcW w:w="3087" w:type="dxa"/>
          </w:tcPr>
          <w:p w14:paraId="17B2CFCB" w14:textId="77777777" w:rsidR="00C112E2" w:rsidRPr="002A5288" w:rsidRDefault="00C112E2" w:rsidP="00FF07AF">
            <w:pPr>
              <w:snapToGrid w:val="0"/>
              <w:spacing w:before="60" w:after="60"/>
              <w:jc w:val="left"/>
              <w:rPr>
                <w:sz w:val="16"/>
                <w:szCs w:val="16"/>
                <w:lang w:val="en-GB"/>
              </w:rPr>
            </w:pPr>
          </w:p>
        </w:tc>
      </w:tr>
      <w:tr w:rsidR="00C112E2" w:rsidRPr="003A450C" w14:paraId="7A78B44B" w14:textId="77777777" w:rsidTr="004E7FAB">
        <w:trPr>
          <w:cantSplit/>
          <w:trHeight w:val="326"/>
        </w:trPr>
        <w:tc>
          <w:tcPr>
            <w:tcW w:w="1080" w:type="dxa"/>
          </w:tcPr>
          <w:p w14:paraId="6F96E61E" w14:textId="77777777" w:rsidR="00C112E2" w:rsidRPr="003A450C" w:rsidRDefault="00C112E2" w:rsidP="00FF07AF">
            <w:pPr>
              <w:snapToGrid w:val="0"/>
              <w:spacing w:before="60" w:after="60"/>
              <w:jc w:val="left"/>
              <w:rPr>
                <w:sz w:val="16"/>
                <w:szCs w:val="16"/>
                <w:lang w:val="en-GB"/>
              </w:rPr>
            </w:pPr>
            <w:r w:rsidRPr="003A450C">
              <w:rPr>
                <w:sz w:val="16"/>
                <w:szCs w:val="16"/>
                <w:lang w:val="en-GB"/>
              </w:rPr>
              <w:t>Attribute</w:t>
            </w:r>
          </w:p>
        </w:tc>
        <w:tc>
          <w:tcPr>
            <w:tcW w:w="2610" w:type="dxa"/>
          </w:tcPr>
          <w:p w14:paraId="0B07046A" w14:textId="77777777" w:rsidR="00C112E2" w:rsidRPr="003A450C" w:rsidRDefault="00A10D3F" w:rsidP="00FF07AF">
            <w:pPr>
              <w:snapToGrid w:val="0"/>
              <w:spacing w:before="60" w:after="60"/>
              <w:jc w:val="left"/>
              <w:rPr>
                <w:sz w:val="16"/>
                <w:szCs w:val="16"/>
                <w:lang w:val="en-GB"/>
              </w:rPr>
            </w:pPr>
            <w:proofErr w:type="spellStart"/>
            <w:r w:rsidRPr="003A450C">
              <w:rPr>
                <w:sz w:val="16"/>
                <w:szCs w:val="16"/>
                <w:lang w:val="en-GB"/>
              </w:rPr>
              <w:t>file</w:t>
            </w:r>
            <w:r>
              <w:rPr>
                <w:sz w:val="16"/>
                <w:szCs w:val="16"/>
                <w:lang w:val="en-GB"/>
              </w:rPr>
              <w:t>Location</w:t>
            </w:r>
            <w:proofErr w:type="spellEnd"/>
          </w:p>
        </w:tc>
        <w:tc>
          <w:tcPr>
            <w:tcW w:w="3510" w:type="dxa"/>
          </w:tcPr>
          <w:p w14:paraId="2740FF32" w14:textId="77777777" w:rsidR="00C112E2" w:rsidRPr="003A450C" w:rsidRDefault="00C112E2" w:rsidP="00FF07AF">
            <w:pPr>
              <w:snapToGrid w:val="0"/>
              <w:spacing w:before="60" w:after="60"/>
              <w:jc w:val="left"/>
              <w:rPr>
                <w:sz w:val="16"/>
                <w:szCs w:val="16"/>
                <w:lang w:val="en-GB"/>
              </w:rPr>
            </w:pPr>
            <w:r w:rsidRPr="003A450C">
              <w:rPr>
                <w:sz w:val="16"/>
                <w:szCs w:val="16"/>
                <w:lang w:val="en-GB"/>
              </w:rPr>
              <w:t xml:space="preserve">Full </w:t>
            </w:r>
            <w:r w:rsidR="00A10D3F">
              <w:rPr>
                <w:sz w:val="16"/>
                <w:szCs w:val="16"/>
                <w:lang w:val="en-GB"/>
              </w:rPr>
              <w:t>location</w:t>
            </w:r>
            <w:r w:rsidR="00A10D3F" w:rsidRPr="003A450C">
              <w:rPr>
                <w:sz w:val="16"/>
                <w:szCs w:val="16"/>
                <w:lang w:val="en-GB"/>
              </w:rPr>
              <w:t xml:space="preserve"> </w:t>
            </w:r>
            <w:r w:rsidRPr="003A450C">
              <w:rPr>
                <w:sz w:val="16"/>
                <w:szCs w:val="16"/>
                <w:lang w:val="en-GB"/>
              </w:rPr>
              <w:t>from the exchange set root directory</w:t>
            </w:r>
          </w:p>
        </w:tc>
        <w:tc>
          <w:tcPr>
            <w:tcW w:w="810" w:type="dxa"/>
          </w:tcPr>
          <w:p w14:paraId="038AECD8" w14:textId="77777777" w:rsidR="00C112E2" w:rsidRPr="003A450C" w:rsidRDefault="001359D3" w:rsidP="00FF07AF">
            <w:pPr>
              <w:snapToGrid w:val="0"/>
              <w:spacing w:before="60" w:after="60"/>
              <w:jc w:val="center"/>
              <w:rPr>
                <w:sz w:val="16"/>
                <w:szCs w:val="16"/>
                <w:lang w:val="en-GB"/>
              </w:rPr>
            </w:pPr>
            <w:r>
              <w:rPr>
                <w:sz w:val="16"/>
                <w:szCs w:val="16"/>
                <w:lang w:val="en-GB"/>
              </w:rPr>
              <w:t>0..</w:t>
            </w:r>
            <w:r w:rsidR="00002705" w:rsidRPr="003A450C">
              <w:rPr>
                <w:sz w:val="16"/>
                <w:szCs w:val="16"/>
                <w:lang w:val="en-GB"/>
              </w:rPr>
              <w:t>1</w:t>
            </w:r>
          </w:p>
        </w:tc>
        <w:tc>
          <w:tcPr>
            <w:tcW w:w="2763" w:type="dxa"/>
          </w:tcPr>
          <w:p w14:paraId="03ACDF7B" w14:textId="77777777" w:rsidR="00C112E2" w:rsidRPr="003A450C" w:rsidRDefault="008560C6" w:rsidP="00FF07AF">
            <w:pPr>
              <w:snapToGrid w:val="0"/>
              <w:spacing w:before="60" w:after="60"/>
              <w:jc w:val="left"/>
              <w:rPr>
                <w:sz w:val="16"/>
                <w:szCs w:val="16"/>
                <w:lang w:val="en-GB"/>
              </w:rPr>
            </w:pPr>
            <w:r>
              <w:rPr>
                <w:sz w:val="16"/>
                <w:szCs w:val="16"/>
                <w:lang w:val="en-GB"/>
              </w:rPr>
              <w:t>S100_FileLocation</w:t>
            </w:r>
          </w:p>
        </w:tc>
        <w:tc>
          <w:tcPr>
            <w:tcW w:w="3087" w:type="dxa"/>
          </w:tcPr>
          <w:p w14:paraId="1A063054" w14:textId="77777777" w:rsidR="001359D3" w:rsidRPr="003A450C" w:rsidRDefault="001359D3" w:rsidP="00FF07AF">
            <w:pPr>
              <w:snapToGrid w:val="0"/>
              <w:spacing w:before="60" w:after="60"/>
              <w:jc w:val="left"/>
              <w:rPr>
                <w:sz w:val="16"/>
                <w:szCs w:val="16"/>
                <w:lang w:val="en-GB"/>
              </w:rPr>
            </w:pPr>
            <w:r>
              <w:rPr>
                <w:sz w:val="16"/>
                <w:szCs w:val="16"/>
                <w:lang w:val="en-GB"/>
              </w:rPr>
              <w:t xml:space="preserve">Without </w:t>
            </w:r>
            <w:proofErr w:type="spellStart"/>
            <w:r>
              <w:rPr>
                <w:sz w:val="16"/>
                <w:szCs w:val="16"/>
                <w:lang w:val="en-GB"/>
              </w:rPr>
              <w:t>fileLocation</w:t>
            </w:r>
            <w:proofErr w:type="spellEnd"/>
            <w:r>
              <w:rPr>
                <w:sz w:val="16"/>
                <w:szCs w:val="16"/>
                <w:lang w:val="en-GB"/>
              </w:rPr>
              <w:t xml:space="preserve"> the exchange set is unpacked into directory &lt;ROOT&gt;/</w:t>
            </w:r>
            <w:r w:rsidR="003704BD">
              <w:rPr>
                <w:sz w:val="16"/>
                <w:szCs w:val="16"/>
                <w:lang w:val="en-GB"/>
              </w:rPr>
              <w:t>S100_ROOT/DATASET_FILES/</w:t>
            </w:r>
            <w:r>
              <w:rPr>
                <w:sz w:val="16"/>
                <w:szCs w:val="16"/>
                <w:lang w:val="en-GB"/>
              </w:rPr>
              <w:t>&lt;</w:t>
            </w:r>
            <w:proofErr w:type="spellStart"/>
            <w:r>
              <w:rPr>
                <w:sz w:val="16"/>
                <w:szCs w:val="16"/>
                <w:lang w:val="en-GB"/>
              </w:rPr>
              <w:t>file</w:t>
            </w:r>
            <w:r w:rsidR="003121AC">
              <w:rPr>
                <w:sz w:val="16"/>
                <w:szCs w:val="16"/>
                <w:lang w:val="en-GB"/>
              </w:rPr>
              <w:t>N</w:t>
            </w:r>
            <w:r>
              <w:rPr>
                <w:sz w:val="16"/>
                <w:szCs w:val="16"/>
                <w:lang w:val="en-GB"/>
              </w:rPr>
              <w:t>ame</w:t>
            </w:r>
            <w:proofErr w:type="spellEnd"/>
            <w:r>
              <w:rPr>
                <w:sz w:val="16"/>
                <w:szCs w:val="16"/>
                <w:lang w:val="en-GB"/>
              </w:rPr>
              <w:t>&gt;</w:t>
            </w:r>
          </w:p>
        </w:tc>
      </w:tr>
      <w:tr w:rsidR="00C112E2" w:rsidRPr="003A450C" w14:paraId="1C6200E7" w14:textId="77777777" w:rsidTr="004E7FAB">
        <w:trPr>
          <w:cantSplit/>
          <w:trHeight w:val="326"/>
        </w:trPr>
        <w:tc>
          <w:tcPr>
            <w:tcW w:w="1080" w:type="dxa"/>
          </w:tcPr>
          <w:p w14:paraId="03A9A0C7" w14:textId="77777777" w:rsidR="00C112E2" w:rsidRPr="002B6E64" w:rsidRDefault="00C112E2" w:rsidP="00FF07AF">
            <w:pPr>
              <w:snapToGrid w:val="0"/>
              <w:spacing w:before="60" w:after="60"/>
              <w:jc w:val="left"/>
              <w:rPr>
                <w:sz w:val="16"/>
                <w:szCs w:val="16"/>
                <w:lang w:val="en-GB"/>
              </w:rPr>
            </w:pPr>
            <w:r w:rsidRPr="002B6E64">
              <w:rPr>
                <w:sz w:val="16"/>
                <w:szCs w:val="16"/>
                <w:lang w:val="en-GB"/>
              </w:rPr>
              <w:t>Attribute</w:t>
            </w:r>
          </w:p>
        </w:tc>
        <w:tc>
          <w:tcPr>
            <w:tcW w:w="2610" w:type="dxa"/>
          </w:tcPr>
          <w:p w14:paraId="1D89ABC4" w14:textId="77777777" w:rsidR="00C112E2" w:rsidRPr="004F10CB" w:rsidRDefault="00C112E2" w:rsidP="00FF07AF">
            <w:pPr>
              <w:snapToGrid w:val="0"/>
              <w:spacing w:before="60" w:after="60"/>
              <w:jc w:val="left"/>
              <w:rPr>
                <w:sz w:val="16"/>
                <w:szCs w:val="16"/>
                <w:lang w:val="en-GB"/>
              </w:rPr>
            </w:pPr>
            <w:r w:rsidRPr="004F10CB">
              <w:rPr>
                <w:sz w:val="16"/>
                <w:szCs w:val="16"/>
                <w:lang w:val="en-GB"/>
              </w:rPr>
              <w:t>description</w:t>
            </w:r>
          </w:p>
        </w:tc>
        <w:tc>
          <w:tcPr>
            <w:tcW w:w="3510" w:type="dxa"/>
          </w:tcPr>
          <w:p w14:paraId="458F3DE4" w14:textId="77777777" w:rsidR="00C112E2" w:rsidRPr="004F10CB" w:rsidRDefault="00C112E2" w:rsidP="00FF07AF">
            <w:pPr>
              <w:snapToGrid w:val="0"/>
              <w:spacing w:before="60" w:after="60"/>
              <w:jc w:val="left"/>
              <w:rPr>
                <w:sz w:val="16"/>
                <w:szCs w:val="16"/>
                <w:lang w:val="en-GB"/>
              </w:rPr>
            </w:pPr>
            <w:r w:rsidRPr="004F10CB">
              <w:rPr>
                <w:sz w:val="16"/>
                <w:szCs w:val="16"/>
                <w:lang w:val="en-GB"/>
              </w:rPr>
              <w:t>Short description giving the area or location covered by the dataset</w:t>
            </w:r>
          </w:p>
        </w:tc>
        <w:tc>
          <w:tcPr>
            <w:tcW w:w="810" w:type="dxa"/>
          </w:tcPr>
          <w:p w14:paraId="23463CCE" w14:textId="77777777" w:rsidR="00C112E2" w:rsidRPr="002B6E64" w:rsidRDefault="001359D3" w:rsidP="00FF07AF">
            <w:pPr>
              <w:snapToGrid w:val="0"/>
              <w:spacing w:before="60" w:after="60"/>
              <w:jc w:val="center"/>
              <w:rPr>
                <w:sz w:val="16"/>
                <w:szCs w:val="16"/>
                <w:lang w:val="en-GB"/>
              </w:rPr>
            </w:pPr>
            <w:r w:rsidRPr="00181D58">
              <w:rPr>
                <w:sz w:val="16"/>
                <w:szCs w:val="16"/>
                <w:lang w:val="en-GB"/>
              </w:rPr>
              <w:t>0..</w:t>
            </w:r>
            <w:r w:rsidR="00C112E2" w:rsidRPr="0016168B">
              <w:rPr>
                <w:sz w:val="16"/>
                <w:szCs w:val="16"/>
                <w:lang w:val="en-GB"/>
              </w:rPr>
              <w:t>1</w:t>
            </w:r>
          </w:p>
        </w:tc>
        <w:tc>
          <w:tcPr>
            <w:tcW w:w="2763" w:type="dxa"/>
          </w:tcPr>
          <w:p w14:paraId="589770AB" w14:textId="77777777" w:rsidR="00C112E2" w:rsidRPr="002B6E64" w:rsidRDefault="00C112E2" w:rsidP="00FF07AF">
            <w:pPr>
              <w:snapToGrid w:val="0"/>
              <w:spacing w:before="60" w:after="60"/>
              <w:jc w:val="left"/>
              <w:rPr>
                <w:sz w:val="16"/>
                <w:szCs w:val="16"/>
                <w:lang w:val="en-GB"/>
              </w:rPr>
            </w:pPr>
            <w:proofErr w:type="spellStart"/>
            <w:r w:rsidRPr="002B6E64">
              <w:rPr>
                <w:sz w:val="16"/>
                <w:szCs w:val="16"/>
                <w:lang w:val="en-GB"/>
              </w:rPr>
              <w:t>CharacterString</w:t>
            </w:r>
            <w:proofErr w:type="spellEnd"/>
          </w:p>
        </w:tc>
        <w:tc>
          <w:tcPr>
            <w:tcW w:w="3087" w:type="dxa"/>
          </w:tcPr>
          <w:p w14:paraId="44CA350D" w14:textId="77777777" w:rsidR="00C112E2" w:rsidRPr="004F10CB" w:rsidRDefault="00FF07AF" w:rsidP="00FF07AF">
            <w:pPr>
              <w:snapToGrid w:val="0"/>
              <w:spacing w:before="60" w:after="60"/>
              <w:jc w:val="left"/>
              <w:rPr>
                <w:sz w:val="16"/>
                <w:szCs w:val="16"/>
                <w:lang w:val="en-GB"/>
              </w:rPr>
            </w:pPr>
            <w:r w:rsidRPr="004F10CB">
              <w:rPr>
                <w:sz w:val="16"/>
                <w:szCs w:val="16"/>
                <w:lang w:val="en-GB"/>
              </w:rPr>
              <w:t>For example</w:t>
            </w:r>
            <w:r w:rsidR="008C59E4" w:rsidRPr="004F10CB">
              <w:rPr>
                <w:sz w:val="16"/>
                <w:szCs w:val="16"/>
                <w:lang w:val="en-GB"/>
              </w:rPr>
              <w:t>,</w:t>
            </w:r>
            <w:r w:rsidR="00C112E2" w:rsidRPr="004F10CB">
              <w:rPr>
                <w:sz w:val="16"/>
                <w:szCs w:val="16"/>
                <w:lang w:val="en-GB"/>
              </w:rPr>
              <w:t xml:space="preserve"> a harbour or port name, between two named locations etc.</w:t>
            </w:r>
          </w:p>
        </w:tc>
      </w:tr>
      <w:tr w:rsidR="00114444" w:rsidRPr="003A450C" w14:paraId="3AD19237" w14:textId="77777777" w:rsidTr="00A10D3F">
        <w:trPr>
          <w:cantSplit/>
          <w:trHeight w:val="326"/>
        </w:trPr>
        <w:tc>
          <w:tcPr>
            <w:tcW w:w="1080" w:type="dxa"/>
          </w:tcPr>
          <w:p w14:paraId="76C954D6" w14:textId="77777777" w:rsidR="00114444" w:rsidRPr="003A450C" w:rsidRDefault="00114444" w:rsidP="001139AB">
            <w:pPr>
              <w:snapToGrid w:val="0"/>
              <w:spacing w:before="60" w:after="60"/>
              <w:jc w:val="left"/>
              <w:rPr>
                <w:sz w:val="16"/>
                <w:szCs w:val="16"/>
                <w:lang w:val="en-GB"/>
              </w:rPr>
            </w:pPr>
            <w:r>
              <w:rPr>
                <w:sz w:val="16"/>
                <w:szCs w:val="16"/>
                <w:lang w:val="en-GB"/>
              </w:rPr>
              <w:t>Attribute</w:t>
            </w:r>
          </w:p>
        </w:tc>
        <w:tc>
          <w:tcPr>
            <w:tcW w:w="2610" w:type="dxa"/>
          </w:tcPr>
          <w:p w14:paraId="24C89B6B" w14:textId="77777777" w:rsidR="00114444" w:rsidRPr="003A450C" w:rsidRDefault="00114444" w:rsidP="001139AB">
            <w:pPr>
              <w:snapToGrid w:val="0"/>
              <w:spacing w:before="60" w:after="60"/>
              <w:jc w:val="left"/>
              <w:rPr>
                <w:rFonts w:cs="Arial"/>
                <w:sz w:val="16"/>
                <w:szCs w:val="16"/>
              </w:rPr>
            </w:pPr>
            <w:r>
              <w:rPr>
                <w:rFonts w:cs="Arial"/>
                <w:sz w:val="16"/>
                <w:szCs w:val="16"/>
              </w:rPr>
              <w:t>datasetID</w:t>
            </w:r>
          </w:p>
        </w:tc>
        <w:tc>
          <w:tcPr>
            <w:tcW w:w="3510" w:type="dxa"/>
          </w:tcPr>
          <w:p w14:paraId="3EFF0D25" w14:textId="77777777" w:rsidR="00114444" w:rsidRPr="003A450C" w:rsidRDefault="00114444" w:rsidP="001139AB">
            <w:pPr>
              <w:snapToGrid w:val="0"/>
              <w:spacing w:before="60" w:after="60"/>
              <w:jc w:val="left"/>
              <w:rPr>
                <w:sz w:val="16"/>
                <w:szCs w:val="16"/>
                <w:lang w:val="en-GB"/>
              </w:rPr>
            </w:pPr>
            <w:r>
              <w:rPr>
                <w:sz w:val="16"/>
                <w:szCs w:val="16"/>
                <w:lang w:val="en-GB"/>
              </w:rPr>
              <w:t>Dataset ID expressed as a Marine Resource Name</w:t>
            </w:r>
          </w:p>
        </w:tc>
        <w:tc>
          <w:tcPr>
            <w:tcW w:w="810" w:type="dxa"/>
          </w:tcPr>
          <w:p w14:paraId="59A823E6" w14:textId="77777777" w:rsidR="00114444" w:rsidRPr="003A450C" w:rsidRDefault="00114444" w:rsidP="001139AB">
            <w:pPr>
              <w:snapToGrid w:val="0"/>
              <w:spacing w:before="60" w:after="60"/>
              <w:jc w:val="center"/>
              <w:rPr>
                <w:rFonts w:cs="Arial"/>
                <w:sz w:val="16"/>
                <w:szCs w:val="16"/>
              </w:rPr>
            </w:pPr>
            <w:r>
              <w:rPr>
                <w:rFonts w:cs="Arial"/>
                <w:sz w:val="16"/>
                <w:szCs w:val="16"/>
              </w:rPr>
              <w:t>1</w:t>
            </w:r>
          </w:p>
        </w:tc>
        <w:tc>
          <w:tcPr>
            <w:tcW w:w="2763" w:type="dxa"/>
          </w:tcPr>
          <w:p w14:paraId="22761821" w14:textId="77777777" w:rsidR="00114444" w:rsidRPr="003A450C" w:rsidRDefault="00114444" w:rsidP="001139AB">
            <w:pPr>
              <w:snapToGrid w:val="0"/>
              <w:spacing w:before="60" w:after="60"/>
              <w:jc w:val="left"/>
              <w:rPr>
                <w:rFonts w:cs="Arial"/>
                <w:sz w:val="16"/>
                <w:szCs w:val="16"/>
              </w:rPr>
            </w:pPr>
            <w:commentRangeStart w:id="49"/>
            <w:r>
              <w:rPr>
                <w:rFonts w:cs="Arial"/>
                <w:sz w:val="16"/>
                <w:szCs w:val="16"/>
              </w:rPr>
              <w:t>mrn</w:t>
            </w:r>
            <w:commentRangeEnd w:id="49"/>
            <w:r w:rsidR="0060059B">
              <w:rPr>
                <w:rStyle w:val="CommentReference"/>
              </w:rPr>
              <w:commentReference w:id="49"/>
            </w:r>
          </w:p>
        </w:tc>
        <w:tc>
          <w:tcPr>
            <w:tcW w:w="3087" w:type="dxa"/>
          </w:tcPr>
          <w:p w14:paraId="27888135" w14:textId="77777777" w:rsidR="00114444" w:rsidRPr="003A450C" w:rsidRDefault="00114444" w:rsidP="001139AB">
            <w:pPr>
              <w:snapToGrid w:val="0"/>
              <w:spacing w:before="60"/>
              <w:jc w:val="left"/>
              <w:rPr>
                <w:sz w:val="16"/>
                <w:szCs w:val="16"/>
                <w:lang w:val="en-GB"/>
              </w:rPr>
            </w:pPr>
            <w:proofErr w:type="spellStart"/>
            <w:r>
              <w:rPr>
                <w:sz w:val="16"/>
                <w:szCs w:val="16"/>
                <w:lang w:val="en-GB"/>
              </w:rPr>
              <w:t>urn:mrn</w:t>
            </w:r>
            <w:proofErr w:type="spellEnd"/>
            <w:r>
              <w:rPr>
                <w:sz w:val="16"/>
                <w:szCs w:val="16"/>
                <w:lang w:val="en-GB"/>
              </w:rPr>
              <w:t>…</w:t>
            </w:r>
          </w:p>
        </w:tc>
      </w:tr>
      <w:tr w:rsidR="001139AB" w:rsidRPr="003A450C" w14:paraId="262121D5" w14:textId="77777777" w:rsidTr="00A10D3F">
        <w:trPr>
          <w:cantSplit/>
          <w:trHeight w:val="326"/>
        </w:trPr>
        <w:tc>
          <w:tcPr>
            <w:tcW w:w="1080" w:type="dxa"/>
          </w:tcPr>
          <w:p w14:paraId="14E31828" w14:textId="77777777" w:rsidR="001139AB" w:rsidRPr="003A450C" w:rsidRDefault="001139AB" w:rsidP="001139AB">
            <w:pPr>
              <w:snapToGrid w:val="0"/>
              <w:spacing w:before="60" w:after="60"/>
              <w:jc w:val="left"/>
              <w:rPr>
                <w:sz w:val="16"/>
                <w:szCs w:val="16"/>
                <w:lang w:val="en-GB"/>
              </w:rPr>
            </w:pPr>
            <w:r w:rsidRPr="003A450C">
              <w:rPr>
                <w:sz w:val="16"/>
                <w:szCs w:val="16"/>
                <w:lang w:val="en-GB"/>
              </w:rPr>
              <w:t>Attribute</w:t>
            </w:r>
          </w:p>
        </w:tc>
        <w:tc>
          <w:tcPr>
            <w:tcW w:w="2610" w:type="dxa"/>
          </w:tcPr>
          <w:p w14:paraId="672277A4" w14:textId="77777777" w:rsidR="001139AB" w:rsidRPr="003A450C" w:rsidRDefault="001139AB" w:rsidP="001139AB">
            <w:pPr>
              <w:snapToGrid w:val="0"/>
              <w:spacing w:before="60" w:after="60"/>
              <w:jc w:val="left"/>
              <w:rPr>
                <w:sz w:val="16"/>
                <w:szCs w:val="16"/>
                <w:lang w:val="en-GB"/>
              </w:rPr>
            </w:pPr>
            <w:r w:rsidRPr="003A450C">
              <w:rPr>
                <w:rFonts w:cs="Arial"/>
                <w:sz w:val="16"/>
                <w:szCs w:val="16"/>
              </w:rPr>
              <w:t>compressionFlag</w:t>
            </w:r>
          </w:p>
        </w:tc>
        <w:tc>
          <w:tcPr>
            <w:tcW w:w="3510" w:type="dxa"/>
          </w:tcPr>
          <w:p w14:paraId="3054C8DD" w14:textId="77777777" w:rsidR="001139AB" w:rsidRPr="003A450C" w:rsidRDefault="001139AB" w:rsidP="001139AB">
            <w:pPr>
              <w:snapToGrid w:val="0"/>
              <w:spacing w:before="60" w:after="60"/>
              <w:jc w:val="left"/>
              <w:rPr>
                <w:sz w:val="16"/>
                <w:szCs w:val="16"/>
                <w:lang w:val="en-GB"/>
              </w:rPr>
            </w:pPr>
            <w:r w:rsidRPr="003A450C">
              <w:rPr>
                <w:sz w:val="16"/>
                <w:szCs w:val="16"/>
                <w:lang w:val="en-GB"/>
              </w:rPr>
              <w:t>Is the data compressed</w:t>
            </w:r>
          </w:p>
        </w:tc>
        <w:tc>
          <w:tcPr>
            <w:tcW w:w="810" w:type="dxa"/>
          </w:tcPr>
          <w:p w14:paraId="3FAA8A8C" w14:textId="77777777" w:rsidR="001139AB" w:rsidRPr="003A450C" w:rsidRDefault="001139AB" w:rsidP="001139AB">
            <w:pPr>
              <w:snapToGrid w:val="0"/>
              <w:spacing w:before="60" w:after="60"/>
              <w:jc w:val="center"/>
              <w:rPr>
                <w:sz w:val="16"/>
                <w:szCs w:val="16"/>
                <w:lang w:val="en-GB"/>
              </w:rPr>
            </w:pPr>
            <w:r w:rsidRPr="003A450C">
              <w:rPr>
                <w:rFonts w:cs="Arial"/>
                <w:sz w:val="16"/>
                <w:szCs w:val="16"/>
              </w:rPr>
              <w:t>1</w:t>
            </w:r>
          </w:p>
        </w:tc>
        <w:tc>
          <w:tcPr>
            <w:tcW w:w="2763" w:type="dxa"/>
          </w:tcPr>
          <w:p w14:paraId="0C91E28C" w14:textId="77777777" w:rsidR="001139AB" w:rsidRPr="003A450C" w:rsidRDefault="001139AB" w:rsidP="001139AB">
            <w:pPr>
              <w:snapToGrid w:val="0"/>
              <w:spacing w:before="60" w:after="60"/>
              <w:jc w:val="left"/>
              <w:rPr>
                <w:sz w:val="16"/>
                <w:szCs w:val="16"/>
                <w:lang w:val="en-GB"/>
              </w:rPr>
            </w:pPr>
            <w:r w:rsidRPr="003A450C">
              <w:rPr>
                <w:rFonts w:cs="Arial"/>
                <w:sz w:val="16"/>
                <w:szCs w:val="16"/>
              </w:rPr>
              <w:t>Boolean</w:t>
            </w:r>
          </w:p>
        </w:tc>
        <w:tc>
          <w:tcPr>
            <w:tcW w:w="3087" w:type="dxa"/>
          </w:tcPr>
          <w:p w14:paraId="53ACC57D" w14:textId="77777777" w:rsidR="001139AB" w:rsidRPr="003A450C" w:rsidRDefault="001139AB" w:rsidP="001139AB">
            <w:pPr>
              <w:snapToGrid w:val="0"/>
              <w:spacing w:before="60"/>
              <w:jc w:val="left"/>
              <w:rPr>
                <w:sz w:val="16"/>
                <w:szCs w:val="16"/>
                <w:lang w:val="en-GB"/>
              </w:rPr>
            </w:pPr>
          </w:p>
        </w:tc>
      </w:tr>
      <w:tr w:rsidR="001139AB" w:rsidRPr="003A450C" w14:paraId="3E47467E" w14:textId="77777777" w:rsidTr="00784107">
        <w:trPr>
          <w:cantSplit/>
          <w:trHeight w:val="326"/>
        </w:trPr>
        <w:tc>
          <w:tcPr>
            <w:tcW w:w="1080" w:type="dxa"/>
          </w:tcPr>
          <w:p w14:paraId="601B9E8D" w14:textId="77777777" w:rsidR="001139AB" w:rsidRPr="003A450C" w:rsidRDefault="001139AB" w:rsidP="001139AB">
            <w:pPr>
              <w:snapToGrid w:val="0"/>
              <w:spacing w:before="60" w:after="60"/>
              <w:jc w:val="left"/>
              <w:rPr>
                <w:sz w:val="16"/>
                <w:szCs w:val="16"/>
                <w:lang w:val="en-GB"/>
              </w:rPr>
            </w:pPr>
            <w:r w:rsidRPr="003A450C">
              <w:rPr>
                <w:sz w:val="16"/>
                <w:szCs w:val="16"/>
                <w:lang w:val="en-GB"/>
              </w:rPr>
              <w:t>Attribute</w:t>
            </w:r>
          </w:p>
        </w:tc>
        <w:tc>
          <w:tcPr>
            <w:tcW w:w="2610" w:type="dxa"/>
          </w:tcPr>
          <w:p w14:paraId="1E9E6D94" w14:textId="77777777" w:rsidR="001139AB" w:rsidRPr="003A450C" w:rsidRDefault="001139AB" w:rsidP="001139AB">
            <w:pPr>
              <w:snapToGrid w:val="0"/>
              <w:spacing w:before="60" w:after="60"/>
              <w:jc w:val="left"/>
              <w:rPr>
                <w:sz w:val="16"/>
                <w:szCs w:val="16"/>
                <w:lang w:val="en-GB"/>
              </w:rPr>
            </w:pPr>
            <w:proofErr w:type="spellStart"/>
            <w:r w:rsidRPr="003A450C">
              <w:rPr>
                <w:sz w:val="16"/>
                <w:szCs w:val="16"/>
                <w:lang w:val="en-GB"/>
              </w:rPr>
              <w:t>dataProtection</w:t>
            </w:r>
            <w:proofErr w:type="spellEnd"/>
          </w:p>
        </w:tc>
        <w:tc>
          <w:tcPr>
            <w:tcW w:w="3510" w:type="dxa"/>
          </w:tcPr>
          <w:p w14:paraId="3EDE7EE3" w14:textId="77777777" w:rsidR="001139AB" w:rsidRPr="003A450C" w:rsidRDefault="001139AB" w:rsidP="001139AB">
            <w:pPr>
              <w:snapToGrid w:val="0"/>
              <w:spacing w:before="60" w:after="60"/>
              <w:jc w:val="left"/>
              <w:rPr>
                <w:sz w:val="16"/>
                <w:szCs w:val="16"/>
                <w:lang w:val="en-GB"/>
              </w:rPr>
            </w:pPr>
            <w:r w:rsidRPr="003A450C">
              <w:rPr>
                <w:sz w:val="16"/>
                <w:szCs w:val="16"/>
                <w:lang w:val="en-GB"/>
              </w:rPr>
              <w:t>Indicates if the data is encrypted</w:t>
            </w:r>
          </w:p>
        </w:tc>
        <w:tc>
          <w:tcPr>
            <w:tcW w:w="810" w:type="dxa"/>
          </w:tcPr>
          <w:p w14:paraId="78B6A62D" w14:textId="77777777" w:rsidR="001139AB" w:rsidRPr="003A450C" w:rsidRDefault="001139AB" w:rsidP="001139AB">
            <w:pPr>
              <w:snapToGrid w:val="0"/>
              <w:spacing w:before="60" w:after="60"/>
              <w:jc w:val="center"/>
              <w:rPr>
                <w:sz w:val="16"/>
                <w:szCs w:val="16"/>
                <w:lang w:val="en-GB"/>
              </w:rPr>
            </w:pPr>
            <w:r w:rsidRPr="003A450C">
              <w:rPr>
                <w:sz w:val="16"/>
                <w:szCs w:val="16"/>
                <w:lang w:val="en-GB"/>
              </w:rPr>
              <w:t>1</w:t>
            </w:r>
          </w:p>
        </w:tc>
        <w:tc>
          <w:tcPr>
            <w:tcW w:w="2763" w:type="dxa"/>
          </w:tcPr>
          <w:p w14:paraId="1211F2C7" w14:textId="77777777" w:rsidR="001139AB" w:rsidRPr="003A450C" w:rsidRDefault="001139AB" w:rsidP="001139AB">
            <w:pPr>
              <w:snapToGrid w:val="0"/>
              <w:spacing w:before="60" w:after="60"/>
              <w:jc w:val="left"/>
              <w:rPr>
                <w:sz w:val="16"/>
                <w:szCs w:val="16"/>
                <w:lang w:val="en-GB"/>
              </w:rPr>
            </w:pPr>
            <w:r w:rsidRPr="003A450C">
              <w:rPr>
                <w:sz w:val="16"/>
                <w:szCs w:val="16"/>
                <w:lang w:val="en-GB"/>
              </w:rPr>
              <w:t>Boolean</w:t>
            </w:r>
          </w:p>
        </w:tc>
        <w:tc>
          <w:tcPr>
            <w:tcW w:w="3087" w:type="dxa"/>
          </w:tcPr>
          <w:p w14:paraId="559B7B75" w14:textId="77777777" w:rsidR="001139AB" w:rsidRPr="003A450C" w:rsidRDefault="001139AB" w:rsidP="001139AB">
            <w:pPr>
              <w:snapToGrid w:val="0"/>
              <w:spacing w:before="60"/>
              <w:jc w:val="left"/>
              <w:rPr>
                <w:sz w:val="16"/>
                <w:szCs w:val="16"/>
                <w:lang w:val="en-GB"/>
              </w:rPr>
            </w:pPr>
            <w:r w:rsidRPr="003A450C">
              <w:rPr>
                <w:sz w:val="16"/>
                <w:szCs w:val="16"/>
                <w:lang w:val="en-GB"/>
              </w:rPr>
              <w:t>0 indicates an unencrypted dataset</w:t>
            </w:r>
          </w:p>
          <w:p w14:paraId="48DC1610" w14:textId="77777777" w:rsidR="001139AB" w:rsidRPr="003A450C" w:rsidRDefault="001139AB" w:rsidP="001139AB">
            <w:pPr>
              <w:snapToGrid w:val="0"/>
              <w:spacing w:after="60"/>
              <w:jc w:val="left"/>
              <w:rPr>
                <w:sz w:val="16"/>
                <w:szCs w:val="16"/>
                <w:lang w:val="en-GB"/>
              </w:rPr>
            </w:pPr>
            <w:r w:rsidRPr="003A450C">
              <w:rPr>
                <w:sz w:val="16"/>
                <w:szCs w:val="16"/>
                <w:lang w:val="en-GB"/>
              </w:rPr>
              <w:t>1 indicates an encrypted dataset</w:t>
            </w:r>
          </w:p>
        </w:tc>
      </w:tr>
      <w:tr w:rsidR="001139AB" w:rsidRPr="003A450C" w14:paraId="25000D56" w14:textId="77777777" w:rsidTr="00784107">
        <w:trPr>
          <w:cantSplit/>
          <w:trHeight w:val="326"/>
        </w:trPr>
        <w:tc>
          <w:tcPr>
            <w:tcW w:w="1080" w:type="dxa"/>
            <w:shd w:val="clear" w:color="auto" w:fill="auto"/>
          </w:tcPr>
          <w:p w14:paraId="4F683214" w14:textId="77777777" w:rsidR="001139AB" w:rsidRPr="003A450C" w:rsidRDefault="001139AB" w:rsidP="001139AB">
            <w:pPr>
              <w:snapToGrid w:val="0"/>
              <w:spacing w:before="60" w:after="60"/>
              <w:jc w:val="left"/>
              <w:rPr>
                <w:sz w:val="16"/>
                <w:szCs w:val="16"/>
                <w:lang w:val="en-GB"/>
              </w:rPr>
            </w:pPr>
            <w:r w:rsidRPr="003A450C">
              <w:rPr>
                <w:sz w:val="16"/>
                <w:szCs w:val="16"/>
                <w:lang w:val="en-GB"/>
              </w:rPr>
              <w:t>Attribute</w:t>
            </w:r>
          </w:p>
        </w:tc>
        <w:tc>
          <w:tcPr>
            <w:tcW w:w="2610" w:type="dxa"/>
            <w:shd w:val="clear" w:color="auto" w:fill="auto"/>
          </w:tcPr>
          <w:p w14:paraId="6B560F17" w14:textId="77777777" w:rsidR="001139AB" w:rsidRPr="003A450C" w:rsidRDefault="001139AB" w:rsidP="001139AB">
            <w:pPr>
              <w:snapToGrid w:val="0"/>
              <w:spacing w:before="60" w:after="60"/>
              <w:jc w:val="left"/>
              <w:rPr>
                <w:sz w:val="16"/>
                <w:szCs w:val="16"/>
                <w:lang w:val="en-GB"/>
              </w:rPr>
            </w:pPr>
            <w:proofErr w:type="spellStart"/>
            <w:r w:rsidRPr="003A450C">
              <w:rPr>
                <w:sz w:val="16"/>
                <w:szCs w:val="16"/>
                <w:lang w:val="en-GB"/>
              </w:rPr>
              <w:t>protectionScheme</w:t>
            </w:r>
            <w:proofErr w:type="spellEnd"/>
          </w:p>
        </w:tc>
        <w:tc>
          <w:tcPr>
            <w:tcW w:w="3510" w:type="dxa"/>
            <w:shd w:val="clear" w:color="auto" w:fill="auto"/>
          </w:tcPr>
          <w:p w14:paraId="5F8DDFC9" w14:textId="77777777" w:rsidR="001139AB" w:rsidRPr="003A450C" w:rsidRDefault="001139AB" w:rsidP="001139AB">
            <w:pPr>
              <w:pStyle w:val="ISOComments"/>
              <w:spacing w:before="60" w:after="60" w:line="240" w:lineRule="auto"/>
              <w:rPr>
                <w:sz w:val="16"/>
                <w:szCs w:val="16"/>
                <w:lang w:val="en-CA"/>
              </w:rPr>
            </w:pPr>
            <w:r w:rsidRPr="003A450C">
              <w:rPr>
                <w:sz w:val="16"/>
                <w:szCs w:val="16"/>
                <w:lang w:val="en-CA"/>
              </w:rPr>
              <w:t>Specification or method used for data protection</w:t>
            </w:r>
          </w:p>
          <w:p w14:paraId="60CF1ABA" w14:textId="77777777" w:rsidR="001139AB" w:rsidRPr="003A450C" w:rsidRDefault="001139AB" w:rsidP="001139AB">
            <w:pPr>
              <w:snapToGrid w:val="0"/>
              <w:spacing w:before="60" w:after="60"/>
              <w:jc w:val="left"/>
              <w:rPr>
                <w:sz w:val="16"/>
                <w:szCs w:val="16"/>
                <w:lang w:val="en-GB"/>
              </w:rPr>
            </w:pPr>
          </w:p>
        </w:tc>
        <w:tc>
          <w:tcPr>
            <w:tcW w:w="810" w:type="dxa"/>
            <w:shd w:val="clear" w:color="auto" w:fill="auto"/>
          </w:tcPr>
          <w:p w14:paraId="04414351" w14:textId="77777777" w:rsidR="001139AB" w:rsidRPr="003A450C" w:rsidRDefault="001139AB" w:rsidP="001139AB">
            <w:pPr>
              <w:snapToGrid w:val="0"/>
              <w:spacing w:before="60" w:after="60"/>
              <w:jc w:val="center"/>
              <w:rPr>
                <w:sz w:val="16"/>
                <w:szCs w:val="16"/>
                <w:lang w:val="en-GB"/>
              </w:rPr>
            </w:pPr>
            <w:r w:rsidRPr="003A450C">
              <w:rPr>
                <w:sz w:val="16"/>
                <w:szCs w:val="16"/>
                <w:lang w:val="en-GB"/>
              </w:rPr>
              <w:t>0..1</w:t>
            </w:r>
          </w:p>
        </w:tc>
        <w:tc>
          <w:tcPr>
            <w:tcW w:w="2763" w:type="dxa"/>
            <w:tcBorders>
              <w:bottom w:val="single" w:sz="4" w:space="0" w:color="000000"/>
            </w:tcBorders>
            <w:shd w:val="clear" w:color="auto" w:fill="auto"/>
          </w:tcPr>
          <w:p w14:paraId="56C0238F" w14:textId="77777777" w:rsidR="001139AB" w:rsidRPr="003A450C" w:rsidRDefault="001139AB" w:rsidP="001139AB">
            <w:pPr>
              <w:snapToGrid w:val="0"/>
              <w:spacing w:before="60" w:after="60"/>
              <w:jc w:val="left"/>
              <w:rPr>
                <w:sz w:val="16"/>
                <w:szCs w:val="16"/>
                <w:lang w:val="en-GB"/>
              </w:rPr>
            </w:pPr>
            <w:r w:rsidRPr="003A450C">
              <w:rPr>
                <w:sz w:val="16"/>
                <w:szCs w:val="16"/>
                <w:lang w:val="en-GB"/>
              </w:rPr>
              <w:t>S100_ProtectionScheme</w:t>
            </w:r>
          </w:p>
        </w:tc>
        <w:tc>
          <w:tcPr>
            <w:tcW w:w="3087" w:type="dxa"/>
            <w:shd w:val="clear" w:color="auto" w:fill="auto"/>
          </w:tcPr>
          <w:p w14:paraId="24211A70" w14:textId="77777777" w:rsidR="001139AB" w:rsidRPr="003A450C" w:rsidRDefault="001139AB" w:rsidP="001139AB">
            <w:pPr>
              <w:snapToGrid w:val="0"/>
              <w:spacing w:before="60" w:after="60"/>
              <w:jc w:val="left"/>
              <w:rPr>
                <w:sz w:val="16"/>
                <w:szCs w:val="16"/>
                <w:lang w:val="en-GB"/>
              </w:rPr>
            </w:pPr>
          </w:p>
        </w:tc>
      </w:tr>
      <w:tr w:rsidR="001139AB" w:rsidRPr="003A450C" w14:paraId="25E6ACDD" w14:textId="77777777" w:rsidTr="00F63D92">
        <w:trPr>
          <w:cantSplit/>
          <w:trHeight w:val="351"/>
        </w:trPr>
        <w:tc>
          <w:tcPr>
            <w:tcW w:w="1080" w:type="dxa"/>
            <w:shd w:val="clear" w:color="auto" w:fill="auto"/>
          </w:tcPr>
          <w:p w14:paraId="0E0C5D22" w14:textId="77777777" w:rsidR="001139AB" w:rsidRPr="003A450C" w:rsidRDefault="001139AB" w:rsidP="001139AB">
            <w:pPr>
              <w:snapToGrid w:val="0"/>
              <w:spacing w:before="60" w:after="60"/>
              <w:jc w:val="left"/>
              <w:rPr>
                <w:sz w:val="16"/>
                <w:szCs w:val="16"/>
                <w:lang w:val="en-GB"/>
              </w:rPr>
            </w:pPr>
            <w:r w:rsidRPr="003A450C">
              <w:rPr>
                <w:sz w:val="16"/>
                <w:szCs w:val="16"/>
                <w:lang w:val="en-GB"/>
              </w:rPr>
              <w:t>Attribute</w:t>
            </w:r>
          </w:p>
        </w:tc>
        <w:tc>
          <w:tcPr>
            <w:tcW w:w="2610" w:type="dxa"/>
            <w:shd w:val="clear" w:color="auto" w:fill="auto"/>
          </w:tcPr>
          <w:p w14:paraId="0B5DA05F" w14:textId="77777777" w:rsidR="001139AB" w:rsidRPr="003A450C" w:rsidRDefault="001139AB" w:rsidP="001139AB">
            <w:pPr>
              <w:snapToGrid w:val="0"/>
              <w:spacing w:before="60" w:after="60"/>
              <w:jc w:val="left"/>
              <w:rPr>
                <w:sz w:val="16"/>
                <w:szCs w:val="16"/>
                <w:lang w:val="en-GB"/>
              </w:rPr>
            </w:pPr>
            <w:proofErr w:type="spellStart"/>
            <w:r w:rsidRPr="003A450C">
              <w:rPr>
                <w:sz w:val="16"/>
                <w:szCs w:val="16"/>
                <w:lang w:val="en-GB"/>
              </w:rPr>
              <w:t>digitalSignatureReference</w:t>
            </w:r>
            <w:proofErr w:type="spellEnd"/>
          </w:p>
        </w:tc>
        <w:tc>
          <w:tcPr>
            <w:tcW w:w="3510" w:type="dxa"/>
            <w:shd w:val="clear" w:color="auto" w:fill="auto"/>
          </w:tcPr>
          <w:p w14:paraId="21DE06C6" w14:textId="77777777" w:rsidR="001139AB" w:rsidRPr="003A450C" w:rsidRDefault="001139AB" w:rsidP="001139AB">
            <w:pPr>
              <w:snapToGrid w:val="0"/>
              <w:spacing w:before="60" w:after="60"/>
              <w:jc w:val="left"/>
              <w:rPr>
                <w:sz w:val="16"/>
                <w:szCs w:val="16"/>
                <w:lang w:val="en-GB"/>
              </w:rPr>
            </w:pPr>
            <w:r w:rsidRPr="003A450C">
              <w:rPr>
                <w:sz w:val="16"/>
                <w:szCs w:val="16"/>
                <w:lang w:val="en-GB"/>
              </w:rPr>
              <w:t>Digital Signature of the file</w:t>
            </w:r>
          </w:p>
        </w:tc>
        <w:tc>
          <w:tcPr>
            <w:tcW w:w="810" w:type="dxa"/>
            <w:shd w:val="clear" w:color="auto" w:fill="auto"/>
          </w:tcPr>
          <w:p w14:paraId="5DB69E7D" w14:textId="77777777" w:rsidR="001139AB" w:rsidRPr="003A450C" w:rsidRDefault="001139AB" w:rsidP="001139AB">
            <w:pPr>
              <w:snapToGrid w:val="0"/>
              <w:spacing w:before="60" w:after="60"/>
              <w:jc w:val="center"/>
              <w:rPr>
                <w:sz w:val="16"/>
                <w:szCs w:val="16"/>
                <w:lang w:val="en-GB"/>
              </w:rPr>
            </w:pPr>
            <w:r w:rsidRPr="003A450C">
              <w:rPr>
                <w:sz w:val="16"/>
                <w:szCs w:val="16"/>
                <w:lang w:val="en-GB"/>
              </w:rPr>
              <w:t>1</w:t>
            </w:r>
          </w:p>
        </w:tc>
        <w:tc>
          <w:tcPr>
            <w:tcW w:w="2763" w:type="dxa"/>
            <w:shd w:val="clear" w:color="auto" w:fill="auto"/>
          </w:tcPr>
          <w:p w14:paraId="41EB02F8" w14:textId="77777777" w:rsidR="001139AB" w:rsidRPr="003A450C" w:rsidRDefault="001139AB" w:rsidP="001139AB">
            <w:pPr>
              <w:snapToGrid w:val="0"/>
              <w:spacing w:before="60" w:after="60"/>
              <w:jc w:val="left"/>
              <w:rPr>
                <w:sz w:val="16"/>
                <w:szCs w:val="16"/>
                <w:lang w:val="en-GB"/>
              </w:rPr>
            </w:pPr>
            <w:r w:rsidRPr="003A450C">
              <w:rPr>
                <w:sz w:val="16"/>
                <w:szCs w:val="16"/>
                <w:lang w:val="en-GB"/>
              </w:rPr>
              <w:t>S100_DigitalSignature</w:t>
            </w:r>
          </w:p>
        </w:tc>
        <w:tc>
          <w:tcPr>
            <w:tcW w:w="3087" w:type="dxa"/>
            <w:shd w:val="clear" w:color="auto" w:fill="auto"/>
          </w:tcPr>
          <w:p w14:paraId="6FDDAA99" w14:textId="77777777" w:rsidR="001139AB" w:rsidRPr="003A450C" w:rsidRDefault="001139AB" w:rsidP="001139AB">
            <w:pPr>
              <w:snapToGrid w:val="0"/>
              <w:spacing w:before="60" w:after="60"/>
              <w:jc w:val="left"/>
              <w:rPr>
                <w:rFonts w:cs="Arial"/>
                <w:sz w:val="16"/>
                <w:szCs w:val="16"/>
                <w:lang w:val="en-GB"/>
              </w:rPr>
            </w:pPr>
            <w:r w:rsidRPr="003A450C">
              <w:rPr>
                <w:rFonts w:cs="Arial"/>
                <w:sz w:val="16"/>
                <w:szCs w:val="16"/>
                <w:lang w:val="en-GB"/>
              </w:rPr>
              <w:t xml:space="preserve">Specifies the algorithm used to compute </w:t>
            </w:r>
            <w:proofErr w:type="spellStart"/>
            <w:r w:rsidRPr="003A450C">
              <w:rPr>
                <w:rFonts w:cs="Arial"/>
                <w:sz w:val="16"/>
                <w:szCs w:val="16"/>
                <w:lang w:val="en-GB"/>
              </w:rPr>
              <w:t>digitalSignatureValue</w:t>
            </w:r>
            <w:proofErr w:type="spellEnd"/>
          </w:p>
        </w:tc>
      </w:tr>
      <w:tr w:rsidR="001139AB" w:rsidRPr="003A450C" w14:paraId="262AE7B9" w14:textId="77777777" w:rsidTr="00F63D92">
        <w:trPr>
          <w:cantSplit/>
          <w:trHeight w:val="351"/>
        </w:trPr>
        <w:tc>
          <w:tcPr>
            <w:tcW w:w="1080" w:type="dxa"/>
            <w:shd w:val="clear" w:color="auto" w:fill="auto"/>
          </w:tcPr>
          <w:p w14:paraId="1D8268BD" w14:textId="77777777" w:rsidR="001139AB" w:rsidRPr="003A450C" w:rsidRDefault="001139AB" w:rsidP="001139AB">
            <w:pPr>
              <w:snapToGrid w:val="0"/>
              <w:spacing w:before="60" w:after="60"/>
              <w:jc w:val="left"/>
              <w:rPr>
                <w:sz w:val="16"/>
                <w:szCs w:val="16"/>
                <w:lang w:val="en-GB"/>
              </w:rPr>
            </w:pPr>
            <w:r w:rsidRPr="003A450C">
              <w:rPr>
                <w:sz w:val="16"/>
                <w:szCs w:val="16"/>
                <w:lang w:val="en-GB"/>
              </w:rPr>
              <w:lastRenderedPageBreak/>
              <w:t>Attribute</w:t>
            </w:r>
          </w:p>
        </w:tc>
        <w:tc>
          <w:tcPr>
            <w:tcW w:w="2610" w:type="dxa"/>
            <w:shd w:val="clear" w:color="auto" w:fill="auto"/>
          </w:tcPr>
          <w:p w14:paraId="2EF8D4F5" w14:textId="77777777" w:rsidR="001139AB" w:rsidRPr="003A450C" w:rsidRDefault="001139AB" w:rsidP="001139AB">
            <w:pPr>
              <w:snapToGrid w:val="0"/>
              <w:spacing w:before="60" w:after="60"/>
              <w:jc w:val="left"/>
              <w:rPr>
                <w:sz w:val="16"/>
                <w:szCs w:val="16"/>
                <w:lang w:val="en-GB"/>
              </w:rPr>
            </w:pPr>
            <w:proofErr w:type="spellStart"/>
            <w:r w:rsidRPr="003A450C">
              <w:rPr>
                <w:sz w:val="16"/>
                <w:szCs w:val="16"/>
                <w:lang w:val="en-GB"/>
              </w:rPr>
              <w:t>digitalSignatureValue</w:t>
            </w:r>
            <w:proofErr w:type="spellEnd"/>
          </w:p>
        </w:tc>
        <w:tc>
          <w:tcPr>
            <w:tcW w:w="3510" w:type="dxa"/>
            <w:shd w:val="clear" w:color="auto" w:fill="auto"/>
          </w:tcPr>
          <w:p w14:paraId="1B0E7A9F" w14:textId="77777777" w:rsidR="001139AB" w:rsidRPr="003A450C" w:rsidRDefault="001139AB" w:rsidP="001139AB">
            <w:pPr>
              <w:snapToGrid w:val="0"/>
              <w:spacing w:before="60" w:after="60"/>
              <w:jc w:val="left"/>
              <w:rPr>
                <w:sz w:val="16"/>
                <w:szCs w:val="16"/>
                <w:lang w:val="en-GB"/>
              </w:rPr>
            </w:pPr>
            <w:r w:rsidRPr="003A450C">
              <w:rPr>
                <w:sz w:val="16"/>
                <w:szCs w:val="16"/>
                <w:lang w:val="en-GB"/>
              </w:rPr>
              <w:t>Value derived from the digital signature</w:t>
            </w:r>
          </w:p>
        </w:tc>
        <w:tc>
          <w:tcPr>
            <w:tcW w:w="810" w:type="dxa"/>
            <w:shd w:val="clear" w:color="auto" w:fill="auto"/>
          </w:tcPr>
          <w:p w14:paraId="1582E168" w14:textId="77777777" w:rsidR="001139AB" w:rsidRPr="003A450C" w:rsidRDefault="001139AB" w:rsidP="001139AB">
            <w:pPr>
              <w:snapToGrid w:val="0"/>
              <w:spacing w:before="60" w:after="60"/>
              <w:jc w:val="center"/>
              <w:rPr>
                <w:sz w:val="16"/>
                <w:szCs w:val="16"/>
                <w:lang w:val="en-GB"/>
              </w:rPr>
            </w:pPr>
            <w:r w:rsidRPr="003A450C">
              <w:rPr>
                <w:sz w:val="16"/>
                <w:szCs w:val="16"/>
                <w:lang w:val="en-GB"/>
              </w:rPr>
              <w:t>1</w:t>
            </w:r>
            <w:r w:rsidR="003704BD">
              <w:rPr>
                <w:sz w:val="16"/>
                <w:szCs w:val="16"/>
                <w:lang w:val="en-GB"/>
              </w:rPr>
              <w:t>..*</w:t>
            </w:r>
          </w:p>
        </w:tc>
        <w:tc>
          <w:tcPr>
            <w:tcW w:w="2763" w:type="dxa"/>
            <w:shd w:val="clear" w:color="auto" w:fill="auto"/>
          </w:tcPr>
          <w:p w14:paraId="590E1CBC" w14:textId="77777777" w:rsidR="001139AB" w:rsidRPr="003A450C" w:rsidRDefault="001139AB" w:rsidP="001139AB">
            <w:pPr>
              <w:snapToGrid w:val="0"/>
              <w:spacing w:before="60" w:after="60"/>
              <w:jc w:val="left"/>
              <w:rPr>
                <w:sz w:val="16"/>
                <w:szCs w:val="16"/>
                <w:lang w:val="en-GB"/>
              </w:rPr>
            </w:pPr>
            <w:r w:rsidRPr="003A450C">
              <w:rPr>
                <w:sz w:val="16"/>
                <w:szCs w:val="16"/>
                <w:lang w:val="en-GB"/>
              </w:rPr>
              <w:t>S100_DigitalSignatureValue</w:t>
            </w:r>
          </w:p>
        </w:tc>
        <w:tc>
          <w:tcPr>
            <w:tcW w:w="3087" w:type="dxa"/>
            <w:shd w:val="clear" w:color="auto" w:fill="auto"/>
          </w:tcPr>
          <w:p w14:paraId="0D713CDB" w14:textId="77777777" w:rsidR="001139AB" w:rsidRPr="003A450C" w:rsidRDefault="001139AB" w:rsidP="001139AB">
            <w:pPr>
              <w:snapToGrid w:val="0"/>
              <w:spacing w:before="60" w:after="60"/>
              <w:jc w:val="left"/>
              <w:rPr>
                <w:rFonts w:cs="Arial"/>
                <w:sz w:val="16"/>
                <w:szCs w:val="16"/>
                <w:lang w:val="en-GB"/>
              </w:rPr>
            </w:pPr>
            <w:r w:rsidRPr="003A450C">
              <w:rPr>
                <w:rFonts w:cs="Arial"/>
                <w:sz w:val="16"/>
                <w:szCs w:val="16"/>
                <w:lang w:val="en-GB"/>
              </w:rPr>
              <w:t xml:space="preserve">The value resulting from application of </w:t>
            </w:r>
            <w:proofErr w:type="spellStart"/>
            <w:r w:rsidRPr="003A450C">
              <w:rPr>
                <w:rFonts w:cs="Arial"/>
                <w:sz w:val="16"/>
                <w:szCs w:val="16"/>
                <w:lang w:val="en-GB"/>
              </w:rPr>
              <w:t>digitalSignatureReference</w:t>
            </w:r>
            <w:proofErr w:type="spellEnd"/>
          </w:p>
          <w:p w14:paraId="4C3847E5" w14:textId="77777777" w:rsidR="001139AB" w:rsidRPr="003A450C" w:rsidRDefault="001139AB" w:rsidP="001139AB">
            <w:pPr>
              <w:snapToGrid w:val="0"/>
              <w:spacing w:before="60" w:after="60"/>
              <w:jc w:val="left"/>
              <w:rPr>
                <w:rFonts w:cs="Arial"/>
                <w:sz w:val="16"/>
                <w:szCs w:val="16"/>
                <w:lang w:val="en-GB"/>
              </w:rPr>
            </w:pPr>
            <w:r w:rsidRPr="003A450C">
              <w:rPr>
                <w:rFonts w:cs="Arial"/>
                <w:sz w:val="16"/>
                <w:szCs w:val="16"/>
                <w:lang w:val="en-GB"/>
              </w:rPr>
              <w:t>Implemented as the digital signature format specified in Part 15</w:t>
            </w:r>
          </w:p>
        </w:tc>
      </w:tr>
      <w:tr w:rsidR="001139AB" w:rsidRPr="003A450C" w14:paraId="0BFD2008" w14:textId="77777777" w:rsidTr="00F63D92">
        <w:trPr>
          <w:cantSplit/>
          <w:trHeight w:val="326"/>
        </w:trPr>
        <w:tc>
          <w:tcPr>
            <w:tcW w:w="1080" w:type="dxa"/>
          </w:tcPr>
          <w:p w14:paraId="57085B47" w14:textId="77777777" w:rsidR="001139AB" w:rsidRPr="003A450C" w:rsidRDefault="001139AB" w:rsidP="001139AB">
            <w:pPr>
              <w:snapToGrid w:val="0"/>
              <w:spacing w:before="60" w:after="60"/>
              <w:jc w:val="left"/>
              <w:rPr>
                <w:sz w:val="16"/>
                <w:szCs w:val="16"/>
                <w:lang w:val="en-GB"/>
              </w:rPr>
            </w:pPr>
            <w:r w:rsidRPr="003A450C">
              <w:rPr>
                <w:sz w:val="16"/>
                <w:szCs w:val="16"/>
                <w:lang w:val="en-GB"/>
              </w:rPr>
              <w:t>Attribute</w:t>
            </w:r>
          </w:p>
        </w:tc>
        <w:tc>
          <w:tcPr>
            <w:tcW w:w="2610" w:type="dxa"/>
          </w:tcPr>
          <w:p w14:paraId="76A2A009" w14:textId="77777777" w:rsidR="001139AB" w:rsidRPr="003A450C" w:rsidRDefault="001139AB" w:rsidP="001139AB">
            <w:pPr>
              <w:snapToGrid w:val="0"/>
              <w:spacing w:before="60" w:after="60"/>
              <w:jc w:val="left"/>
              <w:rPr>
                <w:sz w:val="16"/>
                <w:szCs w:val="16"/>
                <w:lang w:val="en-GB"/>
              </w:rPr>
            </w:pPr>
            <w:r w:rsidRPr="003A450C">
              <w:rPr>
                <w:sz w:val="16"/>
                <w:szCs w:val="16"/>
                <w:lang w:val="en-GB"/>
              </w:rPr>
              <w:t>copyright</w:t>
            </w:r>
          </w:p>
        </w:tc>
        <w:tc>
          <w:tcPr>
            <w:tcW w:w="3510" w:type="dxa"/>
          </w:tcPr>
          <w:p w14:paraId="57E27307" w14:textId="77777777" w:rsidR="001139AB" w:rsidRPr="003A450C" w:rsidRDefault="001139AB" w:rsidP="001139AB">
            <w:pPr>
              <w:snapToGrid w:val="0"/>
              <w:spacing w:before="60" w:after="60"/>
              <w:jc w:val="left"/>
              <w:rPr>
                <w:sz w:val="16"/>
                <w:szCs w:val="16"/>
                <w:lang w:val="en-GB"/>
              </w:rPr>
            </w:pPr>
            <w:r w:rsidRPr="003A450C">
              <w:rPr>
                <w:sz w:val="16"/>
                <w:szCs w:val="16"/>
                <w:lang w:val="en-GB"/>
              </w:rPr>
              <w:t>Indicates if the dataset is copyrighted</w:t>
            </w:r>
          </w:p>
        </w:tc>
        <w:tc>
          <w:tcPr>
            <w:tcW w:w="810" w:type="dxa"/>
          </w:tcPr>
          <w:p w14:paraId="2563B3D4" w14:textId="77777777" w:rsidR="001139AB" w:rsidRPr="003A450C" w:rsidRDefault="001139AB" w:rsidP="001139AB">
            <w:pPr>
              <w:snapToGrid w:val="0"/>
              <w:spacing w:before="60" w:after="60"/>
              <w:jc w:val="center"/>
              <w:rPr>
                <w:sz w:val="16"/>
                <w:szCs w:val="16"/>
                <w:lang w:val="en-GB"/>
              </w:rPr>
            </w:pPr>
            <w:r w:rsidRPr="003A450C">
              <w:rPr>
                <w:sz w:val="16"/>
                <w:szCs w:val="16"/>
                <w:lang w:val="en-GB"/>
              </w:rPr>
              <w:t>0..1</w:t>
            </w:r>
          </w:p>
        </w:tc>
        <w:tc>
          <w:tcPr>
            <w:tcW w:w="2763" w:type="dxa"/>
          </w:tcPr>
          <w:p w14:paraId="7CF68F26" w14:textId="77777777" w:rsidR="001139AB" w:rsidRPr="003A450C" w:rsidRDefault="001139AB" w:rsidP="001139AB">
            <w:pPr>
              <w:snapToGrid w:val="0"/>
              <w:spacing w:before="60" w:after="60"/>
              <w:jc w:val="left"/>
              <w:rPr>
                <w:sz w:val="16"/>
                <w:szCs w:val="16"/>
                <w:lang w:val="en-GB"/>
              </w:rPr>
            </w:pPr>
            <w:r>
              <w:rPr>
                <w:rFonts w:cs="Arial"/>
                <w:sz w:val="16"/>
                <w:szCs w:val="16"/>
              </w:rPr>
              <w:t>Boolean</w:t>
            </w:r>
          </w:p>
        </w:tc>
        <w:tc>
          <w:tcPr>
            <w:tcW w:w="3087" w:type="dxa"/>
          </w:tcPr>
          <w:p w14:paraId="19DE9B6B" w14:textId="77777777" w:rsidR="001139AB" w:rsidRPr="003A450C" w:rsidRDefault="001139AB" w:rsidP="001139AB">
            <w:pPr>
              <w:snapToGrid w:val="0"/>
              <w:spacing w:before="60" w:after="60"/>
              <w:jc w:val="left"/>
              <w:rPr>
                <w:sz w:val="16"/>
                <w:szCs w:val="16"/>
                <w:lang w:val="en-GB"/>
              </w:rPr>
            </w:pPr>
          </w:p>
        </w:tc>
      </w:tr>
      <w:tr w:rsidR="001139AB" w:rsidRPr="003A450C" w14:paraId="0340AF87" w14:textId="77777777" w:rsidTr="00F63D92">
        <w:trPr>
          <w:cantSplit/>
          <w:trHeight w:val="326"/>
        </w:trPr>
        <w:tc>
          <w:tcPr>
            <w:tcW w:w="1080" w:type="dxa"/>
          </w:tcPr>
          <w:p w14:paraId="08C28350" w14:textId="77777777" w:rsidR="001139AB" w:rsidRPr="003A450C" w:rsidRDefault="001139AB" w:rsidP="001139AB">
            <w:pPr>
              <w:snapToGrid w:val="0"/>
              <w:spacing w:before="60" w:after="60"/>
              <w:jc w:val="left"/>
              <w:rPr>
                <w:sz w:val="16"/>
                <w:szCs w:val="16"/>
                <w:lang w:val="en-GB"/>
              </w:rPr>
            </w:pPr>
            <w:r w:rsidRPr="003A450C">
              <w:rPr>
                <w:sz w:val="16"/>
                <w:szCs w:val="16"/>
                <w:lang w:val="en-GB"/>
              </w:rPr>
              <w:t>Attribute</w:t>
            </w:r>
          </w:p>
        </w:tc>
        <w:tc>
          <w:tcPr>
            <w:tcW w:w="2610" w:type="dxa"/>
          </w:tcPr>
          <w:p w14:paraId="29345494" w14:textId="77777777" w:rsidR="001139AB" w:rsidRPr="003A450C" w:rsidRDefault="001139AB" w:rsidP="001139AB">
            <w:pPr>
              <w:snapToGrid w:val="0"/>
              <w:spacing w:before="60" w:after="60"/>
              <w:jc w:val="left"/>
              <w:rPr>
                <w:sz w:val="16"/>
                <w:szCs w:val="16"/>
                <w:lang w:val="en-GB"/>
              </w:rPr>
            </w:pPr>
            <w:r w:rsidRPr="003A450C">
              <w:rPr>
                <w:sz w:val="16"/>
                <w:szCs w:val="16"/>
                <w:lang w:val="en-GB"/>
              </w:rPr>
              <w:t>classification</w:t>
            </w:r>
          </w:p>
        </w:tc>
        <w:tc>
          <w:tcPr>
            <w:tcW w:w="3510" w:type="dxa"/>
          </w:tcPr>
          <w:p w14:paraId="579D744D" w14:textId="77777777" w:rsidR="001139AB" w:rsidRPr="003A450C" w:rsidRDefault="001139AB" w:rsidP="001139AB">
            <w:pPr>
              <w:snapToGrid w:val="0"/>
              <w:spacing w:before="60" w:after="60"/>
              <w:jc w:val="left"/>
              <w:rPr>
                <w:sz w:val="16"/>
                <w:szCs w:val="16"/>
                <w:lang w:val="en-GB"/>
              </w:rPr>
            </w:pPr>
            <w:r w:rsidRPr="003A450C">
              <w:rPr>
                <w:sz w:val="16"/>
                <w:szCs w:val="16"/>
                <w:lang w:val="en-GB"/>
              </w:rPr>
              <w:t>Indicates the security classification of the dataset</w:t>
            </w:r>
          </w:p>
        </w:tc>
        <w:tc>
          <w:tcPr>
            <w:tcW w:w="810" w:type="dxa"/>
          </w:tcPr>
          <w:p w14:paraId="4E839333" w14:textId="77777777" w:rsidR="001139AB" w:rsidRPr="003A450C" w:rsidRDefault="001139AB" w:rsidP="001139AB">
            <w:pPr>
              <w:snapToGrid w:val="0"/>
              <w:spacing w:before="60" w:after="60"/>
              <w:jc w:val="center"/>
              <w:rPr>
                <w:sz w:val="16"/>
                <w:szCs w:val="16"/>
                <w:lang w:val="en-GB"/>
              </w:rPr>
            </w:pPr>
            <w:r w:rsidRPr="003A450C">
              <w:rPr>
                <w:sz w:val="16"/>
                <w:szCs w:val="16"/>
                <w:lang w:val="en-GB"/>
              </w:rPr>
              <w:t>0..1</w:t>
            </w:r>
          </w:p>
        </w:tc>
        <w:tc>
          <w:tcPr>
            <w:tcW w:w="2763" w:type="dxa"/>
          </w:tcPr>
          <w:p w14:paraId="28B2F494" w14:textId="77777777" w:rsidR="001139AB" w:rsidRPr="00A10D3F" w:rsidRDefault="001139AB" w:rsidP="001139AB">
            <w:pPr>
              <w:spacing w:before="60" w:after="60"/>
              <w:jc w:val="left"/>
              <w:rPr>
                <w:rFonts w:cs="Arial"/>
                <w:sz w:val="16"/>
                <w:szCs w:val="16"/>
                <w:lang w:eastAsia="en-US"/>
              </w:rPr>
            </w:pPr>
            <w:r w:rsidRPr="00A10D3F">
              <w:rPr>
                <w:rFonts w:cs="Arial"/>
                <w:sz w:val="16"/>
                <w:szCs w:val="16"/>
                <w:lang w:eastAsia="en-US"/>
              </w:rPr>
              <w:t xml:space="preserve">Class </w:t>
            </w:r>
            <w:r w:rsidRPr="00F63D92">
              <w:rPr>
                <w:rFonts w:cs="Arial"/>
                <w:sz w:val="16"/>
                <w:szCs w:val="22"/>
              </w:rPr>
              <w:t>MD_SecurityConstraints&gt;MD_ClassificationCode (codelist)</w:t>
            </w:r>
          </w:p>
          <w:p w14:paraId="745D9E90" w14:textId="77777777" w:rsidR="001139AB" w:rsidRPr="00A10D3F" w:rsidRDefault="001139AB" w:rsidP="001139AB">
            <w:pPr>
              <w:snapToGrid w:val="0"/>
              <w:spacing w:before="60" w:after="60"/>
              <w:jc w:val="left"/>
              <w:rPr>
                <w:rFonts w:cs="Arial"/>
                <w:sz w:val="16"/>
                <w:szCs w:val="16"/>
                <w:lang w:val="en-GB"/>
              </w:rPr>
            </w:pPr>
          </w:p>
        </w:tc>
        <w:tc>
          <w:tcPr>
            <w:tcW w:w="3087" w:type="dxa"/>
          </w:tcPr>
          <w:p w14:paraId="4699017C" w14:textId="77777777" w:rsidR="001139AB" w:rsidRPr="003A450C" w:rsidRDefault="001139AB" w:rsidP="001139AB">
            <w:pPr>
              <w:spacing w:before="60"/>
              <w:jc w:val="left"/>
              <w:rPr>
                <w:rFonts w:cs="Arial"/>
                <w:sz w:val="16"/>
                <w:szCs w:val="16"/>
                <w:lang w:eastAsia="en-US"/>
              </w:rPr>
            </w:pPr>
            <w:r w:rsidRPr="003A450C">
              <w:rPr>
                <w:rFonts w:cs="Arial"/>
                <w:sz w:val="16"/>
                <w:szCs w:val="16"/>
                <w:lang w:eastAsia="en-US"/>
              </w:rPr>
              <w:t>1. unclassified</w:t>
            </w:r>
          </w:p>
          <w:p w14:paraId="76DABF98" w14:textId="77777777" w:rsidR="001139AB" w:rsidRPr="003A450C" w:rsidRDefault="001139AB" w:rsidP="001139AB">
            <w:pPr>
              <w:jc w:val="left"/>
              <w:rPr>
                <w:rFonts w:cs="Arial"/>
                <w:sz w:val="16"/>
                <w:szCs w:val="16"/>
                <w:lang w:eastAsia="en-US"/>
              </w:rPr>
            </w:pPr>
            <w:r w:rsidRPr="003A450C">
              <w:rPr>
                <w:rFonts w:cs="Arial"/>
                <w:sz w:val="16"/>
                <w:szCs w:val="16"/>
                <w:lang w:eastAsia="en-US"/>
              </w:rPr>
              <w:t>2. restricted</w:t>
            </w:r>
          </w:p>
          <w:p w14:paraId="40F52A59" w14:textId="77777777" w:rsidR="001139AB" w:rsidRPr="003A450C" w:rsidRDefault="001139AB" w:rsidP="001139AB">
            <w:pPr>
              <w:jc w:val="left"/>
              <w:rPr>
                <w:rFonts w:cs="Arial"/>
                <w:sz w:val="16"/>
                <w:szCs w:val="16"/>
                <w:lang w:eastAsia="en-US"/>
              </w:rPr>
            </w:pPr>
            <w:r w:rsidRPr="003A450C">
              <w:rPr>
                <w:rFonts w:cs="Arial"/>
                <w:sz w:val="16"/>
                <w:szCs w:val="16"/>
                <w:lang w:eastAsia="en-US"/>
              </w:rPr>
              <w:t>3. confidential</w:t>
            </w:r>
          </w:p>
          <w:p w14:paraId="18666330" w14:textId="77777777" w:rsidR="001139AB" w:rsidRPr="003A450C" w:rsidRDefault="001139AB" w:rsidP="001139AB">
            <w:pPr>
              <w:jc w:val="left"/>
              <w:rPr>
                <w:rFonts w:cs="Arial"/>
                <w:sz w:val="16"/>
                <w:szCs w:val="16"/>
                <w:lang w:eastAsia="en-US"/>
              </w:rPr>
            </w:pPr>
            <w:r w:rsidRPr="003A450C">
              <w:rPr>
                <w:rFonts w:cs="Arial"/>
                <w:sz w:val="16"/>
                <w:szCs w:val="16"/>
                <w:lang w:eastAsia="en-US"/>
              </w:rPr>
              <w:t>4. secret</w:t>
            </w:r>
          </w:p>
          <w:p w14:paraId="2AF7ED86" w14:textId="77777777" w:rsidR="001139AB" w:rsidRPr="003A450C" w:rsidRDefault="001139AB" w:rsidP="001139AB">
            <w:pPr>
              <w:snapToGrid w:val="0"/>
              <w:jc w:val="left"/>
              <w:rPr>
                <w:rFonts w:cs="Arial"/>
                <w:sz w:val="16"/>
                <w:szCs w:val="16"/>
                <w:lang w:eastAsia="en-US"/>
              </w:rPr>
            </w:pPr>
            <w:r w:rsidRPr="003A450C">
              <w:rPr>
                <w:rFonts w:cs="Arial"/>
                <w:sz w:val="16"/>
                <w:szCs w:val="16"/>
                <w:lang w:eastAsia="en-US"/>
              </w:rPr>
              <w:t>5. top secret</w:t>
            </w:r>
          </w:p>
          <w:p w14:paraId="045FF34B" w14:textId="77777777" w:rsidR="001139AB" w:rsidRPr="003A450C" w:rsidRDefault="001139AB" w:rsidP="001139AB">
            <w:pPr>
              <w:snapToGrid w:val="0"/>
              <w:jc w:val="left"/>
              <w:rPr>
                <w:sz w:val="16"/>
                <w:szCs w:val="16"/>
                <w:lang w:val="en-GB"/>
              </w:rPr>
            </w:pPr>
            <w:r w:rsidRPr="003A450C">
              <w:rPr>
                <w:sz w:val="16"/>
                <w:szCs w:val="16"/>
                <w:lang w:val="en-GB"/>
              </w:rPr>
              <w:t>6. sensitive but unclassified</w:t>
            </w:r>
          </w:p>
          <w:p w14:paraId="70052DE7" w14:textId="77777777" w:rsidR="001139AB" w:rsidRPr="003A450C" w:rsidRDefault="001139AB" w:rsidP="001139AB">
            <w:pPr>
              <w:snapToGrid w:val="0"/>
              <w:jc w:val="left"/>
              <w:rPr>
                <w:sz w:val="16"/>
                <w:szCs w:val="16"/>
                <w:lang w:val="en-GB"/>
              </w:rPr>
            </w:pPr>
            <w:r w:rsidRPr="003A450C">
              <w:rPr>
                <w:sz w:val="16"/>
                <w:szCs w:val="16"/>
                <w:lang w:val="en-GB"/>
              </w:rPr>
              <w:t>7. for official use only</w:t>
            </w:r>
          </w:p>
          <w:p w14:paraId="11BEF6D3" w14:textId="77777777" w:rsidR="001139AB" w:rsidRPr="003A450C" w:rsidRDefault="001139AB" w:rsidP="001139AB">
            <w:pPr>
              <w:snapToGrid w:val="0"/>
              <w:jc w:val="left"/>
              <w:rPr>
                <w:sz w:val="16"/>
                <w:szCs w:val="16"/>
                <w:lang w:val="en-GB"/>
              </w:rPr>
            </w:pPr>
            <w:r w:rsidRPr="003A450C">
              <w:rPr>
                <w:sz w:val="16"/>
                <w:szCs w:val="16"/>
                <w:lang w:val="en-GB"/>
              </w:rPr>
              <w:t>8. protected</w:t>
            </w:r>
          </w:p>
          <w:p w14:paraId="660FB286" w14:textId="77777777" w:rsidR="001139AB" w:rsidRPr="003A450C" w:rsidRDefault="001139AB" w:rsidP="001139AB">
            <w:pPr>
              <w:snapToGrid w:val="0"/>
              <w:spacing w:after="60"/>
              <w:jc w:val="left"/>
              <w:rPr>
                <w:sz w:val="16"/>
                <w:szCs w:val="16"/>
                <w:lang w:val="en-GB"/>
              </w:rPr>
            </w:pPr>
            <w:r w:rsidRPr="003A450C">
              <w:rPr>
                <w:sz w:val="16"/>
                <w:szCs w:val="16"/>
                <w:lang w:val="en-GB"/>
              </w:rPr>
              <w:t>9. limited distribution</w:t>
            </w:r>
          </w:p>
        </w:tc>
      </w:tr>
      <w:tr w:rsidR="001139AB" w:rsidRPr="003A450C" w14:paraId="25A1B848" w14:textId="77777777" w:rsidTr="00F63D92">
        <w:trPr>
          <w:cantSplit/>
          <w:trHeight w:val="326"/>
        </w:trPr>
        <w:tc>
          <w:tcPr>
            <w:tcW w:w="1080" w:type="dxa"/>
          </w:tcPr>
          <w:p w14:paraId="639A7049" w14:textId="77777777" w:rsidR="001139AB" w:rsidRPr="003A450C" w:rsidRDefault="001139AB" w:rsidP="001139AB">
            <w:pPr>
              <w:snapToGrid w:val="0"/>
              <w:spacing w:before="60" w:after="60"/>
              <w:jc w:val="left"/>
              <w:rPr>
                <w:sz w:val="16"/>
                <w:szCs w:val="16"/>
                <w:lang w:val="en-GB"/>
              </w:rPr>
            </w:pPr>
            <w:r w:rsidRPr="003A450C">
              <w:rPr>
                <w:sz w:val="16"/>
                <w:szCs w:val="16"/>
                <w:lang w:val="en-GB"/>
              </w:rPr>
              <w:t>Attribute</w:t>
            </w:r>
          </w:p>
        </w:tc>
        <w:tc>
          <w:tcPr>
            <w:tcW w:w="2610" w:type="dxa"/>
          </w:tcPr>
          <w:p w14:paraId="36D27ABD" w14:textId="77777777" w:rsidR="001139AB" w:rsidRPr="003A450C" w:rsidRDefault="001139AB" w:rsidP="001139AB">
            <w:pPr>
              <w:snapToGrid w:val="0"/>
              <w:spacing w:before="60" w:after="60"/>
              <w:jc w:val="left"/>
              <w:rPr>
                <w:sz w:val="16"/>
                <w:szCs w:val="16"/>
                <w:lang w:val="en-GB"/>
              </w:rPr>
            </w:pPr>
            <w:r w:rsidRPr="003A450C">
              <w:rPr>
                <w:sz w:val="16"/>
                <w:szCs w:val="16"/>
                <w:lang w:val="en-GB"/>
              </w:rPr>
              <w:t>purpose</w:t>
            </w:r>
          </w:p>
        </w:tc>
        <w:tc>
          <w:tcPr>
            <w:tcW w:w="3510" w:type="dxa"/>
          </w:tcPr>
          <w:p w14:paraId="43BB6373" w14:textId="77777777" w:rsidR="001139AB" w:rsidRPr="003A450C" w:rsidRDefault="001139AB" w:rsidP="001139AB">
            <w:pPr>
              <w:snapToGrid w:val="0"/>
              <w:spacing w:before="60" w:after="60"/>
              <w:jc w:val="left"/>
              <w:rPr>
                <w:sz w:val="16"/>
                <w:szCs w:val="16"/>
                <w:lang w:val="en-GB"/>
              </w:rPr>
            </w:pPr>
            <w:r w:rsidRPr="003A450C">
              <w:rPr>
                <w:sz w:val="16"/>
                <w:szCs w:val="16"/>
                <w:lang w:val="en-GB"/>
              </w:rPr>
              <w:t xml:space="preserve">The purpose for which the dataset has been issued </w:t>
            </w:r>
          </w:p>
        </w:tc>
        <w:tc>
          <w:tcPr>
            <w:tcW w:w="810" w:type="dxa"/>
          </w:tcPr>
          <w:p w14:paraId="06E314DD" w14:textId="77777777" w:rsidR="001139AB" w:rsidRPr="003A450C" w:rsidRDefault="001139AB" w:rsidP="001139AB">
            <w:pPr>
              <w:snapToGrid w:val="0"/>
              <w:spacing w:before="60" w:after="60"/>
              <w:jc w:val="center"/>
              <w:rPr>
                <w:sz w:val="16"/>
                <w:szCs w:val="16"/>
                <w:lang w:val="en-GB"/>
              </w:rPr>
            </w:pPr>
            <w:r w:rsidRPr="003A450C">
              <w:rPr>
                <w:sz w:val="16"/>
                <w:szCs w:val="16"/>
                <w:lang w:val="en-GB"/>
              </w:rPr>
              <w:t>0..</w:t>
            </w:r>
            <w:r w:rsidR="00F63D92">
              <w:rPr>
                <w:sz w:val="16"/>
                <w:szCs w:val="16"/>
                <w:lang w:val="en-GB"/>
              </w:rPr>
              <w:t>*</w:t>
            </w:r>
          </w:p>
        </w:tc>
        <w:tc>
          <w:tcPr>
            <w:tcW w:w="2763" w:type="dxa"/>
          </w:tcPr>
          <w:p w14:paraId="50A40CD8" w14:textId="77777777" w:rsidR="001139AB" w:rsidRPr="003A450C" w:rsidRDefault="001139AB" w:rsidP="001139AB">
            <w:pPr>
              <w:snapToGrid w:val="0"/>
              <w:spacing w:before="60" w:after="60"/>
              <w:jc w:val="left"/>
              <w:rPr>
                <w:sz w:val="16"/>
                <w:szCs w:val="16"/>
                <w:lang w:val="en-GB"/>
              </w:rPr>
            </w:pPr>
            <w:r>
              <w:rPr>
                <w:sz w:val="16"/>
                <w:szCs w:val="16"/>
                <w:lang w:val="en-GB"/>
              </w:rPr>
              <w:t>S100_Purpose</w:t>
            </w:r>
          </w:p>
          <w:p w14:paraId="408D9AE7" w14:textId="77777777" w:rsidR="001139AB" w:rsidRPr="003A450C" w:rsidRDefault="001139AB" w:rsidP="001139AB">
            <w:pPr>
              <w:snapToGrid w:val="0"/>
              <w:spacing w:before="60" w:after="60"/>
              <w:jc w:val="left"/>
              <w:rPr>
                <w:sz w:val="16"/>
                <w:szCs w:val="16"/>
                <w:lang w:val="en-GB"/>
              </w:rPr>
            </w:pPr>
            <w:r>
              <w:rPr>
                <w:sz w:val="16"/>
                <w:szCs w:val="16"/>
                <w:lang w:val="en-GB"/>
              </w:rPr>
              <w:t>(</w:t>
            </w:r>
            <w:proofErr w:type="spellStart"/>
            <w:r>
              <w:rPr>
                <w:sz w:val="16"/>
                <w:szCs w:val="16"/>
                <w:lang w:val="en-GB"/>
              </w:rPr>
              <w:t>codelist</w:t>
            </w:r>
            <w:proofErr w:type="spellEnd"/>
            <w:r>
              <w:rPr>
                <w:sz w:val="16"/>
                <w:szCs w:val="16"/>
                <w:lang w:val="en-GB"/>
              </w:rPr>
              <w:t>)</w:t>
            </w:r>
          </w:p>
        </w:tc>
        <w:tc>
          <w:tcPr>
            <w:tcW w:w="3087" w:type="dxa"/>
          </w:tcPr>
          <w:p w14:paraId="137C60FE" w14:textId="77777777" w:rsidR="001139AB" w:rsidRPr="003A450C" w:rsidRDefault="00F63D92" w:rsidP="00784107">
            <w:pPr>
              <w:spacing w:before="60"/>
              <w:jc w:val="left"/>
              <w:rPr>
                <w:sz w:val="16"/>
                <w:szCs w:val="16"/>
                <w:lang w:val="en-GB"/>
              </w:rPr>
            </w:pPr>
            <w:r w:rsidRPr="003A450C" w:rsidDel="00F63D92">
              <w:rPr>
                <w:rFonts w:cs="Arial"/>
                <w:sz w:val="16"/>
                <w:szCs w:val="16"/>
                <w:lang w:eastAsia="en-US"/>
              </w:rPr>
              <w:t xml:space="preserve"> </w:t>
            </w:r>
          </w:p>
        </w:tc>
      </w:tr>
      <w:tr w:rsidR="001139AB" w:rsidRPr="003A450C" w14:paraId="3C0D94BA" w14:textId="77777777" w:rsidTr="00F63D92">
        <w:trPr>
          <w:cantSplit/>
          <w:trHeight w:val="326"/>
        </w:trPr>
        <w:tc>
          <w:tcPr>
            <w:tcW w:w="1080" w:type="dxa"/>
          </w:tcPr>
          <w:p w14:paraId="48276AFD" w14:textId="77777777" w:rsidR="001139AB" w:rsidRPr="003A450C" w:rsidRDefault="001139AB" w:rsidP="001139AB">
            <w:pPr>
              <w:snapToGrid w:val="0"/>
              <w:spacing w:before="60" w:after="60"/>
              <w:jc w:val="left"/>
              <w:rPr>
                <w:sz w:val="16"/>
                <w:szCs w:val="16"/>
                <w:lang w:val="en-GB"/>
              </w:rPr>
            </w:pPr>
            <w:r w:rsidRPr="003A450C">
              <w:rPr>
                <w:sz w:val="16"/>
                <w:szCs w:val="16"/>
                <w:lang w:val="en-GB"/>
              </w:rPr>
              <w:t>Attribute</w:t>
            </w:r>
          </w:p>
        </w:tc>
        <w:tc>
          <w:tcPr>
            <w:tcW w:w="2610" w:type="dxa"/>
          </w:tcPr>
          <w:p w14:paraId="2B4034AB" w14:textId="77777777" w:rsidR="001139AB" w:rsidRPr="003A450C" w:rsidRDefault="001139AB" w:rsidP="001139AB">
            <w:pPr>
              <w:snapToGrid w:val="0"/>
              <w:spacing w:before="60" w:after="60"/>
              <w:jc w:val="left"/>
              <w:rPr>
                <w:sz w:val="16"/>
                <w:szCs w:val="16"/>
                <w:lang w:val="en-GB"/>
              </w:rPr>
            </w:pPr>
            <w:proofErr w:type="spellStart"/>
            <w:r w:rsidRPr="003A450C">
              <w:rPr>
                <w:sz w:val="16"/>
                <w:szCs w:val="16"/>
                <w:lang w:val="en-GB"/>
              </w:rPr>
              <w:t>specificUsage</w:t>
            </w:r>
            <w:proofErr w:type="spellEnd"/>
          </w:p>
        </w:tc>
        <w:tc>
          <w:tcPr>
            <w:tcW w:w="3510" w:type="dxa"/>
          </w:tcPr>
          <w:p w14:paraId="593145E8" w14:textId="77777777" w:rsidR="001139AB" w:rsidRPr="003A450C" w:rsidRDefault="001139AB" w:rsidP="001139AB">
            <w:pPr>
              <w:snapToGrid w:val="0"/>
              <w:spacing w:before="60" w:after="60"/>
              <w:jc w:val="left"/>
              <w:rPr>
                <w:sz w:val="16"/>
                <w:szCs w:val="16"/>
                <w:lang w:val="en-GB"/>
              </w:rPr>
            </w:pPr>
            <w:r w:rsidRPr="003A450C">
              <w:rPr>
                <w:sz w:val="16"/>
                <w:szCs w:val="16"/>
                <w:lang w:val="en-GB"/>
              </w:rPr>
              <w:t>The use for which the dataset is intended</w:t>
            </w:r>
          </w:p>
        </w:tc>
        <w:tc>
          <w:tcPr>
            <w:tcW w:w="810" w:type="dxa"/>
          </w:tcPr>
          <w:p w14:paraId="5253C18D" w14:textId="77777777" w:rsidR="001139AB" w:rsidRPr="003A450C" w:rsidRDefault="001139AB" w:rsidP="001139AB">
            <w:pPr>
              <w:snapToGrid w:val="0"/>
              <w:spacing w:before="60" w:after="60"/>
              <w:jc w:val="center"/>
              <w:rPr>
                <w:sz w:val="16"/>
                <w:szCs w:val="16"/>
                <w:lang w:val="en-GB"/>
              </w:rPr>
            </w:pPr>
            <w:r w:rsidRPr="003A450C">
              <w:rPr>
                <w:sz w:val="16"/>
                <w:szCs w:val="16"/>
                <w:lang w:val="en-GB"/>
              </w:rPr>
              <w:t>0..1</w:t>
            </w:r>
          </w:p>
        </w:tc>
        <w:tc>
          <w:tcPr>
            <w:tcW w:w="2763" w:type="dxa"/>
          </w:tcPr>
          <w:p w14:paraId="72352A1E" w14:textId="77777777" w:rsidR="001139AB" w:rsidRPr="00310C4C" w:rsidRDefault="001139AB" w:rsidP="001139AB">
            <w:pPr>
              <w:spacing w:before="60" w:after="60"/>
              <w:jc w:val="left"/>
              <w:rPr>
                <w:rFonts w:cs="Arial"/>
                <w:sz w:val="16"/>
                <w:szCs w:val="16"/>
              </w:rPr>
            </w:pPr>
            <w:r w:rsidRPr="00310C4C">
              <w:rPr>
                <w:rFonts w:cs="Arial"/>
                <w:sz w:val="16"/>
                <w:szCs w:val="16"/>
              </w:rPr>
              <w:t>MD_USAGE&gt;specificUsage (character string)</w:t>
            </w:r>
          </w:p>
          <w:p w14:paraId="7C9DB050" w14:textId="77777777" w:rsidR="001139AB" w:rsidRPr="003A450C" w:rsidRDefault="001139AB" w:rsidP="001139AB">
            <w:pPr>
              <w:snapToGrid w:val="0"/>
              <w:spacing w:before="60" w:after="60"/>
              <w:jc w:val="left"/>
              <w:rPr>
                <w:sz w:val="16"/>
                <w:szCs w:val="16"/>
                <w:lang w:val="en-GB"/>
              </w:rPr>
            </w:pPr>
          </w:p>
        </w:tc>
        <w:tc>
          <w:tcPr>
            <w:tcW w:w="3087" w:type="dxa"/>
          </w:tcPr>
          <w:p w14:paraId="4881F129" w14:textId="77777777" w:rsidR="001139AB" w:rsidRPr="003A450C" w:rsidRDefault="001139AB" w:rsidP="001139AB">
            <w:pPr>
              <w:snapToGrid w:val="0"/>
              <w:spacing w:before="60" w:after="60"/>
              <w:jc w:val="left"/>
              <w:rPr>
                <w:sz w:val="16"/>
                <w:szCs w:val="16"/>
                <w:lang w:val="en-GB"/>
              </w:rPr>
            </w:pPr>
            <w:r w:rsidRPr="003A450C">
              <w:rPr>
                <w:sz w:val="16"/>
                <w:szCs w:val="16"/>
                <w:lang w:val="en-GB"/>
              </w:rPr>
              <w:t>For example, in the case of ENCs this would be a Navigational Purpose classification</w:t>
            </w:r>
            <w:r>
              <w:rPr>
                <w:sz w:val="16"/>
                <w:szCs w:val="16"/>
                <w:lang w:val="en-GB"/>
              </w:rPr>
              <w:t>.  This is strictly for discovery catalogue purposes</w:t>
            </w:r>
          </w:p>
        </w:tc>
      </w:tr>
      <w:tr w:rsidR="001139AB" w:rsidRPr="003A450C" w14:paraId="25258E1F" w14:textId="77777777" w:rsidTr="00F63D92">
        <w:trPr>
          <w:cantSplit/>
          <w:trHeight w:val="823"/>
        </w:trPr>
        <w:tc>
          <w:tcPr>
            <w:tcW w:w="1080" w:type="dxa"/>
          </w:tcPr>
          <w:p w14:paraId="700F6D72" w14:textId="77777777" w:rsidR="001139AB" w:rsidRPr="003A450C" w:rsidRDefault="001139AB" w:rsidP="001139AB">
            <w:pPr>
              <w:snapToGrid w:val="0"/>
              <w:spacing w:before="60" w:after="60"/>
              <w:jc w:val="left"/>
              <w:rPr>
                <w:sz w:val="16"/>
                <w:szCs w:val="16"/>
                <w:lang w:val="en-GB"/>
              </w:rPr>
            </w:pPr>
            <w:r w:rsidRPr="003A450C">
              <w:rPr>
                <w:sz w:val="16"/>
                <w:szCs w:val="16"/>
                <w:lang w:val="en-GB"/>
              </w:rPr>
              <w:t>Attribute</w:t>
            </w:r>
          </w:p>
        </w:tc>
        <w:tc>
          <w:tcPr>
            <w:tcW w:w="2610" w:type="dxa"/>
          </w:tcPr>
          <w:p w14:paraId="1AE6B25E" w14:textId="77777777" w:rsidR="001139AB" w:rsidRPr="003A450C" w:rsidRDefault="001139AB" w:rsidP="001139AB">
            <w:pPr>
              <w:snapToGrid w:val="0"/>
              <w:spacing w:before="60" w:after="60"/>
              <w:jc w:val="left"/>
              <w:rPr>
                <w:sz w:val="16"/>
                <w:szCs w:val="16"/>
                <w:lang w:val="en-GB"/>
              </w:rPr>
            </w:pPr>
            <w:proofErr w:type="spellStart"/>
            <w:r w:rsidRPr="003A450C">
              <w:rPr>
                <w:sz w:val="16"/>
                <w:szCs w:val="16"/>
                <w:lang w:val="en-GB"/>
              </w:rPr>
              <w:t>editionNumber</w:t>
            </w:r>
            <w:proofErr w:type="spellEnd"/>
          </w:p>
        </w:tc>
        <w:tc>
          <w:tcPr>
            <w:tcW w:w="3510" w:type="dxa"/>
          </w:tcPr>
          <w:p w14:paraId="1F556EAE" w14:textId="77777777" w:rsidR="001139AB" w:rsidRPr="003A450C" w:rsidRDefault="001139AB" w:rsidP="001139AB">
            <w:pPr>
              <w:snapToGrid w:val="0"/>
              <w:spacing w:before="60" w:after="60"/>
              <w:jc w:val="left"/>
              <w:rPr>
                <w:sz w:val="16"/>
                <w:szCs w:val="16"/>
                <w:lang w:val="en-GB"/>
              </w:rPr>
            </w:pPr>
            <w:r w:rsidRPr="003A450C">
              <w:rPr>
                <w:sz w:val="16"/>
                <w:szCs w:val="16"/>
                <w:lang w:val="en-GB"/>
              </w:rPr>
              <w:t>The edition number of the dataset</w:t>
            </w:r>
          </w:p>
        </w:tc>
        <w:tc>
          <w:tcPr>
            <w:tcW w:w="810" w:type="dxa"/>
          </w:tcPr>
          <w:p w14:paraId="2B83DB55" w14:textId="77777777" w:rsidR="001139AB" w:rsidRPr="003A450C" w:rsidRDefault="001139AB" w:rsidP="001139AB">
            <w:pPr>
              <w:snapToGrid w:val="0"/>
              <w:spacing w:before="60" w:after="60"/>
              <w:jc w:val="center"/>
              <w:rPr>
                <w:sz w:val="16"/>
                <w:szCs w:val="16"/>
                <w:lang w:val="en-GB"/>
              </w:rPr>
            </w:pPr>
            <w:r w:rsidRPr="003A450C">
              <w:rPr>
                <w:sz w:val="16"/>
                <w:szCs w:val="16"/>
                <w:lang w:val="en-GB"/>
              </w:rPr>
              <w:t>0..1</w:t>
            </w:r>
          </w:p>
        </w:tc>
        <w:tc>
          <w:tcPr>
            <w:tcW w:w="2763" w:type="dxa"/>
          </w:tcPr>
          <w:p w14:paraId="7C8228B6" w14:textId="77777777" w:rsidR="001139AB" w:rsidRPr="003A450C" w:rsidRDefault="001139AB" w:rsidP="001139AB">
            <w:pPr>
              <w:snapToGrid w:val="0"/>
              <w:spacing w:before="60" w:after="60"/>
              <w:jc w:val="left"/>
              <w:rPr>
                <w:sz w:val="16"/>
                <w:szCs w:val="16"/>
                <w:lang w:val="en-GB"/>
              </w:rPr>
            </w:pPr>
            <w:r>
              <w:rPr>
                <w:sz w:val="16"/>
                <w:szCs w:val="16"/>
                <w:lang w:val="en-GB"/>
              </w:rPr>
              <w:t>Integer</w:t>
            </w:r>
          </w:p>
        </w:tc>
        <w:tc>
          <w:tcPr>
            <w:tcW w:w="3087" w:type="dxa"/>
          </w:tcPr>
          <w:p w14:paraId="2860D058" w14:textId="77777777" w:rsidR="001139AB" w:rsidRPr="003A450C" w:rsidRDefault="001139AB" w:rsidP="001139AB">
            <w:pPr>
              <w:snapToGrid w:val="0"/>
              <w:spacing w:before="60" w:after="60"/>
              <w:jc w:val="left"/>
              <w:rPr>
                <w:rFonts w:eastAsia="Times New Roman"/>
                <w:sz w:val="16"/>
                <w:szCs w:val="16"/>
                <w:lang w:val="en-GB"/>
              </w:rPr>
            </w:pPr>
            <w:r w:rsidRPr="003A450C">
              <w:rPr>
                <w:rFonts w:eastAsia="Times New Roman"/>
                <w:sz w:val="16"/>
                <w:szCs w:val="16"/>
                <w:lang w:val="en-GB"/>
              </w:rPr>
              <w:t>When a data set is initially created, the edition number 1 is assigned to it. The edition number is increased by 1 at each new edition. Edition number remains the same for a re-issue.</w:t>
            </w:r>
          </w:p>
        </w:tc>
      </w:tr>
      <w:tr w:rsidR="001139AB" w:rsidRPr="003A450C" w14:paraId="516F4C62" w14:textId="77777777" w:rsidTr="00F63D92">
        <w:trPr>
          <w:cantSplit/>
          <w:trHeight w:val="497"/>
        </w:trPr>
        <w:tc>
          <w:tcPr>
            <w:tcW w:w="1080" w:type="dxa"/>
          </w:tcPr>
          <w:p w14:paraId="2CCA000C" w14:textId="77777777" w:rsidR="001139AB" w:rsidRPr="003A450C" w:rsidRDefault="001139AB" w:rsidP="001139AB">
            <w:pPr>
              <w:snapToGrid w:val="0"/>
              <w:spacing w:before="60" w:after="60"/>
              <w:jc w:val="left"/>
              <w:rPr>
                <w:sz w:val="16"/>
                <w:szCs w:val="16"/>
                <w:lang w:val="en-GB"/>
              </w:rPr>
            </w:pPr>
            <w:r w:rsidRPr="003A450C">
              <w:rPr>
                <w:sz w:val="16"/>
                <w:szCs w:val="16"/>
                <w:lang w:val="en-GB"/>
              </w:rPr>
              <w:t>Attribute</w:t>
            </w:r>
          </w:p>
        </w:tc>
        <w:tc>
          <w:tcPr>
            <w:tcW w:w="2610" w:type="dxa"/>
          </w:tcPr>
          <w:p w14:paraId="5C709C75" w14:textId="77777777" w:rsidR="001139AB" w:rsidRPr="003A450C" w:rsidRDefault="001139AB" w:rsidP="001139AB">
            <w:pPr>
              <w:snapToGrid w:val="0"/>
              <w:spacing w:before="60" w:after="60"/>
              <w:jc w:val="left"/>
              <w:rPr>
                <w:sz w:val="16"/>
                <w:szCs w:val="16"/>
                <w:lang w:val="en-GB"/>
              </w:rPr>
            </w:pPr>
            <w:proofErr w:type="spellStart"/>
            <w:r w:rsidRPr="003A450C">
              <w:rPr>
                <w:sz w:val="16"/>
                <w:szCs w:val="16"/>
                <w:lang w:val="en-GB"/>
              </w:rPr>
              <w:t>updateNumber</w:t>
            </w:r>
            <w:proofErr w:type="spellEnd"/>
          </w:p>
        </w:tc>
        <w:tc>
          <w:tcPr>
            <w:tcW w:w="3510" w:type="dxa"/>
          </w:tcPr>
          <w:p w14:paraId="672F1502" w14:textId="77777777" w:rsidR="001139AB" w:rsidRPr="003A450C" w:rsidRDefault="001139AB" w:rsidP="001139AB">
            <w:pPr>
              <w:snapToGrid w:val="0"/>
              <w:spacing w:before="60" w:after="60"/>
              <w:jc w:val="left"/>
              <w:rPr>
                <w:sz w:val="16"/>
                <w:szCs w:val="16"/>
                <w:lang w:val="en-GB"/>
              </w:rPr>
            </w:pPr>
            <w:r w:rsidRPr="003A450C">
              <w:rPr>
                <w:sz w:val="16"/>
                <w:szCs w:val="16"/>
                <w:lang w:val="en-GB"/>
              </w:rPr>
              <w:t>Update number assigned to the dataset and increased by one for each subsequent update</w:t>
            </w:r>
          </w:p>
        </w:tc>
        <w:tc>
          <w:tcPr>
            <w:tcW w:w="810" w:type="dxa"/>
          </w:tcPr>
          <w:p w14:paraId="1445EC22" w14:textId="77777777" w:rsidR="001139AB" w:rsidRPr="003A450C" w:rsidRDefault="001139AB" w:rsidP="001139AB">
            <w:pPr>
              <w:snapToGrid w:val="0"/>
              <w:spacing w:before="60" w:after="60"/>
              <w:jc w:val="center"/>
              <w:rPr>
                <w:sz w:val="16"/>
                <w:szCs w:val="16"/>
                <w:lang w:val="en-GB"/>
              </w:rPr>
            </w:pPr>
            <w:r w:rsidRPr="003A450C">
              <w:rPr>
                <w:sz w:val="16"/>
                <w:szCs w:val="16"/>
                <w:lang w:val="en-GB"/>
              </w:rPr>
              <w:t>0..1</w:t>
            </w:r>
          </w:p>
        </w:tc>
        <w:tc>
          <w:tcPr>
            <w:tcW w:w="2763" w:type="dxa"/>
          </w:tcPr>
          <w:p w14:paraId="5980983C" w14:textId="77777777" w:rsidR="001139AB" w:rsidRPr="003A450C" w:rsidRDefault="001139AB" w:rsidP="001139AB">
            <w:pPr>
              <w:snapToGrid w:val="0"/>
              <w:spacing w:before="60" w:after="60"/>
              <w:jc w:val="left"/>
              <w:rPr>
                <w:sz w:val="16"/>
                <w:szCs w:val="16"/>
                <w:lang w:val="en-GB"/>
              </w:rPr>
            </w:pPr>
            <w:r>
              <w:rPr>
                <w:sz w:val="16"/>
                <w:szCs w:val="16"/>
                <w:lang w:val="en-GB"/>
              </w:rPr>
              <w:t>Integer</w:t>
            </w:r>
          </w:p>
        </w:tc>
        <w:tc>
          <w:tcPr>
            <w:tcW w:w="3087" w:type="dxa"/>
          </w:tcPr>
          <w:p w14:paraId="355D255E" w14:textId="77777777" w:rsidR="001139AB" w:rsidRPr="003A450C" w:rsidRDefault="001139AB" w:rsidP="001139AB">
            <w:pPr>
              <w:snapToGrid w:val="0"/>
              <w:spacing w:before="60" w:after="60"/>
              <w:jc w:val="left"/>
              <w:rPr>
                <w:sz w:val="16"/>
                <w:szCs w:val="16"/>
                <w:lang w:val="en-GB"/>
              </w:rPr>
            </w:pPr>
            <w:r w:rsidRPr="003A450C">
              <w:rPr>
                <w:sz w:val="16"/>
                <w:szCs w:val="16"/>
                <w:lang w:val="en-GB"/>
              </w:rPr>
              <w:t>Update number 0 is assigned to a new dataset</w:t>
            </w:r>
          </w:p>
        </w:tc>
      </w:tr>
      <w:tr w:rsidR="001139AB" w:rsidRPr="003A450C" w14:paraId="48AA7375" w14:textId="77777777" w:rsidTr="00F63D92">
        <w:trPr>
          <w:cantSplit/>
          <w:trHeight w:val="839"/>
        </w:trPr>
        <w:tc>
          <w:tcPr>
            <w:tcW w:w="1080" w:type="dxa"/>
          </w:tcPr>
          <w:p w14:paraId="35D21F26" w14:textId="77777777" w:rsidR="001139AB" w:rsidRPr="003A450C" w:rsidRDefault="001139AB" w:rsidP="001139AB">
            <w:pPr>
              <w:snapToGrid w:val="0"/>
              <w:spacing w:before="60" w:after="60"/>
              <w:jc w:val="left"/>
              <w:rPr>
                <w:sz w:val="16"/>
                <w:szCs w:val="16"/>
                <w:lang w:val="en-GB"/>
              </w:rPr>
            </w:pPr>
            <w:r w:rsidRPr="003A450C">
              <w:rPr>
                <w:sz w:val="16"/>
                <w:szCs w:val="16"/>
                <w:lang w:val="en-GB"/>
              </w:rPr>
              <w:t>Attribute</w:t>
            </w:r>
          </w:p>
        </w:tc>
        <w:tc>
          <w:tcPr>
            <w:tcW w:w="2610" w:type="dxa"/>
          </w:tcPr>
          <w:p w14:paraId="5901BC96" w14:textId="77777777" w:rsidR="001139AB" w:rsidRPr="003A450C" w:rsidRDefault="001139AB" w:rsidP="001139AB">
            <w:pPr>
              <w:snapToGrid w:val="0"/>
              <w:spacing w:before="60" w:after="60"/>
              <w:jc w:val="left"/>
              <w:rPr>
                <w:sz w:val="16"/>
                <w:szCs w:val="16"/>
                <w:lang w:val="en-GB"/>
              </w:rPr>
            </w:pPr>
            <w:proofErr w:type="spellStart"/>
            <w:r w:rsidRPr="003A450C">
              <w:rPr>
                <w:sz w:val="16"/>
                <w:szCs w:val="16"/>
                <w:lang w:val="en-GB"/>
              </w:rPr>
              <w:t>updateApplicationDate</w:t>
            </w:r>
            <w:proofErr w:type="spellEnd"/>
          </w:p>
        </w:tc>
        <w:tc>
          <w:tcPr>
            <w:tcW w:w="3510" w:type="dxa"/>
          </w:tcPr>
          <w:p w14:paraId="32ACA0C8" w14:textId="77777777" w:rsidR="001139AB" w:rsidRPr="003A450C" w:rsidRDefault="001139AB" w:rsidP="001139AB">
            <w:pPr>
              <w:snapToGrid w:val="0"/>
              <w:spacing w:before="60" w:after="60"/>
              <w:jc w:val="left"/>
              <w:rPr>
                <w:rFonts w:eastAsia="Times New Roman"/>
                <w:sz w:val="16"/>
                <w:szCs w:val="16"/>
                <w:lang w:val="en-GB"/>
              </w:rPr>
            </w:pPr>
            <w:r w:rsidRPr="003A450C">
              <w:rPr>
                <w:rFonts w:eastAsia="Times New Roman"/>
                <w:sz w:val="16"/>
                <w:szCs w:val="16"/>
                <w:lang w:val="en-GB"/>
              </w:rPr>
              <w:t>This date is only used for the base cell files (that is new data set, re-issue and new edition), not update cell files. All updates dated on or before this date must have been applied by the producer</w:t>
            </w:r>
          </w:p>
        </w:tc>
        <w:tc>
          <w:tcPr>
            <w:tcW w:w="810" w:type="dxa"/>
          </w:tcPr>
          <w:p w14:paraId="23A0EDC7" w14:textId="77777777" w:rsidR="001139AB" w:rsidRPr="003A450C" w:rsidRDefault="001139AB" w:rsidP="001139AB">
            <w:pPr>
              <w:snapToGrid w:val="0"/>
              <w:spacing w:before="60" w:after="60"/>
              <w:jc w:val="center"/>
              <w:rPr>
                <w:sz w:val="16"/>
                <w:szCs w:val="16"/>
                <w:lang w:val="en-GB"/>
              </w:rPr>
            </w:pPr>
            <w:r w:rsidRPr="003A450C">
              <w:rPr>
                <w:sz w:val="16"/>
                <w:szCs w:val="16"/>
                <w:lang w:val="en-GB"/>
              </w:rPr>
              <w:t>0..1</w:t>
            </w:r>
          </w:p>
        </w:tc>
        <w:tc>
          <w:tcPr>
            <w:tcW w:w="2763" w:type="dxa"/>
          </w:tcPr>
          <w:p w14:paraId="6FCEABF4" w14:textId="77777777" w:rsidR="001139AB" w:rsidRPr="003A450C" w:rsidRDefault="001139AB" w:rsidP="001139AB">
            <w:pPr>
              <w:snapToGrid w:val="0"/>
              <w:spacing w:before="60" w:after="60"/>
              <w:jc w:val="left"/>
              <w:rPr>
                <w:sz w:val="16"/>
                <w:szCs w:val="16"/>
                <w:lang w:val="en-GB"/>
              </w:rPr>
            </w:pPr>
            <w:r w:rsidRPr="003A450C">
              <w:rPr>
                <w:sz w:val="16"/>
                <w:szCs w:val="16"/>
                <w:lang w:val="en-GB"/>
              </w:rPr>
              <w:t>Date</w:t>
            </w:r>
          </w:p>
        </w:tc>
        <w:tc>
          <w:tcPr>
            <w:tcW w:w="3087" w:type="dxa"/>
          </w:tcPr>
          <w:p w14:paraId="66A7A67A" w14:textId="77777777" w:rsidR="001139AB" w:rsidRPr="003A450C" w:rsidRDefault="001139AB" w:rsidP="001139AB">
            <w:pPr>
              <w:snapToGrid w:val="0"/>
              <w:spacing w:before="60" w:after="60"/>
              <w:jc w:val="left"/>
              <w:rPr>
                <w:sz w:val="16"/>
                <w:szCs w:val="16"/>
                <w:lang w:val="en-GB"/>
              </w:rPr>
            </w:pPr>
          </w:p>
        </w:tc>
      </w:tr>
      <w:tr w:rsidR="00DA6345" w:rsidRPr="003A450C" w14:paraId="15166551" w14:textId="77777777" w:rsidTr="00F63D92">
        <w:trPr>
          <w:cantSplit/>
          <w:trHeight w:val="326"/>
        </w:trPr>
        <w:tc>
          <w:tcPr>
            <w:tcW w:w="1080" w:type="dxa"/>
          </w:tcPr>
          <w:p w14:paraId="4E1C20E0" w14:textId="77777777" w:rsidR="00DA6345" w:rsidRPr="003A450C" w:rsidRDefault="00DA6345" w:rsidP="00DA6345">
            <w:pPr>
              <w:snapToGrid w:val="0"/>
              <w:spacing w:before="60" w:after="60"/>
              <w:jc w:val="left"/>
              <w:rPr>
                <w:sz w:val="16"/>
                <w:szCs w:val="16"/>
                <w:lang w:val="en-GB"/>
              </w:rPr>
            </w:pPr>
            <w:r>
              <w:rPr>
                <w:sz w:val="16"/>
                <w:szCs w:val="16"/>
                <w:lang w:val="en-GB"/>
              </w:rPr>
              <w:lastRenderedPageBreak/>
              <w:t>Attribute</w:t>
            </w:r>
          </w:p>
        </w:tc>
        <w:tc>
          <w:tcPr>
            <w:tcW w:w="2610" w:type="dxa"/>
          </w:tcPr>
          <w:p w14:paraId="28261542" w14:textId="77777777" w:rsidR="00DA6345" w:rsidRPr="003A450C" w:rsidRDefault="00DA6345" w:rsidP="00DA6345">
            <w:pPr>
              <w:snapToGrid w:val="0"/>
              <w:spacing w:before="60" w:after="60"/>
              <w:jc w:val="left"/>
              <w:rPr>
                <w:sz w:val="16"/>
                <w:szCs w:val="16"/>
                <w:lang w:val="en-GB"/>
              </w:rPr>
            </w:pPr>
            <w:proofErr w:type="spellStart"/>
            <w:r>
              <w:rPr>
                <w:sz w:val="16"/>
                <w:szCs w:val="16"/>
                <w:lang w:val="en-GB"/>
              </w:rPr>
              <w:t>referenceID</w:t>
            </w:r>
            <w:proofErr w:type="spellEnd"/>
          </w:p>
        </w:tc>
        <w:tc>
          <w:tcPr>
            <w:tcW w:w="3510" w:type="dxa"/>
          </w:tcPr>
          <w:p w14:paraId="580A3D52" w14:textId="77777777" w:rsidR="00DA6345" w:rsidRPr="003A450C" w:rsidRDefault="00DA6345" w:rsidP="00DA6345">
            <w:pPr>
              <w:snapToGrid w:val="0"/>
              <w:spacing w:before="60" w:after="60"/>
              <w:jc w:val="left"/>
              <w:rPr>
                <w:rFonts w:eastAsia="Times New Roman"/>
                <w:sz w:val="16"/>
                <w:szCs w:val="16"/>
                <w:lang w:val="en-GB"/>
              </w:rPr>
            </w:pPr>
            <w:r>
              <w:rPr>
                <w:sz w:val="16"/>
                <w:szCs w:val="16"/>
                <w:lang w:val="en-GB"/>
              </w:rPr>
              <w:t xml:space="preserve">Reference back to the </w:t>
            </w:r>
            <w:proofErr w:type="spellStart"/>
            <w:r>
              <w:rPr>
                <w:sz w:val="16"/>
                <w:szCs w:val="16"/>
                <w:lang w:val="en-GB"/>
              </w:rPr>
              <w:t>datasetID</w:t>
            </w:r>
            <w:proofErr w:type="spellEnd"/>
          </w:p>
        </w:tc>
        <w:tc>
          <w:tcPr>
            <w:tcW w:w="810" w:type="dxa"/>
          </w:tcPr>
          <w:p w14:paraId="1BDF6369" w14:textId="77777777" w:rsidR="00DA6345" w:rsidRPr="003A450C" w:rsidRDefault="00DA6345" w:rsidP="00DA6345">
            <w:pPr>
              <w:snapToGrid w:val="0"/>
              <w:spacing w:before="60" w:after="60"/>
              <w:jc w:val="center"/>
              <w:rPr>
                <w:sz w:val="16"/>
                <w:szCs w:val="16"/>
                <w:lang w:val="en-GB"/>
              </w:rPr>
            </w:pPr>
            <w:r>
              <w:rPr>
                <w:sz w:val="16"/>
                <w:szCs w:val="16"/>
                <w:lang w:val="en-GB"/>
              </w:rPr>
              <w:t>0..1</w:t>
            </w:r>
          </w:p>
        </w:tc>
        <w:tc>
          <w:tcPr>
            <w:tcW w:w="2763" w:type="dxa"/>
          </w:tcPr>
          <w:p w14:paraId="63F566D8" w14:textId="77777777" w:rsidR="00DA6345" w:rsidRPr="003A450C" w:rsidRDefault="001B196E" w:rsidP="00DA6345">
            <w:pPr>
              <w:snapToGrid w:val="0"/>
              <w:spacing w:before="60" w:after="60"/>
              <w:jc w:val="left"/>
              <w:rPr>
                <w:sz w:val="16"/>
                <w:szCs w:val="16"/>
                <w:lang w:val="en-GB"/>
              </w:rPr>
            </w:pPr>
            <w:r>
              <w:rPr>
                <w:sz w:val="16"/>
                <w:szCs w:val="16"/>
                <w:lang w:val="en-GB"/>
              </w:rPr>
              <w:t>U</w:t>
            </w:r>
            <w:commentRangeStart w:id="50"/>
            <w:r w:rsidR="00DA6345">
              <w:rPr>
                <w:sz w:val="16"/>
                <w:szCs w:val="16"/>
                <w:lang w:val="en-GB"/>
              </w:rPr>
              <w:t>rn</w:t>
            </w:r>
            <w:commentRangeEnd w:id="50"/>
            <w:r w:rsidR="0060059B">
              <w:rPr>
                <w:rStyle w:val="CommentReference"/>
              </w:rPr>
              <w:commentReference w:id="50"/>
            </w:r>
          </w:p>
        </w:tc>
        <w:tc>
          <w:tcPr>
            <w:tcW w:w="3087" w:type="dxa"/>
          </w:tcPr>
          <w:p w14:paraId="5877530B" w14:textId="77777777" w:rsidR="00DA6345" w:rsidRDefault="00DA6345" w:rsidP="00DA6345">
            <w:pPr>
              <w:snapToGrid w:val="0"/>
              <w:spacing w:before="60" w:after="60"/>
              <w:jc w:val="left"/>
              <w:rPr>
                <w:sz w:val="16"/>
              </w:rPr>
            </w:pPr>
            <w:r w:rsidRPr="002C4311">
              <w:rPr>
                <w:sz w:val="16"/>
              </w:rPr>
              <w:t>U</w:t>
            </w:r>
            <w:r w:rsidRPr="002C4311">
              <w:rPr>
                <w:rFonts w:hint="eastAsia"/>
                <w:sz w:val="16"/>
              </w:rPr>
              <w:t xml:space="preserve">pdate </w:t>
            </w:r>
            <w:r w:rsidRPr="002C4311">
              <w:rPr>
                <w:sz w:val="16"/>
              </w:rPr>
              <w:t>metadata refer</w:t>
            </w:r>
            <w:r w:rsidR="001B196E">
              <w:rPr>
                <w:sz w:val="16"/>
              </w:rPr>
              <w:t>s</w:t>
            </w:r>
            <w:r w:rsidRPr="002C4311">
              <w:rPr>
                <w:sz w:val="16"/>
              </w:rPr>
              <w:t xml:space="preserve"> to the</w:t>
            </w:r>
            <w:r>
              <w:rPr>
                <w:sz w:val="16"/>
              </w:rPr>
              <w:t xml:space="preserve"> datasetID of the d</w:t>
            </w:r>
            <w:r w:rsidRPr="002C4311">
              <w:rPr>
                <w:sz w:val="16"/>
              </w:rPr>
              <w:t>ataset metadata</w:t>
            </w:r>
            <w:r>
              <w:rPr>
                <w:sz w:val="16"/>
              </w:rPr>
              <w:t>.  This is used if and only if the dataset is an update.</w:t>
            </w:r>
          </w:p>
          <w:p w14:paraId="74B9C062" w14:textId="77777777" w:rsidR="001B196E" w:rsidRPr="003A450C" w:rsidRDefault="001B196E" w:rsidP="00DA6345">
            <w:pPr>
              <w:snapToGrid w:val="0"/>
              <w:spacing w:before="60" w:after="60"/>
              <w:jc w:val="left"/>
              <w:rPr>
                <w:sz w:val="16"/>
                <w:szCs w:val="16"/>
                <w:lang w:val="en-GB"/>
              </w:rPr>
            </w:pPr>
            <w:r>
              <w:rPr>
                <w:sz w:val="16"/>
                <w:szCs w:val="16"/>
                <w:lang w:val="en-GB"/>
              </w:rPr>
              <w:t>The URN must be an MRN</w:t>
            </w:r>
          </w:p>
        </w:tc>
      </w:tr>
      <w:tr w:rsidR="001139AB" w:rsidRPr="003A450C" w14:paraId="54CCFA18" w14:textId="77777777" w:rsidTr="00F63D92">
        <w:trPr>
          <w:cantSplit/>
          <w:trHeight w:val="326"/>
        </w:trPr>
        <w:tc>
          <w:tcPr>
            <w:tcW w:w="1080" w:type="dxa"/>
          </w:tcPr>
          <w:p w14:paraId="173995B1" w14:textId="77777777" w:rsidR="001139AB" w:rsidRPr="003A450C" w:rsidRDefault="001139AB" w:rsidP="001139AB">
            <w:pPr>
              <w:snapToGrid w:val="0"/>
              <w:spacing w:before="60" w:after="60"/>
              <w:jc w:val="left"/>
              <w:rPr>
                <w:sz w:val="16"/>
                <w:szCs w:val="16"/>
                <w:lang w:val="en-GB"/>
              </w:rPr>
            </w:pPr>
            <w:r w:rsidRPr="003A450C">
              <w:rPr>
                <w:sz w:val="16"/>
                <w:szCs w:val="16"/>
                <w:lang w:val="en-GB"/>
              </w:rPr>
              <w:t>Attribute</w:t>
            </w:r>
          </w:p>
        </w:tc>
        <w:tc>
          <w:tcPr>
            <w:tcW w:w="2610" w:type="dxa"/>
          </w:tcPr>
          <w:p w14:paraId="173062CC" w14:textId="77777777" w:rsidR="001139AB" w:rsidRPr="003A450C" w:rsidRDefault="001139AB" w:rsidP="001139AB">
            <w:pPr>
              <w:snapToGrid w:val="0"/>
              <w:spacing w:before="60" w:after="60"/>
              <w:jc w:val="left"/>
              <w:rPr>
                <w:sz w:val="16"/>
                <w:szCs w:val="16"/>
                <w:lang w:val="en-GB"/>
              </w:rPr>
            </w:pPr>
            <w:proofErr w:type="spellStart"/>
            <w:r w:rsidRPr="003A450C">
              <w:rPr>
                <w:sz w:val="16"/>
                <w:szCs w:val="16"/>
                <w:lang w:val="en-GB"/>
              </w:rPr>
              <w:t>issueDate</w:t>
            </w:r>
            <w:proofErr w:type="spellEnd"/>
          </w:p>
        </w:tc>
        <w:tc>
          <w:tcPr>
            <w:tcW w:w="3510" w:type="dxa"/>
          </w:tcPr>
          <w:p w14:paraId="364AE821" w14:textId="77777777" w:rsidR="001139AB" w:rsidRPr="003A450C" w:rsidRDefault="001139AB" w:rsidP="001139AB">
            <w:pPr>
              <w:snapToGrid w:val="0"/>
              <w:spacing w:before="60" w:after="60"/>
              <w:jc w:val="left"/>
              <w:rPr>
                <w:rFonts w:eastAsia="Times New Roman"/>
                <w:sz w:val="16"/>
                <w:szCs w:val="16"/>
                <w:lang w:val="en-GB"/>
              </w:rPr>
            </w:pPr>
            <w:r w:rsidRPr="003A450C">
              <w:rPr>
                <w:rFonts w:eastAsia="Times New Roman"/>
                <w:sz w:val="16"/>
                <w:szCs w:val="16"/>
                <w:lang w:val="en-GB"/>
              </w:rPr>
              <w:t>Date on which the data was made available by the data producer</w:t>
            </w:r>
          </w:p>
        </w:tc>
        <w:tc>
          <w:tcPr>
            <w:tcW w:w="810" w:type="dxa"/>
          </w:tcPr>
          <w:p w14:paraId="72B8006B" w14:textId="77777777" w:rsidR="001139AB" w:rsidRPr="003A450C" w:rsidRDefault="001139AB" w:rsidP="001139AB">
            <w:pPr>
              <w:snapToGrid w:val="0"/>
              <w:spacing w:before="60" w:after="60"/>
              <w:jc w:val="center"/>
              <w:rPr>
                <w:sz w:val="16"/>
                <w:szCs w:val="16"/>
                <w:lang w:val="en-GB"/>
              </w:rPr>
            </w:pPr>
            <w:r w:rsidRPr="003A450C">
              <w:rPr>
                <w:sz w:val="16"/>
                <w:szCs w:val="16"/>
                <w:lang w:val="en-GB"/>
              </w:rPr>
              <w:t>1</w:t>
            </w:r>
          </w:p>
        </w:tc>
        <w:tc>
          <w:tcPr>
            <w:tcW w:w="2763" w:type="dxa"/>
          </w:tcPr>
          <w:p w14:paraId="17F4FF30" w14:textId="77777777" w:rsidR="001139AB" w:rsidRPr="003A450C" w:rsidRDefault="001139AB" w:rsidP="001139AB">
            <w:pPr>
              <w:snapToGrid w:val="0"/>
              <w:spacing w:before="60" w:after="60"/>
              <w:jc w:val="left"/>
              <w:rPr>
                <w:sz w:val="16"/>
                <w:szCs w:val="16"/>
                <w:lang w:val="en-GB"/>
              </w:rPr>
            </w:pPr>
            <w:r w:rsidRPr="003A450C">
              <w:rPr>
                <w:sz w:val="16"/>
                <w:szCs w:val="16"/>
                <w:lang w:val="en-GB"/>
              </w:rPr>
              <w:t>Date</w:t>
            </w:r>
          </w:p>
        </w:tc>
        <w:tc>
          <w:tcPr>
            <w:tcW w:w="3087" w:type="dxa"/>
          </w:tcPr>
          <w:p w14:paraId="2CEE80B9" w14:textId="77777777" w:rsidR="001139AB" w:rsidRPr="003A450C" w:rsidRDefault="001139AB" w:rsidP="001139AB">
            <w:pPr>
              <w:snapToGrid w:val="0"/>
              <w:spacing w:before="60" w:after="60"/>
              <w:jc w:val="left"/>
              <w:rPr>
                <w:sz w:val="16"/>
                <w:szCs w:val="16"/>
                <w:lang w:val="en-GB"/>
              </w:rPr>
            </w:pPr>
          </w:p>
        </w:tc>
      </w:tr>
      <w:tr w:rsidR="001139AB" w:rsidRPr="003A450C" w14:paraId="663F81FF" w14:textId="77777777" w:rsidTr="00F63D92">
        <w:trPr>
          <w:cantSplit/>
          <w:trHeight w:val="326"/>
        </w:trPr>
        <w:tc>
          <w:tcPr>
            <w:tcW w:w="1080" w:type="dxa"/>
          </w:tcPr>
          <w:p w14:paraId="56A35018" w14:textId="77777777" w:rsidR="001139AB" w:rsidRPr="003A450C" w:rsidRDefault="001139AB" w:rsidP="001139AB">
            <w:pPr>
              <w:snapToGrid w:val="0"/>
              <w:spacing w:before="60" w:after="60"/>
              <w:jc w:val="left"/>
              <w:rPr>
                <w:sz w:val="16"/>
                <w:szCs w:val="16"/>
                <w:lang w:val="en-GB"/>
              </w:rPr>
            </w:pPr>
            <w:r w:rsidRPr="003A450C">
              <w:rPr>
                <w:sz w:val="16"/>
                <w:szCs w:val="16"/>
                <w:lang w:val="en-GB"/>
              </w:rPr>
              <w:t>Attribute</w:t>
            </w:r>
          </w:p>
        </w:tc>
        <w:tc>
          <w:tcPr>
            <w:tcW w:w="2610" w:type="dxa"/>
          </w:tcPr>
          <w:p w14:paraId="52449FB4" w14:textId="77777777" w:rsidR="001139AB" w:rsidRPr="003A450C" w:rsidRDefault="001139AB" w:rsidP="001139AB">
            <w:pPr>
              <w:snapToGrid w:val="0"/>
              <w:spacing w:before="60" w:after="60"/>
              <w:jc w:val="left"/>
              <w:rPr>
                <w:sz w:val="16"/>
                <w:szCs w:val="16"/>
                <w:lang w:val="en-GB"/>
              </w:rPr>
            </w:pPr>
            <w:proofErr w:type="spellStart"/>
            <w:r w:rsidRPr="003A450C">
              <w:rPr>
                <w:sz w:val="16"/>
                <w:szCs w:val="16"/>
                <w:lang w:val="en-GB"/>
              </w:rPr>
              <w:t>issueTime</w:t>
            </w:r>
            <w:proofErr w:type="spellEnd"/>
          </w:p>
        </w:tc>
        <w:tc>
          <w:tcPr>
            <w:tcW w:w="3510" w:type="dxa"/>
          </w:tcPr>
          <w:p w14:paraId="2DAFA751" w14:textId="77777777" w:rsidR="001139AB" w:rsidRPr="003A450C" w:rsidRDefault="001139AB" w:rsidP="001139AB">
            <w:pPr>
              <w:snapToGrid w:val="0"/>
              <w:spacing w:before="60" w:after="60"/>
              <w:jc w:val="left"/>
              <w:rPr>
                <w:rFonts w:eastAsia="Times New Roman"/>
                <w:sz w:val="16"/>
                <w:szCs w:val="16"/>
                <w:lang w:val="en-GB"/>
              </w:rPr>
            </w:pPr>
            <w:r w:rsidRPr="003A450C">
              <w:rPr>
                <w:rFonts w:eastAsia="Times New Roman"/>
                <w:sz w:val="16"/>
                <w:szCs w:val="16"/>
                <w:lang w:val="en-GB"/>
              </w:rPr>
              <w:t>Time of day at which the data was made available by the data producer</w:t>
            </w:r>
          </w:p>
        </w:tc>
        <w:tc>
          <w:tcPr>
            <w:tcW w:w="810" w:type="dxa"/>
          </w:tcPr>
          <w:p w14:paraId="46B2899E" w14:textId="77777777" w:rsidR="001139AB" w:rsidRPr="003A450C" w:rsidRDefault="001139AB" w:rsidP="001139AB">
            <w:pPr>
              <w:snapToGrid w:val="0"/>
              <w:spacing w:before="60" w:after="60"/>
              <w:jc w:val="center"/>
              <w:rPr>
                <w:sz w:val="16"/>
                <w:szCs w:val="16"/>
                <w:lang w:val="en-GB"/>
              </w:rPr>
            </w:pPr>
            <w:r w:rsidRPr="003A450C">
              <w:rPr>
                <w:sz w:val="16"/>
                <w:szCs w:val="16"/>
                <w:lang w:val="en-GB"/>
              </w:rPr>
              <w:t>0..1</w:t>
            </w:r>
          </w:p>
        </w:tc>
        <w:tc>
          <w:tcPr>
            <w:tcW w:w="2763" w:type="dxa"/>
          </w:tcPr>
          <w:p w14:paraId="4A565F45" w14:textId="77777777" w:rsidR="001139AB" w:rsidRPr="003A450C" w:rsidRDefault="001139AB" w:rsidP="001139AB">
            <w:pPr>
              <w:snapToGrid w:val="0"/>
              <w:spacing w:before="60" w:after="60"/>
              <w:jc w:val="left"/>
              <w:rPr>
                <w:sz w:val="16"/>
                <w:szCs w:val="16"/>
                <w:lang w:val="en-GB"/>
              </w:rPr>
            </w:pPr>
            <w:r w:rsidRPr="003A450C">
              <w:rPr>
                <w:sz w:val="16"/>
                <w:szCs w:val="16"/>
                <w:lang w:val="en-GB"/>
              </w:rPr>
              <w:t>Time</w:t>
            </w:r>
          </w:p>
        </w:tc>
        <w:tc>
          <w:tcPr>
            <w:tcW w:w="3087" w:type="dxa"/>
          </w:tcPr>
          <w:p w14:paraId="6E91B0FB" w14:textId="77777777" w:rsidR="001139AB" w:rsidRPr="003A450C" w:rsidRDefault="001139AB" w:rsidP="001139AB">
            <w:pPr>
              <w:snapToGrid w:val="0"/>
              <w:spacing w:before="60" w:after="60"/>
              <w:jc w:val="left"/>
              <w:rPr>
                <w:sz w:val="16"/>
                <w:szCs w:val="16"/>
                <w:lang w:val="en-GB"/>
              </w:rPr>
            </w:pPr>
            <w:r w:rsidRPr="003A450C">
              <w:rPr>
                <w:sz w:val="16"/>
                <w:szCs w:val="16"/>
                <w:lang w:val="en-GB"/>
              </w:rPr>
              <w:t>The S-100 datatype Time</w:t>
            </w:r>
          </w:p>
        </w:tc>
      </w:tr>
      <w:tr w:rsidR="008C11CB" w:rsidRPr="003A450C" w14:paraId="535AB7A6" w14:textId="77777777" w:rsidTr="00F63D92">
        <w:trPr>
          <w:cantSplit/>
          <w:trHeight w:val="326"/>
        </w:trPr>
        <w:tc>
          <w:tcPr>
            <w:tcW w:w="1080" w:type="dxa"/>
          </w:tcPr>
          <w:p w14:paraId="2D6AF45F" w14:textId="77777777" w:rsidR="008C11CB" w:rsidRPr="003A450C" w:rsidRDefault="008C11CB" w:rsidP="008C11CB">
            <w:pPr>
              <w:snapToGrid w:val="0"/>
              <w:spacing w:before="60" w:after="60"/>
              <w:jc w:val="left"/>
              <w:rPr>
                <w:sz w:val="16"/>
                <w:szCs w:val="16"/>
                <w:lang w:val="en-GB"/>
              </w:rPr>
            </w:pPr>
            <w:r w:rsidRPr="00E11976">
              <w:rPr>
                <w:sz w:val="16"/>
                <w:szCs w:val="16"/>
                <w:lang w:val="en-GB"/>
              </w:rPr>
              <w:t>Attribute</w:t>
            </w:r>
          </w:p>
        </w:tc>
        <w:tc>
          <w:tcPr>
            <w:tcW w:w="2610" w:type="dxa"/>
          </w:tcPr>
          <w:p w14:paraId="7B2DA717" w14:textId="77777777" w:rsidR="008C11CB" w:rsidRPr="003A450C" w:rsidRDefault="008C11CB" w:rsidP="008C11CB">
            <w:pPr>
              <w:snapToGrid w:val="0"/>
              <w:spacing w:before="60" w:after="60"/>
              <w:jc w:val="left"/>
              <w:rPr>
                <w:sz w:val="16"/>
                <w:szCs w:val="16"/>
                <w:lang w:val="en-GB"/>
              </w:rPr>
            </w:pPr>
            <w:proofErr w:type="spellStart"/>
            <w:r w:rsidRPr="00493ECC">
              <w:rPr>
                <w:sz w:val="16"/>
                <w:szCs w:val="16"/>
                <w:lang w:val="en-GB"/>
              </w:rPr>
              <w:t>boundingBox</w:t>
            </w:r>
            <w:proofErr w:type="spellEnd"/>
          </w:p>
        </w:tc>
        <w:tc>
          <w:tcPr>
            <w:tcW w:w="3510" w:type="dxa"/>
          </w:tcPr>
          <w:p w14:paraId="2170219B" w14:textId="77777777" w:rsidR="008C11CB" w:rsidRPr="003A450C" w:rsidRDefault="008C11CB" w:rsidP="008C11CB">
            <w:pPr>
              <w:snapToGrid w:val="0"/>
              <w:spacing w:before="60" w:after="60"/>
              <w:jc w:val="left"/>
              <w:rPr>
                <w:sz w:val="16"/>
                <w:szCs w:val="16"/>
                <w:lang w:val="en-GB"/>
              </w:rPr>
            </w:pPr>
            <w:r w:rsidRPr="00434BE4">
              <w:rPr>
                <w:sz w:val="16"/>
                <w:szCs w:val="16"/>
                <w:lang w:val="en-GB"/>
              </w:rPr>
              <w:t>The extent of the dataset limits</w:t>
            </w:r>
          </w:p>
        </w:tc>
        <w:tc>
          <w:tcPr>
            <w:tcW w:w="810" w:type="dxa"/>
          </w:tcPr>
          <w:p w14:paraId="65C601B6" w14:textId="77777777" w:rsidR="008C11CB" w:rsidRPr="003A450C" w:rsidRDefault="008C11CB" w:rsidP="008C11CB">
            <w:pPr>
              <w:snapToGrid w:val="0"/>
              <w:spacing w:before="60" w:after="60"/>
              <w:jc w:val="center"/>
              <w:rPr>
                <w:sz w:val="16"/>
                <w:szCs w:val="16"/>
                <w:lang w:val="en-GB"/>
              </w:rPr>
            </w:pPr>
            <w:r>
              <w:rPr>
                <w:sz w:val="16"/>
                <w:szCs w:val="16"/>
                <w:lang w:val="en-GB"/>
              </w:rPr>
              <w:t>0..</w:t>
            </w:r>
            <w:r w:rsidRPr="00C72D96">
              <w:rPr>
                <w:sz w:val="16"/>
                <w:szCs w:val="16"/>
                <w:lang w:val="en-GB"/>
              </w:rPr>
              <w:t>1</w:t>
            </w:r>
          </w:p>
        </w:tc>
        <w:tc>
          <w:tcPr>
            <w:tcW w:w="2763" w:type="dxa"/>
          </w:tcPr>
          <w:p w14:paraId="783C8B1D" w14:textId="77777777" w:rsidR="008C11CB" w:rsidRPr="003A450C" w:rsidRDefault="008C11CB" w:rsidP="008C11CB">
            <w:pPr>
              <w:snapToGrid w:val="0"/>
              <w:spacing w:before="60" w:after="60"/>
              <w:jc w:val="left"/>
              <w:rPr>
                <w:sz w:val="16"/>
                <w:szCs w:val="16"/>
                <w:lang w:val="en-GB"/>
              </w:rPr>
            </w:pPr>
            <w:proofErr w:type="spellStart"/>
            <w:r w:rsidRPr="006219EA">
              <w:rPr>
                <w:sz w:val="16"/>
                <w:szCs w:val="16"/>
                <w:lang w:val="en-GB"/>
              </w:rPr>
              <w:t>EX_GeographicBoundingBox</w:t>
            </w:r>
            <w:proofErr w:type="spellEnd"/>
          </w:p>
        </w:tc>
        <w:tc>
          <w:tcPr>
            <w:tcW w:w="3087" w:type="dxa"/>
          </w:tcPr>
          <w:p w14:paraId="45B1DC3C" w14:textId="77777777" w:rsidR="008C11CB" w:rsidRPr="003A450C" w:rsidRDefault="008C11CB" w:rsidP="008C11CB">
            <w:pPr>
              <w:snapToGrid w:val="0"/>
              <w:spacing w:before="60" w:after="60"/>
              <w:jc w:val="left"/>
              <w:rPr>
                <w:sz w:val="16"/>
                <w:szCs w:val="16"/>
                <w:lang w:val="en-GB"/>
              </w:rPr>
            </w:pPr>
            <w:r w:rsidRPr="00210382">
              <w:rPr>
                <w:sz w:val="16"/>
                <w:szCs w:val="16"/>
                <w:lang w:val="en-GB"/>
              </w:rPr>
              <w:t>-</w:t>
            </w:r>
          </w:p>
        </w:tc>
      </w:tr>
      <w:tr w:rsidR="00FC1232" w:rsidRPr="003A450C" w14:paraId="6241A0DC" w14:textId="77777777" w:rsidTr="001C7389">
        <w:trPr>
          <w:cantSplit/>
          <w:trHeight w:val="326"/>
        </w:trPr>
        <w:tc>
          <w:tcPr>
            <w:tcW w:w="1080" w:type="dxa"/>
          </w:tcPr>
          <w:p w14:paraId="5A442A94" w14:textId="77777777" w:rsidR="00FC1232" w:rsidRPr="009033DF" w:rsidRDefault="00FC1232" w:rsidP="00FC1232">
            <w:pPr>
              <w:snapToGrid w:val="0"/>
              <w:spacing w:before="60" w:after="60"/>
              <w:jc w:val="left"/>
              <w:rPr>
                <w:sz w:val="16"/>
                <w:szCs w:val="16"/>
                <w:lang w:val="en-GB"/>
              </w:rPr>
            </w:pPr>
            <w:r w:rsidRPr="009033DF">
              <w:rPr>
                <w:sz w:val="16"/>
                <w:szCs w:val="16"/>
                <w:lang w:val="en-GB"/>
              </w:rPr>
              <w:t>Attribute</w:t>
            </w:r>
          </w:p>
        </w:tc>
        <w:tc>
          <w:tcPr>
            <w:tcW w:w="2610" w:type="dxa"/>
          </w:tcPr>
          <w:p w14:paraId="0422505A" w14:textId="77777777" w:rsidR="00FC1232" w:rsidRPr="009033DF" w:rsidRDefault="00FC1232" w:rsidP="00FC1232">
            <w:pPr>
              <w:snapToGrid w:val="0"/>
              <w:spacing w:before="60" w:after="60"/>
              <w:jc w:val="left"/>
              <w:rPr>
                <w:sz w:val="16"/>
                <w:szCs w:val="16"/>
                <w:lang w:val="en-GB"/>
              </w:rPr>
            </w:pPr>
            <w:proofErr w:type="spellStart"/>
            <w:r w:rsidRPr="009033DF">
              <w:rPr>
                <w:sz w:val="16"/>
                <w:szCs w:val="16"/>
                <w:lang w:val="en-GB"/>
              </w:rPr>
              <w:t>temporalExtent</w:t>
            </w:r>
            <w:proofErr w:type="spellEnd"/>
          </w:p>
        </w:tc>
        <w:tc>
          <w:tcPr>
            <w:tcW w:w="3510" w:type="dxa"/>
            <w:vAlign w:val="center"/>
          </w:tcPr>
          <w:p w14:paraId="33714558" w14:textId="77777777" w:rsidR="00FC1232" w:rsidRPr="009033DF" w:rsidRDefault="00FC1232" w:rsidP="00FC1232">
            <w:pPr>
              <w:snapToGrid w:val="0"/>
              <w:spacing w:before="60" w:after="60"/>
              <w:jc w:val="left"/>
              <w:rPr>
                <w:sz w:val="16"/>
                <w:szCs w:val="16"/>
                <w:lang w:val="en-GB"/>
              </w:rPr>
            </w:pPr>
            <w:r w:rsidRPr="009033DF">
              <w:rPr>
                <w:sz w:val="16"/>
                <w:szCs w:val="16"/>
                <w:lang w:eastAsia="ja-JP"/>
              </w:rPr>
              <w:t>Specification of the temporal extent of the dataset.</w:t>
            </w:r>
          </w:p>
        </w:tc>
        <w:tc>
          <w:tcPr>
            <w:tcW w:w="810" w:type="dxa"/>
            <w:vAlign w:val="center"/>
          </w:tcPr>
          <w:p w14:paraId="1B7E00BC" w14:textId="77777777" w:rsidR="00FC1232" w:rsidRPr="009033DF" w:rsidRDefault="00FC1232" w:rsidP="00FC1232">
            <w:pPr>
              <w:snapToGrid w:val="0"/>
              <w:spacing w:before="60" w:after="60"/>
              <w:jc w:val="center"/>
              <w:rPr>
                <w:sz w:val="16"/>
                <w:szCs w:val="16"/>
                <w:lang w:val="en-GB"/>
              </w:rPr>
            </w:pPr>
            <w:r w:rsidRPr="009033DF">
              <w:rPr>
                <w:sz w:val="16"/>
                <w:szCs w:val="16"/>
                <w:lang w:eastAsia="ja-JP"/>
              </w:rPr>
              <w:t>0..1</w:t>
            </w:r>
          </w:p>
        </w:tc>
        <w:tc>
          <w:tcPr>
            <w:tcW w:w="2763" w:type="dxa"/>
            <w:vAlign w:val="center"/>
          </w:tcPr>
          <w:p w14:paraId="4BEEF5E0" w14:textId="77777777" w:rsidR="00FC1232" w:rsidRPr="009033DF" w:rsidRDefault="00FC1232" w:rsidP="00FC1232">
            <w:pPr>
              <w:snapToGrid w:val="0"/>
              <w:spacing w:before="60" w:after="60"/>
              <w:jc w:val="left"/>
              <w:rPr>
                <w:sz w:val="16"/>
                <w:szCs w:val="16"/>
                <w:lang w:val="en-GB"/>
              </w:rPr>
            </w:pPr>
            <w:r w:rsidRPr="009033DF">
              <w:rPr>
                <w:sz w:val="16"/>
                <w:szCs w:val="16"/>
                <w:lang w:eastAsia="ja-JP"/>
              </w:rPr>
              <w:t>S100_TemporalExtent</w:t>
            </w:r>
          </w:p>
        </w:tc>
        <w:tc>
          <w:tcPr>
            <w:tcW w:w="3087" w:type="dxa"/>
          </w:tcPr>
          <w:p w14:paraId="295B7A74" w14:textId="77777777" w:rsidR="00FC1232" w:rsidRPr="009033DF" w:rsidRDefault="00FC1232" w:rsidP="00FC1232">
            <w:pPr>
              <w:snapToGrid w:val="0"/>
              <w:spacing w:after="60"/>
              <w:rPr>
                <w:sz w:val="16"/>
                <w:szCs w:val="16"/>
                <w:lang w:eastAsia="ja-JP"/>
              </w:rPr>
            </w:pPr>
            <w:r w:rsidRPr="009033DF">
              <w:rPr>
                <w:sz w:val="16"/>
                <w:szCs w:val="16"/>
                <w:lang w:eastAsia="ja-JP"/>
              </w:rPr>
              <w:t>The temporal extent is encoded as the date/time of the earliest and latest data records (in coverage datasets) or date/time ranges (in vector datasets).</w:t>
            </w:r>
          </w:p>
          <w:p w14:paraId="35757315" w14:textId="77777777" w:rsidR="00FC1232" w:rsidRPr="009033DF" w:rsidRDefault="00FC1232" w:rsidP="00FC1232">
            <w:pPr>
              <w:snapToGrid w:val="0"/>
              <w:spacing w:after="60"/>
              <w:rPr>
                <w:sz w:val="16"/>
                <w:szCs w:val="16"/>
                <w:lang w:eastAsia="ja-JP"/>
              </w:rPr>
            </w:pPr>
            <w:r w:rsidRPr="009033DF">
              <w:rPr>
                <w:sz w:val="16"/>
                <w:szCs w:val="16"/>
                <w:lang w:eastAsia="ja-JP"/>
              </w:rPr>
              <w:t>If there is more than one feature in a dataset, the earliest and latest time values of records in all features are used, which means the earliest and latest values may be from different features.</w:t>
            </w:r>
          </w:p>
          <w:p w14:paraId="75CCB648" w14:textId="77777777" w:rsidR="00FC1232" w:rsidRPr="009033DF" w:rsidRDefault="00FC1232" w:rsidP="00FC1232">
            <w:pPr>
              <w:snapToGrid w:val="0"/>
              <w:spacing w:after="60"/>
              <w:rPr>
                <w:sz w:val="16"/>
                <w:szCs w:val="16"/>
                <w:lang w:eastAsia="ja-JP"/>
              </w:rPr>
            </w:pPr>
            <w:r w:rsidRPr="009033DF">
              <w:rPr>
                <w:sz w:val="16"/>
                <w:szCs w:val="16"/>
                <w:lang w:eastAsia="ja-JP"/>
              </w:rPr>
              <w:t>If date/time information for a feature is not encoded in the dataset, it is treated for the purposes of this attribute as extending indefinitely in the appropriate direction on the time axis, limited by the issue date/time or the cancellation or supersession of the dataset.</w:t>
            </w:r>
          </w:p>
          <w:p w14:paraId="4979D733" w14:textId="77777777" w:rsidR="00FC1232" w:rsidRPr="009033DF" w:rsidRDefault="00FC1232" w:rsidP="00FC1232">
            <w:pPr>
              <w:snapToGrid w:val="0"/>
              <w:spacing w:before="60" w:after="60"/>
              <w:jc w:val="left"/>
              <w:rPr>
                <w:sz w:val="16"/>
                <w:szCs w:val="16"/>
                <w:lang w:val="en-GB"/>
              </w:rPr>
            </w:pPr>
            <w:r w:rsidRPr="009033DF">
              <w:rPr>
                <w:sz w:val="16"/>
                <w:szCs w:val="16"/>
                <w:lang w:eastAsia="ja-JP"/>
              </w:rPr>
              <w:t>This attribute is encoded if and only if at least one of the start and end of the temporal extent is known.</w:t>
            </w:r>
          </w:p>
        </w:tc>
      </w:tr>
      <w:tr w:rsidR="00FC1232" w:rsidRPr="003A450C" w14:paraId="36CB102B" w14:textId="77777777" w:rsidTr="00F63D92">
        <w:trPr>
          <w:cantSplit/>
          <w:trHeight w:val="326"/>
        </w:trPr>
        <w:tc>
          <w:tcPr>
            <w:tcW w:w="1080" w:type="dxa"/>
          </w:tcPr>
          <w:p w14:paraId="0AC4EFE4" w14:textId="77777777" w:rsidR="00FC1232" w:rsidRPr="003A450C" w:rsidRDefault="00FC1232" w:rsidP="00FC1232">
            <w:pPr>
              <w:snapToGrid w:val="0"/>
              <w:spacing w:before="60" w:after="60"/>
              <w:jc w:val="left"/>
              <w:rPr>
                <w:sz w:val="16"/>
                <w:szCs w:val="16"/>
                <w:lang w:val="en-GB"/>
              </w:rPr>
            </w:pPr>
            <w:r w:rsidRPr="003A450C">
              <w:rPr>
                <w:sz w:val="16"/>
                <w:szCs w:val="16"/>
                <w:lang w:val="en-GB"/>
              </w:rPr>
              <w:t>Attribute</w:t>
            </w:r>
          </w:p>
        </w:tc>
        <w:tc>
          <w:tcPr>
            <w:tcW w:w="2610" w:type="dxa"/>
          </w:tcPr>
          <w:p w14:paraId="4033BABF" w14:textId="77777777" w:rsidR="00FC1232" w:rsidRPr="003A450C" w:rsidRDefault="00FC1232" w:rsidP="00FC1232">
            <w:pPr>
              <w:snapToGrid w:val="0"/>
              <w:spacing w:before="60" w:after="60"/>
              <w:jc w:val="left"/>
              <w:rPr>
                <w:sz w:val="16"/>
                <w:szCs w:val="16"/>
                <w:lang w:val="en-GB"/>
              </w:rPr>
            </w:pPr>
            <w:proofErr w:type="spellStart"/>
            <w:r w:rsidRPr="003A450C">
              <w:rPr>
                <w:sz w:val="16"/>
                <w:szCs w:val="16"/>
                <w:lang w:val="en-GB"/>
              </w:rPr>
              <w:t>productSpecification</w:t>
            </w:r>
            <w:proofErr w:type="spellEnd"/>
          </w:p>
        </w:tc>
        <w:tc>
          <w:tcPr>
            <w:tcW w:w="3510" w:type="dxa"/>
          </w:tcPr>
          <w:p w14:paraId="1B8FFEB7" w14:textId="77777777" w:rsidR="00FC1232" w:rsidRPr="003A450C" w:rsidRDefault="00FC1232" w:rsidP="00FC1232">
            <w:pPr>
              <w:snapToGrid w:val="0"/>
              <w:spacing w:before="60" w:after="60"/>
              <w:jc w:val="left"/>
              <w:rPr>
                <w:sz w:val="16"/>
                <w:szCs w:val="16"/>
                <w:lang w:val="en-GB"/>
              </w:rPr>
            </w:pPr>
            <w:r w:rsidRPr="003A450C">
              <w:rPr>
                <w:sz w:val="16"/>
                <w:szCs w:val="16"/>
                <w:lang w:val="en-GB"/>
              </w:rPr>
              <w:t>The product specification used to create this dataset</w:t>
            </w:r>
          </w:p>
        </w:tc>
        <w:tc>
          <w:tcPr>
            <w:tcW w:w="810" w:type="dxa"/>
          </w:tcPr>
          <w:p w14:paraId="7E2B7756" w14:textId="77777777" w:rsidR="00FC1232" w:rsidRPr="003A450C" w:rsidRDefault="00FC1232" w:rsidP="00FC1232">
            <w:pPr>
              <w:snapToGrid w:val="0"/>
              <w:spacing w:before="60" w:after="60"/>
              <w:jc w:val="center"/>
              <w:rPr>
                <w:sz w:val="16"/>
                <w:szCs w:val="16"/>
                <w:lang w:val="en-GB"/>
              </w:rPr>
            </w:pPr>
            <w:r w:rsidRPr="003A450C">
              <w:rPr>
                <w:sz w:val="16"/>
                <w:szCs w:val="16"/>
                <w:lang w:val="en-GB"/>
              </w:rPr>
              <w:t>1</w:t>
            </w:r>
          </w:p>
        </w:tc>
        <w:tc>
          <w:tcPr>
            <w:tcW w:w="2763" w:type="dxa"/>
          </w:tcPr>
          <w:p w14:paraId="648E1BAC" w14:textId="77777777" w:rsidR="00FC1232" w:rsidRPr="003A450C" w:rsidRDefault="00FC1232" w:rsidP="00FC1232">
            <w:pPr>
              <w:snapToGrid w:val="0"/>
              <w:spacing w:before="60" w:after="60"/>
              <w:jc w:val="left"/>
              <w:rPr>
                <w:sz w:val="16"/>
                <w:szCs w:val="16"/>
                <w:lang w:val="en-GB"/>
              </w:rPr>
            </w:pPr>
            <w:r w:rsidRPr="003A450C">
              <w:rPr>
                <w:sz w:val="16"/>
                <w:szCs w:val="16"/>
                <w:lang w:val="en-GB"/>
              </w:rPr>
              <w:t>S100_ProductSpecification</w:t>
            </w:r>
          </w:p>
        </w:tc>
        <w:tc>
          <w:tcPr>
            <w:tcW w:w="3087" w:type="dxa"/>
          </w:tcPr>
          <w:p w14:paraId="3AC87205" w14:textId="77777777" w:rsidR="00FC1232" w:rsidRPr="003A450C" w:rsidRDefault="00FC1232" w:rsidP="00FC1232">
            <w:pPr>
              <w:snapToGrid w:val="0"/>
              <w:spacing w:before="60" w:after="60"/>
              <w:jc w:val="left"/>
              <w:rPr>
                <w:sz w:val="16"/>
                <w:szCs w:val="16"/>
                <w:lang w:val="en-GB"/>
              </w:rPr>
            </w:pPr>
          </w:p>
        </w:tc>
      </w:tr>
      <w:tr w:rsidR="00FC1232" w:rsidRPr="003A450C" w14:paraId="31F22059" w14:textId="77777777" w:rsidTr="00F63D92">
        <w:trPr>
          <w:cantSplit/>
          <w:trHeight w:val="155"/>
        </w:trPr>
        <w:tc>
          <w:tcPr>
            <w:tcW w:w="1080" w:type="dxa"/>
          </w:tcPr>
          <w:p w14:paraId="2738201C" w14:textId="77777777" w:rsidR="00FC1232" w:rsidRPr="003A450C" w:rsidRDefault="00FC1232" w:rsidP="00FC1232">
            <w:pPr>
              <w:snapToGrid w:val="0"/>
              <w:spacing w:before="60" w:after="60"/>
              <w:jc w:val="left"/>
              <w:rPr>
                <w:sz w:val="16"/>
                <w:szCs w:val="16"/>
                <w:lang w:val="en-GB"/>
              </w:rPr>
            </w:pPr>
            <w:r w:rsidRPr="003A450C">
              <w:rPr>
                <w:sz w:val="16"/>
                <w:szCs w:val="16"/>
                <w:lang w:val="en-GB"/>
              </w:rPr>
              <w:t>Attribute</w:t>
            </w:r>
          </w:p>
        </w:tc>
        <w:tc>
          <w:tcPr>
            <w:tcW w:w="2610" w:type="dxa"/>
            <w:tcBorders>
              <w:bottom w:val="single" w:sz="4" w:space="0" w:color="000000"/>
            </w:tcBorders>
          </w:tcPr>
          <w:p w14:paraId="2F348786" w14:textId="77777777" w:rsidR="00FC1232" w:rsidRPr="003A450C" w:rsidRDefault="00FC1232" w:rsidP="00FC1232">
            <w:pPr>
              <w:snapToGrid w:val="0"/>
              <w:spacing w:before="60" w:after="60"/>
              <w:jc w:val="left"/>
              <w:rPr>
                <w:sz w:val="16"/>
                <w:szCs w:val="16"/>
                <w:lang w:val="en-GB"/>
              </w:rPr>
            </w:pPr>
            <w:proofErr w:type="spellStart"/>
            <w:r w:rsidRPr="003A450C">
              <w:rPr>
                <w:sz w:val="16"/>
                <w:szCs w:val="16"/>
                <w:lang w:val="en-GB"/>
              </w:rPr>
              <w:t>producingAgency</w:t>
            </w:r>
            <w:proofErr w:type="spellEnd"/>
          </w:p>
        </w:tc>
        <w:tc>
          <w:tcPr>
            <w:tcW w:w="3510" w:type="dxa"/>
            <w:tcBorders>
              <w:bottom w:val="single" w:sz="4" w:space="0" w:color="000000"/>
            </w:tcBorders>
          </w:tcPr>
          <w:p w14:paraId="0D3FDFBF" w14:textId="77777777" w:rsidR="00FC1232" w:rsidRPr="003A450C" w:rsidRDefault="00FC1232" w:rsidP="00FC1232">
            <w:pPr>
              <w:pStyle w:val="ISOComments"/>
              <w:spacing w:before="60" w:after="60" w:line="240" w:lineRule="auto"/>
              <w:rPr>
                <w:sz w:val="16"/>
                <w:szCs w:val="16"/>
                <w:lang w:val="en-CA"/>
              </w:rPr>
            </w:pPr>
            <w:r w:rsidRPr="003A450C">
              <w:rPr>
                <w:sz w:val="16"/>
                <w:szCs w:val="16"/>
                <w:lang w:val="en-CA"/>
              </w:rPr>
              <w:t>Agency responsible for producing the data</w:t>
            </w:r>
          </w:p>
        </w:tc>
        <w:tc>
          <w:tcPr>
            <w:tcW w:w="810" w:type="dxa"/>
            <w:tcBorders>
              <w:bottom w:val="single" w:sz="4" w:space="0" w:color="000000"/>
            </w:tcBorders>
          </w:tcPr>
          <w:p w14:paraId="66776179" w14:textId="77777777" w:rsidR="00FC1232" w:rsidRPr="003A450C" w:rsidRDefault="00FC1232" w:rsidP="00FC1232">
            <w:pPr>
              <w:snapToGrid w:val="0"/>
              <w:spacing w:before="60" w:after="60"/>
              <w:jc w:val="center"/>
              <w:rPr>
                <w:sz w:val="16"/>
                <w:szCs w:val="16"/>
                <w:lang w:val="en-GB"/>
              </w:rPr>
            </w:pPr>
            <w:r w:rsidRPr="003A450C">
              <w:rPr>
                <w:sz w:val="16"/>
                <w:szCs w:val="16"/>
                <w:lang w:val="en-GB"/>
              </w:rPr>
              <w:t>1</w:t>
            </w:r>
          </w:p>
        </w:tc>
        <w:tc>
          <w:tcPr>
            <w:tcW w:w="2763" w:type="dxa"/>
            <w:tcBorders>
              <w:bottom w:val="single" w:sz="4" w:space="0" w:color="000000"/>
            </w:tcBorders>
          </w:tcPr>
          <w:p w14:paraId="0CE35CEA" w14:textId="77777777" w:rsidR="00FC1232" w:rsidRPr="003A450C" w:rsidRDefault="00FC1232" w:rsidP="00FC1232">
            <w:pPr>
              <w:snapToGrid w:val="0"/>
              <w:spacing w:before="60" w:after="60"/>
              <w:rPr>
                <w:sz w:val="16"/>
                <w:szCs w:val="16"/>
                <w:lang w:val="fr-FR"/>
              </w:rPr>
            </w:pPr>
            <w:r w:rsidRPr="003A450C">
              <w:rPr>
                <w:sz w:val="16"/>
                <w:szCs w:val="16"/>
                <w:lang w:val="fr-FR"/>
              </w:rPr>
              <w:t xml:space="preserve">CI_Responsibility&gt;CI_Organisation </w:t>
            </w:r>
          </w:p>
        </w:tc>
        <w:tc>
          <w:tcPr>
            <w:tcW w:w="3087" w:type="dxa"/>
            <w:tcBorders>
              <w:bottom w:val="single" w:sz="4" w:space="0" w:color="000000"/>
            </w:tcBorders>
          </w:tcPr>
          <w:p w14:paraId="09703D73" w14:textId="77777777" w:rsidR="00FC1232" w:rsidRPr="003A450C" w:rsidRDefault="00FC1232" w:rsidP="00FC1232">
            <w:pPr>
              <w:snapToGrid w:val="0"/>
              <w:spacing w:before="60" w:after="60"/>
              <w:jc w:val="left"/>
              <w:rPr>
                <w:sz w:val="16"/>
                <w:szCs w:val="16"/>
                <w:lang w:val="en-GB"/>
              </w:rPr>
            </w:pPr>
            <w:r w:rsidRPr="003A450C">
              <w:rPr>
                <w:sz w:val="16"/>
                <w:szCs w:val="16"/>
                <w:lang w:val="en-GB"/>
              </w:rPr>
              <w:t xml:space="preserve">See Tables 4a-2 </w:t>
            </w:r>
          </w:p>
        </w:tc>
      </w:tr>
      <w:tr w:rsidR="00FC1232" w:rsidRPr="003A450C" w14:paraId="5C652D82" w14:textId="77777777" w:rsidTr="00F63D92">
        <w:trPr>
          <w:cantSplit/>
          <w:trHeight w:val="155"/>
        </w:trPr>
        <w:tc>
          <w:tcPr>
            <w:tcW w:w="1080" w:type="dxa"/>
            <w:tcBorders>
              <w:bottom w:val="single" w:sz="4" w:space="0" w:color="000000"/>
            </w:tcBorders>
            <w:shd w:val="clear" w:color="auto" w:fill="auto"/>
          </w:tcPr>
          <w:p w14:paraId="30CFB952" w14:textId="77777777" w:rsidR="00FC1232" w:rsidRPr="003A450C" w:rsidRDefault="00FC1232" w:rsidP="00FC1232">
            <w:pPr>
              <w:snapToGrid w:val="0"/>
              <w:spacing w:before="60" w:after="60"/>
              <w:jc w:val="left"/>
              <w:rPr>
                <w:sz w:val="16"/>
                <w:szCs w:val="16"/>
                <w:lang w:val="en-GB"/>
              </w:rPr>
            </w:pPr>
            <w:r w:rsidRPr="003A450C">
              <w:rPr>
                <w:sz w:val="16"/>
                <w:szCs w:val="16"/>
                <w:lang w:val="en-GB"/>
              </w:rPr>
              <w:t>Attribute</w:t>
            </w:r>
          </w:p>
        </w:tc>
        <w:tc>
          <w:tcPr>
            <w:tcW w:w="2610" w:type="dxa"/>
            <w:tcBorders>
              <w:bottom w:val="single" w:sz="4" w:space="0" w:color="000000"/>
            </w:tcBorders>
            <w:shd w:val="clear" w:color="auto" w:fill="auto"/>
          </w:tcPr>
          <w:p w14:paraId="2C05411A" w14:textId="77777777" w:rsidR="00FC1232" w:rsidRPr="003A450C" w:rsidRDefault="00FC1232" w:rsidP="00FC1232">
            <w:pPr>
              <w:snapToGrid w:val="0"/>
              <w:spacing w:before="60" w:after="60"/>
              <w:jc w:val="left"/>
              <w:rPr>
                <w:sz w:val="16"/>
                <w:szCs w:val="16"/>
                <w:lang w:val="en-GB"/>
              </w:rPr>
            </w:pPr>
            <w:proofErr w:type="spellStart"/>
            <w:r w:rsidRPr="003A450C">
              <w:rPr>
                <w:sz w:val="16"/>
                <w:szCs w:val="16"/>
                <w:lang w:val="en-GB"/>
              </w:rPr>
              <w:t>horizontalDatumReference</w:t>
            </w:r>
            <w:proofErr w:type="spellEnd"/>
          </w:p>
        </w:tc>
        <w:tc>
          <w:tcPr>
            <w:tcW w:w="3510" w:type="dxa"/>
            <w:tcBorders>
              <w:bottom w:val="single" w:sz="4" w:space="0" w:color="000000"/>
            </w:tcBorders>
            <w:shd w:val="clear" w:color="auto" w:fill="auto"/>
          </w:tcPr>
          <w:p w14:paraId="609F52C4" w14:textId="77777777" w:rsidR="00FC1232" w:rsidRPr="003A450C" w:rsidRDefault="00FC1232" w:rsidP="00FC1232">
            <w:pPr>
              <w:snapToGrid w:val="0"/>
              <w:spacing w:before="60" w:after="60"/>
              <w:jc w:val="left"/>
              <w:rPr>
                <w:sz w:val="16"/>
                <w:szCs w:val="16"/>
                <w:lang w:val="en-GB"/>
              </w:rPr>
            </w:pPr>
            <w:r w:rsidRPr="003A450C">
              <w:rPr>
                <w:sz w:val="16"/>
                <w:szCs w:val="16"/>
                <w:lang w:val="en-GB"/>
              </w:rPr>
              <w:t>Reference to the register from which the horizontal datum value is taken</w:t>
            </w:r>
          </w:p>
        </w:tc>
        <w:tc>
          <w:tcPr>
            <w:tcW w:w="810" w:type="dxa"/>
            <w:tcBorders>
              <w:bottom w:val="single" w:sz="4" w:space="0" w:color="000000"/>
            </w:tcBorders>
            <w:shd w:val="clear" w:color="auto" w:fill="auto"/>
          </w:tcPr>
          <w:p w14:paraId="5B371E9D" w14:textId="77777777" w:rsidR="00FC1232" w:rsidRPr="003A450C" w:rsidRDefault="00FC1232" w:rsidP="00FC1232">
            <w:pPr>
              <w:snapToGrid w:val="0"/>
              <w:spacing w:before="60" w:after="60"/>
              <w:jc w:val="center"/>
              <w:rPr>
                <w:sz w:val="16"/>
                <w:szCs w:val="16"/>
                <w:lang w:val="en-GB"/>
              </w:rPr>
            </w:pPr>
            <w:r w:rsidRPr="003A450C">
              <w:rPr>
                <w:sz w:val="16"/>
                <w:szCs w:val="16"/>
                <w:lang w:val="en-GB"/>
              </w:rPr>
              <w:t>1</w:t>
            </w:r>
          </w:p>
        </w:tc>
        <w:tc>
          <w:tcPr>
            <w:tcW w:w="2763" w:type="dxa"/>
            <w:tcBorders>
              <w:bottom w:val="single" w:sz="4" w:space="0" w:color="000000"/>
            </w:tcBorders>
            <w:shd w:val="clear" w:color="auto" w:fill="auto"/>
          </w:tcPr>
          <w:p w14:paraId="6C9E5F13" w14:textId="77777777" w:rsidR="00FC1232" w:rsidRPr="003A450C" w:rsidRDefault="00FC1232" w:rsidP="00FC1232">
            <w:pPr>
              <w:snapToGrid w:val="0"/>
              <w:spacing w:before="60" w:after="60"/>
              <w:jc w:val="left"/>
              <w:rPr>
                <w:sz w:val="16"/>
                <w:szCs w:val="16"/>
                <w:lang w:val="en-GB"/>
              </w:rPr>
            </w:pPr>
            <w:proofErr w:type="spellStart"/>
            <w:r w:rsidRPr="003A450C">
              <w:rPr>
                <w:sz w:val="16"/>
                <w:szCs w:val="16"/>
                <w:lang w:val="en-GB"/>
              </w:rPr>
              <w:t>characterString</w:t>
            </w:r>
            <w:proofErr w:type="spellEnd"/>
          </w:p>
        </w:tc>
        <w:tc>
          <w:tcPr>
            <w:tcW w:w="3087" w:type="dxa"/>
            <w:tcBorders>
              <w:bottom w:val="single" w:sz="4" w:space="0" w:color="000000"/>
            </w:tcBorders>
            <w:shd w:val="clear" w:color="auto" w:fill="auto"/>
          </w:tcPr>
          <w:p w14:paraId="12B24747" w14:textId="77777777" w:rsidR="00FC1232" w:rsidRPr="003A450C" w:rsidRDefault="00FC1232" w:rsidP="00FC1232">
            <w:pPr>
              <w:snapToGrid w:val="0"/>
              <w:spacing w:before="60" w:after="60"/>
              <w:jc w:val="left"/>
              <w:rPr>
                <w:sz w:val="16"/>
                <w:szCs w:val="16"/>
                <w:lang w:val="en-GB"/>
              </w:rPr>
            </w:pPr>
            <w:r w:rsidRPr="003A450C">
              <w:rPr>
                <w:sz w:val="16"/>
                <w:szCs w:val="16"/>
                <w:lang w:val="en-GB"/>
              </w:rPr>
              <w:t>For example, EPSG</w:t>
            </w:r>
          </w:p>
        </w:tc>
      </w:tr>
      <w:tr w:rsidR="00FC1232" w:rsidRPr="003A450C" w14:paraId="4E7E9A88" w14:textId="77777777" w:rsidTr="00F63D92">
        <w:trPr>
          <w:cantSplit/>
          <w:trHeight w:val="171"/>
        </w:trPr>
        <w:tc>
          <w:tcPr>
            <w:tcW w:w="1080" w:type="dxa"/>
            <w:shd w:val="clear" w:color="auto" w:fill="auto"/>
          </w:tcPr>
          <w:p w14:paraId="308FAF57" w14:textId="77777777" w:rsidR="00FC1232" w:rsidRPr="003A450C" w:rsidRDefault="00FC1232" w:rsidP="00FC1232">
            <w:pPr>
              <w:snapToGrid w:val="0"/>
              <w:spacing w:before="60" w:after="60"/>
              <w:jc w:val="left"/>
              <w:rPr>
                <w:sz w:val="16"/>
                <w:szCs w:val="16"/>
                <w:lang w:val="en-GB"/>
              </w:rPr>
            </w:pPr>
            <w:r w:rsidRPr="003A450C">
              <w:rPr>
                <w:sz w:val="16"/>
                <w:szCs w:val="16"/>
                <w:lang w:val="en-GB"/>
              </w:rPr>
              <w:t>Attribute</w:t>
            </w:r>
          </w:p>
        </w:tc>
        <w:tc>
          <w:tcPr>
            <w:tcW w:w="2610" w:type="dxa"/>
            <w:shd w:val="clear" w:color="auto" w:fill="auto"/>
          </w:tcPr>
          <w:p w14:paraId="134671A7" w14:textId="77777777" w:rsidR="00FC1232" w:rsidRPr="003A450C" w:rsidRDefault="00FC1232" w:rsidP="00FC1232">
            <w:pPr>
              <w:snapToGrid w:val="0"/>
              <w:spacing w:before="60" w:after="60"/>
              <w:jc w:val="left"/>
              <w:rPr>
                <w:sz w:val="16"/>
                <w:szCs w:val="16"/>
                <w:lang w:val="en-GB"/>
              </w:rPr>
            </w:pPr>
            <w:proofErr w:type="spellStart"/>
            <w:r w:rsidRPr="003A450C">
              <w:rPr>
                <w:sz w:val="16"/>
                <w:szCs w:val="16"/>
                <w:lang w:val="en-GB"/>
              </w:rPr>
              <w:t>horizontalDatumValue</w:t>
            </w:r>
            <w:proofErr w:type="spellEnd"/>
          </w:p>
        </w:tc>
        <w:tc>
          <w:tcPr>
            <w:tcW w:w="3510" w:type="dxa"/>
            <w:shd w:val="clear" w:color="auto" w:fill="auto"/>
          </w:tcPr>
          <w:p w14:paraId="1082CD5E" w14:textId="77777777" w:rsidR="00FC1232" w:rsidRPr="003A450C" w:rsidRDefault="00FC1232" w:rsidP="00FC1232">
            <w:pPr>
              <w:snapToGrid w:val="0"/>
              <w:spacing w:before="60" w:after="60"/>
              <w:jc w:val="left"/>
              <w:rPr>
                <w:sz w:val="16"/>
                <w:szCs w:val="16"/>
                <w:lang w:val="en-GB"/>
              </w:rPr>
            </w:pPr>
            <w:r w:rsidRPr="003A450C">
              <w:rPr>
                <w:sz w:val="16"/>
                <w:szCs w:val="16"/>
                <w:lang w:val="en-GB"/>
              </w:rPr>
              <w:t>Horizontal Datum of the entire dataset</w:t>
            </w:r>
          </w:p>
        </w:tc>
        <w:tc>
          <w:tcPr>
            <w:tcW w:w="810" w:type="dxa"/>
            <w:shd w:val="clear" w:color="auto" w:fill="auto"/>
          </w:tcPr>
          <w:p w14:paraId="050D3D62" w14:textId="77777777" w:rsidR="00FC1232" w:rsidRPr="003A450C" w:rsidRDefault="00FC1232" w:rsidP="00FC1232">
            <w:pPr>
              <w:snapToGrid w:val="0"/>
              <w:spacing w:before="60" w:after="60"/>
              <w:jc w:val="center"/>
              <w:rPr>
                <w:sz w:val="16"/>
                <w:szCs w:val="16"/>
                <w:lang w:val="en-GB"/>
              </w:rPr>
            </w:pPr>
            <w:r w:rsidRPr="003A450C">
              <w:rPr>
                <w:sz w:val="16"/>
                <w:szCs w:val="16"/>
                <w:lang w:val="en-GB"/>
              </w:rPr>
              <w:t>1</w:t>
            </w:r>
          </w:p>
        </w:tc>
        <w:tc>
          <w:tcPr>
            <w:tcW w:w="2763" w:type="dxa"/>
            <w:shd w:val="clear" w:color="auto" w:fill="auto"/>
          </w:tcPr>
          <w:p w14:paraId="67F88ED9" w14:textId="77777777" w:rsidR="00FC1232" w:rsidRPr="003A450C" w:rsidRDefault="00FC1232" w:rsidP="00FC1232">
            <w:pPr>
              <w:snapToGrid w:val="0"/>
              <w:spacing w:before="60" w:after="60"/>
              <w:jc w:val="left"/>
              <w:rPr>
                <w:sz w:val="16"/>
                <w:szCs w:val="16"/>
                <w:lang w:val="en-GB"/>
              </w:rPr>
            </w:pPr>
            <w:r w:rsidRPr="003A450C">
              <w:rPr>
                <w:sz w:val="16"/>
                <w:szCs w:val="16"/>
                <w:lang w:val="en-GB"/>
              </w:rPr>
              <w:t>Integer</w:t>
            </w:r>
          </w:p>
        </w:tc>
        <w:tc>
          <w:tcPr>
            <w:tcW w:w="3087" w:type="dxa"/>
            <w:shd w:val="clear" w:color="auto" w:fill="auto"/>
          </w:tcPr>
          <w:p w14:paraId="458D0827" w14:textId="77777777" w:rsidR="00FC1232" w:rsidRPr="003A450C" w:rsidRDefault="00FC1232" w:rsidP="00FC1232">
            <w:pPr>
              <w:snapToGrid w:val="0"/>
              <w:spacing w:before="60" w:after="60"/>
              <w:jc w:val="left"/>
              <w:rPr>
                <w:sz w:val="16"/>
                <w:szCs w:val="16"/>
                <w:lang w:val="en-GB"/>
              </w:rPr>
            </w:pPr>
            <w:r w:rsidRPr="003A450C">
              <w:rPr>
                <w:rFonts w:cs="Arial"/>
                <w:sz w:val="16"/>
                <w:szCs w:val="16"/>
              </w:rPr>
              <w:t>For example, 4326</w:t>
            </w:r>
          </w:p>
        </w:tc>
      </w:tr>
      <w:tr w:rsidR="00FC1232" w:rsidRPr="003A450C" w14:paraId="3C472808" w14:textId="77777777" w:rsidTr="00F63D92">
        <w:trPr>
          <w:cantSplit/>
          <w:trHeight w:val="171"/>
        </w:trPr>
        <w:tc>
          <w:tcPr>
            <w:tcW w:w="1080" w:type="dxa"/>
            <w:shd w:val="clear" w:color="auto" w:fill="auto"/>
          </w:tcPr>
          <w:p w14:paraId="69FB2F7E" w14:textId="77777777" w:rsidR="00FC1232" w:rsidRPr="003A450C" w:rsidRDefault="00FC1232" w:rsidP="00FC1232">
            <w:pPr>
              <w:snapToGrid w:val="0"/>
              <w:spacing w:before="60" w:after="60"/>
              <w:jc w:val="left"/>
              <w:rPr>
                <w:sz w:val="16"/>
                <w:szCs w:val="16"/>
                <w:lang w:val="en-GB"/>
              </w:rPr>
            </w:pPr>
            <w:r w:rsidRPr="003A450C">
              <w:rPr>
                <w:sz w:val="16"/>
                <w:szCs w:val="16"/>
                <w:lang w:val="en-GB"/>
              </w:rPr>
              <w:lastRenderedPageBreak/>
              <w:t>Attribute</w:t>
            </w:r>
          </w:p>
        </w:tc>
        <w:tc>
          <w:tcPr>
            <w:tcW w:w="2610" w:type="dxa"/>
            <w:shd w:val="clear" w:color="auto" w:fill="auto"/>
          </w:tcPr>
          <w:p w14:paraId="6459D7AD" w14:textId="77777777" w:rsidR="00FC1232" w:rsidRPr="003A450C" w:rsidRDefault="00FC1232" w:rsidP="00FC1232">
            <w:pPr>
              <w:snapToGrid w:val="0"/>
              <w:spacing w:before="60" w:after="60"/>
              <w:jc w:val="left"/>
              <w:rPr>
                <w:sz w:val="16"/>
                <w:szCs w:val="16"/>
                <w:lang w:val="en-GB"/>
              </w:rPr>
            </w:pPr>
            <w:r w:rsidRPr="003A450C">
              <w:rPr>
                <w:sz w:val="16"/>
                <w:szCs w:val="16"/>
                <w:lang w:val="en-GB"/>
              </w:rPr>
              <w:t>epoch</w:t>
            </w:r>
          </w:p>
        </w:tc>
        <w:tc>
          <w:tcPr>
            <w:tcW w:w="3510" w:type="dxa"/>
            <w:shd w:val="clear" w:color="auto" w:fill="auto"/>
          </w:tcPr>
          <w:p w14:paraId="65B3FF0E" w14:textId="77777777" w:rsidR="00FC1232" w:rsidRPr="003A450C" w:rsidRDefault="00FC1232" w:rsidP="00FC1232">
            <w:pPr>
              <w:snapToGrid w:val="0"/>
              <w:spacing w:before="60" w:after="60"/>
              <w:jc w:val="left"/>
              <w:rPr>
                <w:sz w:val="16"/>
                <w:szCs w:val="16"/>
                <w:lang w:val="en-GB"/>
              </w:rPr>
            </w:pPr>
            <w:r w:rsidRPr="003A450C">
              <w:rPr>
                <w:sz w:val="16"/>
                <w:szCs w:val="16"/>
                <w:lang w:val="en-GB"/>
              </w:rPr>
              <w:t>Code denoting the epoch of the geodetic datum used by the CRS</w:t>
            </w:r>
          </w:p>
        </w:tc>
        <w:tc>
          <w:tcPr>
            <w:tcW w:w="810" w:type="dxa"/>
            <w:shd w:val="clear" w:color="auto" w:fill="auto"/>
          </w:tcPr>
          <w:p w14:paraId="454CBBEA" w14:textId="77777777" w:rsidR="00FC1232" w:rsidRPr="003A450C" w:rsidRDefault="00FC1232" w:rsidP="00FC1232">
            <w:pPr>
              <w:snapToGrid w:val="0"/>
              <w:spacing w:before="60" w:after="60"/>
              <w:jc w:val="center"/>
              <w:rPr>
                <w:sz w:val="16"/>
                <w:szCs w:val="16"/>
                <w:lang w:val="en-GB"/>
              </w:rPr>
            </w:pPr>
            <w:r w:rsidRPr="003A450C">
              <w:rPr>
                <w:sz w:val="16"/>
                <w:szCs w:val="16"/>
                <w:lang w:val="en-GB"/>
              </w:rPr>
              <w:t>0..1</w:t>
            </w:r>
          </w:p>
        </w:tc>
        <w:tc>
          <w:tcPr>
            <w:tcW w:w="2763" w:type="dxa"/>
            <w:shd w:val="clear" w:color="auto" w:fill="auto"/>
          </w:tcPr>
          <w:p w14:paraId="2BD1D534" w14:textId="77777777" w:rsidR="00FC1232" w:rsidRPr="003A450C" w:rsidRDefault="00FC1232" w:rsidP="00FC1232">
            <w:pPr>
              <w:snapToGrid w:val="0"/>
              <w:spacing w:before="60" w:after="60"/>
              <w:jc w:val="left"/>
              <w:rPr>
                <w:sz w:val="16"/>
                <w:szCs w:val="16"/>
                <w:lang w:val="en-GB"/>
              </w:rPr>
            </w:pPr>
            <w:proofErr w:type="spellStart"/>
            <w:r w:rsidRPr="003A450C">
              <w:rPr>
                <w:sz w:val="16"/>
                <w:szCs w:val="16"/>
                <w:lang w:val="en-GB"/>
              </w:rPr>
              <w:t>CharacterString</w:t>
            </w:r>
            <w:proofErr w:type="spellEnd"/>
          </w:p>
        </w:tc>
        <w:tc>
          <w:tcPr>
            <w:tcW w:w="3087" w:type="dxa"/>
            <w:shd w:val="clear" w:color="auto" w:fill="auto"/>
          </w:tcPr>
          <w:p w14:paraId="2BECF386" w14:textId="77777777" w:rsidR="00FC1232" w:rsidRPr="003A450C" w:rsidRDefault="00FC1232" w:rsidP="00FC1232">
            <w:pPr>
              <w:snapToGrid w:val="0"/>
              <w:spacing w:before="60" w:after="60"/>
              <w:jc w:val="left"/>
              <w:rPr>
                <w:rFonts w:cs="Arial"/>
                <w:sz w:val="16"/>
                <w:szCs w:val="16"/>
              </w:rPr>
            </w:pPr>
            <w:r w:rsidRPr="003A450C">
              <w:rPr>
                <w:rFonts w:cs="Arial"/>
                <w:sz w:val="16"/>
                <w:szCs w:val="16"/>
              </w:rPr>
              <w:t>For example, G1762 for the 2013-10-16 realization of the geodetic datum for WGS84</w:t>
            </w:r>
          </w:p>
        </w:tc>
      </w:tr>
      <w:tr w:rsidR="00FC1232" w:rsidRPr="003A450C" w14:paraId="0DC60629" w14:textId="77777777" w:rsidTr="00F63D92">
        <w:trPr>
          <w:cantSplit/>
          <w:trHeight w:val="171"/>
        </w:trPr>
        <w:tc>
          <w:tcPr>
            <w:tcW w:w="1080" w:type="dxa"/>
          </w:tcPr>
          <w:p w14:paraId="10D79845" w14:textId="77777777" w:rsidR="00FC1232" w:rsidRPr="003A450C" w:rsidRDefault="00FC1232" w:rsidP="00FC1232">
            <w:pPr>
              <w:snapToGrid w:val="0"/>
              <w:spacing w:before="60" w:after="60"/>
              <w:jc w:val="left"/>
              <w:rPr>
                <w:sz w:val="16"/>
                <w:szCs w:val="16"/>
                <w:lang w:val="en-GB"/>
              </w:rPr>
            </w:pPr>
            <w:r w:rsidRPr="003A450C">
              <w:rPr>
                <w:sz w:val="16"/>
                <w:szCs w:val="16"/>
                <w:lang w:val="en-GB"/>
              </w:rPr>
              <w:t>Attribute</w:t>
            </w:r>
          </w:p>
        </w:tc>
        <w:tc>
          <w:tcPr>
            <w:tcW w:w="2610" w:type="dxa"/>
            <w:shd w:val="clear" w:color="auto" w:fill="FFFFFF"/>
          </w:tcPr>
          <w:p w14:paraId="39F94EFB" w14:textId="6E6B5BC5" w:rsidR="00FC1232" w:rsidRPr="003A450C" w:rsidRDefault="00502399" w:rsidP="00FC1232">
            <w:pPr>
              <w:snapToGrid w:val="0"/>
              <w:spacing w:before="60" w:after="60"/>
              <w:jc w:val="left"/>
              <w:rPr>
                <w:sz w:val="16"/>
                <w:szCs w:val="16"/>
                <w:lang w:val="en-GB"/>
              </w:rPr>
            </w:pPr>
            <w:proofErr w:type="spellStart"/>
            <w:r w:rsidRPr="003A450C">
              <w:rPr>
                <w:sz w:val="16"/>
                <w:szCs w:val="16"/>
                <w:lang w:val="en-GB"/>
              </w:rPr>
              <w:t>vertical</w:t>
            </w:r>
            <w:r>
              <w:rPr>
                <w:sz w:val="16"/>
                <w:szCs w:val="16"/>
                <w:lang w:val="en-GB"/>
              </w:rPr>
              <w:t>CRS</w:t>
            </w:r>
            <w:proofErr w:type="spellEnd"/>
          </w:p>
        </w:tc>
        <w:tc>
          <w:tcPr>
            <w:tcW w:w="3510" w:type="dxa"/>
            <w:shd w:val="clear" w:color="auto" w:fill="FFFFFF"/>
          </w:tcPr>
          <w:p w14:paraId="2C57CAB4" w14:textId="27AC87CF" w:rsidR="00FC1232" w:rsidRPr="003A450C" w:rsidRDefault="00FC1232" w:rsidP="00FC1232">
            <w:pPr>
              <w:snapToGrid w:val="0"/>
              <w:spacing w:before="60" w:after="60"/>
              <w:jc w:val="left"/>
              <w:rPr>
                <w:sz w:val="16"/>
                <w:szCs w:val="16"/>
                <w:lang w:val="en-GB"/>
              </w:rPr>
            </w:pPr>
            <w:r w:rsidRPr="003A450C">
              <w:rPr>
                <w:sz w:val="16"/>
                <w:szCs w:val="16"/>
                <w:lang w:val="en-GB"/>
              </w:rPr>
              <w:t xml:space="preserve">Vertical </w:t>
            </w:r>
            <w:r w:rsidR="00502399">
              <w:rPr>
                <w:sz w:val="16"/>
                <w:szCs w:val="16"/>
                <w:lang w:val="en-GB"/>
              </w:rPr>
              <w:t>CRS</w:t>
            </w:r>
            <w:r w:rsidR="00502399" w:rsidRPr="003A450C">
              <w:rPr>
                <w:sz w:val="16"/>
                <w:szCs w:val="16"/>
                <w:lang w:val="en-GB"/>
              </w:rPr>
              <w:t xml:space="preserve"> </w:t>
            </w:r>
            <w:r w:rsidRPr="003A450C">
              <w:rPr>
                <w:sz w:val="16"/>
                <w:szCs w:val="16"/>
                <w:lang w:val="en-GB"/>
              </w:rPr>
              <w:t>of the entire dataset</w:t>
            </w:r>
          </w:p>
        </w:tc>
        <w:tc>
          <w:tcPr>
            <w:tcW w:w="810" w:type="dxa"/>
            <w:shd w:val="clear" w:color="auto" w:fill="FFFFFF"/>
          </w:tcPr>
          <w:p w14:paraId="3F0814DC" w14:textId="77777777" w:rsidR="00FC1232" w:rsidRPr="003A450C" w:rsidRDefault="00FC1232" w:rsidP="00FC1232">
            <w:pPr>
              <w:snapToGrid w:val="0"/>
              <w:spacing w:before="60" w:after="60"/>
              <w:jc w:val="center"/>
              <w:rPr>
                <w:sz w:val="16"/>
                <w:szCs w:val="16"/>
                <w:lang w:val="en-GB"/>
              </w:rPr>
            </w:pPr>
            <w:r w:rsidRPr="003A450C">
              <w:rPr>
                <w:sz w:val="16"/>
                <w:szCs w:val="16"/>
                <w:lang w:val="en-GB"/>
              </w:rPr>
              <w:t>0..1</w:t>
            </w:r>
          </w:p>
        </w:tc>
        <w:tc>
          <w:tcPr>
            <w:tcW w:w="2763" w:type="dxa"/>
            <w:shd w:val="clear" w:color="auto" w:fill="FFFFFF"/>
          </w:tcPr>
          <w:p w14:paraId="341521FA" w14:textId="20E2D1C4" w:rsidR="00FC1232" w:rsidRPr="003A450C" w:rsidRDefault="00FC1232" w:rsidP="00FC1232">
            <w:pPr>
              <w:snapToGrid w:val="0"/>
              <w:spacing w:before="60" w:after="60"/>
              <w:jc w:val="left"/>
              <w:rPr>
                <w:sz w:val="16"/>
                <w:szCs w:val="16"/>
                <w:lang w:val="en-GB"/>
              </w:rPr>
            </w:pPr>
            <w:r w:rsidRPr="00AE6B30">
              <w:rPr>
                <w:sz w:val="16"/>
                <w:szCs w:val="16"/>
                <w:lang w:val="en-GB"/>
              </w:rPr>
              <w:t>S100_</w:t>
            </w:r>
            <w:r w:rsidR="00502399" w:rsidRPr="00AE6B30">
              <w:rPr>
                <w:sz w:val="16"/>
                <w:szCs w:val="16"/>
                <w:lang w:val="en-GB"/>
              </w:rPr>
              <w:t>Vertical</w:t>
            </w:r>
            <w:r w:rsidR="00502399">
              <w:rPr>
                <w:sz w:val="16"/>
                <w:szCs w:val="16"/>
                <w:lang w:val="en-GB"/>
              </w:rPr>
              <w:t>CRS</w:t>
            </w:r>
          </w:p>
        </w:tc>
        <w:tc>
          <w:tcPr>
            <w:tcW w:w="3087" w:type="dxa"/>
            <w:shd w:val="clear" w:color="auto" w:fill="FFFFFF"/>
          </w:tcPr>
          <w:p w14:paraId="29C5366F" w14:textId="77777777" w:rsidR="00FC1232" w:rsidRPr="003A450C" w:rsidRDefault="00FC1232" w:rsidP="00FC1232">
            <w:pPr>
              <w:snapToGrid w:val="0"/>
              <w:spacing w:before="60" w:after="60"/>
              <w:jc w:val="left"/>
              <w:rPr>
                <w:sz w:val="16"/>
                <w:szCs w:val="16"/>
                <w:lang w:val="en-GB"/>
              </w:rPr>
            </w:pPr>
          </w:p>
        </w:tc>
      </w:tr>
      <w:tr w:rsidR="00FC1232" w:rsidRPr="003A450C" w14:paraId="09CF272C" w14:textId="77777777" w:rsidTr="00F63D92">
        <w:trPr>
          <w:cantSplit/>
          <w:trHeight w:val="155"/>
        </w:trPr>
        <w:tc>
          <w:tcPr>
            <w:tcW w:w="1080" w:type="dxa"/>
          </w:tcPr>
          <w:p w14:paraId="00E71177" w14:textId="77777777" w:rsidR="00FC1232" w:rsidRPr="003A450C" w:rsidRDefault="00FC1232" w:rsidP="00FC1232">
            <w:pPr>
              <w:snapToGrid w:val="0"/>
              <w:spacing w:before="60" w:after="60"/>
              <w:jc w:val="left"/>
              <w:rPr>
                <w:sz w:val="16"/>
                <w:szCs w:val="16"/>
                <w:lang w:val="en-GB"/>
              </w:rPr>
            </w:pPr>
            <w:r w:rsidRPr="003A450C">
              <w:rPr>
                <w:sz w:val="16"/>
                <w:szCs w:val="16"/>
                <w:lang w:val="en-GB"/>
              </w:rPr>
              <w:t>Attribute</w:t>
            </w:r>
          </w:p>
        </w:tc>
        <w:tc>
          <w:tcPr>
            <w:tcW w:w="2610" w:type="dxa"/>
            <w:shd w:val="clear" w:color="auto" w:fill="FFFFFF"/>
          </w:tcPr>
          <w:p w14:paraId="3B95A90B" w14:textId="3895FD35" w:rsidR="00FC1232" w:rsidRPr="003A450C" w:rsidRDefault="00502399" w:rsidP="00FC1232">
            <w:pPr>
              <w:snapToGrid w:val="0"/>
              <w:spacing w:before="60" w:after="60"/>
              <w:jc w:val="left"/>
              <w:rPr>
                <w:sz w:val="16"/>
                <w:szCs w:val="16"/>
                <w:lang w:val="en-GB"/>
              </w:rPr>
            </w:pPr>
            <w:proofErr w:type="spellStart"/>
            <w:r w:rsidRPr="003A450C">
              <w:rPr>
                <w:sz w:val="16"/>
                <w:szCs w:val="16"/>
                <w:lang w:val="en-GB"/>
              </w:rPr>
              <w:t>sounding</w:t>
            </w:r>
            <w:r>
              <w:rPr>
                <w:sz w:val="16"/>
                <w:szCs w:val="16"/>
                <w:lang w:val="en-GB"/>
              </w:rPr>
              <w:t>CRS</w:t>
            </w:r>
            <w:proofErr w:type="spellEnd"/>
          </w:p>
        </w:tc>
        <w:tc>
          <w:tcPr>
            <w:tcW w:w="3510" w:type="dxa"/>
            <w:shd w:val="clear" w:color="auto" w:fill="FFFFFF"/>
          </w:tcPr>
          <w:p w14:paraId="7782E848" w14:textId="6D1FAC26" w:rsidR="00FC1232" w:rsidRPr="003A450C" w:rsidRDefault="00FC1232" w:rsidP="00FC1232">
            <w:pPr>
              <w:snapToGrid w:val="0"/>
              <w:spacing w:before="60" w:after="60"/>
              <w:jc w:val="left"/>
              <w:rPr>
                <w:sz w:val="16"/>
                <w:szCs w:val="16"/>
                <w:lang w:val="en-GB"/>
              </w:rPr>
            </w:pPr>
            <w:r w:rsidRPr="003A450C">
              <w:rPr>
                <w:sz w:val="16"/>
                <w:szCs w:val="16"/>
                <w:lang w:val="en-GB"/>
              </w:rPr>
              <w:t xml:space="preserve">Sounding </w:t>
            </w:r>
            <w:r w:rsidR="00502399">
              <w:rPr>
                <w:sz w:val="16"/>
                <w:szCs w:val="16"/>
                <w:lang w:val="en-GB"/>
              </w:rPr>
              <w:t>CRS</w:t>
            </w:r>
            <w:r w:rsidR="00502399" w:rsidRPr="003A450C">
              <w:rPr>
                <w:sz w:val="16"/>
                <w:szCs w:val="16"/>
                <w:lang w:val="en-GB"/>
              </w:rPr>
              <w:t xml:space="preserve"> </w:t>
            </w:r>
            <w:r w:rsidRPr="003A450C">
              <w:rPr>
                <w:sz w:val="16"/>
                <w:szCs w:val="16"/>
                <w:lang w:val="en-GB"/>
              </w:rPr>
              <w:t>of the entire dataset</w:t>
            </w:r>
          </w:p>
        </w:tc>
        <w:tc>
          <w:tcPr>
            <w:tcW w:w="810" w:type="dxa"/>
            <w:shd w:val="clear" w:color="auto" w:fill="FFFFFF"/>
          </w:tcPr>
          <w:p w14:paraId="7415FCED" w14:textId="77777777" w:rsidR="00FC1232" w:rsidRPr="003A450C" w:rsidRDefault="00FC1232" w:rsidP="00FC1232">
            <w:pPr>
              <w:snapToGrid w:val="0"/>
              <w:spacing w:before="60" w:after="60"/>
              <w:jc w:val="center"/>
              <w:rPr>
                <w:sz w:val="16"/>
                <w:szCs w:val="16"/>
                <w:lang w:val="en-GB"/>
              </w:rPr>
            </w:pPr>
            <w:r w:rsidRPr="003A450C">
              <w:rPr>
                <w:sz w:val="16"/>
                <w:szCs w:val="16"/>
                <w:lang w:val="en-GB"/>
              </w:rPr>
              <w:t>0..1</w:t>
            </w:r>
          </w:p>
        </w:tc>
        <w:tc>
          <w:tcPr>
            <w:tcW w:w="2763" w:type="dxa"/>
            <w:shd w:val="clear" w:color="auto" w:fill="FFFFFF"/>
          </w:tcPr>
          <w:p w14:paraId="0A950A29" w14:textId="731C1C19" w:rsidR="00FC1232" w:rsidRPr="003A450C" w:rsidRDefault="00FC1232" w:rsidP="00FC1232">
            <w:pPr>
              <w:snapToGrid w:val="0"/>
              <w:spacing w:before="60" w:after="60"/>
              <w:jc w:val="left"/>
              <w:rPr>
                <w:sz w:val="16"/>
                <w:szCs w:val="16"/>
                <w:lang w:val="en-GB"/>
              </w:rPr>
            </w:pPr>
            <w:r w:rsidRPr="00AE6B30">
              <w:rPr>
                <w:sz w:val="16"/>
                <w:szCs w:val="16"/>
                <w:lang w:val="en-GB"/>
              </w:rPr>
              <w:t>S100_</w:t>
            </w:r>
            <w:r w:rsidR="00502399" w:rsidRPr="00AE6B30">
              <w:rPr>
                <w:sz w:val="16"/>
                <w:szCs w:val="16"/>
                <w:lang w:val="en-GB"/>
              </w:rPr>
              <w:t>Vertical</w:t>
            </w:r>
            <w:r w:rsidR="00502399">
              <w:rPr>
                <w:sz w:val="16"/>
                <w:szCs w:val="16"/>
                <w:lang w:val="en-GB"/>
              </w:rPr>
              <w:t>CRS</w:t>
            </w:r>
          </w:p>
        </w:tc>
        <w:tc>
          <w:tcPr>
            <w:tcW w:w="3087" w:type="dxa"/>
            <w:shd w:val="clear" w:color="auto" w:fill="FFFFFF"/>
          </w:tcPr>
          <w:p w14:paraId="12B37654" w14:textId="77777777" w:rsidR="00FC1232" w:rsidRPr="003A450C" w:rsidRDefault="00FC1232" w:rsidP="00FC1232">
            <w:pPr>
              <w:snapToGrid w:val="0"/>
              <w:spacing w:before="60" w:after="60"/>
              <w:jc w:val="left"/>
              <w:rPr>
                <w:sz w:val="16"/>
                <w:szCs w:val="16"/>
                <w:lang w:val="en-GB"/>
              </w:rPr>
            </w:pPr>
          </w:p>
        </w:tc>
      </w:tr>
      <w:tr w:rsidR="00FC1232" w:rsidRPr="003A450C" w14:paraId="15DB2354" w14:textId="77777777" w:rsidTr="00F63D92">
        <w:trPr>
          <w:cantSplit/>
          <w:trHeight w:val="155"/>
        </w:trPr>
        <w:tc>
          <w:tcPr>
            <w:tcW w:w="1080" w:type="dxa"/>
          </w:tcPr>
          <w:p w14:paraId="6B1E6E5E" w14:textId="77777777" w:rsidR="00FC1232" w:rsidRPr="003A450C" w:rsidRDefault="00FC1232" w:rsidP="00FC1232">
            <w:pPr>
              <w:snapToGrid w:val="0"/>
              <w:spacing w:before="60" w:after="60"/>
              <w:jc w:val="left"/>
              <w:rPr>
                <w:sz w:val="16"/>
                <w:szCs w:val="16"/>
                <w:lang w:val="en-GB"/>
              </w:rPr>
            </w:pPr>
            <w:r w:rsidRPr="003A450C">
              <w:rPr>
                <w:sz w:val="16"/>
                <w:szCs w:val="16"/>
                <w:lang w:val="en-GB"/>
              </w:rPr>
              <w:t>Attribute</w:t>
            </w:r>
          </w:p>
        </w:tc>
        <w:tc>
          <w:tcPr>
            <w:tcW w:w="2610" w:type="dxa"/>
          </w:tcPr>
          <w:p w14:paraId="097CEC83" w14:textId="77777777" w:rsidR="00FC1232" w:rsidRPr="003A450C" w:rsidRDefault="00FC1232" w:rsidP="00FC1232">
            <w:pPr>
              <w:snapToGrid w:val="0"/>
              <w:spacing w:before="60" w:after="60"/>
              <w:jc w:val="left"/>
              <w:rPr>
                <w:sz w:val="16"/>
                <w:szCs w:val="16"/>
                <w:lang w:val="en-GB"/>
              </w:rPr>
            </w:pPr>
            <w:proofErr w:type="spellStart"/>
            <w:r>
              <w:rPr>
                <w:sz w:val="16"/>
                <w:szCs w:val="16"/>
                <w:lang w:val="en-GB"/>
              </w:rPr>
              <w:t>encodingFormat</w:t>
            </w:r>
            <w:proofErr w:type="spellEnd"/>
          </w:p>
        </w:tc>
        <w:tc>
          <w:tcPr>
            <w:tcW w:w="3510" w:type="dxa"/>
          </w:tcPr>
          <w:p w14:paraId="188A017C" w14:textId="77777777" w:rsidR="00FC1232" w:rsidRPr="003A450C" w:rsidRDefault="00FC1232" w:rsidP="00FC1232">
            <w:pPr>
              <w:snapToGrid w:val="0"/>
              <w:spacing w:before="60" w:after="60"/>
              <w:jc w:val="left"/>
              <w:rPr>
                <w:sz w:val="16"/>
                <w:szCs w:val="16"/>
                <w:lang w:val="en-GB"/>
              </w:rPr>
            </w:pPr>
            <w:r w:rsidRPr="003A450C">
              <w:rPr>
                <w:sz w:val="16"/>
                <w:szCs w:val="16"/>
                <w:lang w:val="en-GB"/>
              </w:rPr>
              <w:t>The encoding format of the dataset</w:t>
            </w:r>
          </w:p>
        </w:tc>
        <w:tc>
          <w:tcPr>
            <w:tcW w:w="810" w:type="dxa"/>
          </w:tcPr>
          <w:p w14:paraId="0167A5C0" w14:textId="77777777" w:rsidR="00FC1232" w:rsidRPr="003A450C" w:rsidRDefault="00FC1232" w:rsidP="00FC1232">
            <w:pPr>
              <w:snapToGrid w:val="0"/>
              <w:spacing w:before="60" w:after="60"/>
              <w:jc w:val="center"/>
              <w:rPr>
                <w:sz w:val="16"/>
                <w:szCs w:val="16"/>
                <w:lang w:val="en-GB"/>
              </w:rPr>
            </w:pPr>
            <w:r w:rsidRPr="003A450C">
              <w:rPr>
                <w:sz w:val="16"/>
                <w:szCs w:val="16"/>
                <w:lang w:val="en-GB"/>
              </w:rPr>
              <w:t>1</w:t>
            </w:r>
          </w:p>
        </w:tc>
        <w:tc>
          <w:tcPr>
            <w:tcW w:w="2763" w:type="dxa"/>
          </w:tcPr>
          <w:p w14:paraId="004E76F8" w14:textId="77777777" w:rsidR="00FC1232" w:rsidRPr="003A450C" w:rsidRDefault="00FC1232" w:rsidP="00FC1232">
            <w:pPr>
              <w:snapToGrid w:val="0"/>
              <w:spacing w:before="60" w:after="60"/>
              <w:jc w:val="left"/>
              <w:rPr>
                <w:sz w:val="16"/>
                <w:szCs w:val="16"/>
                <w:lang w:val="en-GB"/>
              </w:rPr>
            </w:pPr>
            <w:r w:rsidRPr="003A450C">
              <w:rPr>
                <w:sz w:val="16"/>
                <w:szCs w:val="16"/>
                <w:lang w:val="en-GB"/>
              </w:rPr>
              <w:t>S100_</w:t>
            </w:r>
            <w:r>
              <w:rPr>
                <w:sz w:val="16"/>
                <w:szCs w:val="16"/>
                <w:lang w:val="en-GB"/>
              </w:rPr>
              <w:t>Encoding</w:t>
            </w:r>
            <w:r w:rsidRPr="003A450C">
              <w:rPr>
                <w:sz w:val="16"/>
                <w:szCs w:val="16"/>
                <w:lang w:val="en-GB"/>
              </w:rPr>
              <w:t>Format</w:t>
            </w:r>
          </w:p>
        </w:tc>
        <w:tc>
          <w:tcPr>
            <w:tcW w:w="3087" w:type="dxa"/>
          </w:tcPr>
          <w:p w14:paraId="5D36AEC2" w14:textId="77777777" w:rsidR="00FC1232" w:rsidRPr="003A450C" w:rsidRDefault="00FC1232" w:rsidP="00FC1232">
            <w:pPr>
              <w:snapToGrid w:val="0"/>
              <w:spacing w:before="60" w:after="60"/>
              <w:jc w:val="left"/>
              <w:rPr>
                <w:sz w:val="16"/>
                <w:szCs w:val="16"/>
                <w:lang w:val="en-GB"/>
              </w:rPr>
            </w:pPr>
          </w:p>
        </w:tc>
      </w:tr>
      <w:tr w:rsidR="00FC1232" w:rsidRPr="003A450C" w:rsidDel="00C90E29" w14:paraId="0411120B" w14:textId="77777777" w:rsidTr="00F63D92">
        <w:trPr>
          <w:cantSplit/>
          <w:trHeight w:val="171"/>
        </w:trPr>
        <w:tc>
          <w:tcPr>
            <w:tcW w:w="1080" w:type="dxa"/>
          </w:tcPr>
          <w:p w14:paraId="12E7093D" w14:textId="77777777" w:rsidR="00FC1232" w:rsidRPr="003A450C" w:rsidDel="00C90E29" w:rsidRDefault="00FC1232" w:rsidP="00FC1232">
            <w:pPr>
              <w:snapToGrid w:val="0"/>
              <w:spacing w:before="60" w:after="60"/>
              <w:jc w:val="left"/>
              <w:rPr>
                <w:sz w:val="16"/>
                <w:szCs w:val="16"/>
                <w:lang w:val="en-GB"/>
              </w:rPr>
            </w:pPr>
            <w:r w:rsidRPr="003A450C">
              <w:rPr>
                <w:sz w:val="16"/>
                <w:szCs w:val="16"/>
                <w:lang w:val="en-GB"/>
              </w:rPr>
              <w:t>Attribute</w:t>
            </w:r>
          </w:p>
        </w:tc>
        <w:tc>
          <w:tcPr>
            <w:tcW w:w="2610" w:type="dxa"/>
          </w:tcPr>
          <w:p w14:paraId="445A13B8" w14:textId="77777777" w:rsidR="00FC1232" w:rsidRPr="003A450C" w:rsidDel="00C90E29" w:rsidRDefault="00FC1232" w:rsidP="00FC1232">
            <w:pPr>
              <w:snapToGrid w:val="0"/>
              <w:spacing w:before="60" w:after="60"/>
              <w:jc w:val="left"/>
              <w:rPr>
                <w:sz w:val="16"/>
                <w:szCs w:val="16"/>
                <w:lang w:val="en-GB"/>
              </w:rPr>
            </w:pPr>
            <w:proofErr w:type="spellStart"/>
            <w:r w:rsidRPr="003A450C">
              <w:rPr>
                <w:sz w:val="16"/>
                <w:szCs w:val="16"/>
                <w:lang w:val="en-GB"/>
              </w:rPr>
              <w:t>dataCoverage</w:t>
            </w:r>
            <w:proofErr w:type="spellEnd"/>
          </w:p>
        </w:tc>
        <w:tc>
          <w:tcPr>
            <w:tcW w:w="3510" w:type="dxa"/>
          </w:tcPr>
          <w:p w14:paraId="4EB35A47" w14:textId="77777777" w:rsidR="00FC1232" w:rsidRPr="003A450C" w:rsidDel="00C90E29" w:rsidRDefault="00FC1232" w:rsidP="00FC1232">
            <w:pPr>
              <w:snapToGrid w:val="0"/>
              <w:spacing w:before="60" w:after="60"/>
              <w:jc w:val="left"/>
              <w:rPr>
                <w:rFonts w:eastAsia="Times New Roman"/>
                <w:sz w:val="16"/>
                <w:szCs w:val="16"/>
                <w:lang w:val="en-GB"/>
              </w:rPr>
            </w:pPr>
            <w:r w:rsidRPr="003A450C">
              <w:rPr>
                <w:rFonts w:eastAsia="Times New Roman"/>
                <w:sz w:val="16"/>
                <w:szCs w:val="16"/>
                <w:lang w:val="en-GB"/>
              </w:rPr>
              <w:t>Provides information about data coverages within the dataset</w:t>
            </w:r>
          </w:p>
        </w:tc>
        <w:tc>
          <w:tcPr>
            <w:tcW w:w="810" w:type="dxa"/>
          </w:tcPr>
          <w:p w14:paraId="519B26DD" w14:textId="77777777" w:rsidR="00FC1232" w:rsidRPr="003A450C" w:rsidDel="00C90E29" w:rsidRDefault="00FC1232" w:rsidP="00FC1232">
            <w:pPr>
              <w:snapToGrid w:val="0"/>
              <w:spacing w:before="60" w:after="60"/>
              <w:jc w:val="center"/>
              <w:rPr>
                <w:sz w:val="16"/>
                <w:szCs w:val="16"/>
                <w:lang w:val="en-GB"/>
              </w:rPr>
            </w:pPr>
            <w:r w:rsidRPr="003A450C">
              <w:rPr>
                <w:sz w:val="16"/>
                <w:szCs w:val="16"/>
                <w:lang w:val="en-GB"/>
              </w:rPr>
              <w:t>0..*</w:t>
            </w:r>
          </w:p>
        </w:tc>
        <w:tc>
          <w:tcPr>
            <w:tcW w:w="2763" w:type="dxa"/>
          </w:tcPr>
          <w:p w14:paraId="482EDAA8" w14:textId="77777777" w:rsidR="00FC1232" w:rsidRPr="003A450C" w:rsidDel="00C90E29" w:rsidRDefault="00FC1232" w:rsidP="00FC1232">
            <w:pPr>
              <w:snapToGrid w:val="0"/>
              <w:spacing w:before="60" w:after="60"/>
              <w:jc w:val="left"/>
              <w:rPr>
                <w:sz w:val="16"/>
                <w:szCs w:val="16"/>
                <w:lang w:val="en-GB"/>
              </w:rPr>
            </w:pPr>
            <w:r w:rsidRPr="003A450C">
              <w:rPr>
                <w:sz w:val="16"/>
                <w:szCs w:val="16"/>
                <w:lang w:val="en-GB"/>
              </w:rPr>
              <w:t>S100_DataCoverage</w:t>
            </w:r>
          </w:p>
        </w:tc>
        <w:tc>
          <w:tcPr>
            <w:tcW w:w="3087" w:type="dxa"/>
          </w:tcPr>
          <w:p w14:paraId="488727DD" w14:textId="77777777" w:rsidR="00FC1232" w:rsidRPr="003A450C" w:rsidDel="00C90E29" w:rsidRDefault="00FC1232" w:rsidP="00FC1232">
            <w:pPr>
              <w:snapToGrid w:val="0"/>
              <w:spacing w:before="60" w:after="60"/>
              <w:jc w:val="left"/>
              <w:rPr>
                <w:sz w:val="16"/>
                <w:szCs w:val="16"/>
                <w:lang w:val="en-GB"/>
              </w:rPr>
            </w:pPr>
          </w:p>
        </w:tc>
      </w:tr>
      <w:tr w:rsidR="00FC1232" w:rsidRPr="003A450C" w14:paraId="4F38EC90" w14:textId="77777777" w:rsidTr="00F63D92">
        <w:trPr>
          <w:cantSplit/>
          <w:trHeight w:val="155"/>
        </w:trPr>
        <w:tc>
          <w:tcPr>
            <w:tcW w:w="1080" w:type="dxa"/>
          </w:tcPr>
          <w:p w14:paraId="1DEDF1C9" w14:textId="77777777" w:rsidR="00FC1232" w:rsidRPr="003A450C" w:rsidRDefault="00FC1232" w:rsidP="00FC1232">
            <w:pPr>
              <w:snapToGrid w:val="0"/>
              <w:spacing w:before="60" w:after="60"/>
              <w:jc w:val="left"/>
              <w:rPr>
                <w:sz w:val="16"/>
                <w:szCs w:val="16"/>
                <w:lang w:val="en-GB"/>
              </w:rPr>
            </w:pPr>
            <w:r w:rsidRPr="003A450C">
              <w:rPr>
                <w:sz w:val="16"/>
                <w:szCs w:val="16"/>
                <w:lang w:val="en-GB"/>
              </w:rPr>
              <w:t>Attribute</w:t>
            </w:r>
          </w:p>
        </w:tc>
        <w:tc>
          <w:tcPr>
            <w:tcW w:w="2610" w:type="dxa"/>
          </w:tcPr>
          <w:p w14:paraId="4C6171ED" w14:textId="77777777" w:rsidR="00FC1232" w:rsidRPr="003A450C" w:rsidRDefault="00FC1232" w:rsidP="00FC1232">
            <w:pPr>
              <w:snapToGrid w:val="0"/>
              <w:spacing w:before="60" w:after="60"/>
              <w:jc w:val="left"/>
              <w:rPr>
                <w:sz w:val="16"/>
                <w:szCs w:val="16"/>
                <w:lang w:val="en-GB"/>
              </w:rPr>
            </w:pPr>
            <w:r w:rsidRPr="003A450C">
              <w:rPr>
                <w:sz w:val="16"/>
                <w:szCs w:val="16"/>
                <w:lang w:val="en-GB"/>
              </w:rPr>
              <w:t>comment</w:t>
            </w:r>
          </w:p>
        </w:tc>
        <w:tc>
          <w:tcPr>
            <w:tcW w:w="3510" w:type="dxa"/>
          </w:tcPr>
          <w:p w14:paraId="515C7CFE" w14:textId="77777777" w:rsidR="00FC1232" w:rsidRPr="003A450C" w:rsidRDefault="00FC1232" w:rsidP="00FC1232">
            <w:pPr>
              <w:snapToGrid w:val="0"/>
              <w:spacing w:before="60" w:after="60"/>
              <w:jc w:val="left"/>
              <w:rPr>
                <w:sz w:val="16"/>
                <w:szCs w:val="16"/>
                <w:lang w:val="en-GB"/>
              </w:rPr>
            </w:pPr>
            <w:r w:rsidRPr="003A450C">
              <w:rPr>
                <w:sz w:val="16"/>
                <w:szCs w:val="16"/>
                <w:lang w:val="en-CA"/>
              </w:rPr>
              <w:t>Any additional information</w:t>
            </w:r>
          </w:p>
        </w:tc>
        <w:tc>
          <w:tcPr>
            <w:tcW w:w="810" w:type="dxa"/>
          </w:tcPr>
          <w:p w14:paraId="64340BB1" w14:textId="77777777" w:rsidR="00FC1232" w:rsidRPr="003A450C" w:rsidRDefault="00FC1232" w:rsidP="00FC1232">
            <w:pPr>
              <w:snapToGrid w:val="0"/>
              <w:spacing w:before="60" w:after="60"/>
              <w:jc w:val="center"/>
              <w:rPr>
                <w:sz w:val="16"/>
                <w:szCs w:val="16"/>
                <w:lang w:val="en-GB"/>
              </w:rPr>
            </w:pPr>
            <w:r w:rsidRPr="003A450C">
              <w:rPr>
                <w:sz w:val="16"/>
                <w:szCs w:val="16"/>
                <w:lang w:val="en-GB"/>
              </w:rPr>
              <w:t>0..1</w:t>
            </w:r>
          </w:p>
        </w:tc>
        <w:tc>
          <w:tcPr>
            <w:tcW w:w="2763" w:type="dxa"/>
          </w:tcPr>
          <w:p w14:paraId="3BB162F6" w14:textId="77777777" w:rsidR="00FC1232" w:rsidRPr="003A450C" w:rsidRDefault="00FC1232" w:rsidP="00FC1232">
            <w:pPr>
              <w:snapToGrid w:val="0"/>
              <w:spacing w:before="60" w:after="60"/>
              <w:jc w:val="left"/>
              <w:rPr>
                <w:sz w:val="16"/>
                <w:szCs w:val="16"/>
                <w:lang w:val="en-GB"/>
              </w:rPr>
            </w:pPr>
            <w:proofErr w:type="spellStart"/>
            <w:r w:rsidRPr="003A450C">
              <w:rPr>
                <w:sz w:val="16"/>
                <w:szCs w:val="16"/>
                <w:lang w:val="en-GB"/>
              </w:rPr>
              <w:t>CharacterString</w:t>
            </w:r>
            <w:proofErr w:type="spellEnd"/>
          </w:p>
        </w:tc>
        <w:tc>
          <w:tcPr>
            <w:tcW w:w="3087" w:type="dxa"/>
          </w:tcPr>
          <w:p w14:paraId="1F2E5328" w14:textId="77777777" w:rsidR="00FC1232" w:rsidRPr="003A450C" w:rsidRDefault="00FC1232" w:rsidP="00FC1232">
            <w:pPr>
              <w:snapToGrid w:val="0"/>
              <w:spacing w:before="60" w:after="60"/>
              <w:jc w:val="left"/>
              <w:rPr>
                <w:sz w:val="16"/>
                <w:szCs w:val="16"/>
                <w:lang w:val="en-GB"/>
              </w:rPr>
            </w:pPr>
          </w:p>
        </w:tc>
      </w:tr>
      <w:tr w:rsidR="00FC1232" w:rsidRPr="003A450C" w14:paraId="3E8CE580" w14:textId="77777777" w:rsidTr="00F63D92">
        <w:trPr>
          <w:cantSplit/>
          <w:trHeight w:val="342"/>
        </w:trPr>
        <w:tc>
          <w:tcPr>
            <w:tcW w:w="1080" w:type="dxa"/>
          </w:tcPr>
          <w:p w14:paraId="55D831A5" w14:textId="77777777" w:rsidR="00FC1232" w:rsidRPr="003A450C" w:rsidRDefault="00FC1232" w:rsidP="00FC1232">
            <w:pPr>
              <w:snapToGrid w:val="0"/>
              <w:spacing w:before="60" w:after="60"/>
              <w:jc w:val="left"/>
              <w:rPr>
                <w:sz w:val="16"/>
                <w:szCs w:val="16"/>
                <w:lang w:val="en-GB"/>
              </w:rPr>
            </w:pPr>
            <w:r w:rsidRPr="003A450C">
              <w:rPr>
                <w:sz w:val="16"/>
                <w:szCs w:val="16"/>
                <w:lang w:val="en-GB"/>
              </w:rPr>
              <w:t>Attribute</w:t>
            </w:r>
          </w:p>
        </w:tc>
        <w:tc>
          <w:tcPr>
            <w:tcW w:w="2610" w:type="dxa"/>
          </w:tcPr>
          <w:p w14:paraId="61F55EE8" w14:textId="77777777" w:rsidR="00FC1232" w:rsidRPr="003A450C" w:rsidRDefault="00FC1232" w:rsidP="00FC1232">
            <w:pPr>
              <w:snapToGrid w:val="0"/>
              <w:spacing w:before="60" w:after="60"/>
              <w:jc w:val="left"/>
              <w:rPr>
                <w:rFonts w:cs="Arial"/>
                <w:sz w:val="16"/>
                <w:szCs w:val="16"/>
              </w:rPr>
            </w:pPr>
            <w:proofErr w:type="spellStart"/>
            <w:r w:rsidRPr="003A450C">
              <w:rPr>
                <w:sz w:val="16"/>
                <w:szCs w:val="16"/>
                <w:lang w:val="en-GB"/>
              </w:rPr>
              <w:t>defaultLocale</w:t>
            </w:r>
            <w:proofErr w:type="spellEnd"/>
          </w:p>
        </w:tc>
        <w:tc>
          <w:tcPr>
            <w:tcW w:w="3510" w:type="dxa"/>
          </w:tcPr>
          <w:p w14:paraId="1D46CD90" w14:textId="77777777" w:rsidR="00FC1232" w:rsidRPr="003A450C" w:rsidRDefault="00FC1232" w:rsidP="00FC1232">
            <w:pPr>
              <w:spacing w:before="60" w:after="60"/>
              <w:jc w:val="left"/>
              <w:rPr>
                <w:rFonts w:cs="Arial"/>
                <w:sz w:val="16"/>
                <w:szCs w:val="16"/>
              </w:rPr>
            </w:pPr>
            <w:r w:rsidRPr="00693888">
              <w:rPr>
                <w:sz w:val="16"/>
                <w:szCs w:val="16"/>
                <w:lang w:val="en-GB"/>
              </w:rPr>
              <w:t>Default language and character set used in the dataset</w:t>
            </w:r>
          </w:p>
        </w:tc>
        <w:tc>
          <w:tcPr>
            <w:tcW w:w="810" w:type="dxa"/>
          </w:tcPr>
          <w:p w14:paraId="4048DAA4" w14:textId="77777777" w:rsidR="00FC1232" w:rsidRPr="003A450C" w:rsidRDefault="00FC1232" w:rsidP="00FC1232">
            <w:pPr>
              <w:snapToGrid w:val="0"/>
              <w:spacing w:before="60" w:after="60"/>
              <w:jc w:val="center"/>
              <w:rPr>
                <w:rFonts w:cs="Arial"/>
                <w:sz w:val="16"/>
                <w:szCs w:val="16"/>
              </w:rPr>
            </w:pPr>
            <w:r>
              <w:rPr>
                <w:sz w:val="16"/>
                <w:szCs w:val="16"/>
                <w:lang w:val="en-GB"/>
              </w:rPr>
              <w:t>0..</w:t>
            </w:r>
            <w:r w:rsidRPr="003A450C">
              <w:rPr>
                <w:sz w:val="16"/>
                <w:szCs w:val="16"/>
                <w:lang w:val="en-GB"/>
              </w:rPr>
              <w:t>1</w:t>
            </w:r>
          </w:p>
        </w:tc>
        <w:tc>
          <w:tcPr>
            <w:tcW w:w="2763" w:type="dxa"/>
          </w:tcPr>
          <w:p w14:paraId="45F88A70" w14:textId="77777777" w:rsidR="00FC1232" w:rsidRPr="003A450C" w:rsidRDefault="00FC1232" w:rsidP="00FC1232">
            <w:pPr>
              <w:snapToGrid w:val="0"/>
              <w:spacing w:before="60" w:after="60"/>
              <w:jc w:val="left"/>
              <w:rPr>
                <w:rFonts w:cs="Arial"/>
                <w:sz w:val="16"/>
                <w:szCs w:val="16"/>
              </w:rPr>
            </w:pPr>
            <w:proofErr w:type="spellStart"/>
            <w:r w:rsidRPr="003A450C">
              <w:rPr>
                <w:sz w:val="16"/>
                <w:szCs w:val="16"/>
                <w:lang w:val="en-GB"/>
              </w:rPr>
              <w:t>PT_Locale</w:t>
            </w:r>
            <w:proofErr w:type="spellEnd"/>
          </w:p>
        </w:tc>
        <w:tc>
          <w:tcPr>
            <w:tcW w:w="3087" w:type="dxa"/>
          </w:tcPr>
          <w:p w14:paraId="6AE3C1C0" w14:textId="77777777" w:rsidR="00FC1232" w:rsidRPr="00304D88" w:rsidRDefault="00FC1232" w:rsidP="00FC1232">
            <w:pPr>
              <w:snapToGrid w:val="0"/>
              <w:spacing w:before="60" w:after="60"/>
              <w:jc w:val="left"/>
              <w:rPr>
                <w:sz w:val="16"/>
                <w:szCs w:val="16"/>
                <w:lang w:val="en-GB"/>
              </w:rPr>
            </w:pPr>
            <w:r w:rsidRPr="00693888">
              <w:rPr>
                <w:sz w:val="16"/>
                <w:szCs w:val="16"/>
              </w:rPr>
              <w:t>In absence of defaultLocale the language is English, UTF-8</w:t>
            </w:r>
          </w:p>
        </w:tc>
      </w:tr>
      <w:tr w:rsidR="00FC1232" w:rsidRPr="003A450C" w14:paraId="5341829D" w14:textId="77777777" w:rsidTr="00F63D92">
        <w:trPr>
          <w:cantSplit/>
          <w:trHeight w:val="342"/>
        </w:trPr>
        <w:tc>
          <w:tcPr>
            <w:tcW w:w="1080" w:type="dxa"/>
          </w:tcPr>
          <w:p w14:paraId="3E4D37FE" w14:textId="77777777" w:rsidR="00FC1232" w:rsidRPr="003A450C" w:rsidRDefault="00FC1232" w:rsidP="00FC1232">
            <w:pPr>
              <w:snapToGrid w:val="0"/>
              <w:spacing w:before="60" w:after="60"/>
              <w:jc w:val="left"/>
              <w:rPr>
                <w:sz w:val="16"/>
                <w:szCs w:val="16"/>
                <w:lang w:val="en-GB"/>
              </w:rPr>
            </w:pPr>
            <w:r w:rsidRPr="003A450C">
              <w:rPr>
                <w:sz w:val="16"/>
                <w:szCs w:val="16"/>
                <w:lang w:val="en-GB"/>
              </w:rPr>
              <w:t>Attribute</w:t>
            </w:r>
          </w:p>
        </w:tc>
        <w:tc>
          <w:tcPr>
            <w:tcW w:w="2610" w:type="dxa"/>
          </w:tcPr>
          <w:p w14:paraId="3369D29B" w14:textId="77777777" w:rsidR="00FC1232" w:rsidRPr="003A450C" w:rsidRDefault="00FC1232" w:rsidP="00FC1232">
            <w:pPr>
              <w:snapToGrid w:val="0"/>
              <w:spacing w:before="60" w:after="60"/>
              <w:jc w:val="left"/>
              <w:rPr>
                <w:rFonts w:cs="Arial"/>
                <w:sz w:val="16"/>
                <w:szCs w:val="16"/>
              </w:rPr>
            </w:pPr>
            <w:proofErr w:type="spellStart"/>
            <w:r w:rsidRPr="003A450C">
              <w:rPr>
                <w:sz w:val="16"/>
                <w:szCs w:val="16"/>
                <w:lang w:val="en-GB"/>
              </w:rPr>
              <w:t>otherLocale</w:t>
            </w:r>
            <w:proofErr w:type="spellEnd"/>
          </w:p>
        </w:tc>
        <w:tc>
          <w:tcPr>
            <w:tcW w:w="3510" w:type="dxa"/>
          </w:tcPr>
          <w:p w14:paraId="7DC15B26" w14:textId="77777777" w:rsidR="00FC1232" w:rsidRPr="003A450C" w:rsidRDefault="00FC1232" w:rsidP="00FC1232">
            <w:pPr>
              <w:spacing w:before="60" w:after="60"/>
              <w:jc w:val="left"/>
              <w:rPr>
                <w:rFonts w:cs="Arial"/>
                <w:sz w:val="16"/>
                <w:szCs w:val="16"/>
              </w:rPr>
            </w:pPr>
            <w:r w:rsidRPr="003A450C">
              <w:rPr>
                <w:sz w:val="16"/>
                <w:szCs w:val="16"/>
                <w:lang w:val="en-GB"/>
              </w:rPr>
              <w:t xml:space="preserve">Other languages and character sets used in the </w:t>
            </w:r>
            <w:r>
              <w:rPr>
                <w:sz w:val="16"/>
                <w:szCs w:val="16"/>
                <w:lang w:val="en-GB"/>
              </w:rPr>
              <w:t>dataset</w:t>
            </w:r>
          </w:p>
        </w:tc>
        <w:tc>
          <w:tcPr>
            <w:tcW w:w="810" w:type="dxa"/>
          </w:tcPr>
          <w:p w14:paraId="7DD2AEA5" w14:textId="77777777" w:rsidR="00FC1232" w:rsidRPr="003A450C" w:rsidRDefault="00FC1232" w:rsidP="00FC1232">
            <w:pPr>
              <w:snapToGrid w:val="0"/>
              <w:spacing w:before="60" w:after="60"/>
              <w:jc w:val="center"/>
              <w:rPr>
                <w:rFonts w:cs="Arial"/>
                <w:sz w:val="16"/>
                <w:szCs w:val="16"/>
              </w:rPr>
            </w:pPr>
            <w:r w:rsidRPr="003A450C">
              <w:rPr>
                <w:sz w:val="16"/>
                <w:szCs w:val="16"/>
                <w:lang w:val="en-GB"/>
              </w:rPr>
              <w:t>0..*</w:t>
            </w:r>
          </w:p>
        </w:tc>
        <w:tc>
          <w:tcPr>
            <w:tcW w:w="2763" w:type="dxa"/>
          </w:tcPr>
          <w:p w14:paraId="1682FB3C" w14:textId="77777777" w:rsidR="00FC1232" w:rsidRPr="003A450C" w:rsidRDefault="00FC1232" w:rsidP="00FC1232">
            <w:pPr>
              <w:snapToGrid w:val="0"/>
              <w:spacing w:before="60" w:after="60"/>
              <w:jc w:val="left"/>
              <w:rPr>
                <w:rFonts w:cs="Arial"/>
                <w:sz w:val="16"/>
                <w:szCs w:val="16"/>
              </w:rPr>
            </w:pPr>
            <w:proofErr w:type="spellStart"/>
            <w:r w:rsidRPr="003A450C">
              <w:rPr>
                <w:sz w:val="16"/>
                <w:szCs w:val="16"/>
                <w:lang w:val="en-GB"/>
              </w:rPr>
              <w:t>PT_Locale</w:t>
            </w:r>
            <w:proofErr w:type="spellEnd"/>
          </w:p>
        </w:tc>
        <w:tc>
          <w:tcPr>
            <w:tcW w:w="3087" w:type="dxa"/>
          </w:tcPr>
          <w:p w14:paraId="39ECFA0C" w14:textId="77777777" w:rsidR="00FC1232" w:rsidRPr="003A450C" w:rsidRDefault="00FC1232" w:rsidP="00FC1232">
            <w:pPr>
              <w:snapToGrid w:val="0"/>
              <w:spacing w:before="60" w:after="60"/>
              <w:jc w:val="left"/>
              <w:rPr>
                <w:sz w:val="16"/>
                <w:szCs w:val="16"/>
                <w:lang w:val="en-GB"/>
              </w:rPr>
            </w:pPr>
          </w:p>
        </w:tc>
      </w:tr>
      <w:tr w:rsidR="00FC1232" w:rsidRPr="003A450C" w14:paraId="27177429" w14:textId="77777777" w:rsidTr="00CE709D">
        <w:trPr>
          <w:cantSplit/>
          <w:trHeight w:val="342"/>
        </w:trPr>
        <w:tc>
          <w:tcPr>
            <w:tcW w:w="1080" w:type="dxa"/>
            <w:shd w:val="clear" w:color="auto" w:fill="auto"/>
          </w:tcPr>
          <w:p w14:paraId="133C9C3A" w14:textId="77777777" w:rsidR="00FC1232" w:rsidRPr="00CE709D" w:rsidRDefault="00FC1232" w:rsidP="00FC1232">
            <w:pPr>
              <w:snapToGrid w:val="0"/>
              <w:spacing w:before="60" w:after="60"/>
              <w:jc w:val="left"/>
              <w:rPr>
                <w:sz w:val="16"/>
                <w:szCs w:val="16"/>
                <w:lang w:val="en-GB"/>
              </w:rPr>
            </w:pPr>
            <w:r w:rsidRPr="00CE709D">
              <w:rPr>
                <w:sz w:val="16"/>
                <w:szCs w:val="16"/>
                <w:lang w:val="en-GB"/>
              </w:rPr>
              <w:t>Attribute</w:t>
            </w:r>
          </w:p>
        </w:tc>
        <w:tc>
          <w:tcPr>
            <w:tcW w:w="2610" w:type="dxa"/>
            <w:shd w:val="clear" w:color="auto" w:fill="auto"/>
          </w:tcPr>
          <w:p w14:paraId="174212B9" w14:textId="77777777" w:rsidR="00FC1232" w:rsidRPr="00CE709D" w:rsidRDefault="00FC1232" w:rsidP="00FC1232">
            <w:pPr>
              <w:snapToGrid w:val="0"/>
              <w:spacing w:before="60" w:after="60"/>
              <w:jc w:val="left"/>
              <w:rPr>
                <w:sz w:val="16"/>
                <w:szCs w:val="16"/>
                <w:lang w:val="en-GB"/>
              </w:rPr>
            </w:pPr>
            <w:proofErr w:type="spellStart"/>
            <w:r w:rsidRPr="00CE709D">
              <w:rPr>
                <w:sz w:val="16"/>
                <w:szCs w:val="16"/>
                <w:lang w:val="en-GB"/>
              </w:rPr>
              <w:t>metadataPointOfContact</w:t>
            </w:r>
            <w:proofErr w:type="spellEnd"/>
          </w:p>
        </w:tc>
        <w:tc>
          <w:tcPr>
            <w:tcW w:w="3510" w:type="dxa"/>
            <w:shd w:val="clear" w:color="auto" w:fill="auto"/>
          </w:tcPr>
          <w:p w14:paraId="5CD4F8C8" w14:textId="77777777" w:rsidR="00FC1232" w:rsidRPr="00CE709D" w:rsidRDefault="00FC1232" w:rsidP="00FC1232">
            <w:pPr>
              <w:spacing w:before="60" w:after="60"/>
              <w:jc w:val="left"/>
              <w:rPr>
                <w:sz w:val="16"/>
                <w:szCs w:val="16"/>
                <w:lang w:val="en-GB"/>
              </w:rPr>
            </w:pPr>
            <w:r w:rsidRPr="00CE709D">
              <w:rPr>
                <w:sz w:val="16"/>
                <w:szCs w:val="16"/>
                <w:lang w:val="en-GB"/>
              </w:rPr>
              <w:t>Point of contact for metadata</w:t>
            </w:r>
          </w:p>
        </w:tc>
        <w:tc>
          <w:tcPr>
            <w:tcW w:w="810" w:type="dxa"/>
            <w:shd w:val="clear" w:color="auto" w:fill="auto"/>
          </w:tcPr>
          <w:p w14:paraId="7158E59F" w14:textId="77777777" w:rsidR="00FC1232" w:rsidRPr="00CE709D" w:rsidRDefault="00FC1232" w:rsidP="00FC1232">
            <w:pPr>
              <w:snapToGrid w:val="0"/>
              <w:spacing w:before="60" w:after="60"/>
              <w:jc w:val="center"/>
              <w:rPr>
                <w:sz w:val="16"/>
                <w:szCs w:val="16"/>
                <w:lang w:val="en-GB"/>
              </w:rPr>
            </w:pPr>
            <w:r w:rsidRPr="00CE709D">
              <w:rPr>
                <w:sz w:val="16"/>
                <w:szCs w:val="16"/>
                <w:lang w:val="en-GB"/>
              </w:rPr>
              <w:t>0..1</w:t>
            </w:r>
          </w:p>
        </w:tc>
        <w:tc>
          <w:tcPr>
            <w:tcW w:w="2763" w:type="dxa"/>
            <w:shd w:val="clear" w:color="auto" w:fill="auto"/>
          </w:tcPr>
          <w:p w14:paraId="7A6E0436" w14:textId="77777777" w:rsidR="00FC1232" w:rsidRPr="00CE709D" w:rsidRDefault="00FC1232" w:rsidP="00FC1232">
            <w:pPr>
              <w:snapToGrid w:val="0"/>
              <w:spacing w:before="60" w:after="60"/>
              <w:jc w:val="left"/>
              <w:rPr>
                <w:sz w:val="16"/>
                <w:szCs w:val="16"/>
                <w:lang w:val="fr-FR"/>
              </w:rPr>
            </w:pPr>
            <w:r w:rsidRPr="00CE709D">
              <w:rPr>
                <w:sz w:val="16"/>
                <w:szCs w:val="16"/>
                <w:lang w:val="fr-FR"/>
              </w:rPr>
              <w:t>CI_Responsibility&gt;CI_Individual or</w:t>
            </w:r>
          </w:p>
          <w:p w14:paraId="69A48AC5" w14:textId="77777777" w:rsidR="00FC1232" w:rsidRPr="00CE709D" w:rsidRDefault="00FC1232" w:rsidP="00FC1232">
            <w:pPr>
              <w:snapToGrid w:val="0"/>
              <w:spacing w:before="60" w:after="60"/>
              <w:jc w:val="left"/>
              <w:rPr>
                <w:sz w:val="16"/>
                <w:szCs w:val="16"/>
                <w:lang w:val="fr-FR"/>
              </w:rPr>
            </w:pPr>
            <w:r w:rsidRPr="00CE709D">
              <w:rPr>
                <w:sz w:val="16"/>
                <w:szCs w:val="16"/>
                <w:lang w:val="fr-FR"/>
              </w:rPr>
              <w:t>CI_Responsibility&gt;CI_Organisation</w:t>
            </w:r>
          </w:p>
        </w:tc>
        <w:tc>
          <w:tcPr>
            <w:tcW w:w="3087" w:type="dxa"/>
            <w:shd w:val="clear" w:color="auto" w:fill="auto"/>
          </w:tcPr>
          <w:p w14:paraId="686C8AD8" w14:textId="77777777" w:rsidR="00FC1232" w:rsidRPr="00CE709D" w:rsidRDefault="00FC1232" w:rsidP="00FC1232">
            <w:pPr>
              <w:snapToGrid w:val="0"/>
              <w:spacing w:before="60" w:after="60"/>
              <w:jc w:val="left"/>
              <w:rPr>
                <w:sz w:val="16"/>
                <w:szCs w:val="16"/>
                <w:lang w:val="en-US"/>
              </w:rPr>
            </w:pPr>
            <w:r w:rsidRPr="00CE709D">
              <w:rPr>
                <w:sz w:val="16"/>
                <w:szCs w:val="16"/>
                <w:lang w:val="en-US"/>
              </w:rPr>
              <w:t xml:space="preserve">Only if </w:t>
            </w:r>
            <w:proofErr w:type="spellStart"/>
            <w:r w:rsidRPr="00CE709D">
              <w:rPr>
                <w:sz w:val="16"/>
                <w:szCs w:val="16"/>
                <w:lang w:val="en-US"/>
              </w:rPr>
              <w:t>metadataPointOfContact</w:t>
            </w:r>
            <w:proofErr w:type="spellEnd"/>
            <w:r w:rsidRPr="00CE709D">
              <w:rPr>
                <w:sz w:val="16"/>
                <w:szCs w:val="16"/>
                <w:lang w:val="en-US"/>
              </w:rPr>
              <w:t xml:space="preserve"> is different to </w:t>
            </w:r>
            <w:proofErr w:type="spellStart"/>
            <w:r w:rsidRPr="00CE709D">
              <w:rPr>
                <w:sz w:val="16"/>
                <w:szCs w:val="16"/>
                <w:lang w:val="en-US"/>
              </w:rPr>
              <w:t>producingAgency</w:t>
            </w:r>
            <w:proofErr w:type="spellEnd"/>
          </w:p>
        </w:tc>
      </w:tr>
      <w:tr w:rsidR="00FC1232" w:rsidRPr="003A450C" w14:paraId="3A59015C" w14:textId="77777777" w:rsidTr="00F63D92">
        <w:trPr>
          <w:cantSplit/>
          <w:trHeight w:val="342"/>
        </w:trPr>
        <w:tc>
          <w:tcPr>
            <w:tcW w:w="1080" w:type="dxa"/>
          </w:tcPr>
          <w:p w14:paraId="49D00DC1" w14:textId="77777777" w:rsidR="00FC1232" w:rsidRPr="003A450C" w:rsidRDefault="00FC1232" w:rsidP="00FC1232">
            <w:pPr>
              <w:snapToGrid w:val="0"/>
              <w:spacing w:before="60" w:after="60"/>
              <w:jc w:val="left"/>
              <w:rPr>
                <w:sz w:val="16"/>
                <w:szCs w:val="16"/>
                <w:lang w:val="en-GB"/>
              </w:rPr>
            </w:pPr>
            <w:r w:rsidRPr="003A450C">
              <w:rPr>
                <w:sz w:val="16"/>
                <w:szCs w:val="16"/>
                <w:lang w:val="en-GB"/>
              </w:rPr>
              <w:t>Attribute</w:t>
            </w:r>
          </w:p>
        </w:tc>
        <w:tc>
          <w:tcPr>
            <w:tcW w:w="2610" w:type="dxa"/>
          </w:tcPr>
          <w:p w14:paraId="4DAC7C2E" w14:textId="77777777" w:rsidR="00FC1232" w:rsidRPr="003A450C" w:rsidRDefault="00FC1232" w:rsidP="00FC1232">
            <w:pPr>
              <w:snapToGrid w:val="0"/>
              <w:spacing w:before="60" w:after="60"/>
              <w:jc w:val="left"/>
              <w:rPr>
                <w:sz w:val="16"/>
                <w:szCs w:val="16"/>
                <w:lang w:val="en-GB"/>
              </w:rPr>
            </w:pPr>
            <w:proofErr w:type="spellStart"/>
            <w:r w:rsidRPr="003A450C">
              <w:rPr>
                <w:sz w:val="16"/>
                <w:szCs w:val="16"/>
                <w:lang w:val="en-GB"/>
              </w:rPr>
              <w:t>metadataDateStamp</w:t>
            </w:r>
            <w:proofErr w:type="spellEnd"/>
          </w:p>
        </w:tc>
        <w:tc>
          <w:tcPr>
            <w:tcW w:w="3510" w:type="dxa"/>
          </w:tcPr>
          <w:p w14:paraId="6D24CD18" w14:textId="77777777" w:rsidR="00FC1232" w:rsidRPr="003A450C" w:rsidRDefault="00FC1232" w:rsidP="00FC1232">
            <w:pPr>
              <w:spacing w:before="60" w:after="60"/>
              <w:jc w:val="left"/>
              <w:rPr>
                <w:sz w:val="16"/>
                <w:szCs w:val="16"/>
                <w:lang w:val="en-GB"/>
              </w:rPr>
            </w:pPr>
            <w:r w:rsidRPr="003A450C">
              <w:rPr>
                <w:sz w:val="16"/>
                <w:szCs w:val="16"/>
                <w:lang w:val="en-GB"/>
              </w:rPr>
              <w:t>Date stamp for metadata</w:t>
            </w:r>
          </w:p>
        </w:tc>
        <w:tc>
          <w:tcPr>
            <w:tcW w:w="810" w:type="dxa"/>
          </w:tcPr>
          <w:p w14:paraId="37DD1080" w14:textId="77777777" w:rsidR="00FC1232" w:rsidRPr="003A450C" w:rsidRDefault="00FC1232" w:rsidP="00FC1232">
            <w:pPr>
              <w:snapToGrid w:val="0"/>
              <w:spacing w:before="60" w:after="60"/>
              <w:jc w:val="center"/>
              <w:rPr>
                <w:sz w:val="16"/>
                <w:szCs w:val="16"/>
                <w:lang w:val="en-GB"/>
              </w:rPr>
            </w:pPr>
            <w:r>
              <w:rPr>
                <w:sz w:val="16"/>
                <w:szCs w:val="16"/>
                <w:lang w:val="en-GB"/>
              </w:rPr>
              <w:t>0..</w:t>
            </w:r>
            <w:r w:rsidRPr="003A450C">
              <w:rPr>
                <w:sz w:val="16"/>
                <w:szCs w:val="16"/>
                <w:lang w:val="en-GB"/>
              </w:rPr>
              <w:t>1</w:t>
            </w:r>
          </w:p>
        </w:tc>
        <w:tc>
          <w:tcPr>
            <w:tcW w:w="2763" w:type="dxa"/>
          </w:tcPr>
          <w:p w14:paraId="36CEBEDD" w14:textId="77777777" w:rsidR="00FC1232" w:rsidRPr="003A450C" w:rsidRDefault="00FC1232" w:rsidP="00FC1232">
            <w:pPr>
              <w:snapToGrid w:val="0"/>
              <w:spacing w:before="60" w:after="60"/>
              <w:jc w:val="left"/>
              <w:rPr>
                <w:sz w:val="16"/>
                <w:szCs w:val="16"/>
                <w:lang w:val="en-GB"/>
              </w:rPr>
            </w:pPr>
            <w:r w:rsidRPr="003A450C">
              <w:rPr>
                <w:sz w:val="16"/>
                <w:szCs w:val="16"/>
                <w:lang w:val="en-GB"/>
              </w:rPr>
              <w:t>Date</w:t>
            </w:r>
          </w:p>
        </w:tc>
        <w:tc>
          <w:tcPr>
            <w:tcW w:w="3087" w:type="dxa"/>
          </w:tcPr>
          <w:p w14:paraId="347CFF40" w14:textId="77777777" w:rsidR="00FC1232" w:rsidRPr="003A450C" w:rsidRDefault="00FC1232" w:rsidP="00FC1232">
            <w:pPr>
              <w:snapToGrid w:val="0"/>
              <w:spacing w:before="60" w:after="60"/>
              <w:jc w:val="left"/>
              <w:rPr>
                <w:sz w:val="16"/>
                <w:szCs w:val="16"/>
                <w:lang w:val="en-GB"/>
              </w:rPr>
            </w:pPr>
            <w:r w:rsidRPr="003A450C">
              <w:rPr>
                <w:sz w:val="16"/>
                <w:szCs w:val="16"/>
                <w:lang w:val="en-GB"/>
              </w:rPr>
              <w:t>May or may not be the issue date</w:t>
            </w:r>
          </w:p>
        </w:tc>
      </w:tr>
      <w:tr w:rsidR="00FC1232" w:rsidRPr="003A450C" w14:paraId="7BE97767" w14:textId="77777777" w:rsidTr="00F63D92">
        <w:trPr>
          <w:cantSplit/>
          <w:trHeight w:val="342"/>
        </w:trPr>
        <w:tc>
          <w:tcPr>
            <w:tcW w:w="1080" w:type="dxa"/>
          </w:tcPr>
          <w:p w14:paraId="0395E85D" w14:textId="77777777" w:rsidR="00FC1232" w:rsidRPr="003A450C" w:rsidRDefault="00FC1232" w:rsidP="00FC1232">
            <w:pPr>
              <w:snapToGrid w:val="0"/>
              <w:spacing w:before="60" w:after="60"/>
              <w:jc w:val="left"/>
              <w:rPr>
                <w:sz w:val="16"/>
                <w:szCs w:val="16"/>
                <w:lang w:val="en-GB"/>
              </w:rPr>
            </w:pPr>
            <w:r w:rsidRPr="003A450C">
              <w:rPr>
                <w:sz w:val="16"/>
                <w:szCs w:val="16"/>
                <w:lang w:val="en-GB"/>
              </w:rPr>
              <w:t>Attribute</w:t>
            </w:r>
          </w:p>
        </w:tc>
        <w:tc>
          <w:tcPr>
            <w:tcW w:w="2610" w:type="dxa"/>
          </w:tcPr>
          <w:p w14:paraId="28FFE545" w14:textId="77777777" w:rsidR="00FC1232" w:rsidRPr="003A450C" w:rsidRDefault="00FC1232" w:rsidP="00FC1232">
            <w:pPr>
              <w:snapToGrid w:val="0"/>
              <w:spacing w:before="60" w:after="60"/>
              <w:jc w:val="left"/>
              <w:rPr>
                <w:sz w:val="16"/>
                <w:szCs w:val="16"/>
                <w:lang w:val="en-GB"/>
              </w:rPr>
            </w:pPr>
            <w:r w:rsidRPr="003A450C">
              <w:rPr>
                <w:rFonts w:cs="Arial"/>
                <w:sz w:val="16"/>
                <w:szCs w:val="16"/>
              </w:rPr>
              <w:t>replacedData</w:t>
            </w:r>
          </w:p>
        </w:tc>
        <w:tc>
          <w:tcPr>
            <w:tcW w:w="3510" w:type="dxa"/>
          </w:tcPr>
          <w:p w14:paraId="7C0B455B" w14:textId="77777777" w:rsidR="00FC1232" w:rsidRPr="003A450C" w:rsidRDefault="00FC1232" w:rsidP="00FC1232">
            <w:pPr>
              <w:spacing w:before="60" w:after="60"/>
              <w:jc w:val="left"/>
              <w:rPr>
                <w:sz w:val="16"/>
                <w:szCs w:val="16"/>
                <w:lang w:val="en-GB"/>
              </w:rPr>
            </w:pPr>
            <w:r w:rsidRPr="003A450C">
              <w:rPr>
                <w:rFonts w:cs="Arial"/>
                <w:sz w:val="16"/>
                <w:szCs w:val="16"/>
              </w:rPr>
              <w:t>If a data file is cancelled is it replaced by another data file</w:t>
            </w:r>
          </w:p>
        </w:tc>
        <w:tc>
          <w:tcPr>
            <w:tcW w:w="810" w:type="dxa"/>
          </w:tcPr>
          <w:p w14:paraId="5770A43A" w14:textId="77777777" w:rsidR="00FC1232" w:rsidRPr="003A450C" w:rsidRDefault="00FC1232" w:rsidP="00FC1232">
            <w:pPr>
              <w:snapToGrid w:val="0"/>
              <w:spacing w:before="60" w:after="60"/>
              <w:jc w:val="center"/>
              <w:rPr>
                <w:sz w:val="16"/>
                <w:szCs w:val="16"/>
                <w:lang w:val="en-GB"/>
              </w:rPr>
            </w:pPr>
            <w:r w:rsidRPr="003A450C">
              <w:rPr>
                <w:rFonts w:cs="Arial"/>
                <w:sz w:val="16"/>
                <w:szCs w:val="16"/>
              </w:rPr>
              <w:t>0..1</w:t>
            </w:r>
          </w:p>
        </w:tc>
        <w:tc>
          <w:tcPr>
            <w:tcW w:w="2763" w:type="dxa"/>
          </w:tcPr>
          <w:p w14:paraId="17591BC4" w14:textId="77777777" w:rsidR="00FC1232" w:rsidRPr="003A450C" w:rsidRDefault="00FC1232" w:rsidP="00FC1232">
            <w:pPr>
              <w:snapToGrid w:val="0"/>
              <w:spacing w:before="60" w:after="60"/>
              <w:jc w:val="left"/>
              <w:rPr>
                <w:sz w:val="16"/>
                <w:szCs w:val="16"/>
                <w:lang w:val="en-GB"/>
              </w:rPr>
            </w:pPr>
            <w:r w:rsidRPr="003A450C">
              <w:rPr>
                <w:rFonts w:cs="Arial"/>
                <w:sz w:val="16"/>
                <w:szCs w:val="16"/>
              </w:rPr>
              <w:t>Boolean</w:t>
            </w:r>
          </w:p>
        </w:tc>
        <w:tc>
          <w:tcPr>
            <w:tcW w:w="3087" w:type="dxa"/>
          </w:tcPr>
          <w:p w14:paraId="508AE7BF" w14:textId="77777777" w:rsidR="00FC1232" w:rsidRPr="003A450C" w:rsidRDefault="00FC1232" w:rsidP="00FC1232">
            <w:pPr>
              <w:snapToGrid w:val="0"/>
              <w:spacing w:before="60" w:after="60"/>
              <w:jc w:val="left"/>
              <w:rPr>
                <w:sz w:val="16"/>
                <w:szCs w:val="16"/>
                <w:lang w:val="en-GB"/>
              </w:rPr>
            </w:pPr>
          </w:p>
        </w:tc>
      </w:tr>
      <w:tr w:rsidR="00FC1232" w:rsidRPr="003A450C" w14:paraId="117CBE4B" w14:textId="77777777" w:rsidTr="00F63D92">
        <w:trPr>
          <w:cantSplit/>
          <w:trHeight w:val="342"/>
        </w:trPr>
        <w:tc>
          <w:tcPr>
            <w:tcW w:w="1080" w:type="dxa"/>
          </w:tcPr>
          <w:p w14:paraId="4696B5A2" w14:textId="77777777" w:rsidR="00FC1232" w:rsidRPr="003A450C" w:rsidRDefault="00FC1232" w:rsidP="00FC1232">
            <w:pPr>
              <w:snapToGrid w:val="0"/>
              <w:spacing w:before="60" w:after="60"/>
              <w:jc w:val="left"/>
              <w:rPr>
                <w:sz w:val="16"/>
                <w:szCs w:val="16"/>
                <w:lang w:val="en-GB"/>
              </w:rPr>
            </w:pPr>
            <w:r w:rsidRPr="003A450C">
              <w:rPr>
                <w:sz w:val="16"/>
                <w:szCs w:val="16"/>
                <w:lang w:val="en-GB"/>
              </w:rPr>
              <w:t>Attribute</w:t>
            </w:r>
          </w:p>
        </w:tc>
        <w:tc>
          <w:tcPr>
            <w:tcW w:w="2610" w:type="dxa"/>
          </w:tcPr>
          <w:p w14:paraId="1EC2F493" w14:textId="77777777" w:rsidR="00FC1232" w:rsidRPr="003A450C" w:rsidRDefault="00FC1232" w:rsidP="00FC1232">
            <w:pPr>
              <w:snapToGrid w:val="0"/>
              <w:spacing w:before="60" w:after="60"/>
              <w:jc w:val="left"/>
              <w:rPr>
                <w:sz w:val="16"/>
                <w:szCs w:val="16"/>
                <w:lang w:val="en-GB"/>
              </w:rPr>
            </w:pPr>
            <w:r w:rsidRPr="003A450C">
              <w:rPr>
                <w:rFonts w:cs="Arial"/>
                <w:sz w:val="16"/>
                <w:szCs w:val="16"/>
              </w:rPr>
              <w:t>dataReplacement</w:t>
            </w:r>
          </w:p>
        </w:tc>
        <w:tc>
          <w:tcPr>
            <w:tcW w:w="3510" w:type="dxa"/>
          </w:tcPr>
          <w:p w14:paraId="382D7462" w14:textId="77777777" w:rsidR="00FC1232" w:rsidRPr="003A450C" w:rsidRDefault="00FC1232" w:rsidP="00FC1232">
            <w:pPr>
              <w:spacing w:before="60" w:after="60"/>
              <w:jc w:val="left"/>
              <w:rPr>
                <w:sz w:val="16"/>
                <w:szCs w:val="16"/>
                <w:lang w:val="en-GB"/>
              </w:rPr>
            </w:pPr>
            <w:r w:rsidRPr="003A450C">
              <w:rPr>
                <w:rFonts w:cs="Arial"/>
                <w:sz w:val="16"/>
                <w:szCs w:val="16"/>
              </w:rPr>
              <w:t>Cell name</w:t>
            </w:r>
          </w:p>
        </w:tc>
        <w:tc>
          <w:tcPr>
            <w:tcW w:w="810" w:type="dxa"/>
          </w:tcPr>
          <w:p w14:paraId="42D6AA4B" w14:textId="77777777" w:rsidR="00FC1232" w:rsidRPr="003A450C" w:rsidRDefault="00FC1232" w:rsidP="00FC1232">
            <w:pPr>
              <w:snapToGrid w:val="0"/>
              <w:spacing w:before="60" w:after="60"/>
              <w:jc w:val="center"/>
              <w:rPr>
                <w:sz w:val="16"/>
                <w:szCs w:val="16"/>
                <w:lang w:val="en-GB"/>
              </w:rPr>
            </w:pPr>
            <w:r w:rsidRPr="003A450C">
              <w:rPr>
                <w:rFonts w:cs="Arial"/>
                <w:sz w:val="16"/>
                <w:szCs w:val="16"/>
              </w:rPr>
              <w:t>0..</w:t>
            </w:r>
            <w:r>
              <w:rPr>
                <w:rFonts w:cs="Arial"/>
                <w:sz w:val="16"/>
                <w:szCs w:val="16"/>
              </w:rPr>
              <w:t>*</w:t>
            </w:r>
          </w:p>
        </w:tc>
        <w:tc>
          <w:tcPr>
            <w:tcW w:w="2763" w:type="dxa"/>
          </w:tcPr>
          <w:p w14:paraId="404FDF28" w14:textId="77777777" w:rsidR="00FC1232" w:rsidRPr="003A450C" w:rsidRDefault="00FC1232" w:rsidP="00FC1232">
            <w:pPr>
              <w:snapToGrid w:val="0"/>
              <w:spacing w:before="60" w:after="60"/>
              <w:jc w:val="left"/>
              <w:rPr>
                <w:sz w:val="16"/>
                <w:szCs w:val="16"/>
                <w:lang w:val="en-GB"/>
              </w:rPr>
            </w:pPr>
            <w:proofErr w:type="spellStart"/>
            <w:r w:rsidRPr="003A450C">
              <w:rPr>
                <w:sz w:val="16"/>
                <w:szCs w:val="16"/>
                <w:lang w:val="en-GB"/>
              </w:rPr>
              <w:t>CharacterString</w:t>
            </w:r>
            <w:proofErr w:type="spellEnd"/>
          </w:p>
        </w:tc>
        <w:tc>
          <w:tcPr>
            <w:tcW w:w="3087" w:type="dxa"/>
          </w:tcPr>
          <w:p w14:paraId="5330C830" w14:textId="77777777" w:rsidR="00FC1232" w:rsidRPr="003A450C" w:rsidRDefault="00FC1232" w:rsidP="00FC1232">
            <w:pPr>
              <w:snapToGrid w:val="0"/>
              <w:spacing w:before="60" w:after="60"/>
              <w:jc w:val="left"/>
              <w:rPr>
                <w:sz w:val="16"/>
                <w:szCs w:val="16"/>
                <w:lang w:val="en-GB"/>
              </w:rPr>
            </w:pPr>
            <w:r>
              <w:rPr>
                <w:rFonts w:cs="Arial"/>
                <w:sz w:val="16"/>
                <w:szCs w:val="16"/>
              </w:rPr>
              <w:t>A dataset may be replaced by 1 or more datasets</w:t>
            </w:r>
          </w:p>
        </w:tc>
      </w:tr>
      <w:tr w:rsidR="00E16E59" w:rsidRPr="003A450C" w14:paraId="57B20C6F" w14:textId="77777777" w:rsidTr="00F63D92">
        <w:trPr>
          <w:cantSplit/>
          <w:trHeight w:val="342"/>
        </w:trPr>
        <w:tc>
          <w:tcPr>
            <w:tcW w:w="1080" w:type="dxa"/>
          </w:tcPr>
          <w:p w14:paraId="799D0973" w14:textId="77777777" w:rsidR="00E16E59" w:rsidRPr="003A450C" w:rsidRDefault="00E16E59" w:rsidP="00FC1232">
            <w:pPr>
              <w:snapToGrid w:val="0"/>
              <w:spacing w:before="60" w:after="60"/>
              <w:jc w:val="left"/>
              <w:rPr>
                <w:sz w:val="16"/>
                <w:szCs w:val="16"/>
                <w:lang w:val="en-GB"/>
              </w:rPr>
            </w:pPr>
            <w:r>
              <w:rPr>
                <w:sz w:val="16"/>
                <w:szCs w:val="16"/>
                <w:lang w:val="en-GB"/>
              </w:rPr>
              <w:lastRenderedPageBreak/>
              <w:t>Attribute</w:t>
            </w:r>
          </w:p>
        </w:tc>
        <w:tc>
          <w:tcPr>
            <w:tcW w:w="2610" w:type="dxa"/>
          </w:tcPr>
          <w:p w14:paraId="1880888D" w14:textId="77777777" w:rsidR="00E16E59" w:rsidRPr="003A450C" w:rsidRDefault="00E16E59" w:rsidP="00FC1232">
            <w:pPr>
              <w:snapToGrid w:val="0"/>
              <w:spacing w:before="60" w:after="60"/>
              <w:jc w:val="left"/>
              <w:rPr>
                <w:rFonts w:cs="Arial"/>
                <w:sz w:val="16"/>
                <w:szCs w:val="16"/>
              </w:rPr>
            </w:pPr>
            <w:r>
              <w:rPr>
                <w:rFonts w:cs="Arial"/>
                <w:sz w:val="16"/>
                <w:szCs w:val="16"/>
              </w:rPr>
              <w:t>navigationPurpose</w:t>
            </w:r>
          </w:p>
        </w:tc>
        <w:tc>
          <w:tcPr>
            <w:tcW w:w="3510" w:type="dxa"/>
          </w:tcPr>
          <w:p w14:paraId="160341CC" w14:textId="77777777" w:rsidR="00E16E59" w:rsidRPr="003A450C" w:rsidRDefault="00E16E59" w:rsidP="00FC1232">
            <w:pPr>
              <w:spacing w:before="60" w:after="60"/>
              <w:jc w:val="left"/>
              <w:rPr>
                <w:rFonts w:cs="Arial"/>
                <w:sz w:val="16"/>
                <w:szCs w:val="16"/>
              </w:rPr>
            </w:pPr>
            <w:r>
              <w:rPr>
                <w:rFonts w:cs="Arial"/>
                <w:sz w:val="16"/>
                <w:szCs w:val="16"/>
              </w:rPr>
              <w:t>Classification of intended navigation purpose (for catalogue indexing purposes).</w:t>
            </w:r>
          </w:p>
        </w:tc>
        <w:tc>
          <w:tcPr>
            <w:tcW w:w="810" w:type="dxa"/>
          </w:tcPr>
          <w:p w14:paraId="15FFE7E8" w14:textId="77777777" w:rsidR="00E16E59" w:rsidRPr="003A450C" w:rsidRDefault="00E16E59" w:rsidP="00FC1232">
            <w:pPr>
              <w:snapToGrid w:val="0"/>
              <w:spacing w:before="60" w:after="60"/>
              <w:jc w:val="center"/>
              <w:rPr>
                <w:rFonts w:cs="Arial"/>
                <w:sz w:val="16"/>
                <w:szCs w:val="16"/>
              </w:rPr>
            </w:pPr>
            <w:r>
              <w:rPr>
                <w:rFonts w:cs="Arial"/>
                <w:sz w:val="16"/>
                <w:szCs w:val="16"/>
              </w:rPr>
              <w:t>0..3</w:t>
            </w:r>
          </w:p>
        </w:tc>
        <w:tc>
          <w:tcPr>
            <w:tcW w:w="2763" w:type="dxa"/>
          </w:tcPr>
          <w:p w14:paraId="15707CFC" w14:textId="77777777" w:rsidR="00E16E59" w:rsidRPr="003A450C" w:rsidRDefault="00E16E59" w:rsidP="00FC1232">
            <w:pPr>
              <w:snapToGrid w:val="0"/>
              <w:spacing w:before="60" w:after="60"/>
              <w:jc w:val="left"/>
              <w:rPr>
                <w:sz w:val="16"/>
                <w:szCs w:val="16"/>
                <w:lang w:val="en-GB"/>
              </w:rPr>
            </w:pPr>
            <w:r>
              <w:rPr>
                <w:sz w:val="16"/>
                <w:szCs w:val="16"/>
                <w:lang w:val="en-GB"/>
              </w:rPr>
              <w:t>Enumerate</w:t>
            </w:r>
          </w:p>
        </w:tc>
        <w:tc>
          <w:tcPr>
            <w:tcW w:w="3087" w:type="dxa"/>
          </w:tcPr>
          <w:p w14:paraId="177790E3" w14:textId="77777777" w:rsidR="00E16E59" w:rsidRDefault="00E16E59" w:rsidP="00E16E59">
            <w:pPr>
              <w:numPr>
                <w:ilvl w:val="0"/>
                <w:numId w:val="47"/>
              </w:numPr>
              <w:snapToGrid w:val="0"/>
              <w:spacing w:before="60" w:after="60"/>
              <w:jc w:val="left"/>
              <w:rPr>
                <w:rFonts w:cs="Arial"/>
                <w:sz w:val="16"/>
                <w:szCs w:val="16"/>
              </w:rPr>
            </w:pPr>
            <w:r>
              <w:rPr>
                <w:rFonts w:cs="Arial"/>
                <w:sz w:val="16"/>
                <w:szCs w:val="16"/>
              </w:rPr>
              <w:t>Port</w:t>
            </w:r>
          </w:p>
          <w:p w14:paraId="60FE16ED" w14:textId="77777777" w:rsidR="00E16E59" w:rsidRDefault="00E16E59" w:rsidP="001E53F5">
            <w:pPr>
              <w:snapToGrid w:val="0"/>
              <w:spacing w:before="60" w:after="60"/>
              <w:ind w:left="360"/>
              <w:jc w:val="left"/>
              <w:rPr>
                <w:rFonts w:cs="Arial"/>
                <w:sz w:val="16"/>
                <w:szCs w:val="16"/>
              </w:rPr>
            </w:pPr>
            <w:r>
              <w:rPr>
                <w:rFonts w:cs="Arial"/>
                <w:sz w:val="16"/>
                <w:szCs w:val="16"/>
              </w:rPr>
              <w:t>For port and near shore operations.</w:t>
            </w:r>
          </w:p>
          <w:p w14:paraId="0EC2605C" w14:textId="77777777" w:rsidR="001E53F5" w:rsidRDefault="001E53F5" w:rsidP="001B196E">
            <w:pPr>
              <w:snapToGrid w:val="0"/>
              <w:spacing w:before="60" w:after="60"/>
              <w:ind w:left="360"/>
              <w:jc w:val="left"/>
              <w:rPr>
                <w:rFonts w:cs="Arial"/>
                <w:sz w:val="16"/>
                <w:szCs w:val="16"/>
              </w:rPr>
            </w:pPr>
          </w:p>
          <w:p w14:paraId="51F7703A" w14:textId="77777777" w:rsidR="00E16E59" w:rsidRDefault="00E16E59" w:rsidP="00E16E59">
            <w:pPr>
              <w:numPr>
                <w:ilvl w:val="0"/>
                <w:numId w:val="47"/>
              </w:numPr>
              <w:snapToGrid w:val="0"/>
              <w:spacing w:before="60" w:after="60"/>
              <w:jc w:val="left"/>
              <w:rPr>
                <w:rFonts w:cs="Arial"/>
                <w:sz w:val="16"/>
                <w:szCs w:val="16"/>
              </w:rPr>
            </w:pPr>
            <w:r>
              <w:rPr>
                <w:rFonts w:cs="Arial"/>
                <w:sz w:val="16"/>
                <w:szCs w:val="16"/>
              </w:rPr>
              <w:t>Transit</w:t>
            </w:r>
          </w:p>
          <w:p w14:paraId="1C9953DD" w14:textId="77777777" w:rsidR="001E53F5" w:rsidRDefault="001E53F5" w:rsidP="001E53F5">
            <w:pPr>
              <w:snapToGrid w:val="0"/>
              <w:spacing w:before="60" w:after="60"/>
              <w:ind w:left="360"/>
              <w:jc w:val="left"/>
              <w:rPr>
                <w:rFonts w:cs="Arial"/>
                <w:sz w:val="16"/>
                <w:szCs w:val="16"/>
              </w:rPr>
            </w:pPr>
            <w:r>
              <w:rPr>
                <w:rFonts w:cs="Arial"/>
                <w:sz w:val="16"/>
                <w:szCs w:val="16"/>
              </w:rPr>
              <w:t>For coast and planning purposes.</w:t>
            </w:r>
          </w:p>
          <w:p w14:paraId="41330340" w14:textId="77777777" w:rsidR="001E53F5" w:rsidRDefault="001E53F5" w:rsidP="001C7389">
            <w:pPr>
              <w:snapToGrid w:val="0"/>
              <w:spacing w:before="60" w:after="60"/>
              <w:ind w:left="360"/>
              <w:jc w:val="left"/>
              <w:rPr>
                <w:rFonts w:cs="Arial"/>
                <w:sz w:val="16"/>
                <w:szCs w:val="16"/>
              </w:rPr>
            </w:pPr>
          </w:p>
          <w:p w14:paraId="5D109068" w14:textId="77777777" w:rsidR="001E53F5" w:rsidRDefault="001E53F5" w:rsidP="00E16E59">
            <w:pPr>
              <w:numPr>
                <w:ilvl w:val="0"/>
                <w:numId w:val="47"/>
              </w:numPr>
              <w:snapToGrid w:val="0"/>
              <w:spacing w:before="60" w:after="60"/>
              <w:jc w:val="left"/>
              <w:rPr>
                <w:rFonts w:cs="Arial"/>
                <w:sz w:val="16"/>
                <w:szCs w:val="16"/>
              </w:rPr>
            </w:pPr>
            <w:r>
              <w:rPr>
                <w:rFonts w:cs="Arial"/>
                <w:sz w:val="16"/>
                <w:szCs w:val="16"/>
              </w:rPr>
              <w:t>Overview</w:t>
            </w:r>
          </w:p>
          <w:p w14:paraId="5F80BDAC" w14:textId="77777777" w:rsidR="001E53F5" w:rsidRDefault="001E53F5" w:rsidP="001E53F5">
            <w:pPr>
              <w:snapToGrid w:val="0"/>
              <w:spacing w:before="60" w:after="60"/>
              <w:ind w:left="360"/>
              <w:jc w:val="left"/>
              <w:rPr>
                <w:rFonts w:cs="Arial"/>
                <w:sz w:val="16"/>
                <w:szCs w:val="16"/>
              </w:rPr>
            </w:pPr>
            <w:r>
              <w:rPr>
                <w:rFonts w:cs="Arial"/>
                <w:sz w:val="16"/>
                <w:szCs w:val="16"/>
              </w:rPr>
              <w:t>For ocean crossing and planning purposes.</w:t>
            </w:r>
          </w:p>
          <w:p w14:paraId="68F94BCB" w14:textId="77777777" w:rsidR="001E53F5" w:rsidRDefault="001E53F5" w:rsidP="001E53F5">
            <w:pPr>
              <w:snapToGrid w:val="0"/>
              <w:spacing w:before="60" w:after="60"/>
              <w:ind w:left="360"/>
              <w:jc w:val="left"/>
              <w:rPr>
                <w:rFonts w:cs="Arial"/>
                <w:sz w:val="16"/>
                <w:szCs w:val="16"/>
              </w:rPr>
            </w:pPr>
          </w:p>
          <w:p w14:paraId="3EDDA28F" w14:textId="77777777" w:rsidR="00E16E59" w:rsidRDefault="001E53F5" w:rsidP="001E53F5">
            <w:pPr>
              <w:snapToGrid w:val="0"/>
              <w:spacing w:before="60" w:after="60"/>
              <w:jc w:val="left"/>
              <w:rPr>
                <w:rFonts w:cs="Arial"/>
                <w:sz w:val="16"/>
                <w:szCs w:val="16"/>
              </w:rPr>
            </w:pPr>
            <w:r>
              <w:rPr>
                <w:rFonts w:cs="Arial"/>
                <w:sz w:val="16"/>
                <w:szCs w:val="16"/>
              </w:rPr>
              <w:t>* See note</w:t>
            </w:r>
          </w:p>
        </w:tc>
      </w:tr>
      <w:tr w:rsidR="00FC1232" w:rsidRPr="003A450C" w14:paraId="3286C5E5" w14:textId="77777777" w:rsidTr="00F63D92">
        <w:trPr>
          <w:cantSplit/>
          <w:trHeight w:val="342"/>
        </w:trPr>
        <w:tc>
          <w:tcPr>
            <w:tcW w:w="1080" w:type="dxa"/>
          </w:tcPr>
          <w:p w14:paraId="6493D8E9" w14:textId="77777777" w:rsidR="00FC1232" w:rsidRPr="003A450C" w:rsidRDefault="00FC1232" w:rsidP="00FC1232">
            <w:pPr>
              <w:snapToGrid w:val="0"/>
              <w:spacing w:before="60" w:after="60"/>
              <w:jc w:val="left"/>
              <w:rPr>
                <w:sz w:val="16"/>
                <w:szCs w:val="16"/>
                <w:lang w:val="en-GB"/>
              </w:rPr>
            </w:pPr>
            <w:commentRangeStart w:id="51"/>
            <w:r w:rsidRPr="003A450C">
              <w:rPr>
                <w:sz w:val="16"/>
                <w:szCs w:val="16"/>
                <w:lang w:val="en-GB"/>
              </w:rPr>
              <w:t>Role</w:t>
            </w:r>
          </w:p>
        </w:tc>
        <w:tc>
          <w:tcPr>
            <w:tcW w:w="2610" w:type="dxa"/>
          </w:tcPr>
          <w:p w14:paraId="16F553A4" w14:textId="77777777" w:rsidR="00FC1232" w:rsidRPr="003A450C" w:rsidRDefault="00E77DEE" w:rsidP="00FC1232">
            <w:pPr>
              <w:snapToGrid w:val="0"/>
              <w:spacing w:before="60" w:after="60"/>
              <w:jc w:val="left"/>
              <w:rPr>
                <w:sz w:val="16"/>
                <w:szCs w:val="16"/>
                <w:lang w:val="en-GB"/>
              </w:rPr>
            </w:pPr>
            <w:proofErr w:type="spellStart"/>
            <w:r>
              <w:rPr>
                <w:sz w:val="16"/>
                <w:szCs w:val="16"/>
                <w:lang w:val="en-GB"/>
              </w:rPr>
              <w:t>supportFileReference</w:t>
            </w:r>
            <w:proofErr w:type="spellEnd"/>
          </w:p>
        </w:tc>
        <w:tc>
          <w:tcPr>
            <w:tcW w:w="3510" w:type="dxa"/>
          </w:tcPr>
          <w:p w14:paraId="5C966AC1" w14:textId="77777777" w:rsidR="00FC1232" w:rsidRPr="003A450C" w:rsidRDefault="00E77DEE" w:rsidP="00FC1232">
            <w:pPr>
              <w:spacing w:before="60" w:after="60"/>
              <w:jc w:val="left"/>
              <w:rPr>
                <w:sz w:val="16"/>
                <w:szCs w:val="16"/>
                <w:lang w:val="en-GB"/>
              </w:rPr>
            </w:pPr>
            <w:r>
              <w:rPr>
                <w:sz w:val="16"/>
                <w:szCs w:val="16"/>
                <w:lang w:val="en-GB"/>
              </w:rPr>
              <w:t>R</w:t>
            </w:r>
            <w:r w:rsidR="00FC1232" w:rsidRPr="003A450C">
              <w:rPr>
                <w:sz w:val="16"/>
                <w:szCs w:val="16"/>
                <w:lang w:val="en-GB"/>
              </w:rPr>
              <w:t>eference to discovery metadata for the support files referenced in the dataset</w:t>
            </w:r>
          </w:p>
        </w:tc>
        <w:tc>
          <w:tcPr>
            <w:tcW w:w="810" w:type="dxa"/>
          </w:tcPr>
          <w:p w14:paraId="118A6674" w14:textId="77777777" w:rsidR="00FC1232" w:rsidRPr="003A450C" w:rsidRDefault="00FC1232" w:rsidP="00FC1232">
            <w:pPr>
              <w:snapToGrid w:val="0"/>
              <w:spacing w:before="60" w:after="60"/>
              <w:jc w:val="center"/>
              <w:rPr>
                <w:sz w:val="16"/>
                <w:szCs w:val="16"/>
                <w:lang w:val="en-GB"/>
              </w:rPr>
            </w:pPr>
            <w:r w:rsidRPr="003A450C">
              <w:rPr>
                <w:sz w:val="16"/>
                <w:szCs w:val="16"/>
                <w:lang w:val="en-GB"/>
              </w:rPr>
              <w:t>0..*</w:t>
            </w:r>
          </w:p>
        </w:tc>
        <w:tc>
          <w:tcPr>
            <w:tcW w:w="2763" w:type="dxa"/>
          </w:tcPr>
          <w:p w14:paraId="058918AE" w14:textId="77777777" w:rsidR="00FC1232" w:rsidRPr="003A450C" w:rsidRDefault="00ED1FCA" w:rsidP="00FC1232">
            <w:pPr>
              <w:snapToGrid w:val="0"/>
              <w:spacing w:before="60" w:after="60"/>
              <w:jc w:val="left"/>
              <w:rPr>
                <w:sz w:val="16"/>
                <w:szCs w:val="16"/>
                <w:lang w:val="en-GB"/>
              </w:rPr>
            </w:pPr>
            <w:r>
              <w:rPr>
                <w:sz w:val="16"/>
                <w:szCs w:val="16"/>
                <w:lang w:val="en-GB"/>
              </w:rPr>
              <w:t>&lt;Reference&gt;</w:t>
            </w:r>
            <w:r w:rsidR="00FC1232" w:rsidRPr="003A450C">
              <w:rPr>
                <w:sz w:val="16"/>
                <w:szCs w:val="16"/>
                <w:lang w:val="en-GB"/>
              </w:rPr>
              <w:t>S100_SupportFileDiscoveryMetadata</w:t>
            </w:r>
            <w:commentRangeEnd w:id="51"/>
            <w:r w:rsidR="00B42B9C">
              <w:rPr>
                <w:rStyle w:val="CommentReference"/>
              </w:rPr>
              <w:commentReference w:id="51"/>
            </w:r>
          </w:p>
        </w:tc>
        <w:tc>
          <w:tcPr>
            <w:tcW w:w="3087" w:type="dxa"/>
          </w:tcPr>
          <w:p w14:paraId="778488F3" w14:textId="77777777" w:rsidR="00FC1232" w:rsidRPr="003A450C" w:rsidRDefault="00E57AD5" w:rsidP="00FC1232">
            <w:pPr>
              <w:snapToGrid w:val="0"/>
              <w:spacing w:before="60" w:after="60"/>
              <w:jc w:val="left"/>
              <w:rPr>
                <w:sz w:val="16"/>
                <w:szCs w:val="16"/>
                <w:lang w:val="en-GB"/>
              </w:rPr>
            </w:pPr>
            <w:r>
              <w:rPr>
                <w:sz w:val="16"/>
                <w:szCs w:val="16"/>
                <w:lang w:val="en-GB"/>
              </w:rPr>
              <w:t xml:space="preserve">See clause </w:t>
            </w:r>
            <w:r>
              <w:rPr>
                <w:sz w:val="16"/>
                <w:szCs w:val="16"/>
                <w:lang w:val="en-GB"/>
              </w:rPr>
              <w:fldChar w:fldCharType="begin"/>
            </w:r>
            <w:r>
              <w:rPr>
                <w:sz w:val="16"/>
                <w:szCs w:val="16"/>
                <w:lang w:val="en-GB"/>
              </w:rPr>
              <w:instrText xml:space="preserve"> REF _Ref86345668 \r \h </w:instrText>
            </w:r>
            <w:r>
              <w:rPr>
                <w:sz w:val="16"/>
                <w:szCs w:val="16"/>
                <w:lang w:val="en-GB"/>
              </w:rPr>
            </w:r>
            <w:r>
              <w:rPr>
                <w:sz w:val="16"/>
                <w:szCs w:val="16"/>
                <w:lang w:val="en-GB"/>
              </w:rPr>
              <w:fldChar w:fldCharType="separate"/>
            </w:r>
            <w:r>
              <w:rPr>
                <w:sz w:val="16"/>
                <w:szCs w:val="16"/>
                <w:lang w:val="en-GB"/>
              </w:rPr>
              <w:t>4a-4.3</w:t>
            </w:r>
            <w:r>
              <w:rPr>
                <w:sz w:val="16"/>
                <w:szCs w:val="16"/>
                <w:lang w:val="en-GB"/>
              </w:rPr>
              <w:fldChar w:fldCharType="end"/>
            </w:r>
            <w:r>
              <w:rPr>
                <w:sz w:val="16"/>
                <w:szCs w:val="16"/>
                <w:lang w:val="en-GB"/>
              </w:rPr>
              <w:t>.</w:t>
            </w:r>
          </w:p>
        </w:tc>
      </w:tr>
      <w:tr w:rsidR="004C1AD2" w:rsidRPr="003A450C" w14:paraId="50805A4E" w14:textId="77777777" w:rsidTr="00F63D92">
        <w:trPr>
          <w:cantSplit/>
          <w:trHeight w:val="342"/>
        </w:trPr>
        <w:tc>
          <w:tcPr>
            <w:tcW w:w="1080" w:type="dxa"/>
          </w:tcPr>
          <w:p w14:paraId="7762A027" w14:textId="77777777" w:rsidR="004C1AD2" w:rsidRPr="003A450C" w:rsidRDefault="004C1AD2" w:rsidP="00FC1232">
            <w:pPr>
              <w:snapToGrid w:val="0"/>
              <w:spacing w:before="60" w:after="60"/>
              <w:jc w:val="left"/>
              <w:rPr>
                <w:sz w:val="16"/>
                <w:szCs w:val="16"/>
                <w:lang w:val="en-GB"/>
              </w:rPr>
            </w:pPr>
            <w:commentRangeStart w:id="52"/>
            <w:r>
              <w:rPr>
                <w:sz w:val="16"/>
                <w:szCs w:val="16"/>
                <w:lang w:val="en-GB"/>
              </w:rPr>
              <w:t>Role</w:t>
            </w:r>
            <w:commentRangeEnd w:id="52"/>
            <w:r w:rsidR="00842627">
              <w:rPr>
                <w:rStyle w:val="CommentReference"/>
              </w:rPr>
              <w:commentReference w:id="52"/>
            </w:r>
          </w:p>
        </w:tc>
        <w:tc>
          <w:tcPr>
            <w:tcW w:w="2610" w:type="dxa"/>
          </w:tcPr>
          <w:p w14:paraId="1DA700B1" w14:textId="77777777" w:rsidR="004C1AD2" w:rsidRPr="003A450C" w:rsidRDefault="00842627" w:rsidP="00FC1232">
            <w:pPr>
              <w:snapToGrid w:val="0"/>
              <w:spacing w:before="60" w:after="60"/>
              <w:jc w:val="left"/>
              <w:rPr>
                <w:sz w:val="16"/>
                <w:szCs w:val="16"/>
                <w:lang w:val="en-GB"/>
              </w:rPr>
            </w:pPr>
            <w:r w:rsidRPr="00842627">
              <w:rPr>
                <w:sz w:val="16"/>
                <w:szCs w:val="16"/>
                <w:lang w:val="en-GB"/>
              </w:rPr>
              <w:t>S100_19115Metadata</w:t>
            </w:r>
          </w:p>
        </w:tc>
        <w:tc>
          <w:tcPr>
            <w:tcW w:w="3510" w:type="dxa"/>
          </w:tcPr>
          <w:p w14:paraId="2AD237FB" w14:textId="77777777" w:rsidR="004C1AD2" w:rsidRPr="003A450C" w:rsidRDefault="004C1AD2" w:rsidP="00FC1232">
            <w:pPr>
              <w:spacing w:before="60" w:after="60"/>
              <w:jc w:val="left"/>
              <w:rPr>
                <w:sz w:val="16"/>
                <w:szCs w:val="16"/>
                <w:lang w:val="en-GB"/>
              </w:rPr>
            </w:pPr>
            <w:r>
              <w:rPr>
                <w:sz w:val="16"/>
                <w:szCs w:val="16"/>
                <w:lang w:val="en-GB"/>
              </w:rPr>
              <w:t>Reference to ISO-format metadata file</w:t>
            </w:r>
          </w:p>
        </w:tc>
        <w:tc>
          <w:tcPr>
            <w:tcW w:w="810" w:type="dxa"/>
          </w:tcPr>
          <w:p w14:paraId="5DBA5C11" w14:textId="77777777" w:rsidR="004C1AD2" w:rsidRPr="003A450C" w:rsidRDefault="004C1AD2" w:rsidP="00FC1232">
            <w:pPr>
              <w:snapToGrid w:val="0"/>
              <w:spacing w:before="60" w:after="60"/>
              <w:jc w:val="center"/>
              <w:rPr>
                <w:sz w:val="16"/>
                <w:szCs w:val="16"/>
                <w:lang w:val="en-GB"/>
              </w:rPr>
            </w:pPr>
            <w:r>
              <w:rPr>
                <w:sz w:val="16"/>
                <w:szCs w:val="16"/>
                <w:lang w:val="en-GB"/>
              </w:rPr>
              <w:t>0..1</w:t>
            </w:r>
          </w:p>
        </w:tc>
        <w:tc>
          <w:tcPr>
            <w:tcW w:w="2763" w:type="dxa"/>
          </w:tcPr>
          <w:p w14:paraId="516AE7BE" w14:textId="77777777" w:rsidR="00D80174" w:rsidRPr="003A450C" w:rsidRDefault="00D80174" w:rsidP="00FC1232">
            <w:pPr>
              <w:snapToGrid w:val="0"/>
              <w:spacing w:before="60" w:after="60"/>
              <w:jc w:val="left"/>
              <w:rPr>
                <w:sz w:val="16"/>
                <w:szCs w:val="16"/>
                <w:lang w:val="en-GB"/>
              </w:rPr>
            </w:pPr>
            <w:proofErr w:type="spellStart"/>
            <w:r>
              <w:rPr>
                <w:sz w:val="16"/>
                <w:szCs w:val="16"/>
                <w:lang w:val="en-GB"/>
              </w:rPr>
              <w:t>FileName</w:t>
            </w:r>
            <w:proofErr w:type="spellEnd"/>
            <w:r w:rsidR="00842627">
              <w:rPr>
                <w:sz w:val="16"/>
                <w:szCs w:val="16"/>
                <w:lang w:val="en-GB"/>
              </w:rPr>
              <w:t xml:space="preserve"> (ISO 19115-3)</w:t>
            </w:r>
          </w:p>
        </w:tc>
        <w:tc>
          <w:tcPr>
            <w:tcW w:w="3087" w:type="dxa"/>
          </w:tcPr>
          <w:p w14:paraId="0D494FA0" w14:textId="77777777" w:rsidR="004C1AD2" w:rsidRPr="003A450C" w:rsidRDefault="00A97734" w:rsidP="00FC1232">
            <w:pPr>
              <w:snapToGrid w:val="0"/>
              <w:spacing w:before="60" w:after="60"/>
              <w:jc w:val="left"/>
              <w:rPr>
                <w:sz w:val="16"/>
                <w:szCs w:val="16"/>
                <w:lang w:val="en-GB"/>
              </w:rPr>
            </w:pPr>
            <w:r>
              <w:rPr>
                <w:sz w:val="16"/>
                <w:szCs w:val="16"/>
                <w:lang w:val="en-GB"/>
              </w:rPr>
              <w:t>Reference to external ISO-format file (</w:t>
            </w:r>
            <w:r w:rsidR="00842627">
              <w:rPr>
                <w:sz w:val="16"/>
                <w:szCs w:val="16"/>
                <w:lang w:val="en-GB"/>
              </w:rPr>
              <w:t xml:space="preserve">ISO </w:t>
            </w:r>
            <w:proofErr w:type="spellStart"/>
            <w:r w:rsidR="00842627">
              <w:rPr>
                <w:sz w:val="16"/>
                <w:szCs w:val="16"/>
                <w:lang w:val="en-GB"/>
              </w:rPr>
              <w:t>gcx:FileName</w:t>
            </w:r>
            <w:proofErr w:type="spellEnd"/>
            <w:r>
              <w:rPr>
                <w:sz w:val="16"/>
                <w:szCs w:val="16"/>
                <w:lang w:val="en-GB"/>
              </w:rPr>
              <w:t>)</w:t>
            </w:r>
            <w:r w:rsidR="00842627">
              <w:rPr>
                <w:sz w:val="16"/>
                <w:szCs w:val="16"/>
                <w:lang w:val="en-GB"/>
              </w:rPr>
              <w:t>.</w:t>
            </w:r>
          </w:p>
        </w:tc>
      </w:tr>
      <w:tr w:rsidR="007F34E0" w:rsidRPr="003A450C" w14:paraId="20A45E77" w14:textId="77777777" w:rsidTr="001C7389">
        <w:trPr>
          <w:cantSplit/>
          <w:trHeight w:val="342"/>
        </w:trPr>
        <w:tc>
          <w:tcPr>
            <w:tcW w:w="1080" w:type="dxa"/>
          </w:tcPr>
          <w:p w14:paraId="6715507A" w14:textId="77777777" w:rsidR="007F34E0" w:rsidRPr="00E77DEE" w:rsidRDefault="007F34E0" w:rsidP="007F34E0">
            <w:pPr>
              <w:snapToGrid w:val="0"/>
              <w:spacing w:before="60" w:after="60"/>
              <w:jc w:val="left"/>
              <w:rPr>
                <w:sz w:val="16"/>
                <w:szCs w:val="16"/>
                <w:lang w:val="en-GB"/>
              </w:rPr>
            </w:pPr>
            <w:r w:rsidRPr="00E77DEE">
              <w:rPr>
                <w:sz w:val="16"/>
                <w:szCs w:val="16"/>
                <w:lang w:val="en-GB"/>
              </w:rPr>
              <w:t>Role</w:t>
            </w:r>
          </w:p>
        </w:tc>
        <w:tc>
          <w:tcPr>
            <w:tcW w:w="2610" w:type="dxa"/>
          </w:tcPr>
          <w:p w14:paraId="37BD58F9" w14:textId="77777777" w:rsidR="007F34E0" w:rsidRPr="00E77DEE" w:rsidRDefault="007F34E0" w:rsidP="007F34E0">
            <w:pPr>
              <w:snapToGrid w:val="0"/>
              <w:spacing w:before="60" w:after="60"/>
              <w:jc w:val="left"/>
              <w:rPr>
                <w:sz w:val="16"/>
                <w:szCs w:val="16"/>
                <w:lang w:val="en-GB"/>
              </w:rPr>
            </w:pPr>
            <w:commentRangeStart w:id="53"/>
            <w:proofErr w:type="spellStart"/>
            <w:r w:rsidRPr="00E77DEE">
              <w:rPr>
                <w:sz w:val="16"/>
                <w:szCs w:val="16"/>
                <w:lang w:val="en-GB"/>
              </w:rPr>
              <w:t>resourceMaintenance</w:t>
            </w:r>
            <w:commentRangeEnd w:id="53"/>
            <w:proofErr w:type="spellEnd"/>
            <w:r w:rsidRPr="00E77DEE">
              <w:rPr>
                <w:rStyle w:val="CommentReference"/>
              </w:rPr>
              <w:commentReference w:id="53"/>
            </w:r>
          </w:p>
        </w:tc>
        <w:tc>
          <w:tcPr>
            <w:tcW w:w="3510" w:type="dxa"/>
            <w:vAlign w:val="center"/>
          </w:tcPr>
          <w:p w14:paraId="760B1D93" w14:textId="77777777" w:rsidR="007F34E0" w:rsidRPr="00E77DEE" w:rsidRDefault="007F34E0" w:rsidP="007F34E0">
            <w:pPr>
              <w:spacing w:before="60" w:after="60"/>
              <w:jc w:val="left"/>
              <w:rPr>
                <w:sz w:val="16"/>
                <w:szCs w:val="16"/>
                <w:lang w:val="en-GB"/>
              </w:rPr>
            </w:pPr>
            <w:r w:rsidRPr="00E77DEE">
              <w:rPr>
                <w:sz w:val="16"/>
                <w:szCs w:val="16"/>
              </w:rPr>
              <w:t>Information about the frequency of resource updates, and the scope of those updates</w:t>
            </w:r>
          </w:p>
        </w:tc>
        <w:tc>
          <w:tcPr>
            <w:tcW w:w="810" w:type="dxa"/>
            <w:vAlign w:val="center"/>
          </w:tcPr>
          <w:p w14:paraId="237A776E" w14:textId="77777777" w:rsidR="007F34E0" w:rsidRPr="00E77DEE" w:rsidRDefault="007F34E0" w:rsidP="007F34E0">
            <w:pPr>
              <w:snapToGrid w:val="0"/>
              <w:spacing w:before="60" w:after="60"/>
              <w:jc w:val="center"/>
              <w:rPr>
                <w:sz w:val="16"/>
                <w:szCs w:val="16"/>
                <w:lang w:val="en-GB"/>
              </w:rPr>
            </w:pPr>
            <w:r w:rsidRPr="00E77DEE">
              <w:rPr>
                <w:sz w:val="16"/>
                <w:szCs w:val="16"/>
              </w:rPr>
              <w:t>0..1</w:t>
            </w:r>
          </w:p>
        </w:tc>
        <w:tc>
          <w:tcPr>
            <w:tcW w:w="2763" w:type="dxa"/>
            <w:vAlign w:val="center"/>
          </w:tcPr>
          <w:p w14:paraId="2C448783" w14:textId="77777777" w:rsidR="007F34E0" w:rsidRPr="00E77DEE" w:rsidRDefault="007F34E0" w:rsidP="007F34E0">
            <w:pPr>
              <w:snapToGrid w:val="0"/>
              <w:spacing w:before="60" w:after="60"/>
              <w:jc w:val="left"/>
              <w:rPr>
                <w:sz w:val="16"/>
                <w:szCs w:val="16"/>
                <w:lang w:val="en-GB"/>
              </w:rPr>
            </w:pPr>
            <w:r w:rsidRPr="00E77DEE">
              <w:rPr>
                <w:sz w:val="16"/>
                <w:szCs w:val="16"/>
              </w:rPr>
              <w:t>MD_MaintenanceInformation</w:t>
            </w:r>
          </w:p>
        </w:tc>
        <w:tc>
          <w:tcPr>
            <w:tcW w:w="3087" w:type="dxa"/>
            <w:vAlign w:val="center"/>
          </w:tcPr>
          <w:p w14:paraId="5C0F6A2E" w14:textId="77777777" w:rsidR="007F34E0" w:rsidRPr="00E77DEE" w:rsidRDefault="007F34E0" w:rsidP="007F34E0">
            <w:pPr>
              <w:snapToGrid w:val="0"/>
              <w:spacing w:after="60"/>
              <w:jc w:val="left"/>
              <w:rPr>
                <w:sz w:val="16"/>
                <w:szCs w:val="16"/>
              </w:rPr>
            </w:pPr>
            <w:r w:rsidRPr="00E77DEE">
              <w:rPr>
                <w:sz w:val="16"/>
                <w:szCs w:val="16"/>
              </w:rPr>
              <w:t>S-100 restricts the multiplicity to 0..1 and adds specific restrictions on the ISO 19115 structure and content. See clause MD_MaintenanceInformation later in this Part.</w:t>
            </w:r>
          </w:p>
          <w:p w14:paraId="56694C63" w14:textId="77777777" w:rsidR="007F34E0" w:rsidRPr="00E77DEE" w:rsidRDefault="007F34E0" w:rsidP="007F34E0">
            <w:pPr>
              <w:snapToGrid w:val="0"/>
              <w:spacing w:before="60" w:after="60"/>
              <w:jc w:val="left"/>
              <w:rPr>
                <w:sz w:val="16"/>
                <w:szCs w:val="16"/>
                <w:lang w:val="en-GB"/>
              </w:rPr>
            </w:pPr>
            <w:r w:rsidRPr="00E77DEE">
              <w:rPr>
                <w:sz w:val="16"/>
                <w:szCs w:val="16"/>
              </w:rPr>
              <w:t xml:space="preserve">Format: PnYnMnDTnHnMnS (XML built-in type for ISO 8601 </w:t>
            </w:r>
            <w:r w:rsidRPr="00E77DEE">
              <w:rPr>
                <w:i/>
                <w:iCs/>
                <w:sz w:val="16"/>
                <w:szCs w:val="16"/>
              </w:rPr>
              <w:t>duration</w:t>
            </w:r>
            <w:r w:rsidRPr="00E77DEE">
              <w:rPr>
                <w:sz w:val="16"/>
                <w:szCs w:val="16"/>
              </w:rPr>
              <w:t>). See Notes.</w:t>
            </w:r>
          </w:p>
        </w:tc>
      </w:tr>
    </w:tbl>
    <w:p w14:paraId="5CC8AF4E" w14:textId="77777777" w:rsidR="0041798E" w:rsidRDefault="0041798E" w:rsidP="008C59E4"/>
    <w:p w14:paraId="19FA2665" w14:textId="77777777" w:rsidR="001E53F5" w:rsidRPr="001C7389" w:rsidRDefault="001E53F5" w:rsidP="008C59E4">
      <w:pPr>
        <w:rPr>
          <w:rFonts w:eastAsia="Calibri" w:cs="Arial"/>
          <w:lang w:val="en-CA" w:eastAsia="en-US"/>
        </w:rPr>
      </w:pPr>
      <w:r w:rsidRPr="001C7389">
        <w:rPr>
          <w:rFonts w:eastAsia="Calibri" w:cs="Arial"/>
          <w:lang w:val="en-CA" w:eastAsia="en-US"/>
        </w:rPr>
        <w:t>NOTE:</w:t>
      </w:r>
    </w:p>
    <w:p w14:paraId="2C9FA91D" w14:textId="77777777" w:rsidR="001E53F5" w:rsidRPr="001C7389" w:rsidRDefault="001E53F5" w:rsidP="008C59E4">
      <w:pPr>
        <w:rPr>
          <w:rFonts w:eastAsia="Calibri" w:cs="Arial"/>
          <w:lang w:val="en-CA" w:eastAsia="en-US"/>
        </w:rPr>
      </w:pPr>
      <w:proofErr w:type="spellStart"/>
      <w:r w:rsidRPr="001C7389">
        <w:rPr>
          <w:rFonts w:eastAsia="Calibri" w:cs="Arial"/>
          <w:lang w:val="en-CA" w:eastAsia="en-US"/>
        </w:rPr>
        <w:t>navigationPurpose</w:t>
      </w:r>
      <w:proofErr w:type="spellEnd"/>
      <w:r w:rsidRPr="001C7389">
        <w:rPr>
          <w:rFonts w:eastAsia="Calibri" w:cs="Arial"/>
          <w:lang w:val="en-CA" w:eastAsia="en-US"/>
        </w:rPr>
        <w:t>: If product specification is intended for creation of navigational products this attribute should be mandatory.</w:t>
      </w:r>
    </w:p>
    <w:p w14:paraId="04278EC3" w14:textId="77777777" w:rsidR="00C90E29" w:rsidRPr="007C307C" w:rsidRDefault="00C90E29" w:rsidP="00C77EEB">
      <w:pPr>
        <w:pStyle w:val="Heading7"/>
        <w:keepNext/>
        <w:keepLines/>
      </w:pPr>
      <w:bookmarkStart w:id="54" w:name="_Toc512925144"/>
      <w:bookmarkStart w:id="55" w:name="_Hlk86156891"/>
      <w:r w:rsidRPr="007C307C">
        <w:t>S100_D</w:t>
      </w:r>
      <w:r>
        <w:t>ataCoverage</w:t>
      </w:r>
      <w:bookmarkEnd w:id="5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060"/>
        <w:gridCol w:w="3420"/>
        <w:gridCol w:w="804"/>
        <w:gridCol w:w="2436"/>
        <w:gridCol w:w="3060"/>
      </w:tblGrid>
      <w:tr w:rsidR="00C90E29" w:rsidRPr="001C7389" w14:paraId="4E1D38DD" w14:textId="77777777" w:rsidTr="008C59E4">
        <w:trPr>
          <w:trHeight w:val="277"/>
        </w:trPr>
        <w:tc>
          <w:tcPr>
            <w:tcW w:w="1080" w:type="dxa"/>
          </w:tcPr>
          <w:p w14:paraId="7C9C7E6A" w14:textId="77777777" w:rsidR="00C90E29" w:rsidRPr="00E11976" w:rsidRDefault="00C90E29" w:rsidP="00C77EEB">
            <w:pPr>
              <w:keepNext/>
              <w:keepLines/>
              <w:snapToGrid w:val="0"/>
              <w:spacing w:before="60" w:after="60"/>
              <w:jc w:val="left"/>
              <w:rPr>
                <w:b/>
                <w:sz w:val="16"/>
                <w:szCs w:val="16"/>
                <w:lang w:val="en-GB"/>
              </w:rPr>
            </w:pPr>
            <w:bookmarkStart w:id="56" w:name="_Toc403560569"/>
            <w:r w:rsidRPr="00E11976">
              <w:rPr>
                <w:b/>
                <w:sz w:val="16"/>
                <w:szCs w:val="16"/>
                <w:lang w:val="en-GB"/>
              </w:rPr>
              <w:t>Role Name</w:t>
            </w:r>
          </w:p>
        </w:tc>
        <w:tc>
          <w:tcPr>
            <w:tcW w:w="3060" w:type="dxa"/>
          </w:tcPr>
          <w:p w14:paraId="1AAAB5D3" w14:textId="77777777" w:rsidR="00C90E29" w:rsidRPr="00493ECC" w:rsidRDefault="00C90E29" w:rsidP="00C77EEB">
            <w:pPr>
              <w:keepNext/>
              <w:keepLines/>
              <w:snapToGrid w:val="0"/>
              <w:spacing w:before="60" w:after="60"/>
              <w:jc w:val="left"/>
              <w:rPr>
                <w:b/>
                <w:sz w:val="16"/>
                <w:szCs w:val="16"/>
                <w:lang w:val="en-GB"/>
              </w:rPr>
            </w:pPr>
            <w:r w:rsidRPr="00493ECC">
              <w:rPr>
                <w:b/>
                <w:sz w:val="16"/>
                <w:szCs w:val="16"/>
                <w:lang w:val="en-GB"/>
              </w:rPr>
              <w:t>Name</w:t>
            </w:r>
          </w:p>
        </w:tc>
        <w:tc>
          <w:tcPr>
            <w:tcW w:w="3420" w:type="dxa"/>
          </w:tcPr>
          <w:p w14:paraId="220E294F" w14:textId="77777777" w:rsidR="00C90E29" w:rsidRPr="00434BE4" w:rsidRDefault="00C90E29" w:rsidP="00C77EEB">
            <w:pPr>
              <w:keepNext/>
              <w:keepLines/>
              <w:snapToGrid w:val="0"/>
              <w:spacing w:before="60" w:after="60"/>
              <w:jc w:val="left"/>
              <w:rPr>
                <w:b/>
                <w:sz w:val="16"/>
                <w:szCs w:val="16"/>
                <w:lang w:val="en-GB"/>
              </w:rPr>
            </w:pPr>
            <w:r w:rsidRPr="00434BE4">
              <w:rPr>
                <w:b/>
                <w:sz w:val="16"/>
                <w:szCs w:val="16"/>
                <w:lang w:val="en-GB"/>
              </w:rPr>
              <w:t>Description</w:t>
            </w:r>
          </w:p>
        </w:tc>
        <w:tc>
          <w:tcPr>
            <w:tcW w:w="804" w:type="dxa"/>
          </w:tcPr>
          <w:p w14:paraId="14538462" w14:textId="77777777" w:rsidR="00C90E29" w:rsidRPr="00C72D96" w:rsidRDefault="00C90E29" w:rsidP="00C77EEB">
            <w:pPr>
              <w:keepNext/>
              <w:keepLines/>
              <w:snapToGrid w:val="0"/>
              <w:spacing w:before="60" w:after="60"/>
              <w:jc w:val="center"/>
              <w:rPr>
                <w:b/>
                <w:sz w:val="16"/>
                <w:szCs w:val="16"/>
                <w:lang w:val="en-GB"/>
              </w:rPr>
            </w:pPr>
            <w:r w:rsidRPr="00C72D96">
              <w:rPr>
                <w:b/>
                <w:sz w:val="16"/>
                <w:szCs w:val="16"/>
                <w:lang w:val="en-GB"/>
              </w:rPr>
              <w:t>Mult</w:t>
            </w:r>
          </w:p>
        </w:tc>
        <w:tc>
          <w:tcPr>
            <w:tcW w:w="2436" w:type="dxa"/>
          </w:tcPr>
          <w:p w14:paraId="630A5E6B" w14:textId="77777777" w:rsidR="00C90E29" w:rsidRPr="006219EA" w:rsidRDefault="00C90E29" w:rsidP="00C77EEB">
            <w:pPr>
              <w:keepNext/>
              <w:keepLines/>
              <w:snapToGrid w:val="0"/>
              <w:spacing w:before="60" w:after="60"/>
              <w:jc w:val="left"/>
              <w:rPr>
                <w:b/>
                <w:sz w:val="16"/>
                <w:szCs w:val="16"/>
                <w:lang w:val="en-GB"/>
              </w:rPr>
            </w:pPr>
            <w:r w:rsidRPr="006219EA">
              <w:rPr>
                <w:b/>
                <w:sz w:val="16"/>
                <w:szCs w:val="16"/>
                <w:lang w:val="en-GB"/>
              </w:rPr>
              <w:t>Type</w:t>
            </w:r>
          </w:p>
        </w:tc>
        <w:tc>
          <w:tcPr>
            <w:tcW w:w="3060" w:type="dxa"/>
          </w:tcPr>
          <w:p w14:paraId="1FD51F44" w14:textId="77777777" w:rsidR="00C90E29" w:rsidRPr="00210382" w:rsidRDefault="00C90E29" w:rsidP="00C77EEB">
            <w:pPr>
              <w:keepNext/>
              <w:keepLines/>
              <w:snapToGrid w:val="0"/>
              <w:spacing w:before="60" w:after="60"/>
              <w:jc w:val="left"/>
              <w:rPr>
                <w:b/>
                <w:sz w:val="16"/>
                <w:szCs w:val="16"/>
                <w:lang w:val="en-GB"/>
              </w:rPr>
            </w:pPr>
            <w:r w:rsidRPr="00210382">
              <w:rPr>
                <w:b/>
                <w:sz w:val="16"/>
                <w:szCs w:val="16"/>
                <w:lang w:val="en-GB"/>
              </w:rPr>
              <w:t>Remarks</w:t>
            </w:r>
          </w:p>
        </w:tc>
      </w:tr>
      <w:tr w:rsidR="00C90E29" w:rsidRPr="008C11CB" w14:paraId="68DF0008" w14:textId="77777777" w:rsidTr="008C59E4">
        <w:trPr>
          <w:trHeight w:val="305"/>
        </w:trPr>
        <w:tc>
          <w:tcPr>
            <w:tcW w:w="1080" w:type="dxa"/>
          </w:tcPr>
          <w:p w14:paraId="521B42DC" w14:textId="77777777" w:rsidR="00C90E29" w:rsidRPr="00E11976" w:rsidRDefault="00C90E29" w:rsidP="008C59E4">
            <w:pPr>
              <w:snapToGrid w:val="0"/>
              <w:spacing w:before="60" w:after="60"/>
              <w:jc w:val="left"/>
              <w:rPr>
                <w:sz w:val="16"/>
                <w:szCs w:val="16"/>
                <w:lang w:val="en-GB"/>
              </w:rPr>
            </w:pPr>
            <w:r w:rsidRPr="00E11976">
              <w:rPr>
                <w:sz w:val="16"/>
                <w:szCs w:val="16"/>
                <w:lang w:val="en-GB"/>
              </w:rPr>
              <w:t>Class</w:t>
            </w:r>
          </w:p>
        </w:tc>
        <w:tc>
          <w:tcPr>
            <w:tcW w:w="3060" w:type="dxa"/>
          </w:tcPr>
          <w:p w14:paraId="7AE0E42F" w14:textId="77777777" w:rsidR="00C90E29" w:rsidRPr="00493ECC" w:rsidRDefault="00C90E29" w:rsidP="008C59E4">
            <w:pPr>
              <w:snapToGrid w:val="0"/>
              <w:spacing w:before="60" w:after="60"/>
              <w:jc w:val="left"/>
              <w:rPr>
                <w:sz w:val="16"/>
                <w:szCs w:val="16"/>
                <w:lang w:val="en-GB"/>
              </w:rPr>
            </w:pPr>
            <w:r w:rsidRPr="00493ECC">
              <w:rPr>
                <w:sz w:val="16"/>
                <w:szCs w:val="16"/>
                <w:lang w:val="en-GB"/>
              </w:rPr>
              <w:t>S100_DataCoverage</w:t>
            </w:r>
          </w:p>
        </w:tc>
        <w:tc>
          <w:tcPr>
            <w:tcW w:w="3420" w:type="dxa"/>
          </w:tcPr>
          <w:p w14:paraId="209EDF5B" w14:textId="77777777" w:rsidR="00C90E29" w:rsidRPr="00E11976" w:rsidRDefault="00E11976" w:rsidP="008C59E4">
            <w:pPr>
              <w:snapToGrid w:val="0"/>
              <w:spacing w:before="60" w:after="60"/>
              <w:jc w:val="left"/>
              <w:rPr>
                <w:sz w:val="16"/>
                <w:szCs w:val="16"/>
                <w:lang w:val="en-GB"/>
              </w:rPr>
            </w:pPr>
            <w:r w:rsidRPr="00E11976">
              <w:rPr>
                <w:sz w:val="16"/>
                <w:szCs w:val="16"/>
                <w:lang w:val="en-GB"/>
              </w:rPr>
              <w:t>A spatial extent where data is provided</w:t>
            </w:r>
            <w:r>
              <w:rPr>
                <w:sz w:val="16"/>
                <w:szCs w:val="16"/>
                <w:lang w:val="en-GB"/>
              </w:rPr>
              <w:t>;</w:t>
            </w:r>
            <w:r w:rsidRPr="00E11976">
              <w:rPr>
                <w:sz w:val="16"/>
                <w:szCs w:val="16"/>
                <w:lang w:val="en-GB"/>
              </w:rPr>
              <w:t xml:space="preserve"> and the display scale information for the provided data</w:t>
            </w:r>
          </w:p>
        </w:tc>
        <w:tc>
          <w:tcPr>
            <w:tcW w:w="804" w:type="dxa"/>
          </w:tcPr>
          <w:p w14:paraId="09EB5857" w14:textId="77777777" w:rsidR="00C90E29" w:rsidRPr="00493ECC" w:rsidRDefault="00C90E29" w:rsidP="008C59E4">
            <w:pPr>
              <w:snapToGrid w:val="0"/>
              <w:spacing w:before="60" w:after="60"/>
              <w:jc w:val="center"/>
              <w:rPr>
                <w:sz w:val="16"/>
                <w:szCs w:val="16"/>
                <w:lang w:val="en-GB"/>
              </w:rPr>
            </w:pPr>
            <w:r w:rsidRPr="00493ECC">
              <w:rPr>
                <w:sz w:val="16"/>
                <w:szCs w:val="16"/>
                <w:lang w:val="en-GB"/>
              </w:rPr>
              <w:t>-</w:t>
            </w:r>
          </w:p>
        </w:tc>
        <w:tc>
          <w:tcPr>
            <w:tcW w:w="2436" w:type="dxa"/>
          </w:tcPr>
          <w:p w14:paraId="24A8B083" w14:textId="77777777" w:rsidR="00C90E29" w:rsidRPr="00434BE4" w:rsidRDefault="00C90E29" w:rsidP="008C59E4">
            <w:pPr>
              <w:snapToGrid w:val="0"/>
              <w:spacing w:before="60" w:after="60"/>
              <w:jc w:val="left"/>
              <w:rPr>
                <w:sz w:val="16"/>
                <w:szCs w:val="16"/>
                <w:lang w:val="en-GB"/>
              </w:rPr>
            </w:pPr>
            <w:r w:rsidRPr="00434BE4">
              <w:rPr>
                <w:sz w:val="16"/>
                <w:szCs w:val="16"/>
                <w:lang w:val="en-GB"/>
              </w:rPr>
              <w:t>-</w:t>
            </w:r>
          </w:p>
        </w:tc>
        <w:tc>
          <w:tcPr>
            <w:tcW w:w="3060" w:type="dxa"/>
          </w:tcPr>
          <w:p w14:paraId="76886030" w14:textId="77777777" w:rsidR="00C90E29" w:rsidRPr="00C72D96" w:rsidRDefault="00C5564D" w:rsidP="00C5564D">
            <w:pPr>
              <w:snapToGrid w:val="0"/>
              <w:spacing w:before="60" w:after="60"/>
              <w:jc w:val="left"/>
              <w:rPr>
                <w:sz w:val="16"/>
                <w:szCs w:val="16"/>
                <w:lang w:val="en-GB"/>
              </w:rPr>
            </w:pPr>
            <w:r>
              <w:rPr>
                <w:sz w:val="16"/>
                <w:szCs w:val="16"/>
                <w:lang w:val="en-GB"/>
              </w:rPr>
              <w:t xml:space="preserve">This field is used by user systems as part of the data loading and unloading algorithms and it is strongly encouraged that product specifications mandate the use of one or more of the </w:t>
            </w:r>
            <w:proofErr w:type="spellStart"/>
            <w:r>
              <w:rPr>
                <w:sz w:val="16"/>
                <w:szCs w:val="16"/>
                <w:lang w:val="en-GB"/>
              </w:rPr>
              <w:t>displayScale</w:t>
            </w:r>
            <w:proofErr w:type="spellEnd"/>
            <w:r>
              <w:rPr>
                <w:sz w:val="16"/>
                <w:szCs w:val="16"/>
                <w:lang w:val="en-GB"/>
              </w:rPr>
              <w:t xml:space="preserve"> </w:t>
            </w:r>
            <w:r>
              <w:rPr>
                <w:sz w:val="16"/>
                <w:szCs w:val="16"/>
                <w:lang w:val="en-GB"/>
              </w:rPr>
              <w:lastRenderedPageBreak/>
              <w:t>provided as part of S100_DataCoverage</w:t>
            </w:r>
          </w:p>
        </w:tc>
      </w:tr>
      <w:tr w:rsidR="00C90E29" w:rsidRPr="008C11CB" w14:paraId="7C96CF34" w14:textId="77777777" w:rsidTr="008C59E4">
        <w:trPr>
          <w:trHeight w:val="277"/>
        </w:trPr>
        <w:tc>
          <w:tcPr>
            <w:tcW w:w="1080" w:type="dxa"/>
          </w:tcPr>
          <w:p w14:paraId="4E1110A4" w14:textId="77777777" w:rsidR="00C90E29" w:rsidRPr="00E11976" w:rsidRDefault="00C90E29" w:rsidP="008C59E4">
            <w:pPr>
              <w:snapToGrid w:val="0"/>
              <w:spacing w:before="60" w:after="60"/>
              <w:jc w:val="left"/>
              <w:rPr>
                <w:sz w:val="16"/>
                <w:szCs w:val="16"/>
                <w:lang w:val="en-GB"/>
              </w:rPr>
            </w:pPr>
            <w:r w:rsidRPr="00E11976">
              <w:rPr>
                <w:sz w:val="16"/>
                <w:szCs w:val="16"/>
                <w:lang w:val="en-GB"/>
              </w:rPr>
              <w:lastRenderedPageBreak/>
              <w:t>Attribute</w:t>
            </w:r>
          </w:p>
        </w:tc>
        <w:tc>
          <w:tcPr>
            <w:tcW w:w="3060" w:type="dxa"/>
          </w:tcPr>
          <w:p w14:paraId="7FB84654" w14:textId="77777777" w:rsidR="00C90E29" w:rsidRPr="00493ECC" w:rsidRDefault="00C90E29" w:rsidP="008C59E4">
            <w:pPr>
              <w:snapToGrid w:val="0"/>
              <w:spacing w:before="60" w:after="60"/>
              <w:jc w:val="left"/>
              <w:rPr>
                <w:sz w:val="16"/>
                <w:szCs w:val="16"/>
                <w:lang w:val="en-GB"/>
              </w:rPr>
            </w:pPr>
            <w:r w:rsidRPr="00493ECC">
              <w:rPr>
                <w:sz w:val="16"/>
                <w:szCs w:val="16"/>
                <w:lang w:val="en-GB"/>
              </w:rPr>
              <w:t>ID</w:t>
            </w:r>
          </w:p>
        </w:tc>
        <w:tc>
          <w:tcPr>
            <w:tcW w:w="3420" w:type="dxa"/>
          </w:tcPr>
          <w:p w14:paraId="5B6F1427" w14:textId="77777777" w:rsidR="00C90E29" w:rsidRPr="00434BE4" w:rsidRDefault="00C90E29" w:rsidP="008C59E4">
            <w:pPr>
              <w:snapToGrid w:val="0"/>
              <w:spacing w:before="60" w:after="60"/>
              <w:jc w:val="left"/>
              <w:rPr>
                <w:sz w:val="16"/>
                <w:szCs w:val="16"/>
                <w:lang w:val="en-GB"/>
              </w:rPr>
            </w:pPr>
            <w:r w:rsidRPr="00434BE4">
              <w:rPr>
                <w:sz w:val="16"/>
                <w:szCs w:val="16"/>
                <w:lang w:val="en-GB"/>
              </w:rPr>
              <w:t>Uniquely identifies the coverage</w:t>
            </w:r>
          </w:p>
        </w:tc>
        <w:tc>
          <w:tcPr>
            <w:tcW w:w="804" w:type="dxa"/>
          </w:tcPr>
          <w:p w14:paraId="4F64FDF3" w14:textId="77777777" w:rsidR="00C90E29" w:rsidRPr="00C72D96" w:rsidRDefault="00C90E29" w:rsidP="008C59E4">
            <w:pPr>
              <w:snapToGrid w:val="0"/>
              <w:spacing w:before="60" w:after="60"/>
              <w:jc w:val="center"/>
              <w:rPr>
                <w:sz w:val="16"/>
                <w:szCs w:val="16"/>
                <w:lang w:val="en-GB"/>
              </w:rPr>
            </w:pPr>
            <w:r w:rsidRPr="00C72D96">
              <w:rPr>
                <w:sz w:val="16"/>
                <w:szCs w:val="16"/>
                <w:lang w:val="en-GB"/>
              </w:rPr>
              <w:t>1</w:t>
            </w:r>
          </w:p>
        </w:tc>
        <w:tc>
          <w:tcPr>
            <w:tcW w:w="2436" w:type="dxa"/>
          </w:tcPr>
          <w:p w14:paraId="706F2EB0" w14:textId="77777777" w:rsidR="00C90E29" w:rsidRPr="006219EA" w:rsidRDefault="00C90E29" w:rsidP="008C59E4">
            <w:pPr>
              <w:snapToGrid w:val="0"/>
              <w:spacing w:before="60" w:after="60"/>
              <w:jc w:val="left"/>
              <w:rPr>
                <w:sz w:val="16"/>
                <w:szCs w:val="16"/>
                <w:lang w:val="en-GB"/>
              </w:rPr>
            </w:pPr>
            <w:r w:rsidRPr="006219EA">
              <w:rPr>
                <w:sz w:val="16"/>
                <w:szCs w:val="16"/>
                <w:lang w:val="en-GB"/>
              </w:rPr>
              <w:t>Integer</w:t>
            </w:r>
          </w:p>
        </w:tc>
        <w:tc>
          <w:tcPr>
            <w:tcW w:w="3060" w:type="dxa"/>
          </w:tcPr>
          <w:p w14:paraId="745F06DA" w14:textId="77777777" w:rsidR="00C90E29" w:rsidRPr="00210382" w:rsidRDefault="00C90E29" w:rsidP="008C59E4">
            <w:pPr>
              <w:snapToGrid w:val="0"/>
              <w:spacing w:before="60" w:after="60"/>
              <w:jc w:val="left"/>
              <w:rPr>
                <w:sz w:val="16"/>
                <w:szCs w:val="16"/>
                <w:lang w:val="en-GB"/>
              </w:rPr>
            </w:pPr>
            <w:r w:rsidRPr="00210382">
              <w:rPr>
                <w:sz w:val="16"/>
                <w:szCs w:val="16"/>
                <w:lang w:val="en-GB"/>
              </w:rPr>
              <w:t>-</w:t>
            </w:r>
          </w:p>
        </w:tc>
      </w:tr>
      <w:tr w:rsidR="00C90E29" w:rsidRPr="008C11CB" w14:paraId="0B8DA24C" w14:textId="77777777" w:rsidTr="008C59E4">
        <w:trPr>
          <w:trHeight w:val="277"/>
        </w:trPr>
        <w:tc>
          <w:tcPr>
            <w:tcW w:w="1080" w:type="dxa"/>
          </w:tcPr>
          <w:p w14:paraId="40980164" w14:textId="77777777" w:rsidR="00C90E29" w:rsidRPr="00E11976" w:rsidRDefault="00C90E29" w:rsidP="008C59E4">
            <w:pPr>
              <w:snapToGrid w:val="0"/>
              <w:spacing w:before="60" w:after="60"/>
              <w:jc w:val="left"/>
              <w:rPr>
                <w:sz w:val="16"/>
                <w:szCs w:val="16"/>
                <w:lang w:val="en-GB"/>
              </w:rPr>
            </w:pPr>
            <w:r w:rsidRPr="00E11976">
              <w:rPr>
                <w:sz w:val="16"/>
                <w:szCs w:val="16"/>
                <w:lang w:val="en-GB"/>
              </w:rPr>
              <w:t>Attribute</w:t>
            </w:r>
          </w:p>
        </w:tc>
        <w:tc>
          <w:tcPr>
            <w:tcW w:w="3060" w:type="dxa"/>
          </w:tcPr>
          <w:p w14:paraId="227A2AC7" w14:textId="77777777" w:rsidR="00C90E29" w:rsidRPr="00493ECC" w:rsidRDefault="00C90E29" w:rsidP="008C59E4">
            <w:pPr>
              <w:snapToGrid w:val="0"/>
              <w:spacing w:before="60" w:after="60"/>
              <w:jc w:val="left"/>
              <w:rPr>
                <w:sz w:val="16"/>
                <w:szCs w:val="16"/>
                <w:lang w:val="en-GB"/>
              </w:rPr>
            </w:pPr>
            <w:proofErr w:type="spellStart"/>
            <w:r w:rsidRPr="00493ECC">
              <w:rPr>
                <w:sz w:val="16"/>
                <w:szCs w:val="16"/>
                <w:lang w:val="en-GB"/>
              </w:rPr>
              <w:t>boundingPolygon</w:t>
            </w:r>
            <w:proofErr w:type="spellEnd"/>
          </w:p>
        </w:tc>
        <w:tc>
          <w:tcPr>
            <w:tcW w:w="3420" w:type="dxa"/>
          </w:tcPr>
          <w:p w14:paraId="43C7D8C7" w14:textId="77777777" w:rsidR="00C90E29" w:rsidRPr="00434BE4" w:rsidRDefault="00C90E29" w:rsidP="008C59E4">
            <w:pPr>
              <w:snapToGrid w:val="0"/>
              <w:spacing w:before="60" w:after="60"/>
              <w:jc w:val="left"/>
              <w:rPr>
                <w:sz w:val="16"/>
                <w:szCs w:val="16"/>
                <w:lang w:val="en-GB"/>
              </w:rPr>
            </w:pPr>
            <w:r w:rsidRPr="00434BE4">
              <w:rPr>
                <w:sz w:val="16"/>
                <w:szCs w:val="16"/>
                <w:lang w:val="en-GB"/>
              </w:rPr>
              <w:t>A polygon which defines the actual data limit</w:t>
            </w:r>
          </w:p>
        </w:tc>
        <w:tc>
          <w:tcPr>
            <w:tcW w:w="804" w:type="dxa"/>
          </w:tcPr>
          <w:p w14:paraId="64D424E1" w14:textId="77777777" w:rsidR="00C90E29" w:rsidRPr="00C72D96" w:rsidRDefault="00C90E29" w:rsidP="008C59E4">
            <w:pPr>
              <w:snapToGrid w:val="0"/>
              <w:spacing w:before="60" w:after="60"/>
              <w:jc w:val="center"/>
              <w:rPr>
                <w:sz w:val="16"/>
                <w:szCs w:val="16"/>
                <w:lang w:val="en-GB"/>
              </w:rPr>
            </w:pPr>
            <w:r w:rsidRPr="00C72D96">
              <w:rPr>
                <w:sz w:val="16"/>
                <w:szCs w:val="16"/>
                <w:lang w:val="en-GB"/>
              </w:rPr>
              <w:t>1..</w:t>
            </w:r>
            <w:r w:rsidR="004D257F">
              <w:rPr>
                <w:sz w:val="16"/>
                <w:szCs w:val="16"/>
                <w:lang w:val="en-GB"/>
              </w:rPr>
              <w:t>1</w:t>
            </w:r>
          </w:p>
        </w:tc>
        <w:tc>
          <w:tcPr>
            <w:tcW w:w="2436" w:type="dxa"/>
          </w:tcPr>
          <w:p w14:paraId="3997BCBB" w14:textId="77777777" w:rsidR="00C90E29" w:rsidRPr="006219EA" w:rsidRDefault="00C90E29" w:rsidP="008C59E4">
            <w:pPr>
              <w:snapToGrid w:val="0"/>
              <w:spacing w:before="60" w:after="60"/>
              <w:jc w:val="left"/>
              <w:rPr>
                <w:sz w:val="16"/>
                <w:szCs w:val="16"/>
                <w:lang w:val="en-GB"/>
              </w:rPr>
            </w:pPr>
            <w:proofErr w:type="spellStart"/>
            <w:r w:rsidRPr="006219EA">
              <w:rPr>
                <w:sz w:val="16"/>
                <w:szCs w:val="16"/>
                <w:lang w:val="en-GB"/>
              </w:rPr>
              <w:t>EX_BoundingPolygon</w:t>
            </w:r>
            <w:proofErr w:type="spellEnd"/>
          </w:p>
        </w:tc>
        <w:tc>
          <w:tcPr>
            <w:tcW w:w="3060" w:type="dxa"/>
          </w:tcPr>
          <w:p w14:paraId="0D30287B" w14:textId="77777777" w:rsidR="00C90E29" w:rsidRPr="00210382" w:rsidRDefault="00C90E29" w:rsidP="008C59E4">
            <w:pPr>
              <w:snapToGrid w:val="0"/>
              <w:spacing w:before="60" w:after="60"/>
              <w:jc w:val="left"/>
              <w:rPr>
                <w:sz w:val="16"/>
                <w:szCs w:val="16"/>
                <w:lang w:val="en-GB"/>
              </w:rPr>
            </w:pPr>
          </w:p>
        </w:tc>
      </w:tr>
      <w:tr w:rsidR="00FC1232" w:rsidRPr="008C11CB" w14:paraId="6023DCD7" w14:textId="77777777" w:rsidTr="00CD5836">
        <w:trPr>
          <w:trHeight w:val="277"/>
        </w:trPr>
        <w:tc>
          <w:tcPr>
            <w:tcW w:w="1080" w:type="dxa"/>
          </w:tcPr>
          <w:p w14:paraId="5397E625" w14:textId="77777777" w:rsidR="00FC1232" w:rsidRPr="00CD5836" w:rsidRDefault="00FC1232" w:rsidP="00FC1232">
            <w:pPr>
              <w:snapToGrid w:val="0"/>
              <w:spacing w:before="60" w:after="60"/>
              <w:jc w:val="left"/>
              <w:rPr>
                <w:sz w:val="16"/>
                <w:szCs w:val="16"/>
                <w:lang w:val="en-GB"/>
              </w:rPr>
            </w:pPr>
            <w:r w:rsidRPr="00CD5836">
              <w:rPr>
                <w:sz w:val="16"/>
                <w:szCs w:val="16"/>
              </w:rPr>
              <w:t>Attribute</w:t>
            </w:r>
          </w:p>
        </w:tc>
        <w:tc>
          <w:tcPr>
            <w:tcW w:w="3060" w:type="dxa"/>
            <w:vAlign w:val="center"/>
          </w:tcPr>
          <w:p w14:paraId="0564FD8D" w14:textId="77777777" w:rsidR="00FC1232" w:rsidRPr="00CD5836" w:rsidRDefault="00FC1232" w:rsidP="00FC1232">
            <w:pPr>
              <w:snapToGrid w:val="0"/>
              <w:spacing w:before="60" w:after="60"/>
              <w:jc w:val="left"/>
              <w:rPr>
                <w:sz w:val="16"/>
                <w:szCs w:val="16"/>
                <w:lang w:val="en-GB"/>
              </w:rPr>
            </w:pPr>
            <w:r w:rsidRPr="00CD5836">
              <w:rPr>
                <w:sz w:val="16"/>
                <w:szCs w:val="16"/>
              </w:rPr>
              <w:t>temporalExtent</w:t>
            </w:r>
          </w:p>
        </w:tc>
        <w:tc>
          <w:tcPr>
            <w:tcW w:w="3420" w:type="dxa"/>
            <w:vAlign w:val="center"/>
          </w:tcPr>
          <w:p w14:paraId="0E5FB11D" w14:textId="77777777" w:rsidR="00FC1232" w:rsidRPr="00CD5836" w:rsidRDefault="00FC1232" w:rsidP="00FC1232">
            <w:pPr>
              <w:snapToGrid w:val="0"/>
              <w:spacing w:before="60" w:after="60"/>
              <w:jc w:val="left"/>
              <w:rPr>
                <w:sz w:val="16"/>
                <w:szCs w:val="16"/>
                <w:lang w:val="en-GB"/>
              </w:rPr>
            </w:pPr>
            <w:r w:rsidRPr="00CD5836">
              <w:rPr>
                <w:sz w:val="16"/>
                <w:szCs w:val="16"/>
              </w:rPr>
              <w:t>Specification of the temporal extent of the coverage.</w:t>
            </w:r>
          </w:p>
        </w:tc>
        <w:tc>
          <w:tcPr>
            <w:tcW w:w="804" w:type="dxa"/>
            <w:vAlign w:val="center"/>
          </w:tcPr>
          <w:p w14:paraId="081A636E" w14:textId="77777777" w:rsidR="00FC1232" w:rsidRPr="00CD5836" w:rsidRDefault="00FC1232" w:rsidP="00FC1232">
            <w:pPr>
              <w:snapToGrid w:val="0"/>
              <w:spacing w:before="60" w:after="60"/>
              <w:jc w:val="center"/>
              <w:rPr>
                <w:sz w:val="16"/>
                <w:szCs w:val="16"/>
                <w:lang w:val="en-GB"/>
              </w:rPr>
            </w:pPr>
            <w:r w:rsidRPr="00CD5836">
              <w:rPr>
                <w:sz w:val="16"/>
                <w:szCs w:val="16"/>
              </w:rPr>
              <w:t>0..1</w:t>
            </w:r>
          </w:p>
        </w:tc>
        <w:tc>
          <w:tcPr>
            <w:tcW w:w="2436" w:type="dxa"/>
            <w:vAlign w:val="center"/>
          </w:tcPr>
          <w:p w14:paraId="776527C8" w14:textId="77777777" w:rsidR="00FC1232" w:rsidRPr="00CD5836" w:rsidRDefault="00FC1232" w:rsidP="00FC1232">
            <w:pPr>
              <w:snapToGrid w:val="0"/>
              <w:spacing w:before="60" w:after="60"/>
              <w:jc w:val="left"/>
              <w:rPr>
                <w:sz w:val="16"/>
                <w:szCs w:val="16"/>
                <w:lang w:val="en-GB"/>
              </w:rPr>
            </w:pPr>
            <w:r w:rsidRPr="00CD5836">
              <w:rPr>
                <w:sz w:val="16"/>
                <w:szCs w:val="16"/>
              </w:rPr>
              <w:t>S100_TemporalExtent</w:t>
            </w:r>
          </w:p>
        </w:tc>
        <w:tc>
          <w:tcPr>
            <w:tcW w:w="3060" w:type="dxa"/>
            <w:vAlign w:val="center"/>
          </w:tcPr>
          <w:p w14:paraId="7EB42607" w14:textId="77777777" w:rsidR="00FC1232" w:rsidRPr="00CD5836" w:rsidRDefault="00FC1232" w:rsidP="00FC1232">
            <w:pPr>
              <w:snapToGrid w:val="0"/>
              <w:spacing w:before="60" w:after="60"/>
              <w:jc w:val="left"/>
              <w:rPr>
                <w:sz w:val="16"/>
                <w:szCs w:val="16"/>
                <w:lang w:val="en-GB"/>
              </w:rPr>
            </w:pPr>
            <w:r w:rsidRPr="00CD5836">
              <w:rPr>
                <w:sz w:val="16"/>
                <w:szCs w:val="16"/>
                <w:lang w:eastAsia="ja-JP"/>
              </w:rPr>
              <w:t xml:space="preserve">The remarks for </w:t>
            </w:r>
            <w:r w:rsidRPr="00CD5836">
              <w:rPr>
                <w:i/>
                <w:iCs/>
                <w:sz w:val="16"/>
                <w:szCs w:val="16"/>
                <w:lang w:eastAsia="ja-JP"/>
              </w:rPr>
              <w:t>temporalExtent</w:t>
            </w:r>
            <w:r w:rsidRPr="00CD5836">
              <w:rPr>
                <w:sz w:val="16"/>
                <w:szCs w:val="16"/>
                <w:lang w:eastAsia="ja-JP"/>
              </w:rPr>
              <w:t xml:space="preserve"> in the dataset discovery block (S100_DatasetDiscoveryMetadata) block apply, except that their scope is the individual coverage and not the dataset as a whole.</w:t>
            </w:r>
          </w:p>
        </w:tc>
      </w:tr>
      <w:tr w:rsidR="00FC1232" w:rsidRPr="005B441E" w14:paraId="74ADBA12" w14:textId="77777777" w:rsidTr="008C59E4">
        <w:trPr>
          <w:trHeight w:val="305"/>
        </w:trPr>
        <w:tc>
          <w:tcPr>
            <w:tcW w:w="1080" w:type="dxa"/>
            <w:tcBorders>
              <w:top w:val="single" w:sz="4" w:space="0" w:color="000000"/>
              <w:left w:val="single" w:sz="4" w:space="0" w:color="000000"/>
              <w:bottom w:val="single" w:sz="4" w:space="0" w:color="000000"/>
              <w:right w:val="single" w:sz="4" w:space="0" w:color="000000"/>
            </w:tcBorders>
          </w:tcPr>
          <w:p w14:paraId="5ADC1F83" w14:textId="77777777" w:rsidR="00FC1232" w:rsidRPr="00E11976" w:rsidRDefault="00FC1232" w:rsidP="00FC1232">
            <w:pPr>
              <w:snapToGrid w:val="0"/>
              <w:spacing w:before="60" w:after="60"/>
              <w:jc w:val="left"/>
              <w:rPr>
                <w:sz w:val="16"/>
                <w:szCs w:val="16"/>
                <w:lang w:val="en-GB"/>
              </w:rPr>
            </w:pPr>
            <w:r w:rsidRPr="00E11976">
              <w:rPr>
                <w:sz w:val="16"/>
                <w:szCs w:val="16"/>
                <w:lang w:val="en-GB"/>
              </w:rPr>
              <w:t>Attribute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49B1C4A6" w14:textId="77777777" w:rsidR="00FC1232" w:rsidRPr="00493ECC" w:rsidRDefault="00FC1232" w:rsidP="00FC1232">
            <w:pPr>
              <w:snapToGrid w:val="0"/>
              <w:spacing w:before="60" w:after="60"/>
              <w:jc w:val="left"/>
              <w:rPr>
                <w:sz w:val="16"/>
                <w:szCs w:val="16"/>
                <w:lang w:val="en-GB"/>
              </w:rPr>
            </w:pPr>
            <w:proofErr w:type="spellStart"/>
            <w:r w:rsidRPr="00493ECC">
              <w:rPr>
                <w:sz w:val="16"/>
                <w:szCs w:val="16"/>
                <w:lang w:val="en-GB"/>
              </w:rPr>
              <w:t>optimumDisplayScale</w:t>
            </w:r>
            <w:proofErr w:type="spellEnd"/>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14:paraId="43D1E8E6" w14:textId="77777777" w:rsidR="00FC1232" w:rsidRPr="00434BE4" w:rsidRDefault="00FC1232" w:rsidP="00FC1232">
            <w:pPr>
              <w:snapToGrid w:val="0"/>
              <w:spacing w:before="60" w:after="60"/>
              <w:jc w:val="left"/>
              <w:rPr>
                <w:sz w:val="16"/>
                <w:szCs w:val="16"/>
                <w:lang w:val="en-GB"/>
              </w:rPr>
            </w:pPr>
            <w:r w:rsidRPr="00434BE4">
              <w:rPr>
                <w:sz w:val="16"/>
                <w:szCs w:val="16"/>
                <w:lang w:val="en-GB"/>
              </w:rPr>
              <w:t xml:space="preserve">The scale with which the data is optimally displayed </w:t>
            </w:r>
          </w:p>
        </w:tc>
        <w:tc>
          <w:tcPr>
            <w:tcW w:w="804" w:type="dxa"/>
            <w:tcBorders>
              <w:top w:val="single" w:sz="4" w:space="0" w:color="000000"/>
              <w:left w:val="single" w:sz="4" w:space="0" w:color="000000"/>
              <w:bottom w:val="single" w:sz="4" w:space="0" w:color="000000"/>
              <w:right w:val="single" w:sz="4" w:space="0" w:color="000000"/>
            </w:tcBorders>
            <w:shd w:val="clear" w:color="auto" w:fill="auto"/>
          </w:tcPr>
          <w:p w14:paraId="66E09C2A" w14:textId="77777777" w:rsidR="00FC1232" w:rsidRPr="00C72D96" w:rsidRDefault="00FC1232" w:rsidP="00FC1232">
            <w:pPr>
              <w:snapToGrid w:val="0"/>
              <w:spacing w:before="60" w:after="60"/>
              <w:jc w:val="center"/>
              <w:rPr>
                <w:sz w:val="16"/>
                <w:szCs w:val="16"/>
                <w:lang w:val="en-GB"/>
              </w:rPr>
            </w:pPr>
            <w:r w:rsidRPr="00C72D96">
              <w:rPr>
                <w:sz w:val="16"/>
                <w:szCs w:val="16"/>
                <w:lang w:val="en-GB"/>
              </w:rPr>
              <w:t>0..1</w:t>
            </w:r>
          </w:p>
        </w:tc>
        <w:tc>
          <w:tcPr>
            <w:tcW w:w="2436" w:type="dxa"/>
            <w:tcBorders>
              <w:top w:val="single" w:sz="4" w:space="0" w:color="000000"/>
              <w:left w:val="single" w:sz="4" w:space="0" w:color="000000"/>
              <w:bottom w:val="single" w:sz="4" w:space="0" w:color="000000"/>
              <w:right w:val="single" w:sz="4" w:space="0" w:color="000000"/>
            </w:tcBorders>
            <w:shd w:val="clear" w:color="auto" w:fill="auto"/>
          </w:tcPr>
          <w:p w14:paraId="51D3E494" w14:textId="77777777" w:rsidR="00FC1232" w:rsidRPr="006219EA" w:rsidRDefault="00FC1232" w:rsidP="00FC1232">
            <w:pPr>
              <w:snapToGrid w:val="0"/>
              <w:spacing w:before="60" w:after="60"/>
              <w:jc w:val="left"/>
              <w:rPr>
                <w:sz w:val="16"/>
                <w:szCs w:val="16"/>
                <w:lang w:val="en-GB"/>
              </w:rPr>
            </w:pPr>
            <w:r w:rsidRPr="006219EA">
              <w:rPr>
                <w:sz w:val="16"/>
                <w:szCs w:val="16"/>
                <w:lang w:val="en-GB"/>
              </w:rPr>
              <w:t>Integer</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48F4DC21" w14:textId="77777777" w:rsidR="00FC1232" w:rsidRPr="00210382" w:rsidRDefault="00FC1232" w:rsidP="00FC1232">
            <w:pPr>
              <w:snapToGrid w:val="0"/>
              <w:spacing w:before="60" w:after="60"/>
              <w:jc w:val="left"/>
              <w:rPr>
                <w:sz w:val="16"/>
                <w:szCs w:val="16"/>
                <w:lang w:val="en-GB"/>
              </w:rPr>
            </w:pPr>
            <w:r w:rsidRPr="00210382">
              <w:rPr>
                <w:sz w:val="16"/>
                <w:szCs w:val="16"/>
                <w:lang w:val="en-GB"/>
              </w:rPr>
              <w:t>Example: A scale of 1:25000 is encoded as 25000</w:t>
            </w:r>
          </w:p>
        </w:tc>
      </w:tr>
      <w:tr w:rsidR="00FC1232" w:rsidRPr="005B441E" w14:paraId="31C0F17E" w14:textId="77777777" w:rsidTr="008C59E4">
        <w:trPr>
          <w:trHeight w:val="305"/>
        </w:trPr>
        <w:tc>
          <w:tcPr>
            <w:tcW w:w="1080" w:type="dxa"/>
            <w:tcBorders>
              <w:top w:val="single" w:sz="4" w:space="0" w:color="000000"/>
              <w:left w:val="single" w:sz="4" w:space="0" w:color="000000"/>
              <w:bottom w:val="single" w:sz="4" w:space="0" w:color="000000"/>
              <w:right w:val="single" w:sz="4" w:space="0" w:color="000000"/>
            </w:tcBorders>
          </w:tcPr>
          <w:p w14:paraId="47C84DCF" w14:textId="77777777" w:rsidR="00FC1232" w:rsidRPr="005B441E" w:rsidRDefault="00FC1232" w:rsidP="00FC1232">
            <w:pPr>
              <w:snapToGrid w:val="0"/>
              <w:spacing w:before="60" w:after="60"/>
              <w:jc w:val="left"/>
              <w:rPr>
                <w:sz w:val="16"/>
                <w:szCs w:val="16"/>
                <w:lang w:val="en-GB"/>
              </w:rPr>
            </w:pPr>
            <w:r w:rsidRPr="005B441E">
              <w:rPr>
                <w:sz w:val="16"/>
                <w:szCs w:val="16"/>
                <w:lang w:val="en-GB"/>
              </w:rPr>
              <w:t>Attribute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6A5DCF0B" w14:textId="77777777" w:rsidR="00FC1232" w:rsidRPr="005B441E" w:rsidRDefault="00FC1232" w:rsidP="00FC1232">
            <w:pPr>
              <w:snapToGrid w:val="0"/>
              <w:spacing w:before="60" w:after="60"/>
              <w:jc w:val="left"/>
              <w:rPr>
                <w:sz w:val="16"/>
                <w:szCs w:val="16"/>
                <w:lang w:val="en-GB"/>
              </w:rPr>
            </w:pPr>
            <w:proofErr w:type="spellStart"/>
            <w:r w:rsidRPr="005B441E">
              <w:rPr>
                <w:sz w:val="16"/>
                <w:szCs w:val="16"/>
                <w:lang w:val="en-GB"/>
              </w:rPr>
              <w:t>maximumDisplayScale</w:t>
            </w:r>
            <w:proofErr w:type="spellEnd"/>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14:paraId="2BDCD8D3" w14:textId="77777777" w:rsidR="00FC1232" w:rsidRPr="005B441E" w:rsidRDefault="00FC1232" w:rsidP="00FC1232">
            <w:pPr>
              <w:snapToGrid w:val="0"/>
              <w:spacing w:before="60" w:after="60"/>
              <w:jc w:val="left"/>
              <w:rPr>
                <w:sz w:val="16"/>
                <w:szCs w:val="16"/>
                <w:lang w:val="en-GB"/>
              </w:rPr>
            </w:pPr>
            <w:r w:rsidRPr="005B441E">
              <w:rPr>
                <w:sz w:val="16"/>
                <w:szCs w:val="16"/>
                <w:lang w:val="en-GB"/>
              </w:rPr>
              <w:t>The maximum scale with which the data is displayed</w:t>
            </w:r>
          </w:p>
        </w:tc>
        <w:tc>
          <w:tcPr>
            <w:tcW w:w="804" w:type="dxa"/>
            <w:tcBorders>
              <w:top w:val="single" w:sz="4" w:space="0" w:color="000000"/>
              <w:left w:val="single" w:sz="4" w:space="0" w:color="000000"/>
              <w:bottom w:val="single" w:sz="4" w:space="0" w:color="000000"/>
              <w:right w:val="single" w:sz="4" w:space="0" w:color="000000"/>
            </w:tcBorders>
            <w:shd w:val="clear" w:color="auto" w:fill="auto"/>
          </w:tcPr>
          <w:p w14:paraId="5276EBD8" w14:textId="77777777" w:rsidR="00FC1232" w:rsidRPr="005B441E" w:rsidRDefault="00FC1232" w:rsidP="00FC1232">
            <w:pPr>
              <w:snapToGrid w:val="0"/>
              <w:spacing w:before="60" w:after="60"/>
              <w:jc w:val="center"/>
              <w:rPr>
                <w:sz w:val="16"/>
                <w:szCs w:val="16"/>
                <w:lang w:val="en-GB"/>
              </w:rPr>
            </w:pPr>
            <w:r w:rsidRPr="005B441E">
              <w:rPr>
                <w:sz w:val="16"/>
                <w:szCs w:val="16"/>
                <w:lang w:val="en-GB"/>
              </w:rPr>
              <w:t>0..1</w:t>
            </w:r>
          </w:p>
        </w:tc>
        <w:tc>
          <w:tcPr>
            <w:tcW w:w="2436" w:type="dxa"/>
            <w:tcBorders>
              <w:top w:val="single" w:sz="4" w:space="0" w:color="000000"/>
              <w:left w:val="single" w:sz="4" w:space="0" w:color="000000"/>
              <w:bottom w:val="single" w:sz="4" w:space="0" w:color="000000"/>
              <w:right w:val="single" w:sz="4" w:space="0" w:color="000000"/>
            </w:tcBorders>
            <w:shd w:val="clear" w:color="auto" w:fill="auto"/>
          </w:tcPr>
          <w:p w14:paraId="3742AB77" w14:textId="77777777" w:rsidR="00FC1232" w:rsidRPr="005B441E" w:rsidRDefault="00FC1232" w:rsidP="00FC1232">
            <w:pPr>
              <w:snapToGrid w:val="0"/>
              <w:spacing w:before="60" w:after="60"/>
              <w:jc w:val="left"/>
              <w:rPr>
                <w:sz w:val="16"/>
                <w:szCs w:val="16"/>
                <w:lang w:val="en-GB"/>
              </w:rPr>
            </w:pPr>
            <w:r w:rsidRPr="005B441E">
              <w:rPr>
                <w:sz w:val="16"/>
                <w:szCs w:val="16"/>
                <w:lang w:val="en-GB"/>
              </w:rPr>
              <w:t>Integer</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13B8C096" w14:textId="77777777" w:rsidR="00FC1232" w:rsidRPr="005B441E" w:rsidRDefault="00FC1232" w:rsidP="00FC1232">
            <w:pPr>
              <w:snapToGrid w:val="0"/>
              <w:spacing w:before="60" w:after="60"/>
              <w:jc w:val="left"/>
              <w:rPr>
                <w:sz w:val="16"/>
                <w:szCs w:val="16"/>
                <w:lang w:val="en-GB"/>
              </w:rPr>
            </w:pPr>
          </w:p>
        </w:tc>
      </w:tr>
      <w:tr w:rsidR="00FC1232" w:rsidRPr="005B441E" w14:paraId="77604A56" w14:textId="77777777" w:rsidTr="008C59E4">
        <w:trPr>
          <w:trHeight w:val="305"/>
        </w:trPr>
        <w:tc>
          <w:tcPr>
            <w:tcW w:w="1080" w:type="dxa"/>
            <w:tcBorders>
              <w:top w:val="single" w:sz="4" w:space="0" w:color="000000"/>
              <w:left w:val="single" w:sz="4" w:space="0" w:color="000000"/>
              <w:bottom w:val="single" w:sz="4" w:space="0" w:color="000000"/>
              <w:right w:val="single" w:sz="4" w:space="0" w:color="000000"/>
            </w:tcBorders>
          </w:tcPr>
          <w:p w14:paraId="51FD2EB0" w14:textId="77777777" w:rsidR="00FC1232" w:rsidRPr="005B441E" w:rsidRDefault="00FC1232" w:rsidP="00FC1232">
            <w:pPr>
              <w:snapToGrid w:val="0"/>
              <w:spacing w:before="60" w:after="60"/>
              <w:jc w:val="left"/>
              <w:rPr>
                <w:sz w:val="16"/>
                <w:szCs w:val="16"/>
                <w:lang w:val="en-GB"/>
              </w:rPr>
            </w:pPr>
            <w:r w:rsidRPr="005B441E">
              <w:rPr>
                <w:sz w:val="16"/>
                <w:szCs w:val="16"/>
                <w:lang w:val="en-GB"/>
              </w:rPr>
              <w:t>Attribute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78F4ED73" w14:textId="77777777" w:rsidR="00FC1232" w:rsidRPr="005B441E" w:rsidRDefault="00FC1232" w:rsidP="00FC1232">
            <w:pPr>
              <w:snapToGrid w:val="0"/>
              <w:spacing w:before="60" w:after="60"/>
              <w:jc w:val="left"/>
              <w:rPr>
                <w:sz w:val="16"/>
                <w:szCs w:val="16"/>
                <w:lang w:val="en-GB"/>
              </w:rPr>
            </w:pPr>
            <w:proofErr w:type="spellStart"/>
            <w:r w:rsidRPr="005B441E">
              <w:rPr>
                <w:sz w:val="16"/>
                <w:szCs w:val="16"/>
                <w:lang w:val="en-GB"/>
              </w:rPr>
              <w:t>minimumDisplayScale</w:t>
            </w:r>
            <w:proofErr w:type="spellEnd"/>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14:paraId="67465AF9" w14:textId="77777777" w:rsidR="00FC1232" w:rsidRPr="005B441E" w:rsidRDefault="00FC1232" w:rsidP="00FC1232">
            <w:pPr>
              <w:snapToGrid w:val="0"/>
              <w:spacing w:before="60" w:after="60"/>
              <w:jc w:val="left"/>
              <w:rPr>
                <w:sz w:val="16"/>
                <w:szCs w:val="16"/>
                <w:lang w:val="en-GB"/>
              </w:rPr>
            </w:pPr>
            <w:r w:rsidRPr="005B441E">
              <w:rPr>
                <w:sz w:val="16"/>
                <w:szCs w:val="16"/>
                <w:lang w:val="en-GB"/>
              </w:rPr>
              <w:t>The minimum scale with which the data is displayed</w:t>
            </w:r>
          </w:p>
        </w:tc>
        <w:tc>
          <w:tcPr>
            <w:tcW w:w="804" w:type="dxa"/>
            <w:tcBorders>
              <w:top w:val="single" w:sz="4" w:space="0" w:color="000000"/>
              <w:left w:val="single" w:sz="4" w:space="0" w:color="000000"/>
              <w:bottom w:val="single" w:sz="4" w:space="0" w:color="000000"/>
              <w:right w:val="single" w:sz="4" w:space="0" w:color="000000"/>
            </w:tcBorders>
            <w:shd w:val="clear" w:color="auto" w:fill="auto"/>
          </w:tcPr>
          <w:p w14:paraId="111CE896" w14:textId="77777777" w:rsidR="00FC1232" w:rsidRPr="005B441E" w:rsidRDefault="00FC1232" w:rsidP="00FC1232">
            <w:pPr>
              <w:snapToGrid w:val="0"/>
              <w:spacing w:before="60" w:after="60"/>
              <w:jc w:val="center"/>
              <w:rPr>
                <w:sz w:val="16"/>
                <w:szCs w:val="16"/>
                <w:lang w:val="en-GB"/>
              </w:rPr>
            </w:pPr>
            <w:r w:rsidRPr="005B441E">
              <w:rPr>
                <w:sz w:val="16"/>
                <w:szCs w:val="16"/>
                <w:lang w:val="en-GB"/>
              </w:rPr>
              <w:t>0..1</w:t>
            </w:r>
          </w:p>
        </w:tc>
        <w:tc>
          <w:tcPr>
            <w:tcW w:w="2436" w:type="dxa"/>
            <w:tcBorders>
              <w:top w:val="single" w:sz="4" w:space="0" w:color="000000"/>
              <w:left w:val="single" w:sz="4" w:space="0" w:color="000000"/>
              <w:bottom w:val="single" w:sz="4" w:space="0" w:color="000000"/>
              <w:right w:val="single" w:sz="4" w:space="0" w:color="000000"/>
            </w:tcBorders>
            <w:shd w:val="clear" w:color="auto" w:fill="auto"/>
          </w:tcPr>
          <w:p w14:paraId="1D138C13" w14:textId="77777777" w:rsidR="00FC1232" w:rsidRPr="005B441E" w:rsidRDefault="00FC1232" w:rsidP="00FC1232">
            <w:pPr>
              <w:snapToGrid w:val="0"/>
              <w:spacing w:before="60" w:after="60"/>
              <w:jc w:val="left"/>
              <w:rPr>
                <w:sz w:val="16"/>
                <w:szCs w:val="16"/>
                <w:lang w:val="en-GB"/>
              </w:rPr>
            </w:pPr>
            <w:r w:rsidRPr="005B441E">
              <w:rPr>
                <w:sz w:val="16"/>
                <w:szCs w:val="16"/>
                <w:lang w:val="en-GB"/>
              </w:rPr>
              <w:t>Integer</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11F1769E" w14:textId="77777777" w:rsidR="00FC1232" w:rsidRPr="005B441E" w:rsidRDefault="00FC1232" w:rsidP="00FC1232">
            <w:pPr>
              <w:snapToGrid w:val="0"/>
              <w:spacing w:before="60" w:after="60"/>
              <w:jc w:val="left"/>
              <w:rPr>
                <w:sz w:val="16"/>
                <w:szCs w:val="16"/>
                <w:lang w:val="en-GB"/>
              </w:rPr>
            </w:pPr>
          </w:p>
        </w:tc>
      </w:tr>
      <w:tr w:rsidR="004D582F" w:rsidRPr="005B441E" w14:paraId="79C6C752" w14:textId="77777777" w:rsidTr="008C59E4">
        <w:trPr>
          <w:trHeight w:val="305"/>
        </w:trPr>
        <w:tc>
          <w:tcPr>
            <w:tcW w:w="1080" w:type="dxa"/>
            <w:tcBorders>
              <w:top w:val="single" w:sz="4" w:space="0" w:color="000000"/>
              <w:left w:val="single" w:sz="4" w:space="0" w:color="000000"/>
              <w:bottom w:val="single" w:sz="4" w:space="0" w:color="000000"/>
              <w:right w:val="single" w:sz="4" w:space="0" w:color="000000"/>
            </w:tcBorders>
          </w:tcPr>
          <w:p w14:paraId="4410B543" w14:textId="77777777" w:rsidR="004D582F" w:rsidRPr="005B441E" w:rsidRDefault="004D582F" w:rsidP="00FC1232">
            <w:pPr>
              <w:snapToGrid w:val="0"/>
              <w:spacing w:before="60" w:after="60"/>
              <w:jc w:val="left"/>
              <w:rPr>
                <w:sz w:val="16"/>
                <w:szCs w:val="16"/>
                <w:lang w:val="en-GB"/>
              </w:rPr>
            </w:pPr>
            <w:r>
              <w:rPr>
                <w:sz w:val="16"/>
                <w:szCs w:val="16"/>
                <w:lang w:val="en-GB"/>
              </w:rPr>
              <w:t>Attribute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50069418" w14:textId="77777777" w:rsidR="004D582F" w:rsidRPr="005B441E" w:rsidRDefault="004D582F" w:rsidP="00FC1232">
            <w:pPr>
              <w:snapToGrid w:val="0"/>
              <w:spacing w:before="60" w:after="60"/>
              <w:jc w:val="left"/>
              <w:rPr>
                <w:sz w:val="16"/>
                <w:szCs w:val="16"/>
                <w:lang w:val="en-GB"/>
              </w:rPr>
            </w:pPr>
            <w:proofErr w:type="spellStart"/>
            <w:r>
              <w:rPr>
                <w:sz w:val="16"/>
                <w:szCs w:val="16"/>
                <w:lang w:val="en-GB"/>
              </w:rPr>
              <w:t>approximateGridResolution</w:t>
            </w:r>
            <w:proofErr w:type="spellEnd"/>
          </w:p>
        </w:tc>
        <w:tc>
          <w:tcPr>
            <w:tcW w:w="3420" w:type="dxa"/>
            <w:tcBorders>
              <w:top w:val="single" w:sz="4" w:space="0" w:color="000000"/>
              <w:left w:val="single" w:sz="4" w:space="0" w:color="000000"/>
              <w:bottom w:val="single" w:sz="4" w:space="0" w:color="000000"/>
              <w:right w:val="single" w:sz="4" w:space="0" w:color="000000"/>
            </w:tcBorders>
            <w:shd w:val="clear" w:color="auto" w:fill="auto"/>
          </w:tcPr>
          <w:p w14:paraId="276C44DF" w14:textId="77777777" w:rsidR="004D582F" w:rsidRPr="005B441E" w:rsidRDefault="004D582F" w:rsidP="00FC1232">
            <w:pPr>
              <w:snapToGrid w:val="0"/>
              <w:spacing w:before="60" w:after="60"/>
              <w:jc w:val="left"/>
              <w:rPr>
                <w:sz w:val="16"/>
                <w:szCs w:val="16"/>
                <w:lang w:val="en-GB"/>
              </w:rPr>
            </w:pPr>
            <w:r>
              <w:rPr>
                <w:sz w:val="16"/>
                <w:szCs w:val="16"/>
                <w:lang w:val="en-GB"/>
              </w:rPr>
              <w:t>The resolution of gridded or georeferenced data (in metres).</w:t>
            </w:r>
          </w:p>
        </w:tc>
        <w:tc>
          <w:tcPr>
            <w:tcW w:w="804" w:type="dxa"/>
            <w:tcBorders>
              <w:top w:val="single" w:sz="4" w:space="0" w:color="000000"/>
              <w:left w:val="single" w:sz="4" w:space="0" w:color="000000"/>
              <w:bottom w:val="single" w:sz="4" w:space="0" w:color="000000"/>
              <w:right w:val="single" w:sz="4" w:space="0" w:color="000000"/>
            </w:tcBorders>
            <w:shd w:val="clear" w:color="auto" w:fill="auto"/>
          </w:tcPr>
          <w:p w14:paraId="7F9AE4EB" w14:textId="77777777" w:rsidR="004D582F" w:rsidRPr="005B441E" w:rsidRDefault="004D582F" w:rsidP="00FC1232">
            <w:pPr>
              <w:snapToGrid w:val="0"/>
              <w:spacing w:before="60" w:after="60"/>
              <w:jc w:val="center"/>
              <w:rPr>
                <w:sz w:val="16"/>
                <w:szCs w:val="16"/>
                <w:lang w:val="en-GB"/>
              </w:rPr>
            </w:pPr>
            <w:r>
              <w:rPr>
                <w:sz w:val="16"/>
                <w:szCs w:val="16"/>
                <w:lang w:val="en-GB"/>
              </w:rPr>
              <w:t>0..*</w:t>
            </w:r>
          </w:p>
        </w:tc>
        <w:tc>
          <w:tcPr>
            <w:tcW w:w="2436" w:type="dxa"/>
            <w:tcBorders>
              <w:top w:val="single" w:sz="4" w:space="0" w:color="000000"/>
              <w:left w:val="single" w:sz="4" w:space="0" w:color="000000"/>
              <w:bottom w:val="single" w:sz="4" w:space="0" w:color="000000"/>
              <w:right w:val="single" w:sz="4" w:space="0" w:color="000000"/>
            </w:tcBorders>
            <w:shd w:val="clear" w:color="auto" w:fill="auto"/>
          </w:tcPr>
          <w:p w14:paraId="744CF744" w14:textId="77777777" w:rsidR="004D582F" w:rsidRPr="005B441E" w:rsidRDefault="004D582F" w:rsidP="00FC1232">
            <w:pPr>
              <w:snapToGrid w:val="0"/>
              <w:spacing w:before="60" w:after="60"/>
              <w:jc w:val="left"/>
              <w:rPr>
                <w:sz w:val="16"/>
                <w:szCs w:val="16"/>
                <w:lang w:val="en-GB"/>
              </w:rPr>
            </w:pPr>
            <w:r>
              <w:rPr>
                <w:sz w:val="16"/>
                <w:szCs w:val="16"/>
                <w:lang w:val="en-GB"/>
              </w:rPr>
              <w:t>Real</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47B6DB1F" w14:textId="77777777" w:rsidR="004D582F" w:rsidRDefault="004D582F" w:rsidP="00FC1232">
            <w:pPr>
              <w:snapToGrid w:val="0"/>
              <w:spacing w:before="60" w:after="60"/>
              <w:jc w:val="left"/>
              <w:rPr>
                <w:sz w:val="16"/>
                <w:szCs w:val="16"/>
                <w:lang w:val="en-GB"/>
              </w:rPr>
            </w:pPr>
            <w:r>
              <w:rPr>
                <w:sz w:val="16"/>
                <w:szCs w:val="16"/>
                <w:lang w:val="en-GB"/>
              </w:rPr>
              <w:t>A single value may be provided when all axes have a common resolution.</w:t>
            </w:r>
          </w:p>
          <w:p w14:paraId="4D0111FF" w14:textId="77777777" w:rsidR="004D582F" w:rsidRDefault="004D582F" w:rsidP="00FC1232">
            <w:pPr>
              <w:snapToGrid w:val="0"/>
              <w:spacing w:before="60" w:after="60"/>
              <w:jc w:val="left"/>
              <w:rPr>
                <w:sz w:val="16"/>
                <w:szCs w:val="16"/>
                <w:lang w:val="en-GB"/>
              </w:rPr>
            </w:pPr>
          </w:p>
          <w:p w14:paraId="3D1C4665" w14:textId="77777777" w:rsidR="004D582F" w:rsidRDefault="004D582F" w:rsidP="00FC1232">
            <w:pPr>
              <w:snapToGrid w:val="0"/>
              <w:spacing w:before="60" w:after="60"/>
              <w:jc w:val="left"/>
              <w:rPr>
                <w:sz w:val="16"/>
                <w:szCs w:val="16"/>
                <w:lang w:val="en-GB"/>
              </w:rPr>
            </w:pPr>
            <w:r>
              <w:rPr>
                <w:sz w:val="16"/>
                <w:szCs w:val="16"/>
                <w:lang w:val="en-GB"/>
              </w:rPr>
              <w:t>For multiple value provision, use axis order as specified in dataset.</w:t>
            </w:r>
          </w:p>
          <w:p w14:paraId="00C5539B" w14:textId="77777777" w:rsidR="004D582F" w:rsidRDefault="004D582F" w:rsidP="00FC1232">
            <w:pPr>
              <w:snapToGrid w:val="0"/>
              <w:spacing w:before="60" w:after="60"/>
              <w:jc w:val="left"/>
              <w:rPr>
                <w:sz w:val="16"/>
                <w:szCs w:val="16"/>
                <w:lang w:val="en-GB"/>
              </w:rPr>
            </w:pPr>
          </w:p>
          <w:p w14:paraId="2D251CA7" w14:textId="77777777" w:rsidR="004D582F" w:rsidRDefault="004D582F" w:rsidP="00FC1232">
            <w:pPr>
              <w:snapToGrid w:val="0"/>
              <w:spacing w:before="60" w:after="60"/>
              <w:jc w:val="left"/>
              <w:rPr>
                <w:sz w:val="16"/>
                <w:szCs w:val="16"/>
                <w:lang w:val="en-GB"/>
              </w:rPr>
            </w:pPr>
            <w:r>
              <w:rPr>
                <w:sz w:val="16"/>
                <w:szCs w:val="16"/>
                <w:lang w:val="en-GB"/>
              </w:rPr>
              <w:t xml:space="preserve">May be approximate for </w:t>
            </w:r>
            <w:proofErr w:type="spellStart"/>
            <w:r>
              <w:rPr>
                <w:sz w:val="16"/>
                <w:szCs w:val="16"/>
                <w:lang w:val="en-GB"/>
              </w:rPr>
              <w:t>ungeorectified</w:t>
            </w:r>
            <w:proofErr w:type="spellEnd"/>
            <w:r>
              <w:rPr>
                <w:sz w:val="16"/>
                <w:szCs w:val="16"/>
                <w:lang w:val="en-GB"/>
              </w:rPr>
              <w:t xml:space="preserve"> data.</w:t>
            </w:r>
          </w:p>
          <w:p w14:paraId="03C9071E" w14:textId="77777777" w:rsidR="00085164" w:rsidRDefault="00085164" w:rsidP="00FC1232">
            <w:pPr>
              <w:snapToGrid w:val="0"/>
              <w:spacing w:before="60" w:after="60"/>
              <w:jc w:val="left"/>
              <w:rPr>
                <w:sz w:val="16"/>
                <w:szCs w:val="16"/>
                <w:lang w:val="en-GB"/>
              </w:rPr>
            </w:pPr>
          </w:p>
          <w:p w14:paraId="5222BDB6" w14:textId="77777777" w:rsidR="00085164" w:rsidRDefault="00085164" w:rsidP="00FC1232">
            <w:pPr>
              <w:snapToGrid w:val="0"/>
              <w:spacing w:before="60" w:after="60"/>
              <w:jc w:val="left"/>
              <w:rPr>
                <w:sz w:val="16"/>
                <w:szCs w:val="16"/>
                <w:lang w:val="en-GB"/>
              </w:rPr>
            </w:pPr>
            <w:r>
              <w:rPr>
                <w:sz w:val="16"/>
                <w:szCs w:val="16"/>
                <w:lang w:val="en-GB"/>
              </w:rPr>
              <w:t>E.g., for 5 metre resolution, the value 5 must be encoded.</w:t>
            </w:r>
          </w:p>
          <w:p w14:paraId="19D4CCF8" w14:textId="77777777" w:rsidR="001E53F5" w:rsidRDefault="001E53F5" w:rsidP="00FC1232">
            <w:pPr>
              <w:snapToGrid w:val="0"/>
              <w:spacing w:before="60" w:after="60"/>
              <w:jc w:val="left"/>
              <w:rPr>
                <w:sz w:val="16"/>
                <w:szCs w:val="16"/>
                <w:lang w:val="en-GB"/>
              </w:rPr>
            </w:pPr>
          </w:p>
          <w:p w14:paraId="13C7F9CC" w14:textId="77777777" w:rsidR="001E53F5" w:rsidRPr="001C7389" w:rsidRDefault="001E53F5" w:rsidP="00FC1232">
            <w:pPr>
              <w:snapToGrid w:val="0"/>
              <w:spacing w:before="60" w:after="60"/>
              <w:jc w:val="left"/>
              <w:rPr>
                <w:rFonts w:cs="Arial"/>
                <w:sz w:val="16"/>
                <w:szCs w:val="16"/>
              </w:rPr>
            </w:pPr>
            <w:r>
              <w:rPr>
                <w:rFonts w:cs="Arial"/>
                <w:sz w:val="16"/>
                <w:szCs w:val="16"/>
              </w:rPr>
              <w:t>* See note</w:t>
            </w:r>
          </w:p>
        </w:tc>
      </w:tr>
      <w:bookmarkEnd w:id="55"/>
    </w:tbl>
    <w:p w14:paraId="59D9882D" w14:textId="77777777" w:rsidR="008C59E4" w:rsidRDefault="008C59E4" w:rsidP="008C59E4"/>
    <w:p w14:paraId="094A1C10" w14:textId="77777777" w:rsidR="00085164" w:rsidRPr="001C7389" w:rsidRDefault="00085164" w:rsidP="008C59E4">
      <w:pPr>
        <w:rPr>
          <w:rFonts w:eastAsia="Calibri" w:cs="Arial"/>
          <w:lang w:val="en-CA" w:eastAsia="en-US"/>
        </w:rPr>
      </w:pPr>
      <w:r w:rsidRPr="001C7389">
        <w:rPr>
          <w:rFonts w:eastAsia="Calibri" w:cs="Arial"/>
          <w:lang w:val="en-CA" w:eastAsia="en-US"/>
        </w:rPr>
        <w:t>NOTE:</w:t>
      </w:r>
    </w:p>
    <w:p w14:paraId="7B2352FF" w14:textId="77777777" w:rsidR="00085164" w:rsidRPr="001C7389" w:rsidRDefault="00085164" w:rsidP="008C59E4">
      <w:pPr>
        <w:rPr>
          <w:rFonts w:eastAsia="Calibri" w:cs="Arial"/>
          <w:lang w:val="en-CA" w:eastAsia="en-US"/>
        </w:rPr>
      </w:pPr>
      <w:proofErr w:type="spellStart"/>
      <w:r>
        <w:rPr>
          <w:rFonts w:eastAsia="Calibri" w:cs="Arial"/>
          <w:lang w:val="en-CA" w:eastAsia="en-US"/>
        </w:rPr>
        <w:t>approximateGridResolution</w:t>
      </w:r>
      <w:proofErr w:type="spellEnd"/>
      <w:r>
        <w:rPr>
          <w:rFonts w:eastAsia="Calibri" w:cs="Arial"/>
          <w:lang w:val="en-CA" w:eastAsia="en-US"/>
        </w:rPr>
        <w:t xml:space="preserve">: </w:t>
      </w:r>
      <w:r w:rsidRPr="001C7389">
        <w:rPr>
          <w:rFonts w:eastAsia="Calibri" w:cs="Arial"/>
          <w:lang w:val="en-CA" w:eastAsia="en-US"/>
        </w:rPr>
        <w:t xml:space="preserve">If the grid cell </w:t>
      </w:r>
      <w:r w:rsidR="00E16E59" w:rsidRPr="00E16E59">
        <w:rPr>
          <w:rFonts w:eastAsia="Calibri" w:cs="Arial"/>
          <w:lang w:val="en-CA" w:eastAsia="en-US"/>
        </w:rPr>
        <w:t>size</w:t>
      </w:r>
      <w:r w:rsidRPr="001C7389">
        <w:rPr>
          <w:rFonts w:eastAsia="Calibri" w:cs="Arial"/>
          <w:lang w:val="en-CA" w:eastAsia="en-US"/>
        </w:rPr>
        <w:t xml:space="preserve"> varies over the extent of</w:t>
      </w:r>
      <w:r w:rsidR="00E16E59">
        <w:rPr>
          <w:rFonts w:eastAsia="Calibri" w:cs="Arial"/>
          <w:lang w:val="en-CA" w:eastAsia="en-US"/>
        </w:rPr>
        <w:t xml:space="preserve"> </w:t>
      </w:r>
      <w:r w:rsidRPr="001C7389">
        <w:rPr>
          <w:rFonts w:eastAsia="Calibri" w:cs="Arial"/>
          <w:lang w:val="en-CA" w:eastAsia="en-US"/>
        </w:rPr>
        <w:t>the grid, an approximated value based on model parameters or production metadata should be used.</w:t>
      </w:r>
    </w:p>
    <w:p w14:paraId="153401E4" w14:textId="77777777" w:rsidR="001807F6" w:rsidRPr="003A450C" w:rsidRDefault="001807F6" w:rsidP="001807F6">
      <w:pPr>
        <w:pStyle w:val="Heading7"/>
      </w:pPr>
      <w:r w:rsidRPr="003A450C">
        <w:t>S100_DigitalSignature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3006"/>
        <w:gridCol w:w="3420"/>
        <w:gridCol w:w="804"/>
        <w:gridCol w:w="5528"/>
      </w:tblGrid>
      <w:tr w:rsidR="007F6CB5" w:rsidRPr="003A450C" w14:paraId="45D1924F" w14:textId="77777777" w:rsidTr="007F6CB5">
        <w:trPr>
          <w:trHeight w:val="304"/>
        </w:trPr>
        <w:tc>
          <w:tcPr>
            <w:tcW w:w="1134" w:type="dxa"/>
          </w:tcPr>
          <w:p w14:paraId="0739480C" w14:textId="77777777" w:rsidR="007F6CB5" w:rsidRPr="003A450C" w:rsidRDefault="007F6CB5" w:rsidP="00B13ACC">
            <w:pPr>
              <w:snapToGrid w:val="0"/>
              <w:spacing w:before="60" w:after="60"/>
              <w:jc w:val="left"/>
              <w:rPr>
                <w:b/>
                <w:sz w:val="16"/>
                <w:szCs w:val="16"/>
                <w:lang w:val="en-GB"/>
              </w:rPr>
            </w:pPr>
            <w:r w:rsidRPr="003A450C">
              <w:rPr>
                <w:b/>
                <w:sz w:val="16"/>
                <w:szCs w:val="16"/>
                <w:lang w:val="en-GB"/>
              </w:rPr>
              <w:lastRenderedPageBreak/>
              <w:t>Role Name</w:t>
            </w:r>
          </w:p>
        </w:tc>
        <w:tc>
          <w:tcPr>
            <w:tcW w:w="3006" w:type="dxa"/>
          </w:tcPr>
          <w:p w14:paraId="3B8D9B06" w14:textId="77777777" w:rsidR="007F6CB5" w:rsidRPr="003A450C" w:rsidRDefault="007F6CB5" w:rsidP="00B13ACC">
            <w:pPr>
              <w:snapToGrid w:val="0"/>
              <w:spacing w:before="60" w:after="60"/>
              <w:jc w:val="left"/>
              <w:rPr>
                <w:b/>
                <w:sz w:val="16"/>
                <w:szCs w:val="16"/>
                <w:lang w:val="en-GB"/>
              </w:rPr>
            </w:pPr>
            <w:r w:rsidRPr="003A450C">
              <w:rPr>
                <w:b/>
                <w:sz w:val="16"/>
                <w:szCs w:val="16"/>
                <w:lang w:val="en-GB"/>
              </w:rPr>
              <w:t>Name</w:t>
            </w:r>
          </w:p>
        </w:tc>
        <w:tc>
          <w:tcPr>
            <w:tcW w:w="3420" w:type="dxa"/>
          </w:tcPr>
          <w:p w14:paraId="42810487" w14:textId="77777777" w:rsidR="007F6CB5" w:rsidRPr="003A450C" w:rsidRDefault="007F6CB5" w:rsidP="00B13ACC">
            <w:pPr>
              <w:snapToGrid w:val="0"/>
              <w:spacing w:before="60" w:after="60"/>
              <w:jc w:val="left"/>
              <w:rPr>
                <w:b/>
                <w:sz w:val="16"/>
                <w:szCs w:val="16"/>
                <w:lang w:val="en-GB"/>
              </w:rPr>
            </w:pPr>
            <w:r w:rsidRPr="003A450C">
              <w:rPr>
                <w:b/>
                <w:sz w:val="16"/>
                <w:szCs w:val="16"/>
                <w:lang w:val="en-GB"/>
              </w:rPr>
              <w:t>Description</w:t>
            </w:r>
          </w:p>
        </w:tc>
        <w:tc>
          <w:tcPr>
            <w:tcW w:w="804" w:type="dxa"/>
          </w:tcPr>
          <w:p w14:paraId="6A979697" w14:textId="77777777" w:rsidR="007F6CB5" w:rsidRPr="003A450C" w:rsidRDefault="007F6CB5" w:rsidP="00B13ACC">
            <w:pPr>
              <w:snapToGrid w:val="0"/>
              <w:spacing w:before="60" w:after="60"/>
              <w:jc w:val="center"/>
              <w:rPr>
                <w:b/>
                <w:sz w:val="16"/>
                <w:szCs w:val="16"/>
                <w:lang w:val="en-GB"/>
              </w:rPr>
            </w:pPr>
            <w:r w:rsidRPr="003A450C">
              <w:rPr>
                <w:b/>
                <w:sz w:val="16"/>
                <w:szCs w:val="16"/>
                <w:lang w:val="en-GB"/>
              </w:rPr>
              <w:t>Code</w:t>
            </w:r>
          </w:p>
        </w:tc>
        <w:tc>
          <w:tcPr>
            <w:tcW w:w="5528" w:type="dxa"/>
          </w:tcPr>
          <w:p w14:paraId="5479201B" w14:textId="77777777" w:rsidR="007F6CB5" w:rsidRPr="003A450C" w:rsidRDefault="007F6CB5" w:rsidP="00B13ACC">
            <w:pPr>
              <w:snapToGrid w:val="0"/>
              <w:spacing w:before="60" w:after="60"/>
              <w:jc w:val="left"/>
              <w:rPr>
                <w:b/>
                <w:sz w:val="16"/>
                <w:szCs w:val="16"/>
                <w:lang w:val="en-GB"/>
              </w:rPr>
            </w:pPr>
            <w:r w:rsidRPr="003A450C">
              <w:rPr>
                <w:b/>
                <w:sz w:val="16"/>
                <w:szCs w:val="16"/>
                <w:lang w:val="en-GB"/>
              </w:rPr>
              <w:t>Remarks</w:t>
            </w:r>
          </w:p>
        </w:tc>
      </w:tr>
      <w:tr w:rsidR="007F6CB5" w:rsidRPr="003A450C" w14:paraId="31D0DB06" w14:textId="77777777" w:rsidTr="007F6CB5">
        <w:trPr>
          <w:trHeight w:val="276"/>
        </w:trPr>
        <w:tc>
          <w:tcPr>
            <w:tcW w:w="1134" w:type="dxa"/>
          </w:tcPr>
          <w:p w14:paraId="13E6CD20" w14:textId="77777777" w:rsidR="007F6CB5" w:rsidRPr="003A450C" w:rsidRDefault="007F6CB5" w:rsidP="00B13ACC">
            <w:pPr>
              <w:snapToGrid w:val="0"/>
              <w:spacing w:before="60" w:after="60"/>
              <w:jc w:val="left"/>
              <w:rPr>
                <w:sz w:val="16"/>
                <w:szCs w:val="16"/>
                <w:lang w:val="en-GB"/>
              </w:rPr>
            </w:pPr>
            <w:r w:rsidRPr="003A450C">
              <w:rPr>
                <w:sz w:val="16"/>
                <w:szCs w:val="16"/>
                <w:lang w:val="en-GB"/>
              </w:rPr>
              <w:t>Enumeration</w:t>
            </w:r>
          </w:p>
        </w:tc>
        <w:tc>
          <w:tcPr>
            <w:tcW w:w="3006" w:type="dxa"/>
          </w:tcPr>
          <w:p w14:paraId="1857F1BC" w14:textId="77777777" w:rsidR="007F6CB5" w:rsidRPr="003A450C" w:rsidRDefault="007F6CB5" w:rsidP="00B13ACC">
            <w:pPr>
              <w:snapToGrid w:val="0"/>
              <w:spacing w:before="60" w:after="60"/>
              <w:jc w:val="left"/>
              <w:rPr>
                <w:sz w:val="16"/>
                <w:szCs w:val="16"/>
                <w:lang w:val="en-GB"/>
              </w:rPr>
            </w:pPr>
            <w:r w:rsidRPr="003A450C">
              <w:rPr>
                <w:sz w:val="16"/>
                <w:szCs w:val="16"/>
                <w:lang w:val="en-GB"/>
              </w:rPr>
              <w:t>S100_DigitalSignature</w:t>
            </w:r>
          </w:p>
        </w:tc>
        <w:tc>
          <w:tcPr>
            <w:tcW w:w="3420" w:type="dxa"/>
          </w:tcPr>
          <w:p w14:paraId="00E17A1D" w14:textId="77777777" w:rsidR="007F6CB5" w:rsidRPr="003A450C" w:rsidRDefault="007F6CB5" w:rsidP="00B13ACC">
            <w:pPr>
              <w:snapToGrid w:val="0"/>
              <w:spacing w:before="60" w:after="60"/>
              <w:jc w:val="left"/>
              <w:rPr>
                <w:sz w:val="16"/>
                <w:szCs w:val="16"/>
                <w:lang w:val="en-GB"/>
              </w:rPr>
            </w:pPr>
            <w:r w:rsidRPr="003A450C">
              <w:rPr>
                <w:sz w:val="16"/>
                <w:szCs w:val="16"/>
                <w:lang w:val="en-GB"/>
              </w:rPr>
              <w:t>Algorithm used to compute the digital signature</w:t>
            </w:r>
          </w:p>
        </w:tc>
        <w:tc>
          <w:tcPr>
            <w:tcW w:w="804" w:type="dxa"/>
          </w:tcPr>
          <w:p w14:paraId="65166294" w14:textId="77777777" w:rsidR="007F6CB5" w:rsidRPr="003A450C" w:rsidRDefault="007F6CB5" w:rsidP="00B13ACC">
            <w:pPr>
              <w:snapToGrid w:val="0"/>
              <w:spacing w:before="60" w:after="60"/>
              <w:jc w:val="center"/>
              <w:rPr>
                <w:sz w:val="16"/>
                <w:szCs w:val="16"/>
                <w:lang w:val="en-GB"/>
              </w:rPr>
            </w:pPr>
            <w:r w:rsidRPr="003A450C">
              <w:rPr>
                <w:sz w:val="16"/>
                <w:szCs w:val="16"/>
                <w:lang w:val="en-GB"/>
              </w:rPr>
              <w:t>-</w:t>
            </w:r>
          </w:p>
        </w:tc>
        <w:tc>
          <w:tcPr>
            <w:tcW w:w="5528" w:type="dxa"/>
          </w:tcPr>
          <w:p w14:paraId="26D0C2E0" w14:textId="77777777" w:rsidR="007F6CB5" w:rsidRPr="003A450C" w:rsidRDefault="007F6CB5" w:rsidP="00B13ACC">
            <w:pPr>
              <w:snapToGrid w:val="0"/>
              <w:spacing w:before="60" w:after="60"/>
              <w:jc w:val="left"/>
              <w:rPr>
                <w:sz w:val="16"/>
                <w:szCs w:val="16"/>
                <w:lang w:val="en-GB"/>
              </w:rPr>
            </w:pPr>
            <w:r w:rsidRPr="003A450C">
              <w:rPr>
                <w:sz w:val="16"/>
                <w:szCs w:val="16"/>
                <w:lang w:val="en-GB"/>
              </w:rPr>
              <w:t>-</w:t>
            </w:r>
          </w:p>
        </w:tc>
      </w:tr>
      <w:tr w:rsidR="00A50D21" w:rsidRPr="003A450C" w14:paraId="4A03059C" w14:textId="77777777" w:rsidTr="007F6CB5">
        <w:trPr>
          <w:trHeight w:val="304"/>
        </w:trPr>
        <w:tc>
          <w:tcPr>
            <w:tcW w:w="1134" w:type="dxa"/>
          </w:tcPr>
          <w:p w14:paraId="346F523E" w14:textId="77777777" w:rsidR="00A50D21" w:rsidRPr="003A450C" w:rsidRDefault="00A50D21" w:rsidP="00A50D21">
            <w:pPr>
              <w:snapToGrid w:val="0"/>
              <w:spacing w:before="60" w:after="60"/>
              <w:jc w:val="left"/>
              <w:rPr>
                <w:sz w:val="16"/>
                <w:szCs w:val="16"/>
                <w:lang w:val="en-GB"/>
              </w:rPr>
            </w:pPr>
            <w:r w:rsidRPr="003A450C">
              <w:rPr>
                <w:sz w:val="16"/>
                <w:szCs w:val="16"/>
                <w:lang w:val="en-GB"/>
              </w:rPr>
              <w:t>Value</w:t>
            </w:r>
          </w:p>
        </w:tc>
        <w:tc>
          <w:tcPr>
            <w:tcW w:w="3006" w:type="dxa"/>
          </w:tcPr>
          <w:p w14:paraId="2DB2DEEE" w14:textId="77777777" w:rsidR="00A50D21" w:rsidRPr="003A450C" w:rsidRDefault="00A50D21" w:rsidP="00A50D21">
            <w:pPr>
              <w:snapToGrid w:val="0"/>
              <w:spacing w:before="60" w:after="60"/>
              <w:jc w:val="left"/>
              <w:rPr>
                <w:sz w:val="16"/>
                <w:szCs w:val="16"/>
                <w:lang w:val="en-GB"/>
              </w:rPr>
            </w:pPr>
            <w:proofErr w:type="spellStart"/>
            <w:r w:rsidRPr="003A450C">
              <w:rPr>
                <w:sz w:val="16"/>
                <w:szCs w:val="16"/>
                <w:lang w:val="en-GB"/>
              </w:rPr>
              <w:t>dsa</w:t>
            </w:r>
            <w:proofErr w:type="spellEnd"/>
          </w:p>
        </w:tc>
        <w:tc>
          <w:tcPr>
            <w:tcW w:w="3420" w:type="dxa"/>
          </w:tcPr>
          <w:p w14:paraId="421F1219" w14:textId="77777777" w:rsidR="00A50D21" w:rsidRPr="003A450C" w:rsidRDefault="00A50D21" w:rsidP="00A50D21">
            <w:pPr>
              <w:snapToGrid w:val="0"/>
              <w:spacing w:before="60" w:after="60"/>
              <w:jc w:val="left"/>
              <w:rPr>
                <w:sz w:val="16"/>
                <w:szCs w:val="16"/>
                <w:lang w:val="en-GB"/>
              </w:rPr>
            </w:pPr>
            <w:r w:rsidRPr="003A450C">
              <w:rPr>
                <w:sz w:val="16"/>
                <w:szCs w:val="16"/>
                <w:lang w:val="en-GB"/>
              </w:rPr>
              <w:t>Digital Signature Algorithm</w:t>
            </w:r>
          </w:p>
        </w:tc>
        <w:tc>
          <w:tcPr>
            <w:tcW w:w="804" w:type="dxa"/>
          </w:tcPr>
          <w:p w14:paraId="3D06276B" w14:textId="77777777" w:rsidR="00A50D21" w:rsidRPr="003A450C" w:rsidRDefault="00A50D21" w:rsidP="00A50D21">
            <w:pPr>
              <w:snapToGrid w:val="0"/>
              <w:spacing w:before="60" w:after="60"/>
              <w:jc w:val="center"/>
              <w:rPr>
                <w:sz w:val="16"/>
                <w:szCs w:val="16"/>
                <w:lang w:val="en-GB"/>
              </w:rPr>
            </w:pPr>
            <w:r w:rsidRPr="003A450C">
              <w:rPr>
                <w:sz w:val="16"/>
                <w:szCs w:val="16"/>
                <w:lang w:val="en-GB"/>
              </w:rPr>
              <w:t>-</w:t>
            </w:r>
          </w:p>
        </w:tc>
        <w:tc>
          <w:tcPr>
            <w:tcW w:w="5528" w:type="dxa"/>
          </w:tcPr>
          <w:p w14:paraId="302301A6" w14:textId="77777777" w:rsidR="00A50D21" w:rsidRPr="003A450C" w:rsidRDefault="00A50D21" w:rsidP="00A50D21">
            <w:pPr>
              <w:snapToGrid w:val="0"/>
              <w:spacing w:before="60" w:after="60"/>
              <w:jc w:val="left"/>
              <w:rPr>
                <w:sz w:val="16"/>
                <w:szCs w:val="16"/>
                <w:lang w:val="en-GB"/>
              </w:rPr>
            </w:pPr>
            <w:r w:rsidRPr="003A450C">
              <w:rPr>
                <w:sz w:val="16"/>
                <w:szCs w:val="16"/>
                <w:lang w:val="en-GB"/>
              </w:rPr>
              <w:t>FIPS 186-4 (2013)</w:t>
            </w:r>
          </w:p>
        </w:tc>
      </w:tr>
    </w:tbl>
    <w:p w14:paraId="70FB165F" w14:textId="77777777" w:rsidR="001807F6" w:rsidRPr="003A450C" w:rsidRDefault="001807F6" w:rsidP="008C59E4"/>
    <w:p w14:paraId="6B963F82" w14:textId="77777777" w:rsidR="00EB4E8A" w:rsidRPr="003A450C" w:rsidRDefault="00EB4E8A" w:rsidP="00EB4E8A">
      <w:pPr>
        <w:pStyle w:val="Heading7"/>
      </w:pPr>
      <w:r w:rsidRPr="003A450C">
        <w:t>S100_DigitalSignatureValue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060"/>
        <w:gridCol w:w="3420"/>
        <w:gridCol w:w="804"/>
        <w:gridCol w:w="2436"/>
        <w:gridCol w:w="3060"/>
      </w:tblGrid>
      <w:tr w:rsidR="00735D53" w:rsidRPr="003A450C" w14:paraId="41E88CED" w14:textId="77777777" w:rsidTr="005D7294">
        <w:tc>
          <w:tcPr>
            <w:tcW w:w="1080" w:type="dxa"/>
          </w:tcPr>
          <w:p w14:paraId="7E0F47F2" w14:textId="77777777" w:rsidR="00735D53" w:rsidRPr="003A450C" w:rsidRDefault="00735D53" w:rsidP="005D7294">
            <w:pPr>
              <w:keepNext/>
              <w:keepLines/>
              <w:snapToGrid w:val="0"/>
              <w:spacing w:before="60" w:after="60"/>
              <w:rPr>
                <w:b/>
                <w:sz w:val="16"/>
                <w:szCs w:val="16"/>
                <w:lang w:val="en-GB"/>
              </w:rPr>
            </w:pPr>
            <w:r w:rsidRPr="003A450C">
              <w:rPr>
                <w:b/>
                <w:sz w:val="16"/>
                <w:szCs w:val="16"/>
                <w:lang w:val="en-GB"/>
              </w:rPr>
              <w:t>Role Name</w:t>
            </w:r>
          </w:p>
        </w:tc>
        <w:tc>
          <w:tcPr>
            <w:tcW w:w="3060" w:type="dxa"/>
          </w:tcPr>
          <w:p w14:paraId="2B481A82" w14:textId="77777777" w:rsidR="00735D53" w:rsidRPr="003A450C" w:rsidRDefault="00735D53" w:rsidP="005D7294">
            <w:pPr>
              <w:keepNext/>
              <w:keepLines/>
              <w:snapToGrid w:val="0"/>
              <w:spacing w:before="60" w:after="60"/>
              <w:rPr>
                <w:b/>
                <w:sz w:val="16"/>
                <w:szCs w:val="16"/>
                <w:lang w:val="en-GB"/>
              </w:rPr>
            </w:pPr>
            <w:r w:rsidRPr="003A450C">
              <w:rPr>
                <w:b/>
                <w:sz w:val="16"/>
                <w:szCs w:val="16"/>
                <w:lang w:val="en-GB"/>
              </w:rPr>
              <w:t>Name</w:t>
            </w:r>
          </w:p>
        </w:tc>
        <w:tc>
          <w:tcPr>
            <w:tcW w:w="3420" w:type="dxa"/>
          </w:tcPr>
          <w:p w14:paraId="082DAFFE" w14:textId="77777777" w:rsidR="00735D53" w:rsidRPr="003A450C" w:rsidRDefault="00735D53" w:rsidP="005D7294">
            <w:pPr>
              <w:keepNext/>
              <w:keepLines/>
              <w:snapToGrid w:val="0"/>
              <w:spacing w:before="60" w:after="60"/>
              <w:rPr>
                <w:b/>
                <w:sz w:val="16"/>
                <w:szCs w:val="16"/>
                <w:lang w:val="en-GB"/>
              </w:rPr>
            </w:pPr>
            <w:r w:rsidRPr="003A450C">
              <w:rPr>
                <w:b/>
                <w:sz w:val="16"/>
                <w:szCs w:val="16"/>
                <w:lang w:val="en-GB"/>
              </w:rPr>
              <w:t>Description</w:t>
            </w:r>
          </w:p>
        </w:tc>
        <w:tc>
          <w:tcPr>
            <w:tcW w:w="804" w:type="dxa"/>
          </w:tcPr>
          <w:p w14:paraId="5BC550AE" w14:textId="77777777" w:rsidR="00735D53" w:rsidRPr="003A450C" w:rsidRDefault="00735D53" w:rsidP="005D7294">
            <w:pPr>
              <w:keepNext/>
              <w:keepLines/>
              <w:snapToGrid w:val="0"/>
              <w:spacing w:before="60" w:after="60"/>
              <w:jc w:val="center"/>
              <w:rPr>
                <w:b/>
                <w:sz w:val="16"/>
                <w:szCs w:val="16"/>
                <w:lang w:val="en-GB"/>
              </w:rPr>
            </w:pPr>
            <w:r w:rsidRPr="003A450C">
              <w:rPr>
                <w:b/>
                <w:sz w:val="16"/>
                <w:szCs w:val="16"/>
                <w:lang w:val="en-GB"/>
              </w:rPr>
              <w:t>Mult</w:t>
            </w:r>
          </w:p>
        </w:tc>
        <w:tc>
          <w:tcPr>
            <w:tcW w:w="2436" w:type="dxa"/>
          </w:tcPr>
          <w:p w14:paraId="3BB4FFE6" w14:textId="77777777" w:rsidR="00735D53" w:rsidRPr="003A450C" w:rsidRDefault="00735D53" w:rsidP="005D7294">
            <w:pPr>
              <w:keepNext/>
              <w:keepLines/>
              <w:snapToGrid w:val="0"/>
              <w:spacing w:before="60" w:after="60"/>
              <w:rPr>
                <w:b/>
                <w:sz w:val="16"/>
                <w:szCs w:val="16"/>
                <w:lang w:val="en-GB"/>
              </w:rPr>
            </w:pPr>
            <w:r w:rsidRPr="003A450C">
              <w:rPr>
                <w:b/>
                <w:sz w:val="16"/>
                <w:szCs w:val="16"/>
                <w:lang w:val="en-GB"/>
              </w:rPr>
              <w:t>Type</w:t>
            </w:r>
          </w:p>
        </w:tc>
        <w:tc>
          <w:tcPr>
            <w:tcW w:w="3060" w:type="dxa"/>
          </w:tcPr>
          <w:p w14:paraId="29C9E87B" w14:textId="77777777" w:rsidR="00735D53" w:rsidRPr="003A450C" w:rsidRDefault="00735D53" w:rsidP="005D7294">
            <w:pPr>
              <w:keepNext/>
              <w:keepLines/>
              <w:snapToGrid w:val="0"/>
              <w:spacing w:before="60" w:after="60"/>
              <w:rPr>
                <w:b/>
                <w:sz w:val="16"/>
                <w:szCs w:val="16"/>
                <w:lang w:val="en-GB"/>
              </w:rPr>
            </w:pPr>
            <w:r w:rsidRPr="003A450C">
              <w:rPr>
                <w:b/>
                <w:sz w:val="16"/>
                <w:szCs w:val="16"/>
                <w:lang w:val="en-GB"/>
              </w:rPr>
              <w:t>Remarks</w:t>
            </w:r>
          </w:p>
        </w:tc>
      </w:tr>
      <w:tr w:rsidR="00735D53" w:rsidRPr="003A450C" w14:paraId="2CACF617" w14:textId="77777777" w:rsidTr="005D7294">
        <w:tc>
          <w:tcPr>
            <w:tcW w:w="1080" w:type="dxa"/>
          </w:tcPr>
          <w:p w14:paraId="11733C90" w14:textId="77777777" w:rsidR="00735D53" w:rsidRPr="003A450C" w:rsidRDefault="00735D53" w:rsidP="005D7294">
            <w:pPr>
              <w:snapToGrid w:val="0"/>
              <w:spacing w:before="60" w:after="60"/>
              <w:rPr>
                <w:sz w:val="16"/>
                <w:szCs w:val="16"/>
                <w:lang w:val="en-GB"/>
              </w:rPr>
            </w:pPr>
            <w:r w:rsidRPr="003A450C">
              <w:rPr>
                <w:sz w:val="16"/>
                <w:szCs w:val="16"/>
                <w:lang w:val="en-GB"/>
              </w:rPr>
              <w:t>Class</w:t>
            </w:r>
          </w:p>
        </w:tc>
        <w:tc>
          <w:tcPr>
            <w:tcW w:w="3060" w:type="dxa"/>
          </w:tcPr>
          <w:p w14:paraId="0CE71956" w14:textId="77777777" w:rsidR="00735D53" w:rsidRPr="003A450C" w:rsidRDefault="00735D53" w:rsidP="005D7294">
            <w:pPr>
              <w:snapToGrid w:val="0"/>
              <w:spacing w:before="60" w:after="60"/>
              <w:jc w:val="left"/>
              <w:rPr>
                <w:sz w:val="16"/>
                <w:szCs w:val="16"/>
                <w:lang w:val="en-GB"/>
              </w:rPr>
            </w:pPr>
            <w:r w:rsidRPr="003A450C">
              <w:rPr>
                <w:sz w:val="16"/>
                <w:szCs w:val="16"/>
                <w:lang w:val="en-GB"/>
              </w:rPr>
              <w:t>S100_DigitalSignatureValue</w:t>
            </w:r>
          </w:p>
        </w:tc>
        <w:tc>
          <w:tcPr>
            <w:tcW w:w="3420" w:type="dxa"/>
          </w:tcPr>
          <w:p w14:paraId="18C3B47D" w14:textId="77777777" w:rsidR="00735D53" w:rsidRPr="003A450C" w:rsidRDefault="00735D53" w:rsidP="005D7294">
            <w:pPr>
              <w:snapToGrid w:val="0"/>
              <w:spacing w:before="60" w:after="60"/>
              <w:jc w:val="left"/>
              <w:rPr>
                <w:sz w:val="16"/>
                <w:szCs w:val="16"/>
                <w:lang w:val="en-GB"/>
              </w:rPr>
            </w:pPr>
            <w:r w:rsidRPr="003A450C">
              <w:rPr>
                <w:sz w:val="16"/>
                <w:szCs w:val="16"/>
                <w:lang w:val="en-GB"/>
              </w:rPr>
              <w:t>Signed Public Key plus the digital signature</w:t>
            </w:r>
          </w:p>
        </w:tc>
        <w:tc>
          <w:tcPr>
            <w:tcW w:w="804" w:type="dxa"/>
          </w:tcPr>
          <w:p w14:paraId="26EFD463" w14:textId="77777777" w:rsidR="00735D53" w:rsidRPr="003A450C" w:rsidRDefault="00735D53" w:rsidP="005D7294">
            <w:pPr>
              <w:snapToGrid w:val="0"/>
              <w:spacing w:before="60" w:after="60"/>
              <w:jc w:val="center"/>
              <w:rPr>
                <w:sz w:val="16"/>
                <w:szCs w:val="16"/>
                <w:lang w:val="en-GB"/>
              </w:rPr>
            </w:pPr>
            <w:r w:rsidRPr="003A450C">
              <w:rPr>
                <w:sz w:val="16"/>
                <w:szCs w:val="16"/>
                <w:lang w:val="en-GB"/>
              </w:rPr>
              <w:t>-</w:t>
            </w:r>
          </w:p>
        </w:tc>
        <w:tc>
          <w:tcPr>
            <w:tcW w:w="2436" w:type="dxa"/>
          </w:tcPr>
          <w:p w14:paraId="59B39D8D" w14:textId="77777777" w:rsidR="00735D53" w:rsidRPr="003A450C" w:rsidRDefault="00735D53" w:rsidP="005D7294">
            <w:pPr>
              <w:snapToGrid w:val="0"/>
              <w:spacing w:before="60" w:after="60"/>
              <w:rPr>
                <w:sz w:val="16"/>
                <w:szCs w:val="16"/>
                <w:lang w:val="en-GB"/>
              </w:rPr>
            </w:pPr>
            <w:r>
              <w:rPr>
                <w:sz w:val="16"/>
                <w:szCs w:val="16"/>
                <w:lang w:val="en-GB"/>
              </w:rPr>
              <w:t>-</w:t>
            </w:r>
          </w:p>
        </w:tc>
        <w:tc>
          <w:tcPr>
            <w:tcW w:w="3060" w:type="dxa"/>
          </w:tcPr>
          <w:p w14:paraId="5AAFFDEB" w14:textId="77777777" w:rsidR="00735D53" w:rsidRPr="003A450C" w:rsidRDefault="00735D53" w:rsidP="005D7294">
            <w:pPr>
              <w:snapToGrid w:val="0"/>
              <w:spacing w:before="60" w:after="60"/>
              <w:jc w:val="left"/>
              <w:rPr>
                <w:sz w:val="16"/>
                <w:szCs w:val="16"/>
                <w:lang w:val="en-GB"/>
              </w:rPr>
            </w:pPr>
            <w:r w:rsidRPr="003A450C">
              <w:rPr>
                <w:sz w:val="16"/>
                <w:szCs w:val="16"/>
                <w:lang w:val="en-GB"/>
              </w:rPr>
              <w:t xml:space="preserve">Data type for </w:t>
            </w:r>
            <w:r>
              <w:rPr>
                <w:sz w:val="16"/>
                <w:szCs w:val="16"/>
                <w:lang w:val="en-GB"/>
              </w:rPr>
              <w:t xml:space="preserve">encoding </w:t>
            </w:r>
            <w:r w:rsidRPr="003A450C">
              <w:rPr>
                <w:sz w:val="16"/>
                <w:szCs w:val="16"/>
                <w:lang w:val="en-GB"/>
              </w:rPr>
              <w:t>digital signature values</w:t>
            </w:r>
          </w:p>
        </w:tc>
      </w:tr>
      <w:tr w:rsidR="00735D53" w:rsidRPr="003A450C" w14:paraId="7A7D6563" w14:textId="77777777" w:rsidTr="005D7294">
        <w:tc>
          <w:tcPr>
            <w:tcW w:w="1080" w:type="dxa"/>
          </w:tcPr>
          <w:p w14:paraId="0269A268" w14:textId="77777777" w:rsidR="00735D53" w:rsidRPr="003A450C" w:rsidRDefault="00735D53" w:rsidP="005D7294">
            <w:pPr>
              <w:snapToGrid w:val="0"/>
              <w:spacing w:before="60" w:after="60"/>
              <w:rPr>
                <w:sz w:val="16"/>
                <w:szCs w:val="16"/>
                <w:lang w:val="en-GB"/>
              </w:rPr>
            </w:pPr>
            <w:r>
              <w:rPr>
                <w:sz w:val="16"/>
                <w:szCs w:val="16"/>
                <w:lang w:val="en-GB"/>
              </w:rPr>
              <w:t>Attribute</w:t>
            </w:r>
          </w:p>
        </w:tc>
        <w:tc>
          <w:tcPr>
            <w:tcW w:w="3060" w:type="dxa"/>
          </w:tcPr>
          <w:p w14:paraId="29881F4A" w14:textId="77777777" w:rsidR="00735D53" w:rsidRPr="00877881" w:rsidRDefault="00735D53" w:rsidP="005D7294">
            <w:pPr>
              <w:snapToGrid w:val="0"/>
              <w:spacing w:before="60" w:after="60"/>
              <w:jc w:val="left"/>
              <w:rPr>
                <w:sz w:val="16"/>
                <w:szCs w:val="16"/>
                <w:lang w:val="nb-NO"/>
              </w:rPr>
            </w:pPr>
            <w:r w:rsidRPr="00877881">
              <w:rPr>
                <w:sz w:val="16"/>
                <w:szCs w:val="16"/>
                <w:lang w:val="nb-NO"/>
              </w:rPr>
              <w:t>dataServerCertificate</w:t>
            </w:r>
          </w:p>
        </w:tc>
        <w:tc>
          <w:tcPr>
            <w:tcW w:w="3420" w:type="dxa"/>
          </w:tcPr>
          <w:p w14:paraId="66251381" w14:textId="77777777" w:rsidR="00735D53" w:rsidRPr="003A450C" w:rsidRDefault="00735D53" w:rsidP="005D7294">
            <w:pPr>
              <w:snapToGrid w:val="0"/>
              <w:spacing w:before="60" w:after="60"/>
              <w:jc w:val="left"/>
              <w:rPr>
                <w:sz w:val="16"/>
                <w:szCs w:val="16"/>
                <w:lang w:val="en-GB"/>
              </w:rPr>
            </w:pPr>
            <w:r>
              <w:rPr>
                <w:sz w:val="16"/>
                <w:szCs w:val="16"/>
                <w:lang w:val="en-GB"/>
              </w:rPr>
              <w:t>Data Server Certificate as defined in S-100 Part 15</w:t>
            </w:r>
          </w:p>
        </w:tc>
        <w:tc>
          <w:tcPr>
            <w:tcW w:w="804" w:type="dxa"/>
          </w:tcPr>
          <w:p w14:paraId="376A207E" w14:textId="77777777" w:rsidR="00735D53" w:rsidRPr="003A450C" w:rsidRDefault="00AC3FB4" w:rsidP="005D7294">
            <w:pPr>
              <w:snapToGrid w:val="0"/>
              <w:spacing w:before="60" w:after="60"/>
              <w:jc w:val="center"/>
              <w:rPr>
                <w:sz w:val="16"/>
                <w:szCs w:val="16"/>
                <w:lang w:val="en-GB"/>
              </w:rPr>
            </w:pPr>
            <w:r>
              <w:rPr>
                <w:sz w:val="16"/>
                <w:szCs w:val="16"/>
                <w:lang w:val="en-GB"/>
              </w:rPr>
              <w:t>0..</w:t>
            </w:r>
            <w:r w:rsidR="00735D53">
              <w:rPr>
                <w:sz w:val="16"/>
                <w:szCs w:val="16"/>
                <w:lang w:val="en-GB"/>
              </w:rPr>
              <w:t>1</w:t>
            </w:r>
          </w:p>
        </w:tc>
        <w:tc>
          <w:tcPr>
            <w:tcW w:w="2436" w:type="dxa"/>
          </w:tcPr>
          <w:p w14:paraId="7D6D5970" w14:textId="77777777" w:rsidR="00735D53" w:rsidRDefault="00735D53" w:rsidP="005D7294">
            <w:pPr>
              <w:snapToGrid w:val="0"/>
              <w:spacing w:before="60" w:after="60"/>
              <w:rPr>
                <w:sz w:val="16"/>
                <w:szCs w:val="16"/>
                <w:lang w:val="en-GB"/>
              </w:rPr>
            </w:pPr>
            <w:proofErr w:type="spellStart"/>
            <w:r>
              <w:rPr>
                <w:sz w:val="16"/>
                <w:szCs w:val="16"/>
                <w:lang w:val="en-GB"/>
              </w:rPr>
              <w:t>CharacterString</w:t>
            </w:r>
            <w:proofErr w:type="spellEnd"/>
          </w:p>
        </w:tc>
        <w:tc>
          <w:tcPr>
            <w:tcW w:w="3060" w:type="dxa"/>
          </w:tcPr>
          <w:p w14:paraId="670D0B75" w14:textId="77777777" w:rsidR="00735D53" w:rsidRPr="003A450C" w:rsidRDefault="00735D53" w:rsidP="005D7294">
            <w:pPr>
              <w:snapToGrid w:val="0"/>
              <w:spacing w:before="60" w:after="60"/>
              <w:jc w:val="left"/>
              <w:rPr>
                <w:sz w:val="16"/>
                <w:szCs w:val="16"/>
                <w:lang w:val="en-GB"/>
              </w:rPr>
            </w:pPr>
            <w:r>
              <w:rPr>
                <w:sz w:val="16"/>
                <w:szCs w:val="16"/>
                <w:lang w:val="en-US"/>
              </w:rPr>
              <w:t>A certificate will be encoded in PEM format as a character string as defined in S-100 Part 15</w:t>
            </w:r>
            <w:r w:rsidR="00AC3FB4">
              <w:rPr>
                <w:sz w:val="16"/>
                <w:szCs w:val="16"/>
                <w:lang w:val="en-US"/>
              </w:rPr>
              <w:t xml:space="preserve">. Optional. </w:t>
            </w:r>
            <w:proofErr w:type="spellStart"/>
            <w:r w:rsidR="008B1945">
              <w:rPr>
                <w:sz w:val="16"/>
                <w:szCs w:val="16"/>
                <w:lang w:val="en-US"/>
              </w:rPr>
              <w:t>digitalSignature</w:t>
            </w:r>
            <w:proofErr w:type="spellEnd"/>
            <w:r w:rsidR="008B1945">
              <w:rPr>
                <w:sz w:val="16"/>
                <w:szCs w:val="16"/>
                <w:lang w:val="en-US"/>
              </w:rPr>
              <w:t xml:space="preserve"> can use </w:t>
            </w:r>
            <w:r w:rsidR="00D76925">
              <w:rPr>
                <w:sz w:val="16"/>
                <w:szCs w:val="16"/>
                <w:lang w:val="en-US"/>
              </w:rPr>
              <w:t xml:space="preserve">a </w:t>
            </w:r>
            <w:r w:rsidR="008B1945">
              <w:rPr>
                <w:sz w:val="16"/>
                <w:szCs w:val="16"/>
                <w:lang w:val="en-US"/>
              </w:rPr>
              <w:t>ref</w:t>
            </w:r>
            <w:r w:rsidR="00D76925">
              <w:rPr>
                <w:sz w:val="16"/>
                <w:szCs w:val="16"/>
                <w:lang w:val="en-US"/>
              </w:rPr>
              <w:t>erence</w:t>
            </w:r>
            <w:r w:rsidR="008B1945">
              <w:rPr>
                <w:sz w:val="16"/>
                <w:szCs w:val="16"/>
                <w:lang w:val="en-US"/>
              </w:rPr>
              <w:t xml:space="preserve"> to r</w:t>
            </w:r>
            <w:r w:rsidR="00AC3FB4">
              <w:rPr>
                <w:sz w:val="16"/>
                <w:szCs w:val="16"/>
                <w:lang w:val="en-US"/>
              </w:rPr>
              <w:t>efer to certificates defined in S100_ExchangeCatalogue to avoid repetition</w:t>
            </w:r>
            <w:r w:rsidR="008B1945">
              <w:rPr>
                <w:sz w:val="16"/>
                <w:szCs w:val="16"/>
                <w:lang w:val="en-US"/>
              </w:rPr>
              <w:t>.</w:t>
            </w:r>
          </w:p>
        </w:tc>
      </w:tr>
      <w:tr w:rsidR="00735D53" w:rsidRPr="003A450C" w14:paraId="3091CB79" w14:textId="77777777" w:rsidTr="005D7294">
        <w:tc>
          <w:tcPr>
            <w:tcW w:w="1080" w:type="dxa"/>
          </w:tcPr>
          <w:p w14:paraId="37A777A8" w14:textId="77777777" w:rsidR="00735D53" w:rsidRDefault="00735D53" w:rsidP="005D7294">
            <w:pPr>
              <w:snapToGrid w:val="0"/>
              <w:spacing w:before="60" w:after="60"/>
              <w:rPr>
                <w:sz w:val="16"/>
                <w:szCs w:val="16"/>
                <w:lang w:val="en-GB"/>
              </w:rPr>
            </w:pPr>
            <w:r>
              <w:rPr>
                <w:sz w:val="16"/>
                <w:szCs w:val="16"/>
                <w:lang w:val="en-GB"/>
              </w:rPr>
              <w:t>Attribute</w:t>
            </w:r>
          </w:p>
        </w:tc>
        <w:tc>
          <w:tcPr>
            <w:tcW w:w="3060" w:type="dxa"/>
          </w:tcPr>
          <w:p w14:paraId="2EA64911" w14:textId="77777777" w:rsidR="00735D53" w:rsidRPr="00877881" w:rsidRDefault="00735D53" w:rsidP="005D7294">
            <w:pPr>
              <w:snapToGrid w:val="0"/>
              <w:spacing w:before="60" w:after="60"/>
              <w:jc w:val="left"/>
              <w:rPr>
                <w:sz w:val="16"/>
                <w:szCs w:val="16"/>
                <w:lang w:val="nb-NO"/>
              </w:rPr>
            </w:pPr>
            <w:r w:rsidRPr="00877881">
              <w:rPr>
                <w:sz w:val="16"/>
                <w:szCs w:val="16"/>
                <w:lang w:val="nb-NO"/>
              </w:rPr>
              <w:t>digitalSignature</w:t>
            </w:r>
          </w:p>
        </w:tc>
        <w:tc>
          <w:tcPr>
            <w:tcW w:w="3420" w:type="dxa"/>
          </w:tcPr>
          <w:p w14:paraId="3C4DCD45" w14:textId="77777777" w:rsidR="00735D53" w:rsidRPr="003A450C" w:rsidRDefault="00735D53" w:rsidP="005D7294">
            <w:pPr>
              <w:snapToGrid w:val="0"/>
              <w:spacing w:before="60" w:after="60"/>
              <w:jc w:val="left"/>
              <w:rPr>
                <w:sz w:val="16"/>
                <w:szCs w:val="16"/>
                <w:lang w:val="en-GB"/>
              </w:rPr>
            </w:pPr>
            <w:r>
              <w:rPr>
                <w:sz w:val="16"/>
                <w:szCs w:val="16"/>
                <w:lang w:val="en-GB"/>
              </w:rPr>
              <w:t>Digital signature as defined in S-100 Part 15</w:t>
            </w:r>
          </w:p>
        </w:tc>
        <w:tc>
          <w:tcPr>
            <w:tcW w:w="804" w:type="dxa"/>
          </w:tcPr>
          <w:p w14:paraId="0FC89D78" w14:textId="77777777" w:rsidR="00735D53" w:rsidRPr="003A450C" w:rsidRDefault="00735D53" w:rsidP="005D7294">
            <w:pPr>
              <w:snapToGrid w:val="0"/>
              <w:spacing w:before="60" w:after="60"/>
              <w:jc w:val="center"/>
              <w:rPr>
                <w:sz w:val="16"/>
                <w:szCs w:val="16"/>
                <w:lang w:val="en-GB"/>
              </w:rPr>
            </w:pPr>
            <w:r>
              <w:rPr>
                <w:sz w:val="16"/>
                <w:szCs w:val="16"/>
                <w:lang w:val="en-GB"/>
              </w:rPr>
              <w:t>1</w:t>
            </w:r>
          </w:p>
        </w:tc>
        <w:tc>
          <w:tcPr>
            <w:tcW w:w="2436" w:type="dxa"/>
          </w:tcPr>
          <w:p w14:paraId="1E4DD06C" w14:textId="77777777" w:rsidR="00735D53" w:rsidRDefault="00735D53" w:rsidP="005D7294">
            <w:pPr>
              <w:snapToGrid w:val="0"/>
              <w:spacing w:before="60" w:after="60"/>
              <w:rPr>
                <w:sz w:val="16"/>
                <w:szCs w:val="16"/>
                <w:lang w:val="en-GB"/>
              </w:rPr>
            </w:pPr>
            <w:proofErr w:type="spellStart"/>
            <w:r>
              <w:rPr>
                <w:sz w:val="16"/>
                <w:szCs w:val="16"/>
                <w:lang w:val="en-GB"/>
              </w:rPr>
              <w:t>CharacterString</w:t>
            </w:r>
            <w:proofErr w:type="spellEnd"/>
          </w:p>
        </w:tc>
        <w:tc>
          <w:tcPr>
            <w:tcW w:w="3060" w:type="dxa"/>
          </w:tcPr>
          <w:p w14:paraId="2A41922F" w14:textId="77777777" w:rsidR="00735D53" w:rsidRPr="00D5612A" w:rsidRDefault="00697F34" w:rsidP="005D7294">
            <w:pPr>
              <w:snapToGrid w:val="0"/>
              <w:spacing w:before="60" w:after="60"/>
              <w:jc w:val="left"/>
              <w:rPr>
                <w:sz w:val="16"/>
                <w:szCs w:val="16"/>
                <w:lang w:val="en-US"/>
              </w:rPr>
            </w:pPr>
            <w:r>
              <w:rPr>
                <w:sz w:val="16"/>
                <w:szCs w:val="16"/>
                <w:lang w:val="en-US"/>
              </w:rPr>
              <w:t>A</w:t>
            </w:r>
            <w:r w:rsidR="00735D53">
              <w:rPr>
                <w:sz w:val="16"/>
                <w:szCs w:val="16"/>
                <w:lang w:val="en-US"/>
              </w:rPr>
              <w:t>s defined in S-100 Part 15</w:t>
            </w:r>
            <w:r w:rsidR="008B1945">
              <w:rPr>
                <w:sz w:val="16"/>
                <w:szCs w:val="16"/>
                <w:lang w:val="en-US"/>
              </w:rPr>
              <w:t xml:space="preserve">. </w:t>
            </w:r>
          </w:p>
        </w:tc>
      </w:tr>
    </w:tbl>
    <w:p w14:paraId="6437B5D9" w14:textId="77777777" w:rsidR="00EB4E8A" w:rsidRPr="003A450C" w:rsidRDefault="00EB4E8A" w:rsidP="008C59E4"/>
    <w:p w14:paraId="48483E51" w14:textId="77777777" w:rsidR="008560C6" w:rsidRDefault="008560C6" w:rsidP="007C5D3B">
      <w:pPr>
        <w:pStyle w:val="Heading7"/>
        <w:keepNext/>
        <w:keepLines/>
      </w:pPr>
      <w:bookmarkStart w:id="57" w:name="_Toc512925145"/>
      <w:commentRangeStart w:id="58"/>
      <w:r>
        <w:t>S100_FileLocation</w:t>
      </w:r>
      <w:commentRangeEnd w:id="58"/>
      <w:r w:rsidR="00461F54">
        <w:rPr>
          <w:rStyle w:val="CommentReference"/>
          <w:b w:val="0"/>
        </w:rPr>
        <w:commentReference w:id="58"/>
      </w:r>
    </w:p>
    <w:tbl>
      <w:tblPr>
        <w:tblW w:w="146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3006"/>
        <w:gridCol w:w="3420"/>
        <w:gridCol w:w="804"/>
        <w:gridCol w:w="2436"/>
        <w:gridCol w:w="3896"/>
      </w:tblGrid>
      <w:tr w:rsidR="004E7FAB" w:rsidRPr="003A450C" w14:paraId="0854AB40" w14:textId="77777777" w:rsidTr="006A2EDF">
        <w:trPr>
          <w:trHeight w:val="304"/>
        </w:trPr>
        <w:tc>
          <w:tcPr>
            <w:tcW w:w="1134" w:type="dxa"/>
          </w:tcPr>
          <w:p w14:paraId="168B8644" w14:textId="77777777" w:rsidR="004E7FAB" w:rsidRPr="003A450C" w:rsidRDefault="004E7FAB" w:rsidP="002136AB">
            <w:pPr>
              <w:snapToGrid w:val="0"/>
              <w:spacing w:before="60" w:after="60"/>
              <w:jc w:val="left"/>
              <w:rPr>
                <w:b/>
                <w:sz w:val="16"/>
                <w:szCs w:val="16"/>
                <w:lang w:val="en-GB"/>
              </w:rPr>
            </w:pPr>
            <w:r w:rsidRPr="003A450C">
              <w:rPr>
                <w:b/>
                <w:sz w:val="16"/>
                <w:szCs w:val="16"/>
                <w:lang w:val="en-GB"/>
              </w:rPr>
              <w:t>Role Name</w:t>
            </w:r>
          </w:p>
        </w:tc>
        <w:tc>
          <w:tcPr>
            <w:tcW w:w="3006" w:type="dxa"/>
          </w:tcPr>
          <w:p w14:paraId="01AA9435" w14:textId="77777777" w:rsidR="004E7FAB" w:rsidRPr="003A450C" w:rsidRDefault="004E7FAB" w:rsidP="002136AB">
            <w:pPr>
              <w:snapToGrid w:val="0"/>
              <w:spacing w:before="60" w:after="60"/>
              <w:jc w:val="left"/>
              <w:rPr>
                <w:b/>
                <w:sz w:val="16"/>
                <w:szCs w:val="16"/>
                <w:lang w:val="en-GB"/>
              </w:rPr>
            </w:pPr>
            <w:r w:rsidRPr="003A450C">
              <w:rPr>
                <w:b/>
                <w:sz w:val="16"/>
                <w:szCs w:val="16"/>
                <w:lang w:val="en-GB"/>
              </w:rPr>
              <w:t>Name</w:t>
            </w:r>
          </w:p>
        </w:tc>
        <w:tc>
          <w:tcPr>
            <w:tcW w:w="3420" w:type="dxa"/>
          </w:tcPr>
          <w:p w14:paraId="08045CE5" w14:textId="77777777" w:rsidR="004E7FAB" w:rsidRPr="003A450C" w:rsidRDefault="004E7FAB" w:rsidP="002136AB">
            <w:pPr>
              <w:snapToGrid w:val="0"/>
              <w:spacing w:before="60" w:after="60"/>
              <w:jc w:val="left"/>
              <w:rPr>
                <w:b/>
                <w:sz w:val="16"/>
                <w:szCs w:val="16"/>
                <w:lang w:val="en-GB"/>
              </w:rPr>
            </w:pPr>
            <w:r w:rsidRPr="003A450C">
              <w:rPr>
                <w:b/>
                <w:sz w:val="16"/>
                <w:szCs w:val="16"/>
                <w:lang w:val="en-GB"/>
              </w:rPr>
              <w:t>Description</w:t>
            </w:r>
          </w:p>
        </w:tc>
        <w:tc>
          <w:tcPr>
            <w:tcW w:w="804" w:type="dxa"/>
          </w:tcPr>
          <w:p w14:paraId="2A6C740B" w14:textId="77777777" w:rsidR="004E7FAB" w:rsidRPr="003A450C" w:rsidRDefault="004E7FAB" w:rsidP="002136AB">
            <w:pPr>
              <w:snapToGrid w:val="0"/>
              <w:spacing w:before="60" w:after="60"/>
              <w:jc w:val="center"/>
              <w:rPr>
                <w:b/>
                <w:sz w:val="16"/>
                <w:szCs w:val="16"/>
                <w:lang w:val="en-GB"/>
              </w:rPr>
            </w:pPr>
            <w:r>
              <w:rPr>
                <w:b/>
                <w:sz w:val="16"/>
                <w:szCs w:val="16"/>
                <w:lang w:val="en-GB"/>
              </w:rPr>
              <w:t>Mult</w:t>
            </w:r>
          </w:p>
        </w:tc>
        <w:tc>
          <w:tcPr>
            <w:tcW w:w="2436" w:type="dxa"/>
          </w:tcPr>
          <w:p w14:paraId="1DAC92F8" w14:textId="77777777" w:rsidR="004E7FAB" w:rsidRPr="003A450C" w:rsidRDefault="004E7FAB" w:rsidP="002136AB">
            <w:pPr>
              <w:snapToGrid w:val="0"/>
              <w:spacing w:before="60" w:after="60"/>
              <w:jc w:val="center"/>
              <w:rPr>
                <w:b/>
                <w:sz w:val="16"/>
                <w:szCs w:val="16"/>
                <w:lang w:val="en-GB"/>
              </w:rPr>
            </w:pPr>
            <w:r>
              <w:rPr>
                <w:b/>
                <w:sz w:val="16"/>
                <w:szCs w:val="16"/>
                <w:lang w:val="en-GB"/>
              </w:rPr>
              <w:t>Type</w:t>
            </w:r>
          </w:p>
        </w:tc>
        <w:tc>
          <w:tcPr>
            <w:tcW w:w="3896" w:type="dxa"/>
          </w:tcPr>
          <w:p w14:paraId="008EFB8B" w14:textId="77777777" w:rsidR="004E7FAB" w:rsidRPr="003A450C" w:rsidRDefault="004E7FAB" w:rsidP="002136AB">
            <w:pPr>
              <w:snapToGrid w:val="0"/>
              <w:spacing w:before="60" w:after="60"/>
              <w:jc w:val="left"/>
              <w:rPr>
                <w:b/>
                <w:sz w:val="16"/>
                <w:szCs w:val="16"/>
                <w:lang w:val="en-GB"/>
              </w:rPr>
            </w:pPr>
            <w:r w:rsidRPr="003A450C">
              <w:rPr>
                <w:b/>
                <w:sz w:val="16"/>
                <w:szCs w:val="16"/>
                <w:lang w:val="en-GB"/>
              </w:rPr>
              <w:t>Remarks</w:t>
            </w:r>
          </w:p>
        </w:tc>
      </w:tr>
      <w:tr w:rsidR="004E7FAB" w:rsidRPr="003A450C" w14:paraId="5115EE81" w14:textId="77777777" w:rsidTr="006A2EDF">
        <w:trPr>
          <w:trHeight w:val="276"/>
        </w:trPr>
        <w:tc>
          <w:tcPr>
            <w:tcW w:w="1134" w:type="dxa"/>
          </w:tcPr>
          <w:p w14:paraId="333A645F" w14:textId="77777777" w:rsidR="004E7FAB" w:rsidRPr="003A450C" w:rsidRDefault="004E7FAB" w:rsidP="002136AB">
            <w:pPr>
              <w:snapToGrid w:val="0"/>
              <w:spacing w:before="60" w:after="60"/>
              <w:jc w:val="left"/>
              <w:rPr>
                <w:sz w:val="16"/>
                <w:szCs w:val="16"/>
                <w:lang w:val="en-GB"/>
              </w:rPr>
            </w:pPr>
            <w:r>
              <w:rPr>
                <w:sz w:val="16"/>
                <w:szCs w:val="16"/>
                <w:lang w:val="en-GB"/>
              </w:rPr>
              <w:t>Class</w:t>
            </w:r>
          </w:p>
        </w:tc>
        <w:tc>
          <w:tcPr>
            <w:tcW w:w="3006" w:type="dxa"/>
          </w:tcPr>
          <w:p w14:paraId="62295AFD" w14:textId="77777777" w:rsidR="004E7FAB" w:rsidRPr="003A450C" w:rsidRDefault="004E7FAB" w:rsidP="002136AB">
            <w:pPr>
              <w:snapToGrid w:val="0"/>
              <w:spacing w:before="60" w:after="60"/>
              <w:jc w:val="left"/>
              <w:rPr>
                <w:sz w:val="16"/>
                <w:szCs w:val="16"/>
                <w:lang w:val="en-GB"/>
              </w:rPr>
            </w:pPr>
            <w:r>
              <w:rPr>
                <w:sz w:val="16"/>
                <w:szCs w:val="16"/>
                <w:lang w:val="en-GB"/>
              </w:rPr>
              <w:t>S100_FileLocation</w:t>
            </w:r>
          </w:p>
        </w:tc>
        <w:tc>
          <w:tcPr>
            <w:tcW w:w="3420" w:type="dxa"/>
          </w:tcPr>
          <w:p w14:paraId="67948AE0" w14:textId="77777777" w:rsidR="004E7FAB" w:rsidRPr="003A450C" w:rsidRDefault="004E7FAB" w:rsidP="002136AB">
            <w:pPr>
              <w:snapToGrid w:val="0"/>
              <w:spacing w:before="60" w:after="60"/>
              <w:jc w:val="left"/>
              <w:rPr>
                <w:sz w:val="16"/>
                <w:szCs w:val="16"/>
                <w:lang w:val="en-GB"/>
              </w:rPr>
            </w:pPr>
            <w:r w:rsidRPr="003A450C">
              <w:rPr>
                <w:sz w:val="16"/>
                <w:szCs w:val="16"/>
                <w:lang w:val="en-GB"/>
              </w:rPr>
              <w:t xml:space="preserve">Full </w:t>
            </w:r>
            <w:r>
              <w:rPr>
                <w:sz w:val="16"/>
                <w:szCs w:val="16"/>
                <w:lang w:val="en-GB"/>
              </w:rPr>
              <w:t>location</w:t>
            </w:r>
            <w:r w:rsidRPr="003A450C">
              <w:rPr>
                <w:sz w:val="16"/>
                <w:szCs w:val="16"/>
                <w:lang w:val="en-GB"/>
              </w:rPr>
              <w:t xml:space="preserve"> </w:t>
            </w:r>
            <w:r w:rsidR="003704BD">
              <w:rPr>
                <w:sz w:val="16"/>
                <w:szCs w:val="16"/>
                <w:lang w:val="en-GB"/>
              </w:rPr>
              <w:t>relative to</w:t>
            </w:r>
            <w:r w:rsidR="003704BD" w:rsidRPr="003A450C">
              <w:rPr>
                <w:sz w:val="16"/>
                <w:szCs w:val="16"/>
                <w:lang w:val="en-GB"/>
              </w:rPr>
              <w:t xml:space="preserve"> </w:t>
            </w:r>
            <w:r w:rsidRPr="003A450C">
              <w:rPr>
                <w:sz w:val="16"/>
                <w:szCs w:val="16"/>
                <w:lang w:val="en-GB"/>
              </w:rPr>
              <w:t>the exchange set root directory</w:t>
            </w:r>
          </w:p>
        </w:tc>
        <w:tc>
          <w:tcPr>
            <w:tcW w:w="804" w:type="dxa"/>
          </w:tcPr>
          <w:p w14:paraId="48A0B3F4" w14:textId="77777777" w:rsidR="004E7FAB" w:rsidRPr="003A450C" w:rsidRDefault="004E7FAB" w:rsidP="002136AB">
            <w:pPr>
              <w:snapToGrid w:val="0"/>
              <w:spacing w:before="60" w:after="60"/>
              <w:jc w:val="center"/>
              <w:rPr>
                <w:sz w:val="16"/>
                <w:szCs w:val="16"/>
                <w:lang w:val="en-GB"/>
              </w:rPr>
            </w:pPr>
          </w:p>
        </w:tc>
        <w:tc>
          <w:tcPr>
            <w:tcW w:w="2436" w:type="dxa"/>
          </w:tcPr>
          <w:p w14:paraId="582465CA" w14:textId="77777777" w:rsidR="004E7FAB" w:rsidRPr="003A450C" w:rsidRDefault="004E7FAB" w:rsidP="002136AB">
            <w:pPr>
              <w:snapToGrid w:val="0"/>
              <w:spacing w:before="60" w:after="60"/>
              <w:jc w:val="center"/>
              <w:rPr>
                <w:sz w:val="16"/>
                <w:szCs w:val="16"/>
                <w:lang w:val="en-GB"/>
              </w:rPr>
            </w:pPr>
            <w:r w:rsidRPr="003A450C">
              <w:rPr>
                <w:sz w:val="16"/>
                <w:szCs w:val="16"/>
                <w:lang w:val="en-GB"/>
              </w:rPr>
              <w:t>-</w:t>
            </w:r>
          </w:p>
        </w:tc>
        <w:tc>
          <w:tcPr>
            <w:tcW w:w="3896" w:type="dxa"/>
          </w:tcPr>
          <w:p w14:paraId="0761E189" w14:textId="77777777" w:rsidR="004E7FAB" w:rsidRPr="003A450C" w:rsidRDefault="004E7FAB" w:rsidP="002136AB">
            <w:pPr>
              <w:snapToGrid w:val="0"/>
              <w:spacing w:before="60" w:after="60"/>
              <w:jc w:val="left"/>
              <w:rPr>
                <w:sz w:val="16"/>
                <w:szCs w:val="16"/>
                <w:lang w:val="en-GB"/>
              </w:rPr>
            </w:pPr>
            <w:r w:rsidRPr="003A450C">
              <w:rPr>
                <w:sz w:val="16"/>
                <w:szCs w:val="16"/>
                <w:lang w:val="en-GB"/>
              </w:rPr>
              <w:t>-</w:t>
            </w:r>
          </w:p>
        </w:tc>
      </w:tr>
      <w:tr w:rsidR="004E7FAB" w:rsidRPr="003A450C" w14:paraId="4F299576" w14:textId="77777777" w:rsidTr="006A2EDF">
        <w:trPr>
          <w:trHeight w:val="304"/>
        </w:trPr>
        <w:tc>
          <w:tcPr>
            <w:tcW w:w="1134" w:type="dxa"/>
          </w:tcPr>
          <w:p w14:paraId="516BAB5F" w14:textId="77777777" w:rsidR="004E7FAB" w:rsidRPr="003A450C" w:rsidRDefault="004E7FAB" w:rsidP="002136AB">
            <w:pPr>
              <w:snapToGrid w:val="0"/>
              <w:spacing w:before="60" w:after="60"/>
              <w:jc w:val="left"/>
              <w:rPr>
                <w:sz w:val="16"/>
                <w:szCs w:val="16"/>
                <w:lang w:val="en-GB"/>
              </w:rPr>
            </w:pPr>
            <w:r>
              <w:rPr>
                <w:sz w:val="16"/>
                <w:szCs w:val="16"/>
                <w:lang w:val="en-GB"/>
              </w:rPr>
              <w:t>Attribute</w:t>
            </w:r>
          </w:p>
        </w:tc>
        <w:tc>
          <w:tcPr>
            <w:tcW w:w="3006" w:type="dxa"/>
          </w:tcPr>
          <w:p w14:paraId="2A9A338E" w14:textId="77777777" w:rsidR="004E7FAB" w:rsidRPr="003A450C" w:rsidRDefault="004E7FAB" w:rsidP="002136AB">
            <w:pPr>
              <w:snapToGrid w:val="0"/>
              <w:spacing w:before="60" w:after="60"/>
              <w:jc w:val="left"/>
              <w:rPr>
                <w:sz w:val="16"/>
                <w:szCs w:val="16"/>
                <w:lang w:val="en-GB"/>
              </w:rPr>
            </w:pPr>
            <w:proofErr w:type="spellStart"/>
            <w:r>
              <w:rPr>
                <w:sz w:val="16"/>
                <w:szCs w:val="16"/>
                <w:lang w:val="en-GB"/>
              </w:rPr>
              <w:t>fileName</w:t>
            </w:r>
            <w:proofErr w:type="spellEnd"/>
          </w:p>
        </w:tc>
        <w:tc>
          <w:tcPr>
            <w:tcW w:w="3420" w:type="dxa"/>
          </w:tcPr>
          <w:p w14:paraId="78B89278" w14:textId="77777777" w:rsidR="004E7FAB" w:rsidRPr="003A450C" w:rsidRDefault="004E7FAB" w:rsidP="002136AB">
            <w:pPr>
              <w:snapToGrid w:val="0"/>
              <w:spacing w:before="60" w:after="60"/>
              <w:jc w:val="left"/>
              <w:rPr>
                <w:sz w:val="16"/>
                <w:szCs w:val="16"/>
                <w:lang w:val="en-GB"/>
              </w:rPr>
            </w:pPr>
            <w:r>
              <w:rPr>
                <w:sz w:val="16"/>
                <w:szCs w:val="16"/>
                <w:lang w:val="en-GB"/>
              </w:rPr>
              <w:t>Name of the dataset file</w:t>
            </w:r>
          </w:p>
        </w:tc>
        <w:tc>
          <w:tcPr>
            <w:tcW w:w="804" w:type="dxa"/>
          </w:tcPr>
          <w:p w14:paraId="5BD7F529" w14:textId="77777777" w:rsidR="004E7FAB" w:rsidRPr="003A450C" w:rsidRDefault="004E7FAB" w:rsidP="002136AB">
            <w:pPr>
              <w:snapToGrid w:val="0"/>
              <w:spacing w:before="60" w:after="60"/>
              <w:jc w:val="center"/>
              <w:rPr>
                <w:sz w:val="16"/>
                <w:szCs w:val="16"/>
                <w:lang w:val="en-GB"/>
              </w:rPr>
            </w:pPr>
            <w:r>
              <w:rPr>
                <w:sz w:val="16"/>
                <w:szCs w:val="16"/>
                <w:lang w:val="en-GB"/>
              </w:rPr>
              <w:t>1</w:t>
            </w:r>
          </w:p>
        </w:tc>
        <w:tc>
          <w:tcPr>
            <w:tcW w:w="2436" w:type="dxa"/>
          </w:tcPr>
          <w:p w14:paraId="06E51192" w14:textId="77777777" w:rsidR="004E7FAB" w:rsidRPr="003A450C" w:rsidRDefault="004E7FAB" w:rsidP="002136AB">
            <w:pPr>
              <w:snapToGrid w:val="0"/>
              <w:spacing w:before="60" w:after="60"/>
              <w:jc w:val="center"/>
              <w:rPr>
                <w:sz w:val="16"/>
                <w:szCs w:val="16"/>
                <w:lang w:val="en-GB"/>
              </w:rPr>
            </w:pPr>
            <w:proofErr w:type="spellStart"/>
            <w:r>
              <w:rPr>
                <w:sz w:val="16"/>
                <w:szCs w:val="16"/>
                <w:lang w:val="en-GB"/>
              </w:rPr>
              <w:t>CharacterString</w:t>
            </w:r>
            <w:proofErr w:type="spellEnd"/>
          </w:p>
        </w:tc>
        <w:tc>
          <w:tcPr>
            <w:tcW w:w="3896" w:type="dxa"/>
          </w:tcPr>
          <w:p w14:paraId="1CDFC231" w14:textId="77777777" w:rsidR="004E7FAB" w:rsidRPr="003A450C" w:rsidRDefault="004E7FAB" w:rsidP="002136AB">
            <w:pPr>
              <w:snapToGrid w:val="0"/>
              <w:spacing w:before="60" w:after="60"/>
              <w:jc w:val="left"/>
              <w:rPr>
                <w:sz w:val="16"/>
                <w:szCs w:val="16"/>
                <w:lang w:val="en-GB"/>
              </w:rPr>
            </w:pPr>
          </w:p>
        </w:tc>
      </w:tr>
      <w:tr w:rsidR="004E7FAB" w:rsidRPr="003A450C" w14:paraId="6D9B59BF" w14:textId="77777777" w:rsidTr="006A2EDF">
        <w:trPr>
          <w:trHeight w:val="304"/>
        </w:trPr>
        <w:tc>
          <w:tcPr>
            <w:tcW w:w="1134" w:type="dxa"/>
          </w:tcPr>
          <w:p w14:paraId="0957AA89" w14:textId="77777777" w:rsidR="004E7FAB" w:rsidRDefault="004E7FAB" w:rsidP="002136AB">
            <w:pPr>
              <w:snapToGrid w:val="0"/>
              <w:spacing w:before="60" w:after="60"/>
              <w:jc w:val="left"/>
              <w:rPr>
                <w:sz w:val="16"/>
                <w:szCs w:val="16"/>
                <w:lang w:val="en-GB"/>
              </w:rPr>
            </w:pPr>
            <w:r>
              <w:rPr>
                <w:sz w:val="16"/>
                <w:szCs w:val="16"/>
                <w:lang w:val="en-GB"/>
              </w:rPr>
              <w:t>Attribute</w:t>
            </w:r>
          </w:p>
        </w:tc>
        <w:tc>
          <w:tcPr>
            <w:tcW w:w="3006" w:type="dxa"/>
          </w:tcPr>
          <w:p w14:paraId="0335F502" w14:textId="77777777" w:rsidR="004E7FAB" w:rsidRPr="003A450C" w:rsidRDefault="004E7FAB" w:rsidP="002136AB">
            <w:pPr>
              <w:snapToGrid w:val="0"/>
              <w:spacing w:before="60" w:after="60"/>
              <w:jc w:val="left"/>
              <w:rPr>
                <w:sz w:val="16"/>
                <w:szCs w:val="16"/>
                <w:lang w:val="en-GB"/>
              </w:rPr>
            </w:pPr>
            <w:proofErr w:type="spellStart"/>
            <w:r>
              <w:rPr>
                <w:sz w:val="16"/>
                <w:szCs w:val="16"/>
                <w:lang w:val="en-GB"/>
              </w:rPr>
              <w:t>filePath</w:t>
            </w:r>
            <w:proofErr w:type="spellEnd"/>
          </w:p>
        </w:tc>
        <w:tc>
          <w:tcPr>
            <w:tcW w:w="3420" w:type="dxa"/>
          </w:tcPr>
          <w:p w14:paraId="4804F9C9" w14:textId="77777777" w:rsidR="004E7FAB" w:rsidRPr="003A450C" w:rsidRDefault="004E7FAB" w:rsidP="002136AB">
            <w:pPr>
              <w:snapToGrid w:val="0"/>
              <w:spacing w:before="60" w:after="60"/>
              <w:jc w:val="left"/>
              <w:rPr>
                <w:sz w:val="16"/>
                <w:szCs w:val="16"/>
                <w:lang w:val="en-GB"/>
              </w:rPr>
            </w:pPr>
            <w:r>
              <w:rPr>
                <w:sz w:val="16"/>
                <w:szCs w:val="16"/>
                <w:lang w:val="en-GB"/>
              </w:rPr>
              <w:t>Path Relative to the root directory</w:t>
            </w:r>
          </w:p>
        </w:tc>
        <w:tc>
          <w:tcPr>
            <w:tcW w:w="804" w:type="dxa"/>
          </w:tcPr>
          <w:p w14:paraId="01EF665F" w14:textId="77777777" w:rsidR="004E7FAB" w:rsidRPr="003A450C" w:rsidRDefault="004E7FAB" w:rsidP="002136AB">
            <w:pPr>
              <w:snapToGrid w:val="0"/>
              <w:spacing w:before="60" w:after="60"/>
              <w:jc w:val="center"/>
              <w:rPr>
                <w:sz w:val="16"/>
                <w:szCs w:val="16"/>
                <w:lang w:val="en-GB"/>
              </w:rPr>
            </w:pPr>
            <w:r>
              <w:rPr>
                <w:sz w:val="16"/>
                <w:szCs w:val="16"/>
                <w:lang w:val="en-GB"/>
              </w:rPr>
              <w:t>1</w:t>
            </w:r>
          </w:p>
        </w:tc>
        <w:tc>
          <w:tcPr>
            <w:tcW w:w="2436" w:type="dxa"/>
          </w:tcPr>
          <w:p w14:paraId="58370687" w14:textId="77777777" w:rsidR="004E7FAB" w:rsidRPr="003A450C" w:rsidRDefault="004E7FAB" w:rsidP="002136AB">
            <w:pPr>
              <w:snapToGrid w:val="0"/>
              <w:spacing w:before="60" w:after="60"/>
              <w:jc w:val="center"/>
              <w:rPr>
                <w:sz w:val="16"/>
                <w:szCs w:val="16"/>
                <w:lang w:val="en-GB"/>
              </w:rPr>
            </w:pPr>
            <w:proofErr w:type="spellStart"/>
            <w:r>
              <w:rPr>
                <w:sz w:val="16"/>
                <w:szCs w:val="16"/>
                <w:lang w:val="en-GB"/>
              </w:rPr>
              <w:t>CharacterString</w:t>
            </w:r>
            <w:proofErr w:type="spellEnd"/>
          </w:p>
        </w:tc>
        <w:tc>
          <w:tcPr>
            <w:tcW w:w="3896" w:type="dxa"/>
          </w:tcPr>
          <w:p w14:paraId="520255D7" w14:textId="77777777" w:rsidR="00B10845" w:rsidRDefault="004E7FAB" w:rsidP="004E7FAB">
            <w:pPr>
              <w:snapToGrid w:val="0"/>
              <w:spacing w:before="60" w:after="60"/>
              <w:jc w:val="left"/>
              <w:rPr>
                <w:sz w:val="16"/>
                <w:szCs w:val="16"/>
                <w:lang w:val="en-GB"/>
              </w:rPr>
            </w:pPr>
            <w:r w:rsidRPr="003A450C">
              <w:rPr>
                <w:sz w:val="16"/>
                <w:szCs w:val="16"/>
                <w:lang w:val="en-GB"/>
              </w:rPr>
              <w:t>Path relative to the root directory of the exchange set.  The location of the file after the exchange set is unpacked into directory &lt;ROOT&gt; will be &lt;ROOT&gt;/&lt;</w:t>
            </w:r>
            <w:proofErr w:type="spellStart"/>
            <w:r w:rsidRPr="003A450C">
              <w:rPr>
                <w:sz w:val="16"/>
                <w:szCs w:val="16"/>
                <w:lang w:val="en-GB"/>
              </w:rPr>
              <w:t>file</w:t>
            </w:r>
            <w:r>
              <w:rPr>
                <w:sz w:val="16"/>
                <w:szCs w:val="16"/>
                <w:lang w:val="en-GB"/>
              </w:rPr>
              <w:t>Location</w:t>
            </w:r>
            <w:proofErr w:type="spellEnd"/>
            <w:r w:rsidRPr="003A450C">
              <w:rPr>
                <w:sz w:val="16"/>
                <w:szCs w:val="16"/>
                <w:lang w:val="en-GB"/>
              </w:rPr>
              <w:t>&gt;/&lt;</w:t>
            </w:r>
            <w:proofErr w:type="spellStart"/>
            <w:r w:rsidRPr="003A450C">
              <w:rPr>
                <w:sz w:val="16"/>
                <w:szCs w:val="16"/>
                <w:lang w:val="en-GB"/>
              </w:rPr>
              <w:t>file</w:t>
            </w:r>
            <w:r w:rsidR="003121AC">
              <w:rPr>
                <w:sz w:val="16"/>
                <w:szCs w:val="16"/>
                <w:lang w:val="en-GB"/>
              </w:rPr>
              <w:t>N</w:t>
            </w:r>
            <w:r w:rsidRPr="003A450C">
              <w:rPr>
                <w:sz w:val="16"/>
                <w:szCs w:val="16"/>
                <w:lang w:val="en-GB"/>
              </w:rPr>
              <w:t>ame</w:t>
            </w:r>
            <w:proofErr w:type="spellEnd"/>
            <w:r w:rsidRPr="003A450C">
              <w:rPr>
                <w:sz w:val="16"/>
                <w:szCs w:val="16"/>
                <w:lang w:val="en-GB"/>
              </w:rPr>
              <w:t>&gt;</w:t>
            </w:r>
            <w:r w:rsidR="003704BD">
              <w:rPr>
                <w:sz w:val="16"/>
                <w:szCs w:val="16"/>
                <w:lang w:val="en-GB"/>
              </w:rPr>
              <w:t xml:space="preserve">. </w:t>
            </w:r>
          </w:p>
          <w:p w14:paraId="3EA4000F" w14:textId="77777777" w:rsidR="004E7FAB" w:rsidRDefault="003704BD" w:rsidP="004E7FAB">
            <w:pPr>
              <w:snapToGrid w:val="0"/>
              <w:spacing w:before="60" w:after="60"/>
              <w:jc w:val="left"/>
              <w:rPr>
                <w:sz w:val="16"/>
                <w:szCs w:val="16"/>
                <w:lang w:val="en-GB"/>
              </w:rPr>
            </w:pPr>
            <w:r>
              <w:rPr>
                <w:sz w:val="16"/>
                <w:szCs w:val="16"/>
                <w:lang w:val="en-GB"/>
              </w:rPr>
              <w:t xml:space="preserve">If </w:t>
            </w:r>
            <w:proofErr w:type="spellStart"/>
            <w:r>
              <w:rPr>
                <w:sz w:val="16"/>
                <w:szCs w:val="16"/>
                <w:lang w:val="en-GB"/>
              </w:rPr>
              <w:t>fileLocation</w:t>
            </w:r>
            <w:proofErr w:type="spellEnd"/>
            <w:r>
              <w:rPr>
                <w:sz w:val="16"/>
                <w:szCs w:val="16"/>
                <w:lang w:val="en-GB"/>
              </w:rPr>
              <w:t xml:space="preserve"> is undefined the file is located in the appropriate directory as per the folder structure defined in </w:t>
            </w:r>
            <w:r>
              <w:rPr>
                <w:sz w:val="16"/>
                <w:szCs w:val="16"/>
                <w:lang w:val="en-GB"/>
              </w:rPr>
              <w:fldChar w:fldCharType="begin"/>
            </w:r>
            <w:r>
              <w:rPr>
                <w:sz w:val="16"/>
                <w:szCs w:val="16"/>
                <w:lang w:val="en-GB"/>
              </w:rPr>
              <w:instrText xml:space="preserve"> REF _Ref75764333 \r \h </w:instrText>
            </w:r>
            <w:r>
              <w:rPr>
                <w:sz w:val="16"/>
                <w:szCs w:val="16"/>
                <w:lang w:val="en-GB"/>
              </w:rPr>
            </w:r>
            <w:r>
              <w:rPr>
                <w:sz w:val="16"/>
                <w:szCs w:val="16"/>
                <w:lang w:val="en-GB"/>
              </w:rPr>
              <w:fldChar w:fldCharType="separate"/>
            </w:r>
            <w:r>
              <w:rPr>
                <w:sz w:val="16"/>
                <w:szCs w:val="16"/>
                <w:lang w:val="en-GB"/>
              </w:rPr>
              <w:t>4a-4.2</w:t>
            </w:r>
            <w:r>
              <w:rPr>
                <w:sz w:val="16"/>
                <w:szCs w:val="16"/>
                <w:lang w:val="en-GB"/>
              </w:rPr>
              <w:fldChar w:fldCharType="end"/>
            </w:r>
          </w:p>
          <w:p w14:paraId="34A308F4" w14:textId="77777777" w:rsidR="004E7FAB" w:rsidRPr="003A450C" w:rsidRDefault="004E7FAB" w:rsidP="002136AB">
            <w:pPr>
              <w:snapToGrid w:val="0"/>
              <w:spacing w:before="60" w:after="60"/>
              <w:jc w:val="left"/>
              <w:rPr>
                <w:sz w:val="16"/>
                <w:szCs w:val="16"/>
                <w:lang w:val="en-GB"/>
              </w:rPr>
            </w:pPr>
          </w:p>
        </w:tc>
      </w:tr>
    </w:tbl>
    <w:p w14:paraId="7BCEDDCF" w14:textId="77777777" w:rsidR="008560C6" w:rsidRDefault="008560C6" w:rsidP="006A2EDF"/>
    <w:p w14:paraId="4A203DEB" w14:textId="77777777" w:rsidR="00F94BF6" w:rsidRDefault="00F94BF6" w:rsidP="006A2EDF"/>
    <w:p w14:paraId="51F4339E" w14:textId="77777777" w:rsidR="00F94BF6" w:rsidRDefault="00F94BF6" w:rsidP="006A2EDF"/>
    <w:p w14:paraId="206D06AC" w14:textId="77777777" w:rsidR="00F94BF6" w:rsidRPr="008560C6" w:rsidRDefault="00F94BF6" w:rsidP="006A2EDF"/>
    <w:p w14:paraId="11A5B8E6" w14:textId="77777777" w:rsidR="008560C6" w:rsidRDefault="00F63D92" w:rsidP="006A2EDF">
      <w:pPr>
        <w:pStyle w:val="Heading7"/>
        <w:keepNext/>
        <w:keepLines/>
      </w:pPr>
      <w:r>
        <w:t>S100_Purpose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3006"/>
        <w:gridCol w:w="3420"/>
        <w:gridCol w:w="804"/>
        <w:gridCol w:w="5528"/>
      </w:tblGrid>
      <w:tr w:rsidR="00F63D92" w:rsidRPr="003A450C" w14:paraId="4D27A5D4" w14:textId="77777777" w:rsidTr="002136AB">
        <w:trPr>
          <w:cantSplit/>
          <w:trHeight w:val="277"/>
          <w:tblHeader/>
        </w:trPr>
        <w:tc>
          <w:tcPr>
            <w:tcW w:w="1134" w:type="dxa"/>
          </w:tcPr>
          <w:p w14:paraId="1DB2FCD0" w14:textId="77777777" w:rsidR="00F63D92" w:rsidRPr="003A450C" w:rsidRDefault="00F63D92" w:rsidP="002136AB">
            <w:pPr>
              <w:snapToGrid w:val="0"/>
              <w:spacing w:before="60" w:after="60"/>
              <w:jc w:val="left"/>
              <w:rPr>
                <w:b/>
                <w:sz w:val="16"/>
                <w:szCs w:val="16"/>
                <w:lang w:val="en-GB"/>
              </w:rPr>
            </w:pPr>
            <w:r w:rsidRPr="003A450C">
              <w:rPr>
                <w:b/>
                <w:sz w:val="16"/>
                <w:szCs w:val="16"/>
                <w:lang w:val="en-GB"/>
              </w:rPr>
              <w:t>Role Name</w:t>
            </w:r>
          </w:p>
        </w:tc>
        <w:tc>
          <w:tcPr>
            <w:tcW w:w="3006" w:type="dxa"/>
          </w:tcPr>
          <w:p w14:paraId="7699864F" w14:textId="77777777" w:rsidR="00F63D92" w:rsidRPr="003A450C" w:rsidRDefault="00F63D92" w:rsidP="002136AB">
            <w:pPr>
              <w:snapToGrid w:val="0"/>
              <w:spacing w:before="60" w:after="60"/>
              <w:jc w:val="left"/>
              <w:rPr>
                <w:b/>
                <w:sz w:val="16"/>
                <w:szCs w:val="16"/>
                <w:lang w:val="en-GB"/>
              </w:rPr>
            </w:pPr>
            <w:r w:rsidRPr="003A450C">
              <w:rPr>
                <w:b/>
                <w:sz w:val="16"/>
                <w:szCs w:val="16"/>
                <w:lang w:val="en-GB"/>
              </w:rPr>
              <w:t>Name</w:t>
            </w:r>
          </w:p>
        </w:tc>
        <w:tc>
          <w:tcPr>
            <w:tcW w:w="3420" w:type="dxa"/>
          </w:tcPr>
          <w:p w14:paraId="7AC2813A" w14:textId="77777777" w:rsidR="00F63D92" w:rsidRPr="003A450C" w:rsidRDefault="00F63D92" w:rsidP="002136AB">
            <w:pPr>
              <w:snapToGrid w:val="0"/>
              <w:spacing w:before="60" w:after="60"/>
              <w:jc w:val="left"/>
              <w:rPr>
                <w:b/>
                <w:sz w:val="16"/>
                <w:szCs w:val="16"/>
                <w:lang w:val="en-GB"/>
              </w:rPr>
            </w:pPr>
            <w:r w:rsidRPr="003A450C">
              <w:rPr>
                <w:b/>
                <w:sz w:val="16"/>
                <w:szCs w:val="16"/>
                <w:lang w:val="en-GB"/>
              </w:rPr>
              <w:t>Description</w:t>
            </w:r>
          </w:p>
        </w:tc>
        <w:tc>
          <w:tcPr>
            <w:tcW w:w="804" w:type="dxa"/>
          </w:tcPr>
          <w:p w14:paraId="12E48A14" w14:textId="77777777" w:rsidR="00F63D92" w:rsidRPr="003A450C" w:rsidRDefault="00F63D92" w:rsidP="002136AB">
            <w:pPr>
              <w:snapToGrid w:val="0"/>
              <w:spacing w:before="60" w:after="60"/>
              <w:jc w:val="center"/>
              <w:rPr>
                <w:b/>
                <w:sz w:val="16"/>
                <w:szCs w:val="16"/>
                <w:lang w:val="en-GB"/>
              </w:rPr>
            </w:pPr>
            <w:r w:rsidRPr="003A450C">
              <w:rPr>
                <w:b/>
                <w:sz w:val="16"/>
                <w:szCs w:val="16"/>
                <w:lang w:val="en-GB"/>
              </w:rPr>
              <w:t>Code</w:t>
            </w:r>
          </w:p>
        </w:tc>
        <w:tc>
          <w:tcPr>
            <w:tcW w:w="5528" w:type="dxa"/>
          </w:tcPr>
          <w:p w14:paraId="6491EC6B" w14:textId="77777777" w:rsidR="00F63D92" w:rsidRPr="003A450C" w:rsidRDefault="00F63D92" w:rsidP="002136AB">
            <w:pPr>
              <w:snapToGrid w:val="0"/>
              <w:spacing w:before="60" w:after="60"/>
              <w:jc w:val="left"/>
              <w:rPr>
                <w:b/>
                <w:sz w:val="16"/>
                <w:szCs w:val="16"/>
                <w:lang w:val="en-GB"/>
              </w:rPr>
            </w:pPr>
            <w:r w:rsidRPr="003A450C">
              <w:rPr>
                <w:b/>
                <w:sz w:val="16"/>
                <w:szCs w:val="16"/>
                <w:lang w:val="en-GB"/>
              </w:rPr>
              <w:t>Remarks</w:t>
            </w:r>
          </w:p>
        </w:tc>
      </w:tr>
      <w:tr w:rsidR="00F63D92" w:rsidRPr="003A450C" w14:paraId="0EE6B6B2" w14:textId="77777777" w:rsidTr="002136AB">
        <w:trPr>
          <w:cantSplit/>
          <w:trHeight w:val="305"/>
        </w:trPr>
        <w:tc>
          <w:tcPr>
            <w:tcW w:w="1134" w:type="dxa"/>
          </w:tcPr>
          <w:p w14:paraId="05119182" w14:textId="77777777" w:rsidR="00F63D92" w:rsidRPr="003A450C" w:rsidRDefault="00F63D92" w:rsidP="00F63D92">
            <w:pPr>
              <w:snapToGrid w:val="0"/>
              <w:spacing w:before="60" w:after="60"/>
              <w:jc w:val="left"/>
              <w:rPr>
                <w:sz w:val="16"/>
                <w:szCs w:val="16"/>
                <w:lang w:val="en-GB"/>
              </w:rPr>
            </w:pPr>
            <w:r w:rsidRPr="003A450C">
              <w:rPr>
                <w:sz w:val="16"/>
                <w:szCs w:val="16"/>
                <w:lang w:val="en-GB"/>
              </w:rPr>
              <w:t>Enumeration</w:t>
            </w:r>
          </w:p>
        </w:tc>
        <w:tc>
          <w:tcPr>
            <w:tcW w:w="3006" w:type="dxa"/>
          </w:tcPr>
          <w:p w14:paraId="0E07D363" w14:textId="77777777" w:rsidR="00F63D92" w:rsidRPr="003A450C" w:rsidRDefault="00F63D92" w:rsidP="00F63D92">
            <w:pPr>
              <w:snapToGrid w:val="0"/>
              <w:spacing w:before="60" w:after="60"/>
              <w:jc w:val="left"/>
              <w:rPr>
                <w:sz w:val="16"/>
                <w:szCs w:val="16"/>
                <w:lang w:val="en-GB"/>
              </w:rPr>
            </w:pPr>
            <w:r>
              <w:rPr>
                <w:sz w:val="16"/>
                <w:szCs w:val="16"/>
                <w:lang w:val="en-GB"/>
              </w:rPr>
              <w:t>S100_Purpose</w:t>
            </w:r>
          </w:p>
        </w:tc>
        <w:tc>
          <w:tcPr>
            <w:tcW w:w="3420" w:type="dxa"/>
          </w:tcPr>
          <w:p w14:paraId="5D45486B" w14:textId="77777777" w:rsidR="00F63D92" w:rsidRPr="003A450C" w:rsidRDefault="00F63D92" w:rsidP="00F63D92">
            <w:pPr>
              <w:snapToGrid w:val="0"/>
              <w:spacing w:before="60" w:after="60"/>
              <w:jc w:val="left"/>
              <w:rPr>
                <w:sz w:val="16"/>
                <w:szCs w:val="16"/>
                <w:lang w:val="en-GB"/>
              </w:rPr>
            </w:pPr>
            <w:r>
              <w:rPr>
                <w:sz w:val="16"/>
                <w:szCs w:val="16"/>
                <w:lang w:val="en-GB"/>
              </w:rPr>
              <w:t>The Purpose of the Dataset</w:t>
            </w:r>
          </w:p>
        </w:tc>
        <w:tc>
          <w:tcPr>
            <w:tcW w:w="804" w:type="dxa"/>
          </w:tcPr>
          <w:p w14:paraId="45F80757" w14:textId="77777777" w:rsidR="00F63D92" w:rsidRPr="003A450C" w:rsidRDefault="00F63D92" w:rsidP="00F63D92">
            <w:pPr>
              <w:snapToGrid w:val="0"/>
              <w:spacing w:before="60" w:after="60"/>
              <w:jc w:val="center"/>
              <w:rPr>
                <w:sz w:val="16"/>
                <w:szCs w:val="16"/>
                <w:lang w:val="en-GB"/>
              </w:rPr>
            </w:pPr>
            <w:r w:rsidRPr="003A450C">
              <w:rPr>
                <w:sz w:val="16"/>
                <w:szCs w:val="16"/>
                <w:lang w:val="en-GB"/>
              </w:rPr>
              <w:t>-</w:t>
            </w:r>
          </w:p>
        </w:tc>
        <w:tc>
          <w:tcPr>
            <w:tcW w:w="5528" w:type="dxa"/>
          </w:tcPr>
          <w:p w14:paraId="573E5F9C" w14:textId="77777777" w:rsidR="00F63D92" w:rsidRPr="003A450C" w:rsidRDefault="006A2EDF" w:rsidP="007C5D3B">
            <w:pPr>
              <w:spacing w:before="60"/>
              <w:jc w:val="left"/>
              <w:rPr>
                <w:sz w:val="16"/>
                <w:szCs w:val="16"/>
                <w:lang w:val="en-GB"/>
              </w:rPr>
            </w:pPr>
            <w:r w:rsidRPr="003A450C" w:rsidDel="006A2EDF">
              <w:rPr>
                <w:rFonts w:cs="Arial"/>
                <w:sz w:val="16"/>
                <w:szCs w:val="16"/>
                <w:lang w:eastAsia="en-US"/>
              </w:rPr>
              <w:t xml:space="preserve"> </w:t>
            </w:r>
          </w:p>
        </w:tc>
      </w:tr>
      <w:tr w:rsidR="00F63D92" w:rsidRPr="003A450C" w14:paraId="3304AC0F" w14:textId="77777777" w:rsidTr="002136AB">
        <w:trPr>
          <w:cantSplit/>
          <w:trHeight w:val="277"/>
        </w:trPr>
        <w:tc>
          <w:tcPr>
            <w:tcW w:w="1134" w:type="dxa"/>
          </w:tcPr>
          <w:p w14:paraId="43FB8808" w14:textId="77777777" w:rsidR="00F63D92" w:rsidRPr="003A450C" w:rsidRDefault="00F63D92" w:rsidP="00F63D92">
            <w:pPr>
              <w:snapToGrid w:val="0"/>
              <w:spacing w:before="60" w:after="60"/>
              <w:jc w:val="left"/>
              <w:rPr>
                <w:sz w:val="16"/>
                <w:szCs w:val="16"/>
                <w:lang w:val="en-GB"/>
              </w:rPr>
            </w:pPr>
            <w:r w:rsidRPr="003A450C">
              <w:rPr>
                <w:sz w:val="16"/>
                <w:szCs w:val="16"/>
                <w:lang w:val="en-GB"/>
              </w:rPr>
              <w:t>Value</w:t>
            </w:r>
          </w:p>
        </w:tc>
        <w:tc>
          <w:tcPr>
            <w:tcW w:w="3006" w:type="dxa"/>
          </w:tcPr>
          <w:p w14:paraId="239E6BAE" w14:textId="77777777" w:rsidR="00F63D92" w:rsidRPr="003A450C" w:rsidRDefault="001C7389" w:rsidP="00F63D92">
            <w:pPr>
              <w:snapToGrid w:val="0"/>
              <w:spacing w:before="60" w:after="60"/>
              <w:jc w:val="left"/>
              <w:rPr>
                <w:sz w:val="16"/>
                <w:szCs w:val="16"/>
                <w:lang w:val="en-GB"/>
              </w:rPr>
            </w:pPr>
            <w:proofErr w:type="spellStart"/>
            <w:r>
              <w:rPr>
                <w:sz w:val="16"/>
                <w:szCs w:val="16"/>
                <w:lang w:val="en-GB"/>
              </w:rPr>
              <w:t>newDataset</w:t>
            </w:r>
            <w:proofErr w:type="spellEnd"/>
          </w:p>
        </w:tc>
        <w:tc>
          <w:tcPr>
            <w:tcW w:w="3420" w:type="dxa"/>
          </w:tcPr>
          <w:p w14:paraId="0F95C4B6" w14:textId="77777777" w:rsidR="00F63D92" w:rsidRPr="003A450C" w:rsidRDefault="00F63D92" w:rsidP="00F63D92">
            <w:pPr>
              <w:snapToGrid w:val="0"/>
              <w:spacing w:before="60" w:after="60"/>
              <w:jc w:val="left"/>
              <w:rPr>
                <w:sz w:val="16"/>
                <w:szCs w:val="16"/>
                <w:lang w:val="en-GB"/>
              </w:rPr>
            </w:pPr>
            <w:r>
              <w:rPr>
                <w:sz w:val="16"/>
                <w:szCs w:val="16"/>
                <w:lang w:val="en-GB"/>
              </w:rPr>
              <w:t>Brand New dataset</w:t>
            </w:r>
          </w:p>
        </w:tc>
        <w:tc>
          <w:tcPr>
            <w:tcW w:w="804" w:type="dxa"/>
          </w:tcPr>
          <w:p w14:paraId="7FA82D11" w14:textId="77777777" w:rsidR="00F63D92" w:rsidRPr="003A450C" w:rsidRDefault="00F63D92" w:rsidP="00F63D92">
            <w:pPr>
              <w:snapToGrid w:val="0"/>
              <w:spacing w:before="60" w:after="60"/>
              <w:jc w:val="center"/>
              <w:rPr>
                <w:sz w:val="16"/>
                <w:szCs w:val="16"/>
                <w:lang w:val="en-GB"/>
              </w:rPr>
            </w:pPr>
            <w:r w:rsidRPr="003A450C">
              <w:rPr>
                <w:sz w:val="16"/>
                <w:szCs w:val="16"/>
                <w:lang w:val="en-GB"/>
              </w:rPr>
              <w:t>-</w:t>
            </w:r>
          </w:p>
        </w:tc>
        <w:tc>
          <w:tcPr>
            <w:tcW w:w="5528" w:type="dxa"/>
          </w:tcPr>
          <w:p w14:paraId="71D5D2CB" w14:textId="77777777" w:rsidR="00F63D92" w:rsidRPr="003A450C" w:rsidRDefault="00F63D92" w:rsidP="00F63D92">
            <w:pPr>
              <w:snapToGrid w:val="0"/>
              <w:spacing w:before="60" w:after="60"/>
              <w:jc w:val="left"/>
              <w:rPr>
                <w:sz w:val="16"/>
                <w:szCs w:val="16"/>
                <w:lang w:val="en-GB"/>
              </w:rPr>
            </w:pPr>
            <w:r w:rsidRPr="003A450C">
              <w:rPr>
                <w:sz w:val="16"/>
                <w:szCs w:val="16"/>
                <w:lang w:val="en-GB"/>
              </w:rPr>
              <w:t>-</w:t>
            </w:r>
          </w:p>
        </w:tc>
      </w:tr>
      <w:tr w:rsidR="00F63D92" w:rsidRPr="003A450C" w14:paraId="7B82E3CA" w14:textId="77777777" w:rsidTr="002136AB">
        <w:trPr>
          <w:cantSplit/>
          <w:trHeight w:val="277"/>
        </w:trPr>
        <w:tc>
          <w:tcPr>
            <w:tcW w:w="1134" w:type="dxa"/>
          </w:tcPr>
          <w:p w14:paraId="55498E18" w14:textId="77777777" w:rsidR="00F63D92" w:rsidRPr="003A450C" w:rsidRDefault="00F63D92" w:rsidP="00F63D92">
            <w:pPr>
              <w:snapToGrid w:val="0"/>
              <w:spacing w:before="60" w:after="60"/>
              <w:jc w:val="left"/>
              <w:rPr>
                <w:sz w:val="16"/>
                <w:szCs w:val="16"/>
                <w:lang w:val="en-GB"/>
              </w:rPr>
            </w:pPr>
            <w:r w:rsidRPr="003A450C">
              <w:rPr>
                <w:sz w:val="16"/>
                <w:szCs w:val="16"/>
                <w:lang w:val="en-GB"/>
              </w:rPr>
              <w:t>Value</w:t>
            </w:r>
          </w:p>
        </w:tc>
        <w:tc>
          <w:tcPr>
            <w:tcW w:w="3006" w:type="dxa"/>
          </w:tcPr>
          <w:p w14:paraId="01DD15F9" w14:textId="77777777" w:rsidR="00F63D92" w:rsidRPr="003A450C" w:rsidRDefault="001C7389" w:rsidP="00F63D92">
            <w:pPr>
              <w:snapToGrid w:val="0"/>
              <w:spacing w:before="60" w:after="60"/>
              <w:jc w:val="left"/>
              <w:rPr>
                <w:sz w:val="16"/>
                <w:szCs w:val="16"/>
                <w:lang w:val="en-GB"/>
              </w:rPr>
            </w:pPr>
            <w:proofErr w:type="spellStart"/>
            <w:r>
              <w:rPr>
                <w:sz w:val="16"/>
                <w:szCs w:val="16"/>
                <w:lang w:val="en-GB"/>
              </w:rPr>
              <w:t>newEdition</w:t>
            </w:r>
            <w:proofErr w:type="spellEnd"/>
          </w:p>
        </w:tc>
        <w:tc>
          <w:tcPr>
            <w:tcW w:w="3420" w:type="dxa"/>
          </w:tcPr>
          <w:p w14:paraId="19A0B079" w14:textId="77777777" w:rsidR="00F63D92" w:rsidRPr="003A450C" w:rsidRDefault="00F63D92" w:rsidP="00F63D92">
            <w:pPr>
              <w:snapToGrid w:val="0"/>
              <w:spacing w:before="60" w:after="60"/>
              <w:jc w:val="left"/>
              <w:rPr>
                <w:sz w:val="16"/>
                <w:szCs w:val="16"/>
                <w:lang w:val="en-GB"/>
              </w:rPr>
            </w:pPr>
            <w:r>
              <w:rPr>
                <w:sz w:val="16"/>
                <w:szCs w:val="16"/>
                <w:lang w:val="en-GB"/>
              </w:rPr>
              <w:t>New edition of the dataset</w:t>
            </w:r>
          </w:p>
        </w:tc>
        <w:tc>
          <w:tcPr>
            <w:tcW w:w="804" w:type="dxa"/>
          </w:tcPr>
          <w:p w14:paraId="449EE295" w14:textId="77777777" w:rsidR="00F63D92" w:rsidRPr="003A450C" w:rsidRDefault="00F63D92" w:rsidP="00F63D92">
            <w:pPr>
              <w:snapToGrid w:val="0"/>
              <w:spacing w:before="60" w:after="60"/>
              <w:jc w:val="center"/>
              <w:rPr>
                <w:sz w:val="16"/>
                <w:szCs w:val="16"/>
                <w:lang w:val="en-GB"/>
              </w:rPr>
            </w:pPr>
            <w:r w:rsidRPr="003A450C">
              <w:rPr>
                <w:sz w:val="16"/>
                <w:szCs w:val="16"/>
                <w:lang w:val="en-GB"/>
              </w:rPr>
              <w:t>-</w:t>
            </w:r>
          </w:p>
        </w:tc>
        <w:tc>
          <w:tcPr>
            <w:tcW w:w="5528" w:type="dxa"/>
          </w:tcPr>
          <w:p w14:paraId="1E6749B2" w14:textId="77777777" w:rsidR="00F63D92" w:rsidRPr="003A450C" w:rsidRDefault="00F63D92" w:rsidP="00F63D92">
            <w:pPr>
              <w:snapToGrid w:val="0"/>
              <w:spacing w:before="60" w:after="60"/>
              <w:jc w:val="left"/>
              <w:rPr>
                <w:sz w:val="16"/>
                <w:szCs w:val="16"/>
                <w:lang w:val="en-GB"/>
              </w:rPr>
            </w:pPr>
            <w:r w:rsidRPr="003A450C">
              <w:rPr>
                <w:sz w:val="16"/>
                <w:szCs w:val="16"/>
                <w:lang w:val="en-GB"/>
              </w:rPr>
              <w:t>-</w:t>
            </w:r>
          </w:p>
        </w:tc>
      </w:tr>
      <w:tr w:rsidR="00F63D92" w:rsidRPr="003A450C" w14:paraId="2A0725FC" w14:textId="77777777" w:rsidTr="002136AB">
        <w:trPr>
          <w:cantSplit/>
          <w:trHeight w:val="305"/>
        </w:trPr>
        <w:tc>
          <w:tcPr>
            <w:tcW w:w="1134" w:type="dxa"/>
          </w:tcPr>
          <w:p w14:paraId="6769AA13" w14:textId="77777777" w:rsidR="00F63D92" w:rsidRPr="003A450C" w:rsidRDefault="00F63D92" w:rsidP="00F63D92">
            <w:pPr>
              <w:snapToGrid w:val="0"/>
              <w:spacing w:before="60" w:after="60"/>
              <w:jc w:val="left"/>
              <w:rPr>
                <w:sz w:val="16"/>
                <w:szCs w:val="16"/>
                <w:lang w:val="en-GB"/>
              </w:rPr>
            </w:pPr>
            <w:r w:rsidRPr="003A450C">
              <w:rPr>
                <w:sz w:val="16"/>
                <w:szCs w:val="16"/>
                <w:lang w:val="en-GB"/>
              </w:rPr>
              <w:t>Value</w:t>
            </w:r>
          </w:p>
        </w:tc>
        <w:tc>
          <w:tcPr>
            <w:tcW w:w="3006" w:type="dxa"/>
          </w:tcPr>
          <w:p w14:paraId="5BAE981B" w14:textId="77777777" w:rsidR="00F63D92" w:rsidRPr="003A450C" w:rsidRDefault="001C7389" w:rsidP="00F63D92">
            <w:pPr>
              <w:snapToGrid w:val="0"/>
              <w:spacing w:before="60" w:after="60"/>
              <w:jc w:val="left"/>
              <w:rPr>
                <w:sz w:val="16"/>
                <w:szCs w:val="16"/>
                <w:lang w:val="en-GB"/>
              </w:rPr>
            </w:pPr>
            <w:r>
              <w:rPr>
                <w:sz w:val="16"/>
                <w:szCs w:val="16"/>
                <w:lang w:val="en-GB"/>
              </w:rPr>
              <w:t>u</w:t>
            </w:r>
            <w:r w:rsidR="00F63D92">
              <w:rPr>
                <w:sz w:val="16"/>
                <w:szCs w:val="16"/>
                <w:lang w:val="en-GB"/>
              </w:rPr>
              <w:t>pdate</w:t>
            </w:r>
          </w:p>
        </w:tc>
        <w:tc>
          <w:tcPr>
            <w:tcW w:w="3420" w:type="dxa"/>
          </w:tcPr>
          <w:p w14:paraId="540E31A7" w14:textId="77777777" w:rsidR="00F63D92" w:rsidRPr="003A450C" w:rsidRDefault="00F63D92" w:rsidP="00F63D92">
            <w:pPr>
              <w:snapToGrid w:val="0"/>
              <w:spacing w:before="60" w:after="60"/>
              <w:jc w:val="left"/>
              <w:rPr>
                <w:sz w:val="16"/>
                <w:szCs w:val="16"/>
                <w:lang w:val="en-GB"/>
              </w:rPr>
            </w:pPr>
            <w:r>
              <w:rPr>
                <w:sz w:val="16"/>
                <w:szCs w:val="16"/>
                <w:lang w:val="en-GB"/>
              </w:rPr>
              <w:t>Dataset update</w:t>
            </w:r>
          </w:p>
        </w:tc>
        <w:tc>
          <w:tcPr>
            <w:tcW w:w="804" w:type="dxa"/>
          </w:tcPr>
          <w:p w14:paraId="3F93B872" w14:textId="77777777" w:rsidR="00F63D92" w:rsidRPr="003A450C" w:rsidRDefault="00F63D92" w:rsidP="00F63D92">
            <w:pPr>
              <w:snapToGrid w:val="0"/>
              <w:spacing w:before="60" w:after="60"/>
              <w:jc w:val="center"/>
              <w:rPr>
                <w:sz w:val="16"/>
                <w:szCs w:val="16"/>
                <w:lang w:val="en-GB"/>
              </w:rPr>
            </w:pPr>
          </w:p>
        </w:tc>
        <w:tc>
          <w:tcPr>
            <w:tcW w:w="5528" w:type="dxa"/>
          </w:tcPr>
          <w:p w14:paraId="2117D305" w14:textId="77777777" w:rsidR="00F63D92" w:rsidRPr="003A450C" w:rsidRDefault="00F63D92" w:rsidP="00F63D92">
            <w:pPr>
              <w:snapToGrid w:val="0"/>
              <w:spacing w:before="60" w:after="60"/>
              <w:jc w:val="left"/>
              <w:rPr>
                <w:sz w:val="16"/>
                <w:szCs w:val="16"/>
                <w:lang w:val="en-GB"/>
              </w:rPr>
            </w:pPr>
            <w:r w:rsidRPr="003A450C">
              <w:rPr>
                <w:sz w:val="16"/>
                <w:szCs w:val="16"/>
                <w:lang w:val="en-GB"/>
              </w:rPr>
              <w:t>-</w:t>
            </w:r>
          </w:p>
        </w:tc>
      </w:tr>
      <w:tr w:rsidR="00F63D92" w:rsidRPr="003A450C" w14:paraId="7CC9F1DD" w14:textId="77777777" w:rsidTr="002136AB">
        <w:trPr>
          <w:cantSplit/>
          <w:trHeight w:val="305"/>
        </w:trPr>
        <w:tc>
          <w:tcPr>
            <w:tcW w:w="1134" w:type="dxa"/>
          </w:tcPr>
          <w:p w14:paraId="6F48ECBE" w14:textId="77777777" w:rsidR="00F63D92" w:rsidRPr="003A450C" w:rsidRDefault="00F63D92" w:rsidP="00F63D92">
            <w:pPr>
              <w:snapToGrid w:val="0"/>
              <w:spacing w:before="60" w:after="60"/>
              <w:jc w:val="left"/>
              <w:rPr>
                <w:sz w:val="16"/>
                <w:szCs w:val="16"/>
                <w:lang w:val="en-GB"/>
              </w:rPr>
            </w:pPr>
            <w:r w:rsidRPr="003A450C">
              <w:rPr>
                <w:sz w:val="16"/>
                <w:szCs w:val="16"/>
                <w:lang w:val="en-GB"/>
              </w:rPr>
              <w:t>Value</w:t>
            </w:r>
          </w:p>
        </w:tc>
        <w:tc>
          <w:tcPr>
            <w:tcW w:w="3006" w:type="dxa"/>
          </w:tcPr>
          <w:p w14:paraId="5BAF17B4" w14:textId="77777777" w:rsidR="00F63D92" w:rsidRPr="003A450C" w:rsidRDefault="00F63D92" w:rsidP="00F63D92">
            <w:pPr>
              <w:snapToGrid w:val="0"/>
              <w:spacing w:before="60" w:after="60"/>
              <w:jc w:val="left"/>
              <w:rPr>
                <w:sz w:val="16"/>
                <w:szCs w:val="16"/>
                <w:lang w:val="en-GB"/>
              </w:rPr>
            </w:pPr>
            <w:r>
              <w:rPr>
                <w:sz w:val="16"/>
                <w:szCs w:val="16"/>
                <w:lang w:val="en-GB"/>
              </w:rPr>
              <w:t>reissue</w:t>
            </w:r>
          </w:p>
        </w:tc>
        <w:tc>
          <w:tcPr>
            <w:tcW w:w="3420" w:type="dxa"/>
          </w:tcPr>
          <w:p w14:paraId="672D36C5" w14:textId="77777777" w:rsidR="00F63D92" w:rsidRPr="003A450C" w:rsidRDefault="00F63D92" w:rsidP="00F63D92">
            <w:pPr>
              <w:snapToGrid w:val="0"/>
              <w:spacing w:before="60" w:after="60"/>
              <w:jc w:val="left"/>
              <w:rPr>
                <w:sz w:val="16"/>
                <w:szCs w:val="16"/>
                <w:lang w:val="en-GB"/>
              </w:rPr>
            </w:pPr>
            <w:r>
              <w:rPr>
                <w:sz w:val="16"/>
                <w:szCs w:val="16"/>
                <w:lang w:val="en-GB"/>
              </w:rPr>
              <w:t>Dataset that has been re-issued</w:t>
            </w:r>
          </w:p>
        </w:tc>
        <w:tc>
          <w:tcPr>
            <w:tcW w:w="804" w:type="dxa"/>
          </w:tcPr>
          <w:p w14:paraId="4C9B105D" w14:textId="77777777" w:rsidR="00F63D92" w:rsidRPr="003A450C" w:rsidRDefault="00F63D92" w:rsidP="00F63D92">
            <w:pPr>
              <w:snapToGrid w:val="0"/>
              <w:spacing w:before="60" w:after="60"/>
              <w:jc w:val="center"/>
              <w:rPr>
                <w:sz w:val="16"/>
                <w:szCs w:val="16"/>
                <w:lang w:val="en-GB"/>
              </w:rPr>
            </w:pPr>
            <w:r w:rsidRPr="003A450C">
              <w:rPr>
                <w:sz w:val="16"/>
                <w:szCs w:val="16"/>
                <w:lang w:val="en-GB"/>
              </w:rPr>
              <w:t>-</w:t>
            </w:r>
          </w:p>
        </w:tc>
        <w:tc>
          <w:tcPr>
            <w:tcW w:w="5528" w:type="dxa"/>
          </w:tcPr>
          <w:p w14:paraId="73CF8FBB" w14:textId="77777777" w:rsidR="00F63D92" w:rsidRPr="003A450C" w:rsidRDefault="00F63D92" w:rsidP="00F63D92">
            <w:pPr>
              <w:snapToGrid w:val="0"/>
              <w:spacing w:before="60" w:after="60"/>
              <w:jc w:val="left"/>
              <w:rPr>
                <w:sz w:val="16"/>
                <w:szCs w:val="16"/>
                <w:lang w:val="en-GB"/>
              </w:rPr>
            </w:pPr>
          </w:p>
        </w:tc>
      </w:tr>
      <w:tr w:rsidR="00F63D92" w:rsidRPr="003A450C" w14:paraId="3DB85ADD" w14:textId="77777777" w:rsidTr="002136AB">
        <w:trPr>
          <w:cantSplit/>
          <w:trHeight w:val="305"/>
        </w:trPr>
        <w:tc>
          <w:tcPr>
            <w:tcW w:w="1134" w:type="dxa"/>
          </w:tcPr>
          <w:p w14:paraId="6A50B214" w14:textId="77777777" w:rsidR="00F63D92" w:rsidRPr="003A450C" w:rsidRDefault="00F63D92" w:rsidP="00F63D92">
            <w:pPr>
              <w:snapToGrid w:val="0"/>
              <w:spacing w:before="60" w:after="60"/>
              <w:jc w:val="left"/>
              <w:rPr>
                <w:sz w:val="16"/>
                <w:szCs w:val="16"/>
                <w:lang w:val="en-GB"/>
              </w:rPr>
            </w:pPr>
            <w:r>
              <w:rPr>
                <w:sz w:val="16"/>
                <w:szCs w:val="16"/>
                <w:lang w:val="en-GB"/>
              </w:rPr>
              <w:t>Value</w:t>
            </w:r>
          </w:p>
        </w:tc>
        <w:tc>
          <w:tcPr>
            <w:tcW w:w="3006" w:type="dxa"/>
          </w:tcPr>
          <w:p w14:paraId="34CCA0C7" w14:textId="77777777" w:rsidR="00F63D92" w:rsidRDefault="00F63D92" w:rsidP="00F63D92">
            <w:pPr>
              <w:snapToGrid w:val="0"/>
              <w:spacing w:before="60" w:after="60"/>
              <w:jc w:val="left"/>
              <w:rPr>
                <w:sz w:val="16"/>
                <w:szCs w:val="16"/>
                <w:lang w:val="en-GB"/>
              </w:rPr>
            </w:pPr>
            <w:r>
              <w:rPr>
                <w:sz w:val="16"/>
                <w:szCs w:val="16"/>
                <w:lang w:val="en-GB"/>
              </w:rPr>
              <w:t>cancellation</w:t>
            </w:r>
          </w:p>
        </w:tc>
        <w:tc>
          <w:tcPr>
            <w:tcW w:w="3420" w:type="dxa"/>
          </w:tcPr>
          <w:p w14:paraId="2940C145" w14:textId="77777777" w:rsidR="00F63D92" w:rsidRDefault="00F63D92" w:rsidP="00F63D92">
            <w:pPr>
              <w:snapToGrid w:val="0"/>
              <w:spacing w:before="60" w:after="60"/>
              <w:jc w:val="left"/>
              <w:rPr>
                <w:sz w:val="16"/>
                <w:szCs w:val="16"/>
                <w:lang w:val="en-GB"/>
              </w:rPr>
            </w:pPr>
            <w:r>
              <w:rPr>
                <w:sz w:val="16"/>
                <w:szCs w:val="16"/>
                <w:lang w:val="en-GB"/>
              </w:rPr>
              <w:t>Dataset that has been cancelled</w:t>
            </w:r>
          </w:p>
        </w:tc>
        <w:tc>
          <w:tcPr>
            <w:tcW w:w="804" w:type="dxa"/>
          </w:tcPr>
          <w:p w14:paraId="344338C7" w14:textId="77777777" w:rsidR="00F63D92" w:rsidRPr="003A450C" w:rsidRDefault="00F63D92" w:rsidP="00F63D92">
            <w:pPr>
              <w:snapToGrid w:val="0"/>
              <w:spacing w:before="60" w:after="60"/>
              <w:jc w:val="center"/>
              <w:rPr>
                <w:sz w:val="16"/>
                <w:szCs w:val="16"/>
                <w:lang w:val="en-GB"/>
              </w:rPr>
            </w:pPr>
          </w:p>
        </w:tc>
        <w:tc>
          <w:tcPr>
            <w:tcW w:w="5528" w:type="dxa"/>
          </w:tcPr>
          <w:p w14:paraId="11E5F36D" w14:textId="77777777" w:rsidR="00F63D92" w:rsidRPr="003A450C" w:rsidRDefault="00F63D92" w:rsidP="00F63D92">
            <w:pPr>
              <w:snapToGrid w:val="0"/>
              <w:spacing w:before="60" w:after="60"/>
              <w:jc w:val="left"/>
              <w:rPr>
                <w:sz w:val="16"/>
                <w:szCs w:val="16"/>
                <w:lang w:val="en-GB"/>
              </w:rPr>
            </w:pPr>
          </w:p>
        </w:tc>
      </w:tr>
      <w:tr w:rsidR="00F63D92" w:rsidRPr="003A450C" w14:paraId="6D6D6057" w14:textId="77777777" w:rsidTr="002136AB">
        <w:trPr>
          <w:cantSplit/>
          <w:trHeight w:val="305"/>
        </w:trPr>
        <w:tc>
          <w:tcPr>
            <w:tcW w:w="1134" w:type="dxa"/>
          </w:tcPr>
          <w:p w14:paraId="6482A7F3" w14:textId="77777777" w:rsidR="00F63D92" w:rsidRDefault="00F63D92" w:rsidP="00F63D92">
            <w:pPr>
              <w:snapToGrid w:val="0"/>
              <w:spacing w:before="60" w:after="60"/>
              <w:jc w:val="left"/>
              <w:rPr>
                <w:sz w:val="16"/>
                <w:szCs w:val="16"/>
                <w:lang w:val="en-GB"/>
              </w:rPr>
            </w:pPr>
            <w:r>
              <w:rPr>
                <w:sz w:val="16"/>
                <w:szCs w:val="16"/>
                <w:lang w:val="en-GB"/>
              </w:rPr>
              <w:t>Value</w:t>
            </w:r>
          </w:p>
        </w:tc>
        <w:tc>
          <w:tcPr>
            <w:tcW w:w="3006" w:type="dxa"/>
          </w:tcPr>
          <w:p w14:paraId="0372030D" w14:textId="77777777" w:rsidR="00F63D92" w:rsidRDefault="00F63D92" w:rsidP="00F63D92">
            <w:pPr>
              <w:snapToGrid w:val="0"/>
              <w:spacing w:before="60" w:after="60"/>
              <w:jc w:val="left"/>
              <w:rPr>
                <w:sz w:val="16"/>
                <w:szCs w:val="16"/>
                <w:lang w:val="en-GB"/>
              </w:rPr>
            </w:pPr>
            <w:r>
              <w:rPr>
                <w:sz w:val="16"/>
                <w:szCs w:val="16"/>
                <w:lang w:val="en-GB"/>
              </w:rPr>
              <w:t>delta</w:t>
            </w:r>
          </w:p>
        </w:tc>
        <w:tc>
          <w:tcPr>
            <w:tcW w:w="3420" w:type="dxa"/>
          </w:tcPr>
          <w:p w14:paraId="47EBC12B" w14:textId="77777777" w:rsidR="00F63D92" w:rsidRDefault="00F63D92" w:rsidP="00F63D92">
            <w:pPr>
              <w:snapToGrid w:val="0"/>
              <w:spacing w:before="60" w:after="60"/>
              <w:jc w:val="left"/>
              <w:rPr>
                <w:sz w:val="16"/>
                <w:szCs w:val="16"/>
                <w:lang w:val="en-GB"/>
              </w:rPr>
            </w:pPr>
            <w:r>
              <w:rPr>
                <w:sz w:val="16"/>
                <w:szCs w:val="16"/>
                <w:lang w:val="en-GB"/>
              </w:rPr>
              <w:t>Dataset difference</w:t>
            </w:r>
          </w:p>
        </w:tc>
        <w:tc>
          <w:tcPr>
            <w:tcW w:w="804" w:type="dxa"/>
          </w:tcPr>
          <w:p w14:paraId="3A5E7858" w14:textId="77777777" w:rsidR="00F63D92" w:rsidRPr="003A450C" w:rsidRDefault="00F63D92" w:rsidP="00F63D92">
            <w:pPr>
              <w:snapToGrid w:val="0"/>
              <w:spacing w:before="60" w:after="60"/>
              <w:jc w:val="center"/>
              <w:rPr>
                <w:sz w:val="16"/>
                <w:szCs w:val="16"/>
                <w:lang w:val="en-GB"/>
              </w:rPr>
            </w:pPr>
          </w:p>
        </w:tc>
        <w:tc>
          <w:tcPr>
            <w:tcW w:w="5528" w:type="dxa"/>
          </w:tcPr>
          <w:p w14:paraId="553BAD1F" w14:textId="77777777" w:rsidR="00F63D92" w:rsidRPr="003A450C" w:rsidRDefault="00F63D92" w:rsidP="00F63D92">
            <w:pPr>
              <w:snapToGrid w:val="0"/>
              <w:spacing w:before="60" w:after="60"/>
              <w:jc w:val="left"/>
              <w:rPr>
                <w:sz w:val="16"/>
                <w:szCs w:val="16"/>
                <w:lang w:val="en-GB"/>
              </w:rPr>
            </w:pPr>
          </w:p>
        </w:tc>
      </w:tr>
      <w:tr w:rsidR="00F63D92" w:rsidRPr="003A450C" w14:paraId="138253C7" w14:textId="77777777" w:rsidTr="002136AB">
        <w:trPr>
          <w:cantSplit/>
          <w:trHeight w:val="305"/>
        </w:trPr>
        <w:tc>
          <w:tcPr>
            <w:tcW w:w="1134" w:type="dxa"/>
          </w:tcPr>
          <w:p w14:paraId="1815E0E5" w14:textId="77777777" w:rsidR="00F63D92" w:rsidRDefault="00F63D92" w:rsidP="00F63D92">
            <w:pPr>
              <w:snapToGrid w:val="0"/>
              <w:spacing w:before="60" w:after="60"/>
              <w:jc w:val="left"/>
              <w:rPr>
                <w:sz w:val="16"/>
                <w:szCs w:val="16"/>
                <w:lang w:val="en-GB"/>
              </w:rPr>
            </w:pPr>
            <w:r>
              <w:rPr>
                <w:sz w:val="16"/>
                <w:szCs w:val="16"/>
                <w:lang w:val="en-GB"/>
              </w:rPr>
              <w:t>Value</w:t>
            </w:r>
          </w:p>
        </w:tc>
        <w:tc>
          <w:tcPr>
            <w:tcW w:w="3006" w:type="dxa"/>
          </w:tcPr>
          <w:p w14:paraId="1A616B43" w14:textId="77777777" w:rsidR="00F63D92" w:rsidRDefault="00F63D92" w:rsidP="00F63D92">
            <w:pPr>
              <w:snapToGrid w:val="0"/>
              <w:spacing w:before="60" w:after="60"/>
              <w:jc w:val="left"/>
              <w:rPr>
                <w:sz w:val="16"/>
                <w:szCs w:val="16"/>
                <w:lang w:val="en-GB"/>
              </w:rPr>
            </w:pPr>
            <w:r>
              <w:rPr>
                <w:sz w:val="16"/>
                <w:szCs w:val="16"/>
                <w:lang w:val="en-GB"/>
              </w:rPr>
              <w:t>navigation</w:t>
            </w:r>
          </w:p>
        </w:tc>
        <w:tc>
          <w:tcPr>
            <w:tcW w:w="3420" w:type="dxa"/>
          </w:tcPr>
          <w:p w14:paraId="265CBA6A" w14:textId="77777777" w:rsidR="00F63D92" w:rsidRDefault="00F63D92" w:rsidP="00F63D92">
            <w:pPr>
              <w:snapToGrid w:val="0"/>
              <w:spacing w:before="60" w:after="60"/>
              <w:jc w:val="left"/>
              <w:rPr>
                <w:sz w:val="16"/>
                <w:szCs w:val="16"/>
                <w:lang w:val="en-GB"/>
              </w:rPr>
            </w:pPr>
            <w:r>
              <w:rPr>
                <w:sz w:val="16"/>
                <w:szCs w:val="16"/>
                <w:lang w:val="en-GB"/>
              </w:rPr>
              <w:t>Dataset Intended for navigation</w:t>
            </w:r>
          </w:p>
        </w:tc>
        <w:tc>
          <w:tcPr>
            <w:tcW w:w="804" w:type="dxa"/>
          </w:tcPr>
          <w:p w14:paraId="4E683C83" w14:textId="77777777" w:rsidR="00F63D92" w:rsidRPr="003A450C" w:rsidRDefault="00F63D92" w:rsidP="00F63D92">
            <w:pPr>
              <w:snapToGrid w:val="0"/>
              <w:spacing w:before="60" w:after="60"/>
              <w:jc w:val="center"/>
              <w:rPr>
                <w:sz w:val="16"/>
                <w:szCs w:val="16"/>
                <w:lang w:val="en-GB"/>
              </w:rPr>
            </w:pPr>
          </w:p>
        </w:tc>
        <w:tc>
          <w:tcPr>
            <w:tcW w:w="5528" w:type="dxa"/>
          </w:tcPr>
          <w:p w14:paraId="0FE65CC9" w14:textId="77777777" w:rsidR="00F63D92" w:rsidRPr="003A450C" w:rsidRDefault="00F63D92" w:rsidP="00F63D92">
            <w:pPr>
              <w:snapToGrid w:val="0"/>
              <w:spacing w:before="60" w:after="60"/>
              <w:jc w:val="left"/>
              <w:rPr>
                <w:sz w:val="16"/>
                <w:szCs w:val="16"/>
                <w:lang w:val="en-GB"/>
              </w:rPr>
            </w:pPr>
          </w:p>
        </w:tc>
      </w:tr>
      <w:tr w:rsidR="00F63D92" w:rsidRPr="003A450C" w14:paraId="1D527E84" w14:textId="77777777" w:rsidTr="002136AB">
        <w:trPr>
          <w:cantSplit/>
          <w:trHeight w:val="305"/>
        </w:trPr>
        <w:tc>
          <w:tcPr>
            <w:tcW w:w="1134" w:type="dxa"/>
          </w:tcPr>
          <w:p w14:paraId="09D4BB15" w14:textId="77777777" w:rsidR="00F63D92" w:rsidRDefault="00F63D92" w:rsidP="00F63D92">
            <w:pPr>
              <w:snapToGrid w:val="0"/>
              <w:spacing w:before="60" w:after="60"/>
              <w:jc w:val="left"/>
              <w:rPr>
                <w:sz w:val="16"/>
                <w:szCs w:val="16"/>
                <w:lang w:val="en-GB"/>
              </w:rPr>
            </w:pPr>
            <w:r>
              <w:rPr>
                <w:sz w:val="16"/>
                <w:szCs w:val="16"/>
                <w:lang w:val="en-GB"/>
              </w:rPr>
              <w:t>Value</w:t>
            </w:r>
          </w:p>
        </w:tc>
        <w:tc>
          <w:tcPr>
            <w:tcW w:w="3006" w:type="dxa"/>
          </w:tcPr>
          <w:p w14:paraId="4119DA8A" w14:textId="77777777" w:rsidR="00F63D92" w:rsidRDefault="00F63D92" w:rsidP="00F63D92">
            <w:pPr>
              <w:snapToGrid w:val="0"/>
              <w:spacing w:before="60" w:after="60"/>
              <w:jc w:val="left"/>
              <w:rPr>
                <w:sz w:val="16"/>
                <w:szCs w:val="16"/>
                <w:lang w:val="en-GB"/>
              </w:rPr>
            </w:pPr>
            <w:proofErr w:type="spellStart"/>
            <w:r>
              <w:rPr>
                <w:sz w:val="16"/>
                <w:szCs w:val="16"/>
                <w:lang w:val="en-GB"/>
              </w:rPr>
              <w:t>notForNavigation</w:t>
            </w:r>
            <w:proofErr w:type="spellEnd"/>
          </w:p>
        </w:tc>
        <w:tc>
          <w:tcPr>
            <w:tcW w:w="3420" w:type="dxa"/>
          </w:tcPr>
          <w:p w14:paraId="17E1A5AB" w14:textId="77777777" w:rsidR="00F63D92" w:rsidRDefault="00F63D92" w:rsidP="00F63D92">
            <w:pPr>
              <w:snapToGrid w:val="0"/>
              <w:spacing w:before="60" w:after="60"/>
              <w:jc w:val="left"/>
              <w:rPr>
                <w:sz w:val="16"/>
                <w:szCs w:val="16"/>
                <w:lang w:val="en-GB"/>
              </w:rPr>
            </w:pPr>
            <w:r>
              <w:rPr>
                <w:sz w:val="16"/>
                <w:szCs w:val="16"/>
                <w:lang w:val="en-GB"/>
              </w:rPr>
              <w:t>Dataset not intended for navigation</w:t>
            </w:r>
          </w:p>
        </w:tc>
        <w:tc>
          <w:tcPr>
            <w:tcW w:w="804" w:type="dxa"/>
          </w:tcPr>
          <w:p w14:paraId="469D5A2D" w14:textId="77777777" w:rsidR="00F63D92" w:rsidRPr="003A450C" w:rsidRDefault="00F63D92" w:rsidP="00F63D92">
            <w:pPr>
              <w:snapToGrid w:val="0"/>
              <w:spacing w:before="60" w:after="60"/>
              <w:jc w:val="center"/>
              <w:rPr>
                <w:sz w:val="16"/>
                <w:szCs w:val="16"/>
                <w:lang w:val="en-GB"/>
              </w:rPr>
            </w:pPr>
          </w:p>
        </w:tc>
        <w:tc>
          <w:tcPr>
            <w:tcW w:w="5528" w:type="dxa"/>
          </w:tcPr>
          <w:p w14:paraId="1D994E03" w14:textId="77777777" w:rsidR="00F63D92" w:rsidRPr="003A450C" w:rsidRDefault="00F63D92" w:rsidP="00F63D92">
            <w:pPr>
              <w:snapToGrid w:val="0"/>
              <w:spacing w:before="60" w:after="60"/>
              <w:jc w:val="left"/>
              <w:rPr>
                <w:sz w:val="16"/>
                <w:szCs w:val="16"/>
                <w:lang w:val="en-GB"/>
              </w:rPr>
            </w:pPr>
          </w:p>
        </w:tc>
      </w:tr>
    </w:tbl>
    <w:p w14:paraId="00CC54FD" w14:textId="77777777" w:rsidR="00F63D92" w:rsidRDefault="00F63D92" w:rsidP="006A2EDF"/>
    <w:p w14:paraId="39E528E1" w14:textId="77777777" w:rsidR="00737833" w:rsidRPr="007C307C" w:rsidRDefault="00737833" w:rsidP="00737833">
      <w:pPr>
        <w:pStyle w:val="Heading7"/>
        <w:keepNext/>
        <w:keepLines/>
      </w:pPr>
      <w:r w:rsidRPr="007C307C">
        <w:t>S100_</w:t>
      </w:r>
      <w:r>
        <w:t>TemporalExtent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060"/>
        <w:gridCol w:w="3420"/>
        <w:gridCol w:w="804"/>
        <w:gridCol w:w="2436"/>
        <w:gridCol w:w="3060"/>
      </w:tblGrid>
      <w:tr w:rsidR="00737833" w:rsidRPr="00B81B69" w14:paraId="72C70085" w14:textId="77777777" w:rsidTr="00A939AE">
        <w:trPr>
          <w:trHeight w:val="277"/>
        </w:trPr>
        <w:tc>
          <w:tcPr>
            <w:tcW w:w="1080" w:type="dxa"/>
          </w:tcPr>
          <w:p w14:paraId="275E17B5" w14:textId="77777777" w:rsidR="00737833" w:rsidRPr="00B81B69" w:rsidRDefault="00737833" w:rsidP="00A939AE">
            <w:pPr>
              <w:keepNext/>
              <w:keepLines/>
              <w:snapToGrid w:val="0"/>
              <w:spacing w:before="60" w:after="60"/>
              <w:jc w:val="left"/>
              <w:rPr>
                <w:b/>
                <w:sz w:val="16"/>
                <w:szCs w:val="16"/>
                <w:lang w:val="en-GB"/>
              </w:rPr>
            </w:pPr>
            <w:r w:rsidRPr="00B81B69">
              <w:rPr>
                <w:b/>
                <w:sz w:val="16"/>
                <w:szCs w:val="16"/>
                <w:lang w:val="en-GB"/>
              </w:rPr>
              <w:t>Role Name</w:t>
            </w:r>
          </w:p>
        </w:tc>
        <w:tc>
          <w:tcPr>
            <w:tcW w:w="3060" w:type="dxa"/>
          </w:tcPr>
          <w:p w14:paraId="5FC04322" w14:textId="77777777" w:rsidR="00737833" w:rsidRPr="00B81B69" w:rsidRDefault="00737833" w:rsidP="00A939AE">
            <w:pPr>
              <w:keepNext/>
              <w:keepLines/>
              <w:snapToGrid w:val="0"/>
              <w:spacing w:before="60" w:after="60"/>
              <w:jc w:val="left"/>
              <w:rPr>
                <w:b/>
                <w:sz w:val="16"/>
                <w:szCs w:val="16"/>
                <w:lang w:val="en-GB"/>
              </w:rPr>
            </w:pPr>
            <w:r w:rsidRPr="00B81B69">
              <w:rPr>
                <w:b/>
                <w:sz w:val="16"/>
                <w:szCs w:val="16"/>
                <w:lang w:val="en-GB"/>
              </w:rPr>
              <w:t>Name</w:t>
            </w:r>
          </w:p>
        </w:tc>
        <w:tc>
          <w:tcPr>
            <w:tcW w:w="3420" w:type="dxa"/>
          </w:tcPr>
          <w:p w14:paraId="6DDC5B05" w14:textId="77777777" w:rsidR="00737833" w:rsidRPr="00B81B69" w:rsidRDefault="00737833" w:rsidP="00A939AE">
            <w:pPr>
              <w:keepNext/>
              <w:keepLines/>
              <w:snapToGrid w:val="0"/>
              <w:spacing w:before="60" w:after="60"/>
              <w:jc w:val="left"/>
              <w:rPr>
                <w:b/>
                <w:sz w:val="16"/>
                <w:szCs w:val="16"/>
                <w:lang w:val="en-GB"/>
              </w:rPr>
            </w:pPr>
            <w:r w:rsidRPr="00B81B69">
              <w:rPr>
                <w:b/>
                <w:sz w:val="16"/>
                <w:szCs w:val="16"/>
                <w:lang w:val="en-GB"/>
              </w:rPr>
              <w:t>Description</w:t>
            </w:r>
          </w:p>
        </w:tc>
        <w:tc>
          <w:tcPr>
            <w:tcW w:w="804" w:type="dxa"/>
          </w:tcPr>
          <w:p w14:paraId="399CCFB2" w14:textId="77777777" w:rsidR="00737833" w:rsidRPr="00B81B69" w:rsidRDefault="00737833" w:rsidP="00A939AE">
            <w:pPr>
              <w:keepNext/>
              <w:keepLines/>
              <w:snapToGrid w:val="0"/>
              <w:spacing w:before="60" w:after="60"/>
              <w:jc w:val="center"/>
              <w:rPr>
                <w:b/>
                <w:sz w:val="16"/>
                <w:szCs w:val="16"/>
                <w:lang w:val="en-GB"/>
              </w:rPr>
            </w:pPr>
            <w:r w:rsidRPr="00B81B69">
              <w:rPr>
                <w:b/>
                <w:sz w:val="16"/>
                <w:szCs w:val="16"/>
                <w:lang w:val="en-GB"/>
              </w:rPr>
              <w:t>Mult</w:t>
            </w:r>
          </w:p>
        </w:tc>
        <w:tc>
          <w:tcPr>
            <w:tcW w:w="2436" w:type="dxa"/>
          </w:tcPr>
          <w:p w14:paraId="4FD8A353" w14:textId="77777777" w:rsidR="00737833" w:rsidRPr="00B81B69" w:rsidRDefault="00737833" w:rsidP="00A939AE">
            <w:pPr>
              <w:keepNext/>
              <w:keepLines/>
              <w:snapToGrid w:val="0"/>
              <w:spacing w:before="60" w:after="60"/>
              <w:jc w:val="left"/>
              <w:rPr>
                <w:b/>
                <w:sz w:val="16"/>
                <w:szCs w:val="16"/>
                <w:lang w:val="en-GB"/>
              </w:rPr>
            </w:pPr>
            <w:r w:rsidRPr="00B81B69">
              <w:rPr>
                <w:b/>
                <w:sz w:val="16"/>
                <w:szCs w:val="16"/>
                <w:lang w:val="en-GB"/>
              </w:rPr>
              <w:t>Type</w:t>
            </w:r>
          </w:p>
        </w:tc>
        <w:tc>
          <w:tcPr>
            <w:tcW w:w="3060" w:type="dxa"/>
          </w:tcPr>
          <w:p w14:paraId="44FE81D1" w14:textId="77777777" w:rsidR="00737833" w:rsidRPr="00B81B69" w:rsidRDefault="00737833" w:rsidP="00A939AE">
            <w:pPr>
              <w:keepNext/>
              <w:keepLines/>
              <w:snapToGrid w:val="0"/>
              <w:spacing w:before="60" w:after="60"/>
              <w:jc w:val="left"/>
              <w:rPr>
                <w:b/>
                <w:sz w:val="16"/>
                <w:szCs w:val="16"/>
                <w:lang w:val="en-GB"/>
              </w:rPr>
            </w:pPr>
            <w:r w:rsidRPr="00B81B69">
              <w:rPr>
                <w:b/>
                <w:sz w:val="16"/>
                <w:szCs w:val="16"/>
                <w:lang w:val="en-GB"/>
              </w:rPr>
              <w:t>Remarks</w:t>
            </w:r>
          </w:p>
        </w:tc>
      </w:tr>
      <w:tr w:rsidR="00737833" w:rsidRPr="00B81B69" w14:paraId="5CD5EA14" w14:textId="77777777" w:rsidTr="00A939AE">
        <w:trPr>
          <w:trHeight w:val="305"/>
        </w:trPr>
        <w:tc>
          <w:tcPr>
            <w:tcW w:w="1080" w:type="dxa"/>
          </w:tcPr>
          <w:p w14:paraId="576BE71A" w14:textId="77777777" w:rsidR="00737833" w:rsidRPr="00B81B69" w:rsidRDefault="00737833" w:rsidP="00737833">
            <w:pPr>
              <w:snapToGrid w:val="0"/>
              <w:spacing w:before="60" w:after="60"/>
              <w:jc w:val="left"/>
              <w:rPr>
                <w:sz w:val="16"/>
                <w:szCs w:val="16"/>
                <w:lang w:val="en-GB"/>
              </w:rPr>
            </w:pPr>
            <w:r w:rsidRPr="00B81B69">
              <w:rPr>
                <w:sz w:val="16"/>
                <w:szCs w:val="16"/>
                <w:lang w:eastAsia="ja-JP"/>
              </w:rPr>
              <w:t>Class</w:t>
            </w:r>
          </w:p>
        </w:tc>
        <w:tc>
          <w:tcPr>
            <w:tcW w:w="3060" w:type="dxa"/>
          </w:tcPr>
          <w:p w14:paraId="618DA2CA" w14:textId="77777777" w:rsidR="00737833" w:rsidRPr="00B81B69" w:rsidRDefault="00737833" w:rsidP="00737833">
            <w:pPr>
              <w:snapToGrid w:val="0"/>
              <w:spacing w:before="60" w:after="60"/>
              <w:jc w:val="left"/>
              <w:rPr>
                <w:sz w:val="16"/>
                <w:szCs w:val="16"/>
                <w:lang w:val="en-GB"/>
              </w:rPr>
            </w:pPr>
            <w:r w:rsidRPr="00B81B69">
              <w:rPr>
                <w:sz w:val="16"/>
                <w:szCs w:val="16"/>
                <w:lang w:eastAsia="ja-JP"/>
              </w:rPr>
              <w:t>S100_TemporalExtent</w:t>
            </w:r>
          </w:p>
        </w:tc>
        <w:tc>
          <w:tcPr>
            <w:tcW w:w="3420" w:type="dxa"/>
          </w:tcPr>
          <w:p w14:paraId="11AB1121" w14:textId="77777777" w:rsidR="00737833" w:rsidRPr="00B81B69" w:rsidRDefault="00737833" w:rsidP="00737833">
            <w:pPr>
              <w:spacing w:before="60" w:after="60"/>
              <w:rPr>
                <w:rFonts w:eastAsia="Times New Roman"/>
                <w:sz w:val="16"/>
                <w:szCs w:val="16"/>
                <w:lang w:eastAsia="en-US"/>
              </w:rPr>
            </w:pPr>
            <w:r w:rsidRPr="00B81B69">
              <w:rPr>
                <w:rFonts w:eastAsia="Times New Roman"/>
                <w:sz w:val="16"/>
                <w:szCs w:val="16"/>
                <w:lang w:eastAsia="en-US"/>
              </w:rPr>
              <w:t>Temporal extent</w:t>
            </w:r>
          </w:p>
          <w:p w14:paraId="6ABCC81F" w14:textId="77777777" w:rsidR="00737833" w:rsidRPr="00B81B69" w:rsidRDefault="00737833" w:rsidP="00737833">
            <w:pPr>
              <w:snapToGrid w:val="0"/>
              <w:spacing w:before="60" w:after="60"/>
              <w:jc w:val="left"/>
              <w:rPr>
                <w:sz w:val="16"/>
                <w:szCs w:val="16"/>
                <w:lang w:val="en-GB"/>
              </w:rPr>
            </w:pPr>
          </w:p>
        </w:tc>
        <w:tc>
          <w:tcPr>
            <w:tcW w:w="804" w:type="dxa"/>
          </w:tcPr>
          <w:p w14:paraId="675642BF" w14:textId="77777777" w:rsidR="00737833" w:rsidRPr="00B81B69" w:rsidRDefault="00737833" w:rsidP="00737833">
            <w:pPr>
              <w:snapToGrid w:val="0"/>
              <w:spacing w:before="60" w:after="60"/>
              <w:jc w:val="center"/>
              <w:rPr>
                <w:sz w:val="16"/>
                <w:szCs w:val="16"/>
                <w:lang w:val="en-GB"/>
              </w:rPr>
            </w:pPr>
            <w:r w:rsidRPr="00B81B69">
              <w:rPr>
                <w:sz w:val="16"/>
                <w:szCs w:val="16"/>
                <w:lang w:eastAsia="ja-JP"/>
              </w:rPr>
              <w:t>--</w:t>
            </w:r>
          </w:p>
        </w:tc>
        <w:tc>
          <w:tcPr>
            <w:tcW w:w="2436" w:type="dxa"/>
          </w:tcPr>
          <w:p w14:paraId="734B9265" w14:textId="77777777" w:rsidR="00737833" w:rsidRPr="00B81B69" w:rsidRDefault="00737833" w:rsidP="00737833">
            <w:pPr>
              <w:snapToGrid w:val="0"/>
              <w:spacing w:before="60" w:after="60"/>
              <w:jc w:val="left"/>
              <w:rPr>
                <w:sz w:val="16"/>
                <w:szCs w:val="16"/>
                <w:lang w:val="en-GB"/>
              </w:rPr>
            </w:pPr>
          </w:p>
        </w:tc>
        <w:tc>
          <w:tcPr>
            <w:tcW w:w="3060" w:type="dxa"/>
          </w:tcPr>
          <w:p w14:paraId="353C13F2" w14:textId="77777777" w:rsidR="00737833" w:rsidRPr="00B81B69" w:rsidRDefault="00737833" w:rsidP="00737833">
            <w:pPr>
              <w:snapToGrid w:val="0"/>
              <w:spacing w:before="60" w:after="60"/>
              <w:jc w:val="left"/>
              <w:rPr>
                <w:sz w:val="16"/>
                <w:szCs w:val="16"/>
                <w:lang w:val="en-GB"/>
              </w:rPr>
            </w:pPr>
            <w:r w:rsidRPr="00B81B69">
              <w:rPr>
                <w:sz w:val="16"/>
                <w:szCs w:val="16"/>
                <w:lang w:eastAsia="ja-JP"/>
              </w:rPr>
              <w:t>At least one of the timeInstantBegin and timeInstantEnd attributes must be populated; if both are known, both must be populated. The absence of either begin or end indicates indefinite validity in the corresponding direction, limited by the issue date/time or the cancellation or supersession of the dataset.</w:t>
            </w:r>
          </w:p>
        </w:tc>
      </w:tr>
      <w:tr w:rsidR="00737833" w:rsidRPr="00B81B69" w14:paraId="6AA9A79C" w14:textId="77777777" w:rsidTr="00A939AE">
        <w:trPr>
          <w:trHeight w:val="277"/>
        </w:trPr>
        <w:tc>
          <w:tcPr>
            <w:tcW w:w="1080" w:type="dxa"/>
          </w:tcPr>
          <w:p w14:paraId="1581DFD4" w14:textId="77777777" w:rsidR="00737833" w:rsidRPr="00B81B69" w:rsidRDefault="00737833" w:rsidP="00737833">
            <w:pPr>
              <w:snapToGrid w:val="0"/>
              <w:spacing w:before="60" w:after="60"/>
              <w:jc w:val="left"/>
              <w:rPr>
                <w:sz w:val="16"/>
                <w:szCs w:val="16"/>
                <w:lang w:val="en-GB"/>
              </w:rPr>
            </w:pPr>
            <w:r w:rsidRPr="00B81B69">
              <w:rPr>
                <w:sz w:val="16"/>
                <w:szCs w:val="16"/>
                <w:lang w:eastAsia="ja-JP"/>
              </w:rPr>
              <w:t>Attribute</w:t>
            </w:r>
          </w:p>
        </w:tc>
        <w:tc>
          <w:tcPr>
            <w:tcW w:w="3060" w:type="dxa"/>
          </w:tcPr>
          <w:p w14:paraId="32748456" w14:textId="77777777" w:rsidR="00737833" w:rsidRPr="00B81B69" w:rsidRDefault="00737833" w:rsidP="00737833">
            <w:pPr>
              <w:snapToGrid w:val="0"/>
              <w:spacing w:before="60" w:after="60"/>
              <w:jc w:val="left"/>
              <w:rPr>
                <w:sz w:val="16"/>
                <w:szCs w:val="16"/>
                <w:lang w:val="en-GB"/>
              </w:rPr>
            </w:pPr>
            <w:r w:rsidRPr="00B81B69">
              <w:rPr>
                <w:sz w:val="16"/>
                <w:szCs w:val="16"/>
                <w:lang w:eastAsia="ja-JP"/>
              </w:rPr>
              <w:t>timeInstantBegin</w:t>
            </w:r>
          </w:p>
        </w:tc>
        <w:tc>
          <w:tcPr>
            <w:tcW w:w="3420" w:type="dxa"/>
          </w:tcPr>
          <w:p w14:paraId="3B05932F" w14:textId="77777777" w:rsidR="00737833" w:rsidRPr="00B81B69" w:rsidRDefault="00737833" w:rsidP="00737833">
            <w:pPr>
              <w:snapToGrid w:val="0"/>
              <w:spacing w:before="60" w:after="60"/>
              <w:jc w:val="left"/>
              <w:rPr>
                <w:sz w:val="16"/>
                <w:szCs w:val="16"/>
                <w:lang w:val="en-GB"/>
              </w:rPr>
            </w:pPr>
            <w:r w:rsidRPr="00B81B69">
              <w:rPr>
                <w:sz w:val="16"/>
                <w:szCs w:val="16"/>
                <w:lang w:eastAsia="ja-JP"/>
              </w:rPr>
              <w:t>The instant at which the temporal extent begins.</w:t>
            </w:r>
          </w:p>
        </w:tc>
        <w:tc>
          <w:tcPr>
            <w:tcW w:w="804" w:type="dxa"/>
          </w:tcPr>
          <w:p w14:paraId="5FEC57E6" w14:textId="77777777" w:rsidR="00737833" w:rsidRPr="00B81B69" w:rsidRDefault="00737833" w:rsidP="00737833">
            <w:pPr>
              <w:snapToGrid w:val="0"/>
              <w:spacing w:before="60" w:after="60"/>
              <w:jc w:val="center"/>
              <w:rPr>
                <w:sz w:val="16"/>
                <w:szCs w:val="16"/>
                <w:lang w:val="en-GB"/>
              </w:rPr>
            </w:pPr>
            <w:r w:rsidRPr="00B81B69">
              <w:rPr>
                <w:sz w:val="16"/>
                <w:szCs w:val="16"/>
                <w:lang w:eastAsia="ja-JP"/>
              </w:rPr>
              <w:t>0..1</w:t>
            </w:r>
          </w:p>
        </w:tc>
        <w:tc>
          <w:tcPr>
            <w:tcW w:w="2436" w:type="dxa"/>
          </w:tcPr>
          <w:p w14:paraId="08F50CFE" w14:textId="77777777" w:rsidR="00737833" w:rsidRPr="00B81B69" w:rsidRDefault="00737833" w:rsidP="00737833">
            <w:pPr>
              <w:snapToGrid w:val="0"/>
              <w:spacing w:before="60" w:after="60"/>
              <w:jc w:val="left"/>
              <w:rPr>
                <w:sz w:val="16"/>
                <w:szCs w:val="16"/>
                <w:lang w:val="en-GB"/>
              </w:rPr>
            </w:pPr>
            <w:r w:rsidRPr="00B81B69">
              <w:rPr>
                <w:sz w:val="16"/>
                <w:szCs w:val="16"/>
                <w:lang w:eastAsia="ja-JP"/>
              </w:rPr>
              <w:t>DateTime</w:t>
            </w:r>
          </w:p>
        </w:tc>
        <w:tc>
          <w:tcPr>
            <w:tcW w:w="3060" w:type="dxa"/>
          </w:tcPr>
          <w:p w14:paraId="3C00181B" w14:textId="77777777" w:rsidR="00737833" w:rsidRPr="00B81B69" w:rsidRDefault="00737833" w:rsidP="00737833">
            <w:pPr>
              <w:snapToGrid w:val="0"/>
              <w:spacing w:before="60" w:after="60"/>
              <w:jc w:val="left"/>
              <w:rPr>
                <w:sz w:val="16"/>
                <w:szCs w:val="16"/>
                <w:lang w:val="en-GB"/>
              </w:rPr>
            </w:pPr>
          </w:p>
        </w:tc>
      </w:tr>
      <w:tr w:rsidR="00737833" w:rsidRPr="00B81B69" w14:paraId="5CF17CFF" w14:textId="77777777" w:rsidTr="00A939AE">
        <w:trPr>
          <w:trHeight w:val="277"/>
        </w:trPr>
        <w:tc>
          <w:tcPr>
            <w:tcW w:w="1080" w:type="dxa"/>
          </w:tcPr>
          <w:p w14:paraId="099009C8" w14:textId="77777777" w:rsidR="00737833" w:rsidRPr="00B81B69" w:rsidRDefault="00737833" w:rsidP="00737833">
            <w:pPr>
              <w:snapToGrid w:val="0"/>
              <w:spacing w:before="60" w:after="60"/>
              <w:jc w:val="left"/>
              <w:rPr>
                <w:sz w:val="16"/>
                <w:szCs w:val="16"/>
                <w:lang w:val="en-GB"/>
              </w:rPr>
            </w:pPr>
            <w:r w:rsidRPr="00B81B69">
              <w:rPr>
                <w:sz w:val="16"/>
                <w:szCs w:val="16"/>
                <w:lang w:eastAsia="ja-JP"/>
              </w:rPr>
              <w:t>Attribute</w:t>
            </w:r>
          </w:p>
        </w:tc>
        <w:tc>
          <w:tcPr>
            <w:tcW w:w="3060" w:type="dxa"/>
          </w:tcPr>
          <w:p w14:paraId="75D3E5AA" w14:textId="77777777" w:rsidR="00737833" w:rsidRPr="00B81B69" w:rsidRDefault="00737833" w:rsidP="00737833">
            <w:pPr>
              <w:snapToGrid w:val="0"/>
              <w:spacing w:before="60" w:after="60"/>
              <w:jc w:val="left"/>
              <w:rPr>
                <w:sz w:val="16"/>
                <w:szCs w:val="16"/>
                <w:lang w:val="en-GB"/>
              </w:rPr>
            </w:pPr>
            <w:r w:rsidRPr="00B81B69">
              <w:rPr>
                <w:sz w:val="16"/>
                <w:szCs w:val="16"/>
                <w:lang w:eastAsia="ja-JP"/>
              </w:rPr>
              <w:t>timeInstantEnd</w:t>
            </w:r>
          </w:p>
        </w:tc>
        <w:tc>
          <w:tcPr>
            <w:tcW w:w="3420" w:type="dxa"/>
          </w:tcPr>
          <w:p w14:paraId="5D1EAACF" w14:textId="77777777" w:rsidR="00737833" w:rsidRPr="00B81B69" w:rsidRDefault="00737833" w:rsidP="00737833">
            <w:pPr>
              <w:snapToGrid w:val="0"/>
              <w:spacing w:before="60" w:after="60"/>
              <w:jc w:val="left"/>
              <w:rPr>
                <w:sz w:val="16"/>
                <w:szCs w:val="16"/>
                <w:lang w:val="en-GB"/>
              </w:rPr>
            </w:pPr>
            <w:r w:rsidRPr="00B81B69">
              <w:rPr>
                <w:sz w:val="16"/>
                <w:szCs w:val="16"/>
                <w:lang w:eastAsia="ja-JP"/>
              </w:rPr>
              <w:t>The instant at which the temporal extent ends.</w:t>
            </w:r>
          </w:p>
        </w:tc>
        <w:tc>
          <w:tcPr>
            <w:tcW w:w="804" w:type="dxa"/>
          </w:tcPr>
          <w:p w14:paraId="7C8BB15F" w14:textId="77777777" w:rsidR="00737833" w:rsidRPr="00B81B69" w:rsidRDefault="00737833" w:rsidP="00737833">
            <w:pPr>
              <w:snapToGrid w:val="0"/>
              <w:spacing w:before="60" w:after="60"/>
              <w:jc w:val="center"/>
              <w:rPr>
                <w:sz w:val="16"/>
                <w:szCs w:val="16"/>
                <w:lang w:val="en-GB"/>
              </w:rPr>
            </w:pPr>
            <w:r w:rsidRPr="00B81B69">
              <w:rPr>
                <w:sz w:val="16"/>
                <w:szCs w:val="16"/>
                <w:lang w:eastAsia="ja-JP"/>
              </w:rPr>
              <w:t>0..1</w:t>
            </w:r>
          </w:p>
        </w:tc>
        <w:tc>
          <w:tcPr>
            <w:tcW w:w="2436" w:type="dxa"/>
          </w:tcPr>
          <w:p w14:paraId="1620721D" w14:textId="77777777" w:rsidR="00737833" w:rsidRPr="00B81B69" w:rsidRDefault="00737833" w:rsidP="00737833">
            <w:pPr>
              <w:snapToGrid w:val="0"/>
              <w:spacing w:before="60" w:after="60"/>
              <w:jc w:val="left"/>
              <w:rPr>
                <w:sz w:val="16"/>
                <w:szCs w:val="16"/>
                <w:lang w:val="en-GB"/>
              </w:rPr>
            </w:pPr>
            <w:r w:rsidRPr="00B81B69">
              <w:rPr>
                <w:sz w:val="16"/>
                <w:szCs w:val="16"/>
                <w:lang w:eastAsia="ja-JP"/>
              </w:rPr>
              <w:t>DateTime</w:t>
            </w:r>
          </w:p>
        </w:tc>
        <w:tc>
          <w:tcPr>
            <w:tcW w:w="3060" w:type="dxa"/>
          </w:tcPr>
          <w:p w14:paraId="75C68BE3" w14:textId="77777777" w:rsidR="00737833" w:rsidRPr="00B81B69" w:rsidRDefault="00737833" w:rsidP="00737833">
            <w:pPr>
              <w:snapToGrid w:val="0"/>
              <w:spacing w:before="60" w:after="60"/>
              <w:jc w:val="left"/>
              <w:rPr>
                <w:sz w:val="16"/>
                <w:szCs w:val="16"/>
                <w:lang w:val="en-GB"/>
              </w:rPr>
            </w:pPr>
          </w:p>
        </w:tc>
      </w:tr>
    </w:tbl>
    <w:p w14:paraId="37553474" w14:textId="77777777" w:rsidR="00737833" w:rsidRDefault="00737833" w:rsidP="00737833"/>
    <w:p w14:paraId="5ACA1C9B" w14:textId="77777777" w:rsidR="00737833" w:rsidRDefault="00737833" w:rsidP="00737833">
      <w:r>
        <w:t>NOTES:</w:t>
      </w:r>
    </w:p>
    <w:p w14:paraId="16B857AE" w14:textId="77777777" w:rsidR="00737833" w:rsidRPr="00B81B69" w:rsidRDefault="00737833" w:rsidP="00737833">
      <w:pPr>
        <w:pStyle w:val="ListParagraph"/>
        <w:widowControl w:val="0"/>
        <w:numPr>
          <w:ilvl w:val="0"/>
          <w:numId w:val="42"/>
        </w:numPr>
        <w:autoSpaceDE w:val="0"/>
        <w:autoSpaceDN w:val="0"/>
        <w:spacing w:before="4" w:after="0" w:line="240" w:lineRule="auto"/>
        <w:contextualSpacing w:val="0"/>
        <w:rPr>
          <w:rFonts w:ascii="Arial" w:hAnsi="Arial" w:cs="Arial"/>
          <w:sz w:val="20"/>
          <w:szCs w:val="20"/>
        </w:rPr>
      </w:pPr>
      <w:r w:rsidRPr="00B81B69">
        <w:rPr>
          <w:rFonts w:ascii="Arial" w:hAnsi="Arial" w:cs="Arial"/>
          <w:sz w:val="20"/>
          <w:szCs w:val="20"/>
        </w:rPr>
        <w:t>In case of overlap in temporal extent between predecessor and successor datasets, the successor dataset prevails. For example, water level or weather forecast datasets may have a temporal extent of N days or hours, but be replaced by new forecast at N - X.</w:t>
      </w:r>
    </w:p>
    <w:p w14:paraId="39085ADE" w14:textId="77777777" w:rsidR="00737833" w:rsidRPr="00B81B69" w:rsidRDefault="00737833" w:rsidP="00737833">
      <w:pPr>
        <w:pStyle w:val="ListParagraph"/>
        <w:widowControl w:val="0"/>
        <w:numPr>
          <w:ilvl w:val="0"/>
          <w:numId w:val="42"/>
        </w:numPr>
        <w:autoSpaceDE w:val="0"/>
        <w:autoSpaceDN w:val="0"/>
        <w:spacing w:before="4" w:after="0" w:line="240" w:lineRule="auto"/>
        <w:contextualSpacing w:val="0"/>
        <w:rPr>
          <w:rFonts w:ascii="Arial" w:hAnsi="Arial" w:cs="Arial"/>
          <w:sz w:val="20"/>
          <w:szCs w:val="20"/>
        </w:rPr>
      </w:pPr>
      <w:r w:rsidRPr="00B81B69">
        <w:rPr>
          <w:rFonts w:ascii="Arial" w:hAnsi="Arial" w:cs="Arial"/>
          <w:sz w:val="20"/>
          <w:szCs w:val="20"/>
        </w:rPr>
        <w:t xml:space="preserve">Precedence and succession can be determined from information in dataset discovery metadata (e.g., attributes for </w:t>
      </w:r>
      <w:proofErr w:type="spellStart"/>
      <w:r w:rsidRPr="00B81B69">
        <w:rPr>
          <w:rFonts w:ascii="Arial" w:hAnsi="Arial" w:cs="Arial"/>
          <w:sz w:val="20"/>
          <w:szCs w:val="20"/>
        </w:rPr>
        <w:t>dataReplacement</w:t>
      </w:r>
      <w:proofErr w:type="spellEnd"/>
      <w:r w:rsidRPr="00B81B69">
        <w:rPr>
          <w:rFonts w:ascii="Arial" w:hAnsi="Arial" w:cs="Arial"/>
          <w:sz w:val="20"/>
          <w:szCs w:val="20"/>
        </w:rPr>
        <w:t>, edition and update numbers, issue data and time).</w:t>
      </w:r>
    </w:p>
    <w:p w14:paraId="1092DA62" w14:textId="77777777" w:rsidR="00737833" w:rsidRDefault="00737833" w:rsidP="00737833"/>
    <w:p w14:paraId="6CD08C02" w14:textId="77777777" w:rsidR="00737833" w:rsidRDefault="00737833" w:rsidP="00737833">
      <w:pPr>
        <w:spacing w:after="120"/>
      </w:pPr>
      <w:r>
        <w:t xml:space="preserve">EXAMPLE 1: An S-104 (Water Level Information for Surface Navigation) predictions dataset has the following data for </w:t>
      </w:r>
      <w:r w:rsidRPr="00FB01C8">
        <w:rPr>
          <w:i/>
          <w:iCs/>
        </w:rPr>
        <w:t>temporalExtent</w:t>
      </w:r>
      <w:r>
        <w:rPr>
          <w:i/>
          <w:iCs/>
        </w:rPr>
        <w:t xml:space="preserve"> </w:t>
      </w:r>
      <w:r w:rsidRPr="009A0167">
        <w:t>encoded in the dataset discovery block in the exchange catalogue</w:t>
      </w:r>
      <w:r>
        <w:t>:</w:t>
      </w:r>
    </w:p>
    <w:p w14:paraId="17982197" w14:textId="77777777" w:rsidR="00737833" w:rsidRPr="00737833" w:rsidRDefault="00737833" w:rsidP="00737833">
      <w:pPr>
        <w:shd w:val="clear" w:color="auto" w:fill="FFFFFF"/>
        <w:adjustRightInd w:val="0"/>
        <w:ind w:left="218"/>
        <w:rPr>
          <w:rFonts w:ascii="Courier New" w:eastAsia="Calibri" w:hAnsi="Courier New" w:cs="Courier New"/>
          <w:highlight w:val="white"/>
          <w:lang w:val="en-US" w:eastAsia="en-US"/>
        </w:rPr>
      </w:pPr>
      <w:r w:rsidRPr="00737833">
        <w:rPr>
          <w:rFonts w:ascii="Courier New" w:eastAsia="Calibri" w:hAnsi="Courier New" w:cs="Courier New"/>
          <w:color w:val="000096"/>
          <w:highlight w:val="white"/>
          <w:lang w:val="en-US" w:eastAsia="en-US"/>
        </w:rPr>
        <w:t>&lt;</w:t>
      </w:r>
      <w:proofErr w:type="spellStart"/>
      <w:r w:rsidRPr="00737833">
        <w:rPr>
          <w:rFonts w:ascii="Courier New" w:eastAsia="Calibri" w:hAnsi="Courier New" w:cs="Courier New"/>
          <w:color w:val="000096"/>
          <w:highlight w:val="white"/>
          <w:lang w:val="en-US" w:eastAsia="en-US"/>
        </w:rPr>
        <w:t>temporalExtent</w:t>
      </w:r>
      <w:proofErr w:type="spellEnd"/>
      <w:r w:rsidRPr="00737833">
        <w:rPr>
          <w:rFonts w:ascii="Courier New" w:eastAsia="Calibri" w:hAnsi="Courier New" w:cs="Courier New"/>
          <w:color w:val="000096"/>
          <w:highlight w:val="white"/>
          <w:lang w:val="en-US" w:eastAsia="en-US"/>
        </w:rPr>
        <w:t>&gt;</w:t>
      </w:r>
      <w:r w:rsidRPr="00737833">
        <w:rPr>
          <w:rFonts w:ascii="Courier New" w:eastAsia="Calibri" w:hAnsi="Courier New" w:cs="Courier New"/>
          <w:color w:val="000000"/>
          <w:highlight w:val="white"/>
          <w:lang w:val="en-US" w:eastAsia="en-US"/>
        </w:rPr>
        <w:br/>
        <w:t xml:space="preserve">    </w:t>
      </w:r>
      <w:r w:rsidRPr="00737833">
        <w:rPr>
          <w:rFonts w:ascii="Courier New" w:eastAsia="Calibri" w:hAnsi="Courier New" w:cs="Courier New"/>
          <w:color w:val="000096"/>
          <w:highlight w:val="white"/>
          <w:lang w:val="en-US" w:eastAsia="en-US"/>
        </w:rPr>
        <w:t>&lt;</w:t>
      </w:r>
      <w:proofErr w:type="spellStart"/>
      <w:r w:rsidRPr="00737833">
        <w:rPr>
          <w:rFonts w:ascii="Courier New" w:eastAsia="Calibri" w:hAnsi="Courier New" w:cs="Courier New"/>
          <w:color w:val="000096"/>
          <w:highlight w:val="white"/>
          <w:lang w:val="en-US" w:eastAsia="en-US"/>
        </w:rPr>
        <w:t>timeInstantBegin</w:t>
      </w:r>
      <w:proofErr w:type="spellEnd"/>
      <w:r w:rsidRPr="00737833">
        <w:rPr>
          <w:rFonts w:ascii="Courier New" w:eastAsia="Calibri" w:hAnsi="Courier New" w:cs="Courier New"/>
          <w:color w:val="000096"/>
          <w:highlight w:val="white"/>
          <w:lang w:val="en-US" w:eastAsia="en-US"/>
        </w:rPr>
        <w:t>&gt;</w:t>
      </w:r>
      <w:r w:rsidRPr="00737833">
        <w:rPr>
          <w:rFonts w:ascii="Courier New" w:eastAsia="Calibri" w:hAnsi="Courier New" w:cs="Courier New"/>
          <w:color w:val="000000"/>
          <w:highlight w:val="white"/>
          <w:lang w:val="en-US" w:eastAsia="en-US"/>
        </w:rPr>
        <w:t>2021-07-03T06:00:00Z</w:t>
      </w:r>
      <w:r w:rsidRPr="00737833">
        <w:rPr>
          <w:rFonts w:ascii="Courier New" w:eastAsia="Calibri" w:hAnsi="Courier New" w:cs="Courier New"/>
          <w:color w:val="000096"/>
          <w:highlight w:val="white"/>
          <w:lang w:val="en-US" w:eastAsia="en-US"/>
        </w:rPr>
        <w:t>&lt;/</w:t>
      </w:r>
      <w:proofErr w:type="spellStart"/>
      <w:r w:rsidRPr="00737833">
        <w:rPr>
          <w:rFonts w:ascii="Courier New" w:eastAsia="Calibri" w:hAnsi="Courier New" w:cs="Courier New"/>
          <w:color w:val="000096"/>
          <w:highlight w:val="white"/>
          <w:lang w:val="en-US" w:eastAsia="en-US"/>
        </w:rPr>
        <w:t>timeInstantBegin</w:t>
      </w:r>
      <w:proofErr w:type="spellEnd"/>
      <w:r w:rsidRPr="00737833">
        <w:rPr>
          <w:rFonts w:ascii="Courier New" w:eastAsia="Calibri" w:hAnsi="Courier New" w:cs="Courier New"/>
          <w:color w:val="000096"/>
          <w:highlight w:val="white"/>
          <w:lang w:val="en-US" w:eastAsia="en-US"/>
        </w:rPr>
        <w:t>&gt;</w:t>
      </w:r>
      <w:r w:rsidRPr="00737833">
        <w:rPr>
          <w:rFonts w:ascii="Courier New" w:eastAsia="Calibri" w:hAnsi="Courier New" w:cs="Courier New"/>
          <w:color w:val="000000"/>
          <w:highlight w:val="white"/>
          <w:lang w:val="en-US" w:eastAsia="en-US"/>
        </w:rPr>
        <w:br/>
        <w:t xml:space="preserve">    </w:t>
      </w:r>
      <w:r w:rsidRPr="00737833">
        <w:rPr>
          <w:rFonts w:ascii="Courier New" w:eastAsia="Calibri" w:hAnsi="Courier New" w:cs="Courier New"/>
          <w:color w:val="000096"/>
          <w:highlight w:val="white"/>
          <w:lang w:val="en-US" w:eastAsia="en-US"/>
        </w:rPr>
        <w:t>&lt;</w:t>
      </w:r>
      <w:proofErr w:type="spellStart"/>
      <w:r w:rsidRPr="00737833">
        <w:rPr>
          <w:rFonts w:ascii="Courier New" w:eastAsia="Calibri" w:hAnsi="Courier New" w:cs="Courier New"/>
          <w:color w:val="000096"/>
          <w:highlight w:val="white"/>
          <w:lang w:val="en-US" w:eastAsia="en-US"/>
        </w:rPr>
        <w:t>timeInstantEnd</w:t>
      </w:r>
      <w:proofErr w:type="spellEnd"/>
      <w:r w:rsidRPr="00737833">
        <w:rPr>
          <w:rFonts w:ascii="Courier New" w:eastAsia="Calibri" w:hAnsi="Courier New" w:cs="Courier New"/>
          <w:color w:val="000096"/>
          <w:highlight w:val="white"/>
          <w:lang w:val="en-US" w:eastAsia="en-US"/>
        </w:rPr>
        <w:t>&gt;</w:t>
      </w:r>
      <w:r w:rsidRPr="00737833">
        <w:rPr>
          <w:rFonts w:ascii="Courier New" w:eastAsia="Calibri" w:hAnsi="Courier New" w:cs="Courier New"/>
          <w:color w:val="000000"/>
          <w:highlight w:val="white"/>
          <w:lang w:val="en-US" w:eastAsia="en-US"/>
        </w:rPr>
        <w:t>2021-07-10T18:00:00Z</w:t>
      </w:r>
      <w:r w:rsidRPr="00737833">
        <w:rPr>
          <w:rFonts w:ascii="Courier New" w:eastAsia="Calibri" w:hAnsi="Courier New" w:cs="Courier New"/>
          <w:color w:val="000096"/>
          <w:highlight w:val="white"/>
          <w:lang w:val="en-US" w:eastAsia="en-US"/>
        </w:rPr>
        <w:t>&lt;/</w:t>
      </w:r>
      <w:proofErr w:type="spellStart"/>
      <w:r w:rsidRPr="00737833">
        <w:rPr>
          <w:rFonts w:ascii="Courier New" w:eastAsia="Calibri" w:hAnsi="Courier New" w:cs="Courier New"/>
          <w:color w:val="000096"/>
          <w:highlight w:val="white"/>
          <w:lang w:val="en-US" w:eastAsia="en-US"/>
        </w:rPr>
        <w:t>timeInstantEnd</w:t>
      </w:r>
      <w:proofErr w:type="spellEnd"/>
      <w:r w:rsidRPr="00737833">
        <w:rPr>
          <w:rFonts w:ascii="Courier New" w:eastAsia="Calibri" w:hAnsi="Courier New" w:cs="Courier New"/>
          <w:color w:val="000096"/>
          <w:highlight w:val="white"/>
          <w:lang w:val="en-US" w:eastAsia="en-US"/>
        </w:rPr>
        <w:t>&gt;</w:t>
      </w:r>
      <w:r w:rsidRPr="00737833">
        <w:rPr>
          <w:rFonts w:ascii="Courier New" w:eastAsia="Calibri" w:hAnsi="Courier New" w:cs="Courier New"/>
          <w:color w:val="000000"/>
          <w:highlight w:val="white"/>
          <w:lang w:val="en-US" w:eastAsia="en-US"/>
        </w:rPr>
        <w:br/>
      </w:r>
      <w:r w:rsidRPr="00737833">
        <w:rPr>
          <w:rFonts w:ascii="Courier New" w:eastAsia="Calibri" w:hAnsi="Courier New" w:cs="Courier New"/>
          <w:color w:val="000096"/>
          <w:highlight w:val="white"/>
          <w:lang w:val="en-US" w:eastAsia="en-US"/>
        </w:rPr>
        <w:t>&lt;/</w:t>
      </w:r>
      <w:proofErr w:type="spellStart"/>
      <w:r w:rsidRPr="00737833">
        <w:rPr>
          <w:rFonts w:ascii="Courier New" w:eastAsia="Calibri" w:hAnsi="Courier New" w:cs="Courier New"/>
          <w:color w:val="000096"/>
          <w:highlight w:val="white"/>
          <w:lang w:val="en-US" w:eastAsia="en-US"/>
        </w:rPr>
        <w:t>temporalExtent</w:t>
      </w:r>
      <w:proofErr w:type="spellEnd"/>
      <w:r w:rsidRPr="00737833">
        <w:rPr>
          <w:rFonts w:ascii="Courier New" w:eastAsia="Calibri" w:hAnsi="Courier New" w:cs="Courier New"/>
          <w:color w:val="000096"/>
          <w:highlight w:val="white"/>
          <w:lang w:val="en-US" w:eastAsia="en-US"/>
        </w:rPr>
        <w:t>&gt;</w:t>
      </w:r>
    </w:p>
    <w:p w14:paraId="424D50E2" w14:textId="77777777" w:rsidR="00737833" w:rsidRPr="007B0649" w:rsidRDefault="00737833" w:rsidP="00737833">
      <w:pPr>
        <w:spacing w:before="120"/>
      </w:pPr>
      <w:r>
        <w:t>indicating that the temporal extent of the predictions in the dataset is the period beginning at exactly 6 a.m. on 3 July 2021 (UTC) and ending at exactly 6 p.m. on 10 July 2021 (UTC).</w:t>
      </w:r>
    </w:p>
    <w:p w14:paraId="2B24BC54" w14:textId="77777777" w:rsidR="00737833" w:rsidRDefault="00737833" w:rsidP="00737833">
      <w:pPr>
        <w:spacing w:before="120" w:after="120"/>
      </w:pPr>
      <w:r>
        <w:t xml:space="preserve">EXAMPLE 2: The successor dataset to Example 1 has the following data for </w:t>
      </w:r>
      <w:r w:rsidRPr="00637A88">
        <w:rPr>
          <w:i/>
          <w:iCs/>
        </w:rPr>
        <w:t>temporalExtent</w:t>
      </w:r>
      <w:r>
        <w:t>:</w:t>
      </w:r>
    </w:p>
    <w:p w14:paraId="3B59AE45" w14:textId="77777777" w:rsidR="00737833" w:rsidRPr="00737833" w:rsidRDefault="00737833" w:rsidP="00737833">
      <w:pPr>
        <w:shd w:val="clear" w:color="auto" w:fill="FFFFFF"/>
        <w:adjustRightInd w:val="0"/>
        <w:ind w:left="218"/>
        <w:rPr>
          <w:rFonts w:ascii="Courier New" w:eastAsia="Calibri" w:hAnsi="Courier New" w:cs="Courier New"/>
          <w:color w:val="000096"/>
          <w:highlight w:val="white"/>
          <w:lang w:val="en-US" w:eastAsia="en-US"/>
        </w:rPr>
      </w:pPr>
      <w:r w:rsidRPr="00737833">
        <w:rPr>
          <w:rFonts w:ascii="Courier New" w:eastAsia="Calibri" w:hAnsi="Courier New" w:cs="Courier New"/>
          <w:color w:val="000096"/>
          <w:highlight w:val="white"/>
          <w:lang w:val="en-US" w:eastAsia="en-US"/>
        </w:rPr>
        <w:t>&lt;</w:t>
      </w:r>
      <w:proofErr w:type="spellStart"/>
      <w:r w:rsidRPr="00737833">
        <w:rPr>
          <w:rFonts w:ascii="Courier New" w:eastAsia="Calibri" w:hAnsi="Courier New" w:cs="Courier New"/>
          <w:color w:val="000096"/>
          <w:highlight w:val="white"/>
          <w:lang w:val="en-US" w:eastAsia="en-US"/>
        </w:rPr>
        <w:t>temporalExtent</w:t>
      </w:r>
      <w:proofErr w:type="spellEnd"/>
      <w:r w:rsidRPr="00737833">
        <w:rPr>
          <w:rFonts w:ascii="Courier New" w:eastAsia="Calibri" w:hAnsi="Courier New" w:cs="Courier New"/>
          <w:color w:val="000096"/>
          <w:highlight w:val="white"/>
          <w:lang w:val="en-US" w:eastAsia="en-US"/>
        </w:rPr>
        <w:t>&gt;</w:t>
      </w:r>
      <w:r w:rsidRPr="00737833">
        <w:rPr>
          <w:rFonts w:ascii="Courier New" w:eastAsia="Calibri" w:hAnsi="Courier New" w:cs="Courier New"/>
          <w:color w:val="000000"/>
          <w:highlight w:val="white"/>
          <w:lang w:val="en-US" w:eastAsia="en-US"/>
        </w:rPr>
        <w:br/>
        <w:t xml:space="preserve">    </w:t>
      </w:r>
      <w:r w:rsidRPr="00737833">
        <w:rPr>
          <w:rFonts w:ascii="Courier New" w:eastAsia="Calibri" w:hAnsi="Courier New" w:cs="Courier New"/>
          <w:color w:val="000096"/>
          <w:highlight w:val="white"/>
          <w:lang w:val="en-US" w:eastAsia="en-US"/>
        </w:rPr>
        <w:t>&lt;</w:t>
      </w:r>
      <w:proofErr w:type="spellStart"/>
      <w:r w:rsidRPr="00737833">
        <w:rPr>
          <w:rFonts w:ascii="Courier New" w:eastAsia="Calibri" w:hAnsi="Courier New" w:cs="Courier New"/>
          <w:color w:val="000096"/>
          <w:highlight w:val="white"/>
          <w:lang w:val="en-US" w:eastAsia="en-US"/>
        </w:rPr>
        <w:t>timeInstantBegin</w:t>
      </w:r>
      <w:proofErr w:type="spellEnd"/>
      <w:r w:rsidRPr="00737833">
        <w:rPr>
          <w:rFonts w:ascii="Courier New" w:eastAsia="Calibri" w:hAnsi="Courier New" w:cs="Courier New"/>
          <w:color w:val="000096"/>
          <w:highlight w:val="white"/>
          <w:lang w:val="en-US" w:eastAsia="en-US"/>
        </w:rPr>
        <w:t>&gt;</w:t>
      </w:r>
      <w:r w:rsidRPr="00737833">
        <w:rPr>
          <w:rFonts w:ascii="Courier New" w:eastAsia="Calibri" w:hAnsi="Courier New" w:cs="Courier New"/>
          <w:color w:val="000000"/>
          <w:highlight w:val="white"/>
          <w:lang w:val="en-US" w:eastAsia="en-US"/>
        </w:rPr>
        <w:t>2021-07-03T12:00:00Z</w:t>
      </w:r>
      <w:r w:rsidRPr="00737833">
        <w:rPr>
          <w:rFonts w:ascii="Courier New" w:eastAsia="Calibri" w:hAnsi="Courier New" w:cs="Courier New"/>
          <w:color w:val="000096"/>
          <w:highlight w:val="white"/>
          <w:lang w:val="en-US" w:eastAsia="en-US"/>
        </w:rPr>
        <w:t>&lt;/</w:t>
      </w:r>
      <w:proofErr w:type="spellStart"/>
      <w:r w:rsidRPr="00737833">
        <w:rPr>
          <w:rFonts w:ascii="Courier New" w:eastAsia="Calibri" w:hAnsi="Courier New" w:cs="Courier New"/>
          <w:color w:val="000096"/>
          <w:highlight w:val="white"/>
          <w:lang w:val="en-US" w:eastAsia="en-US"/>
        </w:rPr>
        <w:t>timeInstantBegin</w:t>
      </w:r>
      <w:proofErr w:type="spellEnd"/>
      <w:r w:rsidRPr="00737833">
        <w:rPr>
          <w:rFonts w:ascii="Courier New" w:eastAsia="Calibri" w:hAnsi="Courier New" w:cs="Courier New"/>
          <w:color w:val="000096"/>
          <w:highlight w:val="white"/>
          <w:lang w:val="en-US" w:eastAsia="en-US"/>
        </w:rPr>
        <w:t>&gt;</w:t>
      </w:r>
      <w:r w:rsidRPr="00737833">
        <w:rPr>
          <w:rFonts w:ascii="Courier New" w:eastAsia="Calibri" w:hAnsi="Courier New" w:cs="Courier New"/>
          <w:color w:val="000000"/>
          <w:highlight w:val="white"/>
          <w:lang w:val="en-US" w:eastAsia="en-US"/>
        </w:rPr>
        <w:br/>
        <w:t xml:space="preserve">    </w:t>
      </w:r>
      <w:r w:rsidRPr="00737833">
        <w:rPr>
          <w:rFonts w:ascii="Courier New" w:eastAsia="Calibri" w:hAnsi="Courier New" w:cs="Courier New"/>
          <w:color w:val="000096"/>
          <w:highlight w:val="white"/>
          <w:lang w:val="en-US" w:eastAsia="en-US"/>
        </w:rPr>
        <w:t>&lt;</w:t>
      </w:r>
      <w:proofErr w:type="spellStart"/>
      <w:r w:rsidRPr="00737833">
        <w:rPr>
          <w:rFonts w:ascii="Courier New" w:eastAsia="Calibri" w:hAnsi="Courier New" w:cs="Courier New"/>
          <w:color w:val="000096"/>
          <w:highlight w:val="white"/>
          <w:lang w:val="en-US" w:eastAsia="en-US"/>
        </w:rPr>
        <w:t>timeInstantEnd</w:t>
      </w:r>
      <w:proofErr w:type="spellEnd"/>
      <w:r w:rsidRPr="00737833">
        <w:rPr>
          <w:rFonts w:ascii="Courier New" w:eastAsia="Calibri" w:hAnsi="Courier New" w:cs="Courier New"/>
          <w:color w:val="000096"/>
          <w:highlight w:val="white"/>
          <w:lang w:val="en-US" w:eastAsia="en-US"/>
        </w:rPr>
        <w:t>&gt;</w:t>
      </w:r>
      <w:r w:rsidRPr="00737833">
        <w:rPr>
          <w:rFonts w:ascii="Courier New" w:eastAsia="Calibri" w:hAnsi="Courier New" w:cs="Courier New"/>
          <w:color w:val="000000"/>
          <w:highlight w:val="white"/>
          <w:lang w:val="en-US" w:eastAsia="en-US"/>
        </w:rPr>
        <w:t>2021-07-10T24:00:00Z</w:t>
      </w:r>
      <w:r w:rsidRPr="00737833">
        <w:rPr>
          <w:rFonts w:ascii="Courier New" w:eastAsia="Calibri" w:hAnsi="Courier New" w:cs="Courier New"/>
          <w:color w:val="000096"/>
          <w:highlight w:val="white"/>
          <w:lang w:val="en-US" w:eastAsia="en-US"/>
        </w:rPr>
        <w:t>&lt;/</w:t>
      </w:r>
      <w:proofErr w:type="spellStart"/>
      <w:r w:rsidRPr="00737833">
        <w:rPr>
          <w:rFonts w:ascii="Courier New" w:eastAsia="Calibri" w:hAnsi="Courier New" w:cs="Courier New"/>
          <w:color w:val="000096"/>
          <w:highlight w:val="white"/>
          <w:lang w:val="en-US" w:eastAsia="en-US"/>
        </w:rPr>
        <w:t>timeInstantEnd</w:t>
      </w:r>
      <w:proofErr w:type="spellEnd"/>
      <w:r w:rsidRPr="00737833">
        <w:rPr>
          <w:rFonts w:ascii="Courier New" w:eastAsia="Calibri" w:hAnsi="Courier New" w:cs="Courier New"/>
          <w:color w:val="000096"/>
          <w:highlight w:val="white"/>
          <w:lang w:val="en-US" w:eastAsia="en-US"/>
        </w:rPr>
        <w:t>&gt;</w:t>
      </w:r>
      <w:r w:rsidRPr="00737833">
        <w:rPr>
          <w:rFonts w:ascii="Courier New" w:eastAsia="Calibri" w:hAnsi="Courier New" w:cs="Courier New"/>
          <w:color w:val="000000"/>
          <w:highlight w:val="white"/>
          <w:lang w:val="en-US" w:eastAsia="en-US"/>
        </w:rPr>
        <w:br/>
      </w:r>
      <w:r w:rsidRPr="00737833">
        <w:rPr>
          <w:rFonts w:ascii="Courier New" w:eastAsia="Calibri" w:hAnsi="Courier New" w:cs="Courier New"/>
          <w:color w:val="000096"/>
          <w:highlight w:val="white"/>
          <w:lang w:val="en-US" w:eastAsia="en-US"/>
        </w:rPr>
        <w:t>&lt;/</w:t>
      </w:r>
      <w:proofErr w:type="spellStart"/>
      <w:r w:rsidRPr="00737833">
        <w:rPr>
          <w:rFonts w:ascii="Courier New" w:eastAsia="Calibri" w:hAnsi="Courier New" w:cs="Courier New"/>
          <w:color w:val="000096"/>
          <w:highlight w:val="white"/>
          <w:lang w:val="en-US" w:eastAsia="en-US"/>
        </w:rPr>
        <w:t>temporalExtent</w:t>
      </w:r>
      <w:proofErr w:type="spellEnd"/>
      <w:r w:rsidRPr="00737833">
        <w:rPr>
          <w:rFonts w:ascii="Courier New" w:eastAsia="Calibri" w:hAnsi="Courier New" w:cs="Courier New"/>
          <w:color w:val="000096"/>
          <w:highlight w:val="white"/>
          <w:lang w:val="en-US" w:eastAsia="en-US"/>
        </w:rPr>
        <w:t>&gt;</w:t>
      </w:r>
    </w:p>
    <w:p w14:paraId="7A7F590A" w14:textId="77777777" w:rsidR="00737833" w:rsidRPr="00303592" w:rsidRDefault="00737833" w:rsidP="00737833">
      <w:pPr>
        <w:spacing w:before="120"/>
      </w:pPr>
      <w:r w:rsidRPr="00303592">
        <w:t xml:space="preserve">indicating that the </w:t>
      </w:r>
      <w:r w:rsidRPr="00FB01C8">
        <w:t xml:space="preserve">temporal extent of the predictions in the dataset is the period beginning at exactly </w:t>
      </w:r>
      <w:r>
        <w:t>noon</w:t>
      </w:r>
      <w:r w:rsidRPr="00303592">
        <w:t xml:space="preserve"> on 3 July 2021 </w:t>
      </w:r>
      <w:r w:rsidRPr="00FB01C8">
        <w:rPr>
          <w:bCs/>
        </w:rPr>
        <w:t xml:space="preserve">(UTC) </w:t>
      </w:r>
      <w:r w:rsidRPr="00303592">
        <w:t xml:space="preserve">and </w:t>
      </w:r>
      <w:r>
        <w:rPr>
          <w:bCs/>
        </w:rPr>
        <w:t>ending at</w:t>
      </w:r>
      <w:r w:rsidRPr="00FB01C8">
        <w:rPr>
          <w:bCs/>
        </w:rPr>
        <w:t xml:space="preserve"> </w:t>
      </w:r>
      <w:r>
        <w:rPr>
          <w:bCs/>
        </w:rPr>
        <w:t xml:space="preserve">exactly </w:t>
      </w:r>
      <w:r w:rsidRPr="00FB01C8">
        <w:rPr>
          <w:bCs/>
        </w:rPr>
        <w:t>midnight</w:t>
      </w:r>
      <w:r w:rsidRPr="00303592">
        <w:t xml:space="preserve"> </w:t>
      </w:r>
      <w:r w:rsidRPr="00FB01C8">
        <w:rPr>
          <w:bCs/>
        </w:rPr>
        <w:t xml:space="preserve">at the </w:t>
      </w:r>
      <w:r w:rsidRPr="00FB01C8">
        <w:rPr>
          <w:bCs/>
          <w:u w:val="single"/>
        </w:rPr>
        <w:t>end</w:t>
      </w:r>
      <w:r w:rsidRPr="00FB01C8">
        <w:rPr>
          <w:bCs/>
        </w:rPr>
        <w:t xml:space="preserve"> of</w:t>
      </w:r>
      <w:r w:rsidRPr="00303592">
        <w:t xml:space="preserve"> 10 July 202</w:t>
      </w:r>
      <w:r w:rsidRPr="00FB01C8">
        <w:rPr>
          <w:bCs/>
        </w:rPr>
        <w:t>1 (UTC)</w:t>
      </w:r>
      <w:r>
        <w:rPr>
          <w:bCs/>
        </w:rPr>
        <w:t>. Since this temporal extent overlaps the temporal extent of Example 1 from noon UTC on 3 July 2021, it supersedes the dataset in Example 1 at and after noon UTC on 3 July 2021.</w:t>
      </w:r>
    </w:p>
    <w:p w14:paraId="0287DBE2" w14:textId="77777777" w:rsidR="00737833" w:rsidRDefault="00737833" w:rsidP="006A2EDF"/>
    <w:p w14:paraId="310B1B55" w14:textId="0BCF0444" w:rsidR="00663FA7" w:rsidRPr="007C307C" w:rsidRDefault="00663FA7" w:rsidP="00663FA7">
      <w:pPr>
        <w:pStyle w:val="Heading7"/>
        <w:keepNext/>
        <w:keepLines/>
      </w:pPr>
      <w:bookmarkStart w:id="59" w:name="_Hlk86164242"/>
      <w:commentRangeStart w:id="60"/>
      <w:r w:rsidRPr="007C307C">
        <w:t>S100_</w:t>
      </w:r>
      <w:commentRangeEnd w:id="60"/>
      <w:r w:rsidR="00502399">
        <w:t>VerticalCRS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060"/>
        <w:gridCol w:w="3420"/>
        <w:gridCol w:w="804"/>
        <w:gridCol w:w="2436"/>
        <w:gridCol w:w="3060"/>
      </w:tblGrid>
      <w:tr w:rsidR="00663FA7" w:rsidRPr="00FC77A8" w14:paraId="19407936" w14:textId="77777777" w:rsidTr="00300DB1">
        <w:trPr>
          <w:trHeight w:val="277"/>
        </w:trPr>
        <w:tc>
          <w:tcPr>
            <w:tcW w:w="1080" w:type="dxa"/>
          </w:tcPr>
          <w:p w14:paraId="1224687F" w14:textId="77777777" w:rsidR="00663FA7" w:rsidRPr="00E11976" w:rsidRDefault="00663FA7" w:rsidP="00300DB1">
            <w:pPr>
              <w:keepNext/>
              <w:keepLines/>
              <w:snapToGrid w:val="0"/>
              <w:spacing w:before="60" w:after="60"/>
              <w:jc w:val="left"/>
              <w:rPr>
                <w:b/>
                <w:sz w:val="16"/>
                <w:szCs w:val="16"/>
                <w:lang w:val="en-GB"/>
              </w:rPr>
            </w:pPr>
            <w:r w:rsidRPr="00E11976">
              <w:rPr>
                <w:b/>
                <w:sz w:val="16"/>
                <w:szCs w:val="16"/>
                <w:lang w:val="en-GB"/>
              </w:rPr>
              <w:t>Role Name</w:t>
            </w:r>
          </w:p>
        </w:tc>
        <w:tc>
          <w:tcPr>
            <w:tcW w:w="3060" w:type="dxa"/>
          </w:tcPr>
          <w:p w14:paraId="19C987BC" w14:textId="77777777" w:rsidR="00663FA7" w:rsidRPr="00493ECC" w:rsidRDefault="00663FA7" w:rsidP="00300DB1">
            <w:pPr>
              <w:keepNext/>
              <w:keepLines/>
              <w:snapToGrid w:val="0"/>
              <w:spacing w:before="60" w:after="60"/>
              <w:jc w:val="left"/>
              <w:rPr>
                <w:b/>
                <w:sz w:val="16"/>
                <w:szCs w:val="16"/>
                <w:lang w:val="en-GB"/>
              </w:rPr>
            </w:pPr>
            <w:r w:rsidRPr="00493ECC">
              <w:rPr>
                <w:b/>
                <w:sz w:val="16"/>
                <w:szCs w:val="16"/>
                <w:lang w:val="en-GB"/>
              </w:rPr>
              <w:t>Name</w:t>
            </w:r>
          </w:p>
        </w:tc>
        <w:tc>
          <w:tcPr>
            <w:tcW w:w="3420" w:type="dxa"/>
          </w:tcPr>
          <w:p w14:paraId="63690898" w14:textId="77777777" w:rsidR="00663FA7" w:rsidRPr="00434BE4" w:rsidRDefault="00663FA7" w:rsidP="00300DB1">
            <w:pPr>
              <w:keepNext/>
              <w:keepLines/>
              <w:snapToGrid w:val="0"/>
              <w:spacing w:before="60" w:after="60"/>
              <w:jc w:val="left"/>
              <w:rPr>
                <w:b/>
                <w:sz w:val="16"/>
                <w:szCs w:val="16"/>
                <w:lang w:val="en-GB"/>
              </w:rPr>
            </w:pPr>
            <w:r w:rsidRPr="00434BE4">
              <w:rPr>
                <w:b/>
                <w:sz w:val="16"/>
                <w:szCs w:val="16"/>
                <w:lang w:val="en-GB"/>
              </w:rPr>
              <w:t>Description</w:t>
            </w:r>
          </w:p>
        </w:tc>
        <w:tc>
          <w:tcPr>
            <w:tcW w:w="804" w:type="dxa"/>
          </w:tcPr>
          <w:p w14:paraId="4F7B8C21" w14:textId="77777777" w:rsidR="00663FA7" w:rsidRPr="00C72D96" w:rsidRDefault="00663FA7" w:rsidP="00300DB1">
            <w:pPr>
              <w:keepNext/>
              <w:keepLines/>
              <w:snapToGrid w:val="0"/>
              <w:spacing w:before="60" w:after="60"/>
              <w:jc w:val="center"/>
              <w:rPr>
                <w:b/>
                <w:sz w:val="16"/>
                <w:szCs w:val="16"/>
                <w:lang w:val="en-GB"/>
              </w:rPr>
            </w:pPr>
            <w:r w:rsidRPr="00C72D96">
              <w:rPr>
                <w:b/>
                <w:sz w:val="16"/>
                <w:szCs w:val="16"/>
                <w:lang w:val="en-GB"/>
              </w:rPr>
              <w:t>Mult</w:t>
            </w:r>
          </w:p>
        </w:tc>
        <w:tc>
          <w:tcPr>
            <w:tcW w:w="2436" w:type="dxa"/>
          </w:tcPr>
          <w:p w14:paraId="51BBB0D1" w14:textId="77777777" w:rsidR="00663FA7" w:rsidRPr="006219EA" w:rsidRDefault="00663FA7" w:rsidP="00300DB1">
            <w:pPr>
              <w:keepNext/>
              <w:keepLines/>
              <w:snapToGrid w:val="0"/>
              <w:spacing w:before="60" w:after="60"/>
              <w:jc w:val="left"/>
              <w:rPr>
                <w:b/>
                <w:sz w:val="16"/>
                <w:szCs w:val="16"/>
                <w:lang w:val="en-GB"/>
              </w:rPr>
            </w:pPr>
            <w:r w:rsidRPr="006219EA">
              <w:rPr>
                <w:b/>
                <w:sz w:val="16"/>
                <w:szCs w:val="16"/>
                <w:lang w:val="en-GB"/>
              </w:rPr>
              <w:t>Type</w:t>
            </w:r>
          </w:p>
        </w:tc>
        <w:tc>
          <w:tcPr>
            <w:tcW w:w="3060" w:type="dxa"/>
          </w:tcPr>
          <w:p w14:paraId="287B322C" w14:textId="77777777" w:rsidR="00663FA7" w:rsidRPr="00210382" w:rsidRDefault="00663FA7" w:rsidP="00300DB1">
            <w:pPr>
              <w:keepNext/>
              <w:keepLines/>
              <w:snapToGrid w:val="0"/>
              <w:spacing w:before="60" w:after="60"/>
              <w:jc w:val="left"/>
              <w:rPr>
                <w:b/>
                <w:sz w:val="16"/>
                <w:szCs w:val="16"/>
                <w:lang w:val="en-GB"/>
              </w:rPr>
            </w:pPr>
            <w:r w:rsidRPr="00210382">
              <w:rPr>
                <w:b/>
                <w:sz w:val="16"/>
                <w:szCs w:val="16"/>
                <w:lang w:val="en-GB"/>
              </w:rPr>
              <w:t>Remarks</w:t>
            </w:r>
          </w:p>
        </w:tc>
      </w:tr>
      <w:tr w:rsidR="00663FA7" w:rsidRPr="008C11CB" w14:paraId="1A89003E" w14:textId="77777777" w:rsidTr="00300DB1">
        <w:trPr>
          <w:trHeight w:val="305"/>
        </w:trPr>
        <w:tc>
          <w:tcPr>
            <w:tcW w:w="1080" w:type="dxa"/>
          </w:tcPr>
          <w:p w14:paraId="5976BB12" w14:textId="77777777" w:rsidR="00663FA7" w:rsidRPr="00663FA7" w:rsidRDefault="00663FA7" w:rsidP="00663FA7">
            <w:pPr>
              <w:snapToGrid w:val="0"/>
              <w:spacing w:before="60" w:after="60"/>
              <w:jc w:val="left"/>
              <w:rPr>
                <w:sz w:val="16"/>
                <w:szCs w:val="16"/>
                <w:lang w:val="en-GB"/>
              </w:rPr>
            </w:pPr>
            <w:r w:rsidRPr="00663FA7">
              <w:rPr>
                <w:sz w:val="16"/>
                <w:szCs w:val="16"/>
              </w:rPr>
              <w:t>Class</w:t>
            </w:r>
          </w:p>
        </w:tc>
        <w:tc>
          <w:tcPr>
            <w:tcW w:w="3060" w:type="dxa"/>
          </w:tcPr>
          <w:p w14:paraId="3AF3930E" w14:textId="1FE348E5" w:rsidR="00663FA7" w:rsidRPr="00663FA7" w:rsidRDefault="00663FA7" w:rsidP="00663FA7">
            <w:pPr>
              <w:snapToGrid w:val="0"/>
              <w:spacing w:before="60" w:after="60"/>
              <w:jc w:val="left"/>
              <w:rPr>
                <w:sz w:val="16"/>
                <w:szCs w:val="16"/>
                <w:lang w:val="en-GB"/>
              </w:rPr>
            </w:pPr>
            <w:r w:rsidRPr="00663FA7">
              <w:rPr>
                <w:sz w:val="16"/>
                <w:szCs w:val="16"/>
              </w:rPr>
              <w:t>S100_Vertical</w:t>
            </w:r>
            <w:r w:rsidR="00502399">
              <w:rPr>
                <w:sz w:val="16"/>
                <w:szCs w:val="16"/>
              </w:rPr>
              <w:t>CRS</w:t>
            </w:r>
          </w:p>
        </w:tc>
        <w:tc>
          <w:tcPr>
            <w:tcW w:w="3420" w:type="dxa"/>
          </w:tcPr>
          <w:p w14:paraId="2D5D610B" w14:textId="6D7048C3" w:rsidR="00663FA7" w:rsidRPr="00663FA7" w:rsidRDefault="00663FA7" w:rsidP="00663FA7">
            <w:pPr>
              <w:snapToGrid w:val="0"/>
              <w:spacing w:before="60" w:after="60"/>
              <w:jc w:val="left"/>
              <w:rPr>
                <w:sz w:val="16"/>
                <w:szCs w:val="16"/>
                <w:lang w:val="en-GB"/>
              </w:rPr>
            </w:pPr>
            <w:r w:rsidRPr="00663FA7">
              <w:rPr>
                <w:sz w:val="16"/>
                <w:szCs w:val="16"/>
              </w:rPr>
              <w:t xml:space="preserve">Identification of a vertical datum and its </w:t>
            </w:r>
            <w:r w:rsidR="00A65C0D">
              <w:rPr>
                <w:sz w:val="16"/>
                <w:szCs w:val="16"/>
              </w:rPr>
              <w:t>coordinate system</w:t>
            </w:r>
            <w:r w:rsidRPr="00663FA7">
              <w:rPr>
                <w:sz w:val="16"/>
                <w:szCs w:val="16"/>
              </w:rPr>
              <w:t>.</w:t>
            </w:r>
          </w:p>
        </w:tc>
        <w:tc>
          <w:tcPr>
            <w:tcW w:w="804" w:type="dxa"/>
          </w:tcPr>
          <w:p w14:paraId="7260BE7B" w14:textId="77777777" w:rsidR="00663FA7" w:rsidRPr="00663FA7" w:rsidRDefault="00663FA7" w:rsidP="00663FA7">
            <w:pPr>
              <w:snapToGrid w:val="0"/>
              <w:spacing w:before="60" w:after="60"/>
              <w:jc w:val="center"/>
              <w:rPr>
                <w:sz w:val="16"/>
                <w:szCs w:val="16"/>
                <w:lang w:val="en-GB"/>
              </w:rPr>
            </w:pPr>
            <w:r w:rsidRPr="00663FA7">
              <w:rPr>
                <w:sz w:val="16"/>
                <w:szCs w:val="16"/>
              </w:rPr>
              <w:t>--</w:t>
            </w:r>
          </w:p>
        </w:tc>
        <w:tc>
          <w:tcPr>
            <w:tcW w:w="2436" w:type="dxa"/>
          </w:tcPr>
          <w:p w14:paraId="04786C93" w14:textId="77777777" w:rsidR="00663FA7" w:rsidRPr="00663FA7" w:rsidRDefault="00663FA7" w:rsidP="00663FA7">
            <w:pPr>
              <w:snapToGrid w:val="0"/>
              <w:spacing w:before="60" w:after="60"/>
              <w:jc w:val="left"/>
              <w:rPr>
                <w:sz w:val="16"/>
                <w:szCs w:val="16"/>
                <w:lang w:val="en-GB"/>
              </w:rPr>
            </w:pPr>
            <w:r w:rsidRPr="00663FA7">
              <w:rPr>
                <w:sz w:val="16"/>
                <w:szCs w:val="16"/>
              </w:rPr>
              <w:t>--</w:t>
            </w:r>
          </w:p>
        </w:tc>
        <w:tc>
          <w:tcPr>
            <w:tcW w:w="3060" w:type="dxa"/>
          </w:tcPr>
          <w:p w14:paraId="1AE9E87F" w14:textId="77777777" w:rsidR="00663FA7" w:rsidRPr="00663FA7" w:rsidRDefault="00663FA7" w:rsidP="00663FA7">
            <w:pPr>
              <w:snapToGrid w:val="0"/>
              <w:spacing w:before="60" w:after="60"/>
              <w:jc w:val="left"/>
              <w:rPr>
                <w:sz w:val="16"/>
                <w:szCs w:val="16"/>
                <w:lang w:val="en-GB"/>
              </w:rPr>
            </w:pPr>
          </w:p>
        </w:tc>
      </w:tr>
      <w:tr w:rsidR="00663FA7" w:rsidRPr="008C11CB" w14:paraId="110986C0" w14:textId="77777777" w:rsidTr="00300DB1">
        <w:trPr>
          <w:trHeight w:val="277"/>
        </w:trPr>
        <w:tc>
          <w:tcPr>
            <w:tcW w:w="1080" w:type="dxa"/>
          </w:tcPr>
          <w:p w14:paraId="14DB1588" w14:textId="77777777" w:rsidR="00663FA7" w:rsidRPr="00663FA7" w:rsidRDefault="00663FA7" w:rsidP="00663FA7">
            <w:pPr>
              <w:snapToGrid w:val="0"/>
              <w:spacing w:before="60" w:after="60"/>
              <w:jc w:val="left"/>
              <w:rPr>
                <w:sz w:val="16"/>
                <w:szCs w:val="16"/>
                <w:lang w:val="en-GB"/>
              </w:rPr>
            </w:pPr>
            <w:r w:rsidRPr="00663FA7">
              <w:rPr>
                <w:sz w:val="16"/>
                <w:szCs w:val="16"/>
              </w:rPr>
              <w:t>Attribute</w:t>
            </w:r>
          </w:p>
        </w:tc>
        <w:tc>
          <w:tcPr>
            <w:tcW w:w="3060" w:type="dxa"/>
          </w:tcPr>
          <w:p w14:paraId="33D5AF11" w14:textId="77777777" w:rsidR="00663FA7" w:rsidRPr="00663FA7" w:rsidRDefault="00663FA7" w:rsidP="00663FA7">
            <w:pPr>
              <w:snapToGrid w:val="0"/>
              <w:spacing w:before="60" w:after="60"/>
              <w:jc w:val="left"/>
              <w:rPr>
                <w:sz w:val="16"/>
                <w:szCs w:val="16"/>
                <w:lang w:val="en-GB"/>
              </w:rPr>
            </w:pPr>
            <w:r w:rsidRPr="00663FA7">
              <w:rPr>
                <w:sz w:val="16"/>
                <w:szCs w:val="16"/>
              </w:rPr>
              <w:t>name</w:t>
            </w:r>
          </w:p>
        </w:tc>
        <w:tc>
          <w:tcPr>
            <w:tcW w:w="3420" w:type="dxa"/>
          </w:tcPr>
          <w:p w14:paraId="27A9DC8B" w14:textId="77777777" w:rsidR="00663FA7" w:rsidRPr="00663FA7" w:rsidRDefault="00663FA7" w:rsidP="00663FA7">
            <w:pPr>
              <w:snapToGrid w:val="0"/>
              <w:spacing w:before="60" w:after="60"/>
              <w:jc w:val="left"/>
              <w:rPr>
                <w:sz w:val="16"/>
                <w:szCs w:val="16"/>
                <w:lang w:val="en-GB"/>
              </w:rPr>
            </w:pPr>
            <w:r w:rsidRPr="00663FA7">
              <w:rPr>
                <w:sz w:val="16"/>
                <w:szCs w:val="16"/>
              </w:rPr>
              <w:t>Identifier for the datum</w:t>
            </w:r>
          </w:p>
        </w:tc>
        <w:tc>
          <w:tcPr>
            <w:tcW w:w="804" w:type="dxa"/>
          </w:tcPr>
          <w:p w14:paraId="3A7E9145" w14:textId="77777777" w:rsidR="00663FA7" w:rsidRPr="00663FA7" w:rsidRDefault="00663FA7" w:rsidP="00663FA7">
            <w:pPr>
              <w:snapToGrid w:val="0"/>
              <w:spacing w:before="60" w:after="60"/>
              <w:jc w:val="center"/>
              <w:rPr>
                <w:sz w:val="16"/>
                <w:szCs w:val="16"/>
                <w:lang w:val="en-GB"/>
              </w:rPr>
            </w:pPr>
            <w:r w:rsidRPr="00663FA7">
              <w:rPr>
                <w:sz w:val="16"/>
                <w:szCs w:val="16"/>
              </w:rPr>
              <w:t>1</w:t>
            </w:r>
          </w:p>
        </w:tc>
        <w:tc>
          <w:tcPr>
            <w:tcW w:w="2436" w:type="dxa"/>
          </w:tcPr>
          <w:p w14:paraId="2497D691" w14:textId="77777777" w:rsidR="00663FA7" w:rsidRPr="00663FA7" w:rsidRDefault="00663FA7" w:rsidP="00663FA7">
            <w:pPr>
              <w:snapToGrid w:val="0"/>
              <w:spacing w:before="60" w:after="60"/>
              <w:jc w:val="left"/>
              <w:rPr>
                <w:sz w:val="16"/>
                <w:szCs w:val="16"/>
                <w:lang w:val="en-GB"/>
              </w:rPr>
            </w:pPr>
            <w:r w:rsidRPr="00663FA7">
              <w:rPr>
                <w:sz w:val="16"/>
                <w:szCs w:val="16"/>
              </w:rPr>
              <w:t>S100_VerticalAndSoundingDatum</w:t>
            </w:r>
          </w:p>
        </w:tc>
        <w:tc>
          <w:tcPr>
            <w:tcW w:w="3060" w:type="dxa"/>
          </w:tcPr>
          <w:p w14:paraId="700F2BA0" w14:textId="77777777" w:rsidR="00663FA7" w:rsidRPr="00663FA7" w:rsidRDefault="00663FA7" w:rsidP="00663FA7">
            <w:pPr>
              <w:snapToGrid w:val="0"/>
              <w:spacing w:before="60" w:after="60"/>
              <w:jc w:val="left"/>
              <w:rPr>
                <w:sz w:val="16"/>
                <w:szCs w:val="16"/>
                <w:lang w:val="en-GB"/>
              </w:rPr>
            </w:pPr>
          </w:p>
        </w:tc>
      </w:tr>
      <w:tr w:rsidR="00663FA7" w:rsidRPr="008C11CB" w14:paraId="5660E4F4" w14:textId="77777777" w:rsidTr="00300DB1">
        <w:trPr>
          <w:trHeight w:val="277"/>
        </w:trPr>
        <w:tc>
          <w:tcPr>
            <w:tcW w:w="1080" w:type="dxa"/>
          </w:tcPr>
          <w:p w14:paraId="35831D56" w14:textId="77777777" w:rsidR="00663FA7" w:rsidRPr="00663FA7" w:rsidRDefault="00663FA7" w:rsidP="00663FA7">
            <w:pPr>
              <w:snapToGrid w:val="0"/>
              <w:spacing w:before="60" w:after="60"/>
              <w:jc w:val="left"/>
              <w:rPr>
                <w:sz w:val="16"/>
                <w:szCs w:val="16"/>
                <w:lang w:val="en-GB"/>
              </w:rPr>
            </w:pPr>
            <w:r w:rsidRPr="00663FA7">
              <w:rPr>
                <w:sz w:val="16"/>
                <w:szCs w:val="16"/>
              </w:rPr>
              <w:lastRenderedPageBreak/>
              <w:t>Attribute</w:t>
            </w:r>
          </w:p>
        </w:tc>
        <w:tc>
          <w:tcPr>
            <w:tcW w:w="3060" w:type="dxa"/>
          </w:tcPr>
          <w:p w14:paraId="02093ED1" w14:textId="77777777" w:rsidR="00663FA7" w:rsidRPr="00663FA7" w:rsidRDefault="00663FA7" w:rsidP="00663FA7">
            <w:pPr>
              <w:snapToGrid w:val="0"/>
              <w:spacing w:before="60" w:after="60"/>
              <w:jc w:val="left"/>
              <w:rPr>
                <w:sz w:val="16"/>
                <w:szCs w:val="16"/>
                <w:lang w:val="en-GB"/>
              </w:rPr>
            </w:pPr>
            <w:r w:rsidRPr="00663FA7">
              <w:rPr>
                <w:sz w:val="16"/>
                <w:szCs w:val="16"/>
              </w:rPr>
              <w:t>realizationEpoch</w:t>
            </w:r>
          </w:p>
        </w:tc>
        <w:tc>
          <w:tcPr>
            <w:tcW w:w="3420" w:type="dxa"/>
          </w:tcPr>
          <w:p w14:paraId="37BB91D9" w14:textId="77777777" w:rsidR="00663FA7" w:rsidRPr="00663FA7" w:rsidRDefault="00663FA7" w:rsidP="00663FA7">
            <w:pPr>
              <w:snapToGrid w:val="0"/>
              <w:spacing w:before="60" w:after="60"/>
              <w:jc w:val="left"/>
              <w:rPr>
                <w:sz w:val="16"/>
                <w:szCs w:val="16"/>
                <w:lang w:val="en-GB"/>
              </w:rPr>
            </w:pPr>
            <w:r w:rsidRPr="00663FA7">
              <w:rPr>
                <w:sz w:val="16"/>
                <w:szCs w:val="16"/>
              </w:rPr>
              <w:t>The time after which this datum definition is valid.</w:t>
            </w:r>
          </w:p>
        </w:tc>
        <w:tc>
          <w:tcPr>
            <w:tcW w:w="804" w:type="dxa"/>
          </w:tcPr>
          <w:p w14:paraId="31D6F4F9" w14:textId="77777777" w:rsidR="00663FA7" w:rsidRPr="00663FA7" w:rsidRDefault="00663FA7" w:rsidP="00663FA7">
            <w:pPr>
              <w:snapToGrid w:val="0"/>
              <w:spacing w:before="60" w:after="60"/>
              <w:jc w:val="center"/>
              <w:rPr>
                <w:sz w:val="16"/>
                <w:szCs w:val="16"/>
                <w:lang w:val="en-GB"/>
              </w:rPr>
            </w:pPr>
            <w:r w:rsidRPr="00663FA7">
              <w:rPr>
                <w:sz w:val="16"/>
                <w:szCs w:val="16"/>
              </w:rPr>
              <w:t>0..1</w:t>
            </w:r>
          </w:p>
        </w:tc>
        <w:tc>
          <w:tcPr>
            <w:tcW w:w="2436" w:type="dxa"/>
          </w:tcPr>
          <w:p w14:paraId="1E80B559" w14:textId="77777777" w:rsidR="00663FA7" w:rsidRPr="00663FA7" w:rsidRDefault="00663FA7" w:rsidP="00663FA7">
            <w:pPr>
              <w:snapToGrid w:val="0"/>
              <w:spacing w:before="60" w:after="60"/>
              <w:jc w:val="left"/>
              <w:rPr>
                <w:sz w:val="16"/>
                <w:szCs w:val="16"/>
                <w:lang w:val="en-GB"/>
              </w:rPr>
            </w:pPr>
            <w:r w:rsidRPr="00663FA7">
              <w:rPr>
                <w:sz w:val="16"/>
                <w:szCs w:val="16"/>
              </w:rPr>
              <w:t>Date</w:t>
            </w:r>
          </w:p>
        </w:tc>
        <w:tc>
          <w:tcPr>
            <w:tcW w:w="3060" w:type="dxa"/>
          </w:tcPr>
          <w:p w14:paraId="4AB9D659" w14:textId="77777777" w:rsidR="00663FA7" w:rsidRPr="00663FA7" w:rsidRDefault="00663FA7" w:rsidP="00663FA7">
            <w:pPr>
              <w:snapToGrid w:val="0"/>
              <w:spacing w:before="60" w:after="60"/>
              <w:jc w:val="left"/>
              <w:rPr>
                <w:sz w:val="16"/>
                <w:szCs w:val="16"/>
                <w:lang w:val="en-GB"/>
              </w:rPr>
            </w:pPr>
          </w:p>
        </w:tc>
      </w:tr>
      <w:tr w:rsidR="00502399" w:rsidRPr="008C11CB" w14:paraId="5C4B4C5D" w14:textId="77777777" w:rsidTr="00300DB1">
        <w:trPr>
          <w:trHeight w:val="277"/>
        </w:trPr>
        <w:tc>
          <w:tcPr>
            <w:tcW w:w="1080" w:type="dxa"/>
          </w:tcPr>
          <w:p w14:paraId="0EEEA752" w14:textId="7FDFAADC" w:rsidR="00502399" w:rsidRPr="00663FA7" w:rsidRDefault="00502399" w:rsidP="00663FA7">
            <w:pPr>
              <w:snapToGrid w:val="0"/>
              <w:spacing w:before="60" w:after="60"/>
              <w:jc w:val="left"/>
              <w:rPr>
                <w:sz w:val="16"/>
                <w:szCs w:val="16"/>
              </w:rPr>
            </w:pPr>
            <w:r>
              <w:rPr>
                <w:sz w:val="16"/>
                <w:szCs w:val="16"/>
              </w:rPr>
              <w:t>Attribute</w:t>
            </w:r>
          </w:p>
        </w:tc>
        <w:tc>
          <w:tcPr>
            <w:tcW w:w="3060" w:type="dxa"/>
          </w:tcPr>
          <w:p w14:paraId="7495A843" w14:textId="72126D6B" w:rsidR="00502399" w:rsidRPr="00663FA7" w:rsidRDefault="00502399" w:rsidP="00663FA7">
            <w:pPr>
              <w:snapToGrid w:val="0"/>
              <w:spacing w:before="60" w:after="60"/>
              <w:jc w:val="left"/>
              <w:rPr>
                <w:sz w:val="16"/>
                <w:szCs w:val="16"/>
              </w:rPr>
            </w:pPr>
            <w:r>
              <w:rPr>
                <w:sz w:val="16"/>
                <w:szCs w:val="16"/>
              </w:rPr>
              <w:t>axis</w:t>
            </w:r>
          </w:p>
        </w:tc>
        <w:tc>
          <w:tcPr>
            <w:tcW w:w="3420" w:type="dxa"/>
          </w:tcPr>
          <w:p w14:paraId="2C650A60" w14:textId="134F351F" w:rsidR="00502399" w:rsidRPr="00663FA7" w:rsidRDefault="00502399" w:rsidP="00663FA7">
            <w:pPr>
              <w:snapToGrid w:val="0"/>
              <w:spacing w:before="60" w:after="60"/>
              <w:jc w:val="left"/>
              <w:rPr>
                <w:sz w:val="16"/>
                <w:szCs w:val="16"/>
              </w:rPr>
            </w:pPr>
            <w:r>
              <w:rPr>
                <w:sz w:val="16"/>
                <w:szCs w:val="16"/>
              </w:rPr>
              <w:t>The axis of the coordinate system</w:t>
            </w:r>
          </w:p>
        </w:tc>
        <w:tc>
          <w:tcPr>
            <w:tcW w:w="804" w:type="dxa"/>
          </w:tcPr>
          <w:p w14:paraId="3B4BDE6A" w14:textId="236EF256" w:rsidR="00502399" w:rsidRPr="00663FA7" w:rsidRDefault="00502399" w:rsidP="00663FA7">
            <w:pPr>
              <w:snapToGrid w:val="0"/>
              <w:spacing w:before="60" w:after="60"/>
              <w:jc w:val="center"/>
              <w:rPr>
                <w:sz w:val="16"/>
                <w:szCs w:val="16"/>
              </w:rPr>
            </w:pPr>
            <w:r>
              <w:rPr>
                <w:sz w:val="16"/>
                <w:szCs w:val="16"/>
              </w:rPr>
              <w:t>1</w:t>
            </w:r>
          </w:p>
        </w:tc>
        <w:tc>
          <w:tcPr>
            <w:tcW w:w="2436" w:type="dxa"/>
          </w:tcPr>
          <w:p w14:paraId="68A064AB" w14:textId="39498B65" w:rsidR="00502399" w:rsidRPr="00663FA7" w:rsidRDefault="00502399" w:rsidP="00663FA7">
            <w:pPr>
              <w:snapToGrid w:val="0"/>
              <w:spacing w:before="60" w:after="60"/>
              <w:jc w:val="left"/>
              <w:rPr>
                <w:sz w:val="16"/>
                <w:szCs w:val="16"/>
              </w:rPr>
            </w:pPr>
            <w:r>
              <w:rPr>
                <w:sz w:val="16"/>
                <w:szCs w:val="16"/>
              </w:rPr>
              <w:t>CS_CoordinateSystemAxis</w:t>
            </w:r>
          </w:p>
        </w:tc>
        <w:tc>
          <w:tcPr>
            <w:tcW w:w="3060" w:type="dxa"/>
          </w:tcPr>
          <w:p w14:paraId="0B1B9C30" w14:textId="77777777" w:rsidR="00502399" w:rsidRDefault="00BB4551" w:rsidP="00663FA7">
            <w:pPr>
              <w:snapToGrid w:val="0"/>
              <w:spacing w:before="60" w:after="60"/>
              <w:jc w:val="left"/>
              <w:rPr>
                <w:sz w:val="16"/>
                <w:szCs w:val="16"/>
                <w:lang w:val="en-GB"/>
              </w:rPr>
            </w:pPr>
            <w:proofErr w:type="spellStart"/>
            <w:r>
              <w:rPr>
                <w:sz w:val="16"/>
                <w:szCs w:val="16"/>
                <w:lang w:val="en-GB"/>
              </w:rPr>
              <w:t>range</w:t>
            </w:r>
            <w:r>
              <w:rPr>
                <w:sz w:val="16"/>
                <w:szCs w:val="16"/>
                <w:lang w:val="en-GB"/>
              </w:rPr>
              <w:t>Meaning</w:t>
            </w:r>
            <w:proofErr w:type="spellEnd"/>
            <w:r>
              <w:rPr>
                <w:sz w:val="16"/>
                <w:szCs w:val="16"/>
                <w:lang w:val="en-GB"/>
              </w:rPr>
              <w:t xml:space="preserve"> must be “exact” if present.</w:t>
            </w:r>
          </w:p>
          <w:p w14:paraId="6C42DDFE" w14:textId="7DDECC52" w:rsidR="00BB4551" w:rsidRPr="00663FA7" w:rsidRDefault="00BB4551" w:rsidP="00663FA7">
            <w:pPr>
              <w:snapToGrid w:val="0"/>
              <w:spacing w:before="60" w:after="60"/>
              <w:jc w:val="left"/>
              <w:rPr>
                <w:sz w:val="16"/>
                <w:szCs w:val="16"/>
                <w:lang w:val="en-GB"/>
              </w:rPr>
            </w:pPr>
            <w:proofErr w:type="spellStart"/>
            <w:r>
              <w:rPr>
                <w:sz w:val="16"/>
                <w:szCs w:val="16"/>
                <w:lang w:val="en-GB"/>
              </w:rPr>
              <w:t>axisDirection</w:t>
            </w:r>
            <w:proofErr w:type="spellEnd"/>
            <w:r>
              <w:rPr>
                <w:sz w:val="16"/>
                <w:szCs w:val="16"/>
                <w:lang w:val="en-GB"/>
              </w:rPr>
              <w:t xml:space="preserve"> must be either “up” or “down”.</w:t>
            </w:r>
          </w:p>
        </w:tc>
      </w:tr>
      <w:bookmarkEnd w:id="59"/>
    </w:tbl>
    <w:p w14:paraId="5E3C4F90" w14:textId="77777777" w:rsidR="00663FA7" w:rsidRDefault="00663FA7" w:rsidP="00663FA7"/>
    <w:p w14:paraId="4AC528DE" w14:textId="77777777" w:rsidR="00663FA7" w:rsidRDefault="00663FA7" w:rsidP="00663FA7">
      <w:r>
        <w:t>N</w:t>
      </w:r>
      <w:r w:rsidR="00B81B69">
        <w:t>OTES</w:t>
      </w:r>
      <w:r>
        <w:t>:</w:t>
      </w:r>
    </w:p>
    <w:p w14:paraId="08BDB986" w14:textId="6755356E" w:rsidR="00663FA7" w:rsidRDefault="00663FA7" w:rsidP="00663FA7">
      <w:r>
        <w:t>S100_Vertical</w:t>
      </w:r>
      <w:r w:rsidR="009B12D0">
        <w:t>CRS</w:t>
      </w:r>
      <w:r>
        <w:t xml:space="preserve"> is derived from, but not a specialisation of, the ISO 19111:2007 type </w:t>
      </w:r>
      <w:r w:rsidR="009B12D0">
        <w:t>SC_VerticalCRS</w:t>
      </w:r>
      <w:r>
        <w:t>. The differences are:</w:t>
      </w:r>
    </w:p>
    <w:p w14:paraId="4A8645E7" w14:textId="206E85E7" w:rsidR="009B12D0" w:rsidRDefault="009B12D0" w:rsidP="00AE6B30">
      <w:pPr>
        <w:numPr>
          <w:ilvl w:val="0"/>
          <w:numId w:val="41"/>
        </w:numPr>
      </w:pPr>
      <w:r>
        <w:t>Most ISO attributes are not realized.</w:t>
      </w:r>
    </w:p>
    <w:p w14:paraId="4B13B008" w14:textId="7B497E85" w:rsidR="009B12D0" w:rsidRDefault="009B12D0" w:rsidP="00AE6B30">
      <w:pPr>
        <w:numPr>
          <w:ilvl w:val="0"/>
          <w:numId w:val="41"/>
        </w:numPr>
      </w:pPr>
      <w:r>
        <w:t xml:space="preserve">The </w:t>
      </w:r>
      <w:r w:rsidRPr="009B12D0">
        <w:rPr>
          <w:i/>
          <w:iCs/>
        </w:rPr>
        <w:t>name</w:t>
      </w:r>
      <w:r>
        <w:t xml:space="preserve"> and </w:t>
      </w:r>
      <w:r w:rsidRPr="009B12D0">
        <w:rPr>
          <w:i/>
          <w:iCs/>
        </w:rPr>
        <w:t>realizationEpoch</w:t>
      </w:r>
      <w:r>
        <w:t xml:space="preserve"> attributes of CD_VerticalDatum are provided as attributes of th</w:t>
      </w:r>
      <w:r>
        <w:t>is class.</w:t>
      </w:r>
    </w:p>
    <w:p w14:paraId="7182FA3B" w14:textId="0F61369C" w:rsidR="00663FA7" w:rsidRDefault="00663FA7" w:rsidP="00AE6B30">
      <w:pPr>
        <w:numPr>
          <w:ilvl w:val="0"/>
          <w:numId w:val="41"/>
        </w:numPr>
      </w:pPr>
      <w:r>
        <w:t xml:space="preserve">The </w:t>
      </w:r>
      <w:r w:rsidRPr="00AE6B30">
        <w:rPr>
          <w:i/>
          <w:iCs/>
        </w:rPr>
        <w:t>name</w:t>
      </w:r>
      <w:r>
        <w:t xml:space="preserve"> attribute (datatype RS_Identifier in the ISO model), is assigned the datatype S100_VerticalAndSoundingDatum.</w:t>
      </w:r>
    </w:p>
    <w:p w14:paraId="06B1B79F" w14:textId="77777777" w:rsidR="00663FA7" w:rsidRDefault="00663FA7" w:rsidP="00AE6B30">
      <w:pPr>
        <w:numPr>
          <w:ilvl w:val="0"/>
          <w:numId w:val="41"/>
        </w:numPr>
      </w:pPr>
      <w:r>
        <w:t xml:space="preserve">The </w:t>
      </w:r>
      <w:r w:rsidRPr="00AE6B30">
        <w:rPr>
          <w:i/>
          <w:iCs/>
        </w:rPr>
        <w:t>realizationEpoch</w:t>
      </w:r>
      <w:r>
        <w:t xml:space="preserve"> attribute carries the same significance and datatype as in ISO 19111:2007, except that it must always be coded as the date after which it is valid.</w:t>
      </w:r>
    </w:p>
    <w:p w14:paraId="6ADE1558" w14:textId="77777777" w:rsidR="00663FA7" w:rsidRPr="00F63D92" w:rsidRDefault="00663FA7" w:rsidP="00AE6B30">
      <w:pPr>
        <w:ind w:left="1440" w:right="910"/>
      </w:pPr>
      <w:r>
        <w:t>This time may be precise (e.g. 1997.0 for IRTF97) or merely a year (e.g. 1986 for NAD83(86)). In the latter case, the epoch usually refers to the year in which a major recalculation of the geodetic control network underlying the datum, was executed or initiated. An old datum may remain valid after a new datum is defined. Alternatively, a datum may be replaced by a later datum, in which case the realization epoch for the new datum defines the upper limit for the validity of the replaced datum. [ISO 19111:2007]</w:t>
      </w:r>
    </w:p>
    <w:p w14:paraId="64E5AEDA" w14:textId="77777777" w:rsidR="00F63D92" w:rsidRDefault="00F63D92" w:rsidP="006A2EDF">
      <w:pPr>
        <w:pStyle w:val="Heading7"/>
        <w:keepNext/>
        <w:keepLines/>
      </w:pPr>
    </w:p>
    <w:p w14:paraId="5A71D1F6" w14:textId="77777777" w:rsidR="00E34FFB" w:rsidRPr="003A450C" w:rsidRDefault="00E34FFB" w:rsidP="006A2EDF">
      <w:pPr>
        <w:pStyle w:val="Heading7"/>
        <w:keepNext/>
        <w:keepLines/>
      </w:pPr>
      <w:r w:rsidRPr="003A450C">
        <w:t>S100_VerticalAndSoundingDatum</w:t>
      </w:r>
      <w:bookmarkEnd w:id="56"/>
      <w:bookmarkEnd w:id="5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3006"/>
        <w:gridCol w:w="3420"/>
        <w:gridCol w:w="804"/>
        <w:gridCol w:w="5528"/>
      </w:tblGrid>
      <w:tr w:rsidR="007F6CB5" w:rsidRPr="003A450C" w14:paraId="5F632B42" w14:textId="77777777" w:rsidTr="007F6CB5">
        <w:trPr>
          <w:cantSplit/>
          <w:trHeight w:val="277"/>
          <w:tblHeader/>
        </w:trPr>
        <w:tc>
          <w:tcPr>
            <w:tcW w:w="1134" w:type="dxa"/>
          </w:tcPr>
          <w:p w14:paraId="5B90B25E" w14:textId="77777777" w:rsidR="007F6CB5" w:rsidRPr="003A450C" w:rsidRDefault="007F6CB5" w:rsidP="006A2EDF">
            <w:pPr>
              <w:keepNext/>
              <w:keepLines/>
              <w:snapToGrid w:val="0"/>
              <w:spacing w:before="60" w:after="60"/>
              <w:jc w:val="left"/>
              <w:rPr>
                <w:b/>
                <w:sz w:val="16"/>
                <w:szCs w:val="16"/>
                <w:lang w:val="en-GB"/>
              </w:rPr>
            </w:pPr>
            <w:r w:rsidRPr="003A450C">
              <w:rPr>
                <w:b/>
                <w:sz w:val="16"/>
                <w:szCs w:val="16"/>
                <w:lang w:val="en-GB"/>
              </w:rPr>
              <w:t>Role Name</w:t>
            </w:r>
          </w:p>
        </w:tc>
        <w:tc>
          <w:tcPr>
            <w:tcW w:w="3006" w:type="dxa"/>
          </w:tcPr>
          <w:p w14:paraId="59179E7B" w14:textId="77777777" w:rsidR="007F6CB5" w:rsidRPr="003A450C" w:rsidRDefault="007F6CB5" w:rsidP="006A2EDF">
            <w:pPr>
              <w:keepNext/>
              <w:keepLines/>
              <w:snapToGrid w:val="0"/>
              <w:spacing w:before="60" w:after="60"/>
              <w:jc w:val="left"/>
              <w:rPr>
                <w:b/>
                <w:sz w:val="16"/>
                <w:szCs w:val="16"/>
                <w:lang w:val="en-GB"/>
              </w:rPr>
            </w:pPr>
            <w:r w:rsidRPr="003A450C">
              <w:rPr>
                <w:b/>
                <w:sz w:val="16"/>
                <w:szCs w:val="16"/>
                <w:lang w:val="en-GB"/>
              </w:rPr>
              <w:t>Name</w:t>
            </w:r>
          </w:p>
        </w:tc>
        <w:tc>
          <w:tcPr>
            <w:tcW w:w="3420" w:type="dxa"/>
          </w:tcPr>
          <w:p w14:paraId="7A27C8D2" w14:textId="77777777" w:rsidR="007F6CB5" w:rsidRPr="003A450C" w:rsidRDefault="007F6CB5" w:rsidP="006A2EDF">
            <w:pPr>
              <w:keepNext/>
              <w:keepLines/>
              <w:snapToGrid w:val="0"/>
              <w:spacing w:before="60" w:after="60"/>
              <w:jc w:val="left"/>
              <w:rPr>
                <w:b/>
                <w:sz w:val="16"/>
                <w:szCs w:val="16"/>
                <w:lang w:val="en-GB"/>
              </w:rPr>
            </w:pPr>
            <w:r w:rsidRPr="003A450C">
              <w:rPr>
                <w:b/>
                <w:sz w:val="16"/>
                <w:szCs w:val="16"/>
                <w:lang w:val="en-GB"/>
              </w:rPr>
              <w:t>Description</w:t>
            </w:r>
          </w:p>
        </w:tc>
        <w:tc>
          <w:tcPr>
            <w:tcW w:w="804" w:type="dxa"/>
          </w:tcPr>
          <w:p w14:paraId="63500EF5" w14:textId="77777777" w:rsidR="007F6CB5" w:rsidRPr="003A450C" w:rsidRDefault="007F6CB5" w:rsidP="006A2EDF">
            <w:pPr>
              <w:keepNext/>
              <w:keepLines/>
              <w:snapToGrid w:val="0"/>
              <w:spacing w:before="60" w:after="60"/>
              <w:jc w:val="center"/>
              <w:rPr>
                <w:b/>
                <w:sz w:val="16"/>
                <w:szCs w:val="16"/>
                <w:lang w:val="en-GB"/>
              </w:rPr>
            </w:pPr>
            <w:r w:rsidRPr="003A450C">
              <w:rPr>
                <w:b/>
                <w:sz w:val="16"/>
                <w:szCs w:val="16"/>
                <w:lang w:val="en-GB"/>
              </w:rPr>
              <w:t>Code</w:t>
            </w:r>
          </w:p>
        </w:tc>
        <w:tc>
          <w:tcPr>
            <w:tcW w:w="5528" w:type="dxa"/>
          </w:tcPr>
          <w:p w14:paraId="115AB1C9" w14:textId="77777777" w:rsidR="007F6CB5" w:rsidRPr="003A450C" w:rsidRDefault="007F6CB5" w:rsidP="006A2EDF">
            <w:pPr>
              <w:keepNext/>
              <w:keepLines/>
              <w:snapToGrid w:val="0"/>
              <w:spacing w:before="60" w:after="60"/>
              <w:jc w:val="left"/>
              <w:rPr>
                <w:b/>
                <w:sz w:val="16"/>
                <w:szCs w:val="16"/>
                <w:lang w:val="en-GB"/>
              </w:rPr>
            </w:pPr>
            <w:r w:rsidRPr="003A450C">
              <w:rPr>
                <w:b/>
                <w:sz w:val="16"/>
                <w:szCs w:val="16"/>
                <w:lang w:val="en-GB"/>
              </w:rPr>
              <w:t>Remarks</w:t>
            </w:r>
          </w:p>
        </w:tc>
      </w:tr>
      <w:tr w:rsidR="007F6CB5" w:rsidRPr="003A450C" w14:paraId="1965C44E" w14:textId="77777777" w:rsidTr="007F6CB5">
        <w:trPr>
          <w:trHeight w:val="305"/>
        </w:trPr>
        <w:tc>
          <w:tcPr>
            <w:tcW w:w="1134" w:type="dxa"/>
          </w:tcPr>
          <w:p w14:paraId="7A7F6880" w14:textId="77777777" w:rsidR="007F6CB5" w:rsidRPr="003A450C" w:rsidRDefault="00635849" w:rsidP="001608FB">
            <w:pPr>
              <w:snapToGrid w:val="0"/>
              <w:spacing w:before="60" w:after="60"/>
              <w:jc w:val="left"/>
              <w:rPr>
                <w:sz w:val="16"/>
                <w:szCs w:val="16"/>
                <w:lang w:val="en-GB"/>
              </w:rPr>
            </w:pPr>
            <w:r>
              <w:rPr>
                <w:sz w:val="16"/>
                <w:szCs w:val="16"/>
                <w:lang w:val="en-GB"/>
              </w:rPr>
              <w:t>S100_Codelist</w:t>
            </w:r>
          </w:p>
        </w:tc>
        <w:tc>
          <w:tcPr>
            <w:tcW w:w="3006" w:type="dxa"/>
          </w:tcPr>
          <w:p w14:paraId="04D8FB6D" w14:textId="77777777" w:rsidR="007F6CB5" w:rsidRPr="003A450C" w:rsidRDefault="007F6CB5" w:rsidP="001608FB">
            <w:pPr>
              <w:snapToGrid w:val="0"/>
              <w:spacing w:before="60" w:after="60"/>
              <w:jc w:val="left"/>
              <w:rPr>
                <w:sz w:val="16"/>
                <w:szCs w:val="16"/>
                <w:lang w:val="en-GB"/>
              </w:rPr>
            </w:pPr>
            <w:r w:rsidRPr="003A450C">
              <w:rPr>
                <w:sz w:val="16"/>
                <w:szCs w:val="16"/>
                <w:lang w:val="en-GB"/>
              </w:rPr>
              <w:t>S100_VerticalAndSoundingDatum</w:t>
            </w:r>
          </w:p>
        </w:tc>
        <w:tc>
          <w:tcPr>
            <w:tcW w:w="3420" w:type="dxa"/>
          </w:tcPr>
          <w:p w14:paraId="13324111" w14:textId="77777777" w:rsidR="007F6CB5" w:rsidRPr="003A450C" w:rsidRDefault="007F6CB5" w:rsidP="001608FB">
            <w:pPr>
              <w:snapToGrid w:val="0"/>
              <w:spacing w:before="60" w:after="60"/>
              <w:jc w:val="left"/>
              <w:rPr>
                <w:sz w:val="16"/>
                <w:szCs w:val="16"/>
                <w:lang w:val="en-GB"/>
              </w:rPr>
            </w:pPr>
            <w:r w:rsidRPr="003A450C">
              <w:rPr>
                <w:sz w:val="16"/>
                <w:szCs w:val="16"/>
                <w:lang w:val="en-GB"/>
              </w:rPr>
              <w:t>Allowable vertical and sounding datums</w:t>
            </w:r>
          </w:p>
        </w:tc>
        <w:tc>
          <w:tcPr>
            <w:tcW w:w="804" w:type="dxa"/>
          </w:tcPr>
          <w:p w14:paraId="09F6F30F" w14:textId="77777777" w:rsidR="007F6CB5" w:rsidRPr="003A450C" w:rsidRDefault="007F6CB5" w:rsidP="001608FB">
            <w:pPr>
              <w:snapToGrid w:val="0"/>
              <w:spacing w:before="60" w:after="60"/>
              <w:jc w:val="center"/>
              <w:rPr>
                <w:sz w:val="16"/>
                <w:szCs w:val="16"/>
                <w:lang w:val="en-GB"/>
              </w:rPr>
            </w:pPr>
            <w:r w:rsidRPr="003A450C">
              <w:rPr>
                <w:sz w:val="16"/>
                <w:szCs w:val="16"/>
                <w:lang w:val="en-GB"/>
              </w:rPr>
              <w:t>-</w:t>
            </w:r>
          </w:p>
        </w:tc>
        <w:tc>
          <w:tcPr>
            <w:tcW w:w="5528" w:type="dxa"/>
          </w:tcPr>
          <w:p w14:paraId="61D73DAB" w14:textId="77777777" w:rsidR="007F6CB5" w:rsidRPr="003A450C" w:rsidRDefault="00635849" w:rsidP="001608FB">
            <w:pPr>
              <w:snapToGrid w:val="0"/>
              <w:spacing w:before="60" w:after="60"/>
              <w:jc w:val="left"/>
              <w:rPr>
                <w:sz w:val="16"/>
                <w:szCs w:val="16"/>
                <w:lang w:val="en-GB"/>
              </w:rPr>
            </w:pPr>
            <w:r>
              <w:rPr>
                <w:sz w:val="16"/>
                <w:szCs w:val="16"/>
                <w:lang w:val="en-GB"/>
              </w:rPr>
              <w:t>Open enumeration.</w:t>
            </w:r>
          </w:p>
        </w:tc>
      </w:tr>
      <w:tr w:rsidR="007F6CB5" w:rsidRPr="003A450C" w14:paraId="66A07768" w14:textId="77777777" w:rsidTr="007F6CB5">
        <w:trPr>
          <w:trHeight w:val="277"/>
        </w:trPr>
        <w:tc>
          <w:tcPr>
            <w:tcW w:w="1134" w:type="dxa"/>
          </w:tcPr>
          <w:p w14:paraId="7028AF7D" w14:textId="77777777" w:rsidR="007F6CB5" w:rsidRPr="003A450C" w:rsidRDefault="007F6CB5" w:rsidP="000D734B">
            <w:pPr>
              <w:snapToGrid w:val="0"/>
              <w:spacing w:before="60" w:after="60"/>
              <w:jc w:val="left"/>
              <w:rPr>
                <w:sz w:val="16"/>
                <w:szCs w:val="16"/>
                <w:lang w:val="en-GB"/>
              </w:rPr>
            </w:pPr>
            <w:r w:rsidRPr="003A450C">
              <w:rPr>
                <w:sz w:val="16"/>
                <w:szCs w:val="16"/>
                <w:lang w:val="en-GB"/>
              </w:rPr>
              <w:t>Value</w:t>
            </w:r>
          </w:p>
        </w:tc>
        <w:tc>
          <w:tcPr>
            <w:tcW w:w="3006" w:type="dxa"/>
          </w:tcPr>
          <w:p w14:paraId="63E12F5E" w14:textId="77777777" w:rsidR="007F6CB5" w:rsidRPr="003A450C" w:rsidRDefault="007F6CB5" w:rsidP="000D734B">
            <w:pPr>
              <w:snapToGrid w:val="0"/>
              <w:spacing w:before="60" w:after="60"/>
              <w:jc w:val="left"/>
              <w:rPr>
                <w:sz w:val="16"/>
                <w:szCs w:val="16"/>
                <w:lang w:val="en-GB"/>
              </w:rPr>
            </w:pPr>
            <w:proofErr w:type="spellStart"/>
            <w:r w:rsidRPr="003A450C">
              <w:rPr>
                <w:rFonts w:cs="Arial"/>
                <w:sz w:val="16"/>
                <w:szCs w:val="16"/>
                <w:lang w:val="en-US" w:eastAsia="en-US"/>
              </w:rPr>
              <w:t>meanLowWaterSprings</w:t>
            </w:r>
            <w:proofErr w:type="spellEnd"/>
          </w:p>
        </w:tc>
        <w:tc>
          <w:tcPr>
            <w:tcW w:w="3420" w:type="dxa"/>
          </w:tcPr>
          <w:p w14:paraId="50E304C9" w14:textId="77777777" w:rsidR="007F6CB5" w:rsidRPr="003A450C" w:rsidRDefault="007F6CB5" w:rsidP="000D734B">
            <w:pPr>
              <w:snapToGrid w:val="0"/>
              <w:spacing w:before="60" w:after="60"/>
              <w:jc w:val="left"/>
              <w:rPr>
                <w:sz w:val="16"/>
                <w:szCs w:val="16"/>
                <w:lang w:val="en-GB"/>
              </w:rPr>
            </w:pPr>
          </w:p>
        </w:tc>
        <w:tc>
          <w:tcPr>
            <w:tcW w:w="804" w:type="dxa"/>
          </w:tcPr>
          <w:p w14:paraId="303B727B" w14:textId="77777777" w:rsidR="007F6CB5" w:rsidRPr="003A450C" w:rsidRDefault="007F6CB5" w:rsidP="000D734B">
            <w:pPr>
              <w:snapToGrid w:val="0"/>
              <w:spacing w:before="60" w:after="60"/>
              <w:jc w:val="center"/>
              <w:rPr>
                <w:sz w:val="16"/>
                <w:szCs w:val="16"/>
                <w:lang w:val="en-GB"/>
              </w:rPr>
            </w:pPr>
            <w:r w:rsidRPr="003A450C">
              <w:rPr>
                <w:sz w:val="16"/>
                <w:szCs w:val="16"/>
                <w:lang w:val="en-GB"/>
              </w:rPr>
              <w:t>1</w:t>
            </w:r>
          </w:p>
        </w:tc>
        <w:tc>
          <w:tcPr>
            <w:tcW w:w="5528" w:type="dxa"/>
          </w:tcPr>
          <w:p w14:paraId="73A39BE4" w14:textId="77777777" w:rsidR="007F6CB5" w:rsidRPr="003A450C" w:rsidRDefault="007F6CB5" w:rsidP="000D734B">
            <w:pPr>
              <w:snapToGrid w:val="0"/>
              <w:spacing w:before="60" w:after="60"/>
              <w:jc w:val="left"/>
              <w:rPr>
                <w:sz w:val="16"/>
                <w:szCs w:val="16"/>
                <w:lang w:val="en-GB"/>
              </w:rPr>
            </w:pPr>
            <w:r w:rsidRPr="003A450C">
              <w:rPr>
                <w:sz w:val="16"/>
                <w:szCs w:val="16"/>
              </w:rPr>
              <w:t>(MLWS)</w:t>
            </w:r>
          </w:p>
        </w:tc>
      </w:tr>
      <w:tr w:rsidR="007F6CB5" w:rsidRPr="003A450C" w14:paraId="06F72DA0" w14:textId="77777777" w:rsidTr="007F6CB5">
        <w:trPr>
          <w:trHeight w:val="305"/>
        </w:trPr>
        <w:tc>
          <w:tcPr>
            <w:tcW w:w="1134" w:type="dxa"/>
          </w:tcPr>
          <w:p w14:paraId="3511BB1B" w14:textId="77777777" w:rsidR="007F6CB5" w:rsidRPr="003A450C" w:rsidRDefault="007F6CB5" w:rsidP="001608FB">
            <w:pPr>
              <w:snapToGrid w:val="0"/>
              <w:spacing w:before="60" w:after="60"/>
              <w:jc w:val="left"/>
              <w:rPr>
                <w:sz w:val="16"/>
                <w:szCs w:val="16"/>
                <w:lang w:val="en-GB"/>
              </w:rPr>
            </w:pPr>
            <w:r w:rsidRPr="003A450C">
              <w:rPr>
                <w:sz w:val="16"/>
                <w:szCs w:val="16"/>
                <w:lang w:val="en-GB"/>
              </w:rPr>
              <w:t>Value</w:t>
            </w:r>
          </w:p>
        </w:tc>
        <w:tc>
          <w:tcPr>
            <w:tcW w:w="3006" w:type="dxa"/>
          </w:tcPr>
          <w:p w14:paraId="0443CAFC" w14:textId="77777777" w:rsidR="007F6CB5" w:rsidRPr="003A450C" w:rsidRDefault="007F6CB5" w:rsidP="001608FB">
            <w:pPr>
              <w:snapToGrid w:val="0"/>
              <w:spacing w:before="60" w:after="60"/>
              <w:jc w:val="left"/>
              <w:rPr>
                <w:sz w:val="16"/>
                <w:szCs w:val="16"/>
                <w:lang w:val="en-GB"/>
              </w:rPr>
            </w:pPr>
            <w:proofErr w:type="spellStart"/>
            <w:r w:rsidRPr="003A450C">
              <w:rPr>
                <w:rFonts w:cs="Arial"/>
                <w:sz w:val="16"/>
                <w:szCs w:val="16"/>
                <w:lang w:val="en-US" w:eastAsia="en-US"/>
              </w:rPr>
              <w:t>meanLowerLowWaterSprings</w:t>
            </w:r>
            <w:proofErr w:type="spellEnd"/>
            <w:r w:rsidRPr="003A450C">
              <w:rPr>
                <w:rFonts w:cs="Arial"/>
                <w:sz w:val="16"/>
                <w:szCs w:val="16"/>
                <w:lang w:val="en-US" w:eastAsia="en-US"/>
              </w:rPr>
              <w:t xml:space="preserve"> </w:t>
            </w:r>
          </w:p>
        </w:tc>
        <w:tc>
          <w:tcPr>
            <w:tcW w:w="3420" w:type="dxa"/>
          </w:tcPr>
          <w:p w14:paraId="37CEE6A9" w14:textId="77777777" w:rsidR="007F6CB5" w:rsidRPr="003A450C" w:rsidRDefault="007F6CB5" w:rsidP="001608FB">
            <w:pPr>
              <w:snapToGrid w:val="0"/>
              <w:spacing w:before="60" w:after="60"/>
              <w:jc w:val="left"/>
              <w:rPr>
                <w:sz w:val="16"/>
                <w:szCs w:val="16"/>
                <w:lang w:val="en-GB"/>
              </w:rPr>
            </w:pPr>
          </w:p>
        </w:tc>
        <w:tc>
          <w:tcPr>
            <w:tcW w:w="804" w:type="dxa"/>
          </w:tcPr>
          <w:p w14:paraId="1773B551" w14:textId="77777777" w:rsidR="007F6CB5" w:rsidRPr="003A450C" w:rsidRDefault="007F6CB5" w:rsidP="001608FB">
            <w:pPr>
              <w:snapToGrid w:val="0"/>
              <w:spacing w:before="60" w:after="60"/>
              <w:jc w:val="center"/>
              <w:rPr>
                <w:sz w:val="16"/>
                <w:szCs w:val="16"/>
                <w:lang w:val="en-GB"/>
              </w:rPr>
            </w:pPr>
            <w:r w:rsidRPr="003A450C">
              <w:rPr>
                <w:sz w:val="16"/>
                <w:szCs w:val="16"/>
                <w:lang w:val="en-GB"/>
              </w:rPr>
              <w:t>2</w:t>
            </w:r>
          </w:p>
        </w:tc>
        <w:tc>
          <w:tcPr>
            <w:tcW w:w="5528" w:type="dxa"/>
          </w:tcPr>
          <w:p w14:paraId="4CFFA8AF" w14:textId="77777777" w:rsidR="007F6CB5" w:rsidRPr="003A450C" w:rsidRDefault="007F6CB5" w:rsidP="001608FB">
            <w:pPr>
              <w:snapToGrid w:val="0"/>
              <w:spacing w:before="60" w:after="60"/>
              <w:jc w:val="left"/>
              <w:rPr>
                <w:sz w:val="16"/>
                <w:szCs w:val="16"/>
                <w:lang w:val="en-GB"/>
              </w:rPr>
            </w:pPr>
            <w:r w:rsidRPr="003A450C">
              <w:rPr>
                <w:sz w:val="16"/>
                <w:szCs w:val="16"/>
                <w:lang w:val="en-GB"/>
              </w:rPr>
              <w:t>-</w:t>
            </w:r>
          </w:p>
        </w:tc>
      </w:tr>
      <w:tr w:rsidR="007F6CB5" w:rsidRPr="003A450C" w14:paraId="1945A506" w14:textId="77777777" w:rsidTr="007F6CB5">
        <w:trPr>
          <w:trHeight w:val="277"/>
        </w:trPr>
        <w:tc>
          <w:tcPr>
            <w:tcW w:w="1134" w:type="dxa"/>
          </w:tcPr>
          <w:p w14:paraId="539E03C1" w14:textId="77777777" w:rsidR="007F6CB5" w:rsidRPr="003A450C" w:rsidRDefault="007F6CB5" w:rsidP="000D734B">
            <w:pPr>
              <w:snapToGrid w:val="0"/>
              <w:spacing w:before="60" w:after="60"/>
              <w:jc w:val="left"/>
              <w:rPr>
                <w:sz w:val="16"/>
                <w:szCs w:val="16"/>
                <w:lang w:val="en-GB"/>
              </w:rPr>
            </w:pPr>
            <w:r w:rsidRPr="003A450C">
              <w:rPr>
                <w:sz w:val="16"/>
                <w:szCs w:val="16"/>
                <w:lang w:val="en-GB"/>
              </w:rPr>
              <w:t>Value</w:t>
            </w:r>
          </w:p>
        </w:tc>
        <w:tc>
          <w:tcPr>
            <w:tcW w:w="3006" w:type="dxa"/>
          </w:tcPr>
          <w:p w14:paraId="7002D887" w14:textId="77777777" w:rsidR="007F6CB5" w:rsidRPr="003A450C" w:rsidRDefault="007F6CB5" w:rsidP="000D734B">
            <w:pPr>
              <w:snapToGrid w:val="0"/>
              <w:spacing w:before="60" w:after="60"/>
              <w:jc w:val="left"/>
              <w:rPr>
                <w:sz w:val="16"/>
                <w:szCs w:val="16"/>
                <w:lang w:val="en-GB"/>
              </w:rPr>
            </w:pPr>
            <w:proofErr w:type="spellStart"/>
            <w:r w:rsidRPr="003A450C">
              <w:rPr>
                <w:rFonts w:cs="Arial"/>
                <w:sz w:val="16"/>
                <w:szCs w:val="16"/>
                <w:lang w:val="en-US" w:eastAsia="en-US"/>
              </w:rPr>
              <w:t>meanSeaLevel</w:t>
            </w:r>
            <w:proofErr w:type="spellEnd"/>
            <w:r w:rsidRPr="003A450C" w:rsidDel="00384831">
              <w:rPr>
                <w:rFonts w:cs="Arial"/>
                <w:sz w:val="16"/>
                <w:szCs w:val="16"/>
                <w:lang w:val="en-US" w:eastAsia="en-US"/>
              </w:rPr>
              <w:t xml:space="preserve"> </w:t>
            </w:r>
          </w:p>
        </w:tc>
        <w:tc>
          <w:tcPr>
            <w:tcW w:w="3420" w:type="dxa"/>
          </w:tcPr>
          <w:p w14:paraId="3839B5F2" w14:textId="77777777" w:rsidR="007F6CB5" w:rsidRPr="003A450C" w:rsidRDefault="007F6CB5" w:rsidP="000D734B">
            <w:pPr>
              <w:snapToGrid w:val="0"/>
              <w:spacing w:before="60" w:after="60"/>
              <w:jc w:val="left"/>
              <w:rPr>
                <w:sz w:val="16"/>
                <w:szCs w:val="16"/>
                <w:lang w:val="en-GB"/>
              </w:rPr>
            </w:pPr>
          </w:p>
        </w:tc>
        <w:tc>
          <w:tcPr>
            <w:tcW w:w="804" w:type="dxa"/>
          </w:tcPr>
          <w:p w14:paraId="1905C4FB" w14:textId="77777777" w:rsidR="007F6CB5" w:rsidRPr="003A450C" w:rsidRDefault="007F6CB5" w:rsidP="000D734B">
            <w:pPr>
              <w:snapToGrid w:val="0"/>
              <w:spacing w:before="60" w:after="60"/>
              <w:jc w:val="center"/>
              <w:rPr>
                <w:sz w:val="16"/>
                <w:szCs w:val="16"/>
                <w:lang w:val="en-GB"/>
              </w:rPr>
            </w:pPr>
            <w:r w:rsidRPr="003A450C">
              <w:rPr>
                <w:sz w:val="16"/>
                <w:szCs w:val="16"/>
                <w:lang w:val="en-GB"/>
              </w:rPr>
              <w:t>3</w:t>
            </w:r>
          </w:p>
        </w:tc>
        <w:tc>
          <w:tcPr>
            <w:tcW w:w="5528" w:type="dxa"/>
          </w:tcPr>
          <w:p w14:paraId="0D629047" w14:textId="77777777" w:rsidR="007F6CB5" w:rsidRPr="003A450C" w:rsidRDefault="007F6CB5" w:rsidP="000D734B">
            <w:pPr>
              <w:snapToGrid w:val="0"/>
              <w:spacing w:before="60" w:after="60"/>
              <w:jc w:val="left"/>
              <w:rPr>
                <w:sz w:val="16"/>
                <w:szCs w:val="16"/>
                <w:lang w:val="en-GB"/>
              </w:rPr>
            </w:pPr>
            <w:r w:rsidRPr="003A450C">
              <w:rPr>
                <w:sz w:val="16"/>
                <w:szCs w:val="16"/>
              </w:rPr>
              <w:t>(MSL)</w:t>
            </w:r>
          </w:p>
        </w:tc>
      </w:tr>
      <w:tr w:rsidR="007F6CB5" w:rsidRPr="003A450C" w14:paraId="31F5C939" w14:textId="77777777" w:rsidTr="007F6CB5">
        <w:trPr>
          <w:trHeight w:val="305"/>
        </w:trPr>
        <w:tc>
          <w:tcPr>
            <w:tcW w:w="1134" w:type="dxa"/>
          </w:tcPr>
          <w:p w14:paraId="1FD8979F" w14:textId="77777777" w:rsidR="007F6CB5" w:rsidRPr="003A450C" w:rsidRDefault="007F6CB5" w:rsidP="001608FB">
            <w:pPr>
              <w:snapToGrid w:val="0"/>
              <w:spacing w:before="60" w:after="60"/>
              <w:jc w:val="left"/>
              <w:rPr>
                <w:sz w:val="16"/>
                <w:szCs w:val="16"/>
                <w:lang w:val="en-GB"/>
              </w:rPr>
            </w:pPr>
            <w:r w:rsidRPr="003A450C">
              <w:rPr>
                <w:sz w:val="16"/>
                <w:szCs w:val="16"/>
                <w:lang w:val="en-GB"/>
              </w:rPr>
              <w:t>Value</w:t>
            </w:r>
          </w:p>
        </w:tc>
        <w:tc>
          <w:tcPr>
            <w:tcW w:w="3006" w:type="dxa"/>
          </w:tcPr>
          <w:p w14:paraId="533D6A54" w14:textId="77777777" w:rsidR="007F6CB5" w:rsidRPr="003A450C" w:rsidRDefault="007F6CB5" w:rsidP="001608FB">
            <w:pPr>
              <w:snapToGrid w:val="0"/>
              <w:spacing w:before="60" w:after="60"/>
              <w:jc w:val="left"/>
              <w:rPr>
                <w:sz w:val="16"/>
                <w:szCs w:val="16"/>
                <w:lang w:val="en-GB"/>
              </w:rPr>
            </w:pPr>
            <w:proofErr w:type="spellStart"/>
            <w:r w:rsidRPr="003A450C">
              <w:rPr>
                <w:rFonts w:cs="Arial"/>
                <w:sz w:val="16"/>
                <w:szCs w:val="16"/>
                <w:lang w:val="en-US" w:eastAsia="en-US"/>
              </w:rPr>
              <w:t>lowestLowWater</w:t>
            </w:r>
            <w:proofErr w:type="spellEnd"/>
          </w:p>
        </w:tc>
        <w:tc>
          <w:tcPr>
            <w:tcW w:w="3420" w:type="dxa"/>
          </w:tcPr>
          <w:p w14:paraId="762501DD" w14:textId="77777777" w:rsidR="007F6CB5" w:rsidRPr="003A450C" w:rsidRDefault="007F6CB5" w:rsidP="001608FB">
            <w:pPr>
              <w:snapToGrid w:val="0"/>
              <w:spacing w:before="60" w:after="60"/>
              <w:jc w:val="left"/>
              <w:rPr>
                <w:sz w:val="16"/>
                <w:szCs w:val="16"/>
                <w:lang w:val="en-GB"/>
              </w:rPr>
            </w:pPr>
          </w:p>
        </w:tc>
        <w:tc>
          <w:tcPr>
            <w:tcW w:w="804" w:type="dxa"/>
          </w:tcPr>
          <w:p w14:paraId="04C563F7" w14:textId="77777777" w:rsidR="007F6CB5" w:rsidRPr="003A450C" w:rsidRDefault="007F6CB5" w:rsidP="001608FB">
            <w:pPr>
              <w:snapToGrid w:val="0"/>
              <w:spacing w:before="60" w:after="60"/>
              <w:jc w:val="center"/>
              <w:rPr>
                <w:sz w:val="16"/>
                <w:szCs w:val="16"/>
                <w:lang w:val="en-GB"/>
              </w:rPr>
            </w:pPr>
            <w:r w:rsidRPr="003A450C">
              <w:rPr>
                <w:sz w:val="16"/>
                <w:szCs w:val="16"/>
                <w:lang w:val="en-GB"/>
              </w:rPr>
              <w:t>4</w:t>
            </w:r>
          </w:p>
        </w:tc>
        <w:tc>
          <w:tcPr>
            <w:tcW w:w="5528" w:type="dxa"/>
          </w:tcPr>
          <w:p w14:paraId="2398A4C4" w14:textId="77777777" w:rsidR="007F6CB5" w:rsidRPr="003A450C" w:rsidRDefault="007F6CB5" w:rsidP="001608FB">
            <w:pPr>
              <w:snapToGrid w:val="0"/>
              <w:spacing w:before="60" w:after="60"/>
              <w:jc w:val="left"/>
              <w:rPr>
                <w:sz w:val="16"/>
                <w:szCs w:val="16"/>
                <w:lang w:val="en-GB"/>
              </w:rPr>
            </w:pPr>
            <w:r w:rsidRPr="003A450C">
              <w:rPr>
                <w:sz w:val="16"/>
                <w:szCs w:val="16"/>
                <w:lang w:val="en-GB"/>
              </w:rPr>
              <w:t>-</w:t>
            </w:r>
          </w:p>
        </w:tc>
      </w:tr>
      <w:tr w:rsidR="007F6CB5" w:rsidRPr="003A450C" w14:paraId="0901B672" w14:textId="77777777" w:rsidTr="007F6CB5">
        <w:trPr>
          <w:trHeight w:val="305"/>
        </w:trPr>
        <w:tc>
          <w:tcPr>
            <w:tcW w:w="1134" w:type="dxa"/>
          </w:tcPr>
          <w:p w14:paraId="3D355744" w14:textId="77777777" w:rsidR="007F6CB5" w:rsidRPr="003A450C" w:rsidRDefault="007F6CB5" w:rsidP="000D734B">
            <w:pPr>
              <w:snapToGrid w:val="0"/>
              <w:spacing w:before="60" w:after="60"/>
              <w:jc w:val="left"/>
              <w:rPr>
                <w:sz w:val="16"/>
                <w:szCs w:val="16"/>
                <w:lang w:val="en-GB"/>
              </w:rPr>
            </w:pPr>
            <w:r w:rsidRPr="003A450C">
              <w:rPr>
                <w:sz w:val="16"/>
                <w:szCs w:val="16"/>
                <w:lang w:val="en-GB"/>
              </w:rPr>
              <w:t>Value</w:t>
            </w:r>
          </w:p>
        </w:tc>
        <w:tc>
          <w:tcPr>
            <w:tcW w:w="3006" w:type="dxa"/>
          </w:tcPr>
          <w:p w14:paraId="42619116" w14:textId="77777777" w:rsidR="007F6CB5" w:rsidRPr="003A450C" w:rsidRDefault="007F6CB5" w:rsidP="000D734B">
            <w:pPr>
              <w:snapToGrid w:val="0"/>
              <w:spacing w:before="60" w:after="60"/>
              <w:jc w:val="left"/>
              <w:rPr>
                <w:sz w:val="16"/>
                <w:szCs w:val="16"/>
                <w:lang w:val="en-GB"/>
              </w:rPr>
            </w:pPr>
            <w:proofErr w:type="spellStart"/>
            <w:r w:rsidRPr="003A450C">
              <w:rPr>
                <w:rFonts w:cs="Arial"/>
                <w:sz w:val="16"/>
                <w:szCs w:val="16"/>
                <w:lang w:val="en-US" w:eastAsia="en-US"/>
              </w:rPr>
              <w:t>meanLowWater</w:t>
            </w:r>
            <w:proofErr w:type="spellEnd"/>
          </w:p>
        </w:tc>
        <w:tc>
          <w:tcPr>
            <w:tcW w:w="3420" w:type="dxa"/>
          </w:tcPr>
          <w:p w14:paraId="3407DA7A" w14:textId="77777777" w:rsidR="007F6CB5" w:rsidRPr="003A450C" w:rsidRDefault="007F6CB5" w:rsidP="000D734B">
            <w:pPr>
              <w:snapToGrid w:val="0"/>
              <w:spacing w:before="60" w:after="60"/>
              <w:jc w:val="left"/>
              <w:rPr>
                <w:sz w:val="16"/>
                <w:szCs w:val="16"/>
                <w:lang w:val="en-GB"/>
              </w:rPr>
            </w:pPr>
          </w:p>
        </w:tc>
        <w:tc>
          <w:tcPr>
            <w:tcW w:w="804" w:type="dxa"/>
          </w:tcPr>
          <w:p w14:paraId="2C5539DC" w14:textId="77777777" w:rsidR="007F6CB5" w:rsidRPr="003A450C" w:rsidRDefault="007F6CB5" w:rsidP="000D734B">
            <w:pPr>
              <w:snapToGrid w:val="0"/>
              <w:spacing w:before="60" w:after="60"/>
              <w:jc w:val="center"/>
              <w:rPr>
                <w:sz w:val="16"/>
                <w:szCs w:val="16"/>
                <w:lang w:val="en-GB"/>
              </w:rPr>
            </w:pPr>
            <w:r w:rsidRPr="003A450C">
              <w:rPr>
                <w:sz w:val="16"/>
                <w:szCs w:val="16"/>
                <w:lang w:val="en-GB"/>
              </w:rPr>
              <w:t>5</w:t>
            </w:r>
          </w:p>
        </w:tc>
        <w:tc>
          <w:tcPr>
            <w:tcW w:w="5528" w:type="dxa"/>
          </w:tcPr>
          <w:p w14:paraId="5C9987F5" w14:textId="77777777" w:rsidR="007F6CB5" w:rsidRPr="003A450C" w:rsidRDefault="007F6CB5" w:rsidP="000D734B">
            <w:pPr>
              <w:snapToGrid w:val="0"/>
              <w:spacing w:before="60" w:after="60"/>
              <w:jc w:val="left"/>
              <w:rPr>
                <w:sz w:val="16"/>
                <w:szCs w:val="16"/>
                <w:lang w:val="en-GB"/>
              </w:rPr>
            </w:pPr>
            <w:r w:rsidRPr="003A450C">
              <w:rPr>
                <w:sz w:val="16"/>
                <w:szCs w:val="16"/>
              </w:rPr>
              <w:t>(MLW)</w:t>
            </w:r>
          </w:p>
        </w:tc>
      </w:tr>
      <w:tr w:rsidR="007F6CB5" w:rsidRPr="003A450C" w14:paraId="240E8F6B" w14:textId="77777777" w:rsidTr="007F6CB5">
        <w:trPr>
          <w:trHeight w:val="305"/>
        </w:trPr>
        <w:tc>
          <w:tcPr>
            <w:tcW w:w="1134" w:type="dxa"/>
          </w:tcPr>
          <w:p w14:paraId="21C0F13B" w14:textId="77777777" w:rsidR="007F6CB5" w:rsidRPr="003A450C" w:rsidRDefault="007F6CB5" w:rsidP="001608FB">
            <w:pPr>
              <w:snapToGrid w:val="0"/>
              <w:spacing w:before="60" w:after="60"/>
              <w:jc w:val="left"/>
              <w:rPr>
                <w:sz w:val="16"/>
                <w:szCs w:val="16"/>
                <w:lang w:val="en-GB"/>
              </w:rPr>
            </w:pPr>
            <w:r w:rsidRPr="003A450C">
              <w:rPr>
                <w:sz w:val="16"/>
                <w:szCs w:val="16"/>
                <w:lang w:val="en-GB"/>
              </w:rPr>
              <w:t>Value</w:t>
            </w:r>
          </w:p>
        </w:tc>
        <w:tc>
          <w:tcPr>
            <w:tcW w:w="3006" w:type="dxa"/>
          </w:tcPr>
          <w:p w14:paraId="01F338A8" w14:textId="77777777" w:rsidR="007F6CB5" w:rsidRPr="003A450C" w:rsidRDefault="007F6CB5" w:rsidP="001608FB">
            <w:pPr>
              <w:snapToGrid w:val="0"/>
              <w:spacing w:before="60" w:after="60"/>
              <w:jc w:val="left"/>
              <w:rPr>
                <w:sz w:val="16"/>
                <w:szCs w:val="16"/>
                <w:lang w:val="en-GB"/>
              </w:rPr>
            </w:pPr>
            <w:proofErr w:type="spellStart"/>
            <w:r w:rsidRPr="003A450C">
              <w:rPr>
                <w:rFonts w:cs="Arial"/>
                <w:sz w:val="16"/>
                <w:szCs w:val="16"/>
                <w:lang w:val="en-US" w:eastAsia="en-US"/>
              </w:rPr>
              <w:t>lowestLowWaterSprings</w:t>
            </w:r>
            <w:proofErr w:type="spellEnd"/>
          </w:p>
        </w:tc>
        <w:tc>
          <w:tcPr>
            <w:tcW w:w="3420" w:type="dxa"/>
          </w:tcPr>
          <w:p w14:paraId="6AD13ECC" w14:textId="77777777" w:rsidR="007F6CB5" w:rsidRPr="003A450C" w:rsidRDefault="007F6CB5" w:rsidP="001608FB">
            <w:pPr>
              <w:snapToGrid w:val="0"/>
              <w:spacing w:before="60" w:after="60"/>
              <w:jc w:val="left"/>
              <w:rPr>
                <w:sz w:val="16"/>
                <w:szCs w:val="16"/>
                <w:lang w:val="en-GB"/>
              </w:rPr>
            </w:pPr>
          </w:p>
        </w:tc>
        <w:tc>
          <w:tcPr>
            <w:tcW w:w="804" w:type="dxa"/>
          </w:tcPr>
          <w:p w14:paraId="78631A09" w14:textId="77777777" w:rsidR="007F6CB5" w:rsidRPr="003A450C" w:rsidRDefault="007F6CB5" w:rsidP="001608FB">
            <w:pPr>
              <w:snapToGrid w:val="0"/>
              <w:spacing w:before="60" w:after="60"/>
              <w:jc w:val="center"/>
              <w:rPr>
                <w:sz w:val="16"/>
                <w:szCs w:val="16"/>
                <w:lang w:val="en-GB"/>
              </w:rPr>
            </w:pPr>
            <w:r w:rsidRPr="003A450C">
              <w:rPr>
                <w:sz w:val="16"/>
                <w:szCs w:val="16"/>
                <w:lang w:val="en-GB"/>
              </w:rPr>
              <w:t>6</w:t>
            </w:r>
          </w:p>
        </w:tc>
        <w:tc>
          <w:tcPr>
            <w:tcW w:w="5528" w:type="dxa"/>
          </w:tcPr>
          <w:p w14:paraId="0CEABAD7" w14:textId="77777777" w:rsidR="007F6CB5" w:rsidRPr="003A450C" w:rsidRDefault="007F6CB5" w:rsidP="001608FB">
            <w:pPr>
              <w:snapToGrid w:val="0"/>
              <w:spacing w:before="60" w:after="60"/>
              <w:jc w:val="left"/>
              <w:rPr>
                <w:sz w:val="16"/>
                <w:szCs w:val="16"/>
                <w:lang w:val="en-GB"/>
              </w:rPr>
            </w:pPr>
            <w:r w:rsidRPr="003A450C">
              <w:rPr>
                <w:sz w:val="16"/>
                <w:szCs w:val="16"/>
                <w:lang w:val="en-GB"/>
              </w:rPr>
              <w:t>-</w:t>
            </w:r>
          </w:p>
        </w:tc>
      </w:tr>
      <w:tr w:rsidR="007F6CB5" w:rsidRPr="003A450C" w14:paraId="3B89B436" w14:textId="77777777" w:rsidTr="007F6CB5">
        <w:trPr>
          <w:trHeight w:val="305"/>
        </w:trPr>
        <w:tc>
          <w:tcPr>
            <w:tcW w:w="1134" w:type="dxa"/>
          </w:tcPr>
          <w:p w14:paraId="5DA0B005" w14:textId="77777777" w:rsidR="007F6CB5" w:rsidRPr="003A450C" w:rsidRDefault="007F6CB5" w:rsidP="001608FB">
            <w:pPr>
              <w:snapToGrid w:val="0"/>
              <w:spacing w:before="60" w:after="60"/>
              <w:jc w:val="left"/>
              <w:rPr>
                <w:sz w:val="16"/>
                <w:szCs w:val="16"/>
                <w:lang w:val="en-GB"/>
              </w:rPr>
            </w:pPr>
            <w:r w:rsidRPr="003A450C">
              <w:rPr>
                <w:sz w:val="16"/>
                <w:szCs w:val="16"/>
                <w:lang w:val="en-GB"/>
              </w:rPr>
              <w:t>Value</w:t>
            </w:r>
          </w:p>
        </w:tc>
        <w:tc>
          <w:tcPr>
            <w:tcW w:w="3006" w:type="dxa"/>
          </w:tcPr>
          <w:p w14:paraId="788D99D6" w14:textId="77777777" w:rsidR="007F6CB5" w:rsidRPr="003A450C" w:rsidRDefault="007F6CB5" w:rsidP="001608FB">
            <w:pPr>
              <w:snapToGrid w:val="0"/>
              <w:spacing w:before="60" w:after="60"/>
              <w:jc w:val="left"/>
              <w:rPr>
                <w:sz w:val="16"/>
                <w:szCs w:val="16"/>
                <w:lang w:val="en-GB"/>
              </w:rPr>
            </w:pPr>
            <w:proofErr w:type="spellStart"/>
            <w:r w:rsidRPr="003A450C">
              <w:rPr>
                <w:rFonts w:cs="Arial"/>
                <w:sz w:val="16"/>
                <w:szCs w:val="16"/>
                <w:lang w:val="en-US" w:eastAsia="en-US"/>
              </w:rPr>
              <w:t>approximateMeanLowWaterSprings</w:t>
            </w:r>
            <w:proofErr w:type="spellEnd"/>
          </w:p>
        </w:tc>
        <w:tc>
          <w:tcPr>
            <w:tcW w:w="3420" w:type="dxa"/>
          </w:tcPr>
          <w:p w14:paraId="6B53A7C4" w14:textId="77777777" w:rsidR="007F6CB5" w:rsidRPr="003A450C" w:rsidRDefault="007F6CB5" w:rsidP="001608FB">
            <w:pPr>
              <w:snapToGrid w:val="0"/>
              <w:spacing w:before="60" w:after="60"/>
              <w:jc w:val="left"/>
              <w:rPr>
                <w:sz w:val="16"/>
                <w:szCs w:val="16"/>
                <w:lang w:val="en-GB"/>
              </w:rPr>
            </w:pPr>
          </w:p>
        </w:tc>
        <w:tc>
          <w:tcPr>
            <w:tcW w:w="804" w:type="dxa"/>
          </w:tcPr>
          <w:p w14:paraId="03580251" w14:textId="77777777" w:rsidR="007F6CB5" w:rsidRPr="003A450C" w:rsidRDefault="007F6CB5" w:rsidP="001608FB">
            <w:pPr>
              <w:snapToGrid w:val="0"/>
              <w:spacing w:before="60" w:after="60"/>
              <w:jc w:val="center"/>
              <w:rPr>
                <w:sz w:val="16"/>
                <w:szCs w:val="16"/>
                <w:lang w:val="en-GB"/>
              </w:rPr>
            </w:pPr>
            <w:r w:rsidRPr="003A450C">
              <w:rPr>
                <w:sz w:val="16"/>
                <w:szCs w:val="16"/>
                <w:lang w:val="en-GB"/>
              </w:rPr>
              <w:t>7</w:t>
            </w:r>
          </w:p>
        </w:tc>
        <w:tc>
          <w:tcPr>
            <w:tcW w:w="5528" w:type="dxa"/>
          </w:tcPr>
          <w:p w14:paraId="625D977E" w14:textId="77777777" w:rsidR="007F6CB5" w:rsidRPr="003A450C" w:rsidRDefault="007F6CB5" w:rsidP="001608FB">
            <w:pPr>
              <w:snapToGrid w:val="0"/>
              <w:spacing w:before="60" w:after="60"/>
              <w:jc w:val="left"/>
              <w:rPr>
                <w:sz w:val="16"/>
                <w:szCs w:val="16"/>
                <w:lang w:val="en-GB"/>
              </w:rPr>
            </w:pPr>
            <w:r w:rsidRPr="003A450C">
              <w:rPr>
                <w:sz w:val="16"/>
                <w:szCs w:val="16"/>
                <w:lang w:val="en-GB"/>
              </w:rPr>
              <w:t>-</w:t>
            </w:r>
          </w:p>
        </w:tc>
      </w:tr>
      <w:tr w:rsidR="007F6CB5" w:rsidRPr="003A450C" w14:paraId="0B37CA97" w14:textId="77777777" w:rsidTr="007F6CB5">
        <w:trPr>
          <w:trHeight w:val="305"/>
        </w:trPr>
        <w:tc>
          <w:tcPr>
            <w:tcW w:w="1134" w:type="dxa"/>
          </w:tcPr>
          <w:p w14:paraId="2CD343A0" w14:textId="77777777" w:rsidR="007F6CB5" w:rsidRPr="003A450C" w:rsidRDefault="007F6CB5" w:rsidP="001608FB">
            <w:pPr>
              <w:snapToGrid w:val="0"/>
              <w:spacing w:before="60" w:after="60"/>
              <w:jc w:val="left"/>
              <w:rPr>
                <w:sz w:val="16"/>
                <w:szCs w:val="16"/>
                <w:lang w:val="en-GB"/>
              </w:rPr>
            </w:pPr>
            <w:r w:rsidRPr="003A450C">
              <w:rPr>
                <w:sz w:val="16"/>
                <w:szCs w:val="16"/>
                <w:lang w:val="en-GB"/>
              </w:rPr>
              <w:lastRenderedPageBreak/>
              <w:t>Value</w:t>
            </w:r>
          </w:p>
        </w:tc>
        <w:tc>
          <w:tcPr>
            <w:tcW w:w="3006" w:type="dxa"/>
          </w:tcPr>
          <w:p w14:paraId="3FD619F5" w14:textId="77777777" w:rsidR="007F6CB5" w:rsidRPr="003A450C" w:rsidRDefault="007F6CB5" w:rsidP="001608FB">
            <w:pPr>
              <w:snapToGrid w:val="0"/>
              <w:spacing w:before="60" w:after="60"/>
              <w:jc w:val="left"/>
              <w:rPr>
                <w:sz w:val="16"/>
                <w:szCs w:val="16"/>
                <w:lang w:val="en-GB"/>
              </w:rPr>
            </w:pPr>
            <w:proofErr w:type="spellStart"/>
            <w:r w:rsidRPr="003A450C">
              <w:rPr>
                <w:rFonts w:cs="Arial"/>
                <w:sz w:val="16"/>
                <w:szCs w:val="16"/>
                <w:lang w:val="en-US" w:eastAsia="en-US"/>
              </w:rPr>
              <w:t>indianSpringLowWater</w:t>
            </w:r>
            <w:proofErr w:type="spellEnd"/>
          </w:p>
        </w:tc>
        <w:tc>
          <w:tcPr>
            <w:tcW w:w="3420" w:type="dxa"/>
          </w:tcPr>
          <w:p w14:paraId="13AE94C3" w14:textId="77777777" w:rsidR="007F6CB5" w:rsidRPr="003A450C" w:rsidRDefault="007F6CB5" w:rsidP="001608FB">
            <w:pPr>
              <w:snapToGrid w:val="0"/>
              <w:spacing w:before="60" w:after="60"/>
              <w:jc w:val="left"/>
              <w:rPr>
                <w:sz w:val="16"/>
                <w:szCs w:val="16"/>
                <w:lang w:val="en-GB"/>
              </w:rPr>
            </w:pPr>
          </w:p>
        </w:tc>
        <w:tc>
          <w:tcPr>
            <w:tcW w:w="804" w:type="dxa"/>
          </w:tcPr>
          <w:p w14:paraId="2B8DBEA1" w14:textId="77777777" w:rsidR="007F6CB5" w:rsidRPr="003A450C" w:rsidRDefault="007F6CB5" w:rsidP="001608FB">
            <w:pPr>
              <w:snapToGrid w:val="0"/>
              <w:spacing w:before="60" w:after="60"/>
              <w:jc w:val="center"/>
              <w:rPr>
                <w:sz w:val="16"/>
                <w:szCs w:val="16"/>
                <w:lang w:val="en-GB"/>
              </w:rPr>
            </w:pPr>
            <w:r w:rsidRPr="003A450C">
              <w:rPr>
                <w:sz w:val="16"/>
                <w:szCs w:val="16"/>
                <w:lang w:val="en-GB"/>
              </w:rPr>
              <w:t>8</w:t>
            </w:r>
          </w:p>
        </w:tc>
        <w:tc>
          <w:tcPr>
            <w:tcW w:w="5528" w:type="dxa"/>
          </w:tcPr>
          <w:p w14:paraId="77D6EC65" w14:textId="77777777" w:rsidR="007F6CB5" w:rsidRPr="003A450C" w:rsidRDefault="007F6CB5" w:rsidP="001608FB">
            <w:pPr>
              <w:snapToGrid w:val="0"/>
              <w:spacing w:before="60" w:after="60"/>
              <w:jc w:val="left"/>
              <w:rPr>
                <w:sz w:val="16"/>
                <w:szCs w:val="16"/>
                <w:lang w:val="en-GB"/>
              </w:rPr>
            </w:pPr>
            <w:r w:rsidRPr="003A450C">
              <w:rPr>
                <w:sz w:val="16"/>
                <w:szCs w:val="16"/>
                <w:lang w:val="en-GB"/>
              </w:rPr>
              <w:t>-</w:t>
            </w:r>
          </w:p>
        </w:tc>
      </w:tr>
      <w:tr w:rsidR="007F6CB5" w:rsidRPr="003A450C" w14:paraId="1C427D0D" w14:textId="77777777" w:rsidTr="007F6CB5">
        <w:trPr>
          <w:trHeight w:val="305"/>
        </w:trPr>
        <w:tc>
          <w:tcPr>
            <w:tcW w:w="1134" w:type="dxa"/>
          </w:tcPr>
          <w:p w14:paraId="7663CBE8" w14:textId="77777777" w:rsidR="007F6CB5" w:rsidRPr="003A450C" w:rsidRDefault="007F6CB5" w:rsidP="001608FB">
            <w:pPr>
              <w:snapToGrid w:val="0"/>
              <w:spacing w:before="60" w:after="60"/>
              <w:jc w:val="left"/>
              <w:rPr>
                <w:sz w:val="16"/>
                <w:szCs w:val="16"/>
                <w:lang w:val="en-GB"/>
              </w:rPr>
            </w:pPr>
            <w:r w:rsidRPr="003A450C">
              <w:rPr>
                <w:sz w:val="16"/>
                <w:szCs w:val="16"/>
                <w:lang w:val="en-GB"/>
              </w:rPr>
              <w:t>Value</w:t>
            </w:r>
          </w:p>
        </w:tc>
        <w:tc>
          <w:tcPr>
            <w:tcW w:w="3006" w:type="dxa"/>
          </w:tcPr>
          <w:p w14:paraId="6D92874D" w14:textId="77777777" w:rsidR="007F6CB5" w:rsidRPr="003A450C" w:rsidRDefault="007F6CB5" w:rsidP="001608FB">
            <w:pPr>
              <w:snapToGrid w:val="0"/>
              <w:spacing w:before="60" w:after="60"/>
              <w:jc w:val="left"/>
              <w:rPr>
                <w:sz w:val="16"/>
                <w:szCs w:val="16"/>
                <w:lang w:val="en-GB"/>
              </w:rPr>
            </w:pPr>
            <w:proofErr w:type="spellStart"/>
            <w:r w:rsidRPr="003A450C">
              <w:rPr>
                <w:rFonts w:cs="Arial"/>
                <w:sz w:val="16"/>
                <w:szCs w:val="16"/>
                <w:lang w:val="en-US" w:eastAsia="en-US"/>
              </w:rPr>
              <w:t>lowWaterSprings</w:t>
            </w:r>
            <w:proofErr w:type="spellEnd"/>
          </w:p>
        </w:tc>
        <w:tc>
          <w:tcPr>
            <w:tcW w:w="3420" w:type="dxa"/>
          </w:tcPr>
          <w:p w14:paraId="295D9746" w14:textId="77777777" w:rsidR="007F6CB5" w:rsidRPr="003A450C" w:rsidRDefault="007F6CB5" w:rsidP="001608FB">
            <w:pPr>
              <w:snapToGrid w:val="0"/>
              <w:spacing w:before="60" w:after="60"/>
              <w:jc w:val="left"/>
              <w:rPr>
                <w:sz w:val="16"/>
                <w:szCs w:val="16"/>
                <w:lang w:val="en-GB"/>
              </w:rPr>
            </w:pPr>
          </w:p>
        </w:tc>
        <w:tc>
          <w:tcPr>
            <w:tcW w:w="804" w:type="dxa"/>
          </w:tcPr>
          <w:p w14:paraId="06812D7A" w14:textId="77777777" w:rsidR="007F6CB5" w:rsidRPr="003A450C" w:rsidRDefault="007F6CB5" w:rsidP="001608FB">
            <w:pPr>
              <w:snapToGrid w:val="0"/>
              <w:spacing w:before="60" w:after="60"/>
              <w:jc w:val="center"/>
              <w:rPr>
                <w:sz w:val="16"/>
                <w:szCs w:val="16"/>
                <w:lang w:val="en-GB"/>
              </w:rPr>
            </w:pPr>
            <w:r w:rsidRPr="003A450C">
              <w:rPr>
                <w:sz w:val="16"/>
                <w:szCs w:val="16"/>
                <w:lang w:val="en-GB"/>
              </w:rPr>
              <w:t>9</w:t>
            </w:r>
          </w:p>
        </w:tc>
        <w:tc>
          <w:tcPr>
            <w:tcW w:w="5528" w:type="dxa"/>
          </w:tcPr>
          <w:p w14:paraId="24BA5B04" w14:textId="77777777" w:rsidR="007F6CB5" w:rsidRPr="003A450C" w:rsidRDefault="007F6CB5" w:rsidP="001608FB">
            <w:pPr>
              <w:snapToGrid w:val="0"/>
              <w:spacing w:before="60" w:after="60"/>
              <w:jc w:val="left"/>
              <w:rPr>
                <w:sz w:val="16"/>
                <w:szCs w:val="16"/>
                <w:lang w:val="en-GB"/>
              </w:rPr>
            </w:pPr>
            <w:r w:rsidRPr="003A450C">
              <w:rPr>
                <w:sz w:val="16"/>
                <w:szCs w:val="16"/>
                <w:lang w:val="en-GB"/>
              </w:rPr>
              <w:t>-</w:t>
            </w:r>
          </w:p>
        </w:tc>
      </w:tr>
      <w:tr w:rsidR="007F6CB5" w:rsidRPr="003A450C" w14:paraId="457926C2" w14:textId="77777777" w:rsidTr="007F6CB5">
        <w:trPr>
          <w:trHeight w:val="305"/>
        </w:trPr>
        <w:tc>
          <w:tcPr>
            <w:tcW w:w="1134" w:type="dxa"/>
          </w:tcPr>
          <w:p w14:paraId="3DC411F9" w14:textId="77777777" w:rsidR="007F6CB5" w:rsidRPr="003A450C" w:rsidRDefault="007F6CB5" w:rsidP="001608FB">
            <w:pPr>
              <w:snapToGrid w:val="0"/>
              <w:spacing w:before="60" w:after="60"/>
              <w:jc w:val="left"/>
              <w:rPr>
                <w:sz w:val="16"/>
                <w:szCs w:val="16"/>
                <w:lang w:val="en-GB"/>
              </w:rPr>
            </w:pPr>
            <w:r w:rsidRPr="003A450C">
              <w:rPr>
                <w:sz w:val="16"/>
                <w:szCs w:val="16"/>
                <w:lang w:val="en-GB"/>
              </w:rPr>
              <w:t>Value</w:t>
            </w:r>
          </w:p>
        </w:tc>
        <w:tc>
          <w:tcPr>
            <w:tcW w:w="3006" w:type="dxa"/>
          </w:tcPr>
          <w:p w14:paraId="25F2446B" w14:textId="77777777" w:rsidR="007F6CB5" w:rsidRPr="003A450C" w:rsidRDefault="007F6CB5" w:rsidP="001608FB">
            <w:pPr>
              <w:snapToGrid w:val="0"/>
              <w:spacing w:before="60" w:after="60"/>
              <w:jc w:val="left"/>
              <w:rPr>
                <w:sz w:val="16"/>
                <w:szCs w:val="16"/>
                <w:lang w:val="en-GB"/>
              </w:rPr>
            </w:pPr>
            <w:proofErr w:type="spellStart"/>
            <w:r w:rsidRPr="003A450C">
              <w:rPr>
                <w:rFonts w:cs="Arial"/>
                <w:sz w:val="16"/>
                <w:szCs w:val="16"/>
                <w:lang w:val="en-US" w:eastAsia="en-US"/>
              </w:rPr>
              <w:t>approximateLowestAstronomicalTide</w:t>
            </w:r>
            <w:proofErr w:type="spellEnd"/>
          </w:p>
        </w:tc>
        <w:tc>
          <w:tcPr>
            <w:tcW w:w="3420" w:type="dxa"/>
          </w:tcPr>
          <w:p w14:paraId="5A3770DF" w14:textId="77777777" w:rsidR="007F6CB5" w:rsidRPr="003A450C" w:rsidRDefault="007F6CB5" w:rsidP="001608FB">
            <w:pPr>
              <w:snapToGrid w:val="0"/>
              <w:spacing w:before="60" w:after="60"/>
              <w:jc w:val="left"/>
              <w:rPr>
                <w:sz w:val="16"/>
                <w:szCs w:val="16"/>
                <w:lang w:val="en-GB"/>
              </w:rPr>
            </w:pPr>
          </w:p>
        </w:tc>
        <w:tc>
          <w:tcPr>
            <w:tcW w:w="804" w:type="dxa"/>
          </w:tcPr>
          <w:p w14:paraId="1BF1F71A" w14:textId="77777777" w:rsidR="007F6CB5" w:rsidRPr="003A450C" w:rsidRDefault="007F6CB5" w:rsidP="001608FB">
            <w:pPr>
              <w:snapToGrid w:val="0"/>
              <w:spacing w:before="60" w:after="60"/>
              <w:jc w:val="center"/>
              <w:rPr>
                <w:sz w:val="16"/>
                <w:szCs w:val="16"/>
                <w:lang w:val="en-GB"/>
              </w:rPr>
            </w:pPr>
            <w:r w:rsidRPr="003A450C">
              <w:rPr>
                <w:sz w:val="16"/>
                <w:szCs w:val="16"/>
                <w:lang w:val="en-GB"/>
              </w:rPr>
              <w:t>10</w:t>
            </w:r>
          </w:p>
        </w:tc>
        <w:tc>
          <w:tcPr>
            <w:tcW w:w="5528" w:type="dxa"/>
          </w:tcPr>
          <w:p w14:paraId="2CA15CFD" w14:textId="77777777" w:rsidR="007F6CB5" w:rsidRPr="003A450C" w:rsidRDefault="007F6CB5" w:rsidP="001608FB">
            <w:pPr>
              <w:snapToGrid w:val="0"/>
              <w:spacing w:before="60" w:after="60"/>
              <w:jc w:val="left"/>
              <w:rPr>
                <w:sz w:val="16"/>
                <w:szCs w:val="16"/>
                <w:lang w:val="en-GB"/>
              </w:rPr>
            </w:pPr>
            <w:r w:rsidRPr="003A450C">
              <w:rPr>
                <w:sz w:val="16"/>
                <w:szCs w:val="16"/>
                <w:lang w:val="en-GB"/>
              </w:rPr>
              <w:t>-</w:t>
            </w:r>
          </w:p>
        </w:tc>
      </w:tr>
      <w:tr w:rsidR="007F6CB5" w:rsidRPr="003A450C" w14:paraId="087A9F77" w14:textId="77777777" w:rsidTr="007F6CB5">
        <w:trPr>
          <w:trHeight w:val="305"/>
        </w:trPr>
        <w:tc>
          <w:tcPr>
            <w:tcW w:w="1134" w:type="dxa"/>
          </w:tcPr>
          <w:p w14:paraId="53D0B9F1" w14:textId="77777777" w:rsidR="007F6CB5" w:rsidRPr="003A450C" w:rsidRDefault="007F6CB5" w:rsidP="001608FB">
            <w:pPr>
              <w:snapToGrid w:val="0"/>
              <w:spacing w:before="60" w:after="60"/>
              <w:jc w:val="left"/>
              <w:rPr>
                <w:sz w:val="16"/>
                <w:szCs w:val="16"/>
                <w:lang w:val="en-GB"/>
              </w:rPr>
            </w:pPr>
            <w:r w:rsidRPr="003A450C">
              <w:rPr>
                <w:sz w:val="16"/>
                <w:szCs w:val="16"/>
                <w:lang w:val="en-GB"/>
              </w:rPr>
              <w:t>Value</w:t>
            </w:r>
          </w:p>
        </w:tc>
        <w:tc>
          <w:tcPr>
            <w:tcW w:w="3006" w:type="dxa"/>
          </w:tcPr>
          <w:p w14:paraId="097A27BF" w14:textId="77777777" w:rsidR="007F6CB5" w:rsidRPr="003A450C" w:rsidRDefault="007F6CB5" w:rsidP="001608FB">
            <w:pPr>
              <w:snapToGrid w:val="0"/>
              <w:spacing w:before="60" w:after="60"/>
              <w:jc w:val="left"/>
              <w:rPr>
                <w:sz w:val="16"/>
                <w:szCs w:val="16"/>
                <w:lang w:val="en-GB"/>
              </w:rPr>
            </w:pPr>
            <w:proofErr w:type="spellStart"/>
            <w:r w:rsidRPr="003A450C">
              <w:rPr>
                <w:rFonts w:cs="Arial"/>
                <w:sz w:val="16"/>
                <w:szCs w:val="16"/>
                <w:lang w:val="en-US" w:eastAsia="en-US"/>
              </w:rPr>
              <w:t>nearlyLowestLowWater</w:t>
            </w:r>
            <w:proofErr w:type="spellEnd"/>
          </w:p>
        </w:tc>
        <w:tc>
          <w:tcPr>
            <w:tcW w:w="3420" w:type="dxa"/>
          </w:tcPr>
          <w:p w14:paraId="2E539205" w14:textId="77777777" w:rsidR="007F6CB5" w:rsidRPr="003A450C" w:rsidRDefault="007F6CB5" w:rsidP="001608FB">
            <w:pPr>
              <w:snapToGrid w:val="0"/>
              <w:spacing w:before="60" w:after="60"/>
              <w:jc w:val="left"/>
              <w:rPr>
                <w:sz w:val="16"/>
                <w:szCs w:val="16"/>
                <w:lang w:val="en-GB"/>
              </w:rPr>
            </w:pPr>
          </w:p>
        </w:tc>
        <w:tc>
          <w:tcPr>
            <w:tcW w:w="804" w:type="dxa"/>
          </w:tcPr>
          <w:p w14:paraId="5715962B" w14:textId="77777777" w:rsidR="007F6CB5" w:rsidRPr="003A450C" w:rsidRDefault="007F6CB5" w:rsidP="001608FB">
            <w:pPr>
              <w:snapToGrid w:val="0"/>
              <w:spacing w:before="60" w:after="60"/>
              <w:jc w:val="center"/>
              <w:rPr>
                <w:sz w:val="16"/>
                <w:szCs w:val="16"/>
                <w:lang w:val="en-GB"/>
              </w:rPr>
            </w:pPr>
            <w:r w:rsidRPr="003A450C">
              <w:rPr>
                <w:sz w:val="16"/>
                <w:szCs w:val="16"/>
                <w:lang w:val="en-GB"/>
              </w:rPr>
              <w:t>11</w:t>
            </w:r>
          </w:p>
        </w:tc>
        <w:tc>
          <w:tcPr>
            <w:tcW w:w="5528" w:type="dxa"/>
          </w:tcPr>
          <w:p w14:paraId="722ECCFB" w14:textId="77777777" w:rsidR="007F6CB5" w:rsidRPr="003A450C" w:rsidRDefault="007F6CB5" w:rsidP="001608FB">
            <w:pPr>
              <w:snapToGrid w:val="0"/>
              <w:spacing w:before="60" w:after="60"/>
              <w:jc w:val="left"/>
              <w:rPr>
                <w:sz w:val="16"/>
                <w:szCs w:val="16"/>
                <w:lang w:val="en-GB"/>
              </w:rPr>
            </w:pPr>
            <w:r w:rsidRPr="003A450C">
              <w:rPr>
                <w:sz w:val="16"/>
                <w:szCs w:val="16"/>
                <w:lang w:val="en-GB"/>
              </w:rPr>
              <w:t>-</w:t>
            </w:r>
          </w:p>
        </w:tc>
      </w:tr>
      <w:tr w:rsidR="007F6CB5" w:rsidRPr="003A450C" w14:paraId="59392060" w14:textId="77777777" w:rsidTr="007F6CB5">
        <w:trPr>
          <w:trHeight w:val="305"/>
        </w:trPr>
        <w:tc>
          <w:tcPr>
            <w:tcW w:w="1134" w:type="dxa"/>
          </w:tcPr>
          <w:p w14:paraId="63444975" w14:textId="77777777" w:rsidR="007F6CB5" w:rsidRPr="003A450C" w:rsidRDefault="007F6CB5" w:rsidP="000D734B">
            <w:pPr>
              <w:snapToGrid w:val="0"/>
              <w:spacing w:before="60" w:after="60"/>
              <w:jc w:val="left"/>
              <w:rPr>
                <w:sz w:val="16"/>
                <w:szCs w:val="16"/>
                <w:lang w:val="en-GB"/>
              </w:rPr>
            </w:pPr>
            <w:r w:rsidRPr="003A450C">
              <w:rPr>
                <w:sz w:val="16"/>
                <w:szCs w:val="16"/>
                <w:lang w:val="en-GB"/>
              </w:rPr>
              <w:t>Value</w:t>
            </w:r>
          </w:p>
        </w:tc>
        <w:tc>
          <w:tcPr>
            <w:tcW w:w="3006" w:type="dxa"/>
          </w:tcPr>
          <w:p w14:paraId="4DC2F44E" w14:textId="77777777" w:rsidR="007F6CB5" w:rsidRPr="003A450C" w:rsidRDefault="007F6CB5" w:rsidP="000D734B">
            <w:pPr>
              <w:snapToGrid w:val="0"/>
              <w:spacing w:before="60" w:after="60"/>
              <w:jc w:val="left"/>
              <w:rPr>
                <w:sz w:val="16"/>
                <w:szCs w:val="16"/>
                <w:lang w:val="en-GB"/>
              </w:rPr>
            </w:pPr>
            <w:proofErr w:type="spellStart"/>
            <w:r w:rsidRPr="003A450C">
              <w:rPr>
                <w:rFonts w:cs="Arial"/>
                <w:sz w:val="16"/>
                <w:szCs w:val="16"/>
                <w:lang w:val="en-US" w:eastAsia="en-US"/>
              </w:rPr>
              <w:t>meanLowerLowWater</w:t>
            </w:r>
            <w:proofErr w:type="spellEnd"/>
          </w:p>
        </w:tc>
        <w:tc>
          <w:tcPr>
            <w:tcW w:w="3420" w:type="dxa"/>
          </w:tcPr>
          <w:p w14:paraId="4B233644" w14:textId="77777777" w:rsidR="007F6CB5" w:rsidRPr="003A450C" w:rsidRDefault="007F6CB5" w:rsidP="000D734B">
            <w:pPr>
              <w:snapToGrid w:val="0"/>
              <w:spacing w:before="60" w:after="60"/>
              <w:jc w:val="left"/>
              <w:rPr>
                <w:sz w:val="16"/>
                <w:szCs w:val="16"/>
                <w:lang w:val="en-GB"/>
              </w:rPr>
            </w:pPr>
          </w:p>
        </w:tc>
        <w:tc>
          <w:tcPr>
            <w:tcW w:w="804" w:type="dxa"/>
          </w:tcPr>
          <w:p w14:paraId="20E5B80E" w14:textId="77777777" w:rsidR="007F6CB5" w:rsidRPr="003A450C" w:rsidRDefault="007F6CB5" w:rsidP="000D734B">
            <w:pPr>
              <w:snapToGrid w:val="0"/>
              <w:spacing w:before="60" w:after="60"/>
              <w:jc w:val="center"/>
              <w:rPr>
                <w:sz w:val="16"/>
                <w:szCs w:val="16"/>
                <w:lang w:val="en-GB"/>
              </w:rPr>
            </w:pPr>
            <w:r w:rsidRPr="003A450C">
              <w:rPr>
                <w:sz w:val="16"/>
                <w:szCs w:val="16"/>
                <w:lang w:val="en-GB"/>
              </w:rPr>
              <w:t>12</w:t>
            </w:r>
          </w:p>
        </w:tc>
        <w:tc>
          <w:tcPr>
            <w:tcW w:w="5528" w:type="dxa"/>
          </w:tcPr>
          <w:p w14:paraId="27D2B366" w14:textId="77777777" w:rsidR="007F6CB5" w:rsidRPr="003A450C" w:rsidRDefault="007F6CB5" w:rsidP="000D734B">
            <w:pPr>
              <w:snapToGrid w:val="0"/>
              <w:spacing w:before="60" w:after="60"/>
              <w:jc w:val="left"/>
              <w:rPr>
                <w:sz w:val="16"/>
                <w:szCs w:val="16"/>
                <w:lang w:val="en-GB"/>
              </w:rPr>
            </w:pPr>
            <w:r w:rsidRPr="003A450C">
              <w:rPr>
                <w:sz w:val="16"/>
                <w:szCs w:val="16"/>
              </w:rPr>
              <w:t>(MLLW)</w:t>
            </w:r>
          </w:p>
        </w:tc>
      </w:tr>
      <w:tr w:rsidR="007F6CB5" w:rsidRPr="003A450C" w14:paraId="0BB87C67" w14:textId="77777777" w:rsidTr="007F6CB5">
        <w:trPr>
          <w:trHeight w:val="305"/>
        </w:trPr>
        <w:tc>
          <w:tcPr>
            <w:tcW w:w="1134" w:type="dxa"/>
          </w:tcPr>
          <w:p w14:paraId="7F9BF849" w14:textId="77777777" w:rsidR="007F6CB5" w:rsidRPr="003A450C" w:rsidRDefault="007F6CB5" w:rsidP="000D734B">
            <w:pPr>
              <w:snapToGrid w:val="0"/>
              <w:spacing w:before="60" w:after="60"/>
              <w:jc w:val="left"/>
              <w:rPr>
                <w:sz w:val="16"/>
                <w:szCs w:val="16"/>
                <w:lang w:val="en-GB"/>
              </w:rPr>
            </w:pPr>
            <w:r w:rsidRPr="003A450C">
              <w:rPr>
                <w:sz w:val="16"/>
                <w:szCs w:val="16"/>
                <w:lang w:val="en-GB"/>
              </w:rPr>
              <w:t>Value</w:t>
            </w:r>
          </w:p>
        </w:tc>
        <w:tc>
          <w:tcPr>
            <w:tcW w:w="3006" w:type="dxa"/>
          </w:tcPr>
          <w:p w14:paraId="1D90FA90" w14:textId="77777777" w:rsidR="007F6CB5" w:rsidRPr="003A450C" w:rsidRDefault="007F6CB5" w:rsidP="000D734B">
            <w:pPr>
              <w:snapToGrid w:val="0"/>
              <w:spacing w:before="60" w:after="60"/>
              <w:jc w:val="left"/>
              <w:rPr>
                <w:sz w:val="16"/>
                <w:szCs w:val="16"/>
                <w:lang w:val="en-GB"/>
              </w:rPr>
            </w:pPr>
            <w:proofErr w:type="spellStart"/>
            <w:r w:rsidRPr="003A450C">
              <w:rPr>
                <w:rFonts w:cs="Arial"/>
                <w:sz w:val="16"/>
                <w:szCs w:val="16"/>
                <w:lang w:val="en-US" w:eastAsia="en-US"/>
              </w:rPr>
              <w:t>lowWater</w:t>
            </w:r>
            <w:proofErr w:type="spellEnd"/>
          </w:p>
        </w:tc>
        <w:tc>
          <w:tcPr>
            <w:tcW w:w="3420" w:type="dxa"/>
          </w:tcPr>
          <w:p w14:paraId="5DE92B78" w14:textId="77777777" w:rsidR="007F6CB5" w:rsidRPr="003A450C" w:rsidRDefault="007F6CB5" w:rsidP="000D734B">
            <w:pPr>
              <w:snapToGrid w:val="0"/>
              <w:spacing w:before="60" w:after="60"/>
              <w:jc w:val="left"/>
              <w:rPr>
                <w:sz w:val="16"/>
                <w:szCs w:val="16"/>
                <w:lang w:val="en-GB"/>
              </w:rPr>
            </w:pPr>
          </w:p>
        </w:tc>
        <w:tc>
          <w:tcPr>
            <w:tcW w:w="804" w:type="dxa"/>
          </w:tcPr>
          <w:p w14:paraId="55358D88" w14:textId="77777777" w:rsidR="007F6CB5" w:rsidRPr="003A450C" w:rsidRDefault="007F6CB5" w:rsidP="000D734B">
            <w:pPr>
              <w:snapToGrid w:val="0"/>
              <w:spacing w:before="60" w:after="60"/>
              <w:jc w:val="center"/>
              <w:rPr>
                <w:sz w:val="16"/>
                <w:szCs w:val="16"/>
                <w:lang w:val="en-GB"/>
              </w:rPr>
            </w:pPr>
            <w:r w:rsidRPr="003A450C">
              <w:rPr>
                <w:sz w:val="16"/>
                <w:szCs w:val="16"/>
                <w:lang w:val="en-GB"/>
              </w:rPr>
              <w:t>13</w:t>
            </w:r>
          </w:p>
        </w:tc>
        <w:tc>
          <w:tcPr>
            <w:tcW w:w="5528" w:type="dxa"/>
          </w:tcPr>
          <w:p w14:paraId="02838CAD" w14:textId="77777777" w:rsidR="007F6CB5" w:rsidRPr="003A450C" w:rsidRDefault="007F6CB5" w:rsidP="000D734B">
            <w:pPr>
              <w:snapToGrid w:val="0"/>
              <w:spacing w:before="60" w:after="60"/>
              <w:jc w:val="left"/>
              <w:rPr>
                <w:sz w:val="16"/>
                <w:szCs w:val="16"/>
                <w:lang w:val="en-GB"/>
              </w:rPr>
            </w:pPr>
            <w:r w:rsidRPr="003A450C">
              <w:rPr>
                <w:sz w:val="16"/>
                <w:szCs w:val="16"/>
              </w:rPr>
              <w:t>(LW)</w:t>
            </w:r>
          </w:p>
        </w:tc>
      </w:tr>
      <w:tr w:rsidR="007F6CB5" w:rsidRPr="003A450C" w14:paraId="0CDFE9CB" w14:textId="77777777" w:rsidTr="007F6CB5">
        <w:trPr>
          <w:trHeight w:val="305"/>
        </w:trPr>
        <w:tc>
          <w:tcPr>
            <w:tcW w:w="1134" w:type="dxa"/>
          </w:tcPr>
          <w:p w14:paraId="3F892DB3" w14:textId="77777777" w:rsidR="007F6CB5" w:rsidRPr="003A450C" w:rsidRDefault="007F6CB5" w:rsidP="001608FB">
            <w:pPr>
              <w:snapToGrid w:val="0"/>
              <w:spacing w:before="60" w:after="60"/>
              <w:jc w:val="left"/>
              <w:rPr>
                <w:sz w:val="16"/>
                <w:szCs w:val="16"/>
                <w:lang w:val="en-GB"/>
              </w:rPr>
            </w:pPr>
            <w:r w:rsidRPr="003A450C">
              <w:rPr>
                <w:sz w:val="16"/>
                <w:szCs w:val="16"/>
                <w:lang w:val="en-GB"/>
              </w:rPr>
              <w:t>Value</w:t>
            </w:r>
          </w:p>
        </w:tc>
        <w:tc>
          <w:tcPr>
            <w:tcW w:w="3006" w:type="dxa"/>
          </w:tcPr>
          <w:p w14:paraId="0CAAF1EE" w14:textId="77777777" w:rsidR="007F6CB5" w:rsidRPr="003A450C" w:rsidRDefault="007F6CB5" w:rsidP="001608FB">
            <w:pPr>
              <w:snapToGrid w:val="0"/>
              <w:spacing w:before="60" w:after="60"/>
              <w:jc w:val="left"/>
              <w:rPr>
                <w:sz w:val="16"/>
                <w:szCs w:val="16"/>
                <w:lang w:val="en-GB"/>
              </w:rPr>
            </w:pPr>
            <w:proofErr w:type="spellStart"/>
            <w:r w:rsidRPr="003A450C">
              <w:rPr>
                <w:rFonts w:cs="Arial"/>
                <w:sz w:val="16"/>
                <w:szCs w:val="16"/>
                <w:lang w:val="en-US" w:eastAsia="en-US"/>
              </w:rPr>
              <w:t>approximateMeanLowWater</w:t>
            </w:r>
            <w:proofErr w:type="spellEnd"/>
          </w:p>
        </w:tc>
        <w:tc>
          <w:tcPr>
            <w:tcW w:w="3420" w:type="dxa"/>
          </w:tcPr>
          <w:p w14:paraId="150FEDB6" w14:textId="77777777" w:rsidR="007F6CB5" w:rsidRPr="003A450C" w:rsidRDefault="007F6CB5" w:rsidP="001608FB">
            <w:pPr>
              <w:snapToGrid w:val="0"/>
              <w:spacing w:before="60" w:after="60"/>
              <w:jc w:val="left"/>
              <w:rPr>
                <w:sz w:val="16"/>
                <w:szCs w:val="16"/>
                <w:lang w:val="en-GB"/>
              </w:rPr>
            </w:pPr>
          </w:p>
        </w:tc>
        <w:tc>
          <w:tcPr>
            <w:tcW w:w="804" w:type="dxa"/>
          </w:tcPr>
          <w:p w14:paraId="1F1F2614" w14:textId="77777777" w:rsidR="007F6CB5" w:rsidRPr="003A450C" w:rsidRDefault="007F6CB5" w:rsidP="001608FB">
            <w:pPr>
              <w:snapToGrid w:val="0"/>
              <w:spacing w:before="60" w:after="60"/>
              <w:jc w:val="center"/>
              <w:rPr>
                <w:sz w:val="16"/>
                <w:szCs w:val="16"/>
                <w:lang w:val="en-GB"/>
              </w:rPr>
            </w:pPr>
            <w:r w:rsidRPr="003A450C">
              <w:rPr>
                <w:sz w:val="16"/>
                <w:szCs w:val="16"/>
                <w:lang w:val="en-GB"/>
              </w:rPr>
              <w:t>14</w:t>
            </w:r>
          </w:p>
        </w:tc>
        <w:tc>
          <w:tcPr>
            <w:tcW w:w="5528" w:type="dxa"/>
          </w:tcPr>
          <w:p w14:paraId="09048145" w14:textId="77777777" w:rsidR="007F6CB5" w:rsidRPr="003A450C" w:rsidRDefault="007F6CB5" w:rsidP="001608FB">
            <w:pPr>
              <w:snapToGrid w:val="0"/>
              <w:spacing w:before="60" w:after="60"/>
              <w:jc w:val="left"/>
              <w:rPr>
                <w:sz w:val="16"/>
                <w:szCs w:val="16"/>
                <w:lang w:val="en-GB"/>
              </w:rPr>
            </w:pPr>
            <w:r w:rsidRPr="003A450C">
              <w:rPr>
                <w:sz w:val="16"/>
                <w:szCs w:val="16"/>
                <w:lang w:val="en-GB"/>
              </w:rPr>
              <w:t>-</w:t>
            </w:r>
          </w:p>
        </w:tc>
      </w:tr>
      <w:tr w:rsidR="007F6CB5" w:rsidRPr="003A450C" w14:paraId="55771974" w14:textId="77777777" w:rsidTr="007F6CB5">
        <w:trPr>
          <w:trHeight w:val="305"/>
        </w:trPr>
        <w:tc>
          <w:tcPr>
            <w:tcW w:w="1134" w:type="dxa"/>
          </w:tcPr>
          <w:p w14:paraId="0518CD4B" w14:textId="77777777" w:rsidR="007F6CB5" w:rsidRPr="003A450C" w:rsidRDefault="007F6CB5" w:rsidP="001608FB">
            <w:pPr>
              <w:snapToGrid w:val="0"/>
              <w:spacing w:before="60" w:after="60"/>
              <w:jc w:val="left"/>
              <w:rPr>
                <w:sz w:val="16"/>
                <w:szCs w:val="16"/>
                <w:lang w:val="en-GB"/>
              </w:rPr>
            </w:pPr>
            <w:r w:rsidRPr="003A450C">
              <w:rPr>
                <w:sz w:val="16"/>
                <w:szCs w:val="16"/>
                <w:lang w:val="en-GB"/>
              </w:rPr>
              <w:t>Value</w:t>
            </w:r>
          </w:p>
        </w:tc>
        <w:tc>
          <w:tcPr>
            <w:tcW w:w="3006" w:type="dxa"/>
          </w:tcPr>
          <w:p w14:paraId="238860BC" w14:textId="77777777" w:rsidR="007F6CB5" w:rsidRPr="003A450C" w:rsidRDefault="007F6CB5" w:rsidP="001608FB">
            <w:pPr>
              <w:snapToGrid w:val="0"/>
              <w:spacing w:before="60" w:after="60"/>
              <w:jc w:val="left"/>
              <w:rPr>
                <w:sz w:val="16"/>
                <w:szCs w:val="16"/>
                <w:lang w:val="en-GB"/>
              </w:rPr>
            </w:pPr>
            <w:proofErr w:type="spellStart"/>
            <w:r w:rsidRPr="003A450C">
              <w:rPr>
                <w:rFonts w:cs="Arial"/>
                <w:sz w:val="16"/>
                <w:szCs w:val="16"/>
                <w:lang w:val="en-US" w:eastAsia="en-US"/>
              </w:rPr>
              <w:t>approximateMeanLowerLowWater</w:t>
            </w:r>
            <w:proofErr w:type="spellEnd"/>
          </w:p>
        </w:tc>
        <w:tc>
          <w:tcPr>
            <w:tcW w:w="3420" w:type="dxa"/>
          </w:tcPr>
          <w:p w14:paraId="41F3BF66" w14:textId="77777777" w:rsidR="007F6CB5" w:rsidRPr="003A450C" w:rsidRDefault="007F6CB5" w:rsidP="001608FB">
            <w:pPr>
              <w:snapToGrid w:val="0"/>
              <w:spacing w:before="60" w:after="60"/>
              <w:jc w:val="left"/>
              <w:rPr>
                <w:sz w:val="16"/>
                <w:szCs w:val="16"/>
                <w:lang w:val="en-GB"/>
              </w:rPr>
            </w:pPr>
          </w:p>
        </w:tc>
        <w:tc>
          <w:tcPr>
            <w:tcW w:w="804" w:type="dxa"/>
          </w:tcPr>
          <w:p w14:paraId="3F028140" w14:textId="77777777" w:rsidR="007F6CB5" w:rsidRPr="003A450C" w:rsidRDefault="007F6CB5" w:rsidP="001608FB">
            <w:pPr>
              <w:snapToGrid w:val="0"/>
              <w:spacing w:before="60" w:after="60"/>
              <w:jc w:val="center"/>
              <w:rPr>
                <w:sz w:val="16"/>
                <w:szCs w:val="16"/>
                <w:lang w:val="en-GB"/>
              </w:rPr>
            </w:pPr>
            <w:r w:rsidRPr="003A450C">
              <w:rPr>
                <w:sz w:val="16"/>
                <w:szCs w:val="16"/>
                <w:lang w:val="en-GB"/>
              </w:rPr>
              <w:t>15</w:t>
            </w:r>
          </w:p>
        </w:tc>
        <w:tc>
          <w:tcPr>
            <w:tcW w:w="5528" w:type="dxa"/>
          </w:tcPr>
          <w:p w14:paraId="5E253BE1" w14:textId="77777777" w:rsidR="007F6CB5" w:rsidRPr="003A450C" w:rsidRDefault="007F6CB5" w:rsidP="001608FB">
            <w:pPr>
              <w:snapToGrid w:val="0"/>
              <w:spacing w:before="60" w:after="60"/>
              <w:jc w:val="left"/>
              <w:rPr>
                <w:sz w:val="16"/>
                <w:szCs w:val="16"/>
                <w:lang w:val="en-GB"/>
              </w:rPr>
            </w:pPr>
            <w:r w:rsidRPr="003A450C">
              <w:rPr>
                <w:sz w:val="16"/>
                <w:szCs w:val="16"/>
                <w:lang w:val="en-GB"/>
              </w:rPr>
              <w:t>-</w:t>
            </w:r>
          </w:p>
        </w:tc>
      </w:tr>
      <w:tr w:rsidR="007F6CB5" w:rsidRPr="003A450C" w14:paraId="10B789FB" w14:textId="77777777" w:rsidTr="007F6CB5">
        <w:trPr>
          <w:trHeight w:val="305"/>
        </w:trPr>
        <w:tc>
          <w:tcPr>
            <w:tcW w:w="1134" w:type="dxa"/>
          </w:tcPr>
          <w:p w14:paraId="55185480" w14:textId="77777777" w:rsidR="007F6CB5" w:rsidRPr="003A450C" w:rsidRDefault="007F6CB5" w:rsidP="000D734B">
            <w:pPr>
              <w:snapToGrid w:val="0"/>
              <w:spacing w:before="60" w:after="60"/>
              <w:jc w:val="left"/>
              <w:rPr>
                <w:sz w:val="16"/>
                <w:szCs w:val="16"/>
                <w:lang w:val="en-GB"/>
              </w:rPr>
            </w:pPr>
            <w:r w:rsidRPr="003A450C">
              <w:rPr>
                <w:sz w:val="16"/>
                <w:szCs w:val="16"/>
                <w:lang w:val="en-GB"/>
              </w:rPr>
              <w:t>Value</w:t>
            </w:r>
          </w:p>
        </w:tc>
        <w:tc>
          <w:tcPr>
            <w:tcW w:w="3006" w:type="dxa"/>
          </w:tcPr>
          <w:p w14:paraId="216E98C8" w14:textId="77777777" w:rsidR="007F6CB5" w:rsidRPr="003A450C" w:rsidRDefault="007F6CB5" w:rsidP="000D734B">
            <w:pPr>
              <w:snapToGrid w:val="0"/>
              <w:spacing w:before="60" w:after="60"/>
              <w:jc w:val="left"/>
              <w:rPr>
                <w:sz w:val="16"/>
                <w:szCs w:val="16"/>
                <w:lang w:val="en-GB"/>
              </w:rPr>
            </w:pPr>
            <w:proofErr w:type="spellStart"/>
            <w:r w:rsidRPr="003A450C">
              <w:rPr>
                <w:rFonts w:cs="Arial"/>
                <w:sz w:val="16"/>
                <w:szCs w:val="16"/>
                <w:lang w:val="en-US" w:eastAsia="en-US"/>
              </w:rPr>
              <w:t>meanHighWater</w:t>
            </w:r>
            <w:proofErr w:type="spellEnd"/>
          </w:p>
        </w:tc>
        <w:tc>
          <w:tcPr>
            <w:tcW w:w="3420" w:type="dxa"/>
          </w:tcPr>
          <w:p w14:paraId="2AE7E1D0" w14:textId="77777777" w:rsidR="007F6CB5" w:rsidRPr="003A450C" w:rsidRDefault="007F6CB5" w:rsidP="000D734B">
            <w:pPr>
              <w:snapToGrid w:val="0"/>
              <w:spacing w:before="60" w:after="60"/>
              <w:jc w:val="left"/>
              <w:rPr>
                <w:sz w:val="16"/>
                <w:szCs w:val="16"/>
                <w:lang w:val="en-GB"/>
              </w:rPr>
            </w:pPr>
          </w:p>
        </w:tc>
        <w:tc>
          <w:tcPr>
            <w:tcW w:w="804" w:type="dxa"/>
          </w:tcPr>
          <w:p w14:paraId="1CCEA209" w14:textId="77777777" w:rsidR="007F6CB5" w:rsidRPr="003A450C" w:rsidRDefault="007F6CB5" w:rsidP="000D734B">
            <w:pPr>
              <w:snapToGrid w:val="0"/>
              <w:spacing w:before="60" w:after="60"/>
              <w:jc w:val="center"/>
              <w:rPr>
                <w:sz w:val="16"/>
                <w:szCs w:val="16"/>
                <w:lang w:val="en-GB"/>
              </w:rPr>
            </w:pPr>
            <w:r w:rsidRPr="003A450C">
              <w:rPr>
                <w:sz w:val="16"/>
                <w:szCs w:val="16"/>
                <w:lang w:val="en-GB"/>
              </w:rPr>
              <w:t>16</w:t>
            </w:r>
          </w:p>
        </w:tc>
        <w:tc>
          <w:tcPr>
            <w:tcW w:w="5528" w:type="dxa"/>
          </w:tcPr>
          <w:p w14:paraId="3E2AF2F6" w14:textId="77777777" w:rsidR="007F6CB5" w:rsidRPr="003A450C" w:rsidRDefault="007F6CB5" w:rsidP="000D734B">
            <w:pPr>
              <w:snapToGrid w:val="0"/>
              <w:spacing w:before="60" w:after="60"/>
              <w:jc w:val="left"/>
              <w:rPr>
                <w:sz w:val="16"/>
                <w:szCs w:val="16"/>
                <w:lang w:val="en-GB"/>
              </w:rPr>
            </w:pPr>
            <w:r w:rsidRPr="003A450C">
              <w:rPr>
                <w:sz w:val="16"/>
                <w:szCs w:val="16"/>
              </w:rPr>
              <w:t>(MHW)</w:t>
            </w:r>
          </w:p>
        </w:tc>
      </w:tr>
      <w:tr w:rsidR="007F6CB5" w:rsidRPr="003A450C" w14:paraId="7577367B" w14:textId="77777777" w:rsidTr="007F6CB5">
        <w:trPr>
          <w:trHeight w:val="305"/>
        </w:trPr>
        <w:tc>
          <w:tcPr>
            <w:tcW w:w="1134" w:type="dxa"/>
          </w:tcPr>
          <w:p w14:paraId="6C352804" w14:textId="77777777" w:rsidR="007F6CB5" w:rsidRPr="003A450C" w:rsidRDefault="007F6CB5" w:rsidP="000D734B">
            <w:pPr>
              <w:snapToGrid w:val="0"/>
              <w:spacing w:before="60" w:after="60"/>
              <w:jc w:val="left"/>
              <w:rPr>
                <w:sz w:val="16"/>
                <w:szCs w:val="16"/>
                <w:lang w:val="en-GB"/>
              </w:rPr>
            </w:pPr>
            <w:r w:rsidRPr="003A450C">
              <w:rPr>
                <w:sz w:val="16"/>
                <w:szCs w:val="16"/>
                <w:lang w:val="en-GB"/>
              </w:rPr>
              <w:t>Value</w:t>
            </w:r>
          </w:p>
        </w:tc>
        <w:tc>
          <w:tcPr>
            <w:tcW w:w="3006" w:type="dxa"/>
          </w:tcPr>
          <w:p w14:paraId="4E4D0662" w14:textId="77777777" w:rsidR="007F6CB5" w:rsidRPr="003A450C" w:rsidRDefault="007F6CB5" w:rsidP="000D734B">
            <w:pPr>
              <w:snapToGrid w:val="0"/>
              <w:spacing w:before="60" w:after="60"/>
              <w:jc w:val="left"/>
              <w:rPr>
                <w:sz w:val="16"/>
                <w:szCs w:val="16"/>
                <w:lang w:val="en-GB"/>
              </w:rPr>
            </w:pPr>
            <w:proofErr w:type="spellStart"/>
            <w:r w:rsidRPr="003A450C">
              <w:rPr>
                <w:rFonts w:cs="Arial"/>
                <w:sz w:val="16"/>
                <w:szCs w:val="16"/>
                <w:lang w:val="en-US" w:eastAsia="en-US"/>
              </w:rPr>
              <w:t>meanHighWaterSprings</w:t>
            </w:r>
            <w:proofErr w:type="spellEnd"/>
          </w:p>
        </w:tc>
        <w:tc>
          <w:tcPr>
            <w:tcW w:w="3420" w:type="dxa"/>
          </w:tcPr>
          <w:p w14:paraId="7BFAAAD9" w14:textId="77777777" w:rsidR="007F6CB5" w:rsidRPr="003A450C" w:rsidRDefault="007F6CB5" w:rsidP="000D734B">
            <w:pPr>
              <w:snapToGrid w:val="0"/>
              <w:spacing w:before="60" w:after="60"/>
              <w:jc w:val="left"/>
              <w:rPr>
                <w:sz w:val="16"/>
                <w:szCs w:val="16"/>
                <w:lang w:val="en-GB"/>
              </w:rPr>
            </w:pPr>
          </w:p>
        </w:tc>
        <w:tc>
          <w:tcPr>
            <w:tcW w:w="804" w:type="dxa"/>
          </w:tcPr>
          <w:p w14:paraId="5A795173" w14:textId="77777777" w:rsidR="007F6CB5" w:rsidRPr="003A450C" w:rsidRDefault="007F6CB5" w:rsidP="000D734B">
            <w:pPr>
              <w:snapToGrid w:val="0"/>
              <w:spacing w:before="60" w:after="60"/>
              <w:jc w:val="center"/>
              <w:rPr>
                <w:sz w:val="16"/>
                <w:szCs w:val="16"/>
                <w:lang w:val="en-GB"/>
              </w:rPr>
            </w:pPr>
            <w:r w:rsidRPr="003A450C">
              <w:rPr>
                <w:sz w:val="16"/>
                <w:szCs w:val="16"/>
                <w:lang w:val="en-GB"/>
              </w:rPr>
              <w:t>17</w:t>
            </w:r>
          </w:p>
        </w:tc>
        <w:tc>
          <w:tcPr>
            <w:tcW w:w="5528" w:type="dxa"/>
          </w:tcPr>
          <w:p w14:paraId="7B36841D" w14:textId="77777777" w:rsidR="007F6CB5" w:rsidRPr="003A450C" w:rsidRDefault="007F6CB5" w:rsidP="000D734B">
            <w:pPr>
              <w:snapToGrid w:val="0"/>
              <w:spacing w:before="60" w:after="60"/>
              <w:jc w:val="left"/>
              <w:rPr>
                <w:sz w:val="16"/>
                <w:szCs w:val="16"/>
                <w:lang w:val="en-GB"/>
              </w:rPr>
            </w:pPr>
            <w:r w:rsidRPr="003A450C">
              <w:rPr>
                <w:sz w:val="16"/>
                <w:szCs w:val="16"/>
              </w:rPr>
              <w:t>(MHWS)</w:t>
            </w:r>
          </w:p>
        </w:tc>
      </w:tr>
      <w:tr w:rsidR="007F6CB5" w:rsidRPr="003A450C" w14:paraId="5CB09607" w14:textId="77777777" w:rsidTr="007F6CB5">
        <w:trPr>
          <w:trHeight w:val="305"/>
        </w:trPr>
        <w:tc>
          <w:tcPr>
            <w:tcW w:w="1134" w:type="dxa"/>
          </w:tcPr>
          <w:p w14:paraId="797206E3" w14:textId="77777777" w:rsidR="007F6CB5" w:rsidRPr="003A450C" w:rsidRDefault="007F6CB5" w:rsidP="000D734B">
            <w:pPr>
              <w:snapToGrid w:val="0"/>
              <w:spacing w:before="60" w:after="60"/>
              <w:jc w:val="left"/>
              <w:rPr>
                <w:sz w:val="16"/>
                <w:szCs w:val="16"/>
                <w:lang w:val="en-GB"/>
              </w:rPr>
            </w:pPr>
            <w:r w:rsidRPr="003A450C">
              <w:rPr>
                <w:sz w:val="16"/>
                <w:szCs w:val="16"/>
                <w:lang w:val="en-GB"/>
              </w:rPr>
              <w:t>Value</w:t>
            </w:r>
          </w:p>
        </w:tc>
        <w:tc>
          <w:tcPr>
            <w:tcW w:w="3006" w:type="dxa"/>
          </w:tcPr>
          <w:p w14:paraId="267F3C8F" w14:textId="77777777" w:rsidR="007F6CB5" w:rsidRPr="003A450C" w:rsidRDefault="007F6CB5" w:rsidP="000D734B">
            <w:pPr>
              <w:snapToGrid w:val="0"/>
              <w:spacing w:before="60" w:after="60"/>
              <w:jc w:val="left"/>
              <w:rPr>
                <w:sz w:val="16"/>
                <w:szCs w:val="16"/>
                <w:lang w:val="en-GB"/>
              </w:rPr>
            </w:pPr>
            <w:proofErr w:type="spellStart"/>
            <w:r w:rsidRPr="003A450C">
              <w:rPr>
                <w:rFonts w:cs="Arial"/>
                <w:sz w:val="16"/>
                <w:szCs w:val="16"/>
                <w:lang w:val="en-US" w:eastAsia="en-US"/>
              </w:rPr>
              <w:t>highWater</w:t>
            </w:r>
            <w:proofErr w:type="spellEnd"/>
          </w:p>
        </w:tc>
        <w:tc>
          <w:tcPr>
            <w:tcW w:w="3420" w:type="dxa"/>
          </w:tcPr>
          <w:p w14:paraId="7A430ACB" w14:textId="77777777" w:rsidR="007F6CB5" w:rsidRPr="003A450C" w:rsidRDefault="007F6CB5" w:rsidP="000D734B">
            <w:pPr>
              <w:snapToGrid w:val="0"/>
              <w:spacing w:before="60" w:after="60"/>
              <w:jc w:val="left"/>
              <w:rPr>
                <w:sz w:val="16"/>
                <w:szCs w:val="16"/>
                <w:lang w:val="en-GB"/>
              </w:rPr>
            </w:pPr>
          </w:p>
        </w:tc>
        <w:tc>
          <w:tcPr>
            <w:tcW w:w="804" w:type="dxa"/>
          </w:tcPr>
          <w:p w14:paraId="79020D92" w14:textId="77777777" w:rsidR="007F6CB5" w:rsidRPr="003A450C" w:rsidRDefault="007F6CB5" w:rsidP="000D734B">
            <w:pPr>
              <w:snapToGrid w:val="0"/>
              <w:spacing w:before="60" w:after="60"/>
              <w:jc w:val="center"/>
              <w:rPr>
                <w:sz w:val="16"/>
                <w:szCs w:val="16"/>
                <w:lang w:val="en-GB"/>
              </w:rPr>
            </w:pPr>
            <w:r w:rsidRPr="003A450C">
              <w:rPr>
                <w:sz w:val="16"/>
                <w:szCs w:val="16"/>
                <w:lang w:val="en-GB"/>
              </w:rPr>
              <w:t>18</w:t>
            </w:r>
          </w:p>
        </w:tc>
        <w:tc>
          <w:tcPr>
            <w:tcW w:w="5528" w:type="dxa"/>
          </w:tcPr>
          <w:p w14:paraId="5ECF95BE" w14:textId="77777777" w:rsidR="007F6CB5" w:rsidRPr="003A450C" w:rsidRDefault="007F6CB5" w:rsidP="000D734B">
            <w:pPr>
              <w:snapToGrid w:val="0"/>
              <w:spacing w:before="60" w:after="60"/>
              <w:jc w:val="left"/>
              <w:rPr>
                <w:sz w:val="16"/>
                <w:szCs w:val="16"/>
                <w:lang w:val="en-GB"/>
              </w:rPr>
            </w:pPr>
            <w:r w:rsidRPr="003A450C">
              <w:rPr>
                <w:sz w:val="16"/>
                <w:szCs w:val="16"/>
              </w:rPr>
              <w:t>(HW)</w:t>
            </w:r>
          </w:p>
        </w:tc>
      </w:tr>
      <w:tr w:rsidR="007F6CB5" w:rsidRPr="003A450C" w14:paraId="25457F77" w14:textId="77777777" w:rsidTr="007F6CB5">
        <w:trPr>
          <w:trHeight w:val="305"/>
        </w:trPr>
        <w:tc>
          <w:tcPr>
            <w:tcW w:w="1134" w:type="dxa"/>
          </w:tcPr>
          <w:p w14:paraId="7D787BFB" w14:textId="77777777" w:rsidR="007F6CB5" w:rsidRPr="003A450C" w:rsidRDefault="007F6CB5" w:rsidP="001608FB">
            <w:pPr>
              <w:snapToGrid w:val="0"/>
              <w:spacing w:before="60" w:after="60"/>
              <w:jc w:val="left"/>
              <w:rPr>
                <w:sz w:val="16"/>
                <w:szCs w:val="16"/>
                <w:lang w:val="en-GB"/>
              </w:rPr>
            </w:pPr>
            <w:r w:rsidRPr="003A450C">
              <w:rPr>
                <w:sz w:val="16"/>
                <w:szCs w:val="16"/>
                <w:lang w:val="en-GB"/>
              </w:rPr>
              <w:t>Value</w:t>
            </w:r>
          </w:p>
        </w:tc>
        <w:tc>
          <w:tcPr>
            <w:tcW w:w="3006" w:type="dxa"/>
          </w:tcPr>
          <w:p w14:paraId="12394C8A" w14:textId="77777777" w:rsidR="007F6CB5" w:rsidRPr="003A450C" w:rsidRDefault="007F6CB5" w:rsidP="001608FB">
            <w:pPr>
              <w:snapToGrid w:val="0"/>
              <w:spacing w:before="60" w:after="60"/>
              <w:jc w:val="left"/>
              <w:rPr>
                <w:sz w:val="16"/>
                <w:szCs w:val="16"/>
                <w:lang w:val="en-GB"/>
              </w:rPr>
            </w:pPr>
            <w:proofErr w:type="spellStart"/>
            <w:r w:rsidRPr="003A450C">
              <w:rPr>
                <w:rFonts w:cs="Arial"/>
                <w:sz w:val="16"/>
                <w:szCs w:val="16"/>
                <w:lang w:val="en-US" w:eastAsia="en-US"/>
              </w:rPr>
              <w:t>approximateMeanSeaLevel</w:t>
            </w:r>
            <w:proofErr w:type="spellEnd"/>
          </w:p>
        </w:tc>
        <w:tc>
          <w:tcPr>
            <w:tcW w:w="3420" w:type="dxa"/>
          </w:tcPr>
          <w:p w14:paraId="3B3A0374" w14:textId="77777777" w:rsidR="007F6CB5" w:rsidRPr="003A450C" w:rsidRDefault="007F6CB5" w:rsidP="001608FB">
            <w:pPr>
              <w:snapToGrid w:val="0"/>
              <w:spacing w:before="60" w:after="60"/>
              <w:jc w:val="left"/>
              <w:rPr>
                <w:sz w:val="16"/>
                <w:szCs w:val="16"/>
                <w:lang w:val="en-GB"/>
              </w:rPr>
            </w:pPr>
          </w:p>
        </w:tc>
        <w:tc>
          <w:tcPr>
            <w:tcW w:w="804" w:type="dxa"/>
          </w:tcPr>
          <w:p w14:paraId="3BA35142" w14:textId="77777777" w:rsidR="007F6CB5" w:rsidRPr="003A450C" w:rsidRDefault="007F6CB5" w:rsidP="001608FB">
            <w:pPr>
              <w:snapToGrid w:val="0"/>
              <w:spacing w:before="60" w:after="60"/>
              <w:jc w:val="center"/>
              <w:rPr>
                <w:sz w:val="16"/>
                <w:szCs w:val="16"/>
                <w:lang w:val="en-GB"/>
              </w:rPr>
            </w:pPr>
            <w:r w:rsidRPr="003A450C">
              <w:rPr>
                <w:sz w:val="16"/>
                <w:szCs w:val="16"/>
                <w:lang w:val="en-GB"/>
              </w:rPr>
              <w:t>19</w:t>
            </w:r>
          </w:p>
        </w:tc>
        <w:tc>
          <w:tcPr>
            <w:tcW w:w="5528" w:type="dxa"/>
          </w:tcPr>
          <w:p w14:paraId="03711BD5" w14:textId="77777777" w:rsidR="007F6CB5" w:rsidRPr="003A450C" w:rsidRDefault="007F6CB5" w:rsidP="001608FB">
            <w:pPr>
              <w:snapToGrid w:val="0"/>
              <w:spacing w:before="60" w:after="60"/>
              <w:jc w:val="left"/>
              <w:rPr>
                <w:sz w:val="16"/>
                <w:szCs w:val="16"/>
                <w:lang w:val="en-GB"/>
              </w:rPr>
            </w:pPr>
            <w:r w:rsidRPr="003A450C">
              <w:rPr>
                <w:sz w:val="16"/>
                <w:szCs w:val="16"/>
                <w:lang w:val="en-GB"/>
              </w:rPr>
              <w:t>-</w:t>
            </w:r>
          </w:p>
        </w:tc>
      </w:tr>
      <w:tr w:rsidR="007F6CB5" w:rsidRPr="003A450C" w14:paraId="4BB016EE" w14:textId="77777777" w:rsidTr="007F6CB5">
        <w:trPr>
          <w:trHeight w:val="305"/>
        </w:trPr>
        <w:tc>
          <w:tcPr>
            <w:tcW w:w="1134" w:type="dxa"/>
          </w:tcPr>
          <w:p w14:paraId="7637BDD6" w14:textId="77777777" w:rsidR="007F6CB5" w:rsidRPr="003A450C" w:rsidRDefault="007F6CB5" w:rsidP="001608FB">
            <w:pPr>
              <w:snapToGrid w:val="0"/>
              <w:spacing w:before="60" w:after="60"/>
              <w:jc w:val="left"/>
              <w:rPr>
                <w:sz w:val="16"/>
                <w:szCs w:val="16"/>
                <w:lang w:val="en-GB"/>
              </w:rPr>
            </w:pPr>
            <w:r w:rsidRPr="003A450C">
              <w:rPr>
                <w:sz w:val="16"/>
                <w:szCs w:val="16"/>
                <w:lang w:val="en-GB"/>
              </w:rPr>
              <w:t>Value</w:t>
            </w:r>
          </w:p>
        </w:tc>
        <w:tc>
          <w:tcPr>
            <w:tcW w:w="3006" w:type="dxa"/>
          </w:tcPr>
          <w:p w14:paraId="537AB121" w14:textId="77777777" w:rsidR="007F6CB5" w:rsidRPr="003A450C" w:rsidRDefault="007F6CB5" w:rsidP="001608FB">
            <w:pPr>
              <w:snapToGrid w:val="0"/>
              <w:spacing w:before="60" w:after="60"/>
              <w:jc w:val="left"/>
              <w:rPr>
                <w:sz w:val="16"/>
                <w:szCs w:val="16"/>
                <w:lang w:val="en-GB"/>
              </w:rPr>
            </w:pPr>
            <w:proofErr w:type="spellStart"/>
            <w:r w:rsidRPr="003A450C">
              <w:rPr>
                <w:rFonts w:cs="Arial"/>
                <w:sz w:val="16"/>
                <w:szCs w:val="16"/>
                <w:lang w:val="en-US" w:eastAsia="en-US"/>
              </w:rPr>
              <w:t>highWaterSprings</w:t>
            </w:r>
            <w:proofErr w:type="spellEnd"/>
          </w:p>
        </w:tc>
        <w:tc>
          <w:tcPr>
            <w:tcW w:w="3420" w:type="dxa"/>
          </w:tcPr>
          <w:p w14:paraId="24EA1888" w14:textId="77777777" w:rsidR="007F6CB5" w:rsidRPr="003A450C" w:rsidRDefault="007F6CB5" w:rsidP="001608FB">
            <w:pPr>
              <w:snapToGrid w:val="0"/>
              <w:spacing w:before="60" w:after="60"/>
              <w:jc w:val="left"/>
              <w:rPr>
                <w:sz w:val="16"/>
                <w:szCs w:val="16"/>
                <w:lang w:val="en-GB"/>
              </w:rPr>
            </w:pPr>
          </w:p>
        </w:tc>
        <w:tc>
          <w:tcPr>
            <w:tcW w:w="804" w:type="dxa"/>
          </w:tcPr>
          <w:p w14:paraId="43BBCF34" w14:textId="77777777" w:rsidR="007F6CB5" w:rsidRPr="003A450C" w:rsidRDefault="007F6CB5" w:rsidP="001608FB">
            <w:pPr>
              <w:snapToGrid w:val="0"/>
              <w:spacing w:before="60" w:after="60"/>
              <w:jc w:val="center"/>
              <w:rPr>
                <w:sz w:val="16"/>
                <w:szCs w:val="16"/>
                <w:lang w:val="en-GB"/>
              </w:rPr>
            </w:pPr>
            <w:r w:rsidRPr="003A450C">
              <w:rPr>
                <w:sz w:val="16"/>
                <w:szCs w:val="16"/>
                <w:lang w:val="en-GB"/>
              </w:rPr>
              <w:t>20</w:t>
            </w:r>
          </w:p>
        </w:tc>
        <w:tc>
          <w:tcPr>
            <w:tcW w:w="5528" w:type="dxa"/>
          </w:tcPr>
          <w:p w14:paraId="1708E7C4" w14:textId="77777777" w:rsidR="007F6CB5" w:rsidRPr="003A450C" w:rsidRDefault="007F6CB5" w:rsidP="001608FB">
            <w:pPr>
              <w:snapToGrid w:val="0"/>
              <w:spacing w:before="60" w:after="60"/>
              <w:jc w:val="left"/>
              <w:rPr>
                <w:sz w:val="16"/>
                <w:szCs w:val="16"/>
                <w:lang w:val="en-GB"/>
              </w:rPr>
            </w:pPr>
            <w:r w:rsidRPr="003A450C">
              <w:rPr>
                <w:sz w:val="16"/>
                <w:szCs w:val="16"/>
                <w:lang w:val="en-GB"/>
              </w:rPr>
              <w:t>-</w:t>
            </w:r>
          </w:p>
        </w:tc>
      </w:tr>
      <w:tr w:rsidR="007F6CB5" w:rsidRPr="003A450C" w14:paraId="07D7224B" w14:textId="77777777" w:rsidTr="007F6CB5">
        <w:trPr>
          <w:trHeight w:val="305"/>
        </w:trPr>
        <w:tc>
          <w:tcPr>
            <w:tcW w:w="1134" w:type="dxa"/>
          </w:tcPr>
          <w:p w14:paraId="3D6C824D" w14:textId="77777777" w:rsidR="007F6CB5" w:rsidRPr="003A450C" w:rsidRDefault="007F6CB5" w:rsidP="00714195">
            <w:pPr>
              <w:snapToGrid w:val="0"/>
              <w:spacing w:before="60" w:after="60"/>
              <w:jc w:val="left"/>
              <w:rPr>
                <w:sz w:val="16"/>
                <w:szCs w:val="16"/>
                <w:lang w:val="en-GB"/>
              </w:rPr>
            </w:pPr>
            <w:r w:rsidRPr="003A450C">
              <w:rPr>
                <w:sz w:val="16"/>
                <w:szCs w:val="16"/>
                <w:lang w:val="en-GB"/>
              </w:rPr>
              <w:t>Value</w:t>
            </w:r>
          </w:p>
        </w:tc>
        <w:tc>
          <w:tcPr>
            <w:tcW w:w="3006" w:type="dxa"/>
          </w:tcPr>
          <w:p w14:paraId="06CF95A6" w14:textId="77777777" w:rsidR="007F6CB5" w:rsidRPr="003A450C" w:rsidRDefault="007F6CB5" w:rsidP="00714195">
            <w:pPr>
              <w:snapToGrid w:val="0"/>
              <w:spacing w:before="60" w:after="60"/>
              <w:jc w:val="left"/>
              <w:rPr>
                <w:sz w:val="16"/>
                <w:szCs w:val="16"/>
                <w:lang w:val="en-GB"/>
              </w:rPr>
            </w:pPr>
            <w:proofErr w:type="spellStart"/>
            <w:r w:rsidRPr="003A450C">
              <w:rPr>
                <w:rFonts w:cs="Arial"/>
                <w:sz w:val="16"/>
                <w:szCs w:val="16"/>
                <w:lang w:val="en-US" w:eastAsia="en-US"/>
              </w:rPr>
              <w:t>meanHigherHighWater</w:t>
            </w:r>
            <w:proofErr w:type="spellEnd"/>
          </w:p>
        </w:tc>
        <w:tc>
          <w:tcPr>
            <w:tcW w:w="3420" w:type="dxa"/>
          </w:tcPr>
          <w:p w14:paraId="64ACB454" w14:textId="77777777" w:rsidR="007F6CB5" w:rsidRPr="003A450C" w:rsidRDefault="007F6CB5" w:rsidP="00714195">
            <w:pPr>
              <w:snapToGrid w:val="0"/>
              <w:spacing w:before="60" w:after="60"/>
              <w:jc w:val="left"/>
              <w:rPr>
                <w:sz w:val="16"/>
                <w:szCs w:val="16"/>
                <w:lang w:val="en-GB"/>
              </w:rPr>
            </w:pPr>
          </w:p>
        </w:tc>
        <w:tc>
          <w:tcPr>
            <w:tcW w:w="804" w:type="dxa"/>
          </w:tcPr>
          <w:p w14:paraId="508EEF1A" w14:textId="77777777" w:rsidR="007F6CB5" w:rsidRPr="003A450C" w:rsidRDefault="007F6CB5" w:rsidP="00714195">
            <w:pPr>
              <w:snapToGrid w:val="0"/>
              <w:spacing w:before="60" w:after="60"/>
              <w:jc w:val="center"/>
              <w:rPr>
                <w:sz w:val="16"/>
                <w:szCs w:val="16"/>
                <w:lang w:val="en-GB"/>
              </w:rPr>
            </w:pPr>
            <w:r w:rsidRPr="003A450C">
              <w:rPr>
                <w:sz w:val="16"/>
                <w:szCs w:val="16"/>
                <w:lang w:val="en-GB"/>
              </w:rPr>
              <w:t>21</w:t>
            </w:r>
          </w:p>
        </w:tc>
        <w:tc>
          <w:tcPr>
            <w:tcW w:w="5528" w:type="dxa"/>
          </w:tcPr>
          <w:p w14:paraId="1677AA90" w14:textId="77777777" w:rsidR="007F6CB5" w:rsidRPr="003A450C" w:rsidRDefault="007F6CB5" w:rsidP="00714195">
            <w:pPr>
              <w:snapToGrid w:val="0"/>
              <w:spacing w:before="60" w:after="60"/>
              <w:jc w:val="left"/>
              <w:rPr>
                <w:sz w:val="16"/>
                <w:szCs w:val="16"/>
                <w:lang w:val="en-GB"/>
              </w:rPr>
            </w:pPr>
            <w:r w:rsidRPr="003A450C">
              <w:rPr>
                <w:sz w:val="16"/>
                <w:szCs w:val="16"/>
              </w:rPr>
              <w:t>(MHHW)</w:t>
            </w:r>
          </w:p>
        </w:tc>
      </w:tr>
      <w:tr w:rsidR="007F6CB5" w:rsidRPr="003A450C" w14:paraId="6D3A8F7A" w14:textId="77777777" w:rsidTr="007F6CB5">
        <w:trPr>
          <w:trHeight w:val="305"/>
        </w:trPr>
        <w:tc>
          <w:tcPr>
            <w:tcW w:w="1134" w:type="dxa"/>
          </w:tcPr>
          <w:p w14:paraId="634B51C3" w14:textId="77777777" w:rsidR="007F6CB5" w:rsidRPr="003A450C" w:rsidRDefault="007F6CB5" w:rsidP="001608FB">
            <w:pPr>
              <w:snapToGrid w:val="0"/>
              <w:spacing w:before="60" w:after="60"/>
              <w:jc w:val="left"/>
              <w:rPr>
                <w:sz w:val="16"/>
                <w:szCs w:val="16"/>
                <w:lang w:val="en-GB"/>
              </w:rPr>
            </w:pPr>
            <w:r w:rsidRPr="003A450C">
              <w:rPr>
                <w:sz w:val="16"/>
                <w:szCs w:val="16"/>
                <w:lang w:val="en-GB"/>
              </w:rPr>
              <w:t>Value</w:t>
            </w:r>
          </w:p>
        </w:tc>
        <w:tc>
          <w:tcPr>
            <w:tcW w:w="3006" w:type="dxa"/>
          </w:tcPr>
          <w:p w14:paraId="5B8CA0B9" w14:textId="77777777" w:rsidR="007F6CB5" w:rsidRPr="003A450C" w:rsidRDefault="007F6CB5" w:rsidP="001608FB">
            <w:pPr>
              <w:autoSpaceDE w:val="0"/>
              <w:autoSpaceDN w:val="0"/>
              <w:adjustRightInd w:val="0"/>
              <w:spacing w:before="60" w:after="60"/>
              <w:jc w:val="left"/>
              <w:rPr>
                <w:rFonts w:cs="Arial"/>
                <w:sz w:val="16"/>
                <w:szCs w:val="16"/>
                <w:lang w:val="en-US" w:eastAsia="en-US"/>
              </w:rPr>
            </w:pPr>
            <w:proofErr w:type="spellStart"/>
            <w:r w:rsidRPr="003A450C">
              <w:rPr>
                <w:rFonts w:cs="Arial"/>
                <w:sz w:val="16"/>
                <w:szCs w:val="16"/>
                <w:lang w:val="en-US" w:eastAsia="en-US"/>
              </w:rPr>
              <w:t>equinoctialSpringLowWater</w:t>
            </w:r>
            <w:proofErr w:type="spellEnd"/>
          </w:p>
        </w:tc>
        <w:tc>
          <w:tcPr>
            <w:tcW w:w="3420" w:type="dxa"/>
          </w:tcPr>
          <w:p w14:paraId="3CFEAEDA" w14:textId="77777777" w:rsidR="007F6CB5" w:rsidRPr="003A450C" w:rsidRDefault="007F6CB5" w:rsidP="001608FB">
            <w:pPr>
              <w:snapToGrid w:val="0"/>
              <w:spacing w:before="60" w:after="60"/>
              <w:jc w:val="left"/>
              <w:rPr>
                <w:sz w:val="16"/>
                <w:szCs w:val="16"/>
                <w:lang w:val="en-GB"/>
              </w:rPr>
            </w:pPr>
          </w:p>
        </w:tc>
        <w:tc>
          <w:tcPr>
            <w:tcW w:w="804" w:type="dxa"/>
          </w:tcPr>
          <w:p w14:paraId="1186AC47" w14:textId="77777777" w:rsidR="007F6CB5" w:rsidRPr="003A450C" w:rsidRDefault="007F6CB5" w:rsidP="001608FB">
            <w:pPr>
              <w:snapToGrid w:val="0"/>
              <w:spacing w:before="60" w:after="60"/>
              <w:jc w:val="center"/>
              <w:rPr>
                <w:sz w:val="16"/>
                <w:szCs w:val="16"/>
                <w:lang w:val="en-GB"/>
              </w:rPr>
            </w:pPr>
            <w:r w:rsidRPr="003A450C">
              <w:rPr>
                <w:sz w:val="16"/>
                <w:szCs w:val="16"/>
                <w:lang w:val="en-GB"/>
              </w:rPr>
              <w:t>22</w:t>
            </w:r>
          </w:p>
        </w:tc>
        <w:tc>
          <w:tcPr>
            <w:tcW w:w="5528" w:type="dxa"/>
          </w:tcPr>
          <w:p w14:paraId="768BD36A" w14:textId="77777777" w:rsidR="007F6CB5" w:rsidRPr="003A450C" w:rsidRDefault="007F6CB5" w:rsidP="001608FB">
            <w:pPr>
              <w:snapToGrid w:val="0"/>
              <w:spacing w:before="60" w:after="60"/>
              <w:jc w:val="left"/>
              <w:rPr>
                <w:sz w:val="16"/>
                <w:szCs w:val="16"/>
                <w:lang w:val="en-GB"/>
              </w:rPr>
            </w:pPr>
            <w:r w:rsidRPr="003A450C">
              <w:rPr>
                <w:sz w:val="16"/>
                <w:szCs w:val="16"/>
                <w:lang w:val="en-GB"/>
              </w:rPr>
              <w:t>-</w:t>
            </w:r>
          </w:p>
        </w:tc>
      </w:tr>
      <w:tr w:rsidR="007F6CB5" w:rsidRPr="003A450C" w14:paraId="09274E7D" w14:textId="77777777" w:rsidTr="007F6CB5">
        <w:trPr>
          <w:trHeight w:val="305"/>
        </w:trPr>
        <w:tc>
          <w:tcPr>
            <w:tcW w:w="1134" w:type="dxa"/>
          </w:tcPr>
          <w:p w14:paraId="7A9F32D4" w14:textId="77777777" w:rsidR="007F6CB5" w:rsidRPr="003A450C" w:rsidRDefault="007F6CB5" w:rsidP="00714195">
            <w:pPr>
              <w:snapToGrid w:val="0"/>
              <w:spacing w:before="60" w:after="60"/>
              <w:jc w:val="left"/>
              <w:rPr>
                <w:sz w:val="16"/>
                <w:szCs w:val="16"/>
                <w:lang w:val="en-GB"/>
              </w:rPr>
            </w:pPr>
            <w:r w:rsidRPr="003A450C">
              <w:rPr>
                <w:sz w:val="16"/>
                <w:szCs w:val="16"/>
                <w:lang w:val="en-GB"/>
              </w:rPr>
              <w:t>Value</w:t>
            </w:r>
          </w:p>
        </w:tc>
        <w:tc>
          <w:tcPr>
            <w:tcW w:w="3006" w:type="dxa"/>
          </w:tcPr>
          <w:p w14:paraId="486DE46E" w14:textId="77777777" w:rsidR="007F6CB5" w:rsidRPr="003A450C" w:rsidRDefault="007F6CB5" w:rsidP="00714195">
            <w:pPr>
              <w:snapToGrid w:val="0"/>
              <w:spacing w:before="60" w:after="60"/>
              <w:jc w:val="left"/>
              <w:rPr>
                <w:sz w:val="16"/>
                <w:szCs w:val="16"/>
                <w:lang w:val="en-GB"/>
              </w:rPr>
            </w:pPr>
            <w:proofErr w:type="spellStart"/>
            <w:r w:rsidRPr="003A450C">
              <w:rPr>
                <w:rFonts w:cs="Arial"/>
                <w:sz w:val="16"/>
                <w:szCs w:val="16"/>
                <w:lang w:val="en-US" w:eastAsia="en-US"/>
              </w:rPr>
              <w:t>lowestAstronomicalTide</w:t>
            </w:r>
            <w:proofErr w:type="spellEnd"/>
          </w:p>
        </w:tc>
        <w:tc>
          <w:tcPr>
            <w:tcW w:w="3420" w:type="dxa"/>
          </w:tcPr>
          <w:p w14:paraId="3AE11BB7" w14:textId="77777777" w:rsidR="007F6CB5" w:rsidRPr="003A450C" w:rsidRDefault="007F6CB5" w:rsidP="00714195">
            <w:pPr>
              <w:snapToGrid w:val="0"/>
              <w:spacing w:before="60" w:after="60"/>
              <w:jc w:val="left"/>
              <w:rPr>
                <w:sz w:val="16"/>
                <w:szCs w:val="16"/>
                <w:lang w:val="en-GB"/>
              </w:rPr>
            </w:pPr>
          </w:p>
        </w:tc>
        <w:tc>
          <w:tcPr>
            <w:tcW w:w="804" w:type="dxa"/>
          </w:tcPr>
          <w:p w14:paraId="68F10775" w14:textId="77777777" w:rsidR="007F6CB5" w:rsidRPr="003A450C" w:rsidRDefault="007F6CB5" w:rsidP="00714195">
            <w:pPr>
              <w:snapToGrid w:val="0"/>
              <w:spacing w:before="60" w:after="60"/>
              <w:jc w:val="center"/>
              <w:rPr>
                <w:sz w:val="16"/>
                <w:szCs w:val="16"/>
                <w:lang w:val="en-GB"/>
              </w:rPr>
            </w:pPr>
            <w:r w:rsidRPr="003A450C">
              <w:rPr>
                <w:sz w:val="16"/>
                <w:szCs w:val="16"/>
                <w:lang w:val="en-GB"/>
              </w:rPr>
              <w:t>23</w:t>
            </w:r>
          </w:p>
        </w:tc>
        <w:tc>
          <w:tcPr>
            <w:tcW w:w="5528" w:type="dxa"/>
          </w:tcPr>
          <w:p w14:paraId="01B7F464" w14:textId="77777777" w:rsidR="007F6CB5" w:rsidRPr="003A450C" w:rsidRDefault="007F6CB5" w:rsidP="00714195">
            <w:pPr>
              <w:snapToGrid w:val="0"/>
              <w:spacing w:before="60" w:after="60"/>
              <w:jc w:val="left"/>
              <w:rPr>
                <w:sz w:val="16"/>
                <w:szCs w:val="16"/>
                <w:lang w:val="en-GB"/>
              </w:rPr>
            </w:pPr>
            <w:r w:rsidRPr="003A450C">
              <w:rPr>
                <w:sz w:val="16"/>
                <w:szCs w:val="16"/>
              </w:rPr>
              <w:t>(LAT)</w:t>
            </w:r>
          </w:p>
        </w:tc>
      </w:tr>
      <w:tr w:rsidR="007F6CB5" w:rsidRPr="003A450C" w14:paraId="34D7D9D5" w14:textId="77777777" w:rsidTr="007F6CB5">
        <w:trPr>
          <w:trHeight w:val="305"/>
        </w:trPr>
        <w:tc>
          <w:tcPr>
            <w:tcW w:w="1134" w:type="dxa"/>
          </w:tcPr>
          <w:p w14:paraId="43FAC0B1" w14:textId="77777777" w:rsidR="007F6CB5" w:rsidRPr="003A450C" w:rsidRDefault="007F6CB5" w:rsidP="001608FB">
            <w:pPr>
              <w:snapToGrid w:val="0"/>
              <w:spacing w:before="60" w:after="60"/>
              <w:jc w:val="left"/>
              <w:rPr>
                <w:sz w:val="16"/>
                <w:szCs w:val="16"/>
                <w:lang w:val="en-GB"/>
              </w:rPr>
            </w:pPr>
            <w:r w:rsidRPr="003A450C">
              <w:rPr>
                <w:sz w:val="16"/>
                <w:szCs w:val="16"/>
                <w:lang w:val="en-GB"/>
              </w:rPr>
              <w:t>Value</w:t>
            </w:r>
          </w:p>
        </w:tc>
        <w:tc>
          <w:tcPr>
            <w:tcW w:w="3006" w:type="dxa"/>
          </w:tcPr>
          <w:p w14:paraId="05BF2860" w14:textId="77777777" w:rsidR="007F6CB5" w:rsidRPr="003A450C" w:rsidRDefault="007F6CB5" w:rsidP="001608FB">
            <w:pPr>
              <w:snapToGrid w:val="0"/>
              <w:spacing w:before="60" w:after="60"/>
              <w:jc w:val="left"/>
              <w:rPr>
                <w:sz w:val="16"/>
                <w:szCs w:val="16"/>
                <w:lang w:val="en-GB"/>
              </w:rPr>
            </w:pPr>
            <w:proofErr w:type="spellStart"/>
            <w:r w:rsidRPr="003A450C">
              <w:rPr>
                <w:rFonts w:cs="Arial"/>
                <w:sz w:val="16"/>
                <w:szCs w:val="16"/>
                <w:lang w:val="en-US" w:eastAsia="en-US"/>
              </w:rPr>
              <w:t>localDatum</w:t>
            </w:r>
            <w:proofErr w:type="spellEnd"/>
          </w:p>
        </w:tc>
        <w:tc>
          <w:tcPr>
            <w:tcW w:w="3420" w:type="dxa"/>
          </w:tcPr>
          <w:p w14:paraId="117CAC84" w14:textId="77777777" w:rsidR="007F6CB5" w:rsidRPr="003A450C" w:rsidRDefault="007F6CB5" w:rsidP="001608FB">
            <w:pPr>
              <w:snapToGrid w:val="0"/>
              <w:spacing w:before="60" w:after="60"/>
              <w:jc w:val="left"/>
              <w:rPr>
                <w:sz w:val="16"/>
                <w:szCs w:val="16"/>
                <w:lang w:val="en-GB"/>
              </w:rPr>
            </w:pPr>
          </w:p>
        </w:tc>
        <w:tc>
          <w:tcPr>
            <w:tcW w:w="804" w:type="dxa"/>
          </w:tcPr>
          <w:p w14:paraId="76F2FBEC" w14:textId="77777777" w:rsidR="007F6CB5" w:rsidRPr="003A450C" w:rsidRDefault="007F6CB5" w:rsidP="001608FB">
            <w:pPr>
              <w:snapToGrid w:val="0"/>
              <w:spacing w:before="60" w:after="60"/>
              <w:jc w:val="center"/>
              <w:rPr>
                <w:sz w:val="16"/>
                <w:szCs w:val="16"/>
                <w:lang w:val="en-GB"/>
              </w:rPr>
            </w:pPr>
            <w:r w:rsidRPr="003A450C">
              <w:rPr>
                <w:sz w:val="16"/>
                <w:szCs w:val="16"/>
                <w:lang w:val="en-GB"/>
              </w:rPr>
              <w:t>24</w:t>
            </w:r>
          </w:p>
        </w:tc>
        <w:tc>
          <w:tcPr>
            <w:tcW w:w="5528" w:type="dxa"/>
          </w:tcPr>
          <w:p w14:paraId="62B780DF" w14:textId="77777777" w:rsidR="007F6CB5" w:rsidRPr="003A450C" w:rsidRDefault="007F6CB5" w:rsidP="001608FB">
            <w:pPr>
              <w:snapToGrid w:val="0"/>
              <w:spacing w:before="60" w:after="60"/>
              <w:jc w:val="left"/>
              <w:rPr>
                <w:sz w:val="16"/>
                <w:szCs w:val="16"/>
                <w:lang w:val="en-GB"/>
              </w:rPr>
            </w:pPr>
            <w:r w:rsidRPr="003A450C">
              <w:rPr>
                <w:sz w:val="16"/>
                <w:szCs w:val="16"/>
                <w:lang w:val="en-GB"/>
              </w:rPr>
              <w:t>-</w:t>
            </w:r>
          </w:p>
        </w:tc>
      </w:tr>
      <w:tr w:rsidR="007F6CB5" w:rsidRPr="003A450C" w14:paraId="40CAA3C9" w14:textId="77777777" w:rsidTr="007F6CB5">
        <w:trPr>
          <w:trHeight w:val="305"/>
        </w:trPr>
        <w:tc>
          <w:tcPr>
            <w:tcW w:w="1134" w:type="dxa"/>
          </w:tcPr>
          <w:p w14:paraId="57CC8CA8" w14:textId="77777777" w:rsidR="007F6CB5" w:rsidRPr="003A450C" w:rsidRDefault="007F6CB5" w:rsidP="001608FB">
            <w:pPr>
              <w:snapToGrid w:val="0"/>
              <w:spacing w:before="60" w:after="60"/>
              <w:jc w:val="left"/>
              <w:rPr>
                <w:sz w:val="16"/>
                <w:szCs w:val="16"/>
                <w:lang w:val="en-GB"/>
              </w:rPr>
            </w:pPr>
            <w:r w:rsidRPr="003A450C">
              <w:rPr>
                <w:sz w:val="16"/>
                <w:szCs w:val="16"/>
                <w:lang w:val="en-GB"/>
              </w:rPr>
              <w:t>Value</w:t>
            </w:r>
          </w:p>
        </w:tc>
        <w:tc>
          <w:tcPr>
            <w:tcW w:w="3006" w:type="dxa"/>
          </w:tcPr>
          <w:p w14:paraId="5D3CDF6C" w14:textId="77777777" w:rsidR="007F6CB5" w:rsidRPr="003A450C" w:rsidRDefault="007F6CB5" w:rsidP="001608FB">
            <w:pPr>
              <w:snapToGrid w:val="0"/>
              <w:spacing w:before="60" w:after="60"/>
              <w:jc w:val="left"/>
              <w:rPr>
                <w:sz w:val="16"/>
                <w:szCs w:val="16"/>
                <w:lang w:val="en-GB"/>
              </w:rPr>
            </w:pPr>
            <w:r w:rsidRPr="003A450C">
              <w:rPr>
                <w:rFonts w:cs="Arial"/>
                <w:sz w:val="16"/>
                <w:szCs w:val="16"/>
                <w:lang w:val="en-US" w:eastAsia="en-US"/>
              </w:rPr>
              <w:t>internationalGreatLakesDatum1985</w:t>
            </w:r>
          </w:p>
        </w:tc>
        <w:tc>
          <w:tcPr>
            <w:tcW w:w="3420" w:type="dxa"/>
          </w:tcPr>
          <w:p w14:paraId="03541CA3" w14:textId="77777777" w:rsidR="007F6CB5" w:rsidRPr="003A450C" w:rsidRDefault="007F6CB5" w:rsidP="001608FB">
            <w:pPr>
              <w:snapToGrid w:val="0"/>
              <w:spacing w:before="60" w:after="60"/>
              <w:jc w:val="left"/>
              <w:rPr>
                <w:sz w:val="16"/>
                <w:szCs w:val="16"/>
                <w:lang w:val="en-GB"/>
              </w:rPr>
            </w:pPr>
          </w:p>
        </w:tc>
        <w:tc>
          <w:tcPr>
            <w:tcW w:w="804" w:type="dxa"/>
          </w:tcPr>
          <w:p w14:paraId="4CDB49FE" w14:textId="77777777" w:rsidR="007F6CB5" w:rsidRPr="003A450C" w:rsidRDefault="007F6CB5" w:rsidP="001608FB">
            <w:pPr>
              <w:snapToGrid w:val="0"/>
              <w:spacing w:before="60" w:after="60"/>
              <w:jc w:val="center"/>
              <w:rPr>
                <w:sz w:val="16"/>
                <w:szCs w:val="16"/>
                <w:lang w:val="en-GB"/>
              </w:rPr>
            </w:pPr>
            <w:r w:rsidRPr="003A450C">
              <w:rPr>
                <w:sz w:val="16"/>
                <w:szCs w:val="16"/>
                <w:lang w:val="en-GB"/>
              </w:rPr>
              <w:t>25</w:t>
            </w:r>
          </w:p>
        </w:tc>
        <w:tc>
          <w:tcPr>
            <w:tcW w:w="5528" w:type="dxa"/>
          </w:tcPr>
          <w:p w14:paraId="13B278A2" w14:textId="77777777" w:rsidR="007F6CB5" w:rsidRPr="003A450C" w:rsidRDefault="007F6CB5" w:rsidP="001608FB">
            <w:pPr>
              <w:snapToGrid w:val="0"/>
              <w:spacing w:before="60" w:after="60"/>
              <w:jc w:val="left"/>
              <w:rPr>
                <w:sz w:val="16"/>
                <w:szCs w:val="16"/>
                <w:lang w:val="en-GB"/>
              </w:rPr>
            </w:pPr>
            <w:r w:rsidRPr="003A450C">
              <w:rPr>
                <w:sz w:val="16"/>
                <w:szCs w:val="16"/>
                <w:lang w:val="en-GB"/>
              </w:rPr>
              <w:t>-</w:t>
            </w:r>
          </w:p>
        </w:tc>
      </w:tr>
      <w:tr w:rsidR="007F6CB5" w:rsidRPr="003A450C" w14:paraId="004CE055" w14:textId="77777777" w:rsidTr="007F6CB5">
        <w:trPr>
          <w:trHeight w:val="305"/>
        </w:trPr>
        <w:tc>
          <w:tcPr>
            <w:tcW w:w="1134" w:type="dxa"/>
          </w:tcPr>
          <w:p w14:paraId="38FA340E" w14:textId="77777777" w:rsidR="007F6CB5" w:rsidRPr="003A450C" w:rsidRDefault="007F6CB5" w:rsidP="001608FB">
            <w:pPr>
              <w:snapToGrid w:val="0"/>
              <w:spacing w:before="60" w:after="60"/>
              <w:jc w:val="left"/>
              <w:rPr>
                <w:sz w:val="16"/>
                <w:szCs w:val="16"/>
                <w:lang w:val="en-GB"/>
              </w:rPr>
            </w:pPr>
            <w:r w:rsidRPr="003A450C">
              <w:rPr>
                <w:sz w:val="16"/>
                <w:szCs w:val="16"/>
                <w:lang w:val="en-GB"/>
              </w:rPr>
              <w:t>Value</w:t>
            </w:r>
          </w:p>
        </w:tc>
        <w:tc>
          <w:tcPr>
            <w:tcW w:w="3006" w:type="dxa"/>
          </w:tcPr>
          <w:p w14:paraId="71ABD559" w14:textId="77777777" w:rsidR="007F6CB5" w:rsidRPr="003A450C" w:rsidRDefault="007F6CB5" w:rsidP="001608FB">
            <w:pPr>
              <w:snapToGrid w:val="0"/>
              <w:spacing w:before="60" w:after="60"/>
              <w:jc w:val="left"/>
              <w:rPr>
                <w:sz w:val="16"/>
                <w:szCs w:val="16"/>
                <w:lang w:val="en-GB"/>
              </w:rPr>
            </w:pPr>
            <w:proofErr w:type="spellStart"/>
            <w:r w:rsidRPr="003A450C">
              <w:rPr>
                <w:rFonts w:cs="Arial"/>
                <w:sz w:val="16"/>
                <w:szCs w:val="16"/>
                <w:lang w:val="en-US" w:eastAsia="en-US"/>
              </w:rPr>
              <w:t>meanWaterLevel</w:t>
            </w:r>
            <w:proofErr w:type="spellEnd"/>
          </w:p>
        </w:tc>
        <w:tc>
          <w:tcPr>
            <w:tcW w:w="3420" w:type="dxa"/>
          </w:tcPr>
          <w:p w14:paraId="6824B67C" w14:textId="77777777" w:rsidR="007F6CB5" w:rsidRPr="003A450C" w:rsidRDefault="007F6CB5" w:rsidP="001608FB">
            <w:pPr>
              <w:snapToGrid w:val="0"/>
              <w:spacing w:before="60" w:after="60"/>
              <w:jc w:val="left"/>
              <w:rPr>
                <w:sz w:val="16"/>
                <w:szCs w:val="16"/>
                <w:lang w:val="en-GB"/>
              </w:rPr>
            </w:pPr>
          </w:p>
        </w:tc>
        <w:tc>
          <w:tcPr>
            <w:tcW w:w="804" w:type="dxa"/>
          </w:tcPr>
          <w:p w14:paraId="63799653" w14:textId="77777777" w:rsidR="007F6CB5" w:rsidRPr="003A450C" w:rsidRDefault="007F6CB5" w:rsidP="001608FB">
            <w:pPr>
              <w:snapToGrid w:val="0"/>
              <w:spacing w:before="60" w:after="60"/>
              <w:jc w:val="center"/>
              <w:rPr>
                <w:sz w:val="16"/>
                <w:szCs w:val="16"/>
                <w:lang w:val="en-GB"/>
              </w:rPr>
            </w:pPr>
            <w:r w:rsidRPr="003A450C">
              <w:rPr>
                <w:sz w:val="16"/>
                <w:szCs w:val="16"/>
                <w:lang w:val="en-GB"/>
              </w:rPr>
              <w:t>26</w:t>
            </w:r>
          </w:p>
        </w:tc>
        <w:tc>
          <w:tcPr>
            <w:tcW w:w="5528" w:type="dxa"/>
          </w:tcPr>
          <w:p w14:paraId="4A88E1D7" w14:textId="77777777" w:rsidR="007F6CB5" w:rsidRPr="003A450C" w:rsidRDefault="007F6CB5" w:rsidP="001608FB">
            <w:pPr>
              <w:snapToGrid w:val="0"/>
              <w:spacing w:before="60" w:after="60"/>
              <w:jc w:val="left"/>
              <w:rPr>
                <w:sz w:val="16"/>
                <w:szCs w:val="16"/>
                <w:lang w:val="en-GB"/>
              </w:rPr>
            </w:pPr>
            <w:r w:rsidRPr="003A450C">
              <w:rPr>
                <w:sz w:val="16"/>
                <w:szCs w:val="16"/>
                <w:lang w:val="en-GB"/>
              </w:rPr>
              <w:t>-</w:t>
            </w:r>
          </w:p>
        </w:tc>
      </w:tr>
      <w:tr w:rsidR="007F6CB5" w:rsidRPr="003A450C" w14:paraId="7B3C28A4" w14:textId="77777777" w:rsidTr="007F6CB5">
        <w:trPr>
          <w:trHeight w:val="305"/>
        </w:trPr>
        <w:tc>
          <w:tcPr>
            <w:tcW w:w="1134" w:type="dxa"/>
          </w:tcPr>
          <w:p w14:paraId="2046CD96" w14:textId="77777777" w:rsidR="007F6CB5" w:rsidRPr="003A450C" w:rsidRDefault="007F6CB5" w:rsidP="001608FB">
            <w:pPr>
              <w:snapToGrid w:val="0"/>
              <w:spacing w:before="60" w:after="60"/>
              <w:jc w:val="left"/>
              <w:rPr>
                <w:sz w:val="16"/>
                <w:szCs w:val="16"/>
                <w:lang w:val="en-GB"/>
              </w:rPr>
            </w:pPr>
            <w:r w:rsidRPr="003A450C">
              <w:rPr>
                <w:sz w:val="16"/>
                <w:szCs w:val="16"/>
                <w:lang w:val="en-GB"/>
              </w:rPr>
              <w:t>Value</w:t>
            </w:r>
          </w:p>
        </w:tc>
        <w:tc>
          <w:tcPr>
            <w:tcW w:w="3006" w:type="dxa"/>
          </w:tcPr>
          <w:p w14:paraId="5749A984" w14:textId="77777777" w:rsidR="007F6CB5" w:rsidRPr="003A450C" w:rsidRDefault="007F6CB5" w:rsidP="001608FB">
            <w:pPr>
              <w:snapToGrid w:val="0"/>
              <w:spacing w:before="60" w:after="60"/>
              <w:jc w:val="left"/>
              <w:rPr>
                <w:sz w:val="16"/>
                <w:szCs w:val="16"/>
                <w:lang w:val="en-GB"/>
              </w:rPr>
            </w:pPr>
            <w:proofErr w:type="spellStart"/>
            <w:r w:rsidRPr="003A450C">
              <w:rPr>
                <w:rFonts w:cs="Arial"/>
                <w:sz w:val="16"/>
                <w:szCs w:val="16"/>
                <w:lang w:val="en-US" w:eastAsia="en-US"/>
              </w:rPr>
              <w:t>lowerLowWaterLargeTide</w:t>
            </w:r>
            <w:proofErr w:type="spellEnd"/>
          </w:p>
        </w:tc>
        <w:tc>
          <w:tcPr>
            <w:tcW w:w="3420" w:type="dxa"/>
          </w:tcPr>
          <w:p w14:paraId="3FF913C1" w14:textId="77777777" w:rsidR="007F6CB5" w:rsidRPr="003A450C" w:rsidRDefault="007F6CB5" w:rsidP="001608FB">
            <w:pPr>
              <w:snapToGrid w:val="0"/>
              <w:spacing w:before="60" w:after="60"/>
              <w:jc w:val="left"/>
              <w:rPr>
                <w:sz w:val="16"/>
                <w:szCs w:val="16"/>
                <w:lang w:val="en-GB"/>
              </w:rPr>
            </w:pPr>
          </w:p>
        </w:tc>
        <w:tc>
          <w:tcPr>
            <w:tcW w:w="804" w:type="dxa"/>
          </w:tcPr>
          <w:p w14:paraId="5177B50B" w14:textId="77777777" w:rsidR="007F6CB5" w:rsidRPr="003A450C" w:rsidRDefault="007F6CB5" w:rsidP="001608FB">
            <w:pPr>
              <w:snapToGrid w:val="0"/>
              <w:spacing w:before="60" w:after="60"/>
              <w:jc w:val="center"/>
              <w:rPr>
                <w:sz w:val="16"/>
                <w:szCs w:val="16"/>
                <w:lang w:val="en-GB"/>
              </w:rPr>
            </w:pPr>
            <w:r w:rsidRPr="003A450C">
              <w:rPr>
                <w:sz w:val="16"/>
                <w:szCs w:val="16"/>
                <w:lang w:val="en-GB"/>
              </w:rPr>
              <w:t>27</w:t>
            </w:r>
          </w:p>
        </w:tc>
        <w:tc>
          <w:tcPr>
            <w:tcW w:w="5528" w:type="dxa"/>
          </w:tcPr>
          <w:p w14:paraId="78695058" w14:textId="77777777" w:rsidR="007F6CB5" w:rsidRPr="003A450C" w:rsidRDefault="007F6CB5" w:rsidP="001608FB">
            <w:pPr>
              <w:snapToGrid w:val="0"/>
              <w:spacing w:before="60" w:after="60"/>
              <w:jc w:val="left"/>
              <w:rPr>
                <w:sz w:val="16"/>
                <w:szCs w:val="16"/>
                <w:lang w:val="en-GB"/>
              </w:rPr>
            </w:pPr>
            <w:r w:rsidRPr="003A450C">
              <w:rPr>
                <w:sz w:val="16"/>
                <w:szCs w:val="16"/>
                <w:lang w:val="en-GB"/>
              </w:rPr>
              <w:t>-</w:t>
            </w:r>
          </w:p>
        </w:tc>
      </w:tr>
      <w:tr w:rsidR="007F6CB5" w:rsidRPr="003A450C" w14:paraId="67487651" w14:textId="77777777" w:rsidTr="007F6CB5">
        <w:trPr>
          <w:trHeight w:val="305"/>
        </w:trPr>
        <w:tc>
          <w:tcPr>
            <w:tcW w:w="1134" w:type="dxa"/>
          </w:tcPr>
          <w:p w14:paraId="4DF01257" w14:textId="77777777" w:rsidR="007F6CB5" w:rsidRPr="003A450C" w:rsidRDefault="007F6CB5" w:rsidP="001608FB">
            <w:pPr>
              <w:snapToGrid w:val="0"/>
              <w:spacing w:before="60" w:after="60"/>
              <w:jc w:val="left"/>
              <w:rPr>
                <w:sz w:val="16"/>
                <w:szCs w:val="16"/>
                <w:lang w:val="en-GB"/>
              </w:rPr>
            </w:pPr>
            <w:r w:rsidRPr="003A450C">
              <w:rPr>
                <w:sz w:val="16"/>
                <w:szCs w:val="16"/>
                <w:lang w:val="en-GB"/>
              </w:rPr>
              <w:t>Value</w:t>
            </w:r>
          </w:p>
        </w:tc>
        <w:tc>
          <w:tcPr>
            <w:tcW w:w="3006" w:type="dxa"/>
          </w:tcPr>
          <w:p w14:paraId="0DFC69B4" w14:textId="77777777" w:rsidR="007F6CB5" w:rsidRPr="003A450C" w:rsidRDefault="007F6CB5" w:rsidP="001608FB">
            <w:pPr>
              <w:snapToGrid w:val="0"/>
              <w:spacing w:before="60" w:after="60"/>
              <w:jc w:val="left"/>
              <w:rPr>
                <w:rFonts w:cs="Arial"/>
                <w:sz w:val="16"/>
                <w:szCs w:val="16"/>
                <w:lang w:val="en-US" w:eastAsia="en-US"/>
              </w:rPr>
            </w:pPr>
            <w:proofErr w:type="spellStart"/>
            <w:r w:rsidRPr="003A450C">
              <w:rPr>
                <w:rFonts w:cs="Arial"/>
                <w:sz w:val="16"/>
                <w:szCs w:val="16"/>
                <w:lang w:val="en-US" w:eastAsia="en-US"/>
              </w:rPr>
              <w:t>higherHighWaterLargeTide</w:t>
            </w:r>
            <w:proofErr w:type="spellEnd"/>
          </w:p>
        </w:tc>
        <w:tc>
          <w:tcPr>
            <w:tcW w:w="3420" w:type="dxa"/>
          </w:tcPr>
          <w:p w14:paraId="276FC68E" w14:textId="77777777" w:rsidR="007F6CB5" w:rsidRPr="003A450C" w:rsidRDefault="007F6CB5" w:rsidP="001608FB">
            <w:pPr>
              <w:snapToGrid w:val="0"/>
              <w:spacing w:before="60" w:after="60"/>
              <w:jc w:val="left"/>
              <w:rPr>
                <w:sz w:val="16"/>
                <w:szCs w:val="16"/>
                <w:lang w:val="en-GB"/>
              </w:rPr>
            </w:pPr>
          </w:p>
        </w:tc>
        <w:tc>
          <w:tcPr>
            <w:tcW w:w="804" w:type="dxa"/>
          </w:tcPr>
          <w:p w14:paraId="0620F6DA" w14:textId="77777777" w:rsidR="007F6CB5" w:rsidRPr="003A450C" w:rsidRDefault="007F6CB5" w:rsidP="001608FB">
            <w:pPr>
              <w:snapToGrid w:val="0"/>
              <w:spacing w:before="60" w:after="60"/>
              <w:jc w:val="center"/>
              <w:rPr>
                <w:sz w:val="16"/>
                <w:szCs w:val="16"/>
                <w:lang w:val="en-GB"/>
              </w:rPr>
            </w:pPr>
            <w:r w:rsidRPr="003A450C">
              <w:rPr>
                <w:sz w:val="16"/>
                <w:szCs w:val="16"/>
                <w:lang w:val="en-GB"/>
              </w:rPr>
              <w:t>28</w:t>
            </w:r>
          </w:p>
        </w:tc>
        <w:tc>
          <w:tcPr>
            <w:tcW w:w="5528" w:type="dxa"/>
          </w:tcPr>
          <w:p w14:paraId="39AAC4B0" w14:textId="77777777" w:rsidR="007F6CB5" w:rsidRPr="003A450C" w:rsidRDefault="007F6CB5" w:rsidP="001608FB">
            <w:pPr>
              <w:snapToGrid w:val="0"/>
              <w:spacing w:before="60" w:after="60"/>
              <w:jc w:val="left"/>
              <w:rPr>
                <w:sz w:val="16"/>
                <w:szCs w:val="16"/>
                <w:lang w:val="en-GB"/>
              </w:rPr>
            </w:pPr>
            <w:r w:rsidRPr="003A450C">
              <w:rPr>
                <w:sz w:val="16"/>
                <w:szCs w:val="16"/>
                <w:lang w:val="en-GB"/>
              </w:rPr>
              <w:t>-</w:t>
            </w:r>
          </w:p>
        </w:tc>
      </w:tr>
      <w:tr w:rsidR="007F6CB5" w:rsidRPr="003A450C" w14:paraId="06B8024B" w14:textId="77777777" w:rsidTr="007F6CB5">
        <w:trPr>
          <w:trHeight w:val="305"/>
        </w:trPr>
        <w:tc>
          <w:tcPr>
            <w:tcW w:w="1134" w:type="dxa"/>
          </w:tcPr>
          <w:p w14:paraId="61EFEE38" w14:textId="77777777" w:rsidR="007F6CB5" w:rsidRPr="003A450C" w:rsidRDefault="007F6CB5" w:rsidP="001608FB">
            <w:pPr>
              <w:snapToGrid w:val="0"/>
              <w:spacing w:before="60" w:after="60"/>
              <w:jc w:val="left"/>
              <w:rPr>
                <w:sz w:val="16"/>
                <w:szCs w:val="16"/>
                <w:lang w:val="en-GB"/>
              </w:rPr>
            </w:pPr>
            <w:r w:rsidRPr="003A450C">
              <w:rPr>
                <w:sz w:val="16"/>
                <w:szCs w:val="16"/>
                <w:lang w:val="en-GB"/>
              </w:rPr>
              <w:t>Value</w:t>
            </w:r>
          </w:p>
        </w:tc>
        <w:tc>
          <w:tcPr>
            <w:tcW w:w="3006" w:type="dxa"/>
          </w:tcPr>
          <w:p w14:paraId="4C92D0A8" w14:textId="77777777" w:rsidR="007F6CB5" w:rsidRPr="003A450C" w:rsidRDefault="007F6CB5" w:rsidP="001608FB">
            <w:pPr>
              <w:snapToGrid w:val="0"/>
              <w:spacing w:before="60" w:after="60"/>
              <w:jc w:val="left"/>
              <w:rPr>
                <w:rFonts w:cs="Arial"/>
                <w:sz w:val="16"/>
                <w:szCs w:val="16"/>
                <w:lang w:val="en-US" w:eastAsia="en-US"/>
              </w:rPr>
            </w:pPr>
            <w:proofErr w:type="spellStart"/>
            <w:r w:rsidRPr="003A450C">
              <w:rPr>
                <w:rFonts w:cs="Arial"/>
                <w:sz w:val="16"/>
                <w:szCs w:val="16"/>
                <w:lang w:val="en-US" w:eastAsia="en-US"/>
              </w:rPr>
              <w:t>nearlyHighestHighWater</w:t>
            </w:r>
            <w:proofErr w:type="spellEnd"/>
          </w:p>
        </w:tc>
        <w:tc>
          <w:tcPr>
            <w:tcW w:w="3420" w:type="dxa"/>
          </w:tcPr>
          <w:p w14:paraId="375B8F9A" w14:textId="77777777" w:rsidR="007F6CB5" w:rsidRPr="003A450C" w:rsidRDefault="007F6CB5" w:rsidP="001608FB">
            <w:pPr>
              <w:snapToGrid w:val="0"/>
              <w:spacing w:before="60" w:after="60"/>
              <w:jc w:val="left"/>
              <w:rPr>
                <w:sz w:val="16"/>
                <w:szCs w:val="16"/>
                <w:lang w:val="en-GB"/>
              </w:rPr>
            </w:pPr>
          </w:p>
        </w:tc>
        <w:tc>
          <w:tcPr>
            <w:tcW w:w="804" w:type="dxa"/>
          </w:tcPr>
          <w:p w14:paraId="4EA0E73A" w14:textId="77777777" w:rsidR="007F6CB5" w:rsidRPr="003A450C" w:rsidRDefault="007F6CB5" w:rsidP="001608FB">
            <w:pPr>
              <w:snapToGrid w:val="0"/>
              <w:spacing w:before="60" w:after="60"/>
              <w:jc w:val="center"/>
              <w:rPr>
                <w:sz w:val="16"/>
                <w:szCs w:val="16"/>
                <w:lang w:val="en-GB"/>
              </w:rPr>
            </w:pPr>
            <w:r w:rsidRPr="003A450C">
              <w:rPr>
                <w:sz w:val="16"/>
                <w:szCs w:val="16"/>
                <w:lang w:val="en-GB"/>
              </w:rPr>
              <w:t>29</w:t>
            </w:r>
          </w:p>
        </w:tc>
        <w:tc>
          <w:tcPr>
            <w:tcW w:w="5528" w:type="dxa"/>
          </w:tcPr>
          <w:p w14:paraId="0DD38593" w14:textId="77777777" w:rsidR="007F6CB5" w:rsidRPr="003A450C" w:rsidRDefault="007F6CB5" w:rsidP="001608FB">
            <w:pPr>
              <w:snapToGrid w:val="0"/>
              <w:spacing w:before="60" w:after="60"/>
              <w:jc w:val="left"/>
              <w:rPr>
                <w:sz w:val="16"/>
                <w:szCs w:val="16"/>
                <w:lang w:val="en-GB"/>
              </w:rPr>
            </w:pPr>
            <w:r w:rsidRPr="003A450C">
              <w:rPr>
                <w:sz w:val="16"/>
                <w:szCs w:val="16"/>
                <w:lang w:val="en-GB"/>
              </w:rPr>
              <w:t>-</w:t>
            </w:r>
          </w:p>
        </w:tc>
      </w:tr>
      <w:tr w:rsidR="007F6CB5" w:rsidRPr="003A450C" w14:paraId="4AFACD51" w14:textId="77777777" w:rsidTr="007F6CB5">
        <w:trPr>
          <w:trHeight w:val="305"/>
        </w:trPr>
        <w:tc>
          <w:tcPr>
            <w:tcW w:w="1134" w:type="dxa"/>
          </w:tcPr>
          <w:p w14:paraId="5C3C98F6" w14:textId="77777777" w:rsidR="007F6CB5" w:rsidRPr="003A450C" w:rsidRDefault="007F6CB5" w:rsidP="001608FB">
            <w:pPr>
              <w:snapToGrid w:val="0"/>
              <w:spacing w:before="60" w:after="60"/>
              <w:jc w:val="left"/>
              <w:rPr>
                <w:sz w:val="16"/>
                <w:szCs w:val="16"/>
                <w:lang w:val="en-GB"/>
              </w:rPr>
            </w:pPr>
            <w:r w:rsidRPr="003A450C">
              <w:rPr>
                <w:sz w:val="16"/>
                <w:szCs w:val="16"/>
                <w:lang w:val="en-GB"/>
              </w:rPr>
              <w:t>Value</w:t>
            </w:r>
          </w:p>
        </w:tc>
        <w:tc>
          <w:tcPr>
            <w:tcW w:w="3006" w:type="dxa"/>
          </w:tcPr>
          <w:p w14:paraId="1BC50B88" w14:textId="77777777" w:rsidR="007F6CB5" w:rsidRPr="003A450C" w:rsidRDefault="007F6CB5" w:rsidP="001608FB">
            <w:pPr>
              <w:snapToGrid w:val="0"/>
              <w:spacing w:before="60" w:after="60"/>
              <w:jc w:val="left"/>
              <w:rPr>
                <w:rFonts w:cs="Arial"/>
                <w:sz w:val="16"/>
                <w:szCs w:val="16"/>
                <w:lang w:val="en-US" w:eastAsia="en-US"/>
              </w:rPr>
            </w:pPr>
            <w:proofErr w:type="spellStart"/>
            <w:r w:rsidRPr="003A450C">
              <w:rPr>
                <w:rFonts w:cs="Arial"/>
                <w:sz w:val="16"/>
                <w:szCs w:val="16"/>
                <w:lang w:val="en-US" w:eastAsia="en-US"/>
              </w:rPr>
              <w:t>highestAstronomicalTide</w:t>
            </w:r>
            <w:proofErr w:type="spellEnd"/>
            <w:r w:rsidRPr="003A450C">
              <w:rPr>
                <w:rFonts w:cs="Arial"/>
                <w:sz w:val="16"/>
                <w:szCs w:val="16"/>
                <w:lang w:val="en-US" w:eastAsia="en-US"/>
              </w:rPr>
              <w:t xml:space="preserve"> </w:t>
            </w:r>
          </w:p>
        </w:tc>
        <w:tc>
          <w:tcPr>
            <w:tcW w:w="3420" w:type="dxa"/>
          </w:tcPr>
          <w:p w14:paraId="7158250A" w14:textId="77777777" w:rsidR="007F6CB5" w:rsidRPr="003A450C" w:rsidRDefault="007F6CB5" w:rsidP="001608FB">
            <w:pPr>
              <w:snapToGrid w:val="0"/>
              <w:spacing w:before="60" w:after="60"/>
              <w:jc w:val="left"/>
              <w:rPr>
                <w:sz w:val="16"/>
                <w:szCs w:val="16"/>
                <w:lang w:val="en-GB"/>
              </w:rPr>
            </w:pPr>
          </w:p>
        </w:tc>
        <w:tc>
          <w:tcPr>
            <w:tcW w:w="804" w:type="dxa"/>
          </w:tcPr>
          <w:p w14:paraId="5D91D928" w14:textId="77777777" w:rsidR="007F6CB5" w:rsidRPr="003A450C" w:rsidRDefault="007F6CB5" w:rsidP="001608FB">
            <w:pPr>
              <w:snapToGrid w:val="0"/>
              <w:spacing w:before="60" w:after="60"/>
              <w:jc w:val="center"/>
              <w:rPr>
                <w:sz w:val="16"/>
                <w:szCs w:val="16"/>
                <w:lang w:val="en-GB"/>
              </w:rPr>
            </w:pPr>
            <w:r w:rsidRPr="003A450C">
              <w:rPr>
                <w:sz w:val="16"/>
                <w:szCs w:val="16"/>
                <w:lang w:val="en-GB"/>
              </w:rPr>
              <w:t>30</w:t>
            </w:r>
          </w:p>
        </w:tc>
        <w:tc>
          <w:tcPr>
            <w:tcW w:w="5528" w:type="dxa"/>
          </w:tcPr>
          <w:p w14:paraId="3F44BC5B" w14:textId="77777777" w:rsidR="007F6CB5" w:rsidRPr="003A450C" w:rsidRDefault="007F6CB5" w:rsidP="001608FB">
            <w:pPr>
              <w:snapToGrid w:val="0"/>
              <w:spacing w:before="60" w:after="60"/>
              <w:jc w:val="left"/>
              <w:rPr>
                <w:sz w:val="16"/>
                <w:szCs w:val="16"/>
                <w:lang w:val="en-GB"/>
              </w:rPr>
            </w:pPr>
            <w:r w:rsidRPr="003A450C">
              <w:rPr>
                <w:sz w:val="16"/>
                <w:szCs w:val="16"/>
                <w:lang w:val="en-GB"/>
              </w:rPr>
              <w:t>(HAT)</w:t>
            </w:r>
          </w:p>
        </w:tc>
      </w:tr>
      <w:tr w:rsidR="00674B7E" w:rsidRPr="003A450C" w14:paraId="46D1CFD2" w14:textId="77777777" w:rsidTr="007F6CB5">
        <w:trPr>
          <w:trHeight w:val="305"/>
        </w:trPr>
        <w:tc>
          <w:tcPr>
            <w:tcW w:w="1134" w:type="dxa"/>
          </w:tcPr>
          <w:p w14:paraId="12A38999" w14:textId="77777777" w:rsidR="00674B7E" w:rsidRPr="003A450C" w:rsidRDefault="00674B7E" w:rsidP="00674B7E">
            <w:pPr>
              <w:snapToGrid w:val="0"/>
              <w:spacing w:before="60" w:after="60"/>
              <w:jc w:val="left"/>
              <w:rPr>
                <w:sz w:val="16"/>
                <w:szCs w:val="16"/>
                <w:lang w:val="en-GB"/>
              </w:rPr>
            </w:pPr>
            <w:r>
              <w:rPr>
                <w:sz w:val="16"/>
                <w:szCs w:val="16"/>
                <w:lang w:val="en-GB"/>
              </w:rPr>
              <w:t>Value</w:t>
            </w:r>
          </w:p>
        </w:tc>
        <w:tc>
          <w:tcPr>
            <w:tcW w:w="3006" w:type="dxa"/>
          </w:tcPr>
          <w:p w14:paraId="26E27F03" w14:textId="77777777" w:rsidR="00674B7E" w:rsidRPr="003A450C" w:rsidRDefault="00674B7E" w:rsidP="00674B7E">
            <w:pPr>
              <w:snapToGrid w:val="0"/>
              <w:spacing w:before="60" w:after="60"/>
              <w:jc w:val="left"/>
              <w:rPr>
                <w:rFonts w:cs="Arial"/>
                <w:sz w:val="16"/>
                <w:szCs w:val="16"/>
                <w:lang w:val="en-US" w:eastAsia="en-US"/>
              </w:rPr>
            </w:pPr>
            <w:r>
              <w:rPr>
                <w:rFonts w:cs="Arial"/>
                <w:sz w:val="16"/>
                <w:szCs w:val="16"/>
                <w:lang w:val="en-US" w:eastAsia="en-US"/>
              </w:rPr>
              <w:t>balticSeaChartDatum2000</w:t>
            </w:r>
          </w:p>
        </w:tc>
        <w:tc>
          <w:tcPr>
            <w:tcW w:w="3420" w:type="dxa"/>
          </w:tcPr>
          <w:p w14:paraId="5A2F540E" w14:textId="77777777" w:rsidR="00674B7E" w:rsidRPr="003A450C" w:rsidRDefault="000A56CF" w:rsidP="00674B7E">
            <w:pPr>
              <w:snapToGrid w:val="0"/>
              <w:spacing w:before="60" w:after="60"/>
              <w:jc w:val="left"/>
              <w:rPr>
                <w:sz w:val="16"/>
                <w:szCs w:val="16"/>
                <w:lang w:val="en-GB"/>
              </w:rPr>
            </w:pPr>
            <w:r w:rsidRPr="000A56CF">
              <w:rPr>
                <w:sz w:val="16"/>
                <w:szCs w:val="16"/>
                <w:lang w:val="en-GB"/>
              </w:rPr>
              <w:t>Baltic Sea Chart Datum 2000</w:t>
            </w:r>
          </w:p>
        </w:tc>
        <w:tc>
          <w:tcPr>
            <w:tcW w:w="804" w:type="dxa"/>
          </w:tcPr>
          <w:p w14:paraId="64B87F3D" w14:textId="77777777" w:rsidR="00674B7E" w:rsidRPr="003A450C" w:rsidRDefault="000A56CF" w:rsidP="00674B7E">
            <w:pPr>
              <w:snapToGrid w:val="0"/>
              <w:spacing w:before="60" w:after="60"/>
              <w:jc w:val="center"/>
              <w:rPr>
                <w:sz w:val="16"/>
                <w:szCs w:val="16"/>
                <w:lang w:val="en-GB"/>
              </w:rPr>
            </w:pPr>
            <w:r>
              <w:rPr>
                <w:sz w:val="16"/>
                <w:szCs w:val="16"/>
                <w:lang w:val="en-GB"/>
              </w:rPr>
              <w:t>4</w:t>
            </w:r>
            <w:r w:rsidR="00674B7E">
              <w:rPr>
                <w:sz w:val="16"/>
                <w:szCs w:val="16"/>
                <w:lang w:val="en-GB"/>
              </w:rPr>
              <w:t>4</w:t>
            </w:r>
          </w:p>
        </w:tc>
        <w:tc>
          <w:tcPr>
            <w:tcW w:w="5528" w:type="dxa"/>
          </w:tcPr>
          <w:p w14:paraId="14F6456B" w14:textId="77777777" w:rsidR="00674B7E" w:rsidRPr="003A450C" w:rsidRDefault="00674B7E" w:rsidP="00674B7E">
            <w:pPr>
              <w:snapToGrid w:val="0"/>
              <w:spacing w:before="60" w:after="60"/>
              <w:jc w:val="left"/>
              <w:rPr>
                <w:sz w:val="16"/>
                <w:szCs w:val="16"/>
                <w:lang w:val="en-GB"/>
              </w:rPr>
            </w:pPr>
          </w:p>
        </w:tc>
      </w:tr>
      <w:tr w:rsidR="00674B7E" w:rsidRPr="003A450C" w14:paraId="7AF41533" w14:textId="77777777" w:rsidTr="007F6CB5">
        <w:trPr>
          <w:trHeight w:val="305"/>
        </w:trPr>
        <w:tc>
          <w:tcPr>
            <w:tcW w:w="1134" w:type="dxa"/>
          </w:tcPr>
          <w:p w14:paraId="7A1E7CBC" w14:textId="77777777" w:rsidR="00674B7E" w:rsidRPr="003A450C" w:rsidRDefault="00674B7E" w:rsidP="00674B7E">
            <w:pPr>
              <w:snapToGrid w:val="0"/>
              <w:spacing w:before="60" w:after="60"/>
              <w:jc w:val="left"/>
              <w:rPr>
                <w:sz w:val="16"/>
                <w:szCs w:val="16"/>
                <w:lang w:val="en-GB"/>
              </w:rPr>
            </w:pPr>
            <w:r>
              <w:rPr>
                <w:sz w:val="16"/>
                <w:szCs w:val="16"/>
                <w:lang w:val="en-GB"/>
              </w:rPr>
              <w:lastRenderedPageBreak/>
              <w:t>Value</w:t>
            </w:r>
          </w:p>
        </w:tc>
        <w:tc>
          <w:tcPr>
            <w:tcW w:w="3006" w:type="dxa"/>
          </w:tcPr>
          <w:p w14:paraId="7EA42324" w14:textId="77777777" w:rsidR="00674B7E" w:rsidRPr="003A450C" w:rsidRDefault="00674B7E" w:rsidP="00674B7E">
            <w:pPr>
              <w:snapToGrid w:val="0"/>
              <w:spacing w:before="60" w:after="60"/>
              <w:jc w:val="left"/>
              <w:rPr>
                <w:rFonts w:cs="Arial"/>
                <w:sz w:val="16"/>
                <w:szCs w:val="16"/>
                <w:lang w:val="en-US" w:eastAsia="en-US"/>
              </w:rPr>
            </w:pPr>
            <w:r>
              <w:rPr>
                <w:rFonts w:cs="Arial"/>
                <w:sz w:val="16"/>
                <w:szCs w:val="16"/>
                <w:lang w:val="en-US" w:eastAsia="en-US"/>
              </w:rPr>
              <w:t>ITRF2014</w:t>
            </w:r>
          </w:p>
        </w:tc>
        <w:tc>
          <w:tcPr>
            <w:tcW w:w="3420" w:type="dxa"/>
          </w:tcPr>
          <w:p w14:paraId="79E51D2D" w14:textId="77777777" w:rsidR="00674B7E" w:rsidRPr="003A450C" w:rsidRDefault="00674B7E" w:rsidP="00674B7E">
            <w:pPr>
              <w:snapToGrid w:val="0"/>
              <w:spacing w:before="60" w:after="60"/>
              <w:jc w:val="left"/>
              <w:rPr>
                <w:sz w:val="16"/>
                <w:szCs w:val="16"/>
                <w:lang w:val="en-GB"/>
              </w:rPr>
            </w:pPr>
            <w:r>
              <w:rPr>
                <w:sz w:val="16"/>
                <w:szCs w:val="16"/>
                <w:lang w:val="en-GB"/>
              </w:rPr>
              <w:t>International Terrestrial Reference Frame 2014</w:t>
            </w:r>
          </w:p>
        </w:tc>
        <w:tc>
          <w:tcPr>
            <w:tcW w:w="804" w:type="dxa"/>
          </w:tcPr>
          <w:p w14:paraId="659D4659" w14:textId="77777777" w:rsidR="00674B7E" w:rsidRPr="003A450C" w:rsidRDefault="00674B7E" w:rsidP="00674B7E">
            <w:pPr>
              <w:snapToGrid w:val="0"/>
              <w:spacing w:before="60" w:after="60"/>
              <w:jc w:val="center"/>
              <w:rPr>
                <w:sz w:val="16"/>
                <w:szCs w:val="16"/>
                <w:lang w:val="en-GB"/>
              </w:rPr>
            </w:pPr>
            <w:r>
              <w:rPr>
                <w:sz w:val="16"/>
                <w:szCs w:val="16"/>
                <w:lang w:val="en-GB"/>
              </w:rPr>
              <w:t>TBD</w:t>
            </w:r>
          </w:p>
        </w:tc>
        <w:tc>
          <w:tcPr>
            <w:tcW w:w="5528" w:type="dxa"/>
          </w:tcPr>
          <w:p w14:paraId="5DA0C00A" w14:textId="77777777" w:rsidR="00674B7E" w:rsidRPr="003A450C" w:rsidRDefault="00674B7E" w:rsidP="00674B7E">
            <w:pPr>
              <w:snapToGrid w:val="0"/>
              <w:spacing w:before="60" w:after="60"/>
              <w:jc w:val="left"/>
              <w:rPr>
                <w:sz w:val="16"/>
                <w:szCs w:val="16"/>
                <w:lang w:val="en-GB"/>
              </w:rPr>
            </w:pPr>
          </w:p>
        </w:tc>
      </w:tr>
      <w:tr w:rsidR="00674B7E" w:rsidRPr="003A450C" w14:paraId="31502CF9" w14:textId="77777777" w:rsidTr="007F6CB5">
        <w:trPr>
          <w:trHeight w:val="305"/>
        </w:trPr>
        <w:tc>
          <w:tcPr>
            <w:tcW w:w="1134" w:type="dxa"/>
          </w:tcPr>
          <w:p w14:paraId="00DE3001" w14:textId="77777777" w:rsidR="00674B7E" w:rsidRDefault="00674B7E" w:rsidP="00674B7E">
            <w:pPr>
              <w:snapToGrid w:val="0"/>
              <w:spacing w:before="60" w:after="60"/>
              <w:jc w:val="left"/>
              <w:rPr>
                <w:sz w:val="16"/>
                <w:szCs w:val="16"/>
                <w:lang w:val="en-GB"/>
              </w:rPr>
            </w:pPr>
            <w:r>
              <w:rPr>
                <w:sz w:val="16"/>
                <w:szCs w:val="16"/>
                <w:lang w:val="en-GB"/>
              </w:rPr>
              <w:t>Value</w:t>
            </w:r>
          </w:p>
        </w:tc>
        <w:tc>
          <w:tcPr>
            <w:tcW w:w="3006" w:type="dxa"/>
          </w:tcPr>
          <w:p w14:paraId="66E44E2F" w14:textId="77777777" w:rsidR="00674B7E" w:rsidRDefault="00674B7E" w:rsidP="00674B7E">
            <w:pPr>
              <w:snapToGrid w:val="0"/>
              <w:spacing w:before="60" w:after="60"/>
              <w:jc w:val="left"/>
              <w:rPr>
                <w:rFonts w:cs="Arial"/>
                <w:sz w:val="16"/>
                <w:szCs w:val="16"/>
                <w:lang w:val="en-US" w:eastAsia="en-US"/>
              </w:rPr>
            </w:pPr>
            <w:r>
              <w:rPr>
                <w:rFonts w:cs="Arial"/>
                <w:sz w:val="16"/>
                <w:szCs w:val="16"/>
                <w:lang w:val="en-US" w:eastAsia="en-US"/>
              </w:rPr>
              <w:t>ITRF2020</w:t>
            </w:r>
          </w:p>
        </w:tc>
        <w:tc>
          <w:tcPr>
            <w:tcW w:w="3420" w:type="dxa"/>
          </w:tcPr>
          <w:p w14:paraId="5F984747" w14:textId="77777777" w:rsidR="00674B7E" w:rsidRDefault="00674B7E" w:rsidP="00674B7E">
            <w:pPr>
              <w:snapToGrid w:val="0"/>
              <w:spacing w:before="60" w:after="60"/>
              <w:jc w:val="left"/>
              <w:rPr>
                <w:sz w:val="16"/>
                <w:szCs w:val="16"/>
                <w:lang w:val="en-GB"/>
              </w:rPr>
            </w:pPr>
            <w:r>
              <w:rPr>
                <w:sz w:val="16"/>
                <w:szCs w:val="16"/>
                <w:lang w:val="en-GB"/>
              </w:rPr>
              <w:t>International Terrestrial Reference Frame 2020</w:t>
            </w:r>
          </w:p>
        </w:tc>
        <w:tc>
          <w:tcPr>
            <w:tcW w:w="804" w:type="dxa"/>
          </w:tcPr>
          <w:p w14:paraId="6FF34ACD" w14:textId="77777777" w:rsidR="00674B7E" w:rsidRDefault="00674B7E" w:rsidP="00674B7E">
            <w:pPr>
              <w:snapToGrid w:val="0"/>
              <w:spacing w:before="60" w:after="60"/>
              <w:jc w:val="center"/>
              <w:rPr>
                <w:sz w:val="16"/>
                <w:szCs w:val="16"/>
                <w:lang w:val="en-GB"/>
              </w:rPr>
            </w:pPr>
            <w:r>
              <w:rPr>
                <w:sz w:val="16"/>
                <w:szCs w:val="16"/>
                <w:lang w:val="en-GB"/>
              </w:rPr>
              <w:t>TBD</w:t>
            </w:r>
          </w:p>
        </w:tc>
        <w:tc>
          <w:tcPr>
            <w:tcW w:w="5528" w:type="dxa"/>
          </w:tcPr>
          <w:p w14:paraId="63899CC5" w14:textId="77777777" w:rsidR="00674B7E" w:rsidRPr="003A450C" w:rsidRDefault="00674B7E" w:rsidP="00674B7E">
            <w:pPr>
              <w:snapToGrid w:val="0"/>
              <w:spacing w:before="60" w:after="60"/>
              <w:jc w:val="left"/>
              <w:rPr>
                <w:sz w:val="16"/>
                <w:szCs w:val="16"/>
                <w:lang w:val="en-GB"/>
              </w:rPr>
            </w:pPr>
          </w:p>
        </w:tc>
      </w:tr>
      <w:tr w:rsidR="00674B7E" w:rsidRPr="003A450C" w14:paraId="3A8D3ACD" w14:textId="77777777" w:rsidTr="007F6CB5">
        <w:trPr>
          <w:trHeight w:val="305"/>
        </w:trPr>
        <w:tc>
          <w:tcPr>
            <w:tcW w:w="1134" w:type="dxa"/>
          </w:tcPr>
          <w:p w14:paraId="6BDA2C83" w14:textId="77777777" w:rsidR="00674B7E" w:rsidRDefault="00674B7E" w:rsidP="00674B7E">
            <w:pPr>
              <w:snapToGrid w:val="0"/>
              <w:spacing w:before="60" w:after="60"/>
              <w:jc w:val="left"/>
              <w:rPr>
                <w:sz w:val="16"/>
                <w:szCs w:val="16"/>
                <w:lang w:val="en-GB"/>
              </w:rPr>
            </w:pPr>
            <w:r>
              <w:rPr>
                <w:sz w:val="16"/>
                <w:szCs w:val="16"/>
                <w:lang w:val="en-GB"/>
              </w:rPr>
              <w:t>Value</w:t>
            </w:r>
          </w:p>
        </w:tc>
        <w:tc>
          <w:tcPr>
            <w:tcW w:w="3006" w:type="dxa"/>
          </w:tcPr>
          <w:p w14:paraId="2BEA988C" w14:textId="77777777" w:rsidR="00674B7E" w:rsidRDefault="00674B7E" w:rsidP="00674B7E">
            <w:pPr>
              <w:snapToGrid w:val="0"/>
              <w:spacing w:before="60" w:after="60"/>
              <w:jc w:val="left"/>
              <w:rPr>
                <w:rFonts w:cs="Arial"/>
                <w:sz w:val="16"/>
                <w:szCs w:val="16"/>
                <w:lang w:val="en-US" w:eastAsia="en-US"/>
              </w:rPr>
            </w:pPr>
            <w:r>
              <w:rPr>
                <w:rFonts w:cs="Arial"/>
                <w:sz w:val="16"/>
                <w:szCs w:val="16"/>
                <w:lang w:val="en-US" w:eastAsia="en-US"/>
              </w:rPr>
              <w:t>internationalGreatLakesDatum2020</w:t>
            </w:r>
          </w:p>
        </w:tc>
        <w:tc>
          <w:tcPr>
            <w:tcW w:w="3420" w:type="dxa"/>
          </w:tcPr>
          <w:p w14:paraId="61EB0F8B" w14:textId="77777777" w:rsidR="00674B7E" w:rsidRDefault="00674B7E" w:rsidP="00674B7E">
            <w:pPr>
              <w:snapToGrid w:val="0"/>
              <w:spacing w:before="60" w:after="60"/>
              <w:jc w:val="left"/>
              <w:rPr>
                <w:sz w:val="16"/>
                <w:szCs w:val="16"/>
                <w:lang w:val="en-GB"/>
              </w:rPr>
            </w:pPr>
            <w:r>
              <w:rPr>
                <w:sz w:val="16"/>
                <w:szCs w:val="16"/>
                <w:lang w:val="en-GB"/>
              </w:rPr>
              <w:t>International Great Lakes Datum 2020</w:t>
            </w:r>
          </w:p>
        </w:tc>
        <w:tc>
          <w:tcPr>
            <w:tcW w:w="804" w:type="dxa"/>
          </w:tcPr>
          <w:p w14:paraId="11C03BCA" w14:textId="77777777" w:rsidR="00674B7E" w:rsidRDefault="00674B7E" w:rsidP="00674B7E">
            <w:pPr>
              <w:snapToGrid w:val="0"/>
              <w:spacing w:before="60" w:after="60"/>
              <w:jc w:val="center"/>
              <w:rPr>
                <w:sz w:val="16"/>
                <w:szCs w:val="16"/>
                <w:lang w:val="en-GB"/>
              </w:rPr>
            </w:pPr>
            <w:r>
              <w:rPr>
                <w:sz w:val="16"/>
                <w:szCs w:val="16"/>
                <w:lang w:val="en-GB"/>
              </w:rPr>
              <w:t>TBD</w:t>
            </w:r>
          </w:p>
        </w:tc>
        <w:tc>
          <w:tcPr>
            <w:tcW w:w="5528" w:type="dxa"/>
          </w:tcPr>
          <w:p w14:paraId="16C26444" w14:textId="77777777" w:rsidR="00674B7E" w:rsidRPr="003A450C" w:rsidRDefault="00674B7E" w:rsidP="00674B7E">
            <w:pPr>
              <w:snapToGrid w:val="0"/>
              <w:spacing w:before="60" w:after="60"/>
              <w:jc w:val="left"/>
              <w:rPr>
                <w:sz w:val="16"/>
                <w:szCs w:val="16"/>
                <w:lang w:val="en-GB"/>
              </w:rPr>
            </w:pPr>
          </w:p>
        </w:tc>
      </w:tr>
      <w:tr w:rsidR="00674B7E" w:rsidRPr="003A450C" w14:paraId="3B459409" w14:textId="77777777" w:rsidTr="007F6CB5">
        <w:trPr>
          <w:trHeight w:val="305"/>
        </w:trPr>
        <w:tc>
          <w:tcPr>
            <w:tcW w:w="1134" w:type="dxa"/>
          </w:tcPr>
          <w:p w14:paraId="5715A9DB" w14:textId="77777777" w:rsidR="00674B7E" w:rsidRDefault="00674B7E" w:rsidP="00674B7E">
            <w:pPr>
              <w:snapToGrid w:val="0"/>
              <w:spacing w:before="60" w:after="60"/>
              <w:jc w:val="left"/>
              <w:rPr>
                <w:sz w:val="16"/>
                <w:szCs w:val="16"/>
                <w:lang w:val="en-GB"/>
              </w:rPr>
            </w:pPr>
            <w:r>
              <w:rPr>
                <w:sz w:val="16"/>
                <w:szCs w:val="16"/>
                <w:lang w:val="en-GB"/>
              </w:rPr>
              <w:t>Value</w:t>
            </w:r>
          </w:p>
        </w:tc>
        <w:tc>
          <w:tcPr>
            <w:tcW w:w="3006" w:type="dxa"/>
          </w:tcPr>
          <w:p w14:paraId="75221929" w14:textId="77777777" w:rsidR="00674B7E" w:rsidRDefault="00674B7E" w:rsidP="00674B7E">
            <w:pPr>
              <w:snapToGrid w:val="0"/>
              <w:spacing w:before="60" w:after="60"/>
              <w:jc w:val="left"/>
              <w:rPr>
                <w:rFonts w:cs="Arial"/>
                <w:sz w:val="16"/>
                <w:szCs w:val="16"/>
                <w:lang w:val="en-US" w:eastAsia="en-US"/>
              </w:rPr>
            </w:pPr>
            <w:proofErr w:type="spellStart"/>
            <w:r>
              <w:rPr>
                <w:rFonts w:cs="Arial"/>
                <w:sz w:val="16"/>
                <w:szCs w:val="16"/>
                <w:lang w:val="en-US" w:eastAsia="en-US"/>
              </w:rPr>
              <w:t>seaSurface</w:t>
            </w:r>
            <w:proofErr w:type="spellEnd"/>
          </w:p>
        </w:tc>
        <w:tc>
          <w:tcPr>
            <w:tcW w:w="3420" w:type="dxa"/>
          </w:tcPr>
          <w:p w14:paraId="382C3B99" w14:textId="77777777" w:rsidR="00674B7E" w:rsidRDefault="00674B7E" w:rsidP="00674B7E">
            <w:pPr>
              <w:snapToGrid w:val="0"/>
              <w:spacing w:before="60" w:after="60"/>
              <w:jc w:val="left"/>
              <w:rPr>
                <w:sz w:val="16"/>
                <w:szCs w:val="16"/>
                <w:lang w:val="en-GB"/>
              </w:rPr>
            </w:pPr>
            <w:r>
              <w:rPr>
                <w:sz w:val="16"/>
                <w:szCs w:val="16"/>
                <w:lang w:val="en-GB"/>
              </w:rPr>
              <w:t>Sea surface</w:t>
            </w:r>
          </w:p>
        </w:tc>
        <w:tc>
          <w:tcPr>
            <w:tcW w:w="804" w:type="dxa"/>
          </w:tcPr>
          <w:p w14:paraId="13F7203F" w14:textId="77777777" w:rsidR="00674B7E" w:rsidRDefault="00674B7E" w:rsidP="00674B7E">
            <w:pPr>
              <w:snapToGrid w:val="0"/>
              <w:spacing w:before="60" w:after="60"/>
              <w:jc w:val="center"/>
              <w:rPr>
                <w:sz w:val="16"/>
                <w:szCs w:val="16"/>
                <w:lang w:val="en-GB"/>
              </w:rPr>
            </w:pPr>
            <w:r>
              <w:rPr>
                <w:sz w:val="16"/>
                <w:szCs w:val="16"/>
                <w:lang w:val="en-GB"/>
              </w:rPr>
              <w:t>TBD</w:t>
            </w:r>
          </w:p>
        </w:tc>
        <w:tc>
          <w:tcPr>
            <w:tcW w:w="5528" w:type="dxa"/>
          </w:tcPr>
          <w:p w14:paraId="0A9CC531" w14:textId="77777777" w:rsidR="00674B7E" w:rsidRPr="003A450C" w:rsidRDefault="00674B7E" w:rsidP="00674B7E">
            <w:pPr>
              <w:snapToGrid w:val="0"/>
              <w:spacing w:before="60" w:after="60"/>
              <w:jc w:val="left"/>
              <w:rPr>
                <w:sz w:val="16"/>
                <w:szCs w:val="16"/>
                <w:lang w:val="en-GB"/>
              </w:rPr>
            </w:pPr>
            <w:r>
              <w:rPr>
                <w:sz w:val="16"/>
                <w:szCs w:val="16"/>
                <w:lang w:val="en-GB"/>
              </w:rPr>
              <w:t>Local sea bottom</w:t>
            </w:r>
          </w:p>
        </w:tc>
      </w:tr>
      <w:tr w:rsidR="00674B7E" w:rsidRPr="003A450C" w14:paraId="69DDBA64" w14:textId="77777777" w:rsidTr="007F6CB5">
        <w:trPr>
          <w:trHeight w:val="305"/>
        </w:trPr>
        <w:tc>
          <w:tcPr>
            <w:tcW w:w="1134" w:type="dxa"/>
          </w:tcPr>
          <w:p w14:paraId="774CEFB0" w14:textId="77777777" w:rsidR="00674B7E" w:rsidRDefault="00674B7E" w:rsidP="00674B7E">
            <w:pPr>
              <w:snapToGrid w:val="0"/>
              <w:spacing w:before="60" w:after="60"/>
              <w:jc w:val="left"/>
              <w:rPr>
                <w:sz w:val="16"/>
                <w:szCs w:val="16"/>
                <w:lang w:val="en-GB"/>
              </w:rPr>
            </w:pPr>
            <w:r>
              <w:rPr>
                <w:sz w:val="16"/>
                <w:szCs w:val="16"/>
                <w:lang w:val="en-GB"/>
              </w:rPr>
              <w:t>Value</w:t>
            </w:r>
          </w:p>
        </w:tc>
        <w:tc>
          <w:tcPr>
            <w:tcW w:w="3006" w:type="dxa"/>
          </w:tcPr>
          <w:p w14:paraId="5D942BA5" w14:textId="77777777" w:rsidR="00674B7E" w:rsidRDefault="00674B7E" w:rsidP="00674B7E">
            <w:pPr>
              <w:snapToGrid w:val="0"/>
              <w:spacing w:before="60" w:after="60"/>
              <w:jc w:val="left"/>
              <w:rPr>
                <w:rFonts w:cs="Arial"/>
                <w:sz w:val="16"/>
                <w:szCs w:val="16"/>
                <w:lang w:val="en-US" w:eastAsia="en-US"/>
              </w:rPr>
            </w:pPr>
            <w:proofErr w:type="spellStart"/>
            <w:r>
              <w:rPr>
                <w:rFonts w:cs="Arial"/>
                <w:sz w:val="16"/>
                <w:szCs w:val="16"/>
                <w:lang w:val="en-US" w:eastAsia="en-US"/>
              </w:rPr>
              <w:t>seaBottom</w:t>
            </w:r>
            <w:proofErr w:type="spellEnd"/>
          </w:p>
        </w:tc>
        <w:tc>
          <w:tcPr>
            <w:tcW w:w="3420" w:type="dxa"/>
          </w:tcPr>
          <w:p w14:paraId="185B4AC3" w14:textId="77777777" w:rsidR="00674B7E" w:rsidRDefault="00674B7E" w:rsidP="00674B7E">
            <w:pPr>
              <w:snapToGrid w:val="0"/>
              <w:spacing w:before="60" w:after="60"/>
              <w:jc w:val="left"/>
              <w:rPr>
                <w:sz w:val="16"/>
                <w:szCs w:val="16"/>
                <w:lang w:val="en-GB"/>
              </w:rPr>
            </w:pPr>
            <w:r>
              <w:rPr>
                <w:sz w:val="16"/>
                <w:szCs w:val="16"/>
                <w:lang w:val="en-GB"/>
              </w:rPr>
              <w:t>Sea bottom</w:t>
            </w:r>
          </w:p>
        </w:tc>
        <w:tc>
          <w:tcPr>
            <w:tcW w:w="804" w:type="dxa"/>
          </w:tcPr>
          <w:p w14:paraId="014FCAF3" w14:textId="77777777" w:rsidR="00674B7E" w:rsidRDefault="00674B7E" w:rsidP="00674B7E">
            <w:pPr>
              <w:snapToGrid w:val="0"/>
              <w:spacing w:before="60" w:after="60"/>
              <w:jc w:val="center"/>
              <w:rPr>
                <w:sz w:val="16"/>
                <w:szCs w:val="16"/>
                <w:lang w:val="en-GB"/>
              </w:rPr>
            </w:pPr>
            <w:r>
              <w:rPr>
                <w:sz w:val="16"/>
                <w:szCs w:val="16"/>
                <w:lang w:val="en-GB"/>
              </w:rPr>
              <w:t>TBD</w:t>
            </w:r>
          </w:p>
        </w:tc>
        <w:tc>
          <w:tcPr>
            <w:tcW w:w="5528" w:type="dxa"/>
          </w:tcPr>
          <w:p w14:paraId="6D2970EA" w14:textId="77777777" w:rsidR="00674B7E" w:rsidRDefault="00674B7E" w:rsidP="00674B7E">
            <w:pPr>
              <w:snapToGrid w:val="0"/>
              <w:spacing w:before="60" w:after="60"/>
              <w:jc w:val="left"/>
              <w:rPr>
                <w:sz w:val="16"/>
                <w:szCs w:val="16"/>
                <w:lang w:val="en-GB"/>
              </w:rPr>
            </w:pPr>
            <w:r>
              <w:rPr>
                <w:sz w:val="16"/>
                <w:szCs w:val="16"/>
                <w:lang w:val="en-GB"/>
              </w:rPr>
              <w:t>Local sea bottom reference</w:t>
            </w:r>
          </w:p>
        </w:tc>
      </w:tr>
      <w:tr w:rsidR="00674B7E" w:rsidRPr="003A450C" w14:paraId="14A9D0A0" w14:textId="77777777" w:rsidTr="007F6CB5">
        <w:trPr>
          <w:trHeight w:val="305"/>
        </w:trPr>
        <w:tc>
          <w:tcPr>
            <w:tcW w:w="1134" w:type="dxa"/>
          </w:tcPr>
          <w:p w14:paraId="7A447D98" w14:textId="77777777" w:rsidR="00674B7E" w:rsidRDefault="00674B7E" w:rsidP="00674B7E">
            <w:pPr>
              <w:snapToGrid w:val="0"/>
              <w:spacing w:before="60" w:after="60"/>
              <w:jc w:val="left"/>
              <w:rPr>
                <w:sz w:val="16"/>
                <w:szCs w:val="16"/>
                <w:lang w:val="en-GB"/>
              </w:rPr>
            </w:pPr>
            <w:r>
              <w:rPr>
                <w:sz w:val="16"/>
                <w:szCs w:val="16"/>
                <w:lang w:val="en-GB"/>
              </w:rPr>
              <w:t>Value</w:t>
            </w:r>
          </w:p>
        </w:tc>
        <w:tc>
          <w:tcPr>
            <w:tcW w:w="3006" w:type="dxa"/>
          </w:tcPr>
          <w:p w14:paraId="3093264F" w14:textId="77777777" w:rsidR="00674B7E" w:rsidRDefault="00674B7E" w:rsidP="00674B7E">
            <w:pPr>
              <w:snapToGrid w:val="0"/>
              <w:spacing w:before="60" w:after="60"/>
              <w:jc w:val="left"/>
              <w:rPr>
                <w:rFonts w:cs="Arial"/>
                <w:sz w:val="16"/>
                <w:szCs w:val="16"/>
                <w:lang w:val="en-US" w:eastAsia="en-US"/>
              </w:rPr>
            </w:pPr>
            <w:proofErr w:type="spellStart"/>
            <w:r>
              <w:rPr>
                <w:rFonts w:cs="Arial"/>
                <w:sz w:val="16"/>
                <w:szCs w:val="16"/>
                <w:lang w:val="en-US" w:eastAsia="en-US"/>
              </w:rPr>
              <w:t>hydrographicZero</w:t>
            </w:r>
            <w:proofErr w:type="spellEnd"/>
          </w:p>
        </w:tc>
        <w:tc>
          <w:tcPr>
            <w:tcW w:w="3420" w:type="dxa"/>
          </w:tcPr>
          <w:p w14:paraId="1831625E" w14:textId="77777777" w:rsidR="00674B7E" w:rsidRDefault="00674B7E" w:rsidP="00674B7E">
            <w:pPr>
              <w:snapToGrid w:val="0"/>
              <w:spacing w:before="60" w:after="60"/>
              <w:jc w:val="left"/>
              <w:rPr>
                <w:sz w:val="16"/>
                <w:szCs w:val="16"/>
                <w:lang w:val="en-GB"/>
              </w:rPr>
            </w:pPr>
            <w:r w:rsidRPr="00674B7E">
              <w:rPr>
                <w:sz w:val="16"/>
                <w:szCs w:val="16"/>
                <w:lang w:val="en-GB"/>
              </w:rPr>
              <w:t>Hydrographic Zero</w:t>
            </w:r>
          </w:p>
        </w:tc>
        <w:tc>
          <w:tcPr>
            <w:tcW w:w="804" w:type="dxa"/>
          </w:tcPr>
          <w:p w14:paraId="3997766F" w14:textId="77777777" w:rsidR="00674B7E" w:rsidDel="00674B7E" w:rsidRDefault="00674B7E" w:rsidP="00674B7E">
            <w:pPr>
              <w:snapToGrid w:val="0"/>
              <w:spacing w:before="60" w:after="60"/>
              <w:jc w:val="center"/>
              <w:rPr>
                <w:sz w:val="16"/>
                <w:szCs w:val="16"/>
                <w:lang w:val="en-GB"/>
              </w:rPr>
            </w:pPr>
            <w:r>
              <w:rPr>
                <w:sz w:val="16"/>
                <w:szCs w:val="16"/>
                <w:lang w:val="en-GB"/>
              </w:rPr>
              <w:t>TBD</w:t>
            </w:r>
          </w:p>
        </w:tc>
        <w:tc>
          <w:tcPr>
            <w:tcW w:w="5528" w:type="dxa"/>
          </w:tcPr>
          <w:p w14:paraId="02A74257" w14:textId="77777777" w:rsidR="00674B7E" w:rsidRPr="00674B7E" w:rsidRDefault="00674B7E" w:rsidP="00674B7E">
            <w:pPr>
              <w:snapToGrid w:val="0"/>
              <w:spacing w:before="60" w:after="60"/>
              <w:jc w:val="left"/>
              <w:rPr>
                <w:sz w:val="16"/>
                <w:szCs w:val="16"/>
                <w:lang w:val="en-GB"/>
              </w:rPr>
            </w:pPr>
            <w:r w:rsidRPr="00674B7E">
              <w:rPr>
                <w:sz w:val="16"/>
                <w:szCs w:val="16"/>
                <w:lang w:val="en-GB"/>
              </w:rPr>
              <w:t>A vertical reference near the lowest astronomical tide (LAT, following IHO recommendation), below which the sea level falls only very exceptionally. The origin of the deviation between LAT and hydrographic zero may be</w:t>
            </w:r>
            <w:r>
              <w:rPr>
                <w:sz w:val="16"/>
                <w:szCs w:val="16"/>
                <w:lang w:val="en-GB"/>
              </w:rPr>
              <w:t xml:space="preserve"> </w:t>
            </w:r>
            <w:r w:rsidRPr="00674B7E">
              <w:rPr>
                <w:sz w:val="16"/>
                <w:szCs w:val="16"/>
                <w:lang w:val="en-GB"/>
              </w:rPr>
              <w:t>due to a strong anticyclonic atmospheric condition, adding weight to the water column that may exceptionally cause the lowest sea level to fall</w:t>
            </w:r>
            <w:r>
              <w:rPr>
                <w:sz w:val="16"/>
                <w:szCs w:val="16"/>
                <w:lang w:val="en-GB"/>
              </w:rPr>
              <w:t xml:space="preserve"> </w:t>
            </w:r>
            <w:r w:rsidRPr="00674B7E">
              <w:rPr>
                <w:sz w:val="16"/>
                <w:szCs w:val="16"/>
                <w:lang w:val="en-GB"/>
              </w:rPr>
              <w:t>below the astronomical low water level.</w:t>
            </w:r>
          </w:p>
          <w:p w14:paraId="65A8B80E" w14:textId="77777777" w:rsidR="00674B7E" w:rsidRDefault="00674B7E" w:rsidP="00674B7E">
            <w:pPr>
              <w:snapToGrid w:val="0"/>
              <w:spacing w:before="60" w:after="60"/>
              <w:jc w:val="left"/>
              <w:rPr>
                <w:sz w:val="16"/>
                <w:szCs w:val="16"/>
                <w:lang w:val="en-GB"/>
              </w:rPr>
            </w:pPr>
            <w:r w:rsidRPr="00674B7E">
              <w:rPr>
                <w:sz w:val="16"/>
                <w:szCs w:val="16"/>
                <w:lang w:val="en-GB"/>
              </w:rPr>
              <w:t>The deviation between hydrographic zero and LAT must be less than 0.50</w:t>
            </w:r>
            <w:r>
              <w:rPr>
                <w:sz w:val="16"/>
                <w:szCs w:val="16"/>
                <w:lang w:val="en-GB"/>
              </w:rPr>
              <w:t> </w:t>
            </w:r>
            <w:r w:rsidRPr="00674B7E">
              <w:rPr>
                <w:sz w:val="16"/>
                <w:szCs w:val="16"/>
                <w:lang w:val="en-GB"/>
              </w:rPr>
              <w:t>m.</w:t>
            </w:r>
          </w:p>
        </w:tc>
      </w:tr>
    </w:tbl>
    <w:p w14:paraId="51B544F1" w14:textId="77777777" w:rsidR="00E34FFB" w:rsidRPr="003A450C" w:rsidRDefault="00E34FFB" w:rsidP="001608FB"/>
    <w:p w14:paraId="3222C1F2" w14:textId="77777777" w:rsidR="00F06809" w:rsidRPr="00152035" w:rsidRDefault="00180693" w:rsidP="001608FB">
      <w:pPr>
        <w:rPr>
          <w:iCs/>
        </w:rPr>
      </w:pPr>
      <w:r w:rsidRPr="003A450C">
        <w:t>N</w:t>
      </w:r>
      <w:r>
        <w:t>OTE</w:t>
      </w:r>
      <w:r w:rsidR="00233430" w:rsidRPr="003A450C">
        <w:t xml:space="preserve">: </w:t>
      </w:r>
      <w:r w:rsidR="00B11B5B" w:rsidRPr="003A450C">
        <w:t xml:space="preserve">The numeric codes are </w:t>
      </w:r>
      <w:r w:rsidR="006D1B22" w:rsidRPr="003A450C">
        <w:t xml:space="preserve">the codes </w:t>
      </w:r>
      <w:r w:rsidR="00A42972" w:rsidRPr="003A450C">
        <w:t xml:space="preserve">specified in the IHO GI Registry for the </w:t>
      </w:r>
      <w:r w:rsidR="0066726E" w:rsidRPr="003A450C">
        <w:t xml:space="preserve">equivalent listed values of the </w:t>
      </w:r>
      <w:r w:rsidR="00BE18A4" w:rsidRPr="003A450C">
        <w:t xml:space="preserve">IHO Hydro domain </w:t>
      </w:r>
      <w:r w:rsidR="0066726E" w:rsidRPr="003A450C">
        <w:t>attribute</w:t>
      </w:r>
      <w:r w:rsidR="00A42972" w:rsidRPr="003A450C">
        <w:t xml:space="preserve"> </w:t>
      </w:r>
      <w:r w:rsidR="00A42972" w:rsidRPr="003A450C">
        <w:rPr>
          <w:i/>
        </w:rPr>
        <w:t>Vertical datum</w:t>
      </w:r>
      <w:r w:rsidR="00ED1D4D" w:rsidRPr="003A450C">
        <w:rPr>
          <w:i/>
        </w:rPr>
        <w:t xml:space="preserve">, </w:t>
      </w:r>
      <w:r w:rsidR="00ED1D4D" w:rsidRPr="003A450C">
        <w:t xml:space="preserve">since the registry does not at present (20 June 2018) contain entries for </w:t>
      </w:r>
      <w:r w:rsidR="00467FD6" w:rsidRPr="003A450C">
        <w:t xml:space="preserve">exchange set metadata and dataset </w:t>
      </w:r>
      <w:r w:rsidR="00ED1D4D" w:rsidRPr="003A450C">
        <w:t>metadata attributes</w:t>
      </w:r>
      <w:r w:rsidR="00ED1D4D" w:rsidRPr="003A450C">
        <w:rPr>
          <w:i/>
        </w:rPr>
        <w:t>.</w:t>
      </w:r>
    </w:p>
    <w:p w14:paraId="7A772612" w14:textId="77777777" w:rsidR="00635849" w:rsidRPr="00152035" w:rsidRDefault="00635849" w:rsidP="001608FB">
      <w:pPr>
        <w:rPr>
          <w:iCs/>
        </w:rPr>
      </w:pPr>
    </w:p>
    <w:p w14:paraId="47FC737B" w14:textId="77777777" w:rsidR="00635849" w:rsidRDefault="00635849" w:rsidP="00635849">
      <w:pPr>
        <w:rPr>
          <w:iCs/>
        </w:rPr>
      </w:pPr>
      <w:r w:rsidRPr="00635849">
        <w:rPr>
          <w:iCs/>
        </w:rPr>
        <w:t>Datums not included in the S-100 enumeration must be encoded using the “other: …” form. If the datum in question is listed in the IHO GI registry (as one of the standard listed values for attribute “Vertical Datum” in the “IHO Hydro” domain), the “camel case code” in the registry must be used in the “other: …” element. For datums from the EPSG registry but not listed in the IHO GI registry, the form should be “other: EPSG_NNNN”.</w:t>
      </w:r>
    </w:p>
    <w:p w14:paraId="3AE701BD" w14:textId="77777777" w:rsidR="00635849" w:rsidRPr="00635849" w:rsidRDefault="00635849" w:rsidP="00635849">
      <w:pPr>
        <w:rPr>
          <w:iCs/>
        </w:rPr>
      </w:pPr>
    </w:p>
    <w:p w14:paraId="4B3A7126" w14:textId="77777777" w:rsidR="00635849" w:rsidRPr="00635849" w:rsidRDefault="00635849" w:rsidP="00635849">
      <w:pPr>
        <w:rPr>
          <w:iCs/>
        </w:rPr>
      </w:pPr>
      <w:r w:rsidRPr="00635849">
        <w:rPr>
          <w:iCs/>
        </w:rPr>
        <w:t>EXAMPLE 1: “Local Low Water Reference Level” is in the GI registry but not listed in the S-100 standard. It must be encoded with the camel case in the GI registry as: “other: localLowWaterReferenceLevel”.</w:t>
      </w:r>
    </w:p>
    <w:p w14:paraId="1C138F35" w14:textId="77777777" w:rsidR="00635849" w:rsidRPr="00635849" w:rsidRDefault="00635849" w:rsidP="00635849">
      <w:pPr>
        <w:rPr>
          <w:iCs/>
        </w:rPr>
      </w:pPr>
    </w:p>
    <w:p w14:paraId="356993E9" w14:textId="77777777" w:rsidR="00635849" w:rsidRDefault="00635849" w:rsidP="00635849">
      <w:pPr>
        <w:rPr>
          <w:iCs/>
        </w:rPr>
      </w:pPr>
      <w:r w:rsidRPr="00635849">
        <w:rPr>
          <w:iCs/>
        </w:rPr>
        <w:t>EXAMPLE 2: “European Vertical Reference Frame 2019 mean tide” is in the EPSG registry list of vertical datums (EPSG 1287) but not in the IHO GI registry list. It must be encoded as: “other: EPSG_1287”.</w:t>
      </w:r>
    </w:p>
    <w:p w14:paraId="2E5C1934" w14:textId="77777777" w:rsidR="00635849" w:rsidRPr="00635849" w:rsidRDefault="00635849" w:rsidP="00635849">
      <w:pPr>
        <w:rPr>
          <w:iCs/>
        </w:rPr>
      </w:pPr>
    </w:p>
    <w:p w14:paraId="1E3FA547" w14:textId="77777777" w:rsidR="00635849" w:rsidRDefault="00635849" w:rsidP="00635849">
      <w:pPr>
        <w:rPr>
          <w:iCs/>
        </w:rPr>
      </w:pPr>
      <w:r w:rsidRPr="00635849">
        <w:rPr>
          <w:iCs/>
        </w:rPr>
        <w:t>If the datum is not listed in any the table above, the IHO GI registry, or the EPSG registry, producers should determine a suitable special code in consultation with the IHO working group(s) and the IHO GI registry authority.</w:t>
      </w:r>
    </w:p>
    <w:p w14:paraId="0AB44FEA" w14:textId="77777777" w:rsidR="00635849" w:rsidRPr="00635849" w:rsidRDefault="00635849" w:rsidP="00635849">
      <w:pPr>
        <w:rPr>
          <w:iCs/>
        </w:rPr>
      </w:pPr>
    </w:p>
    <w:p w14:paraId="426A838C" w14:textId="77777777" w:rsidR="00635849" w:rsidRDefault="00635849" w:rsidP="00635849">
      <w:pPr>
        <w:rPr>
          <w:iCs/>
        </w:rPr>
      </w:pPr>
      <w:r w:rsidRPr="00635849">
        <w:rPr>
          <w:iCs/>
        </w:rPr>
        <w:lastRenderedPageBreak/>
        <w:t>The use of datums that are neither in the enumeration above, nor in the IHO GI registry, nor the EPSG registry is discouraged. Producers who need to use a datum not listed in the S-100 enumeration should propose its addition to the IHO GI registry and/or this enumeration by means of an S-100 maintenance proposal.</w:t>
      </w:r>
    </w:p>
    <w:p w14:paraId="0B456CE7" w14:textId="77777777" w:rsidR="00635849" w:rsidRPr="00635849" w:rsidRDefault="00635849" w:rsidP="00635849">
      <w:pPr>
        <w:rPr>
          <w:iCs/>
        </w:rPr>
      </w:pPr>
    </w:p>
    <w:p w14:paraId="016F81A2" w14:textId="77777777" w:rsidR="00635849" w:rsidRPr="00152035" w:rsidRDefault="00635849" w:rsidP="00635849">
      <w:pPr>
        <w:rPr>
          <w:b/>
          <w:bCs/>
          <w:iCs/>
        </w:rPr>
      </w:pPr>
      <w:r w:rsidRPr="00152035">
        <w:rPr>
          <w:b/>
          <w:bCs/>
          <w:iCs/>
        </w:rPr>
        <w:t>Note that application software is not required to process information encoded in “other: …” form, meaning that ECDIS software, for example, is not required to recognise any datum encoded as “other: …” and will therefore be unable to adjust ENC depth information with water level data from the corresponding S-104 dataset, and may warn or reject the S-104 dataset as being incompatible with S-101 ENCs.</w:t>
      </w:r>
    </w:p>
    <w:p w14:paraId="2DCCE1AB" w14:textId="77777777" w:rsidR="00F06809" w:rsidRPr="003A450C" w:rsidRDefault="00F06809" w:rsidP="001608FB"/>
    <w:p w14:paraId="27FA3158" w14:textId="77777777" w:rsidR="00C112E2" w:rsidRPr="003A450C" w:rsidRDefault="00C112E2" w:rsidP="00354635">
      <w:pPr>
        <w:pStyle w:val="Heading7"/>
      </w:pPr>
      <w:bookmarkStart w:id="61" w:name="_Toc403560570"/>
      <w:bookmarkStart w:id="62" w:name="_Toc512925146"/>
      <w:r w:rsidRPr="003A450C">
        <w:t>S100_</w:t>
      </w:r>
      <w:r w:rsidR="005835F5">
        <w:t>Encoding</w:t>
      </w:r>
      <w:r w:rsidRPr="003A450C">
        <w:t>Format</w:t>
      </w:r>
      <w:bookmarkEnd w:id="61"/>
      <w:bookmarkEnd w:id="6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3006"/>
        <w:gridCol w:w="3420"/>
        <w:gridCol w:w="804"/>
        <w:gridCol w:w="5528"/>
      </w:tblGrid>
      <w:tr w:rsidR="007F6CB5" w:rsidRPr="003A450C" w14:paraId="6ADBC480" w14:textId="77777777" w:rsidTr="00F241D2">
        <w:trPr>
          <w:cantSplit/>
          <w:trHeight w:val="277"/>
          <w:tblHeader/>
        </w:trPr>
        <w:tc>
          <w:tcPr>
            <w:tcW w:w="1134" w:type="dxa"/>
          </w:tcPr>
          <w:p w14:paraId="4443C23D" w14:textId="77777777" w:rsidR="007F6CB5" w:rsidRPr="003A450C" w:rsidRDefault="007F6CB5" w:rsidP="001608FB">
            <w:pPr>
              <w:snapToGrid w:val="0"/>
              <w:spacing w:before="60" w:after="60"/>
              <w:jc w:val="left"/>
              <w:rPr>
                <w:b/>
                <w:sz w:val="16"/>
                <w:szCs w:val="16"/>
                <w:lang w:val="en-GB"/>
              </w:rPr>
            </w:pPr>
            <w:r w:rsidRPr="003A450C">
              <w:rPr>
                <w:b/>
                <w:sz w:val="16"/>
                <w:szCs w:val="16"/>
                <w:lang w:val="en-GB"/>
              </w:rPr>
              <w:t>Role Name</w:t>
            </w:r>
          </w:p>
        </w:tc>
        <w:tc>
          <w:tcPr>
            <w:tcW w:w="3006" w:type="dxa"/>
          </w:tcPr>
          <w:p w14:paraId="767F885E" w14:textId="77777777" w:rsidR="007F6CB5" w:rsidRPr="003A450C" w:rsidRDefault="007F6CB5" w:rsidP="001608FB">
            <w:pPr>
              <w:snapToGrid w:val="0"/>
              <w:spacing w:before="60" w:after="60"/>
              <w:jc w:val="left"/>
              <w:rPr>
                <w:b/>
                <w:sz w:val="16"/>
                <w:szCs w:val="16"/>
                <w:lang w:val="en-GB"/>
              </w:rPr>
            </w:pPr>
            <w:r w:rsidRPr="003A450C">
              <w:rPr>
                <w:b/>
                <w:sz w:val="16"/>
                <w:szCs w:val="16"/>
                <w:lang w:val="en-GB"/>
              </w:rPr>
              <w:t>Name</w:t>
            </w:r>
          </w:p>
        </w:tc>
        <w:tc>
          <w:tcPr>
            <w:tcW w:w="3420" w:type="dxa"/>
          </w:tcPr>
          <w:p w14:paraId="159F7D61" w14:textId="77777777" w:rsidR="007F6CB5" w:rsidRPr="003A450C" w:rsidRDefault="007F6CB5" w:rsidP="001608FB">
            <w:pPr>
              <w:snapToGrid w:val="0"/>
              <w:spacing w:before="60" w:after="60"/>
              <w:jc w:val="left"/>
              <w:rPr>
                <w:b/>
                <w:sz w:val="16"/>
                <w:szCs w:val="16"/>
                <w:lang w:val="en-GB"/>
              </w:rPr>
            </w:pPr>
            <w:r w:rsidRPr="003A450C">
              <w:rPr>
                <w:b/>
                <w:sz w:val="16"/>
                <w:szCs w:val="16"/>
                <w:lang w:val="en-GB"/>
              </w:rPr>
              <w:t>Description</w:t>
            </w:r>
          </w:p>
        </w:tc>
        <w:tc>
          <w:tcPr>
            <w:tcW w:w="804" w:type="dxa"/>
          </w:tcPr>
          <w:p w14:paraId="2299B633" w14:textId="77777777" w:rsidR="007F6CB5" w:rsidRPr="003A450C" w:rsidRDefault="007F6CB5" w:rsidP="001608FB">
            <w:pPr>
              <w:snapToGrid w:val="0"/>
              <w:spacing w:before="60" w:after="60"/>
              <w:jc w:val="center"/>
              <w:rPr>
                <w:b/>
                <w:sz w:val="16"/>
                <w:szCs w:val="16"/>
                <w:lang w:val="en-GB"/>
              </w:rPr>
            </w:pPr>
            <w:r w:rsidRPr="003A450C">
              <w:rPr>
                <w:b/>
                <w:sz w:val="16"/>
                <w:szCs w:val="16"/>
                <w:lang w:val="en-GB"/>
              </w:rPr>
              <w:t>Code</w:t>
            </w:r>
          </w:p>
        </w:tc>
        <w:tc>
          <w:tcPr>
            <w:tcW w:w="5528" w:type="dxa"/>
          </w:tcPr>
          <w:p w14:paraId="7DEF92B2" w14:textId="77777777" w:rsidR="007F6CB5" w:rsidRPr="003A450C" w:rsidRDefault="007F6CB5" w:rsidP="001608FB">
            <w:pPr>
              <w:snapToGrid w:val="0"/>
              <w:spacing w:before="60" w:after="60"/>
              <w:jc w:val="left"/>
              <w:rPr>
                <w:b/>
                <w:sz w:val="16"/>
                <w:szCs w:val="16"/>
                <w:lang w:val="en-GB"/>
              </w:rPr>
            </w:pPr>
            <w:r w:rsidRPr="003A450C">
              <w:rPr>
                <w:b/>
                <w:sz w:val="16"/>
                <w:szCs w:val="16"/>
                <w:lang w:val="en-GB"/>
              </w:rPr>
              <w:t>Remarks</w:t>
            </w:r>
          </w:p>
        </w:tc>
      </w:tr>
      <w:tr w:rsidR="007F6CB5" w:rsidRPr="003A450C" w14:paraId="58FCDA2E" w14:textId="77777777" w:rsidTr="00193FF0">
        <w:trPr>
          <w:cantSplit/>
          <w:trHeight w:val="305"/>
        </w:trPr>
        <w:tc>
          <w:tcPr>
            <w:tcW w:w="1134" w:type="dxa"/>
          </w:tcPr>
          <w:p w14:paraId="0C0E5CDD" w14:textId="77777777" w:rsidR="007F6CB5" w:rsidRPr="003A450C" w:rsidRDefault="007F6CB5" w:rsidP="001608FB">
            <w:pPr>
              <w:snapToGrid w:val="0"/>
              <w:spacing w:before="60" w:after="60"/>
              <w:jc w:val="left"/>
              <w:rPr>
                <w:sz w:val="16"/>
                <w:szCs w:val="16"/>
                <w:lang w:val="en-GB"/>
              </w:rPr>
            </w:pPr>
            <w:r w:rsidRPr="003A450C">
              <w:rPr>
                <w:sz w:val="16"/>
                <w:szCs w:val="16"/>
                <w:lang w:val="en-GB"/>
              </w:rPr>
              <w:t>Enumeration</w:t>
            </w:r>
          </w:p>
        </w:tc>
        <w:tc>
          <w:tcPr>
            <w:tcW w:w="3006" w:type="dxa"/>
          </w:tcPr>
          <w:p w14:paraId="1E0D2F3A" w14:textId="77777777" w:rsidR="007F6CB5" w:rsidRPr="003A450C" w:rsidRDefault="007F6CB5" w:rsidP="001608FB">
            <w:pPr>
              <w:snapToGrid w:val="0"/>
              <w:spacing w:before="60" w:after="60"/>
              <w:jc w:val="left"/>
              <w:rPr>
                <w:sz w:val="16"/>
                <w:szCs w:val="16"/>
                <w:lang w:val="en-GB"/>
              </w:rPr>
            </w:pPr>
            <w:r w:rsidRPr="003A450C">
              <w:rPr>
                <w:sz w:val="16"/>
                <w:szCs w:val="16"/>
                <w:lang w:val="en-GB"/>
              </w:rPr>
              <w:t>S100_DataFormat</w:t>
            </w:r>
          </w:p>
        </w:tc>
        <w:tc>
          <w:tcPr>
            <w:tcW w:w="3420" w:type="dxa"/>
          </w:tcPr>
          <w:p w14:paraId="7AD98C99" w14:textId="77777777" w:rsidR="007F6CB5" w:rsidRPr="003A450C" w:rsidRDefault="007F6CB5" w:rsidP="001608FB">
            <w:pPr>
              <w:snapToGrid w:val="0"/>
              <w:spacing w:before="60" w:after="60"/>
              <w:jc w:val="left"/>
              <w:rPr>
                <w:sz w:val="16"/>
                <w:szCs w:val="16"/>
                <w:lang w:val="en-GB"/>
              </w:rPr>
            </w:pPr>
            <w:r w:rsidRPr="003A450C">
              <w:rPr>
                <w:sz w:val="16"/>
                <w:szCs w:val="16"/>
                <w:lang w:val="en-GB"/>
              </w:rPr>
              <w:t>The encoding format</w:t>
            </w:r>
          </w:p>
        </w:tc>
        <w:tc>
          <w:tcPr>
            <w:tcW w:w="804" w:type="dxa"/>
          </w:tcPr>
          <w:p w14:paraId="06F3C332" w14:textId="77777777" w:rsidR="007F6CB5" w:rsidRPr="003A450C" w:rsidRDefault="007F6CB5" w:rsidP="001608FB">
            <w:pPr>
              <w:snapToGrid w:val="0"/>
              <w:spacing w:before="60" w:after="60"/>
              <w:jc w:val="center"/>
              <w:rPr>
                <w:sz w:val="16"/>
                <w:szCs w:val="16"/>
                <w:lang w:val="en-GB"/>
              </w:rPr>
            </w:pPr>
            <w:r w:rsidRPr="003A450C">
              <w:rPr>
                <w:sz w:val="16"/>
                <w:szCs w:val="16"/>
                <w:lang w:val="en-GB"/>
              </w:rPr>
              <w:t>-</w:t>
            </w:r>
          </w:p>
        </w:tc>
        <w:tc>
          <w:tcPr>
            <w:tcW w:w="5528" w:type="dxa"/>
          </w:tcPr>
          <w:p w14:paraId="50940125" w14:textId="77777777" w:rsidR="007F6CB5" w:rsidRPr="003A450C" w:rsidRDefault="007F6CB5" w:rsidP="001608FB">
            <w:pPr>
              <w:snapToGrid w:val="0"/>
              <w:spacing w:before="60" w:after="60"/>
              <w:jc w:val="left"/>
              <w:rPr>
                <w:sz w:val="16"/>
                <w:szCs w:val="16"/>
                <w:lang w:val="en-GB"/>
              </w:rPr>
            </w:pPr>
            <w:r w:rsidRPr="003A450C">
              <w:rPr>
                <w:sz w:val="16"/>
                <w:szCs w:val="16"/>
                <w:lang w:val="en-GB"/>
              </w:rPr>
              <w:t>-</w:t>
            </w:r>
          </w:p>
        </w:tc>
      </w:tr>
      <w:tr w:rsidR="007F6CB5" w:rsidRPr="003A450C" w14:paraId="689FF28C" w14:textId="77777777" w:rsidTr="00193FF0">
        <w:trPr>
          <w:cantSplit/>
          <w:trHeight w:val="277"/>
        </w:trPr>
        <w:tc>
          <w:tcPr>
            <w:tcW w:w="1134" w:type="dxa"/>
          </w:tcPr>
          <w:p w14:paraId="774B0C92" w14:textId="77777777" w:rsidR="007F6CB5" w:rsidRPr="003A450C" w:rsidRDefault="007F6CB5" w:rsidP="001608FB">
            <w:pPr>
              <w:snapToGrid w:val="0"/>
              <w:spacing w:before="60" w:after="60"/>
              <w:jc w:val="left"/>
              <w:rPr>
                <w:sz w:val="16"/>
                <w:szCs w:val="16"/>
                <w:lang w:val="en-GB"/>
              </w:rPr>
            </w:pPr>
            <w:r w:rsidRPr="003A450C">
              <w:rPr>
                <w:sz w:val="16"/>
                <w:szCs w:val="16"/>
                <w:lang w:val="en-GB"/>
              </w:rPr>
              <w:t>Value</w:t>
            </w:r>
          </w:p>
        </w:tc>
        <w:tc>
          <w:tcPr>
            <w:tcW w:w="3006" w:type="dxa"/>
          </w:tcPr>
          <w:p w14:paraId="152E3288" w14:textId="77777777" w:rsidR="007F6CB5" w:rsidRPr="003A450C" w:rsidRDefault="007F6CB5" w:rsidP="001608FB">
            <w:pPr>
              <w:snapToGrid w:val="0"/>
              <w:spacing w:before="60" w:after="60"/>
              <w:jc w:val="left"/>
              <w:rPr>
                <w:sz w:val="16"/>
                <w:szCs w:val="16"/>
                <w:lang w:val="en-GB"/>
              </w:rPr>
            </w:pPr>
            <w:r w:rsidRPr="003A450C">
              <w:rPr>
                <w:sz w:val="16"/>
                <w:szCs w:val="16"/>
                <w:lang w:val="en-GB"/>
              </w:rPr>
              <w:t xml:space="preserve">ISO/IEC 8211 </w:t>
            </w:r>
          </w:p>
        </w:tc>
        <w:tc>
          <w:tcPr>
            <w:tcW w:w="3420" w:type="dxa"/>
          </w:tcPr>
          <w:p w14:paraId="285537B1" w14:textId="77777777" w:rsidR="007F6CB5" w:rsidRPr="003A450C" w:rsidRDefault="007F6CB5" w:rsidP="001608FB">
            <w:pPr>
              <w:snapToGrid w:val="0"/>
              <w:spacing w:before="60" w:after="60"/>
              <w:jc w:val="left"/>
              <w:rPr>
                <w:sz w:val="16"/>
                <w:szCs w:val="16"/>
                <w:lang w:val="en-GB"/>
              </w:rPr>
            </w:pPr>
            <w:r w:rsidRPr="003A450C">
              <w:rPr>
                <w:sz w:val="16"/>
                <w:szCs w:val="16"/>
                <w:lang w:val="en-GB"/>
              </w:rPr>
              <w:t>The ISO 8211 data format as defined in Part 10a</w:t>
            </w:r>
          </w:p>
        </w:tc>
        <w:tc>
          <w:tcPr>
            <w:tcW w:w="804" w:type="dxa"/>
          </w:tcPr>
          <w:p w14:paraId="68464230" w14:textId="77777777" w:rsidR="007F6CB5" w:rsidRPr="003A450C" w:rsidRDefault="007F6CB5" w:rsidP="001608FB">
            <w:pPr>
              <w:snapToGrid w:val="0"/>
              <w:spacing w:before="60" w:after="60"/>
              <w:jc w:val="center"/>
              <w:rPr>
                <w:sz w:val="16"/>
                <w:szCs w:val="16"/>
                <w:lang w:val="en-GB"/>
              </w:rPr>
            </w:pPr>
            <w:r w:rsidRPr="003A450C">
              <w:rPr>
                <w:sz w:val="16"/>
                <w:szCs w:val="16"/>
                <w:lang w:val="en-GB"/>
              </w:rPr>
              <w:t>-</w:t>
            </w:r>
          </w:p>
        </w:tc>
        <w:tc>
          <w:tcPr>
            <w:tcW w:w="5528" w:type="dxa"/>
          </w:tcPr>
          <w:p w14:paraId="6A6610D0" w14:textId="77777777" w:rsidR="007F6CB5" w:rsidRPr="003A450C" w:rsidRDefault="007F6CB5" w:rsidP="001608FB">
            <w:pPr>
              <w:snapToGrid w:val="0"/>
              <w:spacing w:before="60" w:after="60"/>
              <w:jc w:val="left"/>
              <w:rPr>
                <w:sz w:val="16"/>
                <w:szCs w:val="16"/>
                <w:lang w:val="en-GB"/>
              </w:rPr>
            </w:pPr>
            <w:r w:rsidRPr="003A450C">
              <w:rPr>
                <w:sz w:val="16"/>
                <w:szCs w:val="16"/>
                <w:lang w:val="en-GB"/>
              </w:rPr>
              <w:t>-</w:t>
            </w:r>
          </w:p>
        </w:tc>
      </w:tr>
      <w:tr w:rsidR="007F6CB5" w:rsidRPr="003A450C" w14:paraId="39DD8B77" w14:textId="77777777" w:rsidTr="00193FF0">
        <w:trPr>
          <w:cantSplit/>
          <w:trHeight w:val="277"/>
        </w:trPr>
        <w:tc>
          <w:tcPr>
            <w:tcW w:w="1134" w:type="dxa"/>
          </w:tcPr>
          <w:p w14:paraId="5B28CFC8" w14:textId="77777777" w:rsidR="007F6CB5" w:rsidRPr="003A450C" w:rsidRDefault="007F6CB5" w:rsidP="001608FB">
            <w:pPr>
              <w:snapToGrid w:val="0"/>
              <w:spacing w:before="60" w:after="60"/>
              <w:jc w:val="left"/>
              <w:rPr>
                <w:sz w:val="16"/>
                <w:szCs w:val="16"/>
                <w:lang w:val="en-GB"/>
              </w:rPr>
            </w:pPr>
            <w:r w:rsidRPr="003A450C">
              <w:rPr>
                <w:sz w:val="16"/>
                <w:szCs w:val="16"/>
                <w:lang w:val="en-GB"/>
              </w:rPr>
              <w:t>Value</w:t>
            </w:r>
          </w:p>
        </w:tc>
        <w:tc>
          <w:tcPr>
            <w:tcW w:w="3006" w:type="dxa"/>
          </w:tcPr>
          <w:p w14:paraId="47B80D36" w14:textId="77777777" w:rsidR="007F6CB5" w:rsidRPr="003A450C" w:rsidRDefault="007F6CB5" w:rsidP="001608FB">
            <w:pPr>
              <w:snapToGrid w:val="0"/>
              <w:spacing w:before="60" w:after="60"/>
              <w:jc w:val="left"/>
              <w:rPr>
                <w:sz w:val="16"/>
                <w:szCs w:val="16"/>
                <w:lang w:val="en-GB"/>
              </w:rPr>
            </w:pPr>
            <w:r w:rsidRPr="003A450C">
              <w:rPr>
                <w:sz w:val="16"/>
                <w:szCs w:val="16"/>
                <w:lang w:val="en-GB"/>
              </w:rPr>
              <w:t>GML</w:t>
            </w:r>
          </w:p>
        </w:tc>
        <w:tc>
          <w:tcPr>
            <w:tcW w:w="3420" w:type="dxa"/>
          </w:tcPr>
          <w:p w14:paraId="7ADFBD7C" w14:textId="77777777" w:rsidR="007F6CB5" w:rsidRPr="003A450C" w:rsidRDefault="007F6CB5" w:rsidP="001608FB">
            <w:pPr>
              <w:snapToGrid w:val="0"/>
              <w:spacing w:before="60" w:after="60"/>
              <w:jc w:val="left"/>
              <w:rPr>
                <w:sz w:val="16"/>
                <w:szCs w:val="16"/>
                <w:lang w:val="en-GB"/>
              </w:rPr>
            </w:pPr>
            <w:r w:rsidRPr="003A450C">
              <w:rPr>
                <w:sz w:val="16"/>
                <w:szCs w:val="16"/>
                <w:lang w:val="en-GB"/>
              </w:rPr>
              <w:t>The GML data format as defined in Part 10b</w:t>
            </w:r>
          </w:p>
        </w:tc>
        <w:tc>
          <w:tcPr>
            <w:tcW w:w="804" w:type="dxa"/>
          </w:tcPr>
          <w:p w14:paraId="74753B53" w14:textId="77777777" w:rsidR="007F6CB5" w:rsidRPr="003A450C" w:rsidRDefault="007F6CB5" w:rsidP="001608FB">
            <w:pPr>
              <w:snapToGrid w:val="0"/>
              <w:spacing w:before="60" w:after="60"/>
              <w:jc w:val="center"/>
              <w:rPr>
                <w:sz w:val="16"/>
                <w:szCs w:val="16"/>
                <w:lang w:val="en-GB"/>
              </w:rPr>
            </w:pPr>
            <w:r w:rsidRPr="003A450C">
              <w:rPr>
                <w:sz w:val="16"/>
                <w:szCs w:val="16"/>
                <w:lang w:val="en-GB"/>
              </w:rPr>
              <w:t>-</w:t>
            </w:r>
          </w:p>
        </w:tc>
        <w:tc>
          <w:tcPr>
            <w:tcW w:w="5528" w:type="dxa"/>
          </w:tcPr>
          <w:p w14:paraId="5071D3F7" w14:textId="77777777" w:rsidR="007F6CB5" w:rsidRPr="003A450C" w:rsidRDefault="007F6CB5" w:rsidP="001608FB">
            <w:pPr>
              <w:snapToGrid w:val="0"/>
              <w:spacing w:before="60" w:after="60"/>
              <w:jc w:val="left"/>
              <w:rPr>
                <w:sz w:val="16"/>
                <w:szCs w:val="16"/>
                <w:lang w:val="en-GB"/>
              </w:rPr>
            </w:pPr>
            <w:r w:rsidRPr="003A450C">
              <w:rPr>
                <w:sz w:val="16"/>
                <w:szCs w:val="16"/>
                <w:lang w:val="en-GB"/>
              </w:rPr>
              <w:t>-</w:t>
            </w:r>
          </w:p>
        </w:tc>
      </w:tr>
      <w:tr w:rsidR="007F6CB5" w:rsidRPr="003A450C" w14:paraId="7FEBA538" w14:textId="77777777" w:rsidTr="00193FF0">
        <w:trPr>
          <w:cantSplit/>
          <w:trHeight w:val="305"/>
        </w:trPr>
        <w:tc>
          <w:tcPr>
            <w:tcW w:w="1134" w:type="dxa"/>
          </w:tcPr>
          <w:p w14:paraId="033C1AD1" w14:textId="77777777" w:rsidR="007F6CB5" w:rsidRPr="003A450C" w:rsidRDefault="007F6CB5" w:rsidP="001608FB">
            <w:pPr>
              <w:snapToGrid w:val="0"/>
              <w:spacing w:before="60" w:after="60"/>
              <w:jc w:val="left"/>
              <w:rPr>
                <w:sz w:val="16"/>
                <w:szCs w:val="16"/>
                <w:lang w:val="en-GB"/>
              </w:rPr>
            </w:pPr>
            <w:r w:rsidRPr="003A450C">
              <w:rPr>
                <w:sz w:val="16"/>
                <w:szCs w:val="16"/>
                <w:lang w:val="en-GB"/>
              </w:rPr>
              <w:t>Value</w:t>
            </w:r>
          </w:p>
        </w:tc>
        <w:tc>
          <w:tcPr>
            <w:tcW w:w="3006" w:type="dxa"/>
          </w:tcPr>
          <w:p w14:paraId="33DD7B73" w14:textId="77777777" w:rsidR="007F6CB5" w:rsidRPr="003A450C" w:rsidRDefault="007F6CB5" w:rsidP="001608FB">
            <w:pPr>
              <w:snapToGrid w:val="0"/>
              <w:spacing w:before="60" w:after="60"/>
              <w:jc w:val="left"/>
              <w:rPr>
                <w:sz w:val="16"/>
                <w:szCs w:val="16"/>
                <w:lang w:val="en-GB"/>
              </w:rPr>
            </w:pPr>
            <w:r w:rsidRPr="003A450C">
              <w:rPr>
                <w:sz w:val="16"/>
                <w:szCs w:val="16"/>
                <w:lang w:val="en-GB"/>
              </w:rPr>
              <w:t>HDF5</w:t>
            </w:r>
          </w:p>
        </w:tc>
        <w:tc>
          <w:tcPr>
            <w:tcW w:w="3420" w:type="dxa"/>
          </w:tcPr>
          <w:p w14:paraId="52D5B51C" w14:textId="77777777" w:rsidR="007F6CB5" w:rsidRPr="003A450C" w:rsidRDefault="007F6CB5" w:rsidP="001608FB">
            <w:pPr>
              <w:snapToGrid w:val="0"/>
              <w:spacing w:before="60" w:after="60"/>
              <w:jc w:val="left"/>
              <w:rPr>
                <w:sz w:val="16"/>
                <w:szCs w:val="16"/>
                <w:lang w:val="en-GB"/>
              </w:rPr>
            </w:pPr>
            <w:r w:rsidRPr="003A450C">
              <w:rPr>
                <w:sz w:val="16"/>
                <w:szCs w:val="16"/>
                <w:lang w:val="en-GB"/>
              </w:rPr>
              <w:t>The HDF5 data format as defined in Part 10c</w:t>
            </w:r>
          </w:p>
        </w:tc>
        <w:tc>
          <w:tcPr>
            <w:tcW w:w="804" w:type="dxa"/>
          </w:tcPr>
          <w:p w14:paraId="6B91C4D7" w14:textId="77777777" w:rsidR="007F6CB5" w:rsidRPr="003A450C" w:rsidRDefault="007F6CB5" w:rsidP="001608FB">
            <w:pPr>
              <w:snapToGrid w:val="0"/>
              <w:spacing w:before="60" w:after="60"/>
              <w:jc w:val="center"/>
              <w:rPr>
                <w:sz w:val="16"/>
                <w:szCs w:val="16"/>
                <w:lang w:val="en-GB"/>
              </w:rPr>
            </w:pPr>
          </w:p>
        </w:tc>
        <w:tc>
          <w:tcPr>
            <w:tcW w:w="5528" w:type="dxa"/>
          </w:tcPr>
          <w:p w14:paraId="52396BDC" w14:textId="77777777" w:rsidR="007F6CB5" w:rsidRPr="003A450C" w:rsidRDefault="007F6CB5" w:rsidP="001608FB">
            <w:pPr>
              <w:snapToGrid w:val="0"/>
              <w:spacing w:before="60" w:after="60"/>
              <w:jc w:val="left"/>
              <w:rPr>
                <w:sz w:val="16"/>
                <w:szCs w:val="16"/>
                <w:lang w:val="en-GB"/>
              </w:rPr>
            </w:pPr>
            <w:r w:rsidRPr="003A450C">
              <w:rPr>
                <w:sz w:val="16"/>
                <w:szCs w:val="16"/>
                <w:lang w:val="en-GB"/>
              </w:rPr>
              <w:t>-</w:t>
            </w:r>
          </w:p>
        </w:tc>
      </w:tr>
      <w:tr w:rsidR="007F6CB5" w:rsidRPr="003A450C" w14:paraId="58492380" w14:textId="77777777" w:rsidTr="00193FF0">
        <w:trPr>
          <w:cantSplit/>
          <w:trHeight w:val="305"/>
        </w:trPr>
        <w:tc>
          <w:tcPr>
            <w:tcW w:w="1134" w:type="dxa"/>
          </w:tcPr>
          <w:p w14:paraId="0E2E4E6E" w14:textId="77777777" w:rsidR="007F6CB5" w:rsidRPr="003A450C" w:rsidRDefault="007F6CB5" w:rsidP="001608FB">
            <w:pPr>
              <w:snapToGrid w:val="0"/>
              <w:spacing w:before="60" w:after="60"/>
              <w:jc w:val="left"/>
              <w:rPr>
                <w:sz w:val="16"/>
                <w:szCs w:val="16"/>
                <w:lang w:val="en-GB"/>
              </w:rPr>
            </w:pPr>
            <w:r w:rsidRPr="003A450C">
              <w:rPr>
                <w:sz w:val="16"/>
                <w:szCs w:val="16"/>
                <w:lang w:val="en-GB"/>
              </w:rPr>
              <w:t>Value</w:t>
            </w:r>
          </w:p>
        </w:tc>
        <w:tc>
          <w:tcPr>
            <w:tcW w:w="3006" w:type="dxa"/>
          </w:tcPr>
          <w:p w14:paraId="218399D2" w14:textId="77777777" w:rsidR="007F6CB5" w:rsidRPr="003A450C" w:rsidRDefault="007F6CB5" w:rsidP="001608FB">
            <w:pPr>
              <w:snapToGrid w:val="0"/>
              <w:spacing w:before="60" w:after="60"/>
              <w:jc w:val="left"/>
              <w:rPr>
                <w:sz w:val="16"/>
                <w:szCs w:val="16"/>
                <w:lang w:val="en-GB"/>
              </w:rPr>
            </w:pPr>
            <w:r w:rsidRPr="003A450C">
              <w:rPr>
                <w:sz w:val="16"/>
                <w:szCs w:val="16"/>
                <w:lang w:val="en-GB"/>
              </w:rPr>
              <w:t>undefined</w:t>
            </w:r>
          </w:p>
        </w:tc>
        <w:tc>
          <w:tcPr>
            <w:tcW w:w="3420" w:type="dxa"/>
          </w:tcPr>
          <w:p w14:paraId="50B0C82F" w14:textId="77777777" w:rsidR="007F6CB5" w:rsidRPr="003A450C" w:rsidRDefault="007F6CB5" w:rsidP="00771BF8">
            <w:pPr>
              <w:snapToGrid w:val="0"/>
              <w:spacing w:before="60" w:after="60"/>
              <w:jc w:val="left"/>
              <w:rPr>
                <w:sz w:val="16"/>
                <w:szCs w:val="16"/>
                <w:lang w:val="en-GB"/>
              </w:rPr>
            </w:pPr>
            <w:r w:rsidRPr="003A450C">
              <w:rPr>
                <w:sz w:val="16"/>
                <w:szCs w:val="16"/>
                <w:lang w:val="en-GB"/>
              </w:rPr>
              <w:t>The encoding is defined in the Product Specification</w:t>
            </w:r>
          </w:p>
        </w:tc>
        <w:tc>
          <w:tcPr>
            <w:tcW w:w="804" w:type="dxa"/>
          </w:tcPr>
          <w:p w14:paraId="28FC8413" w14:textId="77777777" w:rsidR="007F6CB5" w:rsidRPr="003A450C" w:rsidRDefault="007F6CB5" w:rsidP="001608FB">
            <w:pPr>
              <w:snapToGrid w:val="0"/>
              <w:spacing w:before="60" w:after="60"/>
              <w:jc w:val="center"/>
              <w:rPr>
                <w:sz w:val="16"/>
                <w:szCs w:val="16"/>
                <w:lang w:val="en-GB"/>
              </w:rPr>
            </w:pPr>
            <w:r w:rsidRPr="003A450C">
              <w:rPr>
                <w:sz w:val="16"/>
                <w:szCs w:val="16"/>
                <w:lang w:val="en-GB"/>
              </w:rPr>
              <w:t>-</w:t>
            </w:r>
          </w:p>
        </w:tc>
        <w:tc>
          <w:tcPr>
            <w:tcW w:w="5528" w:type="dxa"/>
          </w:tcPr>
          <w:p w14:paraId="7A638DF0" w14:textId="77777777" w:rsidR="007F6CB5" w:rsidRPr="003A450C" w:rsidRDefault="007F6CB5" w:rsidP="001608FB">
            <w:pPr>
              <w:snapToGrid w:val="0"/>
              <w:spacing w:before="60" w:after="60"/>
              <w:jc w:val="left"/>
              <w:rPr>
                <w:sz w:val="16"/>
                <w:szCs w:val="16"/>
                <w:lang w:val="en-GB"/>
              </w:rPr>
            </w:pPr>
            <w:r w:rsidRPr="003A450C">
              <w:rPr>
                <w:sz w:val="16"/>
                <w:szCs w:val="16"/>
                <w:lang w:val="en-GB"/>
              </w:rPr>
              <w:t>Use product specification specific encoding means the data product and product specification is not intended for an IHO S-100 compliant system.</w:t>
            </w:r>
          </w:p>
        </w:tc>
      </w:tr>
    </w:tbl>
    <w:p w14:paraId="08E3D453" w14:textId="77777777" w:rsidR="00C112E2" w:rsidRPr="003A450C" w:rsidRDefault="00C112E2" w:rsidP="00C112E2">
      <w:pPr>
        <w:rPr>
          <w:lang w:val="en-GB"/>
        </w:rPr>
      </w:pPr>
    </w:p>
    <w:p w14:paraId="27551A11" w14:textId="77777777" w:rsidR="00C112E2" w:rsidRPr="003A450C" w:rsidRDefault="00C112E2" w:rsidP="00DF0541">
      <w:pPr>
        <w:pStyle w:val="Heading7"/>
      </w:pPr>
      <w:bookmarkStart w:id="63" w:name="_Toc403560571"/>
      <w:bookmarkStart w:id="64" w:name="_Toc512925147"/>
      <w:bookmarkStart w:id="65" w:name="_Hlk513114082"/>
      <w:r w:rsidRPr="003A450C">
        <w:t>S100_ProductSpecification</w:t>
      </w:r>
      <w:bookmarkEnd w:id="63"/>
      <w:bookmarkEnd w:id="6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6"/>
        <w:gridCol w:w="3034"/>
        <w:gridCol w:w="3420"/>
        <w:gridCol w:w="804"/>
        <w:gridCol w:w="2436"/>
        <w:gridCol w:w="3060"/>
      </w:tblGrid>
      <w:tr w:rsidR="00C112E2" w:rsidRPr="003A450C" w14:paraId="660451E7" w14:textId="77777777" w:rsidTr="00DF0541">
        <w:trPr>
          <w:trHeight w:val="153"/>
          <w:tblHeader/>
        </w:trPr>
        <w:tc>
          <w:tcPr>
            <w:tcW w:w="1106" w:type="dxa"/>
          </w:tcPr>
          <w:p w14:paraId="06D5D492" w14:textId="77777777" w:rsidR="00C112E2" w:rsidRPr="003A450C" w:rsidRDefault="00C112E2" w:rsidP="001608FB">
            <w:pPr>
              <w:snapToGrid w:val="0"/>
              <w:spacing w:before="60" w:after="60"/>
              <w:jc w:val="left"/>
              <w:rPr>
                <w:b/>
                <w:sz w:val="16"/>
                <w:szCs w:val="16"/>
                <w:lang w:val="en-GB"/>
              </w:rPr>
            </w:pPr>
            <w:r w:rsidRPr="003A450C">
              <w:rPr>
                <w:b/>
                <w:sz w:val="16"/>
                <w:szCs w:val="16"/>
                <w:lang w:val="en-GB"/>
              </w:rPr>
              <w:t>Role Name</w:t>
            </w:r>
          </w:p>
        </w:tc>
        <w:tc>
          <w:tcPr>
            <w:tcW w:w="3034" w:type="dxa"/>
          </w:tcPr>
          <w:p w14:paraId="5448A913" w14:textId="77777777" w:rsidR="00C112E2" w:rsidRPr="003A450C" w:rsidRDefault="00C112E2" w:rsidP="001608FB">
            <w:pPr>
              <w:snapToGrid w:val="0"/>
              <w:spacing w:before="60" w:after="60"/>
              <w:jc w:val="left"/>
              <w:rPr>
                <w:b/>
                <w:sz w:val="16"/>
                <w:szCs w:val="16"/>
                <w:lang w:val="en-GB"/>
              </w:rPr>
            </w:pPr>
            <w:r w:rsidRPr="003A450C">
              <w:rPr>
                <w:b/>
                <w:sz w:val="16"/>
                <w:szCs w:val="16"/>
                <w:lang w:val="en-GB"/>
              </w:rPr>
              <w:t>Name</w:t>
            </w:r>
          </w:p>
        </w:tc>
        <w:tc>
          <w:tcPr>
            <w:tcW w:w="3420" w:type="dxa"/>
          </w:tcPr>
          <w:p w14:paraId="028B150C" w14:textId="77777777" w:rsidR="00C112E2" w:rsidRPr="003A450C" w:rsidRDefault="00C112E2" w:rsidP="001608FB">
            <w:pPr>
              <w:snapToGrid w:val="0"/>
              <w:spacing w:before="60" w:after="60"/>
              <w:jc w:val="left"/>
              <w:rPr>
                <w:b/>
                <w:sz w:val="16"/>
                <w:szCs w:val="16"/>
                <w:lang w:val="en-GB"/>
              </w:rPr>
            </w:pPr>
            <w:r w:rsidRPr="003A450C">
              <w:rPr>
                <w:b/>
                <w:sz w:val="16"/>
                <w:szCs w:val="16"/>
                <w:lang w:val="en-GB"/>
              </w:rPr>
              <w:t>Description</w:t>
            </w:r>
          </w:p>
        </w:tc>
        <w:tc>
          <w:tcPr>
            <w:tcW w:w="804" w:type="dxa"/>
          </w:tcPr>
          <w:p w14:paraId="2CB32A5A" w14:textId="77777777" w:rsidR="00C112E2" w:rsidRPr="003A450C" w:rsidRDefault="002A5288" w:rsidP="001608FB">
            <w:pPr>
              <w:snapToGrid w:val="0"/>
              <w:spacing w:before="60" w:after="60"/>
              <w:jc w:val="center"/>
              <w:rPr>
                <w:b/>
                <w:sz w:val="16"/>
                <w:szCs w:val="16"/>
                <w:lang w:val="en-GB"/>
              </w:rPr>
            </w:pPr>
            <w:r w:rsidRPr="003A450C">
              <w:rPr>
                <w:b/>
                <w:sz w:val="16"/>
                <w:szCs w:val="16"/>
                <w:lang w:val="en-GB"/>
              </w:rPr>
              <w:t>Mult</w:t>
            </w:r>
          </w:p>
        </w:tc>
        <w:tc>
          <w:tcPr>
            <w:tcW w:w="2436" w:type="dxa"/>
          </w:tcPr>
          <w:p w14:paraId="706C92FD" w14:textId="77777777" w:rsidR="00C112E2" w:rsidRPr="003A450C" w:rsidRDefault="00C112E2" w:rsidP="001608FB">
            <w:pPr>
              <w:snapToGrid w:val="0"/>
              <w:spacing w:before="60" w:after="60"/>
              <w:jc w:val="left"/>
              <w:rPr>
                <w:b/>
                <w:sz w:val="16"/>
                <w:szCs w:val="16"/>
                <w:lang w:val="en-GB"/>
              </w:rPr>
            </w:pPr>
            <w:r w:rsidRPr="003A450C">
              <w:rPr>
                <w:b/>
                <w:sz w:val="16"/>
                <w:szCs w:val="16"/>
                <w:lang w:val="en-GB"/>
              </w:rPr>
              <w:t>Type</w:t>
            </w:r>
          </w:p>
        </w:tc>
        <w:tc>
          <w:tcPr>
            <w:tcW w:w="3060" w:type="dxa"/>
          </w:tcPr>
          <w:p w14:paraId="104FF205" w14:textId="77777777" w:rsidR="00C112E2" w:rsidRPr="003A450C" w:rsidRDefault="00C112E2" w:rsidP="001608FB">
            <w:pPr>
              <w:snapToGrid w:val="0"/>
              <w:spacing w:before="60" w:after="60"/>
              <w:jc w:val="left"/>
              <w:rPr>
                <w:b/>
                <w:sz w:val="16"/>
                <w:szCs w:val="16"/>
                <w:lang w:val="en-GB"/>
              </w:rPr>
            </w:pPr>
            <w:r w:rsidRPr="003A450C">
              <w:rPr>
                <w:b/>
                <w:sz w:val="16"/>
                <w:szCs w:val="16"/>
                <w:lang w:val="en-GB"/>
              </w:rPr>
              <w:t>Remarks</w:t>
            </w:r>
          </w:p>
        </w:tc>
      </w:tr>
      <w:tr w:rsidR="00C112E2" w:rsidRPr="003A450C" w14:paraId="28474D53" w14:textId="77777777" w:rsidTr="001608FB">
        <w:trPr>
          <w:trHeight w:val="490"/>
        </w:trPr>
        <w:tc>
          <w:tcPr>
            <w:tcW w:w="1106" w:type="dxa"/>
          </w:tcPr>
          <w:p w14:paraId="4EC6EB93" w14:textId="77777777" w:rsidR="00C112E2" w:rsidRPr="003A450C" w:rsidRDefault="00C112E2" w:rsidP="001608FB">
            <w:pPr>
              <w:snapToGrid w:val="0"/>
              <w:spacing w:before="60" w:after="60"/>
              <w:jc w:val="left"/>
              <w:rPr>
                <w:sz w:val="16"/>
                <w:szCs w:val="16"/>
                <w:lang w:val="en-GB"/>
              </w:rPr>
            </w:pPr>
            <w:r w:rsidRPr="003A450C">
              <w:rPr>
                <w:sz w:val="16"/>
                <w:szCs w:val="16"/>
                <w:lang w:val="en-GB"/>
              </w:rPr>
              <w:t>Class</w:t>
            </w:r>
          </w:p>
        </w:tc>
        <w:tc>
          <w:tcPr>
            <w:tcW w:w="3034" w:type="dxa"/>
          </w:tcPr>
          <w:p w14:paraId="40484C61" w14:textId="77777777" w:rsidR="00C112E2" w:rsidRPr="003A450C" w:rsidRDefault="00C112E2" w:rsidP="001608FB">
            <w:pPr>
              <w:snapToGrid w:val="0"/>
              <w:spacing w:before="60" w:after="60"/>
              <w:jc w:val="left"/>
              <w:rPr>
                <w:sz w:val="16"/>
                <w:szCs w:val="16"/>
                <w:lang w:val="en-GB"/>
              </w:rPr>
            </w:pPr>
            <w:r w:rsidRPr="003A450C">
              <w:rPr>
                <w:sz w:val="16"/>
                <w:szCs w:val="16"/>
                <w:lang w:val="en-GB"/>
              </w:rPr>
              <w:t>S100_</w:t>
            </w:r>
            <w:r w:rsidR="00DC5ED1" w:rsidRPr="003A450C">
              <w:rPr>
                <w:sz w:val="16"/>
                <w:szCs w:val="16"/>
                <w:lang w:val="en-GB"/>
              </w:rPr>
              <w:t>ProductSpecification</w:t>
            </w:r>
          </w:p>
        </w:tc>
        <w:tc>
          <w:tcPr>
            <w:tcW w:w="3420" w:type="dxa"/>
          </w:tcPr>
          <w:p w14:paraId="30A7073F" w14:textId="77777777" w:rsidR="00C112E2" w:rsidRPr="003A450C" w:rsidRDefault="00DC5ED1" w:rsidP="001608FB">
            <w:pPr>
              <w:snapToGrid w:val="0"/>
              <w:spacing w:before="60" w:after="60"/>
              <w:jc w:val="left"/>
              <w:rPr>
                <w:sz w:val="16"/>
                <w:szCs w:val="16"/>
                <w:lang w:val="en-GB"/>
              </w:rPr>
            </w:pPr>
            <w:r w:rsidRPr="003A450C">
              <w:rPr>
                <w:sz w:val="16"/>
                <w:szCs w:val="16"/>
                <w:lang w:val="en-GB"/>
              </w:rPr>
              <w:t>The Product Specification contains the information needed to build the specified product</w:t>
            </w:r>
          </w:p>
        </w:tc>
        <w:tc>
          <w:tcPr>
            <w:tcW w:w="804" w:type="dxa"/>
          </w:tcPr>
          <w:p w14:paraId="12CDC5D8" w14:textId="77777777" w:rsidR="00C112E2" w:rsidRPr="003A450C" w:rsidRDefault="00C112E2" w:rsidP="001608FB">
            <w:pPr>
              <w:snapToGrid w:val="0"/>
              <w:spacing w:before="60" w:after="60"/>
              <w:jc w:val="center"/>
              <w:rPr>
                <w:sz w:val="16"/>
                <w:szCs w:val="16"/>
                <w:lang w:val="en-GB"/>
              </w:rPr>
            </w:pPr>
            <w:r w:rsidRPr="003A450C">
              <w:rPr>
                <w:sz w:val="16"/>
                <w:szCs w:val="16"/>
                <w:lang w:val="en-GB"/>
              </w:rPr>
              <w:t>-</w:t>
            </w:r>
          </w:p>
        </w:tc>
        <w:tc>
          <w:tcPr>
            <w:tcW w:w="2436" w:type="dxa"/>
          </w:tcPr>
          <w:p w14:paraId="7B2BADA8" w14:textId="77777777" w:rsidR="00C112E2" w:rsidRPr="003A450C" w:rsidRDefault="00C112E2" w:rsidP="001608FB">
            <w:pPr>
              <w:snapToGrid w:val="0"/>
              <w:spacing w:before="60" w:after="60"/>
              <w:jc w:val="left"/>
              <w:rPr>
                <w:sz w:val="16"/>
                <w:szCs w:val="16"/>
                <w:lang w:val="en-GB"/>
              </w:rPr>
            </w:pPr>
            <w:r w:rsidRPr="003A450C">
              <w:rPr>
                <w:sz w:val="16"/>
                <w:szCs w:val="16"/>
                <w:lang w:val="en-GB"/>
              </w:rPr>
              <w:t>-</w:t>
            </w:r>
          </w:p>
        </w:tc>
        <w:tc>
          <w:tcPr>
            <w:tcW w:w="3060" w:type="dxa"/>
          </w:tcPr>
          <w:p w14:paraId="55B1FD17" w14:textId="77777777" w:rsidR="00C112E2" w:rsidRPr="003A450C" w:rsidRDefault="00C112E2" w:rsidP="001608FB">
            <w:pPr>
              <w:snapToGrid w:val="0"/>
              <w:spacing w:before="60" w:after="60"/>
              <w:jc w:val="left"/>
              <w:rPr>
                <w:sz w:val="16"/>
                <w:szCs w:val="16"/>
                <w:lang w:val="en-GB"/>
              </w:rPr>
            </w:pPr>
            <w:r w:rsidRPr="003A450C">
              <w:rPr>
                <w:sz w:val="16"/>
                <w:szCs w:val="16"/>
                <w:lang w:val="en-GB"/>
              </w:rPr>
              <w:t>-</w:t>
            </w:r>
          </w:p>
        </w:tc>
      </w:tr>
      <w:tr w:rsidR="00C112E2" w:rsidRPr="003A450C" w14:paraId="25E979C0" w14:textId="77777777" w:rsidTr="006A2EDF">
        <w:trPr>
          <w:cantSplit/>
          <w:trHeight w:val="321"/>
        </w:trPr>
        <w:tc>
          <w:tcPr>
            <w:tcW w:w="1106" w:type="dxa"/>
          </w:tcPr>
          <w:p w14:paraId="526E2731" w14:textId="77777777" w:rsidR="00C112E2" w:rsidRPr="006A2EDF" w:rsidRDefault="00C112E2" w:rsidP="001608FB">
            <w:pPr>
              <w:snapToGrid w:val="0"/>
              <w:spacing w:before="60" w:after="60"/>
              <w:jc w:val="left"/>
              <w:rPr>
                <w:sz w:val="16"/>
                <w:szCs w:val="16"/>
                <w:lang w:val="en-GB"/>
              </w:rPr>
            </w:pPr>
            <w:r w:rsidRPr="006A2EDF">
              <w:rPr>
                <w:sz w:val="16"/>
                <w:szCs w:val="16"/>
                <w:lang w:val="en-GB"/>
              </w:rPr>
              <w:t>Attribute</w:t>
            </w:r>
          </w:p>
        </w:tc>
        <w:tc>
          <w:tcPr>
            <w:tcW w:w="3034" w:type="dxa"/>
          </w:tcPr>
          <w:p w14:paraId="66E26BEC" w14:textId="77777777" w:rsidR="00C112E2" w:rsidRPr="006A2EDF" w:rsidRDefault="00C112E2" w:rsidP="001608FB">
            <w:pPr>
              <w:snapToGrid w:val="0"/>
              <w:spacing w:before="60" w:after="60"/>
              <w:jc w:val="left"/>
              <w:rPr>
                <w:sz w:val="16"/>
                <w:szCs w:val="16"/>
                <w:lang w:val="en-GB"/>
              </w:rPr>
            </w:pPr>
            <w:r w:rsidRPr="006A2EDF">
              <w:rPr>
                <w:sz w:val="16"/>
                <w:szCs w:val="16"/>
                <w:lang w:val="en-GB"/>
              </w:rPr>
              <w:t>name</w:t>
            </w:r>
          </w:p>
        </w:tc>
        <w:tc>
          <w:tcPr>
            <w:tcW w:w="3420" w:type="dxa"/>
          </w:tcPr>
          <w:p w14:paraId="175336DF" w14:textId="77777777" w:rsidR="00C112E2" w:rsidRPr="006A2EDF" w:rsidRDefault="00C112E2" w:rsidP="001608FB">
            <w:pPr>
              <w:snapToGrid w:val="0"/>
              <w:spacing w:before="60" w:after="60"/>
              <w:jc w:val="left"/>
              <w:rPr>
                <w:sz w:val="16"/>
                <w:szCs w:val="16"/>
                <w:lang w:val="en-GB"/>
              </w:rPr>
            </w:pPr>
            <w:r w:rsidRPr="006A2EDF">
              <w:rPr>
                <w:sz w:val="16"/>
                <w:szCs w:val="16"/>
                <w:lang w:val="en-GB"/>
              </w:rPr>
              <w:t>The name of the product specification used to create the datasets</w:t>
            </w:r>
          </w:p>
        </w:tc>
        <w:tc>
          <w:tcPr>
            <w:tcW w:w="804" w:type="dxa"/>
          </w:tcPr>
          <w:p w14:paraId="6E6CBF55" w14:textId="77777777" w:rsidR="00C112E2" w:rsidRPr="006A2EDF" w:rsidRDefault="00D523E5" w:rsidP="001608FB">
            <w:pPr>
              <w:snapToGrid w:val="0"/>
              <w:spacing w:before="60" w:after="60"/>
              <w:jc w:val="center"/>
              <w:rPr>
                <w:sz w:val="16"/>
                <w:szCs w:val="16"/>
                <w:lang w:val="en-GB"/>
              </w:rPr>
            </w:pPr>
            <w:r w:rsidRPr="006A2EDF">
              <w:rPr>
                <w:sz w:val="16"/>
                <w:szCs w:val="16"/>
                <w:lang w:val="en-GB"/>
              </w:rPr>
              <w:t>0..</w:t>
            </w:r>
            <w:r w:rsidR="00C112E2" w:rsidRPr="006A2EDF">
              <w:rPr>
                <w:sz w:val="16"/>
                <w:szCs w:val="16"/>
                <w:lang w:val="en-GB"/>
              </w:rPr>
              <w:t>1</w:t>
            </w:r>
          </w:p>
        </w:tc>
        <w:tc>
          <w:tcPr>
            <w:tcW w:w="2436" w:type="dxa"/>
          </w:tcPr>
          <w:p w14:paraId="5CF5142B" w14:textId="77777777" w:rsidR="00C112E2" w:rsidRPr="006A2EDF" w:rsidRDefault="00C112E2" w:rsidP="001608FB">
            <w:pPr>
              <w:snapToGrid w:val="0"/>
              <w:spacing w:before="60" w:after="60"/>
              <w:jc w:val="left"/>
              <w:rPr>
                <w:sz w:val="16"/>
                <w:szCs w:val="16"/>
                <w:lang w:val="en-GB"/>
              </w:rPr>
            </w:pPr>
            <w:proofErr w:type="spellStart"/>
            <w:r w:rsidRPr="006A2EDF">
              <w:rPr>
                <w:sz w:val="16"/>
                <w:szCs w:val="16"/>
                <w:lang w:val="en-GB"/>
              </w:rPr>
              <w:t>CharacterString</w:t>
            </w:r>
            <w:proofErr w:type="spellEnd"/>
          </w:p>
        </w:tc>
        <w:tc>
          <w:tcPr>
            <w:tcW w:w="3060" w:type="dxa"/>
          </w:tcPr>
          <w:p w14:paraId="41138BDD" w14:textId="77777777" w:rsidR="00C112E2" w:rsidRPr="006A2EDF" w:rsidRDefault="00512712" w:rsidP="001608FB">
            <w:pPr>
              <w:snapToGrid w:val="0"/>
              <w:spacing w:before="60" w:after="60"/>
              <w:jc w:val="left"/>
              <w:rPr>
                <w:sz w:val="16"/>
                <w:szCs w:val="16"/>
                <w:lang w:val="en-GB"/>
              </w:rPr>
            </w:pPr>
            <w:r w:rsidRPr="006A2EDF">
              <w:rPr>
                <w:sz w:val="16"/>
                <w:szCs w:val="16"/>
                <w:lang w:val="en-GB"/>
              </w:rPr>
              <w:t>The name in the GI Registry should be used for this field</w:t>
            </w:r>
          </w:p>
        </w:tc>
      </w:tr>
      <w:tr w:rsidR="00C112E2" w:rsidRPr="003A450C" w14:paraId="74FE7756" w14:textId="77777777" w:rsidTr="001608FB">
        <w:trPr>
          <w:trHeight w:val="337"/>
        </w:trPr>
        <w:tc>
          <w:tcPr>
            <w:tcW w:w="1106" w:type="dxa"/>
          </w:tcPr>
          <w:p w14:paraId="08F073C6" w14:textId="77777777" w:rsidR="00C112E2" w:rsidRPr="006A2EDF" w:rsidRDefault="00C112E2" w:rsidP="001608FB">
            <w:pPr>
              <w:snapToGrid w:val="0"/>
              <w:spacing w:before="60" w:after="60"/>
              <w:jc w:val="left"/>
              <w:rPr>
                <w:sz w:val="16"/>
                <w:szCs w:val="16"/>
                <w:lang w:val="en-GB"/>
              </w:rPr>
            </w:pPr>
            <w:r w:rsidRPr="006A2EDF">
              <w:rPr>
                <w:sz w:val="16"/>
                <w:szCs w:val="16"/>
                <w:lang w:val="en-GB"/>
              </w:rPr>
              <w:t>Attribute</w:t>
            </w:r>
          </w:p>
        </w:tc>
        <w:tc>
          <w:tcPr>
            <w:tcW w:w="3034" w:type="dxa"/>
          </w:tcPr>
          <w:p w14:paraId="0B962F2D" w14:textId="77777777" w:rsidR="00C112E2" w:rsidRPr="006A2EDF" w:rsidRDefault="00C112E2" w:rsidP="001608FB">
            <w:pPr>
              <w:snapToGrid w:val="0"/>
              <w:spacing w:before="60" w:after="60"/>
              <w:jc w:val="left"/>
              <w:rPr>
                <w:sz w:val="16"/>
                <w:szCs w:val="16"/>
                <w:lang w:val="en-GB"/>
              </w:rPr>
            </w:pPr>
            <w:r w:rsidRPr="006A2EDF">
              <w:rPr>
                <w:sz w:val="16"/>
                <w:szCs w:val="16"/>
                <w:lang w:val="en-GB"/>
              </w:rPr>
              <w:t>version</w:t>
            </w:r>
          </w:p>
        </w:tc>
        <w:tc>
          <w:tcPr>
            <w:tcW w:w="3420" w:type="dxa"/>
          </w:tcPr>
          <w:p w14:paraId="1B9C8653" w14:textId="77777777" w:rsidR="00C112E2" w:rsidRPr="006A2EDF" w:rsidRDefault="00C112E2" w:rsidP="00200CD6">
            <w:pPr>
              <w:snapToGrid w:val="0"/>
              <w:spacing w:before="60" w:after="60"/>
              <w:jc w:val="left"/>
              <w:rPr>
                <w:sz w:val="16"/>
                <w:szCs w:val="16"/>
                <w:lang w:val="en-GB"/>
              </w:rPr>
            </w:pPr>
            <w:r w:rsidRPr="006A2EDF">
              <w:rPr>
                <w:sz w:val="16"/>
                <w:szCs w:val="16"/>
                <w:lang w:val="en-GB"/>
              </w:rPr>
              <w:t xml:space="preserve">The version number of the </w:t>
            </w:r>
            <w:r w:rsidR="00200CD6" w:rsidRPr="006A2EDF">
              <w:rPr>
                <w:sz w:val="16"/>
                <w:szCs w:val="16"/>
                <w:lang w:val="en-GB"/>
              </w:rPr>
              <w:t>Product Specification</w:t>
            </w:r>
          </w:p>
        </w:tc>
        <w:tc>
          <w:tcPr>
            <w:tcW w:w="804" w:type="dxa"/>
          </w:tcPr>
          <w:p w14:paraId="5ED9E1BC" w14:textId="77777777" w:rsidR="00C112E2" w:rsidRPr="006A2EDF" w:rsidRDefault="00D523E5" w:rsidP="001608FB">
            <w:pPr>
              <w:snapToGrid w:val="0"/>
              <w:spacing w:before="60" w:after="60"/>
              <w:jc w:val="center"/>
              <w:rPr>
                <w:sz w:val="16"/>
                <w:szCs w:val="16"/>
                <w:lang w:val="en-GB"/>
              </w:rPr>
            </w:pPr>
            <w:r w:rsidRPr="006A2EDF">
              <w:rPr>
                <w:sz w:val="16"/>
                <w:szCs w:val="16"/>
                <w:lang w:val="en-GB"/>
              </w:rPr>
              <w:t>0..</w:t>
            </w:r>
            <w:r w:rsidR="00C112E2" w:rsidRPr="006A2EDF">
              <w:rPr>
                <w:sz w:val="16"/>
                <w:szCs w:val="16"/>
                <w:lang w:val="en-GB"/>
              </w:rPr>
              <w:t>1</w:t>
            </w:r>
          </w:p>
        </w:tc>
        <w:tc>
          <w:tcPr>
            <w:tcW w:w="2436" w:type="dxa"/>
          </w:tcPr>
          <w:p w14:paraId="67B5E35A" w14:textId="77777777" w:rsidR="00C112E2" w:rsidRPr="006A2EDF" w:rsidRDefault="00C112E2" w:rsidP="001608FB">
            <w:pPr>
              <w:snapToGrid w:val="0"/>
              <w:spacing w:before="60" w:after="60"/>
              <w:jc w:val="left"/>
              <w:rPr>
                <w:sz w:val="16"/>
                <w:szCs w:val="16"/>
                <w:lang w:val="en-GB"/>
              </w:rPr>
            </w:pPr>
            <w:proofErr w:type="spellStart"/>
            <w:r w:rsidRPr="006A2EDF">
              <w:rPr>
                <w:sz w:val="16"/>
                <w:szCs w:val="16"/>
                <w:lang w:val="en-GB"/>
              </w:rPr>
              <w:t>CharacterString</w:t>
            </w:r>
            <w:proofErr w:type="spellEnd"/>
          </w:p>
        </w:tc>
        <w:tc>
          <w:tcPr>
            <w:tcW w:w="3060" w:type="dxa"/>
          </w:tcPr>
          <w:p w14:paraId="47DFEFC7" w14:textId="77777777" w:rsidR="00C112E2" w:rsidRPr="006A2EDF" w:rsidRDefault="00512712" w:rsidP="001608FB">
            <w:pPr>
              <w:snapToGrid w:val="0"/>
              <w:spacing w:before="60" w:after="60"/>
              <w:jc w:val="left"/>
              <w:rPr>
                <w:sz w:val="16"/>
                <w:szCs w:val="16"/>
                <w:lang w:val="en-GB"/>
              </w:rPr>
            </w:pPr>
            <w:r w:rsidRPr="006A2EDF">
              <w:rPr>
                <w:sz w:val="16"/>
                <w:szCs w:val="16"/>
                <w:lang w:val="en-GB"/>
              </w:rPr>
              <w:t>TR 2/2007 specifies versioning of product specifications.</w:t>
            </w:r>
          </w:p>
        </w:tc>
      </w:tr>
      <w:tr w:rsidR="00C112E2" w:rsidRPr="003A450C" w14:paraId="7FC0C8E4" w14:textId="77777777" w:rsidTr="001608FB">
        <w:trPr>
          <w:trHeight w:val="321"/>
        </w:trPr>
        <w:tc>
          <w:tcPr>
            <w:tcW w:w="1106" w:type="dxa"/>
          </w:tcPr>
          <w:p w14:paraId="61351A79" w14:textId="77777777" w:rsidR="00C112E2" w:rsidRPr="003A450C" w:rsidRDefault="00C112E2" w:rsidP="001608FB">
            <w:pPr>
              <w:snapToGrid w:val="0"/>
              <w:spacing w:before="60" w:after="60"/>
              <w:jc w:val="left"/>
              <w:rPr>
                <w:sz w:val="16"/>
                <w:szCs w:val="16"/>
                <w:lang w:val="en-GB"/>
              </w:rPr>
            </w:pPr>
            <w:r w:rsidRPr="003A450C">
              <w:rPr>
                <w:sz w:val="16"/>
                <w:szCs w:val="16"/>
                <w:lang w:val="en-GB"/>
              </w:rPr>
              <w:t>Attribute</w:t>
            </w:r>
          </w:p>
        </w:tc>
        <w:tc>
          <w:tcPr>
            <w:tcW w:w="3034" w:type="dxa"/>
          </w:tcPr>
          <w:p w14:paraId="4D457417" w14:textId="77777777" w:rsidR="00C112E2" w:rsidRPr="003A450C" w:rsidRDefault="00C112E2" w:rsidP="001608FB">
            <w:pPr>
              <w:snapToGrid w:val="0"/>
              <w:spacing w:before="60" w:after="60"/>
              <w:jc w:val="left"/>
              <w:rPr>
                <w:sz w:val="16"/>
                <w:szCs w:val="16"/>
                <w:lang w:val="en-GB"/>
              </w:rPr>
            </w:pPr>
            <w:r w:rsidRPr="003A450C">
              <w:rPr>
                <w:sz w:val="16"/>
                <w:szCs w:val="16"/>
                <w:lang w:val="en-GB"/>
              </w:rPr>
              <w:t>date</w:t>
            </w:r>
          </w:p>
        </w:tc>
        <w:tc>
          <w:tcPr>
            <w:tcW w:w="3420" w:type="dxa"/>
          </w:tcPr>
          <w:p w14:paraId="7C8371EA" w14:textId="77777777" w:rsidR="00C112E2" w:rsidRPr="003A450C" w:rsidRDefault="00C112E2" w:rsidP="001608FB">
            <w:pPr>
              <w:snapToGrid w:val="0"/>
              <w:spacing w:before="60" w:after="60"/>
              <w:jc w:val="left"/>
              <w:rPr>
                <w:sz w:val="16"/>
                <w:szCs w:val="16"/>
                <w:lang w:val="en-GB"/>
              </w:rPr>
            </w:pPr>
            <w:r w:rsidRPr="003A450C">
              <w:rPr>
                <w:sz w:val="16"/>
                <w:szCs w:val="16"/>
                <w:lang w:val="en-GB"/>
              </w:rPr>
              <w:t>The version date of the product specification</w:t>
            </w:r>
          </w:p>
        </w:tc>
        <w:tc>
          <w:tcPr>
            <w:tcW w:w="804" w:type="dxa"/>
          </w:tcPr>
          <w:p w14:paraId="59B61CDC" w14:textId="77777777" w:rsidR="00C112E2" w:rsidRPr="003A450C" w:rsidRDefault="00D523E5" w:rsidP="001608FB">
            <w:pPr>
              <w:snapToGrid w:val="0"/>
              <w:spacing w:before="60" w:after="60"/>
              <w:jc w:val="center"/>
              <w:rPr>
                <w:sz w:val="16"/>
                <w:szCs w:val="16"/>
                <w:lang w:val="en-GB"/>
              </w:rPr>
            </w:pPr>
            <w:r>
              <w:rPr>
                <w:sz w:val="16"/>
                <w:szCs w:val="16"/>
                <w:lang w:val="en-GB"/>
              </w:rPr>
              <w:t>0..</w:t>
            </w:r>
            <w:r w:rsidR="00C112E2" w:rsidRPr="003A450C">
              <w:rPr>
                <w:sz w:val="16"/>
                <w:szCs w:val="16"/>
                <w:lang w:val="en-GB"/>
              </w:rPr>
              <w:t>1</w:t>
            </w:r>
          </w:p>
        </w:tc>
        <w:tc>
          <w:tcPr>
            <w:tcW w:w="2436" w:type="dxa"/>
          </w:tcPr>
          <w:p w14:paraId="3A7E11B1" w14:textId="77777777" w:rsidR="00C112E2" w:rsidRPr="003A450C" w:rsidRDefault="00C112E2" w:rsidP="001608FB">
            <w:pPr>
              <w:snapToGrid w:val="0"/>
              <w:spacing w:before="60" w:after="60"/>
              <w:jc w:val="left"/>
              <w:rPr>
                <w:sz w:val="16"/>
                <w:szCs w:val="16"/>
                <w:lang w:val="en-GB"/>
              </w:rPr>
            </w:pPr>
            <w:r w:rsidRPr="003A450C">
              <w:rPr>
                <w:sz w:val="16"/>
                <w:szCs w:val="16"/>
                <w:lang w:val="en-GB"/>
              </w:rPr>
              <w:t>Date</w:t>
            </w:r>
          </w:p>
        </w:tc>
        <w:tc>
          <w:tcPr>
            <w:tcW w:w="3060" w:type="dxa"/>
          </w:tcPr>
          <w:p w14:paraId="1179911D" w14:textId="77777777" w:rsidR="00C112E2" w:rsidRPr="003A450C" w:rsidRDefault="00C112E2" w:rsidP="001608FB">
            <w:pPr>
              <w:snapToGrid w:val="0"/>
              <w:spacing w:before="60" w:after="60"/>
              <w:jc w:val="left"/>
              <w:rPr>
                <w:sz w:val="16"/>
                <w:szCs w:val="16"/>
                <w:lang w:val="en-GB"/>
              </w:rPr>
            </w:pPr>
          </w:p>
        </w:tc>
      </w:tr>
      <w:tr w:rsidR="007A5623" w:rsidRPr="003A450C" w14:paraId="041F012B" w14:textId="77777777" w:rsidTr="001608FB">
        <w:trPr>
          <w:trHeight w:val="321"/>
        </w:trPr>
        <w:tc>
          <w:tcPr>
            <w:tcW w:w="1106" w:type="dxa"/>
          </w:tcPr>
          <w:p w14:paraId="21E7DE59" w14:textId="77777777" w:rsidR="007A5623" w:rsidRPr="003A450C" w:rsidRDefault="007A5623" w:rsidP="001608FB">
            <w:pPr>
              <w:snapToGrid w:val="0"/>
              <w:spacing w:before="60" w:after="60"/>
              <w:jc w:val="left"/>
              <w:rPr>
                <w:sz w:val="16"/>
                <w:szCs w:val="16"/>
                <w:lang w:val="en-GB"/>
              </w:rPr>
            </w:pPr>
            <w:r w:rsidRPr="003A450C">
              <w:rPr>
                <w:sz w:val="16"/>
                <w:szCs w:val="16"/>
                <w:lang w:val="en-GB"/>
              </w:rPr>
              <w:lastRenderedPageBreak/>
              <w:t>Attribut</w:t>
            </w:r>
            <w:r w:rsidR="00F514BC" w:rsidRPr="003A450C">
              <w:rPr>
                <w:sz w:val="16"/>
                <w:szCs w:val="16"/>
                <w:lang w:val="en-GB"/>
              </w:rPr>
              <w:t>e</w:t>
            </w:r>
          </w:p>
        </w:tc>
        <w:tc>
          <w:tcPr>
            <w:tcW w:w="3034" w:type="dxa"/>
          </w:tcPr>
          <w:p w14:paraId="5749B833" w14:textId="77777777" w:rsidR="007A5623" w:rsidRPr="003A450C" w:rsidRDefault="007A5623" w:rsidP="001608FB">
            <w:pPr>
              <w:snapToGrid w:val="0"/>
              <w:spacing w:before="60" w:after="60"/>
              <w:jc w:val="left"/>
              <w:rPr>
                <w:sz w:val="16"/>
                <w:szCs w:val="16"/>
                <w:lang w:val="en-GB"/>
              </w:rPr>
            </w:pPr>
            <w:r w:rsidRPr="003A450C">
              <w:rPr>
                <w:sz w:val="16"/>
                <w:szCs w:val="16"/>
                <w:lang w:val="en-GB"/>
              </w:rPr>
              <w:t>number</w:t>
            </w:r>
          </w:p>
        </w:tc>
        <w:tc>
          <w:tcPr>
            <w:tcW w:w="3420" w:type="dxa"/>
          </w:tcPr>
          <w:p w14:paraId="422C5B63" w14:textId="77777777" w:rsidR="007A5623" w:rsidRPr="003A450C" w:rsidRDefault="001B340E" w:rsidP="00623F2B">
            <w:pPr>
              <w:snapToGrid w:val="0"/>
              <w:spacing w:before="60" w:after="60"/>
              <w:jc w:val="left"/>
              <w:rPr>
                <w:sz w:val="16"/>
                <w:szCs w:val="16"/>
                <w:lang w:val="en-GB"/>
              </w:rPr>
            </w:pPr>
            <w:r w:rsidRPr="003A450C">
              <w:rPr>
                <w:sz w:val="16"/>
                <w:szCs w:val="16"/>
                <w:lang w:val="en-GB"/>
              </w:rPr>
              <w:t xml:space="preserve">The number used to lookup the product in the </w:t>
            </w:r>
            <w:r w:rsidR="00405103" w:rsidRPr="003A450C">
              <w:rPr>
                <w:sz w:val="16"/>
                <w:szCs w:val="16"/>
                <w:lang w:val="en-GB"/>
              </w:rPr>
              <w:t>P</w:t>
            </w:r>
            <w:r w:rsidRPr="003A450C">
              <w:rPr>
                <w:sz w:val="16"/>
                <w:szCs w:val="16"/>
                <w:lang w:val="en-GB"/>
              </w:rPr>
              <w:t xml:space="preserve">roduct </w:t>
            </w:r>
            <w:r w:rsidR="00405103" w:rsidRPr="003A450C">
              <w:rPr>
                <w:sz w:val="16"/>
                <w:szCs w:val="16"/>
                <w:lang w:val="en-GB"/>
              </w:rPr>
              <w:t>S</w:t>
            </w:r>
            <w:r w:rsidRPr="003A450C">
              <w:rPr>
                <w:sz w:val="16"/>
                <w:szCs w:val="16"/>
                <w:lang w:val="en-GB"/>
              </w:rPr>
              <w:t>pecification</w:t>
            </w:r>
            <w:r w:rsidR="00405103" w:rsidRPr="003A450C">
              <w:rPr>
                <w:sz w:val="16"/>
                <w:szCs w:val="16"/>
                <w:lang w:val="en-GB"/>
              </w:rPr>
              <w:t xml:space="preserve"> Register of the IHO</w:t>
            </w:r>
            <w:r w:rsidRPr="003A450C">
              <w:rPr>
                <w:sz w:val="16"/>
                <w:szCs w:val="16"/>
                <w:lang w:val="en-GB"/>
              </w:rPr>
              <w:t xml:space="preserve"> GI registry</w:t>
            </w:r>
          </w:p>
        </w:tc>
        <w:tc>
          <w:tcPr>
            <w:tcW w:w="804" w:type="dxa"/>
          </w:tcPr>
          <w:p w14:paraId="3ABABD28" w14:textId="77777777" w:rsidR="007A5623" w:rsidRPr="003A450C" w:rsidRDefault="00F514BC" w:rsidP="001608FB">
            <w:pPr>
              <w:snapToGrid w:val="0"/>
              <w:spacing w:before="60" w:after="60"/>
              <w:jc w:val="center"/>
              <w:rPr>
                <w:sz w:val="16"/>
                <w:szCs w:val="16"/>
                <w:lang w:val="en-GB"/>
              </w:rPr>
            </w:pPr>
            <w:r w:rsidRPr="003A450C">
              <w:rPr>
                <w:sz w:val="16"/>
                <w:szCs w:val="16"/>
                <w:lang w:val="en-GB"/>
              </w:rPr>
              <w:t>1</w:t>
            </w:r>
          </w:p>
        </w:tc>
        <w:tc>
          <w:tcPr>
            <w:tcW w:w="2436" w:type="dxa"/>
          </w:tcPr>
          <w:p w14:paraId="28F7795B" w14:textId="77777777" w:rsidR="007A5623" w:rsidRPr="003A450C" w:rsidRDefault="00F514BC" w:rsidP="001608FB">
            <w:pPr>
              <w:snapToGrid w:val="0"/>
              <w:spacing w:before="60" w:after="60"/>
              <w:jc w:val="left"/>
              <w:rPr>
                <w:sz w:val="16"/>
                <w:szCs w:val="16"/>
                <w:lang w:val="en-GB"/>
              </w:rPr>
            </w:pPr>
            <w:r w:rsidRPr="003A450C">
              <w:rPr>
                <w:sz w:val="16"/>
                <w:szCs w:val="16"/>
                <w:lang w:val="en-GB"/>
              </w:rPr>
              <w:t>Integer</w:t>
            </w:r>
          </w:p>
        </w:tc>
        <w:tc>
          <w:tcPr>
            <w:tcW w:w="3060" w:type="dxa"/>
          </w:tcPr>
          <w:p w14:paraId="38F75906" w14:textId="77777777" w:rsidR="007A5623" w:rsidRPr="003A450C" w:rsidRDefault="00104F68" w:rsidP="001608FB">
            <w:pPr>
              <w:snapToGrid w:val="0"/>
              <w:spacing w:before="60" w:after="60"/>
              <w:jc w:val="left"/>
              <w:rPr>
                <w:sz w:val="16"/>
                <w:szCs w:val="16"/>
                <w:lang w:val="en-GB"/>
              </w:rPr>
            </w:pPr>
            <w:r>
              <w:rPr>
                <w:sz w:val="16"/>
                <w:szCs w:val="16"/>
                <w:lang w:val="en-GB"/>
              </w:rPr>
              <w:t>For IHO Product Specifications these should be taken from the IHO</w:t>
            </w:r>
            <w:r w:rsidR="009E334B" w:rsidRPr="003A450C">
              <w:rPr>
                <w:sz w:val="16"/>
                <w:szCs w:val="16"/>
                <w:lang w:val="en-GB"/>
              </w:rPr>
              <w:t xml:space="preserve"> Product Specification Register, in the IHO Geospatial Information Registry</w:t>
            </w:r>
            <w:r>
              <w:rPr>
                <w:sz w:val="16"/>
                <w:szCs w:val="16"/>
                <w:lang w:val="en-GB"/>
              </w:rPr>
              <w:t xml:space="preserve">. </w:t>
            </w:r>
          </w:p>
        </w:tc>
      </w:tr>
      <w:tr w:rsidR="00DB6EB9" w:rsidRPr="003A450C" w14:paraId="643F7131" w14:textId="77777777" w:rsidTr="001608FB">
        <w:trPr>
          <w:trHeight w:val="321"/>
        </w:trPr>
        <w:tc>
          <w:tcPr>
            <w:tcW w:w="1106" w:type="dxa"/>
          </w:tcPr>
          <w:p w14:paraId="347C74C3" w14:textId="77777777" w:rsidR="00DB6EB9" w:rsidRPr="003A450C" w:rsidRDefault="00DB6EB9" w:rsidP="001608FB">
            <w:pPr>
              <w:snapToGrid w:val="0"/>
              <w:spacing w:before="60" w:after="60"/>
              <w:jc w:val="left"/>
              <w:rPr>
                <w:sz w:val="16"/>
                <w:szCs w:val="16"/>
                <w:lang w:val="en-GB"/>
              </w:rPr>
            </w:pPr>
            <w:r>
              <w:rPr>
                <w:sz w:val="16"/>
                <w:szCs w:val="16"/>
                <w:lang w:val="en-GB"/>
              </w:rPr>
              <w:t>Attribute</w:t>
            </w:r>
          </w:p>
        </w:tc>
        <w:tc>
          <w:tcPr>
            <w:tcW w:w="3034" w:type="dxa"/>
          </w:tcPr>
          <w:p w14:paraId="259821C7" w14:textId="77777777" w:rsidR="00DB6EB9" w:rsidRPr="003A450C" w:rsidRDefault="00DB6EB9" w:rsidP="001608FB">
            <w:pPr>
              <w:snapToGrid w:val="0"/>
              <w:spacing w:before="60" w:after="60"/>
              <w:jc w:val="left"/>
              <w:rPr>
                <w:sz w:val="16"/>
                <w:szCs w:val="16"/>
                <w:lang w:val="en-GB"/>
              </w:rPr>
            </w:pPr>
            <w:proofErr w:type="spellStart"/>
            <w:r>
              <w:rPr>
                <w:sz w:val="16"/>
                <w:szCs w:val="16"/>
                <w:lang w:val="en-GB"/>
              </w:rPr>
              <w:t>compliancyCategory</w:t>
            </w:r>
            <w:proofErr w:type="spellEnd"/>
          </w:p>
        </w:tc>
        <w:tc>
          <w:tcPr>
            <w:tcW w:w="3420" w:type="dxa"/>
          </w:tcPr>
          <w:p w14:paraId="585486F7" w14:textId="77777777" w:rsidR="00DB6EB9" w:rsidRPr="003A450C" w:rsidRDefault="00200CD6" w:rsidP="00451A3A">
            <w:pPr>
              <w:snapToGrid w:val="0"/>
              <w:spacing w:before="60" w:after="60"/>
              <w:jc w:val="left"/>
              <w:rPr>
                <w:sz w:val="16"/>
                <w:szCs w:val="16"/>
                <w:lang w:val="en-GB"/>
              </w:rPr>
            </w:pPr>
            <w:r>
              <w:rPr>
                <w:sz w:val="16"/>
                <w:szCs w:val="16"/>
                <w:lang w:val="en-GB"/>
              </w:rPr>
              <w:t>The level of compliance of the Product Specification</w:t>
            </w:r>
            <w:r w:rsidR="00451A3A">
              <w:rPr>
                <w:sz w:val="16"/>
                <w:szCs w:val="16"/>
                <w:lang w:val="en-GB"/>
              </w:rPr>
              <w:t xml:space="preserve"> to S-100</w:t>
            </w:r>
          </w:p>
        </w:tc>
        <w:tc>
          <w:tcPr>
            <w:tcW w:w="804" w:type="dxa"/>
          </w:tcPr>
          <w:p w14:paraId="3DCA89FF" w14:textId="77777777" w:rsidR="00DB6EB9" w:rsidRPr="003A450C" w:rsidRDefault="00200CD6" w:rsidP="001608FB">
            <w:pPr>
              <w:snapToGrid w:val="0"/>
              <w:spacing w:before="60" w:after="60"/>
              <w:jc w:val="center"/>
              <w:rPr>
                <w:sz w:val="16"/>
                <w:szCs w:val="16"/>
                <w:lang w:val="en-GB"/>
              </w:rPr>
            </w:pPr>
            <w:r>
              <w:rPr>
                <w:sz w:val="16"/>
                <w:szCs w:val="16"/>
                <w:lang w:val="en-GB"/>
              </w:rPr>
              <w:t>0..1</w:t>
            </w:r>
          </w:p>
        </w:tc>
        <w:tc>
          <w:tcPr>
            <w:tcW w:w="2436" w:type="dxa"/>
          </w:tcPr>
          <w:p w14:paraId="1E1CD46E" w14:textId="77777777" w:rsidR="00DB6EB9" w:rsidRPr="003A450C" w:rsidRDefault="00200CD6" w:rsidP="0044309A">
            <w:pPr>
              <w:snapToGrid w:val="0"/>
              <w:spacing w:before="60" w:after="60"/>
              <w:jc w:val="left"/>
              <w:rPr>
                <w:sz w:val="16"/>
                <w:szCs w:val="16"/>
                <w:lang w:val="en-GB"/>
              </w:rPr>
            </w:pPr>
            <w:r>
              <w:rPr>
                <w:sz w:val="16"/>
                <w:szCs w:val="16"/>
                <w:lang w:val="en-GB"/>
              </w:rPr>
              <w:t>S100_</w:t>
            </w:r>
            <w:r w:rsidR="0044309A">
              <w:rPr>
                <w:sz w:val="16"/>
                <w:szCs w:val="16"/>
                <w:lang w:val="en-GB"/>
              </w:rPr>
              <w:t>C</w:t>
            </w:r>
            <w:r>
              <w:rPr>
                <w:sz w:val="16"/>
                <w:szCs w:val="16"/>
                <w:lang w:val="en-GB"/>
              </w:rPr>
              <w:t>ompliancyCategory</w:t>
            </w:r>
          </w:p>
        </w:tc>
        <w:tc>
          <w:tcPr>
            <w:tcW w:w="3060" w:type="dxa"/>
          </w:tcPr>
          <w:p w14:paraId="530E3CCD" w14:textId="77777777" w:rsidR="00DB6EB9" w:rsidRPr="003A450C" w:rsidRDefault="00D95DF0" w:rsidP="001608FB">
            <w:pPr>
              <w:snapToGrid w:val="0"/>
              <w:spacing w:before="60" w:after="60"/>
              <w:jc w:val="left"/>
              <w:rPr>
                <w:sz w:val="16"/>
                <w:szCs w:val="16"/>
                <w:lang w:val="en-GB"/>
              </w:rPr>
            </w:pPr>
            <w:r>
              <w:rPr>
                <w:sz w:val="16"/>
                <w:szCs w:val="16"/>
                <w:lang w:val="en-GB"/>
              </w:rPr>
              <w:t xml:space="preserve">See clause </w:t>
            </w:r>
            <w:r w:rsidR="006A739D">
              <w:rPr>
                <w:sz w:val="16"/>
                <w:szCs w:val="16"/>
                <w:lang w:val="en-GB"/>
              </w:rPr>
              <w:t xml:space="preserve">Part </w:t>
            </w:r>
            <w:r>
              <w:rPr>
                <w:sz w:val="16"/>
                <w:szCs w:val="16"/>
                <w:lang w:val="en-GB"/>
              </w:rPr>
              <w:t>4a-5.5</w:t>
            </w:r>
          </w:p>
        </w:tc>
      </w:tr>
      <w:bookmarkEnd w:id="65"/>
    </w:tbl>
    <w:p w14:paraId="70E65424" w14:textId="77777777" w:rsidR="00DB7258" w:rsidRDefault="00DB7258" w:rsidP="00C112E2">
      <w:pPr>
        <w:rPr>
          <w:lang w:val="en-GB"/>
        </w:rPr>
      </w:pPr>
    </w:p>
    <w:p w14:paraId="4F36E622" w14:textId="77777777" w:rsidR="0044309A" w:rsidRPr="003A450C" w:rsidRDefault="0044309A" w:rsidP="0044309A">
      <w:pPr>
        <w:pStyle w:val="Heading7"/>
        <w:keepNext/>
        <w:keepLines/>
      </w:pPr>
      <w:r w:rsidRPr="003A450C">
        <w:t>S100_</w:t>
      </w:r>
      <w:r>
        <w:t>Complianc</w:t>
      </w:r>
      <w:r w:rsidR="00451A3A">
        <w:t>y</w:t>
      </w:r>
      <w:r>
        <w:t>Category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3006"/>
        <w:gridCol w:w="3420"/>
        <w:gridCol w:w="804"/>
        <w:gridCol w:w="5528"/>
      </w:tblGrid>
      <w:tr w:rsidR="0044309A" w:rsidRPr="003A450C" w14:paraId="1D677697" w14:textId="77777777" w:rsidTr="008E5FD8">
        <w:trPr>
          <w:trHeight w:val="289"/>
          <w:tblHeader/>
        </w:trPr>
        <w:tc>
          <w:tcPr>
            <w:tcW w:w="1134" w:type="dxa"/>
          </w:tcPr>
          <w:p w14:paraId="08278657" w14:textId="77777777" w:rsidR="0044309A" w:rsidRPr="00AF45B2" w:rsidRDefault="0044309A" w:rsidP="008E5FD8">
            <w:pPr>
              <w:keepNext/>
              <w:keepLines/>
              <w:snapToGrid w:val="0"/>
              <w:spacing w:before="60" w:after="60"/>
              <w:jc w:val="left"/>
              <w:rPr>
                <w:b/>
                <w:sz w:val="16"/>
                <w:szCs w:val="16"/>
                <w:lang w:val="en-GB"/>
              </w:rPr>
            </w:pPr>
            <w:r w:rsidRPr="00AF45B2">
              <w:rPr>
                <w:b/>
                <w:sz w:val="16"/>
                <w:szCs w:val="16"/>
                <w:lang w:val="en-GB"/>
              </w:rPr>
              <w:t>Role Name</w:t>
            </w:r>
          </w:p>
        </w:tc>
        <w:tc>
          <w:tcPr>
            <w:tcW w:w="3006" w:type="dxa"/>
          </w:tcPr>
          <w:p w14:paraId="6F595EDE" w14:textId="77777777" w:rsidR="0044309A" w:rsidRPr="00AF45B2" w:rsidRDefault="0044309A" w:rsidP="008E5FD8">
            <w:pPr>
              <w:keepNext/>
              <w:keepLines/>
              <w:snapToGrid w:val="0"/>
              <w:spacing w:before="60" w:after="60"/>
              <w:jc w:val="left"/>
              <w:rPr>
                <w:b/>
                <w:sz w:val="16"/>
                <w:szCs w:val="16"/>
                <w:lang w:val="en-GB"/>
              </w:rPr>
            </w:pPr>
            <w:r w:rsidRPr="00AF45B2">
              <w:rPr>
                <w:b/>
                <w:sz w:val="16"/>
                <w:szCs w:val="16"/>
                <w:lang w:val="en-GB"/>
              </w:rPr>
              <w:t>Name</w:t>
            </w:r>
          </w:p>
        </w:tc>
        <w:tc>
          <w:tcPr>
            <w:tcW w:w="3420" w:type="dxa"/>
          </w:tcPr>
          <w:p w14:paraId="52994B61" w14:textId="77777777" w:rsidR="0044309A" w:rsidRPr="00AF45B2" w:rsidRDefault="0044309A" w:rsidP="008E5FD8">
            <w:pPr>
              <w:keepNext/>
              <w:keepLines/>
              <w:snapToGrid w:val="0"/>
              <w:spacing w:before="60" w:after="60"/>
              <w:jc w:val="left"/>
              <w:rPr>
                <w:b/>
                <w:sz w:val="16"/>
                <w:szCs w:val="16"/>
                <w:lang w:val="en-GB"/>
              </w:rPr>
            </w:pPr>
            <w:r w:rsidRPr="00AF45B2">
              <w:rPr>
                <w:b/>
                <w:sz w:val="16"/>
                <w:szCs w:val="16"/>
                <w:lang w:val="en-GB"/>
              </w:rPr>
              <w:t>Description</w:t>
            </w:r>
          </w:p>
        </w:tc>
        <w:tc>
          <w:tcPr>
            <w:tcW w:w="804" w:type="dxa"/>
          </w:tcPr>
          <w:p w14:paraId="5DEDB542" w14:textId="77777777" w:rsidR="0044309A" w:rsidRPr="003A450C" w:rsidRDefault="0044309A" w:rsidP="008E5FD8">
            <w:pPr>
              <w:keepNext/>
              <w:keepLines/>
              <w:snapToGrid w:val="0"/>
              <w:spacing w:before="60" w:after="60"/>
              <w:jc w:val="center"/>
              <w:rPr>
                <w:b/>
                <w:sz w:val="16"/>
                <w:szCs w:val="16"/>
                <w:lang w:val="en-GB"/>
              </w:rPr>
            </w:pPr>
            <w:r w:rsidRPr="003A450C">
              <w:rPr>
                <w:b/>
                <w:sz w:val="16"/>
                <w:szCs w:val="16"/>
                <w:lang w:val="en-GB"/>
              </w:rPr>
              <w:t>Code</w:t>
            </w:r>
          </w:p>
        </w:tc>
        <w:tc>
          <w:tcPr>
            <w:tcW w:w="5528" w:type="dxa"/>
          </w:tcPr>
          <w:p w14:paraId="034F89D6" w14:textId="77777777" w:rsidR="0044309A" w:rsidRPr="003A450C" w:rsidRDefault="0044309A" w:rsidP="008E5FD8">
            <w:pPr>
              <w:keepNext/>
              <w:keepLines/>
              <w:snapToGrid w:val="0"/>
              <w:spacing w:before="60" w:after="60"/>
              <w:jc w:val="left"/>
              <w:rPr>
                <w:b/>
                <w:sz w:val="16"/>
                <w:szCs w:val="16"/>
                <w:lang w:val="en-GB"/>
              </w:rPr>
            </w:pPr>
            <w:r w:rsidRPr="003A450C">
              <w:rPr>
                <w:b/>
                <w:sz w:val="16"/>
                <w:szCs w:val="16"/>
                <w:lang w:val="en-GB"/>
              </w:rPr>
              <w:t>Remarks</w:t>
            </w:r>
          </w:p>
        </w:tc>
      </w:tr>
      <w:tr w:rsidR="0044309A" w:rsidRPr="003A450C" w14:paraId="15FAA588" w14:textId="77777777" w:rsidTr="008E5FD8">
        <w:trPr>
          <w:trHeight w:val="263"/>
        </w:trPr>
        <w:tc>
          <w:tcPr>
            <w:tcW w:w="1134" w:type="dxa"/>
          </w:tcPr>
          <w:p w14:paraId="253D39E7" w14:textId="77777777" w:rsidR="0044309A" w:rsidRPr="00AF45B2" w:rsidRDefault="0044309A" w:rsidP="008E5FD8">
            <w:pPr>
              <w:snapToGrid w:val="0"/>
              <w:spacing w:before="60" w:after="60"/>
              <w:jc w:val="left"/>
              <w:rPr>
                <w:sz w:val="16"/>
                <w:szCs w:val="16"/>
                <w:lang w:val="en-GB"/>
              </w:rPr>
            </w:pPr>
            <w:r w:rsidRPr="00AF45B2">
              <w:rPr>
                <w:sz w:val="16"/>
                <w:szCs w:val="16"/>
                <w:lang w:val="en-GB"/>
              </w:rPr>
              <w:t>Enumeration</w:t>
            </w:r>
          </w:p>
        </w:tc>
        <w:tc>
          <w:tcPr>
            <w:tcW w:w="3006" w:type="dxa"/>
          </w:tcPr>
          <w:p w14:paraId="38E3227E" w14:textId="77777777" w:rsidR="0044309A" w:rsidRPr="00AF45B2" w:rsidRDefault="0044309A" w:rsidP="00451A3A">
            <w:pPr>
              <w:snapToGrid w:val="0"/>
              <w:spacing w:before="60" w:after="60"/>
              <w:jc w:val="left"/>
              <w:rPr>
                <w:sz w:val="16"/>
                <w:szCs w:val="16"/>
                <w:lang w:val="en-GB"/>
              </w:rPr>
            </w:pPr>
            <w:r w:rsidRPr="00AF45B2">
              <w:rPr>
                <w:sz w:val="16"/>
                <w:szCs w:val="16"/>
                <w:lang w:val="en-GB"/>
              </w:rPr>
              <w:t>S100_Complianc</w:t>
            </w:r>
            <w:r w:rsidR="00451A3A" w:rsidRPr="00AF45B2">
              <w:rPr>
                <w:sz w:val="16"/>
                <w:szCs w:val="16"/>
                <w:lang w:val="en-GB"/>
              </w:rPr>
              <w:t>y</w:t>
            </w:r>
            <w:r w:rsidRPr="00AF45B2">
              <w:rPr>
                <w:sz w:val="16"/>
                <w:szCs w:val="16"/>
                <w:lang w:val="en-GB"/>
              </w:rPr>
              <w:t>Category</w:t>
            </w:r>
          </w:p>
        </w:tc>
        <w:tc>
          <w:tcPr>
            <w:tcW w:w="3420" w:type="dxa"/>
          </w:tcPr>
          <w:p w14:paraId="7CAF11DD" w14:textId="77777777" w:rsidR="0044309A" w:rsidRPr="00AF45B2" w:rsidRDefault="0044309A" w:rsidP="008E5FD8">
            <w:pPr>
              <w:snapToGrid w:val="0"/>
              <w:spacing w:before="60" w:after="60"/>
              <w:jc w:val="left"/>
              <w:rPr>
                <w:sz w:val="16"/>
                <w:szCs w:val="16"/>
                <w:lang w:val="en-GB"/>
              </w:rPr>
            </w:pPr>
          </w:p>
        </w:tc>
        <w:tc>
          <w:tcPr>
            <w:tcW w:w="804" w:type="dxa"/>
          </w:tcPr>
          <w:p w14:paraId="634D402C" w14:textId="77777777" w:rsidR="0044309A" w:rsidRPr="003A450C" w:rsidRDefault="0044309A" w:rsidP="008E5FD8">
            <w:pPr>
              <w:snapToGrid w:val="0"/>
              <w:spacing w:before="60" w:after="60"/>
              <w:jc w:val="center"/>
              <w:rPr>
                <w:sz w:val="16"/>
                <w:szCs w:val="16"/>
                <w:lang w:val="en-GB"/>
              </w:rPr>
            </w:pPr>
            <w:r w:rsidRPr="003A450C">
              <w:rPr>
                <w:sz w:val="16"/>
                <w:szCs w:val="16"/>
                <w:lang w:val="en-GB"/>
              </w:rPr>
              <w:t>-</w:t>
            </w:r>
          </w:p>
        </w:tc>
        <w:tc>
          <w:tcPr>
            <w:tcW w:w="5528" w:type="dxa"/>
          </w:tcPr>
          <w:p w14:paraId="25A3BF9D" w14:textId="77777777" w:rsidR="0044309A" w:rsidRPr="003A450C" w:rsidRDefault="0044309A" w:rsidP="008E5FD8">
            <w:pPr>
              <w:snapToGrid w:val="0"/>
              <w:spacing w:before="60" w:after="60"/>
              <w:jc w:val="left"/>
              <w:rPr>
                <w:sz w:val="16"/>
                <w:szCs w:val="16"/>
                <w:lang w:val="en-GB"/>
              </w:rPr>
            </w:pPr>
            <w:r w:rsidRPr="003A450C">
              <w:rPr>
                <w:sz w:val="16"/>
                <w:szCs w:val="16"/>
                <w:lang w:val="en-GB"/>
              </w:rPr>
              <w:t>-</w:t>
            </w:r>
          </w:p>
        </w:tc>
      </w:tr>
      <w:tr w:rsidR="0044309A" w:rsidRPr="003A450C" w14:paraId="1C022A91" w14:textId="77777777" w:rsidTr="008E5FD8">
        <w:trPr>
          <w:trHeight w:val="263"/>
        </w:trPr>
        <w:tc>
          <w:tcPr>
            <w:tcW w:w="1134" w:type="dxa"/>
          </w:tcPr>
          <w:p w14:paraId="4BAD0E6C" w14:textId="77777777" w:rsidR="0044309A" w:rsidRPr="00AF45B2" w:rsidRDefault="0044309A" w:rsidP="008E5FD8">
            <w:pPr>
              <w:snapToGrid w:val="0"/>
              <w:spacing w:before="60" w:after="60"/>
              <w:jc w:val="left"/>
              <w:rPr>
                <w:sz w:val="16"/>
                <w:szCs w:val="16"/>
                <w:lang w:val="en-GB"/>
              </w:rPr>
            </w:pPr>
            <w:r w:rsidRPr="00AF45B2">
              <w:rPr>
                <w:sz w:val="16"/>
                <w:szCs w:val="16"/>
                <w:lang w:val="en-GB"/>
              </w:rPr>
              <w:t>Value</w:t>
            </w:r>
          </w:p>
        </w:tc>
        <w:tc>
          <w:tcPr>
            <w:tcW w:w="3006" w:type="dxa"/>
          </w:tcPr>
          <w:p w14:paraId="490F3208" w14:textId="77777777" w:rsidR="0044309A" w:rsidRPr="00AF45B2" w:rsidRDefault="0044309A" w:rsidP="008E5FD8">
            <w:pPr>
              <w:snapToGrid w:val="0"/>
              <w:spacing w:before="60" w:after="60"/>
              <w:jc w:val="left"/>
              <w:rPr>
                <w:sz w:val="16"/>
                <w:szCs w:val="16"/>
                <w:lang w:val="en-GB"/>
              </w:rPr>
            </w:pPr>
            <w:r w:rsidRPr="00AF45B2">
              <w:rPr>
                <w:sz w:val="16"/>
                <w:szCs w:val="16"/>
                <w:lang w:val="en-GB"/>
              </w:rPr>
              <w:t>category1</w:t>
            </w:r>
          </w:p>
        </w:tc>
        <w:tc>
          <w:tcPr>
            <w:tcW w:w="3420" w:type="dxa"/>
          </w:tcPr>
          <w:p w14:paraId="66FF2CDA" w14:textId="77777777" w:rsidR="0044309A" w:rsidRPr="00AF45B2" w:rsidRDefault="0044309A" w:rsidP="008E5FD8">
            <w:pPr>
              <w:snapToGrid w:val="0"/>
              <w:spacing w:before="60" w:after="60"/>
              <w:jc w:val="left"/>
              <w:rPr>
                <w:sz w:val="16"/>
                <w:szCs w:val="16"/>
                <w:lang w:val="en-GB"/>
              </w:rPr>
            </w:pPr>
            <w:r w:rsidRPr="00AF45B2">
              <w:rPr>
                <w:sz w:val="16"/>
                <w:szCs w:val="16"/>
                <w:lang w:val="en-GB"/>
              </w:rPr>
              <w:t>IHO S-100 object model compliant</w:t>
            </w:r>
          </w:p>
        </w:tc>
        <w:tc>
          <w:tcPr>
            <w:tcW w:w="804" w:type="dxa"/>
          </w:tcPr>
          <w:p w14:paraId="6668A021" w14:textId="77777777" w:rsidR="0044309A" w:rsidRPr="003A450C" w:rsidRDefault="0044309A" w:rsidP="008E5FD8">
            <w:pPr>
              <w:snapToGrid w:val="0"/>
              <w:spacing w:before="60" w:after="60"/>
              <w:jc w:val="center"/>
              <w:rPr>
                <w:sz w:val="16"/>
                <w:szCs w:val="16"/>
                <w:lang w:val="en-GB"/>
              </w:rPr>
            </w:pPr>
          </w:p>
        </w:tc>
        <w:tc>
          <w:tcPr>
            <w:tcW w:w="5528" w:type="dxa"/>
          </w:tcPr>
          <w:p w14:paraId="56D3F245" w14:textId="77777777" w:rsidR="0044309A" w:rsidRPr="003A450C" w:rsidRDefault="0044309A" w:rsidP="008E5FD8">
            <w:pPr>
              <w:snapToGrid w:val="0"/>
              <w:spacing w:before="60" w:after="60"/>
              <w:jc w:val="left"/>
              <w:rPr>
                <w:sz w:val="16"/>
                <w:szCs w:val="16"/>
                <w:lang w:val="en-GB"/>
              </w:rPr>
            </w:pPr>
          </w:p>
        </w:tc>
      </w:tr>
      <w:tr w:rsidR="0044309A" w:rsidRPr="003A450C" w14:paraId="745D092E" w14:textId="77777777" w:rsidTr="008E5FD8">
        <w:trPr>
          <w:trHeight w:val="289"/>
        </w:trPr>
        <w:tc>
          <w:tcPr>
            <w:tcW w:w="1134" w:type="dxa"/>
          </w:tcPr>
          <w:p w14:paraId="1A27CCED" w14:textId="77777777" w:rsidR="0044309A" w:rsidRPr="00AF45B2" w:rsidRDefault="0044309A" w:rsidP="008E5FD8">
            <w:pPr>
              <w:snapToGrid w:val="0"/>
              <w:spacing w:before="60" w:after="60"/>
              <w:jc w:val="left"/>
              <w:rPr>
                <w:sz w:val="16"/>
                <w:szCs w:val="16"/>
                <w:lang w:val="en-GB"/>
              </w:rPr>
            </w:pPr>
            <w:r w:rsidRPr="00AF45B2">
              <w:rPr>
                <w:sz w:val="16"/>
                <w:szCs w:val="16"/>
                <w:lang w:val="en-GB"/>
              </w:rPr>
              <w:t>Value</w:t>
            </w:r>
          </w:p>
        </w:tc>
        <w:tc>
          <w:tcPr>
            <w:tcW w:w="3006" w:type="dxa"/>
          </w:tcPr>
          <w:p w14:paraId="03ED682F" w14:textId="77777777" w:rsidR="0044309A" w:rsidRPr="00AF45B2" w:rsidRDefault="0044309A" w:rsidP="008E5FD8">
            <w:pPr>
              <w:snapToGrid w:val="0"/>
              <w:spacing w:before="60" w:after="60"/>
              <w:jc w:val="left"/>
              <w:rPr>
                <w:sz w:val="16"/>
                <w:szCs w:val="16"/>
                <w:lang w:val="en-GB"/>
              </w:rPr>
            </w:pPr>
            <w:r w:rsidRPr="00AF45B2">
              <w:rPr>
                <w:sz w:val="16"/>
                <w:szCs w:val="16"/>
                <w:lang w:val="en-GB"/>
              </w:rPr>
              <w:t>category2</w:t>
            </w:r>
          </w:p>
        </w:tc>
        <w:tc>
          <w:tcPr>
            <w:tcW w:w="3420" w:type="dxa"/>
          </w:tcPr>
          <w:p w14:paraId="45C27C82" w14:textId="77777777" w:rsidR="0044309A" w:rsidRPr="00AF45B2" w:rsidRDefault="0044309A" w:rsidP="008E5FD8">
            <w:pPr>
              <w:snapToGrid w:val="0"/>
              <w:spacing w:before="60" w:after="60"/>
              <w:jc w:val="left"/>
              <w:rPr>
                <w:sz w:val="16"/>
                <w:szCs w:val="16"/>
                <w:lang w:val="en-GB"/>
              </w:rPr>
            </w:pPr>
            <w:r w:rsidRPr="00AF45B2">
              <w:rPr>
                <w:sz w:val="16"/>
                <w:szCs w:val="16"/>
                <w:lang w:val="en-GB"/>
              </w:rPr>
              <w:t>IHO S-100 compliant with non-standard encoding</w:t>
            </w:r>
          </w:p>
        </w:tc>
        <w:tc>
          <w:tcPr>
            <w:tcW w:w="804" w:type="dxa"/>
          </w:tcPr>
          <w:p w14:paraId="512F7239" w14:textId="77777777" w:rsidR="0044309A" w:rsidRPr="003A450C" w:rsidRDefault="0044309A" w:rsidP="008E5FD8">
            <w:pPr>
              <w:snapToGrid w:val="0"/>
              <w:spacing w:before="60" w:after="60"/>
              <w:jc w:val="center"/>
              <w:rPr>
                <w:sz w:val="16"/>
                <w:szCs w:val="16"/>
                <w:lang w:val="en-GB"/>
              </w:rPr>
            </w:pPr>
          </w:p>
        </w:tc>
        <w:tc>
          <w:tcPr>
            <w:tcW w:w="5528" w:type="dxa"/>
          </w:tcPr>
          <w:p w14:paraId="243DDD3C" w14:textId="77777777" w:rsidR="0044309A" w:rsidRPr="003A450C" w:rsidRDefault="0044309A" w:rsidP="008E5FD8">
            <w:pPr>
              <w:snapToGrid w:val="0"/>
              <w:spacing w:before="60" w:after="60"/>
              <w:jc w:val="left"/>
              <w:rPr>
                <w:sz w:val="16"/>
                <w:szCs w:val="16"/>
                <w:lang w:val="en-GB"/>
              </w:rPr>
            </w:pPr>
          </w:p>
        </w:tc>
      </w:tr>
      <w:tr w:rsidR="0044309A" w:rsidRPr="003A450C" w14:paraId="16608F31" w14:textId="77777777" w:rsidTr="008E5FD8">
        <w:trPr>
          <w:trHeight w:val="263"/>
        </w:trPr>
        <w:tc>
          <w:tcPr>
            <w:tcW w:w="1134" w:type="dxa"/>
          </w:tcPr>
          <w:p w14:paraId="3036275E" w14:textId="77777777" w:rsidR="0044309A" w:rsidRPr="00AF45B2" w:rsidRDefault="0044309A" w:rsidP="008E5FD8">
            <w:pPr>
              <w:snapToGrid w:val="0"/>
              <w:spacing w:before="60" w:after="60"/>
              <w:jc w:val="left"/>
              <w:rPr>
                <w:sz w:val="16"/>
                <w:szCs w:val="16"/>
                <w:lang w:val="en-GB"/>
              </w:rPr>
            </w:pPr>
            <w:r w:rsidRPr="00AF45B2">
              <w:rPr>
                <w:sz w:val="16"/>
                <w:szCs w:val="16"/>
                <w:lang w:val="en-GB"/>
              </w:rPr>
              <w:t>Value</w:t>
            </w:r>
          </w:p>
        </w:tc>
        <w:tc>
          <w:tcPr>
            <w:tcW w:w="3006" w:type="dxa"/>
          </w:tcPr>
          <w:p w14:paraId="28910C27" w14:textId="77777777" w:rsidR="0044309A" w:rsidRPr="00AF45B2" w:rsidRDefault="0044309A" w:rsidP="008E5FD8">
            <w:pPr>
              <w:snapToGrid w:val="0"/>
              <w:spacing w:before="60" w:after="60"/>
              <w:jc w:val="left"/>
              <w:rPr>
                <w:sz w:val="16"/>
                <w:szCs w:val="16"/>
                <w:lang w:val="en-GB"/>
              </w:rPr>
            </w:pPr>
            <w:r w:rsidRPr="00AF45B2">
              <w:rPr>
                <w:sz w:val="16"/>
                <w:szCs w:val="16"/>
                <w:lang w:val="en-GB"/>
              </w:rPr>
              <w:t>category3</w:t>
            </w:r>
          </w:p>
        </w:tc>
        <w:tc>
          <w:tcPr>
            <w:tcW w:w="3420" w:type="dxa"/>
          </w:tcPr>
          <w:p w14:paraId="5F8C0730" w14:textId="77777777" w:rsidR="0044309A" w:rsidRPr="00AF45B2" w:rsidRDefault="0044309A" w:rsidP="008E5FD8">
            <w:pPr>
              <w:snapToGrid w:val="0"/>
              <w:spacing w:before="60" w:after="60"/>
              <w:jc w:val="left"/>
              <w:rPr>
                <w:sz w:val="16"/>
                <w:szCs w:val="16"/>
                <w:lang w:val="en-GB"/>
              </w:rPr>
            </w:pPr>
            <w:r w:rsidRPr="00AF45B2">
              <w:rPr>
                <w:sz w:val="16"/>
                <w:szCs w:val="16"/>
                <w:lang w:val="en-GB"/>
              </w:rPr>
              <w:t>IHO S-100 compliant with standard encoding</w:t>
            </w:r>
          </w:p>
        </w:tc>
        <w:tc>
          <w:tcPr>
            <w:tcW w:w="804" w:type="dxa"/>
          </w:tcPr>
          <w:p w14:paraId="19FCA02B" w14:textId="77777777" w:rsidR="0044309A" w:rsidRPr="003A450C" w:rsidRDefault="0044309A" w:rsidP="008E5FD8">
            <w:pPr>
              <w:snapToGrid w:val="0"/>
              <w:spacing w:before="60" w:after="60"/>
              <w:jc w:val="center"/>
              <w:rPr>
                <w:sz w:val="16"/>
                <w:szCs w:val="16"/>
                <w:lang w:val="en-GB"/>
              </w:rPr>
            </w:pPr>
          </w:p>
        </w:tc>
        <w:tc>
          <w:tcPr>
            <w:tcW w:w="5528" w:type="dxa"/>
          </w:tcPr>
          <w:p w14:paraId="0B996266" w14:textId="77777777" w:rsidR="0044309A" w:rsidRPr="003A450C" w:rsidRDefault="0044309A" w:rsidP="008E5FD8">
            <w:pPr>
              <w:snapToGrid w:val="0"/>
              <w:spacing w:before="60" w:after="60"/>
              <w:jc w:val="left"/>
              <w:rPr>
                <w:sz w:val="16"/>
                <w:szCs w:val="16"/>
                <w:lang w:val="en-GB"/>
              </w:rPr>
            </w:pPr>
          </w:p>
        </w:tc>
      </w:tr>
      <w:tr w:rsidR="0044309A" w:rsidRPr="003A450C" w14:paraId="28D3802C" w14:textId="77777777" w:rsidTr="008E5FD8">
        <w:trPr>
          <w:trHeight w:val="289"/>
        </w:trPr>
        <w:tc>
          <w:tcPr>
            <w:tcW w:w="1134" w:type="dxa"/>
          </w:tcPr>
          <w:p w14:paraId="1161FDC1" w14:textId="77777777" w:rsidR="0044309A" w:rsidRPr="00AF45B2" w:rsidRDefault="0044309A" w:rsidP="008E5FD8">
            <w:pPr>
              <w:snapToGrid w:val="0"/>
              <w:spacing w:before="60" w:after="60"/>
              <w:jc w:val="left"/>
              <w:rPr>
                <w:sz w:val="16"/>
                <w:szCs w:val="16"/>
                <w:lang w:val="en-GB"/>
              </w:rPr>
            </w:pPr>
            <w:r w:rsidRPr="00AF45B2">
              <w:rPr>
                <w:sz w:val="16"/>
                <w:szCs w:val="16"/>
                <w:lang w:val="en-GB"/>
              </w:rPr>
              <w:t>Value</w:t>
            </w:r>
          </w:p>
        </w:tc>
        <w:tc>
          <w:tcPr>
            <w:tcW w:w="3006" w:type="dxa"/>
          </w:tcPr>
          <w:p w14:paraId="77509C5E" w14:textId="77777777" w:rsidR="0044309A" w:rsidRPr="00AF45B2" w:rsidRDefault="0044309A" w:rsidP="008E5FD8">
            <w:pPr>
              <w:snapToGrid w:val="0"/>
              <w:spacing w:before="60" w:after="60"/>
              <w:jc w:val="left"/>
              <w:rPr>
                <w:sz w:val="16"/>
                <w:szCs w:val="16"/>
                <w:lang w:val="en-GB"/>
              </w:rPr>
            </w:pPr>
            <w:r w:rsidRPr="00AF45B2">
              <w:rPr>
                <w:sz w:val="16"/>
                <w:szCs w:val="16"/>
                <w:lang w:val="en-GB"/>
              </w:rPr>
              <w:t>category4</w:t>
            </w:r>
          </w:p>
        </w:tc>
        <w:tc>
          <w:tcPr>
            <w:tcW w:w="3420" w:type="dxa"/>
          </w:tcPr>
          <w:p w14:paraId="6A8BB862" w14:textId="77777777" w:rsidR="0044309A" w:rsidRPr="00AF45B2" w:rsidRDefault="0044309A" w:rsidP="008E5FD8">
            <w:pPr>
              <w:snapToGrid w:val="0"/>
              <w:spacing w:before="60" w:after="60"/>
              <w:jc w:val="left"/>
              <w:rPr>
                <w:sz w:val="16"/>
                <w:szCs w:val="16"/>
                <w:lang w:val="en-GB"/>
              </w:rPr>
            </w:pPr>
            <w:r w:rsidRPr="00AF45B2">
              <w:rPr>
                <w:sz w:val="16"/>
                <w:szCs w:val="16"/>
                <w:lang w:val="en-GB"/>
              </w:rPr>
              <w:t>IHO S-100 and IMO harmonized display compliant</w:t>
            </w:r>
          </w:p>
        </w:tc>
        <w:tc>
          <w:tcPr>
            <w:tcW w:w="804" w:type="dxa"/>
          </w:tcPr>
          <w:p w14:paraId="0D2D79B9" w14:textId="77777777" w:rsidR="0044309A" w:rsidRPr="003A450C" w:rsidRDefault="0044309A" w:rsidP="008E5FD8">
            <w:pPr>
              <w:snapToGrid w:val="0"/>
              <w:spacing w:before="60" w:after="60"/>
              <w:jc w:val="center"/>
              <w:rPr>
                <w:sz w:val="16"/>
                <w:szCs w:val="16"/>
                <w:lang w:val="en-GB"/>
              </w:rPr>
            </w:pPr>
          </w:p>
        </w:tc>
        <w:tc>
          <w:tcPr>
            <w:tcW w:w="5528" w:type="dxa"/>
          </w:tcPr>
          <w:p w14:paraId="24A353D3" w14:textId="77777777" w:rsidR="0044309A" w:rsidRPr="003A450C" w:rsidRDefault="0044309A" w:rsidP="008E5FD8">
            <w:pPr>
              <w:snapToGrid w:val="0"/>
              <w:spacing w:before="60" w:after="60"/>
              <w:jc w:val="left"/>
              <w:rPr>
                <w:sz w:val="16"/>
                <w:szCs w:val="16"/>
                <w:lang w:val="en-GB"/>
              </w:rPr>
            </w:pPr>
          </w:p>
        </w:tc>
      </w:tr>
    </w:tbl>
    <w:p w14:paraId="54E8EC81" w14:textId="77777777" w:rsidR="0044309A" w:rsidRPr="003A450C" w:rsidRDefault="0044309A" w:rsidP="00C112E2">
      <w:pPr>
        <w:rPr>
          <w:lang w:val="en-GB"/>
        </w:rPr>
      </w:pPr>
    </w:p>
    <w:p w14:paraId="06C5E683" w14:textId="77777777" w:rsidR="009A3D86" w:rsidRPr="003A450C" w:rsidRDefault="009A3D86" w:rsidP="009A3D86">
      <w:pPr>
        <w:pStyle w:val="Heading7"/>
      </w:pPr>
      <w:r w:rsidRPr="003A450C">
        <w:t>S100_ProtectionScheme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3006"/>
        <w:gridCol w:w="3420"/>
        <w:gridCol w:w="804"/>
        <w:gridCol w:w="5528"/>
      </w:tblGrid>
      <w:tr w:rsidR="00193FF0" w:rsidRPr="003A450C" w14:paraId="1A1F7B61" w14:textId="77777777" w:rsidTr="00193FF0">
        <w:trPr>
          <w:trHeight w:val="304"/>
        </w:trPr>
        <w:tc>
          <w:tcPr>
            <w:tcW w:w="1134" w:type="dxa"/>
          </w:tcPr>
          <w:p w14:paraId="7128D44D" w14:textId="77777777" w:rsidR="00193FF0" w:rsidRPr="003A450C" w:rsidRDefault="00193FF0" w:rsidP="00B13ACC">
            <w:pPr>
              <w:snapToGrid w:val="0"/>
              <w:spacing w:before="60" w:after="60"/>
              <w:jc w:val="left"/>
              <w:rPr>
                <w:b/>
                <w:sz w:val="16"/>
                <w:szCs w:val="16"/>
                <w:lang w:val="en-GB"/>
              </w:rPr>
            </w:pPr>
            <w:r w:rsidRPr="003A450C">
              <w:rPr>
                <w:b/>
                <w:sz w:val="16"/>
                <w:szCs w:val="16"/>
                <w:lang w:val="en-GB"/>
              </w:rPr>
              <w:t>Role Name</w:t>
            </w:r>
          </w:p>
        </w:tc>
        <w:tc>
          <w:tcPr>
            <w:tcW w:w="3006" w:type="dxa"/>
          </w:tcPr>
          <w:p w14:paraId="46658E53" w14:textId="77777777" w:rsidR="00193FF0" w:rsidRPr="003A450C" w:rsidRDefault="00193FF0" w:rsidP="00B13ACC">
            <w:pPr>
              <w:snapToGrid w:val="0"/>
              <w:spacing w:before="60" w:after="60"/>
              <w:jc w:val="left"/>
              <w:rPr>
                <w:b/>
                <w:sz w:val="16"/>
                <w:szCs w:val="16"/>
                <w:lang w:val="en-GB"/>
              </w:rPr>
            </w:pPr>
            <w:r w:rsidRPr="003A450C">
              <w:rPr>
                <w:b/>
                <w:sz w:val="16"/>
                <w:szCs w:val="16"/>
                <w:lang w:val="en-GB"/>
              </w:rPr>
              <w:t>Name</w:t>
            </w:r>
          </w:p>
        </w:tc>
        <w:tc>
          <w:tcPr>
            <w:tcW w:w="3420" w:type="dxa"/>
          </w:tcPr>
          <w:p w14:paraId="4111E5D6" w14:textId="77777777" w:rsidR="00193FF0" w:rsidRPr="003A450C" w:rsidRDefault="00193FF0" w:rsidP="00B13ACC">
            <w:pPr>
              <w:snapToGrid w:val="0"/>
              <w:spacing w:before="60" w:after="60"/>
              <w:jc w:val="left"/>
              <w:rPr>
                <w:b/>
                <w:sz w:val="16"/>
                <w:szCs w:val="16"/>
                <w:lang w:val="en-GB"/>
              </w:rPr>
            </w:pPr>
            <w:r w:rsidRPr="003A450C">
              <w:rPr>
                <w:b/>
                <w:sz w:val="16"/>
                <w:szCs w:val="16"/>
                <w:lang w:val="en-GB"/>
              </w:rPr>
              <w:t>Description</w:t>
            </w:r>
          </w:p>
        </w:tc>
        <w:tc>
          <w:tcPr>
            <w:tcW w:w="804" w:type="dxa"/>
          </w:tcPr>
          <w:p w14:paraId="66AB1ADB" w14:textId="77777777" w:rsidR="00193FF0" w:rsidRPr="003A450C" w:rsidRDefault="00193FF0" w:rsidP="00B13ACC">
            <w:pPr>
              <w:snapToGrid w:val="0"/>
              <w:spacing w:before="60" w:after="60"/>
              <w:jc w:val="center"/>
              <w:rPr>
                <w:b/>
                <w:sz w:val="16"/>
                <w:szCs w:val="16"/>
                <w:lang w:val="en-GB"/>
              </w:rPr>
            </w:pPr>
            <w:r w:rsidRPr="003A450C">
              <w:rPr>
                <w:b/>
                <w:sz w:val="16"/>
                <w:szCs w:val="16"/>
                <w:lang w:val="en-GB"/>
              </w:rPr>
              <w:t>Code</w:t>
            </w:r>
          </w:p>
        </w:tc>
        <w:tc>
          <w:tcPr>
            <w:tcW w:w="5528" w:type="dxa"/>
          </w:tcPr>
          <w:p w14:paraId="4D3234C6" w14:textId="77777777" w:rsidR="00193FF0" w:rsidRPr="003A450C" w:rsidRDefault="00193FF0" w:rsidP="00B13ACC">
            <w:pPr>
              <w:snapToGrid w:val="0"/>
              <w:spacing w:before="60" w:after="60"/>
              <w:jc w:val="left"/>
              <w:rPr>
                <w:b/>
                <w:sz w:val="16"/>
                <w:szCs w:val="16"/>
                <w:lang w:val="en-GB"/>
              </w:rPr>
            </w:pPr>
            <w:r w:rsidRPr="003A450C">
              <w:rPr>
                <w:b/>
                <w:sz w:val="16"/>
                <w:szCs w:val="16"/>
                <w:lang w:val="en-GB"/>
              </w:rPr>
              <w:t>Remarks</w:t>
            </w:r>
          </w:p>
        </w:tc>
      </w:tr>
      <w:tr w:rsidR="00193FF0" w:rsidRPr="003A450C" w14:paraId="2A39D0C8" w14:textId="77777777" w:rsidTr="00193FF0">
        <w:trPr>
          <w:trHeight w:val="276"/>
        </w:trPr>
        <w:tc>
          <w:tcPr>
            <w:tcW w:w="1134" w:type="dxa"/>
          </w:tcPr>
          <w:p w14:paraId="44CCFDD9" w14:textId="77777777" w:rsidR="00193FF0" w:rsidRPr="003A450C" w:rsidRDefault="00193FF0" w:rsidP="00B13ACC">
            <w:pPr>
              <w:snapToGrid w:val="0"/>
              <w:spacing w:before="60" w:after="60"/>
              <w:jc w:val="left"/>
              <w:rPr>
                <w:sz w:val="16"/>
                <w:szCs w:val="16"/>
                <w:lang w:val="en-GB"/>
              </w:rPr>
            </w:pPr>
            <w:r w:rsidRPr="003A450C">
              <w:rPr>
                <w:sz w:val="16"/>
                <w:szCs w:val="16"/>
                <w:lang w:val="en-GB"/>
              </w:rPr>
              <w:t>Enumeration</w:t>
            </w:r>
          </w:p>
        </w:tc>
        <w:tc>
          <w:tcPr>
            <w:tcW w:w="3006" w:type="dxa"/>
          </w:tcPr>
          <w:p w14:paraId="07333DDC" w14:textId="77777777" w:rsidR="00193FF0" w:rsidRPr="003A450C" w:rsidRDefault="00193FF0" w:rsidP="00B13ACC">
            <w:pPr>
              <w:snapToGrid w:val="0"/>
              <w:spacing w:before="60" w:after="60"/>
              <w:jc w:val="left"/>
              <w:rPr>
                <w:sz w:val="16"/>
                <w:szCs w:val="16"/>
                <w:lang w:val="en-GB"/>
              </w:rPr>
            </w:pPr>
            <w:r w:rsidRPr="003A450C">
              <w:rPr>
                <w:sz w:val="16"/>
                <w:szCs w:val="16"/>
                <w:lang w:val="en-GB"/>
              </w:rPr>
              <w:t>S100_ProtectionScheme</w:t>
            </w:r>
          </w:p>
        </w:tc>
        <w:tc>
          <w:tcPr>
            <w:tcW w:w="3420" w:type="dxa"/>
          </w:tcPr>
          <w:p w14:paraId="53D8D419" w14:textId="77777777" w:rsidR="00193FF0" w:rsidRPr="003A450C" w:rsidRDefault="00193FF0" w:rsidP="00B13ACC">
            <w:pPr>
              <w:snapToGrid w:val="0"/>
              <w:spacing w:before="60" w:after="60"/>
              <w:jc w:val="left"/>
              <w:rPr>
                <w:sz w:val="16"/>
                <w:szCs w:val="16"/>
                <w:lang w:val="en-GB"/>
              </w:rPr>
            </w:pPr>
            <w:r w:rsidRPr="003A450C">
              <w:rPr>
                <w:sz w:val="16"/>
                <w:szCs w:val="16"/>
                <w:lang w:val="en-GB"/>
              </w:rPr>
              <w:t>Data protection schemes</w:t>
            </w:r>
          </w:p>
        </w:tc>
        <w:tc>
          <w:tcPr>
            <w:tcW w:w="804" w:type="dxa"/>
          </w:tcPr>
          <w:p w14:paraId="404D9F3E" w14:textId="77777777" w:rsidR="00193FF0" w:rsidRPr="003A450C" w:rsidRDefault="00193FF0" w:rsidP="00B13ACC">
            <w:pPr>
              <w:snapToGrid w:val="0"/>
              <w:spacing w:before="60" w:after="60"/>
              <w:jc w:val="center"/>
              <w:rPr>
                <w:sz w:val="16"/>
                <w:szCs w:val="16"/>
                <w:lang w:val="en-GB"/>
              </w:rPr>
            </w:pPr>
            <w:r w:rsidRPr="003A450C">
              <w:rPr>
                <w:sz w:val="16"/>
                <w:szCs w:val="16"/>
                <w:lang w:val="en-GB"/>
              </w:rPr>
              <w:t>-</w:t>
            </w:r>
          </w:p>
        </w:tc>
        <w:tc>
          <w:tcPr>
            <w:tcW w:w="5528" w:type="dxa"/>
          </w:tcPr>
          <w:p w14:paraId="7CE2F765" w14:textId="77777777" w:rsidR="00193FF0" w:rsidRPr="003A450C" w:rsidRDefault="00193FF0" w:rsidP="00B13ACC">
            <w:pPr>
              <w:snapToGrid w:val="0"/>
              <w:spacing w:before="60" w:after="60"/>
              <w:jc w:val="left"/>
              <w:rPr>
                <w:sz w:val="16"/>
                <w:szCs w:val="16"/>
                <w:lang w:val="en-GB"/>
              </w:rPr>
            </w:pPr>
            <w:r w:rsidRPr="003A450C">
              <w:rPr>
                <w:sz w:val="16"/>
                <w:szCs w:val="16"/>
                <w:lang w:val="en-GB"/>
              </w:rPr>
              <w:t>-</w:t>
            </w:r>
          </w:p>
        </w:tc>
      </w:tr>
      <w:tr w:rsidR="00193FF0" w:rsidRPr="003A450C" w14:paraId="708D6894" w14:textId="77777777" w:rsidTr="00193FF0">
        <w:trPr>
          <w:trHeight w:val="304"/>
        </w:trPr>
        <w:tc>
          <w:tcPr>
            <w:tcW w:w="1134" w:type="dxa"/>
          </w:tcPr>
          <w:p w14:paraId="070B6280" w14:textId="77777777" w:rsidR="00193FF0" w:rsidRPr="003A450C" w:rsidRDefault="00193FF0" w:rsidP="00B13ACC">
            <w:pPr>
              <w:snapToGrid w:val="0"/>
              <w:spacing w:before="60" w:after="60"/>
              <w:jc w:val="left"/>
              <w:rPr>
                <w:sz w:val="16"/>
                <w:szCs w:val="16"/>
                <w:lang w:val="en-GB"/>
              </w:rPr>
            </w:pPr>
            <w:r w:rsidRPr="003A450C">
              <w:rPr>
                <w:sz w:val="16"/>
                <w:szCs w:val="16"/>
                <w:lang w:val="en-GB"/>
              </w:rPr>
              <w:t>Value</w:t>
            </w:r>
          </w:p>
        </w:tc>
        <w:tc>
          <w:tcPr>
            <w:tcW w:w="3006" w:type="dxa"/>
          </w:tcPr>
          <w:p w14:paraId="5ACE73CF" w14:textId="77777777" w:rsidR="00193FF0" w:rsidRPr="003A450C" w:rsidRDefault="00493ECC" w:rsidP="00B13ACC">
            <w:pPr>
              <w:snapToGrid w:val="0"/>
              <w:spacing w:before="60" w:after="60"/>
              <w:jc w:val="left"/>
              <w:rPr>
                <w:sz w:val="16"/>
                <w:szCs w:val="16"/>
                <w:lang w:val="en-GB"/>
              </w:rPr>
            </w:pPr>
            <w:r>
              <w:rPr>
                <w:sz w:val="16"/>
                <w:szCs w:val="16"/>
                <w:lang w:val="en-GB"/>
              </w:rPr>
              <w:t>S100p15</w:t>
            </w:r>
          </w:p>
        </w:tc>
        <w:tc>
          <w:tcPr>
            <w:tcW w:w="3420" w:type="dxa"/>
          </w:tcPr>
          <w:p w14:paraId="3D3DA597" w14:textId="77777777" w:rsidR="00193FF0" w:rsidRPr="003A450C" w:rsidRDefault="00700F8D" w:rsidP="00B13ACC">
            <w:pPr>
              <w:snapToGrid w:val="0"/>
              <w:spacing w:before="60" w:after="60"/>
              <w:jc w:val="left"/>
              <w:rPr>
                <w:sz w:val="16"/>
                <w:szCs w:val="16"/>
                <w:lang w:val="en-GB"/>
              </w:rPr>
            </w:pPr>
            <w:r>
              <w:rPr>
                <w:sz w:val="16"/>
                <w:szCs w:val="16"/>
                <w:lang w:val="en-GB"/>
              </w:rPr>
              <w:t xml:space="preserve">IHO </w:t>
            </w:r>
            <w:r w:rsidR="00493ECC">
              <w:rPr>
                <w:sz w:val="16"/>
                <w:szCs w:val="16"/>
                <w:lang w:val="en-GB"/>
              </w:rPr>
              <w:t>S-100 Part 15</w:t>
            </w:r>
          </w:p>
        </w:tc>
        <w:tc>
          <w:tcPr>
            <w:tcW w:w="804" w:type="dxa"/>
          </w:tcPr>
          <w:p w14:paraId="01066016" w14:textId="77777777" w:rsidR="00193FF0" w:rsidRPr="003A450C" w:rsidRDefault="00193FF0" w:rsidP="00B13ACC">
            <w:pPr>
              <w:snapToGrid w:val="0"/>
              <w:spacing w:before="60" w:after="60"/>
              <w:jc w:val="center"/>
              <w:rPr>
                <w:sz w:val="16"/>
                <w:szCs w:val="16"/>
                <w:lang w:val="en-GB"/>
              </w:rPr>
            </w:pPr>
            <w:r w:rsidRPr="003A450C">
              <w:rPr>
                <w:sz w:val="16"/>
                <w:szCs w:val="16"/>
                <w:lang w:val="en-GB"/>
              </w:rPr>
              <w:t>-</w:t>
            </w:r>
          </w:p>
        </w:tc>
        <w:tc>
          <w:tcPr>
            <w:tcW w:w="5528" w:type="dxa"/>
          </w:tcPr>
          <w:p w14:paraId="6CA0D161" w14:textId="77777777" w:rsidR="00193FF0" w:rsidRPr="003A450C" w:rsidRDefault="00193FF0" w:rsidP="00B13ACC">
            <w:pPr>
              <w:snapToGrid w:val="0"/>
              <w:spacing w:before="60" w:after="60"/>
              <w:jc w:val="left"/>
              <w:rPr>
                <w:sz w:val="16"/>
                <w:szCs w:val="16"/>
                <w:lang w:val="en-GB"/>
              </w:rPr>
            </w:pPr>
            <w:r w:rsidRPr="003A450C">
              <w:rPr>
                <w:sz w:val="16"/>
                <w:szCs w:val="16"/>
                <w:lang w:val="en-GB"/>
              </w:rPr>
              <w:t>See Part 15</w:t>
            </w:r>
          </w:p>
        </w:tc>
      </w:tr>
    </w:tbl>
    <w:p w14:paraId="7BF1E22F" w14:textId="77777777" w:rsidR="009A3D86" w:rsidRPr="003A450C" w:rsidRDefault="009A3D86" w:rsidP="00C112E2">
      <w:pPr>
        <w:rPr>
          <w:lang w:val="en-GB"/>
        </w:rPr>
      </w:pPr>
    </w:p>
    <w:p w14:paraId="097F1EFC" w14:textId="77777777" w:rsidR="00C112E2" w:rsidRPr="003A450C" w:rsidRDefault="00C112E2" w:rsidP="00451A3A">
      <w:pPr>
        <w:pStyle w:val="Heading7"/>
        <w:keepNext/>
        <w:keepLines/>
        <w:rPr>
          <w:lang w:val="en-GB"/>
        </w:rPr>
      </w:pPr>
      <w:bookmarkStart w:id="66" w:name="_Toc403560572"/>
      <w:commentRangeStart w:id="67"/>
      <w:r w:rsidRPr="003A450C">
        <w:t>S100_SupportFile</w:t>
      </w:r>
      <w:bookmarkEnd w:id="66"/>
      <w:commentRangeEnd w:id="67"/>
      <w:r w:rsidR="00A2169D">
        <w:rPr>
          <w:rStyle w:val="CommentReference"/>
          <w:b w:val="0"/>
        </w:rPr>
        <w:commentReference w:id="67"/>
      </w:r>
    </w:p>
    <w:tbl>
      <w:tblPr>
        <w:tblW w:w="13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060"/>
        <w:gridCol w:w="3420"/>
        <w:gridCol w:w="804"/>
        <w:gridCol w:w="2436"/>
        <w:gridCol w:w="3060"/>
      </w:tblGrid>
      <w:tr w:rsidR="001C2F94" w:rsidRPr="003A450C" w14:paraId="4790D695" w14:textId="77777777" w:rsidTr="00F241D2">
        <w:trPr>
          <w:cantSplit/>
          <w:trHeight w:val="187"/>
          <w:tblHeader/>
        </w:trPr>
        <w:tc>
          <w:tcPr>
            <w:tcW w:w="1080" w:type="dxa"/>
          </w:tcPr>
          <w:p w14:paraId="6CD47167" w14:textId="77777777" w:rsidR="00C112E2" w:rsidRPr="003A450C" w:rsidRDefault="00C112E2" w:rsidP="001608FB">
            <w:pPr>
              <w:snapToGrid w:val="0"/>
              <w:spacing w:before="60" w:after="60"/>
              <w:jc w:val="left"/>
              <w:rPr>
                <w:b/>
                <w:sz w:val="16"/>
                <w:szCs w:val="16"/>
                <w:lang w:val="en-GB"/>
              </w:rPr>
            </w:pPr>
            <w:r w:rsidRPr="003A450C">
              <w:rPr>
                <w:b/>
                <w:sz w:val="16"/>
                <w:szCs w:val="16"/>
                <w:lang w:val="en-GB"/>
              </w:rPr>
              <w:t>Role Name</w:t>
            </w:r>
          </w:p>
        </w:tc>
        <w:tc>
          <w:tcPr>
            <w:tcW w:w="3060" w:type="dxa"/>
          </w:tcPr>
          <w:p w14:paraId="2D0F5DAD" w14:textId="77777777" w:rsidR="00C112E2" w:rsidRPr="003A450C" w:rsidRDefault="00C112E2" w:rsidP="001608FB">
            <w:pPr>
              <w:snapToGrid w:val="0"/>
              <w:spacing w:before="60" w:after="60"/>
              <w:jc w:val="left"/>
              <w:rPr>
                <w:b/>
                <w:sz w:val="16"/>
                <w:szCs w:val="16"/>
                <w:lang w:val="en-GB"/>
              </w:rPr>
            </w:pPr>
            <w:r w:rsidRPr="003A450C">
              <w:rPr>
                <w:b/>
                <w:sz w:val="16"/>
                <w:szCs w:val="16"/>
                <w:lang w:val="en-GB"/>
              </w:rPr>
              <w:t>Name</w:t>
            </w:r>
          </w:p>
        </w:tc>
        <w:tc>
          <w:tcPr>
            <w:tcW w:w="3420" w:type="dxa"/>
          </w:tcPr>
          <w:p w14:paraId="418986FF" w14:textId="77777777" w:rsidR="00C112E2" w:rsidRPr="003A450C" w:rsidRDefault="00C112E2" w:rsidP="001608FB">
            <w:pPr>
              <w:snapToGrid w:val="0"/>
              <w:spacing w:before="60" w:after="60"/>
              <w:jc w:val="left"/>
              <w:rPr>
                <w:b/>
                <w:sz w:val="16"/>
                <w:szCs w:val="16"/>
                <w:lang w:val="en-GB"/>
              </w:rPr>
            </w:pPr>
            <w:r w:rsidRPr="003A450C">
              <w:rPr>
                <w:b/>
                <w:sz w:val="16"/>
                <w:szCs w:val="16"/>
                <w:lang w:val="en-GB"/>
              </w:rPr>
              <w:t>Description</w:t>
            </w:r>
          </w:p>
        </w:tc>
        <w:tc>
          <w:tcPr>
            <w:tcW w:w="804" w:type="dxa"/>
          </w:tcPr>
          <w:p w14:paraId="540CB39C" w14:textId="77777777" w:rsidR="00C112E2" w:rsidRPr="003A450C" w:rsidRDefault="002A5288" w:rsidP="001608FB">
            <w:pPr>
              <w:snapToGrid w:val="0"/>
              <w:spacing w:before="60" w:after="60"/>
              <w:jc w:val="center"/>
              <w:rPr>
                <w:b/>
                <w:sz w:val="16"/>
                <w:szCs w:val="16"/>
                <w:lang w:val="en-GB"/>
              </w:rPr>
            </w:pPr>
            <w:r w:rsidRPr="003A450C">
              <w:rPr>
                <w:b/>
                <w:sz w:val="16"/>
                <w:szCs w:val="16"/>
                <w:lang w:val="en-GB"/>
              </w:rPr>
              <w:t>Mult</w:t>
            </w:r>
          </w:p>
        </w:tc>
        <w:tc>
          <w:tcPr>
            <w:tcW w:w="2436" w:type="dxa"/>
          </w:tcPr>
          <w:p w14:paraId="065352C0" w14:textId="77777777" w:rsidR="00C112E2" w:rsidRPr="003A450C" w:rsidRDefault="00C112E2" w:rsidP="001608FB">
            <w:pPr>
              <w:snapToGrid w:val="0"/>
              <w:spacing w:before="60" w:after="60"/>
              <w:jc w:val="left"/>
              <w:rPr>
                <w:b/>
                <w:sz w:val="16"/>
                <w:szCs w:val="16"/>
                <w:lang w:val="en-GB"/>
              </w:rPr>
            </w:pPr>
            <w:r w:rsidRPr="003A450C">
              <w:rPr>
                <w:b/>
                <w:sz w:val="16"/>
                <w:szCs w:val="16"/>
                <w:lang w:val="en-GB"/>
              </w:rPr>
              <w:t>Type</w:t>
            </w:r>
          </w:p>
        </w:tc>
        <w:tc>
          <w:tcPr>
            <w:tcW w:w="3060" w:type="dxa"/>
          </w:tcPr>
          <w:p w14:paraId="459A3284" w14:textId="77777777" w:rsidR="00C112E2" w:rsidRPr="003A450C" w:rsidRDefault="00C112E2" w:rsidP="001608FB">
            <w:pPr>
              <w:snapToGrid w:val="0"/>
              <w:spacing w:before="60" w:after="60"/>
              <w:jc w:val="left"/>
              <w:rPr>
                <w:b/>
                <w:sz w:val="16"/>
                <w:szCs w:val="16"/>
                <w:lang w:val="en-GB"/>
              </w:rPr>
            </w:pPr>
            <w:r w:rsidRPr="003A450C">
              <w:rPr>
                <w:b/>
                <w:sz w:val="16"/>
                <w:szCs w:val="16"/>
                <w:lang w:val="en-GB"/>
              </w:rPr>
              <w:t>Remarks</w:t>
            </w:r>
          </w:p>
        </w:tc>
      </w:tr>
      <w:tr w:rsidR="001C2F94" w:rsidRPr="003A450C" w14:paraId="090B8EBB" w14:textId="77777777" w:rsidTr="001608FB">
        <w:trPr>
          <w:trHeight w:val="342"/>
        </w:trPr>
        <w:tc>
          <w:tcPr>
            <w:tcW w:w="1080" w:type="dxa"/>
          </w:tcPr>
          <w:p w14:paraId="1A84E9CC" w14:textId="77777777" w:rsidR="00C112E2" w:rsidRPr="003A450C" w:rsidRDefault="00C112E2" w:rsidP="001608FB">
            <w:pPr>
              <w:snapToGrid w:val="0"/>
              <w:spacing w:before="60" w:after="60"/>
              <w:jc w:val="left"/>
              <w:rPr>
                <w:sz w:val="16"/>
                <w:szCs w:val="16"/>
                <w:lang w:val="en-GB"/>
              </w:rPr>
            </w:pPr>
            <w:r w:rsidRPr="003A450C">
              <w:rPr>
                <w:sz w:val="16"/>
                <w:szCs w:val="16"/>
                <w:lang w:val="en-GB"/>
              </w:rPr>
              <w:t>Class</w:t>
            </w:r>
          </w:p>
        </w:tc>
        <w:tc>
          <w:tcPr>
            <w:tcW w:w="3060" w:type="dxa"/>
          </w:tcPr>
          <w:p w14:paraId="7809FE83" w14:textId="77777777" w:rsidR="00C112E2" w:rsidRPr="003A450C" w:rsidRDefault="00C112E2" w:rsidP="001608FB">
            <w:pPr>
              <w:snapToGrid w:val="0"/>
              <w:spacing w:before="60" w:after="60"/>
              <w:jc w:val="left"/>
              <w:rPr>
                <w:sz w:val="16"/>
                <w:szCs w:val="16"/>
                <w:lang w:val="en-GB"/>
              </w:rPr>
            </w:pPr>
            <w:r w:rsidRPr="003A450C">
              <w:rPr>
                <w:sz w:val="16"/>
                <w:szCs w:val="16"/>
                <w:lang w:val="en-GB"/>
              </w:rPr>
              <w:t>S100_SupportFile</w:t>
            </w:r>
          </w:p>
        </w:tc>
        <w:tc>
          <w:tcPr>
            <w:tcW w:w="3420" w:type="dxa"/>
          </w:tcPr>
          <w:p w14:paraId="3275EBC4" w14:textId="77777777" w:rsidR="00C112E2" w:rsidRPr="003A450C" w:rsidRDefault="00C112E2" w:rsidP="001608FB">
            <w:pPr>
              <w:snapToGrid w:val="0"/>
              <w:spacing w:before="60" w:after="60"/>
              <w:jc w:val="left"/>
              <w:rPr>
                <w:sz w:val="16"/>
                <w:szCs w:val="16"/>
                <w:lang w:val="en-GB"/>
              </w:rPr>
            </w:pPr>
          </w:p>
        </w:tc>
        <w:tc>
          <w:tcPr>
            <w:tcW w:w="804" w:type="dxa"/>
          </w:tcPr>
          <w:p w14:paraId="70E28190" w14:textId="77777777" w:rsidR="00C112E2" w:rsidRPr="003A450C" w:rsidRDefault="00C112E2" w:rsidP="001608FB">
            <w:pPr>
              <w:snapToGrid w:val="0"/>
              <w:spacing w:before="60" w:after="60"/>
              <w:jc w:val="center"/>
              <w:rPr>
                <w:sz w:val="16"/>
                <w:szCs w:val="16"/>
                <w:lang w:val="en-GB"/>
              </w:rPr>
            </w:pPr>
            <w:r w:rsidRPr="003A450C">
              <w:rPr>
                <w:sz w:val="16"/>
                <w:szCs w:val="16"/>
                <w:lang w:val="en-GB"/>
              </w:rPr>
              <w:t>-</w:t>
            </w:r>
          </w:p>
        </w:tc>
        <w:tc>
          <w:tcPr>
            <w:tcW w:w="2436" w:type="dxa"/>
          </w:tcPr>
          <w:p w14:paraId="3C915677" w14:textId="77777777" w:rsidR="00C112E2" w:rsidRPr="003A450C" w:rsidRDefault="00C112E2" w:rsidP="001608FB">
            <w:pPr>
              <w:snapToGrid w:val="0"/>
              <w:spacing w:before="60" w:after="60"/>
              <w:jc w:val="left"/>
              <w:rPr>
                <w:sz w:val="16"/>
                <w:szCs w:val="16"/>
                <w:lang w:val="en-GB"/>
              </w:rPr>
            </w:pPr>
            <w:r w:rsidRPr="003A450C">
              <w:rPr>
                <w:sz w:val="16"/>
                <w:szCs w:val="16"/>
                <w:lang w:val="en-GB"/>
              </w:rPr>
              <w:t>-</w:t>
            </w:r>
          </w:p>
        </w:tc>
        <w:tc>
          <w:tcPr>
            <w:tcW w:w="3060" w:type="dxa"/>
          </w:tcPr>
          <w:p w14:paraId="2EAEF576" w14:textId="77777777" w:rsidR="00C112E2" w:rsidRPr="003A450C" w:rsidRDefault="00C112E2" w:rsidP="001608FB">
            <w:pPr>
              <w:snapToGrid w:val="0"/>
              <w:spacing w:before="60" w:after="60"/>
              <w:jc w:val="left"/>
              <w:rPr>
                <w:sz w:val="16"/>
                <w:szCs w:val="16"/>
                <w:lang w:val="en-GB"/>
              </w:rPr>
            </w:pPr>
            <w:r w:rsidRPr="003A450C">
              <w:rPr>
                <w:sz w:val="16"/>
                <w:szCs w:val="16"/>
                <w:lang w:val="en-GB"/>
              </w:rPr>
              <w:t>-</w:t>
            </w:r>
          </w:p>
        </w:tc>
      </w:tr>
      <w:tr w:rsidR="001C2F94" w:rsidRPr="003A450C" w14:paraId="23FE75F9" w14:textId="77777777" w:rsidTr="001608FB">
        <w:trPr>
          <w:trHeight w:val="311"/>
        </w:trPr>
        <w:tc>
          <w:tcPr>
            <w:tcW w:w="1080" w:type="dxa"/>
          </w:tcPr>
          <w:p w14:paraId="1B6F4DC3" w14:textId="77777777" w:rsidR="00C112E2" w:rsidRPr="003A450C" w:rsidRDefault="00C112E2" w:rsidP="001608FB">
            <w:pPr>
              <w:snapToGrid w:val="0"/>
              <w:spacing w:before="60" w:after="60"/>
              <w:jc w:val="left"/>
              <w:rPr>
                <w:sz w:val="16"/>
                <w:szCs w:val="16"/>
                <w:lang w:val="en-GB"/>
              </w:rPr>
            </w:pPr>
            <w:r w:rsidRPr="003A450C">
              <w:rPr>
                <w:sz w:val="16"/>
                <w:szCs w:val="16"/>
                <w:lang w:val="en-GB"/>
              </w:rPr>
              <w:t>Role</w:t>
            </w:r>
          </w:p>
        </w:tc>
        <w:tc>
          <w:tcPr>
            <w:tcW w:w="3060" w:type="dxa"/>
          </w:tcPr>
          <w:p w14:paraId="180703AA" w14:textId="77777777" w:rsidR="00C112E2" w:rsidRPr="003A450C" w:rsidRDefault="00C112E2" w:rsidP="001608FB">
            <w:pPr>
              <w:snapToGrid w:val="0"/>
              <w:spacing w:before="60" w:after="60"/>
              <w:jc w:val="left"/>
              <w:rPr>
                <w:sz w:val="16"/>
                <w:szCs w:val="16"/>
                <w:lang w:val="en-GB"/>
              </w:rPr>
            </w:pPr>
            <w:proofErr w:type="spellStart"/>
            <w:r w:rsidRPr="003A450C">
              <w:rPr>
                <w:sz w:val="16"/>
                <w:szCs w:val="16"/>
                <w:lang w:val="en-GB"/>
              </w:rPr>
              <w:t>aggregateFile</w:t>
            </w:r>
            <w:proofErr w:type="spellEnd"/>
          </w:p>
        </w:tc>
        <w:tc>
          <w:tcPr>
            <w:tcW w:w="3420" w:type="dxa"/>
          </w:tcPr>
          <w:p w14:paraId="602451B8" w14:textId="77777777" w:rsidR="00C112E2" w:rsidRPr="003A450C" w:rsidRDefault="00F82037" w:rsidP="001608FB">
            <w:pPr>
              <w:snapToGrid w:val="0"/>
              <w:spacing w:before="60" w:after="60"/>
              <w:jc w:val="left"/>
              <w:rPr>
                <w:sz w:val="16"/>
                <w:szCs w:val="16"/>
                <w:lang w:val="en-GB"/>
              </w:rPr>
            </w:pPr>
            <w:r w:rsidRPr="003A450C">
              <w:rPr>
                <w:sz w:val="16"/>
                <w:szCs w:val="16"/>
                <w:lang w:val="en-GB"/>
              </w:rPr>
              <w:t>Collection of support files</w:t>
            </w:r>
          </w:p>
        </w:tc>
        <w:tc>
          <w:tcPr>
            <w:tcW w:w="804" w:type="dxa"/>
          </w:tcPr>
          <w:p w14:paraId="6C5FEC30" w14:textId="77777777" w:rsidR="00C112E2" w:rsidRPr="003A450C" w:rsidRDefault="00C112E2" w:rsidP="001608FB">
            <w:pPr>
              <w:snapToGrid w:val="0"/>
              <w:spacing w:before="60" w:after="60"/>
              <w:jc w:val="center"/>
              <w:rPr>
                <w:sz w:val="16"/>
                <w:szCs w:val="16"/>
                <w:lang w:val="en-GB"/>
              </w:rPr>
            </w:pPr>
            <w:r w:rsidRPr="003A450C">
              <w:rPr>
                <w:sz w:val="16"/>
                <w:szCs w:val="16"/>
                <w:lang w:val="en-GB"/>
              </w:rPr>
              <w:t>0..*</w:t>
            </w:r>
          </w:p>
        </w:tc>
        <w:tc>
          <w:tcPr>
            <w:tcW w:w="2436" w:type="dxa"/>
          </w:tcPr>
          <w:p w14:paraId="36F4E04E" w14:textId="77777777" w:rsidR="00C112E2" w:rsidRPr="003A450C" w:rsidRDefault="00C112E2" w:rsidP="001608FB">
            <w:pPr>
              <w:snapToGrid w:val="0"/>
              <w:spacing w:before="60" w:after="60"/>
              <w:jc w:val="left"/>
              <w:rPr>
                <w:sz w:val="16"/>
                <w:szCs w:val="16"/>
                <w:lang w:val="en-GB"/>
              </w:rPr>
            </w:pPr>
            <w:r w:rsidRPr="003A450C">
              <w:rPr>
                <w:sz w:val="16"/>
                <w:szCs w:val="16"/>
                <w:lang w:val="en-GB"/>
              </w:rPr>
              <w:t>-</w:t>
            </w:r>
          </w:p>
        </w:tc>
        <w:tc>
          <w:tcPr>
            <w:tcW w:w="3060" w:type="dxa"/>
          </w:tcPr>
          <w:p w14:paraId="6B4DD558" w14:textId="77777777" w:rsidR="00C112E2" w:rsidRPr="003A450C" w:rsidRDefault="00C112E2" w:rsidP="001608FB">
            <w:pPr>
              <w:snapToGrid w:val="0"/>
              <w:spacing w:before="60" w:after="60"/>
              <w:jc w:val="left"/>
              <w:rPr>
                <w:sz w:val="16"/>
                <w:szCs w:val="16"/>
                <w:lang w:val="en-GB"/>
              </w:rPr>
            </w:pPr>
          </w:p>
        </w:tc>
      </w:tr>
      <w:tr w:rsidR="001C2F94" w:rsidRPr="003A450C" w14:paraId="7932F972" w14:textId="77777777" w:rsidTr="001608FB">
        <w:trPr>
          <w:trHeight w:val="342"/>
        </w:trPr>
        <w:tc>
          <w:tcPr>
            <w:tcW w:w="1080" w:type="dxa"/>
          </w:tcPr>
          <w:p w14:paraId="7400A599" w14:textId="77777777" w:rsidR="00C112E2" w:rsidRPr="003A450C" w:rsidRDefault="00C112E2" w:rsidP="001608FB">
            <w:pPr>
              <w:snapToGrid w:val="0"/>
              <w:spacing w:before="60" w:after="60"/>
              <w:jc w:val="left"/>
              <w:rPr>
                <w:sz w:val="16"/>
                <w:szCs w:val="16"/>
                <w:lang w:val="en-GB"/>
              </w:rPr>
            </w:pPr>
            <w:r w:rsidRPr="003A450C">
              <w:rPr>
                <w:sz w:val="16"/>
                <w:szCs w:val="16"/>
                <w:lang w:val="en-GB"/>
              </w:rPr>
              <w:lastRenderedPageBreak/>
              <w:t>Role</w:t>
            </w:r>
          </w:p>
        </w:tc>
        <w:tc>
          <w:tcPr>
            <w:tcW w:w="3060" w:type="dxa"/>
          </w:tcPr>
          <w:p w14:paraId="57DDDE1C" w14:textId="77777777" w:rsidR="00C112E2" w:rsidRPr="003A450C" w:rsidRDefault="00C112E2" w:rsidP="001608FB">
            <w:pPr>
              <w:snapToGrid w:val="0"/>
              <w:spacing w:before="60" w:after="60"/>
              <w:jc w:val="left"/>
              <w:rPr>
                <w:sz w:val="16"/>
                <w:szCs w:val="16"/>
                <w:lang w:val="en-GB"/>
              </w:rPr>
            </w:pPr>
            <w:proofErr w:type="spellStart"/>
            <w:r w:rsidRPr="003A450C">
              <w:rPr>
                <w:sz w:val="16"/>
                <w:szCs w:val="16"/>
                <w:lang w:val="en-GB"/>
              </w:rPr>
              <w:t>supportFile</w:t>
            </w:r>
            <w:proofErr w:type="spellEnd"/>
          </w:p>
        </w:tc>
        <w:tc>
          <w:tcPr>
            <w:tcW w:w="3420" w:type="dxa"/>
          </w:tcPr>
          <w:p w14:paraId="759EB801" w14:textId="77777777" w:rsidR="00C112E2" w:rsidRPr="003A450C" w:rsidRDefault="00F82037" w:rsidP="001608FB">
            <w:pPr>
              <w:snapToGrid w:val="0"/>
              <w:spacing w:before="60" w:after="60"/>
              <w:jc w:val="left"/>
              <w:rPr>
                <w:sz w:val="16"/>
                <w:szCs w:val="16"/>
                <w:lang w:val="en-GB"/>
              </w:rPr>
            </w:pPr>
            <w:r w:rsidRPr="003A450C">
              <w:rPr>
                <w:sz w:val="16"/>
                <w:szCs w:val="16"/>
                <w:lang w:val="en-GB"/>
              </w:rPr>
              <w:t>File which has information about a dataset</w:t>
            </w:r>
          </w:p>
        </w:tc>
        <w:tc>
          <w:tcPr>
            <w:tcW w:w="804" w:type="dxa"/>
          </w:tcPr>
          <w:p w14:paraId="6505E46A" w14:textId="77777777" w:rsidR="00C112E2" w:rsidRPr="003A450C" w:rsidRDefault="00C112E2" w:rsidP="001608FB">
            <w:pPr>
              <w:snapToGrid w:val="0"/>
              <w:spacing w:before="60" w:after="60"/>
              <w:jc w:val="center"/>
              <w:rPr>
                <w:sz w:val="16"/>
                <w:szCs w:val="16"/>
                <w:lang w:val="en-GB"/>
              </w:rPr>
            </w:pPr>
            <w:r w:rsidRPr="003A450C">
              <w:rPr>
                <w:sz w:val="16"/>
                <w:szCs w:val="16"/>
                <w:lang w:val="en-GB"/>
              </w:rPr>
              <w:t>0..*</w:t>
            </w:r>
          </w:p>
        </w:tc>
        <w:tc>
          <w:tcPr>
            <w:tcW w:w="2436" w:type="dxa"/>
          </w:tcPr>
          <w:p w14:paraId="2E189FA2" w14:textId="77777777" w:rsidR="00C112E2" w:rsidRPr="003A450C" w:rsidRDefault="00C112E2" w:rsidP="001608FB">
            <w:pPr>
              <w:snapToGrid w:val="0"/>
              <w:spacing w:before="60" w:after="60"/>
              <w:jc w:val="left"/>
              <w:rPr>
                <w:sz w:val="16"/>
                <w:szCs w:val="16"/>
                <w:lang w:val="en-GB"/>
              </w:rPr>
            </w:pPr>
            <w:r w:rsidRPr="003A450C">
              <w:rPr>
                <w:sz w:val="16"/>
                <w:szCs w:val="16"/>
                <w:lang w:val="en-GB"/>
              </w:rPr>
              <w:t>-</w:t>
            </w:r>
          </w:p>
        </w:tc>
        <w:tc>
          <w:tcPr>
            <w:tcW w:w="3060" w:type="dxa"/>
          </w:tcPr>
          <w:p w14:paraId="01B0DDA0" w14:textId="77777777" w:rsidR="00C112E2" w:rsidRPr="003A450C" w:rsidRDefault="00C112E2" w:rsidP="001608FB">
            <w:pPr>
              <w:snapToGrid w:val="0"/>
              <w:spacing w:before="60" w:after="60"/>
              <w:jc w:val="left"/>
              <w:rPr>
                <w:sz w:val="16"/>
                <w:szCs w:val="16"/>
                <w:lang w:val="en-GB"/>
              </w:rPr>
            </w:pPr>
          </w:p>
        </w:tc>
      </w:tr>
    </w:tbl>
    <w:p w14:paraId="33987EB5" w14:textId="77777777" w:rsidR="00C112E2" w:rsidRPr="003A450C" w:rsidRDefault="00C112E2" w:rsidP="00C112E2">
      <w:pPr>
        <w:rPr>
          <w:lang w:val="en-GB"/>
        </w:rPr>
      </w:pPr>
    </w:p>
    <w:p w14:paraId="7C41ACB5" w14:textId="77777777" w:rsidR="00C112E2" w:rsidRPr="003A450C" w:rsidRDefault="00C112E2" w:rsidP="00F241D2">
      <w:pPr>
        <w:pStyle w:val="Heading7"/>
      </w:pPr>
      <w:bookmarkStart w:id="68" w:name="_Toc403560573"/>
      <w:bookmarkStart w:id="69" w:name="_Toc512925148"/>
      <w:r w:rsidRPr="003A450C">
        <w:t>S100_SupportFileDiscoveryMetadata</w:t>
      </w:r>
      <w:bookmarkEnd w:id="68"/>
      <w:bookmarkEnd w:id="69"/>
      <w:r w:rsidRPr="003A450C">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060"/>
        <w:gridCol w:w="3420"/>
        <w:gridCol w:w="804"/>
        <w:gridCol w:w="2436"/>
        <w:gridCol w:w="3060"/>
      </w:tblGrid>
      <w:tr w:rsidR="00C112E2" w:rsidRPr="003A450C" w14:paraId="0A00C538" w14:textId="77777777" w:rsidTr="00F241D2">
        <w:trPr>
          <w:trHeight w:val="176"/>
          <w:tblHeader/>
        </w:trPr>
        <w:tc>
          <w:tcPr>
            <w:tcW w:w="1080" w:type="dxa"/>
          </w:tcPr>
          <w:p w14:paraId="7E8B9C7A" w14:textId="77777777" w:rsidR="00C112E2" w:rsidRPr="003A450C" w:rsidRDefault="00C112E2" w:rsidP="001608FB">
            <w:pPr>
              <w:snapToGrid w:val="0"/>
              <w:spacing w:before="60" w:after="60"/>
              <w:jc w:val="left"/>
              <w:rPr>
                <w:b/>
                <w:sz w:val="16"/>
                <w:szCs w:val="16"/>
                <w:lang w:val="en-GB"/>
              </w:rPr>
            </w:pPr>
            <w:r w:rsidRPr="003A450C">
              <w:rPr>
                <w:b/>
                <w:sz w:val="16"/>
                <w:szCs w:val="16"/>
                <w:lang w:val="en-GB"/>
              </w:rPr>
              <w:t>Role Name</w:t>
            </w:r>
          </w:p>
        </w:tc>
        <w:tc>
          <w:tcPr>
            <w:tcW w:w="3060" w:type="dxa"/>
          </w:tcPr>
          <w:p w14:paraId="4CFEF6EB" w14:textId="77777777" w:rsidR="00C112E2" w:rsidRPr="003A450C" w:rsidRDefault="00C112E2" w:rsidP="001608FB">
            <w:pPr>
              <w:snapToGrid w:val="0"/>
              <w:spacing w:before="60" w:after="60"/>
              <w:jc w:val="left"/>
              <w:rPr>
                <w:b/>
                <w:sz w:val="16"/>
                <w:szCs w:val="16"/>
                <w:lang w:val="en-GB"/>
              </w:rPr>
            </w:pPr>
            <w:r w:rsidRPr="003A450C">
              <w:rPr>
                <w:b/>
                <w:sz w:val="16"/>
                <w:szCs w:val="16"/>
                <w:lang w:val="en-GB"/>
              </w:rPr>
              <w:t>Name</w:t>
            </w:r>
          </w:p>
        </w:tc>
        <w:tc>
          <w:tcPr>
            <w:tcW w:w="3420" w:type="dxa"/>
          </w:tcPr>
          <w:p w14:paraId="6C538649" w14:textId="77777777" w:rsidR="00C112E2" w:rsidRPr="003A450C" w:rsidRDefault="00C112E2" w:rsidP="001608FB">
            <w:pPr>
              <w:snapToGrid w:val="0"/>
              <w:spacing w:before="60" w:after="60"/>
              <w:jc w:val="left"/>
              <w:rPr>
                <w:b/>
                <w:sz w:val="16"/>
                <w:szCs w:val="16"/>
                <w:lang w:val="en-GB"/>
              </w:rPr>
            </w:pPr>
            <w:r w:rsidRPr="003A450C">
              <w:rPr>
                <w:b/>
                <w:sz w:val="16"/>
                <w:szCs w:val="16"/>
                <w:lang w:val="en-GB"/>
              </w:rPr>
              <w:t>Description</w:t>
            </w:r>
          </w:p>
        </w:tc>
        <w:tc>
          <w:tcPr>
            <w:tcW w:w="804" w:type="dxa"/>
          </w:tcPr>
          <w:p w14:paraId="5B539475" w14:textId="77777777" w:rsidR="00C112E2" w:rsidRPr="003A450C" w:rsidRDefault="002A5288" w:rsidP="001608FB">
            <w:pPr>
              <w:snapToGrid w:val="0"/>
              <w:spacing w:before="60" w:after="60"/>
              <w:jc w:val="center"/>
              <w:rPr>
                <w:b/>
                <w:sz w:val="16"/>
                <w:szCs w:val="16"/>
                <w:lang w:val="en-GB"/>
              </w:rPr>
            </w:pPr>
            <w:r w:rsidRPr="003A450C">
              <w:rPr>
                <w:b/>
                <w:sz w:val="16"/>
                <w:szCs w:val="16"/>
                <w:lang w:val="en-GB"/>
              </w:rPr>
              <w:t>Mult</w:t>
            </w:r>
          </w:p>
        </w:tc>
        <w:tc>
          <w:tcPr>
            <w:tcW w:w="2436" w:type="dxa"/>
          </w:tcPr>
          <w:p w14:paraId="307322BF" w14:textId="77777777" w:rsidR="00C112E2" w:rsidRPr="003A450C" w:rsidRDefault="00C112E2" w:rsidP="001608FB">
            <w:pPr>
              <w:snapToGrid w:val="0"/>
              <w:spacing w:before="60" w:after="60"/>
              <w:jc w:val="left"/>
              <w:rPr>
                <w:b/>
                <w:sz w:val="16"/>
                <w:szCs w:val="16"/>
                <w:lang w:val="en-GB"/>
              </w:rPr>
            </w:pPr>
            <w:r w:rsidRPr="003A450C">
              <w:rPr>
                <w:b/>
                <w:sz w:val="16"/>
                <w:szCs w:val="16"/>
                <w:lang w:val="en-GB"/>
              </w:rPr>
              <w:t>Type</w:t>
            </w:r>
          </w:p>
        </w:tc>
        <w:tc>
          <w:tcPr>
            <w:tcW w:w="3060" w:type="dxa"/>
          </w:tcPr>
          <w:p w14:paraId="4C08D5D9" w14:textId="77777777" w:rsidR="00C112E2" w:rsidRPr="003A450C" w:rsidRDefault="00C112E2" w:rsidP="001608FB">
            <w:pPr>
              <w:snapToGrid w:val="0"/>
              <w:spacing w:before="60" w:after="60"/>
              <w:jc w:val="left"/>
              <w:rPr>
                <w:b/>
                <w:sz w:val="16"/>
                <w:szCs w:val="16"/>
                <w:lang w:val="en-GB"/>
              </w:rPr>
            </w:pPr>
            <w:r w:rsidRPr="003A450C">
              <w:rPr>
                <w:b/>
                <w:sz w:val="16"/>
                <w:szCs w:val="16"/>
                <w:lang w:val="en-GB"/>
              </w:rPr>
              <w:t>Remarks</w:t>
            </w:r>
          </w:p>
        </w:tc>
      </w:tr>
      <w:tr w:rsidR="00C112E2" w:rsidRPr="003A450C" w14:paraId="024C56FA" w14:textId="77777777" w:rsidTr="001608FB">
        <w:trPr>
          <w:trHeight w:val="335"/>
        </w:trPr>
        <w:tc>
          <w:tcPr>
            <w:tcW w:w="1080" w:type="dxa"/>
          </w:tcPr>
          <w:p w14:paraId="5A9AB196" w14:textId="77777777" w:rsidR="00C112E2" w:rsidRPr="003A450C" w:rsidRDefault="00C112E2" w:rsidP="001608FB">
            <w:pPr>
              <w:snapToGrid w:val="0"/>
              <w:spacing w:before="60" w:after="60"/>
              <w:jc w:val="left"/>
              <w:rPr>
                <w:sz w:val="16"/>
                <w:szCs w:val="16"/>
                <w:lang w:val="en-GB"/>
              </w:rPr>
            </w:pPr>
            <w:r w:rsidRPr="003A450C">
              <w:rPr>
                <w:sz w:val="16"/>
                <w:szCs w:val="16"/>
                <w:lang w:val="en-GB"/>
              </w:rPr>
              <w:t>Class</w:t>
            </w:r>
          </w:p>
        </w:tc>
        <w:tc>
          <w:tcPr>
            <w:tcW w:w="3060" w:type="dxa"/>
          </w:tcPr>
          <w:p w14:paraId="7B9BA2D4" w14:textId="77777777" w:rsidR="00C112E2" w:rsidRPr="003A450C" w:rsidRDefault="00C112E2" w:rsidP="001608FB">
            <w:pPr>
              <w:snapToGrid w:val="0"/>
              <w:spacing w:before="60" w:after="60"/>
              <w:jc w:val="left"/>
              <w:rPr>
                <w:sz w:val="16"/>
                <w:szCs w:val="16"/>
                <w:lang w:val="en-GB"/>
              </w:rPr>
            </w:pPr>
            <w:r w:rsidRPr="003A450C">
              <w:rPr>
                <w:sz w:val="16"/>
                <w:szCs w:val="16"/>
                <w:lang w:val="en-GB"/>
              </w:rPr>
              <w:t>S100_SupportFileDiscoveryMetadata</w:t>
            </w:r>
          </w:p>
        </w:tc>
        <w:tc>
          <w:tcPr>
            <w:tcW w:w="3420" w:type="dxa"/>
          </w:tcPr>
          <w:p w14:paraId="1CC288F7" w14:textId="77777777" w:rsidR="00C112E2" w:rsidRPr="003A450C" w:rsidRDefault="00C112E2" w:rsidP="001608FB">
            <w:pPr>
              <w:snapToGrid w:val="0"/>
              <w:spacing w:before="60" w:after="60"/>
              <w:jc w:val="left"/>
              <w:rPr>
                <w:sz w:val="16"/>
                <w:szCs w:val="16"/>
                <w:lang w:val="en-GB"/>
              </w:rPr>
            </w:pPr>
            <w:r w:rsidRPr="003A450C">
              <w:rPr>
                <w:sz w:val="16"/>
                <w:szCs w:val="16"/>
                <w:lang w:val="en-GB"/>
              </w:rPr>
              <w:t>Metadata about the individual support files in the exchange catalogue</w:t>
            </w:r>
          </w:p>
        </w:tc>
        <w:tc>
          <w:tcPr>
            <w:tcW w:w="804" w:type="dxa"/>
          </w:tcPr>
          <w:p w14:paraId="6E0D3F93" w14:textId="77777777" w:rsidR="00C112E2" w:rsidRPr="003A450C" w:rsidRDefault="00C112E2" w:rsidP="001608FB">
            <w:pPr>
              <w:snapToGrid w:val="0"/>
              <w:spacing w:before="60" w:after="60"/>
              <w:jc w:val="center"/>
              <w:rPr>
                <w:sz w:val="16"/>
                <w:szCs w:val="16"/>
                <w:lang w:val="en-GB"/>
              </w:rPr>
            </w:pPr>
            <w:r w:rsidRPr="003A450C">
              <w:rPr>
                <w:sz w:val="16"/>
                <w:szCs w:val="16"/>
                <w:lang w:val="en-GB"/>
              </w:rPr>
              <w:t>-</w:t>
            </w:r>
          </w:p>
        </w:tc>
        <w:tc>
          <w:tcPr>
            <w:tcW w:w="2436" w:type="dxa"/>
          </w:tcPr>
          <w:p w14:paraId="0D4CCE0F" w14:textId="77777777" w:rsidR="00C112E2" w:rsidRPr="003A450C" w:rsidRDefault="00C112E2" w:rsidP="001608FB">
            <w:pPr>
              <w:snapToGrid w:val="0"/>
              <w:spacing w:before="60" w:after="60"/>
              <w:jc w:val="left"/>
              <w:rPr>
                <w:sz w:val="16"/>
                <w:szCs w:val="16"/>
                <w:lang w:val="en-GB"/>
              </w:rPr>
            </w:pPr>
            <w:r w:rsidRPr="003A450C">
              <w:rPr>
                <w:sz w:val="16"/>
                <w:szCs w:val="16"/>
                <w:lang w:val="en-GB"/>
              </w:rPr>
              <w:t>-</w:t>
            </w:r>
          </w:p>
        </w:tc>
        <w:tc>
          <w:tcPr>
            <w:tcW w:w="3060" w:type="dxa"/>
          </w:tcPr>
          <w:p w14:paraId="5689DF67" w14:textId="77777777" w:rsidR="00C112E2" w:rsidRPr="003A450C" w:rsidRDefault="00C112E2" w:rsidP="001608FB">
            <w:pPr>
              <w:snapToGrid w:val="0"/>
              <w:spacing w:before="60" w:after="60"/>
              <w:jc w:val="left"/>
              <w:rPr>
                <w:sz w:val="16"/>
                <w:szCs w:val="16"/>
                <w:lang w:val="en-GB"/>
              </w:rPr>
            </w:pPr>
            <w:r w:rsidRPr="003A450C">
              <w:rPr>
                <w:sz w:val="16"/>
                <w:szCs w:val="16"/>
                <w:lang w:val="en-GB"/>
              </w:rPr>
              <w:t>-</w:t>
            </w:r>
          </w:p>
        </w:tc>
      </w:tr>
      <w:tr w:rsidR="00C112E2" w:rsidRPr="003A450C" w14:paraId="295EAB1B" w14:textId="77777777" w:rsidTr="001608FB">
        <w:trPr>
          <w:trHeight w:val="335"/>
        </w:trPr>
        <w:tc>
          <w:tcPr>
            <w:tcW w:w="1080" w:type="dxa"/>
          </w:tcPr>
          <w:p w14:paraId="45B15F28" w14:textId="77777777" w:rsidR="00C112E2" w:rsidRPr="003A450C" w:rsidRDefault="00C112E2" w:rsidP="001608FB">
            <w:pPr>
              <w:snapToGrid w:val="0"/>
              <w:spacing w:before="60" w:after="60"/>
              <w:jc w:val="left"/>
              <w:rPr>
                <w:sz w:val="16"/>
                <w:szCs w:val="16"/>
                <w:lang w:val="en-GB"/>
              </w:rPr>
            </w:pPr>
            <w:r w:rsidRPr="003A450C">
              <w:rPr>
                <w:sz w:val="16"/>
                <w:szCs w:val="16"/>
                <w:lang w:val="en-GB"/>
              </w:rPr>
              <w:t>Attribute</w:t>
            </w:r>
          </w:p>
        </w:tc>
        <w:tc>
          <w:tcPr>
            <w:tcW w:w="3060" w:type="dxa"/>
          </w:tcPr>
          <w:p w14:paraId="409C4D10" w14:textId="77777777" w:rsidR="00C112E2" w:rsidRPr="003A450C" w:rsidRDefault="00C112E2" w:rsidP="001608FB">
            <w:pPr>
              <w:snapToGrid w:val="0"/>
              <w:spacing w:before="60" w:after="60"/>
              <w:jc w:val="left"/>
              <w:rPr>
                <w:sz w:val="16"/>
                <w:szCs w:val="16"/>
                <w:lang w:val="en-GB"/>
              </w:rPr>
            </w:pPr>
            <w:proofErr w:type="spellStart"/>
            <w:r w:rsidRPr="003A450C">
              <w:rPr>
                <w:sz w:val="16"/>
                <w:szCs w:val="16"/>
                <w:lang w:val="en-GB"/>
              </w:rPr>
              <w:t>fileName</w:t>
            </w:r>
            <w:proofErr w:type="spellEnd"/>
          </w:p>
        </w:tc>
        <w:tc>
          <w:tcPr>
            <w:tcW w:w="3420" w:type="dxa"/>
          </w:tcPr>
          <w:p w14:paraId="47452CE3" w14:textId="77777777" w:rsidR="00C112E2" w:rsidRPr="003A450C" w:rsidRDefault="00C5633A" w:rsidP="001608FB">
            <w:pPr>
              <w:snapToGrid w:val="0"/>
              <w:spacing w:before="60" w:after="60"/>
              <w:jc w:val="left"/>
              <w:rPr>
                <w:sz w:val="16"/>
                <w:szCs w:val="16"/>
                <w:lang w:val="en-GB"/>
              </w:rPr>
            </w:pPr>
            <w:r w:rsidRPr="003A450C">
              <w:rPr>
                <w:sz w:val="16"/>
                <w:szCs w:val="16"/>
                <w:lang w:val="en-GB"/>
              </w:rPr>
              <w:t>Name of the support file</w:t>
            </w:r>
          </w:p>
        </w:tc>
        <w:tc>
          <w:tcPr>
            <w:tcW w:w="804" w:type="dxa"/>
          </w:tcPr>
          <w:p w14:paraId="43D7E4A5" w14:textId="77777777" w:rsidR="00C112E2" w:rsidRPr="003A450C" w:rsidRDefault="00C112E2" w:rsidP="001608FB">
            <w:pPr>
              <w:snapToGrid w:val="0"/>
              <w:spacing w:before="60" w:after="60"/>
              <w:jc w:val="center"/>
              <w:rPr>
                <w:sz w:val="16"/>
                <w:szCs w:val="16"/>
                <w:lang w:val="en-GB"/>
              </w:rPr>
            </w:pPr>
            <w:r w:rsidRPr="003A450C">
              <w:rPr>
                <w:sz w:val="16"/>
                <w:szCs w:val="16"/>
                <w:lang w:val="en-GB"/>
              </w:rPr>
              <w:t>1</w:t>
            </w:r>
          </w:p>
        </w:tc>
        <w:tc>
          <w:tcPr>
            <w:tcW w:w="2436" w:type="dxa"/>
          </w:tcPr>
          <w:p w14:paraId="4C6B6229" w14:textId="77777777" w:rsidR="00C112E2" w:rsidRPr="003A450C" w:rsidRDefault="00C112E2" w:rsidP="001608FB">
            <w:pPr>
              <w:snapToGrid w:val="0"/>
              <w:spacing w:before="60" w:after="60"/>
              <w:jc w:val="left"/>
              <w:rPr>
                <w:sz w:val="16"/>
                <w:szCs w:val="16"/>
                <w:lang w:val="en-GB"/>
              </w:rPr>
            </w:pPr>
            <w:proofErr w:type="spellStart"/>
            <w:r w:rsidRPr="003A450C">
              <w:rPr>
                <w:sz w:val="16"/>
                <w:szCs w:val="16"/>
                <w:lang w:val="en-GB"/>
              </w:rPr>
              <w:t>CharacterString</w:t>
            </w:r>
            <w:proofErr w:type="spellEnd"/>
          </w:p>
        </w:tc>
        <w:tc>
          <w:tcPr>
            <w:tcW w:w="3060" w:type="dxa"/>
          </w:tcPr>
          <w:p w14:paraId="4EA19F07" w14:textId="77777777" w:rsidR="00C112E2" w:rsidRPr="003A450C" w:rsidRDefault="00C112E2" w:rsidP="001608FB">
            <w:pPr>
              <w:snapToGrid w:val="0"/>
              <w:spacing w:before="60" w:after="60"/>
              <w:jc w:val="left"/>
              <w:rPr>
                <w:sz w:val="16"/>
                <w:szCs w:val="16"/>
                <w:lang w:val="en-GB"/>
              </w:rPr>
            </w:pPr>
          </w:p>
        </w:tc>
      </w:tr>
      <w:tr w:rsidR="00002705" w:rsidRPr="003A450C" w14:paraId="42E8A068" w14:textId="77777777" w:rsidTr="002136AB">
        <w:trPr>
          <w:cantSplit/>
          <w:trHeight w:val="335"/>
        </w:trPr>
        <w:tc>
          <w:tcPr>
            <w:tcW w:w="1080" w:type="dxa"/>
          </w:tcPr>
          <w:p w14:paraId="2FD7034D" w14:textId="77777777" w:rsidR="00002705" w:rsidRPr="003A450C" w:rsidRDefault="00C5633A" w:rsidP="001608FB">
            <w:pPr>
              <w:snapToGrid w:val="0"/>
              <w:spacing w:before="60" w:after="60"/>
              <w:jc w:val="left"/>
              <w:rPr>
                <w:sz w:val="16"/>
                <w:szCs w:val="16"/>
                <w:lang w:val="en-GB"/>
              </w:rPr>
            </w:pPr>
            <w:r w:rsidRPr="003A450C">
              <w:rPr>
                <w:sz w:val="16"/>
                <w:szCs w:val="16"/>
                <w:lang w:val="en-GB"/>
              </w:rPr>
              <w:t>Attribute</w:t>
            </w:r>
          </w:p>
        </w:tc>
        <w:tc>
          <w:tcPr>
            <w:tcW w:w="3060" w:type="dxa"/>
          </w:tcPr>
          <w:p w14:paraId="66A6684D" w14:textId="77777777" w:rsidR="00002705" w:rsidRPr="003A450C" w:rsidRDefault="00C5633A" w:rsidP="001608FB">
            <w:pPr>
              <w:snapToGrid w:val="0"/>
              <w:spacing w:before="60" w:after="60"/>
              <w:jc w:val="left"/>
              <w:rPr>
                <w:sz w:val="16"/>
                <w:szCs w:val="16"/>
                <w:lang w:val="en-GB"/>
              </w:rPr>
            </w:pPr>
            <w:proofErr w:type="spellStart"/>
            <w:r w:rsidRPr="003A450C">
              <w:rPr>
                <w:sz w:val="16"/>
                <w:szCs w:val="16"/>
                <w:lang w:val="en-GB"/>
              </w:rPr>
              <w:t>file</w:t>
            </w:r>
            <w:r w:rsidR="00C16567" w:rsidRPr="003A450C">
              <w:rPr>
                <w:sz w:val="16"/>
                <w:szCs w:val="16"/>
                <w:lang w:val="en-GB"/>
              </w:rPr>
              <w:t>Location</w:t>
            </w:r>
            <w:proofErr w:type="spellEnd"/>
          </w:p>
        </w:tc>
        <w:tc>
          <w:tcPr>
            <w:tcW w:w="3420" w:type="dxa"/>
          </w:tcPr>
          <w:p w14:paraId="18FC4F2E" w14:textId="77777777" w:rsidR="00002705" w:rsidRPr="003A450C" w:rsidRDefault="00002705" w:rsidP="001608FB">
            <w:pPr>
              <w:snapToGrid w:val="0"/>
              <w:spacing w:before="60" w:after="60"/>
              <w:jc w:val="left"/>
              <w:rPr>
                <w:sz w:val="16"/>
                <w:szCs w:val="16"/>
                <w:lang w:val="en-GB"/>
              </w:rPr>
            </w:pPr>
            <w:r w:rsidRPr="003A450C">
              <w:rPr>
                <w:sz w:val="16"/>
                <w:szCs w:val="16"/>
                <w:lang w:val="en-GB"/>
              </w:rPr>
              <w:t xml:space="preserve">Full </w:t>
            </w:r>
            <w:r w:rsidR="00C16567" w:rsidRPr="003A450C">
              <w:rPr>
                <w:sz w:val="16"/>
                <w:szCs w:val="16"/>
                <w:lang w:val="en-GB"/>
              </w:rPr>
              <w:t>location</w:t>
            </w:r>
            <w:r w:rsidRPr="003A450C">
              <w:rPr>
                <w:sz w:val="16"/>
                <w:szCs w:val="16"/>
                <w:lang w:val="en-GB"/>
              </w:rPr>
              <w:t xml:space="preserve"> from the exchange set root directory</w:t>
            </w:r>
          </w:p>
        </w:tc>
        <w:tc>
          <w:tcPr>
            <w:tcW w:w="804" w:type="dxa"/>
          </w:tcPr>
          <w:p w14:paraId="22765F32" w14:textId="77777777" w:rsidR="00002705" w:rsidRPr="003A450C" w:rsidRDefault="00C5633A" w:rsidP="001608FB">
            <w:pPr>
              <w:snapToGrid w:val="0"/>
              <w:spacing w:before="60" w:after="60"/>
              <w:jc w:val="center"/>
              <w:rPr>
                <w:sz w:val="16"/>
                <w:szCs w:val="16"/>
                <w:lang w:val="en-GB"/>
              </w:rPr>
            </w:pPr>
            <w:r w:rsidRPr="003A450C">
              <w:rPr>
                <w:sz w:val="16"/>
                <w:szCs w:val="16"/>
                <w:lang w:val="en-GB"/>
              </w:rPr>
              <w:t>1</w:t>
            </w:r>
          </w:p>
        </w:tc>
        <w:tc>
          <w:tcPr>
            <w:tcW w:w="2436" w:type="dxa"/>
          </w:tcPr>
          <w:p w14:paraId="322EBF95" w14:textId="77777777" w:rsidR="00002705" w:rsidRPr="003A450C" w:rsidRDefault="00115C8F" w:rsidP="001608FB">
            <w:pPr>
              <w:snapToGrid w:val="0"/>
              <w:spacing w:before="60" w:after="60"/>
              <w:jc w:val="left"/>
              <w:rPr>
                <w:sz w:val="16"/>
                <w:szCs w:val="16"/>
                <w:lang w:val="en-GB"/>
              </w:rPr>
            </w:pPr>
            <w:r>
              <w:rPr>
                <w:sz w:val="16"/>
                <w:szCs w:val="16"/>
                <w:lang w:val="en-GB"/>
              </w:rPr>
              <w:t>S100_FileLocation</w:t>
            </w:r>
          </w:p>
        </w:tc>
        <w:tc>
          <w:tcPr>
            <w:tcW w:w="3060" w:type="dxa"/>
          </w:tcPr>
          <w:p w14:paraId="4678765E" w14:textId="77777777" w:rsidR="00AC3FB4" w:rsidRDefault="001530A0" w:rsidP="001608FB">
            <w:pPr>
              <w:snapToGrid w:val="0"/>
              <w:spacing w:before="60" w:after="60"/>
              <w:jc w:val="left"/>
              <w:rPr>
                <w:sz w:val="16"/>
                <w:szCs w:val="16"/>
                <w:lang w:val="en-GB"/>
              </w:rPr>
            </w:pPr>
            <w:r w:rsidRPr="003A450C">
              <w:rPr>
                <w:sz w:val="16"/>
                <w:szCs w:val="16"/>
                <w:lang w:val="en-GB"/>
              </w:rPr>
              <w:t xml:space="preserve">Path relative to the root directory of the exchange set.  The location of the file after the exchange set is unpacked into </w:t>
            </w:r>
            <w:r w:rsidR="00AC3FB4">
              <w:rPr>
                <w:sz w:val="16"/>
                <w:szCs w:val="16"/>
                <w:lang w:val="en-GB"/>
              </w:rPr>
              <w:t xml:space="preserve">a </w:t>
            </w:r>
            <w:r w:rsidRPr="003A450C">
              <w:rPr>
                <w:sz w:val="16"/>
                <w:szCs w:val="16"/>
                <w:lang w:val="en-GB"/>
              </w:rPr>
              <w:t>directory &lt;ROOT&gt; will be &lt;ROOT&gt;/</w:t>
            </w:r>
            <w:r w:rsidR="00AC3FB4">
              <w:rPr>
                <w:sz w:val="16"/>
                <w:szCs w:val="16"/>
                <w:lang w:val="en-GB"/>
              </w:rPr>
              <w:t>S100_ROOT/</w:t>
            </w:r>
            <w:r w:rsidRPr="003A450C">
              <w:rPr>
                <w:sz w:val="16"/>
                <w:szCs w:val="16"/>
                <w:lang w:val="en-GB"/>
              </w:rPr>
              <w:t>&lt;</w:t>
            </w:r>
            <w:proofErr w:type="spellStart"/>
            <w:r w:rsidR="00A10D3F" w:rsidRPr="003A450C">
              <w:rPr>
                <w:sz w:val="16"/>
                <w:szCs w:val="16"/>
                <w:lang w:val="en-GB"/>
              </w:rPr>
              <w:t>file</w:t>
            </w:r>
            <w:r w:rsidR="00A10D3F">
              <w:rPr>
                <w:sz w:val="16"/>
                <w:szCs w:val="16"/>
                <w:lang w:val="en-GB"/>
              </w:rPr>
              <w:t>Location</w:t>
            </w:r>
            <w:proofErr w:type="spellEnd"/>
            <w:r w:rsidRPr="003A450C">
              <w:rPr>
                <w:sz w:val="16"/>
                <w:szCs w:val="16"/>
                <w:lang w:val="en-GB"/>
              </w:rPr>
              <w:t>&gt;/&lt;filename&gt;</w:t>
            </w:r>
            <w:r w:rsidR="00AC3FB4">
              <w:rPr>
                <w:sz w:val="16"/>
                <w:szCs w:val="16"/>
                <w:lang w:val="en-GB"/>
              </w:rPr>
              <w:t xml:space="preserve">. </w:t>
            </w:r>
          </w:p>
          <w:p w14:paraId="1661D9AE" w14:textId="77777777" w:rsidR="00002705" w:rsidRPr="003A450C" w:rsidRDefault="00AC3FB4" w:rsidP="001608FB">
            <w:pPr>
              <w:snapToGrid w:val="0"/>
              <w:spacing w:before="60" w:after="60"/>
              <w:jc w:val="left"/>
              <w:rPr>
                <w:sz w:val="16"/>
                <w:szCs w:val="16"/>
                <w:lang w:val="en-GB"/>
              </w:rPr>
            </w:pPr>
            <w:r>
              <w:rPr>
                <w:sz w:val="16"/>
                <w:szCs w:val="16"/>
                <w:lang w:val="en-GB"/>
              </w:rPr>
              <w:t xml:space="preserve">If </w:t>
            </w:r>
            <w:proofErr w:type="spellStart"/>
            <w:r>
              <w:rPr>
                <w:sz w:val="16"/>
                <w:szCs w:val="16"/>
                <w:lang w:val="en-GB"/>
              </w:rPr>
              <w:t>fileLocation</w:t>
            </w:r>
            <w:proofErr w:type="spellEnd"/>
            <w:r>
              <w:rPr>
                <w:sz w:val="16"/>
                <w:szCs w:val="16"/>
                <w:lang w:val="en-GB"/>
              </w:rPr>
              <w:t xml:space="preserve"> is undefined the file is located in &lt;ROOT&gt;/S100_ROOT/SUPPORT_FILES/</w:t>
            </w:r>
            <w:proofErr w:type="spellStart"/>
            <w:r>
              <w:rPr>
                <w:sz w:val="16"/>
                <w:szCs w:val="16"/>
                <w:lang w:val="en-GB"/>
              </w:rPr>
              <w:t>fileName</w:t>
            </w:r>
            <w:proofErr w:type="spellEnd"/>
          </w:p>
        </w:tc>
      </w:tr>
      <w:tr w:rsidR="00C112E2" w:rsidRPr="003A450C" w14:paraId="1FEBD100" w14:textId="77777777" w:rsidTr="001608FB">
        <w:trPr>
          <w:trHeight w:val="335"/>
        </w:trPr>
        <w:tc>
          <w:tcPr>
            <w:tcW w:w="1080" w:type="dxa"/>
          </w:tcPr>
          <w:p w14:paraId="715E9876" w14:textId="77777777" w:rsidR="00C112E2" w:rsidRPr="003A450C" w:rsidRDefault="00C112E2" w:rsidP="001608FB">
            <w:pPr>
              <w:snapToGrid w:val="0"/>
              <w:spacing w:before="60" w:after="60"/>
              <w:jc w:val="left"/>
              <w:rPr>
                <w:sz w:val="16"/>
                <w:szCs w:val="16"/>
                <w:lang w:val="en-GB"/>
              </w:rPr>
            </w:pPr>
            <w:r w:rsidRPr="003A450C">
              <w:rPr>
                <w:sz w:val="16"/>
                <w:szCs w:val="16"/>
                <w:lang w:val="en-GB"/>
              </w:rPr>
              <w:t>Attribute</w:t>
            </w:r>
          </w:p>
        </w:tc>
        <w:tc>
          <w:tcPr>
            <w:tcW w:w="3060" w:type="dxa"/>
          </w:tcPr>
          <w:p w14:paraId="550BC92C" w14:textId="77777777" w:rsidR="00C112E2" w:rsidRPr="003A450C" w:rsidRDefault="00C112E2" w:rsidP="001608FB">
            <w:pPr>
              <w:snapToGrid w:val="0"/>
              <w:spacing w:before="60" w:after="60"/>
              <w:jc w:val="left"/>
              <w:rPr>
                <w:sz w:val="16"/>
                <w:szCs w:val="16"/>
                <w:lang w:val="en-GB"/>
              </w:rPr>
            </w:pPr>
            <w:r w:rsidRPr="003A450C">
              <w:rPr>
                <w:sz w:val="16"/>
                <w:szCs w:val="16"/>
                <w:lang w:val="en-GB"/>
              </w:rPr>
              <w:t>purpose</w:t>
            </w:r>
          </w:p>
        </w:tc>
        <w:tc>
          <w:tcPr>
            <w:tcW w:w="3420" w:type="dxa"/>
          </w:tcPr>
          <w:p w14:paraId="403182D0" w14:textId="77777777" w:rsidR="00C112E2" w:rsidRPr="003A450C" w:rsidRDefault="00C112E2" w:rsidP="00853CC1">
            <w:pPr>
              <w:snapToGrid w:val="0"/>
              <w:spacing w:before="60" w:after="60"/>
              <w:jc w:val="left"/>
              <w:rPr>
                <w:sz w:val="16"/>
                <w:szCs w:val="16"/>
                <w:lang w:val="en-GB"/>
              </w:rPr>
            </w:pPr>
            <w:r w:rsidRPr="003A450C">
              <w:rPr>
                <w:sz w:val="16"/>
                <w:szCs w:val="16"/>
                <w:lang w:val="en-GB"/>
              </w:rPr>
              <w:t xml:space="preserve">The purpose for which the </w:t>
            </w:r>
            <w:r w:rsidR="00853CC1">
              <w:rPr>
                <w:sz w:val="16"/>
                <w:szCs w:val="16"/>
                <w:lang w:val="en-GB"/>
              </w:rPr>
              <w:t>support file</w:t>
            </w:r>
            <w:r w:rsidR="00853CC1" w:rsidRPr="003A450C">
              <w:rPr>
                <w:sz w:val="16"/>
                <w:szCs w:val="16"/>
                <w:lang w:val="en-GB"/>
              </w:rPr>
              <w:t xml:space="preserve"> </w:t>
            </w:r>
            <w:r w:rsidRPr="003A450C">
              <w:rPr>
                <w:sz w:val="16"/>
                <w:szCs w:val="16"/>
                <w:lang w:val="en-GB"/>
              </w:rPr>
              <w:t xml:space="preserve">has been issued </w:t>
            </w:r>
          </w:p>
        </w:tc>
        <w:tc>
          <w:tcPr>
            <w:tcW w:w="804" w:type="dxa"/>
          </w:tcPr>
          <w:p w14:paraId="467439A2" w14:textId="77777777" w:rsidR="00C112E2" w:rsidRPr="003A450C" w:rsidRDefault="00C112E2" w:rsidP="001608FB">
            <w:pPr>
              <w:snapToGrid w:val="0"/>
              <w:spacing w:before="60" w:after="60"/>
              <w:jc w:val="center"/>
              <w:rPr>
                <w:sz w:val="16"/>
                <w:szCs w:val="16"/>
                <w:lang w:val="en-GB"/>
              </w:rPr>
            </w:pPr>
            <w:r w:rsidRPr="003A450C">
              <w:rPr>
                <w:sz w:val="16"/>
                <w:szCs w:val="16"/>
                <w:lang w:val="en-GB"/>
              </w:rPr>
              <w:t>1</w:t>
            </w:r>
          </w:p>
        </w:tc>
        <w:tc>
          <w:tcPr>
            <w:tcW w:w="2436" w:type="dxa"/>
          </w:tcPr>
          <w:p w14:paraId="73D3CE0C" w14:textId="77777777" w:rsidR="00C112E2" w:rsidRPr="003A450C" w:rsidRDefault="00C112E2" w:rsidP="001608FB">
            <w:pPr>
              <w:snapToGrid w:val="0"/>
              <w:spacing w:before="60" w:after="60"/>
              <w:jc w:val="left"/>
              <w:rPr>
                <w:sz w:val="16"/>
                <w:szCs w:val="16"/>
                <w:lang w:val="en-GB"/>
              </w:rPr>
            </w:pPr>
            <w:r w:rsidRPr="003A450C">
              <w:rPr>
                <w:sz w:val="16"/>
                <w:szCs w:val="16"/>
                <w:lang w:val="en-GB"/>
              </w:rPr>
              <w:t>S100_SupportFilePurpose</w:t>
            </w:r>
          </w:p>
        </w:tc>
        <w:tc>
          <w:tcPr>
            <w:tcW w:w="3060" w:type="dxa"/>
          </w:tcPr>
          <w:p w14:paraId="1F94862B" w14:textId="77777777" w:rsidR="00C112E2" w:rsidRPr="003A450C" w:rsidRDefault="001608FB" w:rsidP="001608FB">
            <w:pPr>
              <w:snapToGrid w:val="0"/>
              <w:spacing w:before="60" w:after="60"/>
              <w:jc w:val="left"/>
              <w:rPr>
                <w:sz w:val="16"/>
                <w:szCs w:val="16"/>
                <w:lang w:val="en-GB"/>
              </w:rPr>
            </w:pPr>
            <w:r w:rsidRPr="003A450C">
              <w:rPr>
                <w:sz w:val="16"/>
                <w:szCs w:val="16"/>
                <w:lang w:val="en-GB"/>
              </w:rPr>
              <w:t>For example</w:t>
            </w:r>
            <w:r w:rsidR="00C112E2" w:rsidRPr="003A450C">
              <w:rPr>
                <w:sz w:val="16"/>
                <w:szCs w:val="16"/>
                <w:lang w:val="en-GB"/>
              </w:rPr>
              <w:t xml:space="preserve"> new, re-issue, new edition, update etc.</w:t>
            </w:r>
          </w:p>
        </w:tc>
      </w:tr>
      <w:tr w:rsidR="00C112E2" w:rsidRPr="003A450C" w14:paraId="047CB582" w14:textId="77777777" w:rsidTr="001608FB">
        <w:trPr>
          <w:trHeight w:val="863"/>
        </w:trPr>
        <w:tc>
          <w:tcPr>
            <w:tcW w:w="1080" w:type="dxa"/>
          </w:tcPr>
          <w:p w14:paraId="34BDBB60" w14:textId="77777777" w:rsidR="00C112E2" w:rsidRPr="003A450C" w:rsidRDefault="00C112E2" w:rsidP="001608FB">
            <w:pPr>
              <w:snapToGrid w:val="0"/>
              <w:spacing w:before="60" w:after="60"/>
              <w:jc w:val="left"/>
              <w:rPr>
                <w:sz w:val="16"/>
                <w:szCs w:val="16"/>
                <w:lang w:val="en-GB"/>
              </w:rPr>
            </w:pPr>
            <w:r w:rsidRPr="003A450C">
              <w:rPr>
                <w:sz w:val="16"/>
                <w:szCs w:val="16"/>
                <w:lang w:val="en-GB"/>
              </w:rPr>
              <w:t>Attribute</w:t>
            </w:r>
          </w:p>
        </w:tc>
        <w:tc>
          <w:tcPr>
            <w:tcW w:w="3060" w:type="dxa"/>
          </w:tcPr>
          <w:p w14:paraId="6DCA2B90" w14:textId="77777777" w:rsidR="00C112E2" w:rsidRPr="003A450C" w:rsidRDefault="00C112E2" w:rsidP="001608FB">
            <w:pPr>
              <w:snapToGrid w:val="0"/>
              <w:spacing w:before="60" w:after="60"/>
              <w:jc w:val="left"/>
              <w:rPr>
                <w:sz w:val="16"/>
                <w:szCs w:val="16"/>
                <w:lang w:val="en-GB"/>
              </w:rPr>
            </w:pPr>
            <w:proofErr w:type="spellStart"/>
            <w:r w:rsidRPr="003A450C">
              <w:rPr>
                <w:sz w:val="16"/>
                <w:szCs w:val="16"/>
                <w:lang w:val="en-GB"/>
              </w:rPr>
              <w:t>editionNumber</w:t>
            </w:r>
            <w:proofErr w:type="spellEnd"/>
          </w:p>
        </w:tc>
        <w:tc>
          <w:tcPr>
            <w:tcW w:w="3420" w:type="dxa"/>
          </w:tcPr>
          <w:p w14:paraId="7FF61D68" w14:textId="77777777" w:rsidR="00C112E2" w:rsidRPr="003A450C" w:rsidRDefault="00C112E2" w:rsidP="00853CC1">
            <w:pPr>
              <w:snapToGrid w:val="0"/>
              <w:spacing w:before="60" w:after="60"/>
              <w:jc w:val="left"/>
              <w:rPr>
                <w:sz w:val="16"/>
                <w:szCs w:val="16"/>
                <w:lang w:val="en-GB"/>
              </w:rPr>
            </w:pPr>
            <w:r w:rsidRPr="003A450C">
              <w:rPr>
                <w:sz w:val="16"/>
                <w:szCs w:val="16"/>
                <w:lang w:val="en-GB"/>
              </w:rPr>
              <w:t xml:space="preserve">The edition number of the </w:t>
            </w:r>
            <w:r w:rsidR="00853CC1">
              <w:rPr>
                <w:sz w:val="16"/>
                <w:szCs w:val="16"/>
                <w:lang w:val="en-GB"/>
              </w:rPr>
              <w:t>support file</w:t>
            </w:r>
          </w:p>
        </w:tc>
        <w:tc>
          <w:tcPr>
            <w:tcW w:w="804" w:type="dxa"/>
          </w:tcPr>
          <w:p w14:paraId="1FD326C7" w14:textId="77777777" w:rsidR="00C112E2" w:rsidRPr="003A450C" w:rsidRDefault="00C112E2" w:rsidP="001608FB">
            <w:pPr>
              <w:snapToGrid w:val="0"/>
              <w:spacing w:before="60" w:after="60"/>
              <w:jc w:val="center"/>
              <w:rPr>
                <w:sz w:val="16"/>
                <w:szCs w:val="16"/>
                <w:lang w:val="en-GB"/>
              </w:rPr>
            </w:pPr>
            <w:r w:rsidRPr="003A450C">
              <w:rPr>
                <w:sz w:val="16"/>
                <w:szCs w:val="16"/>
                <w:lang w:val="en-GB"/>
              </w:rPr>
              <w:t>1</w:t>
            </w:r>
          </w:p>
        </w:tc>
        <w:tc>
          <w:tcPr>
            <w:tcW w:w="2436" w:type="dxa"/>
          </w:tcPr>
          <w:p w14:paraId="02836DD9" w14:textId="77777777" w:rsidR="00C112E2" w:rsidRPr="003A450C" w:rsidRDefault="00FB79F5" w:rsidP="001608FB">
            <w:pPr>
              <w:snapToGrid w:val="0"/>
              <w:spacing w:before="60" w:after="60"/>
              <w:jc w:val="left"/>
              <w:rPr>
                <w:sz w:val="16"/>
                <w:szCs w:val="16"/>
                <w:lang w:val="en-GB"/>
              </w:rPr>
            </w:pPr>
            <w:r>
              <w:rPr>
                <w:sz w:val="16"/>
                <w:szCs w:val="16"/>
                <w:lang w:val="en-GB"/>
              </w:rPr>
              <w:t>Integer</w:t>
            </w:r>
          </w:p>
        </w:tc>
        <w:tc>
          <w:tcPr>
            <w:tcW w:w="3060" w:type="dxa"/>
          </w:tcPr>
          <w:p w14:paraId="0719D13D" w14:textId="77777777" w:rsidR="00C112E2" w:rsidRPr="003A450C" w:rsidRDefault="001608FB" w:rsidP="001608FB">
            <w:pPr>
              <w:snapToGrid w:val="0"/>
              <w:spacing w:before="60" w:after="60"/>
              <w:jc w:val="left"/>
              <w:rPr>
                <w:rFonts w:eastAsia="Times New Roman"/>
                <w:sz w:val="16"/>
                <w:szCs w:val="16"/>
                <w:lang w:val="en-GB"/>
              </w:rPr>
            </w:pPr>
            <w:r w:rsidRPr="003A450C">
              <w:rPr>
                <w:rFonts w:eastAsia="Times New Roman"/>
                <w:sz w:val="16"/>
                <w:szCs w:val="16"/>
                <w:lang w:val="en-GB"/>
              </w:rPr>
              <w:t>When</w:t>
            </w:r>
            <w:r w:rsidR="00C112E2" w:rsidRPr="003A450C">
              <w:rPr>
                <w:rFonts w:eastAsia="Times New Roman"/>
                <w:sz w:val="16"/>
                <w:szCs w:val="16"/>
                <w:lang w:val="en-GB"/>
              </w:rPr>
              <w:t xml:space="preserve"> a data set is initially created, the edition number 1 is assigned to it. The edition number is increased by 1 at each new edition. Edition number remains</w:t>
            </w:r>
            <w:r w:rsidRPr="003A450C">
              <w:rPr>
                <w:rFonts w:eastAsia="Times New Roman"/>
                <w:sz w:val="16"/>
                <w:szCs w:val="16"/>
                <w:lang w:val="en-GB"/>
              </w:rPr>
              <w:t xml:space="preserve"> the same for a re-issue</w:t>
            </w:r>
          </w:p>
        </w:tc>
      </w:tr>
      <w:tr w:rsidR="00C112E2" w:rsidRPr="003A450C" w14:paraId="16501BA2" w14:textId="77777777" w:rsidTr="001608FB">
        <w:trPr>
          <w:trHeight w:val="335"/>
        </w:trPr>
        <w:tc>
          <w:tcPr>
            <w:tcW w:w="1080" w:type="dxa"/>
          </w:tcPr>
          <w:p w14:paraId="3F4BE401" w14:textId="77777777" w:rsidR="00C112E2" w:rsidRPr="003A450C" w:rsidRDefault="00C112E2" w:rsidP="001608FB">
            <w:pPr>
              <w:snapToGrid w:val="0"/>
              <w:spacing w:before="60" w:after="60"/>
              <w:jc w:val="left"/>
              <w:rPr>
                <w:sz w:val="16"/>
                <w:szCs w:val="16"/>
                <w:lang w:val="en-GB"/>
              </w:rPr>
            </w:pPr>
            <w:r w:rsidRPr="003A450C">
              <w:rPr>
                <w:sz w:val="16"/>
                <w:szCs w:val="16"/>
                <w:lang w:val="en-GB"/>
              </w:rPr>
              <w:t>Attribute</w:t>
            </w:r>
          </w:p>
        </w:tc>
        <w:tc>
          <w:tcPr>
            <w:tcW w:w="3060" w:type="dxa"/>
          </w:tcPr>
          <w:p w14:paraId="5D76D641" w14:textId="77777777" w:rsidR="00C112E2" w:rsidRPr="003A450C" w:rsidRDefault="00C112E2" w:rsidP="001608FB">
            <w:pPr>
              <w:snapToGrid w:val="0"/>
              <w:spacing w:before="60" w:after="60"/>
              <w:jc w:val="left"/>
              <w:rPr>
                <w:sz w:val="16"/>
                <w:szCs w:val="16"/>
                <w:lang w:val="en-GB"/>
              </w:rPr>
            </w:pPr>
            <w:proofErr w:type="spellStart"/>
            <w:r w:rsidRPr="003A450C">
              <w:rPr>
                <w:sz w:val="16"/>
                <w:szCs w:val="16"/>
                <w:lang w:val="en-GB"/>
              </w:rPr>
              <w:t>issueDate</w:t>
            </w:r>
            <w:proofErr w:type="spellEnd"/>
          </w:p>
        </w:tc>
        <w:tc>
          <w:tcPr>
            <w:tcW w:w="3420" w:type="dxa"/>
          </w:tcPr>
          <w:p w14:paraId="33065108" w14:textId="77777777" w:rsidR="00C112E2" w:rsidRPr="003A450C" w:rsidRDefault="001608FB" w:rsidP="001608FB">
            <w:pPr>
              <w:snapToGrid w:val="0"/>
              <w:spacing w:before="60" w:after="60"/>
              <w:jc w:val="left"/>
              <w:rPr>
                <w:sz w:val="16"/>
                <w:szCs w:val="16"/>
                <w:lang w:val="en-GB"/>
              </w:rPr>
            </w:pPr>
            <w:r w:rsidRPr="003A450C">
              <w:rPr>
                <w:sz w:val="16"/>
                <w:szCs w:val="16"/>
                <w:lang w:val="en-GB"/>
              </w:rPr>
              <w:t>D</w:t>
            </w:r>
            <w:r w:rsidR="00C112E2" w:rsidRPr="003A450C">
              <w:rPr>
                <w:sz w:val="16"/>
                <w:szCs w:val="16"/>
                <w:lang w:val="en-GB"/>
              </w:rPr>
              <w:t>ate on which the data was made available by the data producer</w:t>
            </w:r>
          </w:p>
        </w:tc>
        <w:tc>
          <w:tcPr>
            <w:tcW w:w="804" w:type="dxa"/>
          </w:tcPr>
          <w:p w14:paraId="145F7C72" w14:textId="77777777" w:rsidR="00C112E2" w:rsidRPr="003A450C" w:rsidRDefault="00FB79F5" w:rsidP="001608FB">
            <w:pPr>
              <w:snapToGrid w:val="0"/>
              <w:spacing w:before="60" w:after="60"/>
              <w:jc w:val="center"/>
              <w:rPr>
                <w:sz w:val="16"/>
                <w:szCs w:val="16"/>
                <w:lang w:val="en-GB"/>
              </w:rPr>
            </w:pPr>
            <w:r>
              <w:rPr>
                <w:sz w:val="16"/>
                <w:szCs w:val="16"/>
                <w:lang w:val="en-GB"/>
              </w:rPr>
              <w:t>0..</w:t>
            </w:r>
            <w:r w:rsidR="00C112E2" w:rsidRPr="003A450C">
              <w:rPr>
                <w:sz w:val="16"/>
                <w:szCs w:val="16"/>
                <w:lang w:val="en-GB"/>
              </w:rPr>
              <w:t>1</w:t>
            </w:r>
          </w:p>
        </w:tc>
        <w:tc>
          <w:tcPr>
            <w:tcW w:w="2436" w:type="dxa"/>
          </w:tcPr>
          <w:p w14:paraId="2E35E167" w14:textId="77777777" w:rsidR="00C112E2" w:rsidRPr="003A450C" w:rsidRDefault="00C112E2" w:rsidP="001608FB">
            <w:pPr>
              <w:snapToGrid w:val="0"/>
              <w:spacing w:before="60" w:after="60"/>
              <w:jc w:val="left"/>
              <w:rPr>
                <w:sz w:val="16"/>
                <w:szCs w:val="16"/>
                <w:lang w:val="en-GB"/>
              </w:rPr>
            </w:pPr>
            <w:r w:rsidRPr="003A450C">
              <w:rPr>
                <w:sz w:val="16"/>
                <w:szCs w:val="16"/>
                <w:lang w:val="en-GB"/>
              </w:rPr>
              <w:t>Date</w:t>
            </w:r>
          </w:p>
        </w:tc>
        <w:tc>
          <w:tcPr>
            <w:tcW w:w="3060" w:type="dxa"/>
          </w:tcPr>
          <w:p w14:paraId="64150AE7" w14:textId="77777777" w:rsidR="00C112E2" w:rsidRPr="003A450C" w:rsidRDefault="00C112E2" w:rsidP="001608FB">
            <w:pPr>
              <w:snapToGrid w:val="0"/>
              <w:spacing w:before="60" w:after="60"/>
              <w:jc w:val="left"/>
              <w:rPr>
                <w:sz w:val="16"/>
                <w:szCs w:val="16"/>
                <w:lang w:val="en-GB"/>
              </w:rPr>
            </w:pPr>
          </w:p>
        </w:tc>
      </w:tr>
      <w:tr w:rsidR="00C112E2" w:rsidRPr="003A450C" w14:paraId="2DFD16E7" w14:textId="77777777" w:rsidTr="001608FB">
        <w:trPr>
          <w:trHeight w:val="335"/>
        </w:trPr>
        <w:tc>
          <w:tcPr>
            <w:tcW w:w="1080" w:type="dxa"/>
          </w:tcPr>
          <w:p w14:paraId="1A40D5EB" w14:textId="77777777" w:rsidR="00C112E2" w:rsidRPr="003A450C" w:rsidRDefault="00C112E2" w:rsidP="001608FB">
            <w:pPr>
              <w:snapToGrid w:val="0"/>
              <w:spacing w:before="60" w:after="60"/>
              <w:jc w:val="left"/>
              <w:rPr>
                <w:sz w:val="16"/>
                <w:szCs w:val="16"/>
                <w:lang w:val="en-GB"/>
              </w:rPr>
            </w:pPr>
            <w:r w:rsidRPr="003A450C">
              <w:rPr>
                <w:sz w:val="16"/>
                <w:szCs w:val="16"/>
                <w:lang w:val="en-GB"/>
              </w:rPr>
              <w:t>Attribute</w:t>
            </w:r>
          </w:p>
        </w:tc>
        <w:tc>
          <w:tcPr>
            <w:tcW w:w="3060" w:type="dxa"/>
          </w:tcPr>
          <w:p w14:paraId="445B5776" w14:textId="77777777" w:rsidR="00C112E2" w:rsidRPr="003A450C" w:rsidRDefault="00967ED2" w:rsidP="001608FB">
            <w:pPr>
              <w:snapToGrid w:val="0"/>
              <w:spacing w:before="60" w:after="60"/>
              <w:jc w:val="left"/>
              <w:rPr>
                <w:sz w:val="16"/>
                <w:szCs w:val="16"/>
                <w:lang w:val="en-GB"/>
              </w:rPr>
            </w:pPr>
            <w:proofErr w:type="spellStart"/>
            <w:r w:rsidRPr="003A450C">
              <w:rPr>
                <w:sz w:val="16"/>
                <w:szCs w:val="16"/>
                <w:lang w:val="en-GB"/>
              </w:rPr>
              <w:t>supportFileSpecification</w:t>
            </w:r>
            <w:proofErr w:type="spellEnd"/>
          </w:p>
        </w:tc>
        <w:tc>
          <w:tcPr>
            <w:tcW w:w="3420" w:type="dxa"/>
          </w:tcPr>
          <w:p w14:paraId="7F372174" w14:textId="77777777" w:rsidR="00C112E2" w:rsidRPr="003A450C" w:rsidRDefault="00C112E2" w:rsidP="00771BF8">
            <w:pPr>
              <w:snapToGrid w:val="0"/>
              <w:spacing w:before="60" w:after="60"/>
              <w:jc w:val="left"/>
              <w:rPr>
                <w:sz w:val="16"/>
                <w:szCs w:val="16"/>
                <w:lang w:val="en-GB"/>
              </w:rPr>
            </w:pPr>
            <w:r w:rsidRPr="003A450C">
              <w:rPr>
                <w:sz w:val="16"/>
                <w:szCs w:val="16"/>
                <w:lang w:val="en-GB"/>
              </w:rPr>
              <w:t>The specification used to create this file</w:t>
            </w:r>
          </w:p>
        </w:tc>
        <w:tc>
          <w:tcPr>
            <w:tcW w:w="804" w:type="dxa"/>
          </w:tcPr>
          <w:p w14:paraId="010B6C4F" w14:textId="77777777" w:rsidR="00C112E2" w:rsidRPr="003A450C" w:rsidRDefault="00FB79F5" w:rsidP="001608FB">
            <w:pPr>
              <w:snapToGrid w:val="0"/>
              <w:spacing w:before="60" w:after="60"/>
              <w:jc w:val="center"/>
              <w:rPr>
                <w:sz w:val="16"/>
                <w:szCs w:val="16"/>
                <w:lang w:val="en-GB"/>
              </w:rPr>
            </w:pPr>
            <w:r>
              <w:rPr>
                <w:sz w:val="16"/>
                <w:szCs w:val="16"/>
                <w:lang w:val="en-GB"/>
              </w:rPr>
              <w:t>0..</w:t>
            </w:r>
            <w:r w:rsidR="00C112E2" w:rsidRPr="003A450C">
              <w:rPr>
                <w:sz w:val="16"/>
                <w:szCs w:val="16"/>
                <w:lang w:val="en-GB"/>
              </w:rPr>
              <w:t>1</w:t>
            </w:r>
          </w:p>
        </w:tc>
        <w:tc>
          <w:tcPr>
            <w:tcW w:w="2436" w:type="dxa"/>
          </w:tcPr>
          <w:p w14:paraId="2E46CE45" w14:textId="77777777" w:rsidR="00C112E2" w:rsidRPr="003A450C" w:rsidRDefault="00C112E2" w:rsidP="001608FB">
            <w:pPr>
              <w:snapToGrid w:val="0"/>
              <w:spacing w:before="60" w:after="60"/>
              <w:jc w:val="left"/>
              <w:rPr>
                <w:sz w:val="16"/>
                <w:szCs w:val="16"/>
                <w:lang w:val="en-GB"/>
              </w:rPr>
            </w:pPr>
            <w:r w:rsidRPr="003A450C">
              <w:rPr>
                <w:sz w:val="16"/>
                <w:szCs w:val="16"/>
                <w:lang w:val="en-GB"/>
              </w:rPr>
              <w:t>S100_</w:t>
            </w:r>
            <w:r w:rsidR="00967ED2" w:rsidRPr="003A450C">
              <w:rPr>
                <w:sz w:val="16"/>
                <w:szCs w:val="16"/>
                <w:lang w:val="en-GB"/>
              </w:rPr>
              <w:t>SupportFileSpecification</w:t>
            </w:r>
          </w:p>
        </w:tc>
        <w:tc>
          <w:tcPr>
            <w:tcW w:w="3060" w:type="dxa"/>
          </w:tcPr>
          <w:p w14:paraId="6D63F00D" w14:textId="77777777" w:rsidR="00C112E2" w:rsidRPr="003A450C" w:rsidRDefault="00C112E2" w:rsidP="001608FB">
            <w:pPr>
              <w:snapToGrid w:val="0"/>
              <w:spacing w:before="60" w:after="60"/>
              <w:jc w:val="left"/>
              <w:rPr>
                <w:rFonts w:cs="Arial"/>
                <w:sz w:val="16"/>
                <w:szCs w:val="16"/>
                <w:lang w:val="en-GB"/>
              </w:rPr>
            </w:pPr>
          </w:p>
        </w:tc>
      </w:tr>
      <w:tr w:rsidR="00C112E2" w:rsidRPr="003A450C" w14:paraId="124663ED" w14:textId="77777777" w:rsidTr="001608FB">
        <w:trPr>
          <w:trHeight w:val="160"/>
        </w:trPr>
        <w:tc>
          <w:tcPr>
            <w:tcW w:w="1080" w:type="dxa"/>
          </w:tcPr>
          <w:p w14:paraId="616454A3" w14:textId="77777777" w:rsidR="00C112E2" w:rsidRPr="003A450C" w:rsidRDefault="00C112E2" w:rsidP="001608FB">
            <w:pPr>
              <w:snapToGrid w:val="0"/>
              <w:spacing w:before="60" w:after="60"/>
              <w:jc w:val="left"/>
              <w:rPr>
                <w:sz w:val="16"/>
                <w:szCs w:val="16"/>
                <w:lang w:val="en-GB"/>
              </w:rPr>
            </w:pPr>
            <w:r w:rsidRPr="003A450C">
              <w:rPr>
                <w:sz w:val="16"/>
                <w:szCs w:val="16"/>
                <w:lang w:val="en-GB"/>
              </w:rPr>
              <w:t>Attribute</w:t>
            </w:r>
          </w:p>
        </w:tc>
        <w:tc>
          <w:tcPr>
            <w:tcW w:w="3060" w:type="dxa"/>
          </w:tcPr>
          <w:p w14:paraId="610FDE4F" w14:textId="77777777" w:rsidR="00C112E2" w:rsidRPr="003A450C" w:rsidRDefault="00C112E2" w:rsidP="001608FB">
            <w:pPr>
              <w:snapToGrid w:val="0"/>
              <w:spacing w:before="60" w:after="60"/>
              <w:jc w:val="left"/>
              <w:rPr>
                <w:sz w:val="16"/>
                <w:szCs w:val="16"/>
                <w:lang w:val="en-GB"/>
              </w:rPr>
            </w:pPr>
            <w:proofErr w:type="spellStart"/>
            <w:r w:rsidRPr="003A450C">
              <w:rPr>
                <w:sz w:val="16"/>
                <w:szCs w:val="16"/>
                <w:lang w:val="en-GB"/>
              </w:rPr>
              <w:t>dataType</w:t>
            </w:r>
            <w:proofErr w:type="spellEnd"/>
          </w:p>
        </w:tc>
        <w:tc>
          <w:tcPr>
            <w:tcW w:w="3420" w:type="dxa"/>
          </w:tcPr>
          <w:p w14:paraId="38D06886" w14:textId="77777777" w:rsidR="00C112E2" w:rsidRPr="003A450C" w:rsidRDefault="00397DA2" w:rsidP="001608FB">
            <w:pPr>
              <w:snapToGrid w:val="0"/>
              <w:spacing w:before="60" w:after="60"/>
              <w:jc w:val="left"/>
              <w:rPr>
                <w:sz w:val="16"/>
                <w:szCs w:val="16"/>
                <w:lang w:val="en-GB"/>
              </w:rPr>
            </w:pPr>
            <w:r w:rsidRPr="003A450C">
              <w:rPr>
                <w:sz w:val="16"/>
                <w:szCs w:val="16"/>
                <w:lang w:val="en-GB"/>
              </w:rPr>
              <w:t>The format of the support file</w:t>
            </w:r>
          </w:p>
        </w:tc>
        <w:tc>
          <w:tcPr>
            <w:tcW w:w="804" w:type="dxa"/>
          </w:tcPr>
          <w:p w14:paraId="2E469EC5" w14:textId="77777777" w:rsidR="00C112E2" w:rsidRPr="003A450C" w:rsidRDefault="00C112E2" w:rsidP="001608FB">
            <w:pPr>
              <w:snapToGrid w:val="0"/>
              <w:spacing w:before="60" w:after="60"/>
              <w:jc w:val="center"/>
              <w:rPr>
                <w:sz w:val="16"/>
                <w:szCs w:val="16"/>
                <w:lang w:val="en-GB"/>
              </w:rPr>
            </w:pPr>
            <w:r w:rsidRPr="003A450C">
              <w:rPr>
                <w:sz w:val="16"/>
                <w:szCs w:val="16"/>
                <w:lang w:val="en-GB"/>
              </w:rPr>
              <w:t>1</w:t>
            </w:r>
          </w:p>
        </w:tc>
        <w:tc>
          <w:tcPr>
            <w:tcW w:w="2436" w:type="dxa"/>
          </w:tcPr>
          <w:p w14:paraId="6645A6FC" w14:textId="77777777" w:rsidR="00C112E2" w:rsidRPr="003A450C" w:rsidRDefault="00C112E2" w:rsidP="001608FB">
            <w:pPr>
              <w:snapToGrid w:val="0"/>
              <w:spacing w:before="60" w:after="60"/>
              <w:jc w:val="left"/>
              <w:rPr>
                <w:sz w:val="16"/>
                <w:szCs w:val="16"/>
                <w:lang w:val="en-GB"/>
              </w:rPr>
            </w:pPr>
            <w:r w:rsidRPr="003A450C">
              <w:rPr>
                <w:sz w:val="16"/>
                <w:szCs w:val="16"/>
                <w:lang w:val="en-GB"/>
              </w:rPr>
              <w:t>S100_SupportFileFormat</w:t>
            </w:r>
          </w:p>
        </w:tc>
        <w:tc>
          <w:tcPr>
            <w:tcW w:w="3060" w:type="dxa"/>
          </w:tcPr>
          <w:p w14:paraId="1923ECF6" w14:textId="77777777" w:rsidR="00C112E2" w:rsidRPr="003A450C" w:rsidRDefault="00C112E2" w:rsidP="001608FB">
            <w:pPr>
              <w:snapToGrid w:val="0"/>
              <w:spacing w:before="60" w:after="60"/>
              <w:jc w:val="left"/>
              <w:rPr>
                <w:rFonts w:cs="Arial"/>
                <w:sz w:val="16"/>
                <w:szCs w:val="16"/>
                <w:lang w:val="en-GB"/>
              </w:rPr>
            </w:pPr>
          </w:p>
        </w:tc>
      </w:tr>
      <w:tr w:rsidR="00C112E2" w:rsidRPr="003A450C" w14:paraId="5E472F70" w14:textId="77777777" w:rsidTr="001608FB">
        <w:trPr>
          <w:trHeight w:val="176"/>
        </w:trPr>
        <w:tc>
          <w:tcPr>
            <w:tcW w:w="1080" w:type="dxa"/>
          </w:tcPr>
          <w:p w14:paraId="3174244F" w14:textId="77777777" w:rsidR="00C112E2" w:rsidRPr="003A450C" w:rsidRDefault="00C112E2" w:rsidP="001608FB">
            <w:pPr>
              <w:snapToGrid w:val="0"/>
              <w:spacing w:before="60" w:after="60"/>
              <w:jc w:val="left"/>
              <w:rPr>
                <w:sz w:val="16"/>
                <w:szCs w:val="16"/>
                <w:lang w:val="en-GB"/>
              </w:rPr>
            </w:pPr>
            <w:r w:rsidRPr="003A450C">
              <w:rPr>
                <w:sz w:val="16"/>
                <w:szCs w:val="16"/>
                <w:lang w:val="en-GB"/>
              </w:rPr>
              <w:t>Attribute</w:t>
            </w:r>
          </w:p>
        </w:tc>
        <w:tc>
          <w:tcPr>
            <w:tcW w:w="3060" w:type="dxa"/>
          </w:tcPr>
          <w:p w14:paraId="4FA1C0CB" w14:textId="77777777" w:rsidR="00C112E2" w:rsidRPr="003A450C" w:rsidRDefault="00C112E2" w:rsidP="001608FB">
            <w:pPr>
              <w:snapToGrid w:val="0"/>
              <w:spacing w:before="60" w:after="60"/>
              <w:jc w:val="left"/>
              <w:rPr>
                <w:sz w:val="16"/>
                <w:szCs w:val="16"/>
                <w:lang w:val="en-GB"/>
              </w:rPr>
            </w:pPr>
            <w:proofErr w:type="spellStart"/>
            <w:r w:rsidRPr="003A450C">
              <w:rPr>
                <w:sz w:val="16"/>
                <w:szCs w:val="16"/>
                <w:lang w:val="en-GB"/>
              </w:rPr>
              <w:t>otherDataTypeDescription</w:t>
            </w:r>
            <w:proofErr w:type="spellEnd"/>
          </w:p>
        </w:tc>
        <w:tc>
          <w:tcPr>
            <w:tcW w:w="3420" w:type="dxa"/>
          </w:tcPr>
          <w:p w14:paraId="0B6DFA46" w14:textId="77777777" w:rsidR="00C112E2" w:rsidRPr="003A450C" w:rsidRDefault="004630F6" w:rsidP="001608FB">
            <w:pPr>
              <w:snapToGrid w:val="0"/>
              <w:spacing w:before="60" w:after="60"/>
              <w:jc w:val="left"/>
              <w:rPr>
                <w:sz w:val="16"/>
                <w:szCs w:val="16"/>
                <w:lang w:val="en-GB"/>
              </w:rPr>
            </w:pPr>
            <w:r w:rsidRPr="003A450C">
              <w:rPr>
                <w:sz w:val="16"/>
                <w:szCs w:val="16"/>
                <w:lang w:val="en-GB"/>
              </w:rPr>
              <w:t>Support file format other than those listed</w:t>
            </w:r>
          </w:p>
        </w:tc>
        <w:tc>
          <w:tcPr>
            <w:tcW w:w="804" w:type="dxa"/>
          </w:tcPr>
          <w:p w14:paraId="152710B2" w14:textId="77777777" w:rsidR="00C112E2" w:rsidRPr="003A450C" w:rsidRDefault="00C112E2" w:rsidP="001608FB">
            <w:pPr>
              <w:snapToGrid w:val="0"/>
              <w:spacing w:before="60" w:after="60"/>
              <w:jc w:val="center"/>
              <w:rPr>
                <w:sz w:val="16"/>
                <w:szCs w:val="16"/>
                <w:lang w:val="en-GB"/>
              </w:rPr>
            </w:pPr>
            <w:r w:rsidRPr="003A450C">
              <w:rPr>
                <w:sz w:val="16"/>
                <w:szCs w:val="16"/>
                <w:lang w:val="en-GB"/>
              </w:rPr>
              <w:t>0..1</w:t>
            </w:r>
          </w:p>
        </w:tc>
        <w:tc>
          <w:tcPr>
            <w:tcW w:w="2436" w:type="dxa"/>
          </w:tcPr>
          <w:p w14:paraId="16B83829" w14:textId="77777777" w:rsidR="00C112E2" w:rsidRPr="003A450C" w:rsidRDefault="00C112E2" w:rsidP="001608FB">
            <w:pPr>
              <w:snapToGrid w:val="0"/>
              <w:spacing w:before="60" w:after="60"/>
              <w:jc w:val="left"/>
              <w:rPr>
                <w:sz w:val="16"/>
                <w:szCs w:val="16"/>
                <w:lang w:val="en-GB"/>
              </w:rPr>
            </w:pPr>
            <w:proofErr w:type="spellStart"/>
            <w:r w:rsidRPr="003A450C">
              <w:rPr>
                <w:sz w:val="16"/>
                <w:szCs w:val="16"/>
                <w:lang w:val="en-GB"/>
              </w:rPr>
              <w:t>CharacterString</w:t>
            </w:r>
            <w:proofErr w:type="spellEnd"/>
          </w:p>
        </w:tc>
        <w:tc>
          <w:tcPr>
            <w:tcW w:w="3060" w:type="dxa"/>
          </w:tcPr>
          <w:p w14:paraId="344F38EA" w14:textId="77777777" w:rsidR="00C112E2" w:rsidRPr="003A450C" w:rsidRDefault="00C112E2" w:rsidP="001608FB">
            <w:pPr>
              <w:snapToGrid w:val="0"/>
              <w:spacing w:before="60" w:after="60"/>
              <w:jc w:val="left"/>
              <w:rPr>
                <w:rFonts w:cs="Arial"/>
                <w:sz w:val="16"/>
                <w:szCs w:val="16"/>
                <w:lang w:val="en-GB"/>
              </w:rPr>
            </w:pPr>
          </w:p>
        </w:tc>
      </w:tr>
      <w:tr w:rsidR="00C112E2" w:rsidRPr="003A450C" w14:paraId="5D4F5BDC" w14:textId="77777777" w:rsidTr="001608FB">
        <w:trPr>
          <w:trHeight w:val="160"/>
        </w:trPr>
        <w:tc>
          <w:tcPr>
            <w:tcW w:w="1080" w:type="dxa"/>
          </w:tcPr>
          <w:p w14:paraId="6BF3D1FF" w14:textId="77777777" w:rsidR="00C112E2" w:rsidRPr="003A450C" w:rsidRDefault="00C112E2" w:rsidP="001608FB">
            <w:pPr>
              <w:snapToGrid w:val="0"/>
              <w:spacing w:before="60" w:after="60"/>
              <w:jc w:val="left"/>
              <w:rPr>
                <w:sz w:val="16"/>
                <w:szCs w:val="16"/>
                <w:lang w:val="en-GB"/>
              </w:rPr>
            </w:pPr>
            <w:r w:rsidRPr="003A450C">
              <w:rPr>
                <w:sz w:val="16"/>
                <w:szCs w:val="16"/>
                <w:lang w:val="en-GB"/>
              </w:rPr>
              <w:t>Attribute</w:t>
            </w:r>
          </w:p>
        </w:tc>
        <w:tc>
          <w:tcPr>
            <w:tcW w:w="3060" w:type="dxa"/>
          </w:tcPr>
          <w:p w14:paraId="03CC1C93" w14:textId="77777777" w:rsidR="00C112E2" w:rsidRPr="003A450C" w:rsidRDefault="00C112E2" w:rsidP="001608FB">
            <w:pPr>
              <w:snapToGrid w:val="0"/>
              <w:spacing w:before="60" w:after="60"/>
              <w:jc w:val="left"/>
              <w:rPr>
                <w:sz w:val="16"/>
                <w:szCs w:val="16"/>
                <w:lang w:val="en-GB"/>
              </w:rPr>
            </w:pPr>
            <w:r w:rsidRPr="003A450C">
              <w:rPr>
                <w:sz w:val="16"/>
                <w:szCs w:val="16"/>
                <w:lang w:val="en-GB"/>
              </w:rPr>
              <w:t>comment</w:t>
            </w:r>
          </w:p>
        </w:tc>
        <w:tc>
          <w:tcPr>
            <w:tcW w:w="3420" w:type="dxa"/>
          </w:tcPr>
          <w:p w14:paraId="4870ED79" w14:textId="77777777" w:rsidR="00C112E2" w:rsidRPr="003A450C" w:rsidRDefault="00853CC1" w:rsidP="001608FB">
            <w:pPr>
              <w:autoSpaceDE w:val="0"/>
              <w:snapToGrid w:val="0"/>
              <w:spacing w:before="60" w:after="60"/>
              <w:jc w:val="left"/>
              <w:rPr>
                <w:rFonts w:cs="Arial"/>
                <w:sz w:val="16"/>
                <w:szCs w:val="16"/>
                <w:lang w:val="en-GB"/>
              </w:rPr>
            </w:pPr>
            <w:r>
              <w:rPr>
                <w:rFonts w:cs="Arial"/>
                <w:sz w:val="16"/>
                <w:szCs w:val="16"/>
                <w:lang w:val="en-GB"/>
              </w:rPr>
              <w:t>Optional comment</w:t>
            </w:r>
          </w:p>
        </w:tc>
        <w:tc>
          <w:tcPr>
            <w:tcW w:w="804" w:type="dxa"/>
          </w:tcPr>
          <w:p w14:paraId="2F530C08" w14:textId="77777777" w:rsidR="00C112E2" w:rsidRPr="003A450C" w:rsidRDefault="00C112E2" w:rsidP="001608FB">
            <w:pPr>
              <w:snapToGrid w:val="0"/>
              <w:spacing w:before="60" w:after="60"/>
              <w:jc w:val="center"/>
              <w:rPr>
                <w:sz w:val="16"/>
                <w:szCs w:val="16"/>
                <w:lang w:val="en-GB"/>
              </w:rPr>
            </w:pPr>
            <w:r w:rsidRPr="003A450C">
              <w:rPr>
                <w:sz w:val="16"/>
                <w:szCs w:val="16"/>
                <w:lang w:val="en-GB"/>
              </w:rPr>
              <w:t>0..1</w:t>
            </w:r>
          </w:p>
        </w:tc>
        <w:tc>
          <w:tcPr>
            <w:tcW w:w="2436" w:type="dxa"/>
          </w:tcPr>
          <w:p w14:paraId="200156EA" w14:textId="77777777" w:rsidR="00C112E2" w:rsidRPr="003A450C" w:rsidRDefault="00C112E2" w:rsidP="001608FB">
            <w:pPr>
              <w:snapToGrid w:val="0"/>
              <w:spacing w:before="60" w:after="60"/>
              <w:jc w:val="left"/>
              <w:rPr>
                <w:sz w:val="16"/>
                <w:szCs w:val="16"/>
                <w:lang w:val="en-GB"/>
              </w:rPr>
            </w:pPr>
            <w:proofErr w:type="spellStart"/>
            <w:r w:rsidRPr="003A450C">
              <w:rPr>
                <w:sz w:val="16"/>
                <w:szCs w:val="16"/>
                <w:lang w:val="en-GB"/>
              </w:rPr>
              <w:t>CharacterString</w:t>
            </w:r>
            <w:proofErr w:type="spellEnd"/>
          </w:p>
        </w:tc>
        <w:tc>
          <w:tcPr>
            <w:tcW w:w="3060" w:type="dxa"/>
          </w:tcPr>
          <w:p w14:paraId="6E7017D6" w14:textId="77777777" w:rsidR="00C112E2" w:rsidRPr="003A450C" w:rsidRDefault="00C112E2" w:rsidP="001608FB">
            <w:pPr>
              <w:snapToGrid w:val="0"/>
              <w:spacing w:before="60" w:after="60"/>
              <w:jc w:val="left"/>
              <w:rPr>
                <w:rFonts w:cs="Arial"/>
                <w:sz w:val="16"/>
                <w:szCs w:val="16"/>
                <w:lang w:val="en-GB"/>
              </w:rPr>
            </w:pPr>
          </w:p>
        </w:tc>
      </w:tr>
      <w:tr w:rsidR="000A35A2" w:rsidRPr="003A450C" w14:paraId="603188F1" w14:textId="77777777" w:rsidTr="001608FB">
        <w:trPr>
          <w:trHeight w:val="351"/>
        </w:trPr>
        <w:tc>
          <w:tcPr>
            <w:tcW w:w="1080" w:type="dxa"/>
            <w:shd w:val="clear" w:color="auto" w:fill="auto"/>
          </w:tcPr>
          <w:p w14:paraId="4883EF26" w14:textId="77777777" w:rsidR="000A35A2" w:rsidRPr="003A450C" w:rsidRDefault="000A35A2" w:rsidP="000A35A2">
            <w:pPr>
              <w:snapToGrid w:val="0"/>
              <w:spacing w:before="60" w:after="60"/>
              <w:jc w:val="left"/>
              <w:rPr>
                <w:sz w:val="16"/>
                <w:szCs w:val="16"/>
                <w:lang w:val="en-GB"/>
              </w:rPr>
            </w:pPr>
            <w:r w:rsidRPr="003A450C">
              <w:rPr>
                <w:sz w:val="16"/>
                <w:szCs w:val="16"/>
                <w:lang w:val="en-GB"/>
              </w:rPr>
              <w:t>Attribute</w:t>
            </w:r>
          </w:p>
        </w:tc>
        <w:tc>
          <w:tcPr>
            <w:tcW w:w="3060" w:type="dxa"/>
            <w:shd w:val="clear" w:color="auto" w:fill="auto"/>
          </w:tcPr>
          <w:p w14:paraId="087A51AF" w14:textId="77777777" w:rsidR="000A35A2" w:rsidRPr="003A450C" w:rsidRDefault="000A35A2" w:rsidP="000A35A2">
            <w:pPr>
              <w:snapToGrid w:val="0"/>
              <w:spacing w:before="60" w:after="60"/>
              <w:jc w:val="left"/>
              <w:rPr>
                <w:sz w:val="16"/>
                <w:szCs w:val="16"/>
                <w:lang w:val="en-GB"/>
              </w:rPr>
            </w:pPr>
            <w:r w:rsidRPr="003A450C">
              <w:rPr>
                <w:rFonts w:cs="Arial"/>
                <w:sz w:val="16"/>
                <w:szCs w:val="16"/>
              </w:rPr>
              <w:t>compressionFlag</w:t>
            </w:r>
          </w:p>
        </w:tc>
        <w:tc>
          <w:tcPr>
            <w:tcW w:w="3420" w:type="dxa"/>
            <w:shd w:val="clear" w:color="auto" w:fill="auto"/>
          </w:tcPr>
          <w:p w14:paraId="579C67FC" w14:textId="77777777" w:rsidR="000A35A2" w:rsidRPr="003A450C" w:rsidRDefault="000A35A2" w:rsidP="000A35A2">
            <w:pPr>
              <w:snapToGrid w:val="0"/>
              <w:spacing w:before="60" w:after="60"/>
              <w:jc w:val="left"/>
              <w:rPr>
                <w:sz w:val="16"/>
                <w:szCs w:val="16"/>
                <w:lang w:val="en-GB"/>
              </w:rPr>
            </w:pPr>
            <w:r w:rsidRPr="003A450C">
              <w:rPr>
                <w:sz w:val="16"/>
                <w:szCs w:val="16"/>
                <w:lang w:val="en-GB"/>
              </w:rPr>
              <w:t>Is the data compressed</w:t>
            </w:r>
          </w:p>
        </w:tc>
        <w:tc>
          <w:tcPr>
            <w:tcW w:w="804" w:type="dxa"/>
            <w:shd w:val="clear" w:color="auto" w:fill="auto"/>
          </w:tcPr>
          <w:p w14:paraId="264E1E57" w14:textId="77777777" w:rsidR="000A35A2" w:rsidRPr="003A450C" w:rsidRDefault="000A35A2" w:rsidP="000A35A2">
            <w:pPr>
              <w:snapToGrid w:val="0"/>
              <w:spacing w:before="60" w:after="60"/>
              <w:jc w:val="center"/>
              <w:rPr>
                <w:sz w:val="16"/>
                <w:szCs w:val="16"/>
                <w:lang w:val="en-GB"/>
              </w:rPr>
            </w:pPr>
            <w:r w:rsidRPr="003A450C">
              <w:rPr>
                <w:rFonts w:cs="Arial"/>
                <w:sz w:val="16"/>
                <w:szCs w:val="16"/>
              </w:rPr>
              <w:t>0..1</w:t>
            </w:r>
          </w:p>
        </w:tc>
        <w:tc>
          <w:tcPr>
            <w:tcW w:w="2436" w:type="dxa"/>
            <w:shd w:val="clear" w:color="auto" w:fill="auto"/>
          </w:tcPr>
          <w:p w14:paraId="1DEEC9BF" w14:textId="77777777" w:rsidR="000A35A2" w:rsidRPr="003A450C" w:rsidRDefault="000A35A2" w:rsidP="000A35A2">
            <w:pPr>
              <w:snapToGrid w:val="0"/>
              <w:spacing w:before="60" w:after="60"/>
              <w:jc w:val="left"/>
              <w:rPr>
                <w:sz w:val="16"/>
                <w:szCs w:val="16"/>
                <w:lang w:val="en-GB"/>
              </w:rPr>
            </w:pPr>
            <w:r w:rsidRPr="003A450C">
              <w:rPr>
                <w:rFonts w:cs="Arial"/>
                <w:sz w:val="16"/>
                <w:szCs w:val="16"/>
              </w:rPr>
              <w:t>Boolean</w:t>
            </w:r>
          </w:p>
        </w:tc>
        <w:tc>
          <w:tcPr>
            <w:tcW w:w="3060" w:type="dxa"/>
            <w:shd w:val="clear" w:color="auto" w:fill="auto"/>
          </w:tcPr>
          <w:p w14:paraId="6CBE6B91" w14:textId="77777777" w:rsidR="000A35A2" w:rsidRPr="003A450C" w:rsidRDefault="000A35A2" w:rsidP="000A35A2">
            <w:pPr>
              <w:snapToGrid w:val="0"/>
              <w:spacing w:before="60" w:after="60"/>
              <w:jc w:val="left"/>
              <w:rPr>
                <w:rFonts w:cs="Arial"/>
                <w:sz w:val="16"/>
                <w:szCs w:val="16"/>
                <w:lang w:val="en-GB"/>
              </w:rPr>
            </w:pPr>
            <w:r w:rsidRPr="003A450C">
              <w:rPr>
                <w:sz w:val="16"/>
                <w:szCs w:val="16"/>
                <w:lang w:val="en-GB"/>
              </w:rPr>
              <w:t>Yes or No</w:t>
            </w:r>
          </w:p>
        </w:tc>
      </w:tr>
      <w:tr w:rsidR="000A35A2" w:rsidRPr="003A450C" w14:paraId="3D3C5365" w14:textId="77777777" w:rsidTr="001608FB">
        <w:trPr>
          <w:trHeight w:val="351"/>
        </w:trPr>
        <w:tc>
          <w:tcPr>
            <w:tcW w:w="1080" w:type="dxa"/>
            <w:shd w:val="clear" w:color="auto" w:fill="auto"/>
          </w:tcPr>
          <w:p w14:paraId="675F7BB6" w14:textId="77777777" w:rsidR="000A35A2" w:rsidRPr="003A450C" w:rsidRDefault="000A35A2" w:rsidP="000A35A2">
            <w:pPr>
              <w:snapToGrid w:val="0"/>
              <w:spacing w:before="60" w:after="60"/>
              <w:jc w:val="left"/>
              <w:rPr>
                <w:sz w:val="16"/>
                <w:szCs w:val="16"/>
                <w:lang w:val="en-GB"/>
              </w:rPr>
            </w:pPr>
            <w:r w:rsidRPr="003A450C">
              <w:rPr>
                <w:sz w:val="16"/>
                <w:szCs w:val="16"/>
                <w:lang w:val="en-GB"/>
              </w:rPr>
              <w:lastRenderedPageBreak/>
              <w:t>Attribute</w:t>
            </w:r>
          </w:p>
        </w:tc>
        <w:tc>
          <w:tcPr>
            <w:tcW w:w="3060" w:type="dxa"/>
            <w:shd w:val="clear" w:color="auto" w:fill="auto"/>
          </w:tcPr>
          <w:p w14:paraId="5519E01D" w14:textId="77777777" w:rsidR="000A35A2" w:rsidRPr="003A450C" w:rsidRDefault="000A35A2" w:rsidP="000A35A2">
            <w:pPr>
              <w:snapToGrid w:val="0"/>
              <w:spacing w:before="60" w:after="60"/>
              <w:jc w:val="left"/>
              <w:rPr>
                <w:sz w:val="16"/>
                <w:szCs w:val="16"/>
                <w:lang w:val="en-GB"/>
              </w:rPr>
            </w:pPr>
            <w:proofErr w:type="spellStart"/>
            <w:r w:rsidRPr="003A450C">
              <w:rPr>
                <w:sz w:val="16"/>
                <w:szCs w:val="16"/>
                <w:lang w:val="en-GB"/>
              </w:rPr>
              <w:t>digitalSignatureReference</w:t>
            </w:r>
            <w:proofErr w:type="spellEnd"/>
          </w:p>
        </w:tc>
        <w:tc>
          <w:tcPr>
            <w:tcW w:w="3420" w:type="dxa"/>
            <w:shd w:val="clear" w:color="auto" w:fill="auto"/>
          </w:tcPr>
          <w:p w14:paraId="5CB7A10F" w14:textId="77777777" w:rsidR="000A35A2" w:rsidRPr="003A450C" w:rsidRDefault="000A35A2" w:rsidP="000A35A2">
            <w:pPr>
              <w:snapToGrid w:val="0"/>
              <w:spacing w:before="60" w:after="60"/>
              <w:jc w:val="left"/>
              <w:rPr>
                <w:sz w:val="16"/>
                <w:szCs w:val="16"/>
                <w:lang w:val="en-GB"/>
              </w:rPr>
            </w:pPr>
            <w:r w:rsidRPr="003A450C">
              <w:rPr>
                <w:sz w:val="16"/>
                <w:szCs w:val="16"/>
                <w:lang w:val="en-GB"/>
              </w:rPr>
              <w:t>Digital Signature of the file</w:t>
            </w:r>
          </w:p>
        </w:tc>
        <w:tc>
          <w:tcPr>
            <w:tcW w:w="804" w:type="dxa"/>
            <w:shd w:val="clear" w:color="auto" w:fill="auto"/>
          </w:tcPr>
          <w:p w14:paraId="0BAAA534" w14:textId="77777777" w:rsidR="000A35A2" w:rsidRPr="003A450C" w:rsidRDefault="000A35A2" w:rsidP="000A35A2">
            <w:pPr>
              <w:snapToGrid w:val="0"/>
              <w:spacing w:before="60" w:after="60"/>
              <w:jc w:val="center"/>
              <w:rPr>
                <w:sz w:val="16"/>
                <w:szCs w:val="16"/>
                <w:lang w:val="en-GB"/>
              </w:rPr>
            </w:pPr>
            <w:r w:rsidRPr="003A450C">
              <w:rPr>
                <w:sz w:val="16"/>
                <w:szCs w:val="16"/>
                <w:lang w:val="en-GB"/>
              </w:rPr>
              <w:t>0..1</w:t>
            </w:r>
          </w:p>
        </w:tc>
        <w:tc>
          <w:tcPr>
            <w:tcW w:w="2436" w:type="dxa"/>
            <w:shd w:val="clear" w:color="auto" w:fill="auto"/>
          </w:tcPr>
          <w:p w14:paraId="2C906CD2" w14:textId="77777777" w:rsidR="000A35A2" w:rsidRPr="003A450C" w:rsidRDefault="000A35A2" w:rsidP="000A35A2">
            <w:pPr>
              <w:snapToGrid w:val="0"/>
              <w:spacing w:before="60" w:after="60"/>
              <w:jc w:val="left"/>
              <w:rPr>
                <w:sz w:val="16"/>
                <w:szCs w:val="16"/>
                <w:lang w:val="en-GB"/>
              </w:rPr>
            </w:pPr>
            <w:proofErr w:type="spellStart"/>
            <w:r w:rsidRPr="003A450C">
              <w:rPr>
                <w:sz w:val="16"/>
                <w:szCs w:val="16"/>
                <w:lang w:val="en-GB"/>
              </w:rPr>
              <w:t>CharacterString</w:t>
            </w:r>
            <w:proofErr w:type="spellEnd"/>
          </w:p>
        </w:tc>
        <w:tc>
          <w:tcPr>
            <w:tcW w:w="3060" w:type="dxa"/>
            <w:shd w:val="clear" w:color="auto" w:fill="auto"/>
          </w:tcPr>
          <w:p w14:paraId="3BAB7F38" w14:textId="77777777" w:rsidR="000A35A2" w:rsidRPr="003A450C" w:rsidRDefault="000A35A2" w:rsidP="000A35A2">
            <w:pPr>
              <w:snapToGrid w:val="0"/>
              <w:spacing w:before="60" w:after="60"/>
              <w:jc w:val="left"/>
              <w:rPr>
                <w:rFonts w:cs="Arial"/>
                <w:sz w:val="16"/>
                <w:szCs w:val="16"/>
                <w:lang w:val="en-GB"/>
              </w:rPr>
            </w:pPr>
            <w:r w:rsidRPr="003A450C">
              <w:rPr>
                <w:rFonts w:cs="Arial"/>
                <w:sz w:val="16"/>
                <w:szCs w:val="16"/>
                <w:lang w:val="en-GB"/>
              </w:rPr>
              <w:t>Reference to the appropriate digital signature algorithm</w:t>
            </w:r>
          </w:p>
        </w:tc>
      </w:tr>
      <w:tr w:rsidR="000A35A2" w:rsidRPr="003A450C" w14:paraId="5A95602E" w14:textId="77777777" w:rsidTr="00C77EEB">
        <w:trPr>
          <w:cantSplit/>
          <w:trHeight w:val="351"/>
        </w:trPr>
        <w:tc>
          <w:tcPr>
            <w:tcW w:w="1080" w:type="dxa"/>
            <w:shd w:val="clear" w:color="auto" w:fill="auto"/>
          </w:tcPr>
          <w:p w14:paraId="4E58318B" w14:textId="77777777" w:rsidR="000A35A2" w:rsidRPr="003A450C" w:rsidRDefault="000A35A2" w:rsidP="000A35A2">
            <w:pPr>
              <w:snapToGrid w:val="0"/>
              <w:spacing w:before="60" w:after="60"/>
              <w:jc w:val="left"/>
              <w:rPr>
                <w:sz w:val="16"/>
                <w:szCs w:val="16"/>
                <w:lang w:val="en-GB"/>
              </w:rPr>
            </w:pPr>
            <w:r w:rsidRPr="003A450C">
              <w:rPr>
                <w:sz w:val="16"/>
                <w:szCs w:val="16"/>
                <w:lang w:val="en-GB"/>
              </w:rPr>
              <w:t>Attribute</w:t>
            </w:r>
          </w:p>
        </w:tc>
        <w:tc>
          <w:tcPr>
            <w:tcW w:w="3060" w:type="dxa"/>
            <w:shd w:val="clear" w:color="auto" w:fill="auto"/>
          </w:tcPr>
          <w:p w14:paraId="287171E5" w14:textId="77777777" w:rsidR="000A35A2" w:rsidRPr="003A450C" w:rsidRDefault="000A35A2" w:rsidP="000A35A2">
            <w:pPr>
              <w:snapToGrid w:val="0"/>
              <w:spacing w:before="60" w:after="60"/>
              <w:jc w:val="left"/>
              <w:rPr>
                <w:sz w:val="16"/>
                <w:szCs w:val="16"/>
                <w:lang w:val="en-GB"/>
              </w:rPr>
            </w:pPr>
            <w:proofErr w:type="spellStart"/>
            <w:r w:rsidRPr="003A450C">
              <w:rPr>
                <w:sz w:val="16"/>
                <w:szCs w:val="16"/>
                <w:lang w:val="en-GB"/>
              </w:rPr>
              <w:t>digitalSignatureValue</w:t>
            </w:r>
            <w:proofErr w:type="spellEnd"/>
          </w:p>
        </w:tc>
        <w:tc>
          <w:tcPr>
            <w:tcW w:w="3420" w:type="dxa"/>
            <w:shd w:val="clear" w:color="auto" w:fill="auto"/>
          </w:tcPr>
          <w:p w14:paraId="232B3436" w14:textId="77777777" w:rsidR="000A35A2" w:rsidRPr="003A450C" w:rsidRDefault="000A35A2" w:rsidP="000A35A2">
            <w:pPr>
              <w:snapToGrid w:val="0"/>
              <w:spacing w:before="60" w:after="60"/>
              <w:jc w:val="left"/>
              <w:rPr>
                <w:sz w:val="16"/>
                <w:szCs w:val="16"/>
                <w:lang w:val="en-GB"/>
              </w:rPr>
            </w:pPr>
            <w:r w:rsidRPr="003A450C">
              <w:rPr>
                <w:sz w:val="16"/>
                <w:szCs w:val="16"/>
                <w:lang w:val="en-GB"/>
              </w:rPr>
              <w:t>Value derived from the digital signature</w:t>
            </w:r>
          </w:p>
        </w:tc>
        <w:tc>
          <w:tcPr>
            <w:tcW w:w="804" w:type="dxa"/>
            <w:shd w:val="clear" w:color="auto" w:fill="auto"/>
          </w:tcPr>
          <w:p w14:paraId="4B7EC32C" w14:textId="77777777" w:rsidR="000A35A2" w:rsidRPr="003A450C" w:rsidRDefault="000A35A2" w:rsidP="000A35A2">
            <w:pPr>
              <w:snapToGrid w:val="0"/>
              <w:spacing w:before="60" w:after="60"/>
              <w:jc w:val="center"/>
              <w:rPr>
                <w:sz w:val="16"/>
                <w:szCs w:val="16"/>
                <w:lang w:val="en-GB"/>
              </w:rPr>
            </w:pPr>
            <w:r w:rsidRPr="003A450C">
              <w:rPr>
                <w:sz w:val="16"/>
                <w:szCs w:val="16"/>
                <w:lang w:val="en-GB"/>
              </w:rPr>
              <w:t>1</w:t>
            </w:r>
            <w:r w:rsidR="00AC3FB4">
              <w:rPr>
                <w:sz w:val="16"/>
                <w:szCs w:val="16"/>
                <w:lang w:val="en-GB"/>
              </w:rPr>
              <w:t>..*</w:t>
            </w:r>
          </w:p>
        </w:tc>
        <w:tc>
          <w:tcPr>
            <w:tcW w:w="2436" w:type="dxa"/>
            <w:shd w:val="clear" w:color="auto" w:fill="auto"/>
          </w:tcPr>
          <w:p w14:paraId="59125ABB" w14:textId="77777777" w:rsidR="000A35A2" w:rsidRPr="003A450C" w:rsidRDefault="000A35A2" w:rsidP="000A35A2">
            <w:pPr>
              <w:snapToGrid w:val="0"/>
              <w:spacing w:before="60" w:after="60"/>
              <w:jc w:val="left"/>
              <w:rPr>
                <w:sz w:val="16"/>
                <w:szCs w:val="16"/>
                <w:lang w:val="en-GB"/>
              </w:rPr>
            </w:pPr>
            <w:r w:rsidRPr="003A450C">
              <w:rPr>
                <w:sz w:val="16"/>
                <w:szCs w:val="16"/>
                <w:lang w:val="en-GB"/>
              </w:rPr>
              <w:t>S100_DigitalSignatureValue</w:t>
            </w:r>
          </w:p>
        </w:tc>
        <w:tc>
          <w:tcPr>
            <w:tcW w:w="3060" w:type="dxa"/>
            <w:shd w:val="clear" w:color="auto" w:fill="auto"/>
          </w:tcPr>
          <w:p w14:paraId="302F996B" w14:textId="77777777" w:rsidR="000A35A2" w:rsidRPr="003A450C" w:rsidRDefault="000A35A2" w:rsidP="000A35A2">
            <w:pPr>
              <w:snapToGrid w:val="0"/>
              <w:spacing w:before="60" w:after="60"/>
              <w:jc w:val="left"/>
              <w:rPr>
                <w:rFonts w:cs="Arial"/>
                <w:sz w:val="16"/>
                <w:szCs w:val="16"/>
                <w:lang w:val="en-GB"/>
              </w:rPr>
            </w:pPr>
            <w:r w:rsidRPr="003A450C">
              <w:rPr>
                <w:rFonts w:cs="Arial"/>
                <w:sz w:val="16"/>
                <w:szCs w:val="16"/>
                <w:lang w:val="en-GB"/>
              </w:rPr>
              <w:t xml:space="preserve">The value resulting from application of </w:t>
            </w:r>
            <w:proofErr w:type="spellStart"/>
            <w:r w:rsidRPr="003A450C">
              <w:rPr>
                <w:rFonts w:cs="Arial"/>
                <w:sz w:val="16"/>
                <w:szCs w:val="16"/>
                <w:lang w:val="en-GB"/>
              </w:rPr>
              <w:t>digitalSignatureReference</w:t>
            </w:r>
            <w:proofErr w:type="spellEnd"/>
          </w:p>
          <w:p w14:paraId="2D1D5D69" w14:textId="77777777" w:rsidR="000A35A2" w:rsidRPr="003A450C" w:rsidRDefault="000A35A2" w:rsidP="000A35A2">
            <w:pPr>
              <w:snapToGrid w:val="0"/>
              <w:spacing w:before="60" w:after="60"/>
              <w:jc w:val="left"/>
              <w:rPr>
                <w:rFonts w:cs="Arial"/>
                <w:sz w:val="16"/>
                <w:szCs w:val="16"/>
                <w:lang w:val="en-GB"/>
              </w:rPr>
            </w:pPr>
            <w:r w:rsidRPr="003A450C">
              <w:rPr>
                <w:rFonts w:cs="Arial"/>
                <w:sz w:val="16"/>
                <w:szCs w:val="16"/>
                <w:lang w:val="en-GB"/>
              </w:rPr>
              <w:t>Implemented as the digital signature format specified in Part 15</w:t>
            </w:r>
          </w:p>
        </w:tc>
      </w:tr>
      <w:tr w:rsidR="000A35A2" w:rsidRPr="003A450C" w14:paraId="7D8D5D8B" w14:textId="77777777" w:rsidTr="00973024">
        <w:trPr>
          <w:cantSplit/>
          <w:trHeight w:val="351"/>
        </w:trPr>
        <w:tc>
          <w:tcPr>
            <w:tcW w:w="1080" w:type="dxa"/>
            <w:shd w:val="clear" w:color="auto" w:fill="auto"/>
          </w:tcPr>
          <w:p w14:paraId="2F97B927" w14:textId="77777777" w:rsidR="000A35A2" w:rsidRPr="002136AB" w:rsidRDefault="000A35A2" w:rsidP="000A35A2">
            <w:pPr>
              <w:snapToGrid w:val="0"/>
              <w:spacing w:before="60" w:after="60"/>
              <w:jc w:val="left"/>
              <w:rPr>
                <w:sz w:val="16"/>
                <w:szCs w:val="16"/>
                <w:lang w:val="en-GB"/>
              </w:rPr>
            </w:pPr>
            <w:r w:rsidRPr="002136AB">
              <w:rPr>
                <w:sz w:val="16"/>
                <w:szCs w:val="16"/>
                <w:lang w:val="en-GB"/>
              </w:rPr>
              <w:t>Attribute</w:t>
            </w:r>
          </w:p>
        </w:tc>
        <w:tc>
          <w:tcPr>
            <w:tcW w:w="3060" w:type="dxa"/>
            <w:shd w:val="clear" w:color="auto" w:fill="auto"/>
          </w:tcPr>
          <w:p w14:paraId="6AA6CAFB" w14:textId="77777777" w:rsidR="000A35A2" w:rsidRPr="002136AB" w:rsidRDefault="000A35A2" w:rsidP="000A35A2">
            <w:pPr>
              <w:snapToGrid w:val="0"/>
              <w:spacing w:before="60" w:after="60"/>
              <w:jc w:val="left"/>
              <w:rPr>
                <w:sz w:val="16"/>
                <w:szCs w:val="16"/>
                <w:lang w:val="en-GB"/>
              </w:rPr>
            </w:pPr>
            <w:proofErr w:type="spellStart"/>
            <w:r w:rsidRPr="002136AB">
              <w:rPr>
                <w:sz w:val="16"/>
                <w:szCs w:val="16"/>
                <w:lang w:val="en-GB"/>
              </w:rPr>
              <w:t>defaultLocale</w:t>
            </w:r>
            <w:proofErr w:type="spellEnd"/>
          </w:p>
        </w:tc>
        <w:tc>
          <w:tcPr>
            <w:tcW w:w="3420" w:type="dxa"/>
            <w:shd w:val="clear" w:color="auto" w:fill="auto"/>
          </w:tcPr>
          <w:p w14:paraId="1BC5F9C5" w14:textId="77777777" w:rsidR="000A35A2" w:rsidRPr="002136AB" w:rsidRDefault="00951093" w:rsidP="000A35A2">
            <w:pPr>
              <w:snapToGrid w:val="0"/>
              <w:spacing w:before="60" w:after="60"/>
              <w:jc w:val="left"/>
              <w:rPr>
                <w:sz w:val="16"/>
                <w:szCs w:val="16"/>
                <w:lang w:val="en-GB"/>
              </w:rPr>
            </w:pPr>
            <w:r w:rsidRPr="00951093">
              <w:rPr>
                <w:sz w:val="16"/>
                <w:szCs w:val="16"/>
                <w:lang w:val="en-GB"/>
              </w:rPr>
              <w:t>Default language and character set used in the support file</w:t>
            </w:r>
          </w:p>
        </w:tc>
        <w:tc>
          <w:tcPr>
            <w:tcW w:w="804" w:type="dxa"/>
            <w:shd w:val="clear" w:color="auto" w:fill="auto"/>
          </w:tcPr>
          <w:p w14:paraId="150BB457" w14:textId="77777777" w:rsidR="000A35A2" w:rsidRPr="002136AB" w:rsidRDefault="000A35A2" w:rsidP="000A35A2">
            <w:pPr>
              <w:snapToGrid w:val="0"/>
              <w:spacing w:before="60" w:after="60"/>
              <w:jc w:val="center"/>
              <w:rPr>
                <w:sz w:val="16"/>
                <w:szCs w:val="16"/>
                <w:lang w:val="en-GB"/>
              </w:rPr>
            </w:pPr>
            <w:r w:rsidRPr="002136AB">
              <w:rPr>
                <w:sz w:val="16"/>
                <w:szCs w:val="16"/>
                <w:lang w:val="en-GB"/>
              </w:rPr>
              <w:t>0..1</w:t>
            </w:r>
          </w:p>
        </w:tc>
        <w:tc>
          <w:tcPr>
            <w:tcW w:w="2436" w:type="dxa"/>
            <w:shd w:val="clear" w:color="auto" w:fill="auto"/>
          </w:tcPr>
          <w:p w14:paraId="7D1222CD" w14:textId="77777777" w:rsidR="000A35A2" w:rsidRPr="002136AB" w:rsidRDefault="000A35A2" w:rsidP="000A35A2">
            <w:pPr>
              <w:snapToGrid w:val="0"/>
              <w:spacing w:before="60" w:after="60"/>
              <w:jc w:val="left"/>
              <w:rPr>
                <w:sz w:val="16"/>
                <w:szCs w:val="16"/>
                <w:lang w:val="en-GB"/>
              </w:rPr>
            </w:pPr>
            <w:proofErr w:type="spellStart"/>
            <w:r w:rsidRPr="002136AB">
              <w:rPr>
                <w:sz w:val="16"/>
                <w:szCs w:val="16"/>
                <w:lang w:val="en-GB"/>
              </w:rPr>
              <w:t>PT_Locale</w:t>
            </w:r>
            <w:proofErr w:type="spellEnd"/>
          </w:p>
        </w:tc>
        <w:tc>
          <w:tcPr>
            <w:tcW w:w="3060" w:type="dxa"/>
            <w:shd w:val="clear" w:color="auto" w:fill="auto"/>
          </w:tcPr>
          <w:p w14:paraId="3BCE1154" w14:textId="77777777" w:rsidR="00951093" w:rsidRPr="00951093" w:rsidRDefault="00951093" w:rsidP="00951093">
            <w:pPr>
              <w:snapToGrid w:val="0"/>
              <w:spacing w:before="60" w:after="60"/>
              <w:jc w:val="left"/>
              <w:rPr>
                <w:rFonts w:cs="Arial"/>
                <w:sz w:val="16"/>
                <w:szCs w:val="16"/>
                <w:lang w:val="en-GB"/>
              </w:rPr>
            </w:pPr>
            <w:r w:rsidRPr="00951093">
              <w:rPr>
                <w:rFonts w:cs="Arial"/>
                <w:sz w:val="16"/>
                <w:szCs w:val="16"/>
                <w:lang w:val="en-GB"/>
              </w:rPr>
              <w:t xml:space="preserve">In absence of </w:t>
            </w:r>
            <w:proofErr w:type="spellStart"/>
            <w:r w:rsidRPr="00951093">
              <w:rPr>
                <w:rFonts w:cs="Arial"/>
                <w:sz w:val="16"/>
                <w:szCs w:val="16"/>
                <w:lang w:val="en-GB"/>
              </w:rPr>
              <w:t>defaultLocale</w:t>
            </w:r>
            <w:proofErr w:type="spellEnd"/>
            <w:r w:rsidRPr="00951093">
              <w:rPr>
                <w:rFonts w:cs="Arial"/>
                <w:sz w:val="16"/>
                <w:szCs w:val="16"/>
                <w:lang w:val="en-GB"/>
              </w:rPr>
              <w:t xml:space="preserve"> the language is English in UTF-8.</w:t>
            </w:r>
          </w:p>
          <w:p w14:paraId="6B7B8AEC" w14:textId="77777777" w:rsidR="000A35A2" w:rsidRPr="002136AB" w:rsidRDefault="00951093" w:rsidP="00951093">
            <w:pPr>
              <w:snapToGrid w:val="0"/>
              <w:spacing w:before="60" w:after="60"/>
              <w:jc w:val="left"/>
              <w:rPr>
                <w:rFonts w:cs="Arial"/>
                <w:sz w:val="16"/>
                <w:szCs w:val="16"/>
                <w:lang w:val="en-GB"/>
              </w:rPr>
            </w:pPr>
            <w:r w:rsidRPr="00951093">
              <w:rPr>
                <w:rFonts w:cs="Arial"/>
                <w:sz w:val="16"/>
                <w:szCs w:val="16"/>
                <w:lang w:val="en-GB"/>
              </w:rPr>
              <w:t>A support file is expected to use only one as locale. Additional support files can be created for other locales.</w:t>
            </w:r>
          </w:p>
        </w:tc>
      </w:tr>
    </w:tbl>
    <w:p w14:paraId="334A8739" w14:textId="77777777" w:rsidR="0004419B" w:rsidRPr="003A450C" w:rsidRDefault="0004419B" w:rsidP="0004419B"/>
    <w:p w14:paraId="4D325492" w14:textId="77777777" w:rsidR="00C112E2" w:rsidRPr="003A450C" w:rsidRDefault="00C112E2" w:rsidP="002136AB">
      <w:pPr>
        <w:pStyle w:val="Heading7"/>
        <w:keepNext/>
        <w:keepLines/>
      </w:pPr>
      <w:bookmarkStart w:id="70" w:name="_Toc403560574"/>
      <w:bookmarkStart w:id="71" w:name="_Toc512925149"/>
      <w:r w:rsidRPr="003A450C">
        <w:t>S100_SupportFileFormat</w:t>
      </w:r>
      <w:bookmarkEnd w:id="70"/>
      <w:bookmarkEnd w:id="7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3006"/>
        <w:gridCol w:w="3420"/>
        <w:gridCol w:w="804"/>
        <w:gridCol w:w="5528"/>
      </w:tblGrid>
      <w:tr w:rsidR="00F241D2" w:rsidRPr="003A450C" w14:paraId="1EEF7577" w14:textId="77777777" w:rsidTr="0075618A">
        <w:trPr>
          <w:trHeight w:val="289"/>
          <w:tblHeader/>
        </w:trPr>
        <w:tc>
          <w:tcPr>
            <w:tcW w:w="1134" w:type="dxa"/>
          </w:tcPr>
          <w:p w14:paraId="1EE34E17" w14:textId="77777777" w:rsidR="00F241D2" w:rsidRPr="003A450C" w:rsidRDefault="00F241D2" w:rsidP="002136AB">
            <w:pPr>
              <w:keepNext/>
              <w:keepLines/>
              <w:snapToGrid w:val="0"/>
              <w:spacing w:before="60" w:after="60"/>
              <w:jc w:val="left"/>
              <w:rPr>
                <w:b/>
                <w:sz w:val="16"/>
                <w:szCs w:val="16"/>
                <w:lang w:val="en-GB"/>
              </w:rPr>
            </w:pPr>
            <w:r w:rsidRPr="003A450C">
              <w:rPr>
                <w:b/>
                <w:sz w:val="16"/>
                <w:szCs w:val="16"/>
                <w:lang w:val="en-GB"/>
              </w:rPr>
              <w:t>Role Name</w:t>
            </w:r>
          </w:p>
        </w:tc>
        <w:tc>
          <w:tcPr>
            <w:tcW w:w="3006" w:type="dxa"/>
          </w:tcPr>
          <w:p w14:paraId="11379529" w14:textId="77777777" w:rsidR="00F241D2" w:rsidRPr="003A450C" w:rsidRDefault="00F241D2" w:rsidP="002136AB">
            <w:pPr>
              <w:keepNext/>
              <w:keepLines/>
              <w:snapToGrid w:val="0"/>
              <w:spacing w:before="60" w:after="60"/>
              <w:jc w:val="left"/>
              <w:rPr>
                <w:b/>
                <w:sz w:val="16"/>
                <w:szCs w:val="16"/>
                <w:lang w:val="en-GB"/>
              </w:rPr>
            </w:pPr>
            <w:r w:rsidRPr="003A450C">
              <w:rPr>
                <w:b/>
                <w:sz w:val="16"/>
                <w:szCs w:val="16"/>
                <w:lang w:val="en-GB"/>
              </w:rPr>
              <w:t>Name</w:t>
            </w:r>
          </w:p>
        </w:tc>
        <w:tc>
          <w:tcPr>
            <w:tcW w:w="3420" w:type="dxa"/>
          </w:tcPr>
          <w:p w14:paraId="1C620057" w14:textId="77777777" w:rsidR="00F241D2" w:rsidRPr="003A450C" w:rsidRDefault="00F241D2" w:rsidP="002136AB">
            <w:pPr>
              <w:keepNext/>
              <w:keepLines/>
              <w:snapToGrid w:val="0"/>
              <w:spacing w:before="60" w:after="60"/>
              <w:jc w:val="left"/>
              <w:rPr>
                <w:b/>
                <w:sz w:val="16"/>
                <w:szCs w:val="16"/>
                <w:lang w:val="en-GB"/>
              </w:rPr>
            </w:pPr>
            <w:r w:rsidRPr="003A450C">
              <w:rPr>
                <w:b/>
                <w:sz w:val="16"/>
                <w:szCs w:val="16"/>
                <w:lang w:val="en-GB"/>
              </w:rPr>
              <w:t>Description</w:t>
            </w:r>
          </w:p>
        </w:tc>
        <w:tc>
          <w:tcPr>
            <w:tcW w:w="804" w:type="dxa"/>
          </w:tcPr>
          <w:p w14:paraId="76B3D727" w14:textId="77777777" w:rsidR="00F241D2" w:rsidRPr="003A450C" w:rsidRDefault="00F241D2" w:rsidP="002136AB">
            <w:pPr>
              <w:keepNext/>
              <w:keepLines/>
              <w:snapToGrid w:val="0"/>
              <w:spacing w:before="60" w:after="60"/>
              <w:jc w:val="center"/>
              <w:rPr>
                <w:b/>
                <w:sz w:val="16"/>
                <w:szCs w:val="16"/>
                <w:lang w:val="en-GB"/>
              </w:rPr>
            </w:pPr>
            <w:r w:rsidRPr="003A450C">
              <w:rPr>
                <w:b/>
                <w:sz w:val="16"/>
                <w:szCs w:val="16"/>
                <w:lang w:val="en-GB"/>
              </w:rPr>
              <w:t>Code</w:t>
            </w:r>
          </w:p>
        </w:tc>
        <w:tc>
          <w:tcPr>
            <w:tcW w:w="5528" w:type="dxa"/>
          </w:tcPr>
          <w:p w14:paraId="6C51F34B" w14:textId="77777777" w:rsidR="00F241D2" w:rsidRPr="003A450C" w:rsidRDefault="00F241D2" w:rsidP="002136AB">
            <w:pPr>
              <w:keepNext/>
              <w:keepLines/>
              <w:snapToGrid w:val="0"/>
              <w:spacing w:before="60" w:after="60"/>
              <w:jc w:val="left"/>
              <w:rPr>
                <w:b/>
                <w:sz w:val="16"/>
                <w:szCs w:val="16"/>
                <w:lang w:val="en-GB"/>
              </w:rPr>
            </w:pPr>
            <w:r w:rsidRPr="003A450C">
              <w:rPr>
                <w:b/>
                <w:sz w:val="16"/>
                <w:szCs w:val="16"/>
                <w:lang w:val="en-GB"/>
              </w:rPr>
              <w:t>Remarks</w:t>
            </w:r>
          </w:p>
        </w:tc>
      </w:tr>
      <w:tr w:rsidR="00F241D2" w:rsidRPr="003A450C" w14:paraId="60C38B7D" w14:textId="77777777" w:rsidTr="00F241D2">
        <w:trPr>
          <w:trHeight w:val="263"/>
        </w:trPr>
        <w:tc>
          <w:tcPr>
            <w:tcW w:w="1134" w:type="dxa"/>
          </w:tcPr>
          <w:p w14:paraId="637A1B63" w14:textId="77777777" w:rsidR="00F241D2" w:rsidRPr="003A450C" w:rsidRDefault="00F241D2" w:rsidP="0075618A">
            <w:pPr>
              <w:snapToGrid w:val="0"/>
              <w:spacing w:before="60" w:after="60"/>
              <w:jc w:val="left"/>
              <w:rPr>
                <w:sz w:val="16"/>
                <w:szCs w:val="16"/>
                <w:lang w:val="en-GB"/>
              </w:rPr>
            </w:pPr>
            <w:r w:rsidRPr="003A450C">
              <w:rPr>
                <w:sz w:val="16"/>
                <w:szCs w:val="16"/>
                <w:lang w:val="en-GB"/>
              </w:rPr>
              <w:t>Enumeration</w:t>
            </w:r>
          </w:p>
        </w:tc>
        <w:tc>
          <w:tcPr>
            <w:tcW w:w="3006" w:type="dxa"/>
          </w:tcPr>
          <w:p w14:paraId="5E7997E7" w14:textId="77777777" w:rsidR="00F241D2" w:rsidRPr="003A450C" w:rsidRDefault="00F241D2" w:rsidP="0075618A">
            <w:pPr>
              <w:snapToGrid w:val="0"/>
              <w:spacing w:before="60" w:after="60"/>
              <w:jc w:val="left"/>
              <w:rPr>
                <w:sz w:val="16"/>
                <w:szCs w:val="16"/>
                <w:lang w:val="en-GB"/>
              </w:rPr>
            </w:pPr>
            <w:r w:rsidRPr="003A450C">
              <w:rPr>
                <w:sz w:val="16"/>
                <w:szCs w:val="16"/>
                <w:lang w:val="en-GB"/>
              </w:rPr>
              <w:t>S100_SupportFileFormat</w:t>
            </w:r>
          </w:p>
        </w:tc>
        <w:tc>
          <w:tcPr>
            <w:tcW w:w="3420" w:type="dxa"/>
          </w:tcPr>
          <w:p w14:paraId="79C56B2E" w14:textId="77777777" w:rsidR="00F241D2" w:rsidRPr="003A450C" w:rsidRDefault="00F241D2" w:rsidP="0075618A">
            <w:pPr>
              <w:snapToGrid w:val="0"/>
              <w:spacing w:before="60" w:after="60"/>
              <w:jc w:val="left"/>
              <w:rPr>
                <w:sz w:val="16"/>
                <w:szCs w:val="16"/>
                <w:lang w:val="en-GB"/>
              </w:rPr>
            </w:pPr>
            <w:r w:rsidRPr="003A450C">
              <w:rPr>
                <w:sz w:val="16"/>
                <w:szCs w:val="16"/>
                <w:lang w:val="en-GB"/>
              </w:rPr>
              <w:t>The format used for the support file</w:t>
            </w:r>
          </w:p>
        </w:tc>
        <w:tc>
          <w:tcPr>
            <w:tcW w:w="804" w:type="dxa"/>
          </w:tcPr>
          <w:p w14:paraId="25ADC3FD" w14:textId="77777777" w:rsidR="00F241D2" w:rsidRPr="003A450C" w:rsidRDefault="00F241D2" w:rsidP="0075618A">
            <w:pPr>
              <w:snapToGrid w:val="0"/>
              <w:spacing w:before="60" w:after="60"/>
              <w:jc w:val="center"/>
              <w:rPr>
                <w:sz w:val="16"/>
                <w:szCs w:val="16"/>
                <w:lang w:val="en-GB"/>
              </w:rPr>
            </w:pPr>
            <w:r w:rsidRPr="003A450C">
              <w:rPr>
                <w:sz w:val="16"/>
                <w:szCs w:val="16"/>
                <w:lang w:val="en-GB"/>
              </w:rPr>
              <w:t>-</w:t>
            </w:r>
          </w:p>
        </w:tc>
        <w:tc>
          <w:tcPr>
            <w:tcW w:w="5528" w:type="dxa"/>
          </w:tcPr>
          <w:p w14:paraId="1644998E" w14:textId="77777777" w:rsidR="00F241D2" w:rsidRPr="003A450C" w:rsidRDefault="00F241D2" w:rsidP="0075618A">
            <w:pPr>
              <w:snapToGrid w:val="0"/>
              <w:spacing w:before="60" w:after="60"/>
              <w:jc w:val="left"/>
              <w:rPr>
                <w:sz w:val="16"/>
                <w:szCs w:val="16"/>
                <w:lang w:val="en-GB"/>
              </w:rPr>
            </w:pPr>
            <w:r w:rsidRPr="003A450C">
              <w:rPr>
                <w:sz w:val="16"/>
                <w:szCs w:val="16"/>
                <w:lang w:val="en-GB"/>
              </w:rPr>
              <w:t>-</w:t>
            </w:r>
          </w:p>
        </w:tc>
      </w:tr>
      <w:tr w:rsidR="00F241D2" w:rsidRPr="003A450C" w14:paraId="48575063" w14:textId="77777777" w:rsidTr="00F241D2">
        <w:trPr>
          <w:trHeight w:val="263"/>
        </w:trPr>
        <w:tc>
          <w:tcPr>
            <w:tcW w:w="1134" w:type="dxa"/>
          </w:tcPr>
          <w:p w14:paraId="48CB2F5F" w14:textId="77777777" w:rsidR="00F241D2" w:rsidRPr="003A450C" w:rsidRDefault="00F241D2" w:rsidP="0075618A">
            <w:pPr>
              <w:snapToGrid w:val="0"/>
              <w:spacing w:before="60" w:after="60"/>
              <w:jc w:val="left"/>
              <w:rPr>
                <w:sz w:val="16"/>
                <w:szCs w:val="16"/>
                <w:lang w:val="en-GB"/>
              </w:rPr>
            </w:pPr>
            <w:r w:rsidRPr="003A450C">
              <w:rPr>
                <w:sz w:val="16"/>
                <w:szCs w:val="16"/>
                <w:lang w:val="en-GB"/>
              </w:rPr>
              <w:t>Value</w:t>
            </w:r>
          </w:p>
        </w:tc>
        <w:tc>
          <w:tcPr>
            <w:tcW w:w="3006" w:type="dxa"/>
          </w:tcPr>
          <w:p w14:paraId="35E53E1B" w14:textId="77777777" w:rsidR="00F241D2" w:rsidRPr="003A450C" w:rsidRDefault="00F241D2" w:rsidP="0075618A">
            <w:pPr>
              <w:snapToGrid w:val="0"/>
              <w:spacing w:before="60" w:after="60"/>
              <w:jc w:val="left"/>
              <w:rPr>
                <w:sz w:val="16"/>
                <w:szCs w:val="16"/>
                <w:lang w:val="en-GB"/>
              </w:rPr>
            </w:pPr>
            <w:r w:rsidRPr="003A450C">
              <w:rPr>
                <w:sz w:val="16"/>
                <w:szCs w:val="16"/>
                <w:lang w:val="en-GB"/>
              </w:rPr>
              <w:t>ASCII</w:t>
            </w:r>
          </w:p>
        </w:tc>
        <w:tc>
          <w:tcPr>
            <w:tcW w:w="3420" w:type="dxa"/>
          </w:tcPr>
          <w:p w14:paraId="368C6F8B" w14:textId="77777777" w:rsidR="00F241D2" w:rsidRPr="003A450C" w:rsidRDefault="00C72D96" w:rsidP="0075618A">
            <w:pPr>
              <w:snapToGrid w:val="0"/>
              <w:spacing w:before="60" w:after="60"/>
              <w:jc w:val="left"/>
              <w:rPr>
                <w:sz w:val="16"/>
                <w:szCs w:val="16"/>
                <w:lang w:val="en-GB"/>
              </w:rPr>
            </w:pPr>
            <w:r>
              <w:rPr>
                <w:sz w:val="16"/>
                <w:szCs w:val="16"/>
                <w:lang w:val="en-GB"/>
              </w:rPr>
              <w:t>UTF-8 text excluding control codes</w:t>
            </w:r>
          </w:p>
        </w:tc>
        <w:tc>
          <w:tcPr>
            <w:tcW w:w="804" w:type="dxa"/>
          </w:tcPr>
          <w:p w14:paraId="44A00A40" w14:textId="77777777" w:rsidR="00F241D2" w:rsidRPr="003A450C" w:rsidRDefault="00F241D2" w:rsidP="0075618A">
            <w:pPr>
              <w:snapToGrid w:val="0"/>
              <w:spacing w:before="60" w:after="60"/>
              <w:jc w:val="center"/>
              <w:rPr>
                <w:sz w:val="16"/>
                <w:szCs w:val="16"/>
                <w:lang w:val="en-GB"/>
              </w:rPr>
            </w:pPr>
            <w:r w:rsidRPr="003A450C">
              <w:rPr>
                <w:sz w:val="16"/>
                <w:szCs w:val="16"/>
                <w:lang w:val="en-GB"/>
              </w:rPr>
              <w:t>-</w:t>
            </w:r>
          </w:p>
        </w:tc>
        <w:tc>
          <w:tcPr>
            <w:tcW w:w="5528" w:type="dxa"/>
          </w:tcPr>
          <w:p w14:paraId="4AB62286" w14:textId="77777777" w:rsidR="00F241D2" w:rsidRPr="003A450C" w:rsidRDefault="00853CC1" w:rsidP="0075618A">
            <w:pPr>
              <w:snapToGrid w:val="0"/>
              <w:spacing w:before="60" w:after="60"/>
              <w:jc w:val="left"/>
              <w:rPr>
                <w:sz w:val="16"/>
                <w:szCs w:val="16"/>
                <w:lang w:val="en-GB"/>
              </w:rPr>
            </w:pPr>
            <w:r>
              <w:rPr>
                <w:sz w:val="16"/>
                <w:szCs w:val="16"/>
                <w:lang w:val="en-GB"/>
              </w:rPr>
              <w:t>Many files use UTF-8</w:t>
            </w:r>
          </w:p>
        </w:tc>
      </w:tr>
      <w:tr w:rsidR="00F241D2" w:rsidRPr="003A450C" w14:paraId="4F5375C0" w14:textId="77777777" w:rsidTr="00F241D2">
        <w:trPr>
          <w:trHeight w:val="289"/>
        </w:trPr>
        <w:tc>
          <w:tcPr>
            <w:tcW w:w="1134" w:type="dxa"/>
          </w:tcPr>
          <w:p w14:paraId="58B3BA68" w14:textId="77777777" w:rsidR="00F241D2" w:rsidRPr="003A450C" w:rsidRDefault="00F241D2" w:rsidP="0075618A">
            <w:pPr>
              <w:snapToGrid w:val="0"/>
              <w:spacing w:before="60" w:after="60"/>
              <w:jc w:val="left"/>
              <w:rPr>
                <w:sz w:val="16"/>
                <w:szCs w:val="16"/>
                <w:lang w:val="en-GB"/>
              </w:rPr>
            </w:pPr>
            <w:r w:rsidRPr="003A450C">
              <w:rPr>
                <w:sz w:val="16"/>
                <w:szCs w:val="16"/>
                <w:lang w:val="en-GB"/>
              </w:rPr>
              <w:t>Value</w:t>
            </w:r>
          </w:p>
        </w:tc>
        <w:tc>
          <w:tcPr>
            <w:tcW w:w="3006" w:type="dxa"/>
          </w:tcPr>
          <w:p w14:paraId="02031CD3" w14:textId="77777777" w:rsidR="00F241D2" w:rsidRPr="003A450C" w:rsidRDefault="00F241D2" w:rsidP="0075618A">
            <w:pPr>
              <w:snapToGrid w:val="0"/>
              <w:spacing w:before="60" w:after="60"/>
              <w:jc w:val="left"/>
              <w:rPr>
                <w:sz w:val="16"/>
                <w:szCs w:val="16"/>
                <w:lang w:val="en-GB"/>
              </w:rPr>
            </w:pPr>
            <w:r w:rsidRPr="003A450C">
              <w:rPr>
                <w:sz w:val="16"/>
                <w:szCs w:val="16"/>
                <w:lang w:val="en-GB"/>
              </w:rPr>
              <w:t>JPEG2000</w:t>
            </w:r>
          </w:p>
        </w:tc>
        <w:tc>
          <w:tcPr>
            <w:tcW w:w="3420" w:type="dxa"/>
          </w:tcPr>
          <w:p w14:paraId="4C75737D" w14:textId="77777777" w:rsidR="00F241D2" w:rsidRPr="003A450C" w:rsidRDefault="00853CC1" w:rsidP="0075618A">
            <w:pPr>
              <w:snapToGrid w:val="0"/>
              <w:spacing w:before="60" w:after="60"/>
              <w:jc w:val="left"/>
              <w:rPr>
                <w:sz w:val="16"/>
                <w:szCs w:val="16"/>
                <w:lang w:val="en-GB"/>
              </w:rPr>
            </w:pPr>
            <w:r>
              <w:rPr>
                <w:sz w:val="16"/>
                <w:szCs w:val="16"/>
                <w:lang w:val="en-GB"/>
              </w:rPr>
              <w:t>JPEG2000 format</w:t>
            </w:r>
          </w:p>
        </w:tc>
        <w:tc>
          <w:tcPr>
            <w:tcW w:w="804" w:type="dxa"/>
          </w:tcPr>
          <w:p w14:paraId="50DC5C07" w14:textId="77777777" w:rsidR="00F241D2" w:rsidRPr="003A450C" w:rsidRDefault="00F241D2" w:rsidP="0075618A">
            <w:pPr>
              <w:snapToGrid w:val="0"/>
              <w:spacing w:before="60" w:after="60"/>
              <w:jc w:val="center"/>
              <w:rPr>
                <w:sz w:val="16"/>
                <w:szCs w:val="16"/>
                <w:lang w:val="en-GB"/>
              </w:rPr>
            </w:pPr>
            <w:r w:rsidRPr="003A450C">
              <w:rPr>
                <w:sz w:val="16"/>
                <w:szCs w:val="16"/>
                <w:lang w:val="en-GB"/>
              </w:rPr>
              <w:t>-</w:t>
            </w:r>
          </w:p>
        </w:tc>
        <w:tc>
          <w:tcPr>
            <w:tcW w:w="5528" w:type="dxa"/>
          </w:tcPr>
          <w:p w14:paraId="30C34C50" w14:textId="77777777" w:rsidR="00F241D2" w:rsidRPr="003A450C" w:rsidRDefault="00853CC1" w:rsidP="0075618A">
            <w:pPr>
              <w:snapToGrid w:val="0"/>
              <w:spacing w:before="60" w:after="60"/>
              <w:jc w:val="left"/>
              <w:rPr>
                <w:sz w:val="16"/>
                <w:szCs w:val="16"/>
                <w:lang w:val="en-GB"/>
              </w:rPr>
            </w:pPr>
            <w:r>
              <w:rPr>
                <w:sz w:val="16"/>
                <w:szCs w:val="16"/>
                <w:lang w:val="en-GB"/>
              </w:rPr>
              <w:t>ISO 15444</w:t>
            </w:r>
          </w:p>
        </w:tc>
      </w:tr>
      <w:tr w:rsidR="00F241D2" w:rsidRPr="003A450C" w14:paraId="436C76AC" w14:textId="77777777" w:rsidTr="00F241D2">
        <w:trPr>
          <w:trHeight w:val="263"/>
        </w:trPr>
        <w:tc>
          <w:tcPr>
            <w:tcW w:w="1134" w:type="dxa"/>
          </w:tcPr>
          <w:p w14:paraId="4FD914AD" w14:textId="77777777" w:rsidR="00F241D2" w:rsidRPr="003A450C" w:rsidRDefault="00F241D2" w:rsidP="0075618A">
            <w:pPr>
              <w:snapToGrid w:val="0"/>
              <w:spacing w:before="60" w:after="60"/>
              <w:jc w:val="left"/>
              <w:rPr>
                <w:sz w:val="16"/>
                <w:szCs w:val="16"/>
                <w:lang w:val="en-GB"/>
              </w:rPr>
            </w:pPr>
            <w:r w:rsidRPr="003A450C">
              <w:rPr>
                <w:sz w:val="16"/>
                <w:szCs w:val="16"/>
                <w:lang w:val="en-GB"/>
              </w:rPr>
              <w:t>Value</w:t>
            </w:r>
          </w:p>
        </w:tc>
        <w:tc>
          <w:tcPr>
            <w:tcW w:w="3006" w:type="dxa"/>
          </w:tcPr>
          <w:p w14:paraId="55FB0717" w14:textId="77777777" w:rsidR="00F241D2" w:rsidRPr="003A450C" w:rsidRDefault="00F241D2" w:rsidP="0075618A">
            <w:pPr>
              <w:snapToGrid w:val="0"/>
              <w:spacing w:before="60" w:after="60"/>
              <w:jc w:val="left"/>
              <w:rPr>
                <w:sz w:val="16"/>
                <w:szCs w:val="16"/>
                <w:lang w:val="en-GB"/>
              </w:rPr>
            </w:pPr>
            <w:r w:rsidRPr="003A450C">
              <w:rPr>
                <w:sz w:val="16"/>
                <w:szCs w:val="16"/>
                <w:lang w:val="en-GB"/>
              </w:rPr>
              <w:t>HTML</w:t>
            </w:r>
          </w:p>
        </w:tc>
        <w:tc>
          <w:tcPr>
            <w:tcW w:w="3420" w:type="dxa"/>
          </w:tcPr>
          <w:p w14:paraId="1A4BD9D2" w14:textId="77777777" w:rsidR="00F241D2" w:rsidRPr="003A450C" w:rsidRDefault="002B5363" w:rsidP="0075618A">
            <w:pPr>
              <w:snapToGrid w:val="0"/>
              <w:spacing w:before="60" w:after="60"/>
              <w:jc w:val="left"/>
              <w:rPr>
                <w:sz w:val="16"/>
                <w:szCs w:val="16"/>
                <w:lang w:val="en-GB"/>
              </w:rPr>
            </w:pPr>
            <w:r>
              <w:rPr>
                <w:sz w:val="16"/>
                <w:szCs w:val="16"/>
                <w:lang w:val="en-GB"/>
              </w:rPr>
              <w:t>Hypertext Markup Language</w:t>
            </w:r>
          </w:p>
        </w:tc>
        <w:tc>
          <w:tcPr>
            <w:tcW w:w="804" w:type="dxa"/>
          </w:tcPr>
          <w:p w14:paraId="6AF0064F" w14:textId="77777777" w:rsidR="00F241D2" w:rsidRPr="003A450C" w:rsidRDefault="00F241D2" w:rsidP="0075618A">
            <w:pPr>
              <w:snapToGrid w:val="0"/>
              <w:spacing w:before="60" w:after="60"/>
              <w:jc w:val="center"/>
              <w:rPr>
                <w:sz w:val="16"/>
                <w:szCs w:val="16"/>
                <w:lang w:val="en-GB"/>
              </w:rPr>
            </w:pPr>
            <w:r w:rsidRPr="003A450C">
              <w:rPr>
                <w:sz w:val="16"/>
                <w:szCs w:val="16"/>
                <w:lang w:val="en-GB"/>
              </w:rPr>
              <w:t>-</w:t>
            </w:r>
          </w:p>
        </w:tc>
        <w:tc>
          <w:tcPr>
            <w:tcW w:w="5528" w:type="dxa"/>
          </w:tcPr>
          <w:p w14:paraId="152EE74F" w14:textId="77777777" w:rsidR="00F241D2" w:rsidRPr="003A450C" w:rsidRDefault="00F241D2" w:rsidP="0075618A">
            <w:pPr>
              <w:snapToGrid w:val="0"/>
              <w:spacing w:before="60" w:after="60"/>
              <w:jc w:val="left"/>
              <w:rPr>
                <w:sz w:val="16"/>
                <w:szCs w:val="16"/>
                <w:lang w:val="en-GB"/>
              </w:rPr>
            </w:pPr>
          </w:p>
        </w:tc>
      </w:tr>
      <w:tr w:rsidR="002B5363" w:rsidRPr="003A450C" w14:paraId="3A9F0CBB" w14:textId="77777777" w:rsidTr="00F241D2">
        <w:trPr>
          <w:trHeight w:val="289"/>
        </w:trPr>
        <w:tc>
          <w:tcPr>
            <w:tcW w:w="1134" w:type="dxa"/>
          </w:tcPr>
          <w:p w14:paraId="33118E6F" w14:textId="77777777" w:rsidR="002B5363" w:rsidRPr="003A450C" w:rsidRDefault="002B5363" w:rsidP="002B5363">
            <w:pPr>
              <w:snapToGrid w:val="0"/>
              <w:spacing w:before="60" w:after="60"/>
              <w:jc w:val="left"/>
              <w:rPr>
                <w:sz w:val="16"/>
                <w:szCs w:val="16"/>
                <w:lang w:val="en-GB"/>
              </w:rPr>
            </w:pPr>
            <w:r w:rsidRPr="003A450C">
              <w:rPr>
                <w:sz w:val="16"/>
                <w:szCs w:val="16"/>
                <w:lang w:val="en-GB"/>
              </w:rPr>
              <w:t>Value</w:t>
            </w:r>
          </w:p>
        </w:tc>
        <w:tc>
          <w:tcPr>
            <w:tcW w:w="3006" w:type="dxa"/>
          </w:tcPr>
          <w:p w14:paraId="43920C05" w14:textId="77777777" w:rsidR="002B5363" w:rsidRPr="003A450C" w:rsidRDefault="002B5363" w:rsidP="002B5363">
            <w:pPr>
              <w:snapToGrid w:val="0"/>
              <w:spacing w:before="60" w:after="60"/>
              <w:jc w:val="left"/>
              <w:rPr>
                <w:sz w:val="16"/>
                <w:szCs w:val="16"/>
                <w:lang w:val="en-GB"/>
              </w:rPr>
            </w:pPr>
            <w:r w:rsidRPr="003A450C">
              <w:rPr>
                <w:sz w:val="16"/>
                <w:szCs w:val="16"/>
                <w:lang w:val="en-GB"/>
              </w:rPr>
              <w:t>XML</w:t>
            </w:r>
          </w:p>
        </w:tc>
        <w:tc>
          <w:tcPr>
            <w:tcW w:w="3420" w:type="dxa"/>
          </w:tcPr>
          <w:p w14:paraId="54E3F189" w14:textId="77777777" w:rsidR="002B5363" w:rsidRPr="003A450C" w:rsidRDefault="002B5363" w:rsidP="002B5363">
            <w:pPr>
              <w:snapToGrid w:val="0"/>
              <w:spacing w:before="60" w:after="60"/>
              <w:jc w:val="left"/>
              <w:rPr>
                <w:sz w:val="16"/>
                <w:szCs w:val="16"/>
                <w:lang w:val="en-GB"/>
              </w:rPr>
            </w:pPr>
            <w:r>
              <w:rPr>
                <w:sz w:val="16"/>
                <w:szCs w:val="16"/>
                <w:lang w:val="en-GB"/>
              </w:rPr>
              <w:t>Extensible Markup Language</w:t>
            </w:r>
          </w:p>
        </w:tc>
        <w:tc>
          <w:tcPr>
            <w:tcW w:w="804" w:type="dxa"/>
          </w:tcPr>
          <w:p w14:paraId="47B5E6D1" w14:textId="77777777" w:rsidR="002B5363" w:rsidRPr="003A450C" w:rsidRDefault="002B5363" w:rsidP="002B5363">
            <w:pPr>
              <w:snapToGrid w:val="0"/>
              <w:spacing w:before="60" w:after="60"/>
              <w:jc w:val="center"/>
              <w:rPr>
                <w:sz w:val="16"/>
                <w:szCs w:val="16"/>
                <w:lang w:val="en-GB"/>
              </w:rPr>
            </w:pPr>
            <w:r w:rsidRPr="003A450C">
              <w:rPr>
                <w:sz w:val="16"/>
                <w:szCs w:val="16"/>
                <w:lang w:val="en-GB"/>
              </w:rPr>
              <w:t>-</w:t>
            </w:r>
          </w:p>
        </w:tc>
        <w:tc>
          <w:tcPr>
            <w:tcW w:w="5528" w:type="dxa"/>
          </w:tcPr>
          <w:p w14:paraId="2864B5CC" w14:textId="77777777" w:rsidR="002B5363" w:rsidRPr="003A450C" w:rsidRDefault="002B5363" w:rsidP="002B5363">
            <w:pPr>
              <w:snapToGrid w:val="0"/>
              <w:spacing w:before="60" w:after="60"/>
              <w:jc w:val="left"/>
              <w:rPr>
                <w:sz w:val="16"/>
                <w:szCs w:val="16"/>
                <w:lang w:val="en-GB"/>
              </w:rPr>
            </w:pPr>
          </w:p>
        </w:tc>
      </w:tr>
      <w:tr w:rsidR="00F241D2" w:rsidRPr="003A450C" w14:paraId="27FF7FE3" w14:textId="77777777" w:rsidTr="00F241D2">
        <w:trPr>
          <w:trHeight w:val="263"/>
        </w:trPr>
        <w:tc>
          <w:tcPr>
            <w:tcW w:w="1134" w:type="dxa"/>
          </w:tcPr>
          <w:p w14:paraId="02B82F90" w14:textId="77777777" w:rsidR="00F241D2" w:rsidRPr="003A450C" w:rsidRDefault="00F241D2" w:rsidP="0075618A">
            <w:pPr>
              <w:snapToGrid w:val="0"/>
              <w:spacing w:before="60" w:after="60"/>
              <w:jc w:val="left"/>
              <w:rPr>
                <w:sz w:val="16"/>
                <w:szCs w:val="16"/>
                <w:lang w:val="en-GB"/>
              </w:rPr>
            </w:pPr>
            <w:r w:rsidRPr="003A450C">
              <w:rPr>
                <w:sz w:val="16"/>
                <w:szCs w:val="16"/>
                <w:lang w:val="en-GB"/>
              </w:rPr>
              <w:t>Value</w:t>
            </w:r>
          </w:p>
        </w:tc>
        <w:tc>
          <w:tcPr>
            <w:tcW w:w="3006" w:type="dxa"/>
          </w:tcPr>
          <w:p w14:paraId="6F0561AE" w14:textId="77777777" w:rsidR="00F241D2" w:rsidRPr="003A450C" w:rsidRDefault="00F241D2" w:rsidP="0075618A">
            <w:pPr>
              <w:snapToGrid w:val="0"/>
              <w:spacing w:before="60" w:after="60"/>
              <w:jc w:val="left"/>
              <w:rPr>
                <w:sz w:val="16"/>
                <w:szCs w:val="16"/>
                <w:lang w:val="en-GB"/>
              </w:rPr>
            </w:pPr>
            <w:r w:rsidRPr="003A450C">
              <w:rPr>
                <w:sz w:val="16"/>
                <w:szCs w:val="16"/>
                <w:lang w:val="en-GB"/>
              </w:rPr>
              <w:t>XSLT</w:t>
            </w:r>
          </w:p>
        </w:tc>
        <w:tc>
          <w:tcPr>
            <w:tcW w:w="3420" w:type="dxa"/>
          </w:tcPr>
          <w:p w14:paraId="3C813D29" w14:textId="77777777" w:rsidR="00F241D2" w:rsidRPr="003A450C" w:rsidRDefault="002B5363" w:rsidP="0075618A">
            <w:pPr>
              <w:snapToGrid w:val="0"/>
              <w:spacing w:before="60" w:after="60"/>
              <w:jc w:val="left"/>
              <w:rPr>
                <w:sz w:val="16"/>
                <w:szCs w:val="16"/>
                <w:lang w:val="en-GB"/>
              </w:rPr>
            </w:pPr>
            <w:r>
              <w:rPr>
                <w:sz w:val="16"/>
                <w:szCs w:val="16"/>
                <w:lang w:val="en-GB"/>
              </w:rPr>
              <w:t>Extensible Stylesheet Language Transformations</w:t>
            </w:r>
          </w:p>
        </w:tc>
        <w:tc>
          <w:tcPr>
            <w:tcW w:w="804" w:type="dxa"/>
          </w:tcPr>
          <w:p w14:paraId="45141C7F" w14:textId="77777777" w:rsidR="00F241D2" w:rsidRPr="003A450C" w:rsidRDefault="00F241D2" w:rsidP="0075618A">
            <w:pPr>
              <w:snapToGrid w:val="0"/>
              <w:spacing w:before="60" w:after="60"/>
              <w:jc w:val="center"/>
              <w:rPr>
                <w:sz w:val="16"/>
                <w:szCs w:val="16"/>
                <w:lang w:val="en-GB"/>
              </w:rPr>
            </w:pPr>
            <w:r w:rsidRPr="003A450C">
              <w:rPr>
                <w:sz w:val="16"/>
                <w:szCs w:val="16"/>
                <w:lang w:val="en-GB"/>
              </w:rPr>
              <w:t>-</w:t>
            </w:r>
          </w:p>
        </w:tc>
        <w:tc>
          <w:tcPr>
            <w:tcW w:w="5528" w:type="dxa"/>
          </w:tcPr>
          <w:p w14:paraId="2F95FC5E" w14:textId="77777777" w:rsidR="00F241D2" w:rsidRPr="003A450C" w:rsidRDefault="00F241D2" w:rsidP="0075618A">
            <w:pPr>
              <w:snapToGrid w:val="0"/>
              <w:spacing w:before="60" w:after="60"/>
              <w:jc w:val="left"/>
              <w:rPr>
                <w:sz w:val="16"/>
                <w:szCs w:val="16"/>
                <w:lang w:val="en-GB"/>
              </w:rPr>
            </w:pPr>
          </w:p>
        </w:tc>
      </w:tr>
      <w:tr w:rsidR="00F241D2" w:rsidRPr="003A450C" w14:paraId="2F2E9BDB" w14:textId="77777777" w:rsidTr="00F241D2">
        <w:trPr>
          <w:trHeight w:val="263"/>
        </w:trPr>
        <w:tc>
          <w:tcPr>
            <w:tcW w:w="1134" w:type="dxa"/>
          </w:tcPr>
          <w:p w14:paraId="0FD9E3DC" w14:textId="77777777" w:rsidR="00F241D2" w:rsidRPr="003A450C" w:rsidRDefault="00F241D2" w:rsidP="0075618A">
            <w:pPr>
              <w:snapToGrid w:val="0"/>
              <w:spacing w:before="60" w:after="60"/>
              <w:jc w:val="left"/>
              <w:rPr>
                <w:sz w:val="16"/>
                <w:szCs w:val="16"/>
                <w:lang w:val="en-GB"/>
              </w:rPr>
            </w:pPr>
            <w:r w:rsidRPr="003A450C">
              <w:rPr>
                <w:sz w:val="16"/>
                <w:szCs w:val="16"/>
                <w:lang w:val="en-GB"/>
              </w:rPr>
              <w:t>Value</w:t>
            </w:r>
          </w:p>
        </w:tc>
        <w:tc>
          <w:tcPr>
            <w:tcW w:w="3006" w:type="dxa"/>
          </w:tcPr>
          <w:p w14:paraId="350731D5" w14:textId="77777777" w:rsidR="00F241D2" w:rsidRPr="003A450C" w:rsidRDefault="00F241D2" w:rsidP="0075618A">
            <w:pPr>
              <w:snapToGrid w:val="0"/>
              <w:spacing w:before="60" w:after="60"/>
              <w:jc w:val="left"/>
              <w:rPr>
                <w:sz w:val="16"/>
                <w:szCs w:val="16"/>
                <w:lang w:val="en-GB"/>
              </w:rPr>
            </w:pPr>
            <w:r w:rsidRPr="003A450C">
              <w:rPr>
                <w:sz w:val="16"/>
                <w:szCs w:val="16"/>
                <w:lang w:val="en-GB"/>
              </w:rPr>
              <w:t>VIDEO</w:t>
            </w:r>
          </w:p>
        </w:tc>
        <w:tc>
          <w:tcPr>
            <w:tcW w:w="3420" w:type="dxa"/>
          </w:tcPr>
          <w:p w14:paraId="700F9A15" w14:textId="77777777" w:rsidR="00F241D2" w:rsidRPr="003A450C" w:rsidRDefault="002B5363" w:rsidP="0075618A">
            <w:pPr>
              <w:snapToGrid w:val="0"/>
              <w:spacing w:before="60" w:after="60"/>
              <w:jc w:val="left"/>
              <w:rPr>
                <w:sz w:val="16"/>
                <w:szCs w:val="16"/>
                <w:lang w:val="en-GB"/>
              </w:rPr>
            </w:pPr>
            <w:r>
              <w:rPr>
                <w:sz w:val="16"/>
                <w:szCs w:val="16"/>
                <w:lang w:val="en-GB"/>
              </w:rPr>
              <w:t>Representation of moving images in unspecified format</w:t>
            </w:r>
          </w:p>
        </w:tc>
        <w:tc>
          <w:tcPr>
            <w:tcW w:w="804" w:type="dxa"/>
          </w:tcPr>
          <w:p w14:paraId="21971270" w14:textId="77777777" w:rsidR="00F241D2" w:rsidRPr="003A450C" w:rsidRDefault="00F241D2" w:rsidP="0075618A">
            <w:pPr>
              <w:snapToGrid w:val="0"/>
              <w:spacing w:before="60" w:after="60"/>
              <w:jc w:val="center"/>
              <w:rPr>
                <w:sz w:val="16"/>
                <w:szCs w:val="16"/>
                <w:lang w:val="en-GB"/>
              </w:rPr>
            </w:pPr>
            <w:r w:rsidRPr="003A450C">
              <w:rPr>
                <w:sz w:val="16"/>
                <w:szCs w:val="16"/>
                <w:lang w:val="en-GB"/>
              </w:rPr>
              <w:t>-</w:t>
            </w:r>
          </w:p>
        </w:tc>
        <w:tc>
          <w:tcPr>
            <w:tcW w:w="5528" w:type="dxa"/>
          </w:tcPr>
          <w:p w14:paraId="3BAB2170" w14:textId="77777777" w:rsidR="00F241D2" w:rsidRPr="003A450C" w:rsidRDefault="00F241D2" w:rsidP="0075618A">
            <w:pPr>
              <w:snapToGrid w:val="0"/>
              <w:spacing w:before="60" w:after="60"/>
              <w:jc w:val="left"/>
              <w:rPr>
                <w:sz w:val="16"/>
                <w:szCs w:val="16"/>
                <w:lang w:val="en-GB"/>
              </w:rPr>
            </w:pPr>
          </w:p>
        </w:tc>
      </w:tr>
      <w:tr w:rsidR="00F241D2" w:rsidRPr="003A450C" w14:paraId="0F2884F0" w14:textId="77777777" w:rsidTr="00F241D2">
        <w:trPr>
          <w:trHeight w:val="289"/>
        </w:trPr>
        <w:tc>
          <w:tcPr>
            <w:tcW w:w="1134" w:type="dxa"/>
          </w:tcPr>
          <w:p w14:paraId="2A1DF60E" w14:textId="77777777" w:rsidR="00F241D2" w:rsidRPr="003A450C" w:rsidRDefault="00F241D2" w:rsidP="0075618A">
            <w:pPr>
              <w:snapToGrid w:val="0"/>
              <w:spacing w:before="60" w:after="60"/>
              <w:jc w:val="left"/>
              <w:rPr>
                <w:sz w:val="16"/>
                <w:szCs w:val="16"/>
                <w:lang w:val="en-GB"/>
              </w:rPr>
            </w:pPr>
            <w:r w:rsidRPr="003A450C">
              <w:rPr>
                <w:sz w:val="16"/>
                <w:szCs w:val="16"/>
                <w:lang w:val="en-GB"/>
              </w:rPr>
              <w:t>Value</w:t>
            </w:r>
          </w:p>
        </w:tc>
        <w:tc>
          <w:tcPr>
            <w:tcW w:w="3006" w:type="dxa"/>
          </w:tcPr>
          <w:p w14:paraId="5A75343A" w14:textId="77777777" w:rsidR="00F241D2" w:rsidRPr="003A450C" w:rsidRDefault="00F241D2" w:rsidP="0075618A">
            <w:pPr>
              <w:snapToGrid w:val="0"/>
              <w:spacing w:before="60" w:after="60"/>
              <w:jc w:val="left"/>
              <w:rPr>
                <w:sz w:val="16"/>
                <w:szCs w:val="16"/>
                <w:lang w:val="en-GB"/>
              </w:rPr>
            </w:pPr>
            <w:r w:rsidRPr="003A450C">
              <w:rPr>
                <w:sz w:val="16"/>
                <w:szCs w:val="16"/>
                <w:lang w:val="en-GB"/>
              </w:rPr>
              <w:t>TIFF</w:t>
            </w:r>
          </w:p>
        </w:tc>
        <w:tc>
          <w:tcPr>
            <w:tcW w:w="3420" w:type="dxa"/>
          </w:tcPr>
          <w:p w14:paraId="5D61774D" w14:textId="77777777" w:rsidR="00F241D2" w:rsidRPr="003A450C" w:rsidRDefault="002B5363" w:rsidP="0075618A">
            <w:pPr>
              <w:snapToGrid w:val="0"/>
              <w:spacing w:before="60" w:after="60"/>
              <w:jc w:val="left"/>
              <w:rPr>
                <w:sz w:val="16"/>
                <w:szCs w:val="16"/>
                <w:lang w:val="en-GB"/>
              </w:rPr>
            </w:pPr>
            <w:r>
              <w:rPr>
                <w:sz w:val="16"/>
                <w:szCs w:val="16"/>
                <w:lang w:val="en-GB"/>
              </w:rPr>
              <w:t>Tagged Image File Format</w:t>
            </w:r>
          </w:p>
        </w:tc>
        <w:tc>
          <w:tcPr>
            <w:tcW w:w="804" w:type="dxa"/>
          </w:tcPr>
          <w:p w14:paraId="7F2AA3D4" w14:textId="77777777" w:rsidR="00F241D2" w:rsidRPr="003A450C" w:rsidRDefault="00F241D2" w:rsidP="0075618A">
            <w:pPr>
              <w:snapToGrid w:val="0"/>
              <w:spacing w:before="60" w:after="60"/>
              <w:jc w:val="center"/>
              <w:rPr>
                <w:sz w:val="16"/>
                <w:szCs w:val="16"/>
                <w:lang w:val="en-GB"/>
              </w:rPr>
            </w:pPr>
            <w:r w:rsidRPr="003A450C">
              <w:rPr>
                <w:sz w:val="16"/>
                <w:szCs w:val="16"/>
                <w:lang w:val="en-GB"/>
              </w:rPr>
              <w:t>-</w:t>
            </w:r>
          </w:p>
        </w:tc>
        <w:tc>
          <w:tcPr>
            <w:tcW w:w="5528" w:type="dxa"/>
          </w:tcPr>
          <w:p w14:paraId="21DBFA92" w14:textId="77777777" w:rsidR="00F241D2" w:rsidRPr="003A450C" w:rsidRDefault="00F241D2" w:rsidP="0075618A">
            <w:pPr>
              <w:snapToGrid w:val="0"/>
              <w:spacing w:before="60" w:after="60"/>
              <w:jc w:val="left"/>
              <w:rPr>
                <w:sz w:val="16"/>
                <w:szCs w:val="16"/>
                <w:lang w:val="en-GB"/>
              </w:rPr>
            </w:pPr>
          </w:p>
        </w:tc>
      </w:tr>
      <w:tr w:rsidR="00F241D2" w:rsidRPr="003A450C" w14:paraId="1EF90C26" w14:textId="77777777" w:rsidTr="00F241D2">
        <w:trPr>
          <w:trHeight w:val="289"/>
        </w:trPr>
        <w:tc>
          <w:tcPr>
            <w:tcW w:w="1134" w:type="dxa"/>
          </w:tcPr>
          <w:p w14:paraId="2080B31F" w14:textId="77777777" w:rsidR="00F241D2" w:rsidRPr="003A450C" w:rsidRDefault="00F241D2" w:rsidP="0075618A">
            <w:pPr>
              <w:snapToGrid w:val="0"/>
              <w:spacing w:before="60" w:after="60"/>
              <w:jc w:val="left"/>
              <w:rPr>
                <w:sz w:val="16"/>
                <w:szCs w:val="16"/>
                <w:lang w:val="en-GB"/>
              </w:rPr>
            </w:pPr>
            <w:r w:rsidRPr="003A450C">
              <w:rPr>
                <w:sz w:val="16"/>
                <w:szCs w:val="16"/>
                <w:lang w:val="en-GB"/>
              </w:rPr>
              <w:t>Value</w:t>
            </w:r>
          </w:p>
        </w:tc>
        <w:tc>
          <w:tcPr>
            <w:tcW w:w="3006" w:type="dxa"/>
          </w:tcPr>
          <w:p w14:paraId="04646E21" w14:textId="77777777" w:rsidR="00F241D2" w:rsidRPr="003A450C" w:rsidRDefault="00F241D2" w:rsidP="0075618A">
            <w:pPr>
              <w:snapToGrid w:val="0"/>
              <w:spacing w:before="60" w:after="60"/>
              <w:jc w:val="left"/>
              <w:rPr>
                <w:sz w:val="16"/>
                <w:szCs w:val="16"/>
                <w:lang w:val="en-GB"/>
              </w:rPr>
            </w:pPr>
            <w:r w:rsidRPr="003A450C">
              <w:rPr>
                <w:sz w:val="16"/>
                <w:szCs w:val="16"/>
                <w:lang w:val="en-GB"/>
              </w:rPr>
              <w:t>PDF/</w:t>
            </w:r>
            <w:proofErr w:type="spellStart"/>
            <w:r w:rsidRPr="003A450C">
              <w:rPr>
                <w:sz w:val="16"/>
                <w:szCs w:val="16"/>
                <w:lang w:val="en-GB"/>
              </w:rPr>
              <w:t>AorUA</w:t>
            </w:r>
            <w:proofErr w:type="spellEnd"/>
          </w:p>
        </w:tc>
        <w:tc>
          <w:tcPr>
            <w:tcW w:w="3420" w:type="dxa"/>
          </w:tcPr>
          <w:p w14:paraId="1BE18E81" w14:textId="77777777" w:rsidR="00F241D2" w:rsidRPr="003A450C" w:rsidRDefault="002B5363" w:rsidP="0075618A">
            <w:pPr>
              <w:snapToGrid w:val="0"/>
              <w:spacing w:before="60" w:after="60"/>
              <w:jc w:val="left"/>
              <w:rPr>
                <w:sz w:val="16"/>
                <w:szCs w:val="16"/>
                <w:lang w:val="en-GB"/>
              </w:rPr>
            </w:pPr>
            <w:r>
              <w:rPr>
                <w:sz w:val="16"/>
                <w:szCs w:val="16"/>
                <w:lang w:val="en-GB"/>
              </w:rPr>
              <w:t>Portable Document Format</w:t>
            </w:r>
          </w:p>
        </w:tc>
        <w:tc>
          <w:tcPr>
            <w:tcW w:w="804" w:type="dxa"/>
          </w:tcPr>
          <w:p w14:paraId="3724AC47" w14:textId="77777777" w:rsidR="00F241D2" w:rsidRPr="003A450C" w:rsidRDefault="00F241D2" w:rsidP="0075618A">
            <w:pPr>
              <w:snapToGrid w:val="0"/>
              <w:spacing w:before="60" w:after="60"/>
              <w:jc w:val="center"/>
              <w:rPr>
                <w:sz w:val="16"/>
                <w:szCs w:val="16"/>
                <w:lang w:val="en-GB"/>
              </w:rPr>
            </w:pPr>
            <w:r w:rsidRPr="003A450C">
              <w:rPr>
                <w:sz w:val="16"/>
                <w:szCs w:val="16"/>
                <w:lang w:val="en-GB"/>
              </w:rPr>
              <w:t>-</w:t>
            </w:r>
          </w:p>
        </w:tc>
        <w:tc>
          <w:tcPr>
            <w:tcW w:w="5528" w:type="dxa"/>
          </w:tcPr>
          <w:p w14:paraId="14F1E93A" w14:textId="77777777" w:rsidR="002B5363" w:rsidRDefault="002B5363" w:rsidP="0075618A">
            <w:pPr>
              <w:snapToGrid w:val="0"/>
              <w:spacing w:before="60" w:after="60"/>
              <w:jc w:val="left"/>
              <w:rPr>
                <w:sz w:val="16"/>
                <w:szCs w:val="16"/>
                <w:lang w:val="en-GB"/>
              </w:rPr>
            </w:pPr>
            <w:r>
              <w:rPr>
                <w:sz w:val="16"/>
                <w:szCs w:val="16"/>
                <w:lang w:val="en-GB"/>
              </w:rPr>
              <w:t>ISO 19005, ISO 32000</w:t>
            </w:r>
          </w:p>
          <w:p w14:paraId="1F8D09D9" w14:textId="77777777" w:rsidR="00F241D2" w:rsidRDefault="00F241D2" w:rsidP="0075618A">
            <w:pPr>
              <w:snapToGrid w:val="0"/>
              <w:spacing w:before="60" w:after="60"/>
              <w:jc w:val="left"/>
              <w:rPr>
                <w:sz w:val="16"/>
                <w:szCs w:val="16"/>
                <w:lang w:val="en-GB"/>
              </w:rPr>
            </w:pPr>
            <w:r w:rsidRPr="003A450C">
              <w:rPr>
                <w:sz w:val="16"/>
                <w:szCs w:val="16"/>
                <w:lang w:val="en-GB"/>
              </w:rPr>
              <w:t>Product Specification developers should take careful consideration in using PDF as a support file format.  It is recommended that PDF never be used in products that will be used on a navigation system as it may impair night vision</w:t>
            </w:r>
          </w:p>
          <w:p w14:paraId="00BF9105" w14:textId="77777777" w:rsidR="001C7389" w:rsidRDefault="001C7389" w:rsidP="0075618A">
            <w:pPr>
              <w:snapToGrid w:val="0"/>
              <w:spacing w:before="60" w:after="60"/>
              <w:jc w:val="left"/>
              <w:rPr>
                <w:sz w:val="16"/>
                <w:szCs w:val="16"/>
                <w:lang w:val="en-GB"/>
              </w:rPr>
            </w:pPr>
          </w:p>
          <w:p w14:paraId="502B0F5C" w14:textId="77777777" w:rsidR="001C7389" w:rsidRPr="003A450C" w:rsidRDefault="001C7389" w:rsidP="0075618A">
            <w:pPr>
              <w:snapToGrid w:val="0"/>
              <w:spacing w:before="60" w:after="60"/>
              <w:jc w:val="left"/>
              <w:rPr>
                <w:sz w:val="16"/>
                <w:szCs w:val="16"/>
                <w:lang w:val="en-GB"/>
              </w:rPr>
            </w:pPr>
            <w:r>
              <w:rPr>
                <w:sz w:val="16"/>
                <w:szCs w:val="16"/>
                <w:lang w:val="en-GB"/>
              </w:rPr>
              <w:lastRenderedPageBreak/>
              <w:t>Must be PDF/A or UA</w:t>
            </w:r>
          </w:p>
        </w:tc>
      </w:tr>
      <w:tr w:rsidR="00F241D2" w:rsidRPr="003A450C" w14:paraId="66384C9F" w14:textId="77777777" w:rsidTr="00F241D2">
        <w:trPr>
          <w:trHeight w:val="289"/>
        </w:trPr>
        <w:tc>
          <w:tcPr>
            <w:tcW w:w="1134" w:type="dxa"/>
          </w:tcPr>
          <w:p w14:paraId="5353D6EF" w14:textId="77777777" w:rsidR="00F241D2" w:rsidRPr="003A450C" w:rsidRDefault="00F241D2" w:rsidP="0075618A">
            <w:pPr>
              <w:snapToGrid w:val="0"/>
              <w:spacing w:before="60" w:after="60"/>
              <w:jc w:val="left"/>
              <w:rPr>
                <w:sz w:val="16"/>
                <w:szCs w:val="16"/>
                <w:lang w:val="en-GB"/>
              </w:rPr>
            </w:pPr>
            <w:r w:rsidRPr="003A450C">
              <w:rPr>
                <w:sz w:val="16"/>
                <w:szCs w:val="16"/>
                <w:lang w:val="en-GB"/>
              </w:rPr>
              <w:lastRenderedPageBreak/>
              <w:t>Value</w:t>
            </w:r>
          </w:p>
        </w:tc>
        <w:tc>
          <w:tcPr>
            <w:tcW w:w="3006" w:type="dxa"/>
          </w:tcPr>
          <w:p w14:paraId="52697374" w14:textId="77777777" w:rsidR="00F241D2" w:rsidRPr="003A450C" w:rsidRDefault="00F241D2" w:rsidP="0075618A">
            <w:pPr>
              <w:snapToGrid w:val="0"/>
              <w:spacing w:before="60" w:after="60"/>
              <w:jc w:val="left"/>
              <w:rPr>
                <w:sz w:val="16"/>
                <w:szCs w:val="16"/>
                <w:lang w:val="en-GB"/>
              </w:rPr>
            </w:pPr>
            <w:r w:rsidRPr="003A450C">
              <w:rPr>
                <w:sz w:val="16"/>
                <w:szCs w:val="16"/>
                <w:lang w:val="en-GB"/>
              </w:rPr>
              <w:t>LUA</w:t>
            </w:r>
          </w:p>
        </w:tc>
        <w:tc>
          <w:tcPr>
            <w:tcW w:w="3420" w:type="dxa"/>
          </w:tcPr>
          <w:p w14:paraId="327F00CF" w14:textId="77777777" w:rsidR="00F241D2" w:rsidRPr="003A450C" w:rsidRDefault="00F241D2" w:rsidP="002B5363">
            <w:pPr>
              <w:snapToGrid w:val="0"/>
              <w:spacing w:before="60" w:after="60"/>
              <w:jc w:val="left"/>
              <w:rPr>
                <w:sz w:val="16"/>
                <w:szCs w:val="16"/>
                <w:lang w:val="en-GB"/>
              </w:rPr>
            </w:pPr>
            <w:r w:rsidRPr="003A450C">
              <w:rPr>
                <w:sz w:val="16"/>
                <w:szCs w:val="16"/>
                <w:lang w:val="en-GB"/>
              </w:rPr>
              <w:t xml:space="preserve">Lua </w:t>
            </w:r>
            <w:r w:rsidR="002B5363">
              <w:rPr>
                <w:sz w:val="16"/>
                <w:szCs w:val="16"/>
                <w:lang w:val="en-GB"/>
              </w:rPr>
              <w:t>programming language</w:t>
            </w:r>
          </w:p>
        </w:tc>
        <w:tc>
          <w:tcPr>
            <w:tcW w:w="804" w:type="dxa"/>
          </w:tcPr>
          <w:p w14:paraId="4D4ECC9B" w14:textId="77777777" w:rsidR="00F241D2" w:rsidRPr="003A450C" w:rsidRDefault="00F241D2" w:rsidP="0075618A">
            <w:pPr>
              <w:snapToGrid w:val="0"/>
              <w:spacing w:before="60" w:after="60"/>
              <w:jc w:val="center"/>
              <w:rPr>
                <w:sz w:val="16"/>
                <w:szCs w:val="16"/>
                <w:lang w:val="en-GB"/>
              </w:rPr>
            </w:pPr>
            <w:r w:rsidRPr="003A450C">
              <w:rPr>
                <w:sz w:val="16"/>
                <w:szCs w:val="16"/>
                <w:lang w:val="en-GB"/>
              </w:rPr>
              <w:t>-</w:t>
            </w:r>
          </w:p>
        </w:tc>
        <w:tc>
          <w:tcPr>
            <w:tcW w:w="5528" w:type="dxa"/>
          </w:tcPr>
          <w:p w14:paraId="630C341E" w14:textId="77777777" w:rsidR="00F241D2" w:rsidRPr="003A450C" w:rsidRDefault="00F241D2" w:rsidP="0075618A">
            <w:pPr>
              <w:snapToGrid w:val="0"/>
              <w:spacing w:before="60" w:after="60"/>
              <w:jc w:val="left"/>
              <w:rPr>
                <w:sz w:val="16"/>
                <w:szCs w:val="16"/>
                <w:lang w:val="en-GB"/>
              </w:rPr>
            </w:pPr>
          </w:p>
        </w:tc>
      </w:tr>
      <w:tr w:rsidR="00F241D2" w:rsidRPr="003A450C" w14:paraId="700D8751" w14:textId="77777777" w:rsidTr="00F241D2">
        <w:trPr>
          <w:trHeight w:val="289"/>
        </w:trPr>
        <w:tc>
          <w:tcPr>
            <w:tcW w:w="1134" w:type="dxa"/>
          </w:tcPr>
          <w:p w14:paraId="18E054EB" w14:textId="77777777" w:rsidR="00F241D2" w:rsidRPr="003A450C" w:rsidRDefault="00F241D2" w:rsidP="0075618A">
            <w:pPr>
              <w:snapToGrid w:val="0"/>
              <w:spacing w:before="60" w:after="60"/>
              <w:jc w:val="left"/>
              <w:rPr>
                <w:sz w:val="16"/>
                <w:szCs w:val="16"/>
                <w:lang w:val="en-GB"/>
              </w:rPr>
            </w:pPr>
            <w:r w:rsidRPr="003A450C">
              <w:rPr>
                <w:sz w:val="16"/>
                <w:szCs w:val="16"/>
                <w:lang w:val="en-GB"/>
              </w:rPr>
              <w:t>Value</w:t>
            </w:r>
          </w:p>
        </w:tc>
        <w:tc>
          <w:tcPr>
            <w:tcW w:w="3006" w:type="dxa"/>
          </w:tcPr>
          <w:p w14:paraId="71267716" w14:textId="77777777" w:rsidR="00F241D2" w:rsidRPr="003A450C" w:rsidRDefault="00F241D2" w:rsidP="0075618A">
            <w:pPr>
              <w:snapToGrid w:val="0"/>
              <w:spacing w:before="60" w:after="60"/>
              <w:jc w:val="left"/>
              <w:rPr>
                <w:sz w:val="16"/>
                <w:szCs w:val="16"/>
                <w:lang w:val="en-GB"/>
              </w:rPr>
            </w:pPr>
            <w:r w:rsidRPr="003A450C">
              <w:rPr>
                <w:sz w:val="16"/>
                <w:szCs w:val="16"/>
                <w:lang w:val="en-GB"/>
              </w:rPr>
              <w:t>other</w:t>
            </w:r>
          </w:p>
        </w:tc>
        <w:tc>
          <w:tcPr>
            <w:tcW w:w="3420" w:type="dxa"/>
          </w:tcPr>
          <w:p w14:paraId="6BB37E47" w14:textId="77777777" w:rsidR="00F241D2" w:rsidRPr="003A450C" w:rsidRDefault="002B5363" w:rsidP="0075618A">
            <w:pPr>
              <w:snapToGrid w:val="0"/>
              <w:spacing w:before="60" w:after="60"/>
              <w:jc w:val="left"/>
              <w:rPr>
                <w:sz w:val="16"/>
                <w:szCs w:val="16"/>
                <w:lang w:val="en-GB"/>
              </w:rPr>
            </w:pPr>
            <w:r>
              <w:rPr>
                <w:sz w:val="16"/>
                <w:szCs w:val="16"/>
                <w:lang w:val="en-GB"/>
              </w:rPr>
              <w:t>Other format</w:t>
            </w:r>
          </w:p>
        </w:tc>
        <w:tc>
          <w:tcPr>
            <w:tcW w:w="804" w:type="dxa"/>
          </w:tcPr>
          <w:p w14:paraId="60004A39" w14:textId="77777777" w:rsidR="00F241D2" w:rsidRPr="003A450C" w:rsidRDefault="00F241D2" w:rsidP="0075618A">
            <w:pPr>
              <w:snapToGrid w:val="0"/>
              <w:spacing w:before="60" w:after="60"/>
              <w:jc w:val="center"/>
              <w:rPr>
                <w:sz w:val="16"/>
                <w:szCs w:val="16"/>
                <w:lang w:val="en-GB"/>
              </w:rPr>
            </w:pPr>
            <w:r w:rsidRPr="003A450C">
              <w:rPr>
                <w:sz w:val="16"/>
                <w:szCs w:val="16"/>
                <w:lang w:val="en-GB"/>
              </w:rPr>
              <w:t>-</w:t>
            </w:r>
          </w:p>
        </w:tc>
        <w:tc>
          <w:tcPr>
            <w:tcW w:w="5528" w:type="dxa"/>
          </w:tcPr>
          <w:p w14:paraId="062C6439" w14:textId="77777777" w:rsidR="00F241D2" w:rsidRPr="003A450C" w:rsidRDefault="00F241D2" w:rsidP="0075618A">
            <w:pPr>
              <w:snapToGrid w:val="0"/>
              <w:spacing w:before="60" w:after="60"/>
              <w:jc w:val="left"/>
              <w:rPr>
                <w:sz w:val="16"/>
                <w:szCs w:val="16"/>
                <w:lang w:val="en-GB"/>
              </w:rPr>
            </w:pPr>
          </w:p>
        </w:tc>
      </w:tr>
    </w:tbl>
    <w:p w14:paraId="520D197F" w14:textId="77777777" w:rsidR="00C112E2" w:rsidRPr="003A450C" w:rsidRDefault="00C112E2" w:rsidP="00BE3062">
      <w:pPr>
        <w:pStyle w:val="Heading7"/>
        <w:keepNext/>
        <w:keepLines/>
      </w:pPr>
      <w:bookmarkStart w:id="72" w:name="_Toc403560575"/>
      <w:bookmarkStart w:id="73" w:name="_Toc512925150"/>
      <w:bookmarkStart w:id="74" w:name="_Hlk86169208"/>
      <w:r w:rsidRPr="003A450C">
        <w:t>S100_SupportFilePurpose</w:t>
      </w:r>
      <w:bookmarkEnd w:id="72"/>
      <w:bookmarkEnd w:id="7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3006"/>
        <w:gridCol w:w="3420"/>
        <w:gridCol w:w="804"/>
        <w:gridCol w:w="5528"/>
      </w:tblGrid>
      <w:tr w:rsidR="00BE3062" w:rsidRPr="003A450C" w14:paraId="0C756736" w14:textId="77777777" w:rsidTr="00BE3062">
        <w:trPr>
          <w:trHeight w:val="304"/>
        </w:trPr>
        <w:tc>
          <w:tcPr>
            <w:tcW w:w="1134" w:type="dxa"/>
          </w:tcPr>
          <w:p w14:paraId="5B980CB4" w14:textId="77777777" w:rsidR="00BE3062" w:rsidRPr="003A450C" w:rsidRDefault="00BE3062" w:rsidP="00BE3062">
            <w:pPr>
              <w:keepNext/>
              <w:keepLines/>
              <w:snapToGrid w:val="0"/>
              <w:spacing w:before="60" w:after="60"/>
              <w:jc w:val="left"/>
              <w:rPr>
                <w:b/>
                <w:sz w:val="16"/>
                <w:szCs w:val="16"/>
                <w:lang w:val="en-GB"/>
              </w:rPr>
            </w:pPr>
            <w:r w:rsidRPr="003A450C">
              <w:rPr>
                <w:b/>
                <w:sz w:val="16"/>
                <w:szCs w:val="16"/>
                <w:lang w:val="en-GB"/>
              </w:rPr>
              <w:t>Role Name</w:t>
            </w:r>
          </w:p>
        </w:tc>
        <w:tc>
          <w:tcPr>
            <w:tcW w:w="3006" w:type="dxa"/>
          </w:tcPr>
          <w:p w14:paraId="732C40FC" w14:textId="77777777" w:rsidR="00BE3062" w:rsidRPr="003A450C" w:rsidRDefault="00BE3062" w:rsidP="00BE3062">
            <w:pPr>
              <w:keepNext/>
              <w:keepLines/>
              <w:snapToGrid w:val="0"/>
              <w:spacing w:before="60" w:after="60"/>
              <w:jc w:val="left"/>
              <w:rPr>
                <w:b/>
                <w:sz w:val="16"/>
                <w:szCs w:val="16"/>
                <w:lang w:val="en-GB"/>
              </w:rPr>
            </w:pPr>
            <w:r w:rsidRPr="003A450C">
              <w:rPr>
                <w:b/>
                <w:sz w:val="16"/>
                <w:szCs w:val="16"/>
                <w:lang w:val="en-GB"/>
              </w:rPr>
              <w:t>Name</w:t>
            </w:r>
          </w:p>
        </w:tc>
        <w:tc>
          <w:tcPr>
            <w:tcW w:w="3420" w:type="dxa"/>
          </w:tcPr>
          <w:p w14:paraId="03C5FD76" w14:textId="77777777" w:rsidR="00BE3062" w:rsidRPr="003A450C" w:rsidRDefault="00BE3062" w:rsidP="00BE3062">
            <w:pPr>
              <w:keepNext/>
              <w:keepLines/>
              <w:snapToGrid w:val="0"/>
              <w:spacing w:before="60" w:after="60"/>
              <w:jc w:val="left"/>
              <w:rPr>
                <w:b/>
                <w:sz w:val="16"/>
                <w:szCs w:val="16"/>
                <w:lang w:val="en-GB"/>
              </w:rPr>
            </w:pPr>
            <w:r w:rsidRPr="003A450C">
              <w:rPr>
                <w:b/>
                <w:sz w:val="16"/>
                <w:szCs w:val="16"/>
                <w:lang w:val="en-GB"/>
              </w:rPr>
              <w:t>Description</w:t>
            </w:r>
          </w:p>
        </w:tc>
        <w:tc>
          <w:tcPr>
            <w:tcW w:w="804" w:type="dxa"/>
          </w:tcPr>
          <w:p w14:paraId="5D99395C" w14:textId="77777777" w:rsidR="00BE3062" w:rsidRPr="003A450C" w:rsidRDefault="00BE3062" w:rsidP="00BE3062">
            <w:pPr>
              <w:keepNext/>
              <w:keepLines/>
              <w:snapToGrid w:val="0"/>
              <w:spacing w:before="60" w:after="60"/>
              <w:jc w:val="center"/>
              <w:rPr>
                <w:b/>
                <w:sz w:val="16"/>
                <w:szCs w:val="16"/>
                <w:lang w:val="en-GB"/>
              </w:rPr>
            </w:pPr>
            <w:r w:rsidRPr="003A450C">
              <w:rPr>
                <w:b/>
                <w:sz w:val="16"/>
                <w:szCs w:val="16"/>
                <w:lang w:val="en-GB"/>
              </w:rPr>
              <w:t>Code</w:t>
            </w:r>
          </w:p>
        </w:tc>
        <w:tc>
          <w:tcPr>
            <w:tcW w:w="5528" w:type="dxa"/>
          </w:tcPr>
          <w:p w14:paraId="5A3A5FAD" w14:textId="77777777" w:rsidR="00BE3062" w:rsidRPr="003A450C" w:rsidRDefault="00BE3062" w:rsidP="00BE3062">
            <w:pPr>
              <w:keepNext/>
              <w:keepLines/>
              <w:snapToGrid w:val="0"/>
              <w:spacing w:before="60" w:after="60"/>
              <w:jc w:val="left"/>
              <w:rPr>
                <w:b/>
                <w:sz w:val="16"/>
                <w:szCs w:val="16"/>
                <w:lang w:val="en-GB"/>
              </w:rPr>
            </w:pPr>
            <w:r w:rsidRPr="003A450C">
              <w:rPr>
                <w:b/>
                <w:sz w:val="16"/>
                <w:szCs w:val="16"/>
                <w:lang w:val="en-GB"/>
              </w:rPr>
              <w:t>Remarks</w:t>
            </w:r>
          </w:p>
        </w:tc>
      </w:tr>
      <w:tr w:rsidR="00BE3062" w:rsidRPr="003A450C" w14:paraId="2585F74B" w14:textId="77777777" w:rsidTr="00BE3062">
        <w:trPr>
          <w:trHeight w:val="276"/>
        </w:trPr>
        <w:tc>
          <w:tcPr>
            <w:tcW w:w="1134" w:type="dxa"/>
          </w:tcPr>
          <w:p w14:paraId="0F0543A9" w14:textId="77777777" w:rsidR="00BE3062" w:rsidRPr="003A450C" w:rsidRDefault="00BE3062" w:rsidP="00BE3062">
            <w:pPr>
              <w:keepNext/>
              <w:keepLines/>
              <w:snapToGrid w:val="0"/>
              <w:spacing w:before="60" w:after="60"/>
              <w:jc w:val="left"/>
              <w:rPr>
                <w:sz w:val="16"/>
                <w:szCs w:val="16"/>
                <w:lang w:val="en-GB"/>
              </w:rPr>
            </w:pPr>
            <w:r w:rsidRPr="003A450C">
              <w:rPr>
                <w:sz w:val="16"/>
                <w:szCs w:val="16"/>
                <w:lang w:val="en-GB"/>
              </w:rPr>
              <w:t>Enumeration</w:t>
            </w:r>
          </w:p>
        </w:tc>
        <w:tc>
          <w:tcPr>
            <w:tcW w:w="3006" w:type="dxa"/>
          </w:tcPr>
          <w:p w14:paraId="580150FB" w14:textId="77777777" w:rsidR="00BE3062" w:rsidRPr="003A450C" w:rsidRDefault="00BE3062" w:rsidP="00BE3062">
            <w:pPr>
              <w:keepNext/>
              <w:keepLines/>
              <w:snapToGrid w:val="0"/>
              <w:spacing w:before="60" w:after="60"/>
              <w:jc w:val="left"/>
              <w:rPr>
                <w:sz w:val="16"/>
                <w:szCs w:val="16"/>
                <w:lang w:val="en-GB"/>
              </w:rPr>
            </w:pPr>
            <w:r w:rsidRPr="003A450C">
              <w:rPr>
                <w:sz w:val="16"/>
                <w:szCs w:val="16"/>
                <w:lang w:val="en-GB"/>
              </w:rPr>
              <w:t>S100_SupportFilePurpose</w:t>
            </w:r>
          </w:p>
        </w:tc>
        <w:tc>
          <w:tcPr>
            <w:tcW w:w="3420" w:type="dxa"/>
          </w:tcPr>
          <w:p w14:paraId="458C9BED" w14:textId="77777777" w:rsidR="00BE3062" w:rsidRPr="003A450C" w:rsidRDefault="00BE3062" w:rsidP="00BE3062">
            <w:pPr>
              <w:keepNext/>
              <w:keepLines/>
              <w:snapToGrid w:val="0"/>
              <w:spacing w:before="60" w:after="60"/>
              <w:jc w:val="left"/>
              <w:rPr>
                <w:sz w:val="16"/>
                <w:szCs w:val="16"/>
                <w:lang w:val="en-GB"/>
              </w:rPr>
            </w:pPr>
            <w:r w:rsidRPr="003A450C">
              <w:rPr>
                <w:sz w:val="16"/>
                <w:szCs w:val="16"/>
                <w:lang w:val="en-GB"/>
              </w:rPr>
              <w:t>The reason for inclusion of the support file in this exchange set</w:t>
            </w:r>
          </w:p>
        </w:tc>
        <w:tc>
          <w:tcPr>
            <w:tcW w:w="804" w:type="dxa"/>
          </w:tcPr>
          <w:p w14:paraId="3E46BEC5" w14:textId="77777777" w:rsidR="00BE3062" w:rsidRPr="003A450C" w:rsidRDefault="00BE3062" w:rsidP="00BE3062">
            <w:pPr>
              <w:keepNext/>
              <w:keepLines/>
              <w:snapToGrid w:val="0"/>
              <w:spacing w:before="60" w:after="60"/>
              <w:jc w:val="center"/>
              <w:rPr>
                <w:sz w:val="16"/>
                <w:szCs w:val="16"/>
                <w:lang w:val="en-GB"/>
              </w:rPr>
            </w:pPr>
            <w:r w:rsidRPr="003A450C">
              <w:rPr>
                <w:sz w:val="16"/>
                <w:szCs w:val="16"/>
                <w:lang w:val="en-GB"/>
              </w:rPr>
              <w:t>-</w:t>
            </w:r>
          </w:p>
        </w:tc>
        <w:tc>
          <w:tcPr>
            <w:tcW w:w="5528" w:type="dxa"/>
          </w:tcPr>
          <w:p w14:paraId="3B116615" w14:textId="77777777" w:rsidR="00BE3062" w:rsidRPr="003A450C" w:rsidRDefault="00BE3062" w:rsidP="00BE3062">
            <w:pPr>
              <w:keepNext/>
              <w:keepLines/>
              <w:snapToGrid w:val="0"/>
              <w:spacing w:before="60" w:after="60"/>
              <w:jc w:val="left"/>
              <w:rPr>
                <w:sz w:val="16"/>
                <w:szCs w:val="16"/>
                <w:lang w:val="en-GB"/>
              </w:rPr>
            </w:pPr>
            <w:r w:rsidRPr="003A450C">
              <w:rPr>
                <w:sz w:val="16"/>
                <w:szCs w:val="16"/>
                <w:lang w:val="en-GB"/>
              </w:rPr>
              <w:t>-</w:t>
            </w:r>
          </w:p>
        </w:tc>
      </w:tr>
      <w:tr w:rsidR="00BE3062" w:rsidRPr="003A450C" w14:paraId="1035AB40" w14:textId="77777777" w:rsidTr="00BE3062">
        <w:trPr>
          <w:trHeight w:val="304"/>
        </w:trPr>
        <w:tc>
          <w:tcPr>
            <w:tcW w:w="1134" w:type="dxa"/>
          </w:tcPr>
          <w:p w14:paraId="1F6CAC8C" w14:textId="77777777" w:rsidR="00BE3062" w:rsidRPr="003A450C" w:rsidRDefault="00BE3062" w:rsidP="00F838D5">
            <w:pPr>
              <w:snapToGrid w:val="0"/>
              <w:spacing w:before="60" w:after="60"/>
              <w:jc w:val="left"/>
              <w:rPr>
                <w:sz w:val="16"/>
                <w:szCs w:val="16"/>
                <w:lang w:val="en-GB"/>
              </w:rPr>
            </w:pPr>
            <w:r w:rsidRPr="003A450C">
              <w:rPr>
                <w:sz w:val="16"/>
                <w:szCs w:val="16"/>
                <w:lang w:val="en-GB"/>
              </w:rPr>
              <w:t>Value</w:t>
            </w:r>
          </w:p>
        </w:tc>
        <w:tc>
          <w:tcPr>
            <w:tcW w:w="3006" w:type="dxa"/>
          </w:tcPr>
          <w:p w14:paraId="27244875" w14:textId="77777777" w:rsidR="00BE3062" w:rsidRPr="003A450C" w:rsidRDefault="00BE3062" w:rsidP="00F838D5">
            <w:pPr>
              <w:snapToGrid w:val="0"/>
              <w:spacing w:before="60" w:after="60"/>
              <w:jc w:val="left"/>
              <w:rPr>
                <w:sz w:val="16"/>
                <w:szCs w:val="16"/>
                <w:lang w:val="en-GB"/>
              </w:rPr>
            </w:pPr>
            <w:r w:rsidRPr="003A450C">
              <w:rPr>
                <w:sz w:val="16"/>
                <w:szCs w:val="16"/>
                <w:lang w:val="en-GB"/>
              </w:rPr>
              <w:t>new</w:t>
            </w:r>
          </w:p>
        </w:tc>
        <w:tc>
          <w:tcPr>
            <w:tcW w:w="3420" w:type="dxa"/>
          </w:tcPr>
          <w:p w14:paraId="35FC82ED" w14:textId="77777777" w:rsidR="00BE3062" w:rsidRPr="003A450C" w:rsidRDefault="00BE3062" w:rsidP="00F838D5">
            <w:pPr>
              <w:snapToGrid w:val="0"/>
              <w:spacing w:before="60" w:after="60"/>
              <w:jc w:val="left"/>
              <w:rPr>
                <w:sz w:val="16"/>
                <w:szCs w:val="16"/>
                <w:lang w:val="en-GB"/>
              </w:rPr>
            </w:pPr>
            <w:r w:rsidRPr="003A450C">
              <w:rPr>
                <w:sz w:val="16"/>
                <w:szCs w:val="16"/>
                <w:lang w:val="en-GB"/>
              </w:rPr>
              <w:t>A file which is new</w:t>
            </w:r>
          </w:p>
        </w:tc>
        <w:tc>
          <w:tcPr>
            <w:tcW w:w="804" w:type="dxa"/>
          </w:tcPr>
          <w:p w14:paraId="33379072" w14:textId="77777777" w:rsidR="00BE3062" w:rsidRPr="003A450C" w:rsidRDefault="00BE3062" w:rsidP="00F838D5">
            <w:pPr>
              <w:snapToGrid w:val="0"/>
              <w:spacing w:before="60" w:after="60"/>
              <w:jc w:val="center"/>
              <w:rPr>
                <w:sz w:val="16"/>
                <w:szCs w:val="16"/>
                <w:lang w:val="en-GB"/>
              </w:rPr>
            </w:pPr>
            <w:r w:rsidRPr="003A450C">
              <w:rPr>
                <w:sz w:val="16"/>
                <w:szCs w:val="16"/>
                <w:lang w:val="en-GB"/>
              </w:rPr>
              <w:t>-</w:t>
            </w:r>
          </w:p>
        </w:tc>
        <w:tc>
          <w:tcPr>
            <w:tcW w:w="5528" w:type="dxa"/>
          </w:tcPr>
          <w:p w14:paraId="75AD30CA" w14:textId="77777777" w:rsidR="00BE3062" w:rsidRPr="003A450C" w:rsidRDefault="00BE3062" w:rsidP="00F838D5">
            <w:pPr>
              <w:snapToGrid w:val="0"/>
              <w:spacing w:before="60" w:after="60"/>
              <w:jc w:val="left"/>
              <w:rPr>
                <w:sz w:val="16"/>
                <w:szCs w:val="16"/>
                <w:lang w:val="en-GB"/>
              </w:rPr>
            </w:pPr>
            <w:r w:rsidRPr="003A450C">
              <w:rPr>
                <w:sz w:val="16"/>
                <w:szCs w:val="16"/>
                <w:lang w:val="en-GB"/>
              </w:rPr>
              <w:t>Signifies a new file</w:t>
            </w:r>
          </w:p>
        </w:tc>
      </w:tr>
      <w:tr w:rsidR="00BE3062" w:rsidRPr="003A450C" w14:paraId="32C6114E" w14:textId="77777777" w:rsidTr="00BE3062">
        <w:trPr>
          <w:trHeight w:val="276"/>
        </w:trPr>
        <w:tc>
          <w:tcPr>
            <w:tcW w:w="1134" w:type="dxa"/>
          </w:tcPr>
          <w:p w14:paraId="75F75F15" w14:textId="77777777" w:rsidR="00BE3062" w:rsidRPr="003A450C" w:rsidRDefault="00BE3062" w:rsidP="00F838D5">
            <w:pPr>
              <w:snapToGrid w:val="0"/>
              <w:spacing w:before="60" w:after="60"/>
              <w:jc w:val="left"/>
              <w:rPr>
                <w:sz w:val="16"/>
                <w:szCs w:val="16"/>
                <w:lang w:val="en-GB"/>
              </w:rPr>
            </w:pPr>
            <w:r w:rsidRPr="003A450C">
              <w:rPr>
                <w:sz w:val="16"/>
                <w:szCs w:val="16"/>
                <w:lang w:val="en-GB"/>
              </w:rPr>
              <w:t>Value</w:t>
            </w:r>
          </w:p>
        </w:tc>
        <w:tc>
          <w:tcPr>
            <w:tcW w:w="3006" w:type="dxa"/>
          </w:tcPr>
          <w:p w14:paraId="2E07A89C" w14:textId="77777777" w:rsidR="00BE3062" w:rsidRPr="003A450C" w:rsidRDefault="00BE3062" w:rsidP="00F838D5">
            <w:pPr>
              <w:snapToGrid w:val="0"/>
              <w:spacing w:before="60" w:after="60"/>
              <w:jc w:val="left"/>
              <w:rPr>
                <w:sz w:val="16"/>
                <w:szCs w:val="16"/>
                <w:lang w:val="en-GB"/>
              </w:rPr>
            </w:pPr>
            <w:r w:rsidRPr="003A450C">
              <w:rPr>
                <w:sz w:val="16"/>
                <w:szCs w:val="16"/>
                <w:lang w:val="en-GB"/>
              </w:rPr>
              <w:t>replacement</w:t>
            </w:r>
          </w:p>
        </w:tc>
        <w:tc>
          <w:tcPr>
            <w:tcW w:w="3420" w:type="dxa"/>
          </w:tcPr>
          <w:p w14:paraId="76DC2570" w14:textId="77777777" w:rsidR="00BE3062" w:rsidRPr="003A450C" w:rsidRDefault="00BE3062" w:rsidP="00F838D5">
            <w:pPr>
              <w:snapToGrid w:val="0"/>
              <w:spacing w:before="60" w:after="60"/>
              <w:jc w:val="left"/>
              <w:rPr>
                <w:sz w:val="16"/>
                <w:szCs w:val="16"/>
                <w:lang w:val="en-GB"/>
              </w:rPr>
            </w:pPr>
            <w:r w:rsidRPr="003A450C">
              <w:rPr>
                <w:sz w:val="16"/>
                <w:szCs w:val="16"/>
                <w:lang w:val="en-GB"/>
              </w:rPr>
              <w:t>A file which replaces an existing file</w:t>
            </w:r>
          </w:p>
        </w:tc>
        <w:tc>
          <w:tcPr>
            <w:tcW w:w="804" w:type="dxa"/>
          </w:tcPr>
          <w:p w14:paraId="76951F70" w14:textId="77777777" w:rsidR="00BE3062" w:rsidRPr="003A450C" w:rsidRDefault="00BE3062" w:rsidP="00F838D5">
            <w:pPr>
              <w:snapToGrid w:val="0"/>
              <w:spacing w:before="60" w:after="60"/>
              <w:jc w:val="center"/>
              <w:rPr>
                <w:sz w:val="16"/>
                <w:szCs w:val="16"/>
                <w:lang w:val="en-GB"/>
              </w:rPr>
            </w:pPr>
            <w:r w:rsidRPr="003A450C">
              <w:rPr>
                <w:sz w:val="16"/>
                <w:szCs w:val="16"/>
                <w:lang w:val="en-GB"/>
              </w:rPr>
              <w:t>-</w:t>
            </w:r>
          </w:p>
        </w:tc>
        <w:tc>
          <w:tcPr>
            <w:tcW w:w="5528" w:type="dxa"/>
          </w:tcPr>
          <w:p w14:paraId="51E3FF4D" w14:textId="77777777" w:rsidR="00BE3062" w:rsidRPr="003A450C" w:rsidRDefault="00BE3062" w:rsidP="00F838D5">
            <w:pPr>
              <w:snapToGrid w:val="0"/>
              <w:spacing w:before="60" w:after="60"/>
              <w:jc w:val="left"/>
              <w:rPr>
                <w:sz w:val="16"/>
                <w:szCs w:val="16"/>
                <w:lang w:val="en-GB"/>
              </w:rPr>
            </w:pPr>
            <w:r w:rsidRPr="003A450C">
              <w:rPr>
                <w:sz w:val="16"/>
                <w:szCs w:val="16"/>
                <w:lang w:val="en-GB"/>
              </w:rPr>
              <w:t>Signifies a replacement for a file of the same name</w:t>
            </w:r>
          </w:p>
        </w:tc>
      </w:tr>
      <w:tr w:rsidR="00BE3062" w:rsidRPr="003A450C" w14:paraId="23681863" w14:textId="77777777" w:rsidTr="00BE3062">
        <w:trPr>
          <w:trHeight w:val="304"/>
        </w:trPr>
        <w:tc>
          <w:tcPr>
            <w:tcW w:w="1134" w:type="dxa"/>
          </w:tcPr>
          <w:p w14:paraId="73929920" w14:textId="77777777" w:rsidR="00BE3062" w:rsidRPr="003A450C" w:rsidRDefault="00BE3062" w:rsidP="00F838D5">
            <w:pPr>
              <w:snapToGrid w:val="0"/>
              <w:spacing w:before="60" w:after="60"/>
              <w:jc w:val="left"/>
              <w:rPr>
                <w:sz w:val="16"/>
                <w:szCs w:val="16"/>
                <w:lang w:val="en-GB"/>
              </w:rPr>
            </w:pPr>
            <w:r w:rsidRPr="003A450C">
              <w:rPr>
                <w:sz w:val="16"/>
                <w:szCs w:val="16"/>
                <w:lang w:val="en-GB"/>
              </w:rPr>
              <w:t>Value</w:t>
            </w:r>
          </w:p>
        </w:tc>
        <w:tc>
          <w:tcPr>
            <w:tcW w:w="3006" w:type="dxa"/>
          </w:tcPr>
          <w:p w14:paraId="5A095EE1" w14:textId="77777777" w:rsidR="00BE3062" w:rsidRPr="003A450C" w:rsidRDefault="00BE3062" w:rsidP="00F838D5">
            <w:pPr>
              <w:snapToGrid w:val="0"/>
              <w:spacing w:before="60" w:after="60"/>
              <w:jc w:val="left"/>
              <w:rPr>
                <w:sz w:val="16"/>
                <w:szCs w:val="16"/>
                <w:lang w:val="en-GB"/>
              </w:rPr>
            </w:pPr>
            <w:r w:rsidRPr="003A450C">
              <w:rPr>
                <w:sz w:val="16"/>
                <w:szCs w:val="16"/>
                <w:lang w:val="en-GB"/>
              </w:rPr>
              <w:t>deletion</w:t>
            </w:r>
          </w:p>
        </w:tc>
        <w:tc>
          <w:tcPr>
            <w:tcW w:w="3420" w:type="dxa"/>
          </w:tcPr>
          <w:p w14:paraId="3489BA20" w14:textId="77777777" w:rsidR="00BE3062" w:rsidRPr="003A450C" w:rsidRDefault="00BE3062" w:rsidP="00F838D5">
            <w:pPr>
              <w:snapToGrid w:val="0"/>
              <w:spacing w:before="60" w:after="60"/>
              <w:jc w:val="left"/>
              <w:rPr>
                <w:sz w:val="16"/>
                <w:szCs w:val="16"/>
                <w:lang w:val="en-GB"/>
              </w:rPr>
            </w:pPr>
            <w:r w:rsidRPr="003A450C">
              <w:rPr>
                <w:sz w:val="16"/>
                <w:szCs w:val="16"/>
                <w:lang w:val="en-GB"/>
              </w:rPr>
              <w:t>Deletes an existing file</w:t>
            </w:r>
          </w:p>
        </w:tc>
        <w:tc>
          <w:tcPr>
            <w:tcW w:w="804" w:type="dxa"/>
          </w:tcPr>
          <w:p w14:paraId="22B6360B" w14:textId="77777777" w:rsidR="00BE3062" w:rsidRPr="003A450C" w:rsidRDefault="00BE3062" w:rsidP="00F838D5">
            <w:pPr>
              <w:snapToGrid w:val="0"/>
              <w:spacing w:before="60" w:after="60"/>
              <w:jc w:val="center"/>
              <w:rPr>
                <w:sz w:val="16"/>
                <w:szCs w:val="16"/>
                <w:lang w:val="en-GB"/>
              </w:rPr>
            </w:pPr>
            <w:r w:rsidRPr="003A450C">
              <w:rPr>
                <w:sz w:val="16"/>
                <w:szCs w:val="16"/>
                <w:lang w:val="en-GB"/>
              </w:rPr>
              <w:t>-</w:t>
            </w:r>
          </w:p>
        </w:tc>
        <w:tc>
          <w:tcPr>
            <w:tcW w:w="5528" w:type="dxa"/>
          </w:tcPr>
          <w:p w14:paraId="4344045C" w14:textId="77777777" w:rsidR="00BE3062" w:rsidRPr="003A450C" w:rsidRDefault="00BE3062" w:rsidP="00F838D5">
            <w:pPr>
              <w:snapToGrid w:val="0"/>
              <w:spacing w:before="60" w:after="60"/>
              <w:jc w:val="left"/>
              <w:rPr>
                <w:sz w:val="16"/>
                <w:szCs w:val="16"/>
                <w:lang w:val="en-GB"/>
              </w:rPr>
            </w:pPr>
            <w:r w:rsidRPr="003A450C">
              <w:rPr>
                <w:sz w:val="16"/>
                <w:szCs w:val="16"/>
                <w:lang w:val="en-GB"/>
              </w:rPr>
              <w:t>Signifies deletion of a file of that name</w:t>
            </w:r>
          </w:p>
        </w:tc>
      </w:tr>
      <w:bookmarkEnd w:id="74"/>
    </w:tbl>
    <w:p w14:paraId="6B7C5512" w14:textId="77777777" w:rsidR="00DB7258" w:rsidRPr="003A450C" w:rsidRDefault="00DB7258" w:rsidP="00C112E2">
      <w:pPr>
        <w:rPr>
          <w:lang w:val="en-GB"/>
        </w:rPr>
      </w:pPr>
    </w:p>
    <w:p w14:paraId="1BD87BD7" w14:textId="77777777" w:rsidR="00901852" w:rsidRPr="003A450C" w:rsidRDefault="00901852" w:rsidP="007C5D3B">
      <w:pPr>
        <w:pStyle w:val="Heading7"/>
        <w:keepNext/>
        <w:keepLines/>
      </w:pPr>
      <w:r w:rsidRPr="003A450C">
        <w:t>S100_SupportFileSpecification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6"/>
        <w:gridCol w:w="3034"/>
        <w:gridCol w:w="3420"/>
        <w:gridCol w:w="804"/>
        <w:gridCol w:w="2436"/>
        <w:gridCol w:w="3060"/>
      </w:tblGrid>
      <w:tr w:rsidR="00901852" w:rsidRPr="003A450C" w14:paraId="3CC37386" w14:textId="77777777" w:rsidTr="00B13ACC">
        <w:trPr>
          <w:trHeight w:val="153"/>
        </w:trPr>
        <w:tc>
          <w:tcPr>
            <w:tcW w:w="1106" w:type="dxa"/>
          </w:tcPr>
          <w:p w14:paraId="5B13BAF3" w14:textId="77777777" w:rsidR="00901852" w:rsidRPr="003A450C" w:rsidRDefault="00901852" w:rsidP="007C5D3B">
            <w:pPr>
              <w:keepNext/>
              <w:keepLines/>
              <w:snapToGrid w:val="0"/>
              <w:spacing w:before="60" w:after="60"/>
              <w:jc w:val="left"/>
              <w:rPr>
                <w:b/>
                <w:sz w:val="16"/>
                <w:szCs w:val="16"/>
                <w:lang w:val="en-GB"/>
              </w:rPr>
            </w:pPr>
            <w:r w:rsidRPr="003A450C">
              <w:rPr>
                <w:b/>
                <w:sz w:val="16"/>
                <w:szCs w:val="16"/>
                <w:lang w:val="en-GB"/>
              </w:rPr>
              <w:t>Role Name</w:t>
            </w:r>
          </w:p>
        </w:tc>
        <w:tc>
          <w:tcPr>
            <w:tcW w:w="3034" w:type="dxa"/>
          </w:tcPr>
          <w:p w14:paraId="1EF7DFEF" w14:textId="77777777" w:rsidR="00901852" w:rsidRPr="003A450C" w:rsidRDefault="00901852" w:rsidP="007C5D3B">
            <w:pPr>
              <w:keepNext/>
              <w:keepLines/>
              <w:snapToGrid w:val="0"/>
              <w:spacing w:before="60" w:after="60"/>
              <w:jc w:val="left"/>
              <w:rPr>
                <w:b/>
                <w:sz w:val="16"/>
                <w:szCs w:val="16"/>
                <w:lang w:val="en-GB"/>
              </w:rPr>
            </w:pPr>
            <w:r w:rsidRPr="003A450C">
              <w:rPr>
                <w:b/>
                <w:sz w:val="16"/>
                <w:szCs w:val="16"/>
                <w:lang w:val="en-GB"/>
              </w:rPr>
              <w:t>Name</w:t>
            </w:r>
          </w:p>
        </w:tc>
        <w:tc>
          <w:tcPr>
            <w:tcW w:w="3420" w:type="dxa"/>
          </w:tcPr>
          <w:p w14:paraId="26569DA1" w14:textId="77777777" w:rsidR="00901852" w:rsidRPr="003A450C" w:rsidRDefault="00901852" w:rsidP="007C5D3B">
            <w:pPr>
              <w:keepNext/>
              <w:keepLines/>
              <w:snapToGrid w:val="0"/>
              <w:spacing w:before="60" w:after="60"/>
              <w:jc w:val="left"/>
              <w:rPr>
                <w:b/>
                <w:sz w:val="16"/>
                <w:szCs w:val="16"/>
                <w:lang w:val="en-GB"/>
              </w:rPr>
            </w:pPr>
            <w:r w:rsidRPr="003A450C">
              <w:rPr>
                <w:b/>
                <w:sz w:val="16"/>
                <w:szCs w:val="16"/>
                <w:lang w:val="en-GB"/>
              </w:rPr>
              <w:t>Description</w:t>
            </w:r>
          </w:p>
        </w:tc>
        <w:tc>
          <w:tcPr>
            <w:tcW w:w="804" w:type="dxa"/>
          </w:tcPr>
          <w:p w14:paraId="63EA001B" w14:textId="77777777" w:rsidR="00901852" w:rsidRPr="003A450C" w:rsidRDefault="00901852" w:rsidP="007C5D3B">
            <w:pPr>
              <w:keepNext/>
              <w:keepLines/>
              <w:snapToGrid w:val="0"/>
              <w:spacing w:before="60" w:after="60"/>
              <w:jc w:val="center"/>
              <w:rPr>
                <w:b/>
                <w:sz w:val="16"/>
                <w:szCs w:val="16"/>
                <w:lang w:val="en-GB"/>
              </w:rPr>
            </w:pPr>
            <w:r w:rsidRPr="003A450C">
              <w:rPr>
                <w:b/>
                <w:sz w:val="16"/>
                <w:szCs w:val="16"/>
                <w:lang w:val="en-GB"/>
              </w:rPr>
              <w:t>Mult</w:t>
            </w:r>
          </w:p>
        </w:tc>
        <w:tc>
          <w:tcPr>
            <w:tcW w:w="2436" w:type="dxa"/>
          </w:tcPr>
          <w:p w14:paraId="2312E4C0" w14:textId="77777777" w:rsidR="00901852" w:rsidRPr="003A450C" w:rsidRDefault="00901852" w:rsidP="007C5D3B">
            <w:pPr>
              <w:keepNext/>
              <w:keepLines/>
              <w:snapToGrid w:val="0"/>
              <w:spacing w:before="60" w:after="60"/>
              <w:jc w:val="left"/>
              <w:rPr>
                <w:b/>
                <w:sz w:val="16"/>
                <w:szCs w:val="16"/>
                <w:lang w:val="en-GB"/>
              </w:rPr>
            </w:pPr>
            <w:r w:rsidRPr="003A450C">
              <w:rPr>
                <w:b/>
                <w:sz w:val="16"/>
                <w:szCs w:val="16"/>
                <w:lang w:val="en-GB"/>
              </w:rPr>
              <w:t>Type</w:t>
            </w:r>
          </w:p>
        </w:tc>
        <w:tc>
          <w:tcPr>
            <w:tcW w:w="3060" w:type="dxa"/>
          </w:tcPr>
          <w:p w14:paraId="26DE6488" w14:textId="77777777" w:rsidR="00901852" w:rsidRPr="003A450C" w:rsidRDefault="00901852" w:rsidP="007C5D3B">
            <w:pPr>
              <w:keepNext/>
              <w:keepLines/>
              <w:snapToGrid w:val="0"/>
              <w:spacing w:before="60" w:after="60"/>
              <w:jc w:val="left"/>
              <w:rPr>
                <w:b/>
                <w:sz w:val="16"/>
                <w:szCs w:val="16"/>
                <w:lang w:val="en-GB"/>
              </w:rPr>
            </w:pPr>
            <w:r w:rsidRPr="003A450C">
              <w:rPr>
                <w:b/>
                <w:sz w:val="16"/>
                <w:szCs w:val="16"/>
                <w:lang w:val="en-GB"/>
              </w:rPr>
              <w:t>Remarks</w:t>
            </w:r>
          </w:p>
        </w:tc>
      </w:tr>
      <w:tr w:rsidR="00901852" w:rsidRPr="003A450C" w14:paraId="69077119" w14:textId="77777777" w:rsidTr="00B13ACC">
        <w:trPr>
          <w:trHeight w:val="490"/>
        </w:trPr>
        <w:tc>
          <w:tcPr>
            <w:tcW w:w="1106" w:type="dxa"/>
          </w:tcPr>
          <w:p w14:paraId="3133A569" w14:textId="77777777" w:rsidR="00901852" w:rsidRPr="003A450C" w:rsidRDefault="00901852" w:rsidP="00B13ACC">
            <w:pPr>
              <w:snapToGrid w:val="0"/>
              <w:spacing w:before="60" w:after="60"/>
              <w:jc w:val="left"/>
              <w:rPr>
                <w:sz w:val="16"/>
                <w:szCs w:val="16"/>
                <w:lang w:val="en-GB"/>
              </w:rPr>
            </w:pPr>
            <w:r w:rsidRPr="003A450C">
              <w:rPr>
                <w:sz w:val="16"/>
                <w:szCs w:val="16"/>
                <w:lang w:val="en-GB"/>
              </w:rPr>
              <w:t>Class</w:t>
            </w:r>
          </w:p>
        </w:tc>
        <w:tc>
          <w:tcPr>
            <w:tcW w:w="3034" w:type="dxa"/>
          </w:tcPr>
          <w:p w14:paraId="255D7CCC" w14:textId="77777777" w:rsidR="00901852" w:rsidRPr="003A450C" w:rsidRDefault="00901852" w:rsidP="00B13ACC">
            <w:pPr>
              <w:snapToGrid w:val="0"/>
              <w:spacing w:before="60" w:after="60"/>
              <w:jc w:val="left"/>
              <w:rPr>
                <w:sz w:val="16"/>
                <w:szCs w:val="16"/>
                <w:lang w:val="en-GB"/>
              </w:rPr>
            </w:pPr>
            <w:r w:rsidRPr="003A450C">
              <w:rPr>
                <w:sz w:val="16"/>
                <w:szCs w:val="16"/>
                <w:lang w:val="en-GB"/>
              </w:rPr>
              <w:t>S100_SupportFileSpecification</w:t>
            </w:r>
          </w:p>
        </w:tc>
        <w:tc>
          <w:tcPr>
            <w:tcW w:w="3420" w:type="dxa"/>
          </w:tcPr>
          <w:p w14:paraId="0E8954CF" w14:textId="77777777" w:rsidR="00901852" w:rsidRPr="003A450C" w:rsidRDefault="00640ABA" w:rsidP="00B13ACC">
            <w:pPr>
              <w:snapToGrid w:val="0"/>
              <w:spacing w:before="60" w:after="60"/>
              <w:jc w:val="left"/>
              <w:rPr>
                <w:sz w:val="16"/>
                <w:szCs w:val="16"/>
                <w:lang w:val="en-GB"/>
              </w:rPr>
            </w:pPr>
            <w:r w:rsidRPr="003A450C">
              <w:rPr>
                <w:sz w:val="16"/>
                <w:szCs w:val="16"/>
                <w:lang w:val="en-GB"/>
              </w:rPr>
              <w:t>The standard or specification to which a support file conforms</w:t>
            </w:r>
          </w:p>
        </w:tc>
        <w:tc>
          <w:tcPr>
            <w:tcW w:w="804" w:type="dxa"/>
          </w:tcPr>
          <w:p w14:paraId="4587539A" w14:textId="77777777" w:rsidR="00901852" w:rsidRPr="003A450C" w:rsidRDefault="00901852" w:rsidP="00B13ACC">
            <w:pPr>
              <w:snapToGrid w:val="0"/>
              <w:spacing w:before="60" w:after="60"/>
              <w:jc w:val="center"/>
              <w:rPr>
                <w:sz w:val="16"/>
                <w:szCs w:val="16"/>
                <w:lang w:val="en-GB"/>
              </w:rPr>
            </w:pPr>
            <w:r w:rsidRPr="003A450C">
              <w:rPr>
                <w:sz w:val="16"/>
                <w:szCs w:val="16"/>
                <w:lang w:val="en-GB"/>
              </w:rPr>
              <w:t>-</w:t>
            </w:r>
          </w:p>
        </w:tc>
        <w:tc>
          <w:tcPr>
            <w:tcW w:w="2436" w:type="dxa"/>
          </w:tcPr>
          <w:p w14:paraId="739F22F1" w14:textId="77777777" w:rsidR="00901852" w:rsidRPr="003A450C" w:rsidRDefault="00901852" w:rsidP="00B13ACC">
            <w:pPr>
              <w:snapToGrid w:val="0"/>
              <w:spacing w:before="60" w:after="60"/>
              <w:jc w:val="left"/>
              <w:rPr>
                <w:sz w:val="16"/>
                <w:szCs w:val="16"/>
                <w:lang w:val="en-GB"/>
              </w:rPr>
            </w:pPr>
            <w:r w:rsidRPr="003A450C">
              <w:rPr>
                <w:sz w:val="16"/>
                <w:szCs w:val="16"/>
                <w:lang w:val="en-GB"/>
              </w:rPr>
              <w:t>-</w:t>
            </w:r>
          </w:p>
        </w:tc>
        <w:tc>
          <w:tcPr>
            <w:tcW w:w="3060" w:type="dxa"/>
          </w:tcPr>
          <w:p w14:paraId="3B0C7C40" w14:textId="77777777" w:rsidR="00901852" w:rsidRPr="003A450C" w:rsidRDefault="00901852" w:rsidP="00B13ACC">
            <w:pPr>
              <w:snapToGrid w:val="0"/>
              <w:spacing w:before="60" w:after="60"/>
              <w:jc w:val="left"/>
              <w:rPr>
                <w:sz w:val="16"/>
                <w:szCs w:val="16"/>
                <w:lang w:val="en-GB"/>
              </w:rPr>
            </w:pPr>
            <w:r w:rsidRPr="003A450C">
              <w:rPr>
                <w:sz w:val="16"/>
                <w:szCs w:val="16"/>
                <w:lang w:val="en-GB"/>
              </w:rPr>
              <w:t>-</w:t>
            </w:r>
          </w:p>
        </w:tc>
      </w:tr>
      <w:tr w:rsidR="00901852" w:rsidRPr="003A450C" w14:paraId="17DB7599" w14:textId="77777777" w:rsidTr="00B13ACC">
        <w:trPr>
          <w:trHeight w:val="321"/>
        </w:trPr>
        <w:tc>
          <w:tcPr>
            <w:tcW w:w="1106" w:type="dxa"/>
          </w:tcPr>
          <w:p w14:paraId="5D8AC1B8" w14:textId="77777777" w:rsidR="00901852" w:rsidRPr="003A450C" w:rsidRDefault="00901852" w:rsidP="00B13ACC">
            <w:pPr>
              <w:snapToGrid w:val="0"/>
              <w:spacing w:before="60" w:after="60"/>
              <w:jc w:val="left"/>
              <w:rPr>
                <w:sz w:val="16"/>
                <w:szCs w:val="16"/>
                <w:lang w:val="en-GB"/>
              </w:rPr>
            </w:pPr>
            <w:r w:rsidRPr="003A450C">
              <w:rPr>
                <w:sz w:val="16"/>
                <w:szCs w:val="16"/>
                <w:lang w:val="en-GB"/>
              </w:rPr>
              <w:t>Attribute</w:t>
            </w:r>
          </w:p>
        </w:tc>
        <w:tc>
          <w:tcPr>
            <w:tcW w:w="3034" w:type="dxa"/>
          </w:tcPr>
          <w:p w14:paraId="2F36906D" w14:textId="77777777" w:rsidR="00901852" w:rsidRPr="003A450C" w:rsidRDefault="00901852" w:rsidP="00B13ACC">
            <w:pPr>
              <w:snapToGrid w:val="0"/>
              <w:spacing w:before="60" w:after="60"/>
              <w:jc w:val="left"/>
              <w:rPr>
                <w:sz w:val="16"/>
                <w:szCs w:val="16"/>
                <w:lang w:val="en-GB"/>
              </w:rPr>
            </w:pPr>
            <w:r w:rsidRPr="003A450C">
              <w:rPr>
                <w:sz w:val="16"/>
                <w:szCs w:val="16"/>
                <w:lang w:val="en-GB"/>
              </w:rPr>
              <w:t>name</w:t>
            </w:r>
          </w:p>
        </w:tc>
        <w:tc>
          <w:tcPr>
            <w:tcW w:w="3420" w:type="dxa"/>
          </w:tcPr>
          <w:p w14:paraId="5B4F849B" w14:textId="77777777" w:rsidR="00901852" w:rsidRPr="003A450C" w:rsidRDefault="00640ABA" w:rsidP="00B13ACC">
            <w:pPr>
              <w:snapToGrid w:val="0"/>
              <w:spacing w:before="60" w:after="60"/>
              <w:jc w:val="left"/>
              <w:rPr>
                <w:sz w:val="16"/>
                <w:szCs w:val="16"/>
                <w:lang w:val="en-GB"/>
              </w:rPr>
            </w:pPr>
            <w:r w:rsidRPr="003A450C">
              <w:rPr>
                <w:sz w:val="16"/>
                <w:szCs w:val="16"/>
                <w:lang w:val="en-GB"/>
              </w:rPr>
              <w:t>The name of the specification used to create the support file</w:t>
            </w:r>
          </w:p>
        </w:tc>
        <w:tc>
          <w:tcPr>
            <w:tcW w:w="804" w:type="dxa"/>
          </w:tcPr>
          <w:p w14:paraId="149F1470" w14:textId="77777777" w:rsidR="00901852" w:rsidRPr="003A450C" w:rsidRDefault="00901852" w:rsidP="00B13ACC">
            <w:pPr>
              <w:snapToGrid w:val="0"/>
              <w:spacing w:before="60" w:after="60"/>
              <w:jc w:val="center"/>
              <w:rPr>
                <w:sz w:val="16"/>
                <w:szCs w:val="16"/>
                <w:lang w:val="en-GB"/>
              </w:rPr>
            </w:pPr>
            <w:r w:rsidRPr="003A450C">
              <w:rPr>
                <w:sz w:val="16"/>
                <w:szCs w:val="16"/>
                <w:lang w:val="en-GB"/>
              </w:rPr>
              <w:t>1</w:t>
            </w:r>
          </w:p>
        </w:tc>
        <w:tc>
          <w:tcPr>
            <w:tcW w:w="2436" w:type="dxa"/>
          </w:tcPr>
          <w:p w14:paraId="35DFD645" w14:textId="77777777" w:rsidR="00901852" w:rsidRPr="003A450C" w:rsidRDefault="00901852" w:rsidP="00B13ACC">
            <w:pPr>
              <w:snapToGrid w:val="0"/>
              <w:spacing w:before="60" w:after="60"/>
              <w:jc w:val="left"/>
              <w:rPr>
                <w:sz w:val="16"/>
                <w:szCs w:val="16"/>
                <w:lang w:val="en-GB"/>
              </w:rPr>
            </w:pPr>
            <w:proofErr w:type="spellStart"/>
            <w:r w:rsidRPr="003A450C">
              <w:rPr>
                <w:sz w:val="16"/>
                <w:szCs w:val="16"/>
                <w:lang w:val="en-GB"/>
              </w:rPr>
              <w:t>CharacterString</w:t>
            </w:r>
            <w:proofErr w:type="spellEnd"/>
          </w:p>
        </w:tc>
        <w:tc>
          <w:tcPr>
            <w:tcW w:w="3060" w:type="dxa"/>
          </w:tcPr>
          <w:p w14:paraId="672BD6C7" w14:textId="77777777" w:rsidR="00901852" w:rsidRPr="003A450C" w:rsidRDefault="00901852" w:rsidP="00B13ACC">
            <w:pPr>
              <w:snapToGrid w:val="0"/>
              <w:spacing w:before="60" w:after="60"/>
              <w:jc w:val="left"/>
              <w:rPr>
                <w:sz w:val="16"/>
                <w:szCs w:val="16"/>
                <w:lang w:val="en-GB"/>
              </w:rPr>
            </w:pPr>
          </w:p>
        </w:tc>
      </w:tr>
      <w:tr w:rsidR="00901852" w:rsidRPr="003A450C" w14:paraId="640EB96E" w14:textId="77777777" w:rsidTr="00B13ACC">
        <w:trPr>
          <w:trHeight w:val="337"/>
        </w:trPr>
        <w:tc>
          <w:tcPr>
            <w:tcW w:w="1106" w:type="dxa"/>
          </w:tcPr>
          <w:p w14:paraId="593B383C" w14:textId="77777777" w:rsidR="00901852" w:rsidRPr="003A450C" w:rsidRDefault="00901852" w:rsidP="00B13ACC">
            <w:pPr>
              <w:snapToGrid w:val="0"/>
              <w:spacing w:before="60" w:after="60"/>
              <w:jc w:val="left"/>
              <w:rPr>
                <w:sz w:val="16"/>
                <w:szCs w:val="16"/>
                <w:lang w:val="en-GB"/>
              </w:rPr>
            </w:pPr>
            <w:r w:rsidRPr="003A450C">
              <w:rPr>
                <w:sz w:val="16"/>
                <w:szCs w:val="16"/>
                <w:lang w:val="en-GB"/>
              </w:rPr>
              <w:t>Attribute</w:t>
            </w:r>
          </w:p>
        </w:tc>
        <w:tc>
          <w:tcPr>
            <w:tcW w:w="3034" w:type="dxa"/>
          </w:tcPr>
          <w:p w14:paraId="4FE944D7" w14:textId="77777777" w:rsidR="00901852" w:rsidRPr="003A450C" w:rsidRDefault="00901852" w:rsidP="00B13ACC">
            <w:pPr>
              <w:snapToGrid w:val="0"/>
              <w:spacing w:before="60" w:after="60"/>
              <w:jc w:val="left"/>
              <w:rPr>
                <w:sz w:val="16"/>
                <w:szCs w:val="16"/>
                <w:lang w:val="en-GB"/>
              </w:rPr>
            </w:pPr>
            <w:r w:rsidRPr="003A450C">
              <w:rPr>
                <w:sz w:val="16"/>
                <w:szCs w:val="16"/>
                <w:lang w:val="en-GB"/>
              </w:rPr>
              <w:t>version</w:t>
            </w:r>
          </w:p>
        </w:tc>
        <w:tc>
          <w:tcPr>
            <w:tcW w:w="3420" w:type="dxa"/>
          </w:tcPr>
          <w:p w14:paraId="4302CD4A" w14:textId="77777777" w:rsidR="00901852" w:rsidRPr="003A450C" w:rsidRDefault="00640ABA" w:rsidP="00B13ACC">
            <w:pPr>
              <w:snapToGrid w:val="0"/>
              <w:spacing w:before="60" w:after="60"/>
              <w:jc w:val="left"/>
              <w:rPr>
                <w:sz w:val="16"/>
                <w:szCs w:val="16"/>
                <w:lang w:val="en-GB"/>
              </w:rPr>
            </w:pPr>
            <w:r w:rsidRPr="003A450C">
              <w:rPr>
                <w:sz w:val="16"/>
                <w:szCs w:val="16"/>
                <w:lang w:val="en-GB"/>
              </w:rPr>
              <w:t>The version number of the specification</w:t>
            </w:r>
          </w:p>
        </w:tc>
        <w:tc>
          <w:tcPr>
            <w:tcW w:w="804" w:type="dxa"/>
          </w:tcPr>
          <w:p w14:paraId="5D8A59E9" w14:textId="77777777" w:rsidR="00901852" w:rsidRPr="003A450C" w:rsidRDefault="00640ABA" w:rsidP="00B13ACC">
            <w:pPr>
              <w:snapToGrid w:val="0"/>
              <w:spacing w:before="60" w:after="60"/>
              <w:jc w:val="center"/>
              <w:rPr>
                <w:sz w:val="16"/>
                <w:szCs w:val="16"/>
                <w:lang w:val="en-GB"/>
              </w:rPr>
            </w:pPr>
            <w:r w:rsidRPr="003A450C">
              <w:rPr>
                <w:sz w:val="16"/>
                <w:szCs w:val="16"/>
                <w:lang w:val="en-GB"/>
              </w:rPr>
              <w:t>0..</w:t>
            </w:r>
            <w:r w:rsidR="00901852" w:rsidRPr="003A450C">
              <w:rPr>
                <w:sz w:val="16"/>
                <w:szCs w:val="16"/>
                <w:lang w:val="en-GB"/>
              </w:rPr>
              <w:t>1</w:t>
            </w:r>
          </w:p>
        </w:tc>
        <w:tc>
          <w:tcPr>
            <w:tcW w:w="2436" w:type="dxa"/>
          </w:tcPr>
          <w:p w14:paraId="1FA82B2B" w14:textId="77777777" w:rsidR="00901852" w:rsidRPr="003A450C" w:rsidRDefault="00901852" w:rsidP="00B13ACC">
            <w:pPr>
              <w:snapToGrid w:val="0"/>
              <w:spacing w:before="60" w:after="60"/>
              <w:jc w:val="left"/>
              <w:rPr>
                <w:sz w:val="16"/>
                <w:szCs w:val="16"/>
                <w:lang w:val="en-GB"/>
              </w:rPr>
            </w:pPr>
            <w:proofErr w:type="spellStart"/>
            <w:r w:rsidRPr="003A450C">
              <w:rPr>
                <w:sz w:val="16"/>
                <w:szCs w:val="16"/>
                <w:lang w:val="en-GB"/>
              </w:rPr>
              <w:t>CharacterString</w:t>
            </w:r>
            <w:proofErr w:type="spellEnd"/>
          </w:p>
        </w:tc>
        <w:tc>
          <w:tcPr>
            <w:tcW w:w="3060" w:type="dxa"/>
          </w:tcPr>
          <w:p w14:paraId="118CDD33" w14:textId="77777777" w:rsidR="00901852" w:rsidRPr="003A450C" w:rsidRDefault="00901852" w:rsidP="00B13ACC">
            <w:pPr>
              <w:snapToGrid w:val="0"/>
              <w:spacing w:before="60" w:after="60"/>
              <w:jc w:val="left"/>
              <w:rPr>
                <w:sz w:val="16"/>
                <w:szCs w:val="16"/>
                <w:lang w:val="en-GB"/>
              </w:rPr>
            </w:pPr>
          </w:p>
        </w:tc>
      </w:tr>
      <w:tr w:rsidR="00901852" w:rsidRPr="003A450C" w14:paraId="5248E66B" w14:textId="77777777" w:rsidTr="00B13ACC">
        <w:trPr>
          <w:trHeight w:val="321"/>
        </w:trPr>
        <w:tc>
          <w:tcPr>
            <w:tcW w:w="1106" w:type="dxa"/>
          </w:tcPr>
          <w:p w14:paraId="23EC8AE0" w14:textId="77777777" w:rsidR="00901852" w:rsidRPr="003A450C" w:rsidRDefault="00901852" w:rsidP="00B13ACC">
            <w:pPr>
              <w:snapToGrid w:val="0"/>
              <w:spacing w:before="60" w:after="60"/>
              <w:jc w:val="left"/>
              <w:rPr>
                <w:sz w:val="16"/>
                <w:szCs w:val="16"/>
                <w:lang w:val="en-GB"/>
              </w:rPr>
            </w:pPr>
            <w:r w:rsidRPr="003A450C">
              <w:rPr>
                <w:sz w:val="16"/>
                <w:szCs w:val="16"/>
                <w:lang w:val="en-GB"/>
              </w:rPr>
              <w:t>Attribute</w:t>
            </w:r>
          </w:p>
        </w:tc>
        <w:tc>
          <w:tcPr>
            <w:tcW w:w="3034" w:type="dxa"/>
          </w:tcPr>
          <w:p w14:paraId="44988C04" w14:textId="77777777" w:rsidR="00901852" w:rsidRPr="003A450C" w:rsidRDefault="00901852" w:rsidP="00B13ACC">
            <w:pPr>
              <w:snapToGrid w:val="0"/>
              <w:spacing w:before="60" w:after="60"/>
              <w:jc w:val="left"/>
              <w:rPr>
                <w:sz w:val="16"/>
                <w:szCs w:val="16"/>
                <w:lang w:val="en-GB"/>
              </w:rPr>
            </w:pPr>
            <w:r w:rsidRPr="003A450C">
              <w:rPr>
                <w:sz w:val="16"/>
                <w:szCs w:val="16"/>
                <w:lang w:val="en-GB"/>
              </w:rPr>
              <w:t>date</w:t>
            </w:r>
          </w:p>
        </w:tc>
        <w:tc>
          <w:tcPr>
            <w:tcW w:w="3420" w:type="dxa"/>
          </w:tcPr>
          <w:p w14:paraId="2B404AB9" w14:textId="77777777" w:rsidR="00901852" w:rsidRPr="003A450C" w:rsidRDefault="00901852" w:rsidP="00B13ACC">
            <w:pPr>
              <w:snapToGrid w:val="0"/>
              <w:spacing w:before="60" w:after="60"/>
              <w:jc w:val="left"/>
              <w:rPr>
                <w:sz w:val="16"/>
                <w:szCs w:val="16"/>
                <w:lang w:val="en-GB"/>
              </w:rPr>
            </w:pPr>
            <w:r w:rsidRPr="003A450C">
              <w:rPr>
                <w:sz w:val="16"/>
                <w:szCs w:val="16"/>
                <w:lang w:val="en-GB"/>
              </w:rPr>
              <w:t>The version date of the specification</w:t>
            </w:r>
          </w:p>
        </w:tc>
        <w:tc>
          <w:tcPr>
            <w:tcW w:w="804" w:type="dxa"/>
          </w:tcPr>
          <w:p w14:paraId="5C7F69CE" w14:textId="77777777" w:rsidR="00901852" w:rsidRPr="003A450C" w:rsidRDefault="00640ABA" w:rsidP="00B13ACC">
            <w:pPr>
              <w:snapToGrid w:val="0"/>
              <w:spacing w:before="60" w:after="60"/>
              <w:jc w:val="center"/>
              <w:rPr>
                <w:sz w:val="16"/>
                <w:szCs w:val="16"/>
                <w:lang w:val="en-GB"/>
              </w:rPr>
            </w:pPr>
            <w:r w:rsidRPr="003A450C">
              <w:rPr>
                <w:sz w:val="16"/>
                <w:szCs w:val="16"/>
                <w:lang w:val="en-GB"/>
              </w:rPr>
              <w:t>0..</w:t>
            </w:r>
            <w:r w:rsidR="00901852" w:rsidRPr="003A450C">
              <w:rPr>
                <w:sz w:val="16"/>
                <w:szCs w:val="16"/>
                <w:lang w:val="en-GB"/>
              </w:rPr>
              <w:t>1</w:t>
            </w:r>
          </w:p>
        </w:tc>
        <w:tc>
          <w:tcPr>
            <w:tcW w:w="2436" w:type="dxa"/>
          </w:tcPr>
          <w:p w14:paraId="1F0AF26F" w14:textId="77777777" w:rsidR="00901852" w:rsidRPr="003A450C" w:rsidRDefault="00901852" w:rsidP="00B13ACC">
            <w:pPr>
              <w:snapToGrid w:val="0"/>
              <w:spacing w:before="60" w:after="60"/>
              <w:jc w:val="left"/>
              <w:rPr>
                <w:sz w:val="16"/>
                <w:szCs w:val="16"/>
                <w:lang w:val="en-GB"/>
              </w:rPr>
            </w:pPr>
            <w:r w:rsidRPr="003A450C">
              <w:rPr>
                <w:sz w:val="16"/>
                <w:szCs w:val="16"/>
                <w:lang w:val="en-GB"/>
              </w:rPr>
              <w:t>Date</w:t>
            </w:r>
          </w:p>
        </w:tc>
        <w:tc>
          <w:tcPr>
            <w:tcW w:w="3060" w:type="dxa"/>
          </w:tcPr>
          <w:p w14:paraId="020343B3" w14:textId="77777777" w:rsidR="00901852" w:rsidRPr="003A450C" w:rsidRDefault="00901852" w:rsidP="00B13ACC">
            <w:pPr>
              <w:snapToGrid w:val="0"/>
              <w:spacing w:before="60" w:after="60"/>
              <w:jc w:val="left"/>
              <w:rPr>
                <w:sz w:val="16"/>
                <w:szCs w:val="16"/>
                <w:lang w:val="en-GB"/>
              </w:rPr>
            </w:pPr>
          </w:p>
        </w:tc>
      </w:tr>
    </w:tbl>
    <w:p w14:paraId="51BC8026" w14:textId="77777777" w:rsidR="00901852" w:rsidRDefault="00901852" w:rsidP="00C112E2">
      <w:pPr>
        <w:rPr>
          <w:lang w:val="en-GB"/>
        </w:rPr>
      </w:pPr>
    </w:p>
    <w:p w14:paraId="478D0427" w14:textId="77777777" w:rsidR="00C112E2" w:rsidRPr="007C307C" w:rsidRDefault="00C112E2" w:rsidP="004C0582">
      <w:pPr>
        <w:pStyle w:val="Heading7"/>
      </w:pPr>
      <w:bookmarkStart w:id="75" w:name="_Toc403560576"/>
      <w:bookmarkStart w:id="76" w:name="_Toc512925151"/>
      <w:r w:rsidRPr="007C307C">
        <w:t>S100_Catalogue</w:t>
      </w:r>
      <w:bookmarkEnd w:id="75"/>
      <w:r w:rsidR="00AF45B2">
        <w:t>Discovery</w:t>
      </w:r>
      <w:r w:rsidR="00FE5362">
        <w:t>Metadata</w:t>
      </w:r>
      <w:bookmarkEnd w:id="7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3006"/>
        <w:gridCol w:w="3420"/>
        <w:gridCol w:w="804"/>
        <w:gridCol w:w="2436"/>
        <w:gridCol w:w="3060"/>
      </w:tblGrid>
      <w:tr w:rsidR="00C112E2" w:rsidRPr="003A450C" w14:paraId="1AC3CA65" w14:textId="77777777" w:rsidTr="00BE3062">
        <w:trPr>
          <w:cantSplit/>
          <w:trHeight w:val="198"/>
          <w:tblHeader/>
        </w:trPr>
        <w:tc>
          <w:tcPr>
            <w:tcW w:w="1134" w:type="dxa"/>
          </w:tcPr>
          <w:p w14:paraId="07E5178D" w14:textId="77777777" w:rsidR="00C112E2" w:rsidRPr="003A450C" w:rsidRDefault="00C112E2" w:rsidP="00F838D5">
            <w:pPr>
              <w:snapToGrid w:val="0"/>
              <w:spacing w:before="60" w:after="60"/>
              <w:jc w:val="left"/>
              <w:rPr>
                <w:b/>
                <w:sz w:val="16"/>
                <w:szCs w:val="16"/>
                <w:lang w:val="en-GB"/>
              </w:rPr>
            </w:pPr>
            <w:r w:rsidRPr="003A450C">
              <w:rPr>
                <w:b/>
                <w:sz w:val="16"/>
                <w:szCs w:val="16"/>
                <w:lang w:val="en-GB"/>
              </w:rPr>
              <w:t>Role Name</w:t>
            </w:r>
          </w:p>
        </w:tc>
        <w:tc>
          <w:tcPr>
            <w:tcW w:w="3006" w:type="dxa"/>
          </w:tcPr>
          <w:p w14:paraId="7AC5255B" w14:textId="77777777" w:rsidR="00C112E2" w:rsidRPr="003A450C" w:rsidRDefault="00C112E2" w:rsidP="00F838D5">
            <w:pPr>
              <w:snapToGrid w:val="0"/>
              <w:spacing w:before="60" w:after="60"/>
              <w:jc w:val="left"/>
              <w:rPr>
                <w:b/>
                <w:sz w:val="16"/>
                <w:szCs w:val="16"/>
                <w:lang w:val="en-GB"/>
              </w:rPr>
            </w:pPr>
            <w:r w:rsidRPr="003A450C">
              <w:rPr>
                <w:b/>
                <w:sz w:val="16"/>
                <w:szCs w:val="16"/>
                <w:lang w:val="en-GB"/>
              </w:rPr>
              <w:t>Name</w:t>
            </w:r>
          </w:p>
        </w:tc>
        <w:tc>
          <w:tcPr>
            <w:tcW w:w="3420" w:type="dxa"/>
          </w:tcPr>
          <w:p w14:paraId="7837098B" w14:textId="77777777" w:rsidR="00C112E2" w:rsidRPr="003A450C" w:rsidRDefault="00C112E2" w:rsidP="00F838D5">
            <w:pPr>
              <w:snapToGrid w:val="0"/>
              <w:spacing w:before="60" w:after="60"/>
              <w:jc w:val="left"/>
              <w:rPr>
                <w:b/>
                <w:sz w:val="16"/>
                <w:szCs w:val="16"/>
                <w:lang w:val="en-GB"/>
              </w:rPr>
            </w:pPr>
            <w:r w:rsidRPr="003A450C">
              <w:rPr>
                <w:b/>
                <w:sz w:val="16"/>
                <w:szCs w:val="16"/>
                <w:lang w:val="en-GB"/>
              </w:rPr>
              <w:t>Description</w:t>
            </w:r>
          </w:p>
        </w:tc>
        <w:tc>
          <w:tcPr>
            <w:tcW w:w="804" w:type="dxa"/>
          </w:tcPr>
          <w:p w14:paraId="72761281" w14:textId="77777777" w:rsidR="00C112E2" w:rsidRPr="003A450C" w:rsidRDefault="00B551FD" w:rsidP="00F838D5">
            <w:pPr>
              <w:snapToGrid w:val="0"/>
              <w:spacing w:before="60" w:after="60"/>
              <w:jc w:val="center"/>
              <w:rPr>
                <w:b/>
                <w:sz w:val="16"/>
                <w:szCs w:val="16"/>
                <w:lang w:val="en-GB"/>
              </w:rPr>
            </w:pPr>
            <w:r w:rsidRPr="003A450C">
              <w:rPr>
                <w:b/>
                <w:sz w:val="16"/>
                <w:szCs w:val="16"/>
                <w:lang w:val="en-GB"/>
              </w:rPr>
              <w:t>Mult</w:t>
            </w:r>
          </w:p>
        </w:tc>
        <w:tc>
          <w:tcPr>
            <w:tcW w:w="2436" w:type="dxa"/>
          </w:tcPr>
          <w:p w14:paraId="36B0C631" w14:textId="77777777" w:rsidR="00C112E2" w:rsidRPr="003A450C" w:rsidRDefault="00C112E2" w:rsidP="00F838D5">
            <w:pPr>
              <w:snapToGrid w:val="0"/>
              <w:spacing w:before="60" w:after="60"/>
              <w:jc w:val="left"/>
              <w:rPr>
                <w:b/>
                <w:sz w:val="16"/>
                <w:szCs w:val="16"/>
                <w:lang w:val="en-GB"/>
              </w:rPr>
            </w:pPr>
            <w:r w:rsidRPr="003A450C">
              <w:rPr>
                <w:b/>
                <w:sz w:val="16"/>
                <w:szCs w:val="16"/>
                <w:lang w:val="en-GB"/>
              </w:rPr>
              <w:t>Type</w:t>
            </w:r>
          </w:p>
        </w:tc>
        <w:tc>
          <w:tcPr>
            <w:tcW w:w="3060" w:type="dxa"/>
          </w:tcPr>
          <w:p w14:paraId="36B00BDC" w14:textId="77777777" w:rsidR="00C112E2" w:rsidRPr="003A450C" w:rsidRDefault="00C112E2" w:rsidP="00F838D5">
            <w:pPr>
              <w:snapToGrid w:val="0"/>
              <w:spacing w:before="60" w:after="60"/>
              <w:jc w:val="left"/>
              <w:rPr>
                <w:b/>
                <w:sz w:val="16"/>
                <w:szCs w:val="16"/>
                <w:lang w:val="en-GB"/>
              </w:rPr>
            </w:pPr>
            <w:r w:rsidRPr="003A450C">
              <w:rPr>
                <w:b/>
                <w:sz w:val="16"/>
                <w:szCs w:val="16"/>
                <w:lang w:val="en-GB"/>
              </w:rPr>
              <w:t>Remarks</w:t>
            </w:r>
          </w:p>
        </w:tc>
      </w:tr>
      <w:tr w:rsidR="00C112E2" w:rsidRPr="003A450C" w14:paraId="0644E3B9" w14:textId="77777777" w:rsidTr="00AA0E11">
        <w:trPr>
          <w:cantSplit/>
          <w:trHeight w:val="218"/>
        </w:trPr>
        <w:tc>
          <w:tcPr>
            <w:tcW w:w="1134" w:type="dxa"/>
          </w:tcPr>
          <w:p w14:paraId="64384581" w14:textId="77777777" w:rsidR="00C112E2" w:rsidRPr="002136AB" w:rsidRDefault="00C112E2" w:rsidP="00F838D5">
            <w:pPr>
              <w:snapToGrid w:val="0"/>
              <w:spacing w:before="60" w:after="60"/>
              <w:jc w:val="left"/>
              <w:rPr>
                <w:sz w:val="16"/>
                <w:szCs w:val="16"/>
                <w:highlight w:val="yellow"/>
                <w:lang w:val="en-GB"/>
              </w:rPr>
            </w:pPr>
            <w:r w:rsidRPr="002136AB">
              <w:rPr>
                <w:sz w:val="16"/>
                <w:szCs w:val="16"/>
                <w:highlight w:val="yellow"/>
                <w:lang w:val="en-GB"/>
              </w:rPr>
              <w:t>Class</w:t>
            </w:r>
          </w:p>
        </w:tc>
        <w:tc>
          <w:tcPr>
            <w:tcW w:w="3006" w:type="dxa"/>
          </w:tcPr>
          <w:p w14:paraId="5DCF4445" w14:textId="77777777" w:rsidR="00C112E2" w:rsidRPr="00976BD9" w:rsidRDefault="00C112E2" w:rsidP="00F838D5">
            <w:pPr>
              <w:snapToGrid w:val="0"/>
              <w:spacing w:before="60" w:after="60"/>
              <w:jc w:val="left"/>
              <w:rPr>
                <w:sz w:val="16"/>
                <w:szCs w:val="16"/>
                <w:highlight w:val="yellow"/>
                <w:lang w:val="en-GB"/>
              </w:rPr>
            </w:pPr>
            <w:r w:rsidRPr="002136AB">
              <w:rPr>
                <w:sz w:val="16"/>
                <w:szCs w:val="16"/>
                <w:highlight w:val="yellow"/>
                <w:lang w:val="en-GB"/>
              </w:rPr>
              <w:t>S100_Catalogue</w:t>
            </w:r>
            <w:r w:rsidR="00AF45B2">
              <w:rPr>
                <w:sz w:val="16"/>
                <w:szCs w:val="16"/>
                <w:highlight w:val="yellow"/>
                <w:lang w:val="en-GB"/>
              </w:rPr>
              <w:t>Discovery</w:t>
            </w:r>
            <w:r w:rsidR="003D5124" w:rsidRPr="00976BD9">
              <w:rPr>
                <w:sz w:val="16"/>
                <w:szCs w:val="16"/>
                <w:highlight w:val="yellow"/>
                <w:lang w:val="en-GB"/>
              </w:rPr>
              <w:t>Metadata</w:t>
            </w:r>
          </w:p>
        </w:tc>
        <w:tc>
          <w:tcPr>
            <w:tcW w:w="3420" w:type="dxa"/>
          </w:tcPr>
          <w:p w14:paraId="737B062C" w14:textId="77777777" w:rsidR="00C112E2" w:rsidRPr="00976BD9" w:rsidRDefault="00F50D6F" w:rsidP="00F838D5">
            <w:pPr>
              <w:snapToGrid w:val="0"/>
              <w:spacing w:before="60" w:after="60"/>
              <w:jc w:val="left"/>
              <w:rPr>
                <w:sz w:val="16"/>
                <w:szCs w:val="16"/>
                <w:highlight w:val="yellow"/>
                <w:lang w:val="en-GB"/>
              </w:rPr>
            </w:pPr>
            <w:r w:rsidRPr="00976BD9">
              <w:rPr>
                <w:sz w:val="16"/>
                <w:szCs w:val="16"/>
                <w:highlight w:val="yellow"/>
                <w:lang w:val="en-GB"/>
              </w:rPr>
              <w:t>C</w:t>
            </w:r>
            <w:r w:rsidR="00D23A6D" w:rsidRPr="00976BD9">
              <w:rPr>
                <w:sz w:val="16"/>
                <w:szCs w:val="16"/>
                <w:highlight w:val="yellow"/>
                <w:lang w:val="en-GB"/>
              </w:rPr>
              <w:t>lass for S-100 catalogue metadata</w:t>
            </w:r>
          </w:p>
        </w:tc>
        <w:tc>
          <w:tcPr>
            <w:tcW w:w="804" w:type="dxa"/>
          </w:tcPr>
          <w:p w14:paraId="51A8B088" w14:textId="77777777" w:rsidR="00C112E2" w:rsidRPr="00976BD9" w:rsidRDefault="00C112E2" w:rsidP="00F838D5">
            <w:pPr>
              <w:snapToGrid w:val="0"/>
              <w:spacing w:before="60" w:after="60"/>
              <w:jc w:val="center"/>
              <w:rPr>
                <w:sz w:val="16"/>
                <w:szCs w:val="16"/>
                <w:highlight w:val="yellow"/>
                <w:lang w:val="en-GB"/>
              </w:rPr>
            </w:pPr>
            <w:r w:rsidRPr="00976BD9">
              <w:rPr>
                <w:sz w:val="16"/>
                <w:szCs w:val="16"/>
                <w:highlight w:val="yellow"/>
                <w:lang w:val="en-GB"/>
              </w:rPr>
              <w:t>-</w:t>
            </w:r>
          </w:p>
        </w:tc>
        <w:tc>
          <w:tcPr>
            <w:tcW w:w="2436" w:type="dxa"/>
          </w:tcPr>
          <w:p w14:paraId="4F8936A2" w14:textId="77777777" w:rsidR="00C112E2" w:rsidRPr="00976BD9" w:rsidRDefault="00C112E2" w:rsidP="00F838D5">
            <w:pPr>
              <w:snapToGrid w:val="0"/>
              <w:spacing w:before="60" w:after="60"/>
              <w:jc w:val="left"/>
              <w:rPr>
                <w:sz w:val="16"/>
                <w:szCs w:val="16"/>
                <w:highlight w:val="yellow"/>
                <w:lang w:val="en-GB"/>
              </w:rPr>
            </w:pPr>
            <w:r w:rsidRPr="00976BD9">
              <w:rPr>
                <w:sz w:val="16"/>
                <w:szCs w:val="16"/>
                <w:highlight w:val="yellow"/>
                <w:lang w:val="en-GB"/>
              </w:rPr>
              <w:t>-</w:t>
            </w:r>
          </w:p>
        </w:tc>
        <w:tc>
          <w:tcPr>
            <w:tcW w:w="3060" w:type="dxa"/>
          </w:tcPr>
          <w:p w14:paraId="5E01CDE6" w14:textId="77777777" w:rsidR="00C112E2" w:rsidRPr="00976BD9" w:rsidRDefault="00C112E2" w:rsidP="00F838D5">
            <w:pPr>
              <w:snapToGrid w:val="0"/>
              <w:spacing w:before="60" w:after="60"/>
              <w:jc w:val="left"/>
              <w:rPr>
                <w:sz w:val="16"/>
                <w:szCs w:val="16"/>
                <w:highlight w:val="yellow"/>
                <w:lang w:val="en-GB"/>
              </w:rPr>
            </w:pPr>
            <w:r w:rsidRPr="00976BD9">
              <w:rPr>
                <w:sz w:val="16"/>
                <w:szCs w:val="16"/>
                <w:highlight w:val="yellow"/>
                <w:lang w:val="en-GB"/>
              </w:rPr>
              <w:t>-</w:t>
            </w:r>
          </w:p>
        </w:tc>
      </w:tr>
      <w:tr w:rsidR="00C112E2" w:rsidRPr="003A450C" w14:paraId="123C42C7" w14:textId="77777777" w:rsidTr="00AA0E11">
        <w:trPr>
          <w:cantSplit/>
          <w:trHeight w:val="198"/>
        </w:trPr>
        <w:tc>
          <w:tcPr>
            <w:tcW w:w="1134" w:type="dxa"/>
          </w:tcPr>
          <w:p w14:paraId="1BE0EAA7" w14:textId="77777777" w:rsidR="00C112E2" w:rsidRPr="003A450C" w:rsidRDefault="00C112E2" w:rsidP="00F838D5">
            <w:pPr>
              <w:snapToGrid w:val="0"/>
              <w:spacing w:before="60" w:after="60"/>
              <w:jc w:val="left"/>
              <w:rPr>
                <w:sz w:val="16"/>
                <w:szCs w:val="16"/>
                <w:lang w:val="en-GB"/>
              </w:rPr>
            </w:pPr>
            <w:r w:rsidRPr="003A450C">
              <w:rPr>
                <w:sz w:val="16"/>
                <w:szCs w:val="16"/>
                <w:lang w:val="en-GB"/>
              </w:rPr>
              <w:t>Attribute</w:t>
            </w:r>
          </w:p>
        </w:tc>
        <w:tc>
          <w:tcPr>
            <w:tcW w:w="3006" w:type="dxa"/>
          </w:tcPr>
          <w:p w14:paraId="1E96D639" w14:textId="77777777" w:rsidR="00C112E2" w:rsidRPr="003A450C" w:rsidRDefault="009A2EB3" w:rsidP="00F838D5">
            <w:pPr>
              <w:snapToGrid w:val="0"/>
              <w:spacing w:before="60" w:after="60"/>
              <w:jc w:val="left"/>
              <w:rPr>
                <w:sz w:val="16"/>
                <w:szCs w:val="16"/>
                <w:lang w:val="en-GB"/>
              </w:rPr>
            </w:pPr>
            <w:commentRangeStart w:id="77"/>
            <w:commentRangeStart w:id="78"/>
            <w:proofErr w:type="spellStart"/>
            <w:r w:rsidRPr="003A450C">
              <w:rPr>
                <w:sz w:val="16"/>
                <w:szCs w:val="16"/>
                <w:lang w:val="en-GB"/>
              </w:rPr>
              <w:t>file</w:t>
            </w:r>
            <w:r>
              <w:rPr>
                <w:sz w:val="16"/>
                <w:szCs w:val="16"/>
                <w:lang w:val="en-GB"/>
              </w:rPr>
              <w:t>N</w:t>
            </w:r>
            <w:r w:rsidRPr="003A450C">
              <w:rPr>
                <w:sz w:val="16"/>
                <w:szCs w:val="16"/>
                <w:lang w:val="en-GB"/>
              </w:rPr>
              <w:t>ame</w:t>
            </w:r>
            <w:commentRangeEnd w:id="77"/>
            <w:proofErr w:type="spellEnd"/>
            <w:r w:rsidR="00D27FDC">
              <w:rPr>
                <w:rStyle w:val="CommentReference"/>
              </w:rPr>
              <w:commentReference w:id="77"/>
            </w:r>
            <w:commentRangeEnd w:id="78"/>
            <w:r w:rsidR="00735D53">
              <w:rPr>
                <w:rStyle w:val="CommentReference"/>
              </w:rPr>
              <w:commentReference w:id="78"/>
            </w:r>
          </w:p>
        </w:tc>
        <w:tc>
          <w:tcPr>
            <w:tcW w:w="3420" w:type="dxa"/>
          </w:tcPr>
          <w:p w14:paraId="1BA4FC1C" w14:textId="77777777" w:rsidR="00C112E2" w:rsidRPr="003A450C" w:rsidRDefault="00C112E2" w:rsidP="00F838D5">
            <w:pPr>
              <w:snapToGrid w:val="0"/>
              <w:spacing w:before="60" w:after="60"/>
              <w:jc w:val="left"/>
              <w:rPr>
                <w:sz w:val="16"/>
                <w:szCs w:val="16"/>
                <w:lang w:val="en-GB"/>
              </w:rPr>
            </w:pPr>
            <w:r w:rsidRPr="003A450C">
              <w:rPr>
                <w:sz w:val="16"/>
                <w:szCs w:val="16"/>
                <w:lang w:val="en-GB"/>
              </w:rPr>
              <w:t>The name for the catalogue</w:t>
            </w:r>
          </w:p>
        </w:tc>
        <w:tc>
          <w:tcPr>
            <w:tcW w:w="804" w:type="dxa"/>
          </w:tcPr>
          <w:p w14:paraId="236888E1" w14:textId="77777777" w:rsidR="00C112E2" w:rsidRPr="003A450C" w:rsidRDefault="005A42FB" w:rsidP="00F838D5">
            <w:pPr>
              <w:snapToGrid w:val="0"/>
              <w:spacing w:before="60" w:after="60"/>
              <w:jc w:val="center"/>
              <w:rPr>
                <w:sz w:val="16"/>
                <w:szCs w:val="16"/>
                <w:lang w:val="en-GB"/>
              </w:rPr>
            </w:pPr>
            <w:r w:rsidRPr="003A450C">
              <w:rPr>
                <w:sz w:val="16"/>
                <w:szCs w:val="16"/>
                <w:lang w:val="en-GB"/>
              </w:rPr>
              <w:t>1</w:t>
            </w:r>
          </w:p>
        </w:tc>
        <w:tc>
          <w:tcPr>
            <w:tcW w:w="2436" w:type="dxa"/>
          </w:tcPr>
          <w:p w14:paraId="7C57D6E2" w14:textId="77777777" w:rsidR="00C112E2" w:rsidRPr="003A450C" w:rsidRDefault="00976BD9" w:rsidP="00F838D5">
            <w:pPr>
              <w:snapToGrid w:val="0"/>
              <w:spacing w:before="60" w:after="60"/>
              <w:jc w:val="left"/>
              <w:rPr>
                <w:sz w:val="16"/>
                <w:szCs w:val="16"/>
                <w:lang w:val="en-GB"/>
              </w:rPr>
            </w:pPr>
            <w:r>
              <w:rPr>
                <w:sz w:val="16"/>
                <w:szCs w:val="16"/>
                <w:lang w:val="en-GB"/>
              </w:rPr>
              <w:t>S100_</w:t>
            </w:r>
            <w:r w:rsidR="00115C8F">
              <w:rPr>
                <w:sz w:val="16"/>
                <w:szCs w:val="16"/>
                <w:lang w:val="en-GB"/>
              </w:rPr>
              <w:t>FileLocation</w:t>
            </w:r>
          </w:p>
        </w:tc>
        <w:tc>
          <w:tcPr>
            <w:tcW w:w="3060" w:type="dxa"/>
          </w:tcPr>
          <w:p w14:paraId="50DB9051" w14:textId="77777777" w:rsidR="00C112E2" w:rsidRPr="003A450C" w:rsidRDefault="00C112E2" w:rsidP="00F838D5">
            <w:pPr>
              <w:snapToGrid w:val="0"/>
              <w:spacing w:before="60" w:after="60"/>
              <w:jc w:val="left"/>
              <w:rPr>
                <w:sz w:val="16"/>
                <w:szCs w:val="16"/>
                <w:lang w:val="en-GB"/>
              </w:rPr>
            </w:pPr>
          </w:p>
        </w:tc>
      </w:tr>
      <w:tr w:rsidR="00F84E8B" w:rsidRPr="003A450C" w14:paraId="4D7CBBA7" w14:textId="77777777" w:rsidTr="00AA0E11">
        <w:trPr>
          <w:cantSplit/>
          <w:trHeight w:val="198"/>
        </w:trPr>
        <w:tc>
          <w:tcPr>
            <w:tcW w:w="1134" w:type="dxa"/>
          </w:tcPr>
          <w:p w14:paraId="2CDA8D7B" w14:textId="77777777" w:rsidR="00F84E8B" w:rsidRPr="003A450C" w:rsidRDefault="00F84E8B" w:rsidP="00F84E8B">
            <w:pPr>
              <w:snapToGrid w:val="0"/>
              <w:spacing w:before="60" w:after="60"/>
              <w:jc w:val="left"/>
              <w:rPr>
                <w:sz w:val="16"/>
                <w:szCs w:val="16"/>
                <w:lang w:val="en-GB"/>
              </w:rPr>
            </w:pPr>
            <w:r w:rsidRPr="003A450C">
              <w:rPr>
                <w:sz w:val="16"/>
                <w:szCs w:val="16"/>
                <w:lang w:val="en-GB"/>
              </w:rPr>
              <w:lastRenderedPageBreak/>
              <w:t>Attribute</w:t>
            </w:r>
          </w:p>
        </w:tc>
        <w:tc>
          <w:tcPr>
            <w:tcW w:w="3006" w:type="dxa"/>
          </w:tcPr>
          <w:p w14:paraId="57728292" w14:textId="77777777" w:rsidR="00F84E8B" w:rsidRPr="003A450C" w:rsidRDefault="00F84E8B" w:rsidP="00F84E8B">
            <w:pPr>
              <w:snapToGrid w:val="0"/>
              <w:spacing w:before="60" w:after="60"/>
              <w:jc w:val="left"/>
              <w:rPr>
                <w:sz w:val="16"/>
                <w:szCs w:val="16"/>
                <w:lang w:val="en-GB"/>
              </w:rPr>
            </w:pPr>
            <w:r w:rsidRPr="003A450C">
              <w:rPr>
                <w:sz w:val="16"/>
                <w:szCs w:val="16"/>
                <w:lang w:val="en-GB"/>
              </w:rPr>
              <w:t>purpose</w:t>
            </w:r>
          </w:p>
        </w:tc>
        <w:tc>
          <w:tcPr>
            <w:tcW w:w="3420" w:type="dxa"/>
          </w:tcPr>
          <w:p w14:paraId="5F08018A" w14:textId="77777777" w:rsidR="00F84E8B" w:rsidRPr="003A450C" w:rsidRDefault="00F84E8B" w:rsidP="00F84E8B">
            <w:pPr>
              <w:snapToGrid w:val="0"/>
              <w:spacing w:before="60" w:after="60"/>
              <w:jc w:val="left"/>
              <w:rPr>
                <w:sz w:val="16"/>
                <w:szCs w:val="16"/>
                <w:lang w:val="en-GB"/>
              </w:rPr>
            </w:pPr>
            <w:r w:rsidRPr="003A450C">
              <w:rPr>
                <w:sz w:val="16"/>
                <w:szCs w:val="16"/>
                <w:lang w:val="en-GB"/>
              </w:rPr>
              <w:t xml:space="preserve">The purpose for which the dataset has been issued </w:t>
            </w:r>
          </w:p>
        </w:tc>
        <w:tc>
          <w:tcPr>
            <w:tcW w:w="804" w:type="dxa"/>
          </w:tcPr>
          <w:p w14:paraId="512FF78E" w14:textId="77777777" w:rsidR="00F84E8B" w:rsidRPr="003A450C" w:rsidRDefault="00F84E8B" w:rsidP="00F84E8B">
            <w:pPr>
              <w:snapToGrid w:val="0"/>
              <w:spacing w:before="60" w:after="60"/>
              <w:jc w:val="center"/>
              <w:rPr>
                <w:sz w:val="16"/>
                <w:szCs w:val="16"/>
                <w:lang w:val="en-GB"/>
              </w:rPr>
            </w:pPr>
            <w:r w:rsidRPr="003A450C">
              <w:rPr>
                <w:sz w:val="16"/>
                <w:szCs w:val="16"/>
                <w:lang w:val="en-GB"/>
              </w:rPr>
              <w:t>0..1</w:t>
            </w:r>
          </w:p>
        </w:tc>
        <w:tc>
          <w:tcPr>
            <w:tcW w:w="2436" w:type="dxa"/>
          </w:tcPr>
          <w:p w14:paraId="3838D60F" w14:textId="77777777" w:rsidR="00F84E8B" w:rsidRPr="003A450C" w:rsidRDefault="00F84E8B" w:rsidP="00F84E8B">
            <w:pPr>
              <w:snapToGrid w:val="0"/>
              <w:spacing w:before="60" w:after="60"/>
              <w:jc w:val="left"/>
              <w:rPr>
                <w:sz w:val="16"/>
                <w:szCs w:val="16"/>
                <w:lang w:val="en-GB"/>
              </w:rPr>
            </w:pPr>
            <w:r>
              <w:rPr>
                <w:sz w:val="16"/>
                <w:szCs w:val="16"/>
                <w:lang w:val="en-GB"/>
              </w:rPr>
              <w:t>S100_Purpose</w:t>
            </w:r>
          </w:p>
          <w:p w14:paraId="7778BE42" w14:textId="77777777" w:rsidR="00F84E8B" w:rsidRPr="003A450C" w:rsidRDefault="00F84E8B" w:rsidP="00F84E8B">
            <w:pPr>
              <w:snapToGrid w:val="0"/>
              <w:spacing w:before="60" w:after="60"/>
              <w:jc w:val="left"/>
              <w:rPr>
                <w:sz w:val="16"/>
                <w:szCs w:val="16"/>
                <w:lang w:val="en-GB"/>
              </w:rPr>
            </w:pPr>
            <w:r>
              <w:rPr>
                <w:sz w:val="16"/>
                <w:szCs w:val="16"/>
                <w:lang w:val="en-GB"/>
              </w:rPr>
              <w:t>(</w:t>
            </w:r>
            <w:proofErr w:type="spellStart"/>
            <w:r>
              <w:rPr>
                <w:sz w:val="16"/>
                <w:szCs w:val="16"/>
                <w:lang w:val="en-GB"/>
              </w:rPr>
              <w:t>codelist</w:t>
            </w:r>
            <w:proofErr w:type="spellEnd"/>
            <w:r>
              <w:rPr>
                <w:sz w:val="16"/>
                <w:szCs w:val="16"/>
                <w:lang w:val="en-GB"/>
              </w:rPr>
              <w:t>)</w:t>
            </w:r>
          </w:p>
        </w:tc>
        <w:tc>
          <w:tcPr>
            <w:tcW w:w="3060" w:type="dxa"/>
          </w:tcPr>
          <w:p w14:paraId="6E27EEBF" w14:textId="77777777" w:rsidR="00F84E8B" w:rsidRPr="003A450C" w:rsidRDefault="00F84E8B" w:rsidP="00F84E8B">
            <w:pPr>
              <w:jc w:val="left"/>
              <w:rPr>
                <w:rFonts w:cs="Arial"/>
                <w:sz w:val="16"/>
                <w:szCs w:val="16"/>
                <w:lang w:eastAsia="en-US"/>
              </w:rPr>
            </w:pPr>
            <w:r w:rsidRPr="003A450C">
              <w:rPr>
                <w:rFonts w:cs="Arial"/>
                <w:sz w:val="16"/>
                <w:szCs w:val="16"/>
                <w:lang w:eastAsia="en-US"/>
              </w:rPr>
              <w:t xml:space="preserve">2. </w:t>
            </w:r>
            <w:r>
              <w:rPr>
                <w:rFonts w:cs="Arial"/>
                <w:sz w:val="16"/>
                <w:szCs w:val="16"/>
                <w:lang w:eastAsia="en-US"/>
              </w:rPr>
              <w:t>new edition</w:t>
            </w:r>
          </w:p>
          <w:p w14:paraId="0CFF107F" w14:textId="77777777" w:rsidR="00F84E8B" w:rsidRDefault="00F84E8B" w:rsidP="00F84E8B">
            <w:pPr>
              <w:snapToGrid w:val="0"/>
              <w:spacing w:after="60"/>
              <w:jc w:val="left"/>
              <w:rPr>
                <w:rFonts w:cs="Arial"/>
                <w:sz w:val="16"/>
                <w:szCs w:val="16"/>
                <w:lang w:eastAsia="en-US"/>
              </w:rPr>
            </w:pPr>
            <w:r w:rsidRPr="003A450C">
              <w:rPr>
                <w:rFonts w:cs="Arial"/>
                <w:sz w:val="16"/>
                <w:szCs w:val="16"/>
                <w:lang w:eastAsia="en-US"/>
              </w:rPr>
              <w:t xml:space="preserve">5. </w:t>
            </w:r>
            <w:r>
              <w:rPr>
                <w:rFonts w:cs="Arial"/>
                <w:sz w:val="16"/>
                <w:szCs w:val="16"/>
                <w:lang w:eastAsia="en-US"/>
              </w:rPr>
              <w:t>cancellation</w:t>
            </w:r>
          </w:p>
          <w:p w14:paraId="30289C66" w14:textId="77777777" w:rsidR="00F84E8B" w:rsidRDefault="00F84E8B" w:rsidP="00F84E8B">
            <w:pPr>
              <w:snapToGrid w:val="0"/>
              <w:spacing w:before="60" w:after="60"/>
              <w:jc w:val="left"/>
              <w:rPr>
                <w:sz w:val="16"/>
                <w:szCs w:val="16"/>
                <w:lang w:val="en-GB"/>
              </w:rPr>
            </w:pPr>
          </w:p>
          <w:p w14:paraId="2104BABD" w14:textId="77777777" w:rsidR="00EA5A3D" w:rsidRPr="003A450C" w:rsidRDefault="00EA5A3D" w:rsidP="00F84E8B">
            <w:pPr>
              <w:snapToGrid w:val="0"/>
              <w:spacing w:before="60" w:after="60"/>
              <w:jc w:val="left"/>
              <w:rPr>
                <w:sz w:val="16"/>
                <w:szCs w:val="16"/>
                <w:lang w:val="en-GB"/>
              </w:rPr>
            </w:pPr>
            <w:r>
              <w:rPr>
                <w:sz w:val="16"/>
                <w:szCs w:val="16"/>
                <w:lang w:val="en-GB"/>
              </w:rPr>
              <w:t>Default is value 2:new edition</w:t>
            </w:r>
          </w:p>
        </w:tc>
      </w:tr>
      <w:tr w:rsidR="00F84E8B" w:rsidRPr="003A450C" w14:paraId="40496900" w14:textId="77777777" w:rsidTr="00AA0E11">
        <w:trPr>
          <w:cantSplit/>
          <w:trHeight w:val="198"/>
        </w:trPr>
        <w:tc>
          <w:tcPr>
            <w:tcW w:w="1134" w:type="dxa"/>
          </w:tcPr>
          <w:p w14:paraId="4537CB16" w14:textId="77777777" w:rsidR="00F84E8B" w:rsidRPr="003A450C" w:rsidRDefault="00F84E8B" w:rsidP="00F84E8B">
            <w:pPr>
              <w:snapToGrid w:val="0"/>
              <w:spacing w:before="60" w:after="60"/>
              <w:jc w:val="left"/>
              <w:rPr>
                <w:sz w:val="16"/>
                <w:szCs w:val="16"/>
                <w:lang w:val="en-GB"/>
              </w:rPr>
            </w:pPr>
            <w:r w:rsidRPr="003A450C">
              <w:rPr>
                <w:sz w:val="16"/>
                <w:szCs w:val="16"/>
                <w:lang w:val="en-GB"/>
              </w:rPr>
              <w:t>Attribute</w:t>
            </w:r>
          </w:p>
        </w:tc>
        <w:tc>
          <w:tcPr>
            <w:tcW w:w="3006" w:type="dxa"/>
          </w:tcPr>
          <w:p w14:paraId="0876E788" w14:textId="77777777" w:rsidR="00F84E8B" w:rsidRPr="003A450C" w:rsidRDefault="00F84E8B" w:rsidP="00F84E8B">
            <w:pPr>
              <w:snapToGrid w:val="0"/>
              <w:spacing w:before="60" w:after="60"/>
              <w:jc w:val="left"/>
              <w:rPr>
                <w:sz w:val="16"/>
                <w:szCs w:val="16"/>
                <w:lang w:val="en-GB"/>
              </w:rPr>
            </w:pPr>
            <w:proofErr w:type="spellStart"/>
            <w:r w:rsidRPr="003A450C">
              <w:rPr>
                <w:sz w:val="16"/>
                <w:szCs w:val="16"/>
                <w:lang w:val="en-GB"/>
              </w:rPr>
              <w:t>fileLocation</w:t>
            </w:r>
            <w:proofErr w:type="spellEnd"/>
          </w:p>
        </w:tc>
        <w:tc>
          <w:tcPr>
            <w:tcW w:w="3420" w:type="dxa"/>
          </w:tcPr>
          <w:p w14:paraId="549D0C65" w14:textId="77777777" w:rsidR="00F84E8B" w:rsidRPr="003A450C" w:rsidRDefault="00F84E8B" w:rsidP="00F84E8B">
            <w:pPr>
              <w:snapToGrid w:val="0"/>
              <w:spacing w:before="60" w:after="60"/>
              <w:jc w:val="left"/>
              <w:rPr>
                <w:sz w:val="16"/>
                <w:szCs w:val="16"/>
                <w:lang w:val="en-GB"/>
              </w:rPr>
            </w:pPr>
            <w:r w:rsidRPr="003A450C">
              <w:rPr>
                <w:sz w:val="16"/>
                <w:szCs w:val="16"/>
                <w:lang w:val="en-GB"/>
              </w:rPr>
              <w:t>Full location from the exchange set root director</w:t>
            </w:r>
            <w:r>
              <w:rPr>
                <w:sz w:val="16"/>
                <w:szCs w:val="16"/>
                <w:lang w:val="en-GB"/>
              </w:rPr>
              <w:t>y</w:t>
            </w:r>
          </w:p>
        </w:tc>
        <w:tc>
          <w:tcPr>
            <w:tcW w:w="804" w:type="dxa"/>
          </w:tcPr>
          <w:p w14:paraId="27F15D2E" w14:textId="77777777" w:rsidR="00F84E8B" w:rsidRPr="003A450C" w:rsidRDefault="00F84E8B" w:rsidP="00F84E8B">
            <w:pPr>
              <w:snapToGrid w:val="0"/>
              <w:spacing w:before="60" w:after="60"/>
              <w:jc w:val="center"/>
              <w:rPr>
                <w:sz w:val="16"/>
                <w:szCs w:val="16"/>
                <w:lang w:val="en-GB"/>
              </w:rPr>
            </w:pPr>
            <w:r w:rsidRPr="003A450C">
              <w:rPr>
                <w:sz w:val="16"/>
                <w:szCs w:val="16"/>
                <w:lang w:val="en-GB"/>
              </w:rPr>
              <w:t>1</w:t>
            </w:r>
          </w:p>
        </w:tc>
        <w:tc>
          <w:tcPr>
            <w:tcW w:w="2436" w:type="dxa"/>
          </w:tcPr>
          <w:p w14:paraId="7190630F" w14:textId="77777777" w:rsidR="00F84E8B" w:rsidRPr="003A450C" w:rsidRDefault="00F84E8B" w:rsidP="00F84E8B">
            <w:pPr>
              <w:snapToGrid w:val="0"/>
              <w:spacing w:before="60" w:after="60"/>
              <w:jc w:val="left"/>
              <w:rPr>
                <w:sz w:val="16"/>
                <w:szCs w:val="16"/>
                <w:lang w:val="en-GB"/>
              </w:rPr>
            </w:pPr>
            <w:proofErr w:type="spellStart"/>
            <w:r w:rsidRPr="003A450C">
              <w:rPr>
                <w:sz w:val="16"/>
                <w:szCs w:val="16"/>
                <w:lang w:val="en-GB"/>
              </w:rPr>
              <w:t>CharacterString</w:t>
            </w:r>
            <w:proofErr w:type="spellEnd"/>
          </w:p>
        </w:tc>
        <w:tc>
          <w:tcPr>
            <w:tcW w:w="3060" w:type="dxa"/>
          </w:tcPr>
          <w:p w14:paraId="4B351CE0" w14:textId="77777777" w:rsidR="00F84E8B" w:rsidRDefault="00F84E8B" w:rsidP="00F84E8B">
            <w:pPr>
              <w:snapToGrid w:val="0"/>
              <w:spacing w:before="60" w:after="60"/>
              <w:jc w:val="left"/>
              <w:rPr>
                <w:sz w:val="16"/>
                <w:szCs w:val="16"/>
                <w:lang w:val="en-GB"/>
              </w:rPr>
            </w:pPr>
            <w:r w:rsidRPr="003A450C">
              <w:rPr>
                <w:sz w:val="16"/>
                <w:szCs w:val="16"/>
                <w:lang w:val="en-GB"/>
              </w:rPr>
              <w:t xml:space="preserve">Path relative to the root directory of the exchange set.  The location of the file after the exchange set is </w:t>
            </w:r>
            <w:r w:rsidR="00AC3FB4">
              <w:rPr>
                <w:sz w:val="16"/>
                <w:szCs w:val="16"/>
                <w:lang w:val="en-GB"/>
              </w:rPr>
              <w:t xml:space="preserve">located </w:t>
            </w:r>
            <w:r w:rsidRPr="003A450C">
              <w:rPr>
                <w:sz w:val="16"/>
                <w:szCs w:val="16"/>
                <w:lang w:val="en-GB"/>
              </w:rPr>
              <w:t xml:space="preserve"> in</w:t>
            </w:r>
            <w:r w:rsidR="00AC3FB4">
              <w:rPr>
                <w:sz w:val="16"/>
                <w:szCs w:val="16"/>
                <w:lang w:val="en-GB"/>
              </w:rPr>
              <w:t xml:space="preserve"> a </w:t>
            </w:r>
            <w:r w:rsidRPr="003A450C">
              <w:rPr>
                <w:sz w:val="16"/>
                <w:szCs w:val="16"/>
                <w:lang w:val="en-GB"/>
              </w:rPr>
              <w:t>directory &lt;ROOT&gt; will be &lt;ROOT&gt;/&lt;</w:t>
            </w:r>
            <w:proofErr w:type="spellStart"/>
            <w:r w:rsidRPr="003A450C">
              <w:rPr>
                <w:sz w:val="16"/>
                <w:szCs w:val="16"/>
                <w:lang w:val="en-GB"/>
              </w:rPr>
              <w:t>file</w:t>
            </w:r>
            <w:r>
              <w:rPr>
                <w:sz w:val="16"/>
                <w:szCs w:val="16"/>
                <w:lang w:val="en-GB"/>
              </w:rPr>
              <w:t>Location</w:t>
            </w:r>
            <w:proofErr w:type="spellEnd"/>
            <w:r w:rsidRPr="003A450C">
              <w:rPr>
                <w:sz w:val="16"/>
                <w:szCs w:val="16"/>
                <w:lang w:val="en-GB"/>
              </w:rPr>
              <w:t>&gt;/&lt;</w:t>
            </w:r>
            <w:proofErr w:type="spellStart"/>
            <w:r w:rsidRPr="003A450C">
              <w:rPr>
                <w:sz w:val="16"/>
                <w:szCs w:val="16"/>
                <w:lang w:val="en-GB"/>
              </w:rPr>
              <w:t>file</w:t>
            </w:r>
            <w:r w:rsidR="00AC3FB4">
              <w:rPr>
                <w:sz w:val="16"/>
                <w:szCs w:val="16"/>
                <w:lang w:val="en-GB"/>
              </w:rPr>
              <w:t>N</w:t>
            </w:r>
            <w:r w:rsidRPr="003A450C">
              <w:rPr>
                <w:sz w:val="16"/>
                <w:szCs w:val="16"/>
                <w:lang w:val="en-GB"/>
              </w:rPr>
              <w:t>ame</w:t>
            </w:r>
            <w:proofErr w:type="spellEnd"/>
            <w:r w:rsidRPr="003A450C">
              <w:rPr>
                <w:sz w:val="16"/>
                <w:szCs w:val="16"/>
                <w:lang w:val="en-GB"/>
              </w:rPr>
              <w:t>&gt;</w:t>
            </w:r>
          </w:p>
          <w:p w14:paraId="4FA1A2E7" w14:textId="77777777" w:rsidR="00AC3FB4" w:rsidRDefault="00AC3FB4" w:rsidP="00F84E8B">
            <w:pPr>
              <w:snapToGrid w:val="0"/>
              <w:spacing w:before="60" w:after="60"/>
              <w:jc w:val="left"/>
              <w:rPr>
                <w:sz w:val="16"/>
                <w:szCs w:val="16"/>
                <w:lang w:val="en-GB"/>
              </w:rPr>
            </w:pPr>
          </w:p>
          <w:p w14:paraId="06F3567B" w14:textId="77777777" w:rsidR="00AC3FB4" w:rsidRPr="003A450C" w:rsidRDefault="00AC3FB4" w:rsidP="00F84E8B">
            <w:pPr>
              <w:snapToGrid w:val="0"/>
              <w:spacing w:before="60" w:after="60"/>
              <w:jc w:val="left"/>
              <w:rPr>
                <w:sz w:val="16"/>
                <w:szCs w:val="16"/>
                <w:lang w:val="en-GB"/>
              </w:rPr>
            </w:pPr>
            <w:r>
              <w:rPr>
                <w:sz w:val="16"/>
                <w:szCs w:val="16"/>
                <w:lang w:val="en-GB"/>
              </w:rPr>
              <w:t xml:space="preserve">If </w:t>
            </w:r>
            <w:proofErr w:type="spellStart"/>
            <w:r>
              <w:rPr>
                <w:sz w:val="16"/>
                <w:szCs w:val="16"/>
                <w:lang w:val="en-GB"/>
              </w:rPr>
              <w:t>fileLocation</w:t>
            </w:r>
            <w:proofErr w:type="spellEnd"/>
            <w:r>
              <w:rPr>
                <w:sz w:val="16"/>
                <w:szCs w:val="16"/>
                <w:lang w:val="en-GB"/>
              </w:rPr>
              <w:t xml:space="preserve"> is undefined then the file will be located in &lt;ROOT&gt;/S100_ROOT/CATALOGUES/&lt;</w:t>
            </w:r>
            <w:proofErr w:type="spellStart"/>
            <w:r>
              <w:rPr>
                <w:sz w:val="16"/>
                <w:szCs w:val="16"/>
                <w:lang w:val="en-GB"/>
              </w:rPr>
              <w:t>fileName</w:t>
            </w:r>
            <w:proofErr w:type="spellEnd"/>
            <w:r>
              <w:rPr>
                <w:sz w:val="16"/>
                <w:szCs w:val="16"/>
                <w:lang w:val="en-GB"/>
              </w:rPr>
              <w:t>&gt;</w:t>
            </w:r>
          </w:p>
        </w:tc>
      </w:tr>
      <w:tr w:rsidR="00F84E8B" w:rsidRPr="003A450C" w14:paraId="035B6CB3" w14:textId="77777777" w:rsidTr="00AA0E11">
        <w:trPr>
          <w:cantSplit/>
          <w:trHeight w:val="198"/>
        </w:trPr>
        <w:tc>
          <w:tcPr>
            <w:tcW w:w="1134" w:type="dxa"/>
          </w:tcPr>
          <w:p w14:paraId="5B4E074E" w14:textId="77777777" w:rsidR="00F84E8B" w:rsidRPr="003A450C" w:rsidRDefault="00F84E8B" w:rsidP="00F84E8B">
            <w:pPr>
              <w:snapToGrid w:val="0"/>
              <w:spacing w:before="60" w:after="60"/>
              <w:jc w:val="left"/>
              <w:rPr>
                <w:sz w:val="16"/>
                <w:szCs w:val="16"/>
                <w:lang w:val="en-GB"/>
              </w:rPr>
            </w:pPr>
            <w:r w:rsidRPr="003A450C">
              <w:rPr>
                <w:sz w:val="16"/>
                <w:szCs w:val="16"/>
                <w:lang w:val="en-GB"/>
              </w:rPr>
              <w:t>Attribute</w:t>
            </w:r>
          </w:p>
        </w:tc>
        <w:tc>
          <w:tcPr>
            <w:tcW w:w="3006" w:type="dxa"/>
          </w:tcPr>
          <w:p w14:paraId="5B7B212A" w14:textId="77777777" w:rsidR="00F84E8B" w:rsidRPr="003A450C" w:rsidRDefault="00F84E8B" w:rsidP="00F84E8B">
            <w:pPr>
              <w:snapToGrid w:val="0"/>
              <w:spacing w:before="60" w:after="60"/>
              <w:jc w:val="left"/>
              <w:rPr>
                <w:sz w:val="16"/>
                <w:szCs w:val="16"/>
                <w:lang w:val="en-GB"/>
              </w:rPr>
            </w:pPr>
            <w:r w:rsidRPr="003A450C">
              <w:rPr>
                <w:sz w:val="16"/>
                <w:szCs w:val="16"/>
                <w:lang w:val="en-GB"/>
              </w:rPr>
              <w:t>scope</w:t>
            </w:r>
          </w:p>
        </w:tc>
        <w:tc>
          <w:tcPr>
            <w:tcW w:w="3420" w:type="dxa"/>
          </w:tcPr>
          <w:p w14:paraId="1DB41C54" w14:textId="77777777" w:rsidR="00F84E8B" w:rsidRPr="003A450C" w:rsidRDefault="00F84E8B" w:rsidP="00F84E8B">
            <w:pPr>
              <w:snapToGrid w:val="0"/>
              <w:spacing w:before="60" w:after="60"/>
              <w:jc w:val="left"/>
              <w:rPr>
                <w:sz w:val="16"/>
                <w:szCs w:val="16"/>
                <w:lang w:val="en-GB"/>
              </w:rPr>
            </w:pPr>
            <w:r w:rsidRPr="003A450C">
              <w:rPr>
                <w:sz w:val="16"/>
                <w:szCs w:val="16"/>
                <w:lang w:val="en-GB"/>
              </w:rPr>
              <w:t>Subject domain of the catalogue</w:t>
            </w:r>
          </w:p>
        </w:tc>
        <w:tc>
          <w:tcPr>
            <w:tcW w:w="804" w:type="dxa"/>
          </w:tcPr>
          <w:p w14:paraId="21AF94B7" w14:textId="77777777" w:rsidR="00F84E8B" w:rsidRPr="003A450C" w:rsidRDefault="00F84E8B" w:rsidP="00F84E8B">
            <w:pPr>
              <w:snapToGrid w:val="0"/>
              <w:spacing w:before="60" w:after="60"/>
              <w:jc w:val="center"/>
              <w:rPr>
                <w:sz w:val="16"/>
                <w:szCs w:val="16"/>
                <w:lang w:val="en-GB"/>
              </w:rPr>
            </w:pPr>
            <w:r w:rsidRPr="003A450C">
              <w:rPr>
                <w:sz w:val="16"/>
                <w:szCs w:val="16"/>
                <w:lang w:val="en-GB"/>
              </w:rPr>
              <w:t>1</w:t>
            </w:r>
          </w:p>
        </w:tc>
        <w:tc>
          <w:tcPr>
            <w:tcW w:w="2436" w:type="dxa"/>
          </w:tcPr>
          <w:p w14:paraId="67E8EDEB" w14:textId="77777777" w:rsidR="00F84E8B" w:rsidRPr="003A450C" w:rsidRDefault="00F84E8B" w:rsidP="00F84E8B">
            <w:pPr>
              <w:snapToGrid w:val="0"/>
              <w:spacing w:before="60" w:after="60"/>
              <w:jc w:val="left"/>
              <w:rPr>
                <w:sz w:val="16"/>
                <w:szCs w:val="16"/>
                <w:lang w:val="en-GB"/>
              </w:rPr>
            </w:pPr>
            <w:r w:rsidRPr="003A450C">
              <w:rPr>
                <w:sz w:val="16"/>
                <w:szCs w:val="16"/>
                <w:lang w:val="en-GB"/>
              </w:rPr>
              <w:t>S100_CatalogueScope</w:t>
            </w:r>
          </w:p>
        </w:tc>
        <w:tc>
          <w:tcPr>
            <w:tcW w:w="3060" w:type="dxa"/>
          </w:tcPr>
          <w:p w14:paraId="6DFC4E79" w14:textId="77777777" w:rsidR="00F84E8B" w:rsidRPr="003A450C" w:rsidRDefault="00F84E8B" w:rsidP="00F84E8B">
            <w:pPr>
              <w:snapToGrid w:val="0"/>
              <w:spacing w:before="60" w:after="60"/>
              <w:jc w:val="left"/>
              <w:rPr>
                <w:sz w:val="16"/>
                <w:szCs w:val="16"/>
                <w:lang w:val="en-GB"/>
              </w:rPr>
            </w:pPr>
          </w:p>
        </w:tc>
      </w:tr>
      <w:tr w:rsidR="00F84E8B" w:rsidRPr="003A450C" w14:paraId="19D0D6D9" w14:textId="77777777" w:rsidTr="00AA0E11">
        <w:trPr>
          <w:cantSplit/>
          <w:trHeight w:val="416"/>
        </w:trPr>
        <w:tc>
          <w:tcPr>
            <w:tcW w:w="1134" w:type="dxa"/>
          </w:tcPr>
          <w:p w14:paraId="6565C280" w14:textId="77777777" w:rsidR="00F84E8B" w:rsidRPr="003A450C" w:rsidRDefault="00F84E8B" w:rsidP="00F84E8B">
            <w:pPr>
              <w:snapToGrid w:val="0"/>
              <w:spacing w:before="60" w:after="60"/>
              <w:jc w:val="left"/>
              <w:rPr>
                <w:sz w:val="16"/>
                <w:szCs w:val="16"/>
                <w:lang w:val="en-GB"/>
              </w:rPr>
            </w:pPr>
            <w:r w:rsidRPr="003A450C">
              <w:rPr>
                <w:sz w:val="16"/>
                <w:szCs w:val="16"/>
                <w:lang w:val="en-GB"/>
              </w:rPr>
              <w:t>Attribute</w:t>
            </w:r>
          </w:p>
        </w:tc>
        <w:tc>
          <w:tcPr>
            <w:tcW w:w="3006" w:type="dxa"/>
          </w:tcPr>
          <w:p w14:paraId="0BE3A08A" w14:textId="77777777" w:rsidR="00F84E8B" w:rsidRPr="003A450C" w:rsidRDefault="00F84E8B" w:rsidP="00F84E8B">
            <w:pPr>
              <w:snapToGrid w:val="0"/>
              <w:spacing w:before="60" w:after="60"/>
              <w:jc w:val="left"/>
              <w:rPr>
                <w:sz w:val="16"/>
                <w:szCs w:val="16"/>
                <w:lang w:val="en-GB"/>
              </w:rPr>
            </w:pPr>
            <w:proofErr w:type="spellStart"/>
            <w:r w:rsidRPr="003A450C">
              <w:rPr>
                <w:sz w:val="16"/>
                <w:szCs w:val="16"/>
                <w:lang w:val="en-GB"/>
              </w:rPr>
              <w:t>versionNumber</w:t>
            </w:r>
            <w:proofErr w:type="spellEnd"/>
          </w:p>
        </w:tc>
        <w:tc>
          <w:tcPr>
            <w:tcW w:w="3420" w:type="dxa"/>
          </w:tcPr>
          <w:p w14:paraId="36928129" w14:textId="77777777" w:rsidR="00F84E8B" w:rsidRPr="003A450C" w:rsidRDefault="00F84E8B" w:rsidP="00F84E8B">
            <w:pPr>
              <w:snapToGrid w:val="0"/>
              <w:spacing w:before="60" w:after="60"/>
              <w:jc w:val="left"/>
              <w:rPr>
                <w:sz w:val="16"/>
                <w:szCs w:val="16"/>
                <w:lang w:val="en-GB"/>
              </w:rPr>
            </w:pPr>
            <w:r w:rsidRPr="003A450C">
              <w:rPr>
                <w:sz w:val="16"/>
                <w:szCs w:val="16"/>
                <w:lang w:val="en-GB"/>
              </w:rPr>
              <w:t>The version number of the product specification</w:t>
            </w:r>
          </w:p>
        </w:tc>
        <w:tc>
          <w:tcPr>
            <w:tcW w:w="804" w:type="dxa"/>
          </w:tcPr>
          <w:p w14:paraId="2D71D01F" w14:textId="77777777" w:rsidR="00F84E8B" w:rsidRPr="003A450C" w:rsidRDefault="00F84E8B" w:rsidP="00F84E8B">
            <w:pPr>
              <w:snapToGrid w:val="0"/>
              <w:spacing w:before="60" w:after="60"/>
              <w:jc w:val="center"/>
              <w:rPr>
                <w:sz w:val="16"/>
                <w:szCs w:val="16"/>
                <w:lang w:val="en-GB"/>
              </w:rPr>
            </w:pPr>
            <w:r w:rsidRPr="003A450C">
              <w:rPr>
                <w:sz w:val="16"/>
                <w:szCs w:val="16"/>
                <w:lang w:val="en-GB"/>
              </w:rPr>
              <w:t>1</w:t>
            </w:r>
          </w:p>
        </w:tc>
        <w:tc>
          <w:tcPr>
            <w:tcW w:w="2436" w:type="dxa"/>
          </w:tcPr>
          <w:p w14:paraId="024A0105" w14:textId="77777777" w:rsidR="00F84E8B" w:rsidRPr="003A450C" w:rsidRDefault="00F84E8B" w:rsidP="00F84E8B">
            <w:pPr>
              <w:snapToGrid w:val="0"/>
              <w:spacing w:before="60" w:after="60"/>
              <w:jc w:val="left"/>
              <w:rPr>
                <w:sz w:val="16"/>
                <w:szCs w:val="16"/>
                <w:lang w:val="en-GB"/>
              </w:rPr>
            </w:pPr>
            <w:proofErr w:type="spellStart"/>
            <w:r w:rsidRPr="003A450C">
              <w:rPr>
                <w:sz w:val="16"/>
                <w:szCs w:val="16"/>
                <w:lang w:val="en-GB"/>
              </w:rPr>
              <w:t>CharacterString</w:t>
            </w:r>
            <w:proofErr w:type="spellEnd"/>
          </w:p>
        </w:tc>
        <w:tc>
          <w:tcPr>
            <w:tcW w:w="3060" w:type="dxa"/>
          </w:tcPr>
          <w:p w14:paraId="6C15C26E" w14:textId="77777777" w:rsidR="00F84E8B" w:rsidRPr="003A450C" w:rsidRDefault="00F84E8B" w:rsidP="00F84E8B">
            <w:pPr>
              <w:snapToGrid w:val="0"/>
              <w:spacing w:before="60" w:after="60"/>
              <w:jc w:val="left"/>
              <w:rPr>
                <w:sz w:val="16"/>
                <w:szCs w:val="16"/>
                <w:lang w:val="en-GB"/>
              </w:rPr>
            </w:pPr>
          </w:p>
        </w:tc>
      </w:tr>
      <w:tr w:rsidR="00F84E8B" w:rsidRPr="003A450C" w14:paraId="5A971926" w14:textId="77777777" w:rsidTr="00AA0E11">
        <w:trPr>
          <w:cantSplit/>
          <w:trHeight w:val="416"/>
        </w:trPr>
        <w:tc>
          <w:tcPr>
            <w:tcW w:w="1134" w:type="dxa"/>
          </w:tcPr>
          <w:p w14:paraId="7BCF07FD" w14:textId="77777777" w:rsidR="00F84E8B" w:rsidRPr="003A450C" w:rsidRDefault="00F84E8B" w:rsidP="00F84E8B">
            <w:pPr>
              <w:snapToGrid w:val="0"/>
              <w:spacing w:before="60" w:after="60"/>
              <w:jc w:val="left"/>
              <w:rPr>
                <w:sz w:val="16"/>
                <w:szCs w:val="16"/>
                <w:lang w:val="en-GB"/>
              </w:rPr>
            </w:pPr>
            <w:r w:rsidRPr="003A450C">
              <w:rPr>
                <w:sz w:val="16"/>
                <w:szCs w:val="16"/>
                <w:lang w:val="en-GB"/>
              </w:rPr>
              <w:t>Attribute</w:t>
            </w:r>
          </w:p>
        </w:tc>
        <w:tc>
          <w:tcPr>
            <w:tcW w:w="3006" w:type="dxa"/>
          </w:tcPr>
          <w:p w14:paraId="507267D9" w14:textId="77777777" w:rsidR="00F84E8B" w:rsidRPr="003A450C" w:rsidRDefault="00F84E8B" w:rsidP="00F84E8B">
            <w:pPr>
              <w:snapToGrid w:val="0"/>
              <w:spacing w:before="60" w:after="60"/>
              <w:jc w:val="left"/>
              <w:rPr>
                <w:sz w:val="16"/>
                <w:szCs w:val="16"/>
                <w:lang w:val="en-GB"/>
              </w:rPr>
            </w:pPr>
            <w:proofErr w:type="spellStart"/>
            <w:r w:rsidRPr="003A450C">
              <w:rPr>
                <w:sz w:val="16"/>
                <w:szCs w:val="16"/>
                <w:lang w:val="en-GB"/>
              </w:rPr>
              <w:t>issueDate</w:t>
            </w:r>
            <w:proofErr w:type="spellEnd"/>
          </w:p>
        </w:tc>
        <w:tc>
          <w:tcPr>
            <w:tcW w:w="3420" w:type="dxa"/>
          </w:tcPr>
          <w:p w14:paraId="5006E23F" w14:textId="77777777" w:rsidR="00F84E8B" w:rsidRPr="003A450C" w:rsidRDefault="00F84E8B" w:rsidP="00F84E8B">
            <w:pPr>
              <w:snapToGrid w:val="0"/>
              <w:spacing w:before="60" w:after="60"/>
              <w:jc w:val="left"/>
              <w:rPr>
                <w:sz w:val="16"/>
                <w:szCs w:val="16"/>
                <w:lang w:val="en-GB"/>
              </w:rPr>
            </w:pPr>
            <w:r w:rsidRPr="003A450C">
              <w:rPr>
                <w:sz w:val="16"/>
                <w:szCs w:val="16"/>
                <w:lang w:val="en-GB"/>
              </w:rPr>
              <w:t>The version date of the product specification</w:t>
            </w:r>
          </w:p>
        </w:tc>
        <w:tc>
          <w:tcPr>
            <w:tcW w:w="804" w:type="dxa"/>
          </w:tcPr>
          <w:p w14:paraId="332272BD" w14:textId="77777777" w:rsidR="00F84E8B" w:rsidRPr="003A450C" w:rsidRDefault="00F84E8B" w:rsidP="00F84E8B">
            <w:pPr>
              <w:snapToGrid w:val="0"/>
              <w:spacing w:before="60" w:after="60"/>
              <w:jc w:val="center"/>
              <w:rPr>
                <w:sz w:val="16"/>
                <w:szCs w:val="16"/>
                <w:lang w:val="en-GB"/>
              </w:rPr>
            </w:pPr>
            <w:r w:rsidRPr="003A450C">
              <w:rPr>
                <w:sz w:val="16"/>
                <w:szCs w:val="16"/>
                <w:lang w:val="en-GB"/>
              </w:rPr>
              <w:t>1</w:t>
            </w:r>
          </w:p>
        </w:tc>
        <w:tc>
          <w:tcPr>
            <w:tcW w:w="2436" w:type="dxa"/>
          </w:tcPr>
          <w:p w14:paraId="4B988D0F" w14:textId="77777777" w:rsidR="00F84E8B" w:rsidRPr="003A450C" w:rsidRDefault="00F84E8B" w:rsidP="00F84E8B">
            <w:pPr>
              <w:snapToGrid w:val="0"/>
              <w:spacing w:before="60" w:after="60"/>
              <w:jc w:val="left"/>
              <w:rPr>
                <w:sz w:val="16"/>
                <w:szCs w:val="16"/>
                <w:lang w:val="en-GB"/>
              </w:rPr>
            </w:pPr>
            <w:r w:rsidRPr="003A450C">
              <w:rPr>
                <w:sz w:val="16"/>
                <w:szCs w:val="16"/>
                <w:lang w:val="en-GB"/>
              </w:rPr>
              <w:t>Date</w:t>
            </w:r>
          </w:p>
        </w:tc>
        <w:tc>
          <w:tcPr>
            <w:tcW w:w="3060" w:type="dxa"/>
          </w:tcPr>
          <w:p w14:paraId="36684E78" w14:textId="77777777" w:rsidR="00F84E8B" w:rsidRPr="003A450C" w:rsidRDefault="00F84E8B" w:rsidP="00F84E8B">
            <w:pPr>
              <w:snapToGrid w:val="0"/>
              <w:spacing w:before="60" w:after="60"/>
              <w:jc w:val="left"/>
              <w:rPr>
                <w:sz w:val="16"/>
                <w:szCs w:val="16"/>
                <w:lang w:val="en-GB"/>
              </w:rPr>
            </w:pPr>
          </w:p>
        </w:tc>
      </w:tr>
      <w:tr w:rsidR="00F84E8B" w:rsidRPr="003A450C" w14:paraId="68EE04A4" w14:textId="77777777" w:rsidTr="00AA0E11">
        <w:trPr>
          <w:cantSplit/>
          <w:trHeight w:val="335"/>
        </w:trPr>
        <w:tc>
          <w:tcPr>
            <w:tcW w:w="1134" w:type="dxa"/>
          </w:tcPr>
          <w:p w14:paraId="71ACB28D" w14:textId="77777777" w:rsidR="00F84E8B" w:rsidRPr="003A450C" w:rsidRDefault="00F84E8B" w:rsidP="00F84E8B">
            <w:pPr>
              <w:snapToGrid w:val="0"/>
              <w:spacing w:before="60" w:after="60"/>
              <w:jc w:val="left"/>
              <w:rPr>
                <w:sz w:val="16"/>
                <w:szCs w:val="16"/>
                <w:lang w:val="en-GB"/>
              </w:rPr>
            </w:pPr>
            <w:r w:rsidRPr="003A450C">
              <w:rPr>
                <w:sz w:val="16"/>
                <w:szCs w:val="16"/>
                <w:lang w:val="en-GB"/>
              </w:rPr>
              <w:t>Attribute</w:t>
            </w:r>
          </w:p>
        </w:tc>
        <w:tc>
          <w:tcPr>
            <w:tcW w:w="3006" w:type="dxa"/>
          </w:tcPr>
          <w:p w14:paraId="094AACB5" w14:textId="77777777" w:rsidR="00F84E8B" w:rsidRPr="003A450C" w:rsidRDefault="00F84E8B" w:rsidP="00F84E8B">
            <w:pPr>
              <w:snapToGrid w:val="0"/>
              <w:spacing w:before="60" w:after="60"/>
              <w:jc w:val="left"/>
              <w:rPr>
                <w:sz w:val="16"/>
                <w:szCs w:val="16"/>
                <w:lang w:val="en-GB"/>
              </w:rPr>
            </w:pPr>
            <w:proofErr w:type="spellStart"/>
            <w:r w:rsidRPr="003A450C">
              <w:rPr>
                <w:sz w:val="16"/>
                <w:szCs w:val="16"/>
                <w:lang w:val="en-GB"/>
              </w:rPr>
              <w:t>productSpecification</w:t>
            </w:r>
            <w:proofErr w:type="spellEnd"/>
          </w:p>
        </w:tc>
        <w:tc>
          <w:tcPr>
            <w:tcW w:w="3420" w:type="dxa"/>
          </w:tcPr>
          <w:p w14:paraId="10D05B5F" w14:textId="77777777" w:rsidR="00F84E8B" w:rsidRPr="003A450C" w:rsidRDefault="00F84E8B" w:rsidP="00F84E8B">
            <w:pPr>
              <w:snapToGrid w:val="0"/>
              <w:spacing w:before="60" w:after="60"/>
              <w:jc w:val="left"/>
              <w:rPr>
                <w:sz w:val="16"/>
                <w:szCs w:val="16"/>
                <w:lang w:val="en-GB"/>
              </w:rPr>
            </w:pPr>
            <w:r w:rsidRPr="003A450C">
              <w:rPr>
                <w:sz w:val="16"/>
                <w:szCs w:val="16"/>
                <w:lang w:val="en-GB"/>
              </w:rPr>
              <w:t>The product specification used to create this file</w:t>
            </w:r>
          </w:p>
        </w:tc>
        <w:tc>
          <w:tcPr>
            <w:tcW w:w="804" w:type="dxa"/>
          </w:tcPr>
          <w:p w14:paraId="244E0728" w14:textId="77777777" w:rsidR="00F84E8B" w:rsidRPr="003A450C" w:rsidRDefault="00EA5A3D" w:rsidP="00F84E8B">
            <w:pPr>
              <w:snapToGrid w:val="0"/>
              <w:spacing w:before="60" w:after="60"/>
              <w:jc w:val="center"/>
              <w:rPr>
                <w:sz w:val="16"/>
                <w:szCs w:val="16"/>
                <w:lang w:val="en-GB"/>
              </w:rPr>
            </w:pPr>
            <w:r>
              <w:rPr>
                <w:sz w:val="16"/>
                <w:szCs w:val="16"/>
                <w:lang w:val="en-GB"/>
              </w:rPr>
              <w:t>0..</w:t>
            </w:r>
            <w:r w:rsidR="00F84E8B" w:rsidRPr="003A450C">
              <w:rPr>
                <w:sz w:val="16"/>
                <w:szCs w:val="16"/>
                <w:lang w:val="en-GB"/>
              </w:rPr>
              <w:t>1</w:t>
            </w:r>
          </w:p>
        </w:tc>
        <w:tc>
          <w:tcPr>
            <w:tcW w:w="2436" w:type="dxa"/>
          </w:tcPr>
          <w:p w14:paraId="6075537C" w14:textId="77777777" w:rsidR="00F84E8B" w:rsidRPr="003A450C" w:rsidRDefault="00F84E8B" w:rsidP="00F84E8B">
            <w:pPr>
              <w:snapToGrid w:val="0"/>
              <w:spacing w:before="60" w:after="60"/>
              <w:jc w:val="left"/>
              <w:rPr>
                <w:sz w:val="16"/>
                <w:szCs w:val="16"/>
                <w:lang w:val="en-GB"/>
              </w:rPr>
            </w:pPr>
            <w:r w:rsidRPr="003A450C">
              <w:rPr>
                <w:sz w:val="16"/>
                <w:szCs w:val="16"/>
                <w:lang w:val="en-GB"/>
              </w:rPr>
              <w:t>S100_ProductSpecification</w:t>
            </w:r>
          </w:p>
        </w:tc>
        <w:tc>
          <w:tcPr>
            <w:tcW w:w="3060" w:type="dxa"/>
          </w:tcPr>
          <w:p w14:paraId="1010A09B" w14:textId="77777777" w:rsidR="00F84E8B" w:rsidRPr="003A450C" w:rsidRDefault="00F84E8B" w:rsidP="00F84E8B">
            <w:pPr>
              <w:snapToGrid w:val="0"/>
              <w:spacing w:before="60" w:after="60"/>
              <w:jc w:val="left"/>
              <w:rPr>
                <w:rFonts w:cs="Arial"/>
                <w:sz w:val="16"/>
                <w:szCs w:val="16"/>
                <w:lang w:val="en-GB"/>
              </w:rPr>
            </w:pPr>
          </w:p>
        </w:tc>
      </w:tr>
      <w:tr w:rsidR="00F84E8B" w:rsidRPr="003A450C" w14:paraId="3BBFED47" w14:textId="77777777" w:rsidTr="00AA0E11">
        <w:trPr>
          <w:cantSplit/>
          <w:trHeight w:val="335"/>
        </w:trPr>
        <w:tc>
          <w:tcPr>
            <w:tcW w:w="1134" w:type="dxa"/>
          </w:tcPr>
          <w:p w14:paraId="0E34F979" w14:textId="77777777" w:rsidR="00F84E8B" w:rsidRPr="003A450C" w:rsidRDefault="00F84E8B" w:rsidP="00F84E8B">
            <w:pPr>
              <w:snapToGrid w:val="0"/>
              <w:spacing w:before="60" w:after="60"/>
              <w:jc w:val="left"/>
              <w:rPr>
                <w:sz w:val="16"/>
                <w:szCs w:val="16"/>
                <w:lang w:val="en-GB"/>
              </w:rPr>
            </w:pPr>
            <w:r w:rsidRPr="003A450C">
              <w:rPr>
                <w:sz w:val="16"/>
                <w:szCs w:val="16"/>
                <w:lang w:val="en-GB"/>
              </w:rPr>
              <w:t>Attribute</w:t>
            </w:r>
          </w:p>
        </w:tc>
        <w:tc>
          <w:tcPr>
            <w:tcW w:w="3006" w:type="dxa"/>
          </w:tcPr>
          <w:p w14:paraId="21534E08" w14:textId="77777777" w:rsidR="00F84E8B" w:rsidRPr="003A450C" w:rsidRDefault="00F84E8B" w:rsidP="00F84E8B">
            <w:pPr>
              <w:snapToGrid w:val="0"/>
              <w:spacing w:before="60" w:after="60"/>
              <w:jc w:val="left"/>
              <w:rPr>
                <w:sz w:val="16"/>
                <w:szCs w:val="16"/>
                <w:lang w:val="en-GB"/>
              </w:rPr>
            </w:pPr>
            <w:proofErr w:type="spellStart"/>
            <w:r w:rsidRPr="003A450C">
              <w:rPr>
                <w:sz w:val="16"/>
                <w:szCs w:val="16"/>
                <w:lang w:val="en-GB"/>
              </w:rPr>
              <w:t>digitalSignatureReference</w:t>
            </w:r>
            <w:proofErr w:type="spellEnd"/>
          </w:p>
        </w:tc>
        <w:tc>
          <w:tcPr>
            <w:tcW w:w="3420" w:type="dxa"/>
          </w:tcPr>
          <w:p w14:paraId="13E54FCB" w14:textId="77777777" w:rsidR="00F84E8B" w:rsidRPr="003A450C" w:rsidRDefault="00F84E8B" w:rsidP="00F84E8B">
            <w:pPr>
              <w:snapToGrid w:val="0"/>
              <w:spacing w:before="60" w:after="60"/>
              <w:jc w:val="left"/>
              <w:rPr>
                <w:sz w:val="16"/>
                <w:szCs w:val="16"/>
                <w:lang w:val="en-GB"/>
              </w:rPr>
            </w:pPr>
            <w:r w:rsidRPr="003A450C">
              <w:rPr>
                <w:sz w:val="16"/>
                <w:szCs w:val="16"/>
                <w:lang w:val="en-GB"/>
              </w:rPr>
              <w:t>Digital Signature of the file</w:t>
            </w:r>
          </w:p>
        </w:tc>
        <w:tc>
          <w:tcPr>
            <w:tcW w:w="804" w:type="dxa"/>
          </w:tcPr>
          <w:p w14:paraId="5F32CBC7" w14:textId="77777777" w:rsidR="00F84E8B" w:rsidRPr="003A450C" w:rsidRDefault="00F84E8B" w:rsidP="00F84E8B">
            <w:pPr>
              <w:snapToGrid w:val="0"/>
              <w:spacing w:before="60" w:after="60"/>
              <w:jc w:val="center"/>
              <w:rPr>
                <w:sz w:val="16"/>
                <w:szCs w:val="16"/>
                <w:lang w:val="en-GB"/>
              </w:rPr>
            </w:pPr>
            <w:r w:rsidRPr="003A450C">
              <w:rPr>
                <w:sz w:val="16"/>
                <w:szCs w:val="16"/>
                <w:lang w:val="en-GB"/>
              </w:rPr>
              <w:t>1</w:t>
            </w:r>
          </w:p>
        </w:tc>
        <w:tc>
          <w:tcPr>
            <w:tcW w:w="2436" w:type="dxa"/>
          </w:tcPr>
          <w:p w14:paraId="3AC07180" w14:textId="77777777" w:rsidR="00F84E8B" w:rsidRPr="003A450C" w:rsidRDefault="00F84E8B" w:rsidP="00F84E8B">
            <w:pPr>
              <w:snapToGrid w:val="0"/>
              <w:spacing w:before="60" w:after="60"/>
              <w:jc w:val="left"/>
              <w:rPr>
                <w:sz w:val="16"/>
                <w:szCs w:val="16"/>
                <w:lang w:val="en-GB"/>
              </w:rPr>
            </w:pPr>
            <w:r w:rsidRPr="003A450C">
              <w:rPr>
                <w:sz w:val="16"/>
                <w:szCs w:val="16"/>
                <w:lang w:val="en-GB"/>
              </w:rPr>
              <w:t>S100_DigitalSignature</w:t>
            </w:r>
          </w:p>
        </w:tc>
        <w:tc>
          <w:tcPr>
            <w:tcW w:w="3060" w:type="dxa"/>
          </w:tcPr>
          <w:p w14:paraId="03CF1E09" w14:textId="77777777" w:rsidR="00F84E8B" w:rsidRPr="003A450C" w:rsidRDefault="00F84E8B" w:rsidP="00F84E8B">
            <w:pPr>
              <w:snapToGrid w:val="0"/>
              <w:spacing w:before="60" w:after="60"/>
              <w:jc w:val="left"/>
              <w:rPr>
                <w:rFonts w:cs="Arial"/>
                <w:sz w:val="16"/>
                <w:szCs w:val="16"/>
                <w:lang w:val="en-GB"/>
              </w:rPr>
            </w:pPr>
            <w:r w:rsidRPr="003A450C">
              <w:rPr>
                <w:rFonts w:cs="Arial"/>
                <w:sz w:val="16"/>
                <w:szCs w:val="16"/>
                <w:lang w:val="en-GB"/>
              </w:rPr>
              <w:t>Reference to the appropriate digital signature algorithm</w:t>
            </w:r>
          </w:p>
        </w:tc>
      </w:tr>
      <w:tr w:rsidR="00F84E8B" w:rsidRPr="003A450C" w14:paraId="097D0F4F" w14:textId="77777777" w:rsidTr="00AA0E11">
        <w:trPr>
          <w:cantSplit/>
          <w:trHeight w:val="335"/>
        </w:trPr>
        <w:tc>
          <w:tcPr>
            <w:tcW w:w="1134" w:type="dxa"/>
          </w:tcPr>
          <w:p w14:paraId="4CFE8480" w14:textId="77777777" w:rsidR="00F84E8B" w:rsidRPr="003A450C" w:rsidRDefault="00F84E8B" w:rsidP="00F84E8B">
            <w:pPr>
              <w:snapToGrid w:val="0"/>
              <w:spacing w:before="60" w:after="60"/>
              <w:jc w:val="left"/>
              <w:rPr>
                <w:sz w:val="16"/>
                <w:szCs w:val="16"/>
                <w:lang w:val="en-GB"/>
              </w:rPr>
            </w:pPr>
            <w:r w:rsidRPr="003A450C">
              <w:rPr>
                <w:sz w:val="16"/>
                <w:szCs w:val="16"/>
                <w:lang w:val="en-GB"/>
              </w:rPr>
              <w:t>Attribute</w:t>
            </w:r>
          </w:p>
        </w:tc>
        <w:tc>
          <w:tcPr>
            <w:tcW w:w="3006" w:type="dxa"/>
          </w:tcPr>
          <w:p w14:paraId="5B2DF5D2" w14:textId="77777777" w:rsidR="00F84E8B" w:rsidRPr="003A450C" w:rsidRDefault="00F84E8B" w:rsidP="00F84E8B">
            <w:pPr>
              <w:snapToGrid w:val="0"/>
              <w:spacing w:before="60" w:after="60"/>
              <w:jc w:val="left"/>
              <w:rPr>
                <w:sz w:val="16"/>
                <w:szCs w:val="16"/>
                <w:lang w:val="en-GB"/>
              </w:rPr>
            </w:pPr>
            <w:proofErr w:type="spellStart"/>
            <w:r w:rsidRPr="003A450C">
              <w:rPr>
                <w:sz w:val="16"/>
                <w:szCs w:val="16"/>
                <w:lang w:val="en-GB"/>
              </w:rPr>
              <w:t>digitalSignatureValue</w:t>
            </w:r>
            <w:proofErr w:type="spellEnd"/>
          </w:p>
        </w:tc>
        <w:tc>
          <w:tcPr>
            <w:tcW w:w="3420" w:type="dxa"/>
          </w:tcPr>
          <w:p w14:paraId="0D3C5288" w14:textId="77777777" w:rsidR="00F84E8B" w:rsidRPr="003A450C" w:rsidRDefault="00F84E8B" w:rsidP="00F84E8B">
            <w:pPr>
              <w:snapToGrid w:val="0"/>
              <w:spacing w:before="60" w:after="60"/>
              <w:jc w:val="left"/>
              <w:rPr>
                <w:sz w:val="16"/>
                <w:szCs w:val="16"/>
                <w:lang w:val="en-GB"/>
              </w:rPr>
            </w:pPr>
            <w:r w:rsidRPr="003A450C">
              <w:rPr>
                <w:sz w:val="16"/>
                <w:szCs w:val="16"/>
                <w:lang w:val="en-GB"/>
              </w:rPr>
              <w:t>Value derived from the digital signature</w:t>
            </w:r>
          </w:p>
        </w:tc>
        <w:tc>
          <w:tcPr>
            <w:tcW w:w="804" w:type="dxa"/>
          </w:tcPr>
          <w:p w14:paraId="5E36EBB1" w14:textId="77777777" w:rsidR="00F84E8B" w:rsidRPr="003A450C" w:rsidRDefault="00F84E8B" w:rsidP="00F84E8B">
            <w:pPr>
              <w:snapToGrid w:val="0"/>
              <w:spacing w:before="60" w:after="60"/>
              <w:jc w:val="center"/>
              <w:rPr>
                <w:sz w:val="16"/>
                <w:szCs w:val="16"/>
                <w:lang w:val="en-GB"/>
              </w:rPr>
            </w:pPr>
            <w:r w:rsidRPr="003A450C">
              <w:rPr>
                <w:sz w:val="16"/>
                <w:szCs w:val="16"/>
                <w:lang w:val="en-GB"/>
              </w:rPr>
              <w:t>1</w:t>
            </w:r>
            <w:r w:rsidR="00AC3FB4">
              <w:rPr>
                <w:sz w:val="16"/>
                <w:szCs w:val="16"/>
                <w:lang w:val="en-GB"/>
              </w:rPr>
              <w:t>..*</w:t>
            </w:r>
          </w:p>
        </w:tc>
        <w:tc>
          <w:tcPr>
            <w:tcW w:w="2436" w:type="dxa"/>
          </w:tcPr>
          <w:p w14:paraId="7BFCDFA8" w14:textId="77777777" w:rsidR="00F84E8B" w:rsidRPr="003A450C" w:rsidRDefault="00F84E8B" w:rsidP="00F84E8B">
            <w:pPr>
              <w:snapToGrid w:val="0"/>
              <w:spacing w:before="60" w:after="60"/>
              <w:jc w:val="left"/>
              <w:rPr>
                <w:sz w:val="16"/>
                <w:szCs w:val="16"/>
                <w:lang w:val="en-GB"/>
              </w:rPr>
            </w:pPr>
            <w:r w:rsidRPr="003A450C">
              <w:rPr>
                <w:sz w:val="16"/>
                <w:szCs w:val="16"/>
                <w:lang w:val="en-GB"/>
              </w:rPr>
              <w:t>S100_DigitalSignatureValue</w:t>
            </w:r>
          </w:p>
        </w:tc>
        <w:tc>
          <w:tcPr>
            <w:tcW w:w="3060" w:type="dxa"/>
          </w:tcPr>
          <w:p w14:paraId="2F1D21A0" w14:textId="77777777" w:rsidR="00F84E8B" w:rsidRPr="003A450C" w:rsidRDefault="00F84E8B" w:rsidP="00F84E8B">
            <w:pPr>
              <w:snapToGrid w:val="0"/>
              <w:spacing w:before="60" w:after="60"/>
              <w:jc w:val="left"/>
              <w:rPr>
                <w:rFonts w:cs="Arial"/>
                <w:sz w:val="16"/>
                <w:szCs w:val="16"/>
                <w:lang w:val="en-GB"/>
              </w:rPr>
            </w:pPr>
            <w:r w:rsidRPr="003A450C">
              <w:rPr>
                <w:rFonts w:cs="Arial"/>
                <w:sz w:val="16"/>
                <w:szCs w:val="16"/>
                <w:lang w:val="en-GB"/>
              </w:rPr>
              <w:t xml:space="preserve">The value resulting from application of </w:t>
            </w:r>
            <w:proofErr w:type="spellStart"/>
            <w:r w:rsidRPr="003A450C">
              <w:rPr>
                <w:rFonts w:cs="Arial"/>
                <w:sz w:val="16"/>
                <w:szCs w:val="16"/>
                <w:lang w:val="en-GB"/>
              </w:rPr>
              <w:t>digitalSignatureReference</w:t>
            </w:r>
            <w:proofErr w:type="spellEnd"/>
          </w:p>
          <w:p w14:paraId="0B9FB8B1" w14:textId="77777777" w:rsidR="00F84E8B" w:rsidRPr="003A450C" w:rsidRDefault="00F84E8B" w:rsidP="00F84E8B">
            <w:pPr>
              <w:snapToGrid w:val="0"/>
              <w:spacing w:before="60" w:after="60"/>
              <w:jc w:val="left"/>
              <w:rPr>
                <w:rFonts w:cs="Arial"/>
                <w:sz w:val="16"/>
                <w:szCs w:val="16"/>
                <w:lang w:val="en-GB"/>
              </w:rPr>
            </w:pPr>
            <w:r w:rsidRPr="003A450C">
              <w:rPr>
                <w:rFonts w:cs="Arial"/>
                <w:sz w:val="16"/>
                <w:szCs w:val="16"/>
                <w:lang w:val="en-GB"/>
              </w:rPr>
              <w:t>Implemented as the digital signature format specified in Part 15</w:t>
            </w:r>
          </w:p>
        </w:tc>
      </w:tr>
      <w:tr w:rsidR="00F84E8B" w:rsidRPr="003A450C" w14:paraId="4F29C144" w14:textId="77777777" w:rsidTr="004C0582">
        <w:trPr>
          <w:cantSplit/>
        </w:trPr>
        <w:tc>
          <w:tcPr>
            <w:tcW w:w="1134" w:type="dxa"/>
          </w:tcPr>
          <w:p w14:paraId="1DC0F53C" w14:textId="77777777" w:rsidR="00F84E8B" w:rsidRPr="003A450C" w:rsidRDefault="00F84E8B" w:rsidP="00F84E8B">
            <w:pPr>
              <w:snapToGrid w:val="0"/>
              <w:spacing w:before="60" w:after="60"/>
              <w:jc w:val="left"/>
              <w:rPr>
                <w:sz w:val="16"/>
                <w:szCs w:val="16"/>
                <w:lang w:val="en-GB"/>
              </w:rPr>
            </w:pPr>
            <w:r w:rsidRPr="003A450C">
              <w:rPr>
                <w:sz w:val="16"/>
                <w:szCs w:val="16"/>
                <w:lang w:val="en-GB"/>
              </w:rPr>
              <w:t>Attribute</w:t>
            </w:r>
          </w:p>
        </w:tc>
        <w:tc>
          <w:tcPr>
            <w:tcW w:w="3006" w:type="dxa"/>
          </w:tcPr>
          <w:p w14:paraId="0E8CC6BB" w14:textId="77777777" w:rsidR="00F84E8B" w:rsidRPr="003A450C" w:rsidRDefault="00F84E8B" w:rsidP="00F84E8B">
            <w:pPr>
              <w:snapToGrid w:val="0"/>
              <w:spacing w:before="60" w:after="60"/>
              <w:jc w:val="left"/>
              <w:rPr>
                <w:sz w:val="16"/>
                <w:szCs w:val="16"/>
                <w:lang w:val="en-GB"/>
              </w:rPr>
            </w:pPr>
            <w:proofErr w:type="spellStart"/>
            <w:r w:rsidRPr="003A450C">
              <w:rPr>
                <w:sz w:val="16"/>
                <w:szCs w:val="16"/>
                <w:lang w:val="en-GB"/>
              </w:rPr>
              <w:t>defaultLocale</w:t>
            </w:r>
            <w:proofErr w:type="spellEnd"/>
          </w:p>
        </w:tc>
        <w:tc>
          <w:tcPr>
            <w:tcW w:w="3420" w:type="dxa"/>
          </w:tcPr>
          <w:p w14:paraId="49B0B5CC" w14:textId="77777777" w:rsidR="00F84E8B" w:rsidRPr="003A450C" w:rsidRDefault="00951093" w:rsidP="00F84E8B">
            <w:pPr>
              <w:snapToGrid w:val="0"/>
              <w:spacing w:before="60" w:after="60"/>
              <w:jc w:val="left"/>
              <w:rPr>
                <w:sz w:val="16"/>
                <w:szCs w:val="16"/>
                <w:lang w:val="en-GB"/>
              </w:rPr>
            </w:pPr>
            <w:r w:rsidRPr="00951093">
              <w:rPr>
                <w:sz w:val="16"/>
                <w:szCs w:val="16"/>
                <w:lang w:val="en-GB"/>
              </w:rPr>
              <w:t>Default language and character set used in the catalogue</w:t>
            </w:r>
          </w:p>
        </w:tc>
        <w:tc>
          <w:tcPr>
            <w:tcW w:w="804" w:type="dxa"/>
          </w:tcPr>
          <w:p w14:paraId="1B3B1FFD" w14:textId="77777777" w:rsidR="00F84E8B" w:rsidRPr="003A450C" w:rsidRDefault="00951093" w:rsidP="00F84E8B">
            <w:pPr>
              <w:snapToGrid w:val="0"/>
              <w:spacing w:before="60" w:after="60"/>
              <w:jc w:val="center"/>
              <w:rPr>
                <w:sz w:val="16"/>
                <w:szCs w:val="16"/>
                <w:lang w:val="en-GB"/>
              </w:rPr>
            </w:pPr>
            <w:r>
              <w:rPr>
                <w:sz w:val="16"/>
                <w:szCs w:val="16"/>
                <w:lang w:val="en-GB"/>
              </w:rPr>
              <w:t>0..</w:t>
            </w:r>
            <w:r w:rsidR="00F84E8B" w:rsidRPr="003A450C">
              <w:rPr>
                <w:sz w:val="16"/>
                <w:szCs w:val="16"/>
                <w:lang w:val="en-GB"/>
              </w:rPr>
              <w:t>1</w:t>
            </w:r>
          </w:p>
        </w:tc>
        <w:tc>
          <w:tcPr>
            <w:tcW w:w="2436" w:type="dxa"/>
          </w:tcPr>
          <w:p w14:paraId="4646EE53" w14:textId="77777777" w:rsidR="00F84E8B" w:rsidRPr="003A450C" w:rsidRDefault="00F84E8B" w:rsidP="00F84E8B">
            <w:pPr>
              <w:snapToGrid w:val="0"/>
              <w:spacing w:before="60" w:after="60"/>
              <w:jc w:val="left"/>
              <w:rPr>
                <w:sz w:val="16"/>
                <w:szCs w:val="16"/>
                <w:lang w:val="en-GB"/>
              </w:rPr>
            </w:pPr>
            <w:proofErr w:type="spellStart"/>
            <w:r w:rsidRPr="003A450C">
              <w:rPr>
                <w:sz w:val="16"/>
                <w:szCs w:val="16"/>
                <w:lang w:val="en-GB"/>
              </w:rPr>
              <w:t>PT_Locale</w:t>
            </w:r>
            <w:proofErr w:type="spellEnd"/>
          </w:p>
        </w:tc>
        <w:tc>
          <w:tcPr>
            <w:tcW w:w="3060" w:type="dxa"/>
          </w:tcPr>
          <w:p w14:paraId="2A31AF95" w14:textId="77777777" w:rsidR="00F84E8B" w:rsidRPr="003A450C" w:rsidRDefault="00951093" w:rsidP="00F84E8B">
            <w:pPr>
              <w:snapToGrid w:val="0"/>
              <w:spacing w:before="60" w:after="60"/>
              <w:jc w:val="left"/>
              <w:rPr>
                <w:rFonts w:cs="Arial"/>
                <w:sz w:val="16"/>
                <w:szCs w:val="16"/>
                <w:lang w:val="en-GB"/>
              </w:rPr>
            </w:pPr>
            <w:r w:rsidRPr="00951093">
              <w:rPr>
                <w:rFonts w:cs="Arial"/>
                <w:sz w:val="16"/>
                <w:szCs w:val="16"/>
                <w:lang w:val="en-GB"/>
              </w:rPr>
              <w:t xml:space="preserve">In absence of </w:t>
            </w:r>
            <w:proofErr w:type="spellStart"/>
            <w:r w:rsidRPr="00951093">
              <w:rPr>
                <w:rFonts w:cs="Arial"/>
                <w:sz w:val="16"/>
                <w:szCs w:val="16"/>
                <w:lang w:val="en-GB"/>
              </w:rPr>
              <w:t>defaultLocale</w:t>
            </w:r>
            <w:proofErr w:type="spellEnd"/>
            <w:r w:rsidRPr="00951093">
              <w:rPr>
                <w:rFonts w:cs="Arial"/>
                <w:sz w:val="16"/>
                <w:szCs w:val="16"/>
                <w:lang w:val="en-GB"/>
              </w:rPr>
              <w:t xml:space="preserve"> the language is English in UTF-8</w:t>
            </w:r>
          </w:p>
        </w:tc>
      </w:tr>
      <w:tr w:rsidR="00F84E8B" w:rsidRPr="003A450C" w14:paraId="1B283D72" w14:textId="77777777" w:rsidTr="004C0582">
        <w:trPr>
          <w:cantSplit/>
        </w:trPr>
        <w:tc>
          <w:tcPr>
            <w:tcW w:w="1134" w:type="dxa"/>
          </w:tcPr>
          <w:p w14:paraId="0FE83B40" w14:textId="77777777" w:rsidR="00F84E8B" w:rsidRPr="003A450C" w:rsidRDefault="00F84E8B" w:rsidP="00F84E8B">
            <w:pPr>
              <w:snapToGrid w:val="0"/>
              <w:spacing w:before="60" w:after="60"/>
              <w:jc w:val="left"/>
              <w:rPr>
                <w:sz w:val="16"/>
                <w:szCs w:val="16"/>
                <w:lang w:val="en-GB"/>
              </w:rPr>
            </w:pPr>
            <w:r w:rsidRPr="003A450C">
              <w:rPr>
                <w:sz w:val="16"/>
                <w:szCs w:val="16"/>
                <w:lang w:val="en-GB"/>
              </w:rPr>
              <w:t>Attribute</w:t>
            </w:r>
          </w:p>
        </w:tc>
        <w:tc>
          <w:tcPr>
            <w:tcW w:w="3006" w:type="dxa"/>
          </w:tcPr>
          <w:p w14:paraId="5B35CF27" w14:textId="77777777" w:rsidR="00F84E8B" w:rsidRPr="003A450C" w:rsidRDefault="00F84E8B" w:rsidP="00F84E8B">
            <w:pPr>
              <w:snapToGrid w:val="0"/>
              <w:spacing w:before="60" w:after="60"/>
              <w:jc w:val="left"/>
              <w:rPr>
                <w:sz w:val="16"/>
                <w:szCs w:val="16"/>
                <w:lang w:val="en-GB"/>
              </w:rPr>
            </w:pPr>
            <w:proofErr w:type="spellStart"/>
            <w:r w:rsidRPr="003A450C">
              <w:rPr>
                <w:sz w:val="16"/>
                <w:szCs w:val="16"/>
                <w:lang w:val="en-GB"/>
              </w:rPr>
              <w:t>otherLocale</w:t>
            </w:r>
            <w:proofErr w:type="spellEnd"/>
          </w:p>
        </w:tc>
        <w:tc>
          <w:tcPr>
            <w:tcW w:w="3420" w:type="dxa"/>
          </w:tcPr>
          <w:p w14:paraId="3A590141" w14:textId="77777777" w:rsidR="00F84E8B" w:rsidRPr="003A450C" w:rsidRDefault="00951093" w:rsidP="00F84E8B">
            <w:pPr>
              <w:snapToGrid w:val="0"/>
              <w:spacing w:before="60" w:after="60"/>
              <w:jc w:val="left"/>
              <w:rPr>
                <w:sz w:val="16"/>
                <w:szCs w:val="16"/>
                <w:lang w:val="en-GB"/>
              </w:rPr>
            </w:pPr>
            <w:r w:rsidRPr="00951093">
              <w:rPr>
                <w:sz w:val="16"/>
                <w:szCs w:val="16"/>
                <w:lang w:val="en-GB"/>
              </w:rPr>
              <w:t>Other languages and character sets used in the catalogue</w:t>
            </w:r>
          </w:p>
        </w:tc>
        <w:tc>
          <w:tcPr>
            <w:tcW w:w="804" w:type="dxa"/>
          </w:tcPr>
          <w:p w14:paraId="0391FEA6" w14:textId="77777777" w:rsidR="00F84E8B" w:rsidRPr="003A450C" w:rsidRDefault="00F84E8B" w:rsidP="00F84E8B">
            <w:pPr>
              <w:snapToGrid w:val="0"/>
              <w:spacing w:before="60" w:after="60"/>
              <w:jc w:val="center"/>
              <w:rPr>
                <w:sz w:val="16"/>
                <w:szCs w:val="16"/>
                <w:lang w:val="en-GB"/>
              </w:rPr>
            </w:pPr>
            <w:r w:rsidRPr="003A450C">
              <w:rPr>
                <w:sz w:val="16"/>
                <w:szCs w:val="16"/>
                <w:lang w:val="en-GB"/>
              </w:rPr>
              <w:t>0..*</w:t>
            </w:r>
          </w:p>
        </w:tc>
        <w:tc>
          <w:tcPr>
            <w:tcW w:w="2436" w:type="dxa"/>
          </w:tcPr>
          <w:p w14:paraId="12E2C63A" w14:textId="77777777" w:rsidR="00F84E8B" w:rsidRPr="003A450C" w:rsidRDefault="00F84E8B" w:rsidP="00F84E8B">
            <w:pPr>
              <w:snapToGrid w:val="0"/>
              <w:spacing w:before="60" w:after="60"/>
              <w:jc w:val="left"/>
              <w:rPr>
                <w:sz w:val="16"/>
                <w:szCs w:val="16"/>
                <w:lang w:val="en-GB"/>
              </w:rPr>
            </w:pPr>
            <w:proofErr w:type="spellStart"/>
            <w:r w:rsidRPr="003A450C">
              <w:rPr>
                <w:sz w:val="16"/>
                <w:szCs w:val="16"/>
                <w:lang w:val="en-GB"/>
              </w:rPr>
              <w:t>PT_Locale</w:t>
            </w:r>
            <w:proofErr w:type="spellEnd"/>
          </w:p>
        </w:tc>
        <w:tc>
          <w:tcPr>
            <w:tcW w:w="3060" w:type="dxa"/>
          </w:tcPr>
          <w:p w14:paraId="20DB6116" w14:textId="77777777" w:rsidR="00F84E8B" w:rsidRPr="003A450C" w:rsidRDefault="00F84E8B" w:rsidP="00F84E8B">
            <w:pPr>
              <w:snapToGrid w:val="0"/>
              <w:spacing w:before="60" w:after="60"/>
              <w:jc w:val="left"/>
              <w:rPr>
                <w:rFonts w:cs="Arial"/>
                <w:sz w:val="16"/>
                <w:szCs w:val="16"/>
                <w:lang w:val="en-GB"/>
              </w:rPr>
            </w:pPr>
          </w:p>
        </w:tc>
      </w:tr>
    </w:tbl>
    <w:p w14:paraId="71C9F795" w14:textId="77777777" w:rsidR="00C112E2" w:rsidRPr="003A450C" w:rsidRDefault="00C112E2" w:rsidP="00C112E2">
      <w:pPr>
        <w:rPr>
          <w:lang w:val="en-GB"/>
        </w:rPr>
      </w:pPr>
    </w:p>
    <w:p w14:paraId="6C2BFFAB" w14:textId="77777777" w:rsidR="005A42FB" w:rsidRPr="003A450C" w:rsidRDefault="005A42FB" w:rsidP="004C0582">
      <w:pPr>
        <w:pStyle w:val="Heading7"/>
      </w:pPr>
      <w:bookmarkStart w:id="80" w:name="_Toc512925152"/>
      <w:r w:rsidRPr="003A450C">
        <w:t>S100_CatalogueScope</w:t>
      </w:r>
      <w:bookmarkEnd w:id="8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3006"/>
        <w:gridCol w:w="3420"/>
        <w:gridCol w:w="804"/>
        <w:gridCol w:w="5528"/>
      </w:tblGrid>
      <w:tr w:rsidR="00BE3062" w:rsidRPr="003A450C" w14:paraId="5A8764A6" w14:textId="77777777" w:rsidTr="007A08E3">
        <w:trPr>
          <w:trHeight w:val="198"/>
          <w:tblHeader/>
        </w:trPr>
        <w:tc>
          <w:tcPr>
            <w:tcW w:w="1134" w:type="dxa"/>
          </w:tcPr>
          <w:p w14:paraId="6EFC3CBA" w14:textId="77777777" w:rsidR="00BE3062" w:rsidRPr="003A450C" w:rsidRDefault="00BE3062" w:rsidP="00F838D5">
            <w:pPr>
              <w:snapToGrid w:val="0"/>
              <w:spacing w:before="60" w:after="60"/>
              <w:jc w:val="left"/>
              <w:rPr>
                <w:b/>
                <w:sz w:val="16"/>
                <w:szCs w:val="16"/>
                <w:lang w:val="en-GB"/>
              </w:rPr>
            </w:pPr>
            <w:bookmarkStart w:id="81" w:name="_Hlk513118187"/>
            <w:r w:rsidRPr="003A450C">
              <w:rPr>
                <w:b/>
                <w:sz w:val="16"/>
                <w:szCs w:val="16"/>
                <w:lang w:val="en-GB"/>
              </w:rPr>
              <w:lastRenderedPageBreak/>
              <w:t>Role Name</w:t>
            </w:r>
          </w:p>
        </w:tc>
        <w:tc>
          <w:tcPr>
            <w:tcW w:w="3006" w:type="dxa"/>
          </w:tcPr>
          <w:p w14:paraId="5DB2A447" w14:textId="77777777" w:rsidR="00BE3062" w:rsidRPr="003A450C" w:rsidRDefault="00BE3062" w:rsidP="00F838D5">
            <w:pPr>
              <w:snapToGrid w:val="0"/>
              <w:spacing w:before="60" w:after="60"/>
              <w:jc w:val="left"/>
              <w:rPr>
                <w:b/>
                <w:sz w:val="16"/>
                <w:szCs w:val="16"/>
                <w:lang w:val="en-GB"/>
              </w:rPr>
            </w:pPr>
            <w:r w:rsidRPr="003A450C">
              <w:rPr>
                <w:b/>
                <w:sz w:val="16"/>
                <w:szCs w:val="16"/>
                <w:lang w:val="en-GB"/>
              </w:rPr>
              <w:t>Name</w:t>
            </w:r>
          </w:p>
        </w:tc>
        <w:tc>
          <w:tcPr>
            <w:tcW w:w="3420" w:type="dxa"/>
          </w:tcPr>
          <w:p w14:paraId="2955299C" w14:textId="77777777" w:rsidR="00BE3062" w:rsidRPr="003A450C" w:rsidRDefault="00BE3062" w:rsidP="00F838D5">
            <w:pPr>
              <w:snapToGrid w:val="0"/>
              <w:spacing w:before="60" w:after="60"/>
              <w:jc w:val="left"/>
              <w:rPr>
                <w:b/>
                <w:sz w:val="16"/>
                <w:szCs w:val="16"/>
                <w:lang w:val="en-GB"/>
              </w:rPr>
            </w:pPr>
            <w:r w:rsidRPr="003A450C">
              <w:rPr>
                <w:b/>
                <w:sz w:val="16"/>
                <w:szCs w:val="16"/>
                <w:lang w:val="en-GB"/>
              </w:rPr>
              <w:t>Description</w:t>
            </w:r>
          </w:p>
        </w:tc>
        <w:tc>
          <w:tcPr>
            <w:tcW w:w="804" w:type="dxa"/>
          </w:tcPr>
          <w:p w14:paraId="432A1C24" w14:textId="77777777" w:rsidR="00BE3062" w:rsidRPr="003A450C" w:rsidRDefault="00BE3062" w:rsidP="00F838D5">
            <w:pPr>
              <w:snapToGrid w:val="0"/>
              <w:spacing w:before="60" w:after="60"/>
              <w:jc w:val="center"/>
              <w:rPr>
                <w:b/>
                <w:sz w:val="16"/>
                <w:szCs w:val="16"/>
                <w:lang w:val="en-GB"/>
              </w:rPr>
            </w:pPr>
            <w:r w:rsidRPr="003A450C">
              <w:rPr>
                <w:b/>
                <w:sz w:val="16"/>
                <w:szCs w:val="16"/>
                <w:lang w:val="en-GB"/>
              </w:rPr>
              <w:t>Code</w:t>
            </w:r>
          </w:p>
        </w:tc>
        <w:tc>
          <w:tcPr>
            <w:tcW w:w="5528" w:type="dxa"/>
          </w:tcPr>
          <w:p w14:paraId="41865C15" w14:textId="77777777" w:rsidR="00BE3062" w:rsidRPr="003A450C" w:rsidRDefault="00BE3062" w:rsidP="00F838D5">
            <w:pPr>
              <w:snapToGrid w:val="0"/>
              <w:spacing w:before="60" w:after="60"/>
              <w:jc w:val="left"/>
              <w:rPr>
                <w:b/>
                <w:sz w:val="16"/>
                <w:szCs w:val="16"/>
                <w:lang w:val="en-GB"/>
              </w:rPr>
            </w:pPr>
            <w:r w:rsidRPr="003A450C">
              <w:rPr>
                <w:b/>
                <w:sz w:val="16"/>
                <w:szCs w:val="16"/>
                <w:lang w:val="en-GB"/>
              </w:rPr>
              <w:t>Remarks</w:t>
            </w:r>
          </w:p>
        </w:tc>
      </w:tr>
      <w:tr w:rsidR="00BE3062" w:rsidRPr="003A450C" w14:paraId="3F55B8E9" w14:textId="77777777" w:rsidTr="00BE3062">
        <w:trPr>
          <w:trHeight w:val="218"/>
        </w:trPr>
        <w:tc>
          <w:tcPr>
            <w:tcW w:w="1134" w:type="dxa"/>
          </w:tcPr>
          <w:p w14:paraId="172D1809" w14:textId="77777777" w:rsidR="00BE3062" w:rsidRPr="003A450C" w:rsidRDefault="00BE3062" w:rsidP="00F838D5">
            <w:pPr>
              <w:snapToGrid w:val="0"/>
              <w:spacing w:before="60" w:after="60"/>
              <w:jc w:val="left"/>
              <w:rPr>
                <w:sz w:val="16"/>
                <w:szCs w:val="16"/>
                <w:lang w:val="en-GB"/>
              </w:rPr>
            </w:pPr>
            <w:r w:rsidRPr="003A450C">
              <w:rPr>
                <w:sz w:val="16"/>
                <w:szCs w:val="16"/>
                <w:lang w:val="en-GB"/>
              </w:rPr>
              <w:t>Enumeration</w:t>
            </w:r>
          </w:p>
        </w:tc>
        <w:tc>
          <w:tcPr>
            <w:tcW w:w="3006" w:type="dxa"/>
          </w:tcPr>
          <w:p w14:paraId="37FFE20B" w14:textId="77777777" w:rsidR="00BE3062" w:rsidRPr="003A450C" w:rsidRDefault="00BE3062" w:rsidP="00F838D5">
            <w:pPr>
              <w:snapToGrid w:val="0"/>
              <w:spacing w:before="60" w:after="60"/>
              <w:jc w:val="left"/>
              <w:rPr>
                <w:sz w:val="16"/>
                <w:szCs w:val="16"/>
                <w:lang w:val="en-GB"/>
              </w:rPr>
            </w:pPr>
            <w:r w:rsidRPr="003A450C">
              <w:rPr>
                <w:sz w:val="16"/>
                <w:szCs w:val="16"/>
                <w:lang w:val="en-GB"/>
              </w:rPr>
              <w:t>S100_CatalogueScope</w:t>
            </w:r>
          </w:p>
        </w:tc>
        <w:tc>
          <w:tcPr>
            <w:tcW w:w="3420" w:type="dxa"/>
          </w:tcPr>
          <w:p w14:paraId="6E8F927D" w14:textId="77777777" w:rsidR="00BE3062" w:rsidRPr="003A450C" w:rsidRDefault="00BE3062" w:rsidP="00F838D5">
            <w:pPr>
              <w:snapToGrid w:val="0"/>
              <w:spacing w:before="60" w:after="60"/>
              <w:jc w:val="left"/>
              <w:rPr>
                <w:sz w:val="16"/>
                <w:szCs w:val="16"/>
                <w:lang w:val="en-GB"/>
              </w:rPr>
            </w:pPr>
            <w:r w:rsidRPr="003A450C">
              <w:rPr>
                <w:sz w:val="16"/>
                <w:szCs w:val="16"/>
                <w:lang w:val="en-GB"/>
              </w:rPr>
              <w:t>The scope of the catalogue</w:t>
            </w:r>
          </w:p>
        </w:tc>
        <w:tc>
          <w:tcPr>
            <w:tcW w:w="804" w:type="dxa"/>
          </w:tcPr>
          <w:p w14:paraId="14F3C517" w14:textId="77777777" w:rsidR="00BE3062" w:rsidRPr="003A450C" w:rsidRDefault="00BE3062" w:rsidP="00F838D5">
            <w:pPr>
              <w:snapToGrid w:val="0"/>
              <w:spacing w:before="60" w:after="60"/>
              <w:jc w:val="center"/>
              <w:rPr>
                <w:sz w:val="16"/>
                <w:szCs w:val="16"/>
                <w:lang w:val="en-GB"/>
              </w:rPr>
            </w:pPr>
            <w:r w:rsidRPr="003A450C">
              <w:rPr>
                <w:sz w:val="16"/>
                <w:szCs w:val="16"/>
                <w:lang w:val="en-GB"/>
              </w:rPr>
              <w:t>-</w:t>
            </w:r>
          </w:p>
        </w:tc>
        <w:tc>
          <w:tcPr>
            <w:tcW w:w="5528" w:type="dxa"/>
          </w:tcPr>
          <w:p w14:paraId="66DCCA9C" w14:textId="77777777" w:rsidR="00BE3062" w:rsidRPr="003A450C" w:rsidRDefault="00BE3062" w:rsidP="00F838D5">
            <w:pPr>
              <w:snapToGrid w:val="0"/>
              <w:spacing w:before="60" w:after="60"/>
              <w:jc w:val="left"/>
              <w:rPr>
                <w:sz w:val="16"/>
                <w:szCs w:val="16"/>
                <w:lang w:val="en-GB"/>
              </w:rPr>
            </w:pPr>
            <w:r w:rsidRPr="003A450C">
              <w:rPr>
                <w:sz w:val="16"/>
                <w:szCs w:val="16"/>
                <w:lang w:val="en-GB"/>
              </w:rPr>
              <w:t>-</w:t>
            </w:r>
          </w:p>
        </w:tc>
      </w:tr>
      <w:tr w:rsidR="00BE3062" w:rsidRPr="003A450C" w14:paraId="5626FB51" w14:textId="77777777" w:rsidTr="00BE3062">
        <w:trPr>
          <w:trHeight w:val="198"/>
        </w:trPr>
        <w:tc>
          <w:tcPr>
            <w:tcW w:w="1134" w:type="dxa"/>
          </w:tcPr>
          <w:p w14:paraId="56A38E3F" w14:textId="77777777" w:rsidR="00BE3062" w:rsidRPr="003A450C" w:rsidRDefault="00BE3062" w:rsidP="00F838D5">
            <w:pPr>
              <w:snapToGrid w:val="0"/>
              <w:spacing w:before="60" w:after="60"/>
              <w:jc w:val="left"/>
              <w:rPr>
                <w:sz w:val="16"/>
                <w:szCs w:val="16"/>
                <w:lang w:val="en-GB"/>
              </w:rPr>
            </w:pPr>
            <w:r w:rsidRPr="003A450C">
              <w:rPr>
                <w:sz w:val="16"/>
                <w:szCs w:val="16"/>
                <w:lang w:val="en-GB"/>
              </w:rPr>
              <w:t>Value</w:t>
            </w:r>
          </w:p>
        </w:tc>
        <w:tc>
          <w:tcPr>
            <w:tcW w:w="3006" w:type="dxa"/>
          </w:tcPr>
          <w:p w14:paraId="5B94EB4A" w14:textId="77777777" w:rsidR="00BE3062" w:rsidRPr="003A450C" w:rsidRDefault="00BE3062" w:rsidP="00F838D5">
            <w:pPr>
              <w:snapToGrid w:val="0"/>
              <w:spacing w:before="60" w:after="60"/>
              <w:jc w:val="left"/>
              <w:rPr>
                <w:sz w:val="16"/>
                <w:szCs w:val="16"/>
                <w:lang w:val="en-GB"/>
              </w:rPr>
            </w:pPr>
            <w:proofErr w:type="spellStart"/>
            <w:r w:rsidRPr="003A450C">
              <w:rPr>
                <w:sz w:val="16"/>
                <w:szCs w:val="16"/>
                <w:lang w:val="en-GB"/>
              </w:rPr>
              <w:t>featureCatalogue</w:t>
            </w:r>
            <w:proofErr w:type="spellEnd"/>
          </w:p>
        </w:tc>
        <w:tc>
          <w:tcPr>
            <w:tcW w:w="3420" w:type="dxa"/>
          </w:tcPr>
          <w:p w14:paraId="7B135F01" w14:textId="77777777" w:rsidR="00BE3062" w:rsidRPr="003A450C" w:rsidRDefault="00BE3062" w:rsidP="00F838D5">
            <w:pPr>
              <w:snapToGrid w:val="0"/>
              <w:spacing w:before="60" w:after="60"/>
              <w:jc w:val="left"/>
              <w:rPr>
                <w:sz w:val="16"/>
                <w:szCs w:val="16"/>
                <w:lang w:val="en-GB"/>
              </w:rPr>
            </w:pPr>
            <w:r w:rsidRPr="003A450C">
              <w:rPr>
                <w:sz w:val="16"/>
                <w:szCs w:val="16"/>
                <w:lang w:val="en-GB"/>
              </w:rPr>
              <w:t>S-100 feature catalogue</w:t>
            </w:r>
          </w:p>
        </w:tc>
        <w:tc>
          <w:tcPr>
            <w:tcW w:w="804" w:type="dxa"/>
          </w:tcPr>
          <w:p w14:paraId="3130A37F" w14:textId="77777777" w:rsidR="00BE3062" w:rsidRPr="003A450C" w:rsidRDefault="00BE3062" w:rsidP="00F838D5">
            <w:pPr>
              <w:snapToGrid w:val="0"/>
              <w:spacing w:before="60" w:after="60"/>
              <w:jc w:val="center"/>
              <w:rPr>
                <w:sz w:val="16"/>
                <w:szCs w:val="16"/>
                <w:lang w:val="en-GB"/>
              </w:rPr>
            </w:pPr>
          </w:p>
        </w:tc>
        <w:tc>
          <w:tcPr>
            <w:tcW w:w="5528" w:type="dxa"/>
          </w:tcPr>
          <w:p w14:paraId="31FD1BF9" w14:textId="77777777" w:rsidR="00BE3062" w:rsidRPr="003A450C" w:rsidRDefault="00BE3062" w:rsidP="00F838D5">
            <w:pPr>
              <w:snapToGrid w:val="0"/>
              <w:spacing w:before="60" w:after="60"/>
              <w:jc w:val="left"/>
              <w:rPr>
                <w:sz w:val="16"/>
                <w:szCs w:val="16"/>
                <w:lang w:val="en-GB"/>
              </w:rPr>
            </w:pPr>
          </w:p>
        </w:tc>
      </w:tr>
      <w:tr w:rsidR="00BE3062" w:rsidRPr="003A450C" w14:paraId="4FDB64D6" w14:textId="77777777" w:rsidTr="00BE3062">
        <w:trPr>
          <w:trHeight w:val="198"/>
        </w:trPr>
        <w:tc>
          <w:tcPr>
            <w:tcW w:w="1134" w:type="dxa"/>
          </w:tcPr>
          <w:p w14:paraId="308446CA" w14:textId="77777777" w:rsidR="00BE3062" w:rsidRPr="003A450C" w:rsidRDefault="00BE3062" w:rsidP="00F838D5">
            <w:pPr>
              <w:snapToGrid w:val="0"/>
              <w:spacing w:before="60" w:after="60"/>
              <w:jc w:val="left"/>
              <w:rPr>
                <w:sz w:val="16"/>
                <w:szCs w:val="16"/>
                <w:lang w:val="en-GB"/>
              </w:rPr>
            </w:pPr>
            <w:r w:rsidRPr="003A450C">
              <w:rPr>
                <w:sz w:val="16"/>
                <w:szCs w:val="16"/>
                <w:lang w:val="en-GB"/>
              </w:rPr>
              <w:t>Value</w:t>
            </w:r>
          </w:p>
        </w:tc>
        <w:tc>
          <w:tcPr>
            <w:tcW w:w="3006" w:type="dxa"/>
          </w:tcPr>
          <w:p w14:paraId="5D9C9098" w14:textId="77777777" w:rsidR="00BE3062" w:rsidRPr="003A450C" w:rsidRDefault="00BE3062" w:rsidP="00F838D5">
            <w:pPr>
              <w:snapToGrid w:val="0"/>
              <w:spacing w:before="60" w:after="60"/>
              <w:jc w:val="left"/>
              <w:rPr>
                <w:sz w:val="16"/>
                <w:szCs w:val="16"/>
                <w:lang w:val="en-GB"/>
              </w:rPr>
            </w:pPr>
            <w:proofErr w:type="spellStart"/>
            <w:r w:rsidRPr="003A450C">
              <w:rPr>
                <w:sz w:val="16"/>
                <w:szCs w:val="16"/>
                <w:lang w:val="en-GB"/>
              </w:rPr>
              <w:t>portrayalCatalogue</w:t>
            </w:r>
            <w:proofErr w:type="spellEnd"/>
          </w:p>
        </w:tc>
        <w:tc>
          <w:tcPr>
            <w:tcW w:w="3420" w:type="dxa"/>
          </w:tcPr>
          <w:p w14:paraId="5A63EF8F" w14:textId="77777777" w:rsidR="00BE3062" w:rsidRPr="003A450C" w:rsidRDefault="00BE3062" w:rsidP="00F838D5">
            <w:pPr>
              <w:snapToGrid w:val="0"/>
              <w:spacing w:before="60" w:after="60"/>
              <w:jc w:val="left"/>
              <w:rPr>
                <w:sz w:val="16"/>
                <w:szCs w:val="16"/>
                <w:lang w:val="en-GB"/>
              </w:rPr>
            </w:pPr>
            <w:r w:rsidRPr="003A450C">
              <w:rPr>
                <w:sz w:val="16"/>
                <w:szCs w:val="16"/>
                <w:lang w:val="en-GB"/>
              </w:rPr>
              <w:t>S-100 portrayal catalogue</w:t>
            </w:r>
          </w:p>
        </w:tc>
        <w:tc>
          <w:tcPr>
            <w:tcW w:w="804" w:type="dxa"/>
          </w:tcPr>
          <w:p w14:paraId="46EA20B5" w14:textId="77777777" w:rsidR="00BE3062" w:rsidRPr="003A450C" w:rsidRDefault="00BE3062" w:rsidP="00F838D5">
            <w:pPr>
              <w:snapToGrid w:val="0"/>
              <w:spacing w:before="60" w:after="60"/>
              <w:jc w:val="center"/>
              <w:rPr>
                <w:sz w:val="16"/>
                <w:szCs w:val="16"/>
                <w:lang w:val="en-GB"/>
              </w:rPr>
            </w:pPr>
          </w:p>
        </w:tc>
        <w:tc>
          <w:tcPr>
            <w:tcW w:w="5528" w:type="dxa"/>
          </w:tcPr>
          <w:p w14:paraId="1EF59ED7" w14:textId="77777777" w:rsidR="00BE3062" w:rsidRPr="003A450C" w:rsidRDefault="00BE3062" w:rsidP="00F838D5">
            <w:pPr>
              <w:snapToGrid w:val="0"/>
              <w:spacing w:before="60" w:after="60"/>
              <w:jc w:val="left"/>
              <w:rPr>
                <w:sz w:val="16"/>
                <w:szCs w:val="16"/>
                <w:lang w:val="en-GB"/>
              </w:rPr>
            </w:pPr>
          </w:p>
        </w:tc>
      </w:tr>
      <w:tr w:rsidR="00BE3062" w:rsidRPr="003A450C" w14:paraId="470B6162" w14:textId="77777777" w:rsidTr="00BE3062">
        <w:trPr>
          <w:trHeight w:val="198"/>
        </w:trPr>
        <w:tc>
          <w:tcPr>
            <w:tcW w:w="1134" w:type="dxa"/>
          </w:tcPr>
          <w:p w14:paraId="2EB85191" w14:textId="77777777" w:rsidR="00BE3062" w:rsidRPr="003A450C" w:rsidRDefault="00BE3062" w:rsidP="00F838D5">
            <w:pPr>
              <w:snapToGrid w:val="0"/>
              <w:spacing w:before="60" w:after="60"/>
              <w:jc w:val="left"/>
              <w:rPr>
                <w:sz w:val="16"/>
                <w:szCs w:val="16"/>
                <w:lang w:val="en-GB"/>
              </w:rPr>
            </w:pPr>
            <w:r w:rsidRPr="003A450C">
              <w:rPr>
                <w:sz w:val="16"/>
                <w:szCs w:val="16"/>
                <w:lang w:val="en-GB"/>
              </w:rPr>
              <w:t>Value</w:t>
            </w:r>
          </w:p>
        </w:tc>
        <w:tc>
          <w:tcPr>
            <w:tcW w:w="3006" w:type="dxa"/>
          </w:tcPr>
          <w:p w14:paraId="701DE9C3" w14:textId="77777777" w:rsidR="00BE3062" w:rsidRPr="003A450C" w:rsidRDefault="00BE3062" w:rsidP="00F838D5">
            <w:pPr>
              <w:snapToGrid w:val="0"/>
              <w:spacing w:before="60" w:after="60"/>
              <w:jc w:val="left"/>
              <w:rPr>
                <w:sz w:val="16"/>
                <w:szCs w:val="16"/>
                <w:lang w:val="en-GB"/>
              </w:rPr>
            </w:pPr>
            <w:proofErr w:type="spellStart"/>
            <w:r w:rsidRPr="003A450C">
              <w:rPr>
                <w:sz w:val="16"/>
                <w:szCs w:val="16"/>
                <w:lang w:val="en-GB"/>
              </w:rPr>
              <w:t>interoperabilityCatalogue</w:t>
            </w:r>
            <w:proofErr w:type="spellEnd"/>
          </w:p>
        </w:tc>
        <w:tc>
          <w:tcPr>
            <w:tcW w:w="3420" w:type="dxa"/>
          </w:tcPr>
          <w:p w14:paraId="469DBF9F" w14:textId="77777777" w:rsidR="00BE3062" w:rsidRPr="003A450C" w:rsidRDefault="00BE3062" w:rsidP="00F838D5">
            <w:pPr>
              <w:snapToGrid w:val="0"/>
              <w:spacing w:before="60" w:after="60"/>
              <w:jc w:val="left"/>
              <w:rPr>
                <w:sz w:val="16"/>
                <w:szCs w:val="16"/>
                <w:lang w:val="en-GB"/>
              </w:rPr>
            </w:pPr>
            <w:r w:rsidRPr="003A450C">
              <w:rPr>
                <w:sz w:val="16"/>
                <w:szCs w:val="16"/>
                <w:lang w:val="en-GB"/>
              </w:rPr>
              <w:t>S-100 interoperability information</w:t>
            </w:r>
          </w:p>
        </w:tc>
        <w:tc>
          <w:tcPr>
            <w:tcW w:w="804" w:type="dxa"/>
          </w:tcPr>
          <w:p w14:paraId="2CCD1240" w14:textId="77777777" w:rsidR="00BE3062" w:rsidRPr="003A450C" w:rsidRDefault="00BE3062" w:rsidP="00F838D5">
            <w:pPr>
              <w:snapToGrid w:val="0"/>
              <w:spacing w:before="60" w:after="60"/>
              <w:jc w:val="center"/>
              <w:rPr>
                <w:sz w:val="16"/>
                <w:szCs w:val="16"/>
                <w:lang w:val="en-GB"/>
              </w:rPr>
            </w:pPr>
          </w:p>
        </w:tc>
        <w:tc>
          <w:tcPr>
            <w:tcW w:w="5528" w:type="dxa"/>
          </w:tcPr>
          <w:p w14:paraId="5241F2C5" w14:textId="77777777" w:rsidR="00BE3062" w:rsidRPr="003A450C" w:rsidRDefault="00BE3062" w:rsidP="00F838D5">
            <w:pPr>
              <w:snapToGrid w:val="0"/>
              <w:spacing w:before="60" w:after="60"/>
              <w:jc w:val="left"/>
              <w:rPr>
                <w:sz w:val="16"/>
                <w:szCs w:val="16"/>
                <w:lang w:val="en-GB"/>
              </w:rPr>
            </w:pPr>
          </w:p>
        </w:tc>
      </w:tr>
      <w:bookmarkEnd w:id="81"/>
    </w:tbl>
    <w:p w14:paraId="1AA3C312" w14:textId="77777777" w:rsidR="009A12BF" w:rsidRPr="003A450C" w:rsidRDefault="009A12BF" w:rsidP="007F0FF8"/>
    <w:p w14:paraId="177F548C" w14:textId="77777777" w:rsidR="00FA6CD7" w:rsidRPr="003A450C" w:rsidRDefault="00FA6CD7" w:rsidP="00BE3062">
      <w:pPr>
        <w:pStyle w:val="Heading7"/>
        <w:keepNext/>
        <w:keepLines/>
        <w:rPr>
          <w:lang w:val="en-GB"/>
        </w:rPr>
      </w:pPr>
      <w:r w:rsidRPr="003A450C">
        <w:rPr>
          <w:lang w:val="en-GB"/>
        </w:rPr>
        <w:t>S100_SV_ServiceIdentification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060"/>
        <w:gridCol w:w="3420"/>
        <w:gridCol w:w="804"/>
        <w:gridCol w:w="2436"/>
        <w:gridCol w:w="3060"/>
        <w:tblGridChange w:id="82">
          <w:tblGrid>
            <w:gridCol w:w="1080"/>
            <w:gridCol w:w="3060"/>
            <w:gridCol w:w="3420"/>
            <w:gridCol w:w="804"/>
            <w:gridCol w:w="2436"/>
            <w:gridCol w:w="3060"/>
          </w:tblGrid>
        </w:tblGridChange>
      </w:tblGrid>
      <w:tr w:rsidR="00FA6CD7" w:rsidRPr="003A450C" w14:paraId="426E8497" w14:textId="77777777" w:rsidTr="00BE3062">
        <w:trPr>
          <w:cantSplit/>
          <w:trHeight w:val="176"/>
          <w:tblHeader/>
        </w:trPr>
        <w:tc>
          <w:tcPr>
            <w:tcW w:w="1080" w:type="dxa"/>
            <w:tcMar>
              <w:top w:w="29" w:type="dxa"/>
              <w:left w:w="115" w:type="dxa"/>
              <w:bottom w:w="29" w:type="dxa"/>
              <w:right w:w="115" w:type="dxa"/>
            </w:tcMar>
            <w:vAlign w:val="center"/>
          </w:tcPr>
          <w:p w14:paraId="0ADB2B85" w14:textId="77777777" w:rsidR="00FA6CD7" w:rsidRPr="003A450C" w:rsidRDefault="00FA6CD7" w:rsidP="00BE3062">
            <w:pPr>
              <w:keepNext/>
              <w:keepLines/>
              <w:snapToGrid w:val="0"/>
              <w:rPr>
                <w:b/>
                <w:sz w:val="16"/>
                <w:szCs w:val="16"/>
                <w:lang w:val="en-GB"/>
              </w:rPr>
            </w:pPr>
            <w:r w:rsidRPr="003A450C">
              <w:rPr>
                <w:b/>
                <w:sz w:val="16"/>
                <w:szCs w:val="16"/>
                <w:lang w:val="en-GB"/>
              </w:rPr>
              <w:t>Role Name</w:t>
            </w:r>
          </w:p>
        </w:tc>
        <w:tc>
          <w:tcPr>
            <w:tcW w:w="3060" w:type="dxa"/>
            <w:tcMar>
              <w:top w:w="29" w:type="dxa"/>
              <w:left w:w="115" w:type="dxa"/>
              <w:bottom w:w="29" w:type="dxa"/>
              <w:right w:w="115" w:type="dxa"/>
            </w:tcMar>
            <w:vAlign w:val="center"/>
          </w:tcPr>
          <w:p w14:paraId="15214AB0" w14:textId="77777777" w:rsidR="00FA6CD7" w:rsidRPr="003A450C" w:rsidRDefault="00FA6CD7" w:rsidP="00BE3062">
            <w:pPr>
              <w:keepNext/>
              <w:keepLines/>
              <w:snapToGrid w:val="0"/>
              <w:rPr>
                <w:b/>
                <w:sz w:val="16"/>
                <w:szCs w:val="16"/>
                <w:lang w:val="en-GB"/>
              </w:rPr>
            </w:pPr>
            <w:r w:rsidRPr="003A450C">
              <w:rPr>
                <w:b/>
                <w:sz w:val="16"/>
                <w:szCs w:val="16"/>
                <w:lang w:val="en-GB"/>
              </w:rPr>
              <w:t>Name</w:t>
            </w:r>
          </w:p>
        </w:tc>
        <w:tc>
          <w:tcPr>
            <w:tcW w:w="3420" w:type="dxa"/>
            <w:tcMar>
              <w:top w:w="29" w:type="dxa"/>
              <w:left w:w="115" w:type="dxa"/>
              <w:bottom w:w="29" w:type="dxa"/>
              <w:right w:w="115" w:type="dxa"/>
            </w:tcMar>
            <w:vAlign w:val="center"/>
          </w:tcPr>
          <w:p w14:paraId="393AEC59" w14:textId="77777777" w:rsidR="00FA6CD7" w:rsidRPr="003A450C" w:rsidRDefault="00FA6CD7" w:rsidP="00BE3062">
            <w:pPr>
              <w:keepNext/>
              <w:keepLines/>
              <w:snapToGrid w:val="0"/>
              <w:rPr>
                <w:b/>
                <w:sz w:val="16"/>
                <w:szCs w:val="16"/>
                <w:lang w:val="en-GB"/>
              </w:rPr>
            </w:pPr>
            <w:r w:rsidRPr="003A450C">
              <w:rPr>
                <w:b/>
                <w:sz w:val="16"/>
                <w:szCs w:val="16"/>
                <w:lang w:val="en-GB"/>
              </w:rPr>
              <w:t>Description</w:t>
            </w:r>
          </w:p>
        </w:tc>
        <w:tc>
          <w:tcPr>
            <w:tcW w:w="804" w:type="dxa"/>
            <w:tcMar>
              <w:top w:w="29" w:type="dxa"/>
              <w:left w:w="115" w:type="dxa"/>
              <w:bottom w:w="29" w:type="dxa"/>
              <w:right w:w="115" w:type="dxa"/>
            </w:tcMar>
            <w:vAlign w:val="center"/>
          </w:tcPr>
          <w:p w14:paraId="2489E4D5" w14:textId="77777777" w:rsidR="00FA6CD7" w:rsidRPr="003A450C" w:rsidRDefault="00FA6CD7" w:rsidP="00BE3062">
            <w:pPr>
              <w:keepNext/>
              <w:keepLines/>
              <w:snapToGrid w:val="0"/>
              <w:jc w:val="center"/>
              <w:rPr>
                <w:b/>
                <w:sz w:val="16"/>
                <w:szCs w:val="16"/>
                <w:lang w:val="en-GB"/>
              </w:rPr>
            </w:pPr>
            <w:r w:rsidRPr="003A450C">
              <w:rPr>
                <w:b/>
                <w:sz w:val="16"/>
                <w:szCs w:val="16"/>
                <w:lang w:val="en-GB"/>
              </w:rPr>
              <w:t>Mult</w:t>
            </w:r>
          </w:p>
        </w:tc>
        <w:tc>
          <w:tcPr>
            <w:tcW w:w="2436" w:type="dxa"/>
            <w:tcMar>
              <w:top w:w="29" w:type="dxa"/>
              <w:left w:w="115" w:type="dxa"/>
              <w:bottom w:w="29" w:type="dxa"/>
              <w:right w:w="115" w:type="dxa"/>
            </w:tcMar>
            <w:vAlign w:val="center"/>
          </w:tcPr>
          <w:p w14:paraId="591C7254" w14:textId="77777777" w:rsidR="00FA6CD7" w:rsidRPr="003A450C" w:rsidRDefault="00FA6CD7" w:rsidP="00BE3062">
            <w:pPr>
              <w:keepNext/>
              <w:keepLines/>
              <w:snapToGrid w:val="0"/>
              <w:rPr>
                <w:b/>
                <w:sz w:val="16"/>
                <w:szCs w:val="16"/>
                <w:lang w:val="en-GB"/>
              </w:rPr>
            </w:pPr>
            <w:r w:rsidRPr="003A450C">
              <w:rPr>
                <w:b/>
                <w:sz w:val="16"/>
                <w:szCs w:val="16"/>
                <w:lang w:val="en-GB"/>
              </w:rPr>
              <w:t>Type</w:t>
            </w:r>
          </w:p>
        </w:tc>
        <w:tc>
          <w:tcPr>
            <w:tcW w:w="3060" w:type="dxa"/>
            <w:tcMar>
              <w:top w:w="29" w:type="dxa"/>
              <w:left w:w="115" w:type="dxa"/>
              <w:bottom w:w="29" w:type="dxa"/>
              <w:right w:w="115" w:type="dxa"/>
            </w:tcMar>
            <w:vAlign w:val="center"/>
          </w:tcPr>
          <w:p w14:paraId="335AEE23" w14:textId="77777777" w:rsidR="00FA6CD7" w:rsidRPr="003A450C" w:rsidRDefault="00FA6CD7" w:rsidP="00BE3062">
            <w:pPr>
              <w:keepNext/>
              <w:keepLines/>
              <w:snapToGrid w:val="0"/>
              <w:rPr>
                <w:b/>
                <w:sz w:val="16"/>
                <w:szCs w:val="16"/>
                <w:lang w:val="en-GB"/>
              </w:rPr>
            </w:pPr>
            <w:r w:rsidRPr="003A450C">
              <w:rPr>
                <w:b/>
                <w:sz w:val="16"/>
                <w:szCs w:val="16"/>
                <w:lang w:val="en-GB"/>
              </w:rPr>
              <w:t>Remarks</w:t>
            </w:r>
          </w:p>
        </w:tc>
      </w:tr>
      <w:tr w:rsidR="00FA6CD7" w:rsidRPr="003A450C" w14:paraId="20E20031" w14:textId="77777777" w:rsidTr="004C0582">
        <w:trPr>
          <w:cantSplit/>
          <w:trHeight w:val="335"/>
        </w:trPr>
        <w:tc>
          <w:tcPr>
            <w:tcW w:w="1080" w:type="dxa"/>
            <w:tcMar>
              <w:top w:w="29" w:type="dxa"/>
              <w:left w:w="115" w:type="dxa"/>
              <w:bottom w:w="29" w:type="dxa"/>
              <w:right w:w="115" w:type="dxa"/>
            </w:tcMar>
          </w:tcPr>
          <w:p w14:paraId="24E16076" w14:textId="77777777" w:rsidR="00FA6CD7" w:rsidRPr="003A450C" w:rsidRDefault="00FA6CD7" w:rsidP="00BE3062">
            <w:pPr>
              <w:keepNext/>
              <w:keepLines/>
              <w:snapToGrid w:val="0"/>
              <w:jc w:val="left"/>
              <w:rPr>
                <w:sz w:val="16"/>
                <w:szCs w:val="16"/>
                <w:lang w:val="en-GB"/>
              </w:rPr>
            </w:pPr>
            <w:r w:rsidRPr="003A450C">
              <w:rPr>
                <w:sz w:val="16"/>
                <w:szCs w:val="16"/>
                <w:lang w:val="en-GB"/>
              </w:rPr>
              <w:t>Class</w:t>
            </w:r>
          </w:p>
        </w:tc>
        <w:tc>
          <w:tcPr>
            <w:tcW w:w="3060" w:type="dxa"/>
            <w:tcMar>
              <w:top w:w="29" w:type="dxa"/>
              <w:left w:w="115" w:type="dxa"/>
              <w:bottom w:w="29" w:type="dxa"/>
              <w:right w:w="115" w:type="dxa"/>
            </w:tcMar>
          </w:tcPr>
          <w:p w14:paraId="753E4CE8" w14:textId="77777777" w:rsidR="00FA6CD7" w:rsidRPr="003A450C" w:rsidRDefault="00FA6CD7" w:rsidP="00BE3062">
            <w:pPr>
              <w:keepNext/>
              <w:keepLines/>
              <w:snapToGrid w:val="0"/>
              <w:jc w:val="left"/>
              <w:rPr>
                <w:sz w:val="16"/>
                <w:szCs w:val="16"/>
                <w:lang w:val="en-GB"/>
              </w:rPr>
            </w:pPr>
            <w:r w:rsidRPr="003A450C">
              <w:rPr>
                <w:sz w:val="16"/>
                <w:szCs w:val="16"/>
                <w:lang w:val="en-GB"/>
              </w:rPr>
              <w:t>S100_SV_ServiceIdentitification</w:t>
            </w:r>
          </w:p>
        </w:tc>
        <w:tc>
          <w:tcPr>
            <w:tcW w:w="3420" w:type="dxa"/>
            <w:tcMar>
              <w:top w:w="29" w:type="dxa"/>
              <w:left w:w="115" w:type="dxa"/>
              <w:bottom w:w="29" w:type="dxa"/>
              <w:right w:w="115" w:type="dxa"/>
            </w:tcMar>
          </w:tcPr>
          <w:p w14:paraId="72194967" w14:textId="77777777" w:rsidR="00FA6CD7" w:rsidRPr="003A450C" w:rsidRDefault="00FA6CD7" w:rsidP="00BE3062">
            <w:pPr>
              <w:keepNext/>
              <w:keepLines/>
              <w:snapToGrid w:val="0"/>
              <w:jc w:val="left"/>
              <w:rPr>
                <w:sz w:val="16"/>
                <w:szCs w:val="16"/>
                <w:lang w:val="en-GB"/>
              </w:rPr>
            </w:pPr>
            <w:r w:rsidRPr="003A450C">
              <w:rPr>
                <w:sz w:val="16"/>
                <w:szCs w:val="16"/>
                <w:lang w:val="en-GB"/>
              </w:rPr>
              <w:t xml:space="preserve">Identification of capabilities which a service provider makes available to a service user through a set of interfaces which define a </w:t>
            </w:r>
            <w:r w:rsidR="00192636" w:rsidRPr="003A450C">
              <w:rPr>
                <w:sz w:val="16"/>
                <w:szCs w:val="16"/>
                <w:lang w:val="en-GB"/>
              </w:rPr>
              <w:t>behaviour</w:t>
            </w:r>
          </w:p>
        </w:tc>
        <w:tc>
          <w:tcPr>
            <w:tcW w:w="804" w:type="dxa"/>
            <w:tcMar>
              <w:top w:w="29" w:type="dxa"/>
              <w:left w:w="115" w:type="dxa"/>
              <w:bottom w:w="29" w:type="dxa"/>
              <w:right w:w="115" w:type="dxa"/>
            </w:tcMar>
          </w:tcPr>
          <w:p w14:paraId="4F21EEA0" w14:textId="77777777" w:rsidR="00FA6CD7" w:rsidRPr="003A450C" w:rsidRDefault="00FA6CD7" w:rsidP="00BE3062">
            <w:pPr>
              <w:keepNext/>
              <w:keepLines/>
              <w:snapToGrid w:val="0"/>
              <w:jc w:val="center"/>
              <w:rPr>
                <w:sz w:val="16"/>
                <w:szCs w:val="16"/>
                <w:lang w:val="en-GB"/>
              </w:rPr>
            </w:pPr>
            <w:r w:rsidRPr="003A450C">
              <w:rPr>
                <w:sz w:val="16"/>
                <w:szCs w:val="16"/>
                <w:lang w:val="en-GB"/>
              </w:rPr>
              <w:t>-</w:t>
            </w:r>
          </w:p>
        </w:tc>
        <w:tc>
          <w:tcPr>
            <w:tcW w:w="2436" w:type="dxa"/>
            <w:tcMar>
              <w:top w:w="29" w:type="dxa"/>
              <w:left w:w="115" w:type="dxa"/>
              <w:bottom w:w="29" w:type="dxa"/>
              <w:right w:w="115" w:type="dxa"/>
            </w:tcMar>
          </w:tcPr>
          <w:p w14:paraId="63CC53DA" w14:textId="77777777" w:rsidR="00FA6CD7" w:rsidRPr="003A450C" w:rsidRDefault="00FA6CD7" w:rsidP="00BE3062">
            <w:pPr>
              <w:keepNext/>
              <w:keepLines/>
              <w:snapToGrid w:val="0"/>
              <w:jc w:val="left"/>
              <w:rPr>
                <w:sz w:val="16"/>
                <w:szCs w:val="16"/>
                <w:lang w:val="en-GB"/>
              </w:rPr>
            </w:pPr>
            <w:r w:rsidRPr="003A450C">
              <w:rPr>
                <w:sz w:val="16"/>
                <w:szCs w:val="16"/>
                <w:lang w:val="en-GB"/>
              </w:rPr>
              <w:t>-</w:t>
            </w:r>
          </w:p>
        </w:tc>
        <w:tc>
          <w:tcPr>
            <w:tcW w:w="3060" w:type="dxa"/>
            <w:tcMar>
              <w:top w:w="29" w:type="dxa"/>
              <w:left w:w="115" w:type="dxa"/>
              <w:bottom w:w="29" w:type="dxa"/>
              <w:right w:w="115" w:type="dxa"/>
            </w:tcMar>
          </w:tcPr>
          <w:p w14:paraId="30B9C955" w14:textId="77777777" w:rsidR="002E245F" w:rsidRPr="003A450C" w:rsidRDefault="00E333FE" w:rsidP="00BE3062">
            <w:pPr>
              <w:keepNext/>
              <w:keepLines/>
              <w:snapToGrid w:val="0"/>
              <w:jc w:val="left"/>
              <w:rPr>
                <w:sz w:val="16"/>
                <w:szCs w:val="16"/>
                <w:lang w:val="en-GB"/>
              </w:rPr>
            </w:pPr>
            <w:r w:rsidRPr="003A450C">
              <w:rPr>
                <w:sz w:val="16"/>
                <w:szCs w:val="16"/>
                <w:lang w:val="en-GB"/>
              </w:rPr>
              <w:t>Specialization</w:t>
            </w:r>
            <w:r w:rsidR="00FA6CD7" w:rsidRPr="003A450C">
              <w:rPr>
                <w:sz w:val="16"/>
                <w:szCs w:val="16"/>
                <w:lang w:val="en-GB"/>
              </w:rPr>
              <w:t xml:space="preserve"> of </w:t>
            </w:r>
            <w:proofErr w:type="spellStart"/>
            <w:r w:rsidR="00FA6CD7" w:rsidRPr="003A450C">
              <w:rPr>
                <w:sz w:val="16"/>
                <w:szCs w:val="16"/>
                <w:lang w:val="en-GB"/>
              </w:rPr>
              <w:t>SV_ServiceIdentification</w:t>
            </w:r>
            <w:proofErr w:type="spellEnd"/>
            <w:r w:rsidR="00FA6CD7" w:rsidRPr="003A450C">
              <w:rPr>
                <w:sz w:val="16"/>
                <w:szCs w:val="16"/>
                <w:lang w:val="en-GB"/>
              </w:rPr>
              <w:t xml:space="preserve"> (ISO 19115-1) and thereby a specialization of </w:t>
            </w:r>
            <w:proofErr w:type="spellStart"/>
            <w:r w:rsidR="00FA6CD7" w:rsidRPr="003A450C">
              <w:rPr>
                <w:sz w:val="16"/>
                <w:szCs w:val="16"/>
                <w:lang w:val="en-GB"/>
              </w:rPr>
              <w:t>MD_Identification</w:t>
            </w:r>
            <w:proofErr w:type="spellEnd"/>
          </w:p>
          <w:p w14:paraId="626D9460" w14:textId="77777777" w:rsidR="00FA6CD7" w:rsidRPr="003A450C" w:rsidRDefault="00A6600C" w:rsidP="00BE3062">
            <w:pPr>
              <w:keepNext/>
              <w:keepLines/>
              <w:snapToGrid w:val="0"/>
              <w:jc w:val="left"/>
              <w:rPr>
                <w:sz w:val="16"/>
                <w:szCs w:val="16"/>
                <w:lang w:val="en-GB"/>
              </w:rPr>
            </w:pPr>
            <w:r w:rsidRPr="003A450C">
              <w:rPr>
                <w:sz w:val="16"/>
                <w:szCs w:val="16"/>
                <w:lang w:val="en-GB"/>
              </w:rPr>
              <w:t>(</w:t>
            </w:r>
            <w:r w:rsidR="002E245F" w:rsidRPr="003A450C">
              <w:rPr>
                <w:sz w:val="16"/>
                <w:szCs w:val="16"/>
                <w:lang w:val="en-GB"/>
              </w:rPr>
              <w:t xml:space="preserve">The ISO attributes </w:t>
            </w:r>
            <w:proofErr w:type="spellStart"/>
            <w:r w:rsidR="002E245F" w:rsidRPr="003A450C">
              <w:rPr>
                <w:sz w:val="16"/>
                <w:szCs w:val="16"/>
                <w:lang w:val="en-GB"/>
              </w:rPr>
              <w:t>coupledResource</w:t>
            </w:r>
            <w:proofErr w:type="spellEnd"/>
            <w:r w:rsidR="002E245F" w:rsidRPr="003A450C">
              <w:rPr>
                <w:sz w:val="16"/>
                <w:szCs w:val="16"/>
                <w:lang w:val="en-GB"/>
              </w:rPr>
              <w:t xml:space="preserve"> and </w:t>
            </w:r>
            <w:proofErr w:type="spellStart"/>
            <w:r w:rsidR="002E245F" w:rsidRPr="003A450C">
              <w:rPr>
                <w:sz w:val="16"/>
                <w:szCs w:val="16"/>
                <w:lang w:val="en-GB"/>
              </w:rPr>
              <w:t>couplingType</w:t>
            </w:r>
            <w:proofErr w:type="spellEnd"/>
            <w:r w:rsidR="002E245F" w:rsidRPr="003A450C">
              <w:rPr>
                <w:sz w:val="16"/>
                <w:szCs w:val="16"/>
                <w:lang w:val="en-GB"/>
              </w:rPr>
              <w:t xml:space="preserve"> are not used.</w:t>
            </w:r>
            <w:r w:rsidRPr="003A450C">
              <w:rPr>
                <w:sz w:val="16"/>
                <w:szCs w:val="16"/>
                <w:lang w:val="en-GB"/>
              </w:rPr>
              <w:t>)</w:t>
            </w:r>
          </w:p>
        </w:tc>
      </w:tr>
      <w:tr w:rsidR="002E245F" w:rsidRPr="003A450C" w14:paraId="1EE505C2" w14:textId="77777777" w:rsidTr="004C0582">
        <w:trPr>
          <w:cantSplit/>
          <w:trHeight w:val="335"/>
        </w:trPr>
        <w:tc>
          <w:tcPr>
            <w:tcW w:w="1080" w:type="dxa"/>
            <w:tcMar>
              <w:top w:w="29" w:type="dxa"/>
              <w:left w:w="115" w:type="dxa"/>
              <w:bottom w:w="29" w:type="dxa"/>
              <w:right w:w="115" w:type="dxa"/>
            </w:tcMar>
          </w:tcPr>
          <w:p w14:paraId="192E1F0F" w14:textId="77777777" w:rsidR="002E245F" w:rsidRPr="003A450C" w:rsidRDefault="002E245F" w:rsidP="004C0582">
            <w:pPr>
              <w:snapToGrid w:val="0"/>
              <w:jc w:val="left"/>
              <w:rPr>
                <w:sz w:val="16"/>
                <w:szCs w:val="16"/>
                <w:lang w:val="en-GB"/>
              </w:rPr>
            </w:pPr>
            <w:r w:rsidRPr="003A450C">
              <w:rPr>
                <w:sz w:val="16"/>
                <w:szCs w:val="16"/>
                <w:lang w:val="en-GB"/>
              </w:rPr>
              <w:t>(Inherited properties)</w:t>
            </w:r>
          </w:p>
        </w:tc>
        <w:tc>
          <w:tcPr>
            <w:tcW w:w="12780" w:type="dxa"/>
            <w:gridSpan w:val="5"/>
            <w:tcMar>
              <w:top w:w="29" w:type="dxa"/>
              <w:left w:w="115" w:type="dxa"/>
              <w:bottom w:w="29" w:type="dxa"/>
              <w:right w:w="115" w:type="dxa"/>
            </w:tcMar>
          </w:tcPr>
          <w:p w14:paraId="196A5253" w14:textId="77777777" w:rsidR="002E245F" w:rsidRPr="003A450C" w:rsidRDefault="002E245F" w:rsidP="00771BF8">
            <w:pPr>
              <w:snapToGrid w:val="0"/>
              <w:jc w:val="left"/>
              <w:rPr>
                <w:sz w:val="16"/>
                <w:szCs w:val="16"/>
                <w:lang w:val="en-GB"/>
              </w:rPr>
            </w:pPr>
            <w:r w:rsidRPr="003A450C">
              <w:rPr>
                <w:sz w:val="16"/>
                <w:szCs w:val="16"/>
                <w:lang w:val="en-GB"/>
              </w:rPr>
              <w:t xml:space="preserve">(Inherited from </w:t>
            </w:r>
            <w:proofErr w:type="spellStart"/>
            <w:r w:rsidR="009C5E83" w:rsidRPr="003A450C">
              <w:rPr>
                <w:sz w:val="16"/>
                <w:szCs w:val="16"/>
                <w:lang w:val="en-GB"/>
              </w:rPr>
              <w:t>SV</w:t>
            </w:r>
            <w:r w:rsidRPr="003A450C">
              <w:rPr>
                <w:sz w:val="16"/>
                <w:szCs w:val="16"/>
                <w:lang w:val="en-GB"/>
              </w:rPr>
              <w:t>_</w:t>
            </w:r>
            <w:r w:rsidR="009C5E83" w:rsidRPr="003A450C">
              <w:rPr>
                <w:sz w:val="16"/>
                <w:szCs w:val="16"/>
                <w:lang w:val="en-GB"/>
              </w:rPr>
              <w:t>Service</w:t>
            </w:r>
            <w:r w:rsidRPr="003A450C">
              <w:rPr>
                <w:sz w:val="16"/>
                <w:szCs w:val="16"/>
                <w:lang w:val="en-GB"/>
              </w:rPr>
              <w:t>Identification</w:t>
            </w:r>
            <w:proofErr w:type="spellEnd"/>
            <w:r w:rsidRPr="003A450C">
              <w:rPr>
                <w:sz w:val="16"/>
                <w:szCs w:val="16"/>
                <w:lang w:val="en-GB"/>
              </w:rPr>
              <w:t>.)</w:t>
            </w:r>
          </w:p>
        </w:tc>
      </w:tr>
      <w:tr w:rsidR="00FA6CD7" w:rsidRPr="003A450C" w14:paraId="45561994" w14:textId="77777777" w:rsidTr="004C0582">
        <w:trPr>
          <w:cantSplit/>
          <w:trHeight w:val="335"/>
        </w:trPr>
        <w:tc>
          <w:tcPr>
            <w:tcW w:w="1080" w:type="dxa"/>
            <w:tcMar>
              <w:top w:w="29" w:type="dxa"/>
              <w:left w:w="115" w:type="dxa"/>
              <w:bottom w:w="29" w:type="dxa"/>
              <w:right w:w="115" w:type="dxa"/>
            </w:tcMar>
          </w:tcPr>
          <w:p w14:paraId="531AA184" w14:textId="77777777" w:rsidR="00FA6CD7" w:rsidRPr="003A450C" w:rsidRDefault="00FA6CD7" w:rsidP="001F4ABE">
            <w:pPr>
              <w:snapToGrid w:val="0"/>
              <w:jc w:val="left"/>
              <w:rPr>
                <w:sz w:val="16"/>
                <w:szCs w:val="16"/>
                <w:lang w:val="en-GB"/>
              </w:rPr>
            </w:pPr>
            <w:r w:rsidRPr="003A450C">
              <w:rPr>
                <w:sz w:val="16"/>
                <w:szCs w:val="16"/>
                <w:lang w:val="en-GB"/>
              </w:rPr>
              <w:t>Attribute</w:t>
            </w:r>
          </w:p>
        </w:tc>
        <w:tc>
          <w:tcPr>
            <w:tcW w:w="3060" w:type="dxa"/>
            <w:tcMar>
              <w:top w:w="29" w:type="dxa"/>
              <w:left w:w="115" w:type="dxa"/>
              <w:bottom w:w="29" w:type="dxa"/>
              <w:right w:w="115" w:type="dxa"/>
            </w:tcMar>
          </w:tcPr>
          <w:p w14:paraId="3FB32E14" w14:textId="77777777" w:rsidR="00FA6CD7" w:rsidRPr="003A450C" w:rsidRDefault="00FA6CD7" w:rsidP="001F4ABE">
            <w:pPr>
              <w:snapToGrid w:val="0"/>
              <w:jc w:val="left"/>
              <w:rPr>
                <w:sz w:val="16"/>
                <w:szCs w:val="16"/>
                <w:lang w:val="en-GB"/>
              </w:rPr>
            </w:pPr>
            <w:proofErr w:type="spellStart"/>
            <w:r w:rsidRPr="003A450C">
              <w:rPr>
                <w:sz w:val="16"/>
                <w:szCs w:val="16"/>
                <w:lang w:val="en-GB"/>
              </w:rPr>
              <w:t>serviceType</w:t>
            </w:r>
            <w:proofErr w:type="spellEnd"/>
          </w:p>
        </w:tc>
        <w:tc>
          <w:tcPr>
            <w:tcW w:w="3420" w:type="dxa"/>
            <w:tcMar>
              <w:top w:w="29" w:type="dxa"/>
              <w:left w:w="115" w:type="dxa"/>
              <w:bottom w:w="29" w:type="dxa"/>
              <w:right w:w="115" w:type="dxa"/>
            </w:tcMar>
          </w:tcPr>
          <w:p w14:paraId="57FB8909" w14:textId="77777777" w:rsidR="00FA6CD7" w:rsidRPr="003A450C" w:rsidRDefault="00B06476" w:rsidP="00771BF8">
            <w:pPr>
              <w:snapToGrid w:val="0"/>
              <w:jc w:val="left"/>
              <w:rPr>
                <w:sz w:val="16"/>
                <w:szCs w:val="16"/>
                <w:lang w:val="en-GB"/>
              </w:rPr>
            </w:pPr>
            <w:r w:rsidRPr="003A450C">
              <w:rPr>
                <w:sz w:val="16"/>
                <w:szCs w:val="16"/>
                <w:lang w:val="en-GB"/>
              </w:rPr>
              <w:t>A</w:t>
            </w:r>
            <w:r w:rsidR="00FA6CD7" w:rsidRPr="003A450C">
              <w:rPr>
                <w:sz w:val="16"/>
                <w:szCs w:val="16"/>
                <w:lang w:val="en-GB"/>
              </w:rPr>
              <w:t xml:space="preserve"> service type name</w:t>
            </w:r>
          </w:p>
        </w:tc>
        <w:tc>
          <w:tcPr>
            <w:tcW w:w="804" w:type="dxa"/>
            <w:tcMar>
              <w:top w:w="29" w:type="dxa"/>
              <w:left w:w="115" w:type="dxa"/>
              <w:bottom w:w="29" w:type="dxa"/>
              <w:right w:w="115" w:type="dxa"/>
            </w:tcMar>
          </w:tcPr>
          <w:p w14:paraId="67C4FAF4" w14:textId="77777777" w:rsidR="00FA6CD7" w:rsidRPr="003A450C" w:rsidRDefault="00FA6CD7" w:rsidP="00D44046">
            <w:pPr>
              <w:snapToGrid w:val="0"/>
              <w:jc w:val="center"/>
              <w:rPr>
                <w:sz w:val="16"/>
                <w:szCs w:val="16"/>
                <w:lang w:val="en-GB"/>
              </w:rPr>
            </w:pPr>
            <w:r w:rsidRPr="003A450C">
              <w:rPr>
                <w:sz w:val="16"/>
                <w:szCs w:val="16"/>
                <w:lang w:val="en-GB"/>
              </w:rPr>
              <w:t>1</w:t>
            </w:r>
          </w:p>
        </w:tc>
        <w:tc>
          <w:tcPr>
            <w:tcW w:w="2436" w:type="dxa"/>
            <w:tcMar>
              <w:top w:w="29" w:type="dxa"/>
              <w:left w:w="115" w:type="dxa"/>
              <w:bottom w:w="29" w:type="dxa"/>
              <w:right w:w="115" w:type="dxa"/>
            </w:tcMar>
          </w:tcPr>
          <w:p w14:paraId="0ADC56EF" w14:textId="77777777" w:rsidR="00FA6CD7" w:rsidRPr="003A450C" w:rsidRDefault="00FA6CD7" w:rsidP="001F4ABE">
            <w:pPr>
              <w:snapToGrid w:val="0"/>
              <w:jc w:val="left"/>
              <w:rPr>
                <w:sz w:val="16"/>
                <w:szCs w:val="16"/>
                <w:lang w:val="en-GB"/>
              </w:rPr>
            </w:pPr>
            <w:r w:rsidRPr="003A450C">
              <w:rPr>
                <w:sz w:val="16"/>
                <w:szCs w:val="16"/>
                <w:lang w:val="en-GB"/>
              </w:rPr>
              <w:t xml:space="preserve">Class </w:t>
            </w:r>
            <w:proofErr w:type="spellStart"/>
            <w:r w:rsidRPr="003A450C">
              <w:rPr>
                <w:sz w:val="16"/>
                <w:szCs w:val="16"/>
                <w:lang w:val="en-GB"/>
              </w:rPr>
              <w:t>GenericName</w:t>
            </w:r>
            <w:proofErr w:type="spellEnd"/>
          </w:p>
        </w:tc>
        <w:tc>
          <w:tcPr>
            <w:tcW w:w="3060" w:type="dxa"/>
            <w:tcMar>
              <w:top w:w="29" w:type="dxa"/>
              <w:left w:w="115" w:type="dxa"/>
              <w:bottom w:w="29" w:type="dxa"/>
              <w:right w:w="115" w:type="dxa"/>
            </w:tcMar>
          </w:tcPr>
          <w:p w14:paraId="41FFBEB4" w14:textId="77777777" w:rsidR="00E333FE" w:rsidRPr="003A450C" w:rsidRDefault="00FA6CD7" w:rsidP="00771BF8">
            <w:pPr>
              <w:snapToGrid w:val="0"/>
              <w:jc w:val="left"/>
              <w:rPr>
                <w:sz w:val="16"/>
                <w:szCs w:val="16"/>
                <w:lang w:val="en-GB"/>
              </w:rPr>
            </w:pPr>
            <w:proofErr w:type="spellStart"/>
            <w:r w:rsidRPr="003A450C">
              <w:rPr>
                <w:sz w:val="16"/>
                <w:szCs w:val="16"/>
                <w:lang w:val="en-GB"/>
              </w:rPr>
              <w:t>GenericName</w:t>
            </w:r>
            <w:proofErr w:type="spellEnd"/>
            <w:r w:rsidRPr="003A450C">
              <w:rPr>
                <w:sz w:val="16"/>
                <w:szCs w:val="16"/>
                <w:lang w:val="en-GB"/>
              </w:rPr>
              <w:t xml:space="preserve"> is an abstract class for all names in a </w:t>
            </w:r>
            <w:proofErr w:type="spellStart"/>
            <w:r w:rsidRPr="003A450C">
              <w:rPr>
                <w:sz w:val="16"/>
                <w:szCs w:val="16"/>
                <w:lang w:val="en-GB"/>
              </w:rPr>
              <w:t>NameSpace</w:t>
            </w:r>
            <w:proofErr w:type="spellEnd"/>
            <w:r w:rsidRPr="003A450C">
              <w:rPr>
                <w:sz w:val="16"/>
                <w:szCs w:val="16"/>
                <w:lang w:val="en-GB"/>
              </w:rPr>
              <w:t xml:space="preserve">. Each instance of a </w:t>
            </w:r>
            <w:proofErr w:type="spellStart"/>
            <w:r w:rsidRPr="003A450C">
              <w:rPr>
                <w:sz w:val="16"/>
                <w:szCs w:val="16"/>
                <w:lang w:val="en-GB"/>
              </w:rPr>
              <w:t>GenericName</w:t>
            </w:r>
            <w:proofErr w:type="spellEnd"/>
            <w:r w:rsidRPr="003A450C">
              <w:rPr>
                <w:sz w:val="16"/>
                <w:szCs w:val="16"/>
                <w:lang w:val="en-GB"/>
              </w:rPr>
              <w:t xml:space="preserve"> is either a </w:t>
            </w:r>
            <w:proofErr w:type="spellStart"/>
            <w:r w:rsidRPr="003A450C">
              <w:rPr>
                <w:sz w:val="16"/>
                <w:szCs w:val="16"/>
                <w:lang w:val="en-GB"/>
              </w:rPr>
              <w:t>LocalName</w:t>
            </w:r>
            <w:proofErr w:type="spellEnd"/>
            <w:r w:rsidRPr="003A450C">
              <w:rPr>
                <w:sz w:val="16"/>
                <w:szCs w:val="16"/>
                <w:lang w:val="en-GB"/>
              </w:rPr>
              <w:t xml:space="preserve"> or a </w:t>
            </w:r>
            <w:proofErr w:type="spellStart"/>
            <w:r w:rsidRPr="003A450C">
              <w:rPr>
                <w:sz w:val="16"/>
                <w:szCs w:val="16"/>
                <w:lang w:val="en-GB"/>
              </w:rPr>
              <w:t>ScopedName</w:t>
            </w:r>
            <w:proofErr w:type="spellEnd"/>
            <w:r w:rsidRPr="003A450C">
              <w:rPr>
                <w:sz w:val="16"/>
                <w:szCs w:val="16"/>
                <w:lang w:val="en-GB"/>
              </w:rPr>
              <w:t xml:space="preserve">. A </w:t>
            </w:r>
            <w:proofErr w:type="spellStart"/>
            <w:r w:rsidRPr="003A450C">
              <w:rPr>
                <w:sz w:val="16"/>
                <w:szCs w:val="16"/>
                <w:lang w:val="en-GB"/>
              </w:rPr>
              <w:t>LocalName</w:t>
            </w:r>
            <w:proofErr w:type="spellEnd"/>
            <w:r w:rsidRPr="003A450C">
              <w:rPr>
                <w:sz w:val="16"/>
                <w:szCs w:val="16"/>
                <w:lang w:val="en-GB"/>
              </w:rPr>
              <w:t xml:space="preserve"> references a local object directly accessible from the </w:t>
            </w:r>
            <w:proofErr w:type="spellStart"/>
            <w:r w:rsidRPr="003A450C">
              <w:rPr>
                <w:sz w:val="16"/>
                <w:szCs w:val="16"/>
                <w:lang w:val="en-GB"/>
              </w:rPr>
              <w:t>NameSpace</w:t>
            </w:r>
            <w:proofErr w:type="spellEnd"/>
            <w:r w:rsidRPr="003A450C">
              <w:rPr>
                <w:sz w:val="16"/>
                <w:szCs w:val="16"/>
                <w:lang w:val="en-GB"/>
              </w:rPr>
              <w:t xml:space="preserve">. A </w:t>
            </w:r>
            <w:proofErr w:type="spellStart"/>
            <w:r w:rsidRPr="003A450C">
              <w:rPr>
                <w:sz w:val="16"/>
                <w:szCs w:val="16"/>
                <w:lang w:val="en-GB"/>
              </w:rPr>
              <w:t>ScopedName</w:t>
            </w:r>
            <w:proofErr w:type="spellEnd"/>
            <w:r w:rsidRPr="003A450C">
              <w:rPr>
                <w:sz w:val="16"/>
                <w:szCs w:val="16"/>
                <w:lang w:val="en-GB"/>
              </w:rPr>
              <w:t xml:space="preserve"> is a composite of a </w:t>
            </w:r>
            <w:proofErr w:type="spellStart"/>
            <w:r w:rsidRPr="003A450C">
              <w:rPr>
                <w:sz w:val="16"/>
                <w:szCs w:val="16"/>
                <w:lang w:val="en-GB"/>
              </w:rPr>
              <w:t>LocalName</w:t>
            </w:r>
            <w:proofErr w:type="spellEnd"/>
            <w:r w:rsidRPr="003A450C">
              <w:rPr>
                <w:sz w:val="16"/>
                <w:szCs w:val="16"/>
                <w:lang w:val="en-GB"/>
              </w:rPr>
              <w:t xml:space="preserve"> for locating another </w:t>
            </w:r>
            <w:proofErr w:type="spellStart"/>
            <w:r w:rsidRPr="003A450C">
              <w:rPr>
                <w:sz w:val="16"/>
                <w:szCs w:val="16"/>
                <w:lang w:val="en-GB"/>
              </w:rPr>
              <w:t>NameSpace</w:t>
            </w:r>
            <w:proofErr w:type="spellEnd"/>
            <w:r w:rsidRPr="003A450C">
              <w:rPr>
                <w:sz w:val="16"/>
                <w:szCs w:val="16"/>
                <w:lang w:val="en-GB"/>
              </w:rPr>
              <w:t xml:space="preserve"> and a </w:t>
            </w:r>
            <w:proofErr w:type="spellStart"/>
            <w:r w:rsidRPr="003A450C">
              <w:rPr>
                <w:sz w:val="16"/>
                <w:szCs w:val="16"/>
                <w:lang w:val="en-GB"/>
              </w:rPr>
              <w:t>GenericName</w:t>
            </w:r>
            <w:proofErr w:type="spellEnd"/>
            <w:r w:rsidRPr="003A450C">
              <w:rPr>
                <w:sz w:val="16"/>
                <w:szCs w:val="16"/>
                <w:lang w:val="en-GB"/>
              </w:rPr>
              <w:t xml:space="preserve"> valid in the </w:t>
            </w:r>
            <w:proofErr w:type="spellStart"/>
            <w:r w:rsidRPr="003A450C">
              <w:rPr>
                <w:sz w:val="16"/>
                <w:szCs w:val="16"/>
                <w:lang w:val="en-GB"/>
              </w:rPr>
              <w:t>NameSpace</w:t>
            </w:r>
            <w:proofErr w:type="spellEnd"/>
            <w:r w:rsidRPr="003A450C">
              <w:rPr>
                <w:sz w:val="16"/>
                <w:szCs w:val="16"/>
                <w:lang w:val="en-GB"/>
              </w:rPr>
              <w:t>. (ISO 19103).</w:t>
            </w:r>
            <w:r w:rsidR="00AB3DD6" w:rsidRPr="003A450C">
              <w:rPr>
                <w:sz w:val="16"/>
                <w:szCs w:val="16"/>
                <w:lang w:val="en-GB"/>
              </w:rPr>
              <w:t xml:space="preserve"> </w:t>
            </w:r>
            <w:r w:rsidRPr="003A450C">
              <w:rPr>
                <w:sz w:val="16"/>
                <w:szCs w:val="16"/>
                <w:lang w:val="en-GB"/>
              </w:rPr>
              <w:t>In short: A name that is defined in a namespace.</w:t>
            </w:r>
          </w:p>
          <w:p w14:paraId="0B43DBDB" w14:textId="77777777" w:rsidR="00E333FE" w:rsidRPr="003A450C" w:rsidRDefault="00E333FE" w:rsidP="00D44046">
            <w:pPr>
              <w:snapToGrid w:val="0"/>
              <w:jc w:val="left"/>
              <w:rPr>
                <w:sz w:val="16"/>
                <w:szCs w:val="16"/>
                <w:lang w:val="en-GB"/>
              </w:rPr>
            </w:pPr>
            <w:r w:rsidRPr="003A450C">
              <w:rPr>
                <w:sz w:val="16"/>
                <w:szCs w:val="16"/>
                <w:lang w:val="en-GB"/>
              </w:rPr>
              <w:t xml:space="preserve">For S-100 services, the recommended namespace is the </w:t>
            </w:r>
            <w:r w:rsidR="00070766" w:rsidRPr="003A450C">
              <w:rPr>
                <w:sz w:val="16"/>
                <w:szCs w:val="16"/>
                <w:lang w:val="en-GB"/>
              </w:rPr>
              <w:t xml:space="preserve">IALA/IMO/IHO </w:t>
            </w:r>
            <w:r w:rsidRPr="003A450C">
              <w:rPr>
                <w:sz w:val="16"/>
                <w:szCs w:val="16"/>
                <w:lang w:val="en-GB"/>
              </w:rPr>
              <w:t>list of Maritime Services (TBD as of May 2018)</w:t>
            </w:r>
          </w:p>
        </w:tc>
      </w:tr>
      <w:tr w:rsidR="00FA6CD7" w:rsidRPr="003A450C" w14:paraId="42369574" w14:textId="77777777" w:rsidTr="001C7389">
        <w:tblPrEx>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ExChange w:id="83" w:author="Julia Powell" w:date="2021-12-15T13:22:00Z">
            <w:tblPrEx>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Ex>
          </w:tblPrExChange>
        </w:tblPrEx>
        <w:trPr>
          <w:cantSplit/>
          <w:trHeight w:val="335"/>
          <w:trPrChange w:id="84" w:author="Julia Powell" w:date="2021-12-15T13:22:00Z">
            <w:trPr>
              <w:cantSplit/>
              <w:trHeight w:val="335"/>
            </w:trPr>
          </w:trPrChange>
        </w:trPr>
        <w:tc>
          <w:tcPr>
            <w:tcW w:w="1080" w:type="dxa"/>
            <w:shd w:val="clear" w:color="auto" w:fill="auto"/>
            <w:tcMar>
              <w:top w:w="29" w:type="dxa"/>
              <w:left w:w="115" w:type="dxa"/>
              <w:bottom w:w="29" w:type="dxa"/>
              <w:right w:w="115" w:type="dxa"/>
            </w:tcMar>
            <w:tcPrChange w:id="85" w:author="Julia Powell" w:date="2021-12-15T13:22:00Z">
              <w:tcPr>
                <w:tcW w:w="1080" w:type="dxa"/>
                <w:tcMar>
                  <w:top w:w="29" w:type="dxa"/>
                  <w:left w:w="115" w:type="dxa"/>
                  <w:bottom w:w="29" w:type="dxa"/>
                  <w:right w:w="115" w:type="dxa"/>
                </w:tcMar>
              </w:tcPr>
            </w:tcPrChange>
          </w:tcPr>
          <w:p w14:paraId="13202560" w14:textId="77777777" w:rsidR="00FA6CD7" w:rsidRPr="003A450C" w:rsidRDefault="00FA6CD7" w:rsidP="001F4ABE">
            <w:pPr>
              <w:snapToGrid w:val="0"/>
              <w:jc w:val="left"/>
              <w:rPr>
                <w:sz w:val="16"/>
                <w:szCs w:val="16"/>
                <w:lang w:val="en-GB"/>
              </w:rPr>
            </w:pPr>
            <w:r w:rsidRPr="003A450C">
              <w:rPr>
                <w:sz w:val="16"/>
                <w:szCs w:val="16"/>
                <w:lang w:val="en-GB"/>
              </w:rPr>
              <w:t>Attribute</w:t>
            </w:r>
          </w:p>
        </w:tc>
        <w:tc>
          <w:tcPr>
            <w:tcW w:w="3060" w:type="dxa"/>
            <w:shd w:val="clear" w:color="auto" w:fill="auto"/>
            <w:tcMar>
              <w:top w:w="29" w:type="dxa"/>
              <w:left w:w="115" w:type="dxa"/>
              <w:bottom w:w="29" w:type="dxa"/>
              <w:right w:w="115" w:type="dxa"/>
            </w:tcMar>
            <w:tcPrChange w:id="86" w:author="Julia Powell" w:date="2021-12-15T13:22:00Z">
              <w:tcPr>
                <w:tcW w:w="3060" w:type="dxa"/>
                <w:tcMar>
                  <w:top w:w="29" w:type="dxa"/>
                  <w:left w:w="115" w:type="dxa"/>
                  <w:bottom w:w="29" w:type="dxa"/>
                  <w:right w:w="115" w:type="dxa"/>
                </w:tcMar>
              </w:tcPr>
            </w:tcPrChange>
          </w:tcPr>
          <w:p w14:paraId="534688D9" w14:textId="77777777" w:rsidR="00FA6CD7" w:rsidRPr="003A450C" w:rsidRDefault="00FA6CD7" w:rsidP="001F4ABE">
            <w:pPr>
              <w:snapToGrid w:val="0"/>
              <w:jc w:val="left"/>
              <w:rPr>
                <w:sz w:val="16"/>
                <w:szCs w:val="16"/>
                <w:lang w:val="en-GB"/>
              </w:rPr>
            </w:pPr>
            <w:proofErr w:type="spellStart"/>
            <w:r w:rsidRPr="003A450C">
              <w:rPr>
                <w:sz w:val="16"/>
                <w:szCs w:val="16"/>
                <w:lang w:val="en-GB"/>
              </w:rPr>
              <w:t>serviceTypeVersion</w:t>
            </w:r>
            <w:proofErr w:type="spellEnd"/>
          </w:p>
        </w:tc>
        <w:tc>
          <w:tcPr>
            <w:tcW w:w="3420" w:type="dxa"/>
            <w:shd w:val="clear" w:color="auto" w:fill="auto"/>
            <w:tcMar>
              <w:top w:w="29" w:type="dxa"/>
              <w:left w:w="115" w:type="dxa"/>
              <w:bottom w:w="29" w:type="dxa"/>
              <w:right w:w="115" w:type="dxa"/>
            </w:tcMar>
            <w:tcPrChange w:id="87" w:author="Julia Powell" w:date="2021-12-15T13:22:00Z">
              <w:tcPr>
                <w:tcW w:w="3420" w:type="dxa"/>
                <w:tcMar>
                  <w:top w:w="29" w:type="dxa"/>
                  <w:left w:w="115" w:type="dxa"/>
                  <w:bottom w:w="29" w:type="dxa"/>
                  <w:right w:w="115" w:type="dxa"/>
                </w:tcMar>
              </w:tcPr>
            </w:tcPrChange>
          </w:tcPr>
          <w:p w14:paraId="53FCD6C8" w14:textId="77777777" w:rsidR="00FA6CD7" w:rsidRPr="003A450C" w:rsidRDefault="00FA6CD7" w:rsidP="00771BF8">
            <w:pPr>
              <w:snapToGrid w:val="0"/>
              <w:jc w:val="left"/>
              <w:rPr>
                <w:sz w:val="16"/>
                <w:szCs w:val="16"/>
                <w:lang w:val="en-GB"/>
              </w:rPr>
            </w:pPr>
            <w:r w:rsidRPr="003A450C">
              <w:rPr>
                <w:sz w:val="16"/>
                <w:szCs w:val="16"/>
                <w:lang w:val="en-GB"/>
              </w:rPr>
              <w:t xml:space="preserve">The version of the service, supports searching based on the version of </w:t>
            </w:r>
            <w:proofErr w:type="spellStart"/>
            <w:r w:rsidRPr="003A450C">
              <w:rPr>
                <w:sz w:val="16"/>
                <w:szCs w:val="16"/>
                <w:lang w:val="en-GB"/>
              </w:rPr>
              <w:t>serviceType</w:t>
            </w:r>
            <w:proofErr w:type="spellEnd"/>
          </w:p>
        </w:tc>
        <w:tc>
          <w:tcPr>
            <w:tcW w:w="804" w:type="dxa"/>
            <w:shd w:val="clear" w:color="auto" w:fill="auto"/>
            <w:tcMar>
              <w:top w:w="29" w:type="dxa"/>
              <w:left w:w="115" w:type="dxa"/>
              <w:bottom w:w="29" w:type="dxa"/>
              <w:right w:w="115" w:type="dxa"/>
            </w:tcMar>
            <w:tcPrChange w:id="88" w:author="Julia Powell" w:date="2021-12-15T13:22:00Z">
              <w:tcPr>
                <w:tcW w:w="804" w:type="dxa"/>
                <w:tcMar>
                  <w:top w:w="29" w:type="dxa"/>
                  <w:left w:w="115" w:type="dxa"/>
                  <w:bottom w:w="29" w:type="dxa"/>
                  <w:right w:w="115" w:type="dxa"/>
                </w:tcMar>
              </w:tcPr>
            </w:tcPrChange>
          </w:tcPr>
          <w:p w14:paraId="25C88A5A" w14:textId="77777777" w:rsidR="00FA6CD7" w:rsidRPr="003A450C" w:rsidRDefault="00FA6CD7" w:rsidP="00D44046">
            <w:pPr>
              <w:snapToGrid w:val="0"/>
              <w:jc w:val="center"/>
              <w:rPr>
                <w:sz w:val="16"/>
                <w:szCs w:val="16"/>
                <w:lang w:val="en-GB"/>
              </w:rPr>
            </w:pPr>
            <w:r w:rsidRPr="003A450C">
              <w:rPr>
                <w:sz w:val="16"/>
                <w:szCs w:val="16"/>
                <w:lang w:val="en-GB"/>
              </w:rPr>
              <w:t>0..*</w:t>
            </w:r>
          </w:p>
        </w:tc>
        <w:tc>
          <w:tcPr>
            <w:tcW w:w="2436" w:type="dxa"/>
            <w:shd w:val="clear" w:color="auto" w:fill="auto"/>
            <w:tcMar>
              <w:top w:w="29" w:type="dxa"/>
              <w:left w:w="115" w:type="dxa"/>
              <w:bottom w:w="29" w:type="dxa"/>
              <w:right w:w="115" w:type="dxa"/>
            </w:tcMar>
            <w:tcPrChange w:id="89" w:author="Julia Powell" w:date="2021-12-15T13:22:00Z">
              <w:tcPr>
                <w:tcW w:w="2436" w:type="dxa"/>
                <w:tcMar>
                  <w:top w:w="29" w:type="dxa"/>
                  <w:left w:w="115" w:type="dxa"/>
                  <w:bottom w:w="29" w:type="dxa"/>
                  <w:right w:w="115" w:type="dxa"/>
                </w:tcMar>
              </w:tcPr>
            </w:tcPrChange>
          </w:tcPr>
          <w:p w14:paraId="1970746A" w14:textId="77777777" w:rsidR="00FA6CD7" w:rsidRPr="003A450C" w:rsidRDefault="00FA6CD7" w:rsidP="001F4ABE">
            <w:pPr>
              <w:snapToGrid w:val="0"/>
              <w:jc w:val="left"/>
              <w:rPr>
                <w:sz w:val="16"/>
                <w:szCs w:val="16"/>
                <w:lang w:val="en-GB"/>
              </w:rPr>
            </w:pPr>
            <w:proofErr w:type="spellStart"/>
            <w:r w:rsidRPr="003A450C">
              <w:rPr>
                <w:sz w:val="16"/>
                <w:szCs w:val="16"/>
                <w:lang w:val="en-GB"/>
              </w:rPr>
              <w:t>CharacterString</w:t>
            </w:r>
            <w:proofErr w:type="spellEnd"/>
          </w:p>
        </w:tc>
        <w:tc>
          <w:tcPr>
            <w:tcW w:w="3060" w:type="dxa"/>
            <w:shd w:val="clear" w:color="auto" w:fill="auto"/>
            <w:tcMar>
              <w:top w:w="29" w:type="dxa"/>
              <w:left w:w="115" w:type="dxa"/>
              <w:bottom w:w="29" w:type="dxa"/>
              <w:right w:w="115" w:type="dxa"/>
            </w:tcMar>
            <w:tcPrChange w:id="90" w:author="Julia Powell" w:date="2021-12-15T13:22:00Z">
              <w:tcPr>
                <w:tcW w:w="3060" w:type="dxa"/>
                <w:tcMar>
                  <w:top w:w="29" w:type="dxa"/>
                  <w:left w:w="115" w:type="dxa"/>
                  <w:bottom w:w="29" w:type="dxa"/>
                  <w:right w:w="115" w:type="dxa"/>
                </w:tcMar>
              </w:tcPr>
            </w:tcPrChange>
          </w:tcPr>
          <w:p w14:paraId="0A2ED88F" w14:textId="77777777" w:rsidR="00FA6CD7" w:rsidRPr="003A450C" w:rsidRDefault="00FA6CD7" w:rsidP="00771BF8">
            <w:pPr>
              <w:snapToGrid w:val="0"/>
              <w:jc w:val="left"/>
              <w:rPr>
                <w:sz w:val="16"/>
                <w:szCs w:val="16"/>
                <w:lang w:val="en-GB"/>
              </w:rPr>
            </w:pPr>
          </w:p>
        </w:tc>
      </w:tr>
      <w:tr w:rsidR="00FA6CD7" w:rsidRPr="003A450C" w14:paraId="4304996C" w14:textId="77777777" w:rsidTr="004C0582">
        <w:trPr>
          <w:cantSplit/>
          <w:trHeight w:val="335"/>
        </w:trPr>
        <w:tc>
          <w:tcPr>
            <w:tcW w:w="1080" w:type="dxa"/>
            <w:tcMar>
              <w:top w:w="29" w:type="dxa"/>
              <w:left w:w="115" w:type="dxa"/>
              <w:bottom w:w="29" w:type="dxa"/>
              <w:right w:w="115" w:type="dxa"/>
            </w:tcMar>
          </w:tcPr>
          <w:p w14:paraId="43106320" w14:textId="77777777" w:rsidR="00FA6CD7" w:rsidRPr="003A450C" w:rsidRDefault="00FA6CD7" w:rsidP="001F4ABE">
            <w:pPr>
              <w:snapToGrid w:val="0"/>
              <w:jc w:val="left"/>
              <w:rPr>
                <w:sz w:val="16"/>
                <w:szCs w:val="16"/>
                <w:lang w:val="en-GB"/>
              </w:rPr>
            </w:pPr>
            <w:r w:rsidRPr="003A450C">
              <w:rPr>
                <w:sz w:val="16"/>
                <w:szCs w:val="16"/>
                <w:lang w:val="en-GB"/>
              </w:rPr>
              <w:lastRenderedPageBreak/>
              <w:t>Attribute</w:t>
            </w:r>
          </w:p>
        </w:tc>
        <w:tc>
          <w:tcPr>
            <w:tcW w:w="3060" w:type="dxa"/>
            <w:tcMar>
              <w:top w:w="29" w:type="dxa"/>
              <w:left w:w="115" w:type="dxa"/>
              <w:bottom w:w="29" w:type="dxa"/>
              <w:right w:w="115" w:type="dxa"/>
            </w:tcMar>
          </w:tcPr>
          <w:p w14:paraId="66B79040" w14:textId="77777777" w:rsidR="00FA6CD7" w:rsidRPr="003A450C" w:rsidRDefault="00FA6CD7" w:rsidP="001F4ABE">
            <w:pPr>
              <w:snapToGrid w:val="0"/>
              <w:jc w:val="left"/>
              <w:rPr>
                <w:sz w:val="16"/>
                <w:szCs w:val="16"/>
                <w:lang w:val="en-GB"/>
              </w:rPr>
            </w:pPr>
            <w:proofErr w:type="spellStart"/>
            <w:r w:rsidRPr="003A450C">
              <w:rPr>
                <w:sz w:val="16"/>
                <w:szCs w:val="16"/>
                <w:lang w:val="en-GB"/>
              </w:rPr>
              <w:t>accessProperties</w:t>
            </w:r>
            <w:proofErr w:type="spellEnd"/>
          </w:p>
        </w:tc>
        <w:tc>
          <w:tcPr>
            <w:tcW w:w="3420" w:type="dxa"/>
            <w:tcMar>
              <w:top w:w="29" w:type="dxa"/>
              <w:left w:w="115" w:type="dxa"/>
              <w:bottom w:w="29" w:type="dxa"/>
              <w:right w:w="115" w:type="dxa"/>
            </w:tcMar>
          </w:tcPr>
          <w:p w14:paraId="2B25C7FC" w14:textId="77777777" w:rsidR="00FA6CD7" w:rsidRPr="003A450C" w:rsidRDefault="00FA6CD7" w:rsidP="00771BF8">
            <w:pPr>
              <w:snapToGrid w:val="0"/>
              <w:jc w:val="left"/>
              <w:rPr>
                <w:sz w:val="16"/>
                <w:szCs w:val="16"/>
                <w:lang w:val="en-GB"/>
              </w:rPr>
            </w:pPr>
            <w:r w:rsidRPr="003A450C">
              <w:rPr>
                <w:sz w:val="16"/>
                <w:szCs w:val="16"/>
                <w:lang w:val="en-GB"/>
              </w:rPr>
              <w:t>Information about the availability of the service, including fees, planned available date and time, ordering instructions, turnaround</w:t>
            </w:r>
          </w:p>
        </w:tc>
        <w:tc>
          <w:tcPr>
            <w:tcW w:w="804" w:type="dxa"/>
            <w:tcMar>
              <w:top w:w="29" w:type="dxa"/>
              <w:left w:w="115" w:type="dxa"/>
              <w:bottom w:w="29" w:type="dxa"/>
              <w:right w:w="115" w:type="dxa"/>
            </w:tcMar>
          </w:tcPr>
          <w:p w14:paraId="6375D521" w14:textId="77777777" w:rsidR="00FA6CD7" w:rsidRPr="003A450C" w:rsidRDefault="00FA6CD7" w:rsidP="00D44046">
            <w:pPr>
              <w:snapToGrid w:val="0"/>
              <w:jc w:val="center"/>
              <w:rPr>
                <w:sz w:val="16"/>
                <w:szCs w:val="16"/>
                <w:lang w:val="en-GB"/>
              </w:rPr>
            </w:pPr>
            <w:r w:rsidRPr="003A450C">
              <w:rPr>
                <w:sz w:val="16"/>
                <w:szCs w:val="16"/>
                <w:lang w:val="en-GB"/>
              </w:rPr>
              <w:t>0..1</w:t>
            </w:r>
          </w:p>
        </w:tc>
        <w:tc>
          <w:tcPr>
            <w:tcW w:w="2436" w:type="dxa"/>
            <w:tcMar>
              <w:top w:w="29" w:type="dxa"/>
              <w:left w:w="115" w:type="dxa"/>
              <w:bottom w:w="29" w:type="dxa"/>
              <w:right w:w="115" w:type="dxa"/>
            </w:tcMar>
          </w:tcPr>
          <w:p w14:paraId="3A7E30E0" w14:textId="77777777" w:rsidR="00FA6CD7" w:rsidRPr="003A450C" w:rsidRDefault="00FA6CD7" w:rsidP="001F4ABE">
            <w:pPr>
              <w:snapToGrid w:val="0"/>
              <w:jc w:val="left"/>
              <w:rPr>
                <w:sz w:val="16"/>
                <w:szCs w:val="16"/>
                <w:lang w:val="en-GB"/>
              </w:rPr>
            </w:pPr>
            <w:proofErr w:type="spellStart"/>
            <w:r w:rsidRPr="003A450C">
              <w:rPr>
                <w:sz w:val="16"/>
                <w:szCs w:val="16"/>
                <w:lang w:val="en-GB"/>
              </w:rPr>
              <w:t>MD_StandardOrder</w:t>
            </w:r>
            <w:r w:rsidR="00070766" w:rsidRPr="003A450C">
              <w:rPr>
                <w:sz w:val="16"/>
                <w:szCs w:val="16"/>
                <w:lang w:val="en-GB"/>
              </w:rPr>
              <w:t>P</w:t>
            </w:r>
            <w:r w:rsidRPr="003A450C">
              <w:rPr>
                <w:sz w:val="16"/>
                <w:szCs w:val="16"/>
                <w:lang w:val="en-GB"/>
              </w:rPr>
              <w:t>rocess</w:t>
            </w:r>
            <w:proofErr w:type="spellEnd"/>
          </w:p>
        </w:tc>
        <w:tc>
          <w:tcPr>
            <w:tcW w:w="3060" w:type="dxa"/>
            <w:tcMar>
              <w:top w:w="29" w:type="dxa"/>
              <w:left w:w="115" w:type="dxa"/>
              <w:bottom w:w="29" w:type="dxa"/>
              <w:right w:w="115" w:type="dxa"/>
            </w:tcMar>
          </w:tcPr>
          <w:p w14:paraId="1625CBB5" w14:textId="77777777" w:rsidR="00DF653E" w:rsidRPr="003A450C" w:rsidRDefault="00FA6CD7" w:rsidP="00771BF8">
            <w:pPr>
              <w:snapToGrid w:val="0"/>
              <w:jc w:val="left"/>
              <w:rPr>
                <w:sz w:val="16"/>
                <w:szCs w:val="16"/>
                <w:lang w:val="en-GB"/>
              </w:rPr>
            </w:pPr>
            <w:r w:rsidRPr="003A450C">
              <w:rPr>
                <w:sz w:val="16"/>
                <w:szCs w:val="16"/>
                <w:lang w:val="en-GB"/>
              </w:rPr>
              <w:t>ISO 19115-1 B.11.5</w:t>
            </w:r>
          </w:p>
        </w:tc>
      </w:tr>
      <w:tr w:rsidR="00FA6CD7" w:rsidRPr="003A450C" w14:paraId="78D139DC" w14:textId="77777777" w:rsidTr="004C0582">
        <w:trPr>
          <w:cantSplit/>
          <w:trHeight w:val="335"/>
        </w:trPr>
        <w:tc>
          <w:tcPr>
            <w:tcW w:w="1080" w:type="dxa"/>
            <w:tcMar>
              <w:top w:w="29" w:type="dxa"/>
              <w:left w:w="115" w:type="dxa"/>
              <w:bottom w:w="29" w:type="dxa"/>
              <w:right w:w="115" w:type="dxa"/>
            </w:tcMar>
          </w:tcPr>
          <w:p w14:paraId="227EA6B1" w14:textId="77777777" w:rsidR="00FA6CD7" w:rsidRPr="003A450C" w:rsidRDefault="00FA6CD7" w:rsidP="001F4ABE">
            <w:pPr>
              <w:snapToGrid w:val="0"/>
              <w:jc w:val="left"/>
              <w:rPr>
                <w:sz w:val="16"/>
                <w:szCs w:val="16"/>
                <w:lang w:val="en-GB"/>
              </w:rPr>
            </w:pPr>
            <w:r w:rsidRPr="003A450C">
              <w:rPr>
                <w:sz w:val="16"/>
                <w:szCs w:val="16"/>
                <w:lang w:val="en-GB"/>
              </w:rPr>
              <w:t>Attribute</w:t>
            </w:r>
          </w:p>
        </w:tc>
        <w:tc>
          <w:tcPr>
            <w:tcW w:w="3060" w:type="dxa"/>
            <w:tcMar>
              <w:top w:w="29" w:type="dxa"/>
              <w:left w:w="115" w:type="dxa"/>
              <w:bottom w:w="29" w:type="dxa"/>
              <w:right w:w="115" w:type="dxa"/>
            </w:tcMar>
          </w:tcPr>
          <w:p w14:paraId="6FCDA1B3" w14:textId="77777777" w:rsidR="00FA6CD7" w:rsidRPr="003A450C" w:rsidRDefault="00FA6CD7" w:rsidP="001F4ABE">
            <w:pPr>
              <w:snapToGrid w:val="0"/>
              <w:jc w:val="left"/>
              <w:rPr>
                <w:sz w:val="16"/>
                <w:szCs w:val="16"/>
                <w:lang w:val="en-GB"/>
              </w:rPr>
            </w:pPr>
            <w:proofErr w:type="spellStart"/>
            <w:r w:rsidRPr="003A450C">
              <w:rPr>
                <w:sz w:val="16"/>
                <w:szCs w:val="16"/>
                <w:lang w:val="en-GB"/>
              </w:rPr>
              <w:t>operatedDataset</w:t>
            </w:r>
            <w:proofErr w:type="spellEnd"/>
          </w:p>
        </w:tc>
        <w:tc>
          <w:tcPr>
            <w:tcW w:w="3420" w:type="dxa"/>
            <w:tcMar>
              <w:top w:w="29" w:type="dxa"/>
              <w:left w:w="115" w:type="dxa"/>
              <w:bottom w:w="29" w:type="dxa"/>
              <w:right w:w="115" w:type="dxa"/>
            </w:tcMar>
          </w:tcPr>
          <w:p w14:paraId="3EC14238" w14:textId="77777777" w:rsidR="00FA6CD7" w:rsidRPr="003A450C" w:rsidRDefault="00FA6CD7" w:rsidP="00771BF8">
            <w:pPr>
              <w:snapToGrid w:val="0"/>
              <w:jc w:val="left"/>
              <w:rPr>
                <w:sz w:val="16"/>
                <w:szCs w:val="16"/>
                <w:lang w:val="en-GB"/>
              </w:rPr>
            </w:pPr>
            <w:r w:rsidRPr="003A450C">
              <w:rPr>
                <w:sz w:val="16"/>
                <w:szCs w:val="16"/>
                <w:lang w:val="en-GB"/>
              </w:rPr>
              <w:t>Provides a reference to the resource on which the service operates</w:t>
            </w:r>
          </w:p>
        </w:tc>
        <w:tc>
          <w:tcPr>
            <w:tcW w:w="804" w:type="dxa"/>
            <w:tcMar>
              <w:top w:w="29" w:type="dxa"/>
              <w:left w:w="115" w:type="dxa"/>
              <w:bottom w:w="29" w:type="dxa"/>
              <w:right w:w="115" w:type="dxa"/>
            </w:tcMar>
          </w:tcPr>
          <w:p w14:paraId="1716314B" w14:textId="77777777" w:rsidR="00FA6CD7" w:rsidRPr="003A450C" w:rsidRDefault="00FA6CD7" w:rsidP="00D44046">
            <w:pPr>
              <w:snapToGrid w:val="0"/>
              <w:jc w:val="center"/>
              <w:rPr>
                <w:sz w:val="16"/>
                <w:szCs w:val="16"/>
                <w:lang w:val="en-GB"/>
              </w:rPr>
            </w:pPr>
            <w:r w:rsidRPr="003A450C">
              <w:rPr>
                <w:sz w:val="16"/>
                <w:szCs w:val="16"/>
                <w:lang w:val="en-GB"/>
              </w:rPr>
              <w:t>0..*</w:t>
            </w:r>
          </w:p>
        </w:tc>
        <w:tc>
          <w:tcPr>
            <w:tcW w:w="2436" w:type="dxa"/>
            <w:tcMar>
              <w:top w:w="29" w:type="dxa"/>
              <w:left w:w="115" w:type="dxa"/>
              <w:bottom w:w="29" w:type="dxa"/>
              <w:right w:w="115" w:type="dxa"/>
            </w:tcMar>
          </w:tcPr>
          <w:p w14:paraId="496DC0A5" w14:textId="77777777" w:rsidR="00FA6CD7" w:rsidRPr="003A450C" w:rsidRDefault="00FA6CD7" w:rsidP="001F4ABE">
            <w:pPr>
              <w:snapToGrid w:val="0"/>
              <w:jc w:val="left"/>
              <w:rPr>
                <w:sz w:val="16"/>
                <w:szCs w:val="16"/>
                <w:lang w:val="en-GB"/>
              </w:rPr>
            </w:pPr>
            <w:proofErr w:type="spellStart"/>
            <w:r w:rsidRPr="003A450C">
              <w:rPr>
                <w:sz w:val="16"/>
                <w:szCs w:val="16"/>
                <w:lang w:val="en-GB"/>
              </w:rPr>
              <w:t>CI_Citation</w:t>
            </w:r>
            <w:proofErr w:type="spellEnd"/>
          </w:p>
        </w:tc>
        <w:tc>
          <w:tcPr>
            <w:tcW w:w="3060" w:type="dxa"/>
            <w:tcMar>
              <w:top w:w="29" w:type="dxa"/>
              <w:left w:w="115" w:type="dxa"/>
              <w:bottom w:w="29" w:type="dxa"/>
              <w:right w:w="115" w:type="dxa"/>
            </w:tcMar>
          </w:tcPr>
          <w:p w14:paraId="12844ED7" w14:textId="77777777" w:rsidR="00FA6CD7" w:rsidRPr="003A450C" w:rsidRDefault="00FA6CD7" w:rsidP="00771BF8">
            <w:pPr>
              <w:snapToGrid w:val="0"/>
              <w:jc w:val="left"/>
              <w:rPr>
                <w:sz w:val="16"/>
                <w:szCs w:val="16"/>
                <w:lang w:val="en-GB"/>
              </w:rPr>
            </w:pPr>
            <w:r w:rsidRPr="003A450C">
              <w:rPr>
                <w:sz w:val="16"/>
                <w:szCs w:val="16"/>
                <w:lang w:val="en-GB"/>
              </w:rPr>
              <w:t xml:space="preserve">For any single resource referenced, only one of </w:t>
            </w:r>
            <w:proofErr w:type="spellStart"/>
            <w:r w:rsidRPr="003A450C">
              <w:rPr>
                <w:sz w:val="16"/>
                <w:szCs w:val="16"/>
                <w:lang w:val="en-GB"/>
              </w:rPr>
              <w:t>operatedDataset</w:t>
            </w:r>
            <w:proofErr w:type="spellEnd"/>
            <w:r w:rsidRPr="003A450C">
              <w:rPr>
                <w:sz w:val="16"/>
                <w:szCs w:val="16"/>
                <w:lang w:val="en-GB"/>
              </w:rPr>
              <w:t xml:space="preserve"> or </w:t>
            </w:r>
            <w:proofErr w:type="spellStart"/>
            <w:r w:rsidRPr="003A450C">
              <w:rPr>
                <w:sz w:val="16"/>
                <w:szCs w:val="16"/>
                <w:lang w:val="en-GB"/>
              </w:rPr>
              <w:t>operatesOn</w:t>
            </w:r>
            <w:proofErr w:type="spellEnd"/>
            <w:r w:rsidRPr="003A450C">
              <w:rPr>
                <w:sz w:val="16"/>
                <w:szCs w:val="16"/>
                <w:lang w:val="en-GB"/>
              </w:rPr>
              <w:t xml:space="preserve"> is allowed to be documented (not both for the same resource)</w:t>
            </w:r>
          </w:p>
        </w:tc>
      </w:tr>
      <w:tr w:rsidR="00FA6CD7" w:rsidRPr="003A450C" w14:paraId="7E7C061B" w14:textId="77777777" w:rsidTr="004C0582">
        <w:trPr>
          <w:cantSplit/>
          <w:trHeight w:val="863"/>
        </w:trPr>
        <w:tc>
          <w:tcPr>
            <w:tcW w:w="1080" w:type="dxa"/>
            <w:tcMar>
              <w:top w:w="29" w:type="dxa"/>
              <w:left w:w="115" w:type="dxa"/>
              <w:bottom w:w="29" w:type="dxa"/>
              <w:right w:w="115" w:type="dxa"/>
            </w:tcMar>
          </w:tcPr>
          <w:p w14:paraId="0DA5B020" w14:textId="77777777" w:rsidR="00FA6CD7" w:rsidRPr="003A450C" w:rsidRDefault="00FA6CD7" w:rsidP="001F4ABE">
            <w:pPr>
              <w:snapToGrid w:val="0"/>
              <w:jc w:val="left"/>
              <w:rPr>
                <w:sz w:val="16"/>
                <w:szCs w:val="16"/>
                <w:lang w:val="en-GB"/>
              </w:rPr>
            </w:pPr>
            <w:r w:rsidRPr="003A450C">
              <w:rPr>
                <w:sz w:val="16"/>
                <w:szCs w:val="16"/>
                <w:lang w:val="en-GB"/>
              </w:rPr>
              <w:t>Attribute</w:t>
            </w:r>
          </w:p>
        </w:tc>
        <w:tc>
          <w:tcPr>
            <w:tcW w:w="3060" w:type="dxa"/>
            <w:tcMar>
              <w:top w:w="29" w:type="dxa"/>
              <w:left w:w="115" w:type="dxa"/>
              <w:bottom w:w="29" w:type="dxa"/>
              <w:right w:w="115" w:type="dxa"/>
            </w:tcMar>
          </w:tcPr>
          <w:p w14:paraId="28627133" w14:textId="77777777" w:rsidR="00FA6CD7" w:rsidRPr="003A450C" w:rsidRDefault="00FA6CD7" w:rsidP="001F4ABE">
            <w:pPr>
              <w:snapToGrid w:val="0"/>
              <w:jc w:val="left"/>
              <w:rPr>
                <w:sz w:val="16"/>
                <w:szCs w:val="16"/>
                <w:lang w:val="en-GB"/>
              </w:rPr>
            </w:pPr>
            <w:r w:rsidRPr="003A450C">
              <w:rPr>
                <w:sz w:val="16"/>
                <w:szCs w:val="16"/>
                <w:lang w:val="en-GB"/>
              </w:rPr>
              <w:t>profile</w:t>
            </w:r>
          </w:p>
        </w:tc>
        <w:tc>
          <w:tcPr>
            <w:tcW w:w="3420" w:type="dxa"/>
            <w:tcMar>
              <w:top w:w="29" w:type="dxa"/>
              <w:left w:w="115" w:type="dxa"/>
              <w:bottom w:w="29" w:type="dxa"/>
              <w:right w:w="115" w:type="dxa"/>
            </w:tcMar>
          </w:tcPr>
          <w:p w14:paraId="639D867F" w14:textId="77777777" w:rsidR="00FA6CD7" w:rsidRPr="003A450C" w:rsidRDefault="00B06476" w:rsidP="00771BF8">
            <w:pPr>
              <w:snapToGrid w:val="0"/>
              <w:jc w:val="left"/>
              <w:rPr>
                <w:sz w:val="16"/>
                <w:szCs w:val="16"/>
                <w:lang w:val="en-GB"/>
              </w:rPr>
            </w:pPr>
            <w:r w:rsidRPr="003A450C">
              <w:rPr>
                <w:sz w:val="16"/>
                <w:szCs w:val="16"/>
                <w:lang w:val="en-GB"/>
              </w:rPr>
              <w:t>P</w:t>
            </w:r>
            <w:r w:rsidR="00FA6CD7" w:rsidRPr="003A450C">
              <w:rPr>
                <w:sz w:val="16"/>
                <w:szCs w:val="16"/>
                <w:lang w:val="en-GB"/>
              </w:rPr>
              <w:t>rofile to which the service adheres</w:t>
            </w:r>
          </w:p>
        </w:tc>
        <w:tc>
          <w:tcPr>
            <w:tcW w:w="804" w:type="dxa"/>
            <w:tcMar>
              <w:top w:w="29" w:type="dxa"/>
              <w:left w:w="115" w:type="dxa"/>
              <w:bottom w:w="29" w:type="dxa"/>
              <w:right w:w="115" w:type="dxa"/>
            </w:tcMar>
          </w:tcPr>
          <w:p w14:paraId="2D3D8F3A" w14:textId="77777777" w:rsidR="00FA6CD7" w:rsidRPr="003A450C" w:rsidRDefault="00FA6CD7" w:rsidP="00D44046">
            <w:pPr>
              <w:snapToGrid w:val="0"/>
              <w:jc w:val="center"/>
              <w:rPr>
                <w:sz w:val="16"/>
                <w:szCs w:val="16"/>
                <w:lang w:val="en-GB"/>
              </w:rPr>
            </w:pPr>
            <w:r w:rsidRPr="003A450C">
              <w:rPr>
                <w:sz w:val="16"/>
                <w:szCs w:val="16"/>
                <w:lang w:val="en-GB"/>
              </w:rPr>
              <w:t>0..*</w:t>
            </w:r>
          </w:p>
        </w:tc>
        <w:tc>
          <w:tcPr>
            <w:tcW w:w="2436" w:type="dxa"/>
            <w:tcMar>
              <w:top w:w="29" w:type="dxa"/>
              <w:left w:w="115" w:type="dxa"/>
              <w:bottom w:w="29" w:type="dxa"/>
              <w:right w:w="115" w:type="dxa"/>
            </w:tcMar>
          </w:tcPr>
          <w:p w14:paraId="2DAC7CC9" w14:textId="77777777" w:rsidR="00FA6CD7" w:rsidRPr="003A450C" w:rsidRDefault="00FA6CD7" w:rsidP="001F4ABE">
            <w:pPr>
              <w:snapToGrid w:val="0"/>
              <w:jc w:val="left"/>
              <w:rPr>
                <w:sz w:val="16"/>
                <w:szCs w:val="16"/>
                <w:lang w:val="en-GB"/>
              </w:rPr>
            </w:pPr>
            <w:proofErr w:type="spellStart"/>
            <w:r w:rsidRPr="003A450C">
              <w:rPr>
                <w:sz w:val="16"/>
                <w:szCs w:val="16"/>
                <w:lang w:val="en-GB"/>
              </w:rPr>
              <w:t>CI_Citation</w:t>
            </w:r>
            <w:proofErr w:type="spellEnd"/>
          </w:p>
        </w:tc>
        <w:tc>
          <w:tcPr>
            <w:tcW w:w="3060" w:type="dxa"/>
            <w:tcMar>
              <w:top w:w="29" w:type="dxa"/>
              <w:left w:w="115" w:type="dxa"/>
              <w:bottom w:w="29" w:type="dxa"/>
              <w:right w:w="115" w:type="dxa"/>
            </w:tcMar>
          </w:tcPr>
          <w:p w14:paraId="4D3C0741" w14:textId="77777777" w:rsidR="00FA6CD7" w:rsidRPr="003A450C" w:rsidRDefault="00FA6CD7" w:rsidP="00771BF8">
            <w:pPr>
              <w:jc w:val="left"/>
              <w:rPr>
                <w:rFonts w:eastAsia="Times New Roman"/>
                <w:sz w:val="16"/>
                <w:szCs w:val="16"/>
                <w:lang w:val="en-GB"/>
              </w:rPr>
            </w:pPr>
            <w:r w:rsidRPr="003A450C">
              <w:rPr>
                <w:rFonts w:eastAsia="Times New Roman"/>
                <w:sz w:val="16"/>
                <w:szCs w:val="16"/>
                <w:lang w:val="en-GB"/>
              </w:rPr>
              <w:t xml:space="preserve">profile of the standard cited in </w:t>
            </w:r>
            <w:proofErr w:type="spellStart"/>
            <w:r w:rsidRPr="003A450C">
              <w:rPr>
                <w:rFonts w:eastAsia="Times New Roman"/>
                <w:sz w:val="16"/>
                <w:szCs w:val="16"/>
                <w:lang w:val="en-GB"/>
              </w:rPr>
              <w:t>serviceStandard</w:t>
            </w:r>
            <w:proofErr w:type="spellEnd"/>
          </w:p>
          <w:p w14:paraId="12EF3975" w14:textId="77777777" w:rsidR="00070766" w:rsidRPr="003A450C" w:rsidRDefault="00070766" w:rsidP="00D44046">
            <w:pPr>
              <w:jc w:val="left"/>
              <w:rPr>
                <w:rFonts w:eastAsia="Times New Roman"/>
                <w:sz w:val="16"/>
                <w:szCs w:val="16"/>
                <w:lang w:val="en-GB"/>
              </w:rPr>
            </w:pPr>
            <w:r w:rsidRPr="003A450C">
              <w:rPr>
                <w:sz w:val="16"/>
                <w:szCs w:val="16"/>
                <w:lang w:val="en-GB"/>
              </w:rPr>
              <w:t>The specification for the data product can be identified here</w:t>
            </w:r>
          </w:p>
        </w:tc>
      </w:tr>
      <w:tr w:rsidR="00FA6CD7" w:rsidRPr="003A450C" w14:paraId="5FDDBAAE" w14:textId="77777777" w:rsidTr="004C0582">
        <w:trPr>
          <w:cantSplit/>
          <w:trHeight w:val="335"/>
        </w:trPr>
        <w:tc>
          <w:tcPr>
            <w:tcW w:w="1080" w:type="dxa"/>
            <w:tcMar>
              <w:top w:w="29" w:type="dxa"/>
              <w:left w:w="115" w:type="dxa"/>
              <w:bottom w:w="29" w:type="dxa"/>
              <w:right w:w="115" w:type="dxa"/>
            </w:tcMar>
          </w:tcPr>
          <w:p w14:paraId="77033A62" w14:textId="77777777" w:rsidR="00FA6CD7" w:rsidRPr="003A450C" w:rsidRDefault="00FA6CD7" w:rsidP="001F4ABE">
            <w:pPr>
              <w:snapToGrid w:val="0"/>
              <w:jc w:val="left"/>
              <w:rPr>
                <w:sz w:val="16"/>
                <w:szCs w:val="16"/>
                <w:lang w:val="en-GB"/>
              </w:rPr>
            </w:pPr>
            <w:r w:rsidRPr="003A450C">
              <w:rPr>
                <w:sz w:val="16"/>
                <w:szCs w:val="16"/>
                <w:lang w:val="en-GB"/>
              </w:rPr>
              <w:t>Attribute</w:t>
            </w:r>
          </w:p>
        </w:tc>
        <w:tc>
          <w:tcPr>
            <w:tcW w:w="3060" w:type="dxa"/>
            <w:tcMar>
              <w:top w:w="29" w:type="dxa"/>
              <w:left w:w="115" w:type="dxa"/>
              <w:bottom w:w="29" w:type="dxa"/>
              <w:right w:w="115" w:type="dxa"/>
            </w:tcMar>
          </w:tcPr>
          <w:p w14:paraId="51E3B61D" w14:textId="77777777" w:rsidR="00FA6CD7" w:rsidRPr="003A450C" w:rsidRDefault="00FA6CD7" w:rsidP="001F4ABE">
            <w:pPr>
              <w:snapToGrid w:val="0"/>
              <w:jc w:val="left"/>
              <w:rPr>
                <w:sz w:val="16"/>
                <w:szCs w:val="16"/>
                <w:lang w:val="en-GB"/>
              </w:rPr>
            </w:pPr>
            <w:proofErr w:type="spellStart"/>
            <w:r w:rsidRPr="003A450C">
              <w:rPr>
                <w:sz w:val="16"/>
                <w:szCs w:val="16"/>
                <w:lang w:val="en-GB"/>
              </w:rPr>
              <w:t>serviceStandard</w:t>
            </w:r>
            <w:proofErr w:type="spellEnd"/>
          </w:p>
        </w:tc>
        <w:tc>
          <w:tcPr>
            <w:tcW w:w="3420" w:type="dxa"/>
            <w:tcMar>
              <w:top w:w="29" w:type="dxa"/>
              <w:left w:w="115" w:type="dxa"/>
              <w:bottom w:w="29" w:type="dxa"/>
              <w:right w:w="115" w:type="dxa"/>
            </w:tcMar>
          </w:tcPr>
          <w:p w14:paraId="27CE61C2" w14:textId="77777777" w:rsidR="00FA6CD7" w:rsidRPr="003A450C" w:rsidRDefault="00B06476" w:rsidP="00771BF8">
            <w:pPr>
              <w:snapToGrid w:val="0"/>
              <w:jc w:val="left"/>
              <w:rPr>
                <w:sz w:val="16"/>
                <w:szCs w:val="16"/>
                <w:lang w:val="en-GB"/>
              </w:rPr>
            </w:pPr>
            <w:r w:rsidRPr="003A450C">
              <w:rPr>
                <w:sz w:val="16"/>
                <w:szCs w:val="16"/>
                <w:lang w:val="en-GB"/>
              </w:rPr>
              <w:t>S</w:t>
            </w:r>
            <w:r w:rsidR="00FA6CD7" w:rsidRPr="003A450C">
              <w:rPr>
                <w:sz w:val="16"/>
                <w:szCs w:val="16"/>
                <w:lang w:val="en-GB"/>
              </w:rPr>
              <w:t>tandard to which the service adheres</w:t>
            </w:r>
          </w:p>
        </w:tc>
        <w:tc>
          <w:tcPr>
            <w:tcW w:w="804" w:type="dxa"/>
            <w:tcMar>
              <w:top w:w="29" w:type="dxa"/>
              <w:left w:w="115" w:type="dxa"/>
              <w:bottom w:w="29" w:type="dxa"/>
              <w:right w:w="115" w:type="dxa"/>
            </w:tcMar>
          </w:tcPr>
          <w:p w14:paraId="3389268B" w14:textId="77777777" w:rsidR="00FA6CD7" w:rsidRPr="003A450C" w:rsidRDefault="00FA6CD7" w:rsidP="00D44046">
            <w:pPr>
              <w:snapToGrid w:val="0"/>
              <w:jc w:val="center"/>
              <w:rPr>
                <w:sz w:val="16"/>
                <w:szCs w:val="16"/>
                <w:lang w:val="en-GB"/>
              </w:rPr>
            </w:pPr>
            <w:r w:rsidRPr="003A450C">
              <w:rPr>
                <w:sz w:val="16"/>
                <w:szCs w:val="16"/>
                <w:lang w:val="en-GB"/>
              </w:rPr>
              <w:t>0..*</w:t>
            </w:r>
          </w:p>
        </w:tc>
        <w:tc>
          <w:tcPr>
            <w:tcW w:w="2436" w:type="dxa"/>
            <w:tcMar>
              <w:top w:w="29" w:type="dxa"/>
              <w:left w:w="115" w:type="dxa"/>
              <w:bottom w:w="29" w:type="dxa"/>
              <w:right w:w="115" w:type="dxa"/>
            </w:tcMar>
          </w:tcPr>
          <w:p w14:paraId="2F987EE2" w14:textId="77777777" w:rsidR="00FA6CD7" w:rsidRPr="003A450C" w:rsidRDefault="00FA6CD7" w:rsidP="001F4ABE">
            <w:pPr>
              <w:snapToGrid w:val="0"/>
              <w:jc w:val="left"/>
              <w:rPr>
                <w:sz w:val="16"/>
                <w:szCs w:val="16"/>
                <w:lang w:val="en-GB"/>
              </w:rPr>
            </w:pPr>
            <w:proofErr w:type="spellStart"/>
            <w:r w:rsidRPr="003A450C">
              <w:rPr>
                <w:sz w:val="16"/>
                <w:szCs w:val="16"/>
                <w:lang w:val="en-GB"/>
              </w:rPr>
              <w:t>CI_Citation</w:t>
            </w:r>
            <w:proofErr w:type="spellEnd"/>
          </w:p>
        </w:tc>
        <w:tc>
          <w:tcPr>
            <w:tcW w:w="3060" w:type="dxa"/>
            <w:tcMar>
              <w:top w:w="29" w:type="dxa"/>
              <w:left w:w="115" w:type="dxa"/>
              <w:bottom w:w="29" w:type="dxa"/>
              <w:right w:w="115" w:type="dxa"/>
            </w:tcMar>
          </w:tcPr>
          <w:p w14:paraId="08487C85" w14:textId="77777777" w:rsidR="00FA6CD7" w:rsidRPr="003A450C" w:rsidRDefault="00192636" w:rsidP="001F4ABE">
            <w:pPr>
              <w:snapToGrid w:val="0"/>
              <w:jc w:val="left"/>
              <w:rPr>
                <w:sz w:val="16"/>
                <w:szCs w:val="16"/>
                <w:lang w:val="en-GB"/>
              </w:rPr>
            </w:pPr>
            <w:r w:rsidRPr="003A450C">
              <w:rPr>
                <w:sz w:val="16"/>
                <w:szCs w:val="16"/>
                <w:lang w:val="en-GB"/>
              </w:rPr>
              <w:t>For example</w:t>
            </w:r>
            <w:r w:rsidR="00FA6CD7" w:rsidRPr="003A450C">
              <w:rPr>
                <w:sz w:val="16"/>
                <w:szCs w:val="16"/>
                <w:lang w:val="en-GB"/>
              </w:rPr>
              <w:t>, citation for OGC WFS, WMS, etc.</w:t>
            </w:r>
            <w:r w:rsidR="00A6600C" w:rsidRPr="003A450C">
              <w:rPr>
                <w:sz w:val="16"/>
                <w:szCs w:val="16"/>
                <w:lang w:val="en-GB"/>
              </w:rPr>
              <w:t xml:space="preserve"> </w:t>
            </w:r>
          </w:p>
        </w:tc>
      </w:tr>
      <w:tr w:rsidR="00FA6CD7" w:rsidRPr="003A450C" w14:paraId="76C942D4" w14:textId="77777777" w:rsidTr="004C0582">
        <w:trPr>
          <w:cantSplit/>
          <w:trHeight w:val="335"/>
        </w:trPr>
        <w:tc>
          <w:tcPr>
            <w:tcW w:w="1080" w:type="dxa"/>
            <w:tcMar>
              <w:top w:w="29" w:type="dxa"/>
              <w:left w:w="115" w:type="dxa"/>
              <w:bottom w:w="29" w:type="dxa"/>
              <w:right w:w="115" w:type="dxa"/>
            </w:tcMar>
          </w:tcPr>
          <w:p w14:paraId="584F802C" w14:textId="77777777" w:rsidR="00FA6CD7" w:rsidRPr="003A450C" w:rsidRDefault="00FA6CD7" w:rsidP="001F4ABE">
            <w:pPr>
              <w:snapToGrid w:val="0"/>
              <w:jc w:val="left"/>
              <w:rPr>
                <w:sz w:val="16"/>
                <w:szCs w:val="16"/>
                <w:lang w:val="en-GB"/>
              </w:rPr>
            </w:pPr>
            <w:r w:rsidRPr="003A450C">
              <w:rPr>
                <w:sz w:val="16"/>
                <w:szCs w:val="16"/>
                <w:lang w:val="en-GB"/>
              </w:rPr>
              <w:t>Role</w:t>
            </w:r>
          </w:p>
        </w:tc>
        <w:tc>
          <w:tcPr>
            <w:tcW w:w="3060" w:type="dxa"/>
            <w:tcMar>
              <w:top w:w="29" w:type="dxa"/>
              <w:left w:w="115" w:type="dxa"/>
              <w:bottom w:w="29" w:type="dxa"/>
              <w:right w:w="115" w:type="dxa"/>
            </w:tcMar>
          </w:tcPr>
          <w:p w14:paraId="7CF50574" w14:textId="77777777" w:rsidR="00FA6CD7" w:rsidRPr="003A450C" w:rsidRDefault="00FA6CD7" w:rsidP="001F4ABE">
            <w:pPr>
              <w:snapToGrid w:val="0"/>
              <w:jc w:val="left"/>
              <w:rPr>
                <w:sz w:val="16"/>
                <w:szCs w:val="16"/>
                <w:lang w:val="en-GB"/>
              </w:rPr>
            </w:pPr>
            <w:proofErr w:type="spellStart"/>
            <w:r w:rsidRPr="003A450C">
              <w:rPr>
                <w:sz w:val="16"/>
                <w:szCs w:val="16"/>
                <w:lang w:val="en-GB"/>
              </w:rPr>
              <w:t>operatesOn</w:t>
            </w:r>
            <w:proofErr w:type="spellEnd"/>
          </w:p>
        </w:tc>
        <w:tc>
          <w:tcPr>
            <w:tcW w:w="3420" w:type="dxa"/>
            <w:tcMar>
              <w:top w:w="29" w:type="dxa"/>
              <w:left w:w="115" w:type="dxa"/>
              <w:bottom w:w="29" w:type="dxa"/>
              <w:right w:w="115" w:type="dxa"/>
            </w:tcMar>
          </w:tcPr>
          <w:p w14:paraId="5EDF1B70" w14:textId="77777777" w:rsidR="00FA6CD7" w:rsidRPr="003A450C" w:rsidRDefault="00FA6CD7" w:rsidP="00771BF8">
            <w:pPr>
              <w:snapToGrid w:val="0"/>
              <w:jc w:val="left"/>
              <w:rPr>
                <w:sz w:val="16"/>
                <w:szCs w:val="16"/>
                <w:lang w:val="en-GB"/>
              </w:rPr>
            </w:pPr>
          </w:p>
        </w:tc>
        <w:tc>
          <w:tcPr>
            <w:tcW w:w="804" w:type="dxa"/>
            <w:tcMar>
              <w:top w:w="29" w:type="dxa"/>
              <w:left w:w="115" w:type="dxa"/>
              <w:bottom w:w="29" w:type="dxa"/>
              <w:right w:w="115" w:type="dxa"/>
            </w:tcMar>
          </w:tcPr>
          <w:p w14:paraId="302C91E6" w14:textId="77777777" w:rsidR="00FA6CD7" w:rsidRPr="003A450C" w:rsidRDefault="00FA6CD7" w:rsidP="00D44046">
            <w:pPr>
              <w:snapToGrid w:val="0"/>
              <w:jc w:val="center"/>
              <w:rPr>
                <w:sz w:val="16"/>
                <w:szCs w:val="16"/>
                <w:lang w:val="en-GB"/>
              </w:rPr>
            </w:pPr>
            <w:r w:rsidRPr="003A450C">
              <w:rPr>
                <w:sz w:val="16"/>
                <w:szCs w:val="16"/>
                <w:lang w:val="en-GB"/>
              </w:rPr>
              <w:t>0..*</w:t>
            </w:r>
          </w:p>
        </w:tc>
        <w:tc>
          <w:tcPr>
            <w:tcW w:w="2436" w:type="dxa"/>
            <w:tcMar>
              <w:top w:w="29" w:type="dxa"/>
              <w:left w:w="115" w:type="dxa"/>
              <w:bottom w:w="29" w:type="dxa"/>
              <w:right w:w="115" w:type="dxa"/>
            </w:tcMar>
          </w:tcPr>
          <w:p w14:paraId="38E5E1D9" w14:textId="77777777" w:rsidR="00FA6CD7" w:rsidRPr="003A450C" w:rsidRDefault="00FA6CD7" w:rsidP="001F4ABE">
            <w:pPr>
              <w:snapToGrid w:val="0"/>
              <w:jc w:val="left"/>
              <w:rPr>
                <w:sz w:val="16"/>
                <w:szCs w:val="16"/>
                <w:lang w:val="en-GB"/>
              </w:rPr>
            </w:pPr>
            <w:proofErr w:type="spellStart"/>
            <w:r w:rsidRPr="003A450C">
              <w:rPr>
                <w:sz w:val="16"/>
                <w:szCs w:val="16"/>
                <w:lang w:val="en-GB"/>
              </w:rPr>
              <w:t>MD_DataIdentification</w:t>
            </w:r>
            <w:proofErr w:type="spellEnd"/>
          </w:p>
        </w:tc>
        <w:tc>
          <w:tcPr>
            <w:tcW w:w="3060" w:type="dxa"/>
            <w:tcMar>
              <w:top w:w="29" w:type="dxa"/>
              <w:left w:w="115" w:type="dxa"/>
              <w:bottom w:w="29" w:type="dxa"/>
              <w:right w:w="115" w:type="dxa"/>
            </w:tcMar>
          </w:tcPr>
          <w:p w14:paraId="66160BA2" w14:textId="77777777" w:rsidR="00FA6CD7" w:rsidRPr="003A450C" w:rsidRDefault="00FA6CD7" w:rsidP="00771BF8">
            <w:pPr>
              <w:snapToGrid w:val="0"/>
              <w:jc w:val="left"/>
              <w:rPr>
                <w:rFonts w:cs="Arial"/>
                <w:sz w:val="16"/>
                <w:szCs w:val="16"/>
                <w:lang w:val="en-GB"/>
              </w:rPr>
            </w:pPr>
            <w:r w:rsidRPr="003A450C">
              <w:rPr>
                <w:sz w:val="16"/>
                <w:szCs w:val="16"/>
                <w:lang w:val="en-GB"/>
              </w:rPr>
              <w:t xml:space="preserve">For any single resource referenced, only one of </w:t>
            </w:r>
            <w:proofErr w:type="spellStart"/>
            <w:r w:rsidRPr="003A450C">
              <w:rPr>
                <w:sz w:val="16"/>
                <w:szCs w:val="16"/>
                <w:lang w:val="en-GB"/>
              </w:rPr>
              <w:t>operatedDataset</w:t>
            </w:r>
            <w:proofErr w:type="spellEnd"/>
            <w:r w:rsidRPr="003A450C">
              <w:rPr>
                <w:sz w:val="16"/>
                <w:szCs w:val="16"/>
                <w:lang w:val="en-GB"/>
              </w:rPr>
              <w:t xml:space="preserve"> or </w:t>
            </w:r>
            <w:proofErr w:type="spellStart"/>
            <w:r w:rsidRPr="003A450C">
              <w:rPr>
                <w:sz w:val="16"/>
                <w:szCs w:val="16"/>
                <w:lang w:val="en-GB"/>
              </w:rPr>
              <w:t>operatesOn</w:t>
            </w:r>
            <w:proofErr w:type="spellEnd"/>
            <w:r w:rsidRPr="003A450C">
              <w:rPr>
                <w:sz w:val="16"/>
                <w:szCs w:val="16"/>
                <w:lang w:val="en-GB"/>
              </w:rPr>
              <w:t xml:space="preserve"> is allowed to be documented (not both for the same resource)</w:t>
            </w:r>
          </w:p>
        </w:tc>
      </w:tr>
      <w:tr w:rsidR="002E245F" w:rsidRPr="003A450C" w14:paraId="3E91F107" w14:textId="77777777" w:rsidTr="004C0582">
        <w:trPr>
          <w:cantSplit/>
          <w:trHeight w:val="335"/>
        </w:trPr>
        <w:tc>
          <w:tcPr>
            <w:tcW w:w="1080" w:type="dxa"/>
            <w:tcMar>
              <w:top w:w="29" w:type="dxa"/>
              <w:left w:w="115" w:type="dxa"/>
              <w:bottom w:w="29" w:type="dxa"/>
              <w:right w:w="115" w:type="dxa"/>
            </w:tcMar>
          </w:tcPr>
          <w:p w14:paraId="2215BE52" w14:textId="77777777" w:rsidR="002E245F" w:rsidRPr="003A450C" w:rsidRDefault="002E245F" w:rsidP="001F4ABE">
            <w:pPr>
              <w:snapToGrid w:val="0"/>
              <w:jc w:val="left"/>
              <w:rPr>
                <w:sz w:val="16"/>
                <w:szCs w:val="16"/>
                <w:lang w:val="en-GB"/>
              </w:rPr>
            </w:pPr>
            <w:r w:rsidRPr="003A450C">
              <w:rPr>
                <w:sz w:val="16"/>
                <w:szCs w:val="16"/>
                <w:lang w:val="en-GB"/>
              </w:rPr>
              <w:t>(Inherited properties)</w:t>
            </w:r>
          </w:p>
        </w:tc>
        <w:tc>
          <w:tcPr>
            <w:tcW w:w="12780" w:type="dxa"/>
            <w:gridSpan w:val="5"/>
            <w:tcMar>
              <w:top w:w="29" w:type="dxa"/>
              <w:left w:w="115" w:type="dxa"/>
              <w:bottom w:w="29" w:type="dxa"/>
              <w:right w:w="115" w:type="dxa"/>
            </w:tcMar>
          </w:tcPr>
          <w:p w14:paraId="37331AA5" w14:textId="77777777" w:rsidR="002E245F" w:rsidRPr="003A450C" w:rsidRDefault="002E245F" w:rsidP="00771BF8">
            <w:pPr>
              <w:snapToGrid w:val="0"/>
              <w:jc w:val="left"/>
              <w:rPr>
                <w:sz w:val="16"/>
                <w:szCs w:val="16"/>
                <w:lang w:val="en-GB"/>
              </w:rPr>
            </w:pPr>
            <w:r w:rsidRPr="003A450C">
              <w:rPr>
                <w:sz w:val="16"/>
                <w:szCs w:val="16"/>
                <w:lang w:val="en-GB"/>
              </w:rPr>
              <w:t xml:space="preserve">(Inherited from </w:t>
            </w:r>
            <w:proofErr w:type="spellStart"/>
            <w:r w:rsidRPr="003A450C">
              <w:rPr>
                <w:sz w:val="16"/>
                <w:szCs w:val="16"/>
                <w:lang w:val="en-GB"/>
              </w:rPr>
              <w:t>MD_Identification</w:t>
            </w:r>
            <w:proofErr w:type="spellEnd"/>
            <w:r w:rsidRPr="003A450C">
              <w:rPr>
                <w:sz w:val="16"/>
                <w:szCs w:val="16"/>
                <w:lang w:val="en-GB"/>
              </w:rPr>
              <w:t>.) (not shown)</w:t>
            </w:r>
          </w:p>
        </w:tc>
      </w:tr>
    </w:tbl>
    <w:p w14:paraId="7FD85F26" w14:textId="77777777" w:rsidR="00BE3062" w:rsidRDefault="00BE3062" w:rsidP="00BE3062"/>
    <w:p w14:paraId="2AC72B31" w14:textId="77777777" w:rsidR="005E739F" w:rsidRPr="007C307C" w:rsidRDefault="005E739F" w:rsidP="005E739F">
      <w:pPr>
        <w:pStyle w:val="Heading7"/>
        <w:keepNext/>
        <w:keepLines/>
      </w:pPr>
      <w:r>
        <w:t>MD</w:t>
      </w:r>
      <w:r w:rsidRPr="007C307C">
        <w:t>_</w:t>
      </w:r>
      <w:r>
        <w:t>MaintenanceInformation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060"/>
        <w:gridCol w:w="3420"/>
        <w:gridCol w:w="804"/>
        <w:gridCol w:w="2436"/>
        <w:gridCol w:w="3060"/>
      </w:tblGrid>
      <w:tr w:rsidR="005E739F" w:rsidRPr="00061045" w14:paraId="3F9DA7A5" w14:textId="77777777" w:rsidTr="005E739F">
        <w:trPr>
          <w:cantSplit/>
          <w:trHeight w:val="277"/>
        </w:trPr>
        <w:tc>
          <w:tcPr>
            <w:tcW w:w="1080" w:type="dxa"/>
          </w:tcPr>
          <w:p w14:paraId="35D0D057" w14:textId="77777777" w:rsidR="005E739F" w:rsidRPr="00061045" w:rsidRDefault="005E739F" w:rsidP="00A939AE">
            <w:pPr>
              <w:keepNext/>
              <w:keepLines/>
              <w:snapToGrid w:val="0"/>
              <w:spacing w:before="60" w:after="60"/>
              <w:jc w:val="left"/>
              <w:rPr>
                <w:b/>
                <w:sz w:val="16"/>
                <w:szCs w:val="16"/>
                <w:lang w:val="en-GB"/>
              </w:rPr>
            </w:pPr>
            <w:r w:rsidRPr="00061045">
              <w:rPr>
                <w:b/>
                <w:sz w:val="16"/>
                <w:szCs w:val="16"/>
                <w:lang w:val="en-GB"/>
              </w:rPr>
              <w:t>Role Name</w:t>
            </w:r>
          </w:p>
        </w:tc>
        <w:tc>
          <w:tcPr>
            <w:tcW w:w="3060" w:type="dxa"/>
          </w:tcPr>
          <w:p w14:paraId="26D575C5" w14:textId="77777777" w:rsidR="005E739F" w:rsidRPr="00061045" w:rsidRDefault="005E739F" w:rsidP="00A939AE">
            <w:pPr>
              <w:keepNext/>
              <w:keepLines/>
              <w:snapToGrid w:val="0"/>
              <w:spacing w:before="60" w:after="60"/>
              <w:jc w:val="left"/>
              <w:rPr>
                <w:b/>
                <w:sz w:val="16"/>
                <w:szCs w:val="16"/>
                <w:lang w:val="en-GB"/>
              </w:rPr>
            </w:pPr>
            <w:r w:rsidRPr="00061045">
              <w:rPr>
                <w:b/>
                <w:sz w:val="16"/>
                <w:szCs w:val="16"/>
                <w:lang w:val="en-GB"/>
              </w:rPr>
              <w:t>Name</w:t>
            </w:r>
          </w:p>
        </w:tc>
        <w:tc>
          <w:tcPr>
            <w:tcW w:w="3420" w:type="dxa"/>
          </w:tcPr>
          <w:p w14:paraId="6613CA13" w14:textId="77777777" w:rsidR="005E739F" w:rsidRPr="00061045" w:rsidRDefault="005E739F" w:rsidP="00A939AE">
            <w:pPr>
              <w:keepNext/>
              <w:keepLines/>
              <w:snapToGrid w:val="0"/>
              <w:spacing w:before="60" w:after="60"/>
              <w:jc w:val="left"/>
              <w:rPr>
                <w:b/>
                <w:sz w:val="16"/>
                <w:szCs w:val="16"/>
                <w:lang w:val="en-GB"/>
              </w:rPr>
            </w:pPr>
            <w:r w:rsidRPr="00061045">
              <w:rPr>
                <w:b/>
                <w:sz w:val="16"/>
                <w:szCs w:val="16"/>
                <w:lang w:val="en-GB"/>
              </w:rPr>
              <w:t>Description</w:t>
            </w:r>
          </w:p>
        </w:tc>
        <w:tc>
          <w:tcPr>
            <w:tcW w:w="804" w:type="dxa"/>
          </w:tcPr>
          <w:p w14:paraId="203C2DFF" w14:textId="77777777" w:rsidR="005E739F" w:rsidRPr="00061045" w:rsidRDefault="005E739F" w:rsidP="00A939AE">
            <w:pPr>
              <w:keepNext/>
              <w:keepLines/>
              <w:snapToGrid w:val="0"/>
              <w:spacing w:before="60" w:after="60"/>
              <w:jc w:val="center"/>
              <w:rPr>
                <w:b/>
                <w:sz w:val="16"/>
                <w:szCs w:val="16"/>
                <w:lang w:val="en-GB"/>
              </w:rPr>
            </w:pPr>
            <w:r w:rsidRPr="00061045">
              <w:rPr>
                <w:b/>
                <w:sz w:val="16"/>
                <w:szCs w:val="16"/>
                <w:lang w:val="en-GB"/>
              </w:rPr>
              <w:t>Mult</w:t>
            </w:r>
          </w:p>
        </w:tc>
        <w:tc>
          <w:tcPr>
            <w:tcW w:w="2436" w:type="dxa"/>
          </w:tcPr>
          <w:p w14:paraId="3FBD431D" w14:textId="77777777" w:rsidR="005E739F" w:rsidRPr="00061045" w:rsidRDefault="005E739F" w:rsidP="00A939AE">
            <w:pPr>
              <w:keepNext/>
              <w:keepLines/>
              <w:snapToGrid w:val="0"/>
              <w:spacing w:before="60" w:after="60"/>
              <w:jc w:val="left"/>
              <w:rPr>
                <w:b/>
                <w:sz w:val="16"/>
                <w:szCs w:val="16"/>
                <w:lang w:val="en-GB"/>
              </w:rPr>
            </w:pPr>
            <w:r w:rsidRPr="00061045">
              <w:rPr>
                <w:b/>
                <w:sz w:val="16"/>
                <w:szCs w:val="16"/>
                <w:lang w:val="en-GB"/>
              </w:rPr>
              <w:t>Type</w:t>
            </w:r>
          </w:p>
        </w:tc>
        <w:tc>
          <w:tcPr>
            <w:tcW w:w="3060" w:type="dxa"/>
          </w:tcPr>
          <w:p w14:paraId="5AC48135" w14:textId="77777777" w:rsidR="005E739F" w:rsidRPr="00061045" w:rsidRDefault="005E739F" w:rsidP="00A939AE">
            <w:pPr>
              <w:keepNext/>
              <w:keepLines/>
              <w:snapToGrid w:val="0"/>
              <w:spacing w:before="60" w:after="60"/>
              <w:jc w:val="left"/>
              <w:rPr>
                <w:b/>
                <w:sz w:val="16"/>
                <w:szCs w:val="16"/>
                <w:lang w:val="en-GB"/>
              </w:rPr>
            </w:pPr>
            <w:r w:rsidRPr="00061045">
              <w:rPr>
                <w:b/>
                <w:sz w:val="16"/>
                <w:szCs w:val="16"/>
                <w:lang w:val="en-GB"/>
              </w:rPr>
              <w:t>Remarks</w:t>
            </w:r>
          </w:p>
        </w:tc>
      </w:tr>
      <w:tr w:rsidR="005E739F" w:rsidRPr="00061045" w14:paraId="3695635B" w14:textId="77777777" w:rsidTr="005E739F">
        <w:trPr>
          <w:cantSplit/>
          <w:trHeight w:val="305"/>
        </w:trPr>
        <w:tc>
          <w:tcPr>
            <w:tcW w:w="1080" w:type="dxa"/>
          </w:tcPr>
          <w:p w14:paraId="1E35332B" w14:textId="77777777" w:rsidR="005E739F" w:rsidRPr="00061045" w:rsidRDefault="005E739F" w:rsidP="005E739F">
            <w:pPr>
              <w:snapToGrid w:val="0"/>
              <w:spacing w:before="60" w:after="60"/>
              <w:jc w:val="left"/>
              <w:rPr>
                <w:sz w:val="16"/>
                <w:szCs w:val="16"/>
                <w:lang w:val="en-GB"/>
              </w:rPr>
            </w:pPr>
            <w:r w:rsidRPr="00061045">
              <w:rPr>
                <w:sz w:val="16"/>
                <w:szCs w:val="16"/>
                <w:lang w:eastAsia="ja-JP"/>
              </w:rPr>
              <w:t>Class</w:t>
            </w:r>
          </w:p>
        </w:tc>
        <w:tc>
          <w:tcPr>
            <w:tcW w:w="3060" w:type="dxa"/>
            <w:vAlign w:val="center"/>
          </w:tcPr>
          <w:p w14:paraId="79F8C45F" w14:textId="77777777" w:rsidR="005E739F" w:rsidRPr="00061045" w:rsidRDefault="005E739F" w:rsidP="005E739F">
            <w:pPr>
              <w:snapToGrid w:val="0"/>
              <w:spacing w:before="60" w:after="60"/>
              <w:jc w:val="left"/>
              <w:rPr>
                <w:sz w:val="16"/>
                <w:szCs w:val="16"/>
                <w:lang w:val="en-GB"/>
              </w:rPr>
            </w:pPr>
            <w:r w:rsidRPr="00061045">
              <w:rPr>
                <w:sz w:val="16"/>
                <w:szCs w:val="16"/>
                <w:lang w:eastAsia="ja-JP"/>
              </w:rPr>
              <w:t>MD_MaintenanceInformation</w:t>
            </w:r>
          </w:p>
        </w:tc>
        <w:tc>
          <w:tcPr>
            <w:tcW w:w="3420" w:type="dxa"/>
            <w:vAlign w:val="center"/>
          </w:tcPr>
          <w:p w14:paraId="579262DA" w14:textId="77777777" w:rsidR="005E739F" w:rsidRPr="00061045" w:rsidRDefault="005E739F" w:rsidP="005E739F">
            <w:pPr>
              <w:snapToGrid w:val="0"/>
              <w:spacing w:before="60" w:after="60"/>
              <w:jc w:val="left"/>
              <w:rPr>
                <w:sz w:val="16"/>
                <w:szCs w:val="16"/>
                <w:lang w:val="en-GB"/>
              </w:rPr>
            </w:pPr>
            <w:r w:rsidRPr="00061045">
              <w:rPr>
                <w:sz w:val="16"/>
                <w:szCs w:val="16"/>
              </w:rPr>
              <w:t>Information about the scope and frequency of updating.</w:t>
            </w:r>
          </w:p>
        </w:tc>
        <w:tc>
          <w:tcPr>
            <w:tcW w:w="804" w:type="dxa"/>
            <w:vAlign w:val="center"/>
          </w:tcPr>
          <w:p w14:paraId="25E7263B" w14:textId="77777777" w:rsidR="005E739F" w:rsidRPr="00061045" w:rsidRDefault="005E739F" w:rsidP="005E739F">
            <w:pPr>
              <w:snapToGrid w:val="0"/>
              <w:spacing w:before="60" w:after="60"/>
              <w:jc w:val="center"/>
              <w:rPr>
                <w:sz w:val="16"/>
                <w:szCs w:val="16"/>
                <w:lang w:val="en-GB"/>
              </w:rPr>
            </w:pPr>
            <w:r w:rsidRPr="00061045">
              <w:rPr>
                <w:sz w:val="16"/>
                <w:szCs w:val="16"/>
                <w:lang w:eastAsia="ja-JP"/>
              </w:rPr>
              <w:t>--</w:t>
            </w:r>
          </w:p>
        </w:tc>
        <w:tc>
          <w:tcPr>
            <w:tcW w:w="2436" w:type="dxa"/>
            <w:vAlign w:val="center"/>
          </w:tcPr>
          <w:p w14:paraId="2FB26187" w14:textId="77777777" w:rsidR="005E739F" w:rsidRPr="00061045" w:rsidRDefault="005E739F" w:rsidP="005E739F">
            <w:pPr>
              <w:snapToGrid w:val="0"/>
              <w:spacing w:before="60" w:after="60"/>
              <w:jc w:val="left"/>
              <w:rPr>
                <w:sz w:val="16"/>
                <w:szCs w:val="16"/>
                <w:lang w:val="en-GB"/>
              </w:rPr>
            </w:pPr>
            <w:r w:rsidRPr="00061045">
              <w:rPr>
                <w:sz w:val="16"/>
                <w:szCs w:val="16"/>
                <w:lang w:eastAsia="ja-JP"/>
              </w:rPr>
              <w:t>--</w:t>
            </w:r>
          </w:p>
        </w:tc>
        <w:tc>
          <w:tcPr>
            <w:tcW w:w="3060" w:type="dxa"/>
            <w:vAlign w:val="center"/>
          </w:tcPr>
          <w:p w14:paraId="69544571" w14:textId="77777777" w:rsidR="005E739F" w:rsidRPr="00061045" w:rsidRDefault="005E739F" w:rsidP="005E739F">
            <w:pPr>
              <w:snapToGrid w:val="0"/>
              <w:spacing w:after="60"/>
              <w:rPr>
                <w:sz w:val="16"/>
                <w:szCs w:val="16"/>
                <w:lang w:eastAsia="ja-JP"/>
              </w:rPr>
            </w:pPr>
            <w:r w:rsidRPr="00061045">
              <w:rPr>
                <w:sz w:val="16"/>
                <w:szCs w:val="16"/>
                <w:lang w:eastAsia="ja-JP"/>
              </w:rPr>
              <w:t>S-100 restricts the ISO 19115-class to:</w:t>
            </w:r>
          </w:p>
          <w:p w14:paraId="60F8F23D" w14:textId="77777777" w:rsidR="005E739F" w:rsidRPr="00061045" w:rsidRDefault="005E739F" w:rsidP="005E739F">
            <w:pPr>
              <w:pStyle w:val="ListParagraph"/>
              <w:numPr>
                <w:ilvl w:val="0"/>
                <w:numId w:val="43"/>
              </w:numPr>
              <w:snapToGrid w:val="0"/>
              <w:spacing w:before="4" w:after="60" w:line="240" w:lineRule="auto"/>
              <w:contextualSpacing w:val="0"/>
              <w:rPr>
                <w:rFonts w:ascii="Arial" w:eastAsia="MS Mincho" w:hAnsi="Arial" w:cs="Arial"/>
                <w:sz w:val="16"/>
                <w:szCs w:val="16"/>
                <w:lang w:eastAsia="ja-JP"/>
              </w:rPr>
            </w:pPr>
            <w:r w:rsidRPr="00061045">
              <w:rPr>
                <w:rFonts w:ascii="Arial" w:eastAsia="MS Mincho" w:hAnsi="Arial" w:cs="Arial"/>
                <w:sz w:val="16"/>
                <w:szCs w:val="16"/>
                <w:lang w:eastAsia="ja-JP"/>
              </w:rPr>
              <w:t xml:space="preserve">prohibit </w:t>
            </w:r>
            <w:proofErr w:type="spellStart"/>
            <w:r w:rsidRPr="00061045">
              <w:rPr>
                <w:rFonts w:ascii="Arial" w:eastAsia="MS Mincho" w:hAnsi="Arial" w:cs="Arial"/>
                <w:sz w:val="16"/>
                <w:szCs w:val="16"/>
                <w:lang w:eastAsia="ja-JP"/>
              </w:rPr>
              <w:t>maintenanceScope</w:t>
            </w:r>
            <w:proofErr w:type="spellEnd"/>
            <w:r w:rsidRPr="00061045">
              <w:rPr>
                <w:rFonts w:ascii="Arial" w:eastAsia="MS Mincho" w:hAnsi="Arial" w:cs="Arial"/>
                <w:sz w:val="16"/>
                <w:szCs w:val="16"/>
                <w:lang w:eastAsia="ja-JP"/>
              </w:rPr>
              <w:t xml:space="preserve">, </w:t>
            </w:r>
            <w:proofErr w:type="spellStart"/>
            <w:r w:rsidRPr="00061045">
              <w:rPr>
                <w:rFonts w:ascii="Arial" w:eastAsia="MS Mincho" w:hAnsi="Arial" w:cs="Arial"/>
                <w:sz w:val="16"/>
                <w:szCs w:val="16"/>
                <w:lang w:eastAsia="ja-JP"/>
              </w:rPr>
              <w:t>maintenanceNote</w:t>
            </w:r>
            <w:proofErr w:type="spellEnd"/>
            <w:r w:rsidRPr="00061045">
              <w:rPr>
                <w:rFonts w:ascii="Arial" w:eastAsia="MS Mincho" w:hAnsi="Arial" w:cs="Arial"/>
                <w:sz w:val="16"/>
                <w:szCs w:val="16"/>
                <w:lang w:eastAsia="ja-JP"/>
              </w:rPr>
              <w:t>, and contact attributes;</w:t>
            </w:r>
          </w:p>
          <w:p w14:paraId="49720778" w14:textId="77777777" w:rsidR="005E739F" w:rsidRPr="00061045" w:rsidRDefault="005E739F" w:rsidP="005E739F">
            <w:pPr>
              <w:pStyle w:val="ListParagraph"/>
              <w:numPr>
                <w:ilvl w:val="0"/>
                <w:numId w:val="43"/>
              </w:numPr>
              <w:snapToGrid w:val="0"/>
              <w:spacing w:before="4" w:after="60" w:line="240" w:lineRule="auto"/>
              <w:contextualSpacing w:val="0"/>
              <w:rPr>
                <w:sz w:val="16"/>
                <w:szCs w:val="16"/>
                <w:lang w:val="en-GB"/>
              </w:rPr>
            </w:pPr>
            <w:r w:rsidRPr="00061045">
              <w:rPr>
                <w:rFonts w:ascii="Arial" w:hAnsi="Arial" w:cs="Arial"/>
                <w:sz w:val="16"/>
                <w:szCs w:val="16"/>
                <w:lang w:eastAsia="ja-JP"/>
              </w:rPr>
              <w:t xml:space="preserve">define restrictions on </w:t>
            </w:r>
            <w:proofErr w:type="spellStart"/>
            <w:r w:rsidRPr="00061045">
              <w:rPr>
                <w:rFonts w:ascii="Arial" w:hAnsi="Arial" w:cs="Arial"/>
                <w:sz w:val="16"/>
                <w:szCs w:val="16"/>
                <w:lang w:eastAsia="ja-JP"/>
              </w:rPr>
              <w:t>maintenanceAndUpdate</w:t>
            </w:r>
            <w:r w:rsidR="00061045">
              <w:rPr>
                <w:rFonts w:ascii="Arial" w:hAnsi="Arial" w:cs="Arial"/>
                <w:sz w:val="16"/>
                <w:szCs w:val="16"/>
                <w:lang w:eastAsia="ja-JP"/>
              </w:rPr>
              <w:t>‌</w:t>
            </w:r>
            <w:r w:rsidRPr="00061045">
              <w:rPr>
                <w:rFonts w:ascii="Arial" w:hAnsi="Arial" w:cs="Arial"/>
                <w:sz w:val="16"/>
                <w:szCs w:val="16"/>
                <w:lang w:eastAsia="ja-JP"/>
              </w:rPr>
              <w:t>Frequency</w:t>
            </w:r>
            <w:proofErr w:type="spellEnd"/>
            <w:r w:rsidRPr="00061045">
              <w:rPr>
                <w:rFonts w:ascii="Arial" w:hAnsi="Arial" w:cs="Arial"/>
                <w:sz w:val="16"/>
                <w:szCs w:val="16"/>
                <w:lang w:eastAsia="ja-JP"/>
              </w:rPr>
              <w:t xml:space="preserve">, </w:t>
            </w:r>
            <w:proofErr w:type="spellStart"/>
            <w:r w:rsidRPr="00061045">
              <w:rPr>
                <w:rFonts w:ascii="Arial" w:hAnsi="Arial" w:cs="Arial"/>
                <w:sz w:val="16"/>
                <w:szCs w:val="16"/>
                <w:lang w:eastAsia="ja-JP"/>
              </w:rPr>
              <w:t>maintenanceDate</w:t>
            </w:r>
            <w:proofErr w:type="spellEnd"/>
            <w:r w:rsidRPr="00061045">
              <w:rPr>
                <w:rFonts w:ascii="Arial" w:hAnsi="Arial" w:cs="Arial"/>
                <w:sz w:val="16"/>
                <w:szCs w:val="16"/>
                <w:lang w:eastAsia="ja-JP"/>
              </w:rPr>
              <w:t xml:space="preserve">, and </w:t>
            </w:r>
            <w:proofErr w:type="spellStart"/>
            <w:r w:rsidRPr="00061045">
              <w:rPr>
                <w:rFonts w:ascii="Arial" w:hAnsi="Arial" w:cs="Arial"/>
                <w:sz w:val="16"/>
                <w:szCs w:val="16"/>
                <w:lang w:eastAsia="ja-JP"/>
              </w:rPr>
              <w:t>userDefinedMaintenance</w:t>
            </w:r>
            <w:r w:rsidR="00061045">
              <w:rPr>
                <w:rFonts w:ascii="Arial" w:hAnsi="Arial" w:cs="Arial"/>
                <w:sz w:val="16"/>
                <w:szCs w:val="16"/>
                <w:lang w:eastAsia="ja-JP"/>
              </w:rPr>
              <w:t>‌</w:t>
            </w:r>
            <w:r w:rsidRPr="00061045">
              <w:rPr>
                <w:rFonts w:ascii="Arial" w:hAnsi="Arial" w:cs="Arial"/>
                <w:sz w:val="16"/>
                <w:szCs w:val="16"/>
                <w:lang w:eastAsia="ja-JP"/>
              </w:rPr>
              <w:t>Frequency</w:t>
            </w:r>
            <w:proofErr w:type="spellEnd"/>
            <w:r w:rsidRPr="00061045">
              <w:rPr>
                <w:rFonts w:ascii="Arial" w:hAnsi="Arial" w:cs="Arial"/>
                <w:sz w:val="16"/>
                <w:szCs w:val="16"/>
                <w:lang w:eastAsia="ja-JP"/>
              </w:rPr>
              <w:t xml:space="preserve"> attributes.</w:t>
            </w:r>
          </w:p>
        </w:tc>
      </w:tr>
      <w:tr w:rsidR="005E739F" w:rsidRPr="00061045" w14:paraId="5AD98F62" w14:textId="77777777" w:rsidTr="005E739F">
        <w:trPr>
          <w:cantSplit/>
          <w:trHeight w:val="277"/>
        </w:trPr>
        <w:tc>
          <w:tcPr>
            <w:tcW w:w="1080" w:type="dxa"/>
          </w:tcPr>
          <w:p w14:paraId="1C116EF4" w14:textId="77777777" w:rsidR="005E739F" w:rsidRPr="00061045" w:rsidRDefault="005E739F" w:rsidP="005E739F">
            <w:pPr>
              <w:snapToGrid w:val="0"/>
              <w:spacing w:before="60" w:after="60"/>
              <w:jc w:val="left"/>
              <w:rPr>
                <w:sz w:val="16"/>
                <w:szCs w:val="16"/>
                <w:lang w:val="en-GB"/>
              </w:rPr>
            </w:pPr>
            <w:r w:rsidRPr="00061045">
              <w:rPr>
                <w:sz w:val="16"/>
                <w:szCs w:val="16"/>
              </w:rPr>
              <w:lastRenderedPageBreak/>
              <w:t>Attribute</w:t>
            </w:r>
          </w:p>
        </w:tc>
        <w:tc>
          <w:tcPr>
            <w:tcW w:w="3060" w:type="dxa"/>
            <w:vAlign w:val="center"/>
          </w:tcPr>
          <w:p w14:paraId="63DA58C3" w14:textId="77777777" w:rsidR="005E739F" w:rsidRPr="00061045" w:rsidRDefault="005E739F" w:rsidP="005E739F">
            <w:pPr>
              <w:snapToGrid w:val="0"/>
              <w:spacing w:before="60" w:after="60"/>
              <w:jc w:val="left"/>
              <w:rPr>
                <w:sz w:val="16"/>
                <w:szCs w:val="16"/>
                <w:lang w:val="en-GB"/>
              </w:rPr>
            </w:pPr>
            <w:r w:rsidRPr="00061045">
              <w:rPr>
                <w:sz w:val="16"/>
                <w:szCs w:val="16"/>
              </w:rPr>
              <w:t>maintenanceAndUpdateFrequency</w:t>
            </w:r>
          </w:p>
        </w:tc>
        <w:tc>
          <w:tcPr>
            <w:tcW w:w="3420" w:type="dxa"/>
            <w:vAlign w:val="center"/>
          </w:tcPr>
          <w:p w14:paraId="4A8C0DAD" w14:textId="77777777" w:rsidR="005E739F" w:rsidRPr="00061045" w:rsidRDefault="005E739F" w:rsidP="005E739F">
            <w:pPr>
              <w:snapToGrid w:val="0"/>
              <w:spacing w:before="60" w:after="60"/>
              <w:jc w:val="left"/>
              <w:rPr>
                <w:sz w:val="16"/>
                <w:szCs w:val="16"/>
                <w:lang w:val="en-GB"/>
              </w:rPr>
            </w:pPr>
            <w:r w:rsidRPr="00061045">
              <w:rPr>
                <w:sz w:val="16"/>
                <w:szCs w:val="16"/>
              </w:rPr>
              <w:t>frequency with which changes and additions are made to the resource after the initial resource is completed</w:t>
            </w:r>
          </w:p>
        </w:tc>
        <w:tc>
          <w:tcPr>
            <w:tcW w:w="804" w:type="dxa"/>
            <w:vAlign w:val="center"/>
          </w:tcPr>
          <w:p w14:paraId="79F581B5" w14:textId="77777777" w:rsidR="005E739F" w:rsidRPr="00061045" w:rsidRDefault="005E739F" w:rsidP="005E739F">
            <w:pPr>
              <w:snapToGrid w:val="0"/>
              <w:spacing w:before="60" w:after="60"/>
              <w:jc w:val="center"/>
              <w:rPr>
                <w:sz w:val="16"/>
                <w:szCs w:val="16"/>
                <w:lang w:val="en-GB"/>
              </w:rPr>
            </w:pPr>
            <w:r w:rsidRPr="00061045">
              <w:rPr>
                <w:sz w:val="16"/>
                <w:szCs w:val="16"/>
              </w:rPr>
              <w:t>0..1</w:t>
            </w:r>
          </w:p>
        </w:tc>
        <w:tc>
          <w:tcPr>
            <w:tcW w:w="2436" w:type="dxa"/>
            <w:vAlign w:val="center"/>
          </w:tcPr>
          <w:p w14:paraId="5A7DF11E" w14:textId="77777777" w:rsidR="005E739F" w:rsidRPr="00061045" w:rsidRDefault="005E739F" w:rsidP="005E739F">
            <w:pPr>
              <w:snapToGrid w:val="0"/>
              <w:spacing w:before="60" w:after="60"/>
              <w:jc w:val="left"/>
              <w:rPr>
                <w:sz w:val="16"/>
                <w:szCs w:val="16"/>
                <w:lang w:val="en-GB"/>
              </w:rPr>
            </w:pPr>
            <w:r w:rsidRPr="00061045">
              <w:rPr>
                <w:sz w:val="16"/>
                <w:szCs w:val="16"/>
              </w:rPr>
              <w:t>MD_MaintenanceFrequencyCode (codelist)</w:t>
            </w:r>
          </w:p>
        </w:tc>
        <w:tc>
          <w:tcPr>
            <w:tcW w:w="3060" w:type="dxa"/>
            <w:vAlign w:val="center"/>
          </w:tcPr>
          <w:p w14:paraId="2C97E930" w14:textId="77777777" w:rsidR="005E739F" w:rsidRPr="00061045" w:rsidRDefault="005E739F" w:rsidP="005E739F">
            <w:pPr>
              <w:snapToGrid w:val="0"/>
              <w:spacing w:before="60" w:after="60"/>
              <w:jc w:val="left"/>
              <w:rPr>
                <w:sz w:val="16"/>
                <w:szCs w:val="16"/>
                <w:lang w:val="en-GB"/>
              </w:rPr>
            </w:pPr>
            <w:r w:rsidRPr="00061045">
              <w:rPr>
                <w:sz w:val="16"/>
                <w:szCs w:val="16"/>
              </w:rPr>
              <w:t>Must be populated if userDefined</w:t>
            </w:r>
            <w:r w:rsidR="00061045">
              <w:rPr>
                <w:sz w:val="16"/>
                <w:szCs w:val="16"/>
              </w:rPr>
              <w:t>‌</w:t>
            </w:r>
            <w:r w:rsidRPr="00061045">
              <w:rPr>
                <w:sz w:val="16"/>
                <w:szCs w:val="16"/>
              </w:rPr>
              <w:t>MaintenanceFrequency is not present, otherwise optional. See table MD_Maintenance</w:t>
            </w:r>
            <w:r w:rsidR="00061045">
              <w:rPr>
                <w:sz w:val="16"/>
                <w:szCs w:val="16"/>
              </w:rPr>
              <w:t>‌</w:t>
            </w:r>
            <w:r w:rsidRPr="00061045">
              <w:rPr>
                <w:sz w:val="16"/>
                <w:szCs w:val="16"/>
              </w:rPr>
              <w:t>Frequency</w:t>
            </w:r>
            <w:r w:rsidR="00061045">
              <w:rPr>
                <w:sz w:val="16"/>
                <w:szCs w:val="16"/>
              </w:rPr>
              <w:t>‌</w:t>
            </w:r>
            <w:r w:rsidRPr="00061045">
              <w:rPr>
                <w:sz w:val="16"/>
                <w:szCs w:val="16"/>
              </w:rPr>
              <w:t>Code in this Part for values allowed in S-100 metadata.</w:t>
            </w:r>
          </w:p>
        </w:tc>
      </w:tr>
      <w:tr w:rsidR="005E739F" w:rsidRPr="00061045" w14:paraId="580F77D5" w14:textId="77777777" w:rsidTr="005E739F">
        <w:trPr>
          <w:cantSplit/>
          <w:trHeight w:val="277"/>
        </w:trPr>
        <w:tc>
          <w:tcPr>
            <w:tcW w:w="1080" w:type="dxa"/>
          </w:tcPr>
          <w:p w14:paraId="675E7E3D" w14:textId="77777777" w:rsidR="005E739F" w:rsidRPr="00061045" w:rsidRDefault="005E739F" w:rsidP="005E739F">
            <w:pPr>
              <w:snapToGrid w:val="0"/>
              <w:spacing w:before="60" w:after="60"/>
              <w:jc w:val="left"/>
              <w:rPr>
                <w:sz w:val="16"/>
                <w:szCs w:val="16"/>
                <w:lang w:val="en-GB"/>
              </w:rPr>
            </w:pPr>
            <w:r w:rsidRPr="00061045">
              <w:rPr>
                <w:sz w:val="16"/>
                <w:szCs w:val="16"/>
              </w:rPr>
              <w:t>Attribute</w:t>
            </w:r>
          </w:p>
        </w:tc>
        <w:tc>
          <w:tcPr>
            <w:tcW w:w="3060" w:type="dxa"/>
            <w:vAlign w:val="center"/>
          </w:tcPr>
          <w:p w14:paraId="2F1DC99F" w14:textId="77777777" w:rsidR="005E739F" w:rsidRPr="00061045" w:rsidRDefault="005E739F" w:rsidP="005E739F">
            <w:pPr>
              <w:snapToGrid w:val="0"/>
              <w:spacing w:before="60" w:after="60"/>
              <w:jc w:val="left"/>
              <w:rPr>
                <w:sz w:val="16"/>
                <w:szCs w:val="16"/>
                <w:lang w:val="en-GB"/>
              </w:rPr>
            </w:pPr>
            <w:r w:rsidRPr="00061045">
              <w:rPr>
                <w:sz w:val="16"/>
                <w:szCs w:val="16"/>
              </w:rPr>
              <w:t>maintenanceDate</w:t>
            </w:r>
          </w:p>
        </w:tc>
        <w:tc>
          <w:tcPr>
            <w:tcW w:w="3420" w:type="dxa"/>
            <w:vAlign w:val="center"/>
          </w:tcPr>
          <w:p w14:paraId="24CC9BF9" w14:textId="77777777" w:rsidR="005E739F" w:rsidRPr="00061045" w:rsidRDefault="005E739F" w:rsidP="005E739F">
            <w:pPr>
              <w:snapToGrid w:val="0"/>
              <w:spacing w:before="60" w:after="60"/>
              <w:jc w:val="left"/>
              <w:rPr>
                <w:sz w:val="16"/>
                <w:szCs w:val="16"/>
                <w:lang w:val="en-GB"/>
              </w:rPr>
            </w:pPr>
            <w:r w:rsidRPr="00061045">
              <w:rPr>
                <w:sz w:val="16"/>
                <w:szCs w:val="16"/>
              </w:rPr>
              <w:t>date information associated with maintenance of resource</w:t>
            </w:r>
          </w:p>
        </w:tc>
        <w:tc>
          <w:tcPr>
            <w:tcW w:w="804" w:type="dxa"/>
            <w:vAlign w:val="center"/>
          </w:tcPr>
          <w:p w14:paraId="588876AC" w14:textId="77777777" w:rsidR="005E739F" w:rsidRPr="00061045" w:rsidRDefault="005E739F" w:rsidP="005E739F">
            <w:pPr>
              <w:snapToGrid w:val="0"/>
              <w:spacing w:before="60" w:after="60"/>
              <w:jc w:val="center"/>
              <w:rPr>
                <w:sz w:val="16"/>
                <w:szCs w:val="16"/>
                <w:lang w:val="en-GB"/>
              </w:rPr>
            </w:pPr>
            <w:r w:rsidRPr="00061045">
              <w:rPr>
                <w:sz w:val="16"/>
                <w:szCs w:val="16"/>
              </w:rPr>
              <w:t>0..1</w:t>
            </w:r>
          </w:p>
        </w:tc>
        <w:tc>
          <w:tcPr>
            <w:tcW w:w="2436" w:type="dxa"/>
            <w:vAlign w:val="center"/>
          </w:tcPr>
          <w:p w14:paraId="063D8ED0" w14:textId="77777777" w:rsidR="005E739F" w:rsidRPr="00061045" w:rsidRDefault="005E739F" w:rsidP="005E739F">
            <w:pPr>
              <w:snapToGrid w:val="0"/>
              <w:spacing w:before="60" w:after="60"/>
              <w:jc w:val="left"/>
              <w:rPr>
                <w:sz w:val="16"/>
                <w:szCs w:val="16"/>
                <w:lang w:val="en-GB"/>
              </w:rPr>
            </w:pPr>
            <w:r w:rsidRPr="00061045">
              <w:rPr>
                <w:sz w:val="16"/>
                <w:szCs w:val="16"/>
              </w:rPr>
              <w:t>CI_Date</w:t>
            </w:r>
          </w:p>
        </w:tc>
        <w:tc>
          <w:tcPr>
            <w:tcW w:w="3060" w:type="dxa"/>
            <w:vAlign w:val="center"/>
          </w:tcPr>
          <w:p w14:paraId="029C6B60" w14:textId="77777777" w:rsidR="005E739F" w:rsidRPr="00736CB9" w:rsidRDefault="005E739F" w:rsidP="005E739F">
            <w:pPr>
              <w:snapToGrid w:val="0"/>
              <w:spacing w:after="60"/>
              <w:rPr>
                <w:rFonts w:cs="Arial"/>
                <w:sz w:val="16"/>
                <w:szCs w:val="16"/>
              </w:rPr>
            </w:pPr>
            <w:r w:rsidRPr="00736CB9">
              <w:rPr>
                <w:rFonts w:cs="Arial"/>
                <w:sz w:val="16"/>
                <w:szCs w:val="16"/>
              </w:rPr>
              <w:t>Exactly one of maintenanceDate and userDefinedMaintenanceFrequency must be populated.</w:t>
            </w:r>
          </w:p>
          <w:p w14:paraId="45D002FD" w14:textId="77777777" w:rsidR="005E739F" w:rsidRPr="00736CB9" w:rsidRDefault="005E739F" w:rsidP="005E739F">
            <w:pPr>
              <w:snapToGrid w:val="0"/>
              <w:spacing w:before="60" w:after="60"/>
              <w:jc w:val="left"/>
              <w:rPr>
                <w:rFonts w:cs="Arial"/>
                <w:sz w:val="16"/>
                <w:szCs w:val="16"/>
                <w:lang w:val="en-GB"/>
              </w:rPr>
            </w:pPr>
            <w:r w:rsidRPr="00736CB9">
              <w:rPr>
                <w:rFonts w:cs="Arial"/>
                <w:sz w:val="16"/>
                <w:szCs w:val="16"/>
              </w:rPr>
              <w:t>Allowed value for dateType: nextUpdate</w:t>
            </w:r>
          </w:p>
        </w:tc>
      </w:tr>
      <w:tr w:rsidR="005E739F" w:rsidRPr="00061045" w14:paraId="58C44F8A" w14:textId="77777777" w:rsidTr="005E739F">
        <w:trPr>
          <w:cantSplit/>
          <w:trHeight w:val="277"/>
        </w:trPr>
        <w:tc>
          <w:tcPr>
            <w:tcW w:w="1080" w:type="dxa"/>
          </w:tcPr>
          <w:p w14:paraId="647501A4" w14:textId="77777777" w:rsidR="005E739F" w:rsidRPr="00061045" w:rsidRDefault="005E739F" w:rsidP="005E739F">
            <w:pPr>
              <w:snapToGrid w:val="0"/>
              <w:spacing w:before="60" w:after="60"/>
              <w:jc w:val="left"/>
              <w:rPr>
                <w:sz w:val="16"/>
                <w:szCs w:val="16"/>
              </w:rPr>
            </w:pPr>
            <w:r w:rsidRPr="00061045">
              <w:rPr>
                <w:sz w:val="16"/>
                <w:szCs w:val="16"/>
              </w:rPr>
              <w:t>Attribute</w:t>
            </w:r>
          </w:p>
        </w:tc>
        <w:tc>
          <w:tcPr>
            <w:tcW w:w="3060" w:type="dxa"/>
            <w:vAlign w:val="center"/>
          </w:tcPr>
          <w:p w14:paraId="77CCD38E" w14:textId="77777777" w:rsidR="005E739F" w:rsidRPr="00061045" w:rsidRDefault="005E739F" w:rsidP="005E739F">
            <w:pPr>
              <w:snapToGrid w:val="0"/>
              <w:spacing w:before="60" w:after="60"/>
              <w:jc w:val="left"/>
              <w:rPr>
                <w:sz w:val="16"/>
                <w:szCs w:val="16"/>
              </w:rPr>
            </w:pPr>
            <w:bookmarkStart w:id="91" w:name="_Hlk86073999"/>
            <w:r w:rsidRPr="00061045">
              <w:rPr>
                <w:sz w:val="16"/>
                <w:szCs w:val="16"/>
              </w:rPr>
              <w:t>userDefinedMaintenanceFrequency</w:t>
            </w:r>
            <w:bookmarkEnd w:id="91"/>
          </w:p>
        </w:tc>
        <w:tc>
          <w:tcPr>
            <w:tcW w:w="3420" w:type="dxa"/>
            <w:vAlign w:val="center"/>
          </w:tcPr>
          <w:p w14:paraId="07DCECC5" w14:textId="77777777" w:rsidR="005E739F" w:rsidRPr="00061045" w:rsidRDefault="005E739F" w:rsidP="005E739F">
            <w:pPr>
              <w:snapToGrid w:val="0"/>
              <w:spacing w:before="60" w:after="60"/>
              <w:jc w:val="left"/>
              <w:rPr>
                <w:sz w:val="16"/>
                <w:szCs w:val="16"/>
              </w:rPr>
            </w:pPr>
            <w:r w:rsidRPr="00061045">
              <w:rPr>
                <w:sz w:val="16"/>
                <w:szCs w:val="16"/>
              </w:rPr>
              <w:t>maintenance period other than those defined</w:t>
            </w:r>
          </w:p>
        </w:tc>
        <w:tc>
          <w:tcPr>
            <w:tcW w:w="804" w:type="dxa"/>
            <w:vAlign w:val="center"/>
          </w:tcPr>
          <w:p w14:paraId="4173F08C" w14:textId="77777777" w:rsidR="005E739F" w:rsidRPr="00061045" w:rsidRDefault="005E739F" w:rsidP="005E739F">
            <w:pPr>
              <w:snapToGrid w:val="0"/>
              <w:spacing w:before="60" w:after="60"/>
              <w:jc w:val="center"/>
              <w:rPr>
                <w:sz w:val="16"/>
                <w:szCs w:val="16"/>
              </w:rPr>
            </w:pPr>
            <w:r w:rsidRPr="00061045">
              <w:rPr>
                <w:sz w:val="16"/>
                <w:szCs w:val="16"/>
              </w:rPr>
              <w:t>0..1</w:t>
            </w:r>
          </w:p>
        </w:tc>
        <w:tc>
          <w:tcPr>
            <w:tcW w:w="2436" w:type="dxa"/>
            <w:vAlign w:val="center"/>
          </w:tcPr>
          <w:p w14:paraId="17E0006E" w14:textId="77777777" w:rsidR="005E739F" w:rsidRPr="00061045" w:rsidRDefault="005E739F" w:rsidP="005E739F">
            <w:pPr>
              <w:snapToGrid w:val="0"/>
              <w:spacing w:before="60" w:after="60"/>
              <w:jc w:val="left"/>
              <w:rPr>
                <w:sz w:val="16"/>
                <w:szCs w:val="16"/>
              </w:rPr>
            </w:pPr>
            <w:r w:rsidRPr="00061045">
              <w:rPr>
                <w:sz w:val="16"/>
                <w:szCs w:val="16"/>
              </w:rPr>
              <w:t>TM_PeriodDuration</w:t>
            </w:r>
          </w:p>
        </w:tc>
        <w:tc>
          <w:tcPr>
            <w:tcW w:w="3060" w:type="dxa"/>
            <w:vAlign w:val="center"/>
          </w:tcPr>
          <w:p w14:paraId="077D4013" w14:textId="77777777" w:rsidR="005E739F" w:rsidRPr="00736CB9" w:rsidRDefault="005E739F" w:rsidP="005E739F">
            <w:pPr>
              <w:snapToGrid w:val="0"/>
              <w:spacing w:after="60"/>
              <w:rPr>
                <w:rFonts w:cs="Arial"/>
                <w:sz w:val="16"/>
                <w:szCs w:val="16"/>
              </w:rPr>
            </w:pPr>
            <w:r w:rsidRPr="00736CB9">
              <w:rPr>
                <w:rFonts w:cs="Arial"/>
                <w:sz w:val="16"/>
                <w:szCs w:val="16"/>
              </w:rPr>
              <w:t>Exactly one of maintenanceDate and userDefinedMaintenanceFrequency must be populated.</w:t>
            </w:r>
          </w:p>
          <w:p w14:paraId="6B0FD0A6" w14:textId="77777777" w:rsidR="005E739F" w:rsidRPr="00736CB9" w:rsidRDefault="005E739F" w:rsidP="005E739F">
            <w:pPr>
              <w:snapToGrid w:val="0"/>
              <w:spacing w:before="60" w:after="60"/>
              <w:jc w:val="left"/>
              <w:rPr>
                <w:rFonts w:cs="Arial"/>
                <w:sz w:val="16"/>
                <w:szCs w:val="16"/>
                <w:lang w:val="en-GB"/>
              </w:rPr>
            </w:pPr>
            <w:r w:rsidRPr="00736CB9">
              <w:rPr>
                <w:rFonts w:cs="Arial"/>
                <w:sz w:val="16"/>
                <w:szCs w:val="16"/>
              </w:rPr>
              <w:t>Only positive durations allowed.</w:t>
            </w:r>
          </w:p>
        </w:tc>
      </w:tr>
    </w:tbl>
    <w:p w14:paraId="7E2C35E0" w14:textId="77777777" w:rsidR="002F476C" w:rsidRDefault="002F476C" w:rsidP="00BE3062"/>
    <w:p w14:paraId="011BBCED" w14:textId="77777777" w:rsidR="005E739F" w:rsidRDefault="00990056" w:rsidP="00BE3062">
      <w:r w:rsidRPr="00990056">
        <w:t xml:space="preserve">See clause </w:t>
      </w:r>
      <w:r>
        <w:t>4a</w:t>
      </w:r>
      <w:r w:rsidRPr="00990056">
        <w:t>-4.9 for more information about encoding maintenance information.</w:t>
      </w:r>
    </w:p>
    <w:p w14:paraId="202B8EF7" w14:textId="77777777" w:rsidR="00990056" w:rsidRDefault="00990056" w:rsidP="00BE3062"/>
    <w:p w14:paraId="42185C6B" w14:textId="77777777" w:rsidR="00990056" w:rsidRDefault="00990056" w:rsidP="00990056">
      <w:pPr>
        <w:pStyle w:val="Heading7"/>
        <w:keepNext/>
        <w:keepLines/>
      </w:pPr>
      <w:bookmarkStart w:id="92" w:name="_Hlk86169388"/>
      <w:r>
        <w:t>MD</w:t>
      </w:r>
      <w:r w:rsidRPr="003A450C">
        <w:t>_</w:t>
      </w:r>
      <w:r>
        <w:t>MaintenanceFrequencyCode</w:t>
      </w:r>
    </w:p>
    <w:p w14:paraId="3B9E4D2D" w14:textId="77777777" w:rsidR="00990056" w:rsidRDefault="00990056" w:rsidP="00990056">
      <w:r w:rsidRPr="00990056">
        <w:t>S-100 uses a subset of the values allowed in ISO 19115-1.</w:t>
      </w:r>
    </w:p>
    <w:bookmarkEnd w:id="92"/>
    <w:p w14:paraId="4303807A" w14:textId="77777777" w:rsidR="00990056" w:rsidRPr="00990056" w:rsidRDefault="00990056" w:rsidP="00990056"/>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970"/>
        <w:gridCol w:w="3330"/>
        <w:gridCol w:w="804"/>
        <w:gridCol w:w="5528"/>
      </w:tblGrid>
      <w:tr w:rsidR="00990056" w:rsidRPr="001C7389" w14:paraId="1A9E33A3" w14:textId="77777777" w:rsidTr="00990056">
        <w:trPr>
          <w:trHeight w:val="304"/>
        </w:trPr>
        <w:tc>
          <w:tcPr>
            <w:tcW w:w="1260" w:type="dxa"/>
          </w:tcPr>
          <w:p w14:paraId="7864ACF2" w14:textId="77777777" w:rsidR="00990056" w:rsidRPr="00736CB9" w:rsidRDefault="00990056" w:rsidP="00E557F3">
            <w:pPr>
              <w:keepNext/>
              <w:keepLines/>
              <w:snapToGrid w:val="0"/>
              <w:spacing w:before="60" w:after="60"/>
              <w:jc w:val="left"/>
              <w:rPr>
                <w:b/>
                <w:sz w:val="16"/>
                <w:szCs w:val="16"/>
                <w:lang w:val="en-GB"/>
              </w:rPr>
            </w:pPr>
            <w:r w:rsidRPr="00736CB9">
              <w:rPr>
                <w:b/>
                <w:sz w:val="16"/>
                <w:szCs w:val="16"/>
                <w:lang w:val="en-GB"/>
              </w:rPr>
              <w:t>Role Name</w:t>
            </w:r>
          </w:p>
        </w:tc>
        <w:tc>
          <w:tcPr>
            <w:tcW w:w="2970" w:type="dxa"/>
          </w:tcPr>
          <w:p w14:paraId="494BBDF1" w14:textId="77777777" w:rsidR="00990056" w:rsidRPr="00736CB9" w:rsidRDefault="00990056" w:rsidP="00E557F3">
            <w:pPr>
              <w:keepNext/>
              <w:keepLines/>
              <w:snapToGrid w:val="0"/>
              <w:spacing w:before="60" w:after="60"/>
              <w:jc w:val="left"/>
              <w:rPr>
                <w:b/>
                <w:sz w:val="16"/>
                <w:szCs w:val="16"/>
                <w:lang w:val="en-GB"/>
              </w:rPr>
            </w:pPr>
            <w:r w:rsidRPr="00736CB9">
              <w:rPr>
                <w:b/>
                <w:sz w:val="16"/>
                <w:szCs w:val="16"/>
                <w:lang w:val="en-GB"/>
              </w:rPr>
              <w:t>Name</w:t>
            </w:r>
          </w:p>
        </w:tc>
        <w:tc>
          <w:tcPr>
            <w:tcW w:w="3330" w:type="dxa"/>
          </w:tcPr>
          <w:p w14:paraId="79C2B478" w14:textId="77777777" w:rsidR="00990056" w:rsidRPr="00736CB9" w:rsidRDefault="00990056" w:rsidP="00E557F3">
            <w:pPr>
              <w:keepNext/>
              <w:keepLines/>
              <w:snapToGrid w:val="0"/>
              <w:spacing w:before="60" w:after="60"/>
              <w:jc w:val="left"/>
              <w:rPr>
                <w:b/>
                <w:sz w:val="16"/>
                <w:szCs w:val="16"/>
                <w:lang w:val="en-GB"/>
              </w:rPr>
            </w:pPr>
            <w:r w:rsidRPr="00736CB9">
              <w:rPr>
                <w:b/>
                <w:sz w:val="16"/>
                <w:szCs w:val="16"/>
                <w:lang w:val="en-GB"/>
              </w:rPr>
              <w:t>Description</w:t>
            </w:r>
          </w:p>
        </w:tc>
        <w:tc>
          <w:tcPr>
            <w:tcW w:w="804" w:type="dxa"/>
          </w:tcPr>
          <w:p w14:paraId="3D924B57" w14:textId="77777777" w:rsidR="00990056" w:rsidRPr="00736CB9" w:rsidRDefault="00990056" w:rsidP="00E557F3">
            <w:pPr>
              <w:keepNext/>
              <w:keepLines/>
              <w:snapToGrid w:val="0"/>
              <w:spacing w:before="60" w:after="60"/>
              <w:jc w:val="center"/>
              <w:rPr>
                <w:b/>
                <w:sz w:val="16"/>
                <w:szCs w:val="16"/>
                <w:lang w:val="en-GB"/>
              </w:rPr>
            </w:pPr>
            <w:r w:rsidRPr="00736CB9">
              <w:rPr>
                <w:b/>
                <w:sz w:val="16"/>
                <w:szCs w:val="16"/>
                <w:lang w:val="en-GB"/>
              </w:rPr>
              <w:t>Code</w:t>
            </w:r>
          </w:p>
        </w:tc>
        <w:tc>
          <w:tcPr>
            <w:tcW w:w="5528" w:type="dxa"/>
          </w:tcPr>
          <w:p w14:paraId="30612A3D" w14:textId="77777777" w:rsidR="00990056" w:rsidRPr="00736CB9" w:rsidRDefault="00990056" w:rsidP="00E557F3">
            <w:pPr>
              <w:keepNext/>
              <w:keepLines/>
              <w:snapToGrid w:val="0"/>
              <w:spacing w:before="60" w:after="60"/>
              <w:jc w:val="left"/>
              <w:rPr>
                <w:b/>
                <w:sz w:val="16"/>
                <w:szCs w:val="16"/>
                <w:lang w:val="en-GB"/>
              </w:rPr>
            </w:pPr>
            <w:r w:rsidRPr="00736CB9">
              <w:rPr>
                <w:b/>
                <w:sz w:val="16"/>
                <w:szCs w:val="16"/>
                <w:lang w:val="en-GB"/>
              </w:rPr>
              <w:t>Remarks</w:t>
            </w:r>
          </w:p>
        </w:tc>
      </w:tr>
      <w:tr w:rsidR="00990056" w:rsidRPr="001C7389" w14:paraId="44E76EC3" w14:textId="77777777" w:rsidTr="00990056">
        <w:trPr>
          <w:trHeight w:val="276"/>
        </w:trPr>
        <w:tc>
          <w:tcPr>
            <w:tcW w:w="1260" w:type="dxa"/>
          </w:tcPr>
          <w:p w14:paraId="422FC703" w14:textId="77777777" w:rsidR="00990056" w:rsidRPr="00736CB9" w:rsidRDefault="00990056" w:rsidP="00990056">
            <w:pPr>
              <w:keepNext/>
              <w:keepLines/>
              <w:snapToGrid w:val="0"/>
              <w:spacing w:before="60" w:after="60"/>
              <w:jc w:val="left"/>
              <w:rPr>
                <w:sz w:val="16"/>
                <w:szCs w:val="16"/>
                <w:lang w:val="en-GB"/>
              </w:rPr>
            </w:pPr>
            <w:r w:rsidRPr="001C7389">
              <w:rPr>
                <w:bCs/>
                <w:sz w:val="16"/>
                <w:szCs w:val="16"/>
              </w:rPr>
              <w:t>Enumeration</w:t>
            </w:r>
          </w:p>
        </w:tc>
        <w:tc>
          <w:tcPr>
            <w:tcW w:w="2970" w:type="dxa"/>
          </w:tcPr>
          <w:p w14:paraId="3DF28CEA" w14:textId="77777777" w:rsidR="00990056" w:rsidRPr="00736CB9" w:rsidRDefault="00990056" w:rsidP="00990056">
            <w:pPr>
              <w:keepNext/>
              <w:keepLines/>
              <w:snapToGrid w:val="0"/>
              <w:spacing w:before="60" w:after="60"/>
              <w:jc w:val="left"/>
              <w:rPr>
                <w:sz w:val="16"/>
                <w:szCs w:val="16"/>
                <w:lang w:val="en-GB"/>
              </w:rPr>
            </w:pPr>
            <w:r w:rsidRPr="00736CB9">
              <w:rPr>
                <w:bCs/>
                <w:sz w:val="16"/>
                <w:szCs w:val="16"/>
              </w:rPr>
              <w:t>MD_MaintenanceFrequencyCode</w:t>
            </w:r>
          </w:p>
        </w:tc>
        <w:tc>
          <w:tcPr>
            <w:tcW w:w="3330" w:type="dxa"/>
          </w:tcPr>
          <w:p w14:paraId="1D14CA25" w14:textId="77777777" w:rsidR="00990056" w:rsidRPr="00736CB9" w:rsidRDefault="00990056" w:rsidP="00990056">
            <w:pPr>
              <w:keepNext/>
              <w:keepLines/>
              <w:snapToGrid w:val="0"/>
              <w:spacing w:before="60" w:after="60"/>
              <w:jc w:val="left"/>
              <w:rPr>
                <w:sz w:val="16"/>
                <w:szCs w:val="16"/>
                <w:lang w:val="en-GB"/>
              </w:rPr>
            </w:pPr>
            <w:r w:rsidRPr="00736CB9">
              <w:rPr>
                <w:bCs/>
                <w:sz w:val="16"/>
                <w:szCs w:val="16"/>
              </w:rPr>
              <w:t>frequency with which modifications and deletions are made to the data after it is first produced</w:t>
            </w:r>
          </w:p>
        </w:tc>
        <w:tc>
          <w:tcPr>
            <w:tcW w:w="804" w:type="dxa"/>
          </w:tcPr>
          <w:p w14:paraId="419BBED0" w14:textId="77777777" w:rsidR="00990056" w:rsidRPr="00736CB9" w:rsidRDefault="00990056" w:rsidP="00990056">
            <w:pPr>
              <w:keepNext/>
              <w:keepLines/>
              <w:snapToGrid w:val="0"/>
              <w:spacing w:before="60" w:after="60"/>
              <w:jc w:val="center"/>
              <w:rPr>
                <w:sz w:val="16"/>
                <w:szCs w:val="16"/>
                <w:lang w:val="en-GB"/>
              </w:rPr>
            </w:pPr>
            <w:r w:rsidRPr="00736CB9">
              <w:rPr>
                <w:bCs/>
                <w:sz w:val="16"/>
                <w:szCs w:val="16"/>
              </w:rPr>
              <w:t>-</w:t>
            </w:r>
          </w:p>
        </w:tc>
        <w:tc>
          <w:tcPr>
            <w:tcW w:w="5528" w:type="dxa"/>
          </w:tcPr>
          <w:p w14:paraId="0EF41572" w14:textId="77777777" w:rsidR="00990056" w:rsidRPr="00736CB9" w:rsidRDefault="00990056" w:rsidP="00990056">
            <w:pPr>
              <w:keepNext/>
              <w:keepLines/>
              <w:snapToGrid w:val="0"/>
              <w:spacing w:before="60" w:after="60"/>
              <w:jc w:val="left"/>
              <w:rPr>
                <w:sz w:val="16"/>
                <w:szCs w:val="16"/>
                <w:lang w:val="en-GB"/>
              </w:rPr>
            </w:pPr>
            <w:r w:rsidRPr="00736CB9">
              <w:rPr>
                <w:bCs/>
                <w:sz w:val="16"/>
                <w:szCs w:val="16"/>
              </w:rPr>
              <w:t>S-100 is restricted to only the following values from the ISO 19115-1 codelist. The conditions for the use of a particular value are described in its Remarks.</w:t>
            </w:r>
          </w:p>
        </w:tc>
      </w:tr>
      <w:tr w:rsidR="00990056" w:rsidRPr="001C7389" w14:paraId="7CD5CFD8" w14:textId="77777777" w:rsidTr="00990056">
        <w:trPr>
          <w:trHeight w:val="304"/>
        </w:trPr>
        <w:tc>
          <w:tcPr>
            <w:tcW w:w="1260" w:type="dxa"/>
          </w:tcPr>
          <w:p w14:paraId="7D90F917" w14:textId="77777777" w:rsidR="00990056" w:rsidRPr="00736CB9" w:rsidRDefault="00990056" w:rsidP="00990056">
            <w:pPr>
              <w:snapToGrid w:val="0"/>
              <w:spacing w:before="60" w:after="60"/>
              <w:jc w:val="left"/>
              <w:rPr>
                <w:sz w:val="16"/>
                <w:szCs w:val="16"/>
                <w:lang w:val="en-GB"/>
              </w:rPr>
            </w:pPr>
            <w:r w:rsidRPr="001C7389">
              <w:rPr>
                <w:bCs/>
                <w:sz w:val="16"/>
                <w:szCs w:val="16"/>
              </w:rPr>
              <w:t>Value</w:t>
            </w:r>
          </w:p>
        </w:tc>
        <w:tc>
          <w:tcPr>
            <w:tcW w:w="2970" w:type="dxa"/>
          </w:tcPr>
          <w:p w14:paraId="3DB0E7C8" w14:textId="77777777" w:rsidR="00990056" w:rsidRPr="00736CB9" w:rsidRDefault="00990056" w:rsidP="00990056">
            <w:pPr>
              <w:snapToGrid w:val="0"/>
              <w:spacing w:before="60" w:after="60"/>
              <w:jc w:val="left"/>
              <w:rPr>
                <w:sz w:val="16"/>
                <w:szCs w:val="16"/>
                <w:lang w:val="en-GB"/>
              </w:rPr>
            </w:pPr>
            <w:r w:rsidRPr="00736CB9">
              <w:rPr>
                <w:bCs/>
                <w:sz w:val="16"/>
                <w:szCs w:val="16"/>
              </w:rPr>
              <w:t>asNeeded</w:t>
            </w:r>
          </w:p>
        </w:tc>
        <w:tc>
          <w:tcPr>
            <w:tcW w:w="3330" w:type="dxa"/>
          </w:tcPr>
          <w:p w14:paraId="46B8CA62" w14:textId="77777777" w:rsidR="00990056" w:rsidRPr="00736CB9" w:rsidRDefault="00990056" w:rsidP="00990056">
            <w:pPr>
              <w:snapToGrid w:val="0"/>
              <w:spacing w:before="60" w:after="60"/>
              <w:jc w:val="left"/>
              <w:rPr>
                <w:sz w:val="16"/>
                <w:szCs w:val="16"/>
                <w:lang w:val="en-GB"/>
              </w:rPr>
            </w:pPr>
            <w:r w:rsidRPr="00736CB9">
              <w:rPr>
                <w:bCs/>
                <w:sz w:val="16"/>
                <w:szCs w:val="16"/>
              </w:rPr>
              <w:t>resource is updated as deemed necessary</w:t>
            </w:r>
          </w:p>
        </w:tc>
        <w:tc>
          <w:tcPr>
            <w:tcW w:w="804" w:type="dxa"/>
          </w:tcPr>
          <w:p w14:paraId="3A38EC91" w14:textId="77777777" w:rsidR="00990056" w:rsidRPr="00736CB9" w:rsidRDefault="00990056" w:rsidP="00990056">
            <w:pPr>
              <w:snapToGrid w:val="0"/>
              <w:spacing w:before="60" w:after="60"/>
              <w:jc w:val="center"/>
              <w:rPr>
                <w:sz w:val="16"/>
                <w:szCs w:val="16"/>
                <w:lang w:val="en-GB"/>
              </w:rPr>
            </w:pPr>
            <w:r w:rsidRPr="00736CB9">
              <w:rPr>
                <w:bCs/>
                <w:sz w:val="16"/>
                <w:szCs w:val="16"/>
              </w:rPr>
              <w:t>-</w:t>
            </w:r>
          </w:p>
        </w:tc>
        <w:tc>
          <w:tcPr>
            <w:tcW w:w="5528" w:type="dxa"/>
          </w:tcPr>
          <w:p w14:paraId="34D83DC9" w14:textId="77777777" w:rsidR="00990056" w:rsidRPr="00736CB9" w:rsidRDefault="00990056" w:rsidP="00990056">
            <w:pPr>
              <w:spacing w:after="60" w:line="230" w:lineRule="atLeast"/>
              <w:rPr>
                <w:bCs/>
                <w:sz w:val="16"/>
                <w:szCs w:val="16"/>
              </w:rPr>
            </w:pPr>
            <w:r w:rsidRPr="00736CB9">
              <w:rPr>
                <w:bCs/>
                <w:sz w:val="16"/>
                <w:szCs w:val="16"/>
              </w:rPr>
              <w:t>Use only for datasets which normally use a regular interval for update or supersession, but will have the next update issued at an interval different from the usual.</w:t>
            </w:r>
          </w:p>
          <w:p w14:paraId="66C709F4" w14:textId="77777777" w:rsidR="00990056" w:rsidRPr="00736CB9" w:rsidRDefault="00990056" w:rsidP="00990056">
            <w:pPr>
              <w:snapToGrid w:val="0"/>
              <w:spacing w:before="60" w:after="60"/>
              <w:jc w:val="left"/>
              <w:rPr>
                <w:sz w:val="16"/>
                <w:szCs w:val="16"/>
                <w:lang w:val="en-GB"/>
              </w:rPr>
            </w:pPr>
            <w:r w:rsidRPr="00736CB9">
              <w:rPr>
                <w:bCs/>
                <w:sz w:val="16"/>
                <w:szCs w:val="16"/>
              </w:rPr>
              <w:t>Allowed if and only if userDefinedMaintenanceFrequency is not populated.</w:t>
            </w:r>
          </w:p>
        </w:tc>
      </w:tr>
      <w:tr w:rsidR="00990056" w:rsidRPr="001C7389" w14:paraId="345EDC17" w14:textId="77777777" w:rsidTr="00990056">
        <w:trPr>
          <w:trHeight w:val="276"/>
        </w:trPr>
        <w:tc>
          <w:tcPr>
            <w:tcW w:w="1260" w:type="dxa"/>
          </w:tcPr>
          <w:p w14:paraId="31939B7D" w14:textId="77777777" w:rsidR="00990056" w:rsidRPr="00736CB9" w:rsidRDefault="00990056" w:rsidP="00990056">
            <w:pPr>
              <w:snapToGrid w:val="0"/>
              <w:spacing w:before="60" w:after="60"/>
              <w:jc w:val="left"/>
              <w:rPr>
                <w:sz w:val="16"/>
                <w:szCs w:val="16"/>
                <w:lang w:val="en-GB"/>
              </w:rPr>
            </w:pPr>
            <w:r w:rsidRPr="001C7389">
              <w:rPr>
                <w:bCs/>
                <w:sz w:val="16"/>
                <w:szCs w:val="16"/>
              </w:rPr>
              <w:t>Value</w:t>
            </w:r>
          </w:p>
        </w:tc>
        <w:tc>
          <w:tcPr>
            <w:tcW w:w="2970" w:type="dxa"/>
          </w:tcPr>
          <w:p w14:paraId="06C0D45E" w14:textId="77777777" w:rsidR="00990056" w:rsidRPr="00736CB9" w:rsidRDefault="00990056" w:rsidP="00990056">
            <w:pPr>
              <w:snapToGrid w:val="0"/>
              <w:spacing w:before="60" w:after="60"/>
              <w:jc w:val="left"/>
              <w:rPr>
                <w:sz w:val="16"/>
                <w:szCs w:val="16"/>
                <w:lang w:val="en-GB"/>
              </w:rPr>
            </w:pPr>
            <w:r w:rsidRPr="00736CB9">
              <w:rPr>
                <w:bCs/>
                <w:sz w:val="16"/>
                <w:szCs w:val="16"/>
              </w:rPr>
              <w:t>irregular</w:t>
            </w:r>
          </w:p>
        </w:tc>
        <w:tc>
          <w:tcPr>
            <w:tcW w:w="3330" w:type="dxa"/>
          </w:tcPr>
          <w:p w14:paraId="2E9FD857" w14:textId="77777777" w:rsidR="00990056" w:rsidRPr="00736CB9" w:rsidRDefault="00990056" w:rsidP="00990056">
            <w:pPr>
              <w:snapToGrid w:val="0"/>
              <w:spacing w:before="60" w:after="60"/>
              <w:jc w:val="left"/>
              <w:rPr>
                <w:sz w:val="16"/>
                <w:szCs w:val="16"/>
                <w:lang w:val="en-GB"/>
              </w:rPr>
            </w:pPr>
            <w:r w:rsidRPr="00736CB9">
              <w:rPr>
                <w:bCs/>
                <w:sz w:val="16"/>
                <w:szCs w:val="16"/>
              </w:rPr>
              <w:t>resource is updated in intervals that are uneven in duration</w:t>
            </w:r>
          </w:p>
        </w:tc>
        <w:tc>
          <w:tcPr>
            <w:tcW w:w="804" w:type="dxa"/>
          </w:tcPr>
          <w:p w14:paraId="453B524E" w14:textId="77777777" w:rsidR="00990056" w:rsidRPr="00736CB9" w:rsidRDefault="00990056" w:rsidP="00990056">
            <w:pPr>
              <w:snapToGrid w:val="0"/>
              <w:spacing w:before="60" w:after="60"/>
              <w:jc w:val="center"/>
              <w:rPr>
                <w:sz w:val="16"/>
                <w:szCs w:val="16"/>
                <w:lang w:val="en-GB"/>
              </w:rPr>
            </w:pPr>
            <w:r w:rsidRPr="00736CB9">
              <w:rPr>
                <w:bCs/>
                <w:sz w:val="16"/>
                <w:szCs w:val="16"/>
              </w:rPr>
              <w:t>-</w:t>
            </w:r>
          </w:p>
        </w:tc>
        <w:tc>
          <w:tcPr>
            <w:tcW w:w="5528" w:type="dxa"/>
          </w:tcPr>
          <w:p w14:paraId="0FD145DE" w14:textId="77777777" w:rsidR="00990056" w:rsidRPr="00736CB9" w:rsidRDefault="00990056" w:rsidP="00990056">
            <w:pPr>
              <w:spacing w:after="60" w:line="230" w:lineRule="atLeast"/>
              <w:rPr>
                <w:bCs/>
                <w:sz w:val="16"/>
                <w:szCs w:val="16"/>
              </w:rPr>
            </w:pPr>
            <w:r w:rsidRPr="00736CB9">
              <w:rPr>
                <w:bCs/>
                <w:sz w:val="16"/>
                <w:szCs w:val="16"/>
              </w:rPr>
              <w:t>Use only for datasets which do not use a regular schedule for update or supersession.</w:t>
            </w:r>
          </w:p>
          <w:p w14:paraId="6A720CB8" w14:textId="77777777" w:rsidR="00990056" w:rsidRPr="00736CB9" w:rsidRDefault="00990056" w:rsidP="00990056">
            <w:pPr>
              <w:snapToGrid w:val="0"/>
              <w:spacing w:before="60" w:after="60"/>
              <w:jc w:val="left"/>
              <w:rPr>
                <w:sz w:val="16"/>
                <w:szCs w:val="16"/>
                <w:lang w:val="en-GB"/>
              </w:rPr>
            </w:pPr>
            <w:r w:rsidRPr="00736CB9">
              <w:rPr>
                <w:bCs/>
                <w:sz w:val="16"/>
                <w:szCs w:val="16"/>
              </w:rPr>
              <w:t>Allowed if and only if userDefinedMaintenanceFrequency is not populated.</w:t>
            </w:r>
          </w:p>
        </w:tc>
      </w:tr>
    </w:tbl>
    <w:p w14:paraId="362E31C0" w14:textId="77777777" w:rsidR="00990056" w:rsidRDefault="00990056" w:rsidP="00BE3062"/>
    <w:p w14:paraId="253772F6" w14:textId="77777777" w:rsidR="00990056" w:rsidRDefault="00990056" w:rsidP="00990056">
      <w:pPr>
        <w:pStyle w:val="Heading7"/>
        <w:keepNext/>
        <w:keepLines/>
      </w:pPr>
      <w:r>
        <w:lastRenderedPageBreak/>
        <w:t>CI</w:t>
      </w:r>
      <w:r w:rsidRPr="003A450C">
        <w:t>_</w:t>
      </w:r>
      <w:r>
        <w:t>DateTypeCode</w:t>
      </w:r>
    </w:p>
    <w:p w14:paraId="5B420389" w14:textId="77777777" w:rsidR="00990056" w:rsidRDefault="00990056" w:rsidP="00BE3062">
      <w:r w:rsidRPr="00990056">
        <w:t>This codelist is documented in the ISO schemas documentation, available in the S-100 schemas distribution. It is used in several places in S-100 metadata.</w:t>
      </w:r>
    </w:p>
    <w:p w14:paraId="0E8E7324" w14:textId="77777777" w:rsidR="00990056" w:rsidRPr="003A450C" w:rsidRDefault="00990056" w:rsidP="00BE3062"/>
    <w:p w14:paraId="09E3F3CA" w14:textId="77777777" w:rsidR="005072BF" w:rsidRPr="003A450C" w:rsidRDefault="005072BF" w:rsidP="001F4ABE">
      <w:pPr>
        <w:pStyle w:val="Heading7"/>
        <w:rPr>
          <w:lang w:val="en-GB"/>
        </w:rPr>
      </w:pPr>
      <w:proofErr w:type="spellStart"/>
      <w:r w:rsidRPr="003A450C">
        <w:rPr>
          <w:lang w:val="en-GB"/>
        </w:rPr>
        <w:t>PT_Locale</w:t>
      </w:r>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6"/>
        <w:gridCol w:w="3034"/>
        <w:gridCol w:w="3420"/>
        <w:gridCol w:w="804"/>
        <w:gridCol w:w="2436"/>
        <w:gridCol w:w="3060"/>
      </w:tblGrid>
      <w:tr w:rsidR="005072BF" w:rsidRPr="003A450C" w14:paraId="196D212F" w14:textId="77777777" w:rsidTr="00B13ACC">
        <w:trPr>
          <w:trHeight w:val="198"/>
        </w:trPr>
        <w:tc>
          <w:tcPr>
            <w:tcW w:w="1106" w:type="dxa"/>
          </w:tcPr>
          <w:p w14:paraId="090C3958" w14:textId="77777777" w:rsidR="005072BF" w:rsidRPr="003A450C" w:rsidRDefault="005072BF" w:rsidP="00B13ACC">
            <w:pPr>
              <w:snapToGrid w:val="0"/>
              <w:spacing w:before="60" w:after="60"/>
              <w:jc w:val="left"/>
              <w:rPr>
                <w:b/>
                <w:sz w:val="16"/>
                <w:szCs w:val="16"/>
                <w:lang w:val="en-GB"/>
              </w:rPr>
            </w:pPr>
            <w:bookmarkStart w:id="93" w:name="_Hlk514373874"/>
            <w:r w:rsidRPr="003A450C">
              <w:rPr>
                <w:b/>
                <w:sz w:val="16"/>
                <w:szCs w:val="16"/>
                <w:lang w:val="en-GB"/>
              </w:rPr>
              <w:t>Role Name</w:t>
            </w:r>
          </w:p>
        </w:tc>
        <w:tc>
          <w:tcPr>
            <w:tcW w:w="3034" w:type="dxa"/>
          </w:tcPr>
          <w:p w14:paraId="350097D9" w14:textId="77777777" w:rsidR="005072BF" w:rsidRPr="003A450C" w:rsidRDefault="005072BF" w:rsidP="00B13ACC">
            <w:pPr>
              <w:snapToGrid w:val="0"/>
              <w:spacing w:before="60" w:after="60"/>
              <w:jc w:val="left"/>
              <w:rPr>
                <w:b/>
                <w:sz w:val="16"/>
                <w:szCs w:val="16"/>
                <w:lang w:val="en-GB"/>
              </w:rPr>
            </w:pPr>
            <w:r w:rsidRPr="003A450C">
              <w:rPr>
                <w:b/>
                <w:sz w:val="16"/>
                <w:szCs w:val="16"/>
                <w:lang w:val="en-GB"/>
              </w:rPr>
              <w:t>Name</w:t>
            </w:r>
          </w:p>
        </w:tc>
        <w:tc>
          <w:tcPr>
            <w:tcW w:w="3420" w:type="dxa"/>
          </w:tcPr>
          <w:p w14:paraId="72CE201E" w14:textId="77777777" w:rsidR="005072BF" w:rsidRPr="003A450C" w:rsidRDefault="005072BF" w:rsidP="00B13ACC">
            <w:pPr>
              <w:snapToGrid w:val="0"/>
              <w:spacing w:before="60" w:after="60"/>
              <w:jc w:val="left"/>
              <w:rPr>
                <w:b/>
                <w:sz w:val="16"/>
                <w:szCs w:val="16"/>
                <w:lang w:val="en-GB"/>
              </w:rPr>
            </w:pPr>
            <w:r w:rsidRPr="003A450C">
              <w:rPr>
                <w:b/>
                <w:sz w:val="16"/>
                <w:szCs w:val="16"/>
                <w:lang w:val="en-GB"/>
              </w:rPr>
              <w:t>Description</w:t>
            </w:r>
          </w:p>
        </w:tc>
        <w:tc>
          <w:tcPr>
            <w:tcW w:w="804" w:type="dxa"/>
          </w:tcPr>
          <w:p w14:paraId="68B31941" w14:textId="77777777" w:rsidR="005072BF" w:rsidRPr="003A450C" w:rsidRDefault="005072BF" w:rsidP="00B13ACC">
            <w:pPr>
              <w:snapToGrid w:val="0"/>
              <w:spacing w:before="60" w:after="60"/>
              <w:jc w:val="center"/>
              <w:rPr>
                <w:b/>
                <w:sz w:val="16"/>
                <w:szCs w:val="16"/>
                <w:lang w:val="en-GB"/>
              </w:rPr>
            </w:pPr>
            <w:r w:rsidRPr="003A450C">
              <w:rPr>
                <w:b/>
                <w:sz w:val="16"/>
                <w:szCs w:val="16"/>
                <w:lang w:val="en-GB"/>
              </w:rPr>
              <w:t>Mult</w:t>
            </w:r>
          </w:p>
        </w:tc>
        <w:tc>
          <w:tcPr>
            <w:tcW w:w="2436" w:type="dxa"/>
          </w:tcPr>
          <w:p w14:paraId="39DCC448" w14:textId="77777777" w:rsidR="005072BF" w:rsidRPr="003A450C" w:rsidRDefault="005072BF" w:rsidP="00B13ACC">
            <w:pPr>
              <w:snapToGrid w:val="0"/>
              <w:spacing w:before="60" w:after="60"/>
              <w:jc w:val="left"/>
              <w:rPr>
                <w:b/>
                <w:sz w:val="16"/>
                <w:szCs w:val="16"/>
                <w:lang w:val="en-GB"/>
              </w:rPr>
            </w:pPr>
            <w:r w:rsidRPr="003A450C">
              <w:rPr>
                <w:b/>
                <w:sz w:val="16"/>
                <w:szCs w:val="16"/>
                <w:lang w:val="en-GB"/>
              </w:rPr>
              <w:t>Type</w:t>
            </w:r>
          </w:p>
        </w:tc>
        <w:tc>
          <w:tcPr>
            <w:tcW w:w="3060" w:type="dxa"/>
          </w:tcPr>
          <w:p w14:paraId="6562C6AF" w14:textId="77777777" w:rsidR="005072BF" w:rsidRPr="003A450C" w:rsidRDefault="005072BF" w:rsidP="00B13ACC">
            <w:pPr>
              <w:snapToGrid w:val="0"/>
              <w:spacing w:before="60" w:after="60"/>
              <w:jc w:val="left"/>
              <w:rPr>
                <w:b/>
                <w:sz w:val="16"/>
                <w:szCs w:val="16"/>
                <w:lang w:val="en-GB"/>
              </w:rPr>
            </w:pPr>
            <w:r w:rsidRPr="003A450C">
              <w:rPr>
                <w:b/>
                <w:sz w:val="16"/>
                <w:szCs w:val="16"/>
                <w:lang w:val="en-GB"/>
              </w:rPr>
              <w:t>Remarks</w:t>
            </w:r>
          </w:p>
        </w:tc>
      </w:tr>
      <w:tr w:rsidR="005072BF" w:rsidRPr="003A450C" w14:paraId="14476880" w14:textId="77777777" w:rsidTr="00B13ACC">
        <w:trPr>
          <w:trHeight w:val="218"/>
        </w:trPr>
        <w:tc>
          <w:tcPr>
            <w:tcW w:w="1106" w:type="dxa"/>
          </w:tcPr>
          <w:p w14:paraId="0A9EDA59" w14:textId="77777777" w:rsidR="005072BF" w:rsidRPr="003A450C" w:rsidRDefault="005072BF" w:rsidP="00B13ACC">
            <w:pPr>
              <w:snapToGrid w:val="0"/>
              <w:spacing w:before="60" w:after="60"/>
              <w:jc w:val="left"/>
              <w:rPr>
                <w:sz w:val="16"/>
                <w:szCs w:val="16"/>
                <w:lang w:val="en-GB"/>
              </w:rPr>
            </w:pPr>
            <w:r w:rsidRPr="003A450C">
              <w:rPr>
                <w:sz w:val="16"/>
                <w:szCs w:val="16"/>
                <w:lang w:val="en-GB"/>
              </w:rPr>
              <w:t>Class</w:t>
            </w:r>
          </w:p>
        </w:tc>
        <w:tc>
          <w:tcPr>
            <w:tcW w:w="3034" w:type="dxa"/>
          </w:tcPr>
          <w:p w14:paraId="0B2B4CBF" w14:textId="77777777" w:rsidR="005072BF" w:rsidRPr="003A450C" w:rsidRDefault="005072BF" w:rsidP="00B13ACC">
            <w:pPr>
              <w:snapToGrid w:val="0"/>
              <w:spacing w:before="60" w:after="60"/>
              <w:jc w:val="left"/>
              <w:rPr>
                <w:sz w:val="16"/>
                <w:szCs w:val="16"/>
                <w:lang w:val="en-GB"/>
              </w:rPr>
            </w:pPr>
            <w:proofErr w:type="spellStart"/>
            <w:r w:rsidRPr="003A450C">
              <w:rPr>
                <w:sz w:val="16"/>
                <w:szCs w:val="16"/>
                <w:lang w:val="en-GB"/>
              </w:rPr>
              <w:t>PT_Locale</w:t>
            </w:r>
            <w:proofErr w:type="spellEnd"/>
          </w:p>
        </w:tc>
        <w:tc>
          <w:tcPr>
            <w:tcW w:w="3420" w:type="dxa"/>
          </w:tcPr>
          <w:p w14:paraId="172BE8A5" w14:textId="77777777" w:rsidR="005072BF" w:rsidRPr="003A450C" w:rsidRDefault="002B2214" w:rsidP="00B13ACC">
            <w:pPr>
              <w:snapToGrid w:val="0"/>
              <w:spacing w:before="60" w:after="60"/>
              <w:jc w:val="left"/>
              <w:rPr>
                <w:sz w:val="16"/>
                <w:szCs w:val="16"/>
                <w:lang w:val="en-GB"/>
              </w:rPr>
            </w:pPr>
            <w:r w:rsidRPr="003A450C">
              <w:rPr>
                <w:sz w:val="16"/>
                <w:szCs w:val="16"/>
                <w:lang w:val="en-GB"/>
              </w:rPr>
              <w:t>D</w:t>
            </w:r>
            <w:r w:rsidR="005072BF" w:rsidRPr="003A450C">
              <w:rPr>
                <w:sz w:val="16"/>
                <w:szCs w:val="16"/>
                <w:lang w:val="en-GB"/>
              </w:rPr>
              <w:t>escription of a locale</w:t>
            </w:r>
          </w:p>
        </w:tc>
        <w:tc>
          <w:tcPr>
            <w:tcW w:w="804" w:type="dxa"/>
          </w:tcPr>
          <w:p w14:paraId="0A88D0B2" w14:textId="77777777" w:rsidR="005072BF" w:rsidRPr="003A450C" w:rsidRDefault="005072BF" w:rsidP="00B13ACC">
            <w:pPr>
              <w:snapToGrid w:val="0"/>
              <w:spacing w:before="60" w:after="60"/>
              <w:jc w:val="center"/>
              <w:rPr>
                <w:sz w:val="16"/>
                <w:szCs w:val="16"/>
                <w:lang w:val="en-GB"/>
              </w:rPr>
            </w:pPr>
            <w:r w:rsidRPr="003A450C">
              <w:rPr>
                <w:sz w:val="16"/>
                <w:szCs w:val="16"/>
                <w:lang w:val="en-GB"/>
              </w:rPr>
              <w:t>-</w:t>
            </w:r>
          </w:p>
        </w:tc>
        <w:tc>
          <w:tcPr>
            <w:tcW w:w="2436" w:type="dxa"/>
          </w:tcPr>
          <w:p w14:paraId="3DBAEC78" w14:textId="77777777" w:rsidR="005072BF" w:rsidRPr="003A450C" w:rsidRDefault="005072BF" w:rsidP="00B13ACC">
            <w:pPr>
              <w:snapToGrid w:val="0"/>
              <w:spacing w:before="60" w:after="60"/>
              <w:jc w:val="left"/>
              <w:rPr>
                <w:sz w:val="16"/>
                <w:szCs w:val="16"/>
                <w:lang w:val="en-GB"/>
              </w:rPr>
            </w:pPr>
            <w:r w:rsidRPr="003A450C">
              <w:rPr>
                <w:sz w:val="16"/>
                <w:szCs w:val="16"/>
                <w:lang w:val="en-GB"/>
              </w:rPr>
              <w:t>-</w:t>
            </w:r>
          </w:p>
        </w:tc>
        <w:tc>
          <w:tcPr>
            <w:tcW w:w="3060" w:type="dxa"/>
          </w:tcPr>
          <w:p w14:paraId="470E8D16" w14:textId="77777777" w:rsidR="005072BF" w:rsidRPr="003A450C" w:rsidRDefault="004D633F" w:rsidP="00B13ACC">
            <w:pPr>
              <w:snapToGrid w:val="0"/>
              <w:spacing w:before="60" w:after="60"/>
              <w:jc w:val="left"/>
              <w:rPr>
                <w:sz w:val="16"/>
                <w:szCs w:val="16"/>
                <w:lang w:val="en-GB"/>
              </w:rPr>
            </w:pPr>
            <w:r w:rsidRPr="003A450C">
              <w:rPr>
                <w:sz w:val="16"/>
                <w:szCs w:val="16"/>
                <w:lang w:val="en-GB"/>
              </w:rPr>
              <w:t xml:space="preserve">From </w:t>
            </w:r>
            <w:r w:rsidR="00083D50" w:rsidRPr="003A450C">
              <w:rPr>
                <w:sz w:val="16"/>
                <w:szCs w:val="16"/>
                <w:lang w:val="en-GB"/>
              </w:rPr>
              <w:t>ISO 19115-1</w:t>
            </w:r>
          </w:p>
        </w:tc>
      </w:tr>
      <w:tr w:rsidR="005072BF" w:rsidRPr="003A450C" w14:paraId="67C12329" w14:textId="77777777" w:rsidTr="00B13ACC">
        <w:trPr>
          <w:trHeight w:val="198"/>
        </w:trPr>
        <w:tc>
          <w:tcPr>
            <w:tcW w:w="1106" w:type="dxa"/>
          </w:tcPr>
          <w:p w14:paraId="1280B25F" w14:textId="77777777" w:rsidR="005072BF" w:rsidRPr="003A450C" w:rsidRDefault="005072BF" w:rsidP="00B13ACC">
            <w:pPr>
              <w:snapToGrid w:val="0"/>
              <w:spacing w:before="60" w:after="60"/>
              <w:jc w:val="left"/>
              <w:rPr>
                <w:sz w:val="16"/>
                <w:szCs w:val="16"/>
                <w:lang w:val="en-GB"/>
              </w:rPr>
            </w:pPr>
            <w:r w:rsidRPr="003A450C">
              <w:rPr>
                <w:sz w:val="16"/>
                <w:szCs w:val="16"/>
                <w:lang w:val="en-GB"/>
              </w:rPr>
              <w:t>Attribute</w:t>
            </w:r>
          </w:p>
        </w:tc>
        <w:tc>
          <w:tcPr>
            <w:tcW w:w="3034" w:type="dxa"/>
          </w:tcPr>
          <w:p w14:paraId="6E479F01" w14:textId="77777777" w:rsidR="005072BF" w:rsidRPr="003A450C" w:rsidRDefault="005072BF" w:rsidP="00B13ACC">
            <w:pPr>
              <w:snapToGrid w:val="0"/>
              <w:spacing w:before="60" w:after="60"/>
              <w:jc w:val="left"/>
              <w:rPr>
                <w:sz w:val="16"/>
                <w:szCs w:val="16"/>
                <w:lang w:val="en-GB"/>
              </w:rPr>
            </w:pPr>
            <w:r w:rsidRPr="003A450C">
              <w:rPr>
                <w:sz w:val="16"/>
                <w:szCs w:val="16"/>
                <w:lang w:val="en-GB"/>
              </w:rPr>
              <w:t>language</w:t>
            </w:r>
          </w:p>
        </w:tc>
        <w:tc>
          <w:tcPr>
            <w:tcW w:w="3420" w:type="dxa"/>
          </w:tcPr>
          <w:p w14:paraId="4CABE7EB" w14:textId="77777777" w:rsidR="005072BF" w:rsidRPr="003A450C" w:rsidRDefault="002B2214" w:rsidP="00B13ACC">
            <w:pPr>
              <w:snapToGrid w:val="0"/>
              <w:spacing w:before="60" w:after="60"/>
              <w:jc w:val="left"/>
              <w:rPr>
                <w:sz w:val="16"/>
                <w:szCs w:val="16"/>
                <w:lang w:val="en-GB"/>
              </w:rPr>
            </w:pPr>
            <w:r w:rsidRPr="003A450C">
              <w:rPr>
                <w:sz w:val="16"/>
                <w:szCs w:val="16"/>
                <w:lang w:val="en-GB"/>
              </w:rPr>
              <w:t>D</w:t>
            </w:r>
            <w:r w:rsidR="005072BF" w:rsidRPr="003A450C">
              <w:rPr>
                <w:sz w:val="16"/>
                <w:szCs w:val="16"/>
                <w:lang w:val="en-GB"/>
              </w:rPr>
              <w:t>esignation of the locale language</w:t>
            </w:r>
          </w:p>
        </w:tc>
        <w:tc>
          <w:tcPr>
            <w:tcW w:w="804" w:type="dxa"/>
          </w:tcPr>
          <w:p w14:paraId="79ECF444" w14:textId="77777777" w:rsidR="005072BF" w:rsidRPr="003A450C" w:rsidRDefault="004D633F" w:rsidP="00B13ACC">
            <w:pPr>
              <w:snapToGrid w:val="0"/>
              <w:spacing w:before="60" w:after="60"/>
              <w:jc w:val="center"/>
              <w:rPr>
                <w:sz w:val="16"/>
                <w:szCs w:val="16"/>
                <w:lang w:val="en-GB"/>
              </w:rPr>
            </w:pPr>
            <w:r w:rsidRPr="003A450C">
              <w:rPr>
                <w:sz w:val="16"/>
                <w:szCs w:val="16"/>
                <w:lang w:val="en-GB"/>
              </w:rPr>
              <w:t>1</w:t>
            </w:r>
          </w:p>
        </w:tc>
        <w:tc>
          <w:tcPr>
            <w:tcW w:w="2436" w:type="dxa"/>
          </w:tcPr>
          <w:p w14:paraId="1263C300" w14:textId="77777777" w:rsidR="005072BF" w:rsidRPr="003A450C" w:rsidRDefault="00083D50" w:rsidP="00B13ACC">
            <w:pPr>
              <w:snapToGrid w:val="0"/>
              <w:spacing w:before="60" w:after="60"/>
              <w:jc w:val="left"/>
              <w:rPr>
                <w:sz w:val="16"/>
                <w:szCs w:val="16"/>
                <w:lang w:val="en-GB"/>
              </w:rPr>
            </w:pPr>
            <w:proofErr w:type="spellStart"/>
            <w:r w:rsidRPr="003A450C">
              <w:rPr>
                <w:sz w:val="16"/>
                <w:szCs w:val="16"/>
                <w:lang w:val="en-GB"/>
              </w:rPr>
              <w:t>LanguageCode</w:t>
            </w:r>
            <w:proofErr w:type="spellEnd"/>
          </w:p>
        </w:tc>
        <w:tc>
          <w:tcPr>
            <w:tcW w:w="3060" w:type="dxa"/>
          </w:tcPr>
          <w:p w14:paraId="183C98DD" w14:textId="77777777" w:rsidR="005072BF" w:rsidRPr="003A450C" w:rsidRDefault="003B20A4" w:rsidP="00B13ACC">
            <w:pPr>
              <w:snapToGrid w:val="0"/>
              <w:spacing w:before="60" w:after="60"/>
              <w:jc w:val="left"/>
              <w:rPr>
                <w:sz w:val="16"/>
                <w:szCs w:val="16"/>
                <w:lang w:val="en-GB"/>
              </w:rPr>
            </w:pPr>
            <w:r w:rsidRPr="003A450C">
              <w:rPr>
                <w:sz w:val="16"/>
                <w:szCs w:val="16"/>
                <w:lang w:val="en-GB"/>
              </w:rPr>
              <w:t>ISO 639-2 3-letter language codes.</w:t>
            </w:r>
          </w:p>
        </w:tc>
      </w:tr>
      <w:bookmarkEnd w:id="93"/>
      <w:tr w:rsidR="005072BF" w:rsidRPr="003A450C" w14:paraId="74577489" w14:textId="77777777" w:rsidTr="00B13ACC">
        <w:trPr>
          <w:trHeight w:val="198"/>
        </w:trPr>
        <w:tc>
          <w:tcPr>
            <w:tcW w:w="1106" w:type="dxa"/>
          </w:tcPr>
          <w:p w14:paraId="776EC3AB" w14:textId="77777777" w:rsidR="005072BF" w:rsidRPr="003A450C" w:rsidRDefault="005072BF" w:rsidP="00B13ACC">
            <w:pPr>
              <w:snapToGrid w:val="0"/>
              <w:spacing w:before="60" w:after="60"/>
              <w:jc w:val="left"/>
              <w:rPr>
                <w:sz w:val="16"/>
                <w:szCs w:val="16"/>
                <w:lang w:val="en-GB"/>
              </w:rPr>
            </w:pPr>
            <w:r w:rsidRPr="003A450C">
              <w:rPr>
                <w:sz w:val="16"/>
                <w:szCs w:val="16"/>
                <w:lang w:val="en-GB"/>
              </w:rPr>
              <w:t>Attribute</w:t>
            </w:r>
          </w:p>
        </w:tc>
        <w:tc>
          <w:tcPr>
            <w:tcW w:w="3034" w:type="dxa"/>
          </w:tcPr>
          <w:p w14:paraId="6F5566E9" w14:textId="77777777" w:rsidR="005072BF" w:rsidRPr="003A450C" w:rsidRDefault="005072BF" w:rsidP="00B13ACC">
            <w:pPr>
              <w:snapToGrid w:val="0"/>
              <w:spacing w:before="60" w:after="60"/>
              <w:jc w:val="left"/>
              <w:rPr>
                <w:sz w:val="16"/>
                <w:szCs w:val="16"/>
                <w:lang w:val="en-GB"/>
              </w:rPr>
            </w:pPr>
            <w:r w:rsidRPr="003A450C">
              <w:rPr>
                <w:sz w:val="16"/>
                <w:szCs w:val="16"/>
                <w:lang w:val="en-GB"/>
              </w:rPr>
              <w:t>country</w:t>
            </w:r>
          </w:p>
        </w:tc>
        <w:tc>
          <w:tcPr>
            <w:tcW w:w="3420" w:type="dxa"/>
          </w:tcPr>
          <w:p w14:paraId="3A59F926" w14:textId="77777777" w:rsidR="005072BF" w:rsidRPr="003A450C" w:rsidRDefault="002B2214" w:rsidP="00B13ACC">
            <w:pPr>
              <w:snapToGrid w:val="0"/>
              <w:spacing w:before="60" w:after="60"/>
              <w:jc w:val="left"/>
              <w:rPr>
                <w:sz w:val="16"/>
                <w:szCs w:val="16"/>
                <w:lang w:val="en-GB"/>
              </w:rPr>
            </w:pPr>
            <w:r w:rsidRPr="003A450C">
              <w:rPr>
                <w:sz w:val="16"/>
                <w:szCs w:val="16"/>
                <w:lang w:val="en-GB"/>
              </w:rPr>
              <w:t>D</w:t>
            </w:r>
            <w:r w:rsidR="005072BF" w:rsidRPr="003A450C">
              <w:rPr>
                <w:sz w:val="16"/>
                <w:szCs w:val="16"/>
                <w:lang w:val="en-GB"/>
              </w:rPr>
              <w:t>esignation of the specific country of the locale language</w:t>
            </w:r>
          </w:p>
        </w:tc>
        <w:tc>
          <w:tcPr>
            <w:tcW w:w="804" w:type="dxa"/>
          </w:tcPr>
          <w:p w14:paraId="28B7EE10" w14:textId="77777777" w:rsidR="005072BF" w:rsidRPr="003A450C" w:rsidRDefault="004D633F" w:rsidP="00B13ACC">
            <w:pPr>
              <w:snapToGrid w:val="0"/>
              <w:spacing w:before="60" w:after="60"/>
              <w:jc w:val="center"/>
              <w:rPr>
                <w:sz w:val="16"/>
                <w:szCs w:val="16"/>
                <w:lang w:val="en-GB"/>
              </w:rPr>
            </w:pPr>
            <w:r w:rsidRPr="003A450C">
              <w:rPr>
                <w:sz w:val="16"/>
                <w:szCs w:val="16"/>
                <w:lang w:val="en-GB"/>
              </w:rPr>
              <w:t>0..1</w:t>
            </w:r>
          </w:p>
        </w:tc>
        <w:tc>
          <w:tcPr>
            <w:tcW w:w="2436" w:type="dxa"/>
          </w:tcPr>
          <w:p w14:paraId="3334ABB0" w14:textId="77777777" w:rsidR="005072BF" w:rsidRPr="003A450C" w:rsidRDefault="00083D50" w:rsidP="00B13ACC">
            <w:pPr>
              <w:snapToGrid w:val="0"/>
              <w:spacing w:before="60" w:after="60"/>
              <w:jc w:val="left"/>
              <w:rPr>
                <w:sz w:val="16"/>
                <w:szCs w:val="16"/>
                <w:lang w:val="en-GB"/>
              </w:rPr>
            </w:pPr>
            <w:proofErr w:type="spellStart"/>
            <w:r w:rsidRPr="003A450C">
              <w:rPr>
                <w:sz w:val="16"/>
                <w:szCs w:val="16"/>
                <w:lang w:val="en-GB"/>
              </w:rPr>
              <w:t>CountryCode</w:t>
            </w:r>
            <w:proofErr w:type="spellEnd"/>
          </w:p>
        </w:tc>
        <w:tc>
          <w:tcPr>
            <w:tcW w:w="3060" w:type="dxa"/>
          </w:tcPr>
          <w:p w14:paraId="06AB4A8B" w14:textId="77777777" w:rsidR="005072BF" w:rsidRPr="003A450C" w:rsidRDefault="003B20A4" w:rsidP="00B13ACC">
            <w:pPr>
              <w:snapToGrid w:val="0"/>
              <w:spacing w:before="60" w:after="60"/>
              <w:jc w:val="left"/>
              <w:rPr>
                <w:sz w:val="16"/>
                <w:szCs w:val="16"/>
                <w:lang w:val="en-GB"/>
              </w:rPr>
            </w:pPr>
            <w:r w:rsidRPr="003A450C">
              <w:rPr>
                <w:sz w:val="16"/>
                <w:szCs w:val="16"/>
                <w:lang w:val="en-GB"/>
              </w:rPr>
              <w:t>ISO 3166-2 2-letter country codes</w:t>
            </w:r>
          </w:p>
        </w:tc>
      </w:tr>
      <w:tr w:rsidR="005072BF" w:rsidRPr="001F4ABE" w14:paraId="3F3ED3AC" w14:textId="77777777" w:rsidTr="00B13ACC">
        <w:trPr>
          <w:trHeight w:val="198"/>
        </w:trPr>
        <w:tc>
          <w:tcPr>
            <w:tcW w:w="1106" w:type="dxa"/>
          </w:tcPr>
          <w:p w14:paraId="5A1E94E5" w14:textId="77777777" w:rsidR="005072BF" w:rsidRPr="003A450C" w:rsidRDefault="005072BF" w:rsidP="00B13ACC">
            <w:pPr>
              <w:snapToGrid w:val="0"/>
              <w:spacing w:before="60" w:after="60"/>
              <w:jc w:val="left"/>
              <w:rPr>
                <w:sz w:val="16"/>
                <w:szCs w:val="16"/>
                <w:lang w:val="en-GB"/>
              </w:rPr>
            </w:pPr>
            <w:r w:rsidRPr="003A450C">
              <w:rPr>
                <w:sz w:val="16"/>
                <w:szCs w:val="16"/>
                <w:lang w:val="en-GB"/>
              </w:rPr>
              <w:t>Attribute</w:t>
            </w:r>
          </w:p>
        </w:tc>
        <w:tc>
          <w:tcPr>
            <w:tcW w:w="3034" w:type="dxa"/>
          </w:tcPr>
          <w:p w14:paraId="6242E909" w14:textId="77777777" w:rsidR="005072BF" w:rsidRPr="003A450C" w:rsidRDefault="005072BF" w:rsidP="00B13ACC">
            <w:pPr>
              <w:snapToGrid w:val="0"/>
              <w:spacing w:before="60" w:after="60"/>
              <w:jc w:val="left"/>
              <w:rPr>
                <w:sz w:val="16"/>
                <w:szCs w:val="16"/>
                <w:lang w:val="en-GB"/>
              </w:rPr>
            </w:pPr>
            <w:proofErr w:type="spellStart"/>
            <w:r w:rsidRPr="003A450C">
              <w:rPr>
                <w:sz w:val="16"/>
                <w:szCs w:val="16"/>
                <w:lang w:val="en-GB"/>
              </w:rPr>
              <w:t>characterEncoding</w:t>
            </w:r>
            <w:proofErr w:type="spellEnd"/>
          </w:p>
        </w:tc>
        <w:tc>
          <w:tcPr>
            <w:tcW w:w="3420" w:type="dxa"/>
          </w:tcPr>
          <w:p w14:paraId="3BF2E1ED" w14:textId="77777777" w:rsidR="005072BF" w:rsidRPr="003A450C" w:rsidRDefault="002B2214" w:rsidP="00B13ACC">
            <w:pPr>
              <w:snapToGrid w:val="0"/>
              <w:spacing w:before="60" w:after="60"/>
              <w:jc w:val="left"/>
              <w:rPr>
                <w:sz w:val="16"/>
                <w:szCs w:val="16"/>
                <w:lang w:val="en-GB"/>
              </w:rPr>
            </w:pPr>
            <w:r w:rsidRPr="003A450C">
              <w:rPr>
                <w:sz w:val="16"/>
                <w:szCs w:val="16"/>
                <w:lang w:val="en-GB"/>
              </w:rPr>
              <w:t>D</w:t>
            </w:r>
            <w:r w:rsidR="005072BF" w:rsidRPr="003A450C">
              <w:rPr>
                <w:sz w:val="16"/>
                <w:szCs w:val="16"/>
                <w:lang w:val="en-GB"/>
              </w:rPr>
              <w:t>esignation of the character set to be used to encode the textual value of the locale</w:t>
            </w:r>
          </w:p>
        </w:tc>
        <w:tc>
          <w:tcPr>
            <w:tcW w:w="804" w:type="dxa"/>
          </w:tcPr>
          <w:p w14:paraId="6FD20AE6" w14:textId="77777777" w:rsidR="005072BF" w:rsidRPr="003A450C" w:rsidRDefault="004D633F" w:rsidP="00B13ACC">
            <w:pPr>
              <w:snapToGrid w:val="0"/>
              <w:spacing w:before="60" w:after="60"/>
              <w:jc w:val="center"/>
              <w:rPr>
                <w:sz w:val="16"/>
                <w:szCs w:val="16"/>
                <w:lang w:val="en-GB"/>
              </w:rPr>
            </w:pPr>
            <w:r w:rsidRPr="003A450C">
              <w:rPr>
                <w:sz w:val="16"/>
                <w:szCs w:val="16"/>
                <w:lang w:val="en-GB"/>
              </w:rPr>
              <w:t>1</w:t>
            </w:r>
          </w:p>
        </w:tc>
        <w:tc>
          <w:tcPr>
            <w:tcW w:w="2436" w:type="dxa"/>
          </w:tcPr>
          <w:p w14:paraId="67F91688" w14:textId="77777777" w:rsidR="005072BF" w:rsidRPr="003A450C" w:rsidRDefault="00083D50" w:rsidP="00B13ACC">
            <w:pPr>
              <w:snapToGrid w:val="0"/>
              <w:spacing w:before="60" w:after="60"/>
              <w:jc w:val="left"/>
              <w:rPr>
                <w:sz w:val="16"/>
                <w:szCs w:val="16"/>
                <w:lang w:val="en-GB"/>
              </w:rPr>
            </w:pPr>
            <w:proofErr w:type="spellStart"/>
            <w:r w:rsidRPr="003A450C">
              <w:rPr>
                <w:sz w:val="16"/>
                <w:szCs w:val="16"/>
                <w:lang w:val="en-GB"/>
              </w:rPr>
              <w:t>MD_CharacterSetCode</w:t>
            </w:r>
            <w:proofErr w:type="spellEnd"/>
          </w:p>
        </w:tc>
        <w:tc>
          <w:tcPr>
            <w:tcW w:w="3060" w:type="dxa"/>
          </w:tcPr>
          <w:p w14:paraId="59E25EB5" w14:textId="77777777" w:rsidR="005072BF" w:rsidRPr="003A450C" w:rsidRDefault="003B20A4" w:rsidP="003B20A4">
            <w:pPr>
              <w:snapToGrid w:val="0"/>
              <w:spacing w:before="60" w:after="60"/>
              <w:jc w:val="left"/>
              <w:rPr>
                <w:sz w:val="16"/>
                <w:szCs w:val="16"/>
                <w:lang w:val="en-GB"/>
              </w:rPr>
            </w:pPr>
            <w:r w:rsidRPr="003A450C">
              <w:rPr>
                <w:rFonts w:hint="eastAsia"/>
                <w:sz w:val="16"/>
                <w:szCs w:val="16"/>
                <w:lang w:val="en-GB"/>
              </w:rPr>
              <w:t>Use</w:t>
            </w:r>
            <w:r w:rsidR="009D25EA" w:rsidRPr="003A450C">
              <w:rPr>
                <w:sz w:val="16"/>
                <w:szCs w:val="16"/>
                <w:lang w:val="en-GB"/>
              </w:rPr>
              <w:t xml:space="preserve"> </w:t>
            </w:r>
            <w:r w:rsidR="003179D3" w:rsidRPr="003A450C">
              <w:rPr>
                <w:sz w:val="16"/>
                <w:szCs w:val="16"/>
                <w:lang w:val="en-GB"/>
              </w:rPr>
              <w:t>(the “Name” from</w:t>
            </w:r>
            <w:r w:rsidR="009D25EA" w:rsidRPr="003A450C">
              <w:rPr>
                <w:sz w:val="16"/>
                <w:szCs w:val="16"/>
                <w:lang w:val="en-GB"/>
              </w:rPr>
              <w:t xml:space="preserve"> the</w:t>
            </w:r>
            <w:r w:rsidR="003179D3" w:rsidRPr="003A450C">
              <w:rPr>
                <w:sz w:val="16"/>
                <w:szCs w:val="16"/>
                <w:lang w:val="en-GB"/>
              </w:rPr>
              <w:t>)</w:t>
            </w:r>
            <w:r w:rsidRPr="003A450C">
              <w:rPr>
                <w:rFonts w:hint="eastAsia"/>
                <w:sz w:val="16"/>
                <w:szCs w:val="16"/>
                <w:lang w:val="en-GB"/>
              </w:rPr>
              <w:t xml:space="preserve"> IANA Character Set register: </w:t>
            </w:r>
            <w:hyperlink r:id="rId27" w:history="1">
              <w:r w:rsidR="00AD6F4B" w:rsidRPr="007813EC">
                <w:rPr>
                  <w:rStyle w:val="Hyperlink"/>
                  <w:rFonts w:hint="eastAsia"/>
                  <w:sz w:val="16"/>
                  <w:szCs w:val="16"/>
                  <w:lang w:val="en-GB"/>
                </w:rPr>
                <w:t>http://www.iana.org/assignments/character</w:t>
              </w:r>
              <w:r w:rsidR="00AD6F4B" w:rsidRPr="007813EC">
                <w:rPr>
                  <w:rStyle w:val="Hyperlink"/>
                  <w:rFonts w:hint="cs"/>
                  <w:sz w:val="16"/>
                  <w:szCs w:val="16"/>
                  <w:lang w:val="en-GB"/>
                </w:rPr>
                <w:t>-</w:t>
              </w:r>
              <w:r w:rsidR="00AD6F4B" w:rsidRPr="007813EC">
                <w:rPr>
                  <w:rStyle w:val="Hyperlink"/>
                  <w:rFonts w:hint="eastAsia"/>
                  <w:sz w:val="16"/>
                  <w:szCs w:val="16"/>
                  <w:lang w:val="en-GB"/>
                </w:rPr>
                <w:t>sets</w:t>
              </w:r>
            </w:hyperlink>
            <w:r w:rsidRPr="003A450C">
              <w:rPr>
                <w:rFonts w:hint="eastAsia"/>
                <w:sz w:val="16"/>
                <w:szCs w:val="16"/>
                <w:lang w:val="en-GB"/>
              </w:rPr>
              <w:t xml:space="preserve">. </w:t>
            </w:r>
            <w:r w:rsidR="003179D3" w:rsidRPr="003A450C">
              <w:rPr>
                <w:sz w:val="16"/>
                <w:szCs w:val="16"/>
                <w:lang w:val="en-GB"/>
              </w:rPr>
              <w:t>(ISO 19115-1 B.3.14)</w:t>
            </w:r>
          </w:p>
          <w:p w14:paraId="5C5836E5" w14:textId="77777777" w:rsidR="003179D3" w:rsidRPr="001F4ABE" w:rsidRDefault="00192636" w:rsidP="003B20A4">
            <w:pPr>
              <w:snapToGrid w:val="0"/>
              <w:spacing w:before="60" w:after="60"/>
              <w:jc w:val="left"/>
              <w:rPr>
                <w:color w:val="FF0000"/>
                <w:sz w:val="16"/>
                <w:szCs w:val="16"/>
                <w:lang w:val="en-GB"/>
              </w:rPr>
            </w:pPr>
            <w:r w:rsidRPr="003A450C">
              <w:rPr>
                <w:sz w:val="16"/>
                <w:szCs w:val="16"/>
                <w:lang w:val="en-GB"/>
              </w:rPr>
              <w:t>For example</w:t>
            </w:r>
            <w:r w:rsidR="004D633F" w:rsidRPr="003A450C">
              <w:rPr>
                <w:sz w:val="16"/>
                <w:szCs w:val="16"/>
                <w:lang w:val="en-GB"/>
              </w:rPr>
              <w:t>, UTF-8</w:t>
            </w:r>
          </w:p>
        </w:tc>
      </w:tr>
    </w:tbl>
    <w:p w14:paraId="684B3736" w14:textId="77777777" w:rsidR="007032C8" w:rsidRPr="003A450C" w:rsidRDefault="007032C8" w:rsidP="00FA6CD7">
      <w:pPr>
        <w:rPr>
          <w:b/>
          <w:sz w:val="22"/>
          <w:lang w:val="en-GB"/>
        </w:rPr>
      </w:pPr>
    </w:p>
    <w:p w14:paraId="289208A2" w14:textId="77777777" w:rsidR="004B6E84" w:rsidRPr="003A450C" w:rsidRDefault="004B6E84" w:rsidP="007F0FF8"/>
    <w:p w14:paraId="0561E58E" w14:textId="77777777" w:rsidR="00207B01" w:rsidRPr="003A450C" w:rsidRDefault="00207B01" w:rsidP="007F0FF8"/>
    <w:p w14:paraId="17B01CA1" w14:textId="77777777" w:rsidR="00207B01" w:rsidRPr="003A450C" w:rsidRDefault="00207B01" w:rsidP="007F0FF8">
      <w:pPr>
        <w:sectPr w:rsidR="00207B01" w:rsidRPr="003A450C" w:rsidSect="007A35A3">
          <w:headerReference w:type="even" r:id="rId28"/>
          <w:headerReference w:type="default" r:id="rId29"/>
          <w:footerReference w:type="even" r:id="rId30"/>
          <w:footerReference w:type="default" r:id="rId31"/>
          <w:headerReference w:type="first" r:id="rId32"/>
          <w:footerReference w:type="first" r:id="rId33"/>
          <w:pgSz w:w="16840" w:h="11907" w:orient="landscape" w:code="9"/>
          <w:pgMar w:top="1797" w:right="1440" w:bottom="1797" w:left="1440" w:header="709" w:footer="709" w:gutter="0"/>
          <w:pgNumType w:chapStyle="9"/>
          <w:cols w:space="708"/>
          <w:docGrid w:linePitch="360"/>
        </w:sectPr>
      </w:pPr>
    </w:p>
    <w:p w14:paraId="5A470E20" w14:textId="77777777" w:rsidR="003E0DB9" w:rsidRPr="006550FE" w:rsidRDefault="003E0DB9" w:rsidP="003E0DB9">
      <w:pPr>
        <w:pStyle w:val="Heading2"/>
        <w:rPr>
          <w:szCs w:val="22"/>
        </w:rPr>
      </w:pPr>
      <w:r>
        <w:rPr>
          <w:szCs w:val="22"/>
        </w:rPr>
        <w:lastRenderedPageBreak/>
        <w:t xml:space="preserve">Overview of multilingual support in </w:t>
      </w:r>
      <w:r w:rsidRPr="006550FE">
        <w:rPr>
          <w:szCs w:val="22"/>
        </w:rPr>
        <w:t xml:space="preserve">S-100 Exchange Set Catalogue </w:t>
      </w:r>
    </w:p>
    <w:p w14:paraId="72F5BFF5" w14:textId="77777777" w:rsidR="003E0DB9" w:rsidRPr="001C7389" w:rsidRDefault="003E0DB9" w:rsidP="003E0DB9">
      <w:pPr>
        <w:rPr>
          <w:rFonts w:cs="Calibri"/>
          <w:lang w:val="en-GB"/>
        </w:rPr>
      </w:pPr>
      <w:r w:rsidRPr="001C7389">
        <w:rPr>
          <w:rFonts w:cs="Calibri"/>
          <w:lang w:val="en-GB"/>
        </w:rPr>
        <w:t xml:space="preserve">The S100 Exchange Set Catalogue provides the necessary multilingual support by directly reusing the localization framework present in ISO 19115-1:2014 metadata standard. This effectively adds two localization elements: </w:t>
      </w:r>
      <w:proofErr w:type="spellStart"/>
      <w:r w:rsidRPr="001C7389">
        <w:rPr>
          <w:rFonts w:cs="Calibri"/>
          <w:lang w:val="en-GB"/>
        </w:rPr>
        <w:t>defaultLocale</w:t>
      </w:r>
      <w:proofErr w:type="spellEnd"/>
      <w:r w:rsidRPr="001C7389">
        <w:rPr>
          <w:rFonts w:cs="Calibri"/>
          <w:lang w:val="en-GB"/>
        </w:rPr>
        <w:t xml:space="preserve"> and </w:t>
      </w:r>
      <w:proofErr w:type="spellStart"/>
      <w:r w:rsidRPr="001C7389">
        <w:rPr>
          <w:rFonts w:cs="Calibri"/>
          <w:lang w:val="en-GB"/>
        </w:rPr>
        <w:t>otherLocale</w:t>
      </w:r>
      <w:proofErr w:type="spellEnd"/>
      <w:r w:rsidRPr="001C7389">
        <w:rPr>
          <w:rFonts w:cs="Calibri"/>
          <w:lang w:val="en-GB"/>
        </w:rPr>
        <w:t xml:space="preserve"> to various classes within the model. These elements are intended to consistently identify the languages used in both the metadata records and within the geospatial resources, such as datasets, support files and other catalogues included in an exchange set. The </w:t>
      </w:r>
      <w:proofErr w:type="spellStart"/>
      <w:r w:rsidRPr="001C7389">
        <w:rPr>
          <w:rFonts w:cs="Calibri"/>
          <w:lang w:val="en-GB"/>
        </w:rPr>
        <w:t>defaultLocale</w:t>
      </w:r>
      <w:proofErr w:type="spellEnd"/>
      <w:r w:rsidRPr="001C7389">
        <w:rPr>
          <w:rFonts w:cs="Calibri"/>
          <w:lang w:val="en-GB"/>
        </w:rPr>
        <w:t xml:space="preserve"> element is intended to identify the default language and character set while the </w:t>
      </w:r>
      <w:proofErr w:type="spellStart"/>
      <w:r w:rsidRPr="001C7389">
        <w:rPr>
          <w:rFonts w:cs="Calibri"/>
          <w:lang w:val="en-GB"/>
        </w:rPr>
        <w:t>otherLocale</w:t>
      </w:r>
      <w:proofErr w:type="spellEnd"/>
      <w:r w:rsidRPr="001C7389">
        <w:rPr>
          <w:rFonts w:cs="Calibri"/>
          <w:lang w:val="en-GB"/>
        </w:rPr>
        <w:t xml:space="preserve"> element is intended to provide the same for any alternatively used localized character strings. Both elements are defined as </w:t>
      </w:r>
      <w:proofErr w:type="spellStart"/>
      <w:r w:rsidRPr="001C7389">
        <w:rPr>
          <w:rFonts w:cs="Calibri"/>
          <w:lang w:val="en-GB"/>
        </w:rPr>
        <w:t>PT_Locale</w:t>
      </w:r>
      <w:proofErr w:type="spellEnd"/>
      <w:r w:rsidRPr="001C7389">
        <w:rPr>
          <w:rFonts w:cs="Calibri"/>
          <w:lang w:val="en-GB"/>
        </w:rPr>
        <w:t xml:space="preserve"> type defined as illustrated in Figure </w:t>
      </w:r>
      <w:r>
        <w:rPr>
          <w:rFonts w:cs="Calibri"/>
          <w:lang w:val="en-GB"/>
        </w:rPr>
        <w:t>4a-D</w:t>
      </w:r>
      <w:r w:rsidR="00AD6193">
        <w:rPr>
          <w:rFonts w:cs="Calibri"/>
          <w:lang w:val="en-GB"/>
        </w:rPr>
        <w:t>-</w:t>
      </w:r>
      <w:r>
        <w:rPr>
          <w:rFonts w:cs="Calibri"/>
          <w:lang w:val="en-GB"/>
        </w:rPr>
        <w:t>6</w:t>
      </w:r>
      <w:r w:rsidRPr="001C7389">
        <w:rPr>
          <w:rFonts w:cs="Calibri"/>
          <w:lang w:val="en-GB"/>
        </w:rPr>
        <w:t xml:space="preserve">. </w:t>
      </w:r>
    </w:p>
    <w:p w14:paraId="58D20E24" w14:textId="77777777" w:rsidR="003E0DB9" w:rsidRDefault="003E0DB9" w:rsidP="003E0DB9">
      <w:pPr>
        <w:rPr>
          <w:rFonts w:ascii="Arial Narrow" w:hAnsi="Arial Narrow"/>
          <w:sz w:val="22"/>
          <w:szCs w:val="22"/>
          <w:lang w:val="en-AU"/>
        </w:rPr>
      </w:pPr>
    </w:p>
    <w:p w14:paraId="0D7569E7" w14:textId="6F3AAD58" w:rsidR="003E0DB9" w:rsidRDefault="00D837A5" w:rsidP="003E0DB9">
      <w:pPr>
        <w:jc w:val="center"/>
      </w:pPr>
      <w:r>
        <w:rPr>
          <w:noProof/>
        </w:rPr>
        <w:drawing>
          <wp:inline distT="0" distB="0" distL="0" distR="0" wp14:anchorId="4947F9E1" wp14:editId="307E100E">
            <wp:extent cx="1739900" cy="742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39900" cy="742315"/>
                    </a:xfrm>
                    <a:prstGeom prst="rect">
                      <a:avLst/>
                    </a:prstGeom>
                    <a:noFill/>
                    <a:ln>
                      <a:noFill/>
                    </a:ln>
                  </pic:spPr>
                </pic:pic>
              </a:graphicData>
            </a:graphic>
          </wp:inline>
        </w:drawing>
      </w:r>
    </w:p>
    <w:p w14:paraId="6C6C68D4" w14:textId="77777777" w:rsidR="003E0DB9" w:rsidRPr="001C7389" w:rsidRDefault="003E0DB9" w:rsidP="001C7389">
      <w:pPr>
        <w:pStyle w:val="Caption"/>
        <w:jc w:val="center"/>
        <w:rPr>
          <w:rFonts w:cs="Arial"/>
          <w:lang w:val="en-GB"/>
        </w:rPr>
      </w:pPr>
      <w:r w:rsidRPr="003A450C">
        <w:rPr>
          <w:rFonts w:cs="Arial"/>
          <w:lang w:val="en-GB"/>
        </w:rPr>
        <w:t>Figure 4a-D-</w:t>
      </w:r>
      <w:r>
        <w:rPr>
          <w:rFonts w:cs="Arial"/>
          <w:lang w:val="en-GB"/>
        </w:rPr>
        <w:t>6</w:t>
      </w:r>
      <w:r w:rsidRPr="003A450C">
        <w:rPr>
          <w:rFonts w:cs="Arial"/>
          <w:lang w:val="en-GB"/>
        </w:rPr>
        <w:t xml:space="preserve"> </w:t>
      </w:r>
      <w:r>
        <w:rPr>
          <w:rFonts w:cs="Arial"/>
          <w:lang w:val="en-GB"/>
        </w:rPr>
        <w:t xml:space="preserve">– </w:t>
      </w:r>
      <w:r w:rsidRPr="001C7389">
        <w:rPr>
          <w:rFonts w:cs="Arial"/>
          <w:lang w:val="en-GB"/>
        </w:rPr>
        <w:t xml:space="preserve">ISO 19115-1:2014 PT_Locale class. </w:t>
      </w:r>
    </w:p>
    <w:p w14:paraId="15FE89C6" w14:textId="77777777" w:rsidR="003E0DB9" w:rsidRDefault="003E0DB9" w:rsidP="003E0DB9">
      <w:pPr>
        <w:rPr>
          <w:rFonts w:ascii="Arial Narrow" w:hAnsi="Arial Narrow"/>
          <w:sz w:val="22"/>
          <w:szCs w:val="22"/>
          <w:lang w:val="en-AU"/>
        </w:rPr>
      </w:pPr>
    </w:p>
    <w:p w14:paraId="60F8350A" w14:textId="77777777" w:rsidR="003E0DB9" w:rsidRPr="001C7389" w:rsidRDefault="003E0DB9" w:rsidP="003E0DB9">
      <w:pPr>
        <w:rPr>
          <w:rFonts w:cs="Arial"/>
          <w:lang w:val="en-AU"/>
        </w:rPr>
      </w:pPr>
      <w:r w:rsidRPr="001C7389">
        <w:rPr>
          <w:rFonts w:cs="Arial"/>
          <w:lang w:val="en-AU"/>
        </w:rPr>
        <w:t xml:space="preserve">The </w:t>
      </w:r>
      <w:proofErr w:type="spellStart"/>
      <w:r w:rsidRPr="001C7389">
        <w:rPr>
          <w:rFonts w:cs="Arial"/>
          <w:lang w:val="en-AU"/>
        </w:rPr>
        <w:t>PT_Locale</w:t>
      </w:r>
      <w:proofErr w:type="spellEnd"/>
      <w:r w:rsidRPr="001C7389">
        <w:rPr>
          <w:rFonts w:cs="Arial"/>
          <w:lang w:val="en-AU"/>
        </w:rPr>
        <w:t xml:space="preserve"> class as defined in ISO 19115-1:2014 has the following members:</w:t>
      </w:r>
    </w:p>
    <w:p w14:paraId="2D179EBF" w14:textId="77777777" w:rsidR="003E0DB9" w:rsidRPr="001C7389" w:rsidRDefault="003E0DB9" w:rsidP="003E0DB9">
      <w:pPr>
        <w:numPr>
          <w:ilvl w:val="0"/>
          <w:numId w:val="40"/>
        </w:numPr>
        <w:suppressAutoHyphens w:val="0"/>
        <w:spacing w:before="120"/>
        <w:rPr>
          <w:rFonts w:cs="Arial"/>
          <w:lang w:val="en-AU"/>
        </w:rPr>
      </w:pPr>
      <w:proofErr w:type="spellStart"/>
      <w:r w:rsidRPr="001C7389">
        <w:rPr>
          <w:rFonts w:cs="Arial"/>
          <w:lang w:val="en-AU"/>
        </w:rPr>
        <w:t>LanguageCode</w:t>
      </w:r>
      <w:proofErr w:type="spellEnd"/>
      <w:r w:rsidRPr="001C7389">
        <w:rPr>
          <w:rFonts w:cs="Arial"/>
          <w:lang w:val="en-AU"/>
        </w:rPr>
        <w:t xml:space="preserve"> – required ISO 639-2, 3-letter code in lowercase i.e. “</w:t>
      </w:r>
      <w:proofErr w:type="spellStart"/>
      <w:r w:rsidRPr="001C7389">
        <w:rPr>
          <w:rFonts w:cs="Arial"/>
          <w:lang w:val="en-AU"/>
        </w:rPr>
        <w:t>fra</w:t>
      </w:r>
      <w:proofErr w:type="spellEnd"/>
      <w:r w:rsidRPr="001C7389">
        <w:rPr>
          <w:rFonts w:cs="Arial"/>
          <w:lang w:val="en-AU"/>
        </w:rPr>
        <w:t>”</w:t>
      </w:r>
    </w:p>
    <w:p w14:paraId="7E31BE41" w14:textId="77777777" w:rsidR="003E0DB9" w:rsidRPr="001C7389" w:rsidRDefault="003E0DB9" w:rsidP="003E0DB9">
      <w:pPr>
        <w:numPr>
          <w:ilvl w:val="0"/>
          <w:numId w:val="40"/>
        </w:numPr>
        <w:suppressAutoHyphens w:val="0"/>
        <w:spacing w:before="120"/>
        <w:ind w:left="714" w:hanging="357"/>
        <w:rPr>
          <w:rFonts w:cs="Arial"/>
          <w:lang w:val="en-AU"/>
        </w:rPr>
      </w:pPr>
      <w:proofErr w:type="spellStart"/>
      <w:r w:rsidRPr="001C7389">
        <w:rPr>
          <w:rFonts w:cs="Arial"/>
          <w:lang w:val="en-AU"/>
        </w:rPr>
        <w:t>CountryCode</w:t>
      </w:r>
      <w:proofErr w:type="spellEnd"/>
      <w:r w:rsidRPr="001C7389">
        <w:rPr>
          <w:rFonts w:cs="Arial"/>
          <w:lang w:val="en-AU"/>
        </w:rPr>
        <w:t xml:space="preserve"> – optional ISO 3166-1 2-letter code in uppercase i.e. “CA” intended to be used when the national language differences can impact the interpretation or processing of localized content</w:t>
      </w:r>
    </w:p>
    <w:p w14:paraId="555CBEA5" w14:textId="77777777" w:rsidR="003E0DB9" w:rsidRPr="001C7389" w:rsidRDefault="003E0DB9" w:rsidP="003E0DB9">
      <w:pPr>
        <w:numPr>
          <w:ilvl w:val="0"/>
          <w:numId w:val="40"/>
        </w:numPr>
        <w:suppressAutoHyphens w:val="0"/>
        <w:spacing w:before="120"/>
        <w:ind w:left="714" w:hanging="357"/>
        <w:rPr>
          <w:rFonts w:cs="Arial"/>
          <w:lang w:val="en-AU"/>
        </w:rPr>
      </w:pPr>
      <w:proofErr w:type="spellStart"/>
      <w:r w:rsidRPr="001C7389">
        <w:rPr>
          <w:rFonts w:cs="Arial"/>
          <w:lang w:val="en-AU"/>
        </w:rPr>
        <w:t>MD_CharacterSetCode</w:t>
      </w:r>
      <w:proofErr w:type="spellEnd"/>
      <w:r w:rsidRPr="001C7389">
        <w:rPr>
          <w:rFonts w:cs="Arial"/>
          <w:lang w:val="en-AU"/>
        </w:rPr>
        <w:t xml:space="preserve"> – required </w:t>
      </w:r>
      <w:proofErr w:type="spellStart"/>
      <w:r w:rsidRPr="001C7389">
        <w:rPr>
          <w:rFonts w:cs="Arial"/>
          <w:lang w:val="en-AU"/>
        </w:rPr>
        <w:t>MD_CharacterSetCode</w:t>
      </w:r>
      <w:proofErr w:type="spellEnd"/>
      <w:r w:rsidRPr="001C7389">
        <w:rPr>
          <w:rFonts w:cs="Arial"/>
          <w:lang w:val="en-AU"/>
        </w:rPr>
        <w:t xml:space="preserve"> in lowercase i.e. “utf8”</w:t>
      </w:r>
    </w:p>
    <w:p w14:paraId="620AA3AB" w14:textId="77777777" w:rsidR="003E0DB9" w:rsidRPr="001C7389" w:rsidRDefault="003E0DB9" w:rsidP="003E0DB9">
      <w:pPr>
        <w:pStyle w:val="subpara"/>
        <w:jc w:val="left"/>
        <w:rPr>
          <w:rFonts w:ascii="Arial" w:hAnsi="Arial" w:cs="Arial"/>
          <w:sz w:val="20"/>
        </w:rPr>
      </w:pPr>
    </w:p>
    <w:p w14:paraId="4D35CE42" w14:textId="77777777" w:rsidR="003E0DB9" w:rsidRPr="001C7389" w:rsidRDefault="003E0DB9" w:rsidP="003E0DB9">
      <w:pPr>
        <w:rPr>
          <w:rFonts w:cs="Arial"/>
          <w:lang w:val="en-AU"/>
        </w:rPr>
      </w:pPr>
      <w:r w:rsidRPr="001C7389">
        <w:rPr>
          <w:rFonts w:cs="Arial"/>
          <w:lang w:val="en-AU"/>
        </w:rPr>
        <w:t xml:space="preserve">The implementation of the </w:t>
      </w:r>
      <w:proofErr w:type="spellStart"/>
      <w:r w:rsidRPr="001C7389">
        <w:rPr>
          <w:rFonts w:cs="Arial"/>
          <w:lang w:val="en-AU"/>
        </w:rPr>
        <w:t>PT_Locale</w:t>
      </w:r>
      <w:proofErr w:type="spellEnd"/>
      <w:r w:rsidRPr="001C7389">
        <w:rPr>
          <w:rFonts w:cs="Arial"/>
          <w:lang w:val="en-AU"/>
        </w:rPr>
        <w:t xml:space="preserve"> type provides the necessary structure to consistently define and communicate the key language characteristics within metadata or other geospatial resources. </w:t>
      </w:r>
    </w:p>
    <w:p w14:paraId="24368C7A" w14:textId="77777777" w:rsidR="003E0DB9" w:rsidRPr="001C7389" w:rsidRDefault="003E0DB9" w:rsidP="003E0DB9">
      <w:pPr>
        <w:rPr>
          <w:rFonts w:cs="Arial"/>
          <w:lang w:val="en-AU"/>
        </w:rPr>
      </w:pPr>
    </w:p>
    <w:p w14:paraId="5BB7D745" w14:textId="77777777" w:rsidR="003E0DB9" w:rsidRPr="001C7389" w:rsidRDefault="003E0DB9" w:rsidP="003E0DB9">
      <w:pPr>
        <w:rPr>
          <w:rFonts w:cs="Arial"/>
          <w:lang w:val="en-AU"/>
        </w:rPr>
      </w:pPr>
      <w:r w:rsidRPr="001C7389">
        <w:rPr>
          <w:rFonts w:cs="Arial"/>
          <w:lang w:val="en-AU"/>
        </w:rPr>
        <w:t xml:space="preserve">Additionally, the localization framework provides the support for using multiple languages in the metadata records by extending </w:t>
      </w:r>
      <w:proofErr w:type="spellStart"/>
      <w:r w:rsidRPr="001C7389">
        <w:rPr>
          <w:rFonts w:cs="Arial"/>
          <w:lang w:val="en-AU"/>
        </w:rPr>
        <w:t>CharacterString</w:t>
      </w:r>
      <w:proofErr w:type="spellEnd"/>
      <w:r w:rsidRPr="001C7389">
        <w:rPr>
          <w:rFonts w:cs="Arial"/>
          <w:lang w:val="en-AU"/>
        </w:rPr>
        <w:t xml:space="preserve"> simple type with </w:t>
      </w:r>
      <w:proofErr w:type="spellStart"/>
      <w:r w:rsidRPr="001C7389">
        <w:rPr>
          <w:rFonts w:cs="Arial"/>
          <w:lang w:val="en-AU"/>
        </w:rPr>
        <w:t>PT_FreeText</w:t>
      </w:r>
      <w:proofErr w:type="spellEnd"/>
      <w:r w:rsidRPr="001C7389">
        <w:rPr>
          <w:rFonts w:cs="Arial"/>
          <w:lang w:val="en-AU"/>
        </w:rPr>
        <w:t xml:space="preserve"> and </w:t>
      </w:r>
      <w:proofErr w:type="spellStart"/>
      <w:r w:rsidRPr="001C7389">
        <w:rPr>
          <w:rFonts w:cs="Arial"/>
          <w:lang w:val="en-AU"/>
        </w:rPr>
        <w:t>LocalisedCharacterString</w:t>
      </w:r>
      <w:proofErr w:type="spellEnd"/>
      <w:r w:rsidRPr="001C7389">
        <w:rPr>
          <w:rFonts w:cs="Arial"/>
          <w:lang w:val="en-AU"/>
        </w:rPr>
        <w:t xml:space="preserve"> subtypes as illustrated in Figure </w:t>
      </w:r>
      <w:r w:rsidR="00AD6193" w:rsidRPr="001C7389">
        <w:rPr>
          <w:rFonts w:cs="Arial"/>
          <w:lang w:val="en-AU"/>
        </w:rPr>
        <w:t>4a-D-7</w:t>
      </w:r>
      <w:r w:rsidRPr="001C7389">
        <w:rPr>
          <w:rFonts w:cs="Arial"/>
          <w:lang w:val="en-AU"/>
        </w:rPr>
        <w:t xml:space="preserve">. </w:t>
      </w:r>
    </w:p>
    <w:p w14:paraId="36CA5FB0" w14:textId="77777777" w:rsidR="003E0DB9" w:rsidRDefault="003E0DB9" w:rsidP="003E0DB9">
      <w:pPr>
        <w:rPr>
          <w:rFonts w:ascii="Arial Narrow" w:hAnsi="Arial Narrow"/>
          <w:sz w:val="22"/>
          <w:szCs w:val="22"/>
          <w:lang w:val="en-AU"/>
        </w:rPr>
      </w:pPr>
    </w:p>
    <w:p w14:paraId="0CC5B2D1" w14:textId="4588A295" w:rsidR="003E0DB9" w:rsidRDefault="00D837A5" w:rsidP="003E0DB9">
      <w:pPr>
        <w:jc w:val="center"/>
        <w:rPr>
          <w:rFonts w:ascii="Arial Narrow" w:hAnsi="Arial Narrow"/>
          <w:sz w:val="22"/>
          <w:szCs w:val="22"/>
          <w:lang w:val="en-AU"/>
        </w:rPr>
      </w:pPr>
      <w:r>
        <w:rPr>
          <w:rFonts w:ascii="Arial Narrow" w:hAnsi="Arial Narrow"/>
          <w:noProof/>
          <w:sz w:val="22"/>
          <w:szCs w:val="22"/>
          <w:lang w:val="en-AU"/>
        </w:rPr>
        <w:drawing>
          <wp:inline distT="0" distB="0" distL="0" distR="0" wp14:anchorId="694A1257" wp14:editId="7853E517">
            <wp:extent cx="3941445" cy="2714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41445" cy="2714625"/>
                    </a:xfrm>
                    <a:prstGeom prst="rect">
                      <a:avLst/>
                    </a:prstGeom>
                    <a:noFill/>
                    <a:ln>
                      <a:noFill/>
                    </a:ln>
                  </pic:spPr>
                </pic:pic>
              </a:graphicData>
            </a:graphic>
          </wp:inline>
        </w:drawing>
      </w:r>
    </w:p>
    <w:p w14:paraId="1769A12B" w14:textId="77777777" w:rsidR="003E0DB9" w:rsidRPr="001C7389" w:rsidRDefault="00AD6193" w:rsidP="001C7389">
      <w:pPr>
        <w:pStyle w:val="Caption"/>
        <w:jc w:val="center"/>
        <w:rPr>
          <w:rFonts w:cs="Arial"/>
          <w:lang w:val="en-GB"/>
        </w:rPr>
      </w:pPr>
      <w:r w:rsidRPr="003A450C">
        <w:rPr>
          <w:rFonts w:cs="Arial"/>
          <w:lang w:val="en-GB"/>
        </w:rPr>
        <w:t>Figure 4a-D-</w:t>
      </w:r>
      <w:r>
        <w:rPr>
          <w:rFonts w:cs="Arial"/>
          <w:lang w:val="en-GB"/>
        </w:rPr>
        <w:t>7</w:t>
      </w:r>
      <w:r w:rsidRPr="003A450C">
        <w:rPr>
          <w:rFonts w:cs="Arial"/>
          <w:lang w:val="en-GB"/>
        </w:rPr>
        <w:t xml:space="preserve"> </w:t>
      </w:r>
      <w:r>
        <w:rPr>
          <w:rFonts w:cs="Arial"/>
          <w:lang w:val="en-GB"/>
        </w:rPr>
        <w:t xml:space="preserve">– </w:t>
      </w:r>
      <w:r w:rsidR="003E0DB9" w:rsidRPr="001C7389">
        <w:rPr>
          <w:rFonts w:cs="Arial"/>
          <w:lang w:val="en-GB"/>
        </w:rPr>
        <w:t xml:space="preserve">ISO 19115-1:2014 PT_FreeText and LocalisedCharacterString subtypes. </w:t>
      </w:r>
    </w:p>
    <w:p w14:paraId="4A58ACA9" w14:textId="77777777" w:rsidR="00AD6193" w:rsidRDefault="00AD6193" w:rsidP="003E0DB9">
      <w:pPr>
        <w:rPr>
          <w:rFonts w:cs="Arial"/>
          <w:lang w:val="en-AU"/>
        </w:rPr>
      </w:pPr>
    </w:p>
    <w:p w14:paraId="46E4B885" w14:textId="77777777" w:rsidR="003E0DB9" w:rsidRPr="001C7389" w:rsidRDefault="003E0DB9" w:rsidP="003E0DB9">
      <w:pPr>
        <w:rPr>
          <w:rFonts w:cs="Arial"/>
          <w:lang w:val="en-AU"/>
        </w:rPr>
      </w:pPr>
      <w:r w:rsidRPr="001C7389">
        <w:rPr>
          <w:rFonts w:cs="Arial"/>
          <w:lang w:val="en-AU"/>
        </w:rPr>
        <w:t xml:space="preserve">This allows any free text metadata record instances expressed in the default metadata language to also be expressed in other languages by aggregating the corresponding localized translations using </w:t>
      </w:r>
      <w:proofErr w:type="spellStart"/>
      <w:r w:rsidRPr="001C7389">
        <w:rPr>
          <w:rFonts w:cs="Arial"/>
          <w:lang w:val="en-AU"/>
        </w:rPr>
        <w:lastRenderedPageBreak/>
        <w:t>LocalisedCharacterString</w:t>
      </w:r>
      <w:proofErr w:type="spellEnd"/>
      <w:r w:rsidRPr="001C7389">
        <w:rPr>
          <w:rFonts w:cs="Arial"/>
          <w:lang w:val="en-AU"/>
        </w:rPr>
        <w:t xml:space="preserve"> and adding a reference to the underlying </w:t>
      </w:r>
      <w:proofErr w:type="spellStart"/>
      <w:r w:rsidRPr="001C7389">
        <w:rPr>
          <w:rFonts w:cs="Arial"/>
          <w:lang w:val="en-AU"/>
        </w:rPr>
        <w:t>otherLocale</w:t>
      </w:r>
      <w:proofErr w:type="spellEnd"/>
      <w:r w:rsidRPr="001C7389">
        <w:rPr>
          <w:rFonts w:cs="Arial"/>
          <w:lang w:val="en-AU"/>
        </w:rPr>
        <w:t xml:space="preserve"> definition. The diagram below shows a pseudo-XML implementation example illustrating how such aggregations should be constructed. </w:t>
      </w:r>
    </w:p>
    <w:p w14:paraId="4F879A16" w14:textId="77777777" w:rsidR="003E0DB9" w:rsidRDefault="003E0DB9" w:rsidP="003E0DB9">
      <w:pPr>
        <w:rPr>
          <w:rFonts w:ascii="Arial Narrow" w:hAnsi="Arial Narrow"/>
          <w:sz w:val="22"/>
          <w:szCs w:val="22"/>
          <w:lang w:val="en-AU"/>
        </w:rPr>
      </w:pPr>
    </w:p>
    <w:p w14:paraId="202F1AAE" w14:textId="4507DB9B" w:rsidR="003E0DB9" w:rsidRDefault="00D837A5" w:rsidP="003E0DB9">
      <w:pPr>
        <w:jc w:val="center"/>
        <w:rPr>
          <w:noProof/>
        </w:rPr>
      </w:pPr>
      <w:r w:rsidRPr="003776B0">
        <w:rPr>
          <w:noProof/>
          <w:bdr w:val="single" w:sz="4" w:space="0" w:color="4472C4"/>
        </w:rPr>
        <w:drawing>
          <wp:inline distT="0" distB="0" distL="0" distR="0" wp14:anchorId="59AE7922" wp14:editId="61AD00E2">
            <wp:extent cx="5735320" cy="82677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5320" cy="826770"/>
                    </a:xfrm>
                    <a:prstGeom prst="rect">
                      <a:avLst/>
                    </a:prstGeom>
                    <a:noFill/>
                    <a:ln>
                      <a:noFill/>
                    </a:ln>
                  </pic:spPr>
                </pic:pic>
              </a:graphicData>
            </a:graphic>
          </wp:inline>
        </w:drawing>
      </w:r>
    </w:p>
    <w:p w14:paraId="4A1F5323" w14:textId="77777777" w:rsidR="003E0DB9" w:rsidRDefault="003E0DB9" w:rsidP="003E0DB9">
      <w:pPr>
        <w:rPr>
          <w:rFonts w:ascii="Arial Narrow" w:hAnsi="Arial Narrow"/>
          <w:sz w:val="22"/>
          <w:szCs w:val="22"/>
          <w:lang w:val="en-AU"/>
        </w:rPr>
      </w:pPr>
    </w:p>
    <w:p w14:paraId="2EC53BF5" w14:textId="77777777" w:rsidR="003E0DB9" w:rsidRPr="006550FE" w:rsidRDefault="003E0DB9" w:rsidP="003E0DB9">
      <w:pPr>
        <w:pStyle w:val="Heading2"/>
        <w:rPr>
          <w:szCs w:val="22"/>
        </w:rPr>
      </w:pPr>
      <w:r>
        <w:rPr>
          <w:szCs w:val="22"/>
        </w:rPr>
        <w:t xml:space="preserve">Encoding of </w:t>
      </w:r>
      <w:r w:rsidRPr="006550FE">
        <w:rPr>
          <w:szCs w:val="22"/>
        </w:rPr>
        <w:t xml:space="preserve">S-100 Exchange Set Catalogue </w:t>
      </w:r>
      <w:r>
        <w:rPr>
          <w:szCs w:val="22"/>
        </w:rPr>
        <w:t>elements in multiple languages</w:t>
      </w:r>
    </w:p>
    <w:p w14:paraId="5F9A0277" w14:textId="77777777" w:rsidR="003E0DB9" w:rsidRPr="001C7389" w:rsidRDefault="003E0DB9" w:rsidP="003E0DB9">
      <w:pPr>
        <w:rPr>
          <w:rFonts w:cs="Arial"/>
          <w:lang w:val="en-AU"/>
        </w:rPr>
      </w:pPr>
      <w:r w:rsidRPr="001C7389">
        <w:rPr>
          <w:rFonts w:cs="Arial"/>
          <w:lang w:val="en-AU"/>
        </w:rPr>
        <w:t xml:space="preserve">The S100 Exchange Set Catalogue model provides two elements: </w:t>
      </w:r>
      <w:proofErr w:type="spellStart"/>
      <w:r w:rsidRPr="001C7389">
        <w:rPr>
          <w:rFonts w:cs="Arial"/>
          <w:lang w:val="en-AU"/>
        </w:rPr>
        <w:t>defaultLocale</w:t>
      </w:r>
      <w:proofErr w:type="spellEnd"/>
      <w:r w:rsidRPr="001C7389">
        <w:rPr>
          <w:rFonts w:cs="Arial"/>
          <w:lang w:val="en-AU"/>
        </w:rPr>
        <w:t xml:space="preserve"> and </w:t>
      </w:r>
      <w:proofErr w:type="spellStart"/>
      <w:r w:rsidRPr="001C7389">
        <w:rPr>
          <w:rFonts w:cs="Arial"/>
          <w:lang w:val="en-AU"/>
        </w:rPr>
        <w:t>otherLocale</w:t>
      </w:r>
      <w:proofErr w:type="spellEnd"/>
      <w:r w:rsidRPr="001C7389">
        <w:rPr>
          <w:rFonts w:cs="Arial"/>
          <w:lang w:val="en-AU"/>
        </w:rPr>
        <w:t xml:space="preserve"> to define and indicate the languages used for all metadata records within an instance of an exchange catalogue. Only one </w:t>
      </w:r>
      <w:proofErr w:type="spellStart"/>
      <w:r w:rsidRPr="001C7389">
        <w:rPr>
          <w:rFonts w:cs="Arial"/>
          <w:lang w:val="en-AU"/>
        </w:rPr>
        <w:t>defaultLocale</w:t>
      </w:r>
      <w:proofErr w:type="spellEnd"/>
      <w:r w:rsidRPr="001C7389">
        <w:rPr>
          <w:rFonts w:cs="Arial"/>
          <w:lang w:val="en-AU"/>
        </w:rPr>
        <w:t xml:space="preserve"> is permitted within the core section of the S100 Exchange Set Catalogue (within S100_ExchangeCatalogue) and it is intended to communicate the default language used for all catalogue records. Since the expected default language is English and the default character set is UTF-8 the </w:t>
      </w:r>
      <w:proofErr w:type="spellStart"/>
      <w:r w:rsidRPr="001C7389">
        <w:rPr>
          <w:rFonts w:cs="Arial"/>
          <w:lang w:val="en-AU"/>
        </w:rPr>
        <w:t>defaultLocale</w:t>
      </w:r>
      <w:proofErr w:type="spellEnd"/>
      <w:r w:rsidRPr="001C7389">
        <w:rPr>
          <w:rFonts w:cs="Arial"/>
          <w:lang w:val="en-AU"/>
        </w:rPr>
        <w:t xml:space="preserve"> element is optional and can be omitted. In most situations, however, it is prudent to explicitly define </w:t>
      </w:r>
      <w:proofErr w:type="spellStart"/>
      <w:r w:rsidRPr="001C7389">
        <w:rPr>
          <w:rFonts w:cs="Arial"/>
          <w:lang w:val="en-AU"/>
        </w:rPr>
        <w:t>defaultLocale</w:t>
      </w:r>
      <w:proofErr w:type="spellEnd"/>
      <w:r w:rsidRPr="001C7389">
        <w:rPr>
          <w:rFonts w:cs="Arial"/>
          <w:lang w:val="en-AU"/>
        </w:rPr>
        <w:t xml:space="preserve"> to prevent any confusion and more readily support data sharing with other user communities that might not be fully aware of S-100 conventions. This can be achieved as illustrated below. </w:t>
      </w:r>
    </w:p>
    <w:p w14:paraId="325D6E9E" w14:textId="77777777" w:rsidR="003E0DB9" w:rsidRDefault="003E0DB9" w:rsidP="003E0DB9">
      <w:pPr>
        <w:spacing w:before="120"/>
        <w:rPr>
          <w:rFonts w:ascii="Arial Narrow" w:hAnsi="Arial Narrow"/>
          <w:sz w:val="22"/>
          <w:szCs w:val="22"/>
          <w:lang w:val="en-AU"/>
        </w:rPr>
      </w:pPr>
    </w:p>
    <w:p w14:paraId="45695FA4" w14:textId="133640A9" w:rsidR="003E0DB9" w:rsidRDefault="00D837A5" w:rsidP="003E0DB9">
      <w:pPr>
        <w:jc w:val="center"/>
        <w:rPr>
          <w:noProof/>
        </w:rPr>
      </w:pPr>
      <w:r w:rsidRPr="003776B0">
        <w:rPr>
          <w:noProof/>
          <w:bdr w:val="single" w:sz="4" w:space="0" w:color="4472C4"/>
        </w:rPr>
        <w:drawing>
          <wp:inline distT="0" distB="0" distL="0" distR="0" wp14:anchorId="1569EBEA" wp14:editId="67D5E16F">
            <wp:extent cx="5736590" cy="91884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6590" cy="918845"/>
                    </a:xfrm>
                    <a:prstGeom prst="rect">
                      <a:avLst/>
                    </a:prstGeom>
                    <a:noFill/>
                    <a:ln>
                      <a:noFill/>
                    </a:ln>
                  </pic:spPr>
                </pic:pic>
              </a:graphicData>
            </a:graphic>
          </wp:inline>
        </w:drawing>
      </w:r>
    </w:p>
    <w:p w14:paraId="7686F1EA" w14:textId="77777777" w:rsidR="003E0DB9" w:rsidRDefault="003E0DB9" w:rsidP="003E0DB9">
      <w:pPr>
        <w:rPr>
          <w:rFonts w:ascii="Arial Narrow" w:hAnsi="Arial Narrow"/>
          <w:sz w:val="22"/>
          <w:szCs w:val="22"/>
          <w:lang w:val="en-AU"/>
        </w:rPr>
      </w:pPr>
    </w:p>
    <w:p w14:paraId="31FB87F5" w14:textId="77777777" w:rsidR="003E0DB9" w:rsidRPr="001C7389" w:rsidRDefault="003E0DB9" w:rsidP="003E0DB9">
      <w:pPr>
        <w:rPr>
          <w:rFonts w:cs="Arial"/>
          <w:lang w:val="en-AU"/>
        </w:rPr>
      </w:pPr>
      <w:r w:rsidRPr="001C7389">
        <w:rPr>
          <w:rFonts w:cs="Arial"/>
          <w:lang w:val="en-AU"/>
        </w:rPr>
        <w:t xml:space="preserve">Data producing agencies wishing to provide addional localized translations of any of the catalogue records can achieve so by first defining </w:t>
      </w:r>
      <w:proofErr w:type="spellStart"/>
      <w:r w:rsidRPr="001C7389">
        <w:rPr>
          <w:rFonts w:cs="Arial"/>
          <w:lang w:val="en-AU"/>
        </w:rPr>
        <w:t>otherLocale</w:t>
      </w:r>
      <w:proofErr w:type="spellEnd"/>
      <w:r w:rsidRPr="001C7389">
        <w:rPr>
          <w:rFonts w:cs="Arial"/>
          <w:lang w:val="en-AU"/>
        </w:rPr>
        <w:t xml:space="preserve"> and then referring to it when required. The first step can be achieved as illustrated below and, similarly to </w:t>
      </w:r>
      <w:proofErr w:type="spellStart"/>
      <w:r w:rsidRPr="001C7389">
        <w:rPr>
          <w:rFonts w:cs="Arial"/>
          <w:lang w:val="en-AU"/>
        </w:rPr>
        <w:t>defaultLocale</w:t>
      </w:r>
      <w:proofErr w:type="spellEnd"/>
      <w:r w:rsidRPr="001C7389">
        <w:rPr>
          <w:rFonts w:cs="Arial"/>
          <w:lang w:val="en-AU"/>
        </w:rPr>
        <w:t>, this only needs to be defined once within the core section of the S100 Exchange Set Catalogue (within S100_ExchangeCatalogue) for each addional language used in a catalogue instance. This approach is intended to communicate any additional language used for localized catalogue records.</w:t>
      </w:r>
    </w:p>
    <w:p w14:paraId="199B95DA" w14:textId="77777777" w:rsidR="003E0DB9" w:rsidRDefault="003E0DB9" w:rsidP="003E0DB9">
      <w:pPr>
        <w:shd w:val="clear" w:color="auto" w:fill="FFFFFF"/>
        <w:autoSpaceDE w:val="0"/>
        <w:autoSpaceDN w:val="0"/>
        <w:adjustRightInd w:val="0"/>
        <w:rPr>
          <w:highlight w:val="white"/>
          <w:lang w:val="en-CA" w:eastAsia="en-CA"/>
        </w:rPr>
      </w:pPr>
    </w:p>
    <w:p w14:paraId="00D0897E" w14:textId="561B5D37" w:rsidR="003E0DB9" w:rsidRPr="009F7140" w:rsidRDefault="00D837A5" w:rsidP="003E0DB9">
      <w:pPr>
        <w:shd w:val="clear" w:color="auto" w:fill="FFFFFF"/>
        <w:autoSpaceDE w:val="0"/>
        <w:autoSpaceDN w:val="0"/>
        <w:adjustRightInd w:val="0"/>
        <w:rPr>
          <w:rFonts w:ascii="Arial Narrow" w:hAnsi="Arial Narrow"/>
          <w:sz w:val="22"/>
          <w:szCs w:val="22"/>
          <w:lang w:val="en-AU"/>
        </w:rPr>
      </w:pPr>
      <w:r w:rsidRPr="003776B0">
        <w:rPr>
          <w:noProof/>
          <w:bdr w:val="single" w:sz="4" w:space="0" w:color="4472C4"/>
        </w:rPr>
        <w:drawing>
          <wp:inline distT="0" distB="0" distL="0" distR="0" wp14:anchorId="1B8C2C54" wp14:editId="0CE55C87">
            <wp:extent cx="5730875" cy="118808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0875" cy="1188085"/>
                    </a:xfrm>
                    <a:prstGeom prst="rect">
                      <a:avLst/>
                    </a:prstGeom>
                    <a:noFill/>
                    <a:ln>
                      <a:noFill/>
                    </a:ln>
                  </pic:spPr>
                </pic:pic>
              </a:graphicData>
            </a:graphic>
          </wp:inline>
        </w:drawing>
      </w:r>
    </w:p>
    <w:p w14:paraId="5B374A37" w14:textId="77777777" w:rsidR="003E0DB9" w:rsidRDefault="003E0DB9" w:rsidP="003E0DB9">
      <w:pPr>
        <w:rPr>
          <w:rFonts w:ascii="Arial Narrow" w:hAnsi="Arial Narrow"/>
          <w:sz w:val="22"/>
          <w:szCs w:val="22"/>
          <w:lang w:val="en-AU"/>
        </w:rPr>
      </w:pPr>
    </w:p>
    <w:p w14:paraId="7326F699" w14:textId="77777777" w:rsidR="003E0DB9" w:rsidRPr="001C7389" w:rsidRDefault="003E0DB9" w:rsidP="003E0DB9">
      <w:pPr>
        <w:rPr>
          <w:rFonts w:cs="Arial"/>
          <w:lang w:val="en-AU"/>
        </w:rPr>
      </w:pPr>
      <w:r w:rsidRPr="001C7389">
        <w:rPr>
          <w:rFonts w:cs="Arial"/>
          <w:lang w:val="en-AU"/>
        </w:rPr>
        <w:t xml:space="preserve">Of note is the id attribute of </w:t>
      </w:r>
      <w:proofErr w:type="spellStart"/>
      <w:r w:rsidRPr="001C7389">
        <w:rPr>
          <w:rFonts w:cs="Arial"/>
          <w:lang w:val="en-AU"/>
        </w:rPr>
        <w:t>PT_Locale</w:t>
      </w:r>
      <w:proofErr w:type="spellEnd"/>
      <w:r w:rsidRPr="001C7389">
        <w:rPr>
          <w:rFonts w:cs="Arial"/>
          <w:lang w:val="en-AU"/>
        </w:rPr>
        <w:t xml:space="preserve">. When used in </w:t>
      </w:r>
      <w:proofErr w:type="spellStart"/>
      <w:r w:rsidRPr="001C7389">
        <w:rPr>
          <w:rFonts w:cs="Arial"/>
          <w:lang w:val="en-AU"/>
        </w:rPr>
        <w:t>otherLocale</w:t>
      </w:r>
      <w:proofErr w:type="spellEnd"/>
      <w:r w:rsidRPr="001C7389">
        <w:rPr>
          <w:rFonts w:cs="Arial"/>
          <w:lang w:val="en-AU"/>
        </w:rPr>
        <w:t xml:space="preserve"> definition, it needs to be a unique, ideally descriptive identification of a specific language which can be used as a reference by localized records. With the </w:t>
      </w:r>
      <w:proofErr w:type="spellStart"/>
      <w:r w:rsidRPr="001C7389">
        <w:rPr>
          <w:rFonts w:cs="Arial"/>
          <w:lang w:val="en-AU"/>
        </w:rPr>
        <w:t>otherLocale</w:t>
      </w:r>
      <w:proofErr w:type="spellEnd"/>
      <w:r w:rsidRPr="001C7389">
        <w:rPr>
          <w:rFonts w:cs="Arial"/>
          <w:lang w:val="en-AU"/>
        </w:rPr>
        <w:t xml:space="preserve"> element defined, any free text instances captured using the default language can also provide corresponding localized translations using </w:t>
      </w:r>
      <w:proofErr w:type="spellStart"/>
      <w:r w:rsidRPr="001C7389">
        <w:rPr>
          <w:rFonts w:cs="Arial"/>
          <w:lang w:val="en-AU"/>
        </w:rPr>
        <w:t>PT_FreeText</w:t>
      </w:r>
      <w:proofErr w:type="spellEnd"/>
      <w:r w:rsidRPr="001C7389">
        <w:rPr>
          <w:rFonts w:cs="Arial"/>
          <w:lang w:val="en-AU"/>
        </w:rPr>
        <w:t xml:space="preserve">  and </w:t>
      </w:r>
      <w:proofErr w:type="spellStart"/>
      <w:r w:rsidRPr="001C7389">
        <w:rPr>
          <w:rFonts w:cs="Arial"/>
          <w:lang w:val="en-AU"/>
        </w:rPr>
        <w:t>LocalisedCharacterString</w:t>
      </w:r>
      <w:proofErr w:type="spellEnd"/>
      <w:r w:rsidRPr="001C7389">
        <w:rPr>
          <w:rFonts w:cs="Arial"/>
          <w:lang w:val="en-AU"/>
        </w:rPr>
        <w:t xml:space="preserve"> subtypes as illustrated below. </w:t>
      </w:r>
    </w:p>
    <w:p w14:paraId="38CF2FFD" w14:textId="77777777" w:rsidR="003E0DB9" w:rsidRDefault="003E0DB9" w:rsidP="003E0DB9">
      <w:pPr>
        <w:jc w:val="center"/>
        <w:rPr>
          <w:rFonts w:ascii="Arial Narrow" w:hAnsi="Arial Narrow"/>
          <w:sz w:val="22"/>
          <w:szCs w:val="22"/>
          <w:lang w:val="en-AU"/>
        </w:rPr>
      </w:pPr>
    </w:p>
    <w:p w14:paraId="7F70BFAB" w14:textId="548C56EE" w:rsidR="003E0DB9" w:rsidRDefault="00D837A5" w:rsidP="003E0DB9">
      <w:pPr>
        <w:jc w:val="center"/>
        <w:rPr>
          <w:noProof/>
        </w:rPr>
      </w:pPr>
      <w:r w:rsidRPr="003776B0">
        <w:rPr>
          <w:noProof/>
          <w:bdr w:val="single" w:sz="4" w:space="0" w:color="4472C4"/>
        </w:rPr>
        <w:lastRenderedPageBreak/>
        <w:drawing>
          <wp:inline distT="0" distB="0" distL="0" distR="0" wp14:anchorId="6B8D4E75" wp14:editId="39C4F8DF">
            <wp:extent cx="5729605" cy="134493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9605" cy="1344930"/>
                    </a:xfrm>
                    <a:prstGeom prst="rect">
                      <a:avLst/>
                    </a:prstGeom>
                    <a:noFill/>
                    <a:ln>
                      <a:noFill/>
                    </a:ln>
                  </pic:spPr>
                </pic:pic>
              </a:graphicData>
            </a:graphic>
          </wp:inline>
        </w:drawing>
      </w:r>
    </w:p>
    <w:p w14:paraId="2375FD42" w14:textId="77777777" w:rsidR="003E0DB9" w:rsidRDefault="003E0DB9" w:rsidP="003E0DB9">
      <w:pPr>
        <w:rPr>
          <w:noProof/>
        </w:rPr>
      </w:pPr>
    </w:p>
    <w:p w14:paraId="00818374" w14:textId="77777777" w:rsidR="003E0DB9" w:rsidRDefault="003E0DB9" w:rsidP="003E0DB9">
      <w:pPr>
        <w:pStyle w:val="Heading2"/>
        <w:rPr>
          <w:szCs w:val="22"/>
        </w:rPr>
      </w:pPr>
      <w:r>
        <w:rPr>
          <w:szCs w:val="22"/>
        </w:rPr>
        <w:t xml:space="preserve">Indicating languages used inside geospatial resources described in </w:t>
      </w:r>
      <w:r w:rsidRPr="006550FE">
        <w:rPr>
          <w:szCs w:val="22"/>
        </w:rPr>
        <w:t>S-100 Exchange Set Catalogue</w:t>
      </w:r>
    </w:p>
    <w:p w14:paraId="039CAEA5" w14:textId="77777777" w:rsidR="003E0DB9" w:rsidRPr="001C7389" w:rsidRDefault="003E0DB9" w:rsidP="003E0DB9">
      <w:pPr>
        <w:rPr>
          <w:rFonts w:cs="Arial"/>
          <w:lang w:val="en-AU"/>
        </w:rPr>
      </w:pPr>
      <w:r w:rsidRPr="001C7389">
        <w:rPr>
          <w:rFonts w:cs="Arial"/>
          <w:lang w:val="en-AU"/>
        </w:rPr>
        <w:t xml:space="preserve">Data producing agencies using multiple languages in their products or other resources, who wish to explicitly indicate the languages used can use the same localization framework. In contrast to the metadata records, where language definitions are applicable to all records in an exchange catalogue instance, the default and other language definitions are individual resource specific. This is accomplished by defining default and/or other languages in the same way as before but placing them inside specific resource records. For example, a data producing agency wishing to communicate that a specific dataset includes features encoded using multiple languages can add the </w:t>
      </w:r>
      <w:proofErr w:type="spellStart"/>
      <w:r w:rsidRPr="001C7389">
        <w:rPr>
          <w:rFonts w:cs="Arial"/>
          <w:lang w:val="en-AU"/>
        </w:rPr>
        <w:t>defaultLocale</w:t>
      </w:r>
      <w:proofErr w:type="spellEnd"/>
      <w:r w:rsidRPr="001C7389">
        <w:rPr>
          <w:rFonts w:cs="Arial"/>
          <w:lang w:val="en-AU"/>
        </w:rPr>
        <w:t xml:space="preserve"> and </w:t>
      </w:r>
      <w:proofErr w:type="spellStart"/>
      <w:r w:rsidRPr="001C7389">
        <w:rPr>
          <w:rFonts w:cs="Arial"/>
          <w:lang w:val="en-AU"/>
        </w:rPr>
        <w:t>otherLocale</w:t>
      </w:r>
      <w:proofErr w:type="spellEnd"/>
      <w:r w:rsidRPr="001C7389">
        <w:rPr>
          <w:rFonts w:cs="Arial"/>
          <w:lang w:val="en-AU"/>
        </w:rPr>
        <w:t xml:space="preserve"> definitions inside the corresponding dataset discovery metadata record. At the resource level, both of these elements are optional and English UTF-8 encoding is considered to be the default therefore there is generally no need to capture this fact explicitly. </w:t>
      </w:r>
    </w:p>
    <w:p w14:paraId="2CE49795" w14:textId="77777777" w:rsidR="003E0DB9" w:rsidRPr="001C7389" w:rsidRDefault="003E0DB9" w:rsidP="003E0DB9">
      <w:pPr>
        <w:rPr>
          <w:rFonts w:cs="Arial"/>
          <w:lang w:val="en-AU"/>
        </w:rPr>
      </w:pPr>
    </w:p>
    <w:p w14:paraId="5897F179" w14:textId="77777777" w:rsidR="003E0DB9" w:rsidRPr="001C7389" w:rsidRDefault="003E0DB9" w:rsidP="003E0DB9">
      <w:pPr>
        <w:rPr>
          <w:rFonts w:cs="Arial"/>
          <w:lang w:val="en-AU"/>
        </w:rPr>
      </w:pPr>
      <w:r w:rsidRPr="001C7389">
        <w:rPr>
          <w:rFonts w:cs="Arial"/>
          <w:lang w:val="en-AU"/>
        </w:rPr>
        <w:t xml:space="preserve">S-100 support file resources are a special case, as the textual information inside them is intended to be in a single language. As with all other resources, English UTF-8 encoding is the default therefore there is no need to capture this fact explicitly. It would be prudent, however, to define support file specific </w:t>
      </w:r>
      <w:proofErr w:type="spellStart"/>
      <w:r w:rsidRPr="001C7389">
        <w:rPr>
          <w:rFonts w:cs="Arial"/>
          <w:lang w:val="en-AU"/>
        </w:rPr>
        <w:t>defaultLocale</w:t>
      </w:r>
      <w:proofErr w:type="spellEnd"/>
      <w:r w:rsidRPr="001C7389">
        <w:rPr>
          <w:rFonts w:cs="Arial"/>
          <w:lang w:val="en-AU"/>
        </w:rPr>
        <w:t xml:space="preserve"> when the language used for the content is other than English. Both the S-100 Exchange Set Catalogue and S-100 Datasets can reference any number of support resources. The diagram below shows a pseudo-XML version with examples of MRN-based identifiers used as references between datasets and support resources. This illustrates the mechanism for using a predefined referencing system to interconnect the independently captured metadata records for datasets and support resources.</w:t>
      </w:r>
    </w:p>
    <w:p w14:paraId="58178E4D" w14:textId="77777777" w:rsidR="003E0DB9" w:rsidRPr="001C7389" w:rsidRDefault="003E0DB9" w:rsidP="003E0DB9">
      <w:pPr>
        <w:rPr>
          <w:rFonts w:cs="Arial"/>
          <w:lang w:val="en-AU"/>
        </w:rPr>
      </w:pPr>
    </w:p>
    <w:p w14:paraId="1ABB1251" w14:textId="1C222E3C" w:rsidR="003E0DB9" w:rsidRPr="001C7389" w:rsidRDefault="00D837A5" w:rsidP="003E0DB9">
      <w:pPr>
        <w:jc w:val="center"/>
        <w:rPr>
          <w:rFonts w:cs="Arial"/>
          <w:lang w:val="en-AU"/>
        </w:rPr>
      </w:pPr>
      <w:r w:rsidRPr="00546BA2">
        <w:rPr>
          <w:rFonts w:cs="Arial"/>
          <w:noProof/>
          <w:bdr w:val="single" w:sz="4" w:space="0" w:color="4472C4"/>
        </w:rPr>
        <w:drawing>
          <wp:inline distT="0" distB="0" distL="0" distR="0" wp14:anchorId="2707C455" wp14:editId="3547BCC9">
            <wp:extent cx="4587240" cy="35433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87240" cy="3543300"/>
                    </a:xfrm>
                    <a:prstGeom prst="rect">
                      <a:avLst/>
                    </a:prstGeom>
                    <a:noFill/>
                    <a:ln>
                      <a:noFill/>
                    </a:ln>
                  </pic:spPr>
                </pic:pic>
              </a:graphicData>
            </a:graphic>
          </wp:inline>
        </w:drawing>
      </w:r>
    </w:p>
    <w:p w14:paraId="15BA67F3" w14:textId="77777777" w:rsidR="003E0DB9" w:rsidRPr="001C7389" w:rsidRDefault="003E0DB9" w:rsidP="003E0DB9">
      <w:pPr>
        <w:rPr>
          <w:rFonts w:cs="Arial"/>
          <w:lang w:val="en-AU"/>
        </w:rPr>
      </w:pPr>
    </w:p>
    <w:p w14:paraId="2B32836F" w14:textId="77777777" w:rsidR="003E0DB9" w:rsidRPr="001C7389" w:rsidRDefault="003E0DB9" w:rsidP="003E0DB9">
      <w:pPr>
        <w:rPr>
          <w:rFonts w:cs="Arial"/>
          <w:lang w:val="en-AU"/>
        </w:rPr>
      </w:pPr>
    </w:p>
    <w:p w14:paraId="4BE90EF8" w14:textId="77777777" w:rsidR="003E0DB9" w:rsidRPr="001C7389" w:rsidRDefault="003E0DB9" w:rsidP="003E0DB9">
      <w:pPr>
        <w:rPr>
          <w:rFonts w:cs="Arial"/>
          <w:lang w:val="en-AU"/>
        </w:rPr>
      </w:pPr>
      <w:r w:rsidRPr="001C7389">
        <w:rPr>
          <w:rFonts w:cs="Arial"/>
          <w:lang w:val="en-AU"/>
        </w:rPr>
        <w:t xml:space="preserve">The above diagram also illustrates the optional </w:t>
      </w:r>
      <w:proofErr w:type="spellStart"/>
      <w:r w:rsidRPr="001C7389">
        <w:rPr>
          <w:rFonts w:cs="Arial"/>
          <w:lang w:val="en-AU"/>
        </w:rPr>
        <w:t>defaultLocale</w:t>
      </w:r>
      <w:proofErr w:type="spellEnd"/>
      <w:r w:rsidRPr="001C7389">
        <w:rPr>
          <w:rFonts w:cs="Arial"/>
          <w:lang w:val="en-AU"/>
        </w:rPr>
        <w:t xml:space="preserve"> fully omitted for any resources encoded using English UTF-8 thus simplifying the related metadata content. At the same time, data producers wishing to supply support resources in other languages can achieve this by capturing them independently and adding the corresponding metadata records, including defining their </w:t>
      </w:r>
      <w:proofErr w:type="spellStart"/>
      <w:r w:rsidRPr="001C7389">
        <w:rPr>
          <w:rFonts w:cs="Arial"/>
          <w:lang w:val="en-AU"/>
        </w:rPr>
        <w:t>defaultLocale</w:t>
      </w:r>
      <w:proofErr w:type="spellEnd"/>
      <w:r w:rsidRPr="001C7389">
        <w:rPr>
          <w:rFonts w:cs="Arial"/>
          <w:lang w:val="en-AU"/>
        </w:rPr>
        <w:t>, as appropriate. The diagram below shows a pseudo-XML metadata example of a support resource supplied as two individual files one in English and the other in French.</w:t>
      </w:r>
    </w:p>
    <w:p w14:paraId="46F00B2C" w14:textId="77777777" w:rsidR="003E0DB9" w:rsidRPr="001C7389" w:rsidRDefault="003E0DB9" w:rsidP="003E0DB9">
      <w:pPr>
        <w:rPr>
          <w:rFonts w:cs="Arial"/>
          <w:lang w:val="en-AU"/>
        </w:rPr>
      </w:pPr>
    </w:p>
    <w:p w14:paraId="01E970FA" w14:textId="51F3C628" w:rsidR="003E0DB9" w:rsidRPr="001C7389" w:rsidRDefault="00D837A5" w:rsidP="003E0DB9">
      <w:pPr>
        <w:jc w:val="center"/>
        <w:rPr>
          <w:rFonts w:cs="Arial"/>
          <w:lang w:val="en-AU"/>
        </w:rPr>
      </w:pPr>
      <w:r w:rsidRPr="00546BA2">
        <w:rPr>
          <w:rFonts w:cs="Arial"/>
          <w:noProof/>
          <w:bdr w:val="single" w:sz="4" w:space="0" w:color="4472C4"/>
        </w:rPr>
        <w:drawing>
          <wp:inline distT="0" distB="0" distL="0" distR="0" wp14:anchorId="7003C505" wp14:editId="2597F737">
            <wp:extent cx="5734685" cy="195897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4685" cy="1958975"/>
                    </a:xfrm>
                    <a:prstGeom prst="rect">
                      <a:avLst/>
                    </a:prstGeom>
                    <a:noFill/>
                    <a:ln>
                      <a:noFill/>
                    </a:ln>
                  </pic:spPr>
                </pic:pic>
              </a:graphicData>
            </a:graphic>
          </wp:inline>
        </w:drawing>
      </w:r>
    </w:p>
    <w:p w14:paraId="739FE010" w14:textId="77777777" w:rsidR="003E0DB9" w:rsidRPr="001C7389" w:rsidRDefault="003E0DB9" w:rsidP="003E0DB9">
      <w:pPr>
        <w:rPr>
          <w:rFonts w:cs="Arial"/>
          <w:lang w:val="en-AU"/>
        </w:rPr>
      </w:pPr>
    </w:p>
    <w:p w14:paraId="5763BD53" w14:textId="77777777" w:rsidR="003E0DB9" w:rsidRPr="001C7389" w:rsidRDefault="003E0DB9" w:rsidP="003E0DB9">
      <w:pPr>
        <w:rPr>
          <w:rFonts w:cs="Arial"/>
          <w:lang w:val="en-AU"/>
        </w:rPr>
      </w:pPr>
      <w:r w:rsidRPr="001C7389">
        <w:rPr>
          <w:rFonts w:cs="Arial"/>
          <w:lang w:val="en-AU"/>
        </w:rPr>
        <w:t xml:space="preserve">While the localization framework currently allows a high degree of flexibility, data producers are strongly encouraged to apply one consistent multilanguage support approach across their entire S-100 product portfolios to ensure a consistent user experience. The recommended approach is to provide all support resources in any other officially supported language in addition to English.        </w:t>
      </w:r>
    </w:p>
    <w:p w14:paraId="2862FF22" w14:textId="77777777" w:rsidR="003E0DB9" w:rsidRDefault="003E0DB9" w:rsidP="003E0DB9">
      <w:pPr>
        <w:rPr>
          <w:rFonts w:ascii="Arial Narrow" w:hAnsi="Arial Narrow"/>
          <w:sz w:val="22"/>
          <w:szCs w:val="22"/>
          <w:lang w:val="en-AU"/>
        </w:rPr>
      </w:pPr>
    </w:p>
    <w:p w14:paraId="78E276FE" w14:textId="77777777" w:rsidR="00EE6B0F" w:rsidRPr="00EE72A4" w:rsidRDefault="00EE6B0F" w:rsidP="00EE6B0F">
      <w:pPr>
        <w:pStyle w:val="Heading2"/>
        <w:spacing w:after="200"/>
        <w:rPr>
          <w:lang w:val="en-GB"/>
        </w:rPr>
      </w:pPr>
      <w:r>
        <w:rPr>
          <w:lang w:val="en-GB"/>
        </w:rPr>
        <w:t xml:space="preserve">Encoding of maintenance information </w:t>
      </w:r>
    </w:p>
    <w:p w14:paraId="22FBDE98" w14:textId="77777777" w:rsidR="00EE6B0F" w:rsidRPr="007F6215" w:rsidRDefault="00EE6B0F" w:rsidP="00EE6B0F">
      <w:pPr>
        <w:spacing w:after="60" w:line="230" w:lineRule="atLeast"/>
        <w:rPr>
          <w:bCs/>
        </w:rPr>
      </w:pPr>
      <w:r>
        <w:rPr>
          <w:bCs/>
        </w:rPr>
        <w:t xml:space="preserve">The interval described by </w:t>
      </w:r>
      <w:r w:rsidRPr="00AB7BA9">
        <w:rPr>
          <w:bCs/>
          <w:i/>
          <w:iCs/>
        </w:rPr>
        <w:t>userDefinedMaintenanceFrequency</w:t>
      </w:r>
      <w:r w:rsidRPr="00AB7BA9" w:rsidDel="00AB7BA9">
        <w:rPr>
          <w:bCs/>
          <w:i/>
          <w:iCs/>
        </w:rPr>
        <w:t xml:space="preserve"> </w:t>
      </w:r>
      <w:r>
        <w:rPr>
          <w:bCs/>
        </w:rPr>
        <w:t>is with respect to the issue date and time of the dataset described by this dataset discovery metadata block. End-user’s and distributor’s systems should use this interval for planning any automated operations to obtain the successor dataset, but must allow for delays or variations in the actual availability of successor dataset(s).</w:t>
      </w:r>
    </w:p>
    <w:p w14:paraId="33972B7C" w14:textId="77777777" w:rsidR="00EE6B0F" w:rsidRPr="007F6215" w:rsidRDefault="00EE6B0F" w:rsidP="00EE6B0F">
      <w:pPr>
        <w:spacing w:after="120" w:line="230" w:lineRule="atLeast"/>
        <w:rPr>
          <w:bCs/>
        </w:rPr>
      </w:pPr>
      <w:r w:rsidRPr="007F6215">
        <w:rPr>
          <w:bCs/>
        </w:rPr>
        <w:t xml:space="preserve">The format for </w:t>
      </w:r>
      <w:bookmarkStart w:id="94" w:name="_Hlk86074172"/>
      <w:r w:rsidRPr="00AB7BA9">
        <w:rPr>
          <w:bCs/>
          <w:i/>
          <w:iCs/>
        </w:rPr>
        <w:t>userDefinedMaintenanceFrequency</w:t>
      </w:r>
      <w:r w:rsidRPr="00AB7BA9" w:rsidDel="00AB7BA9">
        <w:rPr>
          <w:bCs/>
          <w:i/>
          <w:iCs/>
        </w:rPr>
        <w:t xml:space="preserve"> </w:t>
      </w:r>
      <w:bookmarkEnd w:id="94"/>
      <w:r w:rsidRPr="007F6215">
        <w:rPr>
          <w:bCs/>
        </w:rPr>
        <w:t xml:space="preserve">is given by the XML built-in datatype </w:t>
      </w:r>
      <w:r w:rsidRPr="007F6215">
        <w:rPr>
          <w:bCs/>
          <w:i/>
          <w:iCs/>
        </w:rPr>
        <w:t>duration</w:t>
      </w:r>
      <w:r w:rsidRPr="007F6215">
        <w:rPr>
          <w:bCs/>
        </w:rPr>
        <w:t>, which can be validated by off-the-shelf XML parsers. See “</w:t>
      </w:r>
      <w:r w:rsidRPr="007F6215">
        <w:rPr>
          <w:bCs/>
          <w:i/>
          <w:iCs/>
        </w:rPr>
        <w:t>XML Schema Part 2: Datatypes (2</w:t>
      </w:r>
      <w:r w:rsidRPr="007923E0">
        <w:rPr>
          <w:bCs/>
          <w:i/>
          <w:iCs/>
          <w:vertAlign w:val="superscript"/>
        </w:rPr>
        <w:t>nd</w:t>
      </w:r>
      <w:r w:rsidRPr="007F6215">
        <w:rPr>
          <w:bCs/>
          <w:i/>
          <w:iCs/>
        </w:rPr>
        <w:t xml:space="preserve"> edition) - Clause 3.2.6 duration</w:t>
      </w:r>
      <w:r w:rsidRPr="007F6215">
        <w:rPr>
          <w:bCs/>
        </w:rPr>
        <w:t>” (</w:t>
      </w:r>
      <w:r>
        <w:rPr>
          <w:bCs/>
        </w:rPr>
        <w:t xml:space="preserve">relevant </w:t>
      </w:r>
      <w:r w:rsidRPr="007F6215">
        <w:rPr>
          <w:bCs/>
        </w:rPr>
        <w:t xml:space="preserve">extracts below): </w:t>
      </w:r>
    </w:p>
    <w:p w14:paraId="496C0BB6" w14:textId="77777777" w:rsidR="00EE6B0F" w:rsidRPr="007F6215" w:rsidRDefault="00EE6B0F" w:rsidP="00EE6B0F">
      <w:pPr>
        <w:spacing w:after="120" w:line="230" w:lineRule="atLeast"/>
        <w:ind w:left="720" w:right="864"/>
      </w:pPr>
      <w:r w:rsidRPr="007F6215">
        <w:t xml:space="preserve">The lexical representation for </w:t>
      </w:r>
      <w:r w:rsidRPr="007F6215">
        <w:rPr>
          <w:b/>
          <w:bCs/>
        </w:rPr>
        <w:t>duration</w:t>
      </w:r>
      <w:r w:rsidRPr="007F6215">
        <w:t xml:space="preserve"> is the ISO 8601 extended format PnYnMnDTnHnMnS, where nY represents the number of years, nM the number of months, nD the number of days, ‘T’ is the date/time separator, nH the number of hours, nM the number of minutes and nS the number of seconds. The number of seconds can include decimal digits to arbitrary precision.</w:t>
      </w:r>
    </w:p>
    <w:p w14:paraId="510A32E3" w14:textId="77777777" w:rsidR="00EE6B0F" w:rsidRPr="007F6215" w:rsidRDefault="00EE6B0F" w:rsidP="00EE6B0F">
      <w:pPr>
        <w:spacing w:before="60" w:after="120" w:line="230" w:lineRule="atLeast"/>
        <w:ind w:left="720" w:right="864"/>
      </w:pPr>
      <w:r w:rsidRPr="007F6215">
        <w:t>The values of the Year, Month, Day, Hour and Minutes components are not restricted but allow an arbitrary unsigned integer, i.e., an integer that conforms to the pattern [0-9]+.. Similarly, the value of the Seconds component allows an arbitrary unsigned decimal.</w:t>
      </w:r>
      <w:r w:rsidRPr="007F6215">
        <w:rPr>
          <w:lang w:eastAsia="ja-JP"/>
        </w:rPr>
        <w:t xml:space="preserve"> </w:t>
      </w:r>
      <w:r w:rsidRPr="007F6215">
        <w:t>Following ISO 8601, at least one digit must follow the decimal point if it appears.</w:t>
      </w:r>
    </w:p>
    <w:p w14:paraId="0F4F0C47" w14:textId="77777777" w:rsidR="00EE6B0F" w:rsidRPr="007F6215" w:rsidRDefault="00EE6B0F" w:rsidP="00EE6B0F">
      <w:pPr>
        <w:spacing w:before="60" w:after="120" w:line="230" w:lineRule="atLeast"/>
        <w:ind w:left="720" w:right="864"/>
      </w:pPr>
      <w:r w:rsidRPr="007F6215">
        <w:t>Reduced precision and truncated representations of this format are allowed provided they conform to the following:</w:t>
      </w:r>
    </w:p>
    <w:p w14:paraId="6696C327" w14:textId="77777777" w:rsidR="00EE6B0F" w:rsidRPr="00741741" w:rsidRDefault="00EE6B0F" w:rsidP="00EE6B0F">
      <w:pPr>
        <w:pStyle w:val="ListParagraph"/>
        <w:numPr>
          <w:ilvl w:val="0"/>
          <w:numId w:val="44"/>
        </w:numPr>
        <w:spacing w:before="60" w:after="120" w:line="230" w:lineRule="atLeast"/>
        <w:ind w:right="864"/>
        <w:contextualSpacing w:val="0"/>
        <w:jc w:val="both"/>
        <w:rPr>
          <w:rFonts w:ascii="Arial" w:eastAsia="MS Mincho" w:hAnsi="Arial" w:cs="Arial"/>
          <w:sz w:val="20"/>
          <w:szCs w:val="20"/>
          <w:lang w:eastAsia="ar-SA"/>
        </w:rPr>
      </w:pPr>
      <w:r w:rsidRPr="00741741">
        <w:rPr>
          <w:rFonts w:ascii="Arial" w:eastAsia="MS Mincho" w:hAnsi="Arial" w:cs="Arial"/>
          <w:sz w:val="20"/>
          <w:szCs w:val="20"/>
          <w:lang w:eastAsia="ar-SA"/>
        </w:rPr>
        <w:t>If the number of years, months, days, hours, minutes, or seconds in any expression equals zero, the number and its corresponding designator ·may· be omitted. However, at least one number and its designator ·must· be present.</w:t>
      </w:r>
    </w:p>
    <w:p w14:paraId="40C99452" w14:textId="77777777" w:rsidR="00EE6B0F" w:rsidRPr="00741741" w:rsidRDefault="00EE6B0F" w:rsidP="00EE6B0F">
      <w:pPr>
        <w:pStyle w:val="ListParagraph"/>
        <w:numPr>
          <w:ilvl w:val="0"/>
          <w:numId w:val="44"/>
        </w:numPr>
        <w:spacing w:before="60" w:after="120" w:line="230" w:lineRule="atLeast"/>
        <w:ind w:right="864"/>
        <w:contextualSpacing w:val="0"/>
        <w:jc w:val="both"/>
        <w:rPr>
          <w:rFonts w:ascii="Arial" w:eastAsia="MS Mincho" w:hAnsi="Arial" w:cs="Arial"/>
          <w:sz w:val="20"/>
          <w:szCs w:val="20"/>
          <w:lang w:eastAsia="ar-SA"/>
        </w:rPr>
      </w:pPr>
      <w:r w:rsidRPr="00741741">
        <w:rPr>
          <w:rFonts w:ascii="Arial" w:eastAsia="MS Mincho" w:hAnsi="Arial" w:cs="Arial"/>
          <w:sz w:val="20"/>
          <w:szCs w:val="20"/>
          <w:lang w:eastAsia="ar-SA"/>
        </w:rPr>
        <w:t>The seconds part ·may· have a decimal fraction.</w:t>
      </w:r>
    </w:p>
    <w:p w14:paraId="104BEFE0" w14:textId="77777777" w:rsidR="00EE6B0F" w:rsidRPr="00741741" w:rsidRDefault="00EE6B0F" w:rsidP="00EE6B0F">
      <w:pPr>
        <w:pStyle w:val="ListParagraph"/>
        <w:numPr>
          <w:ilvl w:val="0"/>
          <w:numId w:val="44"/>
        </w:numPr>
        <w:spacing w:before="60" w:after="120" w:line="230" w:lineRule="atLeast"/>
        <w:ind w:right="864"/>
        <w:contextualSpacing w:val="0"/>
        <w:jc w:val="both"/>
        <w:rPr>
          <w:rFonts w:ascii="Arial" w:eastAsia="MS Mincho" w:hAnsi="Arial" w:cs="Arial"/>
          <w:sz w:val="20"/>
          <w:szCs w:val="20"/>
          <w:lang w:eastAsia="ar-SA"/>
        </w:rPr>
      </w:pPr>
      <w:r w:rsidRPr="00741741">
        <w:rPr>
          <w:rFonts w:ascii="Arial" w:eastAsia="MS Mincho" w:hAnsi="Arial" w:cs="Arial"/>
          <w:sz w:val="20"/>
          <w:szCs w:val="20"/>
          <w:lang w:eastAsia="ar-SA"/>
        </w:rPr>
        <w:lastRenderedPageBreak/>
        <w:t>The designator ‘T’ must be absent if and only if all of the time items are absent. The designator ‘P’ must always be present.</w:t>
      </w:r>
    </w:p>
    <w:p w14:paraId="4C3E0EEF" w14:textId="77777777" w:rsidR="00EE6B0F" w:rsidRDefault="00EE6B0F" w:rsidP="008462AA">
      <w:pPr>
        <w:pStyle w:val="Heading3"/>
      </w:pPr>
      <w:r w:rsidRPr="00EE6B0F">
        <w:t>Encoding and interpretation rules in S-100 metadata</w:t>
      </w:r>
    </w:p>
    <w:p w14:paraId="03CFC743" w14:textId="77777777" w:rsidR="00EE6B0F" w:rsidRDefault="00EE6B0F" w:rsidP="008462AA">
      <w:pPr>
        <w:numPr>
          <w:ilvl w:val="0"/>
          <w:numId w:val="45"/>
        </w:numPr>
        <w:spacing w:after="120"/>
      </w:pPr>
      <w:r w:rsidRPr="008462AA">
        <w:rPr>
          <w:u w:val="single"/>
        </w:rPr>
        <w:t>Restriction to non-negative durations</w:t>
      </w:r>
      <w:r>
        <w:t>: S-100 restricts the duration type by prohibiting zero or negative values of duration in userDefinedMaintenanceFrequency.</w:t>
      </w:r>
    </w:p>
    <w:p w14:paraId="551C000C" w14:textId="77777777" w:rsidR="00EE6B0F" w:rsidRDefault="00EE6B0F" w:rsidP="008462AA">
      <w:pPr>
        <w:numPr>
          <w:ilvl w:val="0"/>
          <w:numId w:val="45"/>
        </w:numPr>
        <w:spacing w:after="120"/>
      </w:pPr>
      <w:r w:rsidRPr="008462AA">
        <w:rPr>
          <w:u w:val="single"/>
        </w:rPr>
        <w:t>Number of digits</w:t>
      </w:r>
      <w:r>
        <w:t>: S-100 recommends (but does not require) using 2 digits for the months, days, hours, minutes, components, when they are present. If the seconds component is encoded, two digits are recommended for the number of whole seconds (for example, encode 0.5 seconds as PT00.5S; encode 100 seconds as PT01M40S).</w:t>
      </w:r>
    </w:p>
    <w:p w14:paraId="2E3ABABB" w14:textId="77777777" w:rsidR="00EE6B0F" w:rsidRDefault="00EE6B0F" w:rsidP="008462AA">
      <w:pPr>
        <w:numPr>
          <w:ilvl w:val="0"/>
          <w:numId w:val="45"/>
        </w:numPr>
        <w:spacing w:after="120"/>
      </w:pPr>
      <w:r w:rsidRPr="008462AA">
        <w:rPr>
          <w:u w:val="single"/>
        </w:rPr>
        <w:t>Start and end instants</w:t>
      </w:r>
      <w:r>
        <w:t>: The start and end instants of the interval calculated by combining userDefinedMaintenanceFrequency with the issue date/time must be interpreted according to Part 3 Clause 3-8. The value must be encoded appropriately; this means that smaller date/time components must not be encoded unless the availability of the successor dataset is known to the corresponding level of precision. Smaller units should be used when the availability is known to the corresponding precision, such as “48 hours” instead of “2 days” when the successor dataset availability is planned to the hour.</w:t>
      </w:r>
    </w:p>
    <w:p w14:paraId="1E1A60C4" w14:textId="77777777" w:rsidR="00EE6B0F" w:rsidRDefault="00EE6B0F" w:rsidP="008462AA">
      <w:pPr>
        <w:numPr>
          <w:ilvl w:val="0"/>
          <w:numId w:val="45"/>
        </w:numPr>
        <w:spacing w:after="120"/>
      </w:pPr>
      <w:r w:rsidRPr="008462AA">
        <w:rPr>
          <w:u w:val="single"/>
        </w:rPr>
        <w:t>Encoding of zero components</w:t>
      </w:r>
      <w:r>
        <w:t>: Zero components must be encoded if and only if they are significant for indicating the granularity of the start/end instants of the interval.</w:t>
      </w:r>
    </w:p>
    <w:p w14:paraId="74FF07F5" w14:textId="77777777" w:rsidR="00EE6B0F" w:rsidRDefault="00EE6B0F" w:rsidP="008462AA">
      <w:pPr>
        <w:numPr>
          <w:ilvl w:val="0"/>
          <w:numId w:val="45"/>
        </w:numPr>
        <w:spacing w:after="120"/>
      </w:pPr>
      <w:r w:rsidRPr="008462AA">
        <w:rPr>
          <w:u w:val="single"/>
        </w:rPr>
        <w:t>Variability</w:t>
      </w:r>
      <w:r>
        <w:t>: A variation of ±X should be allowed for, where X is the component of smallest granularity; if the value of the smallest component is 1, variability is unspecified.</w:t>
      </w:r>
    </w:p>
    <w:p w14:paraId="76E12A27" w14:textId="77777777" w:rsidR="00EE6B0F" w:rsidRDefault="00EE6B0F" w:rsidP="008462AA">
      <w:pPr>
        <w:numPr>
          <w:ilvl w:val="0"/>
          <w:numId w:val="45"/>
        </w:numPr>
        <w:spacing w:after="120"/>
      </w:pPr>
      <w:r w:rsidRPr="008462AA">
        <w:rPr>
          <w:u w:val="single"/>
        </w:rPr>
        <w:t>Stability for successive datasets, and exceptions</w:t>
      </w:r>
      <w:r>
        <w:t>: The value of this attribute will normally be stable over a sequence of predecessor/successor datasets. The alternate encoding using maintenanceDate should be used for known exceptional circumstances affecting the release of a successor, such as an office closure at the end of the intervening period, reverting to normal encoding with userDefinedMaintenanceFrequency when the normal update schedule is restored.</w:t>
      </w:r>
    </w:p>
    <w:p w14:paraId="371B0697" w14:textId="77777777" w:rsidR="00EE6B0F" w:rsidRDefault="00EE6B0F" w:rsidP="008462AA">
      <w:pPr>
        <w:numPr>
          <w:ilvl w:val="0"/>
          <w:numId w:val="45"/>
        </w:numPr>
        <w:spacing w:after="120"/>
      </w:pPr>
      <w:r w:rsidRPr="008462AA">
        <w:rPr>
          <w:u w:val="single"/>
        </w:rPr>
        <w:t>Off-schedule updates</w:t>
      </w:r>
      <w:r>
        <w:t>: Communication of exceptional, unforeseeable off-schedule issues of data such as emergency hurricane forecasts should be provided for by other means than userDefinedMaintenanceFrequency or maintenanceDate attributes, since they are by definition unforeseeable.</w:t>
      </w:r>
    </w:p>
    <w:p w14:paraId="22D8A267" w14:textId="77777777" w:rsidR="00EE6B0F" w:rsidRDefault="00EE6B0F" w:rsidP="008462AA">
      <w:pPr>
        <w:numPr>
          <w:ilvl w:val="0"/>
          <w:numId w:val="45"/>
        </w:numPr>
        <w:spacing w:after="120"/>
      </w:pPr>
      <w:r w:rsidRPr="008462AA">
        <w:rPr>
          <w:u w:val="single"/>
        </w:rPr>
        <w:t>Supersession</w:t>
      </w:r>
      <w:r>
        <w:t>: If both userDefinedMaintenanceFrequency and maintenanceDate are encoded in the same discovery metadata block, the maintenanceDate supersedes the userDefinedMaintenanceFrequency.</w:t>
      </w:r>
    </w:p>
    <w:p w14:paraId="6BDB1132" w14:textId="77777777" w:rsidR="00EE6B0F" w:rsidRDefault="00EE6B0F" w:rsidP="00EE6B0F">
      <w:pPr>
        <w:spacing w:after="120"/>
      </w:pPr>
      <w:r>
        <w:t>EXAMPLES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972"/>
        <w:gridCol w:w="2470"/>
        <w:gridCol w:w="1570"/>
        <w:gridCol w:w="2357"/>
      </w:tblGrid>
      <w:tr w:rsidR="008462AA" w:rsidRPr="00FE6E57" w14:paraId="52410BD6" w14:textId="77777777" w:rsidTr="00E557F3">
        <w:trPr>
          <w:cantSplit/>
        </w:trPr>
        <w:tc>
          <w:tcPr>
            <w:tcW w:w="0" w:type="auto"/>
            <w:shd w:val="clear" w:color="auto" w:fill="auto"/>
          </w:tcPr>
          <w:p w14:paraId="4E2FABD1" w14:textId="77777777" w:rsidR="00774371" w:rsidRPr="00736CB9" w:rsidRDefault="00774371" w:rsidP="00E557F3">
            <w:pPr>
              <w:spacing w:after="120"/>
              <w:rPr>
                <w:b/>
                <w:bCs/>
              </w:rPr>
            </w:pPr>
            <w:r w:rsidRPr="00736CB9">
              <w:rPr>
                <w:b/>
                <w:bCs/>
              </w:rPr>
              <w:t>No.</w:t>
            </w:r>
          </w:p>
        </w:tc>
        <w:tc>
          <w:tcPr>
            <w:tcW w:w="0" w:type="auto"/>
            <w:shd w:val="clear" w:color="auto" w:fill="auto"/>
          </w:tcPr>
          <w:p w14:paraId="15DF461F" w14:textId="77777777" w:rsidR="00774371" w:rsidRPr="00736CB9" w:rsidRDefault="00774371" w:rsidP="00E557F3">
            <w:pPr>
              <w:spacing w:after="120"/>
              <w:rPr>
                <w:b/>
                <w:bCs/>
              </w:rPr>
            </w:pPr>
            <w:r w:rsidRPr="00736CB9">
              <w:rPr>
                <w:b/>
                <w:bCs/>
              </w:rPr>
              <w:t>maintenanceAnd‌UpdateFrequency</w:t>
            </w:r>
          </w:p>
        </w:tc>
        <w:tc>
          <w:tcPr>
            <w:tcW w:w="0" w:type="auto"/>
            <w:shd w:val="clear" w:color="auto" w:fill="auto"/>
          </w:tcPr>
          <w:p w14:paraId="3191DAE5" w14:textId="77777777" w:rsidR="00774371" w:rsidRPr="00736CB9" w:rsidRDefault="00774371" w:rsidP="00E557F3">
            <w:pPr>
              <w:spacing w:after="120"/>
              <w:rPr>
                <w:b/>
                <w:bCs/>
              </w:rPr>
            </w:pPr>
            <w:r w:rsidRPr="00736CB9">
              <w:rPr>
                <w:b/>
                <w:bCs/>
              </w:rPr>
              <w:t>maintenanceDate</w:t>
            </w:r>
          </w:p>
        </w:tc>
        <w:tc>
          <w:tcPr>
            <w:tcW w:w="0" w:type="auto"/>
            <w:shd w:val="clear" w:color="auto" w:fill="auto"/>
          </w:tcPr>
          <w:p w14:paraId="43874F8B" w14:textId="77777777" w:rsidR="00774371" w:rsidRPr="00736CB9" w:rsidRDefault="00774371" w:rsidP="00E557F3">
            <w:pPr>
              <w:spacing w:after="120"/>
              <w:rPr>
                <w:b/>
                <w:bCs/>
              </w:rPr>
            </w:pPr>
            <w:r w:rsidRPr="00736CB9">
              <w:rPr>
                <w:b/>
                <w:bCs/>
              </w:rPr>
              <w:t>userDefined‌Maintenance‌Frequency</w:t>
            </w:r>
          </w:p>
        </w:tc>
        <w:tc>
          <w:tcPr>
            <w:tcW w:w="0" w:type="auto"/>
            <w:shd w:val="clear" w:color="auto" w:fill="auto"/>
          </w:tcPr>
          <w:p w14:paraId="390364DC" w14:textId="77777777" w:rsidR="00774371" w:rsidRPr="00736CB9" w:rsidRDefault="00774371" w:rsidP="00E557F3">
            <w:pPr>
              <w:spacing w:after="120"/>
              <w:jc w:val="left"/>
              <w:rPr>
                <w:b/>
                <w:bCs/>
              </w:rPr>
            </w:pPr>
            <w:r w:rsidRPr="00736CB9">
              <w:rPr>
                <w:b/>
                <w:bCs/>
              </w:rPr>
              <w:t>Remarks</w:t>
            </w:r>
          </w:p>
        </w:tc>
      </w:tr>
      <w:tr w:rsidR="008462AA" w:rsidRPr="00FE6E57" w14:paraId="27AE46A1" w14:textId="77777777" w:rsidTr="00E557F3">
        <w:trPr>
          <w:cantSplit/>
        </w:trPr>
        <w:tc>
          <w:tcPr>
            <w:tcW w:w="0" w:type="auto"/>
            <w:shd w:val="clear" w:color="auto" w:fill="auto"/>
          </w:tcPr>
          <w:p w14:paraId="246FE843" w14:textId="77777777" w:rsidR="00774371" w:rsidRPr="00774371" w:rsidRDefault="00774371" w:rsidP="00E557F3">
            <w:pPr>
              <w:spacing w:after="120"/>
            </w:pPr>
            <w:r w:rsidRPr="00774371">
              <w:t>1</w:t>
            </w:r>
          </w:p>
        </w:tc>
        <w:tc>
          <w:tcPr>
            <w:tcW w:w="0" w:type="auto"/>
            <w:shd w:val="clear" w:color="auto" w:fill="auto"/>
          </w:tcPr>
          <w:p w14:paraId="742E0BCF" w14:textId="77777777" w:rsidR="00774371" w:rsidRPr="00774371" w:rsidRDefault="00774371" w:rsidP="00E557F3">
            <w:pPr>
              <w:spacing w:after="120"/>
            </w:pPr>
            <w:r w:rsidRPr="00774371">
              <w:t>--</w:t>
            </w:r>
          </w:p>
        </w:tc>
        <w:tc>
          <w:tcPr>
            <w:tcW w:w="0" w:type="auto"/>
            <w:shd w:val="clear" w:color="auto" w:fill="auto"/>
          </w:tcPr>
          <w:p w14:paraId="2587EA41" w14:textId="77777777" w:rsidR="00774371" w:rsidRPr="00774371" w:rsidRDefault="00774371" w:rsidP="00E557F3">
            <w:pPr>
              <w:spacing w:after="120"/>
            </w:pPr>
            <w:r w:rsidRPr="00774371">
              <w:t>--</w:t>
            </w:r>
          </w:p>
        </w:tc>
        <w:tc>
          <w:tcPr>
            <w:tcW w:w="0" w:type="auto"/>
            <w:shd w:val="clear" w:color="auto" w:fill="auto"/>
          </w:tcPr>
          <w:p w14:paraId="6A32825F" w14:textId="77777777" w:rsidR="00774371" w:rsidRPr="00774371" w:rsidRDefault="00774371" w:rsidP="00E557F3">
            <w:pPr>
              <w:spacing w:after="120"/>
            </w:pPr>
            <w:r w:rsidRPr="00774371">
              <w:t>P3DT10H30M</w:t>
            </w:r>
          </w:p>
        </w:tc>
        <w:tc>
          <w:tcPr>
            <w:tcW w:w="0" w:type="auto"/>
            <w:shd w:val="clear" w:color="auto" w:fill="auto"/>
          </w:tcPr>
          <w:p w14:paraId="2EC070A5" w14:textId="77777777" w:rsidR="00774371" w:rsidRPr="00774371" w:rsidRDefault="00774371" w:rsidP="00E557F3">
            <w:pPr>
              <w:spacing w:after="120"/>
              <w:jc w:val="left"/>
            </w:pPr>
            <w:r w:rsidRPr="00774371">
              <w:t>An interval of 3 days, 10 hours, and 30 minutes. Variability +/-1 minute.</w:t>
            </w:r>
          </w:p>
        </w:tc>
      </w:tr>
      <w:tr w:rsidR="008462AA" w:rsidRPr="00FE6E57" w14:paraId="5B76604C" w14:textId="77777777" w:rsidTr="00E557F3">
        <w:trPr>
          <w:cantSplit/>
        </w:trPr>
        <w:tc>
          <w:tcPr>
            <w:tcW w:w="0" w:type="auto"/>
            <w:shd w:val="clear" w:color="auto" w:fill="auto"/>
          </w:tcPr>
          <w:p w14:paraId="63D85C69" w14:textId="77777777" w:rsidR="00774371" w:rsidRPr="00774371" w:rsidRDefault="00774371" w:rsidP="00E557F3">
            <w:pPr>
              <w:spacing w:after="120"/>
            </w:pPr>
            <w:r w:rsidRPr="00774371">
              <w:t>2</w:t>
            </w:r>
          </w:p>
        </w:tc>
        <w:tc>
          <w:tcPr>
            <w:tcW w:w="0" w:type="auto"/>
            <w:shd w:val="clear" w:color="auto" w:fill="auto"/>
          </w:tcPr>
          <w:p w14:paraId="7E5E24BF" w14:textId="77777777" w:rsidR="00774371" w:rsidRPr="00774371" w:rsidRDefault="00774371" w:rsidP="00E557F3">
            <w:pPr>
              <w:spacing w:after="120"/>
            </w:pPr>
            <w:r w:rsidRPr="00774371">
              <w:t>--</w:t>
            </w:r>
          </w:p>
        </w:tc>
        <w:tc>
          <w:tcPr>
            <w:tcW w:w="0" w:type="auto"/>
            <w:shd w:val="clear" w:color="auto" w:fill="auto"/>
          </w:tcPr>
          <w:p w14:paraId="7CB4B635" w14:textId="77777777" w:rsidR="00774371" w:rsidRPr="00774371" w:rsidRDefault="00774371" w:rsidP="00E557F3">
            <w:pPr>
              <w:spacing w:after="120"/>
            </w:pPr>
            <w:r w:rsidRPr="00774371">
              <w:t>--</w:t>
            </w:r>
          </w:p>
        </w:tc>
        <w:tc>
          <w:tcPr>
            <w:tcW w:w="0" w:type="auto"/>
            <w:shd w:val="clear" w:color="auto" w:fill="auto"/>
          </w:tcPr>
          <w:p w14:paraId="3BBF1527" w14:textId="77777777" w:rsidR="00774371" w:rsidRPr="00774371" w:rsidRDefault="00774371" w:rsidP="00E557F3">
            <w:pPr>
              <w:spacing w:after="120"/>
            </w:pPr>
            <w:r w:rsidRPr="00774371">
              <w:t>PT6H</w:t>
            </w:r>
          </w:p>
        </w:tc>
        <w:tc>
          <w:tcPr>
            <w:tcW w:w="0" w:type="auto"/>
            <w:shd w:val="clear" w:color="auto" w:fill="auto"/>
          </w:tcPr>
          <w:p w14:paraId="2C9B436C" w14:textId="77777777" w:rsidR="00774371" w:rsidRPr="00774371" w:rsidRDefault="00774371" w:rsidP="00E557F3">
            <w:pPr>
              <w:spacing w:after="120"/>
              <w:jc w:val="left"/>
            </w:pPr>
            <w:r w:rsidRPr="00774371">
              <w:t>An interval of exactly 6 hours, with a variability of +/1 hour.</w:t>
            </w:r>
          </w:p>
        </w:tc>
      </w:tr>
      <w:tr w:rsidR="008462AA" w:rsidRPr="00FE6E57" w14:paraId="478F1A90" w14:textId="77777777" w:rsidTr="00E557F3">
        <w:trPr>
          <w:cantSplit/>
        </w:trPr>
        <w:tc>
          <w:tcPr>
            <w:tcW w:w="0" w:type="auto"/>
            <w:shd w:val="clear" w:color="auto" w:fill="auto"/>
          </w:tcPr>
          <w:p w14:paraId="67592A2F" w14:textId="77777777" w:rsidR="00774371" w:rsidRPr="00774371" w:rsidRDefault="00774371" w:rsidP="00E557F3">
            <w:pPr>
              <w:spacing w:after="120"/>
            </w:pPr>
            <w:r w:rsidRPr="00774371">
              <w:t>3</w:t>
            </w:r>
          </w:p>
        </w:tc>
        <w:tc>
          <w:tcPr>
            <w:tcW w:w="0" w:type="auto"/>
            <w:shd w:val="clear" w:color="auto" w:fill="auto"/>
          </w:tcPr>
          <w:p w14:paraId="62B44076" w14:textId="77777777" w:rsidR="00774371" w:rsidRPr="00774371" w:rsidRDefault="00774371" w:rsidP="00E557F3">
            <w:pPr>
              <w:spacing w:after="120"/>
            </w:pPr>
            <w:r w:rsidRPr="00774371">
              <w:t>--</w:t>
            </w:r>
          </w:p>
        </w:tc>
        <w:tc>
          <w:tcPr>
            <w:tcW w:w="0" w:type="auto"/>
            <w:shd w:val="clear" w:color="auto" w:fill="auto"/>
          </w:tcPr>
          <w:p w14:paraId="3819E495" w14:textId="77777777" w:rsidR="00774371" w:rsidRPr="00774371" w:rsidRDefault="00774371" w:rsidP="00E557F3">
            <w:pPr>
              <w:spacing w:after="120"/>
            </w:pPr>
            <w:r w:rsidRPr="00774371">
              <w:t>--</w:t>
            </w:r>
          </w:p>
        </w:tc>
        <w:tc>
          <w:tcPr>
            <w:tcW w:w="0" w:type="auto"/>
            <w:shd w:val="clear" w:color="auto" w:fill="auto"/>
          </w:tcPr>
          <w:p w14:paraId="5462E951" w14:textId="77777777" w:rsidR="00774371" w:rsidRPr="00774371" w:rsidRDefault="00774371" w:rsidP="00E557F3">
            <w:pPr>
              <w:spacing w:after="120"/>
            </w:pPr>
            <w:r w:rsidRPr="00774371">
              <w:t>P30M</w:t>
            </w:r>
          </w:p>
        </w:tc>
        <w:tc>
          <w:tcPr>
            <w:tcW w:w="0" w:type="auto"/>
            <w:shd w:val="clear" w:color="auto" w:fill="auto"/>
          </w:tcPr>
          <w:p w14:paraId="719DA350" w14:textId="77777777" w:rsidR="00774371" w:rsidRPr="00774371" w:rsidRDefault="00774371" w:rsidP="00E557F3">
            <w:pPr>
              <w:spacing w:after="120"/>
              <w:jc w:val="left"/>
            </w:pPr>
            <w:r w:rsidRPr="00774371">
              <w:t>an interval of 30 months.</w:t>
            </w:r>
          </w:p>
        </w:tc>
      </w:tr>
      <w:tr w:rsidR="008462AA" w:rsidRPr="00FE6E57" w14:paraId="71CCEDE8" w14:textId="77777777" w:rsidTr="00E557F3">
        <w:trPr>
          <w:cantSplit/>
        </w:trPr>
        <w:tc>
          <w:tcPr>
            <w:tcW w:w="0" w:type="auto"/>
            <w:shd w:val="clear" w:color="auto" w:fill="auto"/>
          </w:tcPr>
          <w:p w14:paraId="57FAF2BC" w14:textId="77777777" w:rsidR="00774371" w:rsidRPr="00774371" w:rsidRDefault="00774371" w:rsidP="00E557F3">
            <w:pPr>
              <w:spacing w:after="120"/>
            </w:pPr>
            <w:r w:rsidRPr="00774371">
              <w:t>4</w:t>
            </w:r>
          </w:p>
        </w:tc>
        <w:tc>
          <w:tcPr>
            <w:tcW w:w="0" w:type="auto"/>
            <w:shd w:val="clear" w:color="auto" w:fill="auto"/>
          </w:tcPr>
          <w:p w14:paraId="513EE9C4" w14:textId="77777777" w:rsidR="00774371" w:rsidRPr="00774371" w:rsidRDefault="00774371" w:rsidP="00E557F3">
            <w:pPr>
              <w:spacing w:after="120"/>
            </w:pPr>
            <w:r w:rsidRPr="00774371">
              <w:t>--</w:t>
            </w:r>
          </w:p>
        </w:tc>
        <w:tc>
          <w:tcPr>
            <w:tcW w:w="0" w:type="auto"/>
            <w:shd w:val="clear" w:color="auto" w:fill="auto"/>
          </w:tcPr>
          <w:p w14:paraId="759AEB60" w14:textId="77777777" w:rsidR="00774371" w:rsidRPr="00774371" w:rsidRDefault="00774371" w:rsidP="00E557F3">
            <w:pPr>
              <w:spacing w:after="120"/>
            </w:pPr>
            <w:r w:rsidRPr="00774371">
              <w:t>--</w:t>
            </w:r>
          </w:p>
        </w:tc>
        <w:tc>
          <w:tcPr>
            <w:tcW w:w="0" w:type="auto"/>
            <w:shd w:val="clear" w:color="auto" w:fill="auto"/>
          </w:tcPr>
          <w:p w14:paraId="5344C6A6" w14:textId="77777777" w:rsidR="00774371" w:rsidRPr="00774371" w:rsidRDefault="00774371" w:rsidP="00E557F3">
            <w:pPr>
              <w:spacing w:after="120"/>
            </w:pPr>
            <w:r w:rsidRPr="00774371">
              <w:t>PT30M</w:t>
            </w:r>
          </w:p>
        </w:tc>
        <w:tc>
          <w:tcPr>
            <w:tcW w:w="0" w:type="auto"/>
            <w:shd w:val="clear" w:color="auto" w:fill="auto"/>
          </w:tcPr>
          <w:p w14:paraId="1085A30D" w14:textId="77777777" w:rsidR="00774371" w:rsidRPr="00774371" w:rsidRDefault="00774371" w:rsidP="00E557F3">
            <w:pPr>
              <w:spacing w:after="120"/>
              <w:jc w:val="left"/>
            </w:pPr>
            <w:r w:rsidRPr="00774371">
              <w:t>an interval of 30 minutes.</w:t>
            </w:r>
          </w:p>
        </w:tc>
      </w:tr>
      <w:tr w:rsidR="008462AA" w:rsidRPr="00FE6E57" w14:paraId="2240D692" w14:textId="77777777" w:rsidTr="00E557F3">
        <w:trPr>
          <w:cantSplit/>
        </w:trPr>
        <w:tc>
          <w:tcPr>
            <w:tcW w:w="0" w:type="auto"/>
            <w:shd w:val="clear" w:color="auto" w:fill="auto"/>
          </w:tcPr>
          <w:p w14:paraId="5DCFC25C" w14:textId="77777777" w:rsidR="00774371" w:rsidRPr="00774371" w:rsidRDefault="00774371" w:rsidP="00E557F3">
            <w:pPr>
              <w:spacing w:after="120"/>
            </w:pPr>
            <w:r w:rsidRPr="00774371">
              <w:t>5</w:t>
            </w:r>
          </w:p>
        </w:tc>
        <w:tc>
          <w:tcPr>
            <w:tcW w:w="0" w:type="auto"/>
            <w:shd w:val="clear" w:color="auto" w:fill="auto"/>
          </w:tcPr>
          <w:p w14:paraId="06601E9D" w14:textId="77777777" w:rsidR="00774371" w:rsidRPr="00774371" w:rsidRDefault="00774371" w:rsidP="00E557F3">
            <w:pPr>
              <w:spacing w:after="120"/>
            </w:pPr>
            <w:r w:rsidRPr="00774371">
              <w:t>--</w:t>
            </w:r>
          </w:p>
        </w:tc>
        <w:tc>
          <w:tcPr>
            <w:tcW w:w="0" w:type="auto"/>
            <w:shd w:val="clear" w:color="auto" w:fill="auto"/>
          </w:tcPr>
          <w:p w14:paraId="308322AF" w14:textId="77777777" w:rsidR="00774371" w:rsidRPr="00774371" w:rsidRDefault="00774371" w:rsidP="00E557F3">
            <w:pPr>
              <w:spacing w:after="120"/>
            </w:pPr>
            <w:r w:rsidRPr="00774371">
              <w:t>--</w:t>
            </w:r>
          </w:p>
        </w:tc>
        <w:tc>
          <w:tcPr>
            <w:tcW w:w="0" w:type="auto"/>
            <w:shd w:val="clear" w:color="auto" w:fill="auto"/>
          </w:tcPr>
          <w:p w14:paraId="31D66F83" w14:textId="77777777" w:rsidR="00774371" w:rsidRDefault="00774371" w:rsidP="00C470ED">
            <w:pPr>
              <w:spacing w:after="60"/>
            </w:pPr>
            <w:r w:rsidRPr="00774371">
              <w:t>P6H</w:t>
            </w:r>
          </w:p>
          <w:p w14:paraId="0A80C990" w14:textId="77777777" w:rsidR="00774371" w:rsidRDefault="00774371" w:rsidP="00C470ED">
            <w:pPr>
              <w:spacing w:after="60"/>
            </w:pPr>
            <w:r w:rsidRPr="00774371">
              <w:t>P30S</w:t>
            </w:r>
          </w:p>
          <w:p w14:paraId="09C14C0B" w14:textId="77777777" w:rsidR="00774371" w:rsidRPr="00774371" w:rsidRDefault="00774371" w:rsidP="00C470ED">
            <w:pPr>
              <w:spacing w:after="60"/>
            </w:pPr>
            <w:r w:rsidRPr="00774371">
              <w:t>P30M10S</w:t>
            </w:r>
          </w:p>
        </w:tc>
        <w:tc>
          <w:tcPr>
            <w:tcW w:w="0" w:type="auto"/>
            <w:shd w:val="clear" w:color="auto" w:fill="auto"/>
          </w:tcPr>
          <w:p w14:paraId="578EF459" w14:textId="77777777" w:rsidR="00774371" w:rsidRPr="00774371" w:rsidRDefault="00774371" w:rsidP="00E557F3">
            <w:pPr>
              <w:spacing w:after="120"/>
              <w:jc w:val="left"/>
            </w:pPr>
            <w:r w:rsidRPr="00774371">
              <w:t>invalid (they contain time components but lack the ‘T’ designator)</w:t>
            </w:r>
          </w:p>
        </w:tc>
      </w:tr>
      <w:tr w:rsidR="008462AA" w:rsidRPr="00FE6E57" w14:paraId="5DFF90F3" w14:textId="77777777" w:rsidTr="00E557F3">
        <w:trPr>
          <w:cantSplit/>
        </w:trPr>
        <w:tc>
          <w:tcPr>
            <w:tcW w:w="0" w:type="auto"/>
            <w:shd w:val="clear" w:color="auto" w:fill="auto"/>
          </w:tcPr>
          <w:p w14:paraId="2C746985" w14:textId="77777777" w:rsidR="00774371" w:rsidRPr="00774371" w:rsidRDefault="00774371" w:rsidP="00E557F3">
            <w:pPr>
              <w:spacing w:after="120"/>
            </w:pPr>
            <w:r w:rsidRPr="00774371">
              <w:lastRenderedPageBreak/>
              <w:t>6</w:t>
            </w:r>
          </w:p>
        </w:tc>
        <w:tc>
          <w:tcPr>
            <w:tcW w:w="0" w:type="auto"/>
            <w:shd w:val="clear" w:color="auto" w:fill="auto"/>
          </w:tcPr>
          <w:p w14:paraId="0900DBED" w14:textId="77777777" w:rsidR="00774371" w:rsidRPr="00774371" w:rsidRDefault="00774371" w:rsidP="00E557F3">
            <w:pPr>
              <w:spacing w:after="120"/>
            </w:pPr>
            <w:r w:rsidRPr="00774371">
              <w:t>--</w:t>
            </w:r>
          </w:p>
        </w:tc>
        <w:tc>
          <w:tcPr>
            <w:tcW w:w="0" w:type="auto"/>
            <w:shd w:val="clear" w:color="auto" w:fill="auto"/>
          </w:tcPr>
          <w:p w14:paraId="0101C6F4" w14:textId="77777777" w:rsidR="00774371" w:rsidRPr="00774371" w:rsidRDefault="00774371" w:rsidP="00E557F3">
            <w:pPr>
              <w:spacing w:after="120"/>
            </w:pPr>
            <w:r w:rsidRPr="00774371">
              <w:t>--</w:t>
            </w:r>
          </w:p>
        </w:tc>
        <w:tc>
          <w:tcPr>
            <w:tcW w:w="0" w:type="auto"/>
            <w:shd w:val="clear" w:color="auto" w:fill="auto"/>
          </w:tcPr>
          <w:p w14:paraId="3C3A266E" w14:textId="77777777" w:rsidR="00774371" w:rsidRPr="00774371" w:rsidRDefault="00774371" w:rsidP="00E557F3">
            <w:pPr>
              <w:spacing w:after="120"/>
            </w:pPr>
            <w:r w:rsidRPr="00774371">
              <w:t>PT30m</w:t>
            </w:r>
          </w:p>
        </w:tc>
        <w:tc>
          <w:tcPr>
            <w:tcW w:w="0" w:type="auto"/>
            <w:shd w:val="clear" w:color="auto" w:fill="auto"/>
          </w:tcPr>
          <w:p w14:paraId="1DE10EC0" w14:textId="77777777" w:rsidR="00774371" w:rsidRPr="00774371" w:rsidRDefault="00774371" w:rsidP="00E557F3">
            <w:pPr>
              <w:spacing w:after="120"/>
              <w:jc w:val="left"/>
            </w:pPr>
            <w:r w:rsidRPr="00774371">
              <w:t>Invalid (‘m’ should be upper-case).</w:t>
            </w:r>
          </w:p>
        </w:tc>
      </w:tr>
      <w:tr w:rsidR="008462AA" w:rsidRPr="00FE6E57" w14:paraId="12825C66" w14:textId="77777777" w:rsidTr="00E557F3">
        <w:trPr>
          <w:cantSplit/>
        </w:trPr>
        <w:tc>
          <w:tcPr>
            <w:tcW w:w="0" w:type="auto"/>
            <w:shd w:val="clear" w:color="auto" w:fill="auto"/>
          </w:tcPr>
          <w:p w14:paraId="306892C5" w14:textId="77777777" w:rsidR="00774371" w:rsidRPr="00774371" w:rsidRDefault="00774371" w:rsidP="00E557F3">
            <w:pPr>
              <w:spacing w:after="120"/>
            </w:pPr>
            <w:r w:rsidRPr="00774371">
              <w:t>7</w:t>
            </w:r>
          </w:p>
        </w:tc>
        <w:tc>
          <w:tcPr>
            <w:tcW w:w="0" w:type="auto"/>
            <w:shd w:val="clear" w:color="auto" w:fill="auto"/>
          </w:tcPr>
          <w:p w14:paraId="36D356E6" w14:textId="77777777" w:rsidR="00774371" w:rsidRPr="00774371" w:rsidRDefault="00774371" w:rsidP="00E557F3">
            <w:pPr>
              <w:spacing w:after="120"/>
            </w:pPr>
            <w:r w:rsidRPr="00774371">
              <w:t>--</w:t>
            </w:r>
          </w:p>
        </w:tc>
        <w:tc>
          <w:tcPr>
            <w:tcW w:w="0" w:type="auto"/>
            <w:shd w:val="clear" w:color="auto" w:fill="auto"/>
          </w:tcPr>
          <w:p w14:paraId="64B98C65" w14:textId="77777777" w:rsidR="00774371" w:rsidRPr="00774371" w:rsidRDefault="00774371" w:rsidP="00E557F3">
            <w:pPr>
              <w:spacing w:after="120"/>
            </w:pPr>
            <w:r w:rsidRPr="00774371">
              <w:t>--</w:t>
            </w:r>
          </w:p>
        </w:tc>
        <w:tc>
          <w:tcPr>
            <w:tcW w:w="0" w:type="auto"/>
            <w:shd w:val="clear" w:color="auto" w:fill="auto"/>
          </w:tcPr>
          <w:p w14:paraId="3D4BEC89" w14:textId="77777777" w:rsidR="00774371" w:rsidRDefault="00774371" w:rsidP="00C470ED">
            <w:pPr>
              <w:spacing w:after="60"/>
            </w:pPr>
            <w:r w:rsidRPr="00774371">
              <w:t>PT12:30</w:t>
            </w:r>
          </w:p>
          <w:p w14:paraId="24BE288D" w14:textId="77777777" w:rsidR="00774371" w:rsidRPr="00774371" w:rsidRDefault="00774371" w:rsidP="00C470ED">
            <w:pPr>
              <w:spacing w:after="60"/>
            </w:pPr>
            <w:r w:rsidRPr="00774371">
              <w:t>P3DT10H 30M</w:t>
            </w:r>
          </w:p>
        </w:tc>
        <w:tc>
          <w:tcPr>
            <w:tcW w:w="0" w:type="auto"/>
            <w:shd w:val="clear" w:color="auto" w:fill="auto"/>
          </w:tcPr>
          <w:p w14:paraId="2E266877" w14:textId="77777777" w:rsidR="00774371" w:rsidRPr="00774371" w:rsidRDefault="00774371" w:rsidP="00E557F3">
            <w:pPr>
              <w:spacing w:after="120"/>
              <w:jc w:val="left"/>
            </w:pPr>
            <w:r w:rsidRPr="00774371">
              <w:t>Invalid (the ‘:’ or space separators are not allowed, only the separators specified by the XML Schema datatypes specification for duration are allowed)</w:t>
            </w:r>
          </w:p>
        </w:tc>
      </w:tr>
      <w:tr w:rsidR="008462AA" w:rsidRPr="00FE6E57" w14:paraId="2A960742" w14:textId="77777777" w:rsidTr="00E557F3">
        <w:trPr>
          <w:cantSplit/>
        </w:trPr>
        <w:tc>
          <w:tcPr>
            <w:tcW w:w="0" w:type="auto"/>
            <w:shd w:val="clear" w:color="auto" w:fill="auto"/>
          </w:tcPr>
          <w:p w14:paraId="2E1F6D41" w14:textId="77777777" w:rsidR="00774371" w:rsidRPr="00774371" w:rsidRDefault="00774371" w:rsidP="00E557F3">
            <w:pPr>
              <w:spacing w:after="120"/>
            </w:pPr>
            <w:r w:rsidRPr="00774371">
              <w:t>8</w:t>
            </w:r>
          </w:p>
        </w:tc>
        <w:tc>
          <w:tcPr>
            <w:tcW w:w="0" w:type="auto"/>
            <w:shd w:val="clear" w:color="auto" w:fill="auto"/>
          </w:tcPr>
          <w:p w14:paraId="06AF12EF" w14:textId="77777777" w:rsidR="00774371" w:rsidRPr="00774371" w:rsidRDefault="00774371" w:rsidP="00E557F3">
            <w:pPr>
              <w:spacing w:after="120"/>
            </w:pPr>
            <w:r w:rsidRPr="00774371">
              <w:t>--</w:t>
            </w:r>
          </w:p>
        </w:tc>
        <w:tc>
          <w:tcPr>
            <w:tcW w:w="0" w:type="auto"/>
            <w:shd w:val="clear" w:color="auto" w:fill="auto"/>
          </w:tcPr>
          <w:p w14:paraId="057616C5" w14:textId="77777777" w:rsidR="00774371" w:rsidRPr="00774371" w:rsidRDefault="00774371" w:rsidP="00E557F3">
            <w:pPr>
              <w:spacing w:after="120"/>
            </w:pPr>
            <w:r w:rsidRPr="00774371">
              <w:t>--</w:t>
            </w:r>
          </w:p>
        </w:tc>
        <w:tc>
          <w:tcPr>
            <w:tcW w:w="0" w:type="auto"/>
            <w:shd w:val="clear" w:color="auto" w:fill="auto"/>
          </w:tcPr>
          <w:p w14:paraId="1E544308" w14:textId="77777777" w:rsidR="00774371" w:rsidRPr="00774371" w:rsidRDefault="00774371" w:rsidP="00E557F3">
            <w:pPr>
              <w:spacing w:after="120"/>
            </w:pPr>
            <w:r w:rsidRPr="00774371">
              <w:t>P1M</w:t>
            </w:r>
          </w:p>
        </w:tc>
        <w:tc>
          <w:tcPr>
            <w:tcW w:w="0" w:type="auto"/>
            <w:shd w:val="clear" w:color="auto" w:fill="auto"/>
          </w:tcPr>
          <w:p w14:paraId="219C5DFA" w14:textId="77777777" w:rsidR="008462AA" w:rsidRDefault="00774371" w:rsidP="00E557F3">
            <w:pPr>
              <w:spacing w:after="120"/>
              <w:jc w:val="left"/>
            </w:pPr>
            <w:r w:rsidRPr="00774371">
              <w:t>One month, variability unknown. According to the “Start and end instants” rule, will be interpreted as the same day in the following month, or the nearest preceding day if there is no such date in the following month.</w:t>
            </w:r>
          </w:p>
          <w:p w14:paraId="06CE1205" w14:textId="77777777" w:rsidR="00774371" w:rsidRPr="00774371" w:rsidRDefault="00774371" w:rsidP="00E557F3">
            <w:pPr>
              <w:spacing w:after="120"/>
              <w:jc w:val="left"/>
            </w:pPr>
            <w:r w:rsidRPr="00774371">
              <w:t>If the issue date of the current dataset is 30 August, the successor dataset can be expected to be issued between midnight at the beginning of 30 September and midnight at the end of 30 September.</w:t>
            </w:r>
          </w:p>
        </w:tc>
      </w:tr>
      <w:tr w:rsidR="008462AA" w:rsidRPr="00FE6E57" w14:paraId="0004891E" w14:textId="77777777" w:rsidTr="00E557F3">
        <w:trPr>
          <w:cantSplit/>
        </w:trPr>
        <w:tc>
          <w:tcPr>
            <w:tcW w:w="0" w:type="auto"/>
            <w:shd w:val="clear" w:color="auto" w:fill="auto"/>
          </w:tcPr>
          <w:p w14:paraId="58A146B7" w14:textId="77777777" w:rsidR="00774371" w:rsidRPr="00774371" w:rsidRDefault="00774371" w:rsidP="00E557F3">
            <w:pPr>
              <w:spacing w:after="120"/>
            </w:pPr>
            <w:r w:rsidRPr="00774371">
              <w:t>9</w:t>
            </w:r>
          </w:p>
        </w:tc>
        <w:tc>
          <w:tcPr>
            <w:tcW w:w="0" w:type="auto"/>
            <w:shd w:val="clear" w:color="auto" w:fill="auto"/>
          </w:tcPr>
          <w:p w14:paraId="3E22CF38" w14:textId="77777777" w:rsidR="00774371" w:rsidRPr="00774371" w:rsidRDefault="00774371" w:rsidP="00E557F3">
            <w:pPr>
              <w:spacing w:after="120"/>
            </w:pPr>
            <w:r w:rsidRPr="00774371">
              <w:t>--</w:t>
            </w:r>
          </w:p>
        </w:tc>
        <w:tc>
          <w:tcPr>
            <w:tcW w:w="0" w:type="auto"/>
            <w:shd w:val="clear" w:color="auto" w:fill="auto"/>
          </w:tcPr>
          <w:p w14:paraId="58747108" w14:textId="77777777" w:rsidR="00774371" w:rsidRPr="00774371" w:rsidRDefault="00774371" w:rsidP="00E557F3">
            <w:pPr>
              <w:spacing w:after="120"/>
            </w:pPr>
            <w:r w:rsidRPr="00774371">
              <w:t>--</w:t>
            </w:r>
          </w:p>
        </w:tc>
        <w:tc>
          <w:tcPr>
            <w:tcW w:w="0" w:type="auto"/>
            <w:shd w:val="clear" w:color="auto" w:fill="auto"/>
          </w:tcPr>
          <w:p w14:paraId="06212A02" w14:textId="77777777" w:rsidR="00774371" w:rsidRPr="00774371" w:rsidRDefault="00774371" w:rsidP="00E557F3">
            <w:pPr>
              <w:spacing w:after="120"/>
            </w:pPr>
            <w:r w:rsidRPr="00774371">
              <w:t>P1M00D</w:t>
            </w:r>
          </w:p>
        </w:tc>
        <w:tc>
          <w:tcPr>
            <w:tcW w:w="0" w:type="auto"/>
            <w:shd w:val="clear" w:color="auto" w:fill="auto"/>
          </w:tcPr>
          <w:p w14:paraId="415549FF" w14:textId="77777777" w:rsidR="00774371" w:rsidRPr="00774371" w:rsidRDefault="00774371" w:rsidP="00E557F3">
            <w:pPr>
              <w:spacing w:after="120"/>
              <w:jc w:val="left"/>
            </w:pPr>
            <w:r w:rsidRPr="00774371">
              <w:t>One month, with  a variability of +/- 1 day. With a dataset issued on January 31 2021, the next dataset is expected on February 28, 2021; with a dataset issued on January 31, 2024 means the next dataset is expected February 29, 2024. A 1-day variation before after those dates should be anticipated.</w:t>
            </w:r>
          </w:p>
        </w:tc>
      </w:tr>
      <w:tr w:rsidR="008462AA" w:rsidRPr="00FE6E57" w14:paraId="53E0DD2F" w14:textId="77777777" w:rsidTr="00E557F3">
        <w:trPr>
          <w:cantSplit/>
        </w:trPr>
        <w:tc>
          <w:tcPr>
            <w:tcW w:w="0" w:type="auto"/>
            <w:shd w:val="clear" w:color="auto" w:fill="auto"/>
          </w:tcPr>
          <w:p w14:paraId="490CF055" w14:textId="77777777" w:rsidR="00774371" w:rsidRPr="00774371" w:rsidRDefault="00774371" w:rsidP="00E557F3">
            <w:pPr>
              <w:spacing w:after="120"/>
            </w:pPr>
            <w:r w:rsidRPr="00774371">
              <w:t>10</w:t>
            </w:r>
          </w:p>
        </w:tc>
        <w:tc>
          <w:tcPr>
            <w:tcW w:w="0" w:type="auto"/>
            <w:shd w:val="clear" w:color="auto" w:fill="auto"/>
          </w:tcPr>
          <w:p w14:paraId="106CBBB5" w14:textId="77777777" w:rsidR="00774371" w:rsidRPr="00774371" w:rsidRDefault="00774371" w:rsidP="00E557F3">
            <w:pPr>
              <w:spacing w:after="120"/>
            </w:pPr>
            <w:r w:rsidRPr="00774371">
              <w:t>--</w:t>
            </w:r>
          </w:p>
        </w:tc>
        <w:tc>
          <w:tcPr>
            <w:tcW w:w="0" w:type="auto"/>
            <w:shd w:val="clear" w:color="auto" w:fill="auto"/>
          </w:tcPr>
          <w:p w14:paraId="3669D364" w14:textId="77777777" w:rsidR="00774371" w:rsidRPr="00774371" w:rsidRDefault="00774371" w:rsidP="00E557F3">
            <w:pPr>
              <w:spacing w:after="120"/>
            </w:pPr>
            <w:r w:rsidRPr="00774371">
              <w:t>--</w:t>
            </w:r>
          </w:p>
        </w:tc>
        <w:tc>
          <w:tcPr>
            <w:tcW w:w="0" w:type="auto"/>
            <w:shd w:val="clear" w:color="auto" w:fill="auto"/>
          </w:tcPr>
          <w:p w14:paraId="14DF657E" w14:textId="77777777" w:rsidR="00774371" w:rsidRPr="00774371" w:rsidRDefault="00774371" w:rsidP="00E557F3">
            <w:pPr>
              <w:spacing w:after="120"/>
            </w:pPr>
            <w:r w:rsidRPr="00774371">
              <w:t>P30D</w:t>
            </w:r>
          </w:p>
        </w:tc>
        <w:tc>
          <w:tcPr>
            <w:tcW w:w="0" w:type="auto"/>
            <w:shd w:val="clear" w:color="auto" w:fill="auto"/>
          </w:tcPr>
          <w:p w14:paraId="59455529" w14:textId="77777777" w:rsidR="00774371" w:rsidRPr="00774371" w:rsidRDefault="00774371" w:rsidP="00E557F3">
            <w:pPr>
              <w:spacing w:after="120"/>
              <w:jc w:val="left"/>
            </w:pPr>
            <w:r w:rsidRPr="00774371">
              <w:t>30 days, variability +/- 1 day. With a dataset issued on January 31, 2021 it means the next dataset is expected on March 2, 2021; with a dataset issued on January 31, 2024 it means the next dataset is expected on March 1, 2024. A 1-day variation should be allowed for in both cases.</w:t>
            </w:r>
          </w:p>
        </w:tc>
      </w:tr>
      <w:tr w:rsidR="008462AA" w:rsidRPr="00FE6E57" w14:paraId="0A4277D9" w14:textId="77777777" w:rsidTr="00E557F3">
        <w:trPr>
          <w:cantSplit/>
        </w:trPr>
        <w:tc>
          <w:tcPr>
            <w:tcW w:w="0" w:type="auto"/>
            <w:shd w:val="clear" w:color="auto" w:fill="auto"/>
          </w:tcPr>
          <w:p w14:paraId="7492455D" w14:textId="77777777" w:rsidR="00774371" w:rsidRPr="00774371" w:rsidRDefault="00774371" w:rsidP="00E557F3">
            <w:pPr>
              <w:spacing w:after="120"/>
            </w:pPr>
            <w:r w:rsidRPr="00774371">
              <w:lastRenderedPageBreak/>
              <w:t>11</w:t>
            </w:r>
          </w:p>
        </w:tc>
        <w:tc>
          <w:tcPr>
            <w:tcW w:w="0" w:type="auto"/>
            <w:shd w:val="clear" w:color="auto" w:fill="auto"/>
          </w:tcPr>
          <w:p w14:paraId="2A7BF334" w14:textId="77777777" w:rsidR="00774371" w:rsidRPr="00774371" w:rsidRDefault="00774371" w:rsidP="00E557F3">
            <w:pPr>
              <w:spacing w:after="120"/>
            </w:pPr>
            <w:r w:rsidRPr="00774371">
              <w:t>irregular</w:t>
            </w:r>
          </w:p>
        </w:tc>
        <w:tc>
          <w:tcPr>
            <w:tcW w:w="0" w:type="auto"/>
            <w:shd w:val="clear" w:color="auto" w:fill="auto"/>
          </w:tcPr>
          <w:p w14:paraId="702DD373" w14:textId="77777777" w:rsidR="008462AA" w:rsidRDefault="00774371" w:rsidP="00C470ED">
            <w:pPr>
              <w:spacing w:after="60"/>
            </w:pPr>
            <w:r w:rsidRPr="00774371">
              <w:t>cit:CI_Date &gt;</w:t>
            </w:r>
          </w:p>
          <w:p w14:paraId="2915E082" w14:textId="77777777" w:rsidR="008462AA" w:rsidRDefault="00774371" w:rsidP="00C470ED">
            <w:pPr>
              <w:spacing w:after="60"/>
            </w:pPr>
            <w:r w:rsidRPr="00774371">
              <w:t>cit:dateType=nextUpdate</w:t>
            </w:r>
          </w:p>
          <w:p w14:paraId="4752AD46" w14:textId="77777777" w:rsidR="00774371" w:rsidRPr="00774371" w:rsidRDefault="00774371" w:rsidP="00C470ED">
            <w:pPr>
              <w:spacing w:after="60"/>
            </w:pPr>
            <w:r w:rsidRPr="00774371">
              <w:t>cit:date=2021-10-25</w:t>
            </w:r>
          </w:p>
        </w:tc>
        <w:tc>
          <w:tcPr>
            <w:tcW w:w="0" w:type="auto"/>
            <w:shd w:val="clear" w:color="auto" w:fill="auto"/>
          </w:tcPr>
          <w:p w14:paraId="49CE2C4C" w14:textId="77777777" w:rsidR="00774371" w:rsidRPr="00774371" w:rsidRDefault="00774371" w:rsidP="00E557F3">
            <w:pPr>
              <w:spacing w:after="120"/>
            </w:pPr>
            <w:r w:rsidRPr="00774371">
              <w:t>--</w:t>
            </w:r>
          </w:p>
        </w:tc>
        <w:tc>
          <w:tcPr>
            <w:tcW w:w="0" w:type="auto"/>
            <w:shd w:val="clear" w:color="auto" w:fill="auto"/>
          </w:tcPr>
          <w:p w14:paraId="05863F99" w14:textId="77777777" w:rsidR="00774371" w:rsidRPr="00774371" w:rsidRDefault="00774371" w:rsidP="00E557F3">
            <w:pPr>
              <w:spacing w:after="120"/>
              <w:jc w:val="left"/>
            </w:pPr>
            <w:r w:rsidRPr="00774371">
              <w:t>On 25 October 2021, at an unspecified time on that date.</w:t>
            </w:r>
          </w:p>
        </w:tc>
      </w:tr>
      <w:tr w:rsidR="008462AA" w:rsidRPr="00FE6E57" w14:paraId="26A392B4" w14:textId="77777777" w:rsidTr="00E557F3">
        <w:trPr>
          <w:cantSplit/>
        </w:trPr>
        <w:tc>
          <w:tcPr>
            <w:tcW w:w="0" w:type="auto"/>
            <w:shd w:val="clear" w:color="auto" w:fill="auto"/>
          </w:tcPr>
          <w:p w14:paraId="32FC7A34" w14:textId="77777777" w:rsidR="00774371" w:rsidRPr="00774371" w:rsidRDefault="00774371" w:rsidP="00E557F3">
            <w:pPr>
              <w:spacing w:after="120"/>
            </w:pPr>
            <w:r w:rsidRPr="00774371">
              <w:t>12</w:t>
            </w:r>
          </w:p>
        </w:tc>
        <w:tc>
          <w:tcPr>
            <w:tcW w:w="0" w:type="auto"/>
            <w:shd w:val="clear" w:color="auto" w:fill="auto"/>
          </w:tcPr>
          <w:p w14:paraId="1AE8E37A" w14:textId="77777777" w:rsidR="00774371" w:rsidRPr="00774371" w:rsidRDefault="00774371" w:rsidP="00E557F3">
            <w:pPr>
              <w:spacing w:after="120"/>
            </w:pPr>
            <w:r w:rsidRPr="00774371">
              <w:t>irregular</w:t>
            </w:r>
          </w:p>
        </w:tc>
        <w:tc>
          <w:tcPr>
            <w:tcW w:w="0" w:type="auto"/>
            <w:shd w:val="clear" w:color="auto" w:fill="auto"/>
          </w:tcPr>
          <w:p w14:paraId="736B76D7" w14:textId="77777777" w:rsidR="008462AA" w:rsidRDefault="00774371" w:rsidP="00C470ED">
            <w:pPr>
              <w:spacing w:after="60"/>
            </w:pPr>
            <w:r w:rsidRPr="00774371">
              <w:t>cit:CI_Date &gt;</w:t>
            </w:r>
          </w:p>
          <w:p w14:paraId="7CBB06CB" w14:textId="77777777" w:rsidR="008462AA" w:rsidRDefault="00774371" w:rsidP="00C470ED">
            <w:pPr>
              <w:spacing w:after="60"/>
            </w:pPr>
            <w:r w:rsidRPr="00774371">
              <w:t>cit:dateType=nextUpdate</w:t>
            </w:r>
          </w:p>
          <w:p w14:paraId="2E00A125" w14:textId="77777777" w:rsidR="00774371" w:rsidRPr="00774371" w:rsidRDefault="00774371" w:rsidP="00C470ED">
            <w:pPr>
              <w:spacing w:after="60"/>
            </w:pPr>
            <w:r w:rsidRPr="00774371">
              <w:t>cit:date=2021-10-25T14:00:00Z</w:t>
            </w:r>
          </w:p>
        </w:tc>
        <w:tc>
          <w:tcPr>
            <w:tcW w:w="0" w:type="auto"/>
            <w:shd w:val="clear" w:color="auto" w:fill="auto"/>
          </w:tcPr>
          <w:p w14:paraId="6932C49B" w14:textId="77777777" w:rsidR="00774371" w:rsidRPr="00774371" w:rsidRDefault="00774371" w:rsidP="00E557F3">
            <w:pPr>
              <w:spacing w:after="120"/>
            </w:pPr>
            <w:r w:rsidRPr="00774371">
              <w:t>--</w:t>
            </w:r>
          </w:p>
        </w:tc>
        <w:tc>
          <w:tcPr>
            <w:tcW w:w="0" w:type="auto"/>
            <w:shd w:val="clear" w:color="auto" w:fill="auto"/>
          </w:tcPr>
          <w:p w14:paraId="5BAD690A" w14:textId="77777777" w:rsidR="00774371" w:rsidRPr="00774371" w:rsidRDefault="00774371" w:rsidP="00E557F3">
            <w:pPr>
              <w:spacing w:after="120"/>
              <w:jc w:val="left"/>
            </w:pPr>
            <w:r w:rsidRPr="00774371">
              <w:t>On 25 October 2021, at 2 p.m. UTC.</w:t>
            </w:r>
          </w:p>
        </w:tc>
      </w:tr>
      <w:tr w:rsidR="008462AA" w:rsidRPr="00FE6E57" w14:paraId="470506D8" w14:textId="77777777" w:rsidTr="00E557F3">
        <w:trPr>
          <w:cantSplit/>
        </w:trPr>
        <w:tc>
          <w:tcPr>
            <w:tcW w:w="0" w:type="auto"/>
            <w:shd w:val="clear" w:color="auto" w:fill="auto"/>
          </w:tcPr>
          <w:p w14:paraId="6C3FD6B5" w14:textId="77777777" w:rsidR="00774371" w:rsidRPr="00774371" w:rsidRDefault="00774371" w:rsidP="00E557F3">
            <w:pPr>
              <w:spacing w:after="120"/>
            </w:pPr>
            <w:r w:rsidRPr="00774371">
              <w:t>13</w:t>
            </w:r>
          </w:p>
        </w:tc>
        <w:tc>
          <w:tcPr>
            <w:tcW w:w="0" w:type="auto"/>
            <w:shd w:val="clear" w:color="auto" w:fill="auto"/>
          </w:tcPr>
          <w:p w14:paraId="681CDD5B" w14:textId="77777777" w:rsidR="00774371" w:rsidRPr="00774371" w:rsidRDefault="00774371" w:rsidP="00E557F3">
            <w:pPr>
              <w:spacing w:after="120"/>
            </w:pPr>
            <w:r w:rsidRPr="00774371">
              <w:t>asNeeded</w:t>
            </w:r>
          </w:p>
        </w:tc>
        <w:tc>
          <w:tcPr>
            <w:tcW w:w="0" w:type="auto"/>
            <w:shd w:val="clear" w:color="auto" w:fill="auto"/>
          </w:tcPr>
          <w:p w14:paraId="3664D2C9" w14:textId="77777777" w:rsidR="008462AA" w:rsidRDefault="00774371" w:rsidP="00C470ED">
            <w:pPr>
              <w:spacing w:after="60"/>
            </w:pPr>
            <w:r w:rsidRPr="00774371">
              <w:t>cit:CI_Date &gt;</w:t>
            </w:r>
          </w:p>
          <w:p w14:paraId="54F743FB" w14:textId="77777777" w:rsidR="008462AA" w:rsidRDefault="00774371" w:rsidP="00C470ED">
            <w:pPr>
              <w:spacing w:after="60"/>
            </w:pPr>
            <w:r w:rsidRPr="00774371">
              <w:t>cit:dateType=nextUpdate</w:t>
            </w:r>
          </w:p>
          <w:p w14:paraId="2CF7E1A8" w14:textId="77777777" w:rsidR="00774371" w:rsidRPr="00774371" w:rsidRDefault="00774371" w:rsidP="00C470ED">
            <w:pPr>
              <w:spacing w:after="60"/>
            </w:pPr>
            <w:r w:rsidRPr="00774371">
              <w:t>cit:date=2021-10-25T14:00:00Z</w:t>
            </w:r>
          </w:p>
        </w:tc>
        <w:tc>
          <w:tcPr>
            <w:tcW w:w="0" w:type="auto"/>
            <w:shd w:val="clear" w:color="auto" w:fill="auto"/>
          </w:tcPr>
          <w:p w14:paraId="3C98ABF8" w14:textId="77777777" w:rsidR="00774371" w:rsidRPr="00774371" w:rsidRDefault="00774371" w:rsidP="00E557F3">
            <w:pPr>
              <w:spacing w:after="120"/>
            </w:pPr>
            <w:r w:rsidRPr="00774371">
              <w:t>--</w:t>
            </w:r>
          </w:p>
        </w:tc>
        <w:tc>
          <w:tcPr>
            <w:tcW w:w="0" w:type="auto"/>
            <w:shd w:val="clear" w:color="auto" w:fill="auto"/>
          </w:tcPr>
          <w:p w14:paraId="480A1CF0" w14:textId="77777777" w:rsidR="00774371" w:rsidRPr="00774371" w:rsidRDefault="00774371" w:rsidP="00E557F3">
            <w:pPr>
              <w:spacing w:after="120"/>
              <w:jc w:val="left"/>
            </w:pPr>
            <w:r w:rsidRPr="00774371">
              <w:t>To encode an exception to a dataset sequence normally on a regular schedule. Next dataset will be available on 25 October 2021, at 2 p.m. UTC.</w:t>
            </w:r>
          </w:p>
        </w:tc>
      </w:tr>
    </w:tbl>
    <w:p w14:paraId="26E45646" w14:textId="77777777" w:rsidR="00EE6B0F" w:rsidRDefault="00EE6B0F" w:rsidP="00EE6B0F">
      <w:pPr>
        <w:spacing w:after="120"/>
      </w:pPr>
    </w:p>
    <w:p w14:paraId="20CE920D" w14:textId="77777777" w:rsidR="008462AA" w:rsidRDefault="008462AA" w:rsidP="008462AA">
      <w:pPr>
        <w:spacing w:before="120" w:after="240" w:line="230" w:lineRule="atLeast"/>
        <w:rPr>
          <w:bCs/>
        </w:rPr>
      </w:pPr>
      <w:r>
        <w:rPr>
          <w:bCs/>
        </w:rPr>
        <w:t>XML encoding examples:</w:t>
      </w:r>
    </w:p>
    <w:p w14:paraId="2FC5AF4D" w14:textId="77777777" w:rsidR="008462AA" w:rsidRDefault="008462AA" w:rsidP="008462AA">
      <w:pPr>
        <w:spacing w:before="120" w:after="240" w:line="230" w:lineRule="atLeast"/>
        <w:rPr>
          <w:bCs/>
        </w:rPr>
      </w:pPr>
      <w:r>
        <w:rPr>
          <w:bCs/>
        </w:rPr>
        <w:t>EXAMPLE 1: Dataset is updated at an interval of 6 hours:</w:t>
      </w:r>
    </w:p>
    <w:p w14:paraId="4DE2E7C0" w14:textId="77777777" w:rsidR="008462AA" w:rsidRPr="008462AA" w:rsidRDefault="008462AA" w:rsidP="008462AA">
      <w:pPr>
        <w:shd w:val="clear" w:color="auto" w:fill="FFFFFF"/>
        <w:adjustRightInd w:val="0"/>
        <w:rPr>
          <w:rFonts w:ascii="Courier New" w:eastAsia="Calibri" w:hAnsi="Courier New" w:cs="Courier New"/>
          <w:highlight w:val="white"/>
          <w:lang w:val="en-US" w:eastAsia="en-US"/>
        </w:rPr>
      </w:pP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mri:resourceMaintenance</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br/>
        <w:t xml:space="preserve">    </w:t>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mmi:MD_MaintenanceInformation</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br/>
        <w:t xml:space="preserve">        </w:t>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mmi:userDefinedMaintenanceFrequency</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br/>
        <w:t xml:space="preserve">            </w:t>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gco:TM_PeriodDuration</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t>PT06H</w:t>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gco:TM_PeriodDuration</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br/>
        <w:t xml:space="preserve">        </w:t>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mmi:userDefinedMaintenanceFrequency</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br/>
        <w:t xml:space="preserve">    </w:t>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mmi:MD_MaintenanceInformation</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br/>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mri:resourceMaintenance</w:t>
      </w:r>
      <w:proofErr w:type="spellEnd"/>
      <w:r w:rsidRPr="008462AA">
        <w:rPr>
          <w:rFonts w:ascii="Courier New" w:eastAsia="Calibri" w:hAnsi="Courier New" w:cs="Courier New"/>
          <w:color w:val="000096"/>
          <w:highlight w:val="white"/>
          <w:lang w:val="en-US" w:eastAsia="en-US"/>
        </w:rPr>
        <w:t>&gt;</w:t>
      </w:r>
    </w:p>
    <w:p w14:paraId="14E1953B" w14:textId="77777777" w:rsidR="008462AA" w:rsidRDefault="008462AA" w:rsidP="008462AA">
      <w:pPr>
        <w:spacing w:before="120" w:after="240" w:line="230" w:lineRule="atLeast"/>
        <w:rPr>
          <w:bCs/>
        </w:rPr>
      </w:pPr>
    </w:p>
    <w:p w14:paraId="2D26C22A" w14:textId="77777777" w:rsidR="008462AA" w:rsidRDefault="008462AA" w:rsidP="008462AA">
      <w:pPr>
        <w:spacing w:before="120" w:after="240" w:line="230" w:lineRule="atLeast"/>
        <w:rPr>
          <w:bCs/>
        </w:rPr>
      </w:pPr>
      <w:r>
        <w:rPr>
          <w:bCs/>
        </w:rPr>
        <w:t>EXAMPLE 2: Dataset is normally updated on a regular schedule, but the next update will be on 1 January 2022 at 5 a.m. local time in the time zone with UTC offset -5 hours (e.g., 5 a.m. US Eastern Standard Time). The codeList attributes must be populated with the URL of the appropriate codelist, which will be in the ISO or S-100 schema distribution package.</w:t>
      </w:r>
    </w:p>
    <w:p w14:paraId="42F394E8" w14:textId="77777777" w:rsidR="008462AA" w:rsidRPr="008462AA" w:rsidRDefault="008462AA" w:rsidP="008462AA">
      <w:pPr>
        <w:shd w:val="clear" w:color="auto" w:fill="FFFFFF"/>
        <w:adjustRightInd w:val="0"/>
        <w:rPr>
          <w:rFonts w:ascii="Courier New" w:eastAsia="Calibri" w:hAnsi="Courier New" w:cs="Courier New"/>
          <w:color w:val="000096"/>
          <w:highlight w:val="white"/>
          <w:lang w:val="en-US" w:eastAsia="en-US"/>
        </w:rPr>
      </w:pP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mri:resourceMaintenance</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br/>
        <w:t xml:space="preserve">    </w:t>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mmi:MD_MaintenanceInformation</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br/>
        <w:t xml:space="preserve">        </w:t>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mmi:maintenanceAndUpdateFrequency</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br/>
        <w:t xml:space="preserve">            </w:t>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mmi:MD_MaintenanceFrequencyCode</w:t>
      </w:r>
      <w:proofErr w:type="spellEnd"/>
      <w:r w:rsidRPr="008462AA">
        <w:rPr>
          <w:rFonts w:ascii="Courier New" w:eastAsia="Calibri" w:hAnsi="Courier New" w:cs="Courier New"/>
          <w:color w:val="F5844C"/>
          <w:highlight w:val="white"/>
          <w:lang w:val="en-US" w:eastAsia="en-US"/>
        </w:rPr>
        <w:t xml:space="preserve"> </w:t>
      </w:r>
      <w:proofErr w:type="spellStart"/>
      <w:r w:rsidRPr="008462AA">
        <w:rPr>
          <w:rFonts w:ascii="Courier New" w:eastAsia="Calibri" w:hAnsi="Courier New" w:cs="Courier New"/>
          <w:color w:val="F5844C"/>
          <w:highlight w:val="white"/>
          <w:lang w:val="en-US" w:eastAsia="en-US"/>
        </w:rPr>
        <w:t>codeList</w:t>
      </w:r>
      <w:proofErr w:type="spellEnd"/>
      <w:r w:rsidRPr="008462AA">
        <w:rPr>
          <w:rFonts w:ascii="Courier New" w:eastAsia="Calibri" w:hAnsi="Courier New" w:cs="Courier New"/>
          <w:color w:val="FF8040"/>
          <w:highlight w:val="white"/>
          <w:lang w:val="en-US" w:eastAsia="en-US"/>
        </w:rPr>
        <w:t>=</w:t>
      </w:r>
      <w:r w:rsidRPr="008462AA">
        <w:rPr>
          <w:rFonts w:ascii="Courier New" w:eastAsia="Calibri" w:hAnsi="Courier New" w:cs="Courier New"/>
          <w:color w:val="993300"/>
          <w:highlight w:val="white"/>
          <w:lang w:val="en-US" w:eastAsia="en-US"/>
        </w:rPr>
        <w:t>"http://...."</w:t>
      </w:r>
      <w:r w:rsidRPr="008462AA">
        <w:rPr>
          <w:rFonts w:ascii="Courier New" w:eastAsia="Calibri" w:hAnsi="Courier New" w:cs="Courier New"/>
          <w:color w:val="F5844C"/>
          <w:highlight w:val="white"/>
          <w:lang w:val="en-US" w:eastAsia="en-US"/>
        </w:rPr>
        <w:t xml:space="preserve"> </w:t>
      </w:r>
      <w:proofErr w:type="spellStart"/>
      <w:r w:rsidRPr="008462AA">
        <w:rPr>
          <w:rFonts w:ascii="Courier New" w:eastAsia="Calibri" w:hAnsi="Courier New" w:cs="Courier New"/>
          <w:color w:val="F5844C"/>
          <w:highlight w:val="white"/>
          <w:lang w:val="en-US" w:eastAsia="en-US"/>
        </w:rPr>
        <w:t>codeListValue</w:t>
      </w:r>
      <w:proofErr w:type="spellEnd"/>
      <w:r w:rsidRPr="008462AA">
        <w:rPr>
          <w:rFonts w:ascii="Courier New" w:eastAsia="Calibri" w:hAnsi="Courier New" w:cs="Courier New"/>
          <w:color w:val="FF8040"/>
          <w:highlight w:val="white"/>
          <w:lang w:val="en-US" w:eastAsia="en-US"/>
        </w:rPr>
        <w:t>=</w:t>
      </w:r>
      <w:r w:rsidRPr="008462AA">
        <w:rPr>
          <w:rFonts w:ascii="Courier New" w:eastAsia="Calibri" w:hAnsi="Courier New" w:cs="Courier New"/>
          <w:color w:val="993300"/>
          <w:highlight w:val="white"/>
          <w:lang w:val="en-US" w:eastAsia="en-US"/>
        </w:rPr>
        <w:t>"</w:t>
      </w:r>
      <w:proofErr w:type="spellStart"/>
      <w:r w:rsidRPr="008462AA">
        <w:rPr>
          <w:rFonts w:ascii="Courier New" w:eastAsia="Calibri" w:hAnsi="Courier New" w:cs="Courier New"/>
          <w:color w:val="993300"/>
          <w:highlight w:val="white"/>
          <w:lang w:val="en-US" w:eastAsia="en-US"/>
        </w:rPr>
        <w:t>asNeeded</w:t>
      </w:r>
      <w:proofErr w:type="spellEnd"/>
      <w:r w:rsidRPr="008462AA">
        <w:rPr>
          <w:rFonts w:ascii="Courier New" w:eastAsia="Calibri" w:hAnsi="Courier New" w:cs="Courier New"/>
          <w:color w:val="993300"/>
          <w:highlight w:val="white"/>
          <w:lang w:val="en-US" w:eastAsia="en-US"/>
        </w:rPr>
        <w:t>"</w:t>
      </w:r>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br/>
        <w:t xml:space="preserve">                  empty, or any text in any single language</w:t>
      </w:r>
    </w:p>
    <w:p w14:paraId="15A46558" w14:textId="77777777" w:rsidR="008462AA" w:rsidRPr="008462AA" w:rsidRDefault="008462AA" w:rsidP="008462AA">
      <w:pPr>
        <w:shd w:val="clear" w:color="auto" w:fill="FFFFFF"/>
        <w:adjustRightInd w:val="0"/>
        <w:rPr>
          <w:rFonts w:ascii="Courier New" w:eastAsia="Calibri" w:hAnsi="Courier New" w:cs="Courier New"/>
          <w:color w:val="000096"/>
          <w:highlight w:val="white"/>
          <w:lang w:val="en-US" w:eastAsia="en-US"/>
        </w:rPr>
      </w:pPr>
      <w:r w:rsidRPr="008462AA">
        <w:rPr>
          <w:rFonts w:ascii="Courier New" w:eastAsia="Calibri" w:hAnsi="Courier New" w:cs="Courier New"/>
          <w:color w:val="000096"/>
          <w:highlight w:val="white"/>
          <w:lang w:val="en-US" w:eastAsia="en-US"/>
        </w:rPr>
        <w:t xml:space="preserve">            &lt;/</w:t>
      </w:r>
      <w:proofErr w:type="spellStart"/>
      <w:r w:rsidRPr="008462AA">
        <w:rPr>
          <w:rFonts w:ascii="Courier New" w:eastAsia="Calibri" w:hAnsi="Courier New" w:cs="Courier New"/>
          <w:color w:val="000096"/>
          <w:highlight w:val="white"/>
          <w:lang w:val="en-US" w:eastAsia="en-US"/>
        </w:rPr>
        <w:t>mmi:MD_MaintenanceFrequencyCode</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br/>
        <w:t xml:space="preserve">        </w:t>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mmi:maintenanceAndUpdateFrequency</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br/>
        <w:t xml:space="preserve">        </w:t>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mmi:maintenanceDate</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br/>
        <w:t xml:space="preserve">            </w:t>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cit:CI_Date</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br/>
        <w:t xml:space="preserve">                </w:t>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cit:date</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br/>
        <w:t xml:space="preserve">                    </w:t>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gco:DateTime</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t>2022-01-01T05:00:00-05:00</w:t>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gco:DateTime</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br/>
        <w:t xml:space="preserve">                </w:t>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cit:date</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br/>
        <w:t xml:space="preserve">                </w:t>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cit:dateType</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br/>
        <w:t xml:space="preserve">                    </w:t>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cit:CI_DateTypeCode</w:t>
      </w:r>
      <w:proofErr w:type="spellEnd"/>
      <w:r w:rsidRPr="008462AA">
        <w:rPr>
          <w:rFonts w:ascii="Courier New" w:eastAsia="Calibri" w:hAnsi="Courier New" w:cs="Courier New"/>
          <w:color w:val="F5844C"/>
          <w:highlight w:val="white"/>
          <w:lang w:val="en-US" w:eastAsia="en-US"/>
        </w:rPr>
        <w:t xml:space="preserve"> </w:t>
      </w:r>
      <w:proofErr w:type="spellStart"/>
      <w:r w:rsidRPr="008462AA">
        <w:rPr>
          <w:rFonts w:ascii="Courier New" w:eastAsia="Calibri" w:hAnsi="Courier New" w:cs="Courier New"/>
          <w:color w:val="F5844C"/>
          <w:highlight w:val="white"/>
          <w:lang w:val="en-US" w:eastAsia="en-US"/>
        </w:rPr>
        <w:t>codeList</w:t>
      </w:r>
      <w:proofErr w:type="spellEnd"/>
      <w:r w:rsidRPr="008462AA">
        <w:rPr>
          <w:rFonts w:ascii="Courier New" w:eastAsia="Calibri" w:hAnsi="Courier New" w:cs="Courier New"/>
          <w:color w:val="FF8040"/>
          <w:highlight w:val="white"/>
          <w:lang w:val="en-US" w:eastAsia="en-US"/>
        </w:rPr>
        <w:t>=</w:t>
      </w:r>
      <w:r w:rsidRPr="008462AA">
        <w:rPr>
          <w:rFonts w:ascii="Courier New" w:eastAsia="Calibri" w:hAnsi="Courier New" w:cs="Courier New"/>
          <w:color w:val="993300"/>
          <w:highlight w:val="white"/>
          <w:lang w:val="en-US" w:eastAsia="en-US"/>
        </w:rPr>
        <w:t>"http://..."</w:t>
      </w:r>
      <w:r w:rsidRPr="008462AA">
        <w:rPr>
          <w:rFonts w:ascii="Courier New" w:eastAsia="Calibri" w:hAnsi="Courier New" w:cs="Courier New"/>
          <w:color w:val="F5844C"/>
          <w:highlight w:val="white"/>
          <w:lang w:val="en-US" w:eastAsia="en-US"/>
        </w:rPr>
        <w:t xml:space="preserve"> </w:t>
      </w:r>
      <w:proofErr w:type="spellStart"/>
      <w:r w:rsidRPr="008462AA">
        <w:rPr>
          <w:rFonts w:ascii="Courier New" w:eastAsia="Calibri" w:hAnsi="Courier New" w:cs="Courier New"/>
          <w:color w:val="F5844C"/>
          <w:highlight w:val="white"/>
          <w:lang w:val="en-US" w:eastAsia="en-US"/>
        </w:rPr>
        <w:t>codeListValue</w:t>
      </w:r>
      <w:proofErr w:type="spellEnd"/>
      <w:r w:rsidRPr="008462AA">
        <w:rPr>
          <w:rFonts w:ascii="Courier New" w:eastAsia="Calibri" w:hAnsi="Courier New" w:cs="Courier New"/>
          <w:color w:val="FF8040"/>
          <w:highlight w:val="white"/>
          <w:lang w:val="en-US" w:eastAsia="en-US"/>
        </w:rPr>
        <w:t>=</w:t>
      </w:r>
      <w:r w:rsidRPr="008462AA">
        <w:rPr>
          <w:rFonts w:ascii="Courier New" w:eastAsia="Calibri" w:hAnsi="Courier New" w:cs="Courier New"/>
          <w:color w:val="993300"/>
          <w:highlight w:val="white"/>
          <w:lang w:val="en-US" w:eastAsia="en-US"/>
        </w:rPr>
        <w:t>"</w:t>
      </w:r>
      <w:proofErr w:type="spellStart"/>
      <w:r w:rsidRPr="008462AA">
        <w:rPr>
          <w:rFonts w:ascii="Courier New" w:eastAsia="Calibri" w:hAnsi="Courier New" w:cs="Courier New"/>
          <w:color w:val="993300"/>
          <w:highlight w:val="white"/>
          <w:lang w:val="en-US" w:eastAsia="en-US"/>
        </w:rPr>
        <w:t>nextUpdate</w:t>
      </w:r>
      <w:proofErr w:type="spellEnd"/>
      <w:r w:rsidRPr="008462AA">
        <w:rPr>
          <w:rFonts w:ascii="Courier New" w:eastAsia="Calibri" w:hAnsi="Courier New" w:cs="Courier New"/>
          <w:color w:val="993300"/>
          <w:highlight w:val="white"/>
          <w:lang w:val="en-US" w:eastAsia="en-US"/>
        </w:rPr>
        <w:t>"</w:t>
      </w:r>
      <w:r w:rsidRPr="008462AA">
        <w:rPr>
          <w:rFonts w:ascii="Courier New" w:eastAsia="Calibri" w:hAnsi="Courier New" w:cs="Courier New"/>
          <w:color w:val="000096"/>
          <w:highlight w:val="white"/>
          <w:lang w:val="en-US" w:eastAsia="en-US"/>
        </w:rPr>
        <w:t>&gt;</w:t>
      </w:r>
    </w:p>
    <w:p w14:paraId="5ED0AB5F" w14:textId="77777777" w:rsidR="008462AA" w:rsidRPr="008462AA" w:rsidRDefault="008462AA" w:rsidP="008462AA">
      <w:pPr>
        <w:shd w:val="clear" w:color="auto" w:fill="FFFFFF"/>
        <w:adjustRightInd w:val="0"/>
        <w:rPr>
          <w:rFonts w:ascii="Courier New" w:eastAsia="Calibri" w:hAnsi="Courier New" w:cs="Courier New"/>
          <w:color w:val="000000"/>
          <w:highlight w:val="white"/>
          <w:lang w:val="en-US" w:eastAsia="en-US"/>
        </w:rPr>
      </w:pPr>
      <w:r w:rsidRPr="008462AA">
        <w:rPr>
          <w:rFonts w:ascii="Courier New" w:eastAsia="Calibri" w:hAnsi="Courier New" w:cs="Courier New"/>
          <w:color w:val="000096"/>
          <w:highlight w:val="white"/>
          <w:lang w:val="en-US" w:eastAsia="en-US"/>
        </w:rPr>
        <w:t xml:space="preserve">                        </w:t>
      </w:r>
      <w:r w:rsidRPr="008462AA">
        <w:rPr>
          <w:rFonts w:ascii="Courier New" w:eastAsia="Calibri" w:hAnsi="Courier New" w:cs="Courier New"/>
          <w:color w:val="000000"/>
          <w:highlight w:val="white"/>
          <w:lang w:val="en-US" w:eastAsia="en-US"/>
        </w:rPr>
        <w:t>empty, or any text in any single language</w:t>
      </w:r>
    </w:p>
    <w:p w14:paraId="064B4384" w14:textId="77777777" w:rsidR="008462AA" w:rsidRPr="008462AA" w:rsidRDefault="008462AA" w:rsidP="008462AA">
      <w:pPr>
        <w:shd w:val="clear" w:color="auto" w:fill="FFFFFF"/>
        <w:adjustRightInd w:val="0"/>
        <w:rPr>
          <w:rFonts w:ascii="Courier New" w:eastAsia="Calibri" w:hAnsi="Courier New" w:cs="Courier New"/>
          <w:highlight w:val="white"/>
          <w:lang w:val="en-US" w:eastAsia="en-US"/>
        </w:rPr>
      </w:pPr>
      <w:r w:rsidRPr="008462AA">
        <w:rPr>
          <w:rFonts w:ascii="Courier New" w:eastAsia="Calibri" w:hAnsi="Courier New" w:cs="Courier New"/>
          <w:color w:val="000000"/>
          <w:highlight w:val="white"/>
          <w:lang w:val="en-US" w:eastAsia="en-US"/>
        </w:rPr>
        <w:t xml:space="preserve">                    </w:t>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cit:CI_DateTypeCode</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br/>
        <w:t xml:space="preserve">                </w:t>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cit:dateType</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br/>
        <w:t xml:space="preserve">            </w:t>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cit:CI_Date</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br/>
        <w:t xml:space="preserve">        </w:t>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mmi:maintenanceDate</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br/>
        <w:t xml:space="preserve">    </w:t>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mmi:MD_MaintenanceInformation</w:t>
      </w:r>
      <w:proofErr w:type="spellEnd"/>
      <w:r w:rsidRPr="008462AA">
        <w:rPr>
          <w:rFonts w:ascii="Courier New" w:eastAsia="Calibri" w:hAnsi="Courier New" w:cs="Courier New"/>
          <w:color w:val="000096"/>
          <w:highlight w:val="white"/>
          <w:lang w:val="en-US" w:eastAsia="en-US"/>
        </w:rPr>
        <w:t>&gt;</w:t>
      </w:r>
      <w:r w:rsidRPr="008462AA">
        <w:rPr>
          <w:rFonts w:ascii="Courier New" w:eastAsia="Calibri" w:hAnsi="Courier New" w:cs="Courier New"/>
          <w:color w:val="000000"/>
          <w:highlight w:val="white"/>
          <w:lang w:val="en-US" w:eastAsia="en-US"/>
        </w:rPr>
        <w:br/>
      </w:r>
      <w:r w:rsidRPr="008462AA">
        <w:rPr>
          <w:rFonts w:ascii="Courier New" w:eastAsia="Calibri" w:hAnsi="Courier New" w:cs="Courier New"/>
          <w:color w:val="000096"/>
          <w:highlight w:val="white"/>
          <w:lang w:val="en-US" w:eastAsia="en-US"/>
        </w:rPr>
        <w:t>&lt;/</w:t>
      </w:r>
      <w:proofErr w:type="spellStart"/>
      <w:r w:rsidRPr="008462AA">
        <w:rPr>
          <w:rFonts w:ascii="Courier New" w:eastAsia="Calibri" w:hAnsi="Courier New" w:cs="Courier New"/>
          <w:color w:val="000096"/>
          <w:highlight w:val="white"/>
          <w:lang w:val="en-US" w:eastAsia="en-US"/>
        </w:rPr>
        <w:t>mri:resourceMaintenance</w:t>
      </w:r>
      <w:proofErr w:type="spellEnd"/>
      <w:r w:rsidRPr="008462AA">
        <w:rPr>
          <w:rFonts w:ascii="Courier New" w:eastAsia="Calibri" w:hAnsi="Courier New" w:cs="Courier New"/>
          <w:color w:val="000096"/>
          <w:highlight w:val="white"/>
          <w:lang w:val="en-US" w:eastAsia="en-US"/>
        </w:rPr>
        <w:t>&gt;</w:t>
      </w:r>
    </w:p>
    <w:p w14:paraId="1069D6EE" w14:textId="77777777" w:rsidR="008462AA" w:rsidRDefault="008462AA" w:rsidP="008462AA">
      <w:pPr>
        <w:spacing w:before="120" w:after="240" w:line="230" w:lineRule="atLeast"/>
        <w:rPr>
          <w:bCs/>
        </w:rPr>
      </w:pPr>
      <w:r>
        <w:rPr>
          <w:bCs/>
        </w:rPr>
        <w:lastRenderedPageBreak/>
        <w:t>EXAMPLE 3: Dataset has no consistent update schedule. The next update will be on 1 January 2022 at an unspecified time.</w:t>
      </w:r>
    </w:p>
    <w:p w14:paraId="47670FE0" w14:textId="77777777" w:rsidR="008462AA" w:rsidRPr="008462AA" w:rsidRDefault="008462AA" w:rsidP="008462AA">
      <w:pPr>
        <w:rPr>
          <w:rFonts w:ascii="Courier New" w:eastAsia="Calibri" w:hAnsi="Courier New" w:cs="Courier New"/>
          <w:color w:val="000096"/>
          <w:lang w:val="en-US" w:eastAsia="en-US"/>
        </w:rPr>
      </w:pPr>
      <w:r w:rsidRPr="008462AA">
        <w:rPr>
          <w:rFonts w:ascii="Courier New" w:eastAsia="Calibri" w:hAnsi="Courier New" w:cs="Courier New"/>
          <w:color w:val="000096"/>
          <w:lang w:val="en-US" w:eastAsia="en-US"/>
        </w:rPr>
        <w:t>&lt;</w:t>
      </w:r>
      <w:proofErr w:type="spellStart"/>
      <w:r w:rsidRPr="008462AA">
        <w:rPr>
          <w:rFonts w:ascii="Courier New" w:eastAsia="Calibri" w:hAnsi="Courier New" w:cs="Courier New"/>
          <w:color w:val="000096"/>
          <w:lang w:val="en-US" w:eastAsia="en-US"/>
        </w:rPr>
        <w:t>mri:resourceMaintenance</w:t>
      </w:r>
      <w:proofErr w:type="spellEnd"/>
      <w:r w:rsidRPr="008462AA">
        <w:rPr>
          <w:rFonts w:ascii="Courier New" w:eastAsia="Calibri" w:hAnsi="Courier New" w:cs="Courier New"/>
          <w:color w:val="000096"/>
          <w:lang w:val="en-US" w:eastAsia="en-US"/>
        </w:rPr>
        <w:t>&gt;</w:t>
      </w:r>
    </w:p>
    <w:p w14:paraId="57D8CCAE" w14:textId="77777777" w:rsidR="008462AA" w:rsidRPr="008462AA" w:rsidRDefault="008462AA" w:rsidP="008462AA">
      <w:pPr>
        <w:rPr>
          <w:rFonts w:ascii="Courier New" w:eastAsia="Calibri" w:hAnsi="Courier New" w:cs="Courier New"/>
          <w:color w:val="000096"/>
          <w:lang w:val="en-US" w:eastAsia="en-US"/>
        </w:rPr>
      </w:pPr>
      <w:r w:rsidRPr="008462AA">
        <w:rPr>
          <w:rFonts w:ascii="Courier New" w:eastAsia="Calibri" w:hAnsi="Courier New" w:cs="Courier New"/>
          <w:color w:val="000096"/>
          <w:lang w:val="en-US" w:eastAsia="en-US"/>
        </w:rPr>
        <w:t xml:space="preserve">    &lt;</w:t>
      </w:r>
      <w:proofErr w:type="spellStart"/>
      <w:r w:rsidRPr="008462AA">
        <w:rPr>
          <w:rFonts w:ascii="Courier New" w:eastAsia="Calibri" w:hAnsi="Courier New" w:cs="Courier New"/>
          <w:color w:val="000096"/>
          <w:lang w:val="en-US" w:eastAsia="en-US"/>
        </w:rPr>
        <w:t>mmi:MD_MaintenanceInformation</w:t>
      </w:r>
      <w:proofErr w:type="spellEnd"/>
      <w:r w:rsidRPr="008462AA">
        <w:rPr>
          <w:rFonts w:ascii="Courier New" w:eastAsia="Calibri" w:hAnsi="Courier New" w:cs="Courier New"/>
          <w:color w:val="000096"/>
          <w:lang w:val="en-US" w:eastAsia="en-US"/>
        </w:rPr>
        <w:t>&gt;</w:t>
      </w:r>
    </w:p>
    <w:p w14:paraId="333113EA" w14:textId="77777777" w:rsidR="008462AA" w:rsidRPr="008462AA" w:rsidRDefault="008462AA" w:rsidP="008462AA">
      <w:pPr>
        <w:rPr>
          <w:rFonts w:ascii="Courier New" w:eastAsia="Calibri" w:hAnsi="Courier New" w:cs="Courier New"/>
          <w:color w:val="000096"/>
          <w:lang w:val="en-US" w:eastAsia="en-US"/>
        </w:rPr>
      </w:pPr>
      <w:r w:rsidRPr="008462AA">
        <w:rPr>
          <w:rFonts w:ascii="Courier New" w:eastAsia="Calibri" w:hAnsi="Courier New" w:cs="Courier New"/>
          <w:color w:val="000096"/>
          <w:lang w:val="en-US" w:eastAsia="en-US"/>
        </w:rPr>
        <w:t xml:space="preserve">        &lt;</w:t>
      </w:r>
      <w:proofErr w:type="spellStart"/>
      <w:r w:rsidRPr="008462AA">
        <w:rPr>
          <w:rFonts w:ascii="Courier New" w:eastAsia="Calibri" w:hAnsi="Courier New" w:cs="Courier New"/>
          <w:color w:val="000096"/>
          <w:lang w:val="en-US" w:eastAsia="en-US"/>
        </w:rPr>
        <w:t>mmi:maintenanceAndUpdateFrequency</w:t>
      </w:r>
      <w:proofErr w:type="spellEnd"/>
      <w:r w:rsidRPr="008462AA">
        <w:rPr>
          <w:rFonts w:ascii="Courier New" w:eastAsia="Calibri" w:hAnsi="Courier New" w:cs="Courier New"/>
          <w:color w:val="000096"/>
          <w:lang w:val="en-US" w:eastAsia="en-US"/>
        </w:rPr>
        <w:t>&gt;</w:t>
      </w:r>
    </w:p>
    <w:p w14:paraId="7CD5D6A4" w14:textId="77777777" w:rsidR="008462AA" w:rsidRPr="008462AA" w:rsidRDefault="008462AA" w:rsidP="008462AA">
      <w:pPr>
        <w:rPr>
          <w:rFonts w:ascii="Courier New" w:eastAsia="Calibri" w:hAnsi="Courier New" w:cs="Courier New"/>
          <w:color w:val="000096"/>
          <w:lang w:val="en-US" w:eastAsia="en-US"/>
        </w:rPr>
      </w:pPr>
      <w:r w:rsidRPr="008462AA">
        <w:rPr>
          <w:rFonts w:ascii="Courier New" w:eastAsia="Calibri" w:hAnsi="Courier New" w:cs="Courier New"/>
          <w:color w:val="000096"/>
          <w:lang w:val="en-US" w:eastAsia="en-US"/>
        </w:rPr>
        <w:t xml:space="preserve">            &lt;</w:t>
      </w:r>
      <w:proofErr w:type="spellStart"/>
      <w:r w:rsidRPr="008462AA">
        <w:rPr>
          <w:rFonts w:ascii="Courier New" w:eastAsia="Calibri" w:hAnsi="Courier New" w:cs="Courier New"/>
          <w:color w:val="000096"/>
          <w:lang w:val="en-US" w:eastAsia="en-US"/>
        </w:rPr>
        <w:t>mmi:MD_MaintenanceFrequencyCode</w:t>
      </w:r>
      <w:proofErr w:type="spellEnd"/>
      <w:r w:rsidRPr="008462AA">
        <w:rPr>
          <w:rFonts w:ascii="Courier New" w:eastAsia="Calibri" w:hAnsi="Courier New" w:cs="Courier New"/>
          <w:color w:val="000096"/>
          <w:lang w:val="en-US" w:eastAsia="en-US"/>
        </w:rPr>
        <w:t xml:space="preserve"> </w:t>
      </w:r>
      <w:proofErr w:type="spellStart"/>
      <w:r w:rsidRPr="008462AA">
        <w:rPr>
          <w:rFonts w:ascii="Courier New" w:eastAsia="Calibri" w:hAnsi="Courier New" w:cs="Courier New"/>
          <w:color w:val="000096"/>
          <w:lang w:val="en-US" w:eastAsia="en-US"/>
        </w:rPr>
        <w:t>codeList</w:t>
      </w:r>
      <w:proofErr w:type="spellEnd"/>
      <w:r w:rsidRPr="008462AA">
        <w:rPr>
          <w:rFonts w:ascii="Courier New" w:eastAsia="Calibri" w:hAnsi="Courier New" w:cs="Courier New"/>
          <w:color w:val="000096"/>
          <w:lang w:val="en-US" w:eastAsia="en-US"/>
        </w:rPr>
        <w:t xml:space="preserve">="http://...." </w:t>
      </w:r>
      <w:proofErr w:type="spellStart"/>
      <w:r w:rsidRPr="008462AA">
        <w:rPr>
          <w:rFonts w:ascii="Courier New" w:eastAsia="Calibri" w:hAnsi="Courier New" w:cs="Courier New"/>
          <w:color w:val="000096"/>
          <w:lang w:val="en-US" w:eastAsia="en-US"/>
        </w:rPr>
        <w:t>codeListValue</w:t>
      </w:r>
      <w:proofErr w:type="spellEnd"/>
      <w:r w:rsidRPr="008462AA">
        <w:rPr>
          <w:rFonts w:ascii="Courier New" w:eastAsia="Calibri" w:hAnsi="Courier New" w:cs="Courier New"/>
          <w:color w:val="000096"/>
          <w:lang w:val="en-US" w:eastAsia="en-US"/>
        </w:rPr>
        <w:t>="irregular"/&gt;</w:t>
      </w:r>
    </w:p>
    <w:p w14:paraId="32983B3A" w14:textId="77777777" w:rsidR="008462AA" w:rsidRPr="008462AA" w:rsidRDefault="008462AA" w:rsidP="008462AA">
      <w:pPr>
        <w:rPr>
          <w:rFonts w:ascii="Courier New" w:eastAsia="Calibri" w:hAnsi="Courier New" w:cs="Courier New"/>
          <w:color w:val="000096"/>
          <w:lang w:val="en-US" w:eastAsia="en-US"/>
        </w:rPr>
      </w:pPr>
      <w:r w:rsidRPr="008462AA">
        <w:rPr>
          <w:rFonts w:ascii="Courier New" w:eastAsia="Calibri" w:hAnsi="Courier New" w:cs="Courier New"/>
          <w:color w:val="000096"/>
          <w:lang w:val="en-US" w:eastAsia="en-US"/>
        </w:rPr>
        <w:t xml:space="preserve">        &lt;/</w:t>
      </w:r>
      <w:proofErr w:type="spellStart"/>
      <w:r w:rsidRPr="008462AA">
        <w:rPr>
          <w:rFonts w:ascii="Courier New" w:eastAsia="Calibri" w:hAnsi="Courier New" w:cs="Courier New"/>
          <w:color w:val="000096"/>
          <w:lang w:val="en-US" w:eastAsia="en-US"/>
        </w:rPr>
        <w:t>mmi:maintenanceAndUpdateFrequency</w:t>
      </w:r>
      <w:proofErr w:type="spellEnd"/>
      <w:r w:rsidRPr="008462AA">
        <w:rPr>
          <w:rFonts w:ascii="Courier New" w:eastAsia="Calibri" w:hAnsi="Courier New" w:cs="Courier New"/>
          <w:color w:val="000096"/>
          <w:lang w:val="en-US" w:eastAsia="en-US"/>
        </w:rPr>
        <w:t>&gt;</w:t>
      </w:r>
    </w:p>
    <w:p w14:paraId="1524FE68" w14:textId="77777777" w:rsidR="008462AA" w:rsidRPr="008462AA" w:rsidRDefault="008462AA" w:rsidP="008462AA">
      <w:pPr>
        <w:rPr>
          <w:rFonts w:ascii="Courier New" w:eastAsia="Calibri" w:hAnsi="Courier New" w:cs="Courier New"/>
          <w:color w:val="000096"/>
          <w:lang w:val="en-US" w:eastAsia="en-US"/>
        </w:rPr>
      </w:pPr>
      <w:r w:rsidRPr="008462AA">
        <w:rPr>
          <w:rFonts w:ascii="Courier New" w:eastAsia="Calibri" w:hAnsi="Courier New" w:cs="Courier New"/>
          <w:color w:val="000096"/>
          <w:lang w:val="en-US" w:eastAsia="en-US"/>
        </w:rPr>
        <w:t xml:space="preserve">        &lt;</w:t>
      </w:r>
      <w:proofErr w:type="spellStart"/>
      <w:r w:rsidRPr="008462AA">
        <w:rPr>
          <w:rFonts w:ascii="Courier New" w:eastAsia="Calibri" w:hAnsi="Courier New" w:cs="Courier New"/>
          <w:color w:val="000096"/>
          <w:lang w:val="en-US" w:eastAsia="en-US"/>
        </w:rPr>
        <w:t>mmi:maintenanceDate</w:t>
      </w:r>
      <w:proofErr w:type="spellEnd"/>
      <w:r w:rsidRPr="008462AA">
        <w:rPr>
          <w:rFonts w:ascii="Courier New" w:eastAsia="Calibri" w:hAnsi="Courier New" w:cs="Courier New"/>
          <w:color w:val="000096"/>
          <w:lang w:val="en-US" w:eastAsia="en-US"/>
        </w:rPr>
        <w:t>&gt;</w:t>
      </w:r>
    </w:p>
    <w:p w14:paraId="4740A98F" w14:textId="77777777" w:rsidR="008462AA" w:rsidRPr="008462AA" w:rsidRDefault="008462AA" w:rsidP="008462AA">
      <w:pPr>
        <w:rPr>
          <w:rFonts w:ascii="Courier New" w:eastAsia="Calibri" w:hAnsi="Courier New" w:cs="Courier New"/>
          <w:color w:val="000096"/>
          <w:lang w:val="en-US" w:eastAsia="en-US"/>
        </w:rPr>
      </w:pPr>
      <w:r w:rsidRPr="008462AA">
        <w:rPr>
          <w:rFonts w:ascii="Courier New" w:eastAsia="Calibri" w:hAnsi="Courier New" w:cs="Courier New"/>
          <w:color w:val="000096"/>
          <w:lang w:val="en-US" w:eastAsia="en-US"/>
        </w:rPr>
        <w:t xml:space="preserve">            &lt;</w:t>
      </w:r>
      <w:proofErr w:type="spellStart"/>
      <w:r w:rsidRPr="008462AA">
        <w:rPr>
          <w:rFonts w:ascii="Courier New" w:eastAsia="Calibri" w:hAnsi="Courier New" w:cs="Courier New"/>
          <w:color w:val="000096"/>
          <w:lang w:val="en-US" w:eastAsia="en-US"/>
        </w:rPr>
        <w:t>cit:CI_Date</w:t>
      </w:r>
      <w:proofErr w:type="spellEnd"/>
      <w:r w:rsidRPr="008462AA">
        <w:rPr>
          <w:rFonts w:ascii="Courier New" w:eastAsia="Calibri" w:hAnsi="Courier New" w:cs="Courier New"/>
          <w:color w:val="000096"/>
          <w:lang w:val="en-US" w:eastAsia="en-US"/>
        </w:rPr>
        <w:t>&gt;</w:t>
      </w:r>
    </w:p>
    <w:p w14:paraId="16B59B42" w14:textId="77777777" w:rsidR="008462AA" w:rsidRPr="008462AA" w:rsidRDefault="008462AA" w:rsidP="008462AA">
      <w:pPr>
        <w:rPr>
          <w:rFonts w:ascii="Courier New" w:eastAsia="Calibri" w:hAnsi="Courier New" w:cs="Courier New"/>
          <w:color w:val="000096"/>
          <w:lang w:val="en-US" w:eastAsia="en-US"/>
        </w:rPr>
      </w:pPr>
      <w:r w:rsidRPr="008462AA">
        <w:rPr>
          <w:rFonts w:ascii="Courier New" w:eastAsia="Calibri" w:hAnsi="Courier New" w:cs="Courier New"/>
          <w:color w:val="000096"/>
          <w:lang w:val="en-US" w:eastAsia="en-US"/>
        </w:rPr>
        <w:t xml:space="preserve">                &lt;</w:t>
      </w:r>
      <w:proofErr w:type="spellStart"/>
      <w:r w:rsidRPr="008462AA">
        <w:rPr>
          <w:rFonts w:ascii="Courier New" w:eastAsia="Calibri" w:hAnsi="Courier New" w:cs="Courier New"/>
          <w:color w:val="000096"/>
          <w:lang w:val="en-US" w:eastAsia="en-US"/>
        </w:rPr>
        <w:t>cit:date</w:t>
      </w:r>
      <w:proofErr w:type="spellEnd"/>
      <w:r w:rsidRPr="008462AA">
        <w:rPr>
          <w:rFonts w:ascii="Courier New" w:eastAsia="Calibri" w:hAnsi="Courier New" w:cs="Courier New"/>
          <w:color w:val="000096"/>
          <w:lang w:val="en-US" w:eastAsia="en-US"/>
        </w:rPr>
        <w:t>&gt;</w:t>
      </w:r>
    </w:p>
    <w:p w14:paraId="5011F151" w14:textId="77777777" w:rsidR="008462AA" w:rsidRPr="008462AA" w:rsidRDefault="008462AA" w:rsidP="008462AA">
      <w:pPr>
        <w:rPr>
          <w:rFonts w:ascii="Courier New" w:eastAsia="Calibri" w:hAnsi="Courier New" w:cs="Courier New"/>
          <w:color w:val="000096"/>
          <w:lang w:val="en-US" w:eastAsia="en-US"/>
        </w:rPr>
      </w:pPr>
      <w:r w:rsidRPr="008462AA">
        <w:rPr>
          <w:rFonts w:ascii="Courier New" w:eastAsia="Calibri" w:hAnsi="Courier New" w:cs="Courier New"/>
          <w:color w:val="000096"/>
          <w:lang w:val="en-US" w:eastAsia="en-US"/>
        </w:rPr>
        <w:t xml:space="preserve">                    &lt;</w:t>
      </w:r>
      <w:proofErr w:type="spellStart"/>
      <w:r w:rsidRPr="008462AA">
        <w:rPr>
          <w:rFonts w:ascii="Courier New" w:eastAsia="Calibri" w:hAnsi="Courier New" w:cs="Courier New"/>
          <w:color w:val="000096"/>
          <w:lang w:val="en-US" w:eastAsia="en-US"/>
        </w:rPr>
        <w:t>gco:Date</w:t>
      </w:r>
      <w:proofErr w:type="spellEnd"/>
      <w:r w:rsidRPr="008462AA">
        <w:rPr>
          <w:rFonts w:ascii="Courier New" w:eastAsia="Calibri" w:hAnsi="Courier New" w:cs="Courier New"/>
          <w:color w:val="000096"/>
          <w:lang w:val="en-US" w:eastAsia="en-US"/>
        </w:rPr>
        <w:t>&gt;2022-01-01&lt;/</w:t>
      </w:r>
      <w:proofErr w:type="spellStart"/>
      <w:r w:rsidRPr="008462AA">
        <w:rPr>
          <w:rFonts w:ascii="Courier New" w:eastAsia="Calibri" w:hAnsi="Courier New" w:cs="Courier New"/>
          <w:color w:val="000096"/>
          <w:lang w:val="en-US" w:eastAsia="en-US"/>
        </w:rPr>
        <w:t>gco:Date</w:t>
      </w:r>
      <w:proofErr w:type="spellEnd"/>
      <w:r w:rsidRPr="008462AA">
        <w:rPr>
          <w:rFonts w:ascii="Courier New" w:eastAsia="Calibri" w:hAnsi="Courier New" w:cs="Courier New"/>
          <w:color w:val="000096"/>
          <w:lang w:val="en-US" w:eastAsia="en-US"/>
        </w:rPr>
        <w:t>&gt;</w:t>
      </w:r>
    </w:p>
    <w:p w14:paraId="5B638F0F" w14:textId="77777777" w:rsidR="008462AA" w:rsidRPr="008462AA" w:rsidRDefault="008462AA" w:rsidP="008462AA">
      <w:pPr>
        <w:rPr>
          <w:rFonts w:ascii="Courier New" w:eastAsia="Calibri" w:hAnsi="Courier New" w:cs="Courier New"/>
          <w:color w:val="000096"/>
          <w:lang w:val="en-US" w:eastAsia="en-US"/>
        </w:rPr>
      </w:pPr>
      <w:r w:rsidRPr="008462AA">
        <w:rPr>
          <w:rFonts w:ascii="Courier New" w:eastAsia="Calibri" w:hAnsi="Courier New" w:cs="Courier New"/>
          <w:color w:val="000096"/>
          <w:lang w:val="en-US" w:eastAsia="en-US"/>
        </w:rPr>
        <w:t xml:space="preserve">                &lt;/</w:t>
      </w:r>
      <w:proofErr w:type="spellStart"/>
      <w:r w:rsidRPr="008462AA">
        <w:rPr>
          <w:rFonts w:ascii="Courier New" w:eastAsia="Calibri" w:hAnsi="Courier New" w:cs="Courier New"/>
          <w:color w:val="000096"/>
          <w:lang w:val="en-US" w:eastAsia="en-US"/>
        </w:rPr>
        <w:t>cit:date</w:t>
      </w:r>
      <w:proofErr w:type="spellEnd"/>
      <w:r w:rsidRPr="008462AA">
        <w:rPr>
          <w:rFonts w:ascii="Courier New" w:eastAsia="Calibri" w:hAnsi="Courier New" w:cs="Courier New"/>
          <w:color w:val="000096"/>
          <w:lang w:val="en-US" w:eastAsia="en-US"/>
        </w:rPr>
        <w:t>&gt;</w:t>
      </w:r>
    </w:p>
    <w:p w14:paraId="15741C1A" w14:textId="77777777" w:rsidR="008462AA" w:rsidRPr="008462AA" w:rsidRDefault="008462AA" w:rsidP="008462AA">
      <w:pPr>
        <w:rPr>
          <w:rFonts w:ascii="Courier New" w:eastAsia="Calibri" w:hAnsi="Courier New" w:cs="Courier New"/>
          <w:color w:val="000096"/>
          <w:lang w:val="en-US" w:eastAsia="en-US"/>
        </w:rPr>
      </w:pPr>
      <w:r w:rsidRPr="008462AA">
        <w:rPr>
          <w:rFonts w:ascii="Courier New" w:eastAsia="Calibri" w:hAnsi="Courier New" w:cs="Courier New"/>
          <w:color w:val="000096"/>
          <w:lang w:val="en-US" w:eastAsia="en-US"/>
        </w:rPr>
        <w:t xml:space="preserve">                &lt;</w:t>
      </w:r>
      <w:proofErr w:type="spellStart"/>
      <w:r w:rsidRPr="008462AA">
        <w:rPr>
          <w:rFonts w:ascii="Courier New" w:eastAsia="Calibri" w:hAnsi="Courier New" w:cs="Courier New"/>
          <w:color w:val="000096"/>
          <w:lang w:val="en-US" w:eastAsia="en-US"/>
        </w:rPr>
        <w:t>cit:dateType</w:t>
      </w:r>
      <w:proofErr w:type="spellEnd"/>
      <w:r w:rsidRPr="008462AA">
        <w:rPr>
          <w:rFonts w:ascii="Courier New" w:eastAsia="Calibri" w:hAnsi="Courier New" w:cs="Courier New"/>
          <w:color w:val="000096"/>
          <w:lang w:val="en-US" w:eastAsia="en-US"/>
        </w:rPr>
        <w:t>&gt;</w:t>
      </w:r>
    </w:p>
    <w:p w14:paraId="2266C945" w14:textId="77777777" w:rsidR="008462AA" w:rsidRPr="008462AA" w:rsidRDefault="008462AA" w:rsidP="008462AA">
      <w:pPr>
        <w:rPr>
          <w:rFonts w:ascii="Courier New" w:eastAsia="Calibri" w:hAnsi="Courier New" w:cs="Courier New"/>
          <w:color w:val="000096"/>
          <w:lang w:val="en-US" w:eastAsia="en-US"/>
        </w:rPr>
      </w:pPr>
      <w:r w:rsidRPr="008462AA">
        <w:rPr>
          <w:rFonts w:ascii="Courier New" w:eastAsia="Calibri" w:hAnsi="Courier New" w:cs="Courier New"/>
          <w:color w:val="000096"/>
          <w:lang w:val="en-US" w:eastAsia="en-US"/>
        </w:rPr>
        <w:t xml:space="preserve">                    &lt;</w:t>
      </w:r>
      <w:proofErr w:type="spellStart"/>
      <w:r w:rsidRPr="008462AA">
        <w:rPr>
          <w:rFonts w:ascii="Courier New" w:eastAsia="Calibri" w:hAnsi="Courier New" w:cs="Courier New"/>
          <w:color w:val="000096"/>
          <w:lang w:val="en-US" w:eastAsia="en-US"/>
        </w:rPr>
        <w:t>cit:CI_DateTypeCode</w:t>
      </w:r>
      <w:proofErr w:type="spellEnd"/>
      <w:r w:rsidRPr="008462AA">
        <w:rPr>
          <w:rFonts w:ascii="Courier New" w:eastAsia="Calibri" w:hAnsi="Courier New" w:cs="Courier New"/>
          <w:color w:val="000096"/>
          <w:lang w:val="en-US" w:eastAsia="en-US"/>
        </w:rPr>
        <w:t xml:space="preserve"> </w:t>
      </w:r>
      <w:proofErr w:type="spellStart"/>
      <w:r w:rsidRPr="008462AA">
        <w:rPr>
          <w:rFonts w:ascii="Courier New" w:eastAsia="Calibri" w:hAnsi="Courier New" w:cs="Courier New"/>
          <w:color w:val="000096"/>
          <w:lang w:val="en-US" w:eastAsia="en-US"/>
        </w:rPr>
        <w:t>codeList</w:t>
      </w:r>
      <w:proofErr w:type="spellEnd"/>
      <w:r w:rsidRPr="008462AA">
        <w:rPr>
          <w:rFonts w:ascii="Courier New" w:eastAsia="Calibri" w:hAnsi="Courier New" w:cs="Courier New"/>
          <w:color w:val="000096"/>
          <w:lang w:val="en-US" w:eastAsia="en-US"/>
        </w:rPr>
        <w:t xml:space="preserve">="http://...." </w:t>
      </w:r>
      <w:proofErr w:type="spellStart"/>
      <w:r w:rsidRPr="008462AA">
        <w:rPr>
          <w:rFonts w:ascii="Courier New" w:eastAsia="Calibri" w:hAnsi="Courier New" w:cs="Courier New"/>
          <w:color w:val="000096"/>
          <w:lang w:val="en-US" w:eastAsia="en-US"/>
        </w:rPr>
        <w:t>codeListValue</w:t>
      </w:r>
      <w:proofErr w:type="spellEnd"/>
      <w:r w:rsidRPr="008462AA">
        <w:rPr>
          <w:rFonts w:ascii="Courier New" w:eastAsia="Calibri" w:hAnsi="Courier New" w:cs="Courier New"/>
          <w:color w:val="000096"/>
          <w:lang w:val="en-US" w:eastAsia="en-US"/>
        </w:rPr>
        <w:t>="</w:t>
      </w:r>
      <w:proofErr w:type="spellStart"/>
      <w:r w:rsidRPr="008462AA">
        <w:rPr>
          <w:rFonts w:ascii="Courier New" w:eastAsia="Calibri" w:hAnsi="Courier New" w:cs="Courier New"/>
          <w:color w:val="000096"/>
          <w:lang w:val="en-US" w:eastAsia="en-US"/>
        </w:rPr>
        <w:t>nextUpdate</w:t>
      </w:r>
      <w:proofErr w:type="spellEnd"/>
      <w:r w:rsidRPr="008462AA">
        <w:rPr>
          <w:rFonts w:ascii="Courier New" w:eastAsia="Calibri" w:hAnsi="Courier New" w:cs="Courier New"/>
          <w:color w:val="000096"/>
          <w:lang w:val="en-US" w:eastAsia="en-US"/>
        </w:rPr>
        <w:t>"/&gt;</w:t>
      </w:r>
    </w:p>
    <w:p w14:paraId="5C441BE7" w14:textId="77777777" w:rsidR="008462AA" w:rsidRPr="008462AA" w:rsidRDefault="008462AA" w:rsidP="008462AA">
      <w:pPr>
        <w:rPr>
          <w:rFonts w:ascii="Courier New" w:eastAsia="Calibri" w:hAnsi="Courier New" w:cs="Courier New"/>
          <w:color w:val="000096"/>
          <w:lang w:val="en-US" w:eastAsia="en-US"/>
        </w:rPr>
      </w:pPr>
      <w:r w:rsidRPr="008462AA">
        <w:rPr>
          <w:rFonts w:ascii="Courier New" w:eastAsia="Calibri" w:hAnsi="Courier New" w:cs="Courier New"/>
          <w:color w:val="000096"/>
          <w:lang w:val="en-US" w:eastAsia="en-US"/>
        </w:rPr>
        <w:t xml:space="preserve">                &lt;/</w:t>
      </w:r>
      <w:proofErr w:type="spellStart"/>
      <w:r w:rsidRPr="008462AA">
        <w:rPr>
          <w:rFonts w:ascii="Courier New" w:eastAsia="Calibri" w:hAnsi="Courier New" w:cs="Courier New"/>
          <w:color w:val="000096"/>
          <w:lang w:val="en-US" w:eastAsia="en-US"/>
        </w:rPr>
        <w:t>cit:dateType</w:t>
      </w:r>
      <w:proofErr w:type="spellEnd"/>
      <w:r w:rsidRPr="008462AA">
        <w:rPr>
          <w:rFonts w:ascii="Courier New" w:eastAsia="Calibri" w:hAnsi="Courier New" w:cs="Courier New"/>
          <w:color w:val="000096"/>
          <w:lang w:val="en-US" w:eastAsia="en-US"/>
        </w:rPr>
        <w:t>&gt;</w:t>
      </w:r>
    </w:p>
    <w:p w14:paraId="3BEF63D4" w14:textId="77777777" w:rsidR="008462AA" w:rsidRPr="008462AA" w:rsidRDefault="008462AA" w:rsidP="008462AA">
      <w:pPr>
        <w:rPr>
          <w:rFonts w:ascii="Courier New" w:eastAsia="Calibri" w:hAnsi="Courier New" w:cs="Courier New"/>
          <w:color w:val="000096"/>
          <w:lang w:val="en-US" w:eastAsia="en-US"/>
        </w:rPr>
      </w:pPr>
      <w:r w:rsidRPr="008462AA">
        <w:rPr>
          <w:rFonts w:ascii="Courier New" w:eastAsia="Calibri" w:hAnsi="Courier New" w:cs="Courier New"/>
          <w:color w:val="000096"/>
          <w:lang w:val="en-US" w:eastAsia="en-US"/>
        </w:rPr>
        <w:t xml:space="preserve">            &lt;/</w:t>
      </w:r>
      <w:proofErr w:type="spellStart"/>
      <w:r w:rsidRPr="008462AA">
        <w:rPr>
          <w:rFonts w:ascii="Courier New" w:eastAsia="Calibri" w:hAnsi="Courier New" w:cs="Courier New"/>
          <w:color w:val="000096"/>
          <w:lang w:val="en-US" w:eastAsia="en-US"/>
        </w:rPr>
        <w:t>cit:CI_Date</w:t>
      </w:r>
      <w:proofErr w:type="spellEnd"/>
      <w:r w:rsidRPr="008462AA">
        <w:rPr>
          <w:rFonts w:ascii="Courier New" w:eastAsia="Calibri" w:hAnsi="Courier New" w:cs="Courier New"/>
          <w:color w:val="000096"/>
          <w:lang w:val="en-US" w:eastAsia="en-US"/>
        </w:rPr>
        <w:t>&gt;</w:t>
      </w:r>
    </w:p>
    <w:p w14:paraId="69D59FF8" w14:textId="77777777" w:rsidR="008462AA" w:rsidRPr="008462AA" w:rsidRDefault="008462AA" w:rsidP="008462AA">
      <w:pPr>
        <w:rPr>
          <w:rFonts w:ascii="Courier New" w:eastAsia="Calibri" w:hAnsi="Courier New" w:cs="Courier New"/>
          <w:color w:val="000096"/>
          <w:lang w:val="en-US" w:eastAsia="en-US"/>
        </w:rPr>
      </w:pPr>
      <w:r w:rsidRPr="008462AA">
        <w:rPr>
          <w:rFonts w:ascii="Courier New" w:eastAsia="Calibri" w:hAnsi="Courier New" w:cs="Courier New"/>
          <w:color w:val="000096"/>
          <w:lang w:val="en-US" w:eastAsia="en-US"/>
        </w:rPr>
        <w:t xml:space="preserve">        &lt;/</w:t>
      </w:r>
      <w:proofErr w:type="spellStart"/>
      <w:r w:rsidRPr="008462AA">
        <w:rPr>
          <w:rFonts w:ascii="Courier New" w:eastAsia="Calibri" w:hAnsi="Courier New" w:cs="Courier New"/>
          <w:color w:val="000096"/>
          <w:lang w:val="en-US" w:eastAsia="en-US"/>
        </w:rPr>
        <w:t>mmi:maintenanceDate</w:t>
      </w:r>
      <w:proofErr w:type="spellEnd"/>
      <w:r w:rsidRPr="008462AA">
        <w:rPr>
          <w:rFonts w:ascii="Courier New" w:eastAsia="Calibri" w:hAnsi="Courier New" w:cs="Courier New"/>
          <w:color w:val="000096"/>
          <w:lang w:val="en-US" w:eastAsia="en-US"/>
        </w:rPr>
        <w:t>&gt;</w:t>
      </w:r>
    </w:p>
    <w:p w14:paraId="4366D2C6" w14:textId="77777777" w:rsidR="008462AA" w:rsidRPr="008462AA" w:rsidRDefault="008462AA" w:rsidP="008462AA">
      <w:pPr>
        <w:rPr>
          <w:rFonts w:ascii="Courier New" w:eastAsia="Calibri" w:hAnsi="Courier New" w:cs="Courier New"/>
          <w:color w:val="000096"/>
          <w:lang w:val="en-US" w:eastAsia="en-US"/>
        </w:rPr>
      </w:pPr>
      <w:r w:rsidRPr="008462AA">
        <w:rPr>
          <w:rFonts w:ascii="Courier New" w:eastAsia="Calibri" w:hAnsi="Courier New" w:cs="Courier New"/>
          <w:color w:val="000096"/>
          <w:lang w:val="en-US" w:eastAsia="en-US"/>
        </w:rPr>
        <w:t xml:space="preserve">    &lt;/</w:t>
      </w:r>
      <w:proofErr w:type="spellStart"/>
      <w:r w:rsidRPr="008462AA">
        <w:rPr>
          <w:rFonts w:ascii="Courier New" w:eastAsia="Calibri" w:hAnsi="Courier New" w:cs="Courier New"/>
          <w:color w:val="000096"/>
          <w:lang w:val="en-US" w:eastAsia="en-US"/>
        </w:rPr>
        <w:t>mmi:MD_MaintenanceInformation</w:t>
      </w:r>
      <w:proofErr w:type="spellEnd"/>
      <w:r w:rsidRPr="008462AA">
        <w:rPr>
          <w:rFonts w:ascii="Courier New" w:eastAsia="Calibri" w:hAnsi="Courier New" w:cs="Courier New"/>
          <w:color w:val="000096"/>
          <w:lang w:val="en-US" w:eastAsia="en-US"/>
        </w:rPr>
        <w:t>&gt;</w:t>
      </w:r>
    </w:p>
    <w:p w14:paraId="5AB0BC10" w14:textId="77777777" w:rsidR="008462AA" w:rsidRPr="008462AA" w:rsidRDefault="008462AA" w:rsidP="008462AA">
      <w:pPr>
        <w:rPr>
          <w:rFonts w:ascii="Courier New" w:eastAsia="Calibri" w:hAnsi="Courier New" w:cs="Courier New"/>
          <w:color w:val="000096"/>
          <w:lang w:val="en-US" w:eastAsia="en-US"/>
        </w:rPr>
      </w:pPr>
      <w:r w:rsidRPr="008462AA">
        <w:rPr>
          <w:rFonts w:ascii="Courier New" w:eastAsia="Calibri" w:hAnsi="Courier New" w:cs="Courier New"/>
          <w:color w:val="000096"/>
          <w:lang w:val="en-US" w:eastAsia="en-US"/>
        </w:rPr>
        <w:t>&lt;/</w:t>
      </w:r>
      <w:proofErr w:type="spellStart"/>
      <w:r w:rsidRPr="008462AA">
        <w:rPr>
          <w:rFonts w:ascii="Courier New" w:eastAsia="Calibri" w:hAnsi="Courier New" w:cs="Courier New"/>
          <w:color w:val="000096"/>
          <w:lang w:val="en-US" w:eastAsia="en-US"/>
        </w:rPr>
        <w:t>mri:resourceMaintenance</w:t>
      </w:r>
      <w:proofErr w:type="spellEnd"/>
      <w:r w:rsidRPr="008462AA">
        <w:rPr>
          <w:rFonts w:ascii="Courier New" w:eastAsia="Calibri" w:hAnsi="Courier New" w:cs="Courier New"/>
          <w:color w:val="000096"/>
          <w:lang w:val="en-US" w:eastAsia="en-US"/>
        </w:rPr>
        <w:t>&gt;</w:t>
      </w:r>
    </w:p>
    <w:p w14:paraId="492B8C40" w14:textId="77777777" w:rsidR="00EE6B0F" w:rsidRDefault="00EE6B0F" w:rsidP="00EE6B0F">
      <w:pPr>
        <w:spacing w:after="120"/>
      </w:pPr>
    </w:p>
    <w:p w14:paraId="26B0564F" w14:textId="77777777" w:rsidR="003E0DB9" w:rsidRDefault="003E0DB9" w:rsidP="003E0DB9">
      <w:pPr>
        <w:rPr>
          <w:rFonts w:ascii="Arial Narrow" w:hAnsi="Arial Narrow"/>
          <w:sz w:val="22"/>
          <w:szCs w:val="22"/>
          <w:lang w:val="en-AU"/>
        </w:rPr>
      </w:pPr>
    </w:p>
    <w:p w14:paraId="55EBCD1F" w14:textId="77777777" w:rsidR="00975CA6" w:rsidRPr="003A450C" w:rsidRDefault="00975CA6" w:rsidP="00936125">
      <w:pPr>
        <w:pStyle w:val="ListParagraph"/>
        <w:autoSpaceDE w:val="0"/>
        <w:autoSpaceDN w:val="0"/>
        <w:adjustRightInd w:val="0"/>
        <w:spacing w:after="120" w:line="240" w:lineRule="auto"/>
        <w:ind w:left="714"/>
        <w:contextualSpacing w:val="0"/>
        <w:jc w:val="both"/>
        <w:rPr>
          <w:rFonts w:ascii="Arial" w:hAnsi="Arial" w:cs="Arial"/>
          <w:sz w:val="20"/>
          <w:szCs w:val="20"/>
          <w:lang w:val="en-GB"/>
        </w:rPr>
      </w:pPr>
    </w:p>
    <w:sectPr w:rsidR="00975CA6" w:rsidRPr="003A450C" w:rsidSect="00172BB1">
      <w:headerReference w:type="even" r:id="rId42"/>
      <w:footerReference w:type="even" r:id="rId43"/>
      <w:headerReference w:type="first" r:id="rId44"/>
      <w:footerReference w:type="first" r:id="rId45"/>
      <w:pgSz w:w="11906" w:h="16838" w:code="9"/>
      <w:pgMar w:top="1440" w:right="1440" w:bottom="1440" w:left="144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Raphael Malyankar" w:date="2021-10-27T19:41:00Z" w:initials="rmm">
    <w:p w14:paraId="5228EF7C" w14:textId="77777777" w:rsidR="000A049F" w:rsidRDefault="000A049F" w:rsidP="00D47B09">
      <w:pPr>
        <w:pStyle w:val="CommentText"/>
      </w:pPr>
      <w:r>
        <w:rPr>
          <w:rStyle w:val="CommentReference"/>
        </w:rPr>
        <w:annotationRef/>
      </w:r>
      <w:r>
        <w:t>UML has been updated, should now be compatible with the new material below in 4a-2.5 about exchange set structure.</w:t>
      </w:r>
    </w:p>
    <w:p w14:paraId="07783DFE" w14:textId="77777777" w:rsidR="000A049F" w:rsidRDefault="000A049F">
      <w:pPr>
        <w:pStyle w:val="CommentText"/>
      </w:pPr>
    </w:p>
  </w:comment>
  <w:comment w:id="31" w:author="Raphael Malyankar" w:date="2021-10-27T15:58:00Z" w:initials="rmm">
    <w:p w14:paraId="2AEEF9DD" w14:textId="77777777" w:rsidR="000A049F" w:rsidRDefault="000A049F">
      <w:pPr>
        <w:pStyle w:val="CommentText"/>
      </w:pPr>
      <w:r>
        <w:rPr>
          <w:rStyle w:val="CommentReference"/>
        </w:rPr>
        <w:annotationRef/>
      </w:r>
      <w:r>
        <w:t>Figure numbering has changed with the addition of new figures in the new Storage and Management Clause.</w:t>
      </w:r>
    </w:p>
    <w:p w14:paraId="2CF45CCB" w14:textId="77777777" w:rsidR="000A049F" w:rsidRDefault="000A049F">
      <w:pPr>
        <w:pStyle w:val="CommentText"/>
      </w:pPr>
      <w:r>
        <w:t>Also, this figure shows only metadata, the caption shouldbe changed to reflect that („Exchange Catalogue and its Component Metadata“?)</w:t>
      </w:r>
    </w:p>
  </w:comment>
  <w:comment w:id="32" w:author="David M. Grant" w:date="2021-12-16T17:39:00Z" w:initials="D">
    <w:p w14:paraId="6343D180" w14:textId="54381805" w:rsidR="000A049F" w:rsidRDefault="000A049F">
      <w:pPr>
        <w:pStyle w:val="CommentText"/>
      </w:pPr>
      <w:r>
        <w:rPr>
          <w:rStyle w:val="CommentReference"/>
        </w:rPr>
        <w:annotationRef/>
      </w:r>
      <w:r>
        <w:t>Needs update for S100_VerticalCRS</w:t>
      </w:r>
    </w:p>
  </w:comment>
  <w:comment w:id="33" w:author="Raphael Malyankar" w:date="2021-10-28T17:46:00Z" w:initials="rmm">
    <w:p w14:paraId="3598927E" w14:textId="77777777" w:rsidR="000A049F" w:rsidRDefault="000A049F" w:rsidP="006025B2">
      <w:pPr>
        <w:pStyle w:val="CommentText"/>
      </w:pPr>
      <w:r>
        <w:rPr>
          <w:rStyle w:val="CommentReference"/>
        </w:rPr>
        <w:annotationRef/>
      </w:r>
      <w:r>
        <w:t>Diagram has been updated. The new diagram will probably need more updates after everyone is done. There is some ambiguity and redundancy in the Oct. 18 draft.</w:t>
      </w:r>
    </w:p>
    <w:p w14:paraId="3938AED6" w14:textId="77777777" w:rsidR="000A049F" w:rsidRDefault="000A049F" w:rsidP="006025B2">
      <w:pPr>
        <w:pStyle w:val="CommentText"/>
      </w:pPr>
      <w:r>
        <w:t>Also, the new diagram has grown large enough that it should be split. Perhaps into one diagram with the main classes &amp; selected types, and a second containing most of the types? Splitting the diagram to be addressed after its classes and types stabilize.</w:t>
      </w:r>
    </w:p>
  </w:comment>
  <w:comment w:id="38" w:author="Raphael Malyankar" w:date="2021-10-27T01:10:00Z" w:initials="rmm">
    <w:p w14:paraId="4E981106" w14:textId="77777777" w:rsidR="000A049F" w:rsidRDefault="000A049F">
      <w:pPr>
        <w:pStyle w:val="CommentText"/>
      </w:pPr>
      <w:r>
        <w:rPr>
          <w:rStyle w:val="CommentReference"/>
        </w:rPr>
        <w:annotationRef/>
      </w:r>
      <w:r>
        <w:t>The whole set of tables should be surveyed to determine which CharacterString type attributes can and cannot use multilingual text (e.g., description and comment can, file names probably cannot).</w:t>
      </w:r>
    </w:p>
  </w:comment>
  <w:comment w:id="39" w:author="Julia Powell" w:date="2021-12-15T08:56:00Z" w:initials="JP">
    <w:p w14:paraId="3AD1DF62" w14:textId="77777777" w:rsidR="000A049F" w:rsidRDefault="000A049F">
      <w:pPr>
        <w:pStyle w:val="CommentText"/>
      </w:pPr>
      <w:r>
        <w:rPr>
          <w:rStyle w:val="CommentReference"/>
        </w:rPr>
        <w:annotationRef/>
      </w:r>
      <w:r>
        <w:t>Will be reviewed based on the outcome of the multilingual paper submitted by Canada</w:t>
      </w:r>
    </w:p>
  </w:comment>
  <w:comment w:id="42" w:author="Julia Powell" w:date="2020-12-02T10:37:00Z" w:initials="JP">
    <w:p w14:paraId="20738207" w14:textId="77777777" w:rsidR="000A049F" w:rsidRDefault="000A049F">
      <w:pPr>
        <w:pStyle w:val="CommentText"/>
      </w:pPr>
      <w:r>
        <w:rPr>
          <w:rStyle w:val="CommentReference"/>
        </w:rPr>
        <w:annotationRef/>
      </w:r>
      <w:r>
        <w:t>Suggestion to replace whole class with a URN/URI.  But will clean up the rest of the metadata and then come back to this in a seperate editing session.</w:t>
      </w:r>
    </w:p>
  </w:comment>
  <w:comment w:id="45" w:author="Raphael Malyankar" w:date="2021-10-26T21:33:00Z" w:initials="rmm">
    <w:p w14:paraId="0A500EB4" w14:textId="77777777" w:rsidR="000A049F" w:rsidRDefault="000A049F" w:rsidP="0013054E">
      <w:pPr>
        <w:pStyle w:val="CommentText"/>
      </w:pPr>
      <w:r>
        <w:rPr>
          <w:rStyle w:val="CommentReference"/>
        </w:rPr>
        <w:annotationRef/>
      </w:r>
      <w:r>
        <w:t>Check nature and structure of this type</w:t>
      </w:r>
    </w:p>
    <w:p w14:paraId="3C50BFCB" w14:textId="77777777" w:rsidR="000A049F" w:rsidRDefault="000A049F" w:rsidP="0013054E">
      <w:pPr>
        <w:pStyle w:val="CommentText"/>
      </w:pPr>
      <w:r>
        <w:t>Looks like a class, going by the contents, but row 1 says Enumeration and the table headers are different.</w:t>
      </w:r>
    </w:p>
    <w:p w14:paraId="00DAB5A0" w14:textId="77777777" w:rsidR="000A049F" w:rsidRDefault="000A049F" w:rsidP="0013054E">
      <w:pPr>
        <w:pStyle w:val="CommentText"/>
      </w:pPr>
      <w:r>
        <w:t>Data -&gt; Remarks?</w:t>
      </w:r>
    </w:p>
  </w:comment>
  <w:comment w:id="46" w:author="Julia Powell" w:date="2021-12-15T09:03:00Z" w:initials="JP">
    <w:p w14:paraId="61767DA9" w14:textId="77777777" w:rsidR="000A049F" w:rsidRDefault="000A049F">
      <w:pPr>
        <w:pStyle w:val="CommentText"/>
      </w:pPr>
      <w:r>
        <w:rPr>
          <w:rStyle w:val="CommentReference"/>
        </w:rPr>
        <w:annotationRef/>
      </w:r>
      <w:r>
        <w:t>Leave in as a reference point as it may move to Part 15</w:t>
      </w:r>
    </w:p>
  </w:comment>
  <w:comment w:id="49" w:author="Raphael Malyankar" w:date="2021-10-26T22:11:00Z" w:initials="rmm">
    <w:p w14:paraId="19BFA1A0" w14:textId="77777777" w:rsidR="000A049F" w:rsidRDefault="000A049F">
      <w:pPr>
        <w:pStyle w:val="CommentText"/>
      </w:pPr>
      <w:r>
        <w:rPr>
          <w:rStyle w:val="CommentReference"/>
        </w:rPr>
        <w:annotationRef/>
      </w:r>
      <w:r>
        <w:t>No „mrn“ type defined yet in S-100 Part 1. Assuming it will be added (as „MRN“ (sic), by analogy to URI/URL/URN), otherwise this will have to changed to URN and the Remark cell to say it’s an MRN.</w:t>
      </w:r>
    </w:p>
  </w:comment>
  <w:comment w:id="50" w:author="Raphael Malyankar" w:date="2021-10-26T22:13:00Z" w:initials="rmm">
    <w:p w14:paraId="67A84546" w14:textId="77777777" w:rsidR="000A049F" w:rsidRDefault="000A049F">
      <w:pPr>
        <w:pStyle w:val="CommentText"/>
      </w:pPr>
      <w:r>
        <w:rPr>
          <w:rStyle w:val="CommentReference"/>
        </w:rPr>
        <w:annotationRef/>
      </w:r>
      <w:r>
        <w:rPr>
          <w:rStyle w:val="CommentReference"/>
        </w:rPr>
        <w:t>See comment for datasetID</w:t>
      </w:r>
    </w:p>
  </w:comment>
  <w:comment w:id="51" w:author="Raphael Malyankar" w:date="2021-10-27T16:27:00Z" w:initials="rmm">
    <w:p w14:paraId="3D767994" w14:textId="77777777" w:rsidR="000A049F" w:rsidRDefault="000A049F">
      <w:pPr>
        <w:pStyle w:val="CommentText"/>
      </w:pPr>
      <w:r>
        <w:rPr>
          <w:rStyle w:val="CommentReference"/>
        </w:rPr>
        <w:annotationRef/>
      </w:r>
      <w:r>
        <w:t>Name, description, type updated, as I recall this will become a reference to a support file metadata block.</w:t>
      </w:r>
    </w:p>
  </w:comment>
  <w:comment w:id="52" w:author="Raphael Malyankar" w:date="2021-10-28T19:19:00Z" w:initials="rmm">
    <w:p w14:paraId="0522F2DE" w14:textId="77777777" w:rsidR="000A049F" w:rsidRDefault="000A049F" w:rsidP="00842627">
      <w:pPr>
        <w:pStyle w:val="CommentText"/>
      </w:pPr>
      <w:r>
        <w:rPr>
          <w:rStyle w:val="CommentReference"/>
        </w:rPr>
        <w:annotationRef/>
      </w:r>
      <w:r>
        <w:t>Not in the Ed. 4.0 table, but the 4.0 schemas implement it as S100_19115Metadata: &lt;ISO 19115-x&gt;FileName because it is in Figure 4a-D-2.</w:t>
      </w:r>
    </w:p>
    <w:p w14:paraId="28CBE8CB" w14:textId="77777777" w:rsidR="000A049F" w:rsidRDefault="000A049F" w:rsidP="00842627">
      <w:pPr>
        <w:pStyle w:val="CommentText"/>
      </w:pPr>
      <w:r>
        <w:t>This row is needed for the now-optional reference to an ISO metadata file is retained (it was mandatory in Fig. 4a-D-2 in Ed. 4.0.0).</w:t>
      </w:r>
    </w:p>
  </w:comment>
  <w:comment w:id="53" w:author="Raphael Malyankar" w:date="2021-10-26T18:06:00Z" w:initials="rmm">
    <w:p w14:paraId="31AE8BCA" w14:textId="77777777" w:rsidR="000A049F" w:rsidRDefault="000A049F">
      <w:pPr>
        <w:pStyle w:val="CommentText"/>
      </w:pPr>
      <w:r>
        <w:rPr>
          <w:rStyle w:val="CommentReference"/>
        </w:rPr>
        <w:annotationRef/>
      </w:r>
      <w:r>
        <w:t xml:space="preserve">resourceMaintenance and related additions still to be agreed in this form; the precursor „datasetDeliveryInterval: CharacterString&lt;TM_PeriodDuration&gt; was discussed by the metadata working group on Sep. 30. </w:t>
      </w:r>
    </w:p>
  </w:comment>
  <w:comment w:id="58" w:author="Julia Powell" w:date="2021-12-15T09:46:00Z" w:initials="JP">
    <w:p w14:paraId="10358845" w14:textId="77777777" w:rsidR="000A049F" w:rsidRDefault="000A049F">
      <w:pPr>
        <w:pStyle w:val="CommentText"/>
      </w:pPr>
      <w:r>
        <w:rPr>
          <w:rStyle w:val="CommentReference"/>
        </w:rPr>
        <w:annotationRef/>
      </w:r>
      <w:r>
        <w:t>Needs a harmonization effort across the metadata profile</w:t>
      </w:r>
    </w:p>
  </w:comment>
  <w:comment w:id="67" w:author="Raphael Malyankar" w:date="2021-10-28T18:43:00Z" w:initials="rmm">
    <w:p w14:paraId="18ADAAAB" w14:textId="77777777" w:rsidR="000A049F" w:rsidRDefault="000A049F">
      <w:pPr>
        <w:pStyle w:val="CommentText"/>
      </w:pPr>
      <w:r>
        <w:rPr>
          <w:rStyle w:val="CommentReference"/>
        </w:rPr>
        <w:annotationRef/>
      </w:r>
      <w:r>
        <w:t>S100_SupportFile is actually a structural class and is not part of the exchange catalogue. The other structural class in ed. 4.0 (S100_ExchangeSet) has been deleted from this draft, so S100_SupportFile should also be deleted.</w:t>
      </w:r>
    </w:p>
  </w:comment>
  <w:comment w:id="77" w:author="Julia Powell" w:date="2020-11-04T11:07:00Z" w:initials="JP">
    <w:p w14:paraId="59790F4D" w14:textId="77777777" w:rsidR="000A049F" w:rsidRDefault="000A049F">
      <w:pPr>
        <w:pStyle w:val="CommentText"/>
      </w:pPr>
      <w:r>
        <w:rPr>
          <w:rStyle w:val="CommentReference"/>
        </w:rPr>
        <w:annotationRef/>
      </w:r>
      <w:r>
        <w:t xml:space="preserve">From CCG: </w:t>
      </w:r>
      <w:r w:rsidRPr="008F0E45">
        <w:t>Multiple files and file locations indicate that there need to be some ordered pairing. How will this work with portrayal catalogue consisting of hundreds of files? It it probably best to have one S100_CatalogueMetadata instance per catalogue, and this has impact on packaging of catalogues. Some form of container file is probably needed. It may also have impact on other attribute multiplicities in this class.</w:t>
      </w:r>
    </w:p>
  </w:comment>
  <w:comment w:id="78" w:author="Julia Powell" w:date="2020-12-11T09:51:00Z" w:initials="JP">
    <w:p w14:paraId="144CEB1F" w14:textId="77777777" w:rsidR="000A049F" w:rsidRDefault="000A049F">
      <w:pPr>
        <w:pStyle w:val="CommentText"/>
      </w:pPr>
      <w:r>
        <w:rPr>
          <w:rStyle w:val="CommentReference"/>
        </w:rPr>
        <w:annotationRef/>
      </w:r>
      <w:bookmarkStart w:id="79" w:name="_GoBack"/>
      <w:bookmarkEnd w:id="79"/>
      <w:r>
        <w:t>Support the concept,Changed multiplity from 1..* to 1 to fix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783DFE" w15:done="0"/>
  <w15:commentEx w15:paraId="2CF45CCB" w15:done="0"/>
  <w15:commentEx w15:paraId="6343D180" w15:done="0"/>
  <w15:commentEx w15:paraId="3938AED6" w15:done="0"/>
  <w15:commentEx w15:paraId="4E981106" w15:done="0"/>
  <w15:commentEx w15:paraId="3AD1DF62" w15:paraIdParent="4E981106" w15:done="0"/>
  <w15:commentEx w15:paraId="20738207" w15:done="0"/>
  <w15:commentEx w15:paraId="00DAB5A0" w15:done="0"/>
  <w15:commentEx w15:paraId="61767DA9" w15:paraIdParent="00DAB5A0" w15:done="0"/>
  <w15:commentEx w15:paraId="19BFA1A0" w15:done="0"/>
  <w15:commentEx w15:paraId="67A84546" w15:done="0"/>
  <w15:commentEx w15:paraId="3D767994" w15:done="0"/>
  <w15:commentEx w15:paraId="28CBE8CB" w15:done="0"/>
  <w15:commentEx w15:paraId="31AE8BCA" w15:done="0"/>
  <w15:commentEx w15:paraId="10358845" w15:done="0"/>
  <w15:commentEx w15:paraId="18ADAAAB" w15:done="0"/>
  <w15:commentEx w15:paraId="59790F4D" w15:done="0"/>
  <w15:commentEx w15:paraId="144CEB1F" w15:paraIdParent="59790F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29DA" w16cex:dateUtc="2021-10-28T02:41:00Z"/>
  <w16cex:commentExtensible w16cex:durableId="2523F5B6" w16cex:dateUtc="2021-10-27T22:58:00Z"/>
  <w16cex:commentExtensible w16cex:durableId="2565F845" w16cex:dateUtc="2021-12-16T22:39:00Z"/>
  <w16cex:commentExtensible w16cex:durableId="2525605E" w16cex:dateUtc="2021-10-29T00:46:00Z"/>
  <w16cex:commentExtensible w16cex:durableId="2523257B" w16cex:dateUtc="2021-10-27T08:10:00Z"/>
  <w16cex:commentExtensible w16cex:durableId="25642C25" w16cex:dateUtc="2021-12-15T16:56:00Z"/>
  <w16cex:commentExtensible w16cex:durableId="2371ECE5" w16cex:dateUtc="2020-12-02T18:37:00Z"/>
  <w16cex:commentExtensible w16cex:durableId="2522F2C6" w16cex:dateUtc="2021-10-27T04:33:00Z"/>
  <w16cex:commentExtensible w16cex:durableId="25642DE7" w16cex:dateUtc="2021-12-15T17:03:00Z"/>
  <w16cex:commentExtensible w16cex:durableId="2522FBA5" w16cex:dateUtc="2021-10-27T05:11:00Z"/>
  <w16cex:commentExtensible w16cex:durableId="2522FBF1" w16cex:dateUtc="2021-10-27T05:13:00Z"/>
  <w16cex:commentExtensible w16cex:durableId="2523FC5F" w16cex:dateUtc="2021-10-27T23:27:00Z"/>
  <w16cex:commentExtensible w16cex:durableId="25257658" w16cex:dateUtc="2021-10-29T02:19:00Z"/>
  <w16cex:commentExtensible w16cex:durableId="2522C229" w16cex:dateUtc="2021-10-27T01:06:00Z"/>
  <w16cex:commentExtensible w16cex:durableId="25643804" w16cex:dateUtc="2021-12-15T17:46:00Z"/>
  <w16cex:commentExtensible w16cex:durableId="25643833" w16cex:dateUtc="2021-12-15T17:47:00Z"/>
  <w16cex:commentExtensible w16cex:durableId="25256DBB" w16cex:dateUtc="2021-10-29T01:43:00Z"/>
  <w16cex:commentExtensible w16cex:durableId="234D09D8" w16cex:dateUtc="2020-11-04T19:07:00Z"/>
  <w16cex:commentExtensible w16cex:durableId="237DBFB2" w16cex:dateUtc="2020-12-11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783DFE" w16cid:durableId="252429DA"/>
  <w16cid:commentId w16cid:paraId="2CF45CCB" w16cid:durableId="2523F5B6"/>
  <w16cid:commentId w16cid:paraId="6343D180" w16cid:durableId="2565F845"/>
  <w16cid:commentId w16cid:paraId="3938AED6" w16cid:durableId="2525605E"/>
  <w16cid:commentId w16cid:paraId="4E981106" w16cid:durableId="2523257B"/>
  <w16cid:commentId w16cid:paraId="3AD1DF62" w16cid:durableId="25642C25"/>
  <w16cid:commentId w16cid:paraId="20738207" w16cid:durableId="2371ECE5"/>
  <w16cid:commentId w16cid:paraId="00DAB5A0" w16cid:durableId="2522F2C6"/>
  <w16cid:commentId w16cid:paraId="61767DA9" w16cid:durableId="25642DE7"/>
  <w16cid:commentId w16cid:paraId="19BFA1A0" w16cid:durableId="2522FBA5"/>
  <w16cid:commentId w16cid:paraId="67A84546" w16cid:durableId="2522FBF1"/>
  <w16cid:commentId w16cid:paraId="3D767994" w16cid:durableId="2523FC5F"/>
  <w16cid:commentId w16cid:paraId="28CBE8CB" w16cid:durableId="25257658"/>
  <w16cid:commentId w16cid:paraId="31AE8BCA" w16cid:durableId="2522C229"/>
  <w16cid:commentId w16cid:paraId="10358845" w16cid:durableId="25643804"/>
  <w16cid:commentId w16cid:paraId="18ADAAAB" w16cid:durableId="25256DBB"/>
  <w16cid:commentId w16cid:paraId="59790F4D" w16cid:durableId="234D09D8"/>
  <w16cid:commentId w16cid:paraId="144CEB1F" w16cid:durableId="237DBF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35DD4" w14:textId="77777777" w:rsidR="000A049F" w:rsidRDefault="000A049F" w:rsidP="00D86CEA">
      <w:r>
        <w:separator/>
      </w:r>
    </w:p>
  </w:endnote>
  <w:endnote w:type="continuationSeparator" w:id="0">
    <w:p w14:paraId="1883ACD0" w14:textId="77777777" w:rsidR="000A049F" w:rsidRDefault="000A049F" w:rsidP="00D86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3D4F2" w14:textId="77777777" w:rsidR="000A049F" w:rsidRPr="00C73571" w:rsidRDefault="000A049F" w:rsidP="00C73571">
    <w:pPr>
      <w:pStyle w:val="Footer"/>
      <w:rPr>
        <w:sz w:val="16"/>
        <w:szCs w:val="16"/>
      </w:rPr>
    </w:pPr>
    <w:r>
      <w:rPr>
        <w:sz w:val="16"/>
        <w:szCs w:val="16"/>
      </w:rPr>
      <w:tab/>
      <w:t>Part 4a - Metadata</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CFFDE" w14:textId="77777777" w:rsidR="000A049F" w:rsidRDefault="000A04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15421" w14:textId="77777777" w:rsidR="000A049F" w:rsidRDefault="000A049F" w:rsidP="00AC4C8E">
    <w:pPr>
      <w:ind w:right="360" w:firstLine="360"/>
      <w:jc w:val="center"/>
      <w:rPr>
        <w:sz w:val="16"/>
        <w:szCs w:val="16"/>
      </w:rPr>
    </w:pPr>
    <w:r>
      <w:rPr>
        <w:sz w:val="16"/>
        <w:szCs w:val="16"/>
      </w:rPr>
      <w:t>Part 4a - Metadata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720E8" w14:textId="77777777" w:rsidR="000A049F" w:rsidRPr="009D5B9A" w:rsidRDefault="000A049F" w:rsidP="009D5B9A">
    <w:pPr>
      <w:ind w:right="360" w:firstLine="360"/>
      <w:jc w:val="center"/>
      <w:rPr>
        <w:sz w:val="16"/>
        <w:szCs w:val="16"/>
      </w:rPr>
    </w:pPr>
    <w:r>
      <w:rPr>
        <w:sz w:val="16"/>
        <w:szCs w:val="16"/>
      </w:rPr>
      <w:t>Part 4a - Metadata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99AE4" w14:textId="77777777" w:rsidR="000A049F" w:rsidRPr="005E1325" w:rsidRDefault="000A049F" w:rsidP="005E1325">
    <w:pPr>
      <w:pStyle w:val="Footer"/>
      <w:rPr>
        <w:sz w:val="16"/>
        <w:szCs w:val="16"/>
      </w:rPr>
    </w:pPr>
    <w:r w:rsidRPr="00C73571">
      <w:rPr>
        <w:sz w:val="16"/>
        <w:szCs w:val="16"/>
      </w:rPr>
      <w:fldChar w:fldCharType="begin"/>
    </w:r>
    <w:r w:rsidRPr="00C73571">
      <w:rPr>
        <w:sz w:val="16"/>
        <w:szCs w:val="16"/>
      </w:rPr>
      <w:instrText xml:space="preserve"> PAGE   \* MERGEFORMAT </w:instrText>
    </w:r>
    <w:r w:rsidRPr="00C73571">
      <w:rPr>
        <w:sz w:val="16"/>
        <w:szCs w:val="16"/>
      </w:rPr>
      <w:fldChar w:fldCharType="separate"/>
    </w:r>
    <w:r>
      <w:rPr>
        <w:noProof/>
        <w:sz w:val="16"/>
        <w:szCs w:val="16"/>
      </w:rPr>
      <w:t>22</w:t>
    </w:r>
    <w:r w:rsidRPr="00C73571">
      <w:rPr>
        <w:noProof/>
        <w:sz w:val="16"/>
        <w:szCs w:val="16"/>
      </w:rPr>
      <w:fldChar w:fldCharType="end"/>
    </w:r>
    <w:r>
      <w:rPr>
        <w:sz w:val="16"/>
        <w:szCs w:val="16"/>
      </w:rPr>
      <w:tab/>
      <w:t>Part 4a - Metadata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7516B" w14:textId="77777777" w:rsidR="000A049F" w:rsidRDefault="000A049F"/>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36BAB" w14:textId="77777777" w:rsidR="000A049F" w:rsidRPr="005E1325" w:rsidRDefault="000A049F" w:rsidP="005E1325">
    <w:pPr>
      <w:pStyle w:val="Footer"/>
      <w:tabs>
        <w:tab w:val="clear" w:pos="4320"/>
        <w:tab w:val="clear" w:pos="8640"/>
        <w:tab w:val="center" w:pos="7088"/>
      </w:tabs>
      <w:rPr>
        <w:sz w:val="16"/>
        <w:szCs w:val="16"/>
      </w:rPr>
    </w:pPr>
    <w:r w:rsidRPr="009F2A5F">
      <w:rPr>
        <w:sz w:val="16"/>
        <w:szCs w:val="16"/>
      </w:rPr>
      <w:fldChar w:fldCharType="begin"/>
    </w:r>
    <w:r w:rsidRPr="009F2A5F">
      <w:rPr>
        <w:sz w:val="16"/>
        <w:szCs w:val="16"/>
      </w:rPr>
      <w:instrText xml:space="preserve"> PAGE   \* MERGEFORMAT </w:instrText>
    </w:r>
    <w:r w:rsidRPr="009F2A5F">
      <w:rPr>
        <w:sz w:val="16"/>
        <w:szCs w:val="16"/>
      </w:rPr>
      <w:fldChar w:fldCharType="separate"/>
    </w:r>
    <w:r>
      <w:rPr>
        <w:noProof/>
        <w:sz w:val="16"/>
        <w:szCs w:val="16"/>
      </w:rPr>
      <w:t>24</w:t>
    </w:r>
    <w:r w:rsidRPr="009F2A5F">
      <w:rPr>
        <w:noProof/>
        <w:sz w:val="16"/>
        <w:szCs w:val="16"/>
      </w:rPr>
      <w:fldChar w:fldCharType="end"/>
    </w:r>
    <w:r>
      <w:rPr>
        <w:noProof/>
        <w:sz w:val="16"/>
        <w:szCs w:val="16"/>
      </w:rPr>
      <w:tab/>
    </w:r>
    <w:r>
      <w:rPr>
        <w:sz w:val="16"/>
        <w:szCs w:val="16"/>
      </w:rPr>
      <w:t>Part 4a - Metadata</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77F8E" w14:textId="77777777" w:rsidR="000A049F" w:rsidRPr="005E1325" w:rsidRDefault="000A049F" w:rsidP="005E1325">
    <w:pPr>
      <w:tabs>
        <w:tab w:val="left" w:pos="3828"/>
        <w:tab w:val="center" w:pos="7088"/>
        <w:tab w:val="right" w:pos="14034"/>
      </w:tabs>
      <w:ind w:right="-77"/>
      <w:rPr>
        <w:sz w:val="16"/>
        <w:szCs w:val="16"/>
      </w:rPr>
    </w:pPr>
    <w:r>
      <w:rPr>
        <w:sz w:val="16"/>
        <w:szCs w:val="16"/>
      </w:rPr>
      <w:tab/>
    </w:r>
    <w:r>
      <w:rPr>
        <w:sz w:val="16"/>
        <w:szCs w:val="16"/>
      </w:rPr>
      <w:tab/>
      <w:t>Part 4a - Metadata</w:t>
    </w:r>
    <w:r>
      <w:rPr>
        <w:sz w:val="16"/>
        <w:szCs w:val="16"/>
      </w:rPr>
      <w:tab/>
    </w:r>
    <w:r w:rsidRPr="00CA0BA0">
      <w:rPr>
        <w:sz w:val="16"/>
        <w:szCs w:val="16"/>
      </w:rPr>
      <w:fldChar w:fldCharType="begin"/>
    </w:r>
    <w:r w:rsidRPr="00CA0BA0">
      <w:rPr>
        <w:sz w:val="16"/>
        <w:szCs w:val="16"/>
      </w:rPr>
      <w:instrText xml:space="preserve"> PAGE   \* MERGEFORMAT </w:instrText>
    </w:r>
    <w:r w:rsidRPr="00CA0BA0">
      <w:rPr>
        <w:sz w:val="16"/>
        <w:szCs w:val="16"/>
      </w:rPr>
      <w:fldChar w:fldCharType="separate"/>
    </w:r>
    <w:r>
      <w:rPr>
        <w:noProof/>
        <w:sz w:val="16"/>
        <w:szCs w:val="16"/>
      </w:rPr>
      <w:t>25</w:t>
    </w:r>
    <w:r w:rsidRPr="00CA0BA0">
      <w:rPr>
        <w:noProof/>
        <w:sz w:val="16"/>
        <w:szCs w:val="16"/>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4C2A2" w14:textId="77777777" w:rsidR="000A049F" w:rsidRDefault="000A049F"/>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7C90B" w14:textId="77777777" w:rsidR="000A049F" w:rsidRDefault="000A0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19B66" w14:textId="77777777" w:rsidR="000A049F" w:rsidRDefault="000A049F" w:rsidP="00D86CEA">
      <w:r>
        <w:separator/>
      </w:r>
    </w:p>
  </w:footnote>
  <w:footnote w:type="continuationSeparator" w:id="0">
    <w:p w14:paraId="27576DFF" w14:textId="77777777" w:rsidR="000A049F" w:rsidRDefault="000A049F" w:rsidP="00D86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A0ED0" w14:textId="77777777" w:rsidR="000A049F" w:rsidRPr="00EE72A4" w:rsidRDefault="000A049F" w:rsidP="00C73571">
    <w:pPr>
      <w:pStyle w:val="Header"/>
    </w:pPr>
    <w:r w:rsidRPr="00EE72A4">
      <w:rPr>
        <w:sz w:val="16"/>
        <w:szCs w:val="16"/>
      </w:rPr>
      <w:t xml:space="preserve">S-100 Edition </w:t>
    </w:r>
    <w:r>
      <w:rPr>
        <w:sz w:val="16"/>
        <w:szCs w:val="16"/>
      </w:rPr>
      <w:t>5</w:t>
    </w:r>
    <w:r w:rsidRPr="00EE72A4">
      <w:rPr>
        <w:sz w:val="16"/>
        <w:szCs w:val="16"/>
      </w:rPr>
      <w:t>.0.0</w:t>
    </w:r>
    <w:r>
      <w:rPr>
        <w:b/>
        <w:sz w:val="28"/>
        <w:szCs w:val="28"/>
      </w:rPr>
      <w:tab/>
    </w:r>
    <w:r>
      <w:rPr>
        <w:b/>
        <w:sz w:val="28"/>
        <w:szCs w:val="28"/>
      </w:rPr>
      <w:tab/>
    </w:r>
    <w:r>
      <w:rPr>
        <w:color w:val="FF0000"/>
        <w:sz w:val="16"/>
        <w:szCs w:val="16"/>
      </w:rPr>
      <w:t>Xxxx</w:t>
    </w:r>
    <w:r w:rsidRPr="00EE72A4">
      <w:rPr>
        <w:sz w:val="16"/>
        <w:szCs w:val="16"/>
      </w:rPr>
      <w:t xml:space="preserve"> 20</w:t>
    </w:r>
    <w:r>
      <w:rPr>
        <w:sz w:val="16"/>
        <w:szCs w:val="16"/>
      </w:rPr>
      <w:t>21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8142" w14:textId="77777777" w:rsidR="000A049F" w:rsidRDefault="000A04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C0093" w14:textId="77777777" w:rsidR="000A049F" w:rsidRPr="00EE72A4" w:rsidRDefault="000A049F" w:rsidP="00E5385E">
    <w:pPr>
      <w:pStyle w:val="Header"/>
    </w:pPr>
    <w:r w:rsidRPr="00EE72A4">
      <w:rPr>
        <w:sz w:val="16"/>
        <w:szCs w:val="16"/>
      </w:rPr>
      <w:t xml:space="preserve">S-100 Edition </w:t>
    </w:r>
    <w:r>
      <w:rPr>
        <w:sz w:val="16"/>
        <w:szCs w:val="16"/>
      </w:rPr>
      <w:t>5</w:t>
    </w:r>
    <w:r w:rsidRPr="00EE72A4">
      <w:rPr>
        <w:sz w:val="16"/>
        <w:szCs w:val="16"/>
      </w:rPr>
      <w:t>.0.0</w:t>
    </w:r>
    <w:r>
      <w:rPr>
        <w:sz w:val="16"/>
        <w:szCs w:val="16"/>
      </w:rPr>
      <w:tab/>
    </w:r>
    <w:r>
      <w:rPr>
        <w:sz w:val="16"/>
        <w:szCs w:val="16"/>
      </w:rPr>
      <w:tab/>
    </w:r>
    <w:r>
      <w:rPr>
        <w:color w:val="FF0000"/>
        <w:sz w:val="16"/>
        <w:szCs w:val="16"/>
      </w:rPr>
      <w:t>Xxxx</w:t>
    </w:r>
    <w:r w:rsidRPr="00EE72A4">
      <w:rPr>
        <w:sz w:val="16"/>
        <w:szCs w:val="16"/>
      </w:rPr>
      <w:t xml:space="preserve"> 20</w:t>
    </w:r>
    <w:r>
      <w:rPr>
        <w:sz w:val="16"/>
        <w:szCs w:val="16"/>
      </w:rPr>
      <w:t>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344B5" w14:textId="77777777" w:rsidR="000A049F" w:rsidRPr="00EE72A4" w:rsidRDefault="000A049F">
    <w:pPr>
      <w:pStyle w:val="Header"/>
    </w:pPr>
    <w:r w:rsidRPr="00EE72A4">
      <w:rPr>
        <w:sz w:val="16"/>
        <w:szCs w:val="16"/>
      </w:rPr>
      <w:t xml:space="preserve">S-100 Edition </w:t>
    </w:r>
    <w:r>
      <w:rPr>
        <w:sz w:val="16"/>
        <w:szCs w:val="16"/>
      </w:rPr>
      <w:t>5</w:t>
    </w:r>
    <w:r w:rsidRPr="00EE72A4">
      <w:rPr>
        <w:sz w:val="16"/>
        <w:szCs w:val="16"/>
      </w:rPr>
      <w:t>.0.0</w:t>
    </w:r>
    <w:r>
      <w:rPr>
        <w:sz w:val="16"/>
        <w:szCs w:val="16"/>
      </w:rPr>
      <w:tab/>
    </w:r>
    <w:r>
      <w:rPr>
        <w:sz w:val="16"/>
        <w:szCs w:val="16"/>
      </w:rPr>
      <w:tab/>
    </w:r>
    <w:r>
      <w:rPr>
        <w:color w:val="FF0000"/>
        <w:sz w:val="16"/>
        <w:szCs w:val="16"/>
      </w:rPr>
      <w:t>Xxxx</w:t>
    </w:r>
    <w:r w:rsidRPr="00EE72A4">
      <w:rPr>
        <w:sz w:val="16"/>
        <w:szCs w:val="16"/>
      </w:rPr>
      <w:t xml:space="preserve">  20</w:t>
    </w:r>
    <w:r>
      <w:rPr>
        <w:sz w:val="16"/>
        <w:szCs w:val="16"/>
      </w:rPr>
      <w:t>21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EF3AD" w14:textId="77777777" w:rsidR="000A049F" w:rsidRPr="00EE72A4" w:rsidRDefault="000A049F" w:rsidP="005E1325">
    <w:pPr>
      <w:pStyle w:val="Header"/>
      <w:jc w:val="left"/>
    </w:pPr>
    <w:r w:rsidRPr="00EE72A4">
      <w:rPr>
        <w:sz w:val="16"/>
        <w:szCs w:val="16"/>
      </w:rPr>
      <w:t xml:space="preserve">S-100 Edition </w:t>
    </w:r>
    <w:r>
      <w:rPr>
        <w:sz w:val="16"/>
        <w:szCs w:val="16"/>
      </w:rPr>
      <w:t>5</w:t>
    </w:r>
    <w:r w:rsidRPr="00EE72A4">
      <w:rPr>
        <w:sz w:val="16"/>
        <w:szCs w:val="16"/>
      </w:rPr>
      <w:t>.0.0</w:t>
    </w:r>
    <w:r>
      <w:rPr>
        <w:sz w:val="16"/>
        <w:szCs w:val="16"/>
      </w:rPr>
      <w:tab/>
    </w:r>
    <w:r>
      <w:rPr>
        <w:sz w:val="16"/>
        <w:szCs w:val="16"/>
      </w:rPr>
      <w:tab/>
    </w:r>
    <w:r>
      <w:rPr>
        <w:color w:val="FF0000"/>
        <w:sz w:val="16"/>
        <w:szCs w:val="16"/>
      </w:rPr>
      <w:t>Xxxx</w:t>
    </w:r>
    <w:r w:rsidRPr="00EE72A4">
      <w:rPr>
        <w:sz w:val="16"/>
        <w:szCs w:val="16"/>
      </w:rPr>
      <w:t xml:space="preserve"> 20</w:t>
    </w:r>
    <w:r>
      <w:rPr>
        <w:sz w:val="16"/>
        <w:szCs w:val="16"/>
      </w:rPr>
      <w:t>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19ADC" w14:textId="77777777" w:rsidR="000A049F" w:rsidRDefault="000A049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8BD56" w14:textId="77777777" w:rsidR="000A049F" w:rsidRPr="003A450C" w:rsidRDefault="000A049F" w:rsidP="004A2DA2">
    <w:pPr>
      <w:pStyle w:val="Header"/>
      <w:tabs>
        <w:tab w:val="clear" w:pos="8640"/>
        <w:tab w:val="right" w:pos="13892"/>
      </w:tabs>
      <w:jc w:val="left"/>
    </w:pPr>
    <w:r w:rsidRPr="003A450C">
      <w:rPr>
        <w:sz w:val="16"/>
        <w:szCs w:val="16"/>
      </w:rPr>
      <w:t xml:space="preserve">S-100 Edition </w:t>
    </w:r>
    <w:r>
      <w:rPr>
        <w:sz w:val="16"/>
        <w:szCs w:val="16"/>
      </w:rPr>
      <w:t>5</w:t>
    </w:r>
    <w:r w:rsidRPr="003A450C">
      <w:rPr>
        <w:sz w:val="16"/>
        <w:szCs w:val="16"/>
      </w:rPr>
      <w:t>.0.0</w:t>
    </w:r>
    <w:r>
      <w:rPr>
        <w:sz w:val="16"/>
        <w:szCs w:val="16"/>
      </w:rPr>
      <w:tab/>
    </w:r>
    <w:r>
      <w:rPr>
        <w:sz w:val="16"/>
        <w:szCs w:val="16"/>
      </w:rPr>
      <w:tab/>
    </w:r>
    <w:r>
      <w:rPr>
        <w:color w:val="FF0000"/>
        <w:sz w:val="16"/>
        <w:szCs w:val="16"/>
      </w:rPr>
      <w:t>Xxxx</w:t>
    </w:r>
    <w:r w:rsidRPr="003A450C">
      <w:rPr>
        <w:sz w:val="16"/>
        <w:szCs w:val="16"/>
      </w:rPr>
      <w:t xml:space="preserve"> 20</w:t>
    </w:r>
    <w:r>
      <w:rPr>
        <w:sz w:val="16"/>
        <w:szCs w:val="16"/>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E9DB4" w14:textId="77777777" w:rsidR="000A049F" w:rsidRPr="003A450C" w:rsidRDefault="000A049F" w:rsidP="00210382">
    <w:pPr>
      <w:pStyle w:val="Header"/>
      <w:tabs>
        <w:tab w:val="clear" w:pos="8640"/>
        <w:tab w:val="right" w:pos="13892"/>
      </w:tabs>
      <w:jc w:val="left"/>
    </w:pPr>
    <w:r w:rsidRPr="003A450C">
      <w:rPr>
        <w:sz w:val="16"/>
        <w:szCs w:val="16"/>
      </w:rPr>
      <w:t xml:space="preserve">S-100 Edition </w:t>
    </w:r>
    <w:r>
      <w:rPr>
        <w:sz w:val="16"/>
        <w:szCs w:val="16"/>
      </w:rPr>
      <w:t>5</w:t>
    </w:r>
    <w:r w:rsidRPr="003A450C">
      <w:rPr>
        <w:sz w:val="16"/>
        <w:szCs w:val="16"/>
      </w:rPr>
      <w:t>.0.0</w:t>
    </w:r>
    <w:r>
      <w:rPr>
        <w:sz w:val="16"/>
        <w:szCs w:val="16"/>
      </w:rPr>
      <w:tab/>
    </w:r>
    <w:r>
      <w:rPr>
        <w:sz w:val="16"/>
        <w:szCs w:val="16"/>
      </w:rPr>
      <w:tab/>
    </w:r>
    <w:r>
      <w:rPr>
        <w:color w:val="FF0000"/>
        <w:sz w:val="16"/>
        <w:szCs w:val="16"/>
      </w:rPr>
      <w:t>Xxxx</w:t>
    </w:r>
    <w:r w:rsidRPr="003A450C">
      <w:rPr>
        <w:sz w:val="16"/>
        <w:szCs w:val="16"/>
      </w:rPr>
      <w:t xml:space="preserve"> 20</w:t>
    </w:r>
    <w:r>
      <w:rPr>
        <w:sz w:val="16"/>
        <w:szCs w:val="16"/>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A3FCC" w14:textId="77777777" w:rsidR="000A049F" w:rsidRDefault="000A049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73430" w14:textId="77777777" w:rsidR="000A049F" w:rsidRDefault="000A0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Numbering 1"/>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1" w15:restartNumberingAfterBreak="0">
    <w:nsid w:val="00000003"/>
    <w:multiLevelType w:val="multilevel"/>
    <w:tmpl w:val="00000003"/>
    <w:name w:val="Numbering 2"/>
    <w:lvl w:ilvl="0">
      <w:start w:val="1"/>
      <w:numFmt w:val="decimal"/>
      <w:suff w:val="nothing"/>
      <w:lvlText w:val="1-%1         "/>
      <w:lvlJc w:val="left"/>
      <w:pPr>
        <w:tabs>
          <w:tab w:val="num" w:pos="0"/>
        </w:tabs>
        <w:ind w:left="0" w:firstLine="0"/>
      </w:pPr>
    </w:lvl>
    <w:lvl w:ilvl="1">
      <w:start w:val="1"/>
      <w:numFmt w:val="decimal"/>
      <w:suff w:val="nothing"/>
      <w:lvlText w:val="1-%1.%2     "/>
      <w:lvlJc w:val="left"/>
      <w:pPr>
        <w:tabs>
          <w:tab w:val="num" w:pos="0"/>
        </w:tabs>
        <w:ind w:left="0" w:firstLine="0"/>
      </w:pPr>
    </w:lvl>
    <w:lvl w:ilvl="2">
      <w:start w:val="1"/>
      <w:numFmt w:val="decimal"/>
      <w:lvlText w:val="1-%1.%2.%3"/>
      <w:lvlJc w:val="left"/>
      <w:pPr>
        <w:tabs>
          <w:tab w:val="num" w:pos="369"/>
        </w:tabs>
        <w:ind w:left="369" w:hanging="369"/>
      </w:pPr>
    </w:lvl>
    <w:lvl w:ilvl="3">
      <w:start w:val="1"/>
      <w:numFmt w:val="decimal"/>
      <w:lvlText w:val="1-%1.%2.%3.%4"/>
      <w:lvlJc w:val="left"/>
      <w:pPr>
        <w:tabs>
          <w:tab w:val="num" w:pos="397"/>
        </w:tabs>
        <w:ind w:left="397" w:hanging="397"/>
      </w:pPr>
    </w:lvl>
    <w:lvl w:ilvl="4">
      <w:start w:val="1"/>
      <w:numFmt w:val="decimal"/>
      <w:lvlText w:val="1-%1.%2.%3.%4.%5"/>
      <w:lvlJc w:val="left"/>
      <w:pPr>
        <w:tabs>
          <w:tab w:val="num" w:pos="992"/>
        </w:tabs>
        <w:ind w:left="992" w:hanging="992"/>
      </w:pPr>
    </w:lvl>
    <w:lvl w:ilvl="5">
      <w:start w:val="6"/>
      <w:numFmt w:val="decimal"/>
      <w:lvlText w:val="1-%6"/>
      <w:lvlJc w:val="left"/>
      <w:pPr>
        <w:tabs>
          <w:tab w:val="num" w:pos="3713"/>
        </w:tabs>
        <w:ind w:left="3713" w:hanging="1021"/>
      </w:pPr>
    </w:lvl>
    <w:lvl w:ilvl="6">
      <w:start w:val="7"/>
      <w:numFmt w:val="decimal"/>
      <w:lvlText w:val="1-%7"/>
      <w:lvlJc w:val="left"/>
      <w:pPr>
        <w:tabs>
          <w:tab w:val="num" w:pos="5017"/>
        </w:tabs>
        <w:ind w:left="5017" w:hanging="1304"/>
      </w:pPr>
    </w:lvl>
    <w:lvl w:ilvl="7">
      <w:start w:val="8"/>
      <w:numFmt w:val="decimal"/>
      <w:lvlText w:val="1-%8"/>
      <w:lvlJc w:val="left"/>
      <w:pPr>
        <w:tabs>
          <w:tab w:val="num" w:pos="6491"/>
        </w:tabs>
        <w:ind w:left="6491" w:hanging="1474"/>
      </w:pPr>
    </w:lvl>
    <w:lvl w:ilvl="8">
      <w:start w:val="9"/>
      <w:numFmt w:val="decimal"/>
      <w:lvlText w:val="1-%9"/>
      <w:lvlJc w:val="left"/>
      <w:pPr>
        <w:tabs>
          <w:tab w:val="num" w:pos="8079"/>
        </w:tabs>
        <w:ind w:left="8079" w:hanging="1588"/>
      </w:pPr>
    </w:lvl>
  </w:abstractNum>
  <w:abstractNum w:abstractNumId="2" w15:restartNumberingAfterBreak="0">
    <w:nsid w:val="00000004"/>
    <w:multiLevelType w:val="multilevel"/>
    <w:tmpl w:val="00000004"/>
    <w:name w:val="Numbering 3"/>
    <w:lvl w:ilvl="0">
      <w:start w:val="1"/>
      <w:numFmt w:val="decimal"/>
      <w:suff w:val="nothing"/>
      <w:lvlText w:val="2-%1         "/>
      <w:lvlJc w:val="left"/>
      <w:pPr>
        <w:tabs>
          <w:tab w:val="num" w:pos="0"/>
        </w:tabs>
        <w:ind w:left="0" w:firstLine="0"/>
      </w:pPr>
    </w:lvl>
    <w:lvl w:ilvl="1">
      <w:start w:val="1"/>
      <w:numFmt w:val="decimal"/>
      <w:suff w:val="nothing"/>
      <w:lvlText w:val="2-%1.%2      "/>
      <w:lvlJc w:val="left"/>
      <w:pPr>
        <w:tabs>
          <w:tab w:val="num" w:pos="0"/>
        </w:tabs>
        <w:ind w:left="0" w:firstLine="0"/>
      </w:pPr>
    </w:lvl>
    <w:lvl w:ilvl="2">
      <w:start w:val="1"/>
      <w:numFmt w:val="decimal"/>
      <w:lvlText w:val="2-%1.%2.%3"/>
      <w:lvlJc w:val="left"/>
      <w:pPr>
        <w:tabs>
          <w:tab w:val="num" w:pos="340"/>
        </w:tabs>
        <w:ind w:left="340" w:hanging="340"/>
      </w:pPr>
    </w:lvl>
    <w:lvl w:ilvl="3">
      <w:start w:val="1"/>
      <w:numFmt w:val="decimal"/>
      <w:lvlText w:val="2-%1.%2.%3.%4"/>
      <w:lvlJc w:val="left"/>
      <w:pPr>
        <w:tabs>
          <w:tab w:val="num" w:pos="369"/>
        </w:tabs>
        <w:ind w:left="369" w:hanging="369"/>
      </w:pPr>
    </w:lvl>
    <w:lvl w:ilvl="4">
      <w:start w:val="1"/>
      <w:numFmt w:val="decimal"/>
      <w:lvlText w:val="2-%1.%2.%3.%4.%5"/>
      <w:lvlJc w:val="left"/>
      <w:pPr>
        <w:tabs>
          <w:tab w:val="num" w:pos="397"/>
        </w:tabs>
        <w:ind w:left="397" w:hanging="397"/>
      </w:pPr>
    </w:lvl>
    <w:lvl w:ilvl="5">
      <w:start w:val="6"/>
      <w:numFmt w:val="decimal"/>
      <w:lvlText w:val="2-%6"/>
      <w:lvlJc w:val="left"/>
      <w:pPr>
        <w:tabs>
          <w:tab w:val="num" w:pos="10206"/>
        </w:tabs>
        <w:ind w:left="10206" w:hanging="1701"/>
      </w:pPr>
    </w:lvl>
    <w:lvl w:ilvl="6">
      <w:start w:val="7"/>
      <w:numFmt w:val="decimal"/>
      <w:lvlText w:val="2-%7"/>
      <w:lvlJc w:val="left"/>
      <w:pPr>
        <w:tabs>
          <w:tab w:val="num" w:pos="11907"/>
        </w:tabs>
        <w:ind w:left="11907" w:hanging="1701"/>
      </w:pPr>
    </w:lvl>
    <w:lvl w:ilvl="7">
      <w:start w:val="8"/>
      <w:numFmt w:val="decimal"/>
      <w:lvlText w:val="2-%8"/>
      <w:lvlJc w:val="left"/>
      <w:pPr>
        <w:tabs>
          <w:tab w:val="num" w:pos="13608"/>
        </w:tabs>
        <w:ind w:left="13608" w:hanging="1701"/>
      </w:pPr>
    </w:lvl>
    <w:lvl w:ilvl="8">
      <w:start w:val="9"/>
      <w:numFmt w:val="decimal"/>
      <w:lvlText w:val="2-%9"/>
      <w:lvlJc w:val="left"/>
      <w:pPr>
        <w:tabs>
          <w:tab w:val="num" w:pos="15309"/>
        </w:tabs>
        <w:ind w:left="15309" w:hanging="1701"/>
      </w:pPr>
    </w:lvl>
  </w:abstractNum>
  <w:abstractNum w:abstractNumId="3" w15:restartNumberingAfterBreak="0">
    <w:nsid w:val="00000005"/>
    <w:multiLevelType w:val="multilevel"/>
    <w:tmpl w:val="00000005"/>
    <w:name w:val="Numbering 4"/>
    <w:lvl w:ilvl="0">
      <w:start w:val="1"/>
      <w:numFmt w:val="decimal"/>
      <w:lvlText w:val="2a-%1           "/>
      <w:lvlJc w:val="left"/>
      <w:pPr>
        <w:tabs>
          <w:tab w:val="num" w:pos="0"/>
        </w:tabs>
        <w:ind w:left="0" w:firstLine="0"/>
      </w:pPr>
    </w:lvl>
    <w:lvl w:ilvl="1">
      <w:start w:val="1"/>
      <w:numFmt w:val="decimal"/>
      <w:lvlText w:val="2a-%1.%2       "/>
      <w:lvlJc w:val="left"/>
      <w:pPr>
        <w:tabs>
          <w:tab w:val="num" w:pos="312"/>
        </w:tabs>
        <w:ind w:left="312" w:hanging="312"/>
      </w:pPr>
    </w:lvl>
    <w:lvl w:ilvl="2">
      <w:start w:val="1"/>
      <w:numFmt w:val="decimal"/>
      <w:lvlText w:val="2a-%1.%2.%3 "/>
      <w:lvlJc w:val="left"/>
      <w:pPr>
        <w:tabs>
          <w:tab w:val="num" w:pos="340"/>
        </w:tabs>
        <w:ind w:left="340" w:hanging="340"/>
      </w:pPr>
    </w:lvl>
    <w:lvl w:ilvl="3">
      <w:start w:val="1"/>
      <w:numFmt w:val="decimal"/>
      <w:lvlText w:val="2a-%1.%2.%3.%4 "/>
      <w:lvlJc w:val="left"/>
      <w:pPr>
        <w:tabs>
          <w:tab w:val="num" w:pos="369"/>
        </w:tabs>
        <w:ind w:left="369" w:hanging="369"/>
      </w:pPr>
    </w:lvl>
    <w:lvl w:ilvl="4">
      <w:start w:val="1"/>
      <w:numFmt w:val="decimal"/>
      <w:lvlText w:val="2a-%1.%2.%3.%4.%5 "/>
      <w:lvlJc w:val="left"/>
      <w:pPr>
        <w:tabs>
          <w:tab w:val="num" w:pos="397"/>
        </w:tabs>
        <w:ind w:left="397" w:hanging="397"/>
      </w:pPr>
    </w:lvl>
    <w:lvl w:ilvl="5">
      <w:start w:val="6"/>
      <w:numFmt w:val="decimal"/>
      <w:lvlText w:val=" 2a-%1.%2.%3.%4.%5.%6 "/>
      <w:lvlJc w:val="left"/>
      <w:pPr>
        <w:tabs>
          <w:tab w:val="num" w:pos="1701"/>
        </w:tabs>
        <w:ind w:left="1701" w:hanging="283"/>
      </w:pPr>
    </w:lvl>
    <w:lvl w:ilvl="6">
      <w:start w:val="7"/>
      <w:numFmt w:val="decimal"/>
      <w:lvlText w:val=" 2a-%1.%2.%3.%4.%5.%6.%7 "/>
      <w:lvlJc w:val="left"/>
      <w:pPr>
        <w:tabs>
          <w:tab w:val="num" w:pos="1984"/>
        </w:tabs>
        <w:ind w:left="1984" w:hanging="283"/>
      </w:pPr>
    </w:lvl>
    <w:lvl w:ilvl="7">
      <w:start w:val="8"/>
      <w:numFmt w:val="decimal"/>
      <w:lvlText w:val=" 2a-%1.%2.%3.%4.%5.%6.%7.%8 "/>
      <w:lvlJc w:val="left"/>
      <w:pPr>
        <w:tabs>
          <w:tab w:val="num" w:pos="2268"/>
        </w:tabs>
        <w:ind w:left="2268" w:hanging="283"/>
      </w:pPr>
    </w:lvl>
    <w:lvl w:ilvl="8">
      <w:start w:val="9"/>
      <w:numFmt w:val="decimal"/>
      <w:lvlText w:val=" 2a-%1.%2.%3.%4.%5.%6.%7.%8.%9 "/>
      <w:lvlJc w:val="left"/>
      <w:pPr>
        <w:tabs>
          <w:tab w:val="num" w:pos="2551"/>
        </w:tabs>
        <w:ind w:left="2551" w:hanging="283"/>
      </w:pPr>
    </w:lvl>
  </w:abstractNum>
  <w:abstractNum w:abstractNumId="4" w15:restartNumberingAfterBreak="0">
    <w:nsid w:val="00000006"/>
    <w:multiLevelType w:val="multilevel"/>
    <w:tmpl w:val="00000006"/>
    <w:name w:val="Numbering 5"/>
    <w:lvl w:ilvl="0">
      <w:start w:val="1"/>
      <w:numFmt w:val="decimal"/>
      <w:lvlText w:val="3-%1         "/>
      <w:lvlJc w:val="left"/>
      <w:pPr>
        <w:tabs>
          <w:tab w:val="num" w:pos="113"/>
        </w:tabs>
        <w:ind w:left="113" w:hanging="113"/>
      </w:pPr>
    </w:lvl>
    <w:lvl w:ilvl="1">
      <w:start w:val="1"/>
      <w:numFmt w:val="decimal"/>
      <w:lvlText w:val="3-%1.%2      "/>
      <w:lvlJc w:val="left"/>
      <w:pPr>
        <w:tabs>
          <w:tab w:val="num" w:pos="142"/>
        </w:tabs>
        <w:ind w:left="142" w:hanging="142"/>
      </w:pPr>
    </w:lvl>
    <w:lvl w:ilvl="2">
      <w:start w:val="1"/>
      <w:numFmt w:val="decimal"/>
      <w:lvlText w:val="3-%1.%2.%3"/>
      <w:lvlJc w:val="left"/>
      <w:pPr>
        <w:tabs>
          <w:tab w:val="num" w:pos="340"/>
        </w:tabs>
        <w:ind w:left="340" w:hanging="340"/>
      </w:pPr>
    </w:lvl>
    <w:lvl w:ilvl="3">
      <w:start w:val="1"/>
      <w:numFmt w:val="decimal"/>
      <w:lvlText w:val="3-%1.%2.%3.%4"/>
      <w:lvlJc w:val="left"/>
      <w:pPr>
        <w:tabs>
          <w:tab w:val="num" w:pos="369"/>
        </w:tabs>
        <w:ind w:left="369" w:hanging="369"/>
      </w:pPr>
    </w:lvl>
    <w:lvl w:ilvl="4">
      <w:start w:val="1"/>
      <w:numFmt w:val="decimal"/>
      <w:lvlText w:val="3-%1.%2.%3.%4.%5"/>
      <w:lvlJc w:val="left"/>
      <w:pPr>
        <w:tabs>
          <w:tab w:val="num" w:pos="397"/>
        </w:tabs>
        <w:ind w:left="397" w:hanging="397"/>
      </w:pPr>
    </w:lvl>
    <w:lvl w:ilvl="5">
      <w:start w:val="6"/>
      <w:numFmt w:val="decimal"/>
      <w:lvlText w:val="3-%1.%2.%3.%4.%5.%6     "/>
      <w:lvlJc w:val="left"/>
      <w:pPr>
        <w:tabs>
          <w:tab w:val="num" w:pos="1582"/>
        </w:tabs>
        <w:ind w:left="1582" w:hanging="224"/>
      </w:pPr>
    </w:lvl>
    <w:lvl w:ilvl="6">
      <w:start w:val="7"/>
      <w:numFmt w:val="decimal"/>
      <w:lvlText w:val="3-%1.%2.%3.%4.%5.%6.%7     "/>
      <w:lvlJc w:val="left"/>
      <w:pPr>
        <w:tabs>
          <w:tab w:val="num" w:pos="1806"/>
        </w:tabs>
        <w:ind w:left="1806" w:hanging="224"/>
      </w:pPr>
    </w:lvl>
    <w:lvl w:ilvl="7">
      <w:start w:val="8"/>
      <w:numFmt w:val="decimal"/>
      <w:lvlText w:val="3-%1.%2.%3.%4.%5.%6.%7.%8     "/>
      <w:lvlJc w:val="left"/>
      <w:pPr>
        <w:tabs>
          <w:tab w:val="num" w:pos="2030"/>
        </w:tabs>
        <w:ind w:left="2030" w:hanging="224"/>
      </w:pPr>
    </w:lvl>
    <w:lvl w:ilvl="8">
      <w:start w:val="9"/>
      <w:numFmt w:val="decimal"/>
      <w:lvlText w:val="3-%1.%2.%3.%4.%5.%6.%7.%8.%9     "/>
      <w:lvlJc w:val="left"/>
      <w:pPr>
        <w:tabs>
          <w:tab w:val="num" w:pos="2254"/>
        </w:tabs>
        <w:ind w:left="2254" w:hanging="224"/>
      </w:pPr>
    </w:lvl>
  </w:abstractNum>
  <w:abstractNum w:abstractNumId="5" w15:restartNumberingAfterBreak="0">
    <w:nsid w:val="00000007"/>
    <w:multiLevelType w:val="multilevel"/>
    <w:tmpl w:val="00000007"/>
    <w:name w:val="WW8Num1"/>
    <w:lvl w:ilvl="0">
      <w:start w:val="1"/>
      <w:numFmt w:val="decimal"/>
      <w:lvlText w:val=" A-%1 "/>
      <w:lvlJc w:val="left"/>
      <w:pPr>
        <w:tabs>
          <w:tab w:val="num" w:pos="283"/>
        </w:tabs>
        <w:ind w:left="283" w:hanging="283"/>
      </w:pPr>
    </w:lvl>
    <w:lvl w:ilvl="1">
      <w:start w:val="1"/>
      <w:numFmt w:val="decimal"/>
      <w:lvlText w:val=" %1.%2 "/>
      <w:lvlJc w:val="left"/>
      <w:pPr>
        <w:tabs>
          <w:tab w:val="num" w:pos="312"/>
        </w:tabs>
        <w:ind w:left="312" w:hanging="312"/>
      </w:pPr>
    </w:lvl>
    <w:lvl w:ilvl="2">
      <w:start w:val="1"/>
      <w:numFmt w:val="decimal"/>
      <w:lvlText w:val=" %1.%2.%3 "/>
      <w:lvlJc w:val="left"/>
      <w:pPr>
        <w:tabs>
          <w:tab w:val="num" w:pos="340"/>
        </w:tabs>
        <w:ind w:left="340" w:hanging="340"/>
      </w:pPr>
    </w:lvl>
    <w:lvl w:ilvl="3">
      <w:start w:val="1"/>
      <w:numFmt w:val="decimal"/>
      <w:lvlText w:val=" %1.%2.%3.%4 "/>
      <w:lvlJc w:val="left"/>
      <w:pPr>
        <w:tabs>
          <w:tab w:val="num" w:pos="369"/>
        </w:tabs>
        <w:ind w:left="369" w:hanging="369"/>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6" w15:restartNumberingAfterBreak="0">
    <w:nsid w:val="00000008"/>
    <w:multiLevelType w:val="singleLevel"/>
    <w:tmpl w:val="00000008"/>
    <w:name w:val="WW8Num2"/>
    <w:lvl w:ilvl="0">
      <w:start w:val="1"/>
      <w:numFmt w:val="decimal"/>
      <w:lvlText w:val="%1)"/>
      <w:lvlJc w:val="left"/>
      <w:pPr>
        <w:tabs>
          <w:tab w:val="num" w:pos="720"/>
        </w:tabs>
        <w:ind w:left="720" w:hanging="360"/>
      </w:pPr>
    </w:lvl>
  </w:abstractNum>
  <w:abstractNum w:abstractNumId="7" w15:restartNumberingAfterBreak="0">
    <w:nsid w:val="00000009"/>
    <w:multiLevelType w:val="singleLevel"/>
    <w:tmpl w:val="00000009"/>
    <w:name w:val="WW8Num6"/>
    <w:lvl w:ilvl="0">
      <w:start w:val="1"/>
      <w:numFmt w:val="decimal"/>
      <w:lvlText w:val="%1."/>
      <w:lvlJc w:val="left"/>
      <w:pPr>
        <w:tabs>
          <w:tab w:val="num" w:pos="720"/>
        </w:tabs>
        <w:ind w:left="720" w:hanging="360"/>
      </w:pPr>
    </w:lvl>
  </w:abstractNum>
  <w:abstractNum w:abstractNumId="8" w15:restartNumberingAfterBreak="0">
    <w:nsid w:val="0000000A"/>
    <w:multiLevelType w:val="multilevel"/>
    <w:tmpl w:val="0000000A"/>
    <w:name w:val="WW8Num10"/>
    <w:lvl w:ilvl="0">
      <w:start w:val="1"/>
      <w:numFmt w:val="decimal"/>
      <w:lvlText w:val="A.%1 "/>
      <w:lvlJc w:val="left"/>
      <w:pPr>
        <w:tabs>
          <w:tab w:val="num" w:pos="432"/>
        </w:tabs>
        <w:ind w:left="432" w:hanging="432"/>
      </w:pPr>
    </w:lvl>
    <w:lvl w:ilvl="1">
      <w:start w:val="1"/>
      <w:numFmt w:val="decimal"/>
      <w:lvlText w:val="A.%2 "/>
      <w:lvlJc w:val="left"/>
      <w:pPr>
        <w:tabs>
          <w:tab w:val="num" w:pos="794"/>
        </w:tabs>
        <w:ind w:left="794" w:hanging="794"/>
      </w:pPr>
    </w:lvl>
    <w:lvl w:ilvl="2">
      <w:start w:val="1"/>
      <w:numFmt w:val="decimal"/>
      <w:lvlText w:val="A.%1.%2.%3 "/>
      <w:lvlJc w:val="left"/>
      <w:pPr>
        <w:tabs>
          <w:tab w:val="num" w:pos="680"/>
        </w:tabs>
        <w:ind w:left="680" w:hanging="680"/>
      </w:pPr>
    </w:lvl>
    <w:lvl w:ilvl="3">
      <w:start w:val="1"/>
      <w:numFmt w:val="decimal"/>
      <w:lvlText w:val="A.%1.%2.%3.%4 "/>
      <w:lvlJc w:val="left"/>
      <w:pPr>
        <w:tabs>
          <w:tab w:val="num" w:pos="864"/>
        </w:tabs>
        <w:ind w:left="864" w:hanging="864"/>
      </w:pPr>
    </w:lvl>
    <w:lvl w:ilvl="4">
      <w:start w:val="1"/>
      <w:numFmt w:val="decimal"/>
      <w:lvlText w:val="A.%1.%2.%3.%4.%5 "/>
      <w:lvlJc w:val="left"/>
      <w:pPr>
        <w:tabs>
          <w:tab w:val="num" w:pos="1008"/>
        </w:tabs>
        <w:ind w:left="1008" w:hanging="1008"/>
      </w:pPr>
    </w:lvl>
    <w:lvl w:ilvl="5">
      <w:start w:val="1"/>
      <w:numFmt w:val="decimal"/>
      <w:lvlText w:val="A.%1.%2.%3.%4.%5.%6 "/>
      <w:lvlJc w:val="left"/>
      <w:pPr>
        <w:tabs>
          <w:tab w:val="num" w:pos="1152"/>
        </w:tabs>
        <w:ind w:left="1152" w:hanging="1152"/>
      </w:pPr>
    </w:lvl>
    <w:lvl w:ilvl="6">
      <w:start w:val="1"/>
      <w:numFmt w:val="decimal"/>
      <w:lvlText w:val="A.%1.%2.%3.%4.%5.%6.%7 "/>
      <w:lvlJc w:val="left"/>
      <w:pPr>
        <w:tabs>
          <w:tab w:val="num" w:pos="1296"/>
        </w:tabs>
        <w:ind w:left="1296" w:hanging="1296"/>
      </w:pPr>
    </w:lvl>
    <w:lvl w:ilvl="7">
      <w:start w:val="1"/>
      <w:numFmt w:val="decimal"/>
      <w:lvlText w:val="A.%1.%2.%3.%4.%5.%6.%7.%8 "/>
      <w:lvlJc w:val="left"/>
      <w:pPr>
        <w:tabs>
          <w:tab w:val="num" w:pos="1440"/>
        </w:tabs>
        <w:ind w:left="1440" w:hanging="1440"/>
      </w:pPr>
    </w:lvl>
    <w:lvl w:ilvl="8">
      <w:start w:val="1"/>
      <w:numFmt w:val="decimal"/>
      <w:lvlText w:val="A.%1.%2.%3.%4.%5.%6.%7.%8.%9 "/>
      <w:lvlJc w:val="left"/>
      <w:pPr>
        <w:tabs>
          <w:tab w:val="num" w:pos="1584"/>
        </w:tabs>
        <w:ind w:left="1584" w:hanging="1584"/>
      </w:pPr>
    </w:lvl>
  </w:abstractNum>
  <w:abstractNum w:abstractNumId="9" w15:restartNumberingAfterBreak="0">
    <w:nsid w:val="0000000B"/>
    <w:multiLevelType w:val="multilevel"/>
    <w:tmpl w:val="0000000B"/>
    <w:name w:val="WW8Num11"/>
    <w:lvl w:ilvl="0">
      <w:start w:val="1"/>
      <w:numFmt w:val="upperLetter"/>
      <w:suff w:val="nothing"/>
      <w:lvlText w:val="Annex %1"/>
      <w:lvlJc w:val="left"/>
      <w:pPr>
        <w:tabs>
          <w:tab w:val="num" w:pos="0"/>
        </w:tabs>
        <w:ind w:left="0" w:firstLine="0"/>
      </w:pPr>
      <w:rPr>
        <w:b/>
        <w:i w:val="0"/>
      </w:rPr>
    </w:lvl>
    <w:lvl w:ilvl="1">
      <w:start w:val="1"/>
      <w:numFmt w:val="decimal"/>
      <w:lvlText w:val="%1.%2"/>
      <w:lvlJc w:val="left"/>
      <w:pPr>
        <w:tabs>
          <w:tab w:val="num" w:pos="180"/>
        </w:tabs>
        <w:ind w:left="180" w:hanging="180"/>
      </w:pPr>
      <w:rPr>
        <w:b/>
        <w:i w:val="0"/>
      </w:rPr>
    </w:lvl>
    <w:lvl w:ilvl="2">
      <w:start w:val="1"/>
      <w:numFmt w:val="decimal"/>
      <w:suff w:val="nothing"/>
      <w:lvlText w:val="%1.%2.%3"/>
      <w:lvlJc w:val="left"/>
      <w:pPr>
        <w:tabs>
          <w:tab w:val="num" w:pos="0"/>
        </w:tabs>
        <w:ind w:left="0" w:firstLine="0"/>
      </w:pPr>
      <w:rPr>
        <w:b/>
        <w:i w:val="0"/>
      </w:rPr>
    </w:lvl>
    <w:lvl w:ilvl="3">
      <w:start w:val="1"/>
      <w:numFmt w:val="decimal"/>
      <w:suff w:val="nothing"/>
      <w:lvlText w:val="%1.%2.%3.%4"/>
      <w:lvlJc w:val="left"/>
      <w:pPr>
        <w:tabs>
          <w:tab w:val="num" w:pos="0"/>
        </w:tabs>
        <w:ind w:left="0" w:firstLine="0"/>
      </w:pPr>
      <w:rPr>
        <w:b/>
        <w:i w:val="0"/>
      </w:rPr>
    </w:lvl>
    <w:lvl w:ilvl="4">
      <w:start w:val="1"/>
      <w:numFmt w:val="decimal"/>
      <w:suff w:val="nothing"/>
      <w:lvlText w:val="%1.%2.%3.%4.%5"/>
      <w:lvlJc w:val="left"/>
      <w:pPr>
        <w:tabs>
          <w:tab w:val="num" w:pos="0"/>
        </w:tabs>
        <w:ind w:left="0" w:firstLine="0"/>
      </w:pPr>
      <w:rPr>
        <w:b/>
        <w:i w:val="0"/>
      </w:rPr>
    </w:lvl>
    <w:lvl w:ilvl="5">
      <w:start w:val="1"/>
      <w:numFmt w:val="decimal"/>
      <w:suff w:val="nothing"/>
      <w:lvlText w:val="%1.%2.%3.%4.%5.%6"/>
      <w:lvlJc w:val="left"/>
      <w:pPr>
        <w:tabs>
          <w:tab w:val="num" w:pos="0"/>
        </w:tabs>
        <w:ind w:left="0" w:firstLine="0"/>
      </w:pPr>
      <w:rPr>
        <w:b/>
        <w:i w:val="0"/>
      </w:rPr>
    </w:lvl>
    <w:lvl w:ilvl="6">
      <w:start w:val="1"/>
      <w:numFmt w:val="lowerRoman"/>
      <w:suff w:val="nothing"/>
      <w:lvlText w:val="(%7)"/>
      <w:lvlJc w:val="left"/>
      <w:pPr>
        <w:tabs>
          <w:tab w:val="num" w:pos="4320"/>
        </w:tabs>
        <w:ind w:left="4320" w:firstLine="0"/>
      </w:pPr>
    </w:lvl>
    <w:lvl w:ilvl="7">
      <w:start w:val="1"/>
      <w:numFmt w:val="lowerLetter"/>
      <w:suff w:val="nothing"/>
      <w:lvlText w:val="(%8)"/>
      <w:lvlJc w:val="left"/>
      <w:pPr>
        <w:tabs>
          <w:tab w:val="num" w:pos="5040"/>
        </w:tabs>
        <w:ind w:left="5040" w:firstLine="0"/>
      </w:pPr>
    </w:lvl>
    <w:lvl w:ilvl="8">
      <w:start w:val="1"/>
      <w:numFmt w:val="lowerRoman"/>
      <w:suff w:val="nothing"/>
      <w:lvlText w:val="(%9)"/>
      <w:lvlJc w:val="left"/>
      <w:pPr>
        <w:tabs>
          <w:tab w:val="num" w:pos="5760"/>
        </w:tabs>
        <w:ind w:left="5760" w:firstLine="0"/>
      </w:pPr>
    </w:lvl>
  </w:abstractNum>
  <w:abstractNum w:abstractNumId="10" w15:restartNumberingAfterBreak="0">
    <w:nsid w:val="0000000C"/>
    <w:multiLevelType w:val="multilevel"/>
    <w:tmpl w:val="0000000C"/>
    <w:name w:val="WW8Num12"/>
    <w:lvl w:ilvl="0">
      <w:start w:val="1"/>
      <w:numFmt w:val="decimal"/>
      <w:suff w:val="nothing"/>
      <w:lvlText w:val="8-%1         "/>
      <w:lvlJc w:val="left"/>
      <w:pPr>
        <w:tabs>
          <w:tab w:val="num" w:pos="0"/>
        </w:tabs>
        <w:ind w:left="0" w:firstLine="0"/>
      </w:pPr>
    </w:lvl>
    <w:lvl w:ilvl="1">
      <w:start w:val="1"/>
      <w:numFmt w:val="decimal"/>
      <w:suff w:val="nothing"/>
      <w:lvlText w:val="8-%1.%2      "/>
      <w:lvlJc w:val="left"/>
      <w:pPr>
        <w:tabs>
          <w:tab w:val="num" w:pos="0"/>
        </w:tabs>
        <w:ind w:left="0" w:firstLine="0"/>
      </w:pPr>
    </w:lvl>
    <w:lvl w:ilvl="2">
      <w:start w:val="1"/>
      <w:numFmt w:val="decimal"/>
      <w:lvlText w:val="8-%1.%2.%3"/>
      <w:lvlJc w:val="left"/>
      <w:pPr>
        <w:tabs>
          <w:tab w:val="num" w:pos="340"/>
        </w:tabs>
        <w:ind w:left="340" w:hanging="340"/>
      </w:pPr>
    </w:lvl>
    <w:lvl w:ilvl="3">
      <w:start w:val="1"/>
      <w:numFmt w:val="decimal"/>
      <w:lvlText w:val="8-%1.%2.%3.%4"/>
      <w:lvlJc w:val="left"/>
      <w:pPr>
        <w:tabs>
          <w:tab w:val="num" w:pos="369"/>
        </w:tabs>
        <w:ind w:left="369" w:hanging="369"/>
      </w:pPr>
    </w:lvl>
    <w:lvl w:ilvl="4">
      <w:start w:val="1"/>
      <w:numFmt w:val="decimal"/>
      <w:lvlText w:val="8-%1.%2.%3.%4.%5"/>
      <w:lvlJc w:val="left"/>
      <w:pPr>
        <w:tabs>
          <w:tab w:val="num" w:pos="964"/>
        </w:tabs>
        <w:ind w:left="964" w:hanging="964"/>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D"/>
    <w:multiLevelType w:val="singleLevel"/>
    <w:tmpl w:val="0000000D"/>
    <w:name w:val="WW8Num14"/>
    <w:lvl w:ilvl="0">
      <w:start w:val="1"/>
      <w:numFmt w:val="lowerLetter"/>
      <w:lvlText w:val="%1)"/>
      <w:lvlJc w:val="left"/>
      <w:pPr>
        <w:tabs>
          <w:tab w:val="num" w:pos="700"/>
        </w:tabs>
        <w:ind w:left="700" w:hanging="340"/>
      </w:pPr>
    </w:lvl>
  </w:abstractNum>
  <w:abstractNum w:abstractNumId="12" w15:restartNumberingAfterBreak="0">
    <w:nsid w:val="0000000E"/>
    <w:multiLevelType w:val="multilevel"/>
    <w:tmpl w:val="0000000E"/>
    <w:name w:val="WW8Num15"/>
    <w:lvl w:ilvl="0">
      <w:start w:val="1"/>
      <w:numFmt w:val="decimal"/>
      <w:suff w:val="nothing"/>
      <w:lvlText w:val="2a-%1"/>
      <w:lvlJc w:val="left"/>
      <w:pPr>
        <w:tabs>
          <w:tab w:val="num" w:pos="0"/>
        </w:tabs>
        <w:ind w:left="0" w:firstLine="0"/>
      </w:pPr>
      <w:rPr>
        <w:b/>
        <w:i w:val="0"/>
      </w:rPr>
    </w:lvl>
    <w:lvl w:ilvl="1">
      <w:start w:val="1"/>
      <w:numFmt w:val="decimal"/>
      <w:suff w:val="nothing"/>
      <w:lvlText w:val="2a-%1.%2"/>
      <w:lvlJc w:val="left"/>
      <w:pPr>
        <w:tabs>
          <w:tab w:val="num" w:pos="0"/>
        </w:tabs>
        <w:ind w:left="0" w:firstLine="0"/>
      </w:pPr>
      <w:rPr>
        <w:b/>
        <w:i w:val="0"/>
      </w:rPr>
    </w:lvl>
    <w:lvl w:ilvl="2">
      <w:start w:val="1"/>
      <w:numFmt w:val="decimal"/>
      <w:suff w:val="nothing"/>
      <w:lvlText w:val="2a-%1.%2.%3"/>
      <w:lvlJc w:val="left"/>
      <w:pPr>
        <w:tabs>
          <w:tab w:val="num" w:pos="0"/>
        </w:tabs>
        <w:ind w:left="0" w:firstLine="0"/>
      </w:pPr>
      <w:rPr>
        <w:b/>
        <w:i w:val="0"/>
      </w:rPr>
    </w:lvl>
    <w:lvl w:ilvl="3">
      <w:start w:val="1"/>
      <w:numFmt w:val="decimal"/>
      <w:suff w:val="nothing"/>
      <w:lvlText w:val="2a-%1.%2.%3.%4"/>
      <w:lvlJc w:val="left"/>
      <w:pPr>
        <w:tabs>
          <w:tab w:val="num" w:pos="0"/>
        </w:tabs>
        <w:ind w:left="0" w:firstLine="0"/>
      </w:pPr>
      <w:rPr>
        <w:b/>
        <w:i w:val="0"/>
      </w:rPr>
    </w:lvl>
    <w:lvl w:ilvl="4">
      <w:start w:val="1"/>
      <w:numFmt w:val="decimal"/>
      <w:suff w:val="nothing"/>
      <w:lvlText w:val="2a-%1.%2.%3.%4.%5"/>
      <w:lvlJc w:val="left"/>
      <w:pPr>
        <w:tabs>
          <w:tab w:val="num" w:pos="0"/>
        </w:tabs>
        <w:ind w:left="0" w:firstLine="0"/>
      </w:pPr>
      <w:rPr>
        <w:b/>
        <w:i w:val="0"/>
      </w:rPr>
    </w:lvl>
    <w:lvl w:ilvl="5">
      <w:start w:val="1"/>
      <w:numFmt w:val="decimal"/>
      <w:suff w:val="nothing"/>
      <w:lvlText w:val="%1.%2.%3.%4.%5.%6"/>
      <w:lvlJc w:val="left"/>
      <w:pPr>
        <w:tabs>
          <w:tab w:val="num" w:pos="200"/>
        </w:tabs>
        <w:ind w:left="200" w:firstLine="0"/>
      </w:pPr>
      <w:rPr>
        <w:b/>
        <w:i w:val="0"/>
      </w:rPr>
    </w:lvl>
    <w:lvl w:ilvl="6">
      <w:start w:val="1"/>
      <w:numFmt w:val="decimal"/>
      <w:suff w:val="nothing"/>
      <w:lvlText w:val="%1.%2.%3.%4.%5.%6.%7"/>
      <w:lvlJc w:val="left"/>
      <w:pPr>
        <w:tabs>
          <w:tab w:val="num" w:pos="200"/>
        </w:tabs>
        <w:ind w:left="200" w:firstLine="0"/>
      </w:pPr>
    </w:lvl>
    <w:lvl w:ilvl="7">
      <w:start w:val="1"/>
      <w:numFmt w:val="decimal"/>
      <w:suff w:val="nothing"/>
      <w:lvlText w:val="%1.%2.%3.%4.%5.%6.%7.%8"/>
      <w:lvlJc w:val="left"/>
      <w:pPr>
        <w:tabs>
          <w:tab w:val="num" w:pos="200"/>
        </w:tabs>
        <w:ind w:left="200" w:firstLine="0"/>
      </w:pPr>
    </w:lvl>
    <w:lvl w:ilvl="8">
      <w:start w:val="1"/>
      <w:numFmt w:val="decimal"/>
      <w:suff w:val="nothing"/>
      <w:lvlText w:val="%1.%2.%3.%4.%5.%6.%7.%8.%9"/>
      <w:lvlJc w:val="left"/>
      <w:pPr>
        <w:tabs>
          <w:tab w:val="num" w:pos="200"/>
        </w:tabs>
        <w:ind w:left="200" w:firstLine="0"/>
      </w:pPr>
    </w:lvl>
  </w:abstractNum>
  <w:abstractNum w:abstractNumId="13" w15:restartNumberingAfterBreak="0">
    <w:nsid w:val="0000000F"/>
    <w:multiLevelType w:val="singleLevel"/>
    <w:tmpl w:val="0000000F"/>
    <w:name w:val="WW8Num16"/>
    <w:lvl w:ilvl="0">
      <w:start w:val="1"/>
      <w:numFmt w:val="lowerLetter"/>
      <w:lvlText w:val="%1)"/>
      <w:lvlJc w:val="left"/>
      <w:pPr>
        <w:tabs>
          <w:tab w:val="num" w:pos="700"/>
        </w:tabs>
        <w:ind w:left="700" w:hanging="340"/>
      </w:pPr>
    </w:lvl>
  </w:abstractNum>
  <w:abstractNum w:abstractNumId="14" w15:restartNumberingAfterBreak="0">
    <w:nsid w:val="00000010"/>
    <w:multiLevelType w:val="multilevel"/>
    <w:tmpl w:val="00000010"/>
    <w:name w:val="WW8Num19"/>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color w:val="00000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00000011"/>
    <w:multiLevelType w:val="multilevel"/>
    <w:tmpl w:val="00000011"/>
    <w:name w:val="WW8Num20"/>
    <w:lvl w:ilvl="0">
      <w:start w:val="1"/>
      <w:numFmt w:val="decimal"/>
      <w:lvlText w:val="A.%1"/>
      <w:lvlJc w:val="left"/>
      <w:pPr>
        <w:tabs>
          <w:tab w:val="num" w:pos="360"/>
        </w:tabs>
        <w:ind w:left="360" w:hanging="360"/>
      </w:pPr>
    </w:lvl>
    <w:lvl w:ilvl="1">
      <w:start w:val="1"/>
      <w:numFmt w:val="decimal"/>
      <w:lvlText w:val="A.%2"/>
      <w:lvlJc w:val="left"/>
      <w:pPr>
        <w:tabs>
          <w:tab w:val="num" w:pos="360"/>
        </w:tabs>
        <w:ind w:left="36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12"/>
    <w:multiLevelType w:val="multilevel"/>
    <w:tmpl w:val="00000012"/>
    <w:name w:val="WW8Num21"/>
    <w:lvl w:ilvl="0">
      <w:start w:val="1"/>
      <w:numFmt w:val="decimal"/>
      <w:lvlText w:val=" A.%1"/>
      <w:lvlJc w:val="left"/>
      <w:pPr>
        <w:tabs>
          <w:tab w:val="num" w:pos="360"/>
        </w:tabs>
        <w:ind w:left="360" w:hanging="360"/>
      </w:pPr>
    </w:lvl>
    <w:lvl w:ilvl="1">
      <w:start w:val="1"/>
      <w:numFmt w:val="decimal"/>
      <w:lvlText w:val=" A.%2"/>
      <w:lvlJc w:val="left"/>
      <w:pPr>
        <w:tabs>
          <w:tab w:val="num" w:pos="360"/>
        </w:tabs>
        <w:ind w:left="360" w:hanging="360"/>
      </w:pPr>
    </w:lvl>
    <w:lvl w:ilvl="2">
      <w:start w:val="1"/>
      <w:numFmt w:val="lowerLetter"/>
      <w:lvlText w:val=" A.%3."/>
      <w:lvlJc w:val="left"/>
      <w:pPr>
        <w:tabs>
          <w:tab w:val="num" w:pos="2160"/>
        </w:tabs>
        <w:ind w:left="2160" w:hanging="360"/>
      </w:pPr>
    </w:lvl>
    <w:lvl w:ilvl="3">
      <w:start w:val="1"/>
      <w:numFmt w:val="lowerRoman"/>
      <w:lvlText w:val=" A.%4."/>
      <w:lvlJc w:val="left"/>
      <w:pPr>
        <w:tabs>
          <w:tab w:val="num" w:pos="2880"/>
        </w:tabs>
        <w:ind w:left="2880" w:hanging="360"/>
      </w:pPr>
    </w:lvl>
    <w:lvl w:ilvl="4">
      <w:start w:val="1"/>
      <w:numFmt w:val="bullet"/>
      <w:lvlText w:val=""/>
      <w:lvlJc w:val="left"/>
      <w:pPr>
        <w:tabs>
          <w:tab w:val="num" w:pos="3600"/>
        </w:tabs>
        <w:ind w:left="3600" w:hanging="360"/>
      </w:pPr>
      <w:rPr>
        <w:rFonts w:ascii="Symbol" w:hAnsi="Symbol" w:cs="StarSymbol"/>
        <w:sz w:val="18"/>
        <w:szCs w:val="18"/>
      </w:rPr>
    </w:lvl>
    <w:lvl w:ilvl="5">
      <w:start w:val="1"/>
      <w:numFmt w:val="bullet"/>
      <w:lvlText w:val=""/>
      <w:lvlJc w:val="left"/>
      <w:pPr>
        <w:tabs>
          <w:tab w:val="num" w:pos="4320"/>
        </w:tabs>
        <w:ind w:left="4320" w:hanging="360"/>
      </w:pPr>
      <w:rPr>
        <w:rFonts w:ascii="Symbol" w:hAnsi="Symbol" w:cs="StarSymbol"/>
        <w:sz w:val="18"/>
        <w:szCs w:val="18"/>
      </w:rPr>
    </w:lvl>
    <w:lvl w:ilvl="6">
      <w:start w:val="1"/>
      <w:numFmt w:val="bullet"/>
      <w:lvlText w:val=""/>
      <w:lvlJc w:val="left"/>
      <w:pPr>
        <w:tabs>
          <w:tab w:val="num" w:pos="5040"/>
        </w:tabs>
        <w:ind w:left="5040" w:hanging="360"/>
      </w:pPr>
      <w:rPr>
        <w:rFonts w:ascii="Symbol" w:hAnsi="Symbol" w:cs="StarSymbol"/>
        <w:sz w:val="18"/>
        <w:szCs w:val="18"/>
      </w:rPr>
    </w:lvl>
    <w:lvl w:ilvl="7">
      <w:start w:val="1"/>
      <w:numFmt w:val="bullet"/>
      <w:lvlText w:val=""/>
      <w:lvlJc w:val="left"/>
      <w:pPr>
        <w:tabs>
          <w:tab w:val="num" w:pos="5760"/>
        </w:tabs>
        <w:ind w:left="5760" w:hanging="360"/>
      </w:pPr>
      <w:rPr>
        <w:rFonts w:ascii="Symbol" w:hAnsi="Symbol" w:cs="StarSymbol"/>
        <w:sz w:val="18"/>
        <w:szCs w:val="18"/>
      </w:rPr>
    </w:lvl>
    <w:lvl w:ilvl="8">
      <w:start w:val="1"/>
      <w:numFmt w:val="bullet"/>
      <w:lvlText w:val=""/>
      <w:lvlJc w:val="left"/>
      <w:pPr>
        <w:tabs>
          <w:tab w:val="num" w:pos="6480"/>
        </w:tabs>
        <w:ind w:left="6480" w:hanging="360"/>
      </w:pPr>
      <w:rPr>
        <w:rFonts w:ascii="Symbol" w:hAnsi="Symbol" w:cs="StarSymbol"/>
        <w:sz w:val="18"/>
        <w:szCs w:val="18"/>
      </w:rPr>
    </w:lvl>
  </w:abstractNum>
  <w:abstractNum w:abstractNumId="17" w15:restartNumberingAfterBreak="0">
    <w:nsid w:val="00000013"/>
    <w:multiLevelType w:val="multilevel"/>
    <w:tmpl w:val="00000013"/>
    <w:name w:val="WW8Num23"/>
    <w:lvl w:ilvl="0">
      <w:start w:val="1"/>
      <w:numFmt w:val="decimal"/>
      <w:lvlText w:val="A.%1"/>
      <w:lvlJc w:val="left"/>
      <w:pPr>
        <w:tabs>
          <w:tab w:val="num" w:pos="283"/>
        </w:tabs>
        <w:ind w:left="283" w:hanging="283"/>
      </w:pPr>
    </w:lvl>
    <w:lvl w:ilvl="1">
      <w:start w:val="1"/>
      <w:numFmt w:val="decimal"/>
      <w:lvlText w:val="A.%1.%2"/>
      <w:lvlJc w:val="left"/>
      <w:pPr>
        <w:tabs>
          <w:tab w:val="num" w:pos="312"/>
        </w:tabs>
        <w:ind w:left="312" w:hanging="312"/>
      </w:pPr>
    </w:lvl>
    <w:lvl w:ilvl="2">
      <w:start w:val="1"/>
      <w:numFmt w:val="decimal"/>
      <w:lvlText w:val="A.%1.%2.%3"/>
      <w:lvlJc w:val="left"/>
      <w:pPr>
        <w:tabs>
          <w:tab w:val="num" w:pos="340"/>
        </w:tabs>
        <w:ind w:left="340" w:hanging="340"/>
      </w:pPr>
    </w:lvl>
    <w:lvl w:ilvl="3">
      <w:start w:val="1"/>
      <w:numFmt w:val="decimal"/>
      <w:lvlText w:val="A.%1.%2.%3.%4"/>
      <w:lvlJc w:val="left"/>
      <w:pPr>
        <w:tabs>
          <w:tab w:val="num" w:pos="369"/>
        </w:tabs>
        <w:ind w:left="369" w:hanging="369"/>
      </w:pPr>
    </w:lvl>
    <w:lvl w:ilvl="4">
      <w:start w:val="1"/>
      <w:numFmt w:val="decimal"/>
      <w:lvlText w:val="A.%1.%2.%3.%4.%5"/>
      <w:lvlJc w:val="left"/>
      <w:pPr>
        <w:tabs>
          <w:tab w:val="num" w:pos="1008"/>
        </w:tabs>
        <w:ind w:left="1008" w:hanging="1008"/>
      </w:pPr>
    </w:lvl>
    <w:lvl w:ilvl="5">
      <w:start w:val="1"/>
      <w:numFmt w:val="decimal"/>
      <w:lvlText w:val="A.%1.%2.%3.%4.%5.%6"/>
      <w:lvlJc w:val="left"/>
      <w:pPr>
        <w:tabs>
          <w:tab w:val="num" w:pos="1152"/>
        </w:tabs>
        <w:ind w:left="1152" w:hanging="1152"/>
      </w:pPr>
    </w:lvl>
    <w:lvl w:ilvl="6">
      <w:start w:val="1"/>
      <w:numFmt w:val="decimal"/>
      <w:lvlText w:val="A.%1.%2.%3.%4.%5.%6.%7"/>
      <w:lvlJc w:val="left"/>
      <w:pPr>
        <w:tabs>
          <w:tab w:val="num" w:pos="1296"/>
        </w:tabs>
        <w:ind w:left="1296" w:hanging="1296"/>
      </w:pPr>
    </w:lvl>
    <w:lvl w:ilvl="7">
      <w:start w:val="1"/>
      <w:numFmt w:val="decimal"/>
      <w:lvlText w:val="A.%1.%2.%3.%4.%5.%6.%7.%8"/>
      <w:lvlJc w:val="left"/>
      <w:pPr>
        <w:tabs>
          <w:tab w:val="num" w:pos="1440"/>
        </w:tabs>
        <w:ind w:left="1440" w:hanging="1440"/>
      </w:pPr>
    </w:lvl>
    <w:lvl w:ilvl="8">
      <w:start w:val="1"/>
      <w:numFmt w:val="decimal"/>
      <w:lvlText w:val="A.%1.%2.%3.%4.%5.%6.%7.%8.%9"/>
      <w:lvlJc w:val="left"/>
      <w:pPr>
        <w:tabs>
          <w:tab w:val="num" w:pos="1584"/>
        </w:tabs>
        <w:ind w:left="1584" w:hanging="1584"/>
      </w:pPr>
    </w:lvl>
  </w:abstractNum>
  <w:abstractNum w:abstractNumId="18" w15:restartNumberingAfterBreak="0">
    <w:nsid w:val="00000014"/>
    <w:multiLevelType w:val="multilevel"/>
    <w:tmpl w:val="00000014"/>
    <w:name w:val="WW8Num26"/>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800"/>
        </w:tabs>
        <w:ind w:left="800" w:hanging="400"/>
      </w:pPr>
      <w:rPr>
        <w:rFonts w:ascii="Symbol" w:hAnsi="Symbol"/>
      </w:rPr>
    </w:lvl>
    <w:lvl w:ilvl="2">
      <w:start w:val="1"/>
      <w:numFmt w:val="bullet"/>
      <w:lvlText w:val=""/>
      <w:lvlJc w:val="left"/>
      <w:pPr>
        <w:tabs>
          <w:tab w:val="num" w:pos="1200"/>
        </w:tabs>
        <w:ind w:left="1200" w:hanging="400"/>
      </w:pPr>
      <w:rPr>
        <w:rFonts w:ascii="Symbol" w:hAnsi="Symbol"/>
      </w:rPr>
    </w:lvl>
    <w:lvl w:ilvl="3">
      <w:start w:val="1"/>
      <w:numFmt w:val="bullet"/>
      <w:lvlText w:val=""/>
      <w:lvlJc w:val="left"/>
      <w:pPr>
        <w:tabs>
          <w:tab w:val="num" w:pos="1600"/>
        </w:tabs>
        <w:ind w:left="1600" w:hanging="400"/>
      </w:pPr>
      <w:rPr>
        <w:rFonts w:ascii="Symbol" w:hAnsi="Symbol"/>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00000015"/>
    <w:multiLevelType w:val="multilevel"/>
    <w:tmpl w:val="00000015"/>
    <w:name w:val="WW8Num27"/>
    <w:lvl w:ilvl="0">
      <w:start w:val="1"/>
      <w:numFmt w:val="decimal"/>
      <w:suff w:val="nothing"/>
      <w:lvlText w:val="6-%1         "/>
      <w:lvlJc w:val="left"/>
      <w:pPr>
        <w:tabs>
          <w:tab w:val="num" w:pos="0"/>
        </w:tabs>
        <w:ind w:left="0" w:firstLine="0"/>
      </w:pPr>
      <w:rPr>
        <w:b/>
        <w:i w:val="0"/>
      </w:rPr>
    </w:lvl>
    <w:lvl w:ilvl="1">
      <w:start w:val="1"/>
      <w:numFmt w:val="decimal"/>
      <w:suff w:val="nothing"/>
      <w:lvlText w:val="6-%1.%2      "/>
      <w:lvlJc w:val="left"/>
      <w:pPr>
        <w:tabs>
          <w:tab w:val="num" w:pos="0"/>
        </w:tabs>
        <w:ind w:left="0" w:firstLine="0"/>
      </w:pPr>
      <w:rPr>
        <w:b/>
        <w:i w:val="0"/>
      </w:rPr>
    </w:lvl>
    <w:lvl w:ilvl="2">
      <w:start w:val="1"/>
      <w:numFmt w:val="decimal"/>
      <w:lvlText w:val="6-%1.%2.%3"/>
      <w:lvlJc w:val="left"/>
      <w:pPr>
        <w:tabs>
          <w:tab w:val="num" w:pos="340"/>
        </w:tabs>
        <w:ind w:left="340" w:hanging="340"/>
      </w:pPr>
      <w:rPr>
        <w:b/>
        <w:i w:val="0"/>
      </w:rPr>
    </w:lvl>
    <w:lvl w:ilvl="3">
      <w:start w:val="1"/>
      <w:numFmt w:val="decimal"/>
      <w:lvlText w:val="6-%1.%2.%3.%4"/>
      <w:lvlJc w:val="left"/>
      <w:pPr>
        <w:tabs>
          <w:tab w:val="num" w:pos="369"/>
        </w:tabs>
        <w:ind w:left="369" w:hanging="369"/>
      </w:pPr>
      <w:rPr>
        <w:b/>
        <w:i w:val="0"/>
      </w:rPr>
    </w:lvl>
    <w:lvl w:ilvl="4">
      <w:start w:val="1"/>
      <w:numFmt w:val="decimal"/>
      <w:lvlText w:val="6-%1.%2.%3.%4.%5"/>
      <w:lvlJc w:val="left"/>
      <w:pPr>
        <w:tabs>
          <w:tab w:val="num" w:pos="597"/>
        </w:tabs>
        <w:ind w:left="597" w:hanging="397"/>
      </w:pPr>
      <w:rPr>
        <w:b/>
        <w:i w:val="0"/>
      </w:rPr>
    </w:lvl>
    <w:lvl w:ilvl="5">
      <w:start w:val="1"/>
      <w:numFmt w:val="decimal"/>
      <w:suff w:val="nothing"/>
      <w:lvlText w:val="%1.%2.%3.%4.%5.%6"/>
      <w:lvlJc w:val="left"/>
      <w:pPr>
        <w:tabs>
          <w:tab w:val="num" w:pos="200"/>
        </w:tabs>
        <w:ind w:left="200" w:firstLine="0"/>
      </w:pPr>
      <w:rPr>
        <w:b/>
        <w:i w:val="0"/>
      </w:rPr>
    </w:lvl>
    <w:lvl w:ilvl="6">
      <w:start w:val="1"/>
      <w:numFmt w:val="decimal"/>
      <w:suff w:val="nothing"/>
      <w:lvlText w:val="%1.%2.%3.%4.%5.%6.%7"/>
      <w:lvlJc w:val="left"/>
      <w:pPr>
        <w:tabs>
          <w:tab w:val="num" w:pos="200"/>
        </w:tabs>
        <w:ind w:left="200" w:firstLine="0"/>
      </w:pPr>
    </w:lvl>
    <w:lvl w:ilvl="7">
      <w:start w:val="1"/>
      <w:numFmt w:val="decimal"/>
      <w:suff w:val="nothing"/>
      <w:lvlText w:val="%1.%2.%3.%4.%5.%6.%7.%8"/>
      <w:lvlJc w:val="left"/>
      <w:pPr>
        <w:tabs>
          <w:tab w:val="num" w:pos="200"/>
        </w:tabs>
        <w:ind w:left="200" w:firstLine="0"/>
      </w:pPr>
    </w:lvl>
    <w:lvl w:ilvl="8">
      <w:start w:val="1"/>
      <w:numFmt w:val="decimal"/>
      <w:suff w:val="nothing"/>
      <w:lvlText w:val="%1.%2.%3.%4.%5.%6.%7.%8.%9"/>
      <w:lvlJc w:val="left"/>
      <w:pPr>
        <w:tabs>
          <w:tab w:val="num" w:pos="200"/>
        </w:tabs>
        <w:ind w:left="200" w:firstLine="0"/>
      </w:pPr>
    </w:lvl>
  </w:abstractNum>
  <w:abstractNum w:abstractNumId="20" w15:restartNumberingAfterBreak="0">
    <w:nsid w:val="00000016"/>
    <w:multiLevelType w:val="multilevel"/>
    <w:tmpl w:val="00000016"/>
    <w:name w:val="WW8Num29"/>
    <w:lvl w:ilvl="0">
      <w:start w:val="1"/>
      <w:numFmt w:val="decimal"/>
      <w:suff w:val="nothing"/>
      <w:lvlText w:val="7-%1         "/>
      <w:lvlJc w:val="left"/>
      <w:pPr>
        <w:tabs>
          <w:tab w:val="num" w:pos="0"/>
        </w:tabs>
        <w:ind w:left="0" w:firstLine="0"/>
      </w:pPr>
      <w:rPr>
        <w:b/>
        <w:i w:val="0"/>
      </w:rPr>
    </w:lvl>
    <w:lvl w:ilvl="1">
      <w:start w:val="1"/>
      <w:numFmt w:val="decimal"/>
      <w:suff w:val="nothing"/>
      <w:lvlText w:val="7-%1.%2      "/>
      <w:lvlJc w:val="left"/>
      <w:pPr>
        <w:tabs>
          <w:tab w:val="num" w:pos="0"/>
        </w:tabs>
        <w:ind w:left="0" w:firstLine="0"/>
      </w:pPr>
      <w:rPr>
        <w:b/>
        <w:i w:val="0"/>
      </w:rPr>
    </w:lvl>
    <w:lvl w:ilvl="2">
      <w:start w:val="1"/>
      <w:numFmt w:val="decimal"/>
      <w:lvlText w:val="7-%1.%2.%3"/>
      <w:lvlJc w:val="left"/>
      <w:pPr>
        <w:tabs>
          <w:tab w:val="num" w:pos="340"/>
        </w:tabs>
        <w:ind w:left="340" w:hanging="340"/>
      </w:pPr>
      <w:rPr>
        <w:b/>
        <w:i w:val="0"/>
      </w:rPr>
    </w:lvl>
    <w:lvl w:ilvl="3">
      <w:start w:val="1"/>
      <w:numFmt w:val="decimal"/>
      <w:lvlText w:val="7-%1.%2.%3.%4"/>
      <w:lvlJc w:val="left"/>
      <w:pPr>
        <w:tabs>
          <w:tab w:val="num" w:pos="369"/>
        </w:tabs>
        <w:ind w:left="369" w:hanging="369"/>
      </w:pPr>
      <w:rPr>
        <w:b/>
        <w:i w:val="0"/>
      </w:rPr>
    </w:lvl>
    <w:lvl w:ilvl="4">
      <w:start w:val="1"/>
      <w:numFmt w:val="decimal"/>
      <w:lvlText w:val="7-%1.%2.%3.%4.%5"/>
      <w:lvlJc w:val="left"/>
      <w:pPr>
        <w:tabs>
          <w:tab w:val="num" w:pos="397"/>
        </w:tabs>
        <w:ind w:left="397" w:hanging="397"/>
      </w:pPr>
      <w:rPr>
        <w:b/>
        <w:i w:val="0"/>
      </w:rPr>
    </w:lvl>
    <w:lvl w:ilvl="5">
      <w:start w:val="1"/>
      <w:numFmt w:val="decimal"/>
      <w:suff w:val="nothing"/>
      <w:lvlText w:val="%1.%2.%3.%4.%5.%6"/>
      <w:lvlJc w:val="left"/>
      <w:pPr>
        <w:tabs>
          <w:tab w:val="num" w:pos="200"/>
        </w:tabs>
        <w:ind w:left="200" w:firstLine="0"/>
      </w:pPr>
      <w:rPr>
        <w:b/>
        <w:i w:val="0"/>
      </w:rPr>
    </w:lvl>
    <w:lvl w:ilvl="6">
      <w:start w:val="1"/>
      <w:numFmt w:val="decimal"/>
      <w:suff w:val="nothing"/>
      <w:lvlText w:val="%1.%2.%3.%4.%5.%6.%7"/>
      <w:lvlJc w:val="left"/>
      <w:pPr>
        <w:tabs>
          <w:tab w:val="num" w:pos="200"/>
        </w:tabs>
        <w:ind w:left="200" w:firstLine="0"/>
      </w:pPr>
    </w:lvl>
    <w:lvl w:ilvl="7">
      <w:start w:val="1"/>
      <w:numFmt w:val="decimal"/>
      <w:suff w:val="nothing"/>
      <w:lvlText w:val="%1.%2.%3.%4.%5.%6.%7.%8"/>
      <w:lvlJc w:val="left"/>
      <w:pPr>
        <w:tabs>
          <w:tab w:val="num" w:pos="200"/>
        </w:tabs>
        <w:ind w:left="200" w:firstLine="0"/>
      </w:pPr>
    </w:lvl>
    <w:lvl w:ilvl="8">
      <w:start w:val="1"/>
      <w:numFmt w:val="decimal"/>
      <w:suff w:val="nothing"/>
      <w:lvlText w:val="%1.%2.%3.%4.%5.%6.%7.%8.%9"/>
      <w:lvlJc w:val="left"/>
      <w:pPr>
        <w:tabs>
          <w:tab w:val="num" w:pos="200"/>
        </w:tabs>
        <w:ind w:left="200" w:firstLine="0"/>
      </w:pPr>
    </w:lvl>
  </w:abstractNum>
  <w:abstractNum w:abstractNumId="21" w15:restartNumberingAfterBreak="0">
    <w:nsid w:val="00000017"/>
    <w:multiLevelType w:val="multilevel"/>
    <w:tmpl w:val="00000017"/>
    <w:name w:val="WW8Num30"/>
    <w:lvl w:ilvl="0">
      <w:start w:val="1"/>
      <w:numFmt w:val="decimal"/>
      <w:suff w:val="nothing"/>
      <w:lvlText w:val="10a-%1          "/>
      <w:lvlJc w:val="left"/>
      <w:pPr>
        <w:tabs>
          <w:tab w:val="num" w:pos="0"/>
        </w:tabs>
        <w:ind w:left="0" w:firstLine="0"/>
      </w:pPr>
    </w:lvl>
    <w:lvl w:ilvl="1">
      <w:start w:val="1"/>
      <w:numFmt w:val="decimal"/>
      <w:suff w:val="nothing"/>
      <w:lvlText w:val="10a-%1.%2      "/>
      <w:lvlJc w:val="left"/>
      <w:pPr>
        <w:tabs>
          <w:tab w:val="num" w:pos="0"/>
        </w:tabs>
        <w:ind w:left="0" w:firstLine="0"/>
      </w:pPr>
    </w:lvl>
    <w:lvl w:ilvl="2">
      <w:start w:val="1"/>
      <w:numFmt w:val="decimal"/>
      <w:lvlText w:val="10a-%1.%2.%3 "/>
      <w:lvlJc w:val="left"/>
      <w:pPr>
        <w:tabs>
          <w:tab w:val="num" w:pos="369"/>
        </w:tabs>
        <w:ind w:left="369" w:hanging="369"/>
      </w:pPr>
    </w:lvl>
    <w:lvl w:ilvl="3">
      <w:start w:val="1"/>
      <w:numFmt w:val="decimal"/>
      <w:lvlText w:val="10a-%1.%2.%3.%4 "/>
      <w:lvlJc w:val="left"/>
      <w:pPr>
        <w:tabs>
          <w:tab w:val="num" w:pos="369"/>
        </w:tabs>
        <w:ind w:left="369" w:hanging="369"/>
      </w:pPr>
    </w:lvl>
    <w:lvl w:ilvl="4">
      <w:start w:val="1"/>
      <w:numFmt w:val="decimal"/>
      <w:lvlText w:val="10a-%1.%2.%3.%4.%5 "/>
      <w:lvlJc w:val="left"/>
      <w:pPr>
        <w:tabs>
          <w:tab w:val="num" w:pos="397"/>
        </w:tabs>
        <w:ind w:left="397" w:hanging="397"/>
      </w:pPr>
    </w:lvl>
    <w:lvl w:ilvl="5">
      <w:start w:val="1"/>
      <w:numFmt w:val="decimal"/>
      <w:suff w:val="nothing"/>
      <w:lvlText w:val="10a-%1.%2.%3.%4.%5.%6 "/>
      <w:lvlJc w:val="left"/>
      <w:pPr>
        <w:tabs>
          <w:tab w:val="num" w:pos="0"/>
        </w:tabs>
        <w:ind w:left="0" w:firstLine="0"/>
      </w:pPr>
    </w:lvl>
    <w:lvl w:ilvl="6">
      <w:start w:val="1"/>
      <w:numFmt w:val="decimal"/>
      <w:suff w:val="nothing"/>
      <w:lvlText w:val="10a-%1.%2.%3.%4.%5.%6.%7 "/>
      <w:lvlJc w:val="left"/>
      <w:pPr>
        <w:tabs>
          <w:tab w:val="num" w:pos="4320"/>
        </w:tabs>
        <w:ind w:left="4320" w:firstLine="0"/>
      </w:pPr>
    </w:lvl>
    <w:lvl w:ilvl="7">
      <w:start w:val="1"/>
      <w:numFmt w:val="decimal"/>
      <w:suff w:val="nothing"/>
      <w:lvlText w:val="10a-%1.%2.%3.%4.%5.%6.%7.%8 "/>
      <w:lvlJc w:val="left"/>
      <w:pPr>
        <w:tabs>
          <w:tab w:val="num" w:pos="5040"/>
        </w:tabs>
        <w:ind w:left="5040" w:firstLine="0"/>
      </w:pPr>
    </w:lvl>
    <w:lvl w:ilvl="8">
      <w:start w:val="1"/>
      <w:numFmt w:val="decimal"/>
      <w:suff w:val="nothing"/>
      <w:lvlText w:val="10a-%1.%2.%3.%4.%5.%6.%7.%8.%9 "/>
      <w:lvlJc w:val="left"/>
      <w:pPr>
        <w:tabs>
          <w:tab w:val="num" w:pos="5760"/>
        </w:tabs>
        <w:ind w:left="5760" w:firstLine="0"/>
      </w:pPr>
    </w:lvl>
  </w:abstractNum>
  <w:abstractNum w:abstractNumId="22" w15:restartNumberingAfterBreak="0">
    <w:nsid w:val="00000019"/>
    <w:multiLevelType w:val="multilevel"/>
    <w:tmpl w:val="00000019"/>
    <w:name w:val="WW8Num34"/>
    <w:lvl w:ilvl="0">
      <w:start w:val="1"/>
      <w:numFmt w:val="decimal"/>
      <w:suff w:val="nothing"/>
      <w:lvlText w:val="4b-%1         "/>
      <w:lvlJc w:val="left"/>
      <w:pPr>
        <w:tabs>
          <w:tab w:val="num" w:pos="0"/>
        </w:tabs>
        <w:ind w:left="0" w:firstLine="0"/>
      </w:pPr>
    </w:lvl>
    <w:lvl w:ilvl="1">
      <w:start w:val="1"/>
      <w:numFmt w:val="decimal"/>
      <w:suff w:val="nothing"/>
      <w:lvlText w:val="4b-%1.%2   "/>
      <w:lvlJc w:val="left"/>
      <w:pPr>
        <w:tabs>
          <w:tab w:val="num" w:pos="0"/>
        </w:tabs>
        <w:ind w:left="0" w:firstLine="0"/>
      </w:pPr>
    </w:lvl>
    <w:lvl w:ilvl="2">
      <w:start w:val="1"/>
      <w:numFmt w:val="decimal"/>
      <w:lvlText w:val="4b-%1.%2.%3"/>
      <w:lvlJc w:val="left"/>
      <w:pPr>
        <w:tabs>
          <w:tab w:val="num" w:pos="283"/>
        </w:tabs>
        <w:ind w:left="283" w:hanging="283"/>
      </w:pPr>
    </w:lvl>
    <w:lvl w:ilvl="3">
      <w:start w:val="1"/>
      <w:numFmt w:val="decimal"/>
      <w:lvlText w:val="4b-%1.%2.%3.%4"/>
      <w:lvlJc w:val="left"/>
      <w:pPr>
        <w:tabs>
          <w:tab w:val="num" w:pos="312"/>
        </w:tabs>
        <w:ind w:left="312" w:hanging="312"/>
      </w:pPr>
    </w:lvl>
    <w:lvl w:ilvl="4">
      <w:start w:val="1"/>
      <w:numFmt w:val="decimal"/>
      <w:lvlText w:val="4b-%1.%2.%3.%4.%5"/>
      <w:lvlJc w:val="left"/>
      <w:pPr>
        <w:tabs>
          <w:tab w:val="num" w:pos="340"/>
        </w:tabs>
        <w:ind w:left="340" w:hanging="340"/>
      </w:pPr>
    </w:lvl>
    <w:lvl w:ilvl="5">
      <w:start w:val="1"/>
      <w:numFmt w:val="decimal"/>
      <w:lvlText w:val="4b-%1.%2.%3.%4.%5.%6"/>
      <w:lvlJc w:val="right"/>
      <w:pPr>
        <w:tabs>
          <w:tab w:val="num" w:pos="4320"/>
        </w:tabs>
        <w:ind w:left="4320" w:hanging="180"/>
      </w:pPr>
    </w:lvl>
    <w:lvl w:ilvl="6">
      <w:start w:val="1"/>
      <w:numFmt w:val="decimal"/>
      <w:lvlText w:val="4b-%1.%2.%3.%4.%5.%6.%7"/>
      <w:lvlJc w:val="left"/>
      <w:pPr>
        <w:tabs>
          <w:tab w:val="num" w:pos="5040"/>
        </w:tabs>
        <w:ind w:left="5040" w:hanging="360"/>
      </w:pPr>
    </w:lvl>
    <w:lvl w:ilvl="7">
      <w:start w:val="1"/>
      <w:numFmt w:val="decimal"/>
      <w:lvlText w:val="4b-%1.%2.%3.%4.%5.%6.%7.%8"/>
      <w:lvlJc w:val="left"/>
      <w:pPr>
        <w:tabs>
          <w:tab w:val="num" w:pos="5760"/>
        </w:tabs>
        <w:ind w:left="5760" w:hanging="360"/>
      </w:pPr>
    </w:lvl>
    <w:lvl w:ilvl="8">
      <w:start w:val="1"/>
      <w:numFmt w:val="decimal"/>
      <w:lvlText w:val="4b-%1.%2.%3.%4.%5.%6.%7.%8.%9"/>
      <w:lvlJc w:val="right"/>
      <w:pPr>
        <w:tabs>
          <w:tab w:val="num" w:pos="6480"/>
        </w:tabs>
        <w:ind w:left="6480" w:hanging="180"/>
      </w:pPr>
    </w:lvl>
  </w:abstractNum>
  <w:abstractNum w:abstractNumId="23" w15:restartNumberingAfterBreak="0">
    <w:nsid w:val="0000001A"/>
    <w:multiLevelType w:val="multilevel"/>
    <w:tmpl w:val="0000001A"/>
    <w:name w:val="WW8Num35"/>
    <w:lvl w:ilvl="0">
      <w:start w:val="1"/>
      <w:numFmt w:val="decimal"/>
      <w:suff w:val="nothing"/>
      <w:lvlText w:val="4c-%1         "/>
      <w:lvlJc w:val="left"/>
      <w:pPr>
        <w:tabs>
          <w:tab w:val="num" w:pos="0"/>
        </w:tabs>
        <w:ind w:left="0" w:firstLine="0"/>
      </w:pPr>
    </w:lvl>
    <w:lvl w:ilvl="1">
      <w:start w:val="1"/>
      <w:numFmt w:val="decimal"/>
      <w:suff w:val="nothing"/>
      <w:lvlText w:val="4c-%1.%2     "/>
      <w:lvlJc w:val="left"/>
      <w:pPr>
        <w:tabs>
          <w:tab w:val="num" w:pos="0"/>
        </w:tabs>
        <w:ind w:left="0" w:firstLine="0"/>
      </w:pPr>
    </w:lvl>
    <w:lvl w:ilvl="2">
      <w:start w:val="1"/>
      <w:numFmt w:val="decimal"/>
      <w:lvlText w:val="4c-%1.%2.%3 "/>
      <w:lvlJc w:val="left"/>
      <w:pPr>
        <w:tabs>
          <w:tab w:val="num" w:pos="340"/>
        </w:tabs>
        <w:ind w:left="340" w:hanging="340"/>
      </w:pPr>
    </w:lvl>
    <w:lvl w:ilvl="3">
      <w:start w:val="1"/>
      <w:numFmt w:val="decimal"/>
      <w:lvlText w:val="4c-%1.%2.%3.%4 "/>
      <w:lvlJc w:val="left"/>
      <w:pPr>
        <w:tabs>
          <w:tab w:val="num" w:pos="369"/>
        </w:tabs>
        <w:ind w:left="369" w:hanging="369"/>
      </w:pPr>
    </w:lvl>
    <w:lvl w:ilvl="4">
      <w:start w:val="1"/>
      <w:numFmt w:val="decimal"/>
      <w:lvlText w:val="4c-%1.%2.%3.%4.%5 "/>
      <w:lvlJc w:val="left"/>
      <w:pPr>
        <w:tabs>
          <w:tab w:val="num" w:pos="397"/>
        </w:tabs>
        <w:ind w:left="397" w:hanging="397"/>
      </w:pPr>
    </w:lvl>
    <w:lvl w:ilvl="5">
      <w:start w:val="1"/>
      <w:numFmt w:val="decimal"/>
      <w:suff w:val="nothing"/>
      <w:lvlText w:val="4c-%1.%2.%3.%4.%5.%6 "/>
      <w:lvlJc w:val="left"/>
      <w:pPr>
        <w:tabs>
          <w:tab w:val="num" w:pos="0"/>
        </w:tabs>
        <w:ind w:left="0" w:firstLine="0"/>
      </w:pPr>
    </w:lvl>
    <w:lvl w:ilvl="6">
      <w:start w:val="1"/>
      <w:numFmt w:val="decimal"/>
      <w:suff w:val="nothing"/>
      <w:lvlText w:val="4c-%1.%2.%3.%4.%5.%6.%7 "/>
      <w:lvlJc w:val="left"/>
      <w:pPr>
        <w:tabs>
          <w:tab w:val="num" w:pos="4320"/>
        </w:tabs>
        <w:ind w:left="4320" w:firstLine="0"/>
      </w:pPr>
    </w:lvl>
    <w:lvl w:ilvl="7">
      <w:start w:val="1"/>
      <w:numFmt w:val="decimal"/>
      <w:suff w:val="nothing"/>
      <w:lvlText w:val="4c-%1.%2.%3.%4.%5.%6.%7.%8 "/>
      <w:lvlJc w:val="left"/>
      <w:pPr>
        <w:tabs>
          <w:tab w:val="num" w:pos="5040"/>
        </w:tabs>
        <w:ind w:left="5040" w:firstLine="0"/>
      </w:pPr>
    </w:lvl>
    <w:lvl w:ilvl="8">
      <w:start w:val="1"/>
      <w:numFmt w:val="decimal"/>
      <w:suff w:val="nothing"/>
      <w:lvlText w:val="4c-%1.%2.%3.%4.%5.%6.%7.%8.%9 "/>
      <w:lvlJc w:val="left"/>
      <w:pPr>
        <w:tabs>
          <w:tab w:val="num" w:pos="5760"/>
        </w:tabs>
        <w:ind w:left="5760" w:firstLine="0"/>
      </w:pPr>
    </w:lvl>
  </w:abstractNum>
  <w:abstractNum w:abstractNumId="24" w15:restartNumberingAfterBreak="0">
    <w:nsid w:val="0000001B"/>
    <w:multiLevelType w:val="multilevel"/>
    <w:tmpl w:val="0000001B"/>
    <w:name w:val="WW8Num36"/>
    <w:lvl w:ilvl="0">
      <w:start w:val="1"/>
      <w:numFmt w:val="decimal"/>
      <w:suff w:val="nothing"/>
      <w:lvlText w:val="5-%1          "/>
      <w:lvlJc w:val="left"/>
      <w:pPr>
        <w:tabs>
          <w:tab w:val="num" w:pos="0"/>
        </w:tabs>
        <w:ind w:left="0" w:firstLine="0"/>
      </w:pPr>
    </w:lvl>
    <w:lvl w:ilvl="1">
      <w:start w:val="1"/>
      <w:numFmt w:val="decimal"/>
      <w:suff w:val="nothing"/>
      <w:lvlText w:val="5-%1.%2      "/>
      <w:lvlJc w:val="left"/>
      <w:pPr>
        <w:tabs>
          <w:tab w:val="num" w:pos="0"/>
        </w:tabs>
        <w:ind w:left="0" w:firstLine="0"/>
      </w:pPr>
    </w:lvl>
    <w:lvl w:ilvl="2">
      <w:start w:val="1"/>
      <w:numFmt w:val="decimal"/>
      <w:lvlText w:val="5-%1.%2.%3 "/>
      <w:lvlJc w:val="left"/>
      <w:pPr>
        <w:tabs>
          <w:tab w:val="num" w:pos="425"/>
        </w:tabs>
        <w:ind w:left="425" w:hanging="425"/>
      </w:pPr>
    </w:lvl>
    <w:lvl w:ilvl="3">
      <w:start w:val="1"/>
      <w:numFmt w:val="decimal"/>
      <w:lvlText w:val="5-%1.%2.%3.%4 "/>
      <w:lvlJc w:val="left"/>
      <w:pPr>
        <w:tabs>
          <w:tab w:val="num" w:pos="369"/>
        </w:tabs>
        <w:ind w:left="369" w:hanging="369"/>
      </w:pPr>
    </w:lvl>
    <w:lvl w:ilvl="4">
      <w:start w:val="1"/>
      <w:numFmt w:val="decimal"/>
      <w:lvlText w:val="5-%1.%2.%3.%4.%5 "/>
      <w:lvlJc w:val="left"/>
      <w:pPr>
        <w:tabs>
          <w:tab w:val="num" w:pos="397"/>
        </w:tabs>
        <w:ind w:left="397" w:hanging="397"/>
      </w:pPr>
    </w:lvl>
    <w:lvl w:ilvl="5">
      <w:start w:val="1"/>
      <w:numFmt w:val="decimal"/>
      <w:suff w:val="nothing"/>
      <w:lvlText w:val="5-%1.%2.%3.%4.%5.%6 "/>
      <w:lvlJc w:val="left"/>
      <w:pPr>
        <w:tabs>
          <w:tab w:val="num" w:pos="0"/>
        </w:tabs>
        <w:ind w:left="0" w:firstLine="0"/>
      </w:pPr>
    </w:lvl>
    <w:lvl w:ilvl="6">
      <w:start w:val="1"/>
      <w:numFmt w:val="decimal"/>
      <w:suff w:val="nothing"/>
      <w:lvlText w:val="5-%1.%2.%3.%4.%5.%6.%7 "/>
      <w:lvlJc w:val="left"/>
      <w:pPr>
        <w:tabs>
          <w:tab w:val="num" w:pos="4320"/>
        </w:tabs>
        <w:ind w:left="4320" w:firstLine="0"/>
      </w:pPr>
    </w:lvl>
    <w:lvl w:ilvl="7">
      <w:start w:val="1"/>
      <w:numFmt w:val="decimal"/>
      <w:suff w:val="nothing"/>
      <w:lvlText w:val="5-%1.%2.%3.%4.%5.%6.%7.%8 "/>
      <w:lvlJc w:val="left"/>
      <w:pPr>
        <w:tabs>
          <w:tab w:val="num" w:pos="5040"/>
        </w:tabs>
        <w:ind w:left="5040" w:firstLine="0"/>
      </w:pPr>
    </w:lvl>
    <w:lvl w:ilvl="8">
      <w:start w:val="1"/>
      <w:numFmt w:val="decimal"/>
      <w:suff w:val="nothing"/>
      <w:lvlText w:val="5-%1.%2.%3.%4.%5.%6.%7.%8.%9 "/>
      <w:lvlJc w:val="left"/>
      <w:pPr>
        <w:tabs>
          <w:tab w:val="num" w:pos="5760"/>
        </w:tabs>
        <w:ind w:left="5760" w:firstLine="0"/>
      </w:pPr>
    </w:lvl>
  </w:abstractNum>
  <w:abstractNum w:abstractNumId="25" w15:restartNumberingAfterBreak="0">
    <w:nsid w:val="0000001C"/>
    <w:multiLevelType w:val="multilevel"/>
    <w:tmpl w:val="0000001C"/>
    <w:name w:val="WW8Num40"/>
    <w:lvl w:ilvl="0">
      <w:start w:val="1"/>
      <w:numFmt w:val="decimal"/>
      <w:suff w:val="nothing"/>
      <w:lvlText w:val="11-%1          "/>
      <w:lvlJc w:val="left"/>
      <w:pPr>
        <w:tabs>
          <w:tab w:val="num" w:pos="0"/>
        </w:tabs>
        <w:ind w:left="0" w:firstLine="0"/>
      </w:pPr>
    </w:lvl>
    <w:lvl w:ilvl="1">
      <w:start w:val="1"/>
      <w:numFmt w:val="decimal"/>
      <w:suff w:val="nothing"/>
      <w:lvlText w:val="11-%1.%2       "/>
      <w:lvlJc w:val="left"/>
      <w:pPr>
        <w:tabs>
          <w:tab w:val="num" w:pos="0"/>
        </w:tabs>
        <w:ind w:left="0" w:firstLine="0"/>
      </w:pPr>
    </w:lvl>
    <w:lvl w:ilvl="2">
      <w:start w:val="1"/>
      <w:numFmt w:val="decimal"/>
      <w:lvlText w:val="11-%1.%2.%3 "/>
      <w:lvlJc w:val="left"/>
      <w:pPr>
        <w:tabs>
          <w:tab w:val="num" w:pos="340"/>
        </w:tabs>
        <w:ind w:left="340" w:hanging="340"/>
      </w:pPr>
    </w:lvl>
    <w:lvl w:ilvl="3">
      <w:start w:val="1"/>
      <w:numFmt w:val="decimal"/>
      <w:lvlText w:val="11-%1.%2.%3.%4 "/>
      <w:lvlJc w:val="left"/>
      <w:pPr>
        <w:tabs>
          <w:tab w:val="num" w:pos="369"/>
        </w:tabs>
        <w:ind w:left="369" w:hanging="369"/>
      </w:pPr>
    </w:lvl>
    <w:lvl w:ilvl="4">
      <w:start w:val="1"/>
      <w:numFmt w:val="decimal"/>
      <w:lvlText w:val="11-%1.%2.%3.%4.%5 "/>
      <w:lvlJc w:val="left"/>
      <w:pPr>
        <w:tabs>
          <w:tab w:val="num" w:pos="964"/>
        </w:tabs>
        <w:ind w:left="964" w:hanging="964"/>
      </w:pPr>
    </w:lvl>
    <w:lvl w:ilvl="5">
      <w:start w:val="1"/>
      <w:numFmt w:val="decimal"/>
      <w:lvlText w:val="11-%1.%2.%3.%4.%5.%6 "/>
      <w:lvlJc w:val="left"/>
      <w:pPr>
        <w:tabs>
          <w:tab w:val="num" w:pos="1152"/>
        </w:tabs>
        <w:ind w:left="1152" w:hanging="1152"/>
      </w:pPr>
    </w:lvl>
    <w:lvl w:ilvl="6">
      <w:start w:val="1"/>
      <w:numFmt w:val="decimal"/>
      <w:lvlText w:val="11-%1.%2.%3.%4.%5.%6.%7 "/>
      <w:lvlJc w:val="left"/>
      <w:pPr>
        <w:tabs>
          <w:tab w:val="num" w:pos="1296"/>
        </w:tabs>
        <w:ind w:left="1296" w:hanging="1296"/>
      </w:pPr>
    </w:lvl>
    <w:lvl w:ilvl="7">
      <w:start w:val="1"/>
      <w:numFmt w:val="decimal"/>
      <w:lvlText w:val="11-%1.%2.%3.%4.%5.%6.%7.%8 "/>
      <w:lvlJc w:val="left"/>
      <w:pPr>
        <w:tabs>
          <w:tab w:val="num" w:pos="1440"/>
        </w:tabs>
        <w:ind w:left="1440" w:hanging="1440"/>
      </w:pPr>
    </w:lvl>
    <w:lvl w:ilvl="8">
      <w:start w:val="1"/>
      <w:numFmt w:val="decimal"/>
      <w:lvlText w:val="11-%1.%2.%3.%4.%5.%6.%7.%8.%9 "/>
      <w:lvlJc w:val="left"/>
      <w:pPr>
        <w:tabs>
          <w:tab w:val="num" w:pos="1584"/>
        </w:tabs>
        <w:ind w:left="1584" w:hanging="1584"/>
      </w:pPr>
    </w:lvl>
  </w:abstractNum>
  <w:abstractNum w:abstractNumId="26" w15:restartNumberingAfterBreak="0">
    <w:nsid w:val="0000001D"/>
    <w:multiLevelType w:val="multilevel"/>
    <w:tmpl w:val="0000001D"/>
    <w:name w:val="WW8Num41"/>
    <w:lvl w:ilvl="0">
      <w:start w:val="1"/>
      <w:numFmt w:val="decimal"/>
      <w:suff w:val="nothing"/>
      <w:lvlText w:val="12-%1          "/>
      <w:lvlJc w:val="left"/>
      <w:pPr>
        <w:tabs>
          <w:tab w:val="num" w:pos="0"/>
        </w:tabs>
        <w:ind w:left="0" w:firstLine="0"/>
      </w:pPr>
    </w:lvl>
    <w:lvl w:ilvl="1">
      <w:start w:val="1"/>
      <w:numFmt w:val="decimal"/>
      <w:suff w:val="nothing"/>
      <w:lvlText w:val="12-%1.%2        "/>
      <w:lvlJc w:val="left"/>
      <w:pPr>
        <w:tabs>
          <w:tab w:val="num" w:pos="0"/>
        </w:tabs>
        <w:ind w:left="0" w:firstLine="0"/>
      </w:pPr>
    </w:lvl>
    <w:lvl w:ilvl="2">
      <w:start w:val="1"/>
      <w:numFmt w:val="decimal"/>
      <w:lvlText w:val="12-%1.%2.%3 "/>
      <w:lvlJc w:val="left"/>
      <w:pPr>
        <w:tabs>
          <w:tab w:val="num" w:pos="360"/>
        </w:tabs>
        <w:ind w:left="360" w:hanging="360"/>
      </w:pPr>
    </w:lvl>
    <w:lvl w:ilvl="3">
      <w:start w:val="1"/>
      <w:numFmt w:val="decimal"/>
      <w:lvlText w:val="12-%1.%2.%3.%4 "/>
      <w:lvlJc w:val="left"/>
      <w:pPr>
        <w:tabs>
          <w:tab w:val="num" w:pos="369"/>
        </w:tabs>
        <w:ind w:left="369" w:hanging="369"/>
      </w:pPr>
    </w:lvl>
    <w:lvl w:ilvl="4">
      <w:start w:val="1"/>
      <w:numFmt w:val="decimal"/>
      <w:lvlText w:val="12-%1.%2.%3.%4.%5 "/>
      <w:lvlJc w:val="left"/>
      <w:pPr>
        <w:tabs>
          <w:tab w:val="num" w:pos="3729"/>
        </w:tabs>
        <w:ind w:left="3729" w:hanging="360"/>
      </w:pPr>
    </w:lvl>
    <w:lvl w:ilvl="5">
      <w:start w:val="1"/>
      <w:numFmt w:val="decimal"/>
      <w:lvlText w:val="12-%1.%2.%3.%4.%5.%6 "/>
      <w:lvlJc w:val="left"/>
      <w:pPr>
        <w:tabs>
          <w:tab w:val="num" w:pos="4449"/>
        </w:tabs>
        <w:ind w:left="4449" w:hanging="360"/>
      </w:pPr>
    </w:lvl>
    <w:lvl w:ilvl="6">
      <w:start w:val="1"/>
      <w:numFmt w:val="decimal"/>
      <w:lvlText w:val="12-%1.%2.%3.%4.%5.%6.%7 "/>
      <w:lvlJc w:val="left"/>
      <w:pPr>
        <w:tabs>
          <w:tab w:val="num" w:pos="5169"/>
        </w:tabs>
        <w:ind w:left="5169" w:hanging="360"/>
      </w:pPr>
    </w:lvl>
    <w:lvl w:ilvl="7">
      <w:start w:val="1"/>
      <w:numFmt w:val="decimal"/>
      <w:lvlText w:val="12-%1.%2.%3.%4.%5.%6.%7.%8 "/>
      <w:lvlJc w:val="left"/>
      <w:pPr>
        <w:tabs>
          <w:tab w:val="num" w:pos="5889"/>
        </w:tabs>
        <w:ind w:left="5889" w:hanging="360"/>
      </w:pPr>
    </w:lvl>
    <w:lvl w:ilvl="8">
      <w:start w:val="1"/>
      <w:numFmt w:val="decimal"/>
      <w:lvlText w:val="12-%1.%2.%3.%4.%5.%6.%7.%8.%9 "/>
      <w:lvlJc w:val="left"/>
      <w:pPr>
        <w:tabs>
          <w:tab w:val="num" w:pos="6609"/>
        </w:tabs>
        <w:ind w:left="6609" w:hanging="360"/>
      </w:pPr>
    </w:lvl>
  </w:abstractNum>
  <w:abstractNum w:abstractNumId="27" w15:restartNumberingAfterBreak="0">
    <w:nsid w:val="0000001E"/>
    <w:multiLevelType w:val="multilevel"/>
    <w:tmpl w:val="0000001E"/>
    <w:name w:val="WW8Num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0000001F"/>
    <w:multiLevelType w:val="singleLevel"/>
    <w:tmpl w:val="0000001F"/>
    <w:name w:val="WW8Num43"/>
    <w:lvl w:ilvl="0">
      <w:start w:val="1"/>
      <w:numFmt w:val="decimal"/>
      <w:lvlText w:val="%1."/>
      <w:lvlJc w:val="left"/>
      <w:pPr>
        <w:tabs>
          <w:tab w:val="num" w:pos="720"/>
        </w:tabs>
        <w:ind w:left="720" w:hanging="360"/>
      </w:pPr>
    </w:lvl>
  </w:abstractNum>
  <w:abstractNum w:abstractNumId="29" w15:restartNumberingAfterBreak="0">
    <w:nsid w:val="00000020"/>
    <w:multiLevelType w:val="singleLevel"/>
    <w:tmpl w:val="00000020"/>
    <w:name w:val="WW8Num47"/>
    <w:lvl w:ilvl="0">
      <w:start w:val="1"/>
      <w:numFmt w:val="decimal"/>
      <w:lvlText w:val="%1)"/>
      <w:lvlJc w:val="left"/>
      <w:pPr>
        <w:tabs>
          <w:tab w:val="num" w:pos="720"/>
        </w:tabs>
        <w:ind w:left="720" w:hanging="360"/>
      </w:pPr>
    </w:lvl>
  </w:abstractNum>
  <w:abstractNum w:abstractNumId="30" w15:restartNumberingAfterBreak="0">
    <w:nsid w:val="00000021"/>
    <w:multiLevelType w:val="singleLevel"/>
    <w:tmpl w:val="00000021"/>
    <w:name w:val="WW8Num50"/>
    <w:lvl w:ilvl="0">
      <w:start w:val="1"/>
      <w:numFmt w:val="decimal"/>
      <w:lvlText w:val="%1)"/>
      <w:lvlJc w:val="left"/>
      <w:pPr>
        <w:tabs>
          <w:tab w:val="num" w:pos="720"/>
        </w:tabs>
        <w:ind w:left="720" w:hanging="360"/>
      </w:pPr>
    </w:lvl>
  </w:abstractNum>
  <w:abstractNum w:abstractNumId="31" w15:restartNumberingAfterBreak="0">
    <w:nsid w:val="00000022"/>
    <w:multiLevelType w:val="singleLevel"/>
    <w:tmpl w:val="00000022"/>
    <w:name w:val="WW8Num53"/>
    <w:lvl w:ilvl="0">
      <w:start w:val="1"/>
      <w:numFmt w:val="decimal"/>
      <w:lvlText w:val="%1)"/>
      <w:lvlJc w:val="left"/>
      <w:pPr>
        <w:tabs>
          <w:tab w:val="num" w:pos="720"/>
        </w:tabs>
        <w:ind w:left="720" w:hanging="360"/>
      </w:pPr>
    </w:lvl>
  </w:abstractNum>
  <w:abstractNum w:abstractNumId="32" w15:restartNumberingAfterBreak="0">
    <w:nsid w:val="00000023"/>
    <w:multiLevelType w:val="singleLevel"/>
    <w:tmpl w:val="00000023"/>
    <w:name w:val="WW8Num56"/>
    <w:lvl w:ilvl="0">
      <w:start w:val="1"/>
      <w:numFmt w:val="bullet"/>
      <w:lvlText w:val=""/>
      <w:lvlJc w:val="left"/>
      <w:pPr>
        <w:tabs>
          <w:tab w:val="num" w:pos="720"/>
        </w:tabs>
        <w:ind w:left="720" w:hanging="360"/>
      </w:pPr>
      <w:rPr>
        <w:rFonts w:ascii="Symbol" w:hAnsi="Symbol"/>
      </w:rPr>
    </w:lvl>
  </w:abstractNum>
  <w:abstractNum w:abstractNumId="33" w15:restartNumberingAfterBreak="0">
    <w:nsid w:val="00000024"/>
    <w:multiLevelType w:val="multilevel"/>
    <w:tmpl w:val="00000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pStyle w:val="Heading5"/>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4" w15:restartNumberingAfterBreak="0">
    <w:nsid w:val="0000003F"/>
    <w:multiLevelType w:val="multilevel"/>
    <w:tmpl w:val="17BE1B46"/>
    <w:name w:val="WW8Num57"/>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5" w15:restartNumberingAfterBreak="0">
    <w:nsid w:val="00000042"/>
    <w:multiLevelType w:val="multilevel"/>
    <w:tmpl w:val="60421D7E"/>
    <w:lvl w:ilvl="0">
      <w:start w:val="1"/>
      <w:numFmt w:val="decimal"/>
      <w:lvlText w:val="B.%1"/>
      <w:lvlJc w:val="left"/>
      <w:pPr>
        <w:tabs>
          <w:tab w:val="num" w:pos="0"/>
        </w:tabs>
        <w:ind w:left="0" w:firstLine="0"/>
      </w:pPr>
      <w:rPr>
        <w:rFonts w:hint="default"/>
      </w:rPr>
    </w:lvl>
    <w:lvl w:ilvl="1">
      <w:start w:val="1"/>
      <w:numFmt w:val="decimal"/>
      <w:lvlText w:val="B-%1.%2"/>
      <w:lvlJc w:val="left"/>
      <w:pPr>
        <w:tabs>
          <w:tab w:val="num" w:pos="0"/>
        </w:tabs>
        <w:ind w:left="0" w:firstLine="0"/>
      </w:pPr>
      <w:rPr>
        <w:rFonts w:hint="default"/>
      </w:rPr>
    </w:lvl>
    <w:lvl w:ilvl="2">
      <w:start w:val="1"/>
      <w:numFmt w:val="decimal"/>
      <w:lvlText w:val="4a-%1.%2.%3"/>
      <w:lvlJc w:val="left"/>
      <w:pPr>
        <w:tabs>
          <w:tab w:val="num" w:pos="0"/>
        </w:tabs>
        <w:ind w:left="0" w:firstLine="0"/>
      </w:pPr>
      <w:rPr>
        <w:rFonts w:hint="default"/>
      </w:rPr>
    </w:lvl>
    <w:lvl w:ilvl="3">
      <w:start w:val="1"/>
      <w:numFmt w:val="decimal"/>
      <w:lvlText w:val="4a-%1.%2.%3.%4"/>
      <w:lvlJc w:val="left"/>
      <w:pPr>
        <w:tabs>
          <w:tab w:val="num" w:pos="0"/>
        </w:tabs>
        <w:ind w:left="0" w:firstLine="0"/>
      </w:pPr>
      <w:rPr>
        <w:rFonts w:hint="default"/>
      </w:rPr>
    </w:lvl>
    <w:lvl w:ilvl="4">
      <w:start w:val="1"/>
      <w:numFmt w:val="decimal"/>
      <w:lvlText w:val="4a-%1.%2.%3.%4.%5"/>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6" w15:restartNumberingAfterBreak="0">
    <w:nsid w:val="0000004A"/>
    <w:multiLevelType w:val="multilevel"/>
    <w:tmpl w:val="0000004A"/>
    <w:lvl w:ilvl="0">
      <w:start w:val="1"/>
      <w:numFmt w:val="bullet"/>
      <w:pStyle w:val="ANNEX"/>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7" w15:restartNumberingAfterBreak="0">
    <w:nsid w:val="0000004B"/>
    <w:multiLevelType w:val="multilevel"/>
    <w:tmpl w:val="0000004B"/>
    <w:lvl w:ilvl="0">
      <w:start w:val="1"/>
      <w:numFmt w:val="bullet"/>
      <w:pStyle w:val="ANNEX1"/>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8" w15:restartNumberingAfterBreak="0">
    <w:nsid w:val="0000005B"/>
    <w:multiLevelType w:val="multilevel"/>
    <w:tmpl w:val="9418FBCC"/>
    <w:lvl w:ilvl="0">
      <w:start w:val="1"/>
      <w:numFmt w:val="decimal"/>
      <w:pStyle w:val="AppendixC1"/>
      <w:lvlText w:val="C-%1"/>
      <w:lvlJc w:val="left"/>
      <w:pPr>
        <w:tabs>
          <w:tab w:val="num" w:pos="0"/>
        </w:tabs>
        <w:ind w:left="0" w:firstLine="0"/>
      </w:pPr>
      <w:rPr>
        <w:rFonts w:ascii="Arial" w:eastAsia="MS Mincho" w:hAnsi="Arial" w:hint="default"/>
        <w:lang w:val="de-DE" w:eastAsia="ar-SA" w:bidi="ar-SA"/>
      </w:rPr>
    </w:lvl>
    <w:lvl w:ilvl="1">
      <w:start w:val="1"/>
      <w:numFmt w:val="decimal"/>
      <w:pStyle w:val="AppendixC2"/>
      <w:lvlText w:val="C-%1.%2"/>
      <w:lvlJc w:val="left"/>
      <w:pPr>
        <w:tabs>
          <w:tab w:val="num" w:pos="0"/>
        </w:tabs>
        <w:ind w:left="0" w:firstLine="0"/>
      </w:pPr>
      <w:rPr>
        <w:rFonts w:ascii="Arial" w:hAnsi="Arial" w:hint="default"/>
        <w:b/>
        <w:bCs/>
        <w:iCs/>
        <w:sz w:val="22"/>
        <w:szCs w:val="28"/>
        <w:lang w:val="en-US"/>
      </w:rPr>
    </w:lvl>
    <w:lvl w:ilvl="2">
      <w:start w:val="1"/>
      <w:numFmt w:val="decimal"/>
      <w:lvlText w:val="0-%1.%2.%3"/>
      <w:lvlJc w:val="left"/>
      <w:pPr>
        <w:tabs>
          <w:tab w:val="num" w:pos="283"/>
        </w:tabs>
        <w:ind w:left="283" w:hanging="283"/>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39" w15:restartNumberingAfterBreak="0">
    <w:nsid w:val="00000068"/>
    <w:multiLevelType w:val="multilevel"/>
    <w:tmpl w:val="00000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0" w15:restartNumberingAfterBreak="0">
    <w:nsid w:val="0000006A"/>
    <w:multiLevelType w:val="multilevel"/>
    <w:tmpl w:val="00000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1" w15:restartNumberingAfterBreak="0">
    <w:nsid w:val="0000006B"/>
    <w:multiLevelType w:val="multilevel"/>
    <w:tmpl w:val="0000006B"/>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2" w15:restartNumberingAfterBreak="0">
    <w:nsid w:val="0000006C"/>
    <w:multiLevelType w:val="multilevel"/>
    <w:tmpl w:val="00000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3" w15:restartNumberingAfterBreak="0">
    <w:nsid w:val="0000006D"/>
    <w:multiLevelType w:val="multilevel"/>
    <w:tmpl w:val="0000006D"/>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4" w15:restartNumberingAfterBreak="0">
    <w:nsid w:val="0000006E"/>
    <w:multiLevelType w:val="multilevel"/>
    <w:tmpl w:val="00000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5" w15:restartNumberingAfterBreak="0">
    <w:nsid w:val="0000006F"/>
    <w:multiLevelType w:val="multilevel"/>
    <w:tmpl w:val="0000006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6" w15:restartNumberingAfterBreak="0">
    <w:nsid w:val="00000070"/>
    <w:multiLevelType w:val="multilevel"/>
    <w:tmpl w:val="00000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7" w15:restartNumberingAfterBreak="0">
    <w:nsid w:val="0000008A"/>
    <w:multiLevelType w:val="multilevel"/>
    <w:tmpl w:val="0000008A"/>
    <w:lvl w:ilvl="0">
      <w:start w:val="1"/>
      <w:numFmt w:val="decimal"/>
      <w:pStyle w:val="LBullet"/>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8" w15:restartNumberingAfterBreak="0">
    <w:nsid w:val="003D5D74"/>
    <w:multiLevelType w:val="hybridMultilevel"/>
    <w:tmpl w:val="4E2676D6"/>
    <w:lvl w:ilvl="0" w:tplc="5970B1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00B70956"/>
    <w:multiLevelType w:val="hybridMultilevel"/>
    <w:tmpl w:val="9550C6FA"/>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00E44AC2"/>
    <w:multiLevelType w:val="hybridMultilevel"/>
    <w:tmpl w:val="8B6C2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018E51CF"/>
    <w:multiLevelType w:val="hybridMultilevel"/>
    <w:tmpl w:val="7E32DD38"/>
    <w:lvl w:ilvl="0" w:tplc="0DBE9A0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01D867E4"/>
    <w:multiLevelType w:val="hybridMultilevel"/>
    <w:tmpl w:val="8EC6A8AE"/>
    <w:lvl w:ilvl="0" w:tplc="DD349BDA">
      <w:start w:val="2"/>
      <w:numFmt w:val="bullet"/>
      <w:lvlText w:val=""/>
      <w:lvlJc w:val="left"/>
      <w:pPr>
        <w:ind w:left="720" w:hanging="360"/>
      </w:pPr>
      <w:rPr>
        <w:rFonts w:ascii="Symbol" w:eastAsia="MS Mincho"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03E769D0"/>
    <w:multiLevelType w:val="hybridMultilevel"/>
    <w:tmpl w:val="7326F6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04BE0B58"/>
    <w:multiLevelType w:val="hybridMultilevel"/>
    <w:tmpl w:val="320689A6"/>
    <w:lvl w:ilvl="0" w:tplc="1C4AB29A">
      <w:start w:val="1"/>
      <w:numFmt w:val="bullet"/>
      <w:lvlText w:val="-"/>
      <w:lvlJc w:val="left"/>
      <w:pPr>
        <w:ind w:left="720" w:hanging="360"/>
      </w:pPr>
      <w:rPr>
        <w:rFonts w:ascii="Arial Narrow" w:eastAsia="Times New Roman" w:hAnsi="Arial Narrow"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F7E7ACA"/>
    <w:multiLevelType w:val="hybridMultilevel"/>
    <w:tmpl w:val="B5BC90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19401E0"/>
    <w:multiLevelType w:val="hybridMultilevel"/>
    <w:tmpl w:val="27E4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1C838FF"/>
    <w:multiLevelType w:val="hybridMultilevel"/>
    <w:tmpl w:val="10EC9138"/>
    <w:lvl w:ilvl="0" w:tplc="DE24A500">
      <w:start w:val="1"/>
      <w:numFmt w:val="lowerLetter"/>
      <w:lvlText w:val="%1)"/>
      <w:lvlJc w:val="left"/>
      <w:pPr>
        <w:tabs>
          <w:tab w:val="num" w:pos="700"/>
        </w:tabs>
        <w:ind w:left="75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263F71DB"/>
    <w:multiLevelType w:val="hybridMultilevel"/>
    <w:tmpl w:val="BF3C01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2B71450C"/>
    <w:multiLevelType w:val="hybridMultilevel"/>
    <w:tmpl w:val="13365710"/>
    <w:lvl w:ilvl="0" w:tplc="5268DA74">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1" w15:restartNumberingAfterBreak="0">
    <w:nsid w:val="2BAE795A"/>
    <w:multiLevelType w:val="multilevel"/>
    <w:tmpl w:val="D94A6950"/>
    <w:lvl w:ilvl="0">
      <w:start w:val="1"/>
      <w:numFmt w:val="decimal"/>
      <w:pStyle w:val="AppendixD1"/>
      <w:lvlText w:val="D-%1"/>
      <w:lvlJc w:val="left"/>
      <w:pPr>
        <w:tabs>
          <w:tab w:val="num" w:pos="0"/>
        </w:tabs>
        <w:ind w:left="0" w:firstLine="0"/>
      </w:pPr>
      <w:rPr>
        <w:rFonts w:ascii="Arial" w:eastAsia="MS Mincho" w:hAnsi="Arial" w:hint="default"/>
        <w:lang w:val="de-DE" w:eastAsia="ar-SA" w:bidi="ar-SA"/>
      </w:rPr>
    </w:lvl>
    <w:lvl w:ilvl="1">
      <w:start w:val="1"/>
      <w:numFmt w:val="decimal"/>
      <w:lvlText w:val="D-%1.%2"/>
      <w:lvlJc w:val="left"/>
      <w:pPr>
        <w:tabs>
          <w:tab w:val="num" w:pos="0"/>
        </w:tabs>
        <w:ind w:left="0" w:firstLine="0"/>
      </w:pPr>
      <w:rPr>
        <w:rFonts w:ascii="Arial" w:hAnsi="Arial" w:hint="default"/>
        <w:b/>
        <w:bCs/>
        <w:iCs/>
        <w:sz w:val="22"/>
        <w:szCs w:val="28"/>
        <w:lang w:val="en-US"/>
      </w:rPr>
    </w:lvl>
    <w:lvl w:ilvl="2">
      <w:start w:val="1"/>
      <w:numFmt w:val="decimal"/>
      <w:lvlText w:val="0-%1.%2.%3"/>
      <w:lvlJc w:val="left"/>
      <w:pPr>
        <w:tabs>
          <w:tab w:val="num" w:pos="283"/>
        </w:tabs>
        <w:ind w:left="283" w:hanging="283"/>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62" w15:restartNumberingAfterBreak="0">
    <w:nsid w:val="2BF17439"/>
    <w:multiLevelType w:val="hybridMultilevel"/>
    <w:tmpl w:val="857EB88A"/>
    <w:lvl w:ilvl="0" w:tplc="436E60F2">
      <w:start w:val="2"/>
      <w:numFmt w:val="bullet"/>
      <w:lvlText w:val=""/>
      <w:lvlJc w:val="left"/>
      <w:pPr>
        <w:ind w:left="720" w:hanging="360"/>
      </w:pPr>
      <w:rPr>
        <w:rFonts w:ascii="Symbol" w:eastAsia="MS Mincho"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2BFD4729"/>
    <w:multiLevelType w:val="hybridMultilevel"/>
    <w:tmpl w:val="79EE08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353F7E13"/>
    <w:multiLevelType w:val="hybridMultilevel"/>
    <w:tmpl w:val="10EC9138"/>
    <w:lvl w:ilvl="0" w:tplc="DE24A500">
      <w:start w:val="1"/>
      <w:numFmt w:val="lowerLetter"/>
      <w:lvlText w:val="%1)"/>
      <w:lvlJc w:val="left"/>
      <w:pPr>
        <w:tabs>
          <w:tab w:val="num" w:pos="700"/>
        </w:tabs>
        <w:ind w:left="75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3867072D"/>
    <w:multiLevelType w:val="hybridMultilevel"/>
    <w:tmpl w:val="F6ACB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3D2D2855"/>
    <w:multiLevelType w:val="multilevel"/>
    <w:tmpl w:val="DC1CAFDE"/>
    <w:lvl w:ilvl="0">
      <w:start w:val="1"/>
      <w:numFmt w:val="lowerLetter"/>
      <w:pStyle w:val="Heading9"/>
      <w:lvlText w:val="%1"/>
      <w:lvlJc w:val="left"/>
      <w:pPr>
        <w:tabs>
          <w:tab w:val="num" w:pos="0"/>
        </w:tabs>
        <w:ind w:left="0" w:firstLine="0"/>
      </w:pPr>
      <w:rPr>
        <w:rFonts w:hint="default"/>
        <w:b/>
        <w:i w:val="0"/>
      </w:rPr>
    </w:lvl>
    <w:lvl w:ilvl="1">
      <w:start w:val="1"/>
      <w:numFmt w:val="decimal"/>
      <w:lvlText w:val="12-%1.%2"/>
      <w:lvlJc w:val="left"/>
      <w:pPr>
        <w:tabs>
          <w:tab w:val="num" w:pos="907"/>
        </w:tabs>
        <w:ind w:left="907" w:hanging="907"/>
      </w:pPr>
      <w:rPr>
        <w:rFonts w:hint="default"/>
        <w:b/>
        <w:i w:val="0"/>
      </w:rPr>
    </w:lvl>
    <w:lvl w:ilvl="2">
      <w:start w:val="1"/>
      <w:numFmt w:val="decimal"/>
      <w:lvlText w:val="12-%1.%2.%3"/>
      <w:lvlJc w:val="left"/>
      <w:pPr>
        <w:tabs>
          <w:tab w:val="num" w:pos="907"/>
        </w:tabs>
        <w:ind w:left="907" w:hanging="907"/>
      </w:pPr>
      <w:rPr>
        <w:rFonts w:hint="default"/>
        <w:b/>
        <w:i w:val="0"/>
      </w:rPr>
    </w:lvl>
    <w:lvl w:ilvl="3">
      <w:start w:val="1"/>
      <w:numFmt w:val="decimal"/>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67" w15:restartNumberingAfterBreak="0">
    <w:nsid w:val="3DF7799D"/>
    <w:multiLevelType w:val="hybridMultilevel"/>
    <w:tmpl w:val="79E499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C01082F"/>
    <w:multiLevelType w:val="hybridMultilevel"/>
    <w:tmpl w:val="CEE4B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D4D3590"/>
    <w:multiLevelType w:val="hybridMultilevel"/>
    <w:tmpl w:val="26AC1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0837392"/>
    <w:multiLevelType w:val="hybridMultilevel"/>
    <w:tmpl w:val="38A46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3867B31"/>
    <w:multiLevelType w:val="hybridMultilevel"/>
    <w:tmpl w:val="E5BCE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459253E"/>
    <w:multiLevelType w:val="multilevel"/>
    <w:tmpl w:val="BB425704"/>
    <w:lvl w:ilvl="0">
      <w:start w:val="1"/>
      <w:numFmt w:val="lowerLetter"/>
      <w:lvlText w:val="%1"/>
      <w:lvlJc w:val="left"/>
      <w:pPr>
        <w:tabs>
          <w:tab w:val="num" w:pos="0"/>
        </w:tabs>
        <w:ind w:left="0" w:firstLine="0"/>
      </w:pPr>
      <w:rPr>
        <w:rFonts w:hint="default"/>
        <w:b/>
        <w:i w:val="0"/>
      </w:rPr>
    </w:lvl>
    <w:lvl w:ilvl="1">
      <w:start w:val="1"/>
      <w:numFmt w:val="decimal"/>
      <w:pStyle w:val="Heading12-2"/>
      <w:lvlText w:val="12-%1.%2"/>
      <w:lvlJc w:val="left"/>
      <w:pPr>
        <w:tabs>
          <w:tab w:val="num" w:pos="907"/>
        </w:tabs>
        <w:ind w:left="907" w:hanging="907"/>
      </w:pPr>
      <w:rPr>
        <w:rFonts w:hint="default"/>
        <w:b/>
        <w:i w:val="0"/>
      </w:rPr>
    </w:lvl>
    <w:lvl w:ilvl="2">
      <w:start w:val="1"/>
      <w:numFmt w:val="decimal"/>
      <w:pStyle w:val="Heading12-3"/>
      <w:lvlText w:val="12-%1.%2.%3"/>
      <w:lvlJc w:val="left"/>
      <w:pPr>
        <w:tabs>
          <w:tab w:val="num" w:pos="907"/>
        </w:tabs>
        <w:ind w:left="907" w:hanging="907"/>
      </w:pPr>
      <w:rPr>
        <w:rFonts w:hint="default"/>
        <w:b/>
        <w:i w:val="0"/>
      </w:rPr>
    </w:lvl>
    <w:lvl w:ilvl="3">
      <w:start w:val="1"/>
      <w:numFmt w:val="decimal"/>
      <w:pStyle w:val="Heading12-4"/>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73" w15:restartNumberingAfterBreak="0">
    <w:nsid w:val="58BF4D98"/>
    <w:multiLevelType w:val="hybridMultilevel"/>
    <w:tmpl w:val="F35E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BF3451F"/>
    <w:multiLevelType w:val="hybridMultilevel"/>
    <w:tmpl w:val="E1CAA2D4"/>
    <w:lvl w:ilvl="0" w:tplc="3F82C21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5" w15:restartNumberingAfterBreak="0">
    <w:nsid w:val="5CCA688A"/>
    <w:multiLevelType w:val="hybridMultilevel"/>
    <w:tmpl w:val="ABB6DD56"/>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24415F0"/>
    <w:multiLevelType w:val="hybridMultilevel"/>
    <w:tmpl w:val="B908F4E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7" w15:restartNumberingAfterBreak="0">
    <w:nsid w:val="6264745F"/>
    <w:multiLevelType w:val="multilevel"/>
    <w:tmpl w:val="C040DD14"/>
    <w:lvl w:ilvl="0">
      <w:start w:val="1"/>
      <w:numFmt w:val="decimal"/>
      <w:pStyle w:val="Heading1"/>
      <w:lvlText w:val="4a-%1"/>
      <w:lvlJc w:val="left"/>
      <w:pPr>
        <w:tabs>
          <w:tab w:val="num" w:pos="794"/>
        </w:tabs>
        <w:ind w:left="0" w:firstLine="0"/>
      </w:pPr>
      <w:rPr>
        <w:rFonts w:hint="default"/>
      </w:rPr>
    </w:lvl>
    <w:lvl w:ilvl="1">
      <w:start w:val="1"/>
      <w:numFmt w:val="decimal"/>
      <w:pStyle w:val="Heading2"/>
      <w:lvlText w:val="4a-%1.%2"/>
      <w:lvlJc w:val="left"/>
      <w:pPr>
        <w:tabs>
          <w:tab w:val="num" w:pos="907"/>
        </w:tabs>
        <w:ind w:left="0" w:firstLine="0"/>
      </w:pPr>
      <w:rPr>
        <w:rFonts w:hint="default"/>
      </w:rPr>
    </w:lvl>
    <w:lvl w:ilvl="2">
      <w:start w:val="1"/>
      <w:numFmt w:val="decimal"/>
      <w:pStyle w:val="Heading3"/>
      <w:lvlText w:val="4a-%1.%2.%3"/>
      <w:lvlJc w:val="left"/>
      <w:pPr>
        <w:tabs>
          <w:tab w:val="num" w:pos="1021"/>
        </w:tabs>
        <w:ind w:left="0" w:firstLine="0"/>
      </w:pPr>
      <w:rPr>
        <w:rFonts w:hint="default"/>
      </w:rPr>
    </w:lvl>
    <w:lvl w:ilvl="3">
      <w:start w:val="1"/>
      <w:numFmt w:val="decimal"/>
      <w:pStyle w:val="Heading4"/>
      <w:lvlText w:val="4a-%1.%2.%3.%4"/>
      <w:lvlJc w:val="left"/>
      <w:pPr>
        <w:tabs>
          <w:tab w:val="num" w:pos="1077"/>
        </w:tabs>
        <w:ind w:left="0" w:firstLine="0"/>
      </w:pPr>
      <w:rPr>
        <w:rFonts w:hint="default"/>
      </w:rPr>
    </w:lvl>
    <w:lvl w:ilvl="4">
      <w:start w:val="1"/>
      <w:numFmt w:val="decimal"/>
      <w:pStyle w:val="Heading1-5"/>
      <w:lvlText w:val="4a-%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8" w15:restartNumberingAfterBreak="0">
    <w:nsid w:val="6630133C"/>
    <w:multiLevelType w:val="hybridMultilevel"/>
    <w:tmpl w:val="42484D2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91E76C6"/>
    <w:multiLevelType w:val="multilevel"/>
    <w:tmpl w:val="5B4CCE3E"/>
    <w:lvl w:ilvl="0">
      <w:start w:val="1"/>
      <w:numFmt w:val="decimal"/>
      <w:lvlText w:val="%1"/>
      <w:lvlJc w:val="left"/>
      <w:pPr>
        <w:tabs>
          <w:tab w:val="num" w:pos="0"/>
        </w:tabs>
        <w:ind w:left="0" w:firstLine="0"/>
      </w:pPr>
      <w:rPr>
        <w:rFonts w:hint="default"/>
        <w:b/>
        <w:i w:val="0"/>
      </w:rPr>
    </w:lvl>
    <w:lvl w:ilvl="1">
      <w:start w:val="1"/>
      <w:numFmt w:val="decimal"/>
      <w:lvlText w:val="A.%1.%2"/>
      <w:lvlJc w:val="left"/>
      <w:pPr>
        <w:tabs>
          <w:tab w:val="num" w:pos="0"/>
        </w:tabs>
        <w:ind w:left="0" w:firstLine="0"/>
      </w:pPr>
      <w:rPr>
        <w:rFonts w:hint="default"/>
        <w:b/>
        <w:i w:val="0"/>
      </w:rPr>
    </w:lvl>
    <w:lvl w:ilvl="2">
      <w:start w:val="1"/>
      <w:numFmt w:val="decimal"/>
      <w:lvlText w:val="A.%1.%2.%3"/>
      <w:lvlJc w:val="left"/>
      <w:pPr>
        <w:tabs>
          <w:tab w:val="num" w:pos="680"/>
        </w:tabs>
        <w:ind w:left="680" w:hanging="680"/>
      </w:pPr>
      <w:rPr>
        <w:rFonts w:hint="default"/>
        <w:b/>
        <w:i w:val="0"/>
      </w:rPr>
    </w:lvl>
    <w:lvl w:ilvl="3">
      <w:start w:val="1"/>
      <w:numFmt w:val="decimal"/>
      <w:lvlText w:val="A.%1.%2.%3.%4"/>
      <w:lvlJc w:val="left"/>
      <w:pPr>
        <w:tabs>
          <w:tab w:val="num" w:pos="1080"/>
        </w:tabs>
        <w:ind w:left="1077" w:hanging="1077"/>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0" w15:restartNumberingAfterBreak="0">
    <w:nsid w:val="757E2EB2"/>
    <w:multiLevelType w:val="hybridMultilevel"/>
    <w:tmpl w:val="0706AAE2"/>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33"/>
  </w:num>
  <w:num w:numId="2">
    <w:abstractNumId w:val="38"/>
  </w:num>
  <w:num w:numId="3">
    <w:abstractNumId w:val="35"/>
  </w:num>
  <w:num w:numId="4">
    <w:abstractNumId w:val="36"/>
  </w:num>
  <w:num w:numId="5">
    <w:abstractNumId w:val="37"/>
  </w:num>
  <w:num w:numId="6">
    <w:abstractNumId w:val="39"/>
  </w:num>
  <w:num w:numId="7">
    <w:abstractNumId w:val="40"/>
  </w:num>
  <w:num w:numId="8">
    <w:abstractNumId w:val="41"/>
  </w:num>
  <w:num w:numId="9">
    <w:abstractNumId w:val="42"/>
  </w:num>
  <w:num w:numId="10">
    <w:abstractNumId w:val="43"/>
  </w:num>
  <w:num w:numId="11">
    <w:abstractNumId w:val="44"/>
  </w:num>
  <w:num w:numId="12">
    <w:abstractNumId w:val="45"/>
  </w:num>
  <w:num w:numId="13">
    <w:abstractNumId w:val="46"/>
  </w:num>
  <w:num w:numId="14">
    <w:abstractNumId w:val="47"/>
  </w:num>
  <w:num w:numId="15">
    <w:abstractNumId w:val="77"/>
  </w:num>
  <w:num w:numId="16">
    <w:abstractNumId w:val="78"/>
  </w:num>
  <w:num w:numId="17">
    <w:abstractNumId w:val="72"/>
  </w:num>
  <w:num w:numId="18">
    <w:abstractNumId w:val="64"/>
  </w:num>
  <w:num w:numId="19">
    <w:abstractNumId w:val="79"/>
  </w:num>
  <w:num w:numId="20">
    <w:abstractNumId w:val="61"/>
  </w:num>
  <w:num w:numId="21">
    <w:abstractNumId w:val="66"/>
  </w:num>
  <w:num w:numId="22">
    <w:abstractNumId w:val="55"/>
  </w:num>
  <w:num w:numId="23">
    <w:abstractNumId w:val="73"/>
  </w:num>
  <w:num w:numId="24">
    <w:abstractNumId w:val="71"/>
  </w:num>
  <w:num w:numId="25">
    <w:abstractNumId w:val="51"/>
  </w:num>
  <w:num w:numId="26">
    <w:abstractNumId w:val="74"/>
  </w:num>
  <w:num w:numId="27">
    <w:abstractNumId w:val="60"/>
  </w:num>
  <w:num w:numId="28">
    <w:abstractNumId w:val="68"/>
  </w:num>
  <w:num w:numId="29">
    <w:abstractNumId w:val="58"/>
  </w:num>
  <w:num w:numId="30">
    <w:abstractNumId w:val="70"/>
  </w:num>
  <w:num w:numId="31">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6"/>
  </w:num>
  <w:num w:numId="34">
    <w:abstractNumId w:val="67"/>
  </w:num>
  <w:num w:numId="35">
    <w:abstractNumId w:val="57"/>
  </w:num>
  <w:num w:numId="36">
    <w:abstractNumId w:val="7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6"/>
  </w:num>
  <w:num w:numId="38">
    <w:abstractNumId w:val="63"/>
  </w:num>
  <w:num w:numId="39">
    <w:abstractNumId w:val="53"/>
  </w:num>
  <w:num w:numId="40">
    <w:abstractNumId w:val="54"/>
  </w:num>
  <w:num w:numId="41">
    <w:abstractNumId w:val="50"/>
  </w:num>
  <w:num w:numId="42">
    <w:abstractNumId w:val="75"/>
  </w:num>
  <w:num w:numId="43">
    <w:abstractNumId w:val="69"/>
  </w:num>
  <w:num w:numId="44">
    <w:abstractNumId w:val="65"/>
  </w:num>
  <w:num w:numId="45">
    <w:abstractNumId w:val="49"/>
  </w:num>
  <w:num w:numId="46">
    <w:abstractNumId w:val="48"/>
  </w:num>
  <w:num w:numId="47">
    <w:abstractNumId w:val="59"/>
  </w:num>
  <w:num w:numId="48">
    <w:abstractNumId w:val="52"/>
  </w:num>
  <w:num w:numId="49">
    <w:abstractNumId w:val="6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nt, David M (52400) CIV USN NIWC ATLANTIC VA (USA)">
    <w15:presenceInfo w15:providerId="AD" w15:userId="S::david.m.grant22.civ@us.navy.mil::1c25449f-5e68-4aff-b406-d49e077e2ac8"/>
  </w15:person>
  <w15:person w15:author="David M. Grant">
    <w15:presenceInfo w15:providerId="AD" w15:userId="S::david.m.grant22.civ@us.navy.mil::1c25449f-5e68-4aff-b406-d49e077e2ac8"/>
  </w15:person>
  <w15:person w15:author="Julia Powell">
    <w15:presenceInfo w15:providerId="AD" w15:userId="S-1-5-21-3026233045-20759957-1393672501-25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MC" w:vendorID="64" w:dllVersion="6" w:nlCheck="1" w:checkStyle="0"/>
  <w:activeWritingStyle w:appName="MSWord" w:lang="en-GB" w:vendorID="64" w:dllVersion="6" w:nlCheck="1" w:checkStyle="1"/>
  <w:activeWritingStyle w:appName="MSWord" w:lang="en-CA" w:vendorID="64" w:dllVersion="6" w:nlCheck="1" w:checkStyle="1"/>
  <w:activeWritingStyle w:appName="MSWord" w:lang="fr-FR" w:vendorID="64" w:dllVersion="6" w:nlCheck="1" w:checkStyle="0"/>
  <w:activeWritingStyle w:appName="MSWord" w:lang="en-US" w:vendorID="64" w:dllVersion="6" w:nlCheck="1" w:checkStyle="1"/>
  <w:activeWritingStyle w:appName="MSWord" w:lang="en-GB" w:vendorID="64" w:dllVersion="0" w:nlCheck="1" w:checkStyle="0"/>
  <w:activeWritingStyle w:appName="MSWord" w:lang="en-CA" w:vendorID="64" w:dllVersion="0" w:nlCheck="1" w:checkStyle="0"/>
  <w:activeWritingStyle w:appName="MSWord" w:lang="fr-MC" w:vendorID="64" w:dllVersion="0" w:nlCheck="1" w:checkStyle="0"/>
  <w:activeWritingStyle w:appName="MSWord" w:lang="fr-FR" w:vendorID="64" w:dllVersion="0" w:nlCheck="1" w:checkStyle="0"/>
  <w:activeWritingStyle w:appName="MSWord" w:lang="en-US" w:vendorID="64" w:dllVersion="0" w:nlCheck="1" w:checkStyle="0"/>
  <w:activeWritingStyle w:appName="MSWord" w:lang="en-AU" w:vendorID="64" w:dllVersion="0" w:nlCheck="1" w:checkStyle="0"/>
  <w:activeWritingStyle w:appName="MSWord" w:lang="de-DE" w:vendorID="64" w:dllVersion="0" w:nlCheck="1" w:checkStyle="0"/>
  <w:activeWritingStyle w:appName="MSWord" w:lang="nb-NO" w:vendorID="64" w:dllVersion="0" w:nlCheck="1" w:checkStyle="0"/>
  <w:activeWritingStyle w:appName="MSWord" w:lang="en-AU" w:vendorID="64" w:dllVersion="6" w:nlCheck="1" w:checkStyle="1"/>
  <w:activeWritingStyle w:appName="MSWord" w:lang="en-GB" w:vendorID="64" w:dllVersion="4096" w:nlCheck="1" w:checkStyle="0"/>
  <w:activeWritingStyle w:appName="MSWord" w:lang="en-CA" w:vendorID="64" w:dllVersion="4096" w:nlCheck="1" w:checkStyle="0"/>
  <w:activeWritingStyle w:appName="MSWord" w:lang="fr-MC"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n-A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C2"/>
    <w:rsid w:val="00001A1D"/>
    <w:rsid w:val="00002705"/>
    <w:rsid w:val="00002B5A"/>
    <w:rsid w:val="00003452"/>
    <w:rsid w:val="00003869"/>
    <w:rsid w:val="00006220"/>
    <w:rsid w:val="00007A6E"/>
    <w:rsid w:val="00007D40"/>
    <w:rsid w:val="000109B1"/>
    <w:rsid w:val="000116E9"/>
    <w:rsid w:val="00011818"/>
    <w:rsid w:val="00014E68"/>
    <w:rsid w:val="00015AC8"/>
    <w:rsid w:val="00015BA0"/>
    <w:rsid w:val="000203A1"/>
    <w:rsid w:val="00020E00"/>
    <w:rsid w:val="000212F1"/>
    <w:rsid w:val="00027BB9"/>
    <w:rsid w:val="00030F7F"/>
    <w:rsid w:val="00032DEA"/>
    <w:rsid w:val="00036471"/>
    <w:rsid w:val="0004419B"/>
    <w:rsid w:val="00045B59"/>
    <w:rsid w:val="00061045"/>
    <w:rsid w:val="000610E2"/>
    <w:rsid w:val="00064B44"/>
    <w:rsid w:val="00064D5D"/>
    <w:rsid w:val="00070766"/>
    <w:rsid w:val="00072ADF"/>
    <w:rsid w:val="000776F2"/>
    <w:rsid w:val="00082817"/>
    <w:rsid w:val="00083D50"/>
    <w:rsid w:val="00085164"/>
    <w:rsid w:val="0008602C"/>
    <w:rsid w:val="00095AE0"/>
    <w:rsid w:val="00096E3A"/>
    <w:rsid w:val="000A049F"/>
    <w:rsid w:val="000A1467"/>
    <w:rsid w:val="000A35A2"/>
    <w:rsid w:val="000A35EB"/>
    <w:rsid w:val="000A413C"/>
    <w:rsid w:val="000A56CF"/>
    <w:rsid w:val="000A5E2D"/>
    <w:rsid w:val="000A78CD"/>
    <w:rsid w:val="000B0B34"/>
    <w:rsid w:val="000B6738"/>
    <w:rsid w:val="000B75F8"/>
    <w:rsid w:val="000B7C27"/>
    <w:rsid w:val="000C004F"/>
    <w:rsid w:val="000C26B7"/>
    <w:rsid w:val="000C6A84"/>
    <w:rsid w:val="000D1ABA"/>
    <w:rsid w:val="000D3F3B"/>
    <w:rsid w:val="000D5E9A"/>
    <w:rsid w:val="000D6B82"/>
    <w:rsid w:val="000D734B"/>
    <w:rsid w:val="000E0168"/>
    <w:rsid w:val="000E048A"/>
    <w:rsid w:val="000E51F3"/>
    <w:rsid w:val="000E608C"/>
    <w:rsid w:val="000E61DE"/>
    <w:rsid w:val="000E74D1"/>
    <w:rsid w:val="000F3105"/>
    <w:rsid w:val="000F5BE8"/>
    <w:rsid w:val="00103427"/>
    <w:rsid w:val="00104F68"/>
    <w:rsid w:val="001058BF"/>
    <w:rsid w:val="00105C7C"/>
    <w:rsid w:val="00106F4F"/>
    <w:rsid w:val="00110199"/>
    <w:rsid w:val="00110A0F"/>
    <w:rsid w:val="001125CD"/>
    <w:rsid w:val="001135C1"/>
    <w:rsid w:val="001139AB"/>
    <w:rsid w:val="00114444"/>
    <w:rsid w:val="00115C8F"/>
    <w:rsid w:val="00117546"/>
    <w:rsid w:val="001231B5"/>
    <w:rsid w:val="00124A16"/>
    <w:rsid w:val="0013054E"/>
    <w:rsid w:val="001312DA"/>
    <w:rsid w:val="0013239F"/>
    <w:rsid w:val="0013476B"/>
    <w:rsid w:val="00135881"/>
    <w:rsid w:val="001359D3"/>
    <w:rsid w:val="00144871"/>
    <w:rsid w:val="00145625"/>
    <w:rsid w:val="00147250"/>
    <w:rsid w:val="0015102F"/>
    <w:rsid w:val="00151BAF"/>
    <w:rsid w:val="00152035"/>
    <w:rsid w:val="001530A0"/>
    <w:rsid w:val="00155E1E"/>
    <w:rsid w:val="001608FB"/>
    <w:rsid w:val="0016168B"/>
    <w:rsid w:val="0016327A"/>
    <w:rsid w:val="001705C0"/>
    <w:rsid w:val="001706F9"/>
    <w:rsid w:val="001709EF"/>
    <w:rsid w:val="00172BB1"/>
    <w:rsid w:val="00180693"/>
    <w:rsid w:val="001807F6"/>
    <w:rsid w:val="00181D58"/>
    <w:rsid w:val="00183DEF"/>
    <w:rsid w:val="00186192"/>
    <w:rsid w:val="00187506"/>
    <w:rsid w:val="00192636"/>
    <w:rsid w:val="001932BA"/>
    <w:rsid w:val="00193FF0"/>
    <w:rsid w:val="001A22D5"/>
    <w:rsid w:val="001A2AE8"/>
    <w:rsid w:val="001A55FA"/>
    <w:rsid w:val="001B196E"/>
    <w:rsid w:val="001B2BA9"/>
    <w:rsid w:val="001B340E"/>
    <w:rsid w:val="001B3588"/>
    <w:rsid w:val="001B6CD0"/>
    <w:rsid w:val="001C2F94"/>
    <w:rsid w:val="001C394A"/>
    <w:rsid w:val="001C3EEB"/>
    <w:rsid w:val="001C41A0"/>
    <w:rsid w:val="001C43DD"/>
    <w:rsid w:val="001C7389"/>
    <w:rsid w:val="001D1252"/>
    <w:rsid w:val="001E080F"/>
    <w:rsid w:val="001E53F5"/>
    <w:rsid w:val="001F225D"/>
    <w:rsid w:val="001F2720"/>
    <w:rsid w:val="001F410D"/>
    <w:rsid w:val="001F4ABE"/>
    <w:rsid w:val="00200CD6"/>
    <w:rsid w:val="0020266A"/>
    <w:rsid w:val="00203D97"/>
    <w:rsid w:val="002041C8"/>
    <w:rsid w:val="0020422F"/>
    <w:rsid w:val="002051D8"/>
    <w:rsid w:val="00207B01"/>
    <w:rsid w:val="00210382"/>
    <w:rsid w:val="002136AB"/>
    <w:rsid w:val="00215A1E"/>
    <w:rsid w:val="00217208"/>
    <w:rsid w:val="0022077E"/>
    <w:rsid w:val="00220CC0"/>
    <w:rsid w:val="00220D31"/>
    <w:rsid w:val="002220DA"/>
    <w:rsid w:val="0022251E"/>
    <w:rsid w:val="00225EFF"/>
    <w:rsid w:val="002269C8"/>
    <w:rsid w:val="00231D3A"/>
    <w:rsid w:val="00233430"/>
    <w:rsid w:val="0023680E"/>
    <w:rsid w:val="00236D9E"/>
    <w:rsid w:val="00244492"/>
    <w:rsid w:val="002445EC"/>
    <w:rsid w:val="00245E0F"/>
    <w:rsid w:val="002474E7"/>
    <w:rsid w:val="002501FD"/>
    <w:rsid w:val="00254374"/>
    <w:rsid w:val="00257399"/>
    <w:rsid w:val="002579DA"/>
    <w:rsid w:val="00264FFC"/>
    <w:rsid w:val="00265F4A"/>
    <w:rsid w:val="00271B04"/>
    <w:rsid w:val="00272C59"/>
    <w:rsid w:val="002764A9"/>
    <w:rsid w:val="002860C4"/>
    <w:rsid w:val="00286977"/>
    <w:rsid w:val="00286FD7"/>
    <w:rsid w:val="00291DA3"/>
    <w:rsid w:val="0029428C"/>
    <w:rsid w:val="00294A65"/>
    <w:rsid w:val="002A36B6"/>
    <w:rsid w:val="002A5288"/>
    <w:rsid w:val="002A77E1"/>
    <w:rsid w:val="002B2214"/>
    <w:rsid w:val="002B3257"/>
    <w:rsid w:val="002B4BB5"/>
    <w:rsid w:val="002B5363"/>
    <w:rsid w:val="002B6E64"/>
    <w:rsid w:val="002C2E7D"/>
    <w:rsid w:val="002D0E9B"/>
    <w:rsid w:val="002D38FA"/>
    <w:rsid w:val="002D66DD"/>
    <w:rsid w:val="002D7238"/>
    <w:rsid w:val="002E1312"/>
    <w:rsid w:val="002E2400"/>
    <w:rsid w:val="002E245F"/>
    <w:rsid w:val="002E2876"/>
    <w:rsid w:val="002F0425"/>
    <w:rsid w:val="002F22DA"/>
    <w:rsid w:val="002F330F"/>
    <w:rsid w:val="002F476C"/>
    <w:rsid w:val="002F4A63"/>
    <w:rsid w:val="002F5531"/>
    <w:rsid w:val="002F5C81"/>
    <w:rsid w:val="002F6E1E"/>
    <w:rsid w:val="00300DB1"/>
    <w:rsid w:val="003028B4"/>
    <w:rsid w:val="00304D88"/>
    <w:rsid w:val="00307033"/>
    <w:rsid w:val="00310C4C"/>
    <w:rsid w:val="00311307"/>
    <w:rsid w:val="003121AC"/>
    <w:rsid w:val="0031272B"/>
    <w:rsid w:val="003152AA"/>
    <w:rsid w:val="00315721"/>
    <w:rsid w:val="003179D3"/>
    <w:rsid w:val="00317EA6"/>
    <w:rsid w:val="0032035C"/>
    <w:rsid w:val="00321C9C"/>
    <w:rsid w:val="00333874"/>
    <w:rsid w:val="00333F79"/>
    <w:rsid w:val="003345F8"/>
    <w:rsid w:val="0033537E"/>
    <w:rsid w:val="00336E24"/>
    <w:rsid w:val="003379F0"/>
    <w:rsid w:val="0034240D"/>
    <w:rsid w:val="003474B5"/>
    <w:rsid w:val="003477B7"/>
    <w:rsid w:val="003515A8"/>
    <w:rsid w:val="00354635"/>
    <w:rsid w:val="00363F0E"/>
    <w:rsid w:val="00365B3A"/>
    <w:rsid w:val="00366F47"/>
    <w:rsid w:val="003704BD"/>
    <w:rsid w:val="00374901"/>
    <w:rsid w:val="003762EF"/>
    <w:rsid w:val="00376318"/>
    <w:rsid w:val="003826B7"/>
    <w:rsid w:val="00383CA4"/>
    <w:rsid w:val="00384831"/>
    <w:rsid w:val="00385C08"/>
    <w:rsid w:val="00390383"/>
    <w:rsid w:val="003924D2"/>
    <w:rsid w:val="00392C0C"/>
    <w:rsid w:val="00393552"/>
    <w:rsid w:val="00397DA2"/>
    <w:rsid w:val="003A2B84"/>
    <w:rsid w:val="003A450C"/>
    <w:rsid w:val="003A4C34"/>
    <w:rsid w:val="003A71FD"/>
    <w:rsid w:val="003B20A4"/>
    <w:rsid w:val="003B2BCF"/>
    <w:rsid w:val="003B4537"/>
    <w:rsid w:val="003B6693"/>
    <w:rsid w:val="003B68F6"/>
    <w:rsid w:val="003B70A3"/>
    <w:rsid w:val="003C0B00"/>
    <w:rsid w:val="003C1629"/>
    <w:rsid w:val="003C2025"/>
    <w:rsid w:val="003C24EF"/>
    <w:rsid w:val="003D0E6B"/>
    <w:rsid w:val="003D310A"/>
    <w:rsid w:val="003D5124"/>
    <w:rsid w:val="003D59BF"/>
    <w:rsid w:val="003D7BE8"/>
    <w:rsid w:val="003D7D46"/>
    <w:rsid w:val="003E0C2A"/>
    <w:rsid w:val="003E0DB9"/>
    <w:rsid w:val="003E274C"/>
    <w:rsid w:val="003E38C8"/>
    <w:rsid w:val="003E402E"/>
    <w:rsid w:val="003E78D8"/>
    <w:rsid w:val="003F1E9C"/>
    <w:rsid w:val="003F551B"/>
    <w:rsid w:val="00403BD8"/>
    <w:rsid w:val="00405103"/>
    <w:rsid w:val="004063D2"/>
    <w:rsid w:val="004165CC"/>
    <w:rsid w:val="0041798E"/>
    <w:rsid w:val="00420598"/>
    <w:rsid w:val="00421755"/>
    <w:rsid w:val="00421951"/>
    <w:rsid w:val="00424BF5"/>
    <w:rsid w:val="00424F01"/>
    <w:rsid w:val="00427319"/>
    <w:rsid w:val="004327F7"/>
    <w:rsid w:val="00434BE4"/>
    <w:rsid w:val="0043540B"/>
    <w:rsid w:val="00437B56"/>
    <w:rsid w:val="00437E99"/>
    <w:rsid w:val="0044309A"/>
    <w:rsid w:val="00445E69"/>
    <w:rsid w:val="0044710C"/>
    <w:rsid w:val="0045037D"/>
    <w:rsid w:val="00451A3A"/>
    <w:rsid w:val="004611F3"/>
    <w:rsid w:val="00461F54"/>
    <w:rsid w:val="004630F6"/>
    <w:rsid w:val="004631DB"/>
    <w:rsid w:val="00464878"/>
    <w:rsid w:val="00465AB3"/>
    <w:rsid w:val="004668E5"/>
    <w:rsid w:val="00466921"/>
    <w:rsid w:val="00467FD6"/>
    <w:rsid w:val="00481B6E"/>
    <w:rsid w:val="00481C12"/>
    <w:rsid w:val="00484939"/>
    <w:rsid w:val="004856BD"/>
    <w:rsid w:val="004903FC"/>
    <w:rsid w:val="0049151F"/>
    <w:rsid w:val="00491AB0"/>
    <w:rsid w:val="00493697"/>
    <w:rsid w:val="00493ECC"/>
    <w:rsid w:val="004A0438"/>
    <w:rsid w:val="004A2507"/>
    <w:rsid w:val="004A2DA2"/>
    <w:rsid w:val="004A43A7"/>
    <w:rsid w:val="004A69CD"/>
    <w:rsid w:val="004A7603"/>
    <w:rsid w:val="004A7CE5"/>
    <w:rsid w:val="004B198D"/>
    <w:rsid w:val="004B337A"/>
    <w:rsid w:val="004B553B"/>
    <w:rsid w:val="004B5AAB"/>
    <w:rsid w:val="004B6E84"/>
    <w:rsid w:val="004B71C3"/>
    <w:rsid w:val="004B7ED6"/>
    <w:rsid w:val="004C0582"/>
    <w:rsid w:val="004C1232"/>
    <w:rsid w:val="004C1AD2"/>
    <w:rsid w:val="004C206A"/>
    <w:rsid w:val="004C21F9"/>
    <w:rsid w:val="004C29F3"/>
    <w:rsid w:val="004C46EC"/>
    <w:rsid w:val="004C477D"/>
    <w:rsid w:val="004C5B98"/>
    <w:rsid w:val="004D1C42"/>
    <w:rsid w:val="004D257F"/>
    <w:rsid w:val="004D582F"/>
    <w:rsid w:val="004D633F"/>
    <w:rsid w:val="004D7D8E"/>
    <w:rsid w:val="004E54A7"/>
    <w:rsid w:val="004E74B3"/>
    <w:rsid w:val="004E7BF1"/>
    <w:rsid w:val="004E7FAB"/>
    <w:rsid w:val="004F0DF7"/>
    <w:rsid w:val="004F0EBA"/>
    <w:rsid w:val="004F10CB"/>
    <w:rsid w:val="004F61F3"/>
    <w:rsid w:val="004F6FF7"/>
    <w:rsid w:val="004F7477"/>
    <w:rsid w:val="004F74FC"/>
    <w:rsid w:val="00500832"/>
    <w:rsid w:val="00502312"/>
    <w:rsid w:val="00502399"/>
    <w:rsid w:val="005039E2"/>
    <w:rsid w:val="005072BF"/>
    <w:rsid w:val="00510863"/>
    <w:rsid w:val="00512712"/>
    <w:rsid w:val="0051424E"/>
    <w:rsid w:val="005218EF"/>
    <w:rsid w:val="0052324F"/>
    <w:rsid w:val="00524111"/>
    <w:rsid w:val="00526D3B"/>
    <w:rsid w:val="00530E3A"/>
    <w:rsid w:val="00530F32"/>
    <w:rsid w:val="00531975"/>
    <w:rsid w:val="00533278"/>
    <w:rsid w:val="00536DA7"/>
    <w:rsid w:val="0054054D"/>
    <w:rsid w:val="00543ADB"/>
    <w:rsid w:val="0054538B"/>
    <w:rsid w:val="00546BA2"/>
    <w:rsid w:val="00560C46"/>
    <w:rsid w:val="00562C41"/>
    <w:rsid w:val="00565F39"/>
    <w:rsid w:val="00571D69"/>
    <w:rsid w:val="00572E5E"/>
    <w:rsid w:val="00576845"/>
    <w:rsid w:val="005835F5"/>
    <w:rsid w:val="0059493A"/>
    <w:rsid w:val="005955FE"/>
    <w:rsid w:val="00597763"/>
    <w:rsid w:val="005A2DA8"/>
    <w:rsid w:val="005A38AB"/>
    <w:rsid w:val="005A42FB"/>
    <w:rsid w:val="005B441E"/>
    <w:rsid w:val="005B64EF"/>
    <w:rsid w:val="005B781E"/>
    <w:rsid w:val="005C3200"/>
    <w:rsid w:val="005C58C6"/>
    <w:rsid w:val="005C7FF4"/>
    <w:rsid w:val="005D1219"/>
    <w:rsid w:val="005D22A6"/>
    <w:rsid w:val="005D7294"/>
    <w:rsid w:val="005E1325"/>
    <w:rsid w:val="005E5061"/>
    <w:rsid w:val="005E739F"/>
    <w:rsid w:val="005F19C1"/>
    <w:rsid w:val="005F1D4D"/>
    <w:rsid w:val="005F4BF7"/>
    <w:rsid w:val="005F6BF7"/>
    <w:rsid w:val="005F74C8"/>
    <w:rsid w:val="0060059B"/>
    <w:rsid w:val="006025B2"/>
    <w:rsid w:val="006026C0"/>
    <w:rsid w:val="00602D4E"/>
    <w:rsid w:val="006100F2"/>
    <w:rsid w:val="006114CA"/>
    <w:rsid w:val="00612045"/>
    <w:rsid w:val="00613F14"/>
    <w:rsid w:val="00621694"/>
    <w:rsid w:val="006219EA"/>
    <w:rsid w:val="00621B22"/>
    <w:rsid w:val="00622026"/>
    <w:rsid w:val="00623325"/>
    <w:rsid w:val="00623F2B"/>
    <w:rsid w:val="00625761"/>
    <w:rsid w:val="00625A8A"/>
    <w:rsid w:val="006342C0"/>
    <w:rsid w:val="00635849"/>
    <w:rsid w:val="00635B6A"/>
    <w:rsid w:val="00636F33"/>
    <w:rsid w:val="00640ABA"/>
    <w:rsid w:val="006413FA"/>
    <w:rsid w:val="00641911"/>
    <w:rsid w:val="00641CDB"/>
    <w:rsid w:val="00650C15"/>
    <w:rsid w:val="00652925"/>
    <w:rsid w:val="00655618"/>
    <w:rsid w:val="00662E8F"/>
    <w:rsid w:val="00663C16"/>
    <w:rsid w:val="00663FA7"/>
    <w:rsid w:val="00664E34"/>
    <w:rsid w:val="00666AFD"/>
    <w:rsid w:val="00666FEF"/>
    <w:rsid w:val="0066726E"/>
    <w:rsid w:val="006677EE"/>
    <w:rsid w:val="00667962"/>
    <w:rsid w:val="006703EA"/>
    <w:rsid w:val="00674B7E"/>
    <w:rsid w:val="006807A1"/>
    <w:rsid w:val="00681347"/>
    <w:rsid w:val="0068258B"/>
    <w:rsid w:val="00685504"/>
    <w:rsid w:val="00686496"/>
    <w:rsid w:val="00686C2E"/>
    <w:rsid w:val="006879FC"/>
    <w:rsid w:val="00693560"/>
    <w:rsid w:val="00693888"/>
    <w:rsid w:val="006957D0"/>
    <w:rsid w:val="00697F34"/>
    <w:rsid w:val="006A2EDF"/>
    <w:rsid w:val="006A4D7B"/>
    <w:rsid w:val="006A739D"/>
    <w:rsid w:val="006A7A60"/>
    <w:rsid w:val="006A7F94"/>
    <w:rsid w:val="006B012B"/>
    <w:rsid w:val="006B116B"/>
    <w:rsid w:val="006B19B2"/>
    <w:rsid w:val="006B2AC2"/>
    <w:rsid w:val="006B7344"/>
    <w:rsid w:val="006B7B16"/>
    <w:rsid w:val="006C41BB"/>
    <w:rsid w:val="006C58B3"/>
    <w:rsid w:val="006C5BD3"/>
    <w:rsid w:val="006D04B0"/>
    <w:rsid w:val="006D077B"/>
    <w:rsid w:val="006D1B22"/>
    <w:rsid w:val="006D7B4D"/>
    <w:rsid w:val="006D7C37"/>
    <w:rsid w:val="006E3770"/>
    <w:rsid w:val="006F1416"/>
    <w:rsid w:val="006F1C8E"/>
    <w:rsid w:val="006F1FE6"/>
    <w:rsid w:val="006F26AA"/>
    <w:rsid w:val="006F36F5"/>
    <w:rsid w:val="006F702C"/>
    <w:rsid w:val="00700F8D"/>
    <w:rsid w:val="007032C8"/>
    <w:rsid w:val="00705AF4"/>
    <w:rsid w:val="0071167B"/>
    <w:rsid w:val="00714195"/>
    <w:rsid w:val="0071521A"/>
    <w:rsid w:val="0071538C"/>
    <w:rsid w:val="0072024C"/>
    <w:rsid w:val="00725171"/>
    <w:rsid w:val="00731760"/>
    <w:rsid w:val="00731BAC"/>
    <w:rsid w:val="00732039"/>
    <w:rsid w:val="00734383"/>
    <w:rsid w:val="00734938"/>
    <w:rsid w:val="00735837"/>
    <w:rsid w:val="00735D53"/>
    <w:rsid w:val="00736CB9"/>
    <w:rsid w:val="0073761D"/>
    <w:rsid w:val="00737833"/>
    <w:rsid w:val="00741741"/>
    <w:rsid w:val="00743EE8"/>
    <w:rsid w:val="0074530E"/>
    <w:rsid w:val="00753ABA"/>
    <w:rsid w:val="0075618A"/>
    <w:rsid w:val="00756190"/>
    <w:rsid w:val="007567FC"/>
    <w:rsid w:val="007568EA"/>
    <w:rsid w:val="00760DED"/>
    <w:rsid w:val="007664E4"/>
    <w:rsid w:val="00771078"/>
    <w:rsid w:val="00771BD4"/>
    <w:rsid w:val="00771BF8"/>
    <w:rsid w:val="007732F7"/>
    <w:rsid w:val="0077336C"/>
    <w:rsid w:val="007735C4"/>
    <w:rsid w:val="00774371"/>
    <w:rsid w:val="00775CAC"/>
    <w:rsid w:val="00775DD7"/>
    <w:rsid w:val="00776355"/>
    <w:rsid w:val="00784107"/>
    <w:rsid w:val="00790182"/>
    <w:rsid w:val="00790CF1"/>
    <w:rsid w:val="007939B8"/>
    <w:rsid w:val="00794118"/>
    <w:rsid w:val="007951FB"/>
    <w:rsid w:val="00795942"/>
    <w:rsid w:val="00797672"/>
    <w:rsid w:val="007A08E3"/>
    <w:rsid w:val="007A35A3"/>
    <w:rsid w:val="007A5623"/>
    <w:rsid w:val="007A5D31"/>
    <w:rsid w:val="007B13DB"/>
    <w:rsid w:val="007B7779"/>
    <w:rsid w:val="007C307C"/>
    <w:rsid w:val="007C4B61"/>
    <w:rsid w:val="007C5D3B"/>
    <w:rsid w:val="007C65E6"/>
    <w:rsid w:val="007D17C4"/>
    <w:rsid w:val="007D33D3"/>
    <w:rsid w:val="007D4B86"/>
    <w:rsid w:val="007E3EDB"/>
    <w:rsid w:val="007E5A65"/>
    <w:rsid w:val="007E5E0E"/>
    <w:rsid w:val="007E7452"/>
    <w:rsid w:val="007E7B41"/>
    <w:rsid w:val="007E7E6F"/>
    <w:rsid w:val="007F0A04"/>
    <w:rsid w:val="007F0FF8"/>
    <w:rsid w:val="007F1029"/>
    <w:rsid w:val="007F34E0"/>
    <w:rsid w:val="007F35AB"/>
    <w:rsid w:val="007F641B"/>
    <w:rsid w:val="007F6CB5"/>
    <w:rsid w:val="00800C12"/>
    <w:rsid w:val="00801378"/>
    <w:rsid w:val="008035C7"/>
    <w:rsid w:val="0080774B"/>
    <w:rsid w:val="00807EE3"/>
    <w:rsid w:val="008126F7"/>
    <w:rsid w:val="008151DB"/>
    <w:rsid w:val="00816012"/>
    <w:rsid w:val="008168AA"/>
    <w:rsid w:val="008222CB"/>
    <w:rsid w:val="00822671"/>
    <w:rsid w:val="00827609"/>
    <w:rsid w:val="00830C46"/>
    <w:rsid w:val="00830FFC"/>
    <w:rsid w:val="00832B2C"/>
    <w:rsid w:val="00834AFB"/>
    <w:rsid w:val="00841004"/>
    <w:rsid w:val="0084250B"/>
    <w:rsid w:val="00842590"/>
    <w:rsid w:val="00842627"/>
    <w:rsid w:val="0084293F"/>
    <w:rsid w:val="008434EA"/>
    <w:rsid w:val="00844BEB"/>
    <w:rsid w:val="00845B75"/>
    <w:rsid w:val="00845CAC"/>
    <w:rsid w:val="008462AA"/>
    <w:rsid w:val="00850CDD"/>
    <w:rsid w:val="00852343"/>
    <w:rsid w:val="00853CC1"/>
    <w:rsid w:val="008556B0"/>
    <w:rsid w:val="00855C49"/>
    <w:rsid w:val="008560C6"/>
    <w:rsid w:val="0085640A"/>
    <w:rsid w:val="0086312B"/>
    <w:rsid w:val="00873526"/>
    <w:rsid w:val="00873B2C"/>
    <w:rsid w:val="00874EC2"/>
    <w:rsid w:val="00875785"/>
    <w:rsid w:val="008800AE"/>
    <w:rsid w:val="00882483"/>
    <w:rsid w:val="00885CA9"/>
    <w:rsid w:val="0089028F"/>
    <w:rsid w:val="0089448C"/>
    <w:rsid w:val="008977EF"/>
    <w:rsid w:val="008A4C3E"/>
    <w:rsid w:val="008B03BE"/>
    <w:rsid w:val="008B1945"/>
    <w:rsid w:val="008B2859"/>
    <w:rsid w:val="008B2FC7"/>
    <w:rsid w:val="008B70C3"/>
    <w:rsid w:val="008C11CB"/>
    <w:rsid w:val="008C59E4"/>
    <w:rsid w:val="008C6338"/>
    <w:rsid w:val="008C6F1D"/>
    <w:rsid w:val="008D2B77"/>
    <w:rsid w:val="008D509B"/>
    <w:rsid w:val="008D6087"/>
    <w:rsid w:val="008D71FC"/>
    <w:rsid w:val="008D7998"/>
    <w:rsid w:val="008E1AAA"/>
    <w:rsid w:val="008E5B91"/>
    <w:rsid w:val="008E5FD8"/>
    <w:rsid w:val="008E63A2"/>
    <w:rsid w:val="008E6F90"/>
    <w:rsid w:val="008F1292"/>
    <w:rsid w:val="008F1467"/>
    <w:rsid w:val="008F21D8"/>
    <w:rsid w:val="008F3C60"/>
    <w:rsid w:val="008F57BA"/>
    <w:rsid w:val="008F6571"/>
    <w:rsid w:val="00901852"/>
    <w:rsid w:val="009025ED"/>
    <w:rsid w:val="00902E3E"/>
    <w:rsid w:val="009033DF"/>
    <w:rsid w:val="009036DF"/>
    <w:rsid w:val="0090386D"/>
    <w:rsid w:val="009042DF"/>
    <w:rsid w:val="009118F5"/>
    <w:rsid w:val="00922C93"/>
    <w:rsid w:val="00923227"/>
    <w:rsid w:val="009328C7"/>
    <w:rsid w:val="0093329A"/>
    <w:rsid w:val="00934A1D"/>
    <w:rsid w:val="00935363"/>
    <w:rsid w:val="00936125"/>
    <w:rsid w:val="00942EC0"/>
    <w:rsid w:val="0094322B"/>
    <w:rsid w:val="00951093"/>
    <w:rsid w:val="00954C7B"/>
    <w:rsid w:val="00955660"/>
    <w:rsid w:val="00960017"/>
    <w:rsid w:val="0096204A"/>
    <w:rsid w:val="0096510C"/>
    <w:rsid w:val="00965795"/>
    <w:rsid w:val="00965D45"/>
    <w:rsid w:val="00967ED2"/>
    <w:rsid w:val="009700ED"/>
    <w:rsid w:val="00973024"/>
    <w:rsid w:val="00973CDB"/>
    <w:rsid w:val="00975CA6"/>
    <w:rsid w:val="00976BD9"/>
    <w:rsid w:val="00980C3E"/>
    <w:rsid w:val="009842DB"/>
    <w:rsid w:val="00985310"/>
    <w:rsid w:val="00986D32"/>
    <w:rsid w:val="00990024"/>
    <w:rsid w:val="00990056"/>
    <w:rsid w:val="0099060C"/>
    <w:rsid w:val="00991518"/>
    <w:rsid w:val="00991CD4"/>
    <w:rsid w:val="009945C5"/>
    <w:rsid w:val="009A12BF"/>
    <w:rsid w:val="009A2AA4"/>
    <w:rsid w:val="009A2EB3"/>
    <w:rsid w:val="009A35C4"/>
    <w:rsid w:val="009A3D86"/>
    <w:rsid w:val="009A799E"/>
    <w:rsid w:val="009B045E"/>
    <w:rsid w:val="009B12D0"/>
    <w:rsid w:val="009B44CA"/>
    <w:rsid w:val="009B5B16"/>
    <w:rsid w:val="009C029C"/>
    <w:rsid w:val="009C512C"/>
    <w:rsid w:val="009C5E83"/>
    <w:rsid w:val="009D22D8"/>
    <w:rsid w:val="009D25EA"/>
    <w:rsid w:val="009D3991"/>
    <w:rsid w:val="009D5B9A"/>
    <w:rsid w:val="009D7121"/>
    <w:rsid w:val="009D7C59"/>
    <w:rsid w:val="009E0865"/>
    <w:rsid w:val="009E1041"/>
    <w:rsid w:val="009E334B"/>
    <w:rsid w:val="009E5538"/>
    <w:rsid w:val="009E5565"/>
    <w:rsid w:val="009F2A5F"/>
    <w:rsid w:val="009F2C05"/>
    <w:rsid w:val="009F30CF"/>
    <w:rsid w:val="00A071D4"/>
    <w:rsid w:val="00A07CD0"/>
    <w:rsid w:val="00A10D3F"/>
    <w:rsid w:val="00A11056"/>
    <w:rsid w:val="00A15274"/>
    <w:rsid w:val="00A1561B"/>
    <w:rsid w:val="00A2169D"/>
    <w:rsid w:val="00A2268C"/>
    <w:rsid w:val="00A23B09"/>
    <w:rsid w:val="00A2549D"/>
    <w:rsid w:val="00A26E94"/>
    <w:rsid w:val="00A318A9"/>
    <w:rsid w:val="00A36C79"/>
    <w:rsid w:val="00A42972"/>
    <w:rsid w:val="00A43E4F"/>
    <w:rsid w:val="00A47047"/>
    <w:rsid w:val="00A47353"/>
    <w:rsid w:val="00A50D21"/>
    <w:rsid w:val="00A547CF"/>
    <w:rsid w:val="00A5542E"/>
    <w:rsid w:val="00A55FF6"/>
    <w:rsid w:val="00A634BC"/>
    <w:rsid w:val="00A63C01"/>
    <w:rsid w:val="00A64A99"/>
    <w:rsid w:val="00A65C0D"/>
    <w:rsid w:val="00A6600C"/>
    <w:rsid w:val="00A663A0"/>
    <w:rsid w:val="00A671EF"/>
    <w:rsid w:val="00A71FD7"/>
    <w:rsid w:val="00A745A6"/>
    <w:rsid w:val="00A74ECA"/>
    <w:rsid w:val="00A757BA"/>
    <w:rsid w:val="00A81C39"/>
    <w:rsid w:val="00A939AE"/>
    <w:rsid w:val="00A97734"/>
    <w:rsid w:val="00AA0E11"/>
    <w:rsid w:val="00AA5E2A"/>
    <w:rsid w:val="00AB0905"/>
    <w:rsid w:val="00AB35CE"/>
    <w:rsid w:val="00AB3DD6"/>
    <w:rsid w:val="00AB599D"/>
    <w:rsid w:val="00AB7AE1"/>
    <w:rsid w:val="00AC3185"/>
    <w:rsid w:val="00AC3C1D"/>
    <w:rsid w:val="00AC3FB4"/>
    <w:rsid w:val="00AC4C8E"/>
    <w:rsid w:val="00AD6193"/>
    <w:rsid w:val="00AD6F4B"/>
    <w:rsid w:val="00AE072A"/>
    <w:rsid w:val="00AE097E"/>
    <w:rsid w:val="00AE287C"/>
    <w:rsid w:val="00AE6845"/>
    <w:rsid w:val="00AE6B30"/>
    <w:rsid w:val="00AF22E2"/>
    <w:rsid w:val="00AF2503"/>
    <w:rsid w:val="00AF2A5F"/>
    <w:rsid w:val="00AF357F"/>
    <w:rsid w:val="00AF45B2"/>
    <w:rsid w:val="00AF4875"/>
    <w:rsid w:val="00AF6689"/>
    <w:rsid w:val="00B00E23"/>
    <w:rsid w:val="00B01886"/>
    <w:rsid w:val="00B03D56"/>
    <w:rsid w:val="00B041B6"/>
    <w:rsid w:val="00B046D8"/>
    <w:rsid w:val="00B06476"/>
    <w:rsid w:val="00B06D19"/>
    <w:rsid w:val="00B104A2"/>
    <w:rsid w:val="00B10845"/>
    <w:rsid w:val="00B11591"/>
    <w:rsid w:val="00B11B5B"/>
    <w:rsid w:val="00B13415"/>
    <w:rsid w:val="00B13ACC"/>
    <w:rsid w:val="00B14218"/>
    <w:rsid w:val="00B2137C"/>
    <w:rsid w:val="00B251B5"/>
    <w:rsid w:val="00B26E31"/>
    <w:rsid w:val="00B2725A"/>
    <w:rsid w:val="00B30300"/>
    <w:rsid w:val="00B349AC"/>
    <w:rsid w:val="00B3541F"/>
    <w:rsid w:val="00B37191"/>
    <w:rsid w:val="00B42A41"/>
    <w:rsid w:val="00B42B9C"/>
    <w:rsid w:val="00B42C96"/>
    <w:rsid w:val="00B46ECA"/>
    <w:rsid w:val="00B46F28"/>
    <w:rsid w:val="00B47284"/>
    <w:rsid w:val="00B542C6"/>
    <w:rsid w:val="00B551FD"/>
    <w:rsid w:val="00B55D67"/>
    <w:rsid w:val="00B56E55"/>
    <w:rsid w:val="00B579E9"/>
    <w:rsid w:val="00B6177A"/>
    <w:rsid w:val="00B71166"/>
    <w:rsid w:val="00B7475F"/>
    <w:rsid w:val="00B74B21"/>
    <w:rsid w:val="00B77085"/>
    <w:rsid w:val="00B81B69"/>
    <w:rsid w:val="00B87214"/>
    <w:rsid w:val="00B927EC"/>
    <w:rsid w:val="00B936F2"/>
    <w:rsid w:val="00B97459"/>
    <w:rsid w:val="00B97B9B"/>
    <w:rsid w:val="00BA5BE0"/>
    <w:rsid w:val="00BA6BE3"/>
    <w:rsid w:val="00BB0E20"/>
    <w:rsid w:val="00BB4551"/>
    <w:rsid w:val="00BC5B07"/>
    <w:rsid w:val="00BD3319"/>
    <w:rsid w:val="00BD3888"/>
    <w:rsid w:val="00BD5FAD"/>
    <w:rsid w:val="00BE1714"/>
    <w:rsid w:val="00BE18A4"/>
    <w:rsid w:val="00BE3062"/>
    <w:rsid w:val="00BE5EEA"/>
    <w:rsid w:val="00BE7010"/>
    <w:rsid w:val="00BE7204"/>
    <w:rsid w:val="00BF440B"/>
    <w:rsid w:val="00BF6DDC"/>
    <w:rsid w:val="00C0173B"/>
    <w:rsid w:val="00C069E3"/>
    <w:rsid w:val="00C112E2"/>
    <w:rsid w:val="00C13463"/>
    <w:rsid w:val="00C15502"/>
    <w:rsid w:val="00C16567"/>
    <w:rsid w:val="00C16902"/>
    <w:rsid w:val="00C17FC3"/>
    <w:rsid w:val="00C21E5C"/>
    <w:rsid w:val="00C225E0"/>
    <w:rsid w:val="00C234BF"/>
    <w:rsid w:val="00C242EF"/>
    <w:rsid w:val="00C251D6"/>
    <w:rsid w:val="00C2679B"/>
    <w:rsid w:val="00C27672"/>
    <w:rsid w:val="00C313F5"/>
    <w:rsid w:val="00C34909"/>
    <w:rsid w:val="00C42688"/>
    <w:rsid w:val="00C45BD6"/>
    <w:rsid w:val="00C46A1C"/>
    <w:rsid w:val="00C470ED"/>
    <w:rsid w:val="00C54D43"/>
    <w:rsid w:val="00C5564D"/>
    <w:rsid w:val="00C562D3"/>
    <w:rsid w:val="00C5633A"/>
    <w:rsid w:val="00C57087"/>
    <w:rsid w:val="00C6106A"/>
    <w:rsid w:val="00C61A9A"/>
    <w:rsid w:val="00C628EB"/>
    <w:rsid w:val="00C67C46"/>
    <w:rsid w:val="00C67F19"/>
    <w:rsid w:val="00C72D96"/>
    <w:rsid w:val="00C73571"/>
    <w:rsid w:val="00C77660"/>
    <w:rsid w:val="00C777A8"/>
    <w:rsid w:val="00C77EEB"/>
    <w:rsid w:val="00C81ECB"/>
    <w:rsid w:val="00C86026"/>
    <w:rsid w:val="00C863A6"/>
    <w:rsid w:val="00C870C5"/>
    <w:rsid w:val="00C90E29"/>
    <w:rsid w:val="00C94071"/>
    <w:rsid w:val="00CA0BA0"/>
    <w:rsid w:val="00CA0DD3"/>
    <w:rsid w:val="00CA4319"/>
    <w:rsid w:val="00CA5D61"/>
    <w:rsid w:val="00CB1E4B"/>
    <w:rsid w:val="00CB2243"/>
    <w:rsid w:val="00CB2835"/>
    <w:rsid w:val="00CC19E5"/>
    <w:rsid w:val="00CC5BCC"/>
    <w:rsid w:val="00CC7E11"/>
    <w:rsid w:val="00CD281B"/>
    <w:rsid w:val="00CD4820"/>
    <w:rsid w:val="00CD4EF9"/>
    <w:rsid w:val="00CD5836"/>
    <w:rsid w:val="00CD5A8D"/>
    <w:rsid w:val="00CE035F"/>
    <w:rsid w:val="00CE1DD8"/>
    <w:rsid w:val="00CE2D23"/>
    <w:rsid w:val="00CE4CE3"/>
    <w:rsid w:val="00CE5116"/>
    <w:rsid w:val="00CE709D"/>
    <w:rsid w:val="00CF0381"/>
    <w:rsid w:val="00CF11A5"/>
    <w:rsid w:val="00CF1567"/>
    <w:rsid w:val="00CF230A"/>
    <w:rsid w:val="00CF7FC5"/>
    <w:rsid w:val="00D21334"/>
    <w:rsid w:val="00D21EB1"/>
    <w:rsid w:val="00D22AE5"/>
    <w:rsid w:val="00D23A6D"/>
    <w:rsid w:val="00D2609A"/>
    <w:rsid w:val="00D27FDC"/>
    <w:rsid w:val="00D33AA2"/>
    <w:rsid w:val="00D35B83"/>
    <w:rsid w:val="00D36BF4"/>
    <w:rsid w:val="00D37A9F"/>
    <w:rsid w:val="00D40788"/>
    <w:rsid w:val="00D40A2B"/>
    <w:rsid w:val="00D44046"/>
    <w:rsid w:val="00D44AEA"/>
    <w:rsid w:val="00D47B09"/>
    <w:rsid w:val="00D517BA"/>
    <w:rsid w:val="00D523E5"/>
    <w:rsid w:val="00D54CA1"/>
    <w:rsid w:val="00D5565C"/>
    <w:rsid w:val="00D56855"/>
    <w:rsid w:val="00D656B3"/>
    <w:rsid w:val="00D66EFC"/>
    <w:rsid w:val="00D6792B"/>
    <w:rsid w:val="00D74658"/>
    <w:rsid w:val="00D74BDE"/>
    <w:rsid w:val="00D75244"/>
    <w:rsid w:val="00D76925"/>
    <w:rsid w:val="00D773B0"/>
    <w:rsid w:val="00D77990"/>
    <w:rsid w:val="00D77D1C"/>
    <w:rsid w:val="00D80174"/>
    <w:rsid w:val="00D81387"/>
    <w:rsid w:val="00D837A5"/>
    <w:rsid w:val="00D86CEA"/>
    <w:rsid w:val="00D908FC"/>
    <w:rsid w:val="00D921B0"/>
    <w:rsid w:val="00D93385"/>
    <w:rsid w:val="00D940AD"/>
    <w:rsid w:val="00D95740"/>
    <w:rsid w:val="00D95DF0"/>
    <w:rsid w:val="00DA2639"/>
    <w:rsid w:val="00DA6345"/>
    <w:rsid w:val="00DA6B4C"/>
    <w:rsid w:val="00DA7B45"/>
    <w:rsid w:val="00DB137A"/>
    <w:rsid w:val="00DB2AEA"/>
    <w:rsid w:val="00DB6EB9"/>
    <w:rsid w:val="00DB7258"/>
    <w:rsid w:val="00DC221B"/>
    <w:rsid w:val="00DC490D"/>
    <w:rsid w:val="00DC5ED1"/>
    <w:rsid w:val="00DD00AF"/>
    <w:rsid w:val="00DD380E"/>
    <w:rsid w:val="00DD6A06"/>
    <w:rsid w:val="00DE134F"/>
    <w:rsid w:val="00DF0541"/>
    <w:rsid w:val="00DF19D9"/>
    <w:rsid w:val="00DF6437"/>
    <w:rsid w:val="00DF653E"/>
    <w:rsid w:val="00E0056E"/>
    <w:rsid w:val="00E01C30"/>
    <w:rsid w:val="00E03CE1"/>
    <w:rsid w:val="00E11976"/>
    <w:rsid w:val="00E138E4"/>
    <w:rsid w:val="00E1452A"/>
    <w:rsid w:val="00E16801"/>
    <w:rsid w:val="00E16E59"/>
    <w:rsid w:val="00E20CDE"/>
    <w:rsid w:val="00E216E9"/>
    <w:rsid w:val="00E31CD3"/>
    <w:rsid w:val="00E324DB"/>
    <w:rsid w:val="00E333FE"/>
    <w:rsid w:val="00E34FFB"/>
    <w:rsid w:val="00E35C39"/>
    <w:rsid w:val="00E36F4A"/>
    <w:rsid w:val="00E37884"/>
    <w:rsid w:val="00E4138F"/>
    <w:rsid w:val="00E42147"/>
    <w:rsid w:val="00E4242E"/>
    <w:rsid w:val="00E4386F"/>
    <w:rsid w:val="00E44700"/>
    <w:rsid w:val="00E520D1"/>
    <w:rsid w:val="00E5385E"/>
    <w:rsid w:val="00E557F3"/>
    <w:rsid w:val="00E57AD5"/>
    <w:rsid w:val="00E60879"/>
    <w:rsid w:val="00E61A1E"/>
    <w:rsid w:val="00E6231C"/>
    <w:rsid w:val="00E62A9F"/>
    <w:rsid w:val="00E63B4C"/>
    <w:rsid w:val="00E6545E"/>
    <w:rsid w:val="00E71117"/>
    <w:rsid w:val="00E736A7"/>
    <w:rsid w:val="00E77DEE"/>
    <w:rsid w:val="00E809CD"/>
    <w:rsid w:val="00E81951"/>
    <w:rsid w:val="00E84364"/>
    <w:rsid w:val="00E87E01"/>
    <w:rsid w:val="00E9039E"/>
    <w:rsid w:val="00E91506"/>
    <w:rsid w:val="00E91B54"/>
    <w:rsid w:val="00E9309A"/>
    <w:rsid w:val="00E959CF"/>
    <w:rsid w:val="00EA0873"/>
    <w:rsid w:val="00EA1F4B"/>
    <w:rsid w:val="00EA3033"/>
    <w:rsid w:val="00EA5A3D"/>
    <w:rsid w:val="00EB0D97"/>
    <w:rsid w:val="00EB1177"/>
    <w:rsid w:val="00EB4E8A"/>
    <w:rsid w:val="00EC0D7E"/>
    <w:rsid w:val="00EC417E"/>
    <w:rsid w:val="00EC4367"/>
    <w:rsid w:val="00EC758E"/>
    <w:rsid w:val="00ED1D4D"/>
    <w:rsid w:val="00ED1FCA"/>
    <w:rsid w:val="00EE210A"/>
    <w:rsid w:val="00EE361A"/>
    <w:rsid w:val="00EE462C"/>
    <w:rsid w:val="00EE5839"/>
    <w:rsid w:val="00EE6B0F"/>
    <w:rsid w:val="00EE6B34"/>
    <w:rsid w:val="00EE72A4"/>
    <w:rsid w:val="00EF3EEE"/>
    <w:rsid w:val="00EF44BB"/>
    <w:rsid w:val="00EF56C9"/>
    <w:rsid w:val="00EF6070"/>
    <w:rsid w:val="00EF66CB"/>
    <w:rsid w:val="00F063F4"/>
    <w:rsid w:val="00F06809"/>
    <w:rsid w:val="00F10B98"/>
    <w:rsid w:val="00F1175F"/>
    <w:rsid w:val="00F126A0"/>
    <w:rsid w:val="00F16435"/>
    <w:rsid w:val="00F16DFF"/>
    <w:rsid w:val="00F21E93"/>
    <w:rsid w:val="00F22390"/>
    <w:rsid w:val="00F241D2"/>
    <w:rsid w:val="00F24306"/>
    <w:rsid w:val="00F358BF"/>
    <w:rsid w:val="00F359AB"/>
    <w:rsid w:val="00F36BAC"/>
    <w:rsid w:val="00F4112F"/>
    <w:rsid w:val="00F41195"/>
    <w:rsid w:val="00F427D4"/>
    <w:rsid w:val="00F4308F"/>
    <w:rsid w:val="00F43569"/>
    <w:rsid w:val="00F45B1C"/>
    <w:rsid w:val="00F461DA"/>
    <w:rsid w:val="00F50D6F"/>
    <w:rsid w:val="00F51236"/>
    <w:rsid w:val="00F514BC"/>
    <w:rsid w:val="00F51D6C"/>
    <w:rsid w:val="00F51FA8"/>
    <w:rsid w:val="00F53547"/>
    <w:rsid w:val="00F53E78"/>
    <w:rsid w:val="00F5439E"/>
    <w:rsid w:val="00F56048"/>
    <w:rsid w:val="00F57E00"/>
    <w:rsid w:val="00F63D92"/>
    <w:rsid w:val="00F65186"/>
    <w:rsid w:val="00F675E2"/>
    <w:rsid w:val="00F7635D"/>
    <w:rsid w:val="00F817F5"/>
    <w:rsid w:val="00F82037"/>
    <w:rsid w:val="00F83419"/>
    <w:rsid w:val="00F838D5"/>
    <w:rsid w:val="00F84E8B"/>
    <w:rsid w:val="00F86CC0"/>
    <w:rsid w:val="00F9163B"/>
    <w:rsid w:val="00F94731"/>
    <w:rsid w:val="00F94BF6"/>
    <w:rsid w:val="00F94D5E"/>
    <w:rsid w:val="00F9585B"/>
    <w:rsid w:val="00F9772A"/>
    <w:rsid w:val="00FA3886"/>
    <w:rsid w:val="00FA6CD7"/>
    <w:rsid w:val="00FA7FCD"/>
    <w:rsid w:val="00FB1465"/>
    <w:rsid w:val="00FB38D8"/>
    <w:rsid w:val="00FB4E05"/>
    <w:rsid w:val="00FB79F5"/>
    <w:rsid w:val="00FB7D7E"/>
    <w:rsid w:val="00FC1232"/>
    <w:rsid w:val="00FC1B97"/>
    <w:rsid w:val="00FC246C"/>
    <w:rsid w:val="00FC4827"/>
    <w:rsid w:val="00FC516E"/>
    <w:rsid w:val="00FD4559"/>
    <w:rsid w:val="00FE1BFD"/>
    <w:rsid w:val="00FE3A6C"/>
    <w:rsid w:val="00FE5362"/>
    <w:rsid w:val="00FE6ADF"/>
    <w:rsid w:val="00FE6E57"/>
    <w:rsid w:val="00FF076F"/>
    <w:rsid w:val="00FF07AF"/>
    <w:rsid w:val="00FF0C15"/>
    <w:rsid w:val="00FF140C"/>
    <w:rsid w:val="00FF2B64"/>
    <w:rsid w:val="00FF2D41"/>
    <w:rsid w:val="00FF4660"/>
    <w:rsid w:val="00FF4A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C0ACDB"/>
  <w15:chartTrackingRefBased/>
  <w15:docId w15:val="{67F56F73-1E30-46E7-A76B-76809AA3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056"/>
    <w:pPr>
      <w:suppressAutoHyphens/>
      <w:jc w:val="both"/>
    </w:pPr>
    <w:rPr>
      <w:rFonts w:ascii="Arial" w:eastAsia="MS Mincho" w:hAnsi="Arial"/>
      <w:lang w:val="de-DE" w:eastAsia="ar-SA"/>
    </w:rPr>
  </w:style>
  <w:style w:type="paragraph" w:styleId="Heading1">
    <w:name w:val="heading 1"/>
    <w:next w:val="Normal"/>
    <w:qFormat/>
    <w:rsid w:val="00F56048"/>
    <w:pPr>
      <w:numPr>
        <w:numId w:val="15"/>
      </w:numPr>
      <w:spacing w:before="120" w:after="120"/>
      <w:outlineLvl w:val="0"/>
    </w:pPr>
    <w:rPr>
      <w:rFonts w:ascii="Arial" w:eastAsia="MS Mincho" w:hAnsi="Arial"/>
      <w:b/>
      <w:sz w:val="24"/>
      <w:lang w:val="de-DE" w:eastAsia="ar-SA"/>
    </w:rPr>
  </w:style>
  <w:style w:type="paragraph" w:styleId="Heading2">
    <w:name w:val="heading 2"/>
    <w:basedOn w:val="Heading3"/>
    <w:next w:val="Normal"/>
    <w:qFormat/>
    <w:rsid w:val="00145625"/>
    <w:pPr>
      <w:keepNext w:val="0"/>
      <w:numPr>
        <w:ilvl w:val="1"/>
      </w:numPr>
      <w:jc w:val="left"/>
      <w:outlineLvl w:val="1"/>
    </w:pPr>
    <w:rPr>
      <w:rFonts w:cs="Times New Roman"/>
      <w:bCs w:val="0"/>
      <w:sz w:val="22"/>
      <w:szCs w:val="20"/>
    </w:rPr>
  </w:style>
  <w:style w:type="paragraph" w:styleId="Heading3">
    <w:name w:val="heading 3"/>
    <w:basedOn w:val="Normal"/>
    <w:next w:val="Normal"/>
    <w:qFormat/>
    <w:rsid w:val="00145625"/>
    <w:pPr>
      <w:keepNext/>
      <w:numPr>
        <w:ilvl w:val="2"/>
        <w:numId w:val="15"/>
      </w:numPr>
      <w:spacing w:before="120" w:after="120"/>
      <w:outlineLvl w:val="2"/>
    </w:pPr>
    <w:rPr>
      <w:rFonts w:cs="Arial"/>
      <w:b/>
      <w:bCs/>
      <w:szCs w:val="26"/>
    </w:rPr>
  </w:style>
  <w:style w:type="paragraph" w:styleId="Heading4">
    <w:name w:val="heading 4"/>
    <w:basedOn w:val="Normal"/>
    <w:next w:val="Normal"/>
    <w:qFormat/>
    <w:rsid w:val="00F56048"/>
    <w:pPr>
      <w:keepNext/>
      <w:numPr>
        <w:ilvl w:val="3"/>
        <w:numId w:val="15"/>
      </w:numPr>
      <w:spacing w:before="240" w:after="60"/>
      <w:outlineLvl w:val="3"/>
    </w:pPr>
    <w:rPr>
      <w:rFonts w:ascii="Times New Roman" w:hAnsi="Times New Roman"/>
      <w:b/>
      <w:bCs/>
      <w:sz w:val="28"/>
      <w:szCs w:val="28"/>
    </w:rPr>
  </w:style>
  <w:style w:type="paragraph" w:styleId="Heading5">
    <w:name w:val="heading 5"/>
    <w:basedOn w:val="Heading2"/>
    <w:next w:val="Normal"/>
    <w:qFormat/>
    <w:rsid w:val="00C112E2"/>
    <w:pPr>
      <w:numPr>
        <w:ilvl w:val="4"/>
        <w:numId w:val="1"/>
      </w:numPr>
      <w:spacing w:after="0"/>
      <w:outlineLvl w:val="4"/>
    </w:pPr>
  </w:style>
  <w:style w:type="paragraph" w:styleId="Heading6">
    <w:name w:val="heading 6"/>
    <w:basedOn w:val="Heading5"/>
    <w:next w:val="Normal"/>
    <w:qFormat/>
    <w:rsid w:val="00C112E2"/>
    <w:pPr>
      <w:numPr>
        <w:numId w:val="0"/>
      </w:numPr>
      <w:outlineLvl w:val="5"/>
    </w:pPr>
  </w:style>
  <w:style w:type="paragraph" w:styleId="Heading7">
    <w:name w:val="heading 7"/>
    <w:basedOn w:val="Heading6"/>
    <w:next w:val="Normal"/>
    <w:link w:val="Heading7Char"/>
    <w:qFormat/>
    <w:rsid w:val="00421951"/>
    <w:pPr>
      <w:spacing w:after="120"/>
      <w:outlineLvl w:val="6"/>
    </w:pPr>
  </w:style>
  <w:style w:type="paragraph" w:styleId="Heading8">
    <w:name w:val="heading 8"/>
    <w:basedOn w:val="Heading7"/>
    <w:next w:val="Normal"/>
    <w:qFormat/>
    <w:rsid w:val="00C112E2"/>
    <w:pPr>
      <w:outlineLvl w:val="7"/>
    </w:pPr>
  </w:style>
  <w:style w:type="paragraph" w:styleId="Heading9">
    <w:name w:val="heading 9"/>
    <w:basedOn w:val="Normal"/>
    <w:next w:val="Normal"/>
    <w:link w:val="Heading9Char"/>
    <w:autoRedefine/>
    <w:qFormat/>
    <w:rsid w:val="00BC5B07"/>
    <w:pPr>
      <w:numPr>
        <w:numId w:val="21"/>
      </w:numPr>
      <w:outlineLvl w:val="8"/>
    </w:pPr>
    <w:rPr>
      <w:color w:val="FFFFFF"/>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686C2E"/>
    <w:rPr>
      <w:position w:val="0"/>
      <w:sz w:val="16"/>
      <w:vertAlign w:val="baseline"/>
      <w:lang w:val="fr-FR"/>
    </w:rPr>
  </w:style>
  <w:style w:type="character" w:styleId="FootnoteReference">
    <w:name w:val="footnote reference"/>
    <w:semiHidden/>
    <w:rsid w:val="00686C2E"/>
    <w:rPr>
      <w:vertAlign w:val="superscript"/>
    </w:rPr>
  </w:style>
  <w:style w:type="paragraph" w:customStyle="1" w:styleId="HeadingLeft">
    <w:name w:val="Heading Left"/>
    <w:basedOn w:val="Normal"/>
    <w:next w:val="Normal"/>
    <w:rsid w:val="00686C2E"/>
    <w:pPr>
      <w:spacing w:before="120"/>
      <w:jc w:val="left"/>
    </w:pPr>
    <w:rPr>
      <w:b/>
      <w:sz w:val="24"/>
      <w:lang w:val="en-GB"/>
    </w:rPr>
  </w:style>
  <w:style w:type="paragraph" w:customStyle="1" w:styleId="PartTitle">
    <w:name w:val="Part Title"/>
    <w:basedOn w:val="Normal"/>
    <w:next w:val="Normal"/>
    <w:rsid w:val="00686C2E"/>
    <w:pPr>
      <w:spacing w:line="100" w:lineRule="atLeast"/>
      <w:jc w:val="center"/>
    </w:pPr>
    <w:rPr>
      <w:b/>
      <w:sz w:val="28"/>
    </w:rPr>
  </w:style>
  <w:style w:type="paragraph" w:customStyle="1" w:styleId="ParagraphText">
    <w:name w:val="Paragraph Text"/>
    <w:basedOn w:val="Normal"/>
    <w:rsid w:val="00686C2E"/>
    <w:pPr>
      <w:spacing w:after="62"/>
      <w:jc w:val="left"/>
    </w:pPr>
    <w:rPr>
      <w:color w:val="000000"/>
      <w:szCs w:val="16"/>
      <w:lang w:val="en-GB"/>
    </w:rPr>
  </w:style>
  <w:style w:type="paragraph" w:customStyle="1" w:styleId="Tabletitle">
    <w:name w:val="Table title"/>
    <w:basedOn w:val="Normal"/>
    <w:next w:val="Normal"/>
    <w:rsid w:val="00686C2E"/>
    <w:pPr>
      <w:keepNext/>
      <w:spacing w:before="60" w:after="60" w:line="100" w:lineRule="atLeast"/>
      <w:jc w:val="center"/>
    </w:pPr>
    <w:rPr>
      <w:b/>
      <w:sz w:val="16"/>
    </w:rPr>
  </w:style>
  <w:style w:type="paragraph" w:styleId="FootnoteText">
    <w:name w:val="footnote text"/>
    <w:basedOn w:val="Normal"/>
    <w:semiHidden/>
    <w:rsid w:val="00686C2E"/>
    <w:pPr>
      <w:tabs>
        <w:tab w:val="left" w:pos="340"/>
      </w:tabs>
      <w:spacing w:after="120" w:line="210" w:lineRule="atLeast"/>
    </w:pPr>
    <w:rPr>
      <w:sz w:val="18"/>
    </w:rPr>
  </w:style>
  <w:style w:type="paragraph" w:customStyle="1" w:styleId="LBullet">
    <w:name w:val="L Bullet"/>
    <w:basedOn w:val="Normal"/>
    <w:next w:val="Normal"/>
    <w:rsid w:val="00686C2E"/>
    <w:pPr>
      <w:numPr>
        <w:numId w:val="14"/>
      </w:numPr>
      <w:spacing w:after="120" w:line="240" w:lineRule="atLeast"/>
      <w:ind w:left="0" w:firstLine="0"/>
      <w:jc w:val="left"/>
    </w:pPr>
    <w:rPr>
      <w:lang w:val="en-GB"/>
    </w:rPr>
  </w:style>
  <w:style w:type="paragraph" w:customStyle="1" w:styleId="Tabletext">
    <w:name w:val="Table text"/>
    <w:basedOn w:val="Normal"/>
    <w:rsid w:val="00686C2E"/>
    <w:pPr>
      <w:spacing w:before="60" w:after="60"/>
    </w:pPr>
    <w:rPr>
      <w:sz w:val="16"/>
      <w:szCs w:val="16"/>
      <w:lang w:val="en-GB"/>
    </w:rPr>
  </w:style>
  <w:style w:type="paragraph" w:customStyle="1" w:styleId="Figuretitle1">
    <w:name w:val="Figure title1"/>
    <w:basedOn w:val="Normal"/>
    <w:next w:val="Normal"/>
    <w:rsid w:val="00686C2E"/>
    <w:pPr>
      <w:spacing w:before="220" w:after="220"/>
      <w:jc w:val="center"/>
    </w:pPr>
    <w:rPr>
      <w:b/>
    </w:rPr>
  </w:style>
  <w:style w:type="paragraph" w:customStyle="1" w:styleId="Tabletitle1">
    <w:name w:val="Table title1"/>
    <w:basedOn w:val="Normal"/>
    <w:next w:val="Normal"/>
    <w:rsid w:val="00686C2E"/>
    <w:pPr>
      <w:keepNext/>
      <w:spacing w:before="120" w:after="120" w:line="230" w:lineRule="exact"/>
      <w:jc w:val="center"/>
    </w:pPr>
    <w:rPr>
      <w:b/>
    </w:rPr>
  </w:style>
  <w:style w:type="paragraph" w:styleId="TOC1">
    <w:name w:val="toc 1"/>
    <w:basedOn w:val="Normal"/>
    <w:next w:val="Normal"/>
    <w:autoRedefine/>
    <w:uiPriority w:val="39"/>
    <w:rsid w:val="00244492"/>
    <w:pPr>
      <w:tabs>
        <w:tab w:val="left" w:pos="1080"/>
        <w:tab w:val="right" w:leader="dot" w:pos="8280"/>
      </w:tabs>
    </w:pPr>
  </w:style>
  <w:style w:type="paragraph" w:styleId="TOC2">
    <w:name w:val="toc 2"/>
    <w:basedOn w:val="Normal"/>
    <w:next w:val="Normal"/>
    <w:autoRedefine/>
    <w:uiPriority w:val="39"/>
    <w:rsid w:val="009F30CF"/>
    <w:pPr>
      <w:tabs>
        <w:tab w:val="left" w:pos="1080"/>
        <w:tab w:val="right" w:leader="dot" w:pos="8280"/>
      </w:tabs>
    </w:pPr>
  </w:style>
  <w:style w:type="character" w:styleId="Hyperlink">
    <w:name w:val="Hyperlink"/>
    <w:uiPriority w:val="99"/>
    <w:rsid w:val="00064D5D"/>
    <w:rPr>
      <w:color w:val="0000FF"/>
      <w:u w:val="single"/>
    </w:rPr>
  </w:style>
  <w:style w:type="character" w:styleId="PageNumber">
    <w:name w:val="page number"/>
    <w:basedOn w:val="DefaultParagraphFont"/>
    <w:rsid w:val="00F56048"/>
  </w:style>
  <w:style w:type="paragraph" w:styleId="Header">
    <w:name w:val="header"/>
    <w:basedOn w:val="Normal"/>
    <w:rsid w:val="00F56048"/>
    <w:pPr>
      <w:tabs>
        <w:tab w:val="center" w:pos="4320"/>
        <w:tab w:val="right" w:pos="8640"/>
      </w:tabs>
    </w:pPr>
  </w:style>
  <w:style w:type="paragraph" w:customStyle="1" w:styleId="Appendix">
    <w:name w:val="Appendix"/>
    <w:next w:val="ParagraphText"/>
    <w:rsid w:val="00C17FC3"/>
    <w:rPr>
      <w:rFonts w:ascii="Arial" w:hAnsi="Arial" w:cs="Arial"/>
      <w:bCs/>
      <w:sz w:val="24"/>
      <w:szCs w:val="24"/>
      <w:lang w:val="en-GB" w:eastAsia="ar-SA"/>
    </w:rPr>
  </w:style>
  <w:style w:type="paragraph" w:customStyle="1" w:styleId="Heading1-5">
    <w:name w:val="Heading 1-5"/>
    <w:basedOn w:val="Normal"/>
    <w:rsid w:val="00F56048"/>
    <w:pPr>
      <w:numPr>
        <w:ilvl w:val="4"/>
        <w:numId w:val="15"/>
      </w:numPr>
    </w:pPr>
  </w:style>
  <w:style w:type="paragraph" w:styleId="Caption">
    <w:name w:val="caption"/>
    <w:basedOn w:val="Normal"/>
    <w:next w:val="Normal"/>
    <w:qFormat/>
    <w:rsid w:val="00C112E2"/>
    <w:pPr>
      <w:spacing w:before="120" w:after="120" w:line="230" w:lineRule="atLeast"/>
    </w:pPr>
    <w:rPr>
      <w:b/>
    </w:rPr>
  </w:style>
  <w:style w:type="paragraph" w:customStyle="1" w:styleId="ANNEX">
    <w:name w:val="ANNEX"/>
    <w:basedOn w:val="Normal"/>
    <w:next w:val="Normal"/>
    <w:rsid w:val="00C112E2"/>
    <w:pPr>
      <w:keepNext/>
      <w:pageBreakBefore/>
      <w:numPr>
        <w:numId w:val="4"/>
      </w:numPr>
      <w:spacing w:before="120" w:after="240" w:line="310" w:lineRule="exact"/>
      <w:jc w:val="center"/>
    </w:pPr>
    <w:rPr>
      <w:rFonts w:eastAsia="Times New Roman" w:cs="Arial"/>
      <w:b/>
      <w:bCs/>
      <w:sz w:val="28"/>
      <w:szCs w:val="28"/>
      <w:lang w:val="en-GB"/>
    </w:rPr>
  </w:style>
  <w:style w:type="paragraph" w:customStyle="1" w:styleId="ANNEX3">
    <w:name w:val="ANNEX3"/>
    <w:basedOn w:val="Normal"/>
    <w:next w:val="Normal"/>
    <w:rsid w:val="00C112E2"/>
    <w:pPr>
      <w:keepNext/>
      <w:pageBreakBefore/>
      <w:spacing w:after="240" w:line="310" w:lineRule="exact"/>
      <w:jc w:val="center"/>
    </w:pPr>
    <w:rPr>
      <w:rFonts w:eastAsia="Times New Roman" w:cs="Arial"/>
      <w:b/>
      <w:bCs/>
      <w:sz w:val="28"/>
      <w:szCs w:val="28"/>
      <w:lang w:val="en-GB"/>
    </w:rPr>
  </w:style>
  <w:style w:type="paragraph" w:customStyle="1" w:styleId="Paragraph">
    <w:name w:val="Paragraph"/>
    <w:rsid w:val="00C112E2"/>
    <w:pPr>
      <w:suppressAutoHyphens/>
    </w:pPr>
    <w:rPr>
      <w:rFonts w:ascii="Arial" w:eastAsia="Arial" w:hAnsi="Arial"/>
      <w:lang w:val="en-GB" w:eastAsia="ar-SA"/>
    </w:rPr>
  </w:style>
  <w:style w:type="paragraph" w:customStyle="1" w:styleId="ANNEX1">
    <w:name w:val="ANNEX1"/>
    <w:basedOn w:val="ANNEX"/>
    <w:rsid w:val="00C112E2"/>
    <w:pPr>
      <w:numPr>
        <w:numId w:val="5"/>
      </w:numPr>
    </w:pPr>
  </w:style>
  <w:style w:type="paragraph" w:customStyle="1" w:styleId="ANNEX2">
    <w:name w:val="ANNEX2"/>
    <w:basedOn w:val="ANNEX"/>
    <w:rsid w:val="00C112E2"/>
    <w:pPr>
      <w:numPr>
        <w:numId w:val="0"/>
      </w:numPr>
      <w:tabs>
        <w:tab w:val="num" w:pos="720"/>
      </w:tabs>
      <w:ind w:left="720" w:hanging="360"/>
    </w:pPr>
  </w:style>
  <w:style w:type="paragraph" w:styleId="Footer">
    <w:name w:val="footer"/>
    <w:basedOn w:val="Normal"/>
    <w:link w:val="FooterChar"/>
    <w:rsid w:val="00AC4C8E"/>
    <w:pPr>
      <w:tabs>
        <w:tab w:val="center" w:pos="4320"/>
        <w:tab w:val="right" w:pos="8640"/>
      </w:tabs>
    </w:pPr>
  </w:style>
  <w:style w:type="paragraph" w:styleId="TOC3">
    <w:name w:val="toc 3"/>
    <w:basedOn w:val="Normal"/>
    <w:next w:val="Normal"/>
    <w:autoRedefine/>
    <w:uiPriority w:val="39"/>
    <w:rsid w:val="00C61A9A"/>
    <w:pPr>
      <w:tabs>
        <w:tab w:val="left" w:pos="1080"/>
        <w:tab w:val="right" w:leader="dot" w:pos="8280"/>
      </w:tabs>
    </w:pPr>
  </w:style>
  <w:style w:type="paragraph" w:customStyle="1" w:styleId="AppendixC1">
    <w:name w:val="Appendix C1"/>
    <w:rsid w:val="005218EF"/>
    <w:pPr>
      <w:numPr>
        <w:numId w:val="2"/>
      </w:numPr>
      <w:spacing w:before="120" w:after="120"/>
    </w:pPr>
    <w:rPr>
      <w:rFonts w:ascii="Arial" w:eastAsia="MS Mincho" w:hAnsi="Arial" w:cs="Arial"/>
      <w:b/>
      <w:bCs/>
      <w:sz w:val="24"/>
      <w:szCs w:val="26"/>
      <w:lang w:val="en-GB" w:eastAsia="ar-SA"/>
    </w:rPr>
  </w:style>
  <w:style w:type="paragraph" w:customStyle="1" w:styleId="AppendixC2">
    <w:name w:val="Appendix C2"/>
    <w:rsid w:val="005218EF"/>
    <w:pPr>
      <w:numPr>
        <w:ilvl w:val="1"/>
        <w:numId w:val="2"/>
      </w:numPr>
      <w:spacing w:before="120" w:after="120"/>
    </w:pPr>
    <w:rPr>
      <w:rFonts w:ascii="Arial" w:eastAsia="MS Mincho" w:hAnsi="Arial" w:cs="Arial"/>
      <w:b/>
      <w:bCs/>
      <w:sz w:val="22"/>
      <w:szCs w:val="26"/>
      <w:lang w:val="en-GB" w:eastAsia="ar-SA"/>
    </w:rPr>
  </w:style>
  <w:style w:type="paragraph" w:customStyle="1" w:styleId="AppendixD1">
    <w:name w:val="Appendix D1"/>
    <w:rsid w:val="005218EF"/>
    <w:pPr>
      <w:numPr>
        <w:numId w:val="20"/>
      </w:numPr>
      <w:spacing w:before="120" w:after="120"/>
    </w:pPr>
    <w:rPr>
      <w:rFonts w:ascii="Arial" w:hAnsi="Arial" w:cs="Arial"/>
      <w:b/>
      <w:bCs/>
      <w:sz w:val="24"/>
      <w:szCs w:val="28"/>
      <w:lang w:val="en-GB" w:eastAsia="ar-SA"/>
    </w:rPr>
  </w:style>
  <w:style w:type="paragraph" w:customStyle="1" w:styleId="AppendixD2">
    <w:name w:val="Appendix D2"/>
    <w:autoRedefine/>
    <w:rsid w:val="0004419B"/>
    <w:pPr>
      <w:keepNext/>
      <w:keepLines/>
      <w:spacing w:before="120" w:after="120"/>
    </w:pPr>
    <w:rPr>
      <w:rFonts w:ascii="Arial" w:eastAsia="MS Mincho" w:hAnsi="Arial"/>
      <w:b/>
      <w:sz w:val="22"/>
      <w:lang w:val="en-GB" w:eastAsia="ar-SA"/>
    </w:rPr>
  </w:style>
  <w:style w:type="paragraph" w:customStyle="1" w:styleId="Heading12-2">
    <w:name w:val="Heading 12-2"/>
    <w:basedOn w:val="Normal"/>
    <w:rsid w:val="00F45B1C"/>
    <w:pPr>
      <w:numPr>
        <w:ilvl w:val="1"/>
        <w:numId w:val="17"/>
      </w:numPr>
    </w:pPr>
  </w:style>
  <w:style w:type="paragraph" w:customStyle="1" w:styleId="Heading12-3">
    <w:name w:val="Heading 12-3"/>
    <w:basedOn w:val="Normal"/>
    <w:rsid w:val="00F45B1C"/>
    <w:pPr>
      <w:numPr>
        <w:ilvl w:val="2"/>
        <w:numId w:val="17"/>
      </w:numPr>
    </w:pPr>
  </w:style>
  <w:style w:type="paragraph" w:customStyle="1" w:styleId="Heading12-4">
    <w:name w:val="Heading 12-4"/>
    <w:basedOn w:val="Normal"/>
    <w:rsid w:val="00F45B1C"/>
    <w:pPr>
      <w:numPr>
        <w:ilvl w:val="3"/>
        <w:numId w:val="17"/>
      </w:numPr>
    </w:pPr>
  </w:style>
  <w:style w:type="character" w:customStyle="1" w:styleId="Heading9Char">
    <w:name w:val="Heading 9 Char"/>
    <w:link w:val="Heading9"/>
    <w:rsid w:val="00BC5B07"/>
    <w:rPr>
      <w:rFonts w:ascii="Arial" w:eastAsia="MS Mincho" w:hAnsi="Arial" w:cs="Arial"/>
      <w:color w:val="FFFFFF"/>
      <w:sz w:val="16"/>
      <w:szCs w:val="22"/>
      <w:lang w:val="de-DE" w:eastAsia="ar-SA"/>
    </w:rPr>
  </w:style>
  <w:style w:type="paragraph" w:styleId="TOC5">
    <w:name w:val="toc 5"/>
    <w:basedOn w:val="Normal"/>
    <w:next w:val="Normal"/>
    <w:autoRedefine/>
    <w:uiPriority w:val="39"/>
    <w:rsid w:val="005955FE"/>
    <w:pPr>
      <w:tabs>
        <w:tab w:val="left" w:pos="1080"/>
        <w:tab w:val="right" w:leader="dot" w:pos="8280"/>
      </w:tabs>
    </w:pPr>
  </w:style>
  <w:style w:type="paragraph" w:styleId="TOC6">
    <w:name w:val="toc 6"/>
    <w:basedOn w:val="Normal"/>
    <w:next w:val="Normal"/>
    <w:autoRedefine/>
    <w:uiPriority w:val="39"/>
    <w:rsid w:val="000109B1"/>
    <w:pPr>
      <w:tabs>
        <w:tab w:val="left" w:pos="1080"/>
        <w:tab w:val="right" w:leader="dot" w:pos="8303"/>
      </w:tabs>
    </w:pPr>
  </w:style>
  <w:style w:type="paragraph" w:styleId="TOC7">
    <w:name w:val="toc 7"/>
    <w:basedOn w:val="Normal"/>
    <w:next w:val="Normal"/>
    <w:autoRedefine/>
    <w:uiPriority w:val="39"/>
    <w:rsid w:val="000D1ABA"/>
    <w:pPr>
      <w:tabs>
        <w:tab w:val="left" w:pos="1080"/>
        <w:tab w:val="right" w:leader="dot" w:pos="8303"/>
      </w:tabs>
    </w:pPr>
  </w:style>
  <w:style w:type="paragraph" w:styleId="TOC8">
    <w:name w:val="toc 8"/>
    <w:basedOn w:val="Normal"/>
    <w:next w:val="Normal"/>
    <w:autoRedefine/>
    <w:uiPriority w:val="39"/>
    <w:rsid w:val="00244492"/>
    <w:pPr>
      <w:tabs>
        <w:tab w:val="left" w:pos="1080"/>
        <w:tab w:val="right" w:leader="dot" w:pos="8303"/>
      </w:tabs>
    </w:pPr>
  </w:style>
  <w:style w:type="paragraph" w:styleId="TOC9">
    <w:name w:val="toc 9"/>
    <w:basedOn w:val="Normal"/>
    <w:next w:val="Normal"/>
    <w:autoRedefine/>
    <w:uiPriority w:val="39"/>
    <w:rsid w:val="000109B1"/>
    <w:pPr>
      <w:tabs>
        <w:tab w:val="left" w:pos="1080"/>
        <w:tab w:val="right" w:leader="dot" w:pos="8303"/>
      </w:tabs>
    </w:pPr>
  </w:style>
  <w:style w:type="character" w:customStyle="1" w:styleId="FooterChar">
    <w:name w:val="Footer Char"/>
    <w:link w:val="Footer"/>
    <w:uiPriority w:val="99"/>
    <w:rsid w:val="009842DB"/>
    <w:rPr>
      <w:rFonts w:ascii="Arial" w:eastAsia="MS Mincho" w:hAnsi="Arial"/>
      <w:lang w:val="de-DE" w:eastAsia="ar-SA"/>
    </w:rPr>
  </w:style>
  <w:style w:type="character" w:styleId="CommentReference">
    <w:name w:val="annotation reference"/>
    <w:unhideWhenUsed/>
    <w:rsid w:val="001B2BA9"/>
    <w:rPr>
      <w:sz w:val="16"/>
      <w:szCs w:val="16"/>
    </w:rPr>
  </w:style>
  <w:style w:type="paragraph" w:styleId="CommentText">
    <w:name w:val="annotation text"/>
    <w:basedOn w:val="Normal"/>
    <w:link w:val="CommentTextChar"/>
    <w:unhideWhenUsed/>
    <w:rsid w:val="001B2BA9"/>
  </w:style>
  <w:style w:type="character" w:customStyle="1" w:styleId="CommentTextChar">
    <w:name w:val="Comment Text Char"/>
    <w:link w:val="CommentText"/>
    <w:rsid w:val="001B2BA9"/>
    <w:rPr>
      <w:rFonts w:ascii="Arial" w:eastAsia="MS Mincho" w:hAnsi="Arial"/>
      <w:lang w:val="de-DE" w:eastAsia="ar-SA"/>
    </w:rPr>
  </w:style>
  <w:style w:type="paragraph" w:styleId="CommentSubject">
    <w:name w:val="annotation subject"/>
    <w:basedOn w:val="CommentText"/>
    <w:next w:val="CommentText"/>
    <w:link w:val="CommentSubjectChar"/>
    <w:uiPriority w:val="99"/>
    <w:semiHidden/>
    <w:unhideWhenUsed/>
    <w:rsid w:val="001B2BA9"/>
    <w:rPr>
      <w:b/>
      <w:bCs/>
    </w:rPr>
  </w:style>
  <w:style w:type="character" w:customStyle="1" w:styleId="CommentSubjectChar">
    <w:name w:val="Comment Subject Char"/>
    <w:link w:val="CommentSubject"/>
    <w:uiPriority w:val="99"/>
    <w:semiHidden/>
    <w:rsid w:val="001B2BA9"/>
    <w:rPr>
      <w:rFonts w:ascii="Arial" w:eastAsia="MS Mincho" w:hAnsi="Arial"/>
      <w:b/>
      <w:bCs/>
      <w:lang w:val="de-DE" w:eastAsia="ar-SA"/>
    </w:rPr>
  </w:style>
  <w:style w:type="paragraph" w:styleId="BalloonText">
    <w:name w:val="Balloon Text"/>
    <w:basedOn w:val="Normal"/>
    <w:link w:val="BalloonTextChar"/>
    <w:uiPriority w:val="99"/>
    <w:semiHidden/>
    <w:unhideWhenUsed/>
    <w:rsid w:val="001B2BA9"/>
    <w:rPr>
      <w:rFonts w:ascii="Tahoma" w:hAnsi="Tahoma"/>
      <w:sz w:val="16"/>
      <w:szCs w:val="16"/>
    </w:rPr>
  </w:style>
  <w:style w:type="character" w:customStyle="1" w:styleId="BalloonTextChar">
    <w:name w:val="Balloon Text Char"/>
    <w:link w:val="BalloonText"/>
    <w:uiPriority w:val="99"/>
    <w:semiHidden/>
    <w:rsid w:val="001B2BA9"/>
    <w:rPr>
      <w:rFonts w:ascii="Tahoma" w:eastAsia="MS Mincho" w:hAnsi="Tahoma" w:cs="Tahoma"/>
      <w:sz w:val="16"/>
      <w:szCs w:val="16"/>
      <w:lang w:val="de-DE" w:eastAsia="ar-SA"/>
    </w:rPr>
  </w:style>
  <w:style w:type="paragraph" w:customStyle="1" w:styleId="ISOComments">
    <w:name w:val="ISO_Comments"/>
    <w:basedOn w:val="Normal"/>
    <w:rsid w:val="00BF6DDC"/>
    <w:pPr>
      <w:suppressAutoHyphens w:val="0"/>
      <w:spacing w:before="210" w:line="210" w:lineRule="exact"/>
      <w:jc w:val="left"/>
    </w:pPr>
    <w:rPr>
      <w:rFonts w:eastAsia="Times New Roman"/>
      <w:sz w:val="18"/>
      <w:lang w:val="en-GB" w:eastAsia="en-US"/>
    </w:rPr>
  </w:style>
  <w:style w:type="paragraph" w:customStyle="1" w:styleId="ISOChange">
    <w:name w:val="ISO_Change"/>
    <w:basedOn w:val="Normal"/>
    <w:rsid w:val="00845B75"/>
    <w:pPr>
      <w:suppressAutoHyphens w:val="0"/>
      <w:spacing w:before="210" w:line="210" w:lineRule="exact"/>
      <w:jc w:val="left"/>
    </w:pPr>
    <w:rPr>
      <w:rFonts w:eastAsia="Times New Roman"/>
      <w:sz w:val="18"/>
      <w:lang w:val="en-GB" w:eastAsia="en-US"/>
    </w:rPr>
  </w:style>
  <w:style w:type="paragraph" w:styleId="Revision">
    <w:name w:val="Revision"/>
    <w:hidden/>
    <w:uiPriority w:val="99"/>
    <w:semiHidden/>
    <w:rsid w:val="00F51D6C"/>
    <w:rPr>
      <w:rFonts w:ascii="Arial" w:eastAsia="MS Mincho" w:hAnsi="Arial"/>
      <w:lang w:val="de-DE" w:eastAsia="ar-SA"/>
    </w:rPr>
  </w:style>
  <w:style w:type="paragraph" w:styleId="ListParagraph">
    <w:name w:val="List Paragraph"/>
    <w:basedOn w:val="Normal"/>
    <w:uiPriority w:val="1"/>
    <w:qFormat/>
    <w:rsid w:val="00975CA6"/>
    <w:pPr>
      <w:suppressAutoHyphens w:val="0"/>
      <w:spacing w:after="160" w:line="256" w:lineRule="auto"/>
      <w:ind w:left="720"/>
      <w:contextualSpacing/>
      <w:jc w:val="left"/>
    </w:pPr>
    <w:rPr>
      <w:rFonts w:ascii="Calibri" w:eastAsia="Calibri" w:hAnsi="Calibri"/>
      <w:sz w:val="22"/>
      <w:szCs w:val="22"/>
      <w:lang w:val="en-CA" w:eastAsia="en-US"/>
    </w:rPr>
  </w:style>
  <w:style w:type="paragraph" w:styleId="TOCHeading">
    <w:name w:val="TOC Heading"/>
    <w:basedOn w:val="Heading1"/>
    <w:next w:val="Normal"/>
    <w:uiPriority w:val="39"/>
    <w:unhideWhenUsed/>
    <w:qFormat/>
    <w:rsid w:val="00B46F28"/>
    <w:pPr>
      <w:keepNext/>
      <w:keepLines/>
      <w:numPr>
        <w:numId w:val="0"/>
      </w:numPr>
      <w:spacing w:before="240" w:after="0" w:line="259" w:lineRule="auto"/>
      <w:outlineLvl w:val="9"/>
    </w:pPr>
    <w:rPr>
      <w:rFonts w:ascii="Calibri Light" w:eastAsia="Times New Roman" w:hAnsi="Calibri Light"/>
      <w:b w:val="0"/>
      <w:color w:val="2F5496"/>
      <w:sz w:val="32"/>
      <w:szCs w:val="32"/>
      <w:lang w:val="en-US" w:eastAsia="en-US"/>
    </w:rPr>
  </w:style>
  <w:style w:type="table" w:styleId="TableGrid">
    <w:name w:val="Table Grid"/>
    <w:basedOn w:val="TableNormal"/>
    <w:uiPriority w:val="39"/>
    <w:rsid w:val="009A799E"/>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
    <w:name w:val="sub para"/>
    <w:basedOn w:val="Normal"/>
    <w:rsid w:val="003E0DB9"/>
    <w:pPr>
      <w:suppressAutoHyphens w:val="0"/>
      <w:spacing w:before="60" w:after="60"/>
      <w:ind w:left="1134" w:right="794" w:hanging="567"/>
    </w:pPr>
    <w:rPr>
      <w:rFonts w:ascii="Arial Narrow" w:eastAsia="Times New Roman" w:hAnsi="Arial Narrow"/>
      <w:sz w:val="22"/>
      <w:lang w:val="en-AU" w:eastAsia="en-US"/>
    </w:rPr>
  </w:style>
  <w:style w:type="character" w:customStyle="1" w:styleId="Heading7Char">
    <w:name w:val="Heading 7 Char"/>
    <w:link w:val="Heading7"/>
    <w:rsid w:val="00990056"/>
    <w:rPr>
      <w:rFonts w:ascii="Arial" w:eastAsia="MS Mincho" w:hAnsi="Arial"/>
      <w:b/>
      <w:sz w:val="22"/>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814926">
      <w:bodyDiv w:val="1"/>
      <w:marLeft w:val="0"/>
      <w:marRight w:val="0"/>
      <w:marTop w:val="0"/>
      <w:marBottom w:val="0"/>
      <w:divBdr>
        <w:top w:val="none" w:sz="0" w:space="0" w:color="auto"/>
        <w:left w:val="none" w:sz="0" w:space="0" w:color="auto"/>
        <w:bottom w:val="none" w:sz="0" w:space="0" w:color="auto"/>
        <w:right w:val="none" w:sz="0" w:space="0" w:color="auto"/>
      </w:divBdr>
      <w:divsChild>
        <w:div w:id="9376437">
          <w:marLeft w:val="0"/>
          <w:marRight w:val="0"/>
          <w:marTop w:val="0"/>
          <w:marBottom w:val="0"/>
          <w:divBdr>
            <w:top w:val="none" w:sz="0" w:space="0" w:color="auto"/>
            <w:left w:val="none" w:sz="0" w:space="0" w:color="auto"/>
            <w:bottom w:val="none" w:sz="0" w:space="0" w:color="auto"/>
            <w:right w:val="none" w:sz="0" w:space="0" w:color="auto"/>
          </w:divBdr>
          <w:divsChild>
            <w:div w:id="99109683">
              <w:marLeft w:val="0"/>
              <w:marRight w:val="0"/>
              <w:marTop w:val="0"/>
              <w:marBottom w:val="0"/>
              <w:divBdr>
                <w:top w:val="none" w:sz="0" w:space="0" w:color="auto"/>
                <w:left w:val="none" w:sz="0" w:space="0" w:color="auto"/>
                <w:bottom w:val="none" w:sz="0" w:space="0" w:color="auto"/>
                <w:right w:val="none" w:sz="0" w:space="0" w:color="auto"/>
              </w:divBdr>
            </w:div>
            <w:div w:id="898980627">
              <w:marLeft w:val="0"/>
              <w:marRight w:val="0"/>
              <w:marTop w:val="0"/>
              <w:marBottom w:val="0"/>
              <w:divBdr>
                <w:top w:val="none" w:sz="0" w:space="0" w:color="auto"/>
                <w:left w:val="none" w:sz="0" w:space="0" w:color="auto"/>
                <w:bottom w:val="none" w:sz="0" w:space="0" w:color="auto"/>
                <w:right w:val="none" w:sz="0" w:space="0" w:color="auto"/>
              </w:divBdr>
            </w:div>
            <w:div w:id="1139109595">
              <w:marLeft w:val="0"/>
              <w:marRight w:val="0"/>
              <w:marTop w:val="0"/>
              <w:marBottom w:val="0"/>
              <w:divBdr>
                <w:top w:val="none" w:sz="0" w:space="0" w:color="auto"/>
                <w:left w:val="none" w:sz="0" w:space="0" w:color="auto"/>
                <w:bottom w:val="none" w:sz="0" w:space="0" w:color="auto"/>
                <w:right w:val="none" w:sz="0" w:space="0" w:color="auto"/>
              </w:divBdr>
            </w:div>
            <w:div w:id="15945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01474">
      <w:bodyDiv w:val="1"/>
      <w:marLeft w:val="0"/>
      <w:marRight w:val="0"/>
      <w:marTop w:val="0"/>
      <w:marBottom w:val="0"/>
      <w:divBdr>
        <w:top w:val="none" w:sz="0" w:space="0" w:color="auto"/>
        <w:left w:val="none" w:sz="0" w:space="0" w:color="auto"/>
        <w:bottom w:val="none" w:sz="0" w:space="0" w:color="auto"/>
        <w:right w:val="none" w:sz="0" w:space="0" w:color="auto"/>
      </w:divBdr>
      <w:divsChild>
        <w:div w:id="158498623">
          <w:marLeft w:val="0"/>
          <w:marRight w:val="0"/>
          <w:marTop w:val="0"/>
          <w:marBottom w:val="0"/>
          <w:divBdr>
            <w:top w:val="none" w:sz="0" w:space="0" w:color="auto"/>
            <w:left w:val="none" w:sz="0" w:space="0" w:color="auto"/>
            <w:bottom w:val="none" w:sz="0" w:space="0" w:color="auto"/>
            <w:right w:val="none" w:sz="0" w:space="0" w:color="auto"/>
          </w:divBdr>
        </w:div>
        <w:div w:id="181667361">
          <w:marLeft w:val="0"/>
          <w:marRight w:val="0"/>
          <w:marTop w:val="0"/>
          <w:marBottom w:val="0"/>
          <w:divBdr>
            <w:top w:val="none" w:sz="0" w:space="0" w:color="auto"/>
            <w:left w:val="none" w:sz="0" w:space="0" w:color="auto"/>
            <w:bottom w:val="none" w:sz="0" w:space="0" w:color="auto"/>
            <w:right w:val="none" w:sz="0" w:space="0" w:color="auto"/>
          </w:divBdr>
        </w:div>
        <w:div w:id="693726656">
          <w:marLeft w:val="0"/>
          <w:marRight w:val="0"/>
          <w:marTop w:val="0"/>
          <w:marBottom w:val="0"/>
          <w:divBdr>
            <w:top w:val="none" w:sz="0" w:space="0" w:color="auto"/>
            <w:left w:val="none" w:sz="0" w:space="0" w:color="auto"/>
            <w:bottom w:val="none" w:sz="0" w:space="0" w:color="auto"/>
            <w:right w:val="none" w:sz="0" w:space="0" w:color="auto"/>
          </w:divBdr>
        </w:div>
        <w:div w:id="749742429">
          <w:marLeft w:val="0"/>
          <w:marRight w:val="0"/>
          <w:marTop w:val="0"/>
          <w:marBottom w:val="0"/>
          <w:divBdr>
            <w:top w:val="none" w:sz="0" w:space="0" w:color="auto"/>
            <w:left w:val="none" w:sz="0" w:space="0" w:color="auto"/>
            <w:bottom w:val="none" w:sz="0" w:space="0" w:color="auto"/>
            <w:right w:val="none" w:sz="0" w:space="0" w:color="auto"/>
          </w:divBdr>
        </w:div>
        <w:div w:id="810561021">
          <w:marLeft w:val="0"/>
          <w:marRight w:val="0"/>
          <w:marTop w:val="0"/>
          <w:marBottom w:val="0"/>
          <w:divBdr>
            <w:top w:val="none" w:sz="0" w:space="0" w:color="auto"/>
            <w:left w:val="none" w:sz="0" w:space="0" w:color="auto"/>
            <w:bottom w:val="none" w:sz="0" w:space="0" w:color="auto"/>
            <w:right w:val="none" w:sz="0" w:space="0" w:color="auto"/>
          </w:divBdr>
        </w:div>
        <w:div w:id="996878818">
          <w:marLeft w:val="0"/>
          <w:marRight w:val="0"/>
          <w:marTop w:val="0"/>
          <w:marBottom w:val="0"/>
          <w:divBdr>
            <w:top w:val="none" w:sz="0" w:space="0" w:color="auto"/>
            <w:left w:val="none" w:sz="0" w:space="0" w:color="auto"/>
            <w:bottom w:val="none" w:sz="0" w:space="0" w:color="auto"/>
            <w:right w:val="none" w:sz="0" w:space="0" w:color="auto"/>
          </w:divBdr>
          <w:divsChild>
            <w:div w:id="1559852889">
              <w:marLeft w:val="0"/>
              <w:marRight w:val="0"/>
              <w:marTop w:val="0"/>
              <w:marBottom w:val="0"/>
              <w:divBdr>
                <w:top w:val="none" w:sz="0" w:space="0" w:color="auto"/>
                <w:left w:val="none" w:sz="0" w:space="0" w:color="auto"/>
                <w:bottom w:val="none" w:sz="0" w:space="0" w:color="auto"/>
                <w:right w:val="none" w:sz="0" w:space="0" w:color="auto"/>
              </w:divBdr>
              <w:divsChild>
                <w:div w:id="29309923">
                  <w:marLeft w:val="0"/>
                  <w:marRight w:val="0"/>
                  <w:marTop w:val="0"/>
                  <w:marBottom w:val="0"/>
                  <w:divBdr>
                    <w:top w:val="none" w:sz="0" w:space="0" w:color="auto"/>
                    <w:left w:val="none" w:sz="0" w:space="0" w:color="auto"/>
                    <w:bottom w:val="none" w:sz="0" w:space="0" w:color="auto"/>
                    <w:right w:val="none" w:sz="0" w:space="0" w:color="auto"/>
                  </w:divBdr>
                </w:div>
                <w:div w:id="35009454">
                  <w:marLeft w:val="0"/>
                  <w:marRight w:val="0"/>
                  <w:marTop w:val="0"/>
                  <w:marBottom w:val="0"/>
                  <w:divBdr>
                    <w:top w:val="none" w:sz="0" w:space="0" w:color="auto"/>
                    <w:left w:val="none" w:sz="0" w:space="0" w:color="auto"/>
                    <w:bottom w:val="none" w:sz="0" w:space="0" w:color="auto"/>
                    <w:right w:val="none" w:sz="0" w:space="0" w:color="auto"/>
                  </w:divBdr>
                </w:div>
                <w:div w:id="37046126">
                  <w:marLeft w:val="0"/>
                  <w:marRight w:val="0"/>
                  <w:marTop w:val="0"/>
                  <w:marBottom w:val="0"/>
                  <w:divBdr>
                    <w:top w:val="none" w:sz="0" w:space="0" w:color="auto"/>
                    <w:left w:val="none" w:sz="0" w:space="0" w:color="auto"/>
                    <w:bottom w:val="none" w:sz="0" w:space="0" w:color="auto"/>
                    <w:right w:val="none" w:sz="0" w:space="0" w:color="auto"/>
                  </w:divBdr>
                </w:div>
                <w:div w:id="57169175">
                  <w:marLeft w:val="0"/>
                  <w:marRight w:val="0"/>
                  <w:marTop w:val="0"/>
                  <w:marBottom w:val="0"/>
                  <w:divBdr>
                    <w:top w:val="none" w:sz="0" w:space="0" w:color="auto"/>
                    <w:left w:val="none" w:sz="0" w:space="0" w:color="auto"/>
                    <w:bottom w:val="none" w:sz="0" w:space="0" w:color="auto"/>
                    <w:right w:val="none" w:sz="0" w:space="0" w:color="auto"/>
                  </w:divBdr>
                </w:div>
                <w:div w:id="81341617">
                  <w:marLeft w:val="0"/>
                  <w:marRight w:val="0"/>
                  <w:marTop w:val="0"/>
                  <w:marBottom w:val="0"/>
                  <w:divBdr>
                    <w:top w:val="none" w:sz="0" w:space="0" w:color="auto"/>
                    <w:left w:val="none" w:sz="0" w:space="0" w:color="auto"/>
                    <w:bottom w:val="none" w:sz="0" w:space="0" w:color="auto"/>
                    <w:right w:val="none" w:sz="0" w:space="0" w:color="auto"/>
                  </w:divBdr>
                </w:div>
                <w:div w:id="92553897">
                  <w:marLeft w:val="0"/>
                  <w:marRight w:val="0"/>
                  <w:marTop w:val="0"/>
                  <w:marBottom w:val="0"/>
                  <w:divBdr>
                    <w:top w:val="none" w:sz="0" w:space="0" w:color="auto"/>
                    <w:left w:val="none" w:sz="0" w:space="0" w:color="auto"/>
                    <w:bottom w:val="none" w:sz="0" w:space="0" w:color="auto"/>
                    <w:right w:val="none" w:sz="0" w:space="0" w:color="auto"/>
                  </w:divBdr>
                </w:div>
                <w:div w:id="102118658">
                  <w:marLeft w:val="0"/>
                  <w:marRight w:val="0"/>
                  <w:marTop w:val="0"/>
                  <w:marBottom w:val="0"/>
                  <w:divBdr>
                    <w:top w:val="none" w:sz="0" w:space="0" w:color="auto"/>
                    <w:left w:val="none" w:sz="0" w:space="0" w:color="auto"/>
                    <w:bottom w:val="none" w:sz="0" w:space="0" w:color="auto"/>
                    <w:right w:val="none" w:sz="0" w:space="0" w:color="auto"/>
                  </w:divBdr>
                </w:div>
                <w:div w:id="144395274">
                  <w:marLeft w:val="0"/>
                  <w:marRight w:val="0"/>
                  <w:marTop w:val="0"/>
                  <w:marBottom w:val="0"/>
                  <w:divBdr>
                    <w:top w:val="none" w:sz="0" w:space="0" w:color="auto"/>
                    <w:left w:val="none" w:sz="0" w:space="0" w:color="auto"/>
                    <w:bottom w:val="none" w:sz="0" w:space="0" w:color="auto"/>
                    <w:right w:val="none" w:sz="0" w:space="0" w:color="auto"/>
                  </w:divBdr>
                </w:div>
                <w:div w:id="198711542">
                  <w:marLeft w:val="0"/>
                  <w:marRight w:val="0"/>
                  <w:marTop w:val="0"/>
                  <w:marBottom w:val="0"/>
                  <w:divBdr>
                    <w:top w:val="none" w:sz="0" w:space="0" w:color="auto"/>
                    <w:left w:val="none" w:sz="0" w:space="0" w:color="auto"/>
                    <w:bottom w:val="none" w:sz="0" w:space="0" w:color="auto"/>
                    <w:right w:val="none" w:sz="0" w:space="0" w:color="auto"/>
                  </w:divBdr>
                </w:div>
                <w:div w:id="205607829">
                  <w:marLeft w:val="0"/>
                  <w:marRight w:val="0"/>
                  <w:marTop w:val="0"/>
                  <w:marBottom w:val="0"/>
                  <w:divBdr>
                    <w:top w:val="none" w:sz="0" w:space="0" w:color="auto"/>
                    <w:left w:val="none" w:sz="0" w:space="0" w:color="auto"/>
                    <w:bottom w:val="none" w:sz="0" w:space="0" w:color="auto"/>
                    <w:right w:val="none" w:sz="0" w:space="0" w:color="auto"/>
                  </w:divBdr>
                </w:div>
                <w:div w:id="212547039">
                  <w:marLeft w:val="0"/>
                  <w:marRight w:val="0"/>
                  <w:marTop w:val="0"/>
                  <w:marBottom w:val="0"/>
                  <w:divBdr>
                    <w:top w:val="none" w:sz="0" w:space="0" w:color="auto"/>
                    <w:left w:val="none" w:sz="0" w:space="0" w:color="auto"/>
                    <w:bottom w:val="none" w:sz="0" w:space="0" w:color="auto"/>
                    <w:right w:val="none" w:sz="0" w:space="0" w:color="auto"/>
                  </w:divBdr>
                </w:div>
                <w:div w:id="228268570">
                  <w:marLeft w:val="0"/>
                  <w:marRight w:val="0"/>
                  <w:marTop w:val="0"/>
                  <w:marBottom w:val="0"/>
                  <w:divBdr>
                    <w:top w:val="none" w:sz="0" w:space="0" w:color="auto"/>
                    <w:left w:val="none" w:sz="0" w:space="0" w:color="auto"/>
                    <w:bottom w:val="none" w:sz="0" w:space="0" w:color="auto"/>
                    <w:right w:val="none" w:sz="0" w:space="0" w:color="auto"/>
                  </w:divBdr>
                </w:div>
                <w:div w:id="238180354">
                  <w:marLeft w:val="0"/>
                  <w:marRight w:val="0"/>
                  <w:marTop w:val="0"/>
                  <w:marBottom w:val="0"/>
                  <w:divBdr>
                    <w:top w:val="none" w:sz="0" w:space="0" w:color="auto"/>
                    <w:left w:val="none" w:sz="0" w:space="0" w:color="auto"/>
                    <w:bottom w:val="none" w:sz="0" w:space="0" w:color="auto"/>
                    <w:right w:val="none" w:sz="0" w:space="0" w:color="auto"/>
                  </w:divBdr>
                </w:div>
                <w:div w:id="238906993">
                  <w:marLeft w:val="0"/>
                  <w:marRight w:val="0"/>
                  <w:marTop w:val="0"/>
                  <w:marBottom w:val="0"/>
                  <w:divBdr>
                    <w:top w:val="none" w:sz="0" w:space="0" w:color="auto"/>
                    <w:left w:val="none" w:sz="0" w:space="0" w:color="auto"/>
                    <w:bottom w:val="none" w:sz="0" w:space="0" w:color="auto"/>
                    <w:right w:val="none" w:sz="0" w:space="0" w:color="auto"/>
                  </w:divBdr>
                </w:div>
                <w:div w:id="253629021">
                  <w:marLeft w:val="0"/>
                  <w:marRight w:val="0"/>
                  <w:marTop w:val="0"/>
                  <w:marBottom w:val="0"/>
                  <w:divBdr>
                    <w:top w:val="none" w:sz="0" w:space="0" w:color="auto"/>
                    <w:left w:val="none" w:sz="0" w:space="0" w:color="auto"/>
                    <w:bottom w:val="none" w:sz="0" w:space="0" w:color="auto"/>
                    <w:right w:val="none" w:sz="0" w:space="0" w:color="auto"/>
                  </w:divBdr>
                </w:div>
                <w:div w:id="277179873">
                  <w:marLeft w:val="0"/>
                  <w:marRight w:val="0"/>
                  <w:marTop w:val="0"/>
                  <w:marBottom w:val="0"/>
                  <w:divBdr>
                    <w:top w:val="none" w:sz="0" w:space="0" w:color="auto"/>
                    <w:left w:val="none" w:sz="0" w:space="0" w:color="auto"/>
                    <w:bottom w:val="none" w:sz="0" w:space="0" w:color="auto"/>
                    <w:right w:val="none" w:sz="0" w:space="0" w:color="auto"/>
                  </w:divBdr>
                </w:div>
                <w:div w:id="284964451">
                  <w:marLeft w:val="0"/>
                  <w:marRight w:val="0"/>
                  <w:marTop w:val="0"/>
                  <w:marBottom w:val="0"/>
                  <w:divBdr>
                    <w:top w:val="none" w:sz="0" w:space="0" w:color="auto"/>
                    <w:left w:val="none" w:sz="0" w:space="0" w:color="auto"/>
                    <w:bottom w:val="none" w:sz="0" w:space="0" w:color="auto"/>
                    <w:right w:val="none" w:sz="0" w:space="0" w:color="auto"/>
                  </w:divBdr>
                </w:div>
                <w:div w:id="290408772">
                  <w:marLeft w:val="0"/>
                  <w:marRight w:val="0"/>
                  <w:marTop w:val="0"/>
                  <w:marBottom w:val="0"/>
                  <w:divBdr>
                    <w:top w:val="none" w:sz="0" w:space="0" w:color="auto"/>
                    <w:left w:val="none" w:sz="0" w:space="0" w:color="auto"/>
                    <w:bottom w:val="none" w:sz="0" w:space="0" w:color="auto"/>
                    <w:right w:val="none" w:sz="0" w:space="0" w:color="auto"/>
                  </w:divBdr>
                </w:div>
                <w:div w:id="291399983">
                  <w:marLeft w:val="0"/>
                  <w:marRight w:val="0"/>
                  <w:marTop w:val="0"/>
                  <w:marBottom w:val="0"/>
                  <w:divBdr>
                    <w:top w:val="none" w:sz="0" w:space="0" w:color="auto"/>
                    <w:left w:val="none" w:sz="0" w:space="0" w:color="auto"/>
                    <w:bottom w:val="none" w:sz="0" w:space="0" w:color="auto"/>
                    <w:right w:val="none" w:sz="0" w:space="0" w:color="auto"/>
                  </w:divBdr>
                </w:div>
                <w:div w:id="330913981">
                  <w:marLeft w:val="0"/>
                  <w:marRight w:val="0"/>
                  <w:marTop w:val="0"/>
                  <w:marBottom w:val="0"/>
                  <w:divBdr>
                    <w:top w:val="none" w:sz="0" w:space="0" w:color="auto"/>
                    <w:left w:val="none" w:sz="0" w:space="0" w:color="auto"/>
                    <w:bottom w:val="none" w:sz="0" w:space="0" w:color="auto"/>
                    <w:right w:val="none" w:sz="0" w:space="0" w:color="auto"/>
                  </w:divBdr>
                </w:div>
                <w:div w:id="351683858">
                  <w:marLeft w:val="0"/>
                  <w:marRight w:val="0"/>
                  <w:marTop w:val="0"/>
                  <w:marBottom w:val="0"/>
                  <w:divBdr>
                    <w:top w:val="none" w:sz="0" w:space="0" w:color="auto"/>
                    <w:left w:val="none" w:sz="0" w:space="0" w:color="auto"/>
                    <w:bottom w:val="none" w:sz="0" w:space="0" w:color="auto"/>
                    <w:right w:val="none" w:sz="0" w:space="0" w:color="auto"/>
                  </w:divBdr>
                </w:div>
                <w:div w:id="369964656">
                  <w:marLeft w:val="0"/>
                  <w:marRight w:val="0"/>
                  <w:marTop w:val="0"/>
                  <w:marBottom w:val="0"/>
                  <w:divBdr>
                    <w:top w:val="none" w:sz="0" w:space="0" w:color="auto"/>
                    <w:left w:val="none" w:sz="0" w:space="0" w:color="auto"/>
                    <w:bottom w:val="none" w:sz="0" w:space="0" w:color="auto"/>
                    <w:right w:val="none" w:sz="0" w:space="0" w:color="auto"/>
                  </w:divBdr>
                </w:div>
                <w:div w:id="393772370">
                  <w:marLeft w:val="0"/>
                  <w:marRight w:val="0"/>
                  <w:marTop w:val="0"/>
                  <w:marBottom w:val="0"/>
                  <w:divBdr>
                    <w:top w:val="none" w:sz="0" w:space="0" w:color="auto"/>
                    <w:left w:val="none" w:sz="0" w:space="0" w:color="auto"/>
                    <w:bottom w:val="none" w:sz="0" w:space="0" w:color="auto"/>
                    <w:right w:val="none" w:sz="0" w:space="0" w:color="auto"/>
                  </w:divBdr>
                </w:div>
                <w:div w:id="405802345">
                  <w:marLeft w:val="0"/>
                  <w:marRight w:val="0"/>
                  <w:marTop w:val="0"/>
                  <w:marBottom w:val="0"/>
                  <w:divBdr>
                    <w:top w:val="none" w:sz="0" w:space="0" w:color="auto"/>
                    <w:left w:val="none" w:sz="0" w:space="0" w:color="auto"/>
                    <w:bottom w:val="none" w:sz="0" w:space="0" w:color="auto"/>
                    <w:right w:val="none" w:sz="0" w:space="0" w:color="auto"/>
                  </w:divBdr>
                </w:div>
                <w:div w:id="416488199">
                  <w:marLeft w:val="0"/>
                  <w:marRight w:val="0"/>
                  <w:marTop w:val="0"/>
                  <w:marBottom w:val="0"/>
                  <w:divBdr>
                    <w:top w:val="none" w:sz="0" w:space="0" w:color="auto"/>
                    <w:left w:val="none" w:sz="0" w:space="0" w:color="auto"/>
                    <w:bottom w:val="none" w:sz="0" w:space="0" w:color="auto"/>
                    <w:right w:val="none" w:sz="0" w:space="0" w:color="auto"/>
                  </w:divBdr>
                </w:div>
                <w:div w:id="449978353">
                  <w:marLeft w:val="0"/>
                  <w:marRight w:val="0"/>
                  <w:marTop w:val="0"/>
                  <w:marBottom w:val="0"/>
                  <w:divBdr>
                    <w:top w:val="none" w:sz="0" w:space="0" w:color="auto"/>
                    <w:left w:val="none" w:sz="0" w:space="0" w:color="auto"/>
                    <w:bottom w:val="none" w:sz="0" w:space="0" w:color="auto"/>
                    <w:right w:val="none" w:sz="0" w:space="0" w:color="auto"/>
                  </w:divBdr>
                </w:div>
                <w:div w:id="487326461">
                  <w:marLeft w:val="0"/>
                  <w:marRight w:val="0"/>
                  <w:marTop w:val="0"/>
                  <w:marBottom w:val="0"/>
                  <w:divBdr>
                    <w:top w:val="none" w:sz="0" w:space="0" w:color="auto"/>
                    <w:left w:val="none" w:sz="0" w:space="0" w:color="auto"/>
                    <w:bottom w:val="none" w:sz="0" w:space="0" w:color="auto"/>
                    <w:right w:val="none" w:sz="0" w:space="0" w:color="auto"/>
                  </w:divBdr>
                </w:div>
                <w:div w:id="503014721">
                  <w:marLeft w:val="0"/>
                  <w:marRight w:val="0"/>
                  <w:marTop w:val="0"/>
                  <w:marBottom w:val="0"/>
                  <w:divBdr>
                    <w:top w:val="none" w:sz="0" w:space="0" w:color="auto"/>
                    <w:left w:val="none" w:sz="0" w:space="0" w:color="auto"/>
                    <w:bottom w:val="none" w:sz="0" w:space="0" w:color="auto"/>
                    <w:right w:val="none" w:sz="0" w:space="0" w:color="auto"/>
                  </w:divBdr>
                </w:div>
                <w:div w:id="546990902">
                  <w:marLeft w:val="0"/>
                  <w:marRight w:val="0"/>
                  <w:marTop w:val="0"/>
                  <w:marBottom w:val="0"/>
                  <w:divBdr>
                    <w:top w:val="none" w:sz="0" w:space="0" w:color="auto"/>
                    <w:left w:val="none" w:sz="0" w:space="0" w:color="auto"/>
                    <w:bottom w:val="none" w:sz="0" w:space="0" w:color="auto"/>
                    <w:right w:val="none" w:sz="0" w:space="0" w:color="auto"/>
                  </w:divBdr>
                </w:div>
                <w:div w:id="549607554">
                  <w:marLeft w:val="0"/>
                  <w:marRight w:val="0"/>
                  <w:marTop w:val="0"/>
                  <w:marBottom w:val="0"/>
                  <w:divBdr>
                    <w:top w:val="none" w:sz="0" w:space="0" w:color="auto"/>
                    <w:left w:val="none" w:sz="0" w:space="0" w:color="auto"/>
                    <w:bottom w:val="none" w:sz="0" w:space="0" w:color="auto"/>
                    <w:right w:val="none" w:sz="0" w:space="0" w:color="auto"/>
                  </w:divBdr>
                </w:div>
                <w:div w:id="557086130">
                  <w:marLeft w:val="0"/>
                  <w:marRight w:val="0"/>
                  <w:marTop w:val="0"/>
                  <w:marBottom w:val="0"/>
                  <w:divBdr>
                    <w:top w:val="none" w:sz="0" w:space="0" w:color="auto"/>
                    <w:left w:val="none" w:sz="0" w:space="0" w:color="auto"/>
                    <w:bottom w:val="none" w:sz="0" w:space="0" w:color="auto"/>
                    <w:right w:val="none" w:sz="0" w:space="0" w:color="auto"/>
                  </w:divBdr>
                </w:div>
                <w:div w:id="572815922">
                  <w:marLeft w:val="0"/>
                  <w:marRight w:val="0"/>
                  <w:marTop w:val="0"/>
                  <w:marBottom w:val="0"/>
                  <w:divBdr>
                    <w:top w:val="none" w:sz="0" w:space="0" w:color="auto"/>
                    <w:left w:val="none" w:sz="0" w:space="0" w:color="auto"/>
                    <w:bottom w:val="none" w:sz="0" w:space="0" w:color="auto"/>
                    <w:right w:val="none" w:sz="0" w:space="0" w:color="auto"/>
                  </w:divBdr>
                </w:div>
                <w:div w:id="597522179">
                  <w:marLeft w:val="0"/>
                  <w:marRight w:val="0"/>
                  <w:marTop w:val="0"/>
                  <w:marBottom w:val="0"/>
                  <w:divBdr>
                    <w:top w:val="none" w:sz="0" w:space="0" w:color="auto"/>
                    <w:left w:val="none" w:sz="0" w:space="0" w:color="auto"/>
                    <w:bottom w:val="none" w:sz="0" w:space="0" w:color="auto"/>
                    <w:right w:val="none" w:sz="0" w:space="0" w:color="auto"/>
                  </w:divBdr>
                </w:div>
                <w:div w:id="622539975">
                  <w:marLeft w:val="0"/>
                  <w:marRight w:val="0"/>
                  <w:marTop w:val="0"/>
                  <w:marBottom w:val="0"/>
                  <w:divBdr>
                    <w:top w:val="none" w:sz="0" w:space="0" w:color="auto"/>
                    <w:left w:val="none" w:sz="0" w:space="0" w:color="auto"/>
                    <w:bottom w:val="none" w:sz="0" w:space="0" w:color="auto"/>
                    <w:right w:val="none" w:sz="0" w:space="0" w:color="auto"/>
                  </w:divBdr>
                </w:div>
                <w:div w:id="626199339">
                  <w:marLeft w:val="0"/>
                  <w:marRight w:val="0"/>
                  <w:marTop w:val="0"/>
                  <w:marBottom w:val="0"/>
                  <w:divBdr>
                    <w:top w:val="none" w:sz="0" w:space="0" w:color="auto"/>
                    <w:left w:val="none" w:sz="0" w:space="0" w:color="auto"/>
                    <w:bottom w:val="none" w:sz="0" w:space="0" w:color="auto"/>
                    <w:right w:val="none" w:sz="0" w:space="0" w:color="auto"/>
                  </w:divBdr>
                </w:div>
                <w:div w:id="632322282">
                  <w:marLeft w:val="0"/>
                  <w:marRight w:val="0"/>
                  <w:marTop w:val="0"/>
                  <w:marBottom w:val="0"/>
                  <w:divBdr>
                    <w:top w:val="none" w:sz="0" w:space="0" w:color="auto"/>
                    <w:left w:val="none" w:sz="0" w:space="0" w:color="auto"/>
                    <w:bottom w:val="none" w:sz="0" w:space="0" w:color="auto"/>
                    <w:right w:val="none" w:sz="0" w:space="0" w:color="auto"/>
                  </w:divBdr>
                </w:div>
                <w:div w:id="638651450">
                  <w:marLeft w:val="0"/>
                  <w:marRight w:val="0"/>
                  <w:marTop w:val="0"/>
                  <w:marBottom w:val="0"/>
                  <w:divBdr>
                    <w:top w:val="none" w:sz="0" w:space="0" w:color="auto"/>
                    <w:left w:val="none" w:sz="0" w:space="0" w:color="auto"/>
                    <w:bottom w:val="none" w:sz="0" w:space="0" w:color="auto"/>
                    <w:right w:val="none" w:sz="0" w:space="0" w:color="auto"/>
                  </w:divBdr>
                </w:div>
                <w:div w:id="640234020">
                  <w:marLeft w:val="0"/>
                  <w:marRight w:val="0"/>
                  <w:marTop w:val="0"/>
                  <w:marBottom w:val="0"/>
                  <w:divBdr>
                    <w:top w:val="none" w:sz="0" w:space="0" w:color="auto"/>
                    <w:left w:val="none" w:sz="0" w:space="0" w:color="auto"/>
                    <w:bottom w:val="none" w:sz="0" w:space="0" w:color="auto"/>
                    <w:right w:val="none" w:sz="0" w:space="0" w:color="auto"/>
                  </w:divBdr>
                </w:div>
                <w:div w:id="768159297">
                  <w:marLeft w:val="0"/>
                  <w:marRight w:val="0"/>
                  <w:marTop w:val="0"/>
                  <w:marBottom w:val="0"/>
                  <w:divBdr>
                    <w:top w:val="none" w:sz="0" w:space="0" w:color="auto"/>
                    <w:left w:val="none" w:sz="0" w:space="0" w:color="auto"/>
                    <w:bottom w:val="none" w:sz="0" w:space="0" w:color="auto"/>
                    <w:right w:val="none" w:sz="0" w:space="0" w:color="auto"/>
                  </w:divBdr>
                </w:div>
                <w:div w:id="778329269">
                  <w:marLeft w:val="0"/>
                  <w:marRight w:val="0"/>
                  <w:marTop w:val="0"/>
                  <w:marBottom w:val="0"/>
                  <w:divBdr>
                    <w:top w:val="none" w:sz="0" w:space="0" w:color="auto"/>
                    <w:left w:val="none" w:sz="0" w:space="0" w:color="auto"/>
                    <w:bottom w:val="none" w:sz="0" w:space="0" w:color="auto"/>
                    <w:right w:val="none" w:sz="0" w:space="0" w:color="auto"/>
                  </w:divBdr>
                </w:div>
                <w:div w:id="783232660">
                  <w:marLeft w:val="0"/>
                  <w:marRight w:val="0"/>
                  <w:marTop w:val="0"/>
                  <w:marBottom w:val="0"/>
                  <w:divBdr>
                    <w:top w:val="none" w:sz="0" w:space="0" w:color="auto"/>
                    <w:left w:val="none" w:sz="0" w:space="0" w:color="auto"/>
                    <w:bottom w:val="none" w:sz="0" w:space="0" w:color="auto"/>
                    <w:right w:val="none" w:sz="0" w:space="0" w:color="auto"/>
                  </w:divBdr>
                </w:div>
                <w:div w:id="878980851">
                  <w:marLeft w:val="0"/>
                  <w:marRight w:val="0"/>
                  <w:marTop w:val="0"/>
                  <w:marBottom w:val="0"/>
                  <w:divBdr>
                    <w:top w:val="none" w:sz="0" w:space="0" w:color="auto"/>
                    <w:left w:val="none" w:sz="0" w:space="0" w:color="auto"/>
                    <w:bottom w:val="none" w:sz="0" w:space="0" w:color="auto"/>
                    <w:right w:val="none" w:sz="0" w:space="0" w:color="auto"/>
                  </w:divBdr>
                </w:div>
                <w:div w:id="879246325">
                  <w:marLeft w:val="0"/>
                  <w:marRight w:val="0"/>
                  <w:marTop w:val="0"/>
                  <w:marBottom w:val="0"/>
                  <w:divBdr>
                    <w:top w:val="none" w:sz="0" w:space="0" w:color="auto"/>
                    <w:left w:val="none" w:sz="0" w:space="0" w:color="auto"/>
                    <w:bottom w:val="none" w:sz="0" w:space="0" w:color="auto"/>
                    <w:right w:val="none" w:sz="0" w:space="0" w:color="auto"/>
                  </w:divBdr>
                </w:div>
                <w:div w:id="881940789">
                  <w:marLeft w:val="0"/>
                  <w:marRight w:val="0"/>
                  <w:marTop w:val="0"/>
                  <w:marBottom w:val="0"/>
                  <w:divBdr>
                    <w:top w:val="none" w:sz="0" w:space="0" w:color="auto"/>
                    <w:left w:val="none" w:sz="0" w:space="0" w:color="auto"/>
                    <w:bottom w:val="none" w:sz="0" w:space="0" w:color="auto"/>
                    <w:right w:val="none" w:sz="0" w:space="0" w:color="auto"/>
                  </w:divBdr>
                </w:div>
                <w:div w:id="883373864">
                  <w:marLeft w:val="0"/>
                  <w:marRight w:val="0"/>
                  <w:marTop w:val="0"/>
                  <w:marBottom w:val="0"/>
                  <w:divBdr>
                    <w:top w:val="none" w:sz="0" w:space="0" w:color="auto"/>
                    <w:left w:val="none" w:sz="0" w:space="0" w:color="auto"/>
                    <w:bottom w:val="none" w:sz="0" w:space="0" w:color="auto"/>
                    <w:right w:val="none" w:sz="0" w:space="0" w:color="auto"/>
                  </w:divBdr>
                </w:div>
                <w:div w:id="884484240">
                  <w:marLeft w:val="0"/>
                  <w:marRight w:val="0"/>
                  <w:marTop w:val="0"/>
                  <w:marBottom w:val="0"/>
                  <w:divBdr>
                    <w:top w:val="none" w:sz="0" w:space="0" w:color="auto"/>
                    <w:left w:val="none" w:sz="0" w:space="0" w:color="auto"/>
                    <w:bottom w:val="none" w:sz="0" w:space="0" w:color="auto"/>
                    <w:right w:val="none" w:sz="0" w:space="0" w:color="auto"/>
                  </w:divBdr>
                </w:div>
                <w:div w:id="887452789">
                  <w:marLeft w:val="0"/>
                  <w:marRight w:val="0"/>
                  <w:marTop w:val="0"/>
                  <w:marBottom w:val="0"/>
                  <w:divBdr>
                    <w:top w:val="none" w:sz="0" w:space="0" w:color="auto"/>
                    <w:left w:val="none" w:sz="0" w:space="0" w:color="auto"/>
                    <w:bottom w:val="none" w:sz="0" w:space="0" w:color="auto"/>
                    <w:right w:val="none" w:sz="0" w:space="0" w:color="auto"/>
                  </w:divBdr>
                </w:div>
                <w:div w:id="909771311">
                  <w:marLeft w:val="0"/>
                  <w:marRight w:val="0"/>
                  <w:marTop w:val="0"/>
                  <w:marBottom w:val="0"/>
                  <w:divBdr>
                    <w:top w:val="none" w:sz="0" w:space="0" w:color="auto"/>
                    <w:left w:val="none" w:sz="0" w:space="0" w:color="auto"/>
                    <w:bottom w:val="none" w:sz="0" w:space="0" w:color="auto"/>
                    <w:right w:val="none" w:sz="0" w:space="0" w:color="auto"/>
                  </w:divBdr>
                </w:div>
                <w:div w:id="995111675">
                  <w:marLeft w:val="0"/>
                  <w:marRight w:val="0"/>
                  <w:marTop w:val="0"/>
                  <w:marBottom w:val="0"/>
                  <w:divBdr>
                    <w:top w:val="none" w:sz="0" w:space="0" w:color="auto"/>
                    <w:left w:val="none" w:sz="0" w:space="0" w:color="auto"/>
                    <w:bottom w:val="none" w:sz="0" w:space="0" w:color="auto"/>
                    <w:right w:val="none" w:sz="0" w:space="0" w:color="auto"/>
                  </w:divBdr>
                </w:div>
                <w:div w:id="1030454404">
                  <w:marLeft w:val="0"/>
                  <w:marRight w:val="0"/>
                  <w:marTop w:val="0"/>
                  <w:marBottom w:val="0"/>
                  <w:divBdr>
                    <w:top w:val="none" w:sz="0" w:space="0" w:color="auto"/>
                    <w:left w:val="none" w:sz="0" w:space="0" w:color="auto"/>
                    <w:bottom w:val="none" w:sz="0" w:space="0" w:color="auto"/>
                    <w:right w:val="none" w:sz="0" w:space="0" w:color="auto"/>
                  </w:divBdr>
                </w:div>
                <w:div w:id="1034185371">
                  <w:marLeft w:val="0"/>
                  <w:marRight w:val="0"/>
                  <w:marTop w:val="0"/>
                  <w:marBottom w:val="0"/>
                  <w:divBdr>
                    <w:top w:val="none" w:sz="0" w:space="0" w:color="auto"/>
                    <w:left w:val="none" w:sz="0" w:space="0" w:color="auto"/>
                    <w:bottom w:val="none" w:sz="0" w:space="0" w:color="auto"/>
                    <w:right w:val="none" w:sz="0" w:space="0" w:color="auto"/>
                  </w:divBdr>
                </w:div>
                <w:div w:id="1052534326">
                  <w:marLeft w:val="0"/>
                  <w:marRight w:val="0"/>
                  <w:marTop w:val="0"/>
                  <w:marBottom w:val="0"/>
                  <w:divBdr>
                    <w:top w:val="none" w:sz="0" w:space="0" w:color="auto"/>
                    <w:left w:val="none" w:sz="0" w:space="0" w:color="auto"/>
                    <w:bottom w:val="none" w:sz="0" w:space="0" w:color="auto"/>
                    <w:right w:val="none" w:sz="0" w:space="0" w:color="auto"/>
                  </w:divBdr>
                </w:div>
                <w:div w:id="1056583560">
                  <w:marLeft w:val="0"/>
                  <w:marRight w:val="0"/>
                  <w:marTop w:val="0"/>
                  <w:marBottom w:val="0"/>
                  <w:divBdr>
                    <w:top w:val="none" w:sz="0" w:space="0" w:color="auto"/>
                    <w:left w:val="none" w:sz="0" w:space="0" w:color="auto"/>
                    <w:bottom w:val="none" w:sz="0" w:space="0" w:color="auto"/>
                    <w:right w:val="none" w:sz="0" w:space="0" w:color="auto"/>
                  </w:divBdr>
                </w:div>
                <w:div w:id="1084567949">
                  <w:marLeft w:val="0"/>
                  <w:marRight w:val="0"/>
                  <w:marTop w:val="0"/>
                  <w:marBottom w:val="0"/>
                  <w:divBdr>
                    <w:top w:val="none" w:sz="0" w:space="0" w:color="auto"/>
                    <w:left w:val="none" w:sz="0" w:space="0" w:color="auto"/>
                    <w:bottom w:val="none" w:sz="0" w:space="0" w:color="auto"/>
                    <w:right w:val="none" w:sz="0" w:space="0" w:color="auto"/>
                  </w:divBdr>
                </w:div>
                <w:div w:id="1085107990">
                  <w:marLeft w:val="0"/>
                  <w:marRight w:val="0"/>
                  <w:marTop w:val="0"/>
                  <w:marBottom w:val="0"/>
                  <w:divBdr>
                    <w:top w:val="none" w:sz="0" w:space="0" w:color="auto"/>
                    <w:left w:val="none" w:sz="0" w:space="0" w:color="auto"/>
                    <w:bottom w:val="none" w:sz="0" w:space="0" w:color="auto"/>
                    <w:right w:val="none" w:sz="0" w:space="0" w:color="auto"/>
                  </w:divBdr>
                </w:div>
                <w:div w:id="1133408239">
                  <w:marLeft w:val="0"/>
                  <w:marRight w:val="0"/>
                  <w:marTop w:val="0"/>
                  <w:marBottom w:val="0"/>
                  <w:divBdr>
                    <w:top w:val="none" w:sz="0" w:space="0" w:color="auto"/>
                    <w:left w:val="none" w:sz="0" w:space="0" w:color="auto"/>
                    <w:bottom w:val="none" w:sz="0" w:space="0" w:color="auto"/>
                    <w:right w:val="none" w:sz="0" w:space="0" w:color="auto"/>
                  </w:divBdr>
                </w:div>
                <w:div w:id="1163664430">
                  <w:marLeft w:val="0"/>
                  <w:marRight w:val="0"/>
                  <w:marTop w:val="0"/>
                  <w:marBottom w:val="0"/>
                  <w:divBdr>
                    <w:top w:val="none" w:sz="0" w:space="0" w:color="auto"/>
                    <w:left w:val="none" w:sz="0" w:space="0" w:color="auto"/>
                    <w:bottom w:val="none" w:sz="0" w:space="0" w:color="auto"/>
                    <w:right w:val="none" w:sz="0" w:space="0" w:color="auto"/>
                  </w:divBdr>
                </w:div>
                <w:div w:id="1167288115">
                  <w:marLeft w:val="0"/>
                  <w:marRight w:val="0"/>
                  <w:marTop w:val="0"/>
                  <w:marBottom w:val="0"/>
                  <w:divBdr>
                    <w:top w:val="none" w:sz="0" w:space="0" w:color="auto"/>
                    <w:left w:val="none" w:sz="0" w:space="0" w:color="auto"/>
                    <w:bottom w:val="none" w:sz="0" w:space="0" w:color="auto"/>
                    <w:right w:val="none" w:sz="0" w:space="0" w:color="auto"/>
                  </w:divBdr>
                </w:div>
                <w:div w:id="1177033989">
                  <w:marLeft w:val="0"/>
                  <w:marRight w:val="0"/>
                  <w:marTop w:val="0"/>
                  <w:marBottom w:val="0"/>
                  <w:divBdr>
                    <w:top w:val="none" w:sz="0" w:space="0" w:color="auto"/>
                    <w:left w:val="none" w:sz="0" w:space="0" w:color="auto"/>
                    <w:bottom w:val="none" w:sz="0" w:space="0" w:color="auto"/>
                    <w:right w:val="none" w:sz="0" w:space="0" w:color="auto"/>
                  </w:divBdr>
                </w:div>
                <w:div w:id="1183084551">
                  <w:marLeft w:val="0"/>
                  <w:marRight w:val="0"/>
                  <w:marTop w:val="0"/>
                  <w:marBottom w:val="0"/>
                  <w:divBdr>
                    <w:top w:val="none" w:sz="0" w:space="0" w:color="auto"/>
                    <w:left w:val="none" w:sz="0" w:space="0" w:color="auto"/>
                    <w:bottom w:val="none" w:sz="0" w:space="0" w:color="auto"/>
                    <w:right w:val="none" w:sz="0" w:space="0" w:color="auto"/>
                  </w:divBdr>
                </w:div>
                <w:div w:id="1190950849">
                  <w:marLeft w:val="0"/>
                  <w:marRight w:val="0"/>
                  <w:marTop w:val="0"/>
                  <w:marBottom w:val="0"/>
                  <w:divBdr>
                    <w:top w:val="none" w:sz="0" w:space="0" w:color="auto"/>
                    <w:left w:val="none" w:sz="0" w:space="0" w:color="auto"/>
                    <w:bottom w:val="none" w:sz="0" w:space="0" w:color="auto"/>
                    <w:right w:val="none" w:sz="0" w:space="0" w:color="auto"/>
                  </w:divBdr>
                </w:div>
                <w:div w:id="1259368199">
                  <w:marLeft w:val="0"/>
                  <w:marRight w:val="0"/>
                  <w:marTop w:val="0"/>
                  <w:marBottom w:val="0"/>
                  <w:divBdr>
                    <w:top w:val="none" w:sz="0" w:space="0" w:color="auto"/>
                    <w:left w:val="none" w:sz="0" w:space="0" w:color="auto"/>
                    <w:bottom w:val="none" w:sz="0" w:space="0" w:color="auto"/>
                    <w:right w:val="none" w:sz="0" w:space="0" w:color="auto"/>
                  </w:divBdr>
                </w:div>
                <w:div w:id="1339891994">
                  <w:marLeft w:val="0"/>
                  <w:marRight w:val="0"/>
                  <w:marTop w:val="0"/>
                  <w:marBottom w:val="0"/>
                  <w:divBdr>
                    <w:top w:val="none" w:sz="0" w:space="0" w:color="auto"/>
                    <w:left w:val="none" w:sz="0" w:space="0" w:color="auto"/>
                    <w:bottom w:val="none" w:sz="0" w:space="0" w:color="auto"/>
                    <w:right w:val="none" w:sz="0" w:space="0" w:color="auto"/>
                  </w:divBdr>
                </w:div>
                <w:div w:id="1390496363">
                  <w:marLeft w:val="0"/>
                  <w:marRight w:val="0"/>
                  <w:marTop w:val="0"/>
                  <w:marBottom w:val="0"/>
                  <w:divBdr>
                    <w:top w:val="none" w:sz="0" w:space="0" w:color="auto"/>
                    <w:left w:val="none" w:sz="0" w:space="0" w:color="auto"/>
                    <w:bottom w:val="none" w:sz="0" w:space="0" w:color="auto"/>
                    <w:right w:val="none" w:sz="0" w:space="0" w:color="auto"/>
                  </w:divBdr>
                </w:div>
                <w:div w:id="1443380566">
                  <w:marLeft w:val="0"/>
                  <w:marRight w:val="0"/>
                  <w:marTop w:val="0"/>
                  <w:marBottom w:val="0"/>
                  <w:divBdr>
                    <w:top w:val="none" w:sz="0" w:space="0" w:color="auto"/>
                    <w:left w:val="none" w:sz="0" w:space="0" w:color="auto"/>
                    <w:bottom w:val="none" w:sz="0" w:space="0" w:color="auto"/>
                    <w:right w:val="none" w:sz="0" w:space="0" w:color="auto"/>
                  </w:divBdr>
                </w:div>
                <w:div w:id="1447189564">
                  <w:marLeft w:val="0"/>
                  <w:marRight w:val="0"/>
                  <w:marTop w:val="0"/>
                  <w:marBottom w:val="0"/>
                  <w:divBdr>
                    <w:top w:val="none" w:sz="0" w:space="0" w:color="auto"/>
                    <w:left w:val="none" w:sz="0" w:space="0" w:color="auto"/>
                    <w:bottom w:val="none" w:sz="0" w:space="0" w:color="auto"/>
                    <w:right w:val="none" w:sz="0" w:space="0" w:color="auto"/>
                  </w:divBdr>
                </w:div>
                <w:div w:id="1463032880">
                  <w:marLeft w:val="0"/>
                  <w:marRight w:val="0"/>
                  <w:marTop w:val="0"/>
                  <w:marBottom w:val="0"/>
                  <w:divBdr>
                    <w:top w:val="none" w:sz="0" w:space="0" w:color="auto"/>
                    <w:left w:val="none" w:sz="0" w:space="0" w:color="auto"/>
                    <w:bottom w:val="none" w:sz="0" w:space="0" w:color="auto"/>
                    <w:right w:val="none" w:sz="0" w:space="0" w:color="auto"/>
                  </w:divBdr>
                </w:div>
                <w:div w:id="1488739645">
                  <w:marLeft w:val="0"/>
                  <w:marRight w:val="0"/>
                  <w:marTop w:val="0"/>
                  <w:marBottom w:val="0"/>
                  <w:divBdr>
                    <w:top w:val="none" w:sz="0" w:space="0" w:color="auto"/>
                    <w:left w:val="none" w:sz="0" w:space="0" w:color="auto"/>
                    <w:bottom w:val="none" w:sz="0" w:space="0" w:color="auto"/>
                    <w:right w:val="none" w:sz="0" w:space="0" w:color="auto"/>
                  </w:divBdr>
                </w:div>
                <w:div w:id="1492135986">
                  <w:marLeft w:val="0"/>
                  <w:marRight w:val="0"/>
                  <w:marTop w:val="0"/>
                  <w:marBottom w:val="0"/>
                  <w:divBdr>
                    <w:top w:val="none" w:sz="0" w:space="0" w:color="auto"/>
                    <w:left w:val="none" w:sz="0" w:space="0" w:color="auto"/>
                    <w:bottom w:val="none" w:sz="0" w:space="0" w:color="auto"/>
                    <w:right w:val="none" w:sz="0" w:space="0" w:color="auto"/>
                  </w:divBdr>
                </w:div>
                <w:div w:id="1550799782">
                  <w:marLeft w:val="0"/>
                  <w:marRight w:val="0"/>
                  <w:marTop w:val="0"/>
                  <w:marBottom w:val="0"/>
                  <w:divBdr>
                    <w:top w:val="none" w:sz="0" w:space="0" w:color="auto"/>
                    <w:left w:val="none" w:sz="0" w:space="0" w:color="auto"/>
                    <w:bottom w:val="none" w:sz="0" w:space="0" w:color="auto"/>
                    <w:right w:val="none" w:sz="0" w:space="0" w:color="auto"/>
                  </w:divBdr>
                </w:div>
                <w:div w:id="1553999142">
                  <w:marLeft w:val="0"/>
                  <w:marRight w:val="0"/>
                  <w:marTop w:val="0"/>
                  <w:marBottom w:val="0"/>
                  <w:divBdr>
                    <w:top w:val="none" w:sz="0" w:space="0" w:color="auto"/>
                    <w:left w:val="none" w:sz="0" w:space="0" w:color="auto"/>
                    <w:bottom w:val="none" w:sz="0" w:space="0" w:color="auto"/>
                    <w:right w:val="none" w:sz="0" w:space="0" w:color="auto"/>
                  </w:divBdr>
                </w:div>
                <w:div w:id="1561088286">
                  <w:marLeft w:val="0"/>
                  <w:marRight w:val="0"/>
                  <w:marTop w:val="0"/>
                  <w:marBottom w:val="0"/>
                  <w:divBdr>
                    <w:top w:val="none" w:sz="0" w:space="0" w:color="auto"/>
                    <w:left w:val="none" w:sz="0" w:space="0" w:color="auto"/>
                    <w:bottom w:val="none" w:sz="0" w:space="0" w:color="auto"/>
                    <w:right w:val="none" w:sz="0" w:space="0" w:color="auto"/>
                  </w:divBdr>
                </w:div>
                <w:div w:id="1640763221">
                  <w:marLeft w:val="0"/>
                  <w:marRight w:val="0"/>
                  <w:marTop w:val="0"/>
                  <w:marBottom w:val="0"/>
                  <w:divBdr>
                    <w:top w:val="none" w:sz="0" w:space="0" w:color="auto"/>
                    <w:left w:val="none" w:sz="0" w:space="0" w:color="auto"/>
                    <w:bottom w:val="none" w:sz="0" w:space="0" w:color="auto"/>
                    <w:right w:val="none" w:sz="0" w:space="0" w:color="auto"/>
                  </w:divBdr>
                </w:div>
                <w:div w:id="1662000033">
                  <w:marLeft w:val="0"/>
                  <w:marRight w:val="0"/>
                  <w:marTop w:val="0"/>
                  <w:marBottom w:val="0"/>
                  <w:divBdr>
                    <w:top w:val="none" w:sz="0" w:space="0" w:color="auto"/>
                    <w:left w:val="none" w:sz="0" w:space="0" w:color="auto"/>
                    <w:bottom w:val="none" w:sz="0" w:space="0" w:color="auto"/>
                    <w:right w:val="none" w:sz="0" w:space="0" w:color="auto"/>
                  </w:divBdr>
                </w:div>
                <w:div w:id="1670405280">
                  <w:marLeft w:val="0"/>
                  <w:marRight w:val="0"/>
                  <w:marTop w:val="0"/>
                  <w:marBottom w:val="0"/>
                  <w:divBdr>
                    <w:top w:val="none" w:sz="0" w:space="0" w:color="auto"/>
                    <w:left w:val="none" w:sz="0" w:space="0" w:color="auto"/>
                    <w:bottom w:val="none" w:sz="0" w:space="0" w:color="auto"/>
                    <w:right w:val="none" w:sz="0" w:space="0" w:color="auto"/>
                  </w:divBdr>
                </w:div>
                <w:div w:id="1673069402">
                  <w:marLeft w:val="0"/>
                  <w:marRight w:val="0"/>
                  <w:marTop w:val="0"/>
                  <w:marBottom w:val="0"/>
                  <w:divBdr>
                    <w:top w:val="none" w:sz="0" w:space="0" w:color="auto"/>
                    <w:left w:val="none" w:sz="0" w:space="0" w:color="auto"/>
                    <w:bottom w:val="none" w:sz="0" w:space="0" w:color="auto"/>
                    <w:right w:val="none" w:sz="0" w:space="0" w:color="auto"/>
                  </w:divBdr>
                </w:div>
                <w:div w:id="1698310810">
                  <w:marLeft w:val="0"/>
                  <w:marRight w:val="0"/>
                  <w:marTop w:val="0"/>
                  <w:marBottom w:val="0"/>
                  <w:divBdr>
                    <w:top w:val="none" w:sz="0" w:space="0" w:color="auto"/>
                    <w:left w:val="none" w:sz="0" w:space="0" w:color="auto"/>
                    <w:bottom w:val="none" w:sz="0" w:space="0" w:color="auto"/>
                    <w:right w:val="none" w:sz="0" w:space="0" w:color="auto"/>
                  </w:divBdr>
                </w:div>
                <w:div w:id="1709181542">
                  <w:marLeft w:val="0"/>
                  <w:marRight w:val="0"/>
                  <w:marTop w:val="0"/>
                  <w:marBottom w:val="0"/>
                  <w:divBdr>
                    <w:top w:val="none" w:sz="0" w:space="0" w:color="auto"/>
                    <w:left w:val="none" w:sz="0" w:space="0" w:color="auto"/>
                    <w:bottom w:val="none" w:sz="0" w:space="0" w:color="auto"/>
                    <w:right w:val="none" w:sz="0" w:space="0" w:color="auto"/>
                  </w:divBdr>
                </w:div>
                <w:div w:id="1709523062">
                  <w:marLeft w:val="0"/>
                  <w:marRight w:val="0"/>
                  <w:marTop w:val="0"/>
                  <w:marBottom w:val="0"/>
                  <w:divBdr>
                    <w:top w:val="none" w:sz="0" w:space="0" w:color="auto"/>
                    <w:left w:val="none" w:sz="0" w:space="0" w:color="auto"/>
                    <w:bottom w:val="none" w:sz="0" w:space="0" w:color="auto"/>
                    <w:right w:val="none" w:sz="0" w:space="0" w:color="auto"/>
                  </w:divBdr>
                </w:div>
                <w:div w:id="1725720065">
                  <w:marLeft w:val="0"/>
                  <w:marRight w:val="0"/>
                  <w:marTop w:val="0"/>
                  <w:marBottom w:val="0"/>
                  <w:divBdr>
                    <w:top w:val="none" w:sz="0" w:space="0" w:color="auto"/>
                    <w:left w:val="none" w:sz="0" w:space="0" w:color="auto"/>
                    <w:bottom w:val="none" w:sz="0" w:space="0" w:color="auto"/>
                    <w:right w:val="none" w:sz="0" w:space="0" w:color="auto"/>
                  </w:divBdr>
                </w:div>
                <w:div w:id="1751543428">
                  <w:marLeft w:val="0"/>
                  <w:marRight w:val="0"/>
                  <w:marTop w:val="0"/>
                  <w:marBottom w:val="0"/>
                  <w:divBdr>
                    <w:top w:val="none" w:sz="0" w:space="0" w:color="auto"/>
                    <w:left w:val="none" w:sz="0" w:space="0" w:color="auto"/>
                    <w:bottom w:val="none" w:sz="0" w:space="0" w:color="auto"/>
                    <w:right w:val="none" w:sz="0" w:space="0" w:color="auto"/>
                  </w:divBdr>
                </w:div>
                <w:div w:id="1752695401">
                  <w:marLeft w:val="0"/>
                  <w:marRight w:val="0"/>
                  <w:marTop w:val="0"/>
                  <w:marBottom w:val="0"/>
                  <w:divBdr>
                    <w:top w:val="none" w:sz="0" w:space="0" w:color="auto"/>
                    <w:left w:val="none" w:sz="0" w:space="0" w:color="auto"/>
                    <w:bottom w:val="none" w:sz="0" w:space="0" w:color="auto"/>
                    <w:right w:val="none" w:sz="0" w:space="0" w:color="auto"/>
                  </w:divBdr>
                </w:div>
                <w:div w:id="1756052407">
                  <w:marLeft w:val="0"/>
                  <w:marRight w:val="0"/>
                  <w:marTop w:val="0"/>
                  <w:marBottom w:val="0"/>
                  <w:divBdr>
                    <w:top w:val="none" w:sz="0" w:space="0" w:color="auto"/>
                    <w:left w:val="none" w:sz="0" w:space="0" w:color="auto"/>
                    <w:bottom w:val="none" w:sz="0" w:space="0" w:color="auto"/>
                    <w:right w:val="none" w:sz="0" w:space="0" w:color="auto"/>
                  </w:divBdr>
                </w:div>
                <w:div w:id="1770470831">
                  <w:marLeft w:val="0"/>
                  <w:marRight w:val="0"/>
                  <w:marTop w:val="0"/>
                  <w:marBottom w:val="0"/>
                  <w:divBdr>
                    <w:top w:val="none" w:sz="0" w:space="0" w:color="auto"/>
                    <w:left w:val="none" w:sz="0" w:space="0" w:color="auto"/>
                    <w:bottom w:val="none" w:sz="0" w:space="0" w:color="auto"/>
                    <w:right w:val="none" w:sz="0" w:space="0" w:color="auto"/>
                  </w:divBdr>
                </w:div>
                <w:div w:id="1788618984">
                  <w:marLeft w:val="0"/>
                  <w:marRight w:val="0"/>
                  <w:marTop w:val="0"/>
                  <w:marBottom w:val="0"/>
                  <w:divBdr>
                    <w:top w:val="none" w:sz="0" w:space="0" w:color="auto"/>
                    <w:left w:val="none" w:sz="0" w:space="0" w:color="auto"/>
                    <w:bottom w:val="none" w:sz="0" w:space="0" w:color="auto"/>
                    <w:right w:val="none" w:sz="0" w:space="0" w:color="auto"/>
                  </w:divBdr>
                </w:div>
                <w:div w:id="1796368675">
                  <w:marLeft w:val="0"/>
                  <w:marRight w:val="0"/>
                  <w:marTop w:val="0"/>
                  <w:marBottom w:val="0"/>
                  <w:divBdr>
                    <w:top w:val="none" w:sz="0" w:space="0" w:color="auto"/>
                    <w:left w:val="none" w:sz="0" w:space="0" w:color="auto"/>
                    <w:bottom w:val="none" w:sz="0" w:space="0" w:color="auto"/>
                    <w:right w:val="none" w:sz="0" w:space="0" w:color="auto"/>
                  </w:divBdr>
                </w:div>
                <w:div w:id="1812862456">
                  <w:marLeft w:val="0"/>
                  <w:marRight w:val="0"/>
                  <w:marTop w:val="0"/>
                  <w:marBottom w:val="0"/>
                  <w:divBdr>
                    <w:top w:val="none" w:sz="0" w:space="0" w:color="auto"/>
                    <w:left w:val="none" w:sz="0" w:space="0" w:color="auto"/>
                    <w:bottom w:val="none" w:sz="0" w:space="0" w:color="auto"/>
                    <w:right w:val="none" w:sz="0" w:space="0" w:color="auto"/>
                  </w:divBdr>
                </w:div>
                <w:div w:id="1828932073">
                  <w:marLeft w:val="0"/>
                  <w:marRight w:val="0"/>
                  <w:marTop w:val="0"/>
                  <w:marBottom w:val="0"/>
                  <w:divBdr>
                    <w:top w:val="none" w:sz="0" w:space="0" w:color="auto"/>
                    <w:left w:val="none" w:sz="0" w:space="0" w:color="auto"/>
                    <w:bottom w:val="none" w:sz="0" w:space="0" w:color="auto"/>
                    <w:right w:val="none" w:sz="0" w:space="0" w:color="auto"/>
                  </w:divBdr>
                </w:div>
                <w:div w:id="1837644016">
                  <w:marLeft w:val="0"/>
                  <w:marRight w:val="0"/>
                  <w:marTop w:val="0"/>
                  <w:marBottom w:val="0"/>
                  <w:divBdr>
                    <w:top w:val="none" w:sz="0" w:space="0" w:color="auto"/>
                    <w:left w:val="none" w:sz="0" w:space="0" w:color="auto"/>
                    <w:bottom w:val="none" w:sz="0" w:space="0" w:color="auto"/>
                    <w:right w:val="none" w:sz="0" w:space="0" w:color="auto"/>
                  </w:divBdr>
                </w:div>
                <w:div w:id="1837958307">
                  <w:marLeft w:val="0"/>
                  <w:marRight w:val="0"/>
                  <w:marTop w:val="0"/>
                  <w:marBottom w:val="0"/>
                  <w:divBdr>
                    <w:top w:val="none" w:sz="0" w:space="0" w:color="auto"/>
                    <w:left w:val="none" w:sz="0" w:space="0" w:color="auto"/>
                    <w:bottom w:val="none" w:sz="0" w:space="0" w:color="auto"/>
                    <w:right w:val="none" w:sz="0" w:space="0" w:color="auto"/>
                  </w:divBdr>
                </w:div>
                <w:div w:id="1950501530">
                  <w:marLeft w:val="0"/>
                  <w:marRight w:val="0"/>
                  <w:marTop w:val="0"/>
                  <w:marBottom w:val="0"/>
                  <w:divBdr>
                    <w:top w:val="none" w:sz="0" w:space="0" w:color="auto"/>
                    <w:left w:val="none" w:sz="0" w:space="0" w:color="auto"/>
                    <w:bottom w:val="none" w:sz="0" w:space="0" w:color="auto"/>
                    <w:right w:val="none" w:sz="0" w:space="0" w:color="auto"/>
                  </w:divBdr>
                </w:div>
                <w:div w:id="1950551076">
                  <w:marLeft w:val="0"/>
                  <w:marRight w:val="0"/>
                  <w:marTop w:val="0"/>
                  <w:marBottom w:val="0"/>
                  <w:divBdr>
                    <w:top w:val="none" w:sz="0" w:space="0" w:color="auto"/>
                    <w:left w:val="none" w:sz="0" w:space="0" w:color="auto"/>
                    <w:bottom w:val="none" w:sz="0" w:space="0" w:color="auto"/>
                    <w:right w:val="none" w:sz="0" w:space="0" w:color="auto"/>
                  </w:divBdr>
                </w:div>
                <w:div w:id="1954969878">
                  <w:marLeft w:val="0"/>
                  <w:marRight w:val="0"/>
                  <w:marTop w:val="0"/>
                  <w:marBottom w:val="0"/>
                  <w:divBdr>
                    <w:top w:val="none" w:sz="0" w:space="0" w:color="auto"/>
                    <w:left w:val="none" w:sz="0" w:space="0" w:color="auto"/>
                    <w:bottom w:val="none" w:sz="0" w:space="0" w:color="auto"/>
                    <w:right w:val="none" w:sz="0" w:space="0" w:color="auto"/>
                  </w:divBdr>
                </w:div>
                <w:div w:id="1973628778">
                  <w:marLeft w:val="0"/>
                  <w:marRight w:val="0"/>
                  <w:marTop w:val="0"/>
                  <w:marBottom w:val="0"/>
                  <w:divBdr>
                    <w:top w:val="none" w:sz="0" w:space="0" w:color="auto"/>
                    <w:left w:val="none" w:sz="0" w:space="0" w:color="auto"/>
                    <w:bottom w:val="none" w:sz="0" w:space="0" w:color="auto"/>
                    <w:right w:val="none" w:sz="0" w:space="0" w:color="auto"/>
                  </w:divBdr>
                </w:div>
                <w:div w:id="1974672083">
                  <w:marLeft w:val="0"/>
                  <w:marRight w:val="0"/>
                  <w:marTop w:val="0"/>
                  <w:marBottom w:val="0"/>
                  <w:divBdr>
                    <w:top w:val="none" w:sz="0" w:space="0" w:color="auto"/>
                    <w:left w:val="none" w:sz="0" w:space="0" w:color="auto"/>
                    <w:bottom w:val="none" w:sz="0" w:space="0" w:color="auto"/>
                    <w:right w:val="none" w:sz="0" w:space="0" w:color="auto"/>
                  </w:divBdr>
                </w:div>
                <w:div w:id="2054114217">
                  <w:marLeft w:val="0"/>
                  <w:marRight w:val="0"/>
                  <w:marTop w:val="0"/>
                  <w:marBottom w:val="0"/>
                  <w:divBdr>
                    <w:top w:val="none" w:sz="0" w:space="0" w:color="auto"/>
                    <w:left w:val="none" w:sz="0" w:space="0" w:color="auto"/>
                    <w:bottom w:val="none" w:sz="0" w:space="0" w:color="auto"/>
                    <w:right w:val="none" w:sz="0" w:space="0" w:color="auto"/>
                  </w:divBdr>
                </w:div>
                <w:div w:id="2091342319">
                  <w:marLeft w:val="0"/>
                  <w:marRight w:val="0"/>
                  <w:marTop w:val="0"/>
                  <w:marBottom w:val="0"/>
                  <w:divBdr>
                    <w:top w:val="none" w:sz="0" w:space="0" w:color="auto"/>
                    <w:left w:val="none" w:sz="0" w:space="0" w:color="auto"/>
                    <w:bottom w:val="none" w:sz="0" w:space="0" w:color="auto"/>
                    <w:right w:val="none" w:sz="0" w:space="0" w:color="auto"/>
                  </w:divBdr>
                </w:div>
                <w:div w:id="2098358881">
                  <w:marLeft w:val="0"/>
                  <w:marRight w:val="0"/>
                  <w:marTop w:val="0"/>
                  <w:marBottom w:val="0"/>
                  <w:divBdr>
                    <w:top w:val="none" w:sz="0" w:space="0" w:color="auto"/>
                    <w:left w:val="none" w:sz="0" w:space="0" w:color="auto"/>
                    <w:bottom w:val="none" w:sz="0" w:space="0" w:color="auto"/>
                    <w:right w:val="none" w:sz="0" w:space="0" w:color="auto"/>
                  </w:divBdr>
                </w:div>
                <w:div w:id="2125341515">
                  <w:marLeft w:val="0"/>
                  <w:marRight w:val="0"/>
                  <w:marTop w:val="0"/>
                  <w:marBottom w:val="0"/>
                  <w:divBdr>
                    <w:top w:val="none" w:sz="0" w:space="0" w:color="auto"/>
                    <w:left w:val="none" w:sz="0" w:space="0" w:color="auto"/>
                    <w:bottom w:val="none" w:sz="0" w:space="0" w:color="auto"/>
                    <w:right w:val="none" w:sz="0" w:space="0" w:color="auto"/>
                  </w:divBdr>
                </w:div>
                <w:div w:id="21314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1790">
          <w:marLeft w:val="0"/>
          <w:marRight w:val="0"/>
          <w:marTop w:val="0"/>
          <w:marBottom w:val="0"/>
          <w:divBdr>
            <w:top w:val="none" w:sz="0" w:space="0" w:color="auto"/>
            <w:left w:val="none" w:sz="0" w:space="0" w:color="auto"/>
            <w:bottom w:val="none" w:sz="0" w:space="0" w:color="auto"/>
            <w:right w:val="none" w:sz="0" w:space="0" w:color="auto"/>
          </w:divBdr>
        </w:div>
        <w:div w:id="1298530841">
          <w:marLeft w:val="0"/>
          <w:marRight w:val="0"/>
          <w:marTop w:val="0"/>
          <w:marBottom w:val="0"/>
          <w:divBdr>
            <w:top w:val="none" w:sz="0" w:space="0" w:color="auto"/>
            <w:left w:val="none" w:sz="0" w:space="0" w:color="auto"/>
            <w:bottom w:val="none" w:sz="0" w:space="0" w:color="auto"/>
            <w:right w:val="none" w:sz="0" w:space="0" w:color="auto"/>
          </w:divBdr>
        </w:div>
        <w:div w:id="1582717613">
          <w:marLeft w:val="0"/>
          <w:marRight w:val="0"/>
          <w:marTop w:val="0"/>
          <w:marBottom w:val="0"/>
          <w:divBdr>
            <w:top w:val="none" w:sz="0" w:space="0" w:color="auto"/>
            <w:left w:val="none" w:sz="0" w:space="0" w:color="auto"/>
            <w:bottom w:val="none" w:sz="0" w:space="0" w:color="auto"/>
            <w:right w:val="none" w:sz="0" w:space="0" w:color="auto"/>
          </w:divBdr>
        </w:div>
        <w:div w:id="1643191697">
          <w:marLeft w:val="0"/>
          <w:marRight w:val="0"/>
          <w:marTop w:val="0"/>
          <w:marBottom w:val="0"/>
          <w:divBdr>
            <w:top w:val="none" w:sz="0" w:space="0" w:color="auto"/>
            <w:left w:val="none" w:sz="0" w:space="0" w:color="auto"/>
            <w:bottom w:val="none" w:sz="0" w:space="0" w:color="auto"/>
            <w:right w:val="none" w:sz="0" w:space="0" w:color="auto"/>
          </w:divBdr>
        </w:div>
        <w:div w:id="1733578525">
          <w:marLeft w:val="0"/>
          <w:marRight w:val="0"/>
          <w:marTop w:val="0"/>
          <w:marBottom w:val="0"/>
          <w:divBdr>
            <w:top w:val="none" w:sz="0" w:space="0" w:color="auto"/>
            <w:left w:val="none" w:sz="0" w:space="0" w:color="auto"/>
            <w:bottom w:val="none" w:sz="0" w:space="0" w:color="auto"/>
            <w:right w:val="none" w:sz="0" w:space="0" w:color="auto"/>
          </w:divBdr>
        </w:div>
      </w:divsChild>
    </w:div>
    <w:div w:id="1261256337">
      <w:bodyDiv w:val="1"/>
      <w:marLeft w:val="0"/>
      <w:marRight w:val="0"/>
      <w:marTop w:val="0"/>
      <w:marBottom w:val="0"/>
      <w:divBdr>
        <w:top w:val="none" w:sz="0" w:space="0" w:color="auto"/>
        <w:left w:val="none" w:sz="0" w:space="0" w:color="auto"/>
        <w:bottom w:val="none" w:sz="0" w:space="0" w:color="auto"/>
        <w:right w:val="none" w:sz="0" w:space="0" w:color="auto"/>
      </w:divBdr>
    </w:div>
    <w:div w:id="1367219272">
      <w:bodyDiv w:val="1"/>
      <w:marLeft w:val="0"/>
      <w:marRight w:val="0"/>
      <w:marTop w:val="0"/>
      <w:marBottom w:val="0"/>
      <w:divBdr>
        <w:top w:val="none" w:sz="0" w:space="0" w:color="auto"/>
        <w:left w:val="none" w:sz="0" w:space="0" w:color="auto"/>
        <w:bottom w:val="none" w:sz="0" w:space="0" w:color="auto"/>
        <w:right w:val="none" w:sz="0" w:space="0" w:color="auto"/>
      </w:divBdr>
    </w:div>
    <w:div w:id="1524899241">
      <w:bodyDiv w:val="1"/>
      <w:marLeft w:val="0"/>
      <w:marRight w:val="0"/>
      <w:marTop w:val="0"/>
      <w:marBottom w:val="0"/>
      <w:divBdr>
        <w:top w:val="none" w:sz="0" w:space="0" w:color="auto"/>
        <w:left w:val="none" w:sz="0" w:space="0" w:color="auto"/>
        <w:bottom w:val="none" w:sz="0" w:space="0" w:color="auto"/>
        <w:right w:val="none" w:sz="0" w:space="0" w:color="auto"/>
      </w:divBdr>
    </w:div>
    <w:div w:id="1987934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image" Target="media/image6.png"/><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7.png"/><Relationship Id="rId42" Type="http://schemas.openxmlformats.org/officeDocument/2006/relationships/header" Target="header9.xm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footer" Target="footer5.xml"/><Relationship Id="rId33" Type="http://schemas.openxmlformats.org/officeDocument/2006/relationships/footer" Target="footer8.xml"/><Relationship Id="rId38" Type="http://schemas.openxmlformats.org/officeDocument/2006/relationships/image" Target="media/image1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png"/><Relationship Id="rId29" Type="http://schemas.openxmlformats.org/officeDocument/2006/relationships/header" Target="header7.xm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32" Type="http://schemas.openxmlformats.org/officeDocument/2006/relationships/header" Target="header8.xm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28" Type="http://schemas.openxmlformats.org/officeDocument/2006/relationships/header" Target="header6.xml"/><Relationship Id="rId36" Type="http://schemas.openxmlformats.org/officeDocument/2006/relationships/image" Target="media/image9.png"/><Relationship Id="rId49"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oter" Target="footer7.xml"/><Relationship Id="rId44"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4.xml"/><Relationship Id="rId27" Type="http://schemas.openxmlformats.org/officeDocument/2006/relationships/hyperlink" Target="http://www.iana.org/assignments/character-sets" TargetMode="External"/><Relationship Id="rId30" Type="http://schemas.openxmlformats.org/officeDocument/2006/relationships/footer" Target="footer6.xml"/><Relationship Id="rId35" Type="http://schemas.openxmlformats.org/officeDocument/2006/relationships/image" Target="media/image8.png"/><Relationship Id="rId43" Type="http://schemas.openxmlformats.org/officeDocument/2006/relationships/footer" Target="footer9.xml"/><Relationship Id="rId48"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11756-9D6F-4572-AC29-52F6B7B5B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10246</Words>
  <Characters>58407</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UKHO</Company>
  <LinksUpToDate>false</LinksUpToDate>
  <CharactersWithSpaces>68516</CharactersWithSpaces>
  <SharedDoc>false</SharedDoc>
  <HLinks>
    <vt:vector size="168" baseType="variant">
      <vt:variant>
        <vt:i4>3276863</vt:i4>
      </vt:variant>
      <vt:variant>
        <vt:i4>174</vt:i4>
      </vt:variant>
      <vt:variant>
        <vt:i4>0</vt:i4>
      </vt:variant>
      <vt:variant>
        <vt:i4>5</vt:i4>
      </vt:variant>
      <vt:variant>
        <vt:lpwstr>http://www.iana.org/assignments/character-sets</vt:lpwstr>
      </vt:variant>
      <vt:variant>
        <vt:lpwstr/>
      </vt:variant>
      <vt:variant>
        <vt:i4>1179697</vt:i4>
      </vt:variant>
      <vt:variant>
        <vt:i4>158</vt:i4>
      </vt:variant>
      <vt:variant>
        <vt:i4>0</vt:i4>
      </vt:variant>
      <vt:variant>
        <vt:i4>5</vt:i4>
      </vt:variant>
      <vt:variant>
        <vt:lpwstr/>
      </vt:variant>
      <vt:variant>
        <vt:lpwstr>_Toc43127632</vt:lpwstr>
      </vt:variant>
      <vt:variant>
        <vt:i4>1048625</vt:i4>
      </vt:variant>
      <vt:variant>
        <vt:i4>152</vt:i4>
      </vt:variant>
      <vt:variant>
        <vt:i4>0</vt:i4>
      </vt:variant>
      <vt:variant>
        <vt:i4>5</vt:i4>
      </vt:variant>
      <vt:variant>
        <vt:lpwstr/>
      </vt:variant>
      <vt:variant>
        <vt:lpwstr>_Toc43127630</vt:lpwstr>
      </vt:variant>
      <vt:variant>
        <vt:i4>1572912</vt:i4>
      </vt:variant>
      <vt:variant>
        <vt:i4>146</vt:i4>
      </vt:variant>
      <vt:variant>
        <vt:i4>0</vt:i4>
      </vt:variant>
      <vt:variant>
        <vt:i4>5</vt:i4>
      </vt:variant>
      <vt:variant>
        <vt:lpwstr/>
      </vt:variant>
      <vt:variant>
        <vt:lpwstr>_Toc43127628</vt:lpwstr>
      </vt:variant>
      <vt:variant>
        <vt:i4>1441840</vt:i4>
      </vt:variant>
      <vt:variant>
        <vt:i4>140</vt:i4>
      </vt:variant>
      <vt:variant>
        <vt:i4>0</vt:i4>
      </vt:variant>
      <vt:variant>
        <vt:i4>5</vt:i4>
      </vt:variant>
      <vt:variant>
        <vt:lpwstr/>
      </vt:variant>
      <vt:variant>
        <vt:lpwstr>_Toc43127626</vt:lpwstr>
      </vt:variant>
      <vt:variant>
        <vt:i4>1310768</vt:i4>
      </vt:variant>
      <vt:variant>
        <vt:i4>134</vt:i4>
      </vt:variant>
      <vt:variant>
        <vt:i4>0</vt:i4>
      </vt:variant>
      <vt:variant>
        <vt:i4>5</vt:i4>
      </vt:variant>
      <vt:variant>
        <vt:lpwstr/>
      </vt:variant>
      <vt:variant>
        <vt:lpwstr>_Toc43127624</vt:lpwstr>
      </vt:variant>
      <vt:variant>
        <vt:i4>1245232</vt:i4>
      </vt:variant>
      <vt:variant>
        <vt:i4>128</vt:i4>
      </vt:variant>
      <vt:variant>
        <vt:i4>0</vt:i4>
      </vt:variant>
      <vt:variant>
        <vt:i4>5</vt:i4>
      </vt:variant>
      <vt:variant>
        <vt:lpwstr/>
      </vt:variant>
      <vt:variant>
        <vt:lpwstr>_Toc43127623</vt:lpwstr>
      </vt:variant>
      <vt:variant>
        <vt:i4>1179696</vt:i4>
      </vt:variant>
      <vt:variant>
        <vt:i4>122</vt:i4>
      </vt:variant>
      <vt:variant>
        <vt:i4>0</vt:i4>
      </vt:variant>
      <vt:variant>
        <vt:i4>5</vt:i4>
      </vt:variant>
      <vt:variant>
        <vt:lpwstr/>
      </vt:variant>
      <vt:variant>
        <vt:lpwstr>_Toc43127622</vt:lpwstr>
      </vt:variant>
      <vt:variant>
        <vt:i4>1114160</vt:i4>
      </vt:variant>
      <vt:variant>
        <vt:i4>116</vt:i4>
      </vt:variant>
      <vt:variant>
        <vt:i4>0</vt:i4>
      </vt:variant>
      <vt:variant>
        <vt:i4>5</vt:i4>
      </vt:variant>
      <vt:variant>
        <vt:lpwstr/>
      </vt:variant>
      <vt:variant>
        <vt:lpwstr>_Toc43127621</vt:lpwstr>
      </vt:variant>
      <vt:variant>
        <vt:i4>1048624</vt:i4>
      </vt:variant>
      <vt:variant>
        <vt:i4>110</vt:i4>
      </vt:variant>
      <vt:variant>
        <vt:i4>0</vt:i4>
      </vt:variant>
      <vt:variant>
        <vt:i4>5</vt:i4>
      </vt:variant>
      <vt:variant>
        <vt:lpwstr/>
      </vt:variant>
      <vt:variant>
        <vt:lpwstr>_Toc43127620</vt:lpwstr>
      </vt:variant>
      <vt:variant>
        <vt:i4>1638451</vt:i4>
      </vt:variant>
      <vt:variant>
        <vt:i4>104</vt:i4>
      </vt:variant>
      <vt:variant>
        <vt:i4>0</vt:i4>
      </vt:variant>
      <vt:variant>
        <vt:i4>5</vt:i4>
      </vt:variant>
      <vt:variant>
        <vt:lpwstr/>
      </vt:variant>
      <vt:variant>
        <vt:lpwstr>_Toc43127619</vt:lpwstr>
      </vt:variant>
      <vt:variant>
        <vt:i4>1572915</vt:i4>
      </vt:variant>
      <vt:variant>
        <vt:i4>98</vt:i4>
      </vt:variant>
      <vt:variant>
        <vt:i4>0</vt:i4>
      </vt:variant>
      <vt:variant>
        <vt:i4>5</vt:i4>
      </vt:variant>
      <vt:variant>
        <vt:lpwstr/>
      </vt:variant>
      <vt:variant>
        <vt:lpwstr>_Toc43127618</vt:lpwstr>
      </vt:variant>
      <vt:variant>
        <vt:i4>1507379</vt:i4>
      </vt:variant>
      <vt:variant>
        <vt:i4>92</vt:i4>
      </vt:variant>
      <vt:variant>
        <vt:i4>0</vt:i4>
      </vt:variant>
      <vt:variant>
        <vt:i4>5</vt:i4>
      </vt:variant>
      <vt:variant>
        <vt:lpwstr/>
      </vt:variant>
      <vt:variant>
        <vt:lpwstr>_Toc43127617</vt:lpwstr>
      </vt:variant>
      <vt:variant>
        <vt:i4>1441843</vt:i4>
      </vt:variant>
      <vt:variant>
        <vt:i4>86</vt:i4>
      </vt:variant>
      <vt:variant>
        <vt:i4>0</vt:i4>
      </vt:variant>
      <vt:variant>
        <vt:i4>5</vt:i4>
      </vt:variant>
      <vt:variant>
        <vt:lpwstr/>
      </vt:variant>
      <vt:variant>
        <vt:lpwstr>_Toc43127616</vt:lpwstr>
      </vt:variant>
      <vt:variant>
        <vt:i4>1376307</vt:i4>
      </vt:variant>
      <vt:variant>
        <vt:i4>80</vt:i4>
      </vt:variant>
      <vt:variant>
        <vt:i4>0</vt:i4>
      </vt:variant>
      <vt:variant>
        <vt:i4>5</vt:i4>
      </vt:variant>
      <vt:variant>
        <vt:lpwstr/>
      </vt:variant>
      <vt:variant>
        <vt:lpwstr>_Toc43127615</vt:lpwstr>
      </vt:variant>
      <vt:variant>
        <vt:i4>1310771</vt:i4>
      </vt:variant>
      <vt:variant>
        <vt:i4>74</vt:i4>
      </vt:variant>
      <vt:variant>
        <vt:i4>0</vt:i4>
      </vt:variant>
      <vt:variant>
        <vt:i4>5</vt:i4>
      </vt:variant>
      <vt:variant>
        <vt:lpwstr/>
      </vt:variant>
      <vt:variant>
        <vt:lpwstr>_Toc43127614</vt:lpwstr>
      </vt:variant>
      <vt:variant>
        <vt:i4>1245235</vt:i4>
      </vt:variant>
      <vt:variant>
        <vt:i4>68</vt:i4>
      </vt:variant>
      <vt:variant>
        <vt:i4>0</vt:i4>
      </vt:variant>
      <vt:variant>
        <vt:i4>5</vt:i4>
      </vt:variant>
      <vt:variant>
        <vt:lpwstr/>
      </vt:variant>
      <vt:variant>
        <vt:lpwstr>_Toc43127613</vt:lpwstr>
      </vt:variant>
      <vt:variant>
        <vt:i4>1179699</vt:i4>
      </vt:variant>
      <vt:variant>
        <vt:i4>62</vt:i4>
      </vt:variant>
      <vt:variant>
        <vt:i4>0</vt:i4>
      </vt:variant>
      <vt:variant>
        <vt:i4>5</vt:i4>
      </vt:variant>
      <vt:variant>
        <vt:lpwstr/>
      </vt:variant>
      <vt:variant>
        <vt:lpwstr>_Toc43127612</vt:lpwstr>
      </vt:variant>
      <vt:variant>
        <vt:i4>1114163</vt:i4>
      </vt:variant>
      <vt:variant>
        <vt:i4>56</vt:i4>
      </vt:variant>
      <vt:variant>
        <vt:i4>0</vt:i4>
      </vt:variant>
      <vt:variant>
        <vt:i4>5</vt:i4>
      </vt:variant>
      <vt:variant>
        <vt:lpwstr/>
      </vt:variant>
      <vt:variant>
        <vt:lpwstr>_Toc43127611</vt:lpwstr>
      </vt:variant>
      <vt:variant>
        <vt:i4>1048627</vt:i4>
      </vt:variant>
      <vt:variant>
        <vt:i4>50</vt:i4>
      </vt:variant>
      <vt:variant>
        <vt:i4>0</vt:i4>
      </vt:variant>
      <vt:variant>
        <vt:i4>5</vt:i4>
      </vt:variant>
      <vt:variant>
        <vt:lpwstr/>
      </vt:variant>
      <vt:variant>
        <vt:lpwstr>_Toc43127610</vt:lpwstr>
      </vt:variant>
      <vt:variant>
        <vt:i4>1638450</vt:i4>
      </vt:variant>
      <vt:variant>
        <vt:i4>44</vt:i4>
      </vt:variant>
      <vt:variant>
        <vt:i4>0</vt:i4>
      </vt:variant>
      <vt:variant>
        <vt:i4>5</vt:i4>
      </vt:variant>
      <vt:variant>
        <vt:lpwstr/>
      </vt:variant>
      <vt:variant>
        <vt:lpwstr>_Toc43127609</vt:lpwstr>
      </vt:variant>
      <vt:variant>
        <vt:i4>1572914</vt:i4>
      </vt:variant>
      <vt:variant>
        <vt:i4>38</vt:i4>
      </vt:variant>
      <vt:variant>
        <vt:i4>0</vt:i4>
      </vt:variant>
      <vt:variant>
        <vt:i4>5</vt:i4>
      </vt:variant>
      <vt:variant>
        <vt:lpwstr/>
      </vt:variant>
      <vt:variant>
        <vt:lpwstr>_Toc43127608</vt:lpwstr>
      </vt:variant>
      <vt:variant>
        <vt:i4>1507378</vt:i4>
      </vt:variant>
      <vt:variant>
        <vt:i4>32</vt:i4>
      </vt:variant>
      <vt:variant>
        <vt:i4>0</vt:i4>
      </vt:variant>
      <vt:variant>
        <vt:i4>5</vt:i4>
      </vt:variant>
      <vt:variant>
        <vt:lpwstr/>
      </vt:variant>
      <vt:variant>
        <vt:lpwstr>_Toc43127607</vt:lpwstr>
      </vt:variant>
      <vt:variant>
        <vt:i4>1441842</vt:i4>
      </vt:variant>
      <vt:variant>
        <vt:i4>26</vt:i4>
      </vt:variant>
      <vt:variant>
        <vt:i4>0</vt:i4>
      </vt:variant>
      <vt:variant>
        <vt:i4>5</vt:i4>
      </vt:variant>
      <vt:variant>
        <vt:lpwstr/>
      </vt:variant>
      <vt:variant>
        <vt:lpwstr>_Toc43127606</vt:lpwstr>
      </vt:variant>
      <vt:variant>
        <vt:i4>1376306</vt:i4>
      </vt:variant>
      <vt:variant>
        <vt:i4>20</vt:i4>
      </vt:variant>
      <vt:variant>
        <vt:i4>0</vt:i4>
      </vt:variant>
      <vt:variant>
        <vt:i4>5</vt:i4>
      </vt:variant>
      <vt:variant>
        <vt:lpwstr/>
      </vt:variant>
      <vt:variant>
        <vt:lpwstr>_Toc43127605</vt:lpwstr>
      </vt:variant>
      <vt:variant>
        <vt:i4>1310770</vt:i4>
      </vt:variant>
      <vt:variant>
        <vt:i4>14</vt:i4>
      </vt:variant>
      <vt:variant>
        <vt:i4>0</vt:i4>
      </vt:variant>
      <vt:variant>
        <vt:i4>5</vt:i4>
      </vt:variant>
      <vt:variant>
        <vt:lpwstr/>
      </vt:variant>
      <vt:variant>
        <vt:lpwstr>_Toc43127604</vt:lpwstr>
      </vt:variant>
      <vt:variant>
        <vt:i4>1245234</vt:i4>
      </vt:variant>
      <vt:variant>
        <vt:i4>8</vt:i4>
      </vt:variant>
      <vt:variant>
        <vt:i4>0</vt:i4>
      </vt:variant>
      <vt:variant>
        <vt:i4>5</vt:i4>
      </vt:variant>
      <vt:variant>
        <vt:lpwstr/>
      </vt:variant>
      <vt:variant>
        <vt:lpwstr>_Toc43127603</vt:lpwstr>
      </vt:variant>
      <vt:variant>
        <vt:i4>1179698</vt:i4>
      </vt:variant>
      <vt:variant>
        <vt:i4>2</vt:i4>
      </vt:variant>
      <vt:variant>
        <vt:i4>0</vt:i4>
      </vt:variant>
      <vt:variant>
        <vt:i4>5</vt:i4>
      </vt:variant>
      <vt:variant>
        <vt:lpwstr/>
      </vt:variant>
      <vt:variant>
        <vt:lpwstr>_Toc43127602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greensladeb</dc:creator>
  <cp:keywords/>
  <dc:description/>
  <cp:lastModifiedBy>Julia Powell</cp:lastModifiedBy>
  <cp:revision>2</cp:revision>
  <cp:lastPrinted>2018-08-31T21:51:00Z</cp:lastPrinted>
  <dcterms:created xsi:type="dcterms:W3CDTF">2021-12-17T13:13:00Z</dcterms:created>
  <dcterms:modified xsi:type="dcterms:W3CDTF">2021-12-17T13:13:00Z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2021-10-18T18:10:30Z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9ac917fc-032c-482b-993e-6676a43a7921</vt:lpwstr>
  </property>
  <property fmtid="{D5CDD505-2E9C-101B-9397-08002B2CF9AE}" pid="8" name="MSIP_Label_1bfb733f-faef-464c-9b6d-731b56f94973_ContentBits">
    <vt:lpwstr>0</vt:lpwstr>
  </property>
</Properties>
</file>