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20" w:rsidRPr="008564E8" w:rsidRDefault="004A4020">
      <w:pPr>
        <w:spacing w:before="11"/>
        <w:rPr>
          <w:rFonts w:eastAsia="Times New Roman" w:cs="Times New Roman"/>
          <w:sz w:val="6"/>
          <w:szCs w:val="6"/>
        </w:rPr>
      </w:pPr>
      <w:bookmarkStart w:id="0" w:name="_GoBack"/>
      <w:bookmarkEnd w:id="0"/>
    </w:p>
    <w:p w:rsidR="004A4020" w:rsidRPr="008564E8" w:rsidRDefault="004A4020" w:rsidP="00C61B8A">
      <w:pPr>
        <w:tabs>
          <w:tab w:val="left" w:pos="5898"/>
        </w:tabs>
        <w:spacing w:before="4"/>
        <w:rPr>
          <w:rFonts w:eastAsia="Calibri" w:cs="Calibri"/>
          <w:sz w:val="17"/>
          <w:szCs w:val="17"/>
        </w:rPr>
      </w:pPr>
    </w:p>
    <w:p w:rsidR="004A4020" w:rsidRPr="008564E8" w:rsidRDefault="00C61B8A" w:rsidP="00365F49">
      <w:pPr>
        <w:pStyle w:val="Heading1"/>
        <w:rPr>
          <w:rFonts w:asciiTheme="minorHAnsi" w:eastAsia="Calibri" w:hAnsiTheme="minorHAnsi"/>
          <w:u w:val="single"/>
        </w:rPr>
      </w:pPr>
      <w:r w:rsidRPr="008564E8">
        <w:rPr>
          <w:rFonts w:asciiTheme="minorHAnsi" w:hAnsiTheme="minorHAnsi"/>
          <w:u w:val="single"/>
        </w:rPr>
        <w:t xml:space="preserve">LETTER OF </w:t>
      </w:r>
      <w:r w:rsidR="000111C2" w:rsidRPr="008564E8">
        <w:rPr>
          <w:rFonts w:asciiTheme="minorHAnsi" w:hAnsiTheme="minorHAnsi"/>
          <w:u w:val="single"/>
        </w:rPr>
        <w:t>INVITATION</w:t>
      </w:r>
    </w:p>
    <w:p w:rsidR="004A4020" w:rsidRPr="008564E8" w:rsidRDefault="004A4020">
      <w:pPr>
        <w:rPr>
          <w:rFonts w:eastAsia="Calibri" w:cs="Calibri"/>
          <w:b/>
          <w:bCs/>
          <w:sz w:val="20"/>
          <w:szCs w:val="20"/>
        </w:rPr>
      </w:pPr>
    </w:p>
    <w:p w:rsidR="004A4020" w:rsidRPr="008564E8" w:rsidRDefault="004A4020">
      <w:pPr>
        <w:rPr>
          <w:rFonts w:eastAsia="Calibri" w:cs="Calibri"/>
          <w:b/>
          <w:bCs/>
          <w:sz w:val="20"/>
          <w:szCs w:val="20"/>
        </w:rPr>
      </w:pPr>
    </w:p>
    <w:p w:rsidR="004A4020" w:rsidRPr="008564E8" w:rsidRDefault="00ED7935">
      <w:pPr>
        <w:pStyle w:val="BodyText"/>
        <w:ind w:left="0" w:right="334"/>
        <w:jc w:val="right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12</w:t>
      </w:r>
      <w:r w:rsidR="000111C2" w:rsidRPr="008564E8">
        <w:rPr>
          <w:rFonts w:asciiTheme="minorHAnsi" w:hAnsiTheme="minorHAnsi"/>
          <w:spacing w:val="-6"/>
        </w:rPr>
        <w:t xml:space="preserve"> </w:t>
      </w:r>
      <w:r>
        <w:rPr>
          <w:rFonts w:asciiTheme="minorHAnsi" w:hAnsiTheme="minorHAnsi"/>
          <w:spacing w:val="-6"/>
        </w:rPr>
        <w:t>October</w:t>
      </w:r>
      <w:r w:rsidR="000111C2" w:rsidRPr="008564E8">
        <w:rPr>
          <w:rFonts w:asciiTheme="minorHAnsi" w:hAnsiTheme="minorHAnsi"/>
          <w:spacing w:val="-5"/>
        </w:rPr>
        <w:t xml:space="preserve"> </w:t>
      </w:r>
      <w:r w:rsidR="000111C2" w:rsidRPr="008564E8">
        <w:rPr>
          <w:rFonts w:asciiTheme="minorHAnsi" w:hAnsiTheme="minorHAnsi"/>
        </w:rPr>
        <w:t>201</w:t>
      </w:r>
      <w:r w:rsidR="00C61B8A" w:rsidRPr="008564E8">
        <w:rPr>
          <w:rFonts w:asciiTheme="minorHAnsi" w:hAnsiTheme="minorHAnsi"/>
        </w:rPr>
        <w:t>6</w:t>
      </w:r>
    </w:p>
    <w:p w:rsidR="00C61B8A" w:rsidRPr="008564E8" w:rsidRDefault="00C61B8A" w:rsidP="00C61B8A">
      <w:pPr>
        <w:pStyle w:val="BodyText"/>
        <w:ind w:left="0" w:right="334"/>
        <w:jc w:val="center"/>
        <w:rPr>
          <w:rFonts w:asciiTheme="minorHAnsi" w:hAnsiTheme="minorHAnsi"/>
        </w:rPr>
      </w:pPr>
    </w:p>
    <w:p w:rsidR="004A4020" w:rsidRPr="008564E8" w:rsidRDefault="004A4020">
      <w:pPr>
        <w:spacing w:before="1"/>
        <w:rPr>
          <w:rFonts w:eastAsia="Calibri" w:cs="Calibri"/>
          <w:sz w:val="20"/>
          <w:szCs w:val="20"/>
        </w:rPr>
      </w:pPr>
    </w:p>
    <w:p w:rsidR="004A4020" w:rsidRPr="008564E8" w:rsidRDefault="000111C2" w:rsidP="001D04A8">
      <w:pPr>
        <w:pStyle w:val="BodyText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Dear</w:t>
      </w:r>
      <w:r w:rsidRPr="008564E8">
        <w:rPr>
          <w:rFonts w:asciiTheme="minorHAnsi" w:hAnsiTheme="minorHAnsi"/>
          <w:spacing w:val="-5"/>
        </w:rPr>
        <w:t xml:space="preserve"> </w:t>
      </w:r>
      <w:r w:rsidRPr="008564E8">
        <w:rPr>
          <w:rFonts w:asciiTheme="minorHAnsi" w:hAnsiTheme="minorHAnsi"/>
        </w:rPr>
        <w:t>Members</w:t>
      </w:r>
      <w:r w:rsidRPr="008564E8">
        <w:rPr>
          <w:rFonts w:asciiTheme="minorHAnsi" w:hAnsiTheme="minorHAnsi"/>
          <w:spacing w:val="-8"/>
        </w:rPr>
        <w:t xml:space="preserve"> </w:t>
      </w:r>
      <w:r w:rsidR="00C61B8A" w:rsidRPr="008564E8">
        <w:rPr>
          <w:rFonts w:asciiTheme="minorHAnsi" w:hAnsiTheme="minorHAnsi"/>
        </w:rPr>
        <w:t>and Participants</w:t>
      </w:r>
      <w:r w:rsidRPr="008564E8">
        <w:rPr>
          <w:rFonts w:asciiTheme="minorHAnsi" w:hAnsiTheme="minorHAnsi"/>
        </w:rPr>
        <w:t>,</w:t>
      </w:r>
    </w:p>
    <w:p w:rsidR="004A4020" w:rsidRPr="008564E8" w:rsidRDefault="004A4020" w:rsidP="001D04A8">
      <w:pPr>
        <w:spacing w:before="2"/>
        <w:rPr>
          <w:rFonts w:eastAsia="Calibri" w:cs="Calibri"/>
          <w:sz w:val="17"/>
          <w:szCs w:val="17"/>
        </w:rPr>
      </w:pPr>
    </w:p>
    <w:p w:rsidR="001D04A8" w:rsidRPr="008564E8" w:rsidRDefault="003A58A3" w:rsidP="003A58A3">
      <w:pPr>
        <w:pStyle w:val="BodyText"/>
        <w:numPr>
          <w:ilvl w:val="0"/>
          <w:numId w:val="1"/>
        </w:numPr>
        <w:tabs>
          <w:tab w:val="left" w:pos="839"/>
        </w:tabs>
        <w:ind w:right="336"/>
        <w:rPr>
          <w:rFonts w:asciiTheme="minorHAnsi" w:hAnsiTheme="minorHAnsi"/>
          <w:spacing w:val="-1"/>
        </w:rPr>
      </w:pPr>
      <w:r w:rsidRPr="008564E8">
        <w:rPr>
          <w:rFonts w:asciiTheme="minorHAnsi" w:hAnsiTheme="minorHAnsi"/>
          <w:spacing w:val="-1"/>
        </w:rPr>
        <w:t xml:space="preserve">You </w:t>
      </w:r>
      <w:r w:rsidR="000111C2" w:rsidRPr="008564E8">
        <w:rPr>
          <w:rFonts w:asciiTheme="minorHAnsi" w:hAnsiTheme="minorHAnsi"/>
          <w:spacing w:val="-1"/>
        </w:rPr>
        <w:t xml:space="preserve"> are hereby invited to attend the 1st meeting of the </w:t>
      </w:r>
      <w:r w:rsidR="00C61B8A" w:rsidRPr="008564E8">
        <w:rPr>
          <w:rFonts w:asciiTheme="minorHAnsi" w:hAnsiTheme="minorHAnsi"/>
          <w:spacing w:val="-1"/>
        </w:rPr>
        <w:t xml:space="preserve">S-121 Project Team (S121PT) </w:t>
      </w:r>
      <w:r w:rsidRPr="008564E8">
        <w:rPr>
          <w:rFonts w:asciiTheme="minorHAnsi" w:hAnsiTheme="minorHAnsi"/>
          <w:spacing w:val="-1"/>
        </w:rPr>
        <w:t xml:space="preserve">meeting </w:t>
      </w:r>
      <w:r w:rsidR="000111C2" w:rsidRPr="008564E8">
        <w:rPr>
          <w:rFonts w:asciiTheme="minorHAnsi" w:hAnsiTheme="minorHAnsi"/>
          <w:spacing w:val="-1"/>
        </w:rPr>
        <w:t>which will be held at the</w:t>
      </w:r>
      <w:r w:rsidRPr="008564E8">
        <w:rPr>
          <w:rFonts w:asciiTheme="minorHAnsi" w:hAnsiTheme="minorHAnsi"/>
          <w:spacing w:val="-1"/>
        </w:rPr>
        <w:t xml:space="preserve"> offices of the United Nation – Division for Ocean Affairs and the Law of the Sea (UN – DOALOS), located at</w:t>
      </w:r>
      <w:r w:rsidR="00C61B8A" w:rsidRPr="008564E8">
        <w:rPr>
          <w:rFonts w:asciiTheme="minorHAnsi" w:hAnsiTheme="minorHAnsi"/>
          <w:spacing w:val="-1"/>
        </w:rPr>
        <w:t xml:space="preserve"> 2 United Nations Plaza, New York, NY 10017, United States</w:t>
      </w:r>
      <w:r w:rsidRPr="008564E8">
        <w:rPr>
          <w:rFonts w:asciiTheme="minorHAnsi" w:hAnsiTheme="minorHAnsi"/>
          <w:spacing w:val="-1"/>
        </w:rPr>
        <w:t>. The meeting will take place from</w:t>
      </w:r>
      <w:r w:rsidR="00C61B8A" w:rsidRPr="008564E8">
        <w:rPr>
          <w:rFonts w:asciiTheme="minorHAnsi" w:hAnsiTheme="minorHAnsi"/>
          <w:spacing w:val="-1"/>
        </w:rPr>
        <w:t xml:space="preserve"> the </w:t>
      </w:r>
      <w:r w:rsidR="00ED7935">
        <w:rPr>
          <w:rFonts w:asciiTheme="minorHAnsi" w:hAnsiTheme="minorHAnsi"/>
          <w:spacing w:val="-1"/>
        </w:rPr>
        <w:t>5</w:t>
      </w:r>
      <w:r w:rsidRPr="008564E8">
        <w:rPr>
          <w:rFonts w:asciiTheme="minorHAnsi" w:hAnsiTheme="minorHAnsi"/>
          <w:spacing w:val="-1"/>
        </w:rPr>
        <w:t xml:space="preserve"> to</w:t>
      </w:r>
      <w:r w:rsidR="00162504" w:rsidRPr="008564E8">
        <w:rPr>
          <w:rFonts w:asciiTheme="minorHAnsi" w:hAnsiTheme="minorHAnsi"/>
          <w:spacing w:val="-1"/>
        </w:rPr>
        <w:t xml:space="preserve"> </w:t>
      </w:r>
      <w:r w:rsidR="00ED7935">
        <w:rPr>
          <w:rFonts w:asciiTheme="minorHAnsi" w:hAnsiTheme="minorHAnsi"/>
          <w:spacing w:val="-1"/>
        </w:rPr>
        <w:t>9 December</w:t>
      </w:r>
      <w:r w:rsidR="000111C2" w:rsidRPr="008564E8">
        <w:rPr>
          <w:rFonts w:asciiTheme="minorHAnsi" w:hAnsiTheme="minorHAnsi"/>
          <w:spacing w:val="-1"/>
        </w:rPr>
        <w:t xml:space="preserve"> </w:t>
      </w:r>
      <w:r w:rsidR="00C61B8A" w:rsidRPr="008564E8">
        <w:rPr>
          <w:rFonts w:asciiTheme="minorHAnsi" w:hAnsiTheme="minorHAnsi"/>
          <w:spacing w:val="-1"/>
        </w:rPr>
        <w:t>2016</w:t>
      </w:r>
      <w:r w:rsidR="000111C2" w:rsidRPr="008564E8">
        <w:rPr>
          <w:rFonts w:asciiTheme="minorHAnsi" w:hAnsiTheme="minorHAnsi"/>
          <w:spacing w:val="-1"/>
        </w:rPr>
        <w:t xml:space="preserve">. The latest Membership List is attached at </w:t>
      </w:r>
      <w:r w:rsidR="000111C2" w:rsidRPr="008564E8">
        <w:rPr>
          <w:rFonts w:asciiTheme="minorHAnsi" w:hAnsiTheme="minorHAnsi"/>
          <w:b/>
          <w:spacing w:val="-1"/>
        </w:rPr>
        <w:t>Annex A</w:t>
      </w:r>
      <w:r w:rsidR="000111C2" w:rsidRPr="008564E8">
        <w:rPr>
          <w:rFonts w:asciiTheme="minorHAnsi" w:hAnsiTheme="minorHAnsi"/>
          <w:spacing w:val="-1"/>
        </w:rPr>
        <w:t>.</w:t>
      </w:r>
    </w:p>
    <w:p w:rsidR="001D04A8" w:rsidRPr="008564E8" w:rsidRDefault="001D04A8" w:rsidP="001D04A8">
      <w:pPr>
        <w:pStyle w:val="BodyText"/>
        <w:tabs>
          <w:tab w:val="left" w:pos="839"/>
        </w:tabs>
        <w:ind w:right="336"/>
        <w:rPr>
          <w:rFonts w:asciiTheme="minorHAnsi" w:hAnsiTheme="minorHAnsi"/>
          <w:spacing w:val="-1"/>
        </w:rPr>
      </w:pPr>
    </w:p>
    <w:p w:rsidR="007E04C7" w:rsidRPr="008564E8" w:rsidRDefault="003A58A3" w:rsidP="00BB460B">
      <w:pPr>
        <w:pStyle w:val="BodyText"/>
        <w:numPr>
          <w:ilvl w:val="0"/>
          <w:numId w:val="1"/>
        </w:numPr>
        <w:tabs>
          <w:tab w:val="left" w:pos="839"/>
        </w:tabs>
        <w:ind w:right="336"/>
        <w:rPr>
          <w:rFonts w:asciiTheme="minorHAnsi" w:hAnsiTheme="minorHAnsi"/>
          <w:spacing w:val="-1"/>
        </w:rPr>
      </w:pPr>
      <w:r w:rsidRPr="008564E8">
        <w:rPr>
          <w:rFonts w:asciiTheme="minorHAnsi" w:hAnsiTheme="minorHAnsi"/>
          <w:spacing w:val="-1"/>
        </w:rPr>
        <w:t xml:space="preserve">All </w:t>
      </w:r>
      <w:r w:rsidR="007E04C7" w:rsidRPr="008564E8">
        <w:rPr>
          <w:rFonts w:asciiTheme="minorHAnsi" w:hAnsiTheme="minorHAnsi"/>
          <w:spacing w:val="-1"/>
        </w:rPr>
        <w:t xml:space="preserve">members </w:t>
      </w:r>
      <w:r w:rsidRPr="008564E8">
        <w:rPr>
          <w:rFonts w:asciiTheme="minorHAnsi" w:hAnsiTheme="minorHAnsi"/>
          <w:spacing w:val="-1"/>
        </w:rPr>
        <w:t xml:space="preserve">that require a </w:t>
      </w:r>
      <w:r w:rsidR="007E04C7" w:rsidRPr="008564E8">
        <w:rPr>
          <w:rFonts w:asciiTheme="minorHAnsi" w:hAnsiTheme="minorHAnsi"/>
          <w:spacing w:val="-1"/>
        </w:rPr>
        <w:t>VISA</w:t>
      </w:r>
      <w:r w:rsidRPr="008564E8">
        <w:rPr>
          <w:rFonts w:asciiTheme="minorHAnsi" w:hAnsiTheme="minorHAnsi"/>
          <w:spacing w:val="-1"/>
        </w:rPr>
        <w:t xml:space="preserve"> to enter the USA</w:t>
      </w:r>
      <w:r w:rsidR="008564E8" w:rsidRPr="008564E8">
        <w:rPr>
          <w:rFonts w:asciiTheme="minorHAnsi" w:hAnsiTheme="minorHAnsi"/>
          <w:spacing w:val="-1"/>
        </w:rPr>
        <w:t>,</w:t>
      </w:r>
      <w:r w:rsidR="007E04C7" w:rsidRPr="008564E8">
        <w:rPr>
          <w:rFonts w:asciiTheme="minorHAnsi" w:hAnsiTheme="minorHAnsi"/>
          <w:spacing w:val="-1"/>
        </w:rPr>
        <w:t xml:space="preserve"> </w:t>
      </w:r>
      <w:r w:rsidR="00BB460B" w:rsidRPr="008564E8">
        <w:rPr>
          <w:rFonts w:asciiTheme="minorHAnsi" w:hAnsiTheme="minorHAnsi"/>
          <w:spacing w:val="-1"/>
        </w:rPr>
        <w:t>are invited to submit an</w:t>
      </w:r>
      <w:r w:rsidR="00162504" w:rsidRPr="008564E8">
        <w:rPr>
          <w:rFonts w:asciiTheme="minorHAnsi" w:hAnsiTheme="minorHAnsi"/>
          <w:spacing w:val="-1"/>
        </w:rPr>
        <w:t xml:space="preserve"> online</w:t>
      </w:r>
      <w:r w:rsidR="00BB460B" w:rsidRPr="008564E8">
        <w:rPr>
          <w:rFonts w:asciiTheme="minorHAnsi" w:hAnsiTheme="minorHAnsi"/>
          <w:spacing w:val="-1"/>
        </w:rPr>
        <w:t xml:space="preserve"> application</w:t>
      </w:r>
      <w:r w:rsidR="00162504" w:rsidRPr="008564E8">
        <w:rPr>
          <w:rFonts w:asciiTheme="minorHAnsi" w:hAnsiTheme="minorHAnsi"/>
          <w:spacing w:val="-1"/>
        </w:rPr>
        <w:t xml:space="preserve"> as soon as possible</w:t>
      </w:r>
      <w:r w:rsidR="00BB460B" w:rsidRPr="008564E8">
        <w:rPr>
          <w:rFonts w:asciiTheme="minorHAnsi" w:hAnsiTheme="minorHAnsi"/>
          <w:spacing w:val="-1"/>
        </w:rPr>
        <w:t xml:space="preserve">. </w:t>
      </w:r>
      <w:r w:rsidR="00162504" w:rsidRPr="008564E8">
        <w:rPr>
          <w:rFonts w:asciiTheme="minorHAnsi" w:hAnsiTheme="minorHAnsi"/>
          <w:spacing w:val="-1"/>
        </w:rPr>
        <w:t>(</w:t>
      </w:r>
      <w:r w:rsidR="00BB460B" w:rsidRPr="008564E8">
        <w:rPr>
          <w:rFonts w:asciiTheme="minorHAnsi" w:hAnsiTheme="minorHAnsi"/>
          <w:spacing w:val="-1"/>
        </w:rPr>
        <w:t xml:space="preserve">Information concerning US visa requirements is available at the following web site; </w:t>
      </w:r>
      <w:hyperlink r:id="rId7" w:history="1">
        <w:r w:rsidR="00BB460B" w:rsidRPr="008564E8">
          <w:rPr>
            <w:rStyle w:val="Hyperlink"/>
            <w:rFonts w:asciiTheme="minorHAnsi" w:hAnsiTheme="minorHAnsi"/>
            <w:spacing w:val="-1"/>
          </w:rPr>
          <w:t>https://travel.state.gov/content/visas/en/forms/ds-160--online-nonimmigrant-visa-application.html</w:t>
        </w:r>
      </w:hyperlink>
      <w:r w:rsidR="00BB460B" w:rsidRPr="008564E8">
        <w:rPr>
          <w:rFonts w:asciiTheme="minorHAnsi" w:hAnsiTheme="minorHAnsi"/>
          <w:spacing w:val="-1"/>
        </w:rPr>
        <w:t xml:space="preserve">). Those members </w:t>
      </w:r>
      <w:r w:rsidR="00162504" w:rsidRPr="008564E8">
        <w:rPr>
          <w:rFonts w:asciiTheme="minorHAnsi" w:hAnsiTheme="minorHAnsi"/>
          <w:spacing w:val="-1"/>
        </w:rPr>
        <w:t xml:space="preserve">who need to apply for a visa at their </w:t>
      </w:r>
      <w:r w:rsidR="007E04C7" w:rsidRPr="008564E8">
        <w:rPr>
          <w:rFonts w:asciiTheme="minorHAnsi" w:hAnsiTheme="minorHAnsi"/>
          <w:spacing w:val="-1"/>
        </w:rPr>
        <w:t xml:space="preserve">USA consulate in their home </w:t>
      </w:r>
      <w:r w:rsidR="007E04C7" w:rsidRPr="008564E8">
        <w:rPr>
          <w:rFonts w:asciiTheme="minorHAnsi" w:hAnsiTheme="minorHAnsi"/>
        </w:rPr>
        <w:t>countr</w:t>
      </w:r>
      <w:r w:rsidR="00E14259" w:rsidRPr="008564E8">
        <w:rPr>
          <w:rFonts w:asciiTheme="minorHAnsi" w:hAnsiTheme="minorHAnsi"/>
        </w:rPr>
        <w:t>ies</w:t>
      </w:r>
      <w:r w:rsidR="007E04C7" w:rsidRPr="008564E8">
        <w:rPr>
          <w:rFonts w:asciiTheme="minorHAnsi" w:hAnsiTheme="minorHAnsi"/>
        </w:rPr>
        <w:t xml:space="preserve"> </w:t>
      </w:r>
      <w:r w:rsidR="00162504" w:rsidRPr="008564E8">
        <w:rPr>
          <w:rFonts w:asciiTheme="minorHAnsi" w:hAnsiTheme="minorHAnsi"/>
        </w:rPr>
        <w:t>are invited to use this letter of invitation with their visa application if required.</w:t>
      </w:r>
    </w:p>
    <w:p w:rsidR="007E04C7" w:rsidRPr="008564E8" w:rsidRDefault="007E04C7" w:rsidP="007E04C7">
      <w:pPr>
        <w:pStyle w:val="ListParagraph"/>
        <w:rPr>
          <w:spacing w:val="-1"/>
        </w:rPr>
      </w:pPr>
    </w:p>
    <w:p w:rsidR="004A4020" w:rsidRPr="008564E8" w:rsidRDefault="008564E8" w:rsidP="007E04C7">
      <w:pPr>
        <w:pStyle w:val="BodyText"/>
        <w:numPr>
          <w:ilvl w:val="0"/>
          <w:numId w:val="1"/>
        </w:numPr>
        <w:tabs>
          <w:tab w:val="left" w:pos="839"/>
        </w:tabs>
        <w:ind w:right="336" w:firstLine="0"/>
        <w:rPr>
          <w:rFonts w:asciiTheme="minorHAnsi" w:hAnsiTheme="minorHAnsi"/>
          <w:spacing w:val="-1"/>
        </w:rPr>
      </w:pPr>
      <w:r w:rsidRPr="008564E8">
        <w:rPr>
          <w:rFonts w:asciiTheme="minorHAnsi" w:hAnsiTheme="minorHAnsi"/>
        </w:rPr>
        <w:t>All members</w:t>
      </w:r>
      <w:r w:rsidR="000111C2" w:rsidRPr="008564E8">
        <w:rPr>
          <w:rFonts w:asciiTheme="minorHAnsi" w:hAnsiTheme="minorHAnsi"/>
        </w:rPr>
        <w:t xml:space="preserve"> attending the meeting must</w:t>
      </w:r>
      <w:r w:rsidR="00833FC4" w:rsidRPr="008564E8">
        <w:rPr>
          <w:rFonts w:asciiTheme="minorHAnsi" w:hAnsiTheme="minorHAnsi"/>
        </w:rPr>
        <w:t xml:space="preserve"> complete the registration form</w:t>
      </w:r>
      <w:r w:rsidR="000111C2" w:rsidRPr="008564E8">
        <w:rPr>
          <w:rFonts w:asciiTheme="minorHAnsi" w:hAnsiTheme="minorHAnsi"/>
        </w:rPr>
        <w:t xml:space="preserve"> </w:t>
      </w:r>
      <w:r w:rsidR="00162504" w:rsidRPr="008564E8">
        <w:rPr>
          <w:rFonts w:asciiTheme="minorHAnsi" w:hAnsiTheme="minorHAnsi"/>
        </w:rPr>
        <w:t>at</w:t>
      </w:r>
      <w:r w:rsidR="00186B15" w:rsidRPr="008564E8">
        <w:rPr>
          <w:rFonts w:asciiTheme="minorHAnsi" w:hAnsiTheme="minorHAnsi"/>
        </w:rPr>
        <w:t xml:space="preserve"> </w:t>
      </w:r>
      <w:r w:rsidR="00186B15" w:rsidRPr="008564E8">
        <w:rPr>
          <w:rFonts w:asciiTheme="minorHAnsi" w:hAnsiTheme="minorHAnsi"/>
          <w:b/>
        </w:rPr>
        <w:t>Annex C</w:t>
      </w:r>
      <w:r w:rsidR="00186B15" w:rsidRPr="008564E8">
        <w:rPr>
          <w:rFonts w:asciiTheme="minorHAnsi" w:hAnsiTheme="minorHAnsi"/>
        </w:rPr>
        <w:t xml:space="preserve"> and </w:t>
      </w:r>
      <w:r w:rsidR="000111C2" w:rsidRPr="008564E8">
        <w:rPr>
          <w:rFonts w:asciiTheme="minorHAnsi" w:hAnsiTheme="minorHAnsi"/>
        </w:rPr>
        <w:t xml:space="preserve">return it </w:t>
      </w:r>
      <w:r w:rsidR="001D04A8" w:rsidRPr="008564E8">
        <w:rPr>
          <w:rFonts w:asciiTheme="minorHAnsi" w:hAnsiTheme="minorHAnsi"/>
        </w:rPr>
        <w:t xml:space="preserve">no later than </w:t>
      </w:r>
      <w:r w:rsidR="00ED7935">
        <w:rPr>
          <w:rFonts w:asciiTheme="minorHAnsi" w:hAnsiTheme="minorHAnsi"/>
        </w:rPr>
        <w:t>1</w:t>
      </w:r>
      <w:r w:rsidR="001D04A8" w:rsidRPr="008564E8">
        <w:rPr>
          <w:rFonts w:asciiTheme="minorHAnsi" w:hAnsiTheme="minorHAnsi"/>
        </w:rPr>
        <w:t xml:space="preserve"> </w:t>
      </w:r>
      <w:r w:rsidR="00ED7935">
        <w:rPr>
          <w:rFonts w:asciiTheme="minorHAnsi" w:hAnsiTheme="minorHAnsi"/>
        </w:rPr>
        <w:t>November</w:t>
      </w:r>
      <w:r w:rsidR="001D04A8" w:rsidRPr="008564E8">
        <w:rPr>
          <w:rFonts w:asciiTheme="minorHAnsi" w:hAnsiTheme="minorHAnsi"/>
        </w:rPr>
        <w:t xml:space="preserve"> 2016 </w:t>
      </w:r>
      <w:r w:rsidR="000111C2" w:rsidRPr="008564E8">
        <w:rPr>
          <w:rFonts w:asciiTheme="minorHAnsi" w:hAnsiTheme="minorHAnsi"/>
        </w:rPr>
        <w:t xml:space="preserve">to </w:t>
      </w:r>
      <w:r w:rsidR="007E04C7" w:rsidRPr="008564E8">
        <w:rPr>
          <w:rFonts w:asciiTheme="minorHAnsi" w:hAnsiTheme="minorHAnsi"/>
        </w:rPr>
        <w:t xml:space="preserve">Mr. </w:t>
      </w:r>
      <w:r w:rsidR="00162504" w:rsidRPr="008564E8">
        <w:rPr>
          <w:rFonts w:asciiTheme="minorHAnsi" w:hAnsiTheme="minorHAnsi"/>
        </w:rPr>
        <w:t>Anthony</w:t>
      </w:r>
      <w:r w:rsidR="007E04C7" w:rsidRPr="008564E8">
        <w:rPr>
          <w:rFonts w:asciiTheme="minorHAnsi" w:hAnsiTheme="minorHAnsi"/>
        </w:rPr>
        <w:t xml:space="preserve"> Pharaoh (</w:t>
      </w:r>
      <w:hyperlink r:id="rId8" w:history="1">
        <w:r w:rsidR="007E04C7" w:rsidRPr="008564E8">
          <w:rPr>
            <w:rStyle w:val="Hyperlink"/>
            <w:rFonts w:asciiTheme="minorHAnsi" w:hAnsiTheme="minorHAnsi"/>
          </w:rPr>
          <w:t>addt@iho.int</w:t>
        </w:r>
      </w:hyperlink>
      <w:r w:rsidR="007E04C7" w:rsidRPr="008564E8">
        <w:rPr>
          <w:rFonts w:asciiTheme="minorHAnsi" w:hAnsiTheme="minorHAnsi"/>
        </w:rPr>
        <w:t xml:space="preserve">) and </w:t>
      </w:r>
      <w:r w:rsidR="001D04A8" w:rsidRPr="008564E8">
        <w:rPr>
          <w:rFonts w:asciiTheme="minorHAnsi" w:hAnsiTheme="minorHAnsi"/>
        </w:rPr>
        <w:t xml:space="preserve">Mr. </w:t>
      </w:r>
      <w:r w:rsidR="00C61B8A" w:rsidRPr="008564E8">
        <w:rPr>
          <w:rFonts w:asciiTheme="minorHAnsi" w:hAnsiTheme="minorHAnsi"/>
        </w:rPr>
        <w:t>Sébastien Durand (</w:t>
      </w:r>
      <w:hyperlink r:id="rId9" w:history="1">
        <w:r w:rsidR="007E04C7" w:rsidRPr="008564E8">
          <w:rPr>
            <w:rStyle w:val="Hyperlink"/>
            <w:rFonts w:asciiTheme="minorHAnsi" w:hAnsiTheme="minorHAnsi"/>
          </w:rPr>
          <w:t>sebastien.durand@dfo-mpo.gc.ca</w:t>
        </w:r>
      </w:hyperlink>
      <w:r w:rsidR="000111C2" w:rsidRPr="008564E8">
        <w:rPr>
          <w:rFonts w:asciiTheme="minorHAnsi" w:hAnsiTheme="minorHAnsi"/>
        </w:rPr>
        <w:t xml:space="preserve">). </w:t>
      </w:r>
    </w:p>
    <w:p w:rsidR="00833FC4" w:rsidRPr="008564E8" w:rsidRDefault="00833FC4" w:rsidP="00833FC4">
      <w:pPr>
        <w:pStyle w:val="BodyText"/>
        <w:tabs>
          <w:tab w:val="left" w:pos="839"/>
        </w:tabs>
        <w:ind w:left="0" w:right="336"/>
        <w:rPr>
          <w:rFonts w:asciiTheme="minorHAnsi" w:hAnsiTheme="minorHAnsi"/>
          <w:spacing w:val="-1"/>
        </w:rPr>
      </w:pPr>
    </w:p>
    <w:p w:rsidR="004A4020" w:rsidRPr="008564E8" w:rsidRDefault="00E14259" w:rsidP="001D04A8">
      <w:pPr>
        <w:pStyle w:val="BodyText"/>
        <w:numPr>
          <w:ilvl w:val="0"/>
          <w:numId w:val="1"/>
        </w:numPr>
        <w:tabs>
          <w:tab w:val="left" w:pos="839"/>
        </w:tabs>
        <w:ind w:right="336" w:firstLine="0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T</w:t>
      </w:r>
      <w:r w:rsidR="003824BB" w:rsidRPr="008564E8">
        <w:rPr>
          <w:rFonts w:asciiTheme="minorHAnsi" w:hAnsiTheme="minorHAnsi"/>
          <w:spacing w:val="-1"/>
        </w:rPr>
        <w:t xml:space="preserve">he meeting logistics, </w:t>
      </w:r>
      <w:r w:rsidR="00162504" w:rsidRPr="008564E8">
        <w:rPr>
          <w:rFonts w:asciiTheme="minorHAnsi" w:hAnsiTheme="minorHAnsi"/>
          <w:spacing w:val="-1"/>
        </w:rPr>
        <w:t xml:space="preserve">(including </w:t>
      </w:r>
      <w:r w:rsidR="00B55834" w:rsidRPr="008564E8">
        <w:rPr>
          <w:rFonts w:asciiTheme="minorHAnsi" w:hAnsiTheme="minorHAnsi"/>
          <w:spacing w:val="-1"/>
        </w:rPr>
        <w:t>accommodations</w:t>
      </w:r>
      <w:r w:rsidR="001D04A8" w:rsidRPr="008564E8">
        <w:rPr>
          <w:rFonts w:asciiTheme="minorHAnsi" w:hAnsiTheme="minorHAnsi"/>
          <w:spacing w:val="-1"/>
        </w:rPr>
        <w:t xml:space="preserve"> and transportation</w:t>
      </w:r>
      <w:r w:rsidR="00162504" w:rsidRPr="008564E8">
        <w:rPr>
          <w:rFonts w:asciiTheme="minorHAnsi" w:hAnsiTheme="minorHAnsi"/>
          <w:spacing w:val="-1"/>
        </w:rPr>
        <w:t>)</w:t>
      </w:r>
      <w:r w:rsidR="001D04A8" w:rsidRPr="008564E8">
        <w:rPr>
          <w:rFonts w:asciiTheme="minorHAnsi" w:hAnsiTheme="minorHAnsi"/>
          <w:spacing w:val="-1"/>
        </w:rPr>
        <w:t xml:space="preserve"> are left to the</w:t>
      </w:r>
      <w:r w:rsidR="003824BB" w:rsidRPr="008564E8">
        <w:rPr>
          <w:rFonts w:asciiTheme="minorHAnsi" w:hAnsiTheme="minorHAnsi"/>
          <w:spacing w:val="-1"/>
        </w:rPr>
        <w:t xml:space="preserve"> discretion of the participants</w:t>
      </w:r>
      <w:r w:rsidR="00162504" w:rsidRPr="008564E8">
        <w:rPr>
          <w:rFonts w:asciiTheme="minorHAnsi" w:hAnsiTheme="minorHAnsi"/>
          <w:spacing w:val="-1"/>
        </w:rPr>
        <w:t>.</w:t>
      </w:r>
      <w:r w:rsidR="003824BB" w:rsidRPr="008564E8">
        <w:rPr>
          <w:rFonts w:asciiTheme="minorHAnsi" w:hAnsiTheme="minorHAnsi"/>
          <w:spacing w:val="-1"/>
        </w:rPr>
        <w:t xml:space="preserve"> </w:t>
      </w:r>
      <w:r w:rsidR="00162504" w:rsidRPr="008564E8">
        <w:rPr>
          <w:rFonts w:asciiTheme="minorHAnsi" w:hAnsiTheme="minorHAnsi"/>
          <w:spacing w:val="-1"/>
        </w:rPr>
        <w:t xml:space="preserve">Please </w:t>
      </w:r>
      <w:r w:rsidR="003824BB" w:rsidRPr="008564E8">
        <w:rPr>
          <w:rFonts w:asciiTheme="minorHAnsi" w:hAnsiTheme="minorHAnsi"/>
          <w:spacing w:val="-1"/>
        </w:rPr>
        <w:t xml:space="preserve">see </w:t>
      </w:r>
      <w:r w:rsidR="003824BB" w:rsidRPr="008564E8">
        <w:rPr>
          <w:rFonts w:asciiTheme="minorHAnsi" w:hAnsiTheme="minorHAnsi"/>
          <w:b/>
          <w:spacing w:val="-1"/>
        </w:rPr>
        <w:t>Annex D</w:t>
      </w:r>
      <w:r w:rsidR="003824BB" w:rsidRPr="008564E8">
        <w:rPr>
          <w:rFonts w:asciiTheme="minorHAnsi" w:hAnsiTheme="minorHAnsi"/>
          <w:spacing w:val="-1"/>
        </w:rPr>
        <w:t xml:space="preserve"> for more information.</w:t>
      </w:r>
    </w:p>
    <w:p w:rsidR="001D04A8" w:rsidRPr="008564E8" w:rsidRDefault="001D04A8" w:rsidP="001D04A8">
      <w:pPr>
        <w:pStyle w:val="ListParagraph"/>
      </w:pPr>
    </w:p>
    <w:p w:rsidR="004A4020" w:rsidRPr="008564E8" w:rsidRDefault="001D04A8" w:rsidP="001D04A8">
      <w:pPr>
        <w:pStyle w:val="BodyText"/>
        <w:numPr>
          <w:ilvl w:val="0"/>
          <w:numId w:val="1"/>
        </w:numPr>
        <w:tabs>
          <w:tab w:val="left" w:pos="839"/>
        </w:tabs>
        <w:ind w:right="338" w:firstLine="0"/>
        <w:rPr>
          <w:rFonts w:asciiTheme="minorHAnsi" w:hAnsiTheme="minorHAnsi"/>
        </w:rPr>
      </w:pPr>
      <w:r w:rsidRPr="008564E8">
        <w:rPr>
          <w:rFonts w:asciiTheme="minorHAnsi" w:hAnsiTheme="minorHAnsi"/>
        </w:rPr>
        <w:t>The meeting agenda, registration form, and information letter are available on the IHO web page (</w:t>
      </w:r>
      <w:hyperlink r:id="rId10" w:history="1">
        <w:r w:rsidRPr="008564E8">
          <w:rPr>
            <w:rStyle w:val="Hyperlink"/>
            <w:rFonts w:asciiTheme="minorHAnsi" w:hAnsiTheme="minorHAnsi"/>
          </w:rPr>
          <w:t>https://www.iho.int/mtg_docs/com_wg/S-100WG/S-100WG2/S-121PT/S-121PT.htm</w:t>
        </w:r>
      </w:hyperlink>
      <w:r w:rsidRPr="008564E8">
        <w:rPr>
          <w:rFonts w:asciiTheme="minorHAnsi" w:hAnsiTheme="minorHAnsi"/>
        </w:rPr>
        <w:t>).</w:t>
      </w:r>
    </w:p>
    <w:p w:rsidR="001D04A8" w:rsidRPr="008564E8" w:rsidRDefault="001D04A8" w:rsidP="001D04A8">
      <w:pPr>
        <w:pStyle w:val="ListParagraph"/>
      </w:pPr>
    </w:p>
    <w:p w:rsidR="001D04A8" w:rsidRPr="008564E8" w:rsidRDefault="001D04A8" w:rsidP="001D04A8">
      <w:pPr>
        <w:pStyle w:val="BodyText"/>
        <w:tabs>
          <w:tab w:val="left" w:pos="839"/>
        </w:tabs>
        <w:ind w:right="338"/>
        <w:rPr>
          <w:rFonts w:asciiTheme="minorHAnsi" w:hAnsiTheme="minorHAnsi"/>
        </w:rPr>
      </w:pPr>
    </w:p>
    <w:p w:rsidR="004A4020" w:rsidRPr="008564E8" w:rsidRDefault="000111C2">
      <w:pPr>
        <w:pStyle w:val="BodyText"/>
        <w:ind w:left="3201" w:right="3417"/>
        <w:jc w:val="center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Yours</w:t>
      </w:r>
      <w:r w:rsidRPr="008564E8">
        <w:rPr>
          <w:rFonts w:asciiTheme="minorHAnsi" w:hAnsiTheme="minorHAnsi"/>
          <w:spacing w:val="-15"/>
        </w:rPr>
        <w:t xml:space="preserve"> </w:t>
      </w:r>
      <w:r w:rsidRPr="008564E8">
        <w:rPr>
          <w:rFonts w:asciiTheme="minorHAnsi" w:hAnsiTheme="minorHAnsi"/>
        </w:rPr>
        <w:t>sincerely,</w:t>
      </w:r>
    </w:p>
    <w:p w:rsidR="004A4020" w:rsidRPr="008564E8" w:rsidRDefault="004A4020">
      <w:pPr>
        <w:spacing w:before="1"/>
        <w:rPr>
          <w:rFonts w:eastAsia="Calibri" w:cs="Calibri"/>
          <w:sz w:val="20"/>
          <w:szCs w:val="20"/>
        </w:rPr>
      </w:pPr>
    </w:p>
    <w:p w:rsidR="001D04A8" w:rsidRPr="008564E8" w:rsidRDefault="001D04A8">
      <w:pPr>
        <w:pStyle w:val="BodyText"/>
        <w:spacing w:before="6"/>
        <w:ind w:left="3942" w:right="4154" w:hanging="4"/>
        <w:jc w:val="center"/>
        <w:rPr>
          <w:rFonts w:asciiTheme="minorHAnsi" w:hAnsiTheme="minorHAnsi"/>
          <w:spacing w:val="-1"/>
        </w:rPr>
      </w:pPr>
      <w:r w:rsidRPr="008564E8">
        <w:rPr>
          <w:rFonts w:asciiTheme="minorHAnsi" w:hAnsiTheme="minorHAnsi"/>
          <w:spacing w:val="-1"/>
        </w:rPr>
        <w:t>Mark Alcock</w:t>
      </w:r>
    </w:p>
    <w:p w:rsidR="001D04A8" w:rsidRPr="008564E8" w:rsidRDefault="001D04A8">
      <w:pPr>
        <w:pStyle w:val="BodyText"/>
        <w:spacing w:before="6"/>
        <w:ind w:left="3942" w:right="4154" w:hanging="4"/>
        <w:jc w:val="center"/>
        <w:rPr>
          <w:rFonts w:asciiTheme="minorHAnsi" w:hAnsiTheme="minorHAnsi"/>
          <w:spacing w:val="-1"/>
        </w:rPr>
      </w:pPr>
      <w:r w:rsidRPr="008564E8">
        <w:rPr>
          <w:rFonts w:asciiTheme="minorHAnsi" w:hAnsiTheme="minorHAnsi"/>
          <w:spacing w:val="-1"/>
        </w:rPr>
        <w:t xml:space="preserve">Chair S121PT </w:t>
      </w:r>
    </w:p>
    <w:p w:rsidR="001D04A8" w:rsidRPr="008564E8" w:rsidRDefault="001D04A8">
      <w:pPr>
        <w:pStyle w:val="BodyText"/>
        <w:spacing w:before="6"/>
        <w:ind w:left="3942" w:right="4154" w:hanging="4"/>
        <w:jc w:val="center"/>
        <w:rPr>
          <w:rFonts w:asciiTheme="minorHAnsi" w:hAnsiTheme="minorHAnsi"/>
          <w:spacing w:val="-1"/>
        </w:rPr>
      </w:pPr>
    </w:p>
    <w:p w:rsidR="004A4020" w:rsidRPr="008564E8" w:rsidRDefault="001D04A8">
      <w:pPr>
        <w:pStyle w:val="BodyText"/>
        <w:spacing w:before="6"/>
        <w:ind w:left="3942" w:right="4154" w:hanging="4"/>
        <w:jc w:val="center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Sébastien Durand</w:t>
      </w:r>
      <w:r w:rsidR="000111C2" w:rsidRPr="008564E8">
        <w:rPr>
          <w:rFonts w:asciiTheme="minorHAnsi" w:hAnsiTheme="minorHAnsi"/>
          <w:spacing w:val="-10"/>
        </w:rPr>
        <w:t xml:space="preserve"> </w:t>
      </w:r>
      <w:r w:rsidR="00EB563B" w:rsidRPr="008564E8">
        <w:rPr>
          <w:rFonts w:asciiTheme="minorHAnsi" w:hAnsiTheme="minorHAnsi"/>
          <w:spacing w:val="-10"/>
        </w:rPr>
        <w:t>Vice</w:t>
      </w:r>
      <w:r w:rsidRPr="008564E8">
        <w:rPr>
          <w:rFonts w:asciiTheme="minorHAnsi" w:hAnsiTheme="minorHAnsi"/>
          <w:spacing w:val="-10"/>
        </w:rPr>
        <w:t xml:space="preserve">-Chair </w:t>
      </w:r>
      <w:r w:rsidRPr="008564E8">
        <w:rPr>
          <w:rFonts w:asciiTheme="minorHAnsi" w:hAnsiTheme="minorHAnsi"/>
        </w:rPr>
        <w:t>S121PT</w:t>
      </w:r>
    </w:p>
    <w:p w:rsidR="004A4020" w:rsidRPr="008564E8" w:rsidRDefault="004A4020">
      <w:pPr>
        <w:spacing w:before="11"/>
        <w:rPr>
          <w:rFonts w:eastAsia="Calibri" w:cs="Calibri"/>
          <w:sz w:val="19"/>
          <w:szCs w:val="19"/>
        </w:rPr>
      </w:pPr>
    </w:p>
    <w:p w:rsidR="004A4020" w:rsidRPr="008564E8" w:rsidRDefault="000111C2">
      <w:pPr>
        <w:pStyle w:val="BodyText"/>
        <w:jc w:val="both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Annexes:</w:t>
      </w:r>
    </w:p>
    <w:p w:rsidR="004A4020" w:rsidRPr="008564E8" w:rsidRDefault="004A4020">
      <w:pPr>
        <w:spacing w:before="11"/>
        <w:rPr>
          <w:rFonts w:eastAsia="Calibri" w:cs="Calibri"/>
          <w:sz w:val="19"/>
          <w:szCs w:val="19"/>
        </w:rPr>
      </w:pPr>
    </w:p>
    <w:p w:rsidR="00186B15" w:rsidRPr="008564E8" w:rsidRDefault="00186B15" w:rsidP="00186B15">
      <w:pPr>
        <w:pStyle w:val="BodyText"/>
        <w:tabs>
          <w:tab w:val="left" w:pos="839"/>
        </w:tabs>
        <w:ind w:left="838"/>
        <w:jc w:val="both"/>
        <w:rPr>
          <w:rFonts w:asciiTheme="minorHAnsi" w:hAnsiTheme="minorHAnsi"/>
        </w:rPr>
      </w:pPr>
    </w:p>
    <w:p w:rsidR="003824BB" w:rsidRPr="008564E8" w:rsidRDefault="003824BB" w:rsidP="003824BB">
      <w:pPr>
        <w:pStyle w:val="BodyText"/>
        <w:numPr>
          <w:ilvl w:val="1"/>
          <w:numId w:val="1"/>
        </w:numPr>
        <w:tabs>
          <w:tab w:val="left" w:pos="839"/>
        </w:tabs>
        <w:jc w:val="both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S121PT</w:t>
      </w:r>
      <w:r w:rsidRPr="008564E8">
        <w:rPr>
          <w:rFonts w:asciiTheme="minorHAnsi" w:hAnsiTheme="minorHAnsi"/>
          <w:spacing w:val="-11"/>
        </w:rPr>
        <w:t xml:space="preserve"> </w:t>
      </w:r>
      <w:r w:rsidRPr="008564E8">
        <w:rPr>
          <w:rFonts w:asciiTheme="minorHAnsi" w:hAnsiTheme="minorHAnsi"/>
        </w:rPr>
        <w:t>membership</w:t>
      </w:r>
      <w:r w:rsidRPr="008564E8">
        <w:rPr>
          <w:rFonts w:asciiTheme="minorHAnsi" w:hAnsiTheme="minorHAnsi"/>
          <w:spacing w:val="-10"/>
        </w:rPr>
        <w:t xml:space="preserve"> </w:t>
      </w:r>
      <w:r w:rsidRPr="008564E8">
        <w:rPr>
          <w:rFonts w:asciiTheme="minorHAnsi" w:hAnsiTheme="minorHAnsi"/>
        </w:rPr>
        <w:t>list</w:t>
      </w:r>
    </w:p>
    <w:p w:rsidR="003824BB" w:rsidRPr="008564E8" w:rsidRDefault="003824BB" w:rsidP="003824BB">
      <w:pPr>
        <w:pStyle w:val="BodyText"/>
        <w:numPr>
          <w:ilvl w:val="1"/>
          <w:numId w:val="1"/>
        </w:numPr>
        <w:tabs>
          <w:tab w:val="left" w:pos="839"/>
        </w:tabs>
        <w:jc w:val="both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Registration Form</w:t>
      </w:r>
    </w:p>
    <w:p w:rsidR="003824BB" w:rsidRPr="008564E8" w:rsidRDefault="003824BB" w:rsidP="003824BB">
      <w:pPr>
        <w:pStyle w:val="BodyText"/>
        <w:numPr>
          <w:ilvl w:val="1"/>
          <w:numId w:val="1"/>
        </w:numPr>
        <w:tabs>
          <w:tab w:val="left" w:pos="839"/>
        </w:tabs>
        <w:jc w:val="both"/>
        <w:rPr>
          <w:rFonts w:asciiTheme="minorHAnsi" w:hAnsiTheme="minorHAnsi"/>
        </w:rPr>
      </w:pPr>
      <w:r w:rsidRPr="008564E8">
        <w:rPr>
          <w:rFonts w:asciiTheme="minorHAnsi" w:hAnsiTheme="minorHAnsi"/>
          <w:spacing w:val="-1"/>
        </w:rPr>
        <w:t>Logistic Letter</w:t>
      </w:r>
    </w:p>
    <w:p w:rsidR="004A4020" w:rsidRPr="008564E8" w:rsidRDefault="004A4020">
      <w:pPr>
        <w:jc w:val="both"/>
        <w:sectPr w:rsidR="004A4020" w:rsidRPr="008564E8">
          <w:headerReference w:type="default" r:id="rId11"/>
          <w:type w:val="continuous"/>
          <w:pgSz w:w="11910" w:h="16850"/>
          <w:pgMar w:top="1100" w:right="1080" w:bottom="280" w:left="1300" w:header="720" w:footer="720" w:gutter="0"/>
          <w:cols w:space="720"/>
        </w:sectPr>
      </w:pPr>
    </w:p>
    <w:p w:rsidR="00EB563B" w:rsidRPr="008564E8" w:rsidRDefault="000111C2" w:rsidP="00EB563B">
      <w:pPr>
        <w:pStyle w:val="Heading1"/>
        <w:rPr>
          <w:rFonts w:asciiTheme="minorHAnsi" w:hAnsiTheme="minorHAnsi"/>
        </w:rPr>
      </w:pPr>
      <w:r w:rsidRPr="008564E8">
        <w:rPr>
          <w:rFonts w:asciiTheme="minorHAnsi" w:hAnsiTheme="minorHAnsi"/>
        </w:rPr>
        <w:lastRenderedPageBreak/>
        <w:t>Annex</w:t>
      </w:r>
      <w:r w:rsidRPr="008564E8">
        <w:rPr>
          <w:rFonts w:asciiTheme="minorHAnsi" w:hAnsiTheme="minorHAnsi"/>
          <w:spacing w:val="-5"/>
        </w:rPr>
        <w:t xml:space="preserve"> </w:t>
      </w:r>
      <w:r w:rsidRPr="008564E8">
        <w:rPr>
          <w:rFonts w:asciiTheme="minorHAnsi" w:hAnsiTheme="minorHAnsi"/>
        </w:rPr>
        <w:t>A</w:t>
      </w:r>
    </w:p>
    <w:p w:rsidR="00EB563B" w:rsidRPr="008564E8" w:rsidRDefault="00EB563B" w:rsidP="00EB563B">
      <w:pPr>
        <w:pStyle w:val="Heading1"/>
        <w:rPr>
          <w:rFonts w:asciiTheme="minorHAnsi" w:hAnsiTheme="minorHAnsi"/>
          <w:spacing w:val="-6"/>
          <w:u w:val="single"/>
        </w:rPr>
      </w:pPr>
      <w:r w:rsidRPr="008564E8">
        <w:rPr>
          <w:rFonts w:asciiTheme="minorHAnsi" w:hAnsiTheme="minorHAnsi"/>
          <w:spacing w:val="-6"/>
          <w:u w:val="single"/>
        </w:rPr>
        <w:t>S121 MEMBERSHIP LIST</w:t>
      </w:r>
    </w:p>
    <w:p w:rsidR="004A4020" w:rsidRPr="008564E8" w:rsidRDefault="004A4020">
      <w:pPr>
        <w:spacing w:before="3"/>
        <w:rPr>
          <w:rFonts w:eastAsia="Times New Roman" w:cs="Times New Roman"/>
          <w:sz w:val="21"/>
          <w:szCs w:val="21"/>
        </w:rPr>
      </w:pP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2320"/>
        <w:gridCol w:w="2640"/>
        <w:gridCol w:w="1360"/>
        <w:gridCol w:w="3740"/>
      </w:tblGrid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b/>
                <w:bCs/>
                <w:color w:val="FFFFFF"/>
                <w:lang w:val="en-CA" w:eastAsia="en-CA"/>
              </w:rPr>
            </w:pPr>
            <w:r w:rsidRPr="008564E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n-CA" w:eastAsia="en-CA"/>
              </w:rPr>
              <w:t>Member State/Organ</w:t>
            </w:r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b/>
                <w:bCs/>
                <w:color w:val="FFFFFF"/>
                <w:lang w:val="en-CA" w:eastAsia="en-CA"/>
              </w:rPr>
            </w:pPr>
            <w:r w:rsidRPr="008564E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n-CA" w:eastAsia="en-CA"/>
              </w:rPr>
              <w:t>Surname (Family Name)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b/>
                <w:bCs/>
                <w:color w:val="FFFFFF"/>
                <w:lang w:val="en-CA" w:eastAsia="en-CA"/>
              </w:rPr>
            </w:pPr>
            <w:r w:rsidRPr="008564E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n-CA" w:eastAsia="en-CA"/>
              </w:rPr>
              <w:t>First Name</w:t>
            </w:r>
          </w:p>
        </w:tc>
        <w:tc>
          <w:tcPr>
            <w:tcW w:w="37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b/>
                <w:bCs/>
                <w:color w:val="FFFFFF"/>
                <w:lang w:val="en-CA" w:eastAsia="en-CA"/>
              </w:rPr>
            </w:pPr>
            <w:r w:rsidRPr="008564E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n-CA" w:eastAsia="en-CA"/>
              </w:rPr>
              <w:t>E-mail</w:t>
            </w:r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Arial"/>
                <w:color w:val="000000"/>
                <w:sz w:val="20"/>
                <w:szCs w:val="2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Australia (</w:t>
            </w:r>
            <w:r w:rsidRPr="008564E8">
              <w:rPr>
                <w:rFonts w:eastAsia="Times New Roman" w:cs="Arial"/>
                <w:color w:val="FF0000"/>
                <w:sz w:val="20"/>
                <w:szCs w:val="20"/>
                <w:lang w:val="en-CA" w:eastAsia="en-CA"/>
              </w:rPr>
              <w:t>Chair</w:t>
            </w: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Alcock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Mark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2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Mark.Alcock@ga.gov.au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Australia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Clarke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Michael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3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michael.clarke10@defence.gov.au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Arial"/>
                <w:color w:val="000000"/>
                <w:sz w:val="20"/>
                <w:szCs w:val="2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Canada (</w:t>
            </w:r>
            <w:r w:rsidRPr="008564E8">
              <w:rPr>
                <w:rFonts w:eastAsia="Times New Roman" w:cs="Arial"/>
                <w:color w:val="FF0000"/>
                <w:sz w:val="20"/>
                <w:szCs w:val="20"/>
                <w:lang w:val="en-CA" w:eastAsia="en-CA"/>
              </w:rPr>
              <w:t>Vice-Chai</w:t>
            </w: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r)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Durand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Sébastien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4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Sebastien.Durand@dfo-mpo.gc.ca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France (SHOM)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Smeeckaert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Julien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5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julien.smeeckaert@shom.fr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Belgiun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Hondeghem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Miss Karolyn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6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karolyn.hondeghem@mow.vlaanderen.be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Denmark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lang w:val="en-CA" w:eastAsia="en-CA"/>
              </w:rPr>
              <w:t>Møller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Nikolaj</w:t>
            </w:r>
            <w:proofErr w:type="spellEnd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7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nikmn@gst.dk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Sweden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Jakobsson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Mr</w:t>
            </w:r>
            <w:proofErr w:type="spellEnd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 xml:space="preserve"> Lars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8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lars.jakobsson@sjofartsverket.se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UKHO (ABLOS Chair)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Brown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John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19" w:history="1">
              <w:r w:rsidR="00EB563B" w:rsidRPr="008564E8">
                <w:rPr>
                  <w:rFonts w:eastAsia="Times New Roman" w:cs="Arial"/>
                  <w:sz w:val="20"/>
                  <w:szCs w:val="20"/>
                  <w:u w:val="single"/>
                  <w:lang w:val="en-CA" w:eastAsia="en-CA"/>
                </w:rPr>
                <w:t>John.Brown@ukho.gov.uk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USA (NOAA)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WALLACE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Tara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0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Tara.Wallace@noaa.gov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USA (NOAA)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WESTINGTON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Meredith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1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Meredith.Westington@noaa.gov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USA (SPAWAR)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GREER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Robert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2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Robert.A.Greer@navy.mil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USA (NGA)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Nerantzis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Jimmy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3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Jimmy.Nerantzis@nga.mil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Russian Fed (DNO)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Egornov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Mr</w:t>
            </w:r>
            <w:proofErr w:type="spellEnd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 xml:space="preserve"> Sergey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4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unio_main@mil.ru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Greece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Kastrisios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Mr. Christos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5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geopol_hnhs@navy.mil.gr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Japan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SAMEJIMA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Mr</w:t>
            </w:r>
            <w:proofErr w:type="spellEnd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 xml:space="preserve"> Shingo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6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ico@jodc.go.jp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UK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Pritchard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Jonathan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7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jonathan.pritchard@ukho.gov.uk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Netherlands HO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Ligteringen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Thijs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8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T.Ligteringen@mindef.nl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Arial"/>
                <w:sz w:val="20"/>
                <w:szCs w:val="2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IDON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O'Brien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C. Douglas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29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douglasobrien@idontech.ca</w:t>
              </w:r>
            </w:hyperlink>
          </w:p>
        </w:tc>
      </w:tr>
      <w:tr w:rsidR="00EB563B" w:rsidRPr="008564E8" w:rsidTr="00EB563B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UN - DOALOS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proofErr w:type="spellStart"/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Sandev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EB563B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r w:rsidRPr="008564E8">
              <w:rPr>
                <w:rFonts w:eastAsia="Times New Roman" w:cs="Arial"/>
                <w:sz w:val="20"/>
                <w:szCs w:val="20"/>
                <w:lang w:val="en-CA" w:eastAsia="en-CA"/>
              </w:rPr>
              <w:t>Robert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B563B" w:rsidRPr="008564E8" w:rsidRDefault="003739D1" w:rsidP="00EB563B">
            <w:pPr>
              <w:widowControl/>
              <w:rPr>
                <w:rFonts w:eastAsia="Times New Roman" w:cs="Times New Roman"/>
                <w:color w:val="000000"/>
                <w:lang w:val="en-CA" w:eastAsia="en-CA"/>
              </w:rPr>
            </w:pPr>
            <w:hyperlink r:id="rId30" w:history="1">
              <w:r w:rsidR="00EB563B" w:rsidRPr="008564E8">
                <w:rPr>
                  <w:rFonts w:eastAsia="Times New Roman" w:cs="Arial"/>
                  <w:sz w:val="20"/>
                  <w:szCs w:val="20"/>
                  <w:lang w:val="en-CA" w:eastAsia="en-CA"/>
                </w:rPr>
                <w:t>sandev@un.org</w:t>
              </w:r>
            </w:hyperlink>
          </w:p>
        </w:tc>
      </w:tr>
    </w:tbl>
    <w:p w:rsidR="00833FC4" w:rsidRPr="008564E8" w:rsidRDefault="00833FC4" w:rsidP="00EB563B">
      <w:pPr>
        <w:rPr>
          <w:rFonts w:eastAsia="Times New Roman" w:cs="Times New Roman"/>
        </w:rPr>
        <w:sectPr w:rsidR="00833FC4" w:rsidRPr="008564E8" w:rsidSect="00EB563B">
          <w:pgSz w:w="16850" w:h="11910" w:orient="landscape"/>
          <w:pgMar w:top="660" w:right="520" w:bottom="280" w:left="620" w:header="720" w:footer="720" w:gutter="0"/>
          <w:cols w:space="720"/>
        </w:sectPr>
      </w:pPr>
    </w:p>
    <w:p w:rsidR="00186B15" w:rsidRPr="008564E8" w:rsidRDefault="00186B15" w:rsidP="00186B15">
      <w:pPr>
        <w:pStyle w:val="Heading1"/>
        <w:rPr>
          <w:rFonts w:asciiTheme="minorHAnsi" w:hAnsiTheme="minorHAnsi"/>
        </w:rPr>
      </w:pPr>
      <w:r w:rsidRPr="008564E8">
        <w:rPr>
          <w:rFonts w:asciiTheme="minorHAnsi" w:hAnsiTheme="minorHAnsi"/>
        </w:rPr>
        <w:lastRenderedPageBreak/>
        <w:t>Annex</w:t>
      </w:r>
      <w:r w:rsidRPr="008564E8">
        <w:rPr>
          <w:rFonts w:asciiTheme="minorHAnsi" w:hAnsiTheme="minorHAnsi"/>
          <w:spacing w:val="-5"/>
        </w:rPr>
        <w:t xml:space="preserve"> </w:t>
      </w:r>
      <w:r w:rsidR="007E04C7" w:rsidRPr="008564E8">
        <w:rPr>
          <w:rFonts w:asciiTheme="minorHAnsi" w:hAnsiTheme="minorHAnsi"/>
        </w:rPr>
        <w:t>B</w:t>
      </w:r>
    </w:p>
    <w:p w:rsidR="00186B15" w:rsidRPr="008564E8" w:rsidRDefault="00186B15" w:rsidP="00186B15">
      <w:pPr>
        <w:pStyle w:val="Heading1"/>
        <w:rPr>
          <w:rFonts w:asciiTheme="minorHAnsi" w:hAnsiTheme="minorHAnsi"/>
          <w:caps/>
          <w:u w:val="single"/>
        </w:rPr>
      </w:pPr>
      <w:r w:rsidRPr="008564E8">
        <w:rPr>
          <w:rFonts w:asciiTheme="minorHAnsi" w:hAnsiTheme="minorHAnsi"/>
          <w:caps/>
          <w:u w:val="single"/>
        </w:rPr>
        <w:t>REGISTRATION FORM</w:t>
      </w:r>
    </w:p>
    <w:p w:rsidR="00186B15" w:rsidRPr="008564E8" w:rsidRDefault="00186B15" w:rsidP="00186B15">
      <w:pPr>
        <w:rPr>
          <w:rFonts w:cs="Arial"/>
        </w:rPr>
      </w:pPr>
    </w:p>
    <w:p w:rsidR="00186B15" w:rsidRPr="008564E8" w:rsidRDefault="00186B15" w:rsidP="00186B15">
      <w:pPr>
        <w:jc w:val="center"/>
        <w:rPr>
          <w:rFonts w:cs="Arial"/>
          <w:i/>
          <w:iCs/>
          <w:sz w:val="20"/>
          <w:szCs w:val="20"/>
        </w:rPr>
      </w:pPr>
      <w:r w:rsidRPr="008564E8">
        <w:rPr>
          <w:rFonts w:cs="Arial"/>
          <w:i/>
          <w:iCs/>
          <w:sz w:val="20"/>
          <w:szCs w:val="20"/>
        </w:rPr>
        <w:t xml:space="preserve">[Please send this registration form via e-mail to </w:t>
      </w:r>
      <w:r w:rsidR="007E04C7" w:rsidRPr="008564E8">
        <w:rPr>
          <w:rFonts w:cs="Arial"/>
          <w:i/>
          <w:iCs/>
          <w:sz w:val="20"/>
          <w:szCs w:val="20"/>
        </w:rPr>
        <w:t>Mr. Tony Pharaoh (</w:t>
      </w:r>
      <w:hyperlink r:id="rId31" w:history="1">
        <w:r w:rsidR="007E04C7" w:rsidRPr="008564E8">
          <w:rPr>
            <w:rFonts w:cs="Arial"/>
            <w:i/>
            <w:iCs/>
            <w:sz w:val="20"/>
            <w:szCs w:val="20"/>
          </w:rPr>
          <w:t>addt@iho.int</w:t>
        </w:r>
      </w:hyperlink>
      <w:r w:rsidR="007E04C7" w:rsidRPr="008564E8">
        <w:rPr>
          <w:rFonts w:cs="Arial"/>
          <w:i/>
          <w:iCs/>
          <w:sz w:val="20"/>
          <w:szCs w:val="20"/>
        </w:rPr>
        <w:t>) and Mr. Sébastien Durand (</w:t>
      </w:r>
      <w:hyperlink r:id="rId32" w:history="1">
        <w:r w:rsidR="007E04C7" w:rsidRPr="008564E8">
          <w:rPr>
            <w:rFonts w:cs="Arial"/>
            <w:i/>
            <w:iCs/>
            <w:sz w:val="20"/>
            <w:szCs w:val="20"/>
          </w:rPr>
          <w:t>sebastien.durand@dfo-mpo.gc.ca</w:t>
        </w:r>
      </w:hyperlink>
      <w:r w:rsidR="007E04C7" w:rsidRPr="008564E8">
        <w:rPr>
          <w:rFonts w:cs="Arial"/>
          <w:i/>
          <w:iCs/>
          <w:sz w:val="20"/>
          <w:szCs w:val="20"/>
        </w:rPr>
        <w:t>).</w:t>
      </w:r>
      <w:r w:rsidR="007E04C7" w:rsidRPr="008564E8">
        <w:t xml:space="preserve"> </w:t>
      </w:r>
      <w:r w:rsidRPr="008564E8">
        <w:rPr>
          <w:rFonts w:cs="Arial"/>
          <w:i/>
          <w:iCs/>
          <w:sz w:val="20"/>
          <w:szCs w:val="20"/>
        </w:rPr>
        <w:t xml:space="preserve"> </w:t>
      </w:r>
    </w:p>
    <w:p w:rsidR="00186B15" w:rsidRPr="008564E8" w:rsidRDefault="007E04C7" w:rsidP="00186B15">
      <w:pPr>
        <w:jc w:val="center"/>
        <w:rPr>
          <w:rFonts w:cs="Arial"/>
          <w:i/>
          <w:iCs/>
          <w:sz w:val="20"/>
          <w:szCs w:val="20"/>
        </w:rPr>
      </w:pPr>
      <w:proofErr w:type="gramStart"/>
      <w:r w:rsidRPr="008564E8">
        <w:rPr>
          <w:rFonts w:cs="Arial"/>
          <w:b/>
          <w:i/>
          <w:iCs/>
          <w:sz w:val="20"/>
          <w:szCs w:val="20"/>
          <w:highlight w:val="yellow"/>
        </w:rPr>
        <w:t>no</w:t>
      </w:r>
      <w:proofErr w:type="gramEnd"/>
      <w:r w:rsidRPr="008564E8">
        <w:rPr>
          <w:rFonts w:cs="Arial"/>
          <w:b/>
          <w:i/>
          <w:iCs/>
          <w:sz w:val="20"/>
          <w:szCs w:val="20"/>
          <w:highlight w:val="yellow"/>
        </w:rPr>
        <w:t xml:space="preserve"> later than </w:t>
      </w:r>
      <w:r w:rsidR="008564E8">
        <w:rPr>
          <w:rFonts w:cs="Arial"/>
          <w:b/>
          <w:i/>
          <w:iCs/>
          <w:sz w:val="20"/>
          <w:szCs w:val="20"/>
          <w:highlight w:val="yellow"/>
        </w:rPr>
        <w:t xml:space="preserve"> </w:t>
      </w:r>
      <w:r w:rsidR="00ED7935">
        <w:rPr>
          <w:rFonts w:cs="Arial"/>
          <w:b/>
          <w:i/>
          <w:iCs/>
          <w:sz w:val="20"/>
          <w:szCs w:val="20"/>
          <w:highlight w:val="yellow"/>
        </w:rPr>
        <w:t>1</w:t>
      </w:r>
      <w:r w:rsidR="00ED7935">
        <w:rPr>
          <w:rFonts w:cs="Arial"/>
          <w:b/>
          <w:i/>
          <w:iCs/>
          <w:sz w:val="20"/>
          <w:szCs w:val="20"/>
          <w:highlight w:val="yellow"/>
          <w:vertAlign w:val="superscript"/>
        </w:rPr>
        <w:t>st</w:t>
      </w:r>
      <w:r w:rsidR="00186B15" w:rsidRPr="008564E8">
        <w:rPr>
          <w:rFonts w:cs="Arial"/>
          <w:b/>
          <w:i/>
          <w:iCs/>
          <w:sz w:val="20"/>
          <w:szCs w:val="20"/>
          <w:highlight w:val="yellow"/>
        </w:rPr>
        <w:t xml:space="preserve"> </w:t>
      </w:r>
      <w:r w:rsidR="00ED7935">
        <w:rPr>
          <w:rFonts w:cs="Arial"/>
          <w:b/>
          <w:i/>
          <w:iCs/>
          <w:sz w:val="20"/>
          <w:szCs w:val="20"/>
          <w:highlight w:val="yellow"/>
        </w:rPr>
        <w:t>November</w:t>
      </w:r>
      <w:r w:rsidR="00186B15" w:rsidRPr="008564E8">
        <w:rPr>
          <w:rFonts w:cs="Arial"/>
          <w:b/>
          <w:i/>
          <w:iCs/>
          <w:sz w:val="20"/>
          <w:szCs w:val="20"/>
          <w:highlight w:val="yellow"/>
        </w:rPr>
        <w:t xml:space="preserve"> 2016</w:t>
      </w:r>
    </w:p>
    <w:p w:rsidR="00186B15" w:rsidRPr="008564E8" w:rsidRDefault="00186B15" w:rsidP="00186B15">
      <w:pPr>
        <w:jc w:val="center"/>
        <w:rPr>
          <w:rFonts w:cs="Arial"/>
          <w:sz w:val="20"/>
          <w:szCs w:val="20"/>
        </w:rPr>
      </w:pPr>
    </w:p>
    <w:p w:rsidR="00186B15" w:rsidRPr="008564E8" w:rsidRDefault="00186B15" w:rsidP="00186B15">
      <w:pPr>
        <w:rPr>
          <w:rFonts w:cs="Arial"/>
          <w:sz w:val="20"/>
          <w:szCs w:val="20"/>
        </w:rPr>
      </w:pPr>
      <w:r w:rsidRPr="008564E8">
        <w:rPr>
          <w:rFonts w:cs="Arial"/>
          <w:sz w:val="20"/>
          <w:szCs w:val="20"/>
          <w:u w:val="single"/>
        </w:rPr>
        <w:t>Note</w:t>
      </w:r>
      <w:r w:rsidRPr="008564E8">
        <w:rPr>
          <w:rFonts w:cs="Arial"/>
          <w:sz w:val="20"/>
          <w:szCs w:val="20"/>
        </w:rPr>
        <w:t xml:space="preserve">: </w:t>
      </w:r>
      <w:r w:rsidRPr="008564E8">
        <w:rPr>
          <w:rFonts w:cs="Arial"/>
          <w:sz w:val="20"/>
          <w:szCs w:val="20"/>
        </w:rPr>
        <w:tab/>
        <w:t>The boxes will expand as you type your answers</w:t>
      </w:r>
    </w:p>
    <w:p w:rsidR="00186B15" w:rsidRPr="008564E8" w:rsidRDefault="00186B15" w:rsidP="00186B15">
      <w:pPr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186B15" w:rsidRPr="008564E8" w:rsidTr="00005383">
        <w:tc>
          <w:tcPr>
            <w:tcW w:w="298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b/>
                <w:sz w:val="20"/>
                <w:szCs w:val="20"/>
              </w:rPr>
            </w:pPr>
            <w:r w:rsidRPr="008564E8">
              <w:rPr>
                <w:rFonts w:cs="Arial"/>
                <w:b/>
                <w:sz w:val="20"/>
                <w:szCs w:val="20"/>
              </w:rPr>
              <w:t>Organization</w:t>
            </w:r>
          </w:p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6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86B15" w:rsidRPr="008564E8" w:rsidRDefault="00186B15" w:rsidP="00186B15">
      <w:pPr>
        <w:rPr>
          <w:rFonts w:cs="Arial"/>
          <w:sz w:val="20"/>
          <w:szCs w:val="20"/>
        </w:rPr>
      </w:pPr>
    </w:p>
    <w:p w:rsidR="00186B15" w:rsidRPr="008564E8" w:rsidRDefault="00186B15" w:rsidP="00186B15">
      <w:pPr>
        <w:widowControl/>
        <w:numPr>
          <w:ilvl w:val="0"/>
          <w:numId w:val="2"/>
        </w:numPr>
        <w:rPr>
          <w:rFonts w:cs="Arial"/>
          <w:sz w:val="20"/>
          <w:szCs w:val="20"/>
        </w:rPr>
      </w:pPr>
      <w:r w:rsidRPr="008564E8">
        <w:rPr>
          <w:rFonts w:cs="Arial"/>
          <w:sz w:val="20"/>
          <w:szCs w:val="20"/>
          <w:u w:val="single"/>
        </w:rPr>
        <w:t>Contact Details</w:t>
      </w:r>
      <w:r w:rsidRPr="008564E8">
        <w:rPr>
          <w:rFonts w:cs="Arial"/>
          <w:sz w:val="20"/>
          <w:szCs w:val="20"/>
        </w:rPr>
        <w:t xml:space="preserve">: </w:t>
      </w:r>
    </w:p>
    <w:p w:rsidR="00186B15" w:rsidRPr="008564E8" w:rsidRDefault="00186B15" w:rsidP="00186B15">
      <w:pPr>
        <w:jc w:val="center"/>
        <w:rPr>
          <w:rFonts w:cs="Arial"/>
          <w:b/>
          <w:color w:val="00008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8"/>
        <w:gridCol w:w="6234"/>
      </w:tblGrid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Rank or Title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Family Name*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First Name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Position / Job title / Role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Nationality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 xml:space="preserve">Telephone 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 xml:space="preserve">E-mail 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30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 xml:space="preserve">Accompanying person(s) </w:t>
            </w:r>
          </w:p>
        </w:tc>
        <w:tc>
          <w:tcPr>
            <w:tcW w:w="6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86B15" w:rsidRPr="008564E8" w:rsidRDefault="00186B15" w:rsidP="00186B15">
      <w:pPr>
        <w:rPr>
          <w:rFonts w:cs="Arial"/>
          <w:sz w:val="20"/>
          <w:szCs w:val="20"/>
        </w:rPr>
      </w:pPr>
      <w:r w:rsidRPr="008564E8">
        <w:rPr>
          <w:rFonts w:cs="Arial"/>
          <w:sz w:val="20"/>
          <w:szCs w:val="20"/>
        </w:rPr>
        <w:t>* Underline the name generally used in case of double surnames such as in Spanish-speaking countries</w:t>
      </w:r>
    </w:p>
    <w:p w:rsidR="00186B15" w:rsidRPr="008564E8" w:rsidRDefault="00186B15" w:rsidP="00186B15">
      <w:pPr>
        <w:rPr>
          <w:rFonts w:cs="Arial"/>
          <w:sz w:val="20"/>
          <w:szCs w:val="20"/>
        </w:rPr>
      </w:pPr>
    </w:p>
    <w:p w:rsidR="00186B15" w:rsidRPr="008564E8" w:rsidRDefault="00186B15" w:rsidP="00186B15">
      <w:pPr>
        <w:widowControl/>
        <w:numPr>
          <w:ilvl w:val="0"/>
          <w:numId w:val="2"/>
        </w:numPr>
        <w:rPr>
          <w:rFonts w:cs="Arial"/>
          <w:sz w:val="20"/>
          <w:szCs w:val="20"/>
        </w:rPr>
      </w:pPr>
      <w:r w:rsidRPr="008564E8">
        <w:rPr>
          <w:rFonts w:cs="Arial"/>
          <w:sz w:val="20"/>
          <w:szCs w:val="20"/>
          <w:u w:val="single"/>
        </w:rPr>
        <w:t>Travel Details</w:t>
      </w:r>
      <w:r w:rsidRPr="008564E8">
        <w:rPr>
          <w:rFonts w:cs="Arial"/>
          <w:sz w:val="20"/>
          <w:szCs w:val="20"/>
        </w:rPr>
        <w:t xml:space="preserve"> (for administrative purpose)</w:t>
      </w:r>
    </w:p>
    <w:p w:rsidR="00186B15" w:rsidRPr="008564E8" w:rsidRDefault="00186B15" w:rsidP="00186B15">
      <w:pPr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127"/>
        <w:gridCol w:w="3127"/>
      </w:tblGrid>
      <w:tr w:rsidR="00186B15" w:rsidRPr="008564E8" w:rsidTr="00005383">
        <w:trPr>
          <w:trHeight w:val="126"/>
        </w:trPr>
        <w:tc>
          <w:tcPr>
            <w:tcW w:w="2988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Airport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6"/>
        </w:trPr>
        <w:tc>
          <w:tcPr>
            <w:tcW w:w="2988" w:type="dxa"/>
            <w:vMerge w:val="restart"/>
            <w:tcBorders>
              <w:top w:val="nil"/>
              <w:left w:val="nil"/>
              <w:right w:val="dotted" w:sz="4" w:space="0" w:color="auto"/>
            </w:tcBorders>
            <w:vAlign w:val="center"/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  <w:lang w:val="pt-BR"/>
              </w:rPr>
            </w:pPr>
            <w:r w:rsidRPr="008564E8">
              <w:rPr>
                <w:rFonts w:cs="Arial"/>
                <w:color w:val="000080"/>
                <w:sz w:val="20"/>
                <w:szCs w:val="20"/>
                <w:lang w:val="pt-BR"/>
              </w:rPr>
              <w:t>Your Arrival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Date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5"/>
        </w:trPr>
        <w:tc>
          <w:tcPr>
            <w:tcW w:w="2988" w:type="dxa"/>
            <w:vMerge/>
            <w:tcBorders>
              <w:left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Flight Number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5"/>
        </w:trPr>
        <w:tc>
          <w:tcPr>
            <w:tcW w:w="2988" w:type="dxa"/>
            <w:vMerge/>
            <w:tcBorders>
              <w:left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Airline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5"/>
        </w:trPr>
        <w:tc>
          <w:tcPr>
            <w:tcW w:w="2988" w:type="dxa"/>
            <w:vMerge/>
            <w:tcBorders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Arrival Time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86B15" w:rsidRPr="008564E8" w:rsidRDefault="00186B15" w:rsidP="00186B15">
      <w:pPr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127"/>
        <w:gridCol w:w="3127"/>
      </w:tblGrid>
      <w:tr w:rsidR="00186B15" w:rsidRPr="008564E8" w:rsidTr="00005383">
        <w:trPr>
          <w:trHeight w:val="126"/>
        </w:trPr>
        <w:tc>
          <w:tcPr>
            <w:tcW w:w="2988" w:type="dxa"/>
            <w:vMerge w:val="restart"/>
            <w:tcBorders>
              <w:top w:val="nil"/>
              <w:left w:val="nil"/>
              <w:right w:val="dotted" w:sz="4" w:space="0" w:color="auto"/>
            </w:tcBorders>
            <w:vAlign w:val="center"/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  <w:lang w:val="pt-BR"/>
              </w:rPr>
            </w:pPr>
            <w:r w:rsidRPr="008564E8">
              <w:rPr>
                <w:rFonts w:cs="Arial"/>
                <w:color w:val="000080"/>
                <w:sz w:val="20"/>
                <w:szCs w:val="20"/>
                <w:lang w:val="pt-BR"/>
              </w:rPr>
              <w:t>Your Departure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Airport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6"/>
        </w:trPr>
        <w:tc>
          <w:tcPr>
            <w:tcW w:w="2988" w:type="dxa"/>
            <w:vMerge/>
            <w:tcBorders>
              <w:top w:val="nil"/>
              <w:left w:val="nil"/>
              <w:right w:val="dotted" w:sz="4" w:space="0" w:color="auto"/>
            </w:tcBorders>
            <w:vAlign w:val="center"/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Date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5"/>
        </w:trPr>
        <w:tc>
          <w:tcPr>
            <w:tcW w:w="2988" w:type="dxa"/>
            <w:vMerge/>
            <w:tcBorders>
              <w:left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Flight Number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5"/>
        </w:trPr>
        <w:tc>
          <w:tcPr>
            <w:tcW w:w="2988" w:type="dxa"/>
            <w:vMerge/>
            <w:tcBorders>
              <w:left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Airline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rPr>
          <w:trHeight w:val="125"/>
        </w:trPr>
        <w:tc>
          <w:tcPr>
            <w:tcW w:w="2988" w:type="dxa"/>
            <w:vMerge/>
            <w:tcBorders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Departure Time</w:t>
            </w:r>
          </w:p>
        </w:tc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86B15" w:rsidRPr="008564E8" w:rsidRDefault="00186B15" w:rsidP="00186B15">
      <w:pPr>
        <w:rPr>
          <w:rFonts w:cs="Arial"/>
          <w:sz w:val="20"/>
          <w:szCs w:val="20"/>
        </w:rPr>
      </w:pPr>
    </w:p>
    <w:p w:rsidR="00186B15" w:rsidRPr="008564E8" w:rsidRDefault="00186B15" w:rsidP="00186B15">
      <w:pPr>
        <w:widowControl/>
        <w:numPr>
          <w:ilvl w:val="0"/>
          <w:numId w:val="2"/>
        </w:numPr>
        <w:rPr>
          <w:rFonts w:cs="Arial"/>
          <w:sz w:val="20"/>
          <w:szCs w:val="20"/>
        </w:rPr>
      </w:pPr>
      <w:r w:rsidRPr="008564E8">
        <w:rPr>
          <w:rFonts w:cs="Arial"/>
          <w:sz w:val="20"/>
          <w:szCs w:val="20"/>
          <w:u w:val="single"/>
        </w:rPr>
        <w:t>Hotel Information</w:t>
      </w:r>
      <w:r w:rsidRPr="008564E8">
        <w:rPr>
          <w:rFonts w:cs="Arial"/>
          <w:sz w:val="20"/>
          <w:szCs w:val="20"/>
        </w:rPr>
        <w:t xml:space="preserve"> (participants are expected to arrange their own accommodation)</w:t>
      </w:r>
    </w:p>
    <w:p w:rsidR="00186B15" w:rsidRPr="008564E8" w:rsidRDefault="00186B15" w:rsidP="00186B15">
      <w:pPr>
        <w:tabs>
          <w:tab w:val="left" w:pos="6840"/>
          <w:tab w:val="left" w:pos="7920"/>
        </w:tabs>
        <w:ind w:firstLine="4680"/>
        <w:rPr>
          <w:rFonts w:cs="Arial"/>
          <w:sz w:val="20"/>
          <w:szCs w:val="20"/>
        </w:rPr>
      </w:pPr>
      <w:r w:rsidRPr="008564E8">
        <w:rPr>
          <w:rFonts w:cs="Arial"/>
          <w:sz w:val="20"/>
          <w:szCs w:val="20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150"/>
        <w:gridCol w:w="3104"/>
      </w:tblGrid>
      <w:tr w:rsidR="00186B15" w:rsidRPr="008564E8" w:rsidTr="00005383">
        <w:tc>
          <w:tcPr>
            <w:tcW w:w="2988" w:type="dxa"/>
            <w:vMerge w:val="restart"/>
            <w:tcBorders>
              <w:top w:val="nil"/>
              <w:left w:val="nil"/>
              <w:right w:val="dotted" w:sz="4" w:space="0" w:color="auto"/>
            </w:tcBorders>
            <w:vAlign w:val="center"/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Selected Hotel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jc w:val="center"/>
              <w:rPr>
                <w:rFonts w:cs="Arial"/>
                <w:sz w:val="20"/>
                <w:szCs w:val="20"/>
              </w:rPr>
            </w:pPr>
            <w:r w:rsidRPr="008564E8">
              <w:rPr>
                <w:rFonts w:cs="Arial"/>
                <w:sz w:val="20"/>
                <w:szCs w:val="20"/>
              </w:rPr>
              <w:t>yes/no</w:t>
            </w:r>
          </w:p>
        </w:tc>
      </w:tr>
      <w:tr w:rsidR="00186B15" w:rsidRPr="008564E8" w:rsidTr="00005383">
        <w:tc>
          <w:tcPr>
            <w:tcW w:w="2988" w:type="dxa"/>
            <w:vMerge/>
            <w:tcBorders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298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jc w:val="center"/>
              <w:rPr>
                <w:rFonts w:cs="Arial"/>
                <w:color w:val="000080"/>
                <w:sz w:val="20"/>
                <w:szCs w:val="20"/>
              </w:rPr>
            </w:pPr>
          </w:p>
        </w:tc>
      </w:tr>
    </w:tbl>
    <w:p w:rsidR="00186B15" w:rsidRPr="008564E8" w:rsidRDefault="00186B15" w:rsidP="00186B15">
      <w:pPr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7634"/>
      </w:tblGrid>
      <w:tr w:rsidR="00186B15" w:rsidRPr="008564E8" w:rsidTr="00005383">
        <w:tc>
          <w:tcPr>
            <w:tcW w:w="16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Comments</w:t>
            </w:r>
          </w:p>
        </w:tc>
        <w:tc>
          <w:tcPr>
            <w:tcW w:w="7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  <w:tr w:rsidR="00186B15" w:rsidRPr="008564E8" w:rsidTr="00005383">
        <w:tc>
          <w:tcPr>
            <w:tcW w:w="160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color w:val="000080"/>
                <w:sz w:val="20"/>
                <w:szCs w:val="20"/>
              </w:rPr>
            </w:pPr>
            <w:r w:rsidRPr="008564E8">
              <w:rPr>
                <w:rFonts w:cs="Arial"/>
                <w:color w:val="000080"/>
                <w:sz w:val="20"/>
                <w:szCs w:val="20"/>
              </w:rPr>
              <w:t>Date</w:t>
            </w:r>
          </w:p>
        </w:tc>
        <w:tc>
          <w:tcPr>
            <w:tcW w:w="7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6B15" w:rsidRPr="008564E8" w:rsidRDefault="00186B15" w:rsidP="00005383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3824BB" w:rsidRPr="008564E8" w:rsidRDefault="003824BB" w:rsidP="00186B15">
      <w:pPr>
        <w:rPr>
          <w:rFonts w:cs="Arial"/>
          <w:sz w:val="20"/>
          <w:szCs w:val="20"/>
        </w:rPr>
        <w:sectPr w:rsidR="003824BB" w:rsidRPr="008564E8" w:rsidSect="001E30D4">
          <w:headerReference w:type="default" r:id="rId33"/>
          <w:footerReference w:type="default" r:id="rId34"/>
          <w:pgSz w:w="11907" w:h="16839" w:code="9"/>
          <w:pgMar w:top="1417" w:right="1417" w:bottom="1417" w:left="1417" w:header="720" w:footer="720" w:gutter="0"/>
          <w:cols w:space="720"/>
          <w:docGrid w:linePitch="360"/>
        </w:sectPr>
      </w:pPr>
    </w:p>
    <w:p w:rsidR="003824BB" w:rsidRPr="008564E8" w:rsidRDefault="007E04C7" w:rsidP="003824BB">
      <w:pPr>
        <w:pStyle w:val="Heading1"/>
        <w:rPr>
          <w:rFonts w:asciiTheme="minorHAnsi" w:hAnsiTheme="minorHAnsi"/>
        </w:rPr>
      </w:pPr>
      <w:r w:rsidRPr="008564E8">
        <w:rPr>
          <w:rFonts w:asciiTheme="minorHAnsi" w:hAnsiTheme="minorHAnsi"/>
        </w:rPr>
        <w:lastRenderedPageBreak/>
        <w:t>Annex C</w:t>
      </w:r>
    </w:p>
    <w:p w:rsidR="003824BB" w:rsidRPr="008564E8" w:rsidRDefault="003824BB" w:rsidP="003824BB">
      <w:pPr>
        <w:pStyle w:val="Heading1"/>
        <w:rPr>
          <w:rFonts w:asciiTheme="minorHAnsi" w:hAnsiTheme="minorHAnsi"/>
          <w:u w:val="single"/>
        </w:rPr>
      </w:pPr>
      <w:r w:rsidRPr="008564E8">
        <w:rPr>
          <w:rFonts w:asciiTheme="minorHAnsi" w:hAnsiTheme="minorHAnsi"/>
          <w:u w:val="single"/>
        </w:rPr>
        <w:t>LOGISTIC LETTER</w:t>
      </w:r>
    </w:p>
    <w:p w:rsidR="003824BB" w:rsidRPr="008564E8" w:rsidRDefault="003824BB" w:rsidP="003824BB">
      <w:pPr>
        <w:pStyle w:val="Heading2"/>
        <w:ind w:firstLine="720"/>
        <w:rPr>
          <w:rFonts w:asciiTheme="minorHAnsi" w:hAnsiTheme="minorHAnsi"/>
        </w:rPr>
      </w:pPr>
      <w:r w:rsidRPr="008564E8">
        <w:rPr>
          <w:rFonts w:asciiTheme="minorHAnsi" w:hAnsiTheme="minorHAnsi"/>
        </w:rPr>
        <w:t>Location</w:t>
      </w:r>
    </w:p>
    <w:p w:rsidR="003824BB" w:rsidRPr="008564E8" w:rsidRDefault="003739D1" w:rsidP="003824BB">
      <w:pPr>
        <w:ind w:firstLine="720"/>
      </w:pPr>
      <w:hyperlink r:id="rId35" w:history="1">
        <w:r w:rsidR="003824BB" w:rsidRPr="008564E8">
          <w:rPr>
            <w:rStyle w:val="Hyperlink"/>
            <w:spacing w:val="-1"/>
            <w:sz w:val="20"/>
            <w:szCs w:val="20"/>
          </w:rPr>
          <w:t>2 United Nations Plaza, New York, NY 10017, United States</w:t>
        </w:r>
      </w:hyperlink>
      <w:r w:rsidR="00B55834" w:rsidRPr="008564E8">
        <w:rPr>
          <w:rStyle w:val="Hyperlink"/>
          <w:spacing w:val="-1"/>
          <w:sz w:val="20"/>
          <w:szCs w:val="20"/>
        </w:rPr>
        <w:t xml:space="preserve"> (between 1</w:t>
      </w:r>
      <w:r w:rsidR="00B55834" w:rsidRPr="008564E8">
        <w:rPr>
          <w:rStyle w:val="Hyperlink"/>
          <w:spacing w:val="-1"/>
          <w:sz w:val="20"/>
          <w:szCs w:val="20"/>
          <w:vertAlign w:val="superscript"/>
        </w:rPr>
        <w:t>st</w:t>
      </w:r>
      <w:r w:rsidR="00B55834" w:rsidRPr="008564E8">
        <w:rPr>
          <w:rStyle w:val="Hyperlink"/>
          <w:spacing w:val="-1"/>
          <w:sz w:val="20"/>
          <w:szCs w:val="20"/>
        </w:rPr>
        <w:t xml:space="preserve"> and 2</w:t>
      </w:r>
      <w:r w:rsidR="00B55834" w:rsidRPr="008564E8">
        <w:rPr>
          <w:rStyle w:val="Hyperlink"/>
          <w:spacing w:val="-1"/>
          <w:sz w:val="20"/>
          <w:szCs w:val="20"/>
          <w:vertAlign w:val="superscript"/>
        </w:rPr>
        <w:t>nd</w:t>
      </w:r>
      <w:r w:rsidR="00B55834" w:rsidRPr="008564E8">
        <w:rPr>
          <w:rStyle w:val="Hyperlink"/>
          <w:spacing w:val="-1"/>
          <w:sz w:val="20"/>
          <w:szCs w:val="20"/>
        </w:rPr>
        <w:t xml:space="preserve"> avenue)</w:t>
      </w:r>
    </w:p>
    <w:p w:rsidR="003824BB" w:rsidRPr="008564E8" w:rsidRDefault="003824BB" w:rsidP="003824BB">
      <w:pPr>
        <w:pStyle w:val="Heading2"/>
        <w:ind w:firstLine="720"/>
        <w:rPr>
          <w:rFonts w:asciiTheme="minorHAnsi" w:hAnsiTheme="minorHAnsi"/>
        </w:rPr>
      </w:pPr>
      <w:r w:rsidRPr="008564E8">
        <w:rPr>
          <w:rFonts w:asciiTheme="minorHAnsi" w:hAnsiTheme="minorHAnsi"/>
        </w:rPr>
        <w:t>Transportation</w:t>
      </w:r>
    </w:p>
    <w:p w:rsidR="0058062C" w:rsidRPr="008564E8" w:rsidRDefault="003824BB" w:rsidP="00396834">
      <w:pPr>
        <w:ind w:left="720"/>
        <w:rPr>
          <w:rFonts w:cs="Arial"/>
          <w:sz w:val="20"/>
          <w:szCs w:val="20"/>
        </w:rPr>
      </w:pPr>
      <w:r w:rsidRPr="008564E8">
        <w:rPr>
          <w:rFonts w:cs="Arial"/>
          <w:sz w:val="20"/>
          <w:szCs w:val="20"/>
        </w:rPr>
        <w:t>For transportation to and from the airports</w:t>
      </w:r>
      <w:r w:rsidR="00B55834" w:rsidRPr="008564E8">
        <w:rPr>
          <w:rFonts w:cs="Arial"/>
          <w:sz w:val="20"/>
          <w:szCs w:val="20"/>
        </w:rPr>
        <w:t xml:space="preserve"> there are various services.  You could select your preferred </w:t>
      </w:r>
      <w:r w:rsidR="00380E28" w:rsidRPr="008564E8">
        <w:rPr>
          <w:rFonts w:cs="Arial"/>
          <w:sz w:val="20"/>
          <w:szCs w:val="20"/>
        </w:rPr>
        <w:t>mode of transportation at</w:t>
      </w:r>
      <w:r w:rsidR="00B55834" w:rsidRPr="008564E8">
        <w:rPr>
          <w:rFonts w:cs="Arial"/>
          <w:sz w:val="20"/>
          <w:szCs w:val="20"/>
        </w:rPr>
        <w:t xml:space="preserve"> the </w:t>
      </w:r>
      <w:r w:rsidR="00380E28" w:rsidRPr="008564E8">
        <w:rPr>
          <w:rFonts w:cs="Arial"/>
          <w:sz w:val="20"/>
          <w:szCs w:val="20"/>
        </w:rPr>
        <w:t xml:space="preserve">arrival gates at the </w:t>
      </w:r>
      <w:r w:rsidR="00B55834" w:rsidRPr="008564E8">
        <w:rPr>
          <w:rFonts w:cs="Arial"/>
          <w:sz w:val="20"/>
          <w:szCs w:val="20"/>
        </w:rPr>
        <w:t>terminal where there are information boot</w:t>
      </w:r>
      <w:r w:rsidR="0058062C" w:rsidRPr="008564E8">
        <w:rPr>
          <w:rFonts w:cs="Arial"/>
          <w:sz w:val="20"/>
          <w:szCs w:val="20"/>
        </w:rPr>
        <w:t>h</w:t>
      </w:r>
      <w:r w:rsidR="00B55834" w:rsidRPr="008564E8">
        <w:rPr>
          <w:rFonts w:cs="Arial"/>
          <w:sz w:val="20"/>
          <w:szCs w:val="20"/>
        </w:rPr>
        <w:t>s to assist passengers.</w:t>
      </w:r>
    </w:p>
    <w:p w:rsidR="0058062C" w:rsidRPr="008564E8" w:rsidRDefault="0058062C" w:rsidP="00396834">
      <w:pPr>
        <w:ind w:left="720"/>
        <w:rPr>
          <w:rFonts w:cs="Arial"/>
          <w:sz w:val="20"/>
          <w:szCs w:val="20"/>
        </w:rPr>
      </w:pPr>
    </w:p>
    <w:p w:rsidR="003824BB" w:rsidRPr="008564E8" w:rsidRDefault="0058062C" w:rsidP="00396834">
      <w:pPr>
        <w:ind w:left="720"/>
      </w:pPr>
      <w:r w:rsidRPr="008564E8">
        <w:rPr>
          <w:rFonts w:cs="Arial"/>
          <w:sz w:val="20"/>
          <w:szCs w:val="20"/>
        </w:rPr>
        <w:t xml:space="preserve">Information regarding travel by taxis can be found at the following URL.  </w:t>
      </w:r>
      <w:hyperlink r:id="rId36" w:history="1">
        <w:r w:rsidRPr="008564E8">
          <w:rPr>
            <w:rStyle w:val="Hyperlink"/>
            <w:rFonts w:cs="Arial"/>
            <w:sz w:val="20"/>
            <w:szCs w:val="20"/>
          </w:rPr>
          <w:t>http://www.nyc.gov/html/tlc/html/passenger/taxicab_rate.shtml</w:t>
        </w:r>
      </w:hyperlink>
      <w:r w:rsidRPr="008564E8">
        <w:rPr>
          <w:rFonts w:cs="Arial"/>
          <w:sz w:val="20"/>
          <w:szCs w:val="20"/>
        </w:rPr>
        <w:t xml:space="preserve">  Note travel from JFK airport is a fixed rate fare.</w:t>
      </w:r>
      <w:r w:rsidR="00B55834" w:rsidRPr="008564E8">
        <w:rPr>
          <w:rFonts w:cs="Arial"/>
          <w:sz w:val="20"/>
          <w:szCs w:val="20"/>
        </w:rPr>
        <w:t xml:space="preserve">  </w:t>
      </w:r>
    </w:p>
    <w:p w:rsidR="003824BB" w:rsidRPr="008564E8" w:rsidRDefault="003824BB" w:rsidP="003824BB">
      <w:pPr>
        <w:pStyle w:val="Heading2"/>
        <w:ind w:firstLine="720"/>
        <w:rPr>
          <w:rFonts w:asciiTheme="minorHAnsi" w:eastAsia="Calibri" w:hAnsiTheme="minorHAnsi" w:cs="Calibri"/>
        </w:rPr>
      </w:pPr>
      <w:r w:rsidRPr="008564E8">
        <w:rPr>
          <w:rFonts w:asciiTheme="minorHAnsi" w:hAnsiTheme="minorHAnsi"/>
        </w:rPr>
        <w:t xml:space="preserve">Accommodations </w:t>
      </w:r>
    </w:p>
    <w:p w:rsidR="003824BB" w:rsidRPr="008564E8" w:rsidRDefault="00744E60" w:rsidP="003824BB">
      <w:pPr>
        <w:spacing w:before="2"/>
        <w:ind w:left="720"/>
        <w:rPr>
          <w:rFonts w:eastAsia="Calibri" w:cs="Calibri"/>
          <w:b/>
          <w:bCs/>
          <w:sz w:val="15"/>
          <w:szCs w:val="15"/>
        </w:rPr>
      </w:pPr>
      <w:r w:rsidRPr="008564E8">
        <w:rPr>
          <w:rFonts w:cs="Arial"/>
          <w:sz w:val="20"/>
          <w:szCs w:val="20"/>
        </w:rPr>
        <w:t xml:space="preserve">There are many options at all price ranges around the venue.  </w:t>
      </w:r>
      <w:r w:rsidR="00B55834" w:rsidRPr="008564E8">
        <w:rPr>
          <w:rFonts w:cs="Arial"/>
          <w:sz w:val="20"/>
          <w:szCs w:val="20"/>
        </w:rPr>
        <w:t xml:space="preserve">Participants should keep in mind that the United Nations General Assembly is in session during this period therefore </w:t>
      </w:r>
      <w:r w:rsidRPr="008564E8">
        <w:rPr>
          <w:rFonts w:cs="Arial"/>
          <w:sz w:val="20"/>
          <w:szCs w:val="20"/>
        </w:rPr>
        <w:t>booking accommodations should tak</w:t>
      </w:r>
      <w:r w:rsidR="00380E28" w:rsidRPr="008564E8">
        <w:rPr>
          <w:rFonts w:cs="Arial"/>
          <w:sz w:val="20"/>
          <w:szCs w:val="20"/>
        </w:rPr>
        <w:t>e</w:t>
      </w:r>
      <w:r w:rsidRPr="008564E8">
        <w:rPr>
          <w:rFonts w:cs="Arial"/>
          <w:sz w:val="20"/>
          <w:szCs w:val="20"/>
        </w:rPr>
        <w:t xml:space="preserve"> place</w:t>
      </w:r>
      <w:r w:rsidR="00380E28" w:rsidRPr="008564E8">
        <w:rPr>
          <w:rFonts w:cs="Arial"/>
          <w:sz w:val="20"/>
          <w:szCs w:val="20"/>
        </w:rPr>
        <w:t xml:space="preserve"> as soon as possible</w:t>
      </w:r>
      <w:r w:rsidRPr="008564E8">
        <w:rPr>
          <w:rFonts w:cs="Arial"/>
          <w:sz w:val="20"/>
          <w:szCs w:val="20"/>
        </w:rPr>
        <w:t xml:space="preserve">.  One option is </w:t>
      </w:r>
      <w:r w:rsidR="003824BB" w:rsidRPr="008564E8">
        <w:rPr>
          <w:rFonts w:cs="Arial"/>
          <w:sz w:val="20"/>
          <w:szCs w:val="20"/>
        </w:rPr>
        <w:t xml:space="preserve">Millennium hotel, which is in the same building complex with </w:t>
      </w:r>
      <w:r w:rsidRPr="008564E8">
        <w:rPr>
          <w:rFonts w:cs="Arial"/>
          <w:sz w:val="20"/>
          <w:szCs w:val="20"/>
        </w:rPr>
        <w:t>the venue</w:t>
      </w:r>
      <w:r w:rsidR="003824BB" w:rsidRPr="008564E8">
        <w:rPr>
          <w:rFonts w:cs="Arial"/>
          <w:sz w:val="20"/>
          <w:szCs w:val="20"/>
        </w:rPr>
        <w:t xml:space="preserve">: </w:t>
      </w:r>
      <w:hyperlink r:id="rId37" w:history="1">
        <w:r w:rsidR="003824BB" w:rsidRPr="008564E8">
          <w:rPr>
            <w:rStyle w:val="Hyperlink"/>
            <w:rFonts w:cs="Arial"/>
            <w:sz w:val="20"/>
            <w:szCs w:val="20"/>
          </w:rPr>
          <w:t>https://www.millenniumhotels.com/en/new-york/one-un-new-york/</w:t>
        </w:r>
      </w:hyperlink>
      <w:r w:rsidR="003824BB" w:rsidRPr="008564E8">
        <w:rPr>
          <w:rFonts w:cs="Arial"/>
          <w:color w:val="0000FF"/>
          <w:sz w:val="20"/>
          <w:szCs w:val="20"/>
          <w:u w:val="single"/>
        </w:rPr>
        <w:t xml:space="preserve">. </w:t>
      </w:r>
    </w:p>
    <w:p w:rsidR="003824BB" w:rsidRPr="008564E8" w:rsidRDefault="003824BB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hAnsiTheme="minorHAnsi"/>
        </w:rPr>
        <w:t>Building access</w:t>
      </w:r>
      <w:r w:rsidRPr="008564E8">
        <w:rPr>
          <w:rFonts w:asciiTheme="minorHAnsi" w:hAnsiTheme="minorHAnsi"/>
        </w:rPr>
        <w:br/>
      </w:r>
      <w:r w:rsidR="00032FC8"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On Monday, 10 October 2016</w:t>
      </w:r>
      <w:r w:rsidR="00380E28"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 xml:space="preserve">, </w:t>
      </w:r>
      <w:r w:rsidR="00032FC8"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 xml:space="preserve">a representative from the host will welcome the participants and assist them with getting their passes from the building security.  Participants </w:t>
      </w:r>
      <w:r w:rsidR="00380E28"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should carry a valid picture ID such as national passport.  Participants should refrain from carrying large luggage to simplify the security assessment prior to entering the building.</w:t>
      </w:r>
    </w:p>
    <w:p w:rsidR="003824BB" w:rsidRPr="008564E8" w:rsidRDefault="003824BB" w:rsidP="003824BB">
      <w:pPr>
        <w:pStyle w:val="Heading2"/>
        <w:ind w:firstLine="720"/>
        <w:rPr>
          <w:rFonts w:asciiTheme="minorHAnsi" w:hAnsiTheme="minorHAnsi"/>
        </w:rPr>
      </w:pPr>
      <w:r w:rsidRPr="008564E8">
        <w:rPr>
          <w:rFonts w:asciiTheme="minorHAnsi" w:hAnsiTheme="minorHAnsi"/>
        </w:rPr>
        <w:t>General schedule information</w:t>
      </w:r>
      <w:r w:rsidR="00032FC8" w:rsidRPr="008564E8">
        <w:rPr>
          <w:rFonts w:asciiTheme="minorHAnsi" w:hAnsiTheme="minorHAnsi"/>
        </w:rPr>
        <w:t xml:space="preserve"> (the times below are just a proposal)</w:t>
      </w:r>
    </w:p>
    <w:p w:rsidR="00744E60" w:rsidRPr="008564E8" w:rsidRDefault="00744E60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The daily meeting schedule:</w:t>
      </w:r>
    </w:p>
    <w:p w:rsidR="00744E60" w:rsidRPr="008564E8" w:rsidRDefault="00744E60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10:00 am-11:30am morning session 1</w:t>
      </w:r>
    </w:p>
    <w:p w:rsidR="00744E60" w:rsidRPr="008564E8" w:rsidRDefault="00744E60" w:rsidP="00744E60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11:30am-11:45 am coffee brake</w:t>
      </w:r>
    </w:p>
    <w:p w:rsidR="00032FC8" w:rsidRPr="008564E8" w:rsidRDefault="00744E60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11:45am -1:00 pm morning session 2</w:t>
      </w:r>
    </w:p>
    <w:p w:rsidR="00032FC8" w:rsidRPr="008564E8" w:rsidRDefault="00032FC8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1:00 pm-2:00 pm lunch</w:t>
      </w:r>
    </w:p>
    <w:p w:rsidR="00032FC8" w:rsidRPr="008564E8" w:rsidRDefault="00032FC8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2:00 pm-3:30 pm afternoon session 1</w:t>
      </w:r>
    </w:p>
    <w:p w:rsidR="00032FC8" w:rsidRPr="008564E8" w:rsidRDefault="00032FC8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3:30 pm-3:45 pm coffee brake</w:t>
      </w:r>
    </w:p>
    <w:p w:rsidR="0058062C" w:rsidRPr="008564E8" w:rsidRDefault="00032FC8" w:rsidP="003824BB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t>3:45 pm- 5:15 pm afternoon session 2</w:t>
      </w:r>
      <w:r w:rsidR="003824BB" w:rsidRPr="008564E8">
        <w:rPr>
          <w:rFonts w:asciiTheme="minorHAnsi" w:eastAsiaTheme="minorHAnsi" w:hAnsiTheme="minorHAnsi" w:cs="Arial"/>
          <w:b w:val="0"/>
          <w:bCs w:val="0"/>
          <w:sz w:val="20"/>
          <w:szCs w:val="20"/>
        </w:rPr>
        <w:br/>
      </w:r>
    </w:p>
    <w:p w:rsidR="0058062C" w:rsidRPr="008564E8" w:rsidRDefault="0058062C">
      <w:pPr>
        <w:rPr>
          <w:rFonts w:cs="Arial"/>
          <w:color w:val="4F81BD" w:themeColor="accent1"/>
          <w:sz w:val="20"/>
          <w:szCs w:val="20"/>
        </w:rPr>
      </w:pPr>
      <w:r w:rsidRPr="008564E8">
        <w:rPr>
          <w:rFonts w:cs="Arial"/>
          <w:b/>
          <w:bCs/>
          <w:sz w:val="20"/>
          <w:szCs w:val="20"/>
        </w:rPr>
        <w:br w:type="page"/>
      </w:r>
    </w:p>
    <w:p w:rsidR="003824BB" w:rsidRPr="008564E8" w:rsidRDefault="003824BB" w:rsidP="003824BB">
      <w:pPr>
        <w:pStyle w:val="Heading2"/>
        <w:ind w:left="720"/>
        <w:rPr>
          <w:rFonts w:asciiTheme="minorHAnsi" w:hAnsiTheme="minorHAnsi"/>
        </w:rPr>
      </w:pPr>
      <w:r w:rsidRPr="008564E8">
        <w:rPr>
          <w:rFonts w:asciiTheme="minorHAnsi" w:hAnsiTheme="minorHAnsi"/>
        </w:rPr>
        <w:lastRenderedPageBreak/>
        <w:t>Contact Information</w:t>
      </w:r>
    </w:p>
    <w:p w:rsidR="0058062C" w:rsidRPr="008564E8" w:rsidRDefault="008564E8" w:rsidP="00396834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For United States Visa applications</w:t>
      </w:r>
      <w:r w:rsidR="0058062C"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, Julia Powel has agreed to be the contact.</w:t>
      </w:r>
    </w:p>
    <w:p w:rsidR="0058062C" w:rsidRPr="008564E8" w:rsidRDefault="0058062C" w:rsidP="0058062C"/>
    <w:p w:rsidR="0058062C" w:rsidRPr="008564E8" w:rsidRDefault="0058062C" w:rsidP="0058062C">
      <w:pPr>
        <w:pStyle w:val="Heading2"/>
        <w:spacing w:before="0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Julia Powell</w:t>
      </w:r>
    </w:p>
    <w:p w:rsidR="0058062C" w:rsidRPr="008564E8" w:rsidRDefault="0058062C" w:rsidP="0058062C">
      <w:pPr>
        <w:pStyle w:val="Heading2"/>
        <w:spacing w:before="0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 xml:space="preserve">1315 East West Hwy </w:t>
      </w:r>
    </w:p>
    <w:p w:rsidR="0058062C" w:rsidRPr="008564E8" w:rsidRDefault="0058062C" w:rsidP="0058062C">
      <w:pPr>
        <w:pStyle w:val="Heading2"/>
        <w:spacing w:before="0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Station 7359</w:t>
      </w:r>
    </w:p>
    <w:p w:rsidR="0058062C" w:rsidRPr="008564E8" w:rsidRDefault="0058062C" w:rsidP="0058062C">
      <w:pPr>
        <w:pStyle w:val="Heading2"/>
        <w:spacing w:before="0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Silver Spring, MD 20910</w:t>
      </w:r>
    </w:p>
    <w:p w:rsidR="0058062C" w:rsidRPr="008564E8" w:rsidRDefault="0058062C" w:rsidP="0058062C">
      <w:pPr>
        <w:pStyle w:val="Heading2"/>
        <w:spacing w:before="0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301-713-0388 x 169</w:t>
      </w:r>
    </w:p>
    <w:p w:rsidR="00744E60" w:rsidRPr="008564E8" w:rsidRDefault="00744E60" w:rsidP="00396834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 xml:space="preserve">Any logistics questions prior to the arrival in New York should be addressed to: </w:t>
      </w:r>
    </w:p>
    <w:p w:rsidR="00744E60" w:rsidRPr="008564E8" w:rsidRDefault="00744E60" w:rsidP="00396834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 xml:space="preserve">Once in New York, please contact Robert </w:t>
      </w:r>
      <w:proofErr w:type="spellStart"/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Sandev</w:t>
      </w:r>
      <w:proofErr w:type="spellEnd"/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 xml:space="preserve"> at 212-963-3939 (office) 201-956-0497 (private cell phone) and/or </w:t>
      </w: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fldChar w:fldCharType="begin"/>
      </w: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instrText xml:space="preserve"> HYPERLINK "mailto:sandev@un.org, should you have any questions.</w:instrText>
      </w:r>
    </w:p>
    <w:p w:rsidR="00744E60" w:rsidRPr="008564E8" w:rsidRDefault="00744E60" w:rsidP="00396834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instrText xml:space="preserve"> " </w:instrText>
      </w: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fldChar w:fldCharType="separate"/>
      </w:r>
      <w:r w:rsidRPr="008564E8">
        <w:rPr>
          <w:rFonts w:asciiTheme="minorHAnsi" w:eastAsiaTheme="minorHAnsi" w:hAnsiTheme="minorHAnsi" w:cs="Arial"/>
          <w:bCs w:val="0"/>
          <w:color w:val="auto"/>
          <w:sz w:val="20"/>
          <w:szCs w:val="20"/>
        </w:rPr>
        <w:t>sandev@un.org, should you have any questions</w:t>
      </w: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t>.</w:t>
      </w:r>
    </w:p>
    <w:p w:rsidR="00744E60" w:rsidRPr="008564E8" w:rsidRDefault="00744E60" w:rsidP="00396834">
      <w:pPr>
        <w:pStyle w:val="Heading2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  <w:highlight w:val="yellow"/>
        </w:rPr>
      </w:pPr>
      <w:r w:rsidRPr="008564E8">
        <w:rPr>
          <w:rFonts w:asciiTheme="minorHAnsi" w:eastAsiaTheme="minorHAnsi" w:hAnsiTheme="minorHAnsi" w:cs="Arial"/>
          <w:b w:val="0"/>
          <w:bCs w:val="0"/>
          <w:color w:val="auto"/>
        </w:rPr>
        <w:t xml:space="preserve"> </w:t>
      </w:r>
      <w:r w:rsidRPr="008564E8">
        <w:rPr>
          <w:rFonts w:asciiTheme="minorHAnsi" w:eastAsiaTheme="minorHAnsi" w:hAnsiTheme="minorHAnsi" w:cs="Arial"/>
          <w:b w:val="0"/>
          <w:bCs w:val="0"/>
          <w:color w:val="auto"/>
          <w:sz w:val="20"/>
          <w:szCs w:val="20"/>
        </w:rPr>
        <w:fldChar w:fldCharType="end"/>
      </w:r>
    </w:p>
    <w:sectPr w:rsidR="00744E60" w:rsidRPr="008564E8" w:rsidSect="001E30D4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D1" w:rsidRDefault="003739D1" w:rsidP="00C61B8A">
      <w:r>
        <w:separator/>
      </w:r>
    </w:p>
  </w:endnote>
  <w:endnote w:type="continuationSeparator" w:id="0">
    <w:p w:rsidR="003739D1" w:rsidRDefault="003739D1" w:rsidP="00C6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5F6" w:rsidRDefault="00066FD8">
    <w:pPr>
      <w:pStyle w:val="Footer"/>
    </w:pPr>
    <w:r>
      <w:t xml:space="preserve">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D1" w:rsidRDefault="003739D1" w:rsidP="00C61B8A">
      <w:r>
        <w:separator/>
      </w:r>
    </w:p>
  </w:footnote>
  <w:footnote w:type="continuationSeparator" w:id="0">
    <w:p w:rsidR="003739D1" w:rsidRDefault="003739D1" w:rsidP="00C61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B8A" w:rsidRDefault="00C61B8A" w:rsidP="00C61B8A">
    <w:pPr>
      <w:pStyle w:val="Header"/>
      <w:jc w:val="center"/>
    </w:pPr>
    <w:r>
      <w:rPr>
        <w:rFonts w:ascii="Times New Roman" w:eastAsia="Times New Roman" w:hAnsi="Times New Roman" w:cs="Times New Roman"/>
        <w:noProof/>
        <w:sz w:val="20"/>
        <w:szCs w:val="20"/>
        <w:lang w:val="fr-FR" w:eastAsia="fr-FR"/>
      </w:rPr>
      <w:drawing>
        <wp:inline distT="0" distB="0" distL="0" distR="0" wp14:anchorId="794BB4BB" wp14:editId="686164E4">
          <wp:extent cx="5849989" cy="1086516"/>
          <wp:effectExtent l="0" t="0" r="0" b="0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9989" cy="1086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1B8A" w:rsidRDefault="00C61B8A" w:rsidP="00C61B8A">
    <w:pPr>
      <w:pStyle w:val="Header"/>
      <w:jc w:val="center"/>
      <w:rPr>
        <w:rFonts w:ascii="Calibri"/>
        <w:b/>
        <w:spacing w:val="53"/>
        <w:w w:val="99"/>
        <w:sz w:val="20"/>
      </w:rPr>
    </w:pPr>
    <w:r>
      <w:rPr>
        <w:rFonts w:ascii="Calibri"/>
        <w:b/>
        <w:sz w:val="20"/>
      </w:rPr>
      <w:t>1</w:t>
    </w:r>
    <w:r>
      <w:rPr>
        <w:rFonts w:ascii="Calibri"/>
        <w:b/>
        <w:position w:val="10"/>
        <w:sz w:val="13"/>
      </w:rPr>
      <w:t>ST</w:t>
    </w:r>
    <w:r>
      <w:rPr>
        <w:rFonts w:ascii="Calibri"/>
        <w:b/>
        <w:spacing w:val="9"/>
        <w:position w:val="10"/>
        <w:sz w:val="13"/>
      </w:rPr>
      <w:t xml:space="preserve"> </w:t>
    </w:r>
    <w:r>
      <w:rPr>
        <w:rFonts w:ascii="Calibri"/>
        <w:b/>
        <w:spacing w:val="-1"/>
        <w:sz w:val="20"/>
      </w:rPr>
      <w:t>MEETING</w:t>
    </w:r>
    <w:r>
      <w:rPr>
        <w:rFonts w:ascii="Calibri"/>
        <w:b/>
        <w:spacing w:val="-6"/>
        <w:sz w:val="20"/>
      </w:rPr>
      <w:t xml:space="preserve"> </w:t>
    </w:r>
    <w:r>
      <w:rPr>
        <w:rFonts w:ascii="Calibri"/>
        <w:b/>
        <w:sz w:val="20"/>
      </w:rPr>
      <w:t>OF</w:t>
    </w:r>
    <w:r>
      <w:rPr>
        <w:rFonts w:ascii="Calibri"/>
        <w:b/>
        <w:spacing w:val="-8"/>
        <w:sz w:val="20"/>
      </w:rPr>
      <w:t xml:space="preserve"> </w:t>
    </w:r>
    <w:r>
      <w:rPr>
        <w:rFonts w:ascii="Calibri"/>
        <w:b/>
        <w:sz w:val="20"/>
      </w:rPr>
      <w:t>THE</w:t>
    </w:r>
    <w:r>
      <w:rPr>
        <w:rFonts w:ascii="Calibri"/>
        <w:b/>
        <w:spacing w:val="-9"/>
        <w:sz w:val="20"/>
      </w:rPr>
      <w:t xml:space="preserve"> </w:t>
    </w:r>
    <w:r>
      <w:rPr>
        <w:rFonts w:ascii="Calibri"/>
        <w:b/>
        <w:sz w:val="20"/>
      </w:rPr>
      <w:t>IHO</w:t>
    </w:r>
    <w:r>
      <w:rPr>
        <w:rFonts w:ascii="Calibri"/>
        <w:b/>
        <w:spacing w:val="-7"/>
        <w:sz w:val="20"/>
      </w:rPr>
      <w:t xml:space="preserve"> MARITIME LIMITS AND BOUNDARIES </w:t>
    </w:r>
    <w:r>
      <w:rPr>
        <w:rFonts w:ascii="Calibri"/>
        <w:b/>
        <w:sz w:val="20"/>
      </w:rPr>
      <w:t>PROJECT TEAM</w:t>
    </w:r>
    <w:r>
      <w:rPr>
        <w:rFonts w:ascii="Calibri"/>
        <w:b/>
        <w:spacing w:val="53"/>
        <w:w w:val="99"/>
        <w:sz w:val="20"/>
      </w:rPr>
      <w:t xml:space="preserve"> </w:t>
    </w:r>
  </w:p>
  <w:p w:rsidR="00C61B8A" w:rsidRPr="00C61B8A" w:rsidRDefault="00C61B8A" w:rsidP="00C61B8A">
    <w:pPr>
      <w:pStyle w:val="Header"/>
      <w:jc w:val="center"/>
      <w:rPr>
        <w:rFonts w:ascii="Calibri"/>
        <w:b/>
        <w:spacing w:val="-8"/>
        <w:sz w:val="20"/>
      </w:rPr>
    </w:pPr>
    <w:r>
      <w:rPr>
        <w:rFonts w:ascii="Calibri"/>
        <w:b/>
        <w:sz w:val="20"/>
      </w:rPr>
      <w:t>NEW YORK,</w:t>
    </w:r>
    <w:r>
      <w:rPr>
        <w:rFonts w:ascii="Calibri"/>
        <w:b/>
        <w:spacing w:val="-8"/>
        <w:sz w:val="20"/>
      </w:rPr>
      <w:t xml:space="preserve"> UNITED STATES, </w:t>
    </w:r>
    <w:r w:rsidR="00ED7935">
      <w:rPr>
        <w:rFonts w:ascii="Calibri"/>
        <w:b/>
        <w:spacing w:val="-8"/>
        <w:sz w:val="20"/>
      </w:rPr>
      <w:t>5</w:t>
    </w:r>
    <w:r>
      <w:rPr>
        <w:rFonts w:ascii="Calibri"/>
        <w:b/>
        <w:spacing w:val="-8"/>
        <w:sz w:val="20"/>
      </w:rPr>
      <w:t>-</w:t>
    </w:r>
    <w:r w:rsidR="00ED7935">
      <w:rPr>
        <w:rFonts w:ascii="Calibri"/>
        <w:b/>
        <w:spacing w:val="-8"/>
        <w:sz w:val="20"/>
      </w:rPr>
      <w:t>9</w:t>
    </w:r>
    <w:r w:rsidR="00EB563B" w:rsidRPr="00EB563B">
      <w:rPr>
        <w:rFonts w:ascii="Calibri"/>
        <w:b/>
        <w:spacing w:val="-8"/>
        <w:sz w:val="20"/>
        <w:vertAlign w:val="superscript"/>
      </w:rPr>
      <w:t>th</w:t>
    </w:r>
    <w:r>
      <w:rPr>
        <w:rFonts w:ascii="Calibri"/>
        <w:b/>
        <w:spacing w:val="-8"/>
        <w:sz w:val="20"/>
      </w:rPr>
      <w:t xml:space="preserve"> </w:t>
    </w:r>
    <w:r w:rsidR="00ED7935">
      <w:rPr>
        <w:rFonts w:ascii="Calibri"/>
        <w:b/>
        <w:spacing w:val="-8"/>
        <w:sz w:val="20"/>
      </w:rPr>
      <w:t>DECEMBER</w:t>
    </w:r>
    <w:r>
      <w:rPr>
        <w:rFonts w:ascii="Calibri"/>
        <w:b/>
        <w:spacing w:val="-8"/>
        <w:sz w:val="20"/>
      </w:rPr>
      <w:t xml:space="preserve">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035" w:rsidRDefault="003739D1" w:rsidP="00182035">
    <w:pPr>
      <w:pStyle w:val="Header"/>
      <w:jc w:val="center"/>
    </w:pPr>
  </w:p>
  <w:p w:rsidR="00B5168C" w:rsidRDefault="00066FD8" w:rsidP="00B5168C">
    <w:pPr>
      <w:pStyle w:val="Header"/>
      <w:jc w:val="center"/>
    </w:pPr>
    <w:r>
      <w:rPr>
        <w:noProof/>
        <w:sz w:val="20"/>
        <w:szCs w:val="20"/>
        <w:lang w:val="fr-FR" w:eastAsia="fr-FR"/>
      </w:rPr>
      <w:drawing>
        <wp:inline distT="0" distB="0" distL="0" distR="0" wp14:anchorId="7B685B83" wp14:editId="6D8BA4E0">
          <wp:extent cx="5849989" cy="1086516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9989" cy="1086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168C" w:rsidRDefault="00066FD8" w:rsidP="00B5168C">
    <w:pPr>
      <w:pStyle w:val="Header"/>
      <w:jc w:val="center"/>
      <w:rPr>
        <w:rFonts w:ascii="Calibri"/>
        <w:b/>
        <w:spacing w:val="53"/>
        <w:w w:val="99"/>
        <w:sz w:val="20"/>
      </w:rPr>
    </w:pPr>
    <w:r>
      <w:rPr>
        <w:rFonts w:ascii="Calibri"/>
        <w:b/>
        <w:sz w:val="20"/>
      </w:rPr>
      <w:t>1</w:t>
    </w:r>
    <w:r>
      <w:rPr>
        <w:rFonts w:ascii="Calibri"/>
        <w:b/>
        <w:position w:val="10"/>
        <w:sz w:val="13"/>
      </w:rPr>
      <w:t>ST</w:t>
    </w:r>
    <w:r>
      <w:rPr>
        <w:rFonts w:ascii="Calibri"/>
        <w:b/>
        <w:spacing w:val="9"/>
        <w:position w:val="10"/>
        <w:sz w:val="13"/>
      </w:rPr>
      <w:t xml:space="preserve"> </w:t>
    </w:r>
    <w:r>
      <w:rPr>
        <w:rFonts w:ascii="Calibri"/>
        <w:b/>
        <w:spacing w:val="-1"/>
        <w:sz w:val="20"/>
      </w:rPr>
      <w:t>MEETING</w:t>
    </w:r>
    <w:r>
      <w:rPr>
        <w:rFonts w:ascii="Calibri"/>
        <w:b/>
        <w:spacing w:val="-6"/>
        <w:sz w:val="20"/>
      </w:rPr>
      <w:t xml:space="preserve"> </w:t>
    </w:r>
    <w:r>
      <w:rPr>
        <w:rFonts w:ascii="Calibri"/>
        <w:b/>
        <w:sz w:val="20"/>
      </w:rPr>
      <w:t>OF</w:t>
    </w:r>
    <w:r>
      <w:rPr>
        <w:rFonts w:ascii="Calibri"/>
        <w:b/>
        <w:spacing w:val="-8"/>
        <w:sz w:val="20"/>
      </w:rPr>
      <w:t xml:space="preserve"> </w:t>
    </w:r>
    <w:r>
      <w:rPr>
        <w:rFonts w:ascii="Calibri"/>
        <w:b/>
        <w:sz w:val="20"/>
      </w:rPr>
      <w:t>THE</w:t>
    </w:r>
    <w:r>
      <w:rPr>
        <w:rFonts w:ascii="Calibri"/>
        <w:b/>
        <w:spacing w:val="-9"/>
        <w:sz w:val="20"/>
      </w:rPr>
      <w:t xml:space="preserve"> </w:t>
    </w:r>
    <w:r>
      <w:rPr>
        <w:rFonts w:ascii="Calibri"/>
        <w:b/>
        <w:sz w:val="20"/>
      </w:rPr>
      <w:t>IHO</w:t>
    </w:r>
    <w:r>
      <w:rPr>
        <w:rFonts w:ascii="Calibri"/>
        <w:b/>
        <w:spacing w:val="-7"/>
        <w:sz w:val="20"/>
      </w:rPr>
      <w:t xml:space="preserve"> MARITIME LIMITS AND BOUNDARIES </w:t>
    </w:r>
    <w:r>
      <w:rPr>
        <w:rFonts w:ascii="Calibri"/>
        <w:b/>
        <w:sz w:val="20"/>
      </w:rPr>
      <w:t>PROJECT TEAM</w:t>
    </w:r>
    <w:r>
      <w:rPr>
        <w:rFonts w:ascii="Calibri"/>
        <w:b/>
        <w:spacing w:val="53"/>
        <w:w w:val="99"/>
        <w:sz w:val="20"/>
      </w:rPr>
      <w:t xml:space="preserve"> </w:t>
    </w:r>
  </w:p>
  <w:p w:rsidR="00836CD2" w:rsidRPr="00B5168C" w:rsidRDefault="00066FD8" w:rsidP="00B5168C">
    <w:pPr>
      <w:pStyle w:val="Header"/>
      <w:jc w:val="center"/>
      <w:rPr>
        <w:rFonts w:ascii="Calibri"/>
        <w:b/>
        <w:spacing w:val="-8"/>
        <w:sz w:val="20"/>
      </w:rPr>
    </w:pPr>
    <w:r>
      <w:rPr>
        <w:rFonts w:ascii="Calibri"/>
        <w:b/>
        <w:sz w:val="20"/>
      </w:rPr>
      <w:t>NEW YORK,</w:t>
    </w:r>
    <w:r>
      <w:rPr>
        <w:rFonts w:ascii="Calibri"/>
        <w:b/>
        <w:spacing w:val="-8"/>
        <w:sz w:val="20"/>
      </w:rPr>
      <w:t xml:space="preserve"> UNITED STATES, </w:t>
    </w:r>
    <w:r w:rsidR="00ED7935">
      <w:rPr>
        <w:rFonts w:ascii="Calibri"/>
        <w:b/>
        <w:spacing w:val="-8"/>
        <w:sz w:val="20"/>
      </w:rPr>
      <w:t>5-9</w:t>
    </w:r>
    <w:r w:rsidRPr="00BC4F84">
      <w:rPr>
        <w:rFonts w:ascii="Calibri"/>
        <w:b/>
        <w:spacing w:val="-8"/>
        <w:sz w:val="20"/>
        <w:vertAlign w:val="superscript"/>
      </w:rPr>
      <w:t>th</w:t>
    </w:r>
    <w:r>
      <w:rPr>
        <w:rFonts w:ascii="Calibri"/>
        <w:b/>
        <w:spacing w:val="-8"/>
        <w:sz w:val="20"/>
      </w:rPr>
      <w:t xml:space="preserve"> </w:t>
    </w:r>
    <w:r w:rsidR="00ED7935">
      <w:rPr>
        <w:rFonts w:ascii="Calibri"/>
        <w:b/>
        <w:spacing w:val="-8"/>
        <w:sz w:val="20"/>
      </w:rPr>
      <w:t>DECEMBER</w:t>
    </w:r>
    <w:r>
      <w:rPr>
        <w:rFonts w:ascii="Calibri"/>
        <w:b/>
        <w:spacing w:val="-8"/>
        <w:sz w:val="20"/>
      </w:rPr>
      <w:t xml:space="preserve"> 2016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7FD7"/>
    <w:multiLevelType w:val="hybridMultilevel"/>
    <w:tmpl w:val="7E9A4614"/>
    <w:lvl w:ilvl="0" w:tplc="CA7ED9B0">
      <w:start w:val="1"/>
      <w:numFmt w:val="decimal"/>
      <w:lvlText w:val="%1."/>
      <w:lvlJc w:val="left"/>
      <w:pPr>
        <w:ind w:left="118" w:hanging="72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F4F60FF8">
      <w:start w:val="1"/>
      <w:numFmt w:val="upperLetter"/>
      <w:lvlText w:val="%2."/>
      <w:lvlJc w:val="left"/>
      <w:pPr>
        <w:ind w:left="838" w:hanging="72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2" w:tplc="0EB454CC">
      <w:start w:val="1"/>
      <w:numFmt w:val="bullet"/>
      <w:lvlText w:val="•"/>
      <w:lvlJc w:val="left"/>
      <w:pPr>
        <w:ind w:left="1804" w:hanging="720"/>
      </w:pPr>
      <w:rPr>
        <w:rFonts w:hint="default"/>
      </w:rPr>
    </w:lvl>
    <w:lvl w:ilvl="3" w:tplc="8E5A9770">
      <w:start w:val="1"/>
      <w:numFmt w:val="bullet"/>
      <w:lvlText w:val="•"/>
      <w:lvlJc w:val="left"/>
      <w:pPr>
        <w:ind w:left="2769" w:hanging="720"/>
      </w:pPr>
      <w:rPr>
        <w:rFonts w:hint="default"/>
      </w:rPr>
    </w:lvl>
    <w:lvl w:ilvl="4" w:tplc="18802C94">
      <w:start w:val="1"/>
      <w:numFmt w:val="bullet"/>
      <w:lvlText w:val="•"/>
      <w:lvlJc w:val="left"/>
      <w:pPr>
        <w:ind w:left="3734" w:hanging="720"/>
      </w:pPr>
      <w:rPr>
        <w:rFonts w:hint="default"/>
      </w:rPr>
    </w:lvl>
    <w:lvl w:ilvl="5" w:tplc="94B8F774">
      <w:start w:val="1"/>
      <w:numFmt w:val="bullet"/>
      <w:lvlText w:val="•"/>
      <w:lvlJc w:val="left"/>
      <w:pPr>
        <w:ind w:left="4699" w:hanging="720"/>
      </w:pPr>
      <w:rPr>
        <w:rFonts w:hint="default"/>
      </w:rPr>
    </w:lvl>
    <w:lvl w:ilvl="6" w:tplc="CEA2D6BC">
      <w:start w:val="1"/>
      <w:numFmt w:val="bullet"/>
      <w:lvlText w:val="•"/>
      <w:lvlJc w:val="left"/>
      <w:pPr>
        <w:ind w:left="5665" w:hanging="720"/>
      </w:pPr>
      <w:rPr>
        <w:rFonts w:hint="default"/>
      </w:rPr>
    </w:lvl>
    <w:lvl w:ilvl="7" w:tplc="A8D6BF6E">
      <w:start w:val="1"/>
      <w:numFmt w:val="bullet"/>
      <w:lvlText w:val="•"/>
      <w:lvlJc w:val="left"/>
      <w:pPr>
        <w:ind w:left="6630" w:hanging="720"/>
      </w:pPr>
      <w:rPr>
        <w:rFonts w:hint="default"/>
      </w:rPr>
    </w:lvl>
    <w:lvl w:ilvl="8" w:tplc="5D96E068">
      <w:start w:val="1"/>
      <w:numFmt w:val="bullet"/>
      <w:lvlText w:val="•"/>
      <w:lvlJc w:val="left"/>
      <w:pPr>
        <w:ind w:left="7595" w:hanging="720"/>
      </w:pPr>
      <w:rPr>
        <w:rFonts w:hint="default"/>
      </w:rPr>
    </w:lvl>
  </w:abstractNum>
  <w:abstractNum w:abstractNumId="1">
    <w:nsid w:val="46B308C3"/>
    <w:multiLevelType w:val="hybridMultilevel"/>
    <w:tmpl w:val="EE0AA092"/>
    <w:lvl w:ilvl="0" w:tplc="951A9BA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20"/>
    <w:rsid w:val="000111C2"/>
    <w:rsid w:val="00032FC8"/>
    <w:rsid w:val="00066FD8"/>
    <w:rsid w:val="00095E18"/>
    <w:rsid w:val="000A4762"/>
    <w:rsid w:val="00162504"/>
    <w:rsid w:val="00186B15"/>
    <w:rsid w:val="001D04A8"/>
    <w:rsid w:val="002327D7"/>
    <w:rsid w:val="00365F49"/>
    <w:rsid w:val="003739D1"/>
    <w:rsid w:val="00380E28"/>
    <w:rsid w:val="003824BB"/>
    <w:rsid w:val="00396834"/>
    <w:rsid w:val="003A58A3"/>
    <w:rsid w:val="004A4020"/>
    <w:rsid w:val="00513096"/>
    <w:rsid w:val="0058062C"/>
    <w:rsid w:val="00705668"/>
    <w:rsid w:val="00744E60"/>
    <w:rsid w:val="007E04C7"/>
    <w:rsid w:val="00833FC4"/>
    <w:rsid w:val="008542D9"/>
    <w:rsid w:val="008564E8"/>
    <w:rsid w:val="00A928FA"/>
    <w:rsid w:val="00AD334D"/>
    <w:rsid w:val="00AD5496"/>
    <w:rsid w:val="00B55834"/>
    <w:rsid w:val="00BB460B"/>
    <w:rsid w:val="00C61B8A"/>
    <w:rsid w:val="00C76EAC"/>
    <w:rsid w:val="00DB1A9D"/>
    <w:rsid w:val="00E14259"/>
    <w:rsid w:val="00EB563B"/>
    <w:rsid w:val="00ED7935"/>
    <w:rsid w:val="00F320F9"/>
    <w:rsid w:val="00F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5B147D-1F4B-408A-91DE-86A2BBF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365F49"/>
    <w:pPr>
      <w:spacing w:before="72"/>
      <w:ind w:left="238"/>
      <w:jc w:val="center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6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1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B8A"/>
  </w:style>
  <w:style w:type="paragraph" w:styleId="Footer">
    <w:name w:val="footer"/>
    <w:basedOn w:val="Normal"/>
    <w:link w:val="FooterChar"/>
    <w:uiPriority w:val="99"/>
    <w:unhideWhenUsed/>
    <w:rsid w:val="00C61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B8A"/>
  </w:style>
  <w:style w:type="character" w:styleId="Hyperlink">
    <w:name w:val="Hyperlink"/>
    <w:basedOn w:val="DefaultParagraphFont"/>
    <w:uiPriority w:val="99"/>
    <w:unhideWhenUsed/>
    <w:rsid w:val="001D04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05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6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chael.clarke10@defence.gov.au" TargetMode="External"/><Relationship Id="rId18" Type="http://schemas.openxmlformats.org/officeDocument/2006/relationships/hyperlink" Target="mailto:lars.jakobsson@sjofartsverket.se" TargetMode="External"/><Relationship Id="rId26" Type="http://schemas.openxmlformats.org/officeDocument/2006/relationships/hyperlink" Target="mailto:ico@jodc.go.jp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Meredith.Westington@noaa.gov" TargetMode="External"/><Relationship Id="rId34" Type="http://schemas.openxmlformats.org/officeDocument/2006/relationships/footer" Target="footer1.xml"/><Relationship Id="rId7" Type="http://schemas.openxmlformats.org/officeDocument/2006/relationships/hyperlink" Target="https://travel.state.gov/content/visas/en/forms/ds-160--online-nonimmigrant-visa-application.html" TargetMode="External"/><Relationship Id="rId12" Type="http://schemas.openxmlformats.org/officeDocument/2006/relationships/hyperlink" Target="mailto:Mark.Alcock@ga.gov.au" TargetMode="External"/><Relationship Id="rId17" Type="http://schemas.openxmlformats.org/officeDocument/2006/relationships/hyperlink" Target="mailto:nikmn@gst.dk" TargetMode="External"/><Relationship Id="rId25" Type="http://schemas.openxmlformats.org/officeDocument/2006/relationships/hyperlink" Target="mailto:geopol_hnhs@navy.mil.gr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rolyn.hondeghem@mow.vlaanderen.be" TargetMode="External"/><Relationship Id="rId20" Type="http://schemas.openxmlformats.org/officeDocument/2006/relationships/hyperlink" Target="mailto:Tara.Wallace@noaa.gov" TargetMode="External"/><Relationship Id="rId29" Type="http://schemas.openxmlformats.org/officeDocument/2006/relationships/hyperlink" Target="mailto:douglasobrien@idontech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mailto:unio_main@mil.ru" TargetMode="External"/><Relationship Id="rId32" Type="http://schemas.openxmlformats.org/officeDocument/2006/relationships/hyperlink" Target="mailto:sebastien.durand@dfo-mpo.gc.ca" TargetMode="External"/><Relationship Id="rId37" Type="http://schemas.openxmlformats.org/officeDocument/2006/relationships/hyperlink" Target="https://www.millenniumhotels.com/en/new-york/one-un-new-york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ulien.smeeckaert@shom.fr" TargetMode="External"/><Relationship Id="rId23" Type="http://schemas.openxmlformats.org/officeDocument/2006/relationships/hyperlink" Target="mailto:Jimmy.Nerantzis@nga.mil" TargetMode="External"/><Relationship Id="rId28" Type="http://schemas.openxmlformats.org/officeDocument/2006/relationships/hyperlink" Target="mailto:T.Ligteringen@mindef.nl" TargetMode="External"/><Relationship Id="rId36" Type="http://schemas.openxmlformats.org/officeDocument/2006/relationships/hyperlink" Target="http://www.nyc.gov/html/tlc/html/passenger/taxicab_rate.shtml" TargetMode="External"/><Relationship Id="rId10" Type="http://schemas.openxmlformats.org/officeDocument/2006/relationships/hyperlink" Target="https://www.iho.int/mtg_docs/com_wg/S-100WG/S-100WG2/S-121PT/S-121PT.htm" TargetMode="External"/><Relationship Id="rId19" Type="http://schemas.openxmlformats.org/officeDocument/2006/relationships/hyperlink" Target="mailto:John.Brown@ukho.gov.uk" TargetMode="External"/><Relationship Id="rId31" Type="http://schemas.openxmlformats.org/officeDocument/2006/relationships/hyperlink" Target="mailto:addt@iho.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bastien.durand@dfo-mpo.gc.ca" TargetMode="External"/><Relationship Id="rId14" Type="http://schemas.openxmlformats.org/officeDocument/2006/relationships/hyperlink" Target="mailto:Sebastien.Durand@dfo-mpo.gc.ca" TargetMode="External"/><Relationship Id="rId22" Type="http://schemas.openxmlformats.org/officeDocument/2006/relationships/hyperlink" Target="mailto:Robert.A.Greer@navy.mil" TargetMode="External"/><Relationship Id="rId27" Type="http://schemas.openxmlformats.org/officeDocument/2006/relationships/hyperlink" Target="mailto:jonathan.pritchard@ukho.gov.uk" TargetMode="External"/><Relationship Id="rId30" Type="http://schemas.openxmlformats.org/officeDocument/2006/relationships/hyperlink" Target="mailto:sandev@un.org" TargetMode="External"/><Relationship Id="rId35" Type="http://schemas.openxmlformats.org/officeDocument/2006/relationships/hyperlink" Target="https://goo.gl/maps/1BzLAjB7D2F2" TargetMode="External"/><Relationship Id="rId8" Type="http://schemas.openxmlformats.org/officeDocument/2006/relationships/hyperlink" Target="mailto:addt@iho.int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1120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Circular Letter to the IHO MS</vt:lpstr>
    </vt:vector>
  </TitlesOfParts>
  <Company>dfo-mpo</Company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Circular Letter to the IHO MS</dc:title>
  <dc:creator>pres</dc:creator>
  <cp:lastModifiedBy>Project Officer Peru</cp:lastModifiedBy>
  <cp:revision>2</cp:revision>
  <dcterms:created xsi:type="dcterms:W3CDTF">2019-08-12T06:14:00Z</dcterms:created>
  <dcterms:modified xsi:type="dcterms:W3CDTF">2019-08-12T06:14:00Z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2015-08-26T00:00:00Z</vt:filetime>
  </property>
  <property fmtid="{D5CDD505-2E9C-101B-9397-08002B2CF9AE}" pid="3" name="LastSaved">
    <vt:filetime>2016-08-29T00:00:00Z</vt:filetime>
  </property>
</Properties>
</file>