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C0475" w14:textId="77777777" w:rsidR="008F4BE3" w:rsidRDefault="008F4BE3" w:rsidP="008F4BE3">
      <w:pPr>
        <w:jc w:val="center"/>
        <w:rPr>
          <w:b/>
          <w:bCs/>
          <w:sz w:val="36"/>
          <w:szCs w:val="36"/>
          <w:lang w:val="en-PK"/>
        </w:rPr>
      </w:pPr>
      <w:r w:rsidRPr="008F4BE3">
        <w:rPr>
          <w:b/>
          <w:bCs/>
          <w:sz w:val="36"/>
          <w:szCs w:val="36"/>
          <w:lang w:val="en-PK"/>
        </w:rPr>
        <w:t>Complete InterDIA Framework Implementation Analysis</w:t>
      </w:r>
    </w:p>
    <w:p w14:paraId="4E831F7F" w14:textId="77777777" w:rsidR="008F4BE3" w:rsidRPr="008F4BE3" w:rsidRDefault="008F4BE3" w:rsidP="008F4BE3">
      <w:pPr>
        <w:jc w:val="center"/>
        <w:rPr>
          <w:b/>
          <w:bCs/>
          <w:sz w:val="36"/>
          <w:szCs w:val="36"/>
          <w:lang w:val="en-PK"/>
        </w:rPr>
      </w:pPr>
    </w:p>
    <w:p w14:paraId="0978A6A5" w14:textId="4FA7474F" w:rsidR="008F4BE3" w:rsidRPr="008F4BE3" w:rsidRDefault="008F4BE3" w:rsidP="008F4BE3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1. Dataset Organization</w:t>
      </w:r>
    </w:p>
    <w:p w14:paraId="749DB9FE" w14:textId="77777777" w:rsidR="008F4BE3" w:rsidRPr="008F4BE3" w:rsidRDefault="008F4BE3" w:rsidP="008F4BE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Training set files (DIA_trainingset_DS_descriptors, DIA_trainingset_MOE_descriptors, DIA_trainingset_Mold2_descriptors, DIA_trainingset_RDKit_descriptors)</w:t>
      </w:r>
    </w:p>
    <w:p w14:paraId="61F52C00" w14:textId="77777777" w:rsidR="008F4BE3" w:rsidRPr="008F4BE3" w:rsidRDefault="008F4BE3" w:rsidP="008F4BE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Test set files (DIA_testset_DS_descriptors, DIA_testset_MOE_descriptors, DIA_testset_Mold2_descriptors, DIA_testset_RDKit_descriptors)</w:t>
      </w:r>
    </w:p>
    <w:p w14:paraId="15A5D70A" w14:textId="77777777" w:rsidR="008F4BE3" w:rsidRPr="008F4BE3" w:rsidRDefault="008F4BE3" w:rsidP="008F4BE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Two SDF files (DIA-TestSet.sdf, DIA-TrainingSet.sdf) likely containing molecular structures</w:t>
      </w:r>
    </w:p>
    <w:p w14:paraId="163768B6" w14:textId="77777777" w:rsidR="008F4BE3" w:rsidRPr="008F4BE3" w:rsidRDefault="008F4BE3" w:rsidP="008F4BE3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2. Implementation Requirements</w:t>
      </w:r>
    </w:p>
    <w:p w14:paraId="66B8CBEE" w14:textId="77777777" w:rsidR="008F4BE3" w:rsidRPr="008F4BE3" w:rsidRDefault="008F4BE3" w:rsidP="008F4BE3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A. Feature Representation</w:t>
      </w:r>
    </w:p>
    <w:p w14:paraId="5A74640B" w14:textId="77777777" w:rsidR="008F4BE3" w:rsidRPr="008F4BE3" w:rsidRDefault="008F4BE3" w:rsidP="008F4B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Data Collection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>: The dataset contains DIA-positive and DIA-negative drugs</w:t>
      </w:r>
    </w:p>
    <w:p w14:paraId="3E2EDA21" w14:textId="77777777" w:rsidR="008F4BE3" w:rsidRPr="008F4BE3" w:rsidRDefault="008F4BE3" w:rsidP="008F4BE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Molecular Descriptor Calculation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1622 descriptors across four platforms: </w:t>
      </w:r>
    </w:p>
    <w:p w14:paraId="2672FF8D" w14:textId="77777777" w:rsidR="008F4BE3" w:rsidRPr="008F4BE3" w:rsidRDefault="008F4BE3" w:rsidP="008F4BE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RDKit descriptors</w:t>
      </w:r>
    </w:p>
    <w:p w14:paraId="24C29CB7" w14:textId="77777777" w:rsidR="008F4BE3" w:rsidRPr="008F4BE3" w:rsidRDefault="008F4BE3" w:rsidP="008F4BE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Mold2 descriptors</w:t>
      </w:r>
    </w:p>
    <w:p w14:paraId="5902DFD0" w14:textId="77777777" w:rsidR="008F4BE3" w:rsidRPr="008F4BE3" w:rsidRDefault="008F4BE3" w:rsidP="008F4BE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Discovery Studio (DS) descriptors</w:t>
      </w:r>
    </w:p>
    <w:p w14:paraId="5E510567" w14:textId="77777777" w:rsidR="008F4BE3" w:rsidRPr="008F4BE3" w:rsidRDefault="008F4BE3" w:rsidP="008F4BE3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MOE descriptors</w:t>
      </w:r>
    </w:p>
    <w:p w14:paraId="65492E43" w14:textId="77777777" w:rsidR="008F4BE3" w:rsidRPr="008F4BE3" w:rsidRDefault="008F4BE3" w:rsidP="008F4BE3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B. Learning Framework</w:t>
      </w:r>
    </w:p>
    <w:p w14:paraId="4380A51E" w14:textId="77777777" w:rsidR="008F4BE3" w:rsidRPr="008F4BE3" w:rsidRDefault="008F4BE3" w:rsidP="008F4B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Feature Preprocessing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 (circular process shown in diagram): </w:t>
      </w:r>
    </w:p>
    <w:p w14:paraId="394B5580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Missing value handling</w:t>
      </w:r>
    </w:p>
    <w:p w14:paraId="1A1BF508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Correlation analysis</w:t>
      </w:r>
    </w:p>
    <w:p w14:paraId="3D93EC1A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Variance threshold filtering</w:t>
      </w:r>
    </w:p>
    <w:p w14:paraId="6ED58420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Near-zero variance filtering</w:t>
      </w:r>
    </w:p>
    <w:p w14:paraId="103AA1EF" w14:textId="77777777" w:rsidR="008F4BE3" w:rsidRPr="008F4BE3" w:rsidRDefault="008F4BE3" w:rsidP="008F4B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Feature Selection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 (using four approaches): </w:t>
      </w:r>
    </w:p>
    <w:p w14:paraId="34630D4A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Mutual information</w:t>
      </w:r>
    </w:p>
    <w:p w14:paraId="5701A3F4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Embedded tree-based selection</w:t>
      </w:r>
    </w:p>
    <w:p w14:paraId="74FB99D6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lastRenderedPageBreak/>
        <w:t>Recursive feature elimination</w:t>
      </w:r>
    </w:p>
    <w:p w14:paraId="73498A8B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Genetic algorithm</w:t>
      </w:r>
    </w:p>
    <w:p w14:paraId="6754F499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Goal: Produce optimal descriptor set</w:t>
      </w:r>
    </w:p>
    <w:p w14:paraId="41388665" w14:textId="77777777" w:rsidR="008F4BE3" w:rsidRPr="008F4BE3" w:rsidRDefault="008F4BE3" w:rsidP="008F4B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Ensemble Learning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3088B15A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Multiple models shown in the workflow: </w:t>
      </w:r>
    </w:p>
    <w:p w14:paraId="07088950" w14:textId="77777777" w:rsidR="008F4BE3" w:rsidRPr="008F4BE3" w:rsidRDefault="008F4BE3" w:rsidP="008F4BE3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BRF (Balanced Random Forest)</w:t>
      </w:r>
    </w:p>
    <w:p w14:paraId="6D887DB4" w14:textId="77777777" w:rsidR="008F4BE3" w:rsidRPr="008F4BE3" w:rsidRDefault="008F4BE3" w:rsidP="008F4BE3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EEC (presumably Ensemble of Ensemble Classifiers)</w:t>
      </w:r>
    </w:p>
    <w:p w14:paraId="284B52B6" w14:textId="77777777" w:rsidR="008F4BE3" w:rsidRPr="008F4BE3" w:rsidRDefault="008F4BE3" w:rsidP="008F4BE3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BBC+XGBoost (Balanced Bagging Classifier with XGBoost)</w:t>
      </w:r>
    </w:p>
    <w:p w14:paraId="6CB0CE61" w14:textId="77777777" w:rsidR="008F4BE3" w:rsidRPr="008F4BE3" w:rsidRDefault="008F4BE3" w:rsidP="008F4BE3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BBC+GBDT (Balanced Bagging Classifier with Gradient Boosting Decision Trees)</w:t>
      </w:r>
    </w:p>
    <w:p w14:paraId="55EA5D44" w14:textId="77777777" w:rsidR="008F4BE3" w:rsidRPr="008F4BE3" w:rsidRDefault="008F4BE3" w:rsidP="008F4BE3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BBC+LightGBM (Balanced Bagging Classifier with LightGBM)</w:t>
      </w:r>
    </w:p>
    <w:p w14:paraId="1B08E7A0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Ensemble resampling strategy to address class imbalance</w:t>
      </w:r>
    </w:p>
    <w:p w14:paraId="3FAAAA82" w14:textId="77777777" w:rsidR="008F4BE3" w:rsidRPr="008F4BE3" w:rsidRDefault="008F4BE3" w:rsidP="008F4BE3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Voting mechanism for final prediction</w:t>
      </w:r>
    </w:p>
    <w:p w14:paraId="115C1EB6" w14:textId="77777777" w:rsidR="008F4BE3" w:rsidRPr="008F4BE3" w:rsidRDefault="008F4BE3" w:rsidP="008F4BE3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C. Explainability Analysis</w:t>
      </w:r>
    </w:p>
    <w:p w14:paraId="1612EBA9" w14:textId="77777777" w:rsidR="008F4BE3" w:rsidRPr="008F4BE3" w:rsidRDefault="008F4BE3" w:rsidP="008F4B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Global Interpretation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6EE76711" w14:textId="77777777" w:rsidR="008F4BE3" w:rsidRPr="008F4BE3" w:rsidRDefault="008F4BE3" w:rsidP="008F4BE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SHAP values for model-wide feature importance</w:t>
      </w:r>
    </w:p>
    <w:p w14:paraId="3E69EB9D" w14:textId="77777777" w:rsidR="008F4BE3" w:rsidRPr="008F4BE3" w:rsidRDefault="008F4BE3" w:rsidP="008F4BE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Chart showing importance of different molecular features</w:t>
      </w:r>
    </w:p>
    <w:p w14:paraId="0080CA5E" w14:textId="77777777" w:rsidR="008F4BE3" w:rsidRPr="008F4BE3" w:rsidRDefault="008F4BE3" w:rsidP="008F4B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Local Interpretation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67E033F0" w14:textId="77777777" w:rsidR="008F4BE3" w:rsidRPr="008F4BE3" w:rsidRDefault="008F4BE3" w:rsidP="008F4BE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Individual prediction explanations (SHAP waterfall plots)</w:t>
      </w:r>
    </w:p>
    <w:p w14:paraId="1F357C72" w14:textId="77777777" w:rsidR="008F4BE3" w:rsidRPr="008F4BE3" w:rsidRDefault="008F4BE3" w:rsidP="008F4BE3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DIA mechanism analysis at molecular level</w:t>
      </w:r>
    </w:p>
    <w:p w14:paraId="61F3E2D3" w14:textId="77777777" w:rsidR="008F4BE3" w:rsidRPr="008F4BE3" w:rsidRDefault="008F4BE3" w:rsidP="008F4BE3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3. Implementation Steps</w:t>
      </w:r>
    </w:p>
    <w:p w14:paraId="6451A872" w14:textId="77777777" w:rsidR="008F4BE3" w:rsidRPr="008F4BE3" w:rsidRDefault="008F4BE3" w:rsidP="008F4B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Data Processing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2BB7F78E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Load all descriptor files</w:t>
      </w:r>
    </w:p>
    <w:p w14:paraId="4BA0C9C4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Merge the four descriptor sets</w:t>
      </w:r>
    </w:p>
    <w:p w14:paraId="72695378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Split into features (X) and target (y)</w:t>
      </w:r>
    </w:p>
    <w:p w14:paraId="4DB418AE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Handle any missing values</w:t>
      </w:r>
    </w:p>
    <w:p w14:paraId="1123AF3E" w14:textId="77777777" w:rsidR="008F4BE3" w:rsidRPr="008F4BE3" w:rsidRDefault="008F4BE3" w:rsidP="008F4B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Feature Engineering Pipeline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2106A3CF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Implement correlation analysis</w:t>
      </w:r>
    </w:p>
    <w:p w14:paraId="16C6FE37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lastRenderedPageBreak/>
        <w:t>Apply variance threshold filtering</w:t>
      </w:r>
    </w:p>
    <w:p w14:paraId="6B13386E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Remove near-zero variance features</w:t>
      </w:r>
    </w:p>
    <w:p w14:paraId="5B68B37E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Implement the four feature selection methods</w:t>
      </w:r>
    </w:p>
    <w:p w14:paraId="5ABAD964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Compare and select optimal feature set</w:t>
      </w:r>
    </w:p>
    <w:p w14:paraId="4D32AB64" w14:textId="77777777" w:rsidR="008F4BE3" w:rsidRPr="008F4BE3" w:rsidRDefault="008F4BE3" w:rsidP="008F4B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Model Development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2BE601E8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Implement all five ensemble models</w:t>
      </w:r>
    </w:p>
    <w:p w14:paraId="31E3EE4F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Apply ensemble resampling for imbalanced data</w:t>
      </w:r>
    </w:p>
    <w:p w14:paraId="103A1C0D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Create voting mechanism</w:t>
      </w:r>
    </w:p>
    <w:p w14:paraId="2052DFEA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Train and validate models</w:t>
      </w:r>
    </w:p>
    <w:p w14:paraId="2664C889" w14:textId="77777777" w:rsidR="008F4BE3" w:rsidRPr="008F4BE3" w:rsidRDefault="008F4BE3" w:rsidP="008F4B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Explainability Implementation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036DEFEA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Apply SHAP for global feature importance</w:t>
      </w:r>
    </w:p>
    <w:p w14:paraId="2B9983B4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Generate local SHAP waterfall plots for individual predictions</w:t>
      </w:r>
    </w:p>
    <w:p w14:paraId="3B5E63DD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Analyze molecular mechanisms based on important features</w:t>
      </w:r>
    </w:p>
    <w:p w14:paraId="2F29D619" w14:textId="77777777" w:rsidR="008F4BE3" w:rsidRPr="008F4BE3" w:rsidRDefault="008F4BE3" w:rsidP="008F4B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Evaluation &amp; Metrics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73075B7D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Implement performance metrics for imbalanced data (not explicitly shown but necessary)</w:t>
      </w:r>
    </w:p>
    <w:p w14:paraId="7C4DC584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Compare models and ensemble performance</w:t>
      </w:r>
    </w:p>
    <w:p w14:paraId="4E9F4393" w14:textId="77777777" w:rsidR="008F4BE3" w:rsidRPr="008F4BE3" w:rsidRDefault="008F4BE3" w:rsidP="008F4B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Platform Development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 (for deployment): </w:t>
      </w:r>
    </w:p>
    <w:p w14:paraId="4EF04A86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Create prediction interface</w:t>
      </w:r>
    </w:p>
    <w:p w14:paraId="7367D4A3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Integrate SHAP visualization</w:t>
      </w:r>
    </w:p>
    <w:p w14:paraId="715568DF" w14:textId="77777777" w:rsidR="008F4BE3" w:rsidRPr="008F4BE3" w:rsidRDefault="008F4BE3" w:rsidP="008F4BE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Enable interpretation of results</w:t>
      </w:r>
    </w:p>
    <w:p w14:paraId="74A5365C" w14:textId="77777777" w:rsidR="008F4BE3" w:rsidRPr="008F4BE3" w:rsidRDefault="008F4BE3" w:rsidP="008F4BE3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4. Technical Skills Required</w:t>
      </w:r>
    </w:p>
    <w:p w14:paraId="0123514D" w14:textId="77777777" w:rsidR="008F4BE3" w:rsidRPr="008F4BE3" w:rsidRDefault="008F4BE3" w:rsidP="008F4B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Programming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42F29D69" w14:textId="77777777" w:rsidR="008F4BE3" w:rsidRPr="008F4BE3" w:rsidRDefault="008F4BE3" w:rsidP="008F4BE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Python for ML implementation</w:t>
      </w:r>
    </w:p>
    <w:p w14:paraId="708DA5F3" w14:textId="77777777" w:rsidR="008F4BE3" w:rsidRPr="008F4BE3" w:rsidRDefault="008F4BE3" w:rsidP="008F4BE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Libraries: scikit-learn, imbalanced-learn, SHAP, XGBoost, LightGBM</w:t>
      </w:r>
    </w:p>
    <w:p w14:paraId="05245AA9" w14:textId="77777777" w:rsidR="008F4BE3" w:rsidRPr="008F4BE3" w:rsidRDefault="008F4BE3" w:rsidP="008F4B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Cheminformatics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5EB6B0C7" w14:textId="77777777" w:rsidR="008F4BE3" w:rsidRPr="008F4BE3" w:rsidRDefault="008F4BE3" w:rsidP="008F4BE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RDKit for handling chemical structures</w:t>
      </w:r>
    </w:p>
    <w:p w14:paraId="21A8A2A7" w14:textId="77777777" w:rsidR="008F4BE3" w:rsidRPr="008F4BE3" w:rsidRDefault="008F4BE3" w:rsidP="008F4BE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Understanding molecular descriptors</w:t>
      </w:r>
    </w:p>
    <w:p w14:paraId="5D74AAC5" w14:textId="77777777" w:rsidR="008F4BE3" w:rsidRPr="008F4BE3" w:rsidRDefault="008F4BE3" w:rsidP="008F4B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b/>
          <w:bCs/>
          <w:sz w:val="28"/>
          <w:szCs w:val="28"/>
          <w:lang w:val="en-PK"/>
        </w:rPr>
        <w:t>Machine Learning</w:t>
      </w:r>
      <w:r w:rsidRPr="008F4BE3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</w:p>
    <w:p w14:paraId="5FC83A0E" w14:textId="77777777" w:rsidR="008F4BE3" w:rsidRPr="008F4BE3" w:rsidRDefault="008F4BE3" w:rsidP="008F4BE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lastRenderedPageBreak/>
        <w:t>Feature selection techniques</w:t>
      </w:r>
    </w:p>
    <w:p w14:paraId="1F6819E8" w14:textId="77777777" w:rsidR="008F4BE3" w:rsidRPr="008F4BE3" w:rsidRDefault="008F4BE3" w:rsidP="008F4BE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Ensemble learning</w:t>
      </w:r>
    </w:p>
    <w:p w14:paraId="77B6A58E" w14:textId="77777777" w:rsidR="008F4BE3" w:rsidRPr="008F4BE3" w:rsidRDefault="008F4BE3" w:rsidP="008F4BE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Imbalanced learning strategies</w:t>
      </w:r>
    </w:p>
    <w:p w14:paraId="34FA3558" w14:textId="77777777" w:rsidR="008F4BE3" w:rsidRPr="008F4BE3" w:rsidRDefault="008F4BE3" w:rsidP="008F4BE3">
      <w:pPr>
        <w:numPr>
          <w:ilvl w:val="1"/>
          <w:numId w:val="6"/>
        </w:numPr>
        <w:rPr>
          <w:lang w:val="en-PK"/>
        </w:rPr>
      </w:pPr>
      <w:r w:rsidRPr="008F4BE3">
        <w:rPr>
          <w:rFonts w:ascii="Times New Roman" w:hAnsi="Times New Roman" w:cs="Times New Roman"/>
          <w:sz w:val="28"/>
          <w:szCs w:val="28"/>
          <w:lang w:val="en-PK"/>
        </w:rPr>
        <w:t>Model interpretability</w:t>
      </w:r>
    </w:p>
    <w:p w14:paraId="333D3723" w14:textId="77777777" w:rsidR="0058485A" w:rsidRDefault="0058485A"/>
    <w:sectPr w:rsidR="0058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47E"/>
    <w:multiLevelType w:val="multilevel"/>
    <w:tmpl w:val="201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41CFE"/>
    <w:multiLevelType w:val="multilevel"/>
    <w:tmpl w:val="E940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C1B61"/>
    <w:multiLevelType w:val="multilevel"/>
    <w:tmpl w:val="233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F7031"/>
    <w:multiLevelType w:val="multilevel"/>
    <w:tmpl w:val="8E9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80F3B"/>
    <w:multiLevelType w:val="multilevel"/>
    <w:tmpl w:val="DCC4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910E9"/>
    <w:multiLevelType w:val="multilevel"/>
    <w:tmpl w:val="EBA26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615945">
    <w:abstractNumId w:val="2"/>
  </w:num>
  <w:num w:numId="2" w16cid:durableId="1328170153">
    <w:abstractNumId w:val="3"/>
  </w:num>
  <w:num w:numId="3" w16cid:durableId="380979200">
    <w:abstractNumId w:val="4"/>
  </w:num>
  <w:num w:numId="4" w16cid:durableId="916744178">
    <w:abstractNumId w:val="5"/>
  </w:num>
  <w:num w:numId="5" w16cid:durableId="1306158867">
    <w:abstractNumId w:val="1"/>
  </w:num>
  <w:num w:numId="6" w16cid:durableId="206687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60"/>
    <w:rsid w:val="00231171"/>
    <w:rsid w:val="0058485A"/>
    <w:rsid w:val="00763B2A"/>
    <w:rsid w:val="00781360"/>
    <w:rsid w:val="008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D883"/>
  <w15:chartTrackingRefBased/>
  <w15:docId w15:val="{8AAEBF48-8884-48F4-9B1D-A5FC0842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K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71"/>
  </w:style>
  <w:style w:type="paragraph" w:styleId="Heading1">
    <w:name w:val="heading 1"/>
    <w:basedOn w:val="Normal"/>
    <w:next w:val="Normal"/>
    <w:link w:val="Heading1Char"/>
    <w:uiPriority w:val="9"/>
    <w:qFormat/>
    <w:rsid w:val="002311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17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1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5B7F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1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1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5B7F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1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5B7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1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0651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1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5B7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5B7F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71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17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1171"/>
    <w:rPr>
      <w:rFonts w:asciiTheme="majorHAnsi" w:eastAsiaTheme="majorEastAsia" w:hAnsiTheme="majorHAnsi" w:cstheme="majorBidi"/>
      <w:color w:val="2A5B7F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17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171"/>
    <w:rPr>
      <w:rFonts w:asciiTheme="majorHAnsi" w:eastAsiaTheme="majorEastAsia" w:hAnsiTheme="majorHAnsi" w:cstheme="majorBidi"/>
      <w:color w:val="2A5B7F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171"/>
    <w:rPr>
      <w:rFonts w:asciiTheme="majorHAnsi" w:eastAsiaTheme="majorEastAsia" w:hAnsiTheme="majorHAnsi" w:cstheme="majorBidi"/>
      <w:i/>
      <w:iCs/>
      <w:color w:val="2A5B7F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171"/>
    <w:rPr>
      <w:rFonts w:asciiTheme="majorHAnsi" w:eastAsiaTheme="majorEastAsia" w:hAnsiTheme="majorHAnsi" w:cstheme="majorBidi"/>
      <w:i/>
      <w:iCs/>
      <w:color w:val="50651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171"/>
    <w:rPr>
      <w:rFonts w:asciiTheme="majorHAnsi" w:eastAsiaTheme="majorEastAsia" w:hAnsiTheme="majorHAnsi" w:cstheme="majorBidi"/>
      <w:b/>
      <w:bCs/>
      <w:color w:val="2A5B7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71"/>
    <w:rPr>
      <w:rFonts w:asciiTheme="majorHAnsi" w:eastAsiaTheme="majorEastAsia" w:hAnsiTheme="majorHAnsi" w:cstheme="majorBidi"/>
      <w:b/>
      <w:bCs/>
      <w:i/>
      <w:iCs/>
      <w:color w:val="2A5B7F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7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311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9EC54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171"/>
    <w:rPr>
      <w:rFonts w:asciiTheme="majorHAnsi" w:eastAsiaTheme="majorEastAsia" w:hAnsiTheme="majorHAnsi" w:cstheme="majorBidi"/>
      <w:color w:val="9EC54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17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17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1171"/>
    <w:rPr>
      <w:b/>
      <w:bCs/>
    </w:rPr>
  </w:style>
  <w:style w:type="character" w:styleId="Emphasis">
    <w:name w:val="Emphasis"/>
    <w:basedOn w:val="DefaultParagraphFont"/>
    <w:uiPriority w:val="20"/>
    <w:qFormat/>
    <w:rsid w:val="00231171"/>
    <w:rPr>
      <w:i/>
      <w:iCs/>
    </w:rPr>
  </w:style>
  <w:style w:type="paragraph" w:styleId="NoSpacing">
    <w:name w:val="No Spacing"/>
    <w:link w:val="NoSpacingChar"/>
    <w:uiPriority w:val="1"/>
    <w:qFormat/>
    <w:rsid w:val="002311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1171"/>
  </w:style>
  <w:style w:type="paragraph" w:styleId="Quote">
    <w:name w:val="Quote"/>
    <w:basedOn w:val="Normal"/>
    <w:next w:val="Normal"/>
    <w:link w:val="QuoteChar"/>
    <w:uiPriority w:val="29"/>
    <w:qFormat/>
    <w:rsid w:val="0023117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1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171"/>
    <w:pPr>
      <w:pBdr>
        <w:left w:val="single" w:sz="18" w:space="12" w:color="9EC54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171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11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11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11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117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17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171"/>
    <w:pPr>
      <w:outlineLvl w:val="9"/>
    </w:pPr>
  </w:style>
  <w:style w:type="paragraph" w:styleId="ListParagraph">
    <w:name w:val="List Paragraph"/>
    <w:basedOn w:val="Normal"/>
    <w:uiPriority w:val="34"/>
    <w:qFormat/>
    <w:rsid w:val="007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bscs22f05</dc:creator>
  <cp:keywords/>
  <dc:description/>
  <cp:lastModifiedBy>bscs22f05</cp:lastModifiedBy>
  <cp:revision>2</cp:revision>
  <dcterms:created xsi:type="dcterms:W3CDTF">2025-04-28T08:46:00Z</dcterms:created>
  <dcterms:modified xsi:type="dcterms:W3CDTF">2025-04-28T08:47:00Z</dcterms:modified>
</cp:coreProperties>
</file>