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397" w:rsidRPr="00417397" w:rsidRDefault="00377B51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>
        <w:rPr>
          <w:rFonts w:ascii="Century Gothic" w:eastAsia="Times New Roman" w:hAnsi="Century Gothic" w:cs="Times New Roman"/>
          <w:b/>
          <w:bCs/>
        </w:rPr>
        <w:t>QUESTION 1 [Total marks: 15</w:t>
      </w:r>
      <w:r w:rsidR="00417397" w:rsidRPr="00A025EE">
        <w:rPr>
          <w:rFonts w:ascii="Century Gothic" w:eastAsia="Times New Roman" w:hAnsi="Century Gothic" w:cs="Times New Roman"/>
          <w:b/>
          <w:bCs/>
        </w:rPr>
        <w:t>]</w:t>
      </w:r>
    </w:p>
    <w:p w:rsidR="00377B51" w:rsidRPr="00417397" w:rsidRDefault="00377B51" w:rsidP="00417397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 xml:space="preserve">Dataset: SupplyChain.csv (Includes </w:t>
      </w:r>
      <w:proofErr w:type="spellStart"/>
      <w:r w:rsidRPr="00377B51">
        <w:rPr>
          <w:rFonts w:ascii="Century Gothic" w:eastAsia="Times New Roman" w:hAnsi="Century Gothic" w:cs="Times New Roman"/>
        </w:rPr>
        <w:t>OrderID</w:t>
      </w:r>
      <w:proofErr w:type="spellEnd"/>
      <w:r w:rsidRPr="00377B51">
        <w:rPr>
          <w:rFonts w:ascii="Century Gothic" w:eastAsia="Times New Roman" w:hAnsi="Century Gothic" w:cs="Times New Roman"/>
        </w:rPr>
        <w:t xml:space="preserve">, Category, </w:t>
      </w:r>
      <w:proofErr w:type="spellStart"/>
      <w:r w:rsidRPr="00377B51">
        <w:rPr>
          <w:rFonts w:ascii="Century Gothic" w:eastAsia="Times New Roman" w:hAnsi="Century Gothic" w:cs="Times New Roman"/>
        </w:rPr>
        <w:t>ShippingCost</w:t>
      </w:r>
      <w:proofErr w:type="spellEnd"/>
      <w:r w:rsidRPr="00377B51">
        <w:rPr>
          <w:rFonts w:ascii="Century Gothic" w:eastAsia="Times New Roman" w:hAnsi="Century Gothic" w:cs="Times New Roman"/>
        </w:rPr>
        <w:t xml:space="preserve">, </w:t>
      </w:r>
      <w:proofErr w:type="spellStart"/>
      <w:r w:rsidRPr="00377B51">
        <w:rPr>
          <w:rFonts w:ascii="Century Gothic" w:eastAsia="Times New Roman" w:hAnsi="Century Gothic" w:cs="Times New Roman"/>
        </w:rPr>
        <w:t>WarehouseID</w:t>
      </w:r>
      <w:proofErr w:type="spellEnd"/>
      <w:r w:rsidRPr="00377B51">
        <w:rPr>
          <w:rFonts w:ascii="Century Gothic" w:eastAsia="Times New Roman" w:hAnsi="Century Gothic" w:cs="Times New Roman"/>
        </w:rPr>
        <w:t xml:space="preserve">, and </w:t>
      </w:r>
      <w:proofErr w:type="spellStart"/>
      <w:r w:rsidRPr="00377B51">
        <w:rPr>
          <w:rFonts w:ascii="Century Gothic" w:eastAsia="Times New Roman" w:hAnsi="Century Gothic" w:cs="Times New Roman"/>
        </w:rPr>
        <w:t>OrderDate</w:t>
      </w:r>
      <w:proofErr w:type="spellEnd"/>
      <w:r w:rsidRPr="00377B51">
        <w:rPr>
          <w:rFonts w:ascii="Century Gothic" w:eastAsia="Times New Roman" w:hAnsi="Century Gothic" w:cs="Times New Roman"/>
        </w:rPr>
        <w:t>)</w:t>
      </w:r>
    </w:p>
    <w:p w:rsidR="00417397" w:rsidRPr="00A025EE" w:rsidRDefault="00377B51" w:rsidP="00377B5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>Import the SupplyChain.csv into a data frame.</w:t>
      </w:r>
    </w:p>
    <w:p w:rsidR="00417397" w:rsidRPr="00A025EE" w:rsidRDefault="00377B51" w:rsidP="00417397">
      <w:pPr>
        <w:pStyle w:val="ListParagraph"/>
        <w:spacing w:before="100" w:beforeAutospacing="1" w:after="100" w:afterAutospacing="1" w:line="360" w:lineRule="auto"/>
        <w:jc w:val="right"/>
        <w:rPr>
          <w:rFonts w:ascii="Century Gothic" w:eastAsia="Times New Roman" w:hAnsi="Century Gothic" w:cs="Times New Roman"/>
          <w:b/>
        </w:rPr>
      </w:pPr>
      <w:r>
        <w:rPr>
          <w:rFonts w:ascii="Century Gothic" w:eastAsia="Times New Roman" w:hAnsi="Century Gothic" w:cs="Times New Roman"/>
          <w:b/>
        </w:rPr>
        <w:t>[1 mark</w:t>
      </w:r>
      <w:r w:rsidR="00417397" w:rsidRPr="00A025EE">
        <w:rPr>
          <w:rFonts w:ascii="Century Gothic" w:eastAsia="Times New Roman" w:hAnsi="Century Gothic" w:cs="Times New Roman"/>
          <w:b/>
        </w:rPr>
        <w:t>]</w:t>
      </w:r>
    </w:p>
    <w:p w:rsidR="00377B51" w:rsidRDefault="00377B51" w:rsidP="00377B5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 xml:space="preserve">Fill missing values in the </w:t>
      </w:r>
      <w:proofErr w:type="spellStart"/>
      <w:r w:rsidRPr="00377B51">
        <w:rPr>
          <w:rFonts w:ascii="Century Gothic" w:eastAsia="Times New Roman" w:hAnsi="Century Gothic" w:cs="Times New Roman"/>
        </w:rPr>
        <w:t>ShippingCost</w:t>
      </w:r>
      <w:proofErr w:type="spellEnd"/>
      <w:r w:rsidRPr="00377B51">
        <w:rPr>
          <w:rFonts w:ascii="Century Gothic" w:eastAsia="Times New Roman" w:hAnsi="Century Gothic" w:cs="Times New Roman"/>
        </w:rPr>
        <w:t xml:space="preserve"> column using the mean value.</w:t>
      </w:r>
    </w:p>
    <w:p w:rsid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[1 mark</w:t>
      </w:r>
      <w:r>
        <w:rPr>
          <w:rFonts w:ascii="Century Gothic" w:eastAsia="Times New Roman" w:hAnsi="Century Gothic" w:cs="Times New Roman"/>
          <w:b/>
        </w:rPr>
        <w:t>]</w:t>
      </w:r>
    </w:p>
    <w:p w:rsidR="00377B51" w:rsidRDefault="00377B51" w:rsidP="00377B5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 xml:space="preserve">Ensure all empty strings in the dataset are converted to </w:t>
      </w:r>
      <w:proofErr w:type="spellStart"/>
      <w:r w:rsidRPr="00377B51">
        <w:rPr>
          <w:rFonts w:ascii="Century Gothic" w:eastAsia="Times New Roman" w:hAnsi="Century Gothic" w:cs="Times New Roman"/>
        </w:rPr>
        <w:t>NaN</w:t>
      </w:r>
      <w:proofErr w:type="spellEnd"/>
      <w:r w:rsidRPr="00377B51">
        <w:rPr>
          <w:rFonts w:ascii="Century Gothic" w:eastAsia="Times New Roman" w:hAnsi="Century Gothic" w:cs="Times New Roman"/>
        </w:rPr>
        <w:t>.</w:t>
      </w:r>
    </w:p>
    <w:p w:rsidR="00377B51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[1 mark</w:t>
      </w:r>
      <w:r>
        <w:rPr>
          <w:rFonts w:ascii="Century Gothic" w:eastAsia="Times New Roman" w:hAnsi="Century Gothic" w:cs="Times New Roman"/>
          <w:b/>
        </w:rPr>
        <w:t>]</w:t>
      </w:r>
    </w:p>
    <w:p w:rsidR="00377B51" w:rsidRPr="00377B51" w:rsidRDefault="00377B51" w:rsidP="00377B5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 xml:space="preserve">Ensure all empty strings in the dataset are converted to </w:t>
      </w:r>
      <w:proofErr w:type="spellStart"/>
      <w:r w:rsidRPr="00377B51">
        <w:rPr>
          <w:rFonts w:ascii="Century Gothic" w:eastAsia="Times New Roman" w:hAnsi="Century Gothic" w:cs="Times New Roman"/>
        </w:rPr>
        <w:t>NaN</w:t>
      </w:r>
      <w:proofErr w:type="spellEnd"/>
      <w:r w:rsidRPr="00377B51">
        <w:rPr>
          <w:rFonts w:ascii="Century Gothic" w:eastAsia="Times New Roman" w:hAnsi="Century Gothic" w:cs="Times New Roman"/>
        </w:rPr>
        <w:t>.</w:t>
      </w:r>
      <w:r>
        <w:rPr>
          <w:rFonts w:ascii="Century Gothic" w:eastAsia="Times New Roman" w:hAnsi="Century Gothic" w:cs="Times New Roman"/>
        </w:rPr>
        <w:t xml:space="preserve"> </w:t>
      </w:r>
      <w:r w:rsidRPr="00377B51">
        <w:rPr>
          <w:rFonts w:ascii="Century Gothic" w:eastAsia="Times New Roman" w:hAnsi="Century Gothic" w:cs="Times New Roman"/>
        </w:rPr>
        <w:t xml:space="preserve">Perform binning on </w:t>
      </w:r>
      <w:proofErr w:type="spellStart"/>
      <w:r w:rsidRPr="00377B51">
        <w:rPr>
          <w:rFonts w:ascii="Century Gothic" w:eastAsia="Times New Roman" w:hAnsi="Century Gothic" w:cs="Times New Roman"/>
        </w:rPr>
        <w:t>ShippingCost</w:t>
      </w:r>
      <w:proofErr w:type="spellEnd"/>
      <w:r w:rsidRPr="00377B51">
        <w:rPr>
          <w:rFonts w:ascii="Century Gothic" w:eastAsia="Times New Roman" w:hAnsi="Century Gothic" w:cs="Times New Roman"/>
        </w:rPr>
        <w:t>:</w:t>
      </w:r>
    </w:p>
    <w:p w:rsidR="00377B51" w:rsidRPr="00377B51" w:rsidRDefault="00377B51" w:rsidP="00377B51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>Divide into 4 equal-sized quartiles. [2]</w:t>
      </w:r>
    </w:p>
    <w:p w:rsidR="00377B51" w:rsidRPr="00377B51" w:rsidRDefault="00377B51" w:rsidP="00377B51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>Label them: Budget, Standard, Express, Overnight. [2]</w:t>
      </w:r>
    </w:p>
    <w:p w:rsidR="00377B51" w:rsidRDefault="00377B51" w:rsidP="00377B51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 xml:space="preserve">Store labels in a new column </w:t>
      </w:r>
      <w:proofErr w:type="spellStart"/>
      <w:r w:rsidRPr="00377B51">
        <w:rPr>
          <w:rFonts w:ascii="Century Gothic" w:eastAsia="Times New Roman" w:hAnsi="Century Gothic" w:cs="Times New Roman"/>
        </w:rPr>
        <w:t>ShipMode</w:t>
      </w:r>
      <w:proofErr w:type="spellEnd"/>
      <w:r w:rsidRPr="00377B51">
        <w:rPr>
          <w:rFonts w:ascii="Century Gothic" w:eastAsia="Times New Roman" w:hAnsi="Century Gothic" w:cs="Times New Roman"/>
        </w:rPr>
        <w:t>. [1]</w:t>
      </w:r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>
        <w:rPr>
          <w:rFonts w:ascii="Century Gothic" w:eastAsia="Times New Roman" w:hAnsi="Century Gothic" w:cs="Times New Roman"/>
          <w:b/>
        </w:rPr>
        <w:t>5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</w:t>
      </w:r>
      <w:r>
        <w:rPr>
          <w:rFonts w:ascii="Century Gothic" w:eastAsia="Times New Roman" w:hAnsi="Century Gothic" w:cs="Times New Roman"/>
          <w:b/>
        </w:rPr>
        <w:t>]</w:t>
      </w:r>
    </w:p>
    <w:p w:rsidR="00377B51" w:rsidRPr="00377B51" w:rsidRDefault="00377B51" w:rsidP="00377B5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 xml:space="preserve">Create a Zone column by mapping </w:t>
      </w:r>
      <w:proofErr w:type="spellStart"/>
      <w:r w:rsidRPr="00377B51">
        <w:rPr>
          <w:rFonts w:ascii="Century Gothic" w:eastAsia="Times New Roman" w:hAnsi="Century Gothic" w:cs="Times New Roman"/>
        </w:rPr>
        <w:t>WarehouseID</w:t>
      </w:r>
      <w:proofErr w:type="spellEnd"/>
    </w:p>
    <w:p w:rsidR="00377B51" w:rsidRDefault="00377B51" w:rsidP="00377B51">
      <w:pPr>
        <w:pStyle w:val="ListParagraph"/>
        <w:numPr>
          <w:ilvl w:val="1"/>
          <w:numId w:val="17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W01, W02 – North</w:t>
      </w:r>
    </w:p>
    <w:p w:rsidR="00377B51" w:rsidRDefault="00377B51" w:rsidP="00377B51">
      <w:pPr>
        <w:pStyle w:val="ListParagraph"/>
        <w:numPr>
          <w:ilvl w:val="1"/>
          <w:numId w:val="17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W0</w:t>
      </w:r>
      <w:r>
        <w:rPr>
          <w:rFonts w:ascii="Century Gothic" w:eastAsia="Times New Roman" w:hAnsi="Century Gothic" w:cs="Times New Roman"/>
        </w:rPr>
        <w:t>3</w:t>
      </w:r>
      <w:r>
        <w:rPr>
          <w:rFonts w:ascii="Century Gothic" w:eastAsia="Times New Roman" w:hAnsi="Century Gothic" w:cs="Times New Roman"/>
        </w:rPr>
        <w:t>, W0</w:t>
      </w:r>
      <w:r>
        <w:rPr>
          <w:rFonts w:ascii="Century Gothic" w:eastAsia="Times New Roman" w:hAnsi="Century Gothic" w:cs="Times New Roman"/>
        </w:rPr>
        <w:t>4</w:t>
      </w:r>
      <w:r>
        <w:rPr>
          <w:rFonts w:ascii="Century Gothic" w:eastAsia="Times New Roman" w:hAnsi="Century Gothic" w:cs="Times New Roman"/>
        </w:rPr>
        <w:t xml:space="preserve"> – </w:t>
      </w:r>
      <w:r>
        <w:rPr>
          <w:rFonts w:ascii="Century Gothic" w:eastAsia="Times New Roman" w:hAnsi="Century Gothic" w:cs="Times New Roman"/>
        </w:rPr>
        <w:t>West</w:t>
      </w:r>
    </w:p>
    <w:p w:rsidR="00377B51" w:rsidRPr="00377B51" w:rsidRDefault="00377B51" w:rsidP="00377B51">
      <w:pPr>
        <w:pStyle w:val="ListParagraph"/>
        <w:numPr>
          <w:ilvl w:val="1"/>
          <w:numId w:val="17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W0</w:t>
      </w:r>
      <w:r>
        <w:rPr>
          <w:rFonts w:ascii="Century Gothic" w:eastAsia="Times New Roman" w:hAnsi="Century Gothic" w:cs="Times New Roman"/>
        </w:rPr>
        <w:t>5</w:t>
      </w:r>
      <w:r>
        <w:rPr>
          <w:rFonts w:ascii="Century Gothic" w:eastAsia="Times New Roman" w:hAnsi="Century Gothic" w:cs="Times New Roman"/>
        </w:rPr>
        <w:t>, W0</w:t>
      </w:r>
      <w:r>
        <w:rPr>
          <w:rFonts w:ascii="Century Gothic" w:eastAsia="Times New Roman" w:hAnsi="Century Gothic" w:cs="Times New Roman"/>
        </w:rPr>
        <w:t>6</w:t>
      </w:r>
      <w:r>
        <w:rPr>
          <w:rFonts w:ascii="Century Gothic" w:eastAsia="Times New Roman" w:hAnsi="Century Gothic" w:cs="Times New Roman"/>
        </w:rPr>
        <w:t xml:space="preserve"> – </w:t>
      </w:r>
      <w:proofErr w:type="spellStart"/>
      <w:r>
        <w:rPr>
          <w:rFonts w:ascii="Century Gothic" w:eastAsia="Times New Roman" w:hAnsi="Century Gothic" w:cs="Times New Roman"/>
        </w:rPr>
        <w:t>CentraL</w:t>
      </w:r>
      <w:proofErr w:type="spellEnd"/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  <w:b/>
        </w:rPr>
        <w:t xml:space="preserve"> </w:t>
      </w:r>
      <w:r w:rsidRPr="00377B51">
        <w:rPr>
          <w:rFonts w:ascii="Century Gothic" w:eastAsia="Times New Roman" w:hAnsi="Century Gothic" w:cs="Times New Roman"/>
          <w:b/>
        </w:rPr>
        <w:t>[</w:t>
      </w:r>
      <w:r>
        <w:rPr>
          <w:rFonts w:ascii="Century Gothic" w:eastAsia="Times New Roman" w:hAnsi="Century Gothic" w:cs="Times New Roman"/>
          <w:b/>
        </w:rPr>
        <w:t>3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377B51" w:rsidRPr="00377B51" w:rsidRDefault="00377B51" w:rsidP="00377B51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Perform the following analysis</w:t>
      </w:r>
      <w:r w:rsidRPr="00377B51">
        <w:rPr>
          <w:rFonts w:ascii="Century Gothic" w:eastAsia="Times New Roman" w:hAnsi="Century Gothic" w:cs="Times New Roman"/>
        </w:rPr>
        <w:t>:</w:t>
      </w:r>
    </w:p>
    <w:p w:rsidR="00377B51" w:rsidRPr="00377B51" w:rsidRDefault="00377B51" w:rsidP="00377B51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 xml:space="preserve">Calculate total </w:t>
      </w:r>
      <w:proofErr w:type="spellStart"/>
      <w:r w:rsidRPr="00377B51">
        <w:rPr>
          <w:rFonts w:ascii="Century Gothic" w:eastAsia="Times New Roman" w:hAnsi="Century Gothic" w:cs="Times New Roman"/>
        </w:rPr>
        <w:t>ShippingCost</w:t>
      </w:r>
      <w:proofErr w:type="spellEnd"/>
      <w:r w:rsidRPr="00377B51">
        <w:rPr>
          <w:rFonts w:ascii="Century Gothic" w:eastAsia="Times New Roman" w:hAnsi="Century Gothic" w:cs="Times New Roman"/>
        </w:rPr>
        <w:t xml:space="preserve"> for each Zone. </w:t>
      </w:r>
      <w:r w:rsidRPr="00377B51">
        <w:rPr>
          <w:rFonts w:ascii="Century Gothic" w:eastAsia="Times New Roman" w:hAnsi="Century Gothic" w:cs="Times New Roman"/>
        </w:rPr>
        <w:t>[2]</w:t>
      </w:r>
    </w:p>
    <w:p w:rsidR="00377B51" w:rsidRPr="00377B51" w:rsidRDefault="00377B51" w:rsidP="00377B51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</w:rPr>
        <w:t xml:space="preserve">Find the month with the highest and lowest order volume. </w:t>
      </w:r>
      <w:r w:rsidRPr="00377B51">
        <w:rPr>
          <w:rFonts w:ascii="Century Gothic" w:eastAsia="Times New Roman" w:hAnsi="Century Gothic" w:cs="Times New Roman"/>
        </w:rPr>
        <w:t>[2]</w:t>
      </w:r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  <w:b/>
        </w:rPr>
        <w:t xml:space="preserve"> </w:t>
      </w:r>
      <w:r w:rsidRPr="00377B51">
        <w:rPr>
          <w:rFonts w:ascii="Century Gothic" w:eastAsia="Times New Roman" w:hAnsi="Century Gothic" w:cs="Times New Roman"/>
          <w:b/>
        </w:rPr>
        <w:t>[</w:t>
      </w:r>
      <w:r>
        <w:rPr>
          <w:rFonts w:ascii="Century Gothic" w:eastAsia="Times New Roman" w:hAnsi="Century Gothic" w:cs="Times New Roman"/>
          <w:b/>
        </w:rPr>
        <w:t>4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</w:p>
    <w:p w:rsidR="00417397" w:rsidRPr="00A025EE" w:rsidRDefault="00417397">
      <w:pPr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br w:type="page"/>
      </w:r>
    </w:p>
    <w:p w:rsidR="00417397" w:rsidRPr="00417397" w:rsidRDefault="0042455B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>
        <w:rPr>
          <w:rFonts w:ascii="Century Gothic" w:eastAsia="Times New Roman" w:hAnsi="Century Gothic" w:cs="Times New Roman"/>
          <w:b/>
          <w:bCs/>
        </w:rPr>
        <w:lastRenderedPageBreak/>
        <w:t>QUESTION 2 [Total marks: 2</w:t>
      </w:r>
      <w:r w:rsidR="00417397" w:rsidRPr="00A025EE">
        <w:rPr>
          <w:rFonts w:ascii="Century Gothic" w:eastAsia="Times New Roman" w:hAnsi="Century Gothic" w:cs="Times New Roman"/>
          <w:b/>
          <w:bCs/>
        </w:rPr>
        <w:t>1]</w:t>
      </w:r>
    </w:p>
    <w:p w:rsidR="00417397" w:rsidRPr="00417397" w:rsidRDefault="0042455B" w:rsidP="00417397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42455B">
        <w:rPr>
          <w:rFonts w:ascii="Century Gothic" w:eastAsia="Times New Roman" w:hAnsi="Century Gothic" w:cs="Times New Roman"/>
        </w:rPr>
        <w:t xml:space="preserve">Dataset: MembershipData.csv (Target: </w:t>
      </w:r>
      <w:proofErr w:type="spellStart"/>
      <w:r w:rsidRPr="0042455B">
        <w:rPr>
          <w:rFonts w:ascii="Century Gothic" w:eastAsia="Times New Roman" w:hAnsi="Century Gothic" w:cs="Times New Roman"/>
        </w:rPr>
        <w:t>Renewal_Status</w:t>
      </w:r>
      <w:proofErr w:type="spellEnd"/>
      <w:r w:rsidRPr="0042455B">
        <w:rPr>
          <w:rFonts w:ascii="Century Gothic" w:eastAsia="Times New Roman" w:hAnsi="Century Gothic" w:cs="Times New Roman"/>
        </w:rPr>
        <w:t>)</w:t>
      </w:r>
    </w:p>
    <w:p w:rsidR="0042455B" w:rsidRPr="00377B51" w:rsidRDefault="00C75060" w:rsidP="0042455B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Data Preparation</w:t>
      </w:r>
      <w:r w:rsidR="0042455B" w:rsidRPr="00377B51">
        <w:rPr>
          <w:rFonts w:ascii="Century Gothic" w:eastAsia="Times New Roman" w:hAnsi="Century Gothic" w:cs="Times New Roman"/>
        </w:rPr>
        <w:t>:</w:t>
      </w:r>
    </w:p>
    <w:p w:rsidR="00C75060" w:rsidRPr="00C75060" w:rsidRDefault="00C75060" w:rsidP="00C75060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C75060">
        <w:rPr>
          <w:rFonts w:ascii="Century Gothic" w:eastAsia="Times New Roman" w:hAnsi="Century Gothic" w:cs="Times New Roman"/>
        </w:rPr>
        <w:t xml:space="preserve">Separate </w:t>
      </w:r>
      <w:proofErr w:type="spellStart"/>
      <w:r w:rsidRPr="00C75060">
        <w:rPr>
          <w:rFonts w:ascii="Century Gothic" w:eastAsia="Times New Roman" w:hAnsi="Century Gothic" w:cs="Times New Roman"/>
        </w:rPr>
        <w:t>Renewal_Status</w:t>
      </w:r>
      <w:proofErr w:type="spellEnd"/>
      <w:r w:rsidRPr="00C75060">
        <w:rPr>
          <w:rFonts w:ascii="Century Gothic" w:eastAsia="Times New Roman" w:hAnsi="Century Gothic" w:cs="Times New Roman"/>
        </w:rPr>
        <w:t xml:space="preserve"> from features. [2]</w:t>
      </w:r>
    </w:p>
    <w:p w:rsidR="00C75060" w:rsidRPr="00C75060" w:rsidRDefault="00C75060" w:rsidP="00C75060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C75060">
        <w:rPr>
          <w:rFonts w:ascii="Century Gothic" w:eastAsia="Times New Roman" w:hAnsi="Century Gothic" w:cs="Times New Roman"/>
        </w:rPr>
        <w:t>Shuffle and split (Seed: 25) with stratified sampling. [3]</w:t>
      </w:r>
    </w:p>
    <w:p w:rsidR="00C75060" w:rsidRPr="00C75060" w:rsidRDefault="00C75060" w:rsidP="00C75060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C75060">
        <w:rPr>
          <w:rFonts w:ascii="Century Gothic" w:eastAsia="Times New Roman" w:hAnsi="Century Gothic" w:cs="Times New Roman"/>
        </w:rPr>
        <w:t xml:space="preserve">Normalize </w:t>
      </w:r>
      <w:proofErr w:type="spellStart"/>
      <w:r w:rsidRPr="00C75060">
        <w:rPr>
          <w:rFonts w:ascii="Century Gothic" w:eastAsia="Times New Roman" w:hAnsi="Century Gothic" w:cs="Times New Roman"/>
        </w:rPr>
        <w:t>Monthly_Spend</w:t>
      </w:r>
      <w:proofErr w:type="spellEnd"/>
      <w:r w:rsidRPr="00C75060">
        <w:rPr>
          <w:rFonts w:ascii="Century Gothic" w:eastAsia="Times New Roman" w:hAnsi="Century Gothic" w:cs="Times New Roman"/>
        </w:rPr>
        <w:t xml:space="preserve"> (Range 0-1). [2]</w:t>
      </w:r>
    </w:p>
    <w:p w:rsidR="00C75060" w:rsidRPr="00377B51" w:rsidRDefault="00C75060" w:rsidP="00C75060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C75060">
        <w:rPr>
          <w:rFonts w:ascii="Century Gothic" w:eastAsia="Times New Roman" w:hAnsi="Century Gothic" w:cs="Times New Roman"/>
        </w:rPr>
        <w:t>Use a test size of 25%. [1]</w:t>
      </w:r>
    </w:p>
    <w:p w:rsidR="0042455B" w:rsidRDefault="0042455B" w:rsidP="00C7506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 xml:space="preserve"> [</w:t>
      </w:r>
      <w:r w:rsidR="00C75060">
        <w:rPr>
          <w:rFonts w:ascii="Century Gothic" w:eastAsia="Times New Roman" w:hAnsi="Century Gothic" w:cs="Times New Roman"/>
          <w:b/>
        </w:rPr>
        <w:t>8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C75060" w:rsidRPr="00377B51" w:rsidRDefault="0012785D" w:rsidP="00C75060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Modelling</w:t>
      </w:r>
      <w:r w:rsidR="00C75060" w:rsidRPr="00377B51">
        <w:rPr>
          <w:rFonts w:ascii="Century Gothic" w:eastAsia="Times New Roman" w:hAnsi="Century Gothic" w:cs="Times New Roman"/>
        </w:rPr>
        <w:t>:</w:t>
      </w:r>
    </w:p>
    <w:p w:rsidR="0012785D" w:rsidRPr="0012785D" w:rsidRDefault="0012785D" w:rsidP="0012785D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12785D">
        <w:rPr>
          <w:rFonts w:ascii="Century Gothic" w:eastAsia="Times New Roman" w:hAnsi="Century Gothic" w:cs="Times New Roman"/>
        </w:rPr>
        <w:t xml:space="preserve">Train a Decision Tree; tune 2 </w:t>
      </w:r>
      <w:proofErr w:type="spellStart"/>
      <w:r w:rsidRPr="0012785D">
        <w:rPr>
          <w:rFonts w:ascii="Century Gothic" w:eastAsia="Times New Roman" w:hAnsi="Century Gothic" w:cs="Times New Roman"/>
        </w:rPr>
        <w:t>hyperparameters</w:t>
      </w:r>
      <w:proofErr w:type="spellEnd"/>
      <w:r w:rsidRPr="0012785D">
        <w:rPr>
          <w:rFonts w:ascii="Century Gothic" w:eastAsia="Times New Roman" w:hAnsi="Century Gothic" w:cs="Times New Roman"/>
        </w:rPr>
        <w:t xml:space="preserve"> (e.g., </w:t>
      </w:r>
      <w:proofErr w:type="spellStart"/>
      <w:r w:rsidRPr="0012785D">
        <w:rPr>
          <w:rFonts w:ascii="Century Gothic" w:eastAsia="Times New Roman" w:hAnsi="Century Gothic" w:cs="Times New Roman"/>
        </w:rPr>
        <w:t>max_depth</w:t>
      </w:r>
      <w:proofErr w:type="spellEnd"/>
      <w:r w:rsidRPr="0012785D">
        <w:rPr>
          <w:rFonts w:ascii="Century Gothic" w:eastAsia="Times New Roman" w:hAnsi="Century Gothic" w:cs="Times New Roman"/>
        </w:rPr>
        <w:t xml:space="preserve">, </w:t>
      </w:r>
      <w:proofErr w:type="spellStart"/>
      <w:r w:rsidRPr="0012785D">
        <w:rPr>
          <w:rFonts w:ascii="Century Gothic" w:eastAsia="Times New Roman" w:hAnsi="Century Gothic" w:cs="Times New Roman"/>
        </w:rPr>
        <w:t>min_samples_split</w:t>
      </w:r>
      <w:proofErr w:type="spellEnd"/>
      <w:r w:rsidRPr="0012785D">
        <w:rPr>
          <w:rFonts w:ascii="Century Gothic" w:eastAsia="Times New Roman" w:hAnsi="Century Gothic" w:cs="Times New Roman"/>
        </w:rPr>
        <w:t>). [3]</w:t>
      </w:r>
    </w:p>
    <w:p w:rsidR="0012785D" w:rsidRPr="0012785D" w:rsidRDefault="0012785D" w:rsidP="0012785D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12785D">
        <w:rPr>
          <w:rFonts w:ascii="Century Gothic" w:eastAsia="Times New Roman" w:hAnsi="Century Gothic" w:cs="Times New Roman"/>
        </w:rPr>
        <w:t>Evaluate using Recall and F1-Score on both sets. [2]</w:t>
      </w:r>
    </w:p>
    <w:p w:rsidR="0012785D" w:rsidRPr="0012785D" w:rsidRDefault="0012785D" w:rsidP="0012785D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12785D">
        <w:rPr>
          <w:rFonts w:ascii="Century Gothic" w:eastAsia="Times New Roman" w:hAnsi="Century Gothic" w:cs="Times New Roman"/>
        </w:rPr>
        <w:t xml:space="preserve">Train a Neural Network (MLP); tune 2 </w:t>
      </w:r>
      <w:proofErr w:type="spellStart"/>
      <w:r w:rsidRPr="0012785D">
        <w:rPr>
          <w:rFonts w:ascii="Century Gothic" w:eastAsia="Times New Roman" w:hAnsi="Century Gothic" w:cs="Times New Roman"/>
        </w:rPr>
        <w:t>hyperparameters</w:t>
      </w:r>
      <w:proofErr w:type="spellEnd"/>
      <w:r w:rsidRPr="0012785D">
        <w:rPr>
          <w:rFonts w:ascii="Century Gothic" w:eastAsia="Times New Roman" w:hAnsi="Century Gothic" w:cs="Times New Roman"/>
        </w:rPr>
        <w:t xml:space="preserve"> (e.g., </w:t>
      </w:r>
      <w:proofErr w:type="spellStart"/>
      <w:r w:rsidRPr="0012785D">
        <w:rPr>
          <w:rFonts w:ascii="Century Gothic" w:eastAsia="Times New Roman" w:hAnsi="Century Gothic" w:cs="Times New Roman"/>
        </w:rPr>
        <w:t>hidden_layer_sizes</w:t>
      </w:r>
      <w:proofErr w:type="spellEnd"/>
      <w:r w:rsidRPr="0012785D">
        <w:rPr>
          <w:rFonts w:ascii="Century Gothic" w:eastAsia="Times New Roman" w:hAnsi="Century Gothic" w:cs="Times New Roman"/>
        </w:rPr>
        <w:t>, alpha). [3]</w:t>
      </w:r>
    </w:p>
    <w:p w:rsidR="0012785D" w:rsidRPr="0012785D" w:rsidRDefault="0012785D" w:rsidP="0012785D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12785D">
        <w:rPr>
          <w:rFonts w:ascii="Century Gothic" w:eastAsia="Times New Roman" w:hAnsi="Century Gothic" w:cs="Times New Roman"/>
        </w:rPr>
        <w:t>Evaluate Neural Network using Recall and F1-Score on the test set. [2]</w:t>
      </w:r>
    </w:p>
    <w:p w:rsidR="0012785D" w:rsidRPr="00377B51" w:rsidRDefault="0012785D" w:rsidP="0012785D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12785D">
        <w:rPr>
          <w:rFonts w:ascii="Century Gothic" w:eastAsia="Times New Roman" w:hAnsi="Century Gothic" w:cs="Times New Roman"/>
        </w:rPr>
        <w:t>Compare models and justify the best performer for predicting churn. [3]</w:t>
      </w:r>
    </w:p>
    <w:p w:rsidR="00C75060" w:rsidRDefault="00C75060" w:rsidP="00C7506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 xml:space="preserve"> [</w:t>
      </w:r>
      <w:r w:rsidR="0012785D">
        <w:rPr>
          <w:rFonts w:ascii="Century Gothic" w:eastAsia="Times New Roman" w:hAnsi="Century Gothic" w:cs="Times New Roman"/>
          <w:b/>
        </w:rPr>
        <w:t>13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C75060" w:rsidRPr="00C75060" w:rsidRDefault="00C75060" w:rsidP="00C7506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</w:p>
    <w:p w:rsidR="00417397" w:rsidRPr="00417397" w:rsidRDefault="00417397" w:rsidP="00417397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417397" w:rsidRPr="00A025EE" w:rsidRDefault="00417397">
      <w:pPr>
        <w:rPr>
          <w:rFonts w:ascii="Century Gothic" w:eastAsia="Times New Roman" w:hAnsi="Century Gothic" w:cs="Times New Roman"/>
          <w:bCs/>
        </w:rPr>
      </w:pPr>
      <w:r w:rsidRPr="00A025EE">
        <w:rPr>
          <w:rFonts w:ascii="Century Gothic" w:eastAsia="Times New Roman" w:hAnsi="Century Gothic" w:cs="Times New Roman"/>
          <w:bCs/>
        </w:rPr>
        <w:br w:type="page"/>
      </w:r>
    </w:p>
    <w:p w:rsidR="00417397" w:rsidRPr="00417397" w:rsidRDefault="00417397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lastRenderedPageBreak/>
        <w:t>QUESTION 3 [Total marks: 12]</w:t>
      </w:r>
    </w:p>
    <w:p w:rsidR="0012785D" w:rsidRPr="00417397" w:rsidRDefault="00D22D5B" w:rsidP="0012785D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D22D5B">
        <w:rPr>
          <w:rFonts w:ascii="Century Gothic" w:eastAsia="Times New Roman" w:hAnsi="Century Gothic" w:cs="Times New Roman"/>
        </w:rPr>
        <w:t>Dataset: TechSales.csv (Columns: Product, Revenue, Profit, Region)</w:t>
      </w:r>
    </w:p>
    <w:p w:rsidR="0012785D" w:rsidRPr="00377B51" w:rsidRDefault="00D22D5B" w:rsidP="00D22D5B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D22D5B">
        <w:rPr>
          <w:rFonts w:ascii="Century Gothic" w:eastAsia="Times New Roman" w:hAnsi="Century Gothic" w:cs="Times New Roman"/>
        </w:rPr>
        <w:t>Generate a descriptive summary (Min, Max, Mean) for Profit.</w:t>
      </w:r>
    </w:p>
    <w:p w:rsidR="0012785D" w:rsidRDefault="0012785D" w:rsidP="0012785D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D22D5B">
        <w:rPr>
          <w:rFonts w:ascii="Century Gothic" w:eastAsia="Times New Roman" w:hAnsi="Century Gothic" w:cs="Times New Roman"/>
          <w:b/>
        </w:rPr>
        <w:t>3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D22D5B" w:rsidRPr="00377B51" w:rsidRDefault="00D22D5B" w:rsidP="00D22D5B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D22D5B">
        <w:rPr>
          <w:rFonts w:ascii="Century Gothic" w:eastAsia="Times New Roman" w:hAnsi="Century Gothic" w:cs="Times New Roman"/>
        </w:rPr>
        <w:t>Create a scatter plot: Revenue (X) vs Profit (Y).</w:t>
      </w:r>
    </w:p>
    <w:p w:rsidR="00D22D5B" w:rsidRDefault="00D22D5B" w:rsidP="00D22D5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>
        <w:rPr>
          <w:rFonts w:ascii="Century Gothic" w:eastAsia="Times New Roman" w:hAnsi="Century Gothic" w:cs="Times New Roman"/>
          <w:b/>
        </w:rPr>
        <w:t>3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D22D5B" w:rsidRPr="00377B51" w:rsidRDefault="00D22D5B" w:rsidP="00D22D5B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D22D5B">
        <w:rPr>
          <w:rFonts w:ascii="Century Gothic" w:eastAsia="Times New Roman" w:hAnsi="Century Gothic" w:cs="Times New Roman"/>
        </w:rPr>
        <w:t xml:space="preserve">Create a grouped bar chart: Product (X), Revenue (Y), Region (Hue). Use custom hex </w:t>
      </w:r>
      <w:proofErr w:type="spellStart"/>
      <w:r w:rsidRPr="00D22D5B">
        <w:rPr>
          <w:rFonts w:ascii="Century Gothic" w:eastAsia="Times New Roman" w:hAnsi="Century Gothic" w:cs="Times New Roman"/>
        </w:rPr>
        <w:t>colors</w:t>
      </w:r>
      <w:proofErr w:type="spellEnd"/>
      <w:r w:rsidRPr="00D22D5B">
        <w:rPr>
          <w:rFonts w:ascii="Century Gothic" w:eastAsia="Times New Roman" w:hAnsi="Century Gothic" w:cs="Times New Roman"/>
        </w:rPr>
        <w:t>.</w:t>
      </w:r>
    </w:p>
    <w:p w:rsidR="00D22D5B" w:rsidRPr="00D22D5B" w:rsidRDefault="00D22D5B" w:rsidP="00D22D5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>
        <w:rPr>
          <w:rFonts w:ascii="Century Gothic" w:eastAsia="Times New Roman" w:hAnsi="Century Gothic" w:cs="Times New Roman"/>
          <w:b/>
        </w:rPr>
        <w:t>6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D22D5B" w:rsidRDefault="00D22D5B" w:rsidP="0012785D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</w:p>
    <w:p w:rsidR="0012785D" w:rsidRPr="00377B51" w:rsidRDefault="00D22D5B" w:rsidP="00D22D5B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D22D5B">
        <w:rPr>
          <w:rFonts w:ascii="Century Gothic" w:eastAsia="Times New Roman" w:hAnsi="Century Gothic" w:cs="Times New Roman"/>
        </w:rPr>
        <w:t>Identify the top-performing region for 'Laptops' from the graph.</w:t>
      </w:r>
      <w:bookmarkStart w:id="0" w:name="_GoBack"/>
      <w:bookmarkEnd w:id="0"/>
    </w:p>
    <w:p w:rsidR="0012785D" w:rsidRDefault="0012785D" w:rsidP="0012785D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D22D5B">
        <w:rPr>
          <w:rFonts w:ascii="Century Gothic" w:eastAsia="Times New Roman" w:hAnsi="Century Gothic" w:cs="Times New Roman"/>
          <w:b/>
        </w:rPr>
        <w:t>2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57114A" w:rsidRPr="00147958" w:rsidRDefault="0057114A" w:rsidP="0012785D">
      <w:pPr>
        <w:pStyle w:val="ListParagraph"/>
        <w:spacing w:before="100" w:beforeAutospacing="1" w:after="100" w:afterAutospacing="1" w:line="360" w:lineRule="auto"/>
        <w:ind w:left="360"/>
        <w:rPr>
          <w:rFonts w:ascii="Century Gothic" w:eastAsia="Times New Roman" w:hAnsi="Century Gothic" w:cs="Times New Roman"/>
          <w:bCs/>
        </w:rPr>
      </w:pPr>
    </w:p>
    <w:sectPr w:rsidR="0057114A" w:rsidRPr="0014795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9B2" w:rsidRDefault="000369B2" w:rsidP="00417397">
      <w:pPr>
        <w:spacing w:after="0" w:line="240" w:lineRule="auto"/>
      </w:pPr>
      <w:r>
        <w:separator/>
      </w:r>
    </w:p>
  </w:endnote>
  <w:endnote w:type="continuationSeparator" w:id="0">
    <w:p w:rsidR="000369B2" w:rsidRDefault="000369B2" w:rsidP="0041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639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7397" w:rsidRDefault="0041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2D5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17397" w:rsidRDefault="0041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9B2" w:rsidRDefault="000369B2" w:rsidP="00417397">
      <w:pPr>
        <w:spacing w:after="0" w:line="240" w:lineRule="auto"/>
      </w:pPr>
      <w:r>
        <w:separator/>
      </w:r>
    </w:p>
  </w:footnote>
  <w:footnote w:type="continuationSeparator" w:id="0">
    <w:p w:rsidR="000369B2" w:rsidRDefault="000369B2" w:rsidP="0041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97" w:rsidRDefault="0093027D">
    <w:pPr>
      <w:pStyle w:val="Header"/>
    </w:pPr>
    <w:r>
      <w:t>APDA</w:t>
    </w:r>
    <w:r w:rsidR="00417397">
      <w:t xml:space="preserve"> – Revision Set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F4B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F1586"/>
    <w:multiLevelType w:val="hybridMultilevel"/>
    <w:tmpl w:val="B8449C6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8772BFBC">
      <w:start w:val="1"/>
      <w:numFmt w:val="lowerRoman"/>
      <w:lvlText w:val="%2."/>
      <w:lvlJc w:val="left"/>
      <w:pPr>
        <w:ind w:left="1080" w:hanging="360"/>
      </w:pPr>
      <w:rPr>
        <w:rFonts w:ascii="Century Gothic" w:eastAsia="Times New Roman" w:hAnsi="Century Gothic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9A5CB8"/>
    <w:multiLevelType w:val="hybridMultilevel"/>
    <w:tmpl w:val="7A7A16C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FF7783"/>
    <w:multiLevelType w:val="hybridMultilevel"/>
    <w:tmpl w:val="BE80C90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F4343D"/>
    <w:multiLevelType w:val="hybridMultilevel"/>
    <w:tmpl w:val="D0221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3C41BD"/>
    <w:multiLevelType w:val="hybridMultilevel"/>
    <w:tmpl w:val="341C8C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4511A2"/>
    <w:multiLevelType w:val="hybridMultilevel"/>
    <w:tmpl w:val="29A27DC4"/>
    <w:lvl w:ilvl="0" w:tplc="8B36FAB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C731C5"/>
    <w:multiLevelType w:val="hybridMultilevel"/>
    <w:tmpl w:val="B8449C6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8772BFBC">
      <w:start w:val="1"/>
      <w:numFmt w:val="lowerRoman"/>
      <w:lvlText w:val="%2."/>
      <w:lvlJc w:val="left"/>
      <w:pPr>
        <w:ind w:left="1080" w:hanging="360"/>
      </w:pPr>
      <w:rPr>
        <w:rFonts w:ascii="Century Gothic" w:eastAsia="Times New Roman" w:hAnsi="Century Gothic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715EB0"/>
    <w:multiLevelType w:val="hybridMultilevel"/>
    <w:tmpl w:val="97C8502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310886"/>
    <w:multiLevelType w:val="hybridMultilevel"/>
    <w:tmpl w:val="227AF52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386ED1"/>
    <w:multiLevelType w:val="hybridMultilevel"/>
    <w:tmpl w:val="66ECF4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EE2EDA"/>
    <w:multiLevelType w:val="hybridMultilevel"/>
    <w:tmpl w:val="B50AE700"/>
    <w:lvl w:ilvl="0" w:tplc="8B36FAB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9DE24D64">
      <w:start w:val="1"/>
      <w:numFmt w:val="lowerRoman"/>
      <w:lvlText w:val="%2."/>
      <w:lvlJc w:val="left"/>
      <w:pPr>
        <w:ind w:left="1080" w:hanging="360"/>
      </w:pPr>
      <w:rPr>
        <w:rFonts w:ascii="Century Gothic" w:eastAsia="Times New Roman" w:hAnsi="Century Gothic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7115AF"/>
    <w:multiLevelType w:val="hybridMultilevel"/>
    <w:tmpl w:val="6CDCA93A"/>
    <w:lvl w:ilvl="0" w:tplc="9A227E5A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DB6414"/>
    <w:multiLevelType w:val="hybridMultilevel"/>
    <w:tmpl w:val="DCAE968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772364"/>
    <w:multiLevelType w:val="hybridMultilevel"/>
    <w:tmpl w:val="4D68199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D14C3E"/>
    <w:multiLevelType w:val="hybridMultilevel"/>
    <w:tmpl w:val="6DA6ED7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5927F3"/>
    <w:multiLevelType w:val="hybridMultilevel"/>
    <w:tmpl w:val="9F921F9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0857BC"/>
    <w:multiLevelType w:val="hybridMultilevel"/>
    <w:tmpl w:val="27D69C9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14"/>
  </w:num>
  <w:num w:numId="5">
    <w:abstractNumId w:val="5"/>
  </w:num>
  <w:num w:numId="6">
    <w:abstractNumId w:val="12"/>
  </w:num>
  <w:num w:numId="7">
    <w:abstractNumId w:val="0"/>
  </w:num>
  <w:num w:numId="8">
    <w:abstractNumId w:val="15"/>
  </w:num>
  <w:num w:numId="9">
    <w:abstractNumId w:val="4"/>
  </w:num>
  <w:num w:numId="10">
    <w:abstractNumId w:val="8"/>
  </w:num>
  <w:num w:numId="11">
    <w:abstractNumId w:val="9"/>
  </w:num>
  <w:num w:numId="12">
    <w:abstractNumId w:val="17"/>
  </w:num>
  <w:num w:numId="13">
    <w:abstractNumId w:val="10"/>
  </w:num>
  <w:num w:numId="14">
    <w:abstractNumId w:val="3"/>
  </w:num>
  <w:num w:numId="15">
    <w:abstractNumId w:val="13"/>
  </w:num>
  <w:num w:numId="16">
    <w:abstractNumId w:val="16"/>
  </w:num>
  <w:num w:numId="17">
    <w:abstractNumId w:val="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97"/>
    <w:rsid w:val="000369B2"/>
    <w:rsid w:val="0012785D"/>
    <w:rsid w:val="00147958"/>
    <w:rsid w:val="001F4689"/>
    <w:rsid w:val="00284F16"/>
    <w:rsid w:val="00345B8F"/>
    <w:rsid w:val="00377B51"/>
    <w:rsid w:val="003E4B7E"/>
    <w:rsid w:val="003E60E7"/>
    <w:rsid w:val="00417397"/>
    <w:rsid w:val="0042455B"/>
    <w:rsid w:val="00523DC9"/>
    <w:rsid w:val="0057114A"/>
    <w:rsid w:val="00730A76"/>
    <w:rsid w:val="00785680"/>
    <w:rsid w:val="0093027D"/>
    <w:rsid w:val="00A025EE"/>
    <w:rsid w:val="00A95CD0"/>
    <w:rsid w:val="00B51F74"/>
    <w:rsid w:val="00C20154"/>
    <w:rsid w:val="00C75060"/>
    <w:rsid w:val="00C961E5"/>
    <w:rsid w:val="00CD2161"/>
    <w:rsid w:val="00D22D5B"/>
    <w:rsid w:val="00E141E2"/>
    <w:rsid w:val="00FD1873"/>
    <w:rsid w:val="00F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F72F"/>
  <w15:chartTrackingRefBased/>
  <w15:docId w15:val="{F3337208-14A5-46BC-80EC-773B0A47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417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7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3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73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7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173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39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17397"/>
  </w:style>
  <w:style w:type="character" w:customStyle="1" w:styleId="hljs-selector-attr">
    <w:name w:val="hljs-selector-attr"/>
    <w:basedOn w:val="DefaultParagraphFont"/>
    <w:rsid w:val="00417397"/>
  </w:style>
  <w:style w:type="character" w:customStyle="1" w:styleId="hljs-number">
    <w:name w:val="hljs-number"/>
    <w:basedOn w:val="DefaultParagraphFont"/>
    <w:rsid w:val="00417397"/>
  </w:style>
  <w:style w:type="character" w:customStyle="1" w:styleId="hljs-attribute">
    <w:name w:val="hljs-attribute"/>
    <w:basedOn w:val="DefaultParagraphFont"/>
    <w:rsid w:val="00417397"/>
  </w:style>
  <w:style w:type="character" w:customStyle="1" w:styleId="hljs-builtin">
    <w:name w:val="hljs-built_in"/>
    <w:basedOn w:val="DefaultParagraphFont"/>
    <w:rsid w:val="00417397"/>
  </w:style>
  <w:style w:type="character" w:customStyle="1" w:styleId="hljs-section">
    <w:name w:val="hljs-section"/>
    <w:basedOn w:val="DefaultParagraphFont"/>
    <w:rsid w:val="00417397"/>
  </w:style>
  <w:style w:type="character" w:customStyle="1" w:styleId="hljs-attr">
    <w:name w:val="hljs-attr"/>
    <w:basedOn w:val="DefaultParagraphFont"/>
    <w:rsid w:val="00417397"/>
  </w:style>
  <w:style w:type="character" w:customStyle="1" w:styleId="hljs-symbol">
    <w:name w:val="hljs-symbol"/>
    <w:basedOn w:val="DefaultParagraphFont"/>
    <w:rsid w:val="00417397"/>
  </w:style>
  <w:style w:type="character" w:customStyle="1" w:styleId="hljs-literal">
    <w:name w:val="hljs-literal"/>
    <w:basedOn w:val="DefaultParagraphFont"/>
    <w:rsid w:val="00417397"/>
  </w:style>
  <w:style w:type="character" w:customStyle="1" w:styleId="hljs-keyword">
    <w:name w:val="hljs-keyword"/>
    <w:basedOn w:val="DefaultParagraphFont"/>
    <w:rsid w:val="00417397"/>
  </w:style>
  <w:style w:type="paragraph" w:styleId="ListParagraph">
    <w:name w:val="List Paragraph"/>
    <w:basedOn w:val="Normal"/>
    <w:uiPriority w:val="34"/>
    <w:qFormat/>
    <w:rsid w:val="004173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9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97"/>
    <w:rPr>
      <w:lang w:val="en-GB"/>
    </w:rPr>
  </w:style>
  <w:style w:type="paragraph" w:styleId="ListBullet">
    <w:name w:val="List Bullet"/>
    <w:basedOn w:val="Normal"/>
    <w:uiPriority w:val="99"/>
    <w:unhideWhenUsed/>
    <w:rsid w:val="003E60E7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2025-10-13T00:28:00Z</dcterms:created>
  <dcterms:modified xsi:type="dcterms:W3CDTF">2026-04-21T00:33:00Z</dcterms:modified>
</cp:coreProperties>
</file>