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C6AD" w14:textId="356AF975" w:rsidR="00636FFC" w:rsidRDefault="00636FFC" w:rsidP="00636FFC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</w:t>
      </w:r>
    </w:p>
    <w:p w14:paraId="25888A6D" w14:textId="5F9F1175" w:rsidR="00636FFC" w:rsidRPr="00636FFC" w:rsidRDefault="00636FFC" w:rsidP="00636FFC">
      <w:pPr>
        <w:pStyle w:val="Heading2"/>
        <w:rPr>
          <w:b/>
          <w:bCs/>
          <w:color w:val="000000" w:themeColor="text1"/>
        </w:rPr>
      </w:pPr>
      <w:r w:rsidRPr="00636FFC">
        <w:rPr>
          <w:b/>
          <w:bCs/>
          <w:color w:val="000000" w:themeColor="text1"/>
        </w:rPr>
        <w:t>Question 1 A</w:t>
      </w:r>
    </w:p>
    <w:p w14:paraId="2C123E45" w14:textId="6E829F6B" w:rsidR="00636FFC" w:rsidRDefault="00636FFC" w:rsidP="00636FFC">
      <w:pPr>
        <w:spacing w:line="360" w:lineRule="auto"/>
        <w:jc w:val="both"/>
      </w:pPr>
      <w:r w:rsidRPr="00636FFC">
        <w:drawing>
          <wp:inline distT="0" distB="0" distL="0" distR="0" wp14:anchorId="242AAD0E" wp14:editId="7E7094A5">
            <wp:extent cx="5943600" cy="525780"/>
            <wp:effectExtent l="0" t="0" r="0" b="7620"/>
            <wp:docPr id="112397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73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E923" w14:textId="713A5CDF" w:rsidR="00636FFC" w:rsidRDefault="00636FFC" w:rsidP="00636FFC">
      <w:pPr>
        <w:spacing w:line="360" w:lineRule="auto"/>
        <w:jc w:val="both"/>
      </w:pPr>
      <w:r w:rsidRPr="00636FFC">
        <w:drawing>
          <wp:inline distT="0" distB="0" distL="0" distR="0" wp14:anchorId="6709CC92" wp14:editId="7DF9FD17">
            <wp:extent cx="2867425" cy="1667108"/>
            <wp:effectExtent l="0" t="0" r="0" b="9525"/>
            <wp:docPr id="7726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03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54C6" w14:textId="3ED1A408" w:rsidR="00636FFC" w:rsidRDefault="00636FFC" w:rsidP="00636FFC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The script used the </w:t>
      </w:r>
      <w:proofErr w:type="gramStart"/>
      <w:r w:rsidRPr="00636FFC">
        <w:rPr>
          <w:b/>
          <w:bCs/>
        </w:rPr>
        <w:t>pandas</w:t>
      </w:r>
      <w:proofErr w:type="gramEnd"/>
      <w:r w:rsidRPr="00636FFC">
        <w:rPr>
          <w:b/>
          <w:bCs/>
        </w:rPr>
        <w:t xml:space="preserve"> </w:t>
      </w:r>
      <w:r>
        <w:t xml:space="preserve">library to load the </w:t>
      </w:r>
      <w:r w:rsidRPr="00636FFC">
        <w:rPr>
          <w:b/>
          <w:bCs/>
        </w:rPr>
        <w:t>SupplyChain.csv</w:t>
      </w:r>
      <w:r>
        <w:t xml:space="preserve"> file</w:t>
      </w:r>
    </w:p>
    <w:p w14:paraId="4E18732B" w14:textId="0247DCB3" w:rsidR="00636FFC" w:rsidRDefault="00636FFC" w:rsidP="00636FFC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Purposes, to bring the raw data into a structured format (a </w:t>
      </w:r>
      <w:proofErr w:type="spellStart"/>
      <w:r>
        <w:t>DataFrame</w:t>
      </w:r>
      <w:proofErr w:type="spellEnd"/>
      <w:r>
        <w:t>) so that python can manipulate it</w:t>
      </w:r>
    </w:p>
    <w:p w14:paraId="52AD6B3C" w14:textId="71A436C1" w:rsidR="00636FFC" w:rsidRDefault="00636FFC" w:rsidP="00636FFC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The </w:t>
      </w:r>
      <w:proofErr w:type="spellStart"/>
      <w:proofErr w:type="gramStart"/>
      <w:r>
        <w:rPr>
          <w:b/>
          <w:bCs/>
        </w:rPr>
        <w:t>df.head</w:t>
      </w:r>
      <w:proofErr w:type="spellEnd"/>
      <w:proofErr w:type="gramEnd"/>
      <w:r>
        <w:rPr>
          <w:b/>
          <w:bCs/>
        </w:rPr>
        <w:t>()</w:t>
      </w:r>
      <w:r>
        <w:t xml:space="preserve"> function is used to display the first five rows, ensuring the columns (</w:t>
      </w:r>
      <w:proofErr w:type="spellStart"/>
      <w:r>
        <w:t>OrderID</w:t>
      </w:r>
      <w:proofErr w:type="spellEnd"/>
      <w:r>
        <w:t xml:space="preserve">, Category, </w:t>
      </w:r>
      <w:proofErr w:type="spellStart"/>
      <w:r>
        <w:t>ShippingCost</w:t>
      </w:r>
      <w:proofErr w:type="spellEnd"/>
      <w:r>
        <w:t xml:space="preserve">, </w:t>
      </w:r>
      <w:proofErr w:type="spellStart"/>
      <w:r>
        <w:t>etc</w:t>
      </w:r>
      <w:proofErr w:type="spellEnd"/>
      <w:r>
        <w:t>) loaded correctly</w:t>
      </w:r>
    </w:p>
    <w:p w14:paraId="6DFAC747" w14:textId="77777777" w:rsidR="00636FFC" w:rsidRDefault="00636FFC" w:rsidP="00636FFC">
      <w:pPr>
        <w:spacing w:line="360" w:lineRule="auto"/>
        <w:jc w:val="both"/>
      </w:pPr>
    </w:p>
    <w:p w14:paraId="15AE8EBF" w14:textId="77777777" w:rsidR="00636FFC" w:rsidRDefault="00636FFC" w:rsidP="00636FFC">
      <w:pPr>
        <w:spacing w:line="360" w:lineRule="auto"/>
        <w:jc w:val="both"/>
      </w:pPr>
    </w:p>
    <w:p w14:paraId="710CA5CB" w14:textId="77777777" w:rsidR="00636FFC" w:rsidRDefault="00636FFC" w:rsidP="00636FFC">
      <w:pPr>
        <w:spacing w:line="360" w:lineRule="auto"/>
        <w:jc w:val="both"/>
      </w:pPr>
    </w:p>
    <w:p w14:paraId="1C9DEA5F" w14:textId="77777777" w:rsidR="00636FFC" w:rsidRDefault="00636FFC" w:rsidP="00636FFC">
      <w:pPr>
        <w:spacing w:line="360" w:lineRule="auto"/>
        <w:jc w:val="both"/>
      </w:pPr>
    </w:p>
    <w:p w14:paraId="1BE8B266" w14:textId="77777777" w:rsidR="00636FFC" w:rsidRDefault="00636FFC" w:rsidP="00636FFC">
      <w:pPr>
        <w:spacing w:line="360" w:lineRule="auto"/>
        <w:jc w:val="both"/>
      </w:pPr>
    </w:p>
    <w:p w14:paraId="1EB4C260" w14:textId="77777777" w:rsidR="00636FFC" w:rsidRDefault="00636FFC" w:rsidP="00636FFC">
      <w:pPr>
        <w:spacing w:line="360" w:lineRule="auto"/>
        <w:jc w:val="both"/>
      </w:pPr>
    </w:p>
    <w:p w14:paraId="66439CA2" w14:textId="4FCF62A2" w:rsidR="00636FFC" w:rsidRDefault="00636FFC" w:rsidP="00636FFC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B</w:t>
      </w:r>
    </w:p>
    <w:p w14:paraId="6097272F" w14:textId="1E689FCD" w:rsidR="00636FFC" w:rsidRDefault="00636FFC" w:rsidP="00636FFC">
      <w:pPr>
        <w:spacing w:line="360" w:lineRule="auto"/>
        <w:jc w:val="both"/>
      </w:pPr>
      <w:r w:rsidRPr="00636FFC">
        <w:drawing>
          <wp:inline distT="0" distB="0" distL="0" distR="0" wp14:anchorId="2EC74594" wp14:editId="667379AB">
            <wp:extent cx="5943600" cy="522605"/>
            <wp:effectExtent l="0" t="0" r="0" b="0"/>
            <wp:docPr id="13975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40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9068" w14:textId="46B79A3B" w:rsidR="00636FFC" w:rsidRDefault="00636FFC" w:rsidP="00636FFC">
      <w:pPr>
        <w:spacing w:line="360" w:lineRule="auto"/>
        <w:jc w:val="both"/>
      </w:pPr>
      <w:r w:rsidRPr="00636FFC">
        <w:drawing>
          <wp:inline distT="0" distB="0" distL="0" distR="0" wp14:anchorId="0350E6AD" wp14:editId="51AE2183">
            <wp:extent cx="4648849" cy="2000529"/>
            <wp:effectExtent l="0" t="0" r="0" b="0"/>
            <wp:docPr id="152088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83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63D9" w14:textId="7FD13E08" w:rsidR="00636FFC" w:rsidRDefault="00636FFC" w:rsidP="00636FFC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The script calculates the </w:t>
      </w:r>
      <w:r>
        <w:rPr>
          <w:b/>
          <w:bCs/>
        </w:rPr>
        <w:t>mean</w:t>
      </w:r>
      <w:r>
        <w:t xml:space="preserve">(average) of the </w:t>
      </w:r>
      <w:proofErr w:type="spellStart"/>
      <w:r>
        <w:rPr>
          <w:b/>
          <w:bCs/>
        </w:rPr>
        <w:t>ShippingCost</w:t>
      </w:r>
      <w:proofErr w:type="spellEnd"/>
      <w:r>
        <w:t xml:space="preserve"> column and fills any </w:t>
      </w:r>
      <w:proofErr w:type="spellStart"/>
      <w:r>
        <w:rPr>
          <w:b/>
          <w:bCs/>
        </w:rPr>
        <w:t>NaN</w:t>
      </w:r>
      <w:proofErr w:type="spellEnd"/>
      <w:r>
        <w:rPr>
          <w:b/>
          <w:bCs/>
        </w:rPr>
        <w:t xml:space="preserve"> </w:t>
      </w:r>
      <w:r>
        <w:t>(Not a Number) entries with this value</w:t>
      </w:r>
    </w:p>
    <w:p w14:paraId="22C439F5" w14:textId="6FF623C8" w:rsidR="00636FFC" w:rsidRDefault="00636FFC" w:rsidP="00636FFC">
      <w:pPr>
        <w:pStyle w:val="ListParagraph"/>
        <w:numPr>
          <w:ilvl w:val="0"/>
          <w:numId w:val="2"/>
        </w:numPr>
        <w:spacing w:line="360" w:lineRule="auto"/>
        <w:jc w:val="both"/>
      </w:pPr>
      <w:r>
        <w:t>Using the mean is a common statistical method to handle missing numerical data without deleting entire rows, which helps maintain the dataset size for analysis</w:t>
      </w:r>
    </w:p>
    <w:p w14:paraId="411C3012" w14:textId="77777777" w:rsidR="00636FFC" w:rsidRDefault="00636FFC" w:rsidP="00636FFC">
      <w:pPr>
        <w:spacing w:line="360" w:lineRule="auto"/>
        <w:jc w:val="both"/>
      </w:pPr>
    </w:p>
    <w:p w14:paraId="7CF2A8B8" w14:textId="77777777" w:rsidR="00636FFC" w:rsidRDefault="00636FFC" w:rsidP="00636FFC">
      <w:pPr>
        <w:spacing w:line="360" w:lineRule="auto"/>
        <w:jc w:val="both"/>
      </w:pPr>
    </w:p>
    <w:p w14:paraId="71F0DCAF" w14:textId="77777777" w:rsidR="00636FFC" w:rsidRDefault="00636FFC" w:rsidP="00636FFC">
      <w:pPr>
        <w:spacing w:line="360" w:lineRule="auto"/>
        <w:jc w:val="both"/>
      </w:pPr>
    </w:p>
    <w:p w14:paraId="35834AF9" w14:textId="77777777" w:rsidR="00636FFC" w:rsidRDefault="00636FFC" w:rsidP="00636FFC">
      <w:pPr>
        <w:spacing w:line="360" w:lineRule="auto"/>
        <w:jc w:val="both"/>
      </w:pPr>
    </w:p>
    <w:p w14:paraId="136D5201" w14:textId="77777777" w:rsidR="00636FFC" w:rsidRDefault="00636FFC" w:rsidP="00636FFC">
      <w:pPr>
        <w:spacing w:line="360" w:lineRule="auto"/>
        <w:jc w:val="both"/>
      </w:pPr>
    </w:p>
    <w:p w14:paraId="7C6195C8" w14:textId="77777777" w:rsidR="00636FFC" w:rsidRDefault="00636FFC" w:rsidP="00636FFC">
      <w:pPr>
        <w:spacing w:line="360" w:lineRule="auto"/>
        <w:jc w:val="both"/>
      </w:pPr>
    </w:p>
    <w:p w14:paraId="541E103E" w14:textId="77777777" w:rsidR="00636FFC" w:rsidRDefault="00636FFC" w:rsidP="00636FFC">
      <w:pPr>
        <w:spacing w:line="360" w:lineRule="auto"/>
        <w:jc w:val="both"/>
      </w:pPr>
    </w:p>
    <w:p w14:paraId="6C0D413E" w14:textId="77777777" w:rsidR="00636FFC" w:rsidRDefault="00636FFC" w:rsidP="00636FFC">
      <w:pPr>
        <w:spacing w:line="360" w:lineRule="auto"/>
        <w:jc w:val="both"/>
      </w:pPr>
    </w:p>
    <w:p w14:paraId="14408EBC" w14:textId="35EE1370" w:rsidR="00636FFC" w:rsidRPr="00636FFC" w:rsidRDefault="00636FFC" w:rsidP="00636FFC">
      <w:pPr>
        <w:pStyle w:val="Heading2"/>
        <w:rPr>
          <w:b/>
          <w:bCs/>
          <w:color w:val="000000" w:themeColor="text1"/>
        </w:rPr>
      </w:pPr>
      <w:r w:rsidRPr="00636FFC">
        <w:rPr>
          <w:b/>
          <w:bCs/>
          <w:color w:val="000000" w:themeColor="text1"/>
        </w:rPr>
        <w:lastRenderedPageBreak/>
        <w:t>Question 1 C</w:t>
      </w:r>
    </w:p>
    <w:p w14:paraId="21C2AA4A" w14:textId="057F1AAD" w:rsidR="00636FFC" w:rsidRDefault="00636FFC" w:rsidP="00636FFC">
      <w:pPr>
        <w:spacing w:line="360" w:lineRule="auto"/>
        <w:jc w:val="both"/>
      </w:pPr>
      <w:r w:rsidRPr="00636FFC">
        <w:drawing>
          <wp:inline distT="0" distB="0" distL="0" distR="0" wp14:anchorId="782F0B6D" wp14:editId="65C1174B">
            <wp:extent cx="5943600" cy="530860"/>
            <wp:effectExtent l="0" t="0" r="0" b="2540"/>
            <wp:docPr id="21423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13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E2E2" w14:textId="6717D516" w:rsidR="00636FFC" w:rsidRDefault="00636FFC" w:rsidP="00636FFC">
      <w:pPr>
        <w:spacing w:line="360" w:lineRule="auto"/>
        <w:jc w:val="both"/>
      </w:pPr>
      <w:r w:rsidRPr="00636FFC">
        <w:drawing>
          <wp:inline distT="0" distB="0" distL="0" distR="0" wp14:anchorId="18569346" wp14:editId="58A3BCD8">
            <wp:extent cx="5943600" cy="2371725"/>
            <wp:effectExtent l="0" t="0" r="0" b="9525"/>
            <wp:docPr id="21419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37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6244" w14:textId="72E5E0F0" w:rsidR="00636FFC" w:rsidRDefault="00636FFC" w:rsidP="00636FFC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The scripts </w:t>
      </w:r>
      <w:proofErr w:type="gramStart"/>
      <w:r>
        <w:t>identifies</w:t>
      </w:r>
      <w:proofErr w:type="gramEnd"/>
      <w:r>
        <w:t xml:space="preserve"> empty strings or strings containing only whitespace and converts them to </w:t>
      </w:r>
      <w:proofErr w:type="spellStart"/>
      <w:r>
        <w:rPr>
          <w:b/>
          <w:bCs/>
        </w:rPr>
        <w:t>NaN</w:t>
      </w:r>
      <w:proofErr w:type="spellEnd"/>
    </w:p>
    <w:p w14:paraId="4DE243B2" w14:textId="39149169" w:rsidR="00636FFC" w:rsidRDefault="00636FFC" w:rsidP="00636FFC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It uses </w:t>
      </w:r>
      <w:r>
        <w:rPr>
          <w:b/>
          <w:bCs/>
        </w:rPr>
        <w:t xml:space="preserve">Regular Expression (Regex) (r’^\S*$’) </w:t>
      </w:r>
      <w:r>
        <w:t>to find these invisible characters</w:t>
      </w:r>
    </w:p>
    <w:p w14:paraId="60DA3B3F" w14:textId="7E9A76FF" w:rsidR="00636FFC" w:rsidRDefault="00636FFC" w:rsidP="00636FFC">
      <w:pPr>
        <w:pStyle w:val="ListParagraph"/>
        <w:numPr>
          <w:ilvl w:val="0"/>
          <w:numId w:val="2"/>
        </w:numPr>
        <w:spacing w:line="360" w:lineRule="auto"/>
        <w:jc w:val="both"/>
      </w:pPr>
      <w:r>
        <w:t>In many datasets, ‘missing’ data is entered as blank space. Python treats a blank space as a valid piece of text, which can cause errors during math operation.</w:t>
      </w:r>
    </w:p>
    <w:p w14:paraId="12723F5F" w14:textId="1057BEB0" w:rsidR="00636FFC" w:rsidRDefault="00636FFC" w:rsidP="00636FFC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Converting them to </w:t>
      </w:r>
      <w:proofErr w:type="spellStart"/>
      <w:r>
        <w:rPr>
          <w:b/>
          <w:bCs/>
        </w:rPr>
        <w:t>NaN</w:t>
      </w:r>
      <w:proofErr w:type="spellEnd"/>
      <w:r>
        <w:t xml:space="preserve"> ensures they are recognized as truly missing</w:t>
      </w:r>
    </w:p>
    <w:p w14:paraId="2302EC6A" w14:textId="77777777" w:rsidR="00636FFC" w:rsidRDefault="00636FFC" w:rsidP="00636FFC">
      <w:pPr>
        <w:spacing w:line="360" w:lineRule="auto"/>
        <w:jc w:val="both"/>
      </w:pPr>
    </w:p>
    <w:p w14:paraId="5826B5EC" w14:textId="77777777" w:rsidR="00636FFC" w:rsidRDefault="00636FFC" w:rsidP="00636FFC">
      <w:pPr>
        <w:spacing w:line="360" w:lineRule="auto"/>
        <w:jc w:val="both"/>
      </w:pPr>
    </w:p>
    <w:p w14:paraId="79826950" w14:textId="77777777" w:rsidR="00636FFC" w:rsidRDefault="00636FFC" w:rsidP="00636FFC">
      <w:pPr>
        <w:spacing w:line="360" w:lineRule="auto"/>
        <w:jc w:val="both"/>
      </w:pPr>
    </w:p>
    <w:p w14:paraId="2C01BAB7" w14:textId="77777777" w:rsidR="00636FFC" w:rsidRDefault="00636FFC" w:rsidP="00636FFC">
      <w:pPr>
        <w:spacing w:line="360" w:lineRule="auto"/>
        <w:jc w:val="both"/>
      </w:pPr>
    </w:p>
    <w:p w14:paraId="08CF2160" w14:textId="77777777" w:rsidR="00636FFC" w:rsidRDefault="00636FFC" w:rsidP="00636FFC">
      <w:pPr>
        <w:spacing w:line="360" w:lineRule="auto"/>
        <w:jc w:val="both"/>
      </w:pPr>
    </w:p>
    <w:p w14:paraId="6EE84D38" w14:textId="77777777" w:rsidR="00636FFC" w:rsidRDefault="00636FFC" w:rsidP="00636FFC">
      <w:pPr>
        <w:spacing w:line="360" w:lineRule="auto"/>
        <w:jc w:val="both"/>
      </w:pPr>
    </w:p>
    <w:p w14:paraId="023A6E6F" w14:textId="77777777" w:rsidR="00636FFC" w:rsidRDefault="00636FFC" w:rsidP="00636FFC">
      <w:pPr>
        <w:spacing w:line="360" w:lineRule="auto"/>
        <w:jc w:val="both"/>
      </w:pPr>
    </w:p>
    <w:p w14:paraId="460617F2" w14:textId="3D58E890" w:rsidR="00636FFC" w:rsidRDefault="00636FFC" w:rsidP="00636FFC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D</w:t>
      </w:r>
    </w:p>
    <w:p w14:paraId="76F6963F" w14:textId="79E2D027" w:rsidR="00636FFC" w:rsidRDefault="00B1445C" w:rsidP="00636FFC">
      <w:pPr>
        <w:spacing w:line="360" w:lineRule="auto"/>
        <w:jc w:val="both"/>
      </w:pPr>
      <w:r w:rsidRPr="00B1445C">
        <w:drawing>
          <wp:inline distT="0" distB="0" distL="0" distR="0" wp14:anchorId="0D584EAC" wp14:editId="595F2DB1">
            <wp:extent cx="5943600" cy="1593215"/>
            <wp:effectExtent l="0" t="0" r="0" b="6985"/>
            <wp:docPr id="7709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20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F48B" w14:textId="4357CAED" w:rsidR="00B1445C" w:rsidRDefault="00B1445C" w:rsidP="00636FFC">
      <w:pPr>
        <w:spacing w:line="360" w:lineRule="auto"/>
        <w:jc w:val="both"/>
      </w:pPr>
      <w:r w:rsidRPr="00B1445C">
        <w:drawing>
          <wp:inline distT="0" distB="0" distL="0" distR="0" wp14:anchorId="1A10C230" wp14:editId="6213CEDA">
            <wp:extent cx="5943600" cy="3450590"/>
            <wp:effectExtent l="0" t="0" r="0" b="0"/>
            <wp:docPr id="60875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59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1F1A" w14:textId="40739F50" w:rsidR="00B1445C" w:rsidRDefault="00B1445C" w:rsidP="00B1445C">
      <w:pPr>
        <w:pStyle w:val="ListParagraph"/>
        <w:numPr>
          <w:ilvl w:val="0"/>
          <w:numId w:val="3"/>
        </w:numPr>
        <w:spacing w:line="360" w:lineRule="auto"/>
        <w:jc w:val="both"/>
      </w:pPr>
      <w:r>
        <w:t>Data Binning (Categorization)</w:t>
      </w:r>
    </w:p>
    <w:p w14:paraId="387DA31D" w14:textId="7258854B" w:rsidR="00B1445C" w:rsidRDefault="00B1445C" w:rsidP="00B1445C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The continuous </w:t>
      </w:r>
      <w:proofErr w:type="spellStart"/>
      <w:r>
        <w:rPr>
          <w:b/>
          <w:bCs/>
        </w:rPr>
        <w:t>ShippingCost</w:t>
      </w:r>
      <w:proofErr w:type="spellEnd"/>
      <w:r>
        <w:t xml:space="preserve"> data is divided into four equal-sized groups (quartiles)</w:t>
      </w:r>
    </w:p>
    <w:p w14:paraId="6413F87E" w14:textId="0463A292" w:rsidR="00B1445C" w:rsidRDefault="00B1445C" w:rsidP="00B1445C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Using </w:t>
      </w:r>
      <w:proofErr w:type="spellStart"/>
      <w:proofErr w:type="gramStart"/>
      <w:r>
        <w:rPr>
          <w:b/>
          <w:bCs/>
        </w:rPr>
        <w:t>pd.qcut</w:t>
      </w:r>
      <w:proofErr w:type="spellEnd"/>
      <w:proofErr w:type="gramEnd"/>
      <w:r>
        <w:rPr>
          <w:b/>
          <w:bCs/>
        </w:rPr>
        <w:t>()</w:t>
      </w:r>
      <w:r>
        <w:t xml:space="preserve"> the script assigns labels – </w:t>
      </w:r>
      <w:r>
        <w:rPr>
          <w:b/>
          <w:bCs/>
        </w:rPr>
        <w:t xml:space="preserve">Budget, Standard, Express, </w:t>
      </w:r>
      <w:proofErr w:type="gramStart"/>
      <w:r>
        <w:rPr>
          <w:b/>
          <w:bCs/>
        </w:rPr>
        <w:t>Overnight</w:t>
      </w:r>
      <w:proofErr w:type="gramEnd"/>
      <w:r>
        <w:t xml:space="preserve"> – to these groups and saves them in a new column named </w:t>
      </w:r>
      <w:proofErr w:type="spellStart"/>
      <w:r>
        <w:rPr>
          <w:b/>
          <w:bCs/>
        </w:rPr>
        <w:t>ShipMode</w:t>
      </w:r>
      <w:proofErr w:type="spellEnd"/>
    </w:p>
    <w:p w14:paraId="76E16D99" w14:textId="11BD0CCC" w:rsidR="00B1445C" w:rsidRDefault="00B1445C" w:rsidP="00B1445C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This transforms a </w:t>
      </w:r>
      <w:proofErr w:type="spellStart"/>
      <w:r>
        <w:t>specifc</w:t>
      </w:r>
      <w:proofErr w:type="spellEnd"/>
      <w:r>
        <w:t xml:space="preserve"> dollar amount into category, making it easier to compare shipping tiers</w:t>
      </w:r>
    </w:p>
    <w:p w14:paraId="5BA2AF4C" w14:textId="77777777" w:rsidR="00B1445C" w:rsidRDefault="00B1445C" w:rsidP="00B1445C">
      <w:pPr>
        <w:spacing w:line="360" w:lineRule="auto"/>
        <w:jc w:val="both"/>
      </w:pPr>
    </w:p>
    <w:p w14:paraId="0380A698" w14:textId="77777777" w:rsidR="00B1445C" w:rsidRDefault="00B1445C" w:rsidP="00B1445C">
      <w:pPr>
        <w:spacing w:line="360" w:lineRule="auto"/>
        <w:jc w:val="both"/>
      </w:pPr>
    </w:p>
    <w:p w14:paraId="4E8953EA" w14:textId="770B5632" w:rsidR="00B1445C" w:rsidRDefault="00B1445C" w:rsidP="00B1445C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E</w:t>
      </w:r>
    </w:p>
    <w:p w14:paraId="7E0C8F31" w14:textId="08F7DFB8" w:rsidR="00B1445C" w:rsidRDefault="009E12BA" w:rsidP="00B1445C">
      <w:pPr>
        <w:spacing w:line="360" w:lineRule="auto"/>
        <w:jc w:val="both"/>
      </w:pPr>
      <w:r w:rsidRPr="009E12BA">
        <w:drawing>
          <wp:inline distT="0" distB="0" distL="0" distR="0" wp14:anchorId="284E5C34" wp14:editId="115229A2">
            <wp:extent cx="5943600" cy="1276985"/>
            <wp:effectExtent l="0" t="0" r="0" b="0"/>
            <wp:docPr id="1151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F82D" w14:textId="55EB575F" w:rsidR="009E12BA" w:rsidRDefault="009E12BA" w:rsidP="00B1445C">
      <w:pPr>
        <w:spacing w:line="360" w:lineRule="auto"/>
        <w:jc w:val="both"/>
      </w:pPr>
      <w:r w:rsidRPr="009E12BA">
        <w:drawing>
          <wp:inline distT="0" distB="0" distL="0" distR="0" wp14:anchorId="4083CC8D" wp14:editId="7684B21E">
            <wp:extent cx="5943600" cy="3581400"/>
            <wp:effectExtent l="0" t="0" r="0" b="0"/>
            <wp:docPr id="32182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29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F22D" w14:textId="6EE5EBDB" w:rsidR="009E12BA" w:rsidRDefault="009E12BA" w:rsidP="009E12BA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A new </w:t>
      </w:r>
      <w:r>
        <w:rPr>
          <w:b/>
          <w:bCs/>
        </w:rPr>
        <w:t xml:space="preserve">Zone </w:t>
      </w:r>
      <w:r>
        <w:t xml:space="preserve">column is created by grouping </w:t>
      </w:r>
      <w:proofErr w:type="spellStart"/>
      <w:r>
        <w:t>specifc</w:t>
      </w:r>
      <w:proofErr w:type="spellEnd"/>
      <w:r>
        <w:t xml:space="preserve"> </w:t>
      </w:r>
      <w:proofErr w:type="spellStart"/>
      <w:r>
        <w:rPr>
          <w:b/>
          <w:bCs/>
        </w:rPr>
        <w:t>WarehouseID</w:t>
      </w:r>
      <w:proofErr w:type="spellEnd"/>
      <w:r>
        <w:t xml:space="preserve"> values together</w:t>
      </w:r>
    </w:p>
    <w:p w14:paraId="6EAE3104" w14:textId="7C0D7B9D" w:rsidR="009E12BA" w:rsidRDefault="009E12BA" w:rsidP="009E12BA">
      <w:pPr>
        <w:pStyle w:val="ListParagraph"/>
        <w:numPr>
          <w:ilvl w:val="0"/>
          <w:numId w:val="3"/>
        </w:numPr>
        <w:spacing w:line="360" w:lineRule="auto"/>
        <w:jc w:val="both"/>
      </w:pPr>
      <w:r>
        <w:t>Mapping Logic</w:t>
      </w:r>
    </w:p>
    <w:p w14:paraId="03818BA2" w14:textId="27DEECB6" w:rsidR="009E12BA" w:rsidRDefault="009E12BA" w:rsidP="009E12BA">
      <w:pPr>
        <w:pStyle w:val="ListParagraph"/>
        <w:numPr>
          <w:ilvl w:val="1"/>
          <w:numId w:val="3"/>
        </w:numPr>
        <w:spacing w:line="360" w:lineRule="auto"/>
        <w:jc w:val="both"/>
      </w:pPr>
      <w:proofErr w:type="gramStart"/>
      <w:r w:rsidRPr="009E12BA">
        <w:rPr>
          <w:b/>
          <w:bCs/>
        </w:rPr>
        <w:t xml:space="preserve">North </w:t>
      </w:r>
      <w:r w:rsidRPr="009E12BA">
        <w:t>:</w:t>
      </w:r>
      <w:proofErr w:type="gramEnd"/>
      <w:r w:rsidRPr="009E12BA">
        <w:t xml:space="preserve"> W01, W02</w:t>
      </w:r>
    </w:p>
    <w:p w14:paraId="2594C00A" w14:textId="376F8375" w:rsidR="009E12BA" w:rsidRPr="009E12BA" w:rsidRDefault="009E12BA" w:rsidP="009E12BA">
      <w:pPr>
        <w:pStyle w:val="ListParagraph"/>
        <w:numPr>
          <w:ilvl w:val="1"/>
          <w:numId w:val="3"/>
        </w:numPr>
        <w:spacing w:line="360" w:lineRule="auto"/>
        <w:jc w:val="both"/>
      </w:pPr>
      <w:proofErr w:type="gramStart"/>
      <w:r>
        <w:rPr>
          <w:b/>
          <w:bCs/>
        </w:rPr>
        <w:t>South</w:t>
      </w:r>
      <w:r w:rsidRPr="009E12BA">
        <w:rPr>
          <w:b/>
          <w:bCs/>
        </w:rPr>
        <w:t xml:space="preserve"> </w:t>
      </w:r>
      <w:r w:rsidRPr="009E12BA">
        <w:t>:</w:t>
      </w:r>
      <w:proofErr w:type="gramEnd"/>
      <w:r w:rsidRPr="009E12BA">
        <w:t xml:space="preserve"> W0</w:t>
      </w:r>
      <w:r>
        <w:t>3</w:t>
      </w:r>
      <w:r w:rsidRPr="009E12BA">
        <w:t>, W0</w:t>
      </w:r>
      <w:r>
        <w:t>4</w:t>
      </w:r>
    </w:p>
    <w:p w14:paraId="2C8C8345" w14:textId="698A77BC" w:rsidR="009E12BA" w:rsidRDefault="009E12BA" w:rsidP="009E12BA">
      <w:pPr>
        <w:pStyle w:val="ListParagraph"/>
        <w:numPr>
          <w:ilvl w:val="1"/>
          <w:numId w:val="3"/>
        </w:numPr>
        <w:spacing w:line="360" w:lineRule="auto"/>
        <w:jc w:val="both"/>
      </w:pPr>
      <w:proofErr w:type="gramStart"/>
      <w:r>
        <w:rPr>
          <w:b/>
          <w:bCs/>
        </w:rPr>
        <w:t>Central</w:t>
      </w:r>
      <w:r w:rsidRPr="009E12BA">
        <w:rPr>
          <w:b/>
          <w:bCs/>
        </w:rPr>
        <w:t xml:space="preserve"> </w:t>
      </w:r>
      <w:r w:rsidRPr="009E12BA">
        <w:t>:</w:t>
      </w:r>
      <w:proofErr w:type="gramEnd"/>
      <w:r w:rsidRPr="009E12BA">
        <w:t xml:space="preserve"> W0</w:t>
      </w:r>
      <w:r>
        <w:t>5</w:t>
      </w:r>
      <w:r w:rsidRPr="009E12BA">
        <w:t>, W0</w:t>
      </w:r>
      <w:r>
        <w:t>6</w:t>
      </w:r>
    </w:p>
    <w:p w14:paraId="76718832" w14:textId="4FFAD4E1" w:rsidR="009E12BA" w:rsidRDefault="009E12BA" w:rsidP="009E12BA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For efficiency – the script uses </w:t>
      </w:r>
      <w:r w:rsidRPr="009E12BA">
        <w:rPr>
          <w:b/>
          <w:bCs/>
        </w:rPr>
        <w:t>Python Dictionary</w:t>
      </w:r>
      <w:r>
        <w:rPr>
          <w:b/>
          <w:bCs/>
        </w:rPr>
        <w:t xml:space="preserve"> </w:t>
      </w:r>
      <w:r>
        <w:t xml:space="preserve">and </w:t>
      </w:r>
      <w:proofErr w:type="gramStart"/>
      <w:r>
        <w:t xml:space="preserve">the </w:t>
      </w:r>
      <w:r>
        <w:rPr>
          <w:b/>
          <w:bCs/>
        </w:rPr>
        <w:t>.map</w:t>
      </w:r>
      <w:proofErr w:type="gramEnd"/>
      <w:r>
        <w:rPr>
          <w:b/>
          <w:bCs/>
        </w:rPr>
        <w:t>()</w:t>
      </w:r>
      <w:r>
        <w:t xml:space="preserve"> function. It is faster to execute and easier to update than multiple </w:t>
      </w:r>
      <w:r>
        <w:rPr>
          <w:b/>
          <w:bCs/>
        </w:rPr>
        <w:t>if-else</w:t>
      </w:r>
      <w:r>
        <w:t xml:space="preserve"> statements</w:t>
      </w:r>
    </w:p>
    <w:p w14:paraId="0C97AE77" w14:textId="77777777" w:rsidR="009E12BA" w:rsidRDefault="009E12BA" w:rsidP="009E12BA">
      <w:pPr>
        <w:spacing w:line="360" w:lineRule="auto"/>
        <w:jc w:val="both"/>
      </w:pPr>
    </w:p>
    <w:p w14:paraId="497D2D95" w14:textId="77777777" w:rsidR="009E12BA" w:rsidRDefault="009E12BA" w:rsidP="009E12BA">
      <w:pPr>
        <w:spacing w:line="360" w:lineRule="auto"/>
        <w:jc w:val="both"/>
      </w:pPr>
    </w:p>
    <w:p w14:paraId="5EB5DA72" w14:textId="01F0A9CC" w:rsidR="009E12BA" w:rsidRDefault="009E12BA" w:rsidP="009E12BA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 F</w:t>
      </w:r>
    </w:p>
    <w:p w14:paraId="3176BB49" w14:textId="7EAC7D5D" w:rsidR="009E12BA" w:rsidRDefault="009E12BA" w:rsidP="009E12BA">
      <w:pPr>
        <w:spacing w:line="360" w:lineRule="auto"/>
        <w:jc w:val="both"/>
      </w:pPr>
      <w:r w:rsidRPr="009E12BA">
        <w:drawing>
          <wp:inline distT="0" distB="0" distL="0" distR="0" wp14:anchorId="3A5249B4" wp14:editId="709D882D">
            <wp:extent cx="5943600" cy="1127125"/>
            <wp:effectExtent l="0" t="0" r="0" b="0"/>
            <wp:docPr id="55694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43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68F0" w14:textId="442C553F" w:rsidR="009E12BA" w:rsidRDefault="009E12BA" w:rsidP="009E12BA">
      <w:pPr>
        <w:spacing w:line="360" w:lineRule="auto"/>
        <w:jc w:val="both"/>
      </w:pPr>
      <w:r w:rsidRPr="009E12BA">
        <w:drawing>
          <wp:inline distT="0" distB="0" distL="0" distR="0" wp14:anchorId="73CF1E63" wp14:editId="36D2B159">
            <wp:extent cx="4238625" cy="4205115"/>
            <wp:effectExtent l="0" t="0" r="0" b="5080"/>
            <wp:docPr id="693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78" cy="42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5C6D" w14:textId="30BEC6CB" w:rsidR="009E12BA" w:rsidRDefault="009E12BA" w:rsidP="009E12BA">
      <w:pPr>
        <w:pStyle w:val="ListParagraph"/>
        <w:numPr>
          <w:ilvl w:val="0"/>
          <w:numId w:val="3"/>
        </w:numPr>
        <w:spacing w:line="360" w:lineRule="auto"/>
        <w:jc w:val="both"/>
      </w:pPr>
      <w:r w:rsidRPr="009E12BA">
        <w:rPr>
          <w:b/>
          <w:bCs/>
        </w:rPr>
        <w:t xml:space="preserve">Total Cost </w:t>
      </w:r>
      <w:proofErr w:type="gramStart"/>
      <w:r w:rsidRPr="009E12BA">
        <w:rPr>
          <w:b/>
          <w:bCs/>
        </w:rPr>
        <w:t>By</w:t>
      </w:r>
      <w:proofErr w:type="gramEnd"/>
      <w:r w:rsidRPr="009E12BA">
        <w:rPr>
          <w:b/>
          <w:bCs/>
        </w:rPr>
        <w:t xml:space="preserve"> </w:t>
      </w:r>
      <w:proofErr w:type="gramStart"/>
      <w:r w:rsidRPr="009E12BA">
        <w:rPr>
          <w:b/>
          <w:bCs/>
        </w:rPr>
        <w:t>Zone</w:t>
      </w:r>
      <w:r>
        <w:t xml:space="preserve"> :</w:t>
      </w:r>
      <w:proofErr w:type="gramEnd"/>
      <w:r>
        <w:t xml:space="preserve"> The script </w:t>
      </w:r>
      <w:proofErr w:type="gramStart"/>
      <w:r>
        <w:t xml:space="preserve">uses </w:t>
      </w:r>
      <w:r>
        <w:rPr>
          <w:b/>
          <w:bCs/>
        </w:rPr>
        <w:t>.</w:t>
      </w:r>
      <w:proofErr w:type="spellStart"/>
      <w:r>
        <w:rPr>
          <w:b/>
          <w:bCs/>
        </w:rPr>
        <w:t>groupby</w:t>
      </w:r>
      <w:proofErr w:type="spellEnd"/>
      <w:proofErr w:type="gramEnd"/>
      <w:r>
        <w:rPr>
          <w:b/>
          <w:bCs/>
        </w:rPr>
        <w:t>(‘Zone’)</w:t>
      </w:r>
      <w:r>
        <w:t xml:space="preserve"> to aggregate the total shipping expenses for each geographical area</w:t>
      </w:r>
    </w:p>
    <w:p w14:paraId="3CD4A164" w14:textId="0D371518" w:rsidR="009E12BA" w:rsidRDefault="009E12BA" w:rsidP="009E12BA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The </w:t>
      </w:r>
      <w:proofErr w:type="spellStart"/>
      <w:r>
        <w:rPr>
          <w:b/>
          <w:bCs/>
        </w:rPr>
        <w:t>OrderDate</w:t>
      </w:r>
      <w:proofErr w:type="spellEnd"/>
      <w:r>
        <w:t xml:space="preserve"> column is converted from a </w:t>
      </w:r>
      <w:r w:rsidRPr="009E12BA">
        <w:rPr>
          <w:b/>
          <w:bCs/>
        </w:rPr>
        <w:t>string</w:t>
      </w:r>
      <w:r>
        <w:t xml:space="preserve"> text to a </w:t>
      </w:r>
      <w:r w:rsidRPr="009E12BA">
        <w:rPr>
          <w:b/>
          <w:bCs/>
        </w:rPr>
        <w:t>datetime</w:t>
      </w:r>
      <w:r>
        <w:t xml:space="preserve"> object</w:t>
      </w:r>
    </w:p>
    <w:p w14:paraId="0F679B97" w14:textId="4E5EB6E3" w:rsidR="009E12BA" w:rsidRDefault="009E12BA" w:rsidP="009E12BA">
      <w:pPr>
        <w:pStyle w:val="ListParagraph"/>
        <w:numPr>
          <w:ilvl w:val="0"/>
          <w:numId w:val="3"/>
        </w:numPr>
        <w:spacing w:line="360" w:lineRule="auto"/>
        <w:jc w:val="both"/>
      </w:pPr>
      <w:r>
        <w:t>The script extracts the month name from the dates</w:t>
      </w:r>
    </w:p>
    <w:p w14:paraId="31718F9E" w14:textId="71D66DCD" w:rsidR="009E12BA" w:rsidRPr="009E12BA" w:rsidRDefault="009E12BA" w:rsidP="009E12BA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Identifies which months had the highest and lowest number of orders using </w:t>
      </w:r>
      <w:proofErr w:type="spellStart"/>
      <w:proofErr w:type="gramStart"/>
      <w:r>
        <w:rPr>
          <w:b/>
          <w:bCs/>
        </w:rPr>
        <w:t>idxmax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and </w:t>
      </w:r>
      <w:proofErr w:type="spellStart"/>
      <w:proofErr w:type="gramStart"/>
      <w:r>
        <w:rPr>
          <w:b/>
          <w:bCs/>
        </w:rPr>
        <w:t>idx</w:t>
      </w:r>
      <w:r>
        <w:rPr>
          <w:b/>
          <w:bCs/>
        </w:rPr>
        <w:t>min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9E54EE6" w14:textId="77777777" w:rsidR="009E12BA" w:rsidRDefault="009E12BA" w:rsidP="009E12BA">
      <w:pPr>
        <w:spacing w:line="360" w:lineRule="auto"/>
        <w:jc w:val="both"/>
      </w:pPr>
    </w:p>
    <w:p w14:paraId="2DEAEF46" w14:textId="5EEDC7BF" w:rsidR="009E12BA" w:rsidRDefault="009E12BA" w:rsidP="009E12BA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Summaries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2539"/>
        <w:gridCol w:w="4647"/>
      </w:tblGrid>
      <w:tr w:rsidR="009E12BA" w:rsidRPr="009E12BA" w14:paraId="1A6653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D8EB6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8A6BE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rPr>
                <w:b/>
                <w:bCs/>
              </w:rPr>
              <w:t>Pandas Method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21C3EE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rPr>
                <w:b/>
                <w:bCs/>
              </w:rPr>
              <w:t>Result</w:t>
            </w:r>
          </w:p>
        </w:tc>
      </w:tr>
      <w:tr w:rsidR="009E12BA" w:rsidRPr="009E12BA" w14:paraId="73695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E7818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rPr>
                <w:b/>
                <w:bCs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7210B3" w14:textId="77777777" w:rsidR="009E12BA" w:rsidRPr="009E12BA" w:rsidRDefault="009E12BA" w:rsidP="009E12BA">
            <w:pPr>
              <w:spacing w:line="360" w:lineRule="auto"/>
              <w:jc w:val="both"/>
            </w:pPr>
            <w:proofErr w:type="gramStart"/>
            <w:r w:rsidRPr="009E12BA">
              <w:t>.</w:t>
            </w:r>
            <w:proofErr w:type="spellStart"/>
            <w:r w:rsidRPr="009E12BA">
              <w:t>fillna</w:t>
            </w:r>
            <w:proofErr w:type="spellEnd"/>
            <w:proofErr w:type="gramEnd"/>
            <w:r w:rsidRPr="009E12BA">
              <w:t>(mean)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F79704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t>Replaces missing numbers with the average.</w:t>
            </w:r>
          </w:p>
        </w:tc>
      </w:tr>
      <w:tr w:rsidR="009E12BA" w:rsidRPr="009E12BA" w14:paraId="6D07A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5D906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372DA" w14:textId="77777777" w:rsidR="009E12BA" w:rsidRPr="009E12BA" w:rsidRDefault="009E12BA" w:rsidP="009E12BA">
            <w:pPr>
              <w:spacing w:line="360" w:lineRule="auto"/>
              <w:jc w:val="both"/>
            </w:pPr>
            <w:proofErr w:type="gramStart"/>
            <w:r w:rsidRPr="009E12BA">
              <w:t>.replace</w:t>
            </w:r>
            <w:proofErr w:type="gramEnd"/>
            <w:r w:rsidRPr="009E12BA">
              <w:t>(regex=True)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A9ED77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t>Converts empty text/spaces to null values.</w:t>
            </w:r>
          </w:p>
        </w:tc>
      </w:tr>
      <w:tr w:rsidR="009E12BA" w:rsidRPr="009E12BA" w14:paraId="61F35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B303C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665A85" w14:textId="77777777" w:rsidR="009E12BA" w:rsidRPr="009E12BA" w:rsidRDefault="009E12BA" w:rsidP="009E12BA">
            <w:pPr>
              <w:spacing w:line="360" w:lineRule="auto"/>
              <w:jc w:val="both"/>
            </w:pPr>
            <w:proofErr w:type="spellStart"/>
            <w:proofErr w:type="gramStart"/>
            <w:r w:rsidRPr="009E12BA">
              <w:t>pd.qcut</w:t>
            </w:r>
            <w:proofErr w:type="spellEnd"/>
            <w:proofErr w:type="gramEnd"/>
            <w:r w:rsidRPr="009E12BA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AB694D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t>Groups costs into 4 ranked shipping modes.</w:t>
            </w:r>
          </w:p>
        </w:tc>
      </w:tr>
      <w:tr w:rsidR="009E12BA" w:rsidRPr="009E12BA" w14:paraId="3E209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9BECE1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rPr>
                <w:b/>
                <w:bCs/>
              </w:rPr>
              <w:t>Data Joining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B60C3" w14:textId="77777777" w:rsidR="009E12BA" w:rsidRPr="009E12BA" w:rsidRDefault="009E12BA" w:rsidP="009E12BA">
            <w:pPr>
              <w:spacing w:line="360" w:lineRule="auto"/>
              <w:jc w:val="both"/>
            </w:pPr>
            <w:proofErr w:type="gramStart"/>
            <w:r w:rsidRPr="009E12BA">
              <w:t>.map</w:t>
            </w:r>
            <w:proofErr w:type="gramEnd"/>
            <w:r w:rsidRPr="009E12BA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1BD754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t>Links Warehouse IDs to specific Zones.</w:t>
            </w:r>
          </w:p>
        </w:tc>
      </w:tr>
      <w:tr w:rsidR="009E12BA" w:rsidRPr="009E12BA" w14:paraId="0AEA0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5D9367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rPr>
                <w:b/>
                <w:bCs/>
              </w:rPr>
              <w:t>Aggregation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EC8EFE" w14:textId="77777777" w:rsidR="009E12BA" w:rsidRPr="009E12BA" w:rsidRDefault="009E12BA" w:rsidP="009E12BA">
            <w:pPr>
              <w:spacing w:line="360" w:lineRule="auto"/>
              <w:jc w:val="both"/>
            </w:pPr>
            <w:proofErr w:type="gramStart"/>
            <w:r w:rsidRPr="009E12BA">
              <w:t>.</w:t>
            </w:r>
            <w:proofErr w:type="spellStart"/>
            <w:r w:rsidRPr="009E12BA">
              <w:t>groupby</w:t>
            </w:r>
            <w:proofErr w:type="spellEnd"/>
            <w:proofErr w:type="gramEnd"/>
            <w:r w:rsidRPr="009E12BA">
              <w:t>(</w:t>
            </w:r>
            <w:proofErr w:type="gramStart"/>
            <w:r w:rsidRPr="009E12BA">
              <w:t>).sum</w:t>
            </w:r>
            <w:proofErr w:type="gramEnd"/>
            <w:r w:rsidRPr="009E12BA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365F11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t>Calculates total costs per region.</w:t>
            </w:r>
          </w:p>
        </w:tc>
      </w:tr>
      <w:tr w:rsidR="009E12BA" w:rsidRPr="009E12BA" w14:paraId="38729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B22DC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rPr>
                <w:b/>
                <w:bCs/>
              </w:rPr>
              <w:t>Time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C53ABF" w14:textId="77777777" w:rsidR="009E12BA" w:rsidRPr="009E12BA" w:rsidRDefault="009E12BA" w:rsidP="009E12BA">
            <w:pPr>
              <w:spacing w:line="360" w:lineRule="auto"/>
              <w:jc w:val="both"/>
            </w:pPr>
            <w:proofErr w:type="spellStart"/>
            <w:r w:rsidRPr="009E12BA">
              <w:t>pd.to_</w:t>
            </w:r>
            <w:proofErr w:type="gramStart"/>
            <w:r w:rsidRPr="009E12BA">
              <w:t>datetime</w:t>
            </w:r>
            <w:proofErr w:type="spellEnd"/>
            <w:r w:rsidRPr="009E12BA">
              <w:t>(</w:t>
            </w:r>
            <w:proofErr w:type="gramEnd"/>
            <w:r w:rsidRPr="009E12B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6B8FA6" w14:textId="77777777" w:rsidR="009E12BA" w:rsidRPr="009E12BA" w:rsidRDefault="009E12BA" w:rsidP="009E12BA">
            <w:pPr>
              <w:spacing w:line="360" w:lineRule="auto"/>
              <w:jc w:val="both"/>
            </w:pPr>
            <w:r w:rsidRPr="009E12BA">
              <w:t>Allows Python to understand and sort dates.</w:t>
            </w:r>
          </w:p>
        </w:tc>
      </w:tr>
    </w:tbl>
    <w:p w14:paraId="33AF3D95" w14:textId="77777777" w:rsidR="009E12BA" w:rsidRPr="009E12BA" w:rsidRDefault="009E12BA" w:rsidP="009E12BA">
      <w:pPr>
        <w:spacing w:line="360" w:lineRule="auto"/>
        <w:jc w:val="both"/>
      </w:pPr>
    </w:p>
    <w:sectPr w:rsidR="009E12BA" w:rsidRPr="009E12BA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57297" w14:textId="77777777" w:rsidR="000A5C89" w:rsidRDefault="000A5C89" w:rsidP="009E12BA">
      <w:pPr>
        <w:spacing w:after="0" w:line="240" w:lineRule="auto"/>
      </w:pPr>
      <w:r>
        <w:separator/>
      </w:r>
    </w:p>
  </w:endnote>
  <w:endnote w:type="continuationSeparator" w:id="0">
    <w:p w14:paraId="0AEDC646" w14:textId="77777777" w:rsidR="000A5C89" w:rsidRDefault="000A5C89" w:rsidP="009E1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8030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A3717D" w14:textId="7A23901A" w:rsidR="009E12BA" w:rsidRDefault="009E12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4CE12E" w14:textId="77777777" w:rsidR="009E12BA" w:rsidRDefault="009E12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40110" w14:textId="77777777" w:rsidR="000A5C89" w:rsidRDefault="000A5C89" w:rsidP="009E12BA">
      <w:pPr>
        <w:spacing w:after="0" w:line="240" w:lineRule="auto"/>
      </w:pPr>
      <w:r>
        <w:separator/>
      </w:r>
    </w:p>
  </w:footnote>
  <w:footnote w:type="continuationSeparator" w:id="0">
    <w:p w14:paraId="57FC4D56" w14:textId="77777777" w:rsidR="000A5C89" w:rsidRDefault="000A5C89" w:rsidP="009E1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0BCA"/>
    <w:multiLevelType w:val="hybridMultilevel"/>
    <w:tmpl w:val="EFD2FD32"/>
    <w:lvl w:ilvl="0" w:tplc="90E630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75218"/>
    <w:multiLevelType w:val="hybridMultilevel"/>
    <w:tmpl w:val="582ABBCA"/>
    <w:lvl w:ilvl="0" w:tplc="8738F8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51216"/>
    <w:multiLevelType w:val="hybridMultilevel"/>
    <w:tmpl w:val="3F62E484"/>
    <w:lvl w:ilvl="0" w:tplc="90E630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18673">
    <w:abstractNumId w:val="1"/>
  </w:num>
  <w:num w:numId="2" w16cid:durableId="367338366">
    <w:abstractNumId w:val="2"/>
  </w:num>
  <w:num w:numId="3" w16cid:durableId="5216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FC"/>
    <w:rsid w:val="000A5C89"/>
    <w:rsid w:val="00636FFC"/>
    <w:rsid w:val="009E12BA"/>
    <w:rsid w:val="00A52F2E"/>
    <w:rsid w:val="00B1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3E36"/>
  <w15:chartTrackingRefBased/>
  <w15:docId w15:val="{8B664B60-C10A-4A23-AE8A-509593D5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2BA"/>
  </w:style>
  <w:style w:type="paragraph" w:styleId="Footer">
    <w:name w:val="footer"/>
    <w:basedOn w:val="Normal"/>
    <w:link w:val="FooterChar"/>
    <w:uiPriority w:val="99"/>
    <w:unhideWhenUsed/>
    <w:rsid w:val="009E1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2</cp:revision>
  <dcterms:created xsi:type="dcterms:W3CDTF">2026-04-24T06:32:00Z</dcterms:created>
  <dcterms:modified xsi:type="dcterms:W3CDTF">2026-04-24T06:56:00Z</dcterms:modified>
</cp:coreProperties>
</file>