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8F24" w14:textId="7BB25E67" w:rsidR="0004582A" w:rsidRDefault="00D33E76" w:rsidP="00D33E76">
      <w:pPr>
        <w:jc w:val="center"/>
        <w:rPr>
          <w:lang w:val="en-US"/>
        </w:rPr>
      </w:pPr>
      <w:r>
        <w:rPr>
          <w:b/>
          <w:bCs/>
          <w:u w:val="single"/>
          <w:lang w:val="en-US"/>
        </w:rPr>
        <w:t>ACN Practical 4</w:t>
      </w:r>
    </w:p>
    <w:p w14:paraId="1EC376BC" w14:textId="77777777" w:rsidR="00D33E76" w:rsidRDefault="00D33E76" w:rsidP="00D33E76">
      <w:pPr>
        <w:rPr>
          <w:lang w:val="en-US"/>
        </w:rPr>
      </w:pPr>
    </w:p>
    <w:p w14:paraId="0A120256" w14:textId="1255BB85" w:rsid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t>1. Define Routing table.</w:t>
      </w:r>
    </w:p>
    <w:p w14:paraId="22675A93" w14:textId="77777777" w:rsidR="00D33E76" w:rsidRPr="00D33E76" w:rsidRDefault="00D33E76" w:rsidP="00D33E76">
      <w:r>
        <w:rPr>
          <w:b/>
          <w:bCs/>
          <w:lang w:val="en-US"/>
        </w:rPr>
        <w:t xml:space="preserve">Ans. </w:t>
      </w:r>
      <w:r w:rsidRPr="00D33E76">
        <w:t>A routing table is a data table stored in a router that contains information about available network paths. It helps the router determine where to forward incoming data packets so they can reach their destination.</w:t>
      </w:r>
    </w:p>
    <w:p w14:paraId="720A8766" w14:textId="77777777" w:rsidR="00D33E76" w:rsidRPr="00D33E76" w:rsidRDefault="00D33E76" w:rsidP="00D33E76">
      <w:r w:rsidRPr="00D33E76">
        <w:t>A routing table typically contains:</w:t>
      </w:r>
    </w:p>
    <w:p w14:paraId="18F957A2" w14:textId="77777777" w:rsidR="00D33E76" w:rsidRPr="00D33E76" w:rsidRDefault="00D33E76" w:rsidP="00D33E76">
      <w:pPr>
        <w:numPr>
          <w:ilvl w:val="0"/>
          <w:numId w:val="1"/>
        </w:numPr>
      </w:pPr>
      <w:r w:rsidRPr="00D33E76">
        <w:t xml:space="preserve">Destination network </w:t>
      </w:r>
    </w:p>
    <w:p w14:paraId="30A393D4" w14:textId="77777777" w:rsidR="00D33E76" w:rsidRPr="00D33E76" w:rsidRDefault="00D33E76" w:rsidP="00D33E76">
      <w:pPr>
        <w:numPr>
          <w:ilvl w:val="0"/>
          <w:numId w:val="1"/>
        </w:numPr>
      </w:pPr>
      <w:r w:rsidRPr="00D33E76">
        <w:t xml:space="preserve">Subnet mask/prefix </w:t>
      </w:r>
    </w:p>
    <w:p w14:paraId="0E6B0BC7" w14:textId="77777777" w:rsidR="00D33E76" w:rsidRPr="00D33E76" w:rsidRDefault="00D33E76" w:rsidP="00D33E76">
      <w:pPr>
        <w:numPr>
          <w:ilvl w:val="0"/>
          <w:numId w:val="1"/>
        </w:numPr>
      </w:pPr>
      <w:r w:rsidRPr="00D33E76">
        <w:t xml:space="preserve">Next-hop address </w:t>
      </w:r>
    </w:p>
    <w:p w14:paraId="3BAF8A04" w14:textId="77777777" w:rsidR="00D33E76" w:rsidRPr="00D33E76" w:rsidRDefault="00D33E76" w:rsidP="00D33E76">
      <w:pPr>
        <w:numPr>
          <w:ilvl w:val="0"/>
          <w:numId w:val="1"/>
        </w:numPr>
      </w:pPr>
      <w:r w:rsidRPr="00D33E76">
        <w:t xml:space="preserve">Outgoing interface </w:t>
      </w:r>
    </w:p>
    <w:p w14:paraId="584E822F" w14:textId="77777777" w:rsidR="00D33E76" w:rsidRPr="00D33E76" w:rsidRDefault="00D33E76" w:rsidP="00D33E76">
      <w:pPr>
        <w:numPr>
          <w:ilvl w:val="0"/>
          <w:numId w:val="1"/>
        </w:numPr>
      </w:pPr>
      <w:r w:rsidRPr="00D33E76">
        <w:t>Route metric/cost</w:t>
      </w:r>
    </w:p>
    <w:p w14:paraId="02C9333E" w14:textId="56E530E5" w:rsidR="00D33E76" w:rsidRDefault="00D33E76" w:rsidP="00D33E76">
      <w:pPr>
        <w:rPr>
          <w:lang w:val="en-US"/>
        </w:rPr>
      </w:pPr>
    </w:p>
    <w:p w14:paraId="5028DED2" w14:textId="0D4A050A" w:rsid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t>2. State the purpose of queuing in routers.</w:t>
      </w:r>
    </w:p>
    <w:p w14:paraId="22653214" w14:textId="77777777" w:rsidR="00D33E76" w:rsidRPr="00D33E76" w:rsidRDefault="00D33E76" w:rsidP="00D33E76">
      <w:r>
        <w:rPr>
          <w:b/>
          <w:bCs/>
          <w:lang w:val="en-US"/>
        </w:rPr>
        <w:t xml:space="preserve">Ans. </w:t>
      </w:r>
      <w:r w:rsidRPr="00D33E76">
        <w:t>Queuing in routers is used to temporarily store packets when the outgoing link is busy or congested.</w:t>
      </w:r>
    </w:p>
    <w:p w14:paraId="1F3EF4F2" w14:textId="77777777" w:rsidR="00D33E76" w:rsidRPr="00D33E76" w:rsidRDefault="00D33E76" w:rsidP="00D33E76">
      <w:r w:rsidRPr="00D33E76">
        <w:t>It helps the router:</w:t>
      </w:r>
    </w:p>
    <w:p w14:paraId="4D47ACEC" w14:textId="77777777" w:rsidR="00D33E76" w:rsidRPr="00D33E76" w:rsidRDefault="00D33E76" w:rsidP="00D33E76">
      <w:pPr>
        <w:numPr>
          <w:ilvl w:val="0"/>
          <w:numId w:val="2"/>
        </w:numPr>
      </w:pPr>
      <w:r w:rsidRPr="00D33E76">
        <w:t xml:space="preserve">Manage network traffic efficiently. </w:t>
      </w:r>
    </w:p>
    <w:p w14:paraId="51C1BEBD" w14:textId="77777777" w:rsidR="00D33E76" w:rsidRPr="00D33E76" w:rsidRDefault="00D33E76" w:rsidP="00D33E76">
      <w:pPr>
        <w:numPr>
          <w:ilvl w:val="0"/>
          <w:numId w:val="2"/>
        </w:numPr>
      </w:pPr>
      <w:r w:rsidRPr="00D33E76">
        <w:t xml:space="preserve">Prevent packet loss during congestion. </w:t>
      </w:r>
    </w:p>
    <w:p w14:paraId="10BF2CCF" w14:textId="77777777" w:rsidR="00D33E76" w:rsidRPr="00D33E76" w:rsidRDefault="00D33E76" w:rsidP="00D33E76">
      <w:pPr>
        <w:numPr>
          <w:ilvl w:val="0"/>
          <w:numId w:val="2"/>
        </w:numPr>
      </w:pPr>
      <w:r w:rsidRPr="00D33E76">
        <w:t xml:space="preserve">Decide the order in which packets are transmitted. </w:t>
      </w:r>
    </w:p>
    <w:p w14:paraId="1126B401" w14:textId="77777777" w:rsidR="00D33E76" w:rsidRPr="00D33E76" w:rsidRDefault="00D33E76" w:rsidP="00D33E76">
      <w:pPr>
        <w:numPr>
          <w:ilvl w:val="0"/>
          <w:numId w:val="2"/>
        </w:numPr>
      </w:pPr>
      <w:r w:rsidRPr="00D33E76">
        <w:t>Handle situations where packets arrive faster than they can be sent.</w:t>
      </w:r>
    </w:p>
    <w:p w14:paraId="5C244620" w14:textId="14D443B0" w:rsidR="00D33E76" w:rsidRDefault="00D33E76" w:rsidP="00D33E76">
      <w:pPr>
        <w:rPr>
          <w:lang w:val="en-US"/>
        </w:rPr>
      </w:pPr>
    </w:p>
    <w:p w14:paraId="0D8FFA17" w14:textId="77777777" w:rsidR="00D33E76" w:rsidRP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t>3. Distinguish between dynamic routing and static routing on the basis of</w:t>
      </w:r>
    </w:p>
    <w:p w14:paraId="6BB87797" w14:textId="677A0F0F" w:rsid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t>configuration, security, cost and routing protocols.</w:t>
      </w:r>
    </w:p>
    <w:p w14:paraId="3ABF9E38" w14:textId="66E7A31D" w:rsidR="00D33E76" w:rsidRDefault="00D33E76" w:rsidP="00D33E76">
      <w:pPr>
        <w:rPr>
          <w:lang w:val="en-US"/>
        </w:rPr>
      </w:pPr>
      <w:r>
        <w:rPr>
          <w:b/>
          <w:bCs/>
          <w:lang w:val="en-US"/>
        </w:rPr>
        <w:t xml:space="preserve">Ans.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619"/>
        <w:gridCol w:w="3682"/>
      </w:tblGrid>
      <w:tr w:rsidR="00D33E76" w:rsidRPr="00D33E76" w14:paraId="13B7177A" w14:textId="77777777" w:rsidTr="00D33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509B" w14:textId="77777777" w:rsidR="00D33E76" w:rsidRPr="00D33E76" w:rsidRDefault="00D33E76" w:rsidP="00D33E76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0BE123A0" w14:textId="77777777" w:rsidR="00D33E76" w:rsidRPr="00D33E76" w:rsidRDefault="00D33E76" w:rsidP="00D33E76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57207861" w14:textId="77777777" w:rsidR="00D33E76" w:rsidRPr="00D33E76" w:rsidRDefault="00D33E76" w:rsidP="00D33E76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Dynamic Routing</w:t>
            </w:r>
          </w:p>
        </w:tc>
      </w:tr>
      <w:tr w:rsidR="00D33E76" w:rsidRPr="00D33E76" w14:paraId="745B2EDF" w14:textId="77777777" w:rsidTr="00D3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6EEC" w14:textId="77777777" w:rsidR="00D33E76" w:rsidRPr="00D33E76" w:rsidRDefault="00D33E76" w:rsidP="00D33E76">
            <w:pPr>
              <w:jc w:val="center"/>
            </w:pPr>
            <w:r w:rsidRPr="00D33E76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2083823" w14:textId="77777777" w:rsidR="00D33E76" w:rsidRPr="00D33E76" w:rsidRDefault="00D33E76" w:rsidP="00D33E76">
            <w:r w:rsidRPr="00D33E76">
              <w:t>Routes are manually configured by the network administrator.</w:t>
            </w:r>
          </w:p>
        </w:tc>
        <w:tc>
          <w:tcPr>
            <w:tcW w:w="0" w:type="auto"/>
            <w:vAlign w:val="center"/>
            <w:hideMark/>
          </w:tcPr>
          <w:p w14:paraId="705E7FD6" w14:textId="77777777" w:rsidR="00D33E76" w:rsidRPr="00D33E76" w:rsidRDefault="00D33E76" w:rsidP="00D33E76">
            <w:r w:rsidRPr="00D33E76">
              <w:t>Routes are automatically learned and updated by routing protocols.</w:t>
            </w:r>
          </w:p>
        </w:tc>
      </w:tr>
      <w:tr w:rsidR="00D33E76" w:rsidRPr="00D33E76" w14:paraId="7452CBAC" w14:textId="77777777" w:rsidTr="00D3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2435" w14:textId="77777777" w:rsidR="00D33E76" w:rsidRPr="00D33E76" w:rsidRDefault="00D33E76" w:rsidP="00D33E76">
            <w:pPr>
              <w:jc w:val="center"/>
            </w:pPr>
            <w:r w:rsidRPr="00D33E7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DD4078D" w14:textId="77777777" w:rsidR="00D33E76" w:rsidRPr="00D33E76" w:rsidRDefault="00D33E76" w:rsidP="00D33E76">
            <w:r w:rsidRPr="00D33E76">
              <w:t>More secure because routes are not exchanged with other routers.</w:t>
            </w:r>
          </w:p>
        </w:tc>
        <w:tc>
          <w:tcPr>
            <w:tcW w:w="0" w:type="auto"/>
            <w:vAlign w:val="center"/>
            <w:hideMark/>
          </w:tcPr>
          <w:p w14:paraId="2A32A78E" w14:textId="77777777" w:rsidR="00D33E76" w:rsidRPr="00D33E76" w:rsidRDefault="00D33E76" w:rsidP="00D33E76">
            <w:r w:rsidRPr="00D33E76">
              <w:t>Comparatively less secure because routing information is exchanged between routers.</w:t>
            </w:r>
          </w:p>
        </w:tc>
      </w:tr>
      <w:tr w:rsidR="00D33E76" w:rsidRPr="00D33E76" w14:paraId="2204A500" w14:textId="77777777" w:rsidTr="00D3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8491" w14:textId="77777777" w:rsidR="00D33E76" w:rsidRPr="00D33E76" w:rsidRDefault="00D33E76" w:rsidP="00D33E76">
            <w:pPr>
              <w:jc w:val="center"/>
            </w:pPr>
            <w:r w:rsidRPr="00D33E76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356648D" w14:textId="77777777" w:rsidR="00D33E76" w:rsidRPr="00D33E76" w:rsidRDefault="00D33E76" w:rsidP="00D33E76">
            <w:r w:rsidRPr="00D33E76">
              <w:t>Low cost because it requires fewer router resources and no routing protocol overhead.</w:t>
            </w:r>
          </w:p>
        </w:tc>
        <w:tc>
          <w:tcPr>
            <w:tcW w:w="0" w:type="auto"/>
            <w:vAlign w:val="center"/>
            <w:hideMark/>
          </w:tcPr>
          <w:p w14:paraId="445C3FB4" w14:textId="77777777" w:rsidR="00D33E76" w:rsidRPr="00D33E76" w:rsidRDefault="00D33E76" w:rsidP="00D33E76">
            <w:r w:rsidRPr="00D33E76">
              <w:t>Higher cost due to CPU, memory, and bandwidth used by routing protocols.</w:t>
            </w:r>
          </w:p>
        </w:tc>
      </w:tr>
      <w:tr w:rsidR="00D33E76" w:rsidRPr="00D33E76" w14:paraId="43DD52FF" w14:textId="77777777" w:rsidTr="00D3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A4DA" w14:textId="77777777" w:rsidR="00D33E76" w:rsidRPr="00D33E76" w:rsidRDefault="00D33E76" w:rsidP="00D33E76">
            <w:pPr>
              <w:jc w:val="center"/>
            </w:pPr>
            <w:r w:rsidRPr="00D33E76">
              <w:rPr>
                <w:b/>
                <w:bCs/>
              </w:rPr>
              <w:t>Routing Protocols</w:t>
            </w:r>
          </w:p>
        </w:tc>
        <w:tc>
          <w:tcPr>
            <w:tcW w:w="0" w:type="auto"/>
            <w:vAlign w:val="center"/>
            <w:hideMark/>
          </w:tcPr>
          <w:p w14:paraId="0FD30D59" w14:textId="77777777" w:rsidR="00D33E76" w:rsidRPr="00D33E76" w:rsidRDefault="00D33E76" w:rsidP="00D33E76">
            <w:r w:rsidRPr="00D33E76">
              <w:t>Does not use dynamic routing protocols.</w:t>
            </w:r>
          </w:p>
        </w:tc>
        <w:tc>
          <w:tcPr>
            <w:tcW w:w="0" w:type="auto"/>
            <w:vAlign w:val="center"/>
            <w:hideMark/>
          </w:tcPr>
          <w:p w14:paraId="2EB3D41E" w14:textId="77777777" w:rsidR="00D33E76" w:rsidRPr="00D33E76" w:rsidRDefault="00D33E76" w:rsidP="00D33E76">
            <w:r w:rsidRPr="00D33E76">
              <w:t xml:space="preserve">Uses protocols such as </w:t>
            </w:r>
            <w:r w:rsidRPr="00D33E76">
              <w:rPr>
                <w:b/>
                <w:bCs/>
              </w:rPr>
              <w:t>RIP, OSPF, EIGRP, and BGP</w:t>
            </w:r>
            <w:r w:rsidRPr="00D33E76">
              <w:t>.</w:t>
            </w:r>
          </w:p>
        </w:tc>
      </w:tr>
    </w:tbl>
    <w:p w14:paraId="6D29D4F2" w14:textId="77777777" w:rsidR="00D33E76" w:rsidRDefault="00D33E76" w:rsidP="00D33E76">
      <w:pPr>
        <w:rPr>
          <w:lang w:val="en-US"/>
        </w:rPr>
      </w:pPr>
    </w:p>
    <w:p w14:paraId="092540CB" w14:textId="77777777" w:rsidR="00D33E76" w:rsidRDefault="00D33E76" w:rsidP="00D33E76">
      <w:pPr>
        <w:rPr>
          <w:b/>
          <w:bCs/>
          <w:lang w:val="en-US"/>
        </w:rPr>
      </w:pPr>
    </w:p>
    <w:p w14:paraId="51656205" w14:textId="77777777" w:rsidR="00D33E76" w:rsidRDefault="00D33E76" w:rsidP="00D33E76">
      <w:pPr>
        <w:rPr>
          <w:b/>
          <w:bCs/>
          <w:lang w:val="en-US"/>
        </w:rPr>
      </w:pPr>
    </w:p>
    <w:p w14:paraId="573B9D9C" w14:textId="77777777" w:rsidR="00D33E76" w:rsidRDefault="00D33E76" w:rsidP="00D33E76">
      <w:pPr>
        <w:rPr>
          <w:b/>
          <w:bCs/>
          <w:lang w:val="en-US"/>
        </w:rPr>
      </w:pPr>
    </w:p>
    <w:p w14:paraId="7F909CBC" w14:textId="77777777" w:rsidR="00D33E76" w:rsidRDefault="00D33E76" w:rsidP="00D33E76">
      <w:pPr>
        <w:rPr>
          <w:b/>
          <w:bCs/>
          <w:lang w:val="en-US"/>
        </w:rPr>
      </w:pPr>
    </w:p>
    <w:p w14:paraId="272E6DB3" w14:textId="251A5DE3" w:rsidR="00D33E76" w:rsidRP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lastRenderedPageBreak/>
        <w:t>4. Define:</w:t>
      </w:r>
    </w:p>
    <w:p w14:paraId="3B33293F" w14:textId="77777777" w:rsidR="00D33E76" w:rsidRP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t>i) Inter-domain routing</w:t>
      </w:r>
    </w:p>
    <w:p w14:paraId="34032CF0" w14:textId="34C218B9" w:rsid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t>ii) Intra domain routing</w:t>
      </w:r>
    </w:p>
    <w:p w14:paraId="1DBD3239" w14:textId="77777777" w:rsidR="00D33E76" w:rsidRPr="00D33E76" w:rsidRDefault="00D33E76" w:rsidP="00D33E76">
      <w:r>
        <w:rPr>
          <w:b/>
          <w:bCs/>
          <w:lang w:val="en-US"/>
        </w:rPr>
        <w:t xml:space="preserve">Ans. </w:t>
      </w:r>
      <w:r w:rsidRPr="00D33E76">
        <w:rPr>
          <w:b/>
          <w:bCs/>
        </w:rPr>
        <w:t>i) Inter-domain Routing (IDR):</w:t>
      </w:r>
      <w:r w:rsidRPr="00D33E76">
        <w:rPr>
          <w:b/>
          <w:bCs/>
        </w:rPr>
        <w:br/>
      </w:r>
      <w:r w:rsidRPr="00D33E76">
        <w:t>Inter-domain routing is the process of routing data between different autonomous systems (AS) or separate administrative networks on the Internet.</w:t>
      </w:r>
      <w:r w:rsidRPr="00D33E76">
        <w:br/>
        <w:t>Example: BGP (Border Gateway Protocol).</w:t>
      </w:r>
    </w:p>
    <w:p w14:paraId="7E3C7A16" w14:textId="77777777" w:rsidR="00D33E76" w:rsidRPr="00D33E76" w:rsidRDefault="00D33E76" w:rsidP="00D33E76">
      <w:r w:rsidRPr="00D33E76">
        <w:rPr>
          <w:b/>
          <w:bCs/>
        </w:rPr>
        <w:t>ii) Intra-domain Routing:</w:t>
      </w:r>
      <w:r w:rsidRPr="00D33E76">
        <w:rPr>
          <w:b/>
          <w:bCs/>
        </w:rPr>
        <w:br/>
      </w:r>
      <w:r w:rsidRPr="00D33E76">
        <w:t>Intra-domain routing is the process of routing data within a single autonomous system (AS) or one administrative network.</w:t>
      </w:r>
      <w:r w:rsidRPr="00D33E76">
        <w:br/>
        <w:t>Examples: RIP, OSPF, and EIGRP.</w:t>
      </w:r>
    </w:p>
    <w:p w14:paraId="1EDD5B7B" w14:textId="7124A5D6" w:rsidR="00D33E76" w:rsidRDefault="00D33E76" w:rsidP="00D33E76">
      <w:pPr>
        <w:rPr>
          <w:lang w:val="en-US"/>
        </w:rPr>
      </w:pPr>
    </w:p>
    <w:p w14:paraId="66562C9B" w14:textId="172BD3C3" w:rsidR="00D33E76" w:rsidRDefault="00D33E76" w:rsidP="00D33E76">
      <w:pPr>
        <w:rPr>
          <w:b/>
          <w:bCs/>
          <w:lang w:val="en-US"/>
        </w:rPr>
      </w:pPr>
      <w:r w:rsidRPr="00D33E76">
        <w:rPr>
          <w:b/>
          <w:bCs/>
          <w:lang w:val="en-US"/>
        </w:rPr>
        <w:t>5. Compare Distance Vector Routing and Link State Routing.</w:t>
      </w:r>
    </w:p>
    <w:p w14:paraId="2F9BED48" w14:textId="2D0EF312" w:rsidR="00D33E76" w:rsidRDefault="00D33E76" w:rsidP="00D33E7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355"/>
        <w:gridCol w:w="3539"/>
      </w:tblGrid>
      <w:tr w:rsidR="00D33E76" w:rsidRPr="00D33E76" w14:paraId="2846D264" w14:textId="77777777" w:rsidTr="00305825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2753812C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Basis</w:t>
            </w:r>
          </w:p>
        </w:tc>
        <w:tc>
          <w:tcPr>
            <w:tcW w:w="3325" w:type="dxa"/>
            <w:vAlign w:val="center"/>
            <w:hideMark/>
          </w:tcPr>
          <w:p w14:paraId="498F3593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Distance Vector Routing</w:t>
            </w:r>
          </w:p>
        </w:tc>
        <w:tc>
          <w:tcPr>
            <w:tcW w:w="0" w:type="auto"/>
            <w:vAlign w:val="center"/>
            <w:hideMark/>
          </w:tcPr>
          <w:p w14:paraId="160711E9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Link State Routing</w:t>
            </w:r>
          </w:p>
        </w:tc>
      </w:tr>
      <w:tr w:rsidR="00D33E76" w:rsidRPr="00D33E76" w14:paraId="5C2B36CC" w14:textId="77777777" w:rsidTr="0030582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0020964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Routing Information</w:t>
            </w:r>
          </w:p>
        </w:tc>
        <w:tc>
          <w:tcPr>
            <w:tcW w:w="3325" w:type="dxa"/>
            <w:vAlign w:val="center"/>
            <w:hideMark/>
          </w:tcPr>
          <w:p w14:paraId="292F0A9C" w14:textId="77777777" w:rsidR="00D33E76" w:rsidRPr="00305825" w:rsidRDefault="00D33E76" w:rsidP="00D33E76">
            <w:r w:rsidRPr="00305825">
              <w:t xml:space="preserve">Shares information about routes with </w:t>
            </w:r>
            <w:proofErr w:type="spellStart"/>
            <w:r w:rsidRPr="00305825">
              <w:t>neighboring</w:t>
            </w:r>
            <w:proofErr w:type="spellEnd"/>
            <w:r w:rsidRPr="00305825">
              <w:t xml:space="preserve"> routers.</w:t>
            </w:r>
          </w:p>
        </w:tc>
        <w:tc>
          <w:tcPr>
            <w:tcW w:w="0" w:type="auto"/>
            <w:vAlign w:val="center"/>
            <w:hideMark/>
          </w:tcPr>
          <w:p w14:paraId="0CB6CEE1" w14:textId="77777777" w:rsidR="00D33E76" w:rsidRPr="00305825" w:rsidRDefault="00D33E76" w:rsidP="00D33E76">
            <w:r w:rsidRPr="00305825">
              <w:t>Shares information about the state of its directly connected links.</w:t>
            </w:r>
          </w:p>
        </w:tc>
      </w:tr>
      <w:tr w:rsidR="00D33E76" w:rsidRPr="00D33E76" w14:paraId="17ECC8ED" w14:textId="77777777" w:rsidTr="0030582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0E21EA2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Knowledge of Network</w:t>
            </w:r>
          </w:p>
        </w:tc>
        <w:tc>
          <w:tcPr>
            <w:tcW w:w="3325" w:type="dxa"/>
            <w:vAlign w:val="center"/>
            <w:hideMark/>
          </w:tcPr>
          <w:p w14:paraId="7DBDDD40" w14:textId="77777777" w:rsidR="00D33E76" w:rsidRPr="00305825" w:rsidRDefault="00D33E76" w:rsidP="00D33E76">
            <w:r w:rsidRPr="00305825">
              <w:t>Has limited knowledge of the network topology.</w:t>
            </w:r>
          </w:p>
        </w:tc>
        <w:tc>
          <w:tcPr>
            <w:tcW w:w="0" w:type="auto"/>
            <w:vAlign w:val="center"/>
            <w:hideMark/>
          </w:tcPr>
          <w:p w14:paraId="77DDED7D" w14:textId="77777777" w:rsidR="00D33E76" w:rsidRPr="00305825" w:rsidRDefault="00D33E76" w:rsidP="00D33E76">
            <w:r w:rsidRPr="00305825">
              <w:t>Has complete knowledge of the network topology.</w:t>
            </w:r>
          </w:p>
        </w:tc>
      </w:tr>
      <w:tr w:rsidR="00D33E76" w:rsidRPr="00D33E76" w14:paraId="05A7E055" w14:textId="77777777" w:rsidTr="0030582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1E4F0F4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Algorithm Used</w:t>
            </w:r>
          </w:p>
        </w:tc>
        <w:tc>
          <w:tcPr>
            <w:tcW w:w="3325" w:type="dxa"/>
            <w:vAlign w:val="center"/>
            <w:hideMark/>
          </w:tcPr>
          <w:p w14:paraId="76FCBE11" w14:textId="77777777" w:rsidR="00D33E76" w:rsidRPr="00305825" w:rsidRDefault="00D33E76" w:rsidP="00D33E76">
            <w:r w:rsidRPr="00305825">
              <w:t>Uses Bellman-Ford algorithm.</w:t>
            </w:r>
          </w:p>
        </w:tc>
        <w:tc>
          <w:tcPr>
            <w:tcW w:w="0" w:type="auto"/>
            <w:vAlign w:val="center"/>
            <w:hideMark/>
          </w:tcPr>
          <w:p w14:paraId="59149513" w14:textId="77777777" w:rsidR="00D33E76" w:rsidRPr="00305825" w:rsidRDefault="00D33E76" w:rsidP="00D33E76">
            <w:r w:rsidRPr="00305825">
              <w:t>Uses Dijkstra's Shortest Path First (SPF) algorithm.</w:t>
            </w:r>
          </w:p>
        </w:tc>
      </w:tr>
      <w:tr w:rsidR="00D33E76" w:rsidRPr="00D33E76" w14:paraId="44D6F4CE" w14:textId="77777777" w:rsidTr="0030582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455DBF9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Route Calculation</w:t>
            </w:r>
          </w:p>
        </w:tc>
        <w:tc>
          <w:tcPr>
            <w:tcW w:w="3325" w:type="dxa"/>
            <w:vAlign w:val="center"/>
            <w:hideMark/>
          </w:tcPr>
          <w:p w14:paraId="3CE490AF" w14:textId="77777777" w:rsidR="00D33E76" w:rsidRPr="00305825" w:rsidRDefault="00D33E76" w:rsidP="00D33E76">
            <w:r w:rsidRPr="00305825">
              <w:t xml:space="preserve">Calculates routes based on distance and direction from </w:t>
            </w:r>
            <w:proofErr w:type="spellStart"/>
            <w:r w:rsidRPr="00305825">
              <w:t>neighbors</w:t>
            </w:r>
            <w:proofErr w:type="spellEnd"/>
            <w:r w:rsidRPr="00305825">
              <w:t>.</w:t>
            </w:r>
          </w:p>
        </w:tc>
        <w:tc>
          <w:tcPr>
            <w:tcW w:w="0" w:type="auto"/>
            <w:vAlign w:val="center"/>
            <w:hideMark/>
          </w:tcPr>
          <w:p w14:paraId="278F7061" w14:textId="77777777" w:rsidR="00D33E76" w:rsidRPr="00305825" w:rsidRDefault="00D33E76" w:rsidP="00D33E76">
            <w:r w:rsidRPr="00305825">
              <w:t>Calculates the shortest path using the complete network topology.</w:t>
            </w:r>
          </w:p>
        </w:tc>
      </w:tr>
      <w:tr w:rsidR="00D33E76" w:rsidRPr="00D33E76" w14:paraId="33440CF4" w14:textId="77777777" w:rsidTr="0030582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57A6C30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Convergence</w:t>
            </w:r>
          </w:p>
        </w:tc>
        <w:tc>
          <w:tcPr>
            <w:tcW w:w="3325" w:type="dxa"/>
            <w:vAlign w:val="center"/>
            <w:hideMark/>
          </w:tcPr>
          <w:p w14:paraId="44952FC0" w14:textId="77777777" w:rsidR="00D33E76" w:rsidRPr="00305825" w:rsidRDefault="00D33E76" w:rsidP="00D33E76">
            <w:r w:rsidRPr="00305825">
              <w:t>Generally slower.</w:t>
            </w:r>
          </w:p>
        </w:tc>
        <w:tc>
          <w:tcPr>
            <w:tcW w:w="0" w:type="auto"/>
            <w:vAlign w:val="center"/>
            <w:hideMark/>
          </w:tcPr>
          <w:p w14:paraId="2A55A913" w14:textId="77777777" w:rsidR="00D33E76" w:rsidRPr="00305825" w:rsidRDefault="00D33E76" w:rsidP="00D33E76">
            <w:r w:rsidRPr="00305825">
              <w:t>Generally faster.</w:t>
            </w:r>
          </w:p>
        </w:tc>
      </w:tr>
      <w:tr w:rsidR="00D33E76" w:rsidRPr="00D33E76" w14:paraId="4CBFFDAE" w14:textId="77777777" w:rsidTr="0030582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4B1B851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Resource Usage</w:t>
            </w:r>
          </w:p>
        </w:tc>
        <w:tc>
          <w:tcPr>
            <w:tcW w:w="3325" w:type="dxa"/>
            <w:vAlign w:val="center"/>
            <w:hideMark/>
          </w:tcPr>
          <w:p w14:paraId="40F8E6CC" w14:textId="77777777" w:rsidR="00D33E76" w:rsidRPr="00305825" w:rsidRDefault="00D33E76" w:rsidP="00D33E76">
            <w:r w:rsidRPr="00305825">
              <w:t>Requires less CPU and memory.</w:t>
            </w:r>
          </w:p>
        </w:tc>
        <w:tc>
          <w:tcPr>
            <w:tcW w:w="0" w:type="auto"/>
            <w:vAlign w:val="center"/>
            <w:hideMark/>
          </w:tcPr>
          <w:p w14:paraId="27BB051D" w14:textId="77777777" w:rsidR="00D33E76" w:rsidRPr="00305825" w:rsidRDefault="00D33E76" w:rsidP="00D33E76">
            <w:r w:rsidRPr="00305825">
              <w:t>Requires more CPU and memory.</w:t>
            </w:r>
          </w:p>
        </w:tc>
      </w:tr>
      <w:tr w:rsidR="00D33E76" w:rsidRPr="00D33E76" w14:paraId="2EB59FE7" w14:textId="77777777" w:rsidTr="0030582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C73D55F" w14:textId="77777777" w:rsidR="00D33E76" w:rsidRPr="00D33E76" w:rsidRDefault="00D33E76" w:rsidP="00305825">
            <w:pPr>
              <w:jc w:val="center"/>
              <w:rPr>
                <w:b/>
                <w:bCs/>
              </w:rPr>
            </w:pPr>
            <w:r w:rsidRPr="00D33E76">
              <w:rPr>
                <w:b/>
                <w:bCs/>
              </w:rPr>
              <w:t>Examples</w:t>
            </w:r>
          </w:p>
        </w:tc>
        <w:tc>
          <w:tcPr>
            <w:tcW w:w="3325" w:type="dxa"/>
            <w:vAlign w:val="center"/>
            <w:hideMark/>
          </w:tcPr>
          <w:p w14:paraId="02CDA390" w14:textId="77777777" w:rsidR="00D33E76" w:rsidRPr="00305825" w:rsidRDefault="00D33E76" w:rsidP="00D33E76">
            <w:r w:rsidRPr="00305825">
              <w:t>RIP</w:t>
            </w:r>
          </w:p>
        </w:tc>
        <w:tc>
          <w:tcPr>
            <w:tcW w:w="0" w:type="auto"/>
            <w:vAlign w:val="center"/>
            <w:hideMark/>
          </w:tcPr>
          <w:p w14:paraId="26087D24" w14:textId="77777777" w:rsidR="00D33E76" w:rsidRPr="00305825" w:rsidRDefault="00D33E76" w:rsidP="00D33E76">
            <w:r w:rsidRPr="00305825">
              <w:t>OSPF, IS-IS</w:t>
            </w:r>
          </w:p>
        </w:tc>
      </w:tr>
    </w:tbl>
    <w:p w14:paraId="7400B52D" w14:textId="77777777" w:rsidR="00D33E76" w:rsidRDefault="00D33E76" w:rsidP="00D33E76">
      <w:pPr>
        <w:rPr>
          <w:b/>
          <w:bCs/>
          <w:lang w:val="en-US"/>
        </w:rPr>
      </w:pPr>
    </w:p>
    <w:p w14:paraId="0B28F347" w14:textId="6D0C6C6A" w:rsidR="00305825" w:rsidRDefault="00305825" w:rsidP="00D33E76">
      <w:pPr>
        <w:rPr>
          <w:b/>
          <w:bCs/>
          <w:lang w:val="en-US"/>
        </w:rPr>
      </w:pPr>
      <w:r w:rsidRPr="00305825">
        <w:rPr>
          <w:b/>
          <w:bCs/>
          <w:lang w:val="en-US"/>
        </w:rPr>
        <w:t>6. Describe the RIP message format along with its features.</w:t>
      </w:r>
    </w:p>
    <w:p w14:paraId="1C504548" w14:textId="77777777" w:rsidR="00305825" w:rsidRPr="00305825" w:rsidRDefault="00305825" w:rsidP="00305825">
      <w:pPr>
        <w:rPr>
          <w:b/>
          <w:bCs/>
        </w:rPr>
      </w:pPr>
      <w:r>
        <w:rPr>
          <w:b/>
          <w:bCs/>
          <w:lang w:val="en-US"/>
        </w:rPr>
        <w:t xml:space="preserve">Ans. </w:t>
      </w:r>
      <w:r w:rsidRPr="00305825">
        <w:t>RIP (Routing Information Protocol) is a distance-vector routing protocol used to exchange routing information between routers within an autonomous system.</w:t>
      </w:r>
    </w:p>
    <w:p w14:paraId="4E7E89C3" w14:textId="77777777" w:rsidR="00305825" w:rsidRPr="00305825" w:rsidRDefault="00305825" w:rsidP="00305825">
      <w:pPr>
        <w:rPr>
          <w:b/>
          <w:bCs/>
        </w:rPr>
      </w:pPr>
      <w:r w:rsidRPr="00305825">
        <w:rPr>
          <w:b/>
          <w:bCs/>
        </w:rPr>
        <w:t>RIP Message Format</w:t>
      </w:r>
    </w:p>
    <w:p w14:paraId="6777D6ED" w14:textId="77777777" w:rsidR="00305825" w:rsidRDefault="00305825" w:rsidP="00305825">
      <w:r w:rsidRPr="00305825">
        <w:t>A RIP message consists of a header followed by one or more Route Entries.</w:t>
      </w:r>
    </w:p>
    <w:p w14:paraId="21E7635D" w14:textId="77777777" w:rsidR="00305825" w:rsidRDefault="00305825" w:rsidP="00305825"/>
    <w:p w14:paraId="39B976FE" w14:textId="77777777" w:rsidR="00305825" w:rsidRDefault="00305825" w:rsidP="00305825"/>
    <w:p w14:paraId="53445B00" w14:textId="77777777" w:rsidR="00305825" w:rsidRDefault="00305825" w:rsidP="00305825"/>
    <w:p w14:paraId="15977E62" w14:textId="77777777" w:rsidR="00305825" w:rsidRDefault="00305825" w:rsidP="00305825"/>
    <w:p w14:paraId="51F4CC95" w14:textId="77777777" w:rsidR="00305825" w:rsidRPr="00305825" w:rsidRDefault="00305825" w:rsidP="0030582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075"/>
      </w:tblGrid>
      <w:tr w:rsidR="00305825" w:rsidRPr="00305825" w14:paraId="4773400C" w14:textId="77777777" w:rsidTr="003058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D412C" w14:textId="205525F3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F3A3796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Description</w:t>
            </w:r>
          </w:p>
        </w:tc>
      </w:tr>
      <w:tr w:rsidR="00305825" w:rsidRPr="00305825" w14:paraId="0FA746E6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DBEF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A3E35EC" w14:textId="77777777" w:rsidR="00305825" w:rsidRPr="00305825" w:rsidRDefault="00305825" w:rsidP="00305825">
            <w:r w:rsidRPr="00305825">
              <w:t>Specifies the type of message: Request (1) or Response (2).</w:t>
            </w:r>
          </w:p>
        </w:tc>
      </w:tr>
      <w:tr w:rsidR="00305825" w:rsidRPr="00305825" w14:paraId="352AB80A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A6D2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0A781C9" w14:textId="77777777" w:rsidR="00305825" w:rsidRPr="00305825" w:rsidRDefault="00305825" w:rsidP="00305825">
            <w:r w:rsidRPr="00305825">
              <w:t>Indicates the RIP version, such as RIPv1 or RIPv2.</w:t>
            </w:r>
          </w:p>
        </w:tc>
      </w:tr>
      <w:tr w:rsidR="00305825" w:rsidRPr="00305825" w14:paraId="4C7FD462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1E11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Must be Zero</w:t>
            </w:r>
          </w:p>
        </w:tc>
        <w:tc>
          <w:tcPr>
            <w:tcW w:w="0" w:type="auto"/>
            <w:vAlign w:val="center"/>
            <w:hideMark/>
          </w:tcPr>
          <w:p w14:paraId="1E054DA1" w14:textId="77777777" w:rsidR="00305825" w:rsidRPr="00305825" w:rsidRDefault="00305825" w:rsidP="00305825">
            <w:r w:rsidRPr="00305825">
              <w:t>Reserved field that is normally set to zero.</w:t>
            </w:r>
          </w:p>
        </w:tc>
      </w:tr>
      <w:tr w:rsidR="00305825" w:rsidRPr="00305825" w14:paraId="76E5387F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8499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Address Family Identifier (AFI)</w:t>
            </w:r>
          </w:p>
        </w:tc>
        <w:tc>
          <w:tcPr>
            <w:tcW w:w="0" w:type="auto"/>
            <w:vAlign w:val="center"/>
            <w:hideMark/>
          </w:tcPr>
          <w:p w14:paraId="2502C8FC" w14:textId="77777777" w:rsidR="00305825" w:rsidRPr="00305825" w:rsidRDefault="00305825" w:rsidP="00305825">
            <w:r w:rsidRPr="00305825">
              <w:t>Identifies the network address type, usually IPv4.</w:t>
            </w:r>
          </w:p>
        </w:tc>
      </w:tr>
      <w:tr w:rsidR="00305825" w:rsidRPr="00305825" w14:paraId="6435CB66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4EE1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09FF990" w14:textId="77777777" w:rsidR="00305825" w:rsidRPr="00305825" w:rsidRDefault="00305825" w:rsidP="00305825">
            <w:r w:rsidRPr="00305825">
              <w:t>Specifies the destination network address.</w:t>
            </w:r>
          </w:p>
        </w:tc>
      </w:tr>
      <w:tr w:rsidR="00305825" w:rsidRPr="00305825" w14:paraId="5C56D315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E9D5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CBF9227" w14:textId="77777777" w:rsidR="00305825" w:rsidRPr="00305825" w:rsidRDefault="00305825" w:rsidP="00305825">
            <w:r w:rsidRPr="00305825">
              <w:t>Specifies the subnet mask of the destination network (used in RIPv2).</w:t>
            </w:r>
          </w:p>
        </w:tc>
      </w:tr>
      <w:tr w:rsidR="00305825" w:rsidRPr="00305825" w14:paraId="5A7D5FFB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C2A5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5AF3EAA3" w14:textId="77777777" w:rsidR="00305825" w:rsidRPr="00305825" w:rsidRDefault="00305825" w:rsidP="00305825">
            <w:r w:rsidRPr="00305825">
              <w:t>Specifies the next-hop router for the destination (used in RIPv2).</w:t>
            </w:r>
          </w:p>
        </w:tc>
      </w:tr>
      <w:tr w:rsidR="00305825" w:rsidRPr="00305825" w14:paraId="4B7476EB" w14:textId="77777777" w:rsidTr="0030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0830" w14:textId="77777777" w:rsidR="00305825" w:rsidRPr="00305825" w:rsidRDefault="00305825" w:rsidP="00305825">
            <w:pPr>
              <w:jc w:val="center"/>
              <w:rPr>
                <w:b/>
                <w:bCs/>
              </w:rPr>
            </w:pPr>
            <w:r w:rsidRPr="0030582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BED168" w14:textId="77777777" w:rsidR="00305825" w:rsidRPr="00305825" w:rsidRDefault="00305825" w:rsidP="00305825">
            <w:r w:rsidRPr="00305825">
              <w:t>Indicates the number of hops required to reach the destination.</w:t>
            </w:r>
          </w:p>
        </w:tc>
      </w:tr>
    </w:tbl>
    <w:p w14:paraId="77270462" w14:textId="77777777" w:rsidR="00305825" w:rsidRDefault="00305825" w:rsidP="00305825">
      <w:pPr>
        <w:rPr>
          <w:b/>
          <w:bCs/>
        </w:rPr>
      </w:pPr>
    </w:p>
    <w:p w14:paraId="7417D06D" w14:textId="77777777" w:rsidR="00305825" w:rsidRPr="00305825" w:rsidRDefault="00305825" w:rsidP="00305825">
      <w:pPr>
        <w:rPr>
          <w:b/>
          <w:bCs/>
        </w:rPr>
      </w:pPr>
      <w:r w:rsidRPr="00305825">
        <w:rPr>
          <w:b/>
          <w:bCs/>
        </w:rPr>
        <w:t>Features of RIP</w:t>
      </w:r>
    </w:p>
    <w:p w14:paraId="50A3E31A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Distance-vector protocol – </w:t>
      </w:r>
      <w:r w:rsidRPr="00305825">
        <w:t xml:space="preserve">Uses distance (hop count) to select routes. </w:t>
      </w:r>
    </w:p>
    <w:p w14:paraId="3A4C3FE0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Hop count metric – </w:t>
      </w:r>
      <w:r w:rsidRPr="00305825">
        <w:t xml:space="preserve">Maximum hop count is 15; 16 means unreachable. </w:t>
      </w:r>
    </w:p>
    <w:p w14:paraId="1A3B4FA4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Periodic updates – </w:t>
      </w:r>
      <w:r w:rsidRPr="00305825">
        <w:t xml:space="preserve">Routers normally send routing updates every 30 seconds. </w:t>
      </w:r>
    </w:p>
    <w:p w14:paraId="706B0331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Simple to configure – </w:t>
      </w:r>
      <w:r w:rsidRPr="00305825">
        <w:t xml:space="preserve">Suitable for small networks. </w:t>
      </w:r>
    </w:p>
    <w:p w14:paraId="54666CFB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Slow convergence – </w:t>
      </w:r>
      <w:r w:rsidRPr="00305825">
        <w:t xml:space="preserve">It may take time to adapt to network changes. </w:t>
      </w:r>
    </w:p>
    <w:p w14:paraId="786FAE86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RIPv1 – </w:t>
      </w:r>
      <w:r w:rsidRPr="00305825">
        <w:t xml:space="preserve">Classful protocol and does not include subnet mask information. </w:t>
      </w:r>
    </w:p>
    <w:p w14:paraId="6F87469C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RIPv2 – </w:t>
      </w:r>
      <w:r w:rsidRPr="00305825">
        <w:t xml:space="preserve">Classless protocol and supports VLSM and CIDR. </w:t>
      </w:r>
    </w:p>
    <w:p w14:paraId="33ACB94C" w14:textId="77777777" w:rsidR="00305825" w:rsidRPr="00305825" w:rsidRDefault="00305825" w:rsidP="00305825">
      <w:pPr>
        <w:numPr>
          <w:ilvl w:val="0"/>
          <w:numId w:val="3"/>
        </w:numPr>
      </w:pPr>
      <w:r w:rsidRPr="00305825">
        <w:rPr>
          <w:b/>
          <w:bCs/>
        </w:rPr>
        <w:t xml:space="preserve">Administrative Distance – </w:t>
      </w:r>
      <w:r w:rsidRPr="00305825">
        <w:t xml:space="preserve">RIP has an administrative distance of 120. </w:t>
      </w:r>
    </w:p>
    <w:p w14:paraId="1D4A36E2" w14:textId="044D5E5F" w:rsidR="00305825" w:rsidRPr="00D33E76" w:rsidRDefault="00305825" w:rsidP="00DC2F8D">
      <w:pPr>
        <w:ind w:left="360"/>
        <w:rPr>
          <w:b/>
          <w:bCs/>
          <w:lang w:val="en-US"/>
        </w:rPr>
      </w:pPr>
    </w:p>
    <w:sectPr w:rsidR="00305825" w:rsidRPr="00D33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E2BEF"/>
    <w:multiLevelType w:val="multilevel"/>
    <w:tmpl w:val="591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A44CF"/>
    <w:multiLevelType w:val="multilevel"/>
    <w:tmpl w:val="18C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C5A52"/>
    <w:multiLevelType w:val="multilevel"/>
    <w:tmpl w:val="7942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288336">
    <w:abstractNumId w:val="1"/>
  </w:num>
  <w:num w:numId="2" w16cid:durableId="1007053080">
    <w:abstractNumId w:val="0"/>
  </w:num>
  <w:num w:numId="3" w16cid:durableId="2079861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76"/>
    <w:rsid w:val="0004582A"/>
    <w:rsid w:val="00305825"/>
    <w:rsid w:val="0035286B"/>
    <w:rsid w:val="005B40DC"/>
    <w:rsid w:val="00A2689C"/>
    <w:rsid w:val="00D167FF"/>
    <w:rsid w:val="00D33E76"/>
    <w:rsid w:val="00DA6011"/>
    <w:rsid w:val="00DC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6717"/>
  <w15:chartTrackingRefBased/>
  <w15:docId w15:val="{9D400F0D-0993-4B10-AD57-4047D501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E76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E76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E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cp:lastPrinted>2026-09-09T14:49:00Z</cp:lastPrinted>
  <dcterms:created xsi:type="dcterms:W3CDTF">2026-09-09T14:32:00Z</dcterms:created>
  <dcterms:modified xsi:type="dcterms:W3CDTF">2026-09-09T14:52:00Z</dcterms:modified>
</cp:coreProperties>
</file>