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A7F" w:rsidRDefault="00A26554">
      <w:pPr>
        <w:jc w:val="center"/>
      </w:pPr>
      <w:r>
        <w:rPr>
          <w:b/>
          <w:sz w:val="28"/>
        </w:rPr>
        <w:t xml:space="preserve">WORKING WINDMILL USING </w:t>
      </w:r>
      <w:bookmarkStart w:id="0" w:name="_GoBack"/>
      <w:bookmarkEnd w:id="0"/>
      <w:r>
        <w:rPr>
          <w:b/>
          <w:sz w:val="28"/>
        </w:rPr>
        <w:t>COMPUTER GRAPHICS</w:t>
      </w:r>
    </w:p>
    <w:p w:rsidR="00566A7F" w:rsidRDefault="00A26554">
      <w:pPr>
        <w:jc w:val="center"/>
      </w:pPr>
      <w:r>
        <w:rPr>
          <w:rFonts w:ascii="Times New Roman" w:hAnsi="Times New Roman"/>
          <w:sz w:val="24"/>
        </w:rPr>
        <w:br/>
        <w:t>Group Members:</w:t>
      </w:r>
      <w:r>
        <w:rPr>
          <w:rFonts w:ascii="Times New Roman" w:hAnsi="Times New Roman"/>
          <w:sz w:val="24"/>
        </w:rPr>
        <w:br/>
        <w:t>1. Fatir Khan (24111590783)</w:t>
      </w:r>
      <w:r>
        <w:rPr>
          <w:rFonts w:ascii="Times New Roman" w:hAnsi="Times New Roman"/>
          <w:sz w:val="24"/>
        </w:rPr>
        <w:br/>
        <w:t>2. Farzan Khan (24111590786)</w:t>
      </w:r>
      <w:r>
        <w:rPr>
          <w:rFonts w:ascii="Times New Roman" w:hAnsi="Times New Roman"/>
          <w:sz w:val="24"/>
        </w:rPr>
        <w:br/>
        <w:t>3. Hamza Ansari (24111590797)</w:t>
      </w:r>
      <w:r>
        <w:rPr>
          <w:rFonts w:ascii="Times New Roman" w:hAnsi="Times New Roman"/>
          <w:sz w:val="24"/>
        </w:rPr>
        <w:br/>
        <w:t>4. Danish Solkar (24111590805)</w:t>
      </w:r>
    </w:p>
    <w:p w:rsidR="00566A7F" w:rsidRDefault="007537A8" w:rsidP="007537A8">
      <w:r w:rsidRPr="007537A8">
        <w:rPr>
          <w:lang w:val="en-IN"/>
        </w:rPr>
        <w:drawing>
          <wp:anchor distT="0" distB="0" distL="114300" distR="114300" simplePos="0" relativeHeight="251658240" behindDoc="0" locked="0" layoutInCell="1" allowOverlap="1">
            <wp:simplePos x="1828800" y="2543175"/>
            <wp:positionH relativeFrom="margin">
              <wp:align>center</wp:align>
            </wp:positionH>
            <wp:positionV relativeFrom="margin">
              <wp:align>center</wp:align>
            </wp:positionV>
            <wp:extent cx="2781300" cy="4333875"/>
            <wp:effectExtent l="19050" t="19050" r="19050" b="28575"/>
            <wp:wrapSquare wrapText="bothSides"/>
            <wp:docPr id="337" name="Google Shape;337;p4" descr="preencoded.png"/>
            <wp:cNvGraphicFramePr/>
            <a:graphic xmlns:a="http://schemas.openxmlformats.org/drawingml/2006/main">
              <a:graphicData uri="http://schemas.openxmlformats.org/drawingml/2006/picture">
                <pic:pic xmlns:pic="http://schemas.openxmlformats.org/drawingml/2006/picture">
                  <pic:nvPicPr>
                    <pic:cNvPr id="337" name="Google Shape;337;p4" descr="preencoded.png"/>
                    <pic:cNvPicPr preferRelativeResize="0"/>
                  </pic:nvPicPr>
                  <pic:blipFill rotWithShape="1">
                    <a:blip r:embed="rId9">
                      <a:alphaModFix/>
                      <a:extLst>
                        <a:ext uri="{28A0092B-C50C-407E-A947-70E740481C1C}">
                          <a14:useLocalDpi xmlns:a14="http://schemas.microsoft.com/office/drawing/2010/main" val="0"/>
                        </a:ext>
                      </a:extLst>
                    </a:blip>
                    <a:srcRect/>
                    <a:stretch/>
                  </pic:blipFill>
                  <pic:spPr>
                    <a:xfrm>
                      <a:off x="0" y="0"/>
                      <a:ext cx="2781300" cy="4333875"/>
                    </a:xfrm>
                    <a:prstGeom prst="rect">
                      <a:avLst/>
                    </a:prstGeom>
                    <a:noFill/>
                    <a:ln>
                      <a:solidFill>
                        <a:schemeClr val="tx1"/>
                      </a:solidFill>
                    </a:ln>
                  </pic:spPr>
                </pic:pic>
              </a:graphicData>
            </a:graphic>
          </wp:anchor>
        </w:drawing>
      </w:r>
      <w:r w:rsidR="00A26554">
        <w:br w:type="page"/>
      </w:r>
    </w:p>
    <w:p w:rsidR="00566A7F" w:rsidRDefault="00A26554">
      <w:pPr>
        <w:jc w:val="center"/>
      </w:pPr>
      <w:r>
        <w:lastRenderedPageBreak/>
        <w:t>INDEX</w:t>
      </w:r>
    </w:p>
    <w:p w:rsidR="00566A7F" w:rsidRDefault="00A26554">
      <w:r>
        <w:t>Topics:</w:t>
      </w:r>
      <w:r>
        <w:br/>
        <w:t>1. Abstract</w:t>
      </w:r>
      <w:r>
        <w:br/>
        <w:t>2. Introduction</w:t>
      </w:r>
      <w:r>
        <w:br/>
        <w:t>3. History / Working</w:t>
      </w:r>
      <w:r>
        <w:br/>
        <w:t xml:space="preserve">4. Circuit </w:t>
      </w:r>
      <w:r>
        <w:t>Diagram / Diagram</w:t>
      </w:r>
      <w:r>
        <w:br/>
        <w:t>5. Application</w:t>
      </w:r>
      <w:r>
        <w:br/>
        <w:t>6. Conclusion</w:t>
      </w:r>
      <w:r>
        <w:br/>
        <w:t>7. References</w:t>
      </w:r>
    </w:p>
    <w:p w:rsidR="00566A7F" w:rsidRDefault="00A26554">
      <w:r>
        <w:br/>
        <w:t>Table Index:</w:t>
      </w:r>
      <w:r>
        <w:br/>
        <w:t>Table 1: Hardware Requirements</w:t>
      </w:r>
    </w:p>
    <w:p w:rsidR="00566A7F" w:rsidRDefault="00A26554">
      <w:r>
        <w:br/>
        <w:t>Figure Index:</w:t>
      </w:r>
      <w:r>
        <w:br/>
        <w:t>Figure 1: Windmill Animation Structure</w:t>
      </w:r>
    </w:p>
    <w:p w:rsidR="00566A7F" w:rsidRDefault="00A26554">
      <w:r>
        <w:br w:type="page"/>
      </w:r>
    </w:p>
    <w:p w:rsidR="00566A7F" w:rsidRDefault="00A26554">
      <w:pPr>
        <w:jc w:val="center"/>
      </w:pPr>
      <w:r>
        <w:lastRenderedPageBreak/>
        <w:t>ABSTRACT</w:t>
      </w:r>
    </w:p>
    <w:p w:rsidR="007537A8" w:rsidRDefault="007537A8" w:rsidP="007537A8">
      <w:pPr>
        <w:pStyle w:val="NormalWeb"/>
      </w:pPr>
      <w:r>
        <w:t xml:space="preserve">The project </w:t>
      </w:r>
      <w:r>
        <w:rPr>
          <w:rStyle w:val="Strong"/>
        </w:rPr>
        <w:t>“Working Windmill Using Computer Graphics”</w:t>
      </w:r>
      <w:r>
        <w:t xml:space="preserve"> demonstrates the implementation of basic graphical transformations to simulate the motion of a rotating windmill using the </w:t>
      </w:r>
      <w:r>
        <w:rPr>
          <w:rStyle w:val="Strong"/>
        </w:rPr>
        <w:t>C programming language</w:t>
      </w:r>
      <w:r>
        <w:t xml:space="preserve"> and the </w:t>
      </w:r>
      <w:proofErr w:type="spellStart"/>
      <w:r>
        <w:rPr>
          <w:rStyle w:val="Strong"/>
        </w:rPr>
        <w:t>graphics.h</w:t>
      </w:r>
      <w:proofErr w:type="spellEnd"/>
      <w:r>
        <w:t xml:space="preserve"> library. The main objective of this project is to visualize the concept of </w:t>
      </w:r>
      <w:r>
        <w:rPr>
          <w:rStyle w:val="Strong"/>
        </w:rPr>
        <w:t>rotation</w:t>
      </w:r>
      <w:r>
        <w:t xml:space="preserve"> and </w:t>
      </w:r>
      <w:r>
        <w:rPr>
          <w:rStyle w:val="Strong"/>
        </w:rPr>
        <w:t>scaling</w:t>
      </w:r>
      <w:r>
        <w:t xml:space="preserve"> in two-dimensional computer graphics by animating windmill blades that rotate continuously around a fixed axis. Trigonometric functions such as </w:t>
      </w:r>
      <w:r>
        <w:rPr>
          <w:rStyle w:val="Emphasis"/>
        </w:rPr>
        <w:t>sine</w:t>
      </w:r>
      <w:r>
        <w:t xml:space="preserve"> and </w:t>
      </w:r>
      <w:r>
        <w:rPr>
          <w:rStyle w:val="Emphasis"/>
        </w:rPr>
        <w:t>cosine</w:t>
      </w:r>
      <w:r>
        <w:t xml:space="preserve"> are used to calculate the dynamic coordinates of the blades, providing smooth and realistic motion.</w:t>
      </w:r>
    </w:p>
    <w:p w:rsidR="007537A8" w:rsidRDefault="007537A8" w:rsidP="007537A8">
      <w:pPr>
        <w:pStyle w:val="NormalWeb"/>
      </w:pPr>
      <w:r>
        <w:t xml:space="preserve">The project operates through a continuous </w:t>
      </w:r>
      <w:r>
        <w:rPr>
          <w:rStyle w:val="Strong"/>
        </w:rPr>
        <w:t>animation loop</w:t>
      </w:r>
      <w:r>
        <w:t>, which clears the previous frame, updates blade positions, and redraws them to create a flicker-free rotation effect. This approach highlights the importance of screen refresh cycles and frame control in real-time graphical simulations. Additionally, the project incorporates basic scaling transformations to represent changes in visual perspective, such as wind intensity or distance.</w:t>
      </w:r>
    </w:p>
    <w:p w:rsidR="007537A8" w:rsidRDefault="007537A8" w:rsidP="007537A8">
      <w:pPr>
        <w:pStyle w:val="NormalWeb"/>
      </w:pPr>
      <w:r>
        <w:t xml:space="preserve">This micro-project serves as an educational model to understand the practical use of </w:t>
      </w:r>
      <w:r>
        <w:rPr>
          <w:rStyle w:val="Strong"/>
        </w:rPr>
        <w:t>computer graphics concepts</w:t>
      </w:r>
      <w:r>
        <w:t>, including coordinate geometry, transformation matrices, and real-time rendering. It also encourages analytical thinking by connecting mathematical logic with programming principles. Overall, the project successfully illustrates how simple coding techniques can produce dynamic and visually appealing graphical animations that mimic real-world mechanical systems.</w:t>
      </w:r>
    </w:p>
    <w:p w:rsidR="007537A8" w:rsidRDefault="007537A8" w:rsidP="007537A8">
      <w:pPr>
        <w:pStyle w:val="NormalWeb"/>
      </w:pPr>
      <w:r>
        <w:rPr>
          <w:rStyle w:val="Strong"/>
        </w:rPr>
        <w:t>Keywords:</w:t>
      </w:r>
      <w:r>
        <w:t xml:space="preserve"> Computer Graphics, Rotation, Scaling, Animation, Windmill Simulation, Trigonometry</w:t>
      </w:r>
    </w:p>
    <w:p w:rsidR="00566A7F" w:rsidRDefault="00A26554">
      <w:r>
        <w:br w:type="page"/>
      </w:r>
    </w:p>
    <w:p w:rsidR="00566A7F" w:rsidRDefault="00A26554">
      <w:pPr>
        <w:jc w:val="center"/>
      </w:pPr>
      <w:r>
        <w:lastRenderedPageBreak/>
        <w:t>1. INTRODUCTION</w:t>
      </w:r>
    </w:p>
    <w:p w:rsidR="007537A8" w:rsidRDefault="007537A8" w:rsidP="007537A8">
      <w:pPr>
        <w:pStyle w:val="NormalWeb"/>
      </w:pPr>
      <w:r>
        <w:t xml:space="preserve">Computer Graphics is one of the most fascinating fields in computer science, allowing programmers to create and manipulate visual content using mathematical and logical concepts. This project, titled </w:t>
      </w:r>
      <w:r>
        <w:rPr>
          <w:rStyle w:val="Strong"/>
        </w:rPr>
        <w:t>“Working Windmill Using Computer Graphics,”</w:t>
      </w:r>
      <w:r>
        <w:t xml:space="preserve"> focuses on simulating the motion of a windmill using simple graphical transformations in the </w:t>
      </w:r>
      <w:r>
        <w:rPr>
          <w:rStyle w:val="Strong"/>
        </w:rPr>
        <w:t>C programming language</w:t>
      </w:r>
      <w:r>
        <w:t>. It demonstrates how mathematical formulas, particularly trigonometric functions, can be applied to achieve realistic motion and animation in two-dimensional (2D) graphics.</w:t>
      </w:r>
    </w:p>
    <w:p w:rsidR="007537A8" w:rsidRDefault="007537A8" w:rsidP="007537A8">
      <w:pPr>
        <w:pStyle w:val="NormalWeb"/>
      </w:pPr>
      <w:r>
        <w:t xml:space="preserve">The main goal of this project is to depict a continuously rotating windmill by applying the concept of </w:t>
      </w:r>
      <w:r>
        <w:rPr>
          <w:rStyle w:val="Strong"/>
        </w:rPr>
        <w:t>rotation transformation</w:t>
      </w:r>
      <w:r>
        <w:t>, where the position of each blade is recalculated at small time intervals. The animation is achieved through an iterative loop that clears the screen, updates the blade angles, and redraws the image, creating the illusion of smooth and continuous movement.</w:t>
      </w:r>
    </w:p>
    <w:p w:rsidR="007537A8" w:rsidRDefault="007537A8" w:rsidP="007537A8">
      <w:pPr>
        <w:pStyle w:val="NormalWeb"/>
      </w:pPr>
      <w:r>
        <w:t xml:space="preserve">By implementing this project, students gain hands-on experience with fundamental computer graphics concepts such as coordinate systems, transformations, and real-time animation. It bridges the gap between theoretical mathematics and visual programming, helping learners understand how dynamic objects can be </w:t>
      </w:r>
      <w:proofErr w:type="spellStart"/>
      <w:r>
        <w:t>modeled</w:t>
      </w:r>
      <w:proofErr w:type="spellEnd"/>
      <w:r>
        <w:t xml:space="preserve"> and controlled programmatically. Overall, this project provides a strong foundation for developing more advanced graphical applications and interactive simulations.</w:t>
      </w:r>
    </w:p>
    <w:p w:rsidR="007537A8" w:rsidRDefault="007537A8">
      <w:pPr>
        <w:jc w:val="center"/>
      </w:pPr>
    </w:p>
    <w:p w:rsidR="007537A8" w:rsidRDefault="007537A8">
      <w:pPr>
        <w:jc w:val="center"/>
      </w:pPr>
      <w:r w:rsidRPr="007537A8">
        <w:rPr>
          <w:lang w:val="en-IN"/>
        </w:rPr>
        <w:drawing>
          <wp:inline distT="0" distB="0" distL="0" distR="0" wp14:anchorId="282FCC52" wp14:editId="4CBE227B">
            <wp:extent cx="4114800" cy="2315015"/>
            <wp:effectExtent l="19050" t="19050" r="19050" b="28575"/>
            <wp:docPr id="1029" name="Picture 5" descr="Best 500+ Wind Turbine Pictures [HD] | Download Free Ima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Best 500+ Wind Turbine Pictures [HD] | Download Free Image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2315015"/>
                    </a:xfrm>
                    <a:prstGeom prst="rect">
                      <a:avLst/>
                    </a:prstGeom>
                    <a:noFill/>
                    <a:ln>
                      <a:solidFill>
                        <a:schemeClr val="tx1"/>
                      </a:solidFill>
                    </a:ln>
                    <a:extLst/>
                  </pic:spPr>
                </pic:pic>
              </a:graphicData>
            </a:graphic>
          </wp:inline>
        </w:drawing>
      </w:r>
    </w:p>
    <w:p w:rsidR="007537A8" w:rsidRDefault="007537A8">
      <w:pPr>
        <w:jc w:val="center"/>
      </w:pPr>
    </w:p>
    <w:p w:rsidR="007537A8" w:rsidRDefault="007537A8">
      <w:pPr>
        <w:jc w:val="center"/>
      </w:pPr>
    </w:p>
    <w:p w:rsidR="007537A8" w:rsidRDefault="007537A8" w:rsidP="002656BA"/>
    <w:p w:rsidR="00566A7F" w:rsidRDefault="00A26554">
      <w:pPr>
        <w:jc w:val="center"/>
      </w:pPr>
      <w:r>
        <w:lastRenderedPageBreak/>
        <w:t>2. HISTORY / WORKING</w:t>
      </w:r>
    </w:p>
    <w:p w:rsidR="007537A8" w:rsidRPr="007537A8" w:rsidRDefault="007537A8" w:rsidP="007537A8">
      <w:p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The concept of the </w:t>
      </w:r>
      <w:r w:rsidRPr="007537A8">
        <w:rPr>
          <w:rFonts w:ascii="Times New Roman" w:eastAsia="Times New Roman" w:hAnsi="Times New Roman" w:cs="Times New Roman"/>
          <w:b/>
          <w:bCs/>
          <w:sz w:val="24"/>
          <w:szCs w:val="24"/>
          <w:lang w:val="en-IN" w:eastAsia="en-IN"/>
        </w:rPr>
        <w:t>windmill</w:t>
      </w:r>
      <w:r w:rsidRPr="007537A8">
        <w:rPr>
          <w:rFonts w:ascii="Times New Roman" w:eastAsia="Times New Roman" w:hAnsi="Times New Roman" w:cs="Times New Roman"/>
          <w:sz w:val="24"/>
          <w:szCs w:val="24"/>
          <w:lang w:val="en-IN" w:eastAsia="en-IN"/>
        </w:rPr>
        <w:t xml:space="preserve"> dates back to ancient times when it was used as a mechanical device to convert wind energy into useful forms of power, such as grinding grains or pumping water. Over time, the design and purpose of windmills evolved into modern </w:t>
      </w:r>
      <w:r w:rsidRPr="007537A8">
        <w:rPr>
          <w:rFonts w:ascii="Times New Roman" w:eastAsia="Times New Roman" w:hAnsi="Times New Roman" w:cs="Times New Roman"/>
          <w:b/>
          <w:bCs/>
          <w:sz w:val="24"/>
          <w:szCs w:val="24"/>
          <w:lang w:val="en-IN" w:eastAsia="en-IN"/>
        </w:rPr>
        <w:t>wind turbines</w:t>
      </w:r>
      <w:r w:rsidRPr="007537A8">
        <w:rPr>
          <w:rFonts w:ascii="Times New Roman" w:eastAsia="Times New Roman" w:hAnsi="Times New Roman" w:cs="Times New Roman"/>
          <w:sz w:val="24"/>
          <w:szCs w:val="24"/>
          <w:lang w:val="en-IN" w:eastAsia="en-IN"/>
        </w:rPr>
        <w:t xml:space="preserve">, which convert wind energy into electrical energy. In the field of </w:t>
      </w:r>
      <w:r w:rsidRPr="007537A8">
        <w:rPr>
          <w:rFonts w:ascii="Times New Roman" w:eastAsia="Times New Roman" w:hAnsi="Times New Roman" w:cs="Times New Roman"/>
          <w:b/>
          <w:bCs/>
          <w:sz w:val="24"/>
          <w:szCs w:val="24"/>
          <w:lang w:val="en-IN" w:eastAsia="en-IN"/>
        </w:rPr>
        <w:t>computer graphics</w:t>
      </w:r>
      <w:r w:rsidRPr="007537A8">
        <w:rPr>
          <w:rFonts w:ascii="Times New Roman" w:eastAsia="Times New Roman" w:hAnsi="Times New Roman" w:cs="Times New Roman"/>
          <w:sz w:val="24"/>
          <w:szCs w:val="24"/>
          <w:lang w:val="en-IN" w:eastAsia="en-IN"/>
        </w:rPr>
        <w:t>, the same concept can be simulated visually to demonstrate motion, rotation, and energy conversion principles through graphical transformations.</w:t>
      </w:r>
    </w:p>
    <w:p w:rsidR="007537A8" w:rsidRPr="007537A8" w:rsidRDefault="007537A8" w:rsidP="007537A8">
      <w:p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In this project, the </w:t>
      </w:r>
      <w:r w:rsidRPr="007537A8">
        <w:rPr>
          <w:rFonts w:ascii="Times New Roman" w:eastAsia="Times New Roman" w:hAnsi="Times New Roman" w:cs="Times New Roman"/>
          <w:b/>
          <w:bCs/>
          <w:sz w:val="24"/>
          <w:szCs w:val="24"/>
          <w:lang w:val="en-IN" w:eastAsia="en-IN"/>
        </w:rPr>
        <w:t>Working Windmill</w:t>
      </w:r>
      <w:r w:rsidRPr="007537A8">
        <w:rPr>
          <w:rFonts w:ascii="Times New Roman" w:eastAsia="Times New Roman" w:hAnsi="Times New Roman" w:cs="Times New Roman"/>
          <w:sz w:val="24"/>
          <w:szCs w:val="24"/>
          <w:lang w:val="en-IN" w:eastAsia="en-IN"/>
        </w:rPr>
        <w:t xml:space="preserve"> is created using </w:t>
      </w:r>
      <w:r w:rsidRPr="007537A8">
        <w:rPr>
          <w:rFonts w:ascii="Times New Roman" w:eastAsia="Times New Roman" w:hAnsi="Times New Roman" w:cs="Times New Roman"/>
          <w:b/>
          <w:bCs/>
          <w:sz w:val="24"/>
          <w:szCs w:val="24"/>
          <w:lang w:val="en-IN" w:eastAsia="en-IN"/>
        </w:rPr>
        <w:t>C programming</w:t>
      </w:r>
      <w:r w:rsidRPr="007537A8">
        <w:rPr>
          <w:rFonts w:ascii="Times New Roman" w:eastAsia="Times New Roman" w:hAnsi="Times New Roman" w:cs="Times New Roman"/>
          <w:sz w:val="24"/>
          <w:szCs w:val="24"/>
          <w:lang w:val="en-IN" w:eastAsia="en-IN"/>
        </w:rPr>
        <w:t xml:space="preserve"> with the </w:t>
      </w:r>
      <w:proofErr w:type="spellStart"/>
      <w:r w:rsidRPr="007537A8">
        <w:rPr>
          <w:rFonts w:ascii="Times New Roman" w:eastAsia="Times New Roman" w:hAnsi="Times New Roman" w:cs="Times New Roman"/>
          <w:b/>
          <w:bCs/>
          <w:sz w:val="24"/>
          <w:szCs w:val="24"/>
          <w:lang w:val="en-IN" w:eastAsia="en-IN"/>
        </w:rPr>
        <w:t>graphics.h</w:t>
      </w:r>
      <w:proofErr w:type="spellEnd"/>
      <w:r w:rsidRPr="007537A8">
        <w:rPr>
          <w:rFonts w:ascii="Times New Roman" w:eastAsia="Times New Roman" w:hAnsi="Times New Roman" w:cs="Times New Roman"/>
          <w:sz w:val="24"/>
          <w:szCs w:val="24"/>
          <w:lang w:val="en-IN" w:eastAsia="en-IN"/>
        </w:rPr>
        <w:t xml:space="preserve"> library. The main objective is to simulate the continuous rotation of the windmill blades using mathematical and logical operations. The working of the project relies on </w:t>
      </w:r>
      <w:r w:rsidRPr="007537A8">
        <w:rPr>
          <w:rFonts w:ascii="Times New Roman" w:eastAsia="Times New Roman" w:hAnsi="Times New Roman" w:cs="Times New Roman"/>
          <w:b/>
          <w:bCs/>
          <w:sz w:val="24"/>
          <w:szCs w:val="24"/>
          <w:lang w:val="en-IN" w:eastAsia="en-IN"/>
        </w:rPr>
        <w:t>trigonometric functions (sine and cosine)</w:t>
      </w:r>
      <w:r w:rsidRPr="007537A8">
        <w:rPr>
          <w:rFonts w:ascii="Times New Roman" w:eastAsia="Times New Roman" w:hAnsi="Times New Roman" w:cs="Times New Roman"/>
          <w:sz w:val="24"/>
          <w:szCs w:val="24"/>
          <w:lang w:val="en-IN" w:eastAsia="en-IN"/>
        </w:rPr>
        <w:t xml:space="preserve"> to calculate the changing positions of the blade ends as they rotate around a central hub.</w:t>
      </w:r>
    </w:p>
    <w:p w:rsidR="007537A8" w:rsidRPr="007537A8" w:rsidRDefault="007537A8" w:rsidP="007537A8">
      <w:p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The program operates through an </w:t>
      </w:r>
      <w:r w:rsidRPr="007537A8">
        <w:rPr>
          <w:rFonts w:ascii="Times New Roman" w:eastAsia="Times New Roman" w:hAnsi="Times New Roman" w:cs="Times New Roman"/>
          <w:b/>
          <w:bCs/>
          <w:sz w:val="24"/>
          <w:szCs w:val="24"/>
          <w:lang w:val="en-IN" w:eastAsia="en-IN"/>
        </w:rPr>
        <w:t>animation loop</w:t>
      </w:r>
      <w:r w:rsidRPr="007537A8">
        <w:rPr>
          <w:rFonts w:ascii="Times New Roman" w:eastAsia="Times New Roman" w:hAnsi="Times New Roman" w:cs="Times New Roman"/>
          <w:sz w:val="24"/>
          <w:szCs w:val="24"/>
          <w:lang w:val="en-IN" w:eastAsia="en-IN"/>
        </w:rPr>
        <w:t>, where each frame performs the following steps:</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Initialize the graphics mode and define the </w:t>
      </w:r>
      <w:proofErr w:type="spellStart"/>
      <w:r w:rsidRPr="007537A8">
        <w:rPr>
          <w:rFonts w:ascii="Times New Roman" w:eastAsia="Times New Roman" w:hAnsi="Times New Roman" w:cs="Times New Roman"/>
          <w:sz w:val="24"/>
          <w:szCs w:val="24"/>
          <w:lang w:val="en-IN" w:eastAsia="en-IN"/>
        </w:rPr>
        <w:t>center</w:t>
      </w:r>
      <w:proofErr w:type="spellEnd"/>
      <w:r w:rsidRPr="007537A8">
        <w:rPr>
          <w:rFonts w:ascii="Times New Roman" w:eastAsia="Times New Roman" w:hAnsi="Times New Roman" w:cs="Times New Roman"/>
          <w:sz w:val="24"/>
          <w:szCs w:val="24"/>
          <w:lang w:val="en-IN" w:eastAsia="en-IN"/>
        </w:rPr>
        <w:t xml:space="preserve"> of the windmill.</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Draw the tower and the rotating blades at fixed angular intervals.</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Increment the rotation angle for each frame.</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Clear the screen using the </w:t>
      </w:r>
      <w:proofErr w:type="spellStart"/>
      <w:proofErr w:type="gramStart"/>
      <w:r w:rsidRPr="007537A8">
        <w:rPr>
          <w:rFonts w:ascii="Courier New" w:eastAsia="Times New Roman" w:hAnsi="Courier New" w:cs="Courier New"/>
          <w:sz w:val="20"/>
          <w:szCs w:val="20"/>
          <w:lang w:val="en-IN" w:eastAsia="en-IN"/>
        </w:rPr>
        <w:t>cleardevice</w:t>
      </w:r>
      <w:proofErr w:type="spellEnd"/>
      <w:r w:rsidRPr="007537A8">
        <w:rPr>
          <w:rFonts w:ascii="Courier New" w:eastAsia="Times New Roman" w:hAnsi="Courier New" w:cs="Courier New"/>
          <w:sz w:val="20"/>
          <w:szCs w:val="20"/>
          <w:lang w:val="en-IN" w:eastAsia="en-IN"/>
        </w:rPr>
        <w:t>(</w:t>
      </w:r>
      <w:proofErr w:type="gramEnd"/>
      <w:r w:rsidRPr="007537A8">
        <w:rPr>
          <w:rFonts w:ascii="Courier New" w:eastAsia="Times New Roman" w:hAnsi="Courier New" w:cs="Courier New"/>
          <w:sz w:val="20"/>
          <w:szCs w:val="20"/>
          <w:lang w:val="en-IN" w:eastAsia="en-IN"/>
        </w:rPr>
        <w:t>)</w:t>
      </w:r>
      <w:r w:rsidRPr="007537A8">
        <w:rPr>
          <w:rFonts w:ascii="Times New Roman" w:eastAsia="Times New Roman" w:hAnsi="Times New Roman" w:cs="Times New Roman"/>
          <w:sz w:val="24"/>
          <w:szCs w:val="24"/>
          <w:lang w:val="en-IN" w:eastAsia="en-IN"/>
        </w:rPr>
        <w:t xml:space="preserve"> function to avoid overlapping of frames.</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Redraw the windmill with updated blade positions.</w:t>
      </w:r>
    </w:p>
    <w:p w:rsidR="007537A8" w:rsidRPr="007537A8" w:rsidRDefault="007537A8" w:rsidP="007537A8">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Continue the process until a key is pressed to stop the animation.</w:t>
      </w:r>
    </w:p>
    <w:p w:rsidR="007537A8" w:rsidRPr="007537A8" w:rsidRDefault="007537A8" w:rsidP="007537A8">
      <w:pPr>
        <w:spacing w:before="100" w:beforeAutospacing="1" w:after="100" w:afterAutospacing="1" w:line="240" w:lineRule="auto"/>
        <w:rPr>
          <w:rFonts w:ascii="Times New Roman" w:eastAsia="Times New Roman" w:hAnsi="Times New Roman" w:cs="Times New Roman"/>
          <w:sz w:val="24"/>
          <w:szCs w:val="24"/>
          <w:lang w:val="en-IN" w:eastAsia="en-IN"/>
        </w:rPr>
      </w:pPr>
      <w:r w:rsidRPr="007537A8">
        <w:rPr>
          <w:rFonts w:ascii="Times New Roman" w:eastAsia="Times New Roman" w:hAnsi="Times New Roman" w:cs="Times New Roman"/>
          <w:sz w:val="24"/>
          <w:szCs w:val="24"/>
          <w:lang w:val="en-IN" w:eastAsia="en-IN"/>
        </w:rPr>
        <w:t xml:space="preserve">This process gives the illusion of smooth and continuous blade rotation, similar to the working of a real windmill. The project thus provides a visual and practical understanding of </w:t>
      </w:r>
      <w:r w:rsidRPr="007537A8">
        <w:rPr>
          <w:rFonts w:ascii="Times New Roman" w:eastAsia="Times New Roman" w:hAnsi="Times New Roman" w:cs="Times New Roman"/>
          <w:b/>
          <w:bCs/>
          <w:sz w:val="24"/>
          <w:szCs w:val="24"/>
          <w:lang w:val="en-IN" w:eastAsia="en-IN"/>
        </w:rPr>
        <w:t>rotation transformation</w:t>
      </w:r>
      <w:r w:rsidRPr="007537A8">
        <w:rPr>
          <w:rFonts w:ascii="Times New Roman" w:eastAsia="Times New Roman" w:hAnsi="Times New Roman" w:cs="Times New Roman"/>
          <w:sz w:val="24"/>
          <w:szCs w:val="24"/>
          <w:lang w:val="en-IN" w:eastAsia="en-IN"/>
        </w:rPr>
        <w:t xml:space="preserve">, </w:t>
      </w:r>
      <w:r w:rsidRPr="007537A8">
        <w:rPr>
          <w:rFonts w:ascii="Times New Roman" w:eastAsia="Times New Roman" w:hAnsi="Times New Roman" w:cs="Times New Roman"/>
          <w:b/>
          <w:bCs/>
          <w:sz w:val="24"/>
          <w:szCs w:val="24"/>
          <w:lang w:val="en-IN" w:eastAsia="en-IN"/>
        </w:rPr>
        <w:t>screen refreshing</w:t>
      </w:r>
      <w:r w:rsidRPr="007537A8">
        <w:rPr>
          <w:rFonts w:ascii="Times New Roman" w:eastAsia="Times New Roman" w:hAnsi="Times New Roman" w:cs="Times New Roman"/>
          <w:sz w:val="24"/>
          <w:szCs w:val="24"/>
          <w:lang w:val="en-IN" w:eastAsia="en-IN"/>
        </w:rPr>
        <w:t xml:space="preserve">, and </w:t>
      </w:r>
      <w:r w:rsidRPr="007537A8">
        <w:rPr>
          <w:rFonts w:ascii="Times New Roman" w:eastAsia="Times New Roman" w:hAnsi="Times New Roman" w:cs="Times New Roman"/>
          <w:b/>
          <w:bCs/>
          <w:sz w:val="24"/>
          <w:szCs w:val="24"/>
          <w:lang w:val="en-IN" w:eastAsia="en-IN"/>
        </w:rPr>
        <w:t>real-time animation</w:t>
      </w:r>
      <w:r w:rsidRPr="007537A8">
        <w:rPr>
          <w:rFonts w:ascii="Times New Roman" w:eastAsia="Times New Roman" w:hAnsi="Times New Roman" w:cs="Times New Roman"/>
          <w:sz w:val="24"/>
          <w:szCs w:val="24"/>
          <w:lang w:val="en-IN" w:eastAsia="en-IN"/>
        </w:rPr>
        <w:t xml:space="preserve"> concepts in computer graphics.</w:t>
      </w:r>
    </w:p>
    <w:p w:rsidR="00566A7F" w:rsidRDefault="00A26554">
      <w:r>
        <w:br w:type="page"/>
      </w:r>
    </w:p>
    <w:p w:rsidR="002656BA" w:rsidRDefault="002656BA">
      <w:pPr>
        <w:jc w:val="center"/>
      </w:pPr>
      <w:r>
        <w:lastRenderedPageBreak/>
        <w:t>3. PROGRAM</w:t>
      </w:r>
    </w:p>
    <w:p w:rsidR="002656BA" w:rsidRDefault="002656BA" w:rsidP="002656BA">
      <w:pPr>
        <w:spacing w:line="240" w:lineRule="auto"/>
      </w:pPr>
      <w:r>
        <w:t>#include &lt;</w:t>
      </w:r>
      <w:proofErr w:type="spellStart"/>
      <w:r>
        <w:t>graphics.h</w:t>
      </w:r>
      <w:proofErr w:type="spellEnd"/>
      <w:r>
        <w:t>&gt;</w:t>
      </w:r>
    </w:p>
    <w:p w:rsidR="002656BA" w:rsidRDefault="002656BA" w:rsidP="002656BA">
      <w:pPr>
        <w:spacing w:line="240" w:lineRule="auto"/>
      </w:pPr>
      <w:r>
        <w:t>#include &lt;</w:t>
      </w:r>
      <w:proofErr w:type="spellStart"/>
      <w:r>
        <w:t>conio.h</w:t>
      </w:r>
      <w:proofErr w:type="spellEnd"/>
      <w:r>
        <w:t>&gt;</w:t>
      </w:r>
    </w:p>
    <w:p w:rsidR="002656BA" w:rsidRDefault="002656BA" w:rsidP="002656BA">
      <w:pPr>
        <w:spacing w:line="240" w:lineRule="auto"/>
      </w:pPr>
      <w:r>
        <w:t>#include &lt;</w:t>
      </w:r>
      <w:proofErr w:type="spellStart"/>
      <w:r>
        <w:t>math.h</w:t>
      </w:r>
      <w:proofErr w:type="spellEnd"/>
      <w:r>
        <w:t>&gt;</w:t>
      </w:r>
    </w:p>
    <w:p w:rsidR="002656BA" w:rsidRDefault="002656BA" w:rsidP="002656BA">
      <w:pPr>
        <w:spacing w:line="240" w:lineRule="auto"/>
      </w:pPr>
      <w:r>
        <w:t>#include &lt;</w:t>
      </w:r>
      <w:proofErr w:type="spellStart"/>
      <w:r>
        <w:t>stdio.h</w:t>
      </w:r>
      <w:proofErr w:type="spellEnd"/>
      <w:r>
        <w:t>&gt;</w:t>
      </w:r>
    </w:p>
    <w:p w:rsidR="002656BA" w:rsidRDefault="002656BA" w:rsidP="002656BA">
      <w:pPr>
        <w:spacing w:line="240" w:lineRule="auto"/>
      </w:pPr>
      <w:r>
        <w:t>#define PI 3.14159265</w:t>
      </w:r>
    </w:p>
    <w:p w:rsidR="002656BA" w:rsidRDefault="002656BA" w:rsidP="002656BA">
      <w:pPr>
        <w:spacing w:line="240" w:lineRule="auto"/>
      </w:pPr>
      <w:proofErr w:type="gramStart"/>
      <w:r>
        <w:t>void</w:t>
      </w:r>
      <w:proofErr w:type="gramEnd"/>
      <w:r>
        <w:t xml:space="preserve"> </w:t>
      </w:r>
      <w:proofErr w:type="spellStart"/>
      <w:r>
        <w:t>drawBlade</w:t>
      </w:r>
      <w:proofErr w:type="spellEnd"/>
      <w:r>
        <w:t>(</w:t>
      </w:r>
      <w:proofErr w:type="spellStart"/>
      <w:r>
        <w:t>int</w:t>
      </w:r>
      <w:proofErr w:type="spellEnd"/>
      <w:r>
        <w:t xml:space="preserve"> cx, </w:t>
      </w:r>
      <w:proofErr w:type="spellStart"/>
      <w:r>
        <w:t>int</w:t>
      </w:r>
      <w:proofErr w:type="spellEnd"/>
      <w:r>
        <w:t xml:space="preserve"> cy, </w:t>
      </w:r>
      <w:proofErr w:type="spellStart"/>
      <w:r>
        <w:t>int</w:t>
      </w:r>
      <w:proofErr w:type="spellEnd"/>
      <w:r>
        <w:t xml:space="preserve"> length, float angle)</w:t>
      </w:r>
    </w:p>
    <w:p w:rsidR="002656BA" w:rsidRDefault="002656BA" w:rsidP="002656BA">
      <w:pPr>
        <w:spacing w:line="240" w:lineRule="auto"/>
      </w:pPr>
      <w:r>
        <w:t>{</w:t>
      </w:r>
    </w:p>
    <w:p w:rsidR="002656BA" w:rsidRDefault="002656BA" w:rsidP="002656BA">
      <w:pPr>
        <w:spacing w:line="240" w:lineRule="auto"/>
      </w:pPr>
      <w:r>
        <w:t xml:space="preserve">    </w:t>
      </w:r>
      <w:proofErr w:type="spellStart"/>
      <w:proofErr w:type="gramStart"/>
      <w:r>
        <w:t>int</w:t>
      </w:r>
      <w:proofErr w:type="spellEnd"/>
      <w:proofErr w:type="gramEnd"/>
      <w:r>
        <w:t xml:space="preserve"> x, y;</w:t>
      </w:r>
    </w:p>
    <w:p w:rsidR="002656BA" w:rsidRDefault="002656BA" w:rsidP="002656BA">
      <w:pPr>
        <w:spacing w:line="240" w:lineRule="auto"/>
      </w:pPr>
      <w:r>
        <w:t xml:space="preserve">    x = cx + (</w:t>
      </w:r>
      <w:proofErr w:type="spellStart"/>
      <w:r>
        <w:t>int</w:t>
      </w:r>
      <w:proofErr w:type="spellEnd"/>
      <w:proofErr w:type="gramStart"/>
      <w:r>
        <w:t>)(</w:t>
      </w:r>
      <w:proofErr w:type="gramEnd"/>
      <w:r>
        <w:t xml:space="preserve">length * </w:t>
      </w:r>
      <w:proofErr w:type="spellStart"/>
      <w:r>
        <w:t>cos</w:t>
      </w:r>
      <w:proofErr w:type="spellEnd"/>
      <w:r>
        <w:t>(angle * PI / 180.0));</w:t>
      </w:r>
    </w:p>
    <w:p w:rsidR="002656BA" w:rsidRDefault="002656BA" w:rsidP="002656BA">
      <w:pPr>
        <w:spacing w:line="240" w:lineRule="auto"/>
      </w:pPr>
      <w:r>
        <w:t xml:space="preserve">    y = cy + (</w:t>
      </w:r>
      <w:proofErr w:type="spellStart"/>
      <w:r>
        <w:t>int</w:t>
      </w:r>
      <w:proofErr w:type="spellEnd"/>
      <w:proofErr w:type="gramStart"/>
      <w:r>
        <w:t>)(</w:t>
      </w:r>
      <w:proofErr w:type="gramEnd"/>
      <w:r>
        <w:t>length * sin(angle * PI / 180.0));</w:t>
      </w:r>
    </w:p>
    <w:p w:rsidR="002656BA" w:rsidRDefault="002656BA" w:rsidP="002656BA">
      <w:pPr>
        <w:spacing w:line="240" w:lineRule="auto"/>
      </w:pPr>
      <w:r>
        <w:t xml:space="preserve">    </w:t>
      </w:r>
      <w:proofErr w:type="gramStart"/>
      <w:r>
        <w:t>line(</w:t>
      </w:r>
      <w:proofErr w:type="gramEnd"/>
      <w:r>
        <w:t>cx, cy, x, y);</w:t>
      </w:r>
    </w:p>
    <w:p w:rsidR="002656BA" w:rsidRDefault="002656BA" w:rsidP="002656BA">
      <w:pPr>
        <w:spacing w:line="240" w:lineRule="auto"/>
      </w:pPr>
      <w:r>
        <w:t>}</w:t>
      </w:r>
    </w:p>
    <w:p w:rsidR="002656BA" w:rsidRDefault="002656BA" w:rsidP="002656BA">
      <w:pPr>
        <w:spacing w:line="240" w:lineRule="auto"/>
      </w:pPr>
      <w:proofErr w:type="spellStart"/>
      <w:proofErr w:type="gramStart"/>
      <w:r>
        <w:t>int</w:t>
      </w:r>
      <w:proofErr w:type="spellEnd"/>
      <w:proofErr w:type="gramEnd"/>
      <w:r>
        <w:t xml:space="preserve"> main()</w:t>
      </w:r>
    </w:p>
    <w:p w:rsidR="002656BA" w:rsidRDefault="002656BA" w:rsidP="002656BA">
      <w:pPr>
        <w:spacing w:line="240" w:lineRule="auto"/>
      </w:pPr>
      <w:r>
        <w:t>{</w:t>
      </w:r>
    </w:p>
    <w:p w:rsidR="002656BA" w:rsidRDefault="002656BA" w:rsidP="002656BA">
      <w:pPr>
        <w:spacing w:line="240" w:lineRule="auto"/>
      </w:pPr>
      <w:r>
        <w:t xml:space="preserve">    </w:t>
      </w:r>
      <w:proofErr w:type="spellStart"/>
      <w:proofErr w:type="gramStart"/>
      <w:r>
        <w:t>int</w:t>
      </w:r>
      <w:proofErr w:type="spellEnd"/>
      <w:proofErr w:type="gramEnd"/>
      <w:r>
        <w:t xml:space="preserve"> </w:t>
      </w:r>
      <w:proofErr w:type="spellStart"/>
      <w:r>
        <w:t>gd</w:t>
      </w:r>
      <w:proofErr w:type="spellEnd"/>
      <w:r>
        <w:t xml:space="preserve"> = DETECT, </w:t>
      </w:r>
      <w:proofErr w:type="spellStart"/>
      <w:r>
        <w:t>gm</w:t>
      </w:r>
      <w:proofErr w:type="spellEnd"/>
      <w:r>
        <w:t>;</w:t>
      </w:r>
    </w:p>
    <w:p w:rsidR="002656BA" w:rsidRDefault="002656BA" w:rsidP="002656BA">
      <w:pPr>
        <w:spacing w:line="240" w:lineRule="auto"/>
      </w:pPr>
      <w:r>
        <w:t xml:space="preserve">    </w:t>
      </w:r>
      <w:proofErr w:type="spellStart"/>
      <w:proofErr w:type="gramStart"/>
      <w:r>
        <w:t>int</w:t>
      </w:r>
      <w:proofErr w:type="spellEnd"/>
      <w:proofErr w:type="gramEnd"/>
      <w:r>
        <w:t xml:space="preserve"> </w:t>
      </w:r>
      <w:proofErr w:type="spellStart"/>
      <w:r>
        <w:t>midx</w:t>
      </w:r>
      <w:proofErr w:type="spellEnd"/>
      <w:r>
        <w:t xml:space="preserve">, </w:t>
      </w:r>
      <w:proofErr w:type="spellStart"/>
      <w:r>
        <w:t>midy</w:t>
      </w:r>
      <w:proofErr w:type="spellEnd"/>
      <w:r>
        <w:t>;</w:t>
      </w:r>
    </w:p>
    <w:p w:rsidR="002656BA" w:rsidRDefault="002656BA" w:rsidP="002656BA">
      <w:pPr>
        <w:spacing w:line="240" w:lineRule="auto"/>
      </w:pPr>
      <w:r>
        <w:t xml:space="preserve">    </w:t>
      </w:r>
      <w:proofErr w:type="spellStart"/>
      <w:proofErr w:type="gramStart"/>
      <w:r>
        <w:t>int</w:t>
      </w:r>
      <w:proofErr w:type="spellEnd"/>
      <w:proofErr w:type="gramEnd"/>
      <w:r>
        <w:t xml:space="preserve"> i;</w:t>
      </w:r>
    </w:p>
    <w:p w:rsidR="002656BA" w:rsidRDefault="002656BA" w:rsidP="002656BA">
      <w:pPr>
        <w:spacing w:line="240" w:lineRule="auto"/>
      </w:pPr>
      <w:r>
        <w:t xml:space="preserve">    </w:t>
      </w:r>
      <w:proofErr w:type="gramStart"/>
      <w:r>
        <w:t>float</w:t>
      </w:r>
      <w:proofErr w:type="gramEnd"/>
      <w:r>
        <w:t xml:space="preserve"> theta = 0;    /* rotation */</w:t>
      </w:r>
    </w:p>
    <w:p w:rsidR="002656BA" w:rsidRDefault="002656BA" w:rsidP="002656BA">
      <w:pPr>
        <w:spacing w:line="240" w:lineRule="auto"/>
      </w:pPr>
      <w:r>
        <w:t xml:space="preserve">    </w:t>
      </w:r>
      <w:proofErr w:type="gramStart"/>
      <w:r>
        <w:t>float</w:t>
      </w:r>
      <w:proofErr w:type="gramEnd"/>
      <w:r>
        <w:t xml:space="preserve"> scale = 1.0;  /* scaling */</w:t>
      </w:r>
    </w:p>
    <w:p w:rsidR="002656BA" w:rsidRDefault="002656BA" w:rsidP="002656BA">
      <w:pPr>
        <w:spacing w:line="240" w:lineRule="auto"/>
      </w:pPr>
      <w:r>
        <w:t xml:space="preserve">    </w:t>
      </w:r>
      <w:proofErr w:type="gramStart"/>
      <w:r>
        <w:t>float</w:t>
      </w:r>
      <w:proofErr w:type="gramEnd"/>
      <w:r>
        <w:t xml:space="preserve"> ds</w:t>
      </w:r>
      <w:r>
        <w:t xml:space="preserve"> = 0.02;    /* scaling speed */</w:t>
      </w:r>
    </w:p>
    <w:p w:rsidR="002656BA" w:rsidRDefault="002656BA" w:rsidP="002656BA">
      <w:pPr>
        <w:spacing w:line="240" w:lineRule="auto"/>
      </w:pPr>
      <w:r>
        <w:t xml:space="preserve">    </w:t>
      </w:r>
      <w:proofErr w:type="spellStart"/>
      <w:proofErr w:type="gramStart"/>
      <w:r>
        <w:t>initgraph</w:t>
      </w:r>
      <w:proofErr w:type="spellEnd"/>
      <w:r>
        <w:t>(</w:t>
      </w:r>
      <w:proofErr w:type="gramEnd"/>
      <w:r>
        <w:t>&amp;</w:t>
      </w:r>
      <w:proofErr w:type="spellStart"/>
      <w:r>
        <w:t>gd</w:t>
      </w:r>
      <w:proofErr w:type="spellEnd"/>
      <w:r>
        <w:t>, &amp;</w:t>
      </w:r>
      <w:proofErr w:type="spellStart"/>
      <w:r>
        <w:t>gm</w:t>
      </w:r>
      <w:proofErr w:type="spellEnd"/>
      <w:r>
        <w:t>, "C:\\Turboc3\\BGI");</w:t>
      </w:r>
    </w:p>
    <w:p w:rsidR="002656BA" w:rsidRDefault="002656BA" w:rsidP="002656BA">
      <w:pPr>
        <w:spacing w:line="240" w:lineRule="auto"/>
      </w:pPr>
      <w:r>
        <w:t xml:space="preserve">    </w:t>
      </w:r>
      <w:proofErr w:type="spellStart"/>
      <w:proofErr w:type="gramStart"/>
      <w:r>
        <w:t>midx</w:t>
      </w:r>
      <w:proofErr w:type="spellEnd"/>
      <w:proofErr w:type="gramEnd"/>
      <w:r>
        <w:t xml:space="preserve"> = </w:t>
      </w:r>
      <w:proofErr w:type="spellStart"/>
      <w:r>
        <w:t>getmaxx</w:t>
      </w:r>
      <w:proofErr w:type="spellEnd"/>
      <w:r>
        <w:t>() / 2;</w:t>
      </w:r>
    </w:p>
    <w:p w:rsidR="002656BA" w:rsidRDefault="002656BA" w:rsidP="002656BA">
      <w:pPr>
        <w:spacing w:line="240" w:lineRule="auto"/>
      </w:pPr>
      <w:r>
        <w:t xml:space="preserve">    </w:t>
      </w:r>
      <w:proofErr w:type="spellStart"/>
      <w:proofErr w:type="gramStart"/>
      <w:r>
        <w:t>midy</w:t>
      </w:r>
      <w:proofErr w:type="spellEnd"/>
      <w:proofErr w:type="gramEnd"/>
      <w:r>
        <w:t xml:space="preserve"> = </w:t>
      </w:r>
      <w:proofErr w:type="spellStart"/>
      <w:r>
        <w:t>getmaxy</w:t>
      </w:r>
      <w:proofErr w:type="spellEnd"/>
      <w:r>
        <w:t>() / 2;</w:t>
      </w:r>
    </w:p>
    <w:p w:rsidR="002656BA" w:rsidRDefault="002656BA" w:rsidP="002656BA">
      <w:pPr>
        <w:spacing w:line="240" w:lineRule="auto"/>
      </w:pPr>
      <w:r>
        <w:t xml:space="preserve">    </w:t>
      </w:r>
      <w:proofErr w:type="spellStart"/>
      <w:proofErr w:type="gramStart"/>
      <w:r>
        <w:t>outtextxy</w:t>
      </w:r>
      <w:proofErr w:type="spellEnd"/>
      <w:r>
        <w:t>(</w:t>
      </w:r>
      <w:proofErr w:type="gramEnd"/>
      <w:r>
        <w:t>10, 10, "Press</w:t>
      </w:r>
      <w:r>
        <w:t xml:space="preserve"> any key to stop windmill...");</w:t>
      </w:r>
    </w:p>
    <w:p w:rsidR="002656BA" w:rsidRDefault="002656BA" w:rsidP="002656BA">
      <w:pPr>
        <w:spacing w:line="240" w:lineRule="auto"/>
      </w:pPr>
      <w:r>
        <w:t xml:space="preserve">    </w:t>
      </w:r>
      <w:proofErr w:type="gramStart"/>
      <w:r>
        <w:t>while</w:t>
      </w:r>
      <w:proofErr w:type="gramEnd"/>
      <w:r>
        <w:t xml:space="preserve"> (!</w:t>
      </w:r>
      <w:proofErr w:type="spellStart"/>
      <w:r>
        <w:t>kbhit</w:t>
      </w:r>
      <w:proofErr w:type="spellEnd"/>
      <w:r>
        <w:t>()) {</w:t>
      </w:r>
    </w:p>
    <w:p w:rsidR="002656BA" w:rsidRDefault="002656BA" w:rsidP="002656BA">
      <w:pPr>
        <w:spacing w:line="240" w:lineRule="auto"/>
      </w:pPr>
      <w:r>
        <w:t xml:space="preserve">        </w:t>
      </w:r>
      <w:proofErr w:type="spellStart"/>
      <w:proofErr w:type="gramStart"/>
      <w:r>
        <w:t>cleardevice</w:t>
      </w:r>
      <w:proofErr w:type="spellEnd"/>
      <w:r>
        <w:t>(</w:t>
      </w:r>
      <w:proofErr w:type="gramEnd"/>
      <w:r>
        <w:t>);</w:t>
      </w:r>
    </w:p>
    <w:p w:rsidR="002656BA" w:rsidRDefault="002656BA" w:rsidP="002656BA">
      <w:pPr>
        <w:spacing w:line="240" w:lineRule="auto"/>
      </w:pPr>
    </w:p>
    <w:p w:rsidR="002656BA" w:rsidRDefault="002656BA" w:rsidP="002656BA">
      <w:pPr>
        <w:spacing w:line="240" w:lineRule="auto"/>
      </w:pPr>
    </w:p>
    <w:p w:rsidR="002656BA" w:rsidRDefault="002656BA" w:rsidP="002656BA">
      <w:pPr>
        <w:spacing w:line="240" w:lineRule="auto"/>
      </w:pPr>
    </w:p>
    <w:p w:rsidR="002656BA" w:rsidRDefault="002656BA" w:rsidP="002656BA">
      <w:pPr>
        <w:spacing w:line="240" w:lineRule="auto"/>
      </w:pPr>
      <w:r>
        <w:lastRenderedPageBreak/>
        <w:t xml:space="preserve">        /* --- Windmill Base --- */</w:t>
      </w:r>
    </w:p>
    <w:p w:rsidR="002656BA" w:rsidRDefault="002656BA" w:rsidP="002656BA">
      <w:pPr>
        <w:spacing w:line="240" w:lineRule="auto"/>
      </w:pPr>
      <w:r>
        <w:t xml:space="preserve">        </w:t>
      </w:r>
      <w:proofErr w:type="spellStart"/>
      <w:proofErr w:type="gramStart"/>
      <w:r>
        <w:t>setcolor</w:t>
      </w:r>
      <w:proofErr w:type="spellEnd"/>
      <w:r>
        <w:t>(</w:t>
      </w:r>
      <w:proofErr w:type="gramEnd"/>
      <w:r>
        <w:t>WHITE);</w:t>
      </w:r>
    </w:p>
    <w:p w:rsidR="002656BA" w:rsidRDefault="002656BA" w:rsidP="002656BA">
      <w:pPr>
        <w:spacing w:line="240" w:lineRule="auto"/>
      </w:pPr>
      <w:r>
        <w:t xml:space="preserve">        </w:t>
      </w:r>
      <w:proofErr w:type="gramStart"/>
      <w:r>
        <w:t>rectangle(</w:t>
      </w:r>
      <w:proofErr w:type="spellStart"/>
      <w:proofErr w:type="gramEnd"/>
      <w:r>
        <w:t>midx</w:t>
      </w:r>
      <w:proofErr w:type="spellEnd"/>
      <w:r>
        <w:t xml:space="preserve"> - 20, </w:t>
      </w:r>
      <w:proofErr w:type="spellStart"/>
      <w:r>
        <w:t>midy</w:t>
      </w:r>
      <w:proofErr w:type="spellEnd"/>
      <w:r>
        <w:t xml:space="preserve">, </w:t>
      </w:r>
      <w:proofErr w:type="spellStart"/>
      <w:r>
        <w:t>midx</w:t>
      </w:r>
      <w:proofErr w:type="spellEnd"/>
      <w:r>
        <w:t xml:space="preserve"> + 20, </w:t>
      </w:r>
      <w:proofErr w:type="spellStart"/>
      <w:r>
        <w:t>midy</w:t>
      </w:r>
      <w:proofErr w:type="spellEnd"/>
      <w:r>
        <w:t xml:space="preserve"> + 120);</w:t>
      </w:r>
    </w:p>
    <w:p w:rsidR="002656BA" w:rsidRDefault="002656BA" w:rsidP="002656BA">
      <w:pPr>
        <w:spacing w:line="240" w:lineRule="auto"/>
      </w:pPr>
    </w:p>
    <w:p w:rsidR="002656BA" w:rsidRDefault="002656BA" w:rsidP="002656BA">
      <w:pPr>
        <w:spacing w:line="240" w:lineRule="auto"/>
      </w:pPr>
      <w:r>
        <w:t xml:space="preserve">        /* --- Windmill Tower --- */</w:t>
      </w:r>
    </w:p>
    <w:p w:rsidR="002656BA" w:rsidRDefault="002656BA" w:rsidP="002656BA">
      <w:pPr>
        <w:spacing w:line="240" w:lineRule="auto"/>
      </w:pPr>
      <w:r>
        <w:t xml:space="preserve">        </w:t>
      </w:r>
      <w:proofErr w:type="spellStart"/>
      <w:proofErr w:type="gramStart"/>
      <w:r>
        <w:t>setcolor</w:t>
      </w:r>
      <w:proofErr w:type="spellEnd"/>
      <w:r>
        <w:t>(</w:t>
      </w:r>
      <w:proofErr w:type="gramEnd"/>
      <w:r>
        <w:t>LIGHTGRAY);</w:t>
      </w:r>
    </w:p>
    <w:p w:rsidR="002656BA" w:rsidRDefault="002656BA" w:rsidP="002656BA">
      <w:pPr>
        <w:spacing w:line="240" w:lineRule="auto"/>
      </w:pPr>
      <w:r>
        <w:t xml:space="preserve">        </w:t>
      </w:r>
      <w:proofErr w:type="gramStart"/>
      <w:r>
        <w:t>line(</w:t>
      </w:r>
      <w:proofErr w:type="spellStart"/>
      <w:proofErr w:type="gramEnd"/>
      <w:r>
        <w:t>midx</w:t>
      </w:r>
      <w:proofErr w:type="spellEnd"/>
      <w:r>
        <w:t xml:space="preserve">, </w:t>
      </w:r>
      <w:proofErr w:type="spellStart"/>
      <w:r>
        <w:t>midy</w:t>
      </w:r>
      <w:proofErr w:type="spellEnd"/>
      <w:r>
        <w:t xml:space="preserve">, </w:t>
      </w:r>
      <w:proofErr w:type="spellStart"/>
      <w:r>
        <w:t>midx</w:t>
      </w:r>
      <w:proofErr w:type="spellEnd"/>
      <w:r>
        <w:t xml:space="preserve">, </w:t>
      </w:r>
      <w:proofErr w:type="spellStart"/>
      <w:r>
        <w:t>midy</w:t>
      </w:r>
      <w:proofErr w:type="spellEnd"/>
      <w:r>
        <w:t xml:space="preserve"> - 100);</w:t>
      </w:r>
    </w:p>
    <w:p w:rsidR="002656BA" w:rsidRDefault="002656BA" w:rsidP="002656BA">
      <w:pPr>
        <w:spacing w:line="240" w:lineRule="auto"/>
      </w:pPr>
    </w:p>
    <w:p w:rsidR="002656BA" w:rsidRDefault="002656BA" w:rsidP="002656BA">
      <w:pPr>
        <w:spacing w:line="240" w:lineRule="auto"/>
      </w:pPr>
      <w:r>
        <w:t xml:space="preserve">        /* --- Blades (rotation &amp; scaling only) --- */</w:t>
      </w:r>
    </w:p>
    <w:p w:rsidR="002656BA" w:rsidRDefault="002656BA" w:rsidP="002656BA">
      <w:pPr>
        <w:spacing w:line="240" w:lineRule="auto"/>
      </w:pPr>
      <w:r>
        <w:t xml:space="preserve">        </w:t>
      </w:r>
      <w:proofErr w:type="spellStart"/>
      <w:proofErr w:type="gramStart"/>
      <w:r>
        <w:t>setcolor</w:t>
      </w:r>
      <w:proofErr w:type="spellEnd"/>
      <w:r>
        <w:t>(</w:t>
      </w:r>
      <w:proofErr w:type="gramEnd"/>
      <w:r>
        <w:t>CYAN);</w:t>
      </w:r>
    </w:p>
    <w:p w:rsidR="002656BA" w:rsidRDefault="002656BA" w:rsidP="002656BA">
      <w:pPr>
        <w:spacing w:line="240" w:lineRule="auto"/>
      </w:pPr>
      <w:r>
        <w:t xml:space="preserve">        </w:t>
      </w:r>
      <w:proofErr w:type="gramStart"/>
      <w:r>
        <w:t>for</w:t>
      </w:r>
      <w:proofErr w:type="gramEnd"/>
      <w:r>
        <w:t xml:space="preserve"> (i = 0; i &lt; 4; i++) {</w:t>
      </w:r>
    </w:p>
    <w:p w:rsidR="002656BA" w:rsidRDefault="002656BA" w:rsidP="002656BA">
      <w:pPr>
        <w:spacing w:line="240" w:lineRule="auto"/>
      </w:pPr>
      <w:r>
        <w:t xml:space="preserve">            </w:t>
      </w:r>
      <w:proofErr w:type="spellStart"/>
      <w:proofErr w:type="gramStart"/>
      <w:r>
        <w:t>drawBlade</w:t>
      </w:r>
      <w:proofErr w:type="spellEnd"/>
      <w:r>
        <w:t>(</w:t>
      </w:r>
      <w:proofErr w:type="spellStart"/>
      <w:proofErr w:type="gramEnd"/>
      <w:r>
        <w:t>midx</w:t>
      </w:r>
      <w:proofErr w:type="spellEnd"/>
      <w:r>
        <w:t xml:space="preserve">, </w:t>
      </w:r>
      <w:proofErr w:type="spellStart"/>
      <w:r>
        <w:t>midy</w:t>
      </w:r>
      <w:proofErr w:type="spellEnd"/>
      <w:r>
        <w:t xml:space="preserve"> - 100, (</w:t>
      </w:r>
      <w:proofErr w:type="spellStart"/>
      <w:r>
        <w:t>int</w:t>
      </w:r>
      <w:proofErr w:type="spellEnd"/>
      <w:r>
        <w:t>)(60 * scale), theta + i * 90);</w:t>
      </w:r>
    </w:p>
    <w:p w:rsidR="002656BA" w:rsidRDefault="002656BA" w:rsidP="002656BA">
      <w:pPr>
        <w:spacing w:line="240" w:lineRule="auto"/>
      </w:pPr>
      <w:r>
        <w:t xml:space="preserve">        }</w:t>
      </w:r>
    </w:p>
    <w:p w:rsidR="002656BA" w:rsidRDefault="002656BA" w:rsidP="002656BA">
      <w:pPr>
        <w:spacing w:line="240" w:lineRule="auto"/>
      </w:pPr>
    </w:p>
    <w:p w:rsidR="002656BA" w:rsidRDefault="002656BA" w:rsidP="002656BA">
      <w:pPr>
        <w:spacing w:line="240" w:lineRule="auto"/>
      </w:pPr>
      <w:r>
        <w:t xml:space="preserve">        /* update transformations */</w:t>
      </w:r>
    </w:p>
    <w:p w:rsidR="002656BA" w:rsidRDefault="002656BA" w:rsidP="002656BA">
      <w:pPr>
        <w:spacing w:line="240" w:lineRule="auto"/>
      </w:pPr>
      <w:r>
        <w:t xml:space="preserve">        </w:t>
      </w:r>
      <w:proofErr w:type="gramStart"/>
      <w:r>
        <w:t>theta</w:t>
      </w:r>
      <w:proofErr w:type="gramEnd"/>
      <w:r>
        <w:t xml:space="preserve"> += 5;              /* rotate */</w:t>
      </w:r>
    </w:p>
    <w:p w:rsidR="002656BA" w:rsidRDefault="002656BA" w:rsidP="002656BA">
      <w:pPr>
        <w:spacing w:line="240" w:lineRule="auto"/>
      </w:pPr>
      <w:r>
        <w:t xml:space="preserve">        </w:t>
      </w:r>
      <w:proofErr w:type="gramStart"/>
      <w:r>
        <w:t>if</w:t>
      </w:r>
      <w:proofErr w:type="gramEnd"/>
      <w:r>
        <w:t xml:space="preserve"> (theta &gt;= 360) theta = 0;</w:t>
      </w:r>
    </w:p>
    <w:p w:rsidR="002656BA" w:rsidRDefault="002656BA" w:rsidP="002656BA">
      <w:pPr>
        <w:spacing w:line="240" w:lineRule="auto"/>
      </w:pPr>
    </w:p>
    <w:p w:rsidR="002656BA" w:rsidRDefault="002656BA" w:rsidP="002656BA">
      <w:pPr>
        <w:spacing w:line="240" w:lineRule="auto"/>
      </w:pPr>
      <w:r>
        <w:t xml:space="preserve">        </w:t>
      </w:r>
      <w:proofErr w:type="gramStart"/>
      <w:r>
        <w:t>scale</w:t>
      </w:r>
      <w:proofErr w:type="gramEnd"/>
      <w:r>
        <w:t xml:space="preserve"> += ds;             /* scale */</w:t>
      </w:r>
    </w:p>
    <w:p w:rsidR="002656BA" w:rsidRDefault="002656BA" w:rsidP="002656BA">
      <w:pPr>
        <w:spacing w:line="240" w:lineRule="auto"/>
      </w:pPr>
      <w:r>
        <w:t xml:space="preserve">        </w:t>
      </w:r>
      <w:proofErr w:type="gramStart"/>
      <w:r>
        <w:t>if</w:t>
      </w:r>
      <w:proofErr w:type="gramEnd"/>
      <w:r>
        <w:t xml:space="preserve"> (scale &gt; 1.5 || scale &lt; 0.5) ds = -ds;</w:t>
      </w:r>
    </w:p>
    <w:p w:rsidR="002656BA" w:rsidRDefault="002656BA" w:rsidP="002656BA">
      <w:pPr>
        <w:spacing w:line="240" w:lineRule="auto"/>
      </w:pPr>
    </w:p>
    <w:p w:rsidR="002656BA" w:rsidRDefault="002656BA" w:rsidP="002656BA">
      <w:pPr>
        <w:spacing w:line="240" w:lineRule="auto"/>
      </w:pPr>
      <w:r>
        <w:t xml:space="preserve">        </w:t>
      </w:r>
      <w:proofErr w:type="gramStart"/>
      <w:r>
        <w:t>delay(</w:t>
      </w:r>
      <w:proofErr w:type="gramEnd"/>
      <w:r>
        <w:t>100); /* control animation speed */</w:t>
      </w:r>
    </w:p>
    <w:p w:rsidR="002656BA" w:rsidRDefault="002656BA" w:rsidP="002656BA">
      <w:pPr>
        <w:spacing w:line="240" w:lineRule="auto"/>
      </w:pPr>
      <w:r>
        <w:t xml:space="preserve">    }</w:t>
      </w:r>
    </w:p>
    <w:p w:rsidR="002656BA" w:rsidRDefault="002656BA" w:rsidP="002656BA">
      <w:pPr>
        <w:spacing w:line="240" w:lineRule="auto"/>
      </w:pPr>
      <w:r>
        <w:t xml:space="preserve">    </w:t>
      </w:r>
      <w:proofErr w:type="spellStart"/>
      <w:proofErr w:type="gramStart"/>
      <w:r>
        <w:t>getch</w:t>
      </w:r>
      <w:proofErr w:type="spellEnd"/>
      <w:r>
        <w:t>(</w:t>
      </w:r>
      <w:proofErr w:type="gramEnd"/>
      <w:r>
        <w:t>);</w:t>
      </w:r>
    </w:p>
    <w:p w:rsidR="002656BA" w:rsidRDefault="002656BA" w:rsidP="002656BA">
      <w:pPr>
        <w:spacing w:line="240" w:lineRule="auto"/>
      </w:pPr>
      <w:r>
        <w:t xml:space="preserve">    </w:t>
      </w:r>
      <w:proofErr w:type="spellStart"/>
      <w:proofErr w:type="gramStart"/>
      <w:r>
        <w:t>closegraph</w:t>
      </w:r>
      <w:proofErr w:type="spellEnd"/>
      <w:r>
        <w:t>(</w:t>
      </w:r>
      <w:proofErr w:type="gramEnd"/>
      <w:r>
        <w:t>);</w:t>
      </w:r>
    </w:p>
    <w:p w:rsidR="002656BA" w:rsidRDefault="002656BA" w:rsidP="002656BA">
      <w:pPr>
        <w:spacing w:line="240" w:lineRule="auto"/>
      </w:pPr>
      <w:r>
        <w:t xml:space="preserve">    </w:t>
      </w:r>
      <w:proofErr w:type="gramStart"/>
      <w:r>
        <w:t>return</w:t>
      </w:r>
      <w:proofErr w:type="gramEnd"/>
      <w:r>
        <w:t xml:space="preserve"> 0;</w:t>
      </w:r>
    </w:p>
    <w:p w:rsidR="002656BA" w:rsidRDefault="002656BA" w:rsidP="002656BA">
      <w:pPr>
        <w:spacing w:line="240" w:lineRule="auto"/>
      </w:pPr>
      <w:r>
        <w:t>}</w:t>
      </w:r>
    </w:p>
    <w:p w:rsidR="002656BA" w:rsidRDefault="002656BA">
      <w:pPr>
        <w:jc w:val="center"/>
      </w:pPr>
    </w:p>
    <w:p w:rsidR="002656BA" w:rsidRDefault="002656BA">
      <w:pPr>
        <w:jc w:val="center"/>
      </w:pPr>
    </w:p>
    <w:p w:rsidR="002656BA" w:rsidRDefault="002656BA">
      <w:pPr>
        <w:jc w:val="center"/>
      </w:pPr>
    </w:p>
    <w:p w:rsidR="00566A7F" w:rsidRDefault="002656BA">
      <w:pPr>
        <w:jc w:val="center"/>
      </w:pPr>
      <w:r>
        <w:lastRenderedPageBreak/>
        <w:t>4</w:t>
      </w:r>
      <w:r w:rsidR="00A26554">
        <w:t>. CIRCUIT DIAGRAM / DIAGRAM</w:t>
      </w:r>
    </w:p>
    <w:p w:rsidR="00566A7F" w:rsidRDefault="00A26554">
      <w:r>
        <w:t>The project does not include an electrical circuit but involves a graphical representation of a windmill structure. The program logic forms the foundation of the design that represents motion visua</w:t>
      </w:r>
      <w:r>
        <w:t>lly.</w:t>
      </w:r>
    </w:p>
    <w:p w:rsidR="007537A8" w:rsidRDefault="007537A8">
      <w:r w:rsidRPr="007537A8">
        <w:rPr>
          <w:lang w:val="en-IN"/>
        </w:rPr>
        <w:drawing>
          <wp:inline distT="0" distB="0" distL="0" distR="0" wp14:anchorId="6DC44A76" wp14:editId="1E69786C">
            <wp:extent cx="4114800" cy="2708470"/>
            <wp:effectExtent l="0" t="0" r="0" b="0"/>
            <wp:docPr id="358" name="Google Shape;358;p5"/>
            <wp:cNvGraphicFramePr/>
            <a:graphic xmlns:a="http://schemas.openxmlformats.org/drawingml/2006/main">
              <a:graphicData uri="http://schemas.openxmlformats.org/drawingml/2006/picture">
                <pic:pic xmlns:pic="http://schemas.openxmlformats.org/drawingml/2006/picture">
                  <pic:nvPicPr>
                    <pic:cNvPr id="358" name="Google Shape;358;p5"/>
                    <pic:cNvPicPr preferRelativeResize="0"/>
                  </pic:nvPicPr>
                  <pic:blipFill rotWithShape="1">
                    <a:blip r:embed="rId11">
                      <a:alphaModFix/>
                    </a:blip>
                    <a:srcRect/>
                    <a:stretch/>
                  </pic:blipFill>
                  <pic:spPr>
                    <a:xfrm>
                      <a:off x="0" y="0"/>
                      <a:ext cx="4114800" cy="2708470"/>
                    </a:xfrm>
                    <a:prstGeom prst="rect">
                      <a:avLst/>
                    </a:prstGeom>
                    <a:noFill/>
                    <a:ln>
                      <a:noFill/>
                    </a:ln>
                  </pic:spPr>
                </pic:pic>
              </a:graphicData>
            </a:graphic>
          </wp:inline>
        </w:drawing>
      </w:r>
    </w:p>
    <w:p w:rsidR="00566A7F" w:rsidRDefault="00A26554">
      <w:pPr>
        <w:jc w:val="center"/>
      </w:pPr>
      <w:r>
        <w:br/>
      </w:r>
    </w:p>
    <w:p w:rsidR="00566A7F" w:rsidRDefault="002656BA">
      <w:pPr>
        <w:jc w:val="center"/>
      </w:pPr>
      <w:r>
        <w:t>5</w:t>
      </w:r>
      <w:r w:rsidR="00A26554">
        <w:t>. APPLICATION</w:t>
      </w:r>
    </w:p>
    <w:p w:rsidR="00B43318" w:rsidRDefault="00B43318">
      <w:r>
        <w:rPr>
          <w:noProof/>
          <w:lang w:val="en-IN" w:eastAsia="en-IN"/>
        </w:rPr>
        <w:drawing>
          <wp:inline distT="0" distB="0" distL="0" distR="0" wp14:anchorId="7C89429D" wp14:editId="38CD86EF">
            <wp:extent cx="4114800" cy="2196101"/>
            <wp:effectExtent l="19050" t="19050" r="19050" b="13970"/>
            <wp:docPr id="1" name="Picture 1" descr="Application of Computer Graphics | Top 10 Computer Graphi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of Computer Graphics | Top 10 Computer Graphic Applic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196101"/>
                    </a:xfrm>
                    <a:prstGeom prst="rect">
                      <a:avLst/>
                    </a:prstGeom>
                    <a:noFill/>
                    <a:ln>
                      <a:solidFill>
                        <a:schemeClr val="tx1"/>
                      </a:solidFill>
                    </a:ln>
                  </pic:spPr>
                </pic:pic>
              </a:graphicData>
            </a:graphic>
          </wp:inline>
        </w:drawing>
      </w:r>
    </w:p>
    <w:p w:rsidR="00B43318" w:rsidRDefault="00B43318"/>
    <w:p w:rsidR="00566A7F" w:rsidRDefault="00A26554">
      <w:r>
        <w:t>1. Educational demonstrations for computer graphics learning.</w:t>
      </w:r>
      <w:r>
        <w:br/>
        <w:t>2. Basis for understanding 2D transformations in graphics.</w:t>
      </w:r>
      <w:r>
        <w:br/>
        <w:t>3. Visualization of physical concepts such as rot</w:t>
      </w:r>
      <w:r>
        <w:t>ation.</w:t>
      </w:r>
      <w:r>
        <w:br/>
        <w:t>4. Used as a foundation for creating advanced animation projects.</w:t>
      </w:r>
      <w:r>
        <w:br/>
        <w:t>5. Demonstrates real-time simulation logic using C programming.</w:t>
      </w:r>
    </w:p>
    <w:p w:rsidR="00566A7F" w:rsidRDefault="00A26554">
      <w:r>
        <w:br w:type="page"/>
      </w:r>
    </w:p>
    <w:p w:rsidR="00566A7F" w:rsidRDefault="002656BA">
      <w:pPr>
        <w:jc w:val="center"/>
      </w:pPr>
      <w:r>
        <w:lastRenderedPageBreak/>
        <w:t>6</w:t>
      </w:r>
      <w:r w:rsidR="00A26554">
        <w:t>. CONCLUSION</w:t>
      </w:r>
    </w:p>
    <w:p w:rsidR="002656BA" w:rsidRDefault="002656BA" w:rsidP="002656BA">
      <w:pPr>
        <w:jc w:val="both"/>
      </w:pPr>
      <w:r>
        <w:t>The working windmill project using computer graphics effectively demonstrates the principles of wind energy conversion and mechanical motion in a visually engaging manner. By simulating the windmill’s rotation and blade movement, the project provides a clear understanding of its operational dynamics without the need for a physical model. This approach not only enhances learning and visualization but also highlights the potential of computer graphics in engineering education and design simulations. Overall, the project successfully combines theoretical knowledge with practical visualization, making it a valuable tool for both study and demonstration purposes.</w:t>
      </w:r>
    </w:p>
    <w:p w:rsidR="002656BA" w:rsidRDefault="002656BA" w:rsidP="002656BA">
      <w:pPr>
        <w:jc w:val="both"/>
      </w:pPr>
    </w:p>
    <w:p w:rsidR="002656BA" w:rsidRDefault="002656BA">
      <w:pPr>
        <w:jc w:val="center"/>
      </w:pPr>
      <w:r w:rsidRPr="002656BA">
        <w:rPr>
          <w:lang w:val="en-IN"/>
        </w:rPr>
        <w:drawing>
          <wp:inline distT="0" distB="0" distL="0" distR="0" wp14:anchorId="740838C1" wp14:editId="7A763A1F">
            <wp:extent cx="2647950" cy="4581525"/>
            <wp:effectExtent l="19050" t="19050" r="19050" b="28575"/>
            <wp:docPr id="356" name="Google Shape;356;p5" descr="preencoded.png"/>
            <wp:cNvGraphicFramePr/>
            <a:graphic xmlns:a="http://schemas.openxmlformats.org/drawingml/2006/main">
              <a:graphicData uri="http://schemas.openxmlformats.org/drawingml/2006/picture">
                <pic:pic xmlns:pic="http://schemas.openxmlformats.org/drawingml/2006/picture">
                  <pic:nvPicPr>
                    <pic:cNvPr id="356" name="Google Shape;356;p5" descr="preencoded.png"/>
                    <pic:cNvPicPr preferRelativeResize="0"/>
                  </pic:nvPicPr>
                  <pic:blipFill rotWithShape="1">
                    <a:blip r:embed="rId13">
                      <a:alphaModFix/>
                    </a:blip>
                    <a:srcRect/>
                    <a:stretch/>
                  </pic:blipFill>
                  <pic:spPr>
                    <a:xfrm>
                      <a:off x="0" y="0"/>
                      <a:ext cx="2647950" cy="4581525"/>
                    </a:xfrm>
                    <a:prstGeom prst="rect">
                      <a:avLst/>
                    </a:prstGeom>
                    <a:noFill/>
                    <a:ln>
                      <a:solidFill>
                        <a:schemeClr val="tx1"/>
                      </a:solidFill>
                    </a:ln>
                  </pic:spPr>
                </pic:pic>
              </a:graphicData>
            </a:graphic>
          </wp:inline>
        </w:drawing>
      </w:r>
    </w:p>
    <w:p w:rsidR="002656BA" w:rsidRDefault="002656BA">
      <w:pPr>
        <w:jc w:val="center"/>
      </w:pPr>
    </w:p>
    <w:p w:rsidR="002656BA" w:rsidRDefault="002656BA">
      <w:pPr>
        <w:jc w:val="center"/>
      </w:pPr>
    </w:p>
    <w:p w:rsidR="002656BA" w:rsidRDefault="002656BA" w:rsidP="002656BA"/>
    <w:p w:rsidR="002656BA" w:rsidRDefault="002656BA">
      <w:pPr>
        <w:jc w:val="center"/>
      </w:pPr>
    </w:p>
    <w:p w:rsidR="00566A7F" w:rsidRDefault="002656BA">
      <w:pPr>
        <w:jc w:val="center"/>
      </w:pPr>
      <w:r>
        <w:lastRenderedPageBreak/>
        <w:t>7</w:t>
      </w:r>
      <w:r w:rsidR="00A26554">
        <w:t>. REFERENCES</w:t>
      </w:r>
    </w:p>
    <w:p w:rsidR="00566A7F" w:rsidRDefault="00A26554">
      <w:r>
        <w:t>1. Foley, J. D., van Dam, A., Feiner, S. K., &amp; Hughes, J. F. (1995). Computer Graphics: Principles and Practice.</w:t>
      </w:r>
      <w:r>
        <w:br/>
        <w:t>2. Donald Hearn and M. Pauline Baker, Computer</w:t>
      </w:r>
      <w:r>
        <w:t xml:space="preserve"> Graphics, C Version, Pearson Education.</w:t>
      </w:r>
      <w:r>
        <w:br/>
        <w:t>3. https://www.geeksforgeeks.org</w:t>
      </w:r>
      <w:r w:rsidR="00B43318">
        <w:t>/computer-graphics-rotation/</w:t>
      </w:r>
      <w:r w:rsidR="00B43318">
        <w:br/>
        <w:t>4.</w:t>
      </w:r>
      <w:r>
        <w:t>https://www.tutorialspoint.com/computer_graphics/</w:t>
      </w:r>
      <w:r>
        <w:t>2d_transfo</w:t>
      </w:r>
      <w:r>
        <w:t>rmation.htm</w:t>
      </w:r>
    </w:p>
    <w:sectPr w:rsidR="00566A7F" w:rsidSect="00034616">
      <w:headerReference w:type="default" r:id="rId14"/>
      <w:footerReference w:type="default" r:id="rId15"/>
      <w:pgSz w:w="12240" w:h="15840"/>
      <w:pgMar w:top="720" w:right="2880" w:bottom="720" w:left="28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6554" w:rsidRDefault="00A26554">
      <w:pPr>
        <w:spacing w:after="0" w:line="240" w:lineRule="auto"/>
      </w:pPr>
      <w:r>
        <w:separator/>
      </w:r>
    </w:p>
  </w:endnote>
  <w:endnote w:type="continuationSeparator" w:id="0">
    <w:p w:rsidR="00A26554" w:rsidRDefault="00A26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A7F" w:rsidRDefault="00A26554">
    <w:pPr>
      <w:pStyle w:val="Footer"/>
    </w:pPr>
    <w:r>
      <w:t>Department of Computer Engineering</w:t>
    </w:r>
    <w:r>
      <w:tab/>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6554" w:rsidRDefault="00A26554">
      <w:pPr>
        <w:spacing w:after="0" w:line="240" w:lineRule="auto"/>
      </w:pPr>
      <w:r>
        <w:separator/>
      </w:r>
    </w:p>
  </w:footnote>
  <w:footnote w:type="continuationSeparator" w:id="0">
    <w:p w:rsidR="00A26554" w:rsidRDefault="00A265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A7F" w:rsidRDefault="00A26554">
    <w:pPr>
      <w:pStyle w:val="Header"/>
    </w:pPr>
    <w:r>
      <w:t xml:space="preserve">Computer </w:t>
    </w:r>
    <w:r>
      <w:t>Graphics</w:t>
    </w:r>
    <w:r>
      <w:tab/>
      <w:t>WORKING WINDMILL USING COMPUTER GRAPHICS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AEB164D"/>
    <w:multiLevelType w:val="multilevel"/>
    <w:tmpl w:val="6F50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E47"/>
    <w:rsid w:val="0015074B"/>
    <w:rsid w:val="002656BA"/>
    <w:rsid w:val="0029639D"/>
    <w:rsid w:val="00326F90"/>
    <w:rsid w:val="00566A7F"/>
    <w:rsid w:val="007537A8"/>
    <w:rsid w:val="00A26554"/>
    <w:rsid w:val="00AA1D8D"/>
    <w:rsid w:val="00B43318"/>
    <w:rsid w:val="00B47730"/>
    <w:rsid w:val="00C61A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537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7A8"/>
    <w:rPr>
      <w:rFonts w:ascii="Tahoma" w:hAnsi="Tahoma" w:cs="Tahoma"/>
      <w:sz w:val="16"/>
      <w:szCs w:val="16"/>
    </w:rPr>
  </w:style>
  <w:style w:type="paragraph" w:styleId="NormalWeb">
    <w:name w:val="Normal (Web)"/>
    <w:basedOn w:val="Normal"/>
    <w:uiPriority w:val="99"/>
    <w:semiHidden/>
    <w:unhideWhenUsed/>
    <w:rsid w:val="007537A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537A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537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7A8"/>
    <w:rPr>
      <w:rFonts w:ascii="Tahoma" w:hAnsi="Tahoma" w:cs="Tahoma"/>
      <w:sz w:val="16"/>
      <w:szCs w:val="16"/>
    </w:rPr>
  </w:style>
  <w:style w:type="paragraph" w:styleId="NormalWeb">
    <w:name w:val="Normal (Web)"/>
    <w:basedOn w:val="Normal"/>
    <w:uiPriority w:val="99"/>
    <w:semiHidden/>
    <w:unhideWhenUsed/>
    <w:rsid w:val="007537A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7537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874735">
      <w:bodyDiv w:val="1"/>
      <w:marLeft w:val="0"/>
      <w:marRight w:val="0"/>
      <w:marTop w:val="0"/>
      <w:marBottom w:val="0"/>
      <w:divBdr>
        <w:top w:val="none" w:sz="0" w:space="0" w:color="auto"/>
        <w:left w:val="none" w:sz="0" w:space="0" w:color="auto"/>
        <w:bottom w:val="none" w:sz="0" w:space="0" w:color="auto"/>
        <w:right w:val="none" w:sz="0" w:space="0" w:color="auto"/>
      </w:divBdr>
    </w:div>
    <w:div w:id="1331638596">
      <w:bodyDiv w:val="1"/>
      <w:marLeft w:val="0"/>
      <w:marRight w:val="0"/>
      <w:marTop w:val="0"/>
      <w:marBottom w:val="0"/>
      <w:divBdr>
        <w:top w:val="none" w:sz="0" w:space="0" w:color="auto"/>
        <w:left w:val="none" w:sz="0" w:space="0" w:color="auto"/>
        <w:bottom w:val="none" w:sz="0" w:space="0" w:color="auto"/>
        <w:right w:val="none" w:sz="0" w:space="0" w:color="auto"/>
      </w:divBdr>
    </w:div>
    <w:div w:id="1620339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92665-22ED-49A9-9AB7-1AA850899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4</cp:revision>
  <cp:lastPrinted>2025-10-07T07:15:00Z</cp:lastPrinted>
  <dcterms:created xsi:type="dcterms:W3CDTF">2025-10-07T07:14:00Z</dcterms:created>
  <dcterms:modified xsi:type="dcterms:W3CDTF">2025-10-07T07:15:00Z</dcterms:modified>
</cp:coreProperties>
</file>