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054" w:rsidRPr="003D7026" w:rsidRDefault="00112054" w:rsidP="00112054">
      <w:pPr>
        <w:jc w:val="center"/>
        <w:rPr>
          <w:rFonts w:ascii="Times New Roman" w:hAnsi="Times New Roman" w:cs="Times New Roman"/>
          <w:b/>
          <w:sz w:val="32"/>
        </w:rPr>
      </w:pPr>
      <w:r w:rsidRPr="003D7026">
        <w:rPr>
          <w:rFonts w:ascii="Times New Roman" w:hAnsi="Times New Roman" w:cs="Times New Roman"/>
          <w:b/>
          <w:sz w:val="32"/>
        </w:rPr>
        <w:t xml:space="preserve">IOT and Healthcare: </w:t>
      </w:r>
    </w:p>
    <w:p w:rsidR="008457B3" w:rsidRPr="003D7026" w:rsidRDefault="00112054" w:rsidP="00112054">
      <w:pPr>
        <w:jc w:val="center"/>
        <w:rPr>
          <w:rFonts w:ascii="Times New Roman" w:hAnsi="Times New Roman" w:cs="Times New Roman"/>
          <w:b/>
          <w:sz w:val="32"/>
        </w:rPr>
      </w:pPr>
      <w:r w:rsidRPr="003D7026">
        <w:rPr>
          <w:rFonts w:ascii="Times New Roman" w:hAnsi="Times New Roman" w:cs="Times New Roman"/>
          <w:b/>
          <w:sz w:val="32"/>
        </w:rPr>
        <w:t>Remote Patient Monitoring, Wearable Devices, and Telemedicine</w:t>
      </w:r>
    </w:p>
    <w:p w:rsidR="00112054" w:rsidRPr="003D7026" w:rsidRDefault="00112054" w:rsidP="00112054">
      <w:pPr>
        <w:jc w:val="center"/>
        <w:rPr>
          <w:rFonts w:ascii="Times New Roman" w:hAnsi="Times New Roman" w:cs="Times New Roman"/>
          <w:b/>
          <w:sz w:val="28"/>
        </w:rPr>
        <w:sectPr w:rsidR="00112054" w:rsidRPr="003D7026" w:rsidSect="00112054">
          <w:footerReference w:type="default" r:id="rId9"/>
          <w:pgSz w:w="11906" w:h="16838"/>
          <w:pgMar w:top="1440" w:right="1440" w:bottom="1440" w:left="1440" w:header="708" w:footer="708" w:gutter="0"/>
          <w:cols w:space="708"/>
          <w:docGrid w:linePitch="360"/>
        </w:sectPr>
      </w:pPr>
      <w:bookmarkStart w:id="0" w:name="_GoBack"/>
      <w:bookmarkEnd w:id="0"/>
    </w:p>
    <w:p w:rsidR="00112054" w:rsidRPr="003D7026" w:rsidRDefault="00112054" w:rsidP="00112054">
      <w:pPr>
        <w:jc w:val="center"/>
        <w:rPr>
          <w:rFonts w:ascii="Times New Roman" w:hAnsi="Times New Roman" w:cs="Times New Roman"/>
          <w:b/>
          <w:sz w:val="28"/>
        </w:rPr>
      </w:pPr>
    </w:p>
    <w:p w:rsidR="00112054" w:rsidRPr="003D7026" w:rsidRDefault="00112054" w:rsidP="006B2000">
      <w:pPr>
        <w:spacing w:before="40"/>
        <w:ind w:left="0"/>
        <w:jc w:val="center"/>
        <w:rPr>
          <w:rFonts w:ascii="Times New Roman" w:hAnsi="Times New Roman" w:cs="Times New Roman"/>
          <w:sz w:val="24"/>
        </w:rPr>
      </w:pPr>
      <w:proofErr w:type="spellStart"/>
      <w:r w:rsidRPr="003D7026">
        <w:rPr>
          <w:rFonts w:ascii="Times New Roman" w:hAnsi="Times New Roman" w:cs="Times New Roman"/>
          <w:sz w:val="24"/>
        </w:rPr>
        <w:t>Mr.</w:t>
      </w:r>
      <w:proofErr w:type="spellEnd"/>
      <w:r w:rsidRPr="003D7026">
        <w:rPr>
          <w:rFonts w:ascii="Times New Roman" w:hAnsi="Times New Roman" w:cs="Times New Roman"/>
          <w:sz w:val="24"/>
        </w:rPr>
        <w:t xml:space="preserve"> Danish Solkar</w:t>
      </w:r>
    </w:p>
    <w:p w:rsidR="00112054" w:rsidRPr="003D7026" w:rsidRDefault="00112054" w:rsidP="006B2000">
      <w:pPr>
        <w:spacing w:before="40"/>
        <w:ind w:left="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Computer Department</w:t>
      </w:r>
    </w:p>
    <w:p w:rsidR="00112054" w:rsidRPr="003D7026" w:rsidRDefault="00112054" w:rsidP="006B2000">
      <w:pPr>
        <w:spacing w:before="40"/>
        <w:ind w:left="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 xml:space="preserve">A.I. Abdul </w:t>
      </w:r>
      <w:proofErr w:type="spellStart"/>
      <w:r w:rsidRPr="003D7026">
        <w:rPr>
          <w:rStyle w:val="Strong"/>
          <w:rFonts w:ascii="Times New Roman" w:hAnsi="Times New Roman" w:cs="Times New Roman"/>
          <w:b w:val="0"/>
          <w:bCs w:val="0"/>
          <w:sz w:val="24"/>
        </w:rPr>
        <w:t>Razzak</w:t>
      </w:r>
      <w:proofErr w:type="spellEnd"/>
      <w:r w:rsidRPr="003D7026">
        <w:rPr>
          <w:rStyle w:val="Strong"/>
          <w:rFonts w:ascii="Times New Roman" w:hAnsi="Times New Roman" w:cs="Times New Roman"/>
          <w:b w:val="0"/>
          <w:bCs w:val="0"/>
          <w:sz w:val="24"/>
        </w:rPr>
        <w:t xml:space="preserve"> </w:t>
      </w:r>
      <w:proofErr w:type="spellStart"/>
      <w:r w:rsidRPr="003D7026">
        <w:rPr>
          <w:rStyle w:val="Strong"/>
          <w:rFonts w:ascii="Times New Roman" w:hAnsi="Times New Roman" w:cs="Times New Roman"/>
          <w:b w:val="0"/>
          <w:bCs w:val="0"/>
          <w:sz w:val="24"/>
        </w:rPr>
        <w:t>Kalsekar</w:t>
      </w:r>
      <w:proofErr w:type="spellEnd"/>
      <w:r w:rsidRPr="003D7026">
        <w:rPr>
          <w:rStyle w:val="Strong"/>
          <w:rFonts w:ascii="Times New Roman" w:hAnsi="Times New Roman" w:cs="Times New Roman"/>
          <w:b w:val="0"/>
          <w:bCs w:val="0"/>
          <w:sz w:val="24"/>
        </w:rPr>
        <w:t xml:space="preserve"> Polytechnic</w:t>
      </w:r>
    </w:p>
    <w:p w:rsidR="00112054" w:rsidRPr="003D7026" w:rsidRDefault="00112054" w:rsidP="006B2000">
      <w:pPr>
        <w:spacing w:before="40"/>
        <w:ind w:left="0"/>
        <w:jc w:val="center"/>
        <w:rPr>
          <w:rStyle w:val="Strong"/>
          <w:rFonts w:ascii="Times New Roman" w:hAnsi="Times New Roman" w:cs="Times New Roman"/>
          <w:b w:val="0"/>
          <w:bCs w:val="0"/>
          <w:sz w:val="24"/>
        </w:rPr>
      </w:pPr>
      <w:proofErr w:type="spellStart"/>
      <w:r w:rsidRPr="003D7026">
        <w:rPr>
          <w:rStyle w:val="Strong"/>
          <w:rFonts w:ascii="Times New Roman" w:hAnsi="Times New Roman" w:cs="Times New Roman"/>
          <w:b w:val="0"/>
          <w:bCs w:val="0"/>
          <w:sz w:val="24"/>
        </w:rPr>
        <w:t>Panvel</w:t>
      </w:r>
      <w:proofErr w:type="spellEnd"/>
      <w:r w:rsidRPr="003D7026">
        <w:rPr>
          <w:rStyle w:val="Strong"/>
          <w:rFonts w:ascii="Times New Roman" w:hAnsi="Times New Roman" w:cs="Times New Roman"/>
          <w:b w:val="0"/>
          <w:bCs w:val="0"/>
          <w:sz w:val="24"/>
        </w:rPr>
        <w:t>, India</w:t>
      </w:r>
    </w:p>
    <w:p w:rsidR="00062BC3" w:rsidRPr="003D7026" w:rsidRDefault="004157E6" w:rsidP="006B2000">
      <w:pPr>
        <w:spacing w:before="40"/>
        <w:ind w:left="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 xml:space="preserve">E </w:t>
      </w:r>
      <w:proofErr w:type="gramStart"/>
      <w:r w:rsidRPr="003D7026">
        <w:rPr>
          <w:rStyle w:val="Strong"/>
          <w:rFonts w:ascii="Times New Roman" w:hAnsi="Times New Roman" w:cs="Times New Roman"/>
          <w:b w:val="0"/>
          <w:bCs w:val="0"/>
          <w:sz w:val="24"/>
        </w:rPr>
        <w:t>mail :</w:t>
      </w:r>
      <w:proofErr w:type="gramEnd"/>
      <w:r w:rsidRPr="003D7026">
        <w:rPr>
          <w:rStyle w:val="Strong"/>
          <w:rFonts w:ascii="Times New Roman" w:hAnsi="Times New Roman" w:cs="Times New Roman"/>
          <w:b w:val="0"/>
          <w:bCs w:val="0"/>
          <w:sz w:val="24"/>
        </w:rPr>
        <w:t xml:space="preserve"> </w:t>
      </w:r>
      <w:hyperlink r:id="rId10" w:history="1">
        <w:r w:rsidR="00062BC3" w:rsidRPr="003D7026">
          <w:rPr>
            <w:rStyle w:val="Hyperlink"/>
            <w:rFonts w:ascii="Times New Roman" w:hAnsi="Times New Roman" w:cs="Times New Roman"/>
            <w:sz w:val="24"/>
          </w:rPr>
          <w:t>danishsolkar30@gmail.com</w:t>
        </w:r>
      </w:hyperlink>
    </w:p>
    <w:p w:rsidR="004157E6" w:rsidRPr="003D7026" w:rsidRDefault="004157E6" w:rsidP="00062BC3">
      <w:pPr>
        <w:spacing w:before="4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 xml:space="preserve"> </w:t>
      </w:r>
    </w:p>
    <w:p w:rsidR="004157E6" w:rsidRPr="003D7026" w:rsidRDefault="004157E6" w:rsidP="00112054">
      <w:pPr>
        <w:spacing w:before="40"/>
        <w:jc w:val="center"/>
        <w:rPr>
          <w:rStyle w:val="Strong"/>
          <w:rFonts w:ascii="Times New Roman" w:hAnsi="Times New Roman" w:cs="Times New Roman"/>
          <w:b w:val="0"/>
          <w:bCs w:val="0"/>
          <w:sz w:val="24"/>
        </w:rPr>
      </w:pPr>
    </w:p>
    <w:p w:rsidR="008A31A3" w:rsidRPr="003D7026" w:rsidRDefault="002A0C81" w:rsidP="006B2000">
      <w:pPr>
        <w:spacing w:before="40"/>
        <w:ind w:left="0"/>
        <w:jc w:val="both"/>
        <w:rPr>
          <w:rFonts w:ascii="Times New Roman" w:hAnsi="Times New Roman" w:cs="Times New Roman"/>
          <w:sz w:val="24"/>
        </w:rPr>
      </w:pPr>
      <w:r w:rsidRPr="003D7026">
        <w:rPr>
          <w:rFonts w:ascii="Times New Roman" w:hAnsi="Times New Roman" w:cs="Times New Roman"/>
          <w:b/>
          <w:sz w:val="24"/>
        </w:rPr>
        <w:t xml:space="preserve">1. </w:t>
      </w:r>
      <w:proofErr w:type="gramStart"/>
      <w:r w:rsidRPr="003D7026">
        <w:rPr>
          <w:rFonts w:ascii="Times New Roman" w:hAnsi="Times New Roman" w:cs="Times New Roman"/>
          <w:b/>
          <w:sz w:val="24"/>
        </w:rPr>
        <w:t>Introduction</w:t>
      </w:r>
      <w:r w:rsidRPr="003D7026">
        <w:rPr>
          <w:rFonts w:ascii="Times New Roman" w:hAnsi="Times New Roman" w:cs="Times New Roman"/>
          <w:sz w:val="24"/>
        </w:rPr>
        <w:t xml:space="preserve"> </w:t>
      </w:r>
      <w:r w:rsidRPr="003D7026">
        <w:rPr>
          <w:rFonts w:ascii="Times New Roman" w:hAnsi="Times New Roman" w:cs="Times New Roman"/>
          <w:b/>
          <w:sz w:val="24"/>
        </w:rPr>
        <w:t>:</w:t>
      </w:r>
      <w:proofErr w:type="gramEnd"/>
      <w:r w:rsidRPr="003D7026">
        <w:rPr>
          <w:rFonts w:ascii="Times New Roman" w:hAnsi="Times New Roman" w:cs="Times New Roman"/>
          <w:sz w:val="24"/>
        </w:rPr>
        <w:t xml:space="preserve"> </w:t>
      </w:r>
    </w:p>
    <w:p w:rsidR="004157E6" w:rsidRDefault="002A0C81"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 Internet of Things (IoT) is transforming healthcare through the integration of connected devices, sensors, and objects. This technological shift is crucial for remote patient monitoring, wearable devices, and telemedicine, which address challenges like escalating healthcare costs, an aging population, and the demand for more accessible, personalized care. This report will provide a comprehensive overview of </w:t>
      </w:r>
      <w:proofErr w:type="spellStart"/>
      <w:r w:rsidRPr="003D7026">
        <w:rPr>
          <w:rFonts w:ascii="Times New Roman" w:hAnsi="Times New Roman" w:cs="Times New Roman"/>
          <w:sz w:val="24"/>
        </w:rPr>
        <w:t>IoT's</w:t>
      </w:r>
      <w:proofErr w:type="spellEnd"/>
      <w:r w:rsidRPr="003D7026">
        <w:rPr>
          <w:rFonts w:ascii="Times New Roman" w:hAnsi="Times New Roman" w:cs="Times New Roman"/>
          <w:sz w:val="24"/>
        </w:rPr>
        <w:t xml:space="preserve"> role in healthcare, including its architecture, applications, benefits, challenges, future trends, and real-world case studies.</w:t>
      </w:r>
    </w:p>
    <w:p w:rsidR="003D7026" w:rsidRDefault="003D7026" w:rsidP="006B2000">
      <w:pPr>
        <w:spacing w:before="40"/>
        <w:ind w:left="0"/>
        <w:jc w:val="both"/>
        <w:rPr>
          <w:rFonts w:ascii="Times New Roman" w:hAnsi="Times New Roman" w:cs="Times New Roman"/>
          <w:sz w:val="24"/>
        </w:rPr>
      </w:pPr>
    </w:p>
    <w:p w:rsidR="003D7026" w:rsidRDefault="003D7026"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 integration of </w:t>
      </w:r>
      <w:proofErr w:type="spellStart"/>
      <w:r w:rsidRPr="003D7026">
        <w:rPr>
          <w:rFonts w:ascii="Times New Roman" w:hAnsi="Times New Roman" w:cs="Times New Roman"/>
          <w:sz w:val="24"/>
        </w:rPr>
        <w:t>IoT</w:t>
      </w:r>
      <w:proofErr w:type="spellEnd"/>
      <w:r w:rsidRPr="003D7026">
        <w:rPr>
          <w:rFonts w:ascii="Times New Roman" w:hAnsi="Times New Roman" w:cs="Times New Roman"/>
          <w:sz w:val="24"/>
        </w:rPr>
        <w:t xml:space="preserve"> technologies is particularly crucial in three key areas: remote patient monitoring (RPM), wearable devices, and telemedicine. These technologies are addressing pressing challenges such as rising healthcare costs, an aging global population, and the need for more accessible and personalized care. This report aims to provide a comprehensive overview of the role of </w:t>
      </w:r>
      <w:proofErr w:type="spellStart"/>
      <w:r w:rsidRPr="003D7026">
        <w:rPr>
          <w:rFonts w:ascii="Times New Roman" w:hAnsi="Times New Roman" w:cs="Times New Roman"/>
          <w:sz w:val="24"/>
        </w:rPr>
        <w:t>IoT</w:t>
      </w:r>
      <w:proofErr w:type="spellEnd"/>
      <w:r w:rsidRPr="003D7026">
        <w:rPr>
          <w:rFonts w:ascii="Times New Roman" w:hAnsi="Times New Roman" w:cs="Times New Roman"/>
          <w:sz w:val="24"/>
        </w:rPr>
        <w:t xml:space="preserve"> in modern healthcare, exploring its architecture, diverse applications, and associated benefits and challenges. The scope includes an analysis of current trends and a look into future opportunities, </w:t>
      </w:r>
    </w:p>
    <w:p w:rsidR="003D7026" w:rsidRDefault="003D7026" w:rsidP="006B2000">
      <w:pPr>
        <w:spacing w:before="40"/>
        <w:ind w:left="0"/>
        <w:jc w:val="both"/>
        <w:rPr>
          <w:rFonts w:ascii="Times New Roman" w:hAnsi="Times New Roman" w:cs="Times New Roman"/>
          <w:sz w:val="24"/>
        </w:rPr>
      </w:pPr>
    </w:p>
    <w:p w:rsidR="003D7026" w:rsidRDefault="003D7026" w:rsidP="006B2000">
      <w:pPr>
        <w:spacing w:before="40"/>
        <w:ind w:left="0"/>
        <w:jc w:val="both"/>
        <w:rPr>
          <w:rFonts w:ascii="Times New Roman" w:hAnsi="Times New Roman" w:cs="Times New Roman"/>
          <w:sz w:val="24"/>
        </w:rPr>
      </w:pPr>
    </w:p>
    <w:p w:rsidR="003D7026" w:rsidRPr="003D7026" w:rsidRDefault="003D7026" w:rsidP="006B2000">
      <w:pPr>
        <w:spacing w:before="40"/>
        <w:ind w:left="0"/>
        <w:jc w:val="center"/>
        <w:rPr>
          <w:rFonts w:ascii="Times New Roman" w:hAnsi="Times New Roman" w:cs="Times New Roman"/>
          <w:sz w:val="24"/>
        </w:rPr>
      </w:pPr>
      <w:proofErr w:type="spellStart"/>
      <w:r w:rsidRPr="003D7026">
        <w:rPr>
          <w:rFonts w:ascii="Times New Roman" w:hAnsi="Times New Roman" w:cs="Times New Roman"/>
          <w:sz w:val="24"/>
        </w:rPr>
        <w:t>Mr.</w:t>
      </w:r>
      <w:proofErr w:type="spellEnd"/>
      <w:r w:rsidRPr="003D7026">
        <w:rPr>
          <w:rFonts w:ascii="Times New Roman" w:hAnsi="Times New Roman" w:cs="Times New Roman"/>
          <w:sz w:val="24"/>
        </w:rPr>
        <w:t xml:space="preserve"> </w:t>
      </w:r>
      <w:proofErr w:type="spellStart"/>
      <w:r w:rsidRPr="003D7026">
        <w:rPr>
          <w:rFonts w:ascii="Times New Roman" w:hAnsi="Times New Roman" w:cs="Times New Roman"/>
          <w:sz w:val="24"/>
        </w:rPr>
        <w:t>Ayaan</w:t>
      </w:r>
      <w:proofErr w:type="spellEnd"/>
      <w:r w:rsidRPr="003D7026">
        <w:rPr>
          <w:rFonts w:ascii="Times New Roman" w:hAnsi="Times New Roman" w:cs="Times New Roman"/>
          <w:sz w:val="24"/>
        </w:rPr>
        <w:t xml:space="preserve"> </w:t>
      </w:r>
      <w:proofErr w:type="spellStart"/>
      <w:r w:rsidRPr="003D7026">
        <w:rPr>
          <w:rFonts w:ascii="Times New Roman" w:hAnsi="Times New Roman" w:cs="Times New Roman"/>
          <w:sz w:val="24"/>
        </w:rPr>
        <w:t>Shaikh</w:t>
      </w:r>
      <w:proofErr w:type="spellEnd"/>
    </w:p>
    <w:p w:rsidR="003D7026" w:rsidRPr="003D7026" w:rsidRDefault="003D7026" w:rsidP="006B2000">
      <w:pPr>
        <w:spacing w:before="40"/>
        <w:ind w:left="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Computer Department</w:t>
      </w:r>
    </w:p>
    <w:p w:rsidR="003D7026" w:rsidRPr="003D7026" w:rsidRDefault="003D7026" w:rsidP="006B2000">
      <w:pPr>
        <w:spacing w:before="40"/>
        <w:ind w:left="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 xml:space="preserve">A.I. Abdul </w:t>
      </w:r>
      <w:proofErr w:type="spellStart"/>
      <w:r w:rsidRPr="003D7026">
        <w:rPr>
          <w:rStyle w:val="Strong"/>
          <w:rFonts w:ascii="Times New Roman" w:hAnsi="Times New Roman" w:cs="Times New Roman"/>
          <w:b w:val="0"/>
          <w:bCs w:val="0"/>
          <w:sz w:val="24"/>
        </w:rPr>
        <w:t>Razzak</w:t>
      </w:r>
      <w:proofErr w:type="spellEnd"/>
      <w:r w:rsidRPr="003D7026">
        <w:rPr>
          <w:rStyle w:val="Strong"/>
          <w:rFonts w:ascii="Times New Roman" w:hAnsi="Times New Roman" w:cs="Times New Roman"/>
          <w:b w:val="0"/>
          <w:bCs w:val="0"/>
          <w:sz w:val="24"/>
        </w:rPr>
        <w:t xml:space="preserve"> </w:t>
      </w:r>
      <w:proofErr w:type="spellStart"/>
      <w:r w:rsidRPr="003D7026">
        <w:rPr>
          <w:rStyle w:val="Strong"/>
          <w:rFonts w:ascii="Times New Roman" w:hAnsi="Times New Roman" w:cs="Times New Roman"/>
          <w:b w:val="0"/>
          <w:bCs w:val="0"/>
          <w:sz w:val="24"/>
        </w:rPr>
        <w:t>Kalsekar</w:t>
      </w:r>
      <w:proofErr w:type="spellEnd"/>
      <w:r w:rsidRPr="003D7026">
        <w:rPr>
          <w:rStyle w:val="Strong"/>
          <w:rFonts w:ascii="Times New Roman" w:hAnsi="Times New Roman" w:cs="Times New Roman"/>
          <w:b w:val="0"/>
          <w:bCs w:val="0"/>
          <w:sz w:val="24"/>
        </w:rPr>
        <w:t xml:space="preserve"> Polytechnic</w:t>
      </w:r>
    </w:p>
    <w:p w:rsidR="003D7026" w:rsidRPr="003D7026" w:rsidRDefault="003D7026" w:rsidP="006B2000">
      <w:pPr>
        <w:spacing w:before="40"/>
        <w:ind w:left="0"/>
        <w:jc w:val="center"/>
        <w:rPr>
          <w:rStyle w:val="Strong"/>
          <w:rFonts w:ascii="Times New Roman" w:hAnsi="Times New Roman" w:cs="Times New Roman"/>
          <w:b w:val="0"/>
          <w:bCs w:val="0"/>
          <w:sz w:val="24"/>
        </w:rPr>
      </w:pPr>
      <w:proofErr w:type="spellStart"/>
      <w:r w:rsidRPr="003D7026">
        <w:rPr>
          <w:rStyle w:val="Strong"/>
          <w:rFonts w:ascii="Times New Roman" w:hAnsi="Times New Roman" w:cs="Times New Roman"/>
          <w:b w:val="0"/>
          <w:bCs w:val="0"/>
          <w:sz w:val="24"/>
        </w:rPr>
        <w:t>Panvel</w:t>
      </w:r>
      <w:proofErr w:type="spellEnd"/>
      <w:r w:rsidRPr="003D7026">
        <w:rPr>
          <w:rStyle w:val="Strong"/>
          <w:rFonts w:ascii="Times New Roman" w:hAnsi="Times New Roman" w:cs="Times New Roman"/>
          <w:b w:val="0"/>
          <w:bCs w:val="0"/>
          <w:sz w:val="24"/>
        </w:rPr>
        <w:t>, India</w:t>
      </w:r>
    </w:p>
    <w:p w:rsidR="003D7026" w:rsidRPr="003D7026" w:rsidRDefault="003D7026" w:rsidP="006B2000">
      <w:pPr>
        <w:spacing w:before="40"/>
        <w:ind w:left="0"/>
        <w:jc w:val="center"/>
        <w:rPr>
          <w:rStyle w:val="Strong"/>
          <w:rFonts w:ascii="Times New Roman" w:hAnsi="Times New Roman" w:cs="Times New Roman"/>
          <w:b w:val="0"/>
          <w:bCs w:val="0"/>
          <w:sz w:val="24"/>
        </w:rPr>
      </w:pPr>
      <w:r w:rsidRPr="003D7026">
        <w:rPr>
          <w:rStyle w:val="Strong"/>
          <w:rFonts w:ascii="Times New Roman" w:hAnsi="Times New Roman" w:cs="Times New Roman"/>
          <w:b w:val="0"/>
          <w:bCs w:val="0"/>
          <w:sz w:val="24"/>
        </w:rPr>
        <w:t xml:space="preserve">E </w:t>
      </w:r>
      <w:proofErr w:type="gramStart"/>
      <w:r w:rsidRPr="003D7026">
        <w:rPr>
          <w:rStyle w:val="Strong"/>
          <w:rFonts w:ascii="Times New Roman" w:hAnsi="Times New Roman" w:cs="Times New Roman"/>
          <w:b w:val="0"/>
          <w:bCs w:val="0"/>
          <w:sz w:val="24"/>
        </w:rPr>
        <w:t>mail :</w:t>
      </w:r>
      <w:proofErr w:type="gramEnd"/>
      <w:r w:rsidRPr="003D7026">
        <w:rPr>
          <w:rStyle w:val="Strong"/>
          <w:rFonts w:ascii="Times New Roman" w:hAnsi="Times New Roman" w:cs="Times New Roman"/>
          <w:b w:val="0"/>
          <w:bCs w:val="0"/>
          <w:sz w:val="24"/>
        </w:rPr>
        <w:t xml:space="preserve"> </w:t>
      </w:r>
      <w:hyperlink r:id="rId11" w:history="1">
        <w:r w:rsidRPr="003D7026">
          <w:rPr>
            <w:rStyle w:val="Hyperlink"/>
            <w:rFonts w:ascii="Times New Roman" w:hAnsi="Times New Roman" w:cs="Times New Roman"/>
            <w:sz w:val="24"/>
          </w:rPr>
          <w:t>ayaan.shaikh1191@gmail.com</w:t>
        </w:r>
      </w:hyperlink>
    </w:p>
    <w:p w:rsidR="003D7026" w:rsidRDefault="003D7026" w:rsidP="006B2000">
      <w:pPr>
        <w:spacing w:before="40"/>
        <w:ind w:left="0"/>
        <w:jc w:val="both"/>
        <w:rPr>
          <w:rFonts w:ascii="Times New Roman" w:hAnsi="Times New Roman" w:cs="Times New Roman"/>
          <w:sz w:val="24"/>
        </w:rPr>
      </w:pPr>
    </w:p>
    <w:p w:rsidR="003D7026" w:rsidRDefault="003D7026" w:rsidP="006B2000">
      <w:pPr>
        <w:spacing w:before="40"/>
        <w:ind w:left="0"/>
        <w:jc w:val="both"/>
        <w:rPr>
          <w:rFonts w:ascii="Times New Roman" w:hAnsi="Times New Roman" w:cs="Times New Roman"/>
          <w:sz w:val="24"/>
        </w:rPr>
      </w:pPr>
    </w:p>
    <w:p w:rsidR="003D7026" w:rsidRPr="003D7026" w:rsidRDefault="003D7026" w:rsidP="006B2000">
      <w:pPr>
        <w:spacing w:before="40"/>
        <w:jc w:val="both"/>
        <w:rPr>
          <w:rFonts w:ascii="Times New Roman" w:hAnsi="Times New Roman" w:cs="Times New Roman"/>
          <w:sz w:val="28"/>
        </w:rPr>
      </w:pPr>
      <w:proofErr w:type="gramStart"/>
      <w:r w:rsidRPr="003D7026">
        <w:rPr>
          <w:rFonts w:ascii="Times New Roman" w:hAnsi="Times New Roman" w:cs="Times New Roman"/>
          <w:sz w:val="24"/>
        </w:rPr>
        <w:t>supported</w:t>
      </w:r>
      <w:proofErr w:type="gramEnd"/>
      <w:r w:rsidRPr="003D7026">
        <w:rPr>
          <w:rFonts w:ascii="Times New Roman" w:hAnsi="Times New Roman" w:cs="Times New Roman"/>
          <w:sz w:val="24"/>
        </w:rPr>
        <w:t xml:space="preserve"> by real-world case studies to illustrate practical implementation.</w:t>
      </w:r>
      <w:r w:rsidR="00217242" w:rsidRPr="00217242">
        <w:t xml:space="preserve"> </w:t>
      </w:r>
      <w:r w:rsidR="00217242" w:rsidRPr="00124795">
        <w:rPr>
          <w:rFonts w:ascii="Times New Roman" w:hAnsi="Times New Roman" w:cs="Times New Roman"/>
          <w:b/>
        </w:rPr>
        <w:t>[1, 2]</w:t>
      </w:r>
    </w:p>
    <w:p w:rsidR="002E6C2C" w:rsidRPr="003D7026" w:rsidRDefault="002E6C2C" w:rsidP="006B2000">
      <w:pPr>
        <w:spacing w:before="40"/>
        <w:ind w:left="0"/>
        <w:jc w:val="both"/>
        <w:rPr>
          <w:rStyle w:val="Strong"/>
          <w:rFonts w:ascii="Times New Roman" w:hAnsi="Times New Roman" w:cs="Times New Roman"/>
          <w:b w:val="0"/>
          <w:bCs w:val="0"/>
          <w:sz w:val="28"/>
        </w:rPr>
      </w:pPr>
    </w:p>
    <w:p w:rsidR="004157E6" w:rsidRPr="003D7026" w:rsidRDefault="00062BC3" w:rsidP="006B2000">
      <w:pPr>
        <w:spacing w:before="40"/>
        <w:jc w:val="both"/>
        <w:rPr>
          <w:rStyle w:val="Strong"/>
          <w:rFonts w:ascii="Times New Roman" w:hAnsi="Times New Roman" w:cs="Times New Roman"/>
          <w:b w:val="0"/>
          <w:bCs w:val="0"/>
          <w:sz w:val="24"/>
        </w:rPr>
      </w:pPr>
      <w:r w:rsidRPr="003D7026">
        <w:rPr>
          <w:rFonts w:ascii="Times New Roman" w:hAnsi="Times New Roman" w:cs="Times New Roman"/>
          <w:noProof/>
          <w:lang w:eastAsia="en-IN"/>
        </w:rPr>
        <w:drawing>
          <wp:inline distT="0" distB="0" distL="0" distR="0" wp14:anchorId="19CE8AB5" wp14:editId="23ABF335">
            <wp:extent cx="2783205" cy="1781251"/>
            <wp:effectExtent l="19050" t="19050" r="17145" b="28575"/>
            <wp:docPr id="1" name="Picture 1" descr="Implementing IoT in Healthcare 2022 | by Groovy Web | Geek Cultu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lementing IoT in Healthcare 2022 | by Groovy Web | Geek Culture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3205" cy="1781251"/>
                    </a:xfrm>
                    <a:prstGeom prst="rect">
                      <a:avLst/>
                    </a:prstGeom>
                    <a:noFill/>
                    <a:ln w="12700">
                      <a:solidFill>
                        <a:schemeClr val="tx1"/>
                      </a:solidFill>
                    </a:ln>
                  </pic:spPr>
                </pic:pic>
              </a:graphicData>
            </a:graphic>
          </wp:inline>
        </w:drawing>
      </w:r>
    </w:p>
    <w:p w:rsidR="00062BC3" w:rsidRPr="003D7026" w:rsidRDefault="00252750" w:rsidP="006B2000">
      <w:pPr>
        <w:spacing w:before="40"/>
        <w:jc w:val="both"/>
        <w:rPr>
          <w:rStyle w:val="Strong"/>
          <w:rFonts w:ascii="Times New Roman" w:hAnsi="Times New Roman" w:cs="Times New Roman"/>
          <w:bCs w:val="0"/>
        </w:rPr>
      </w:pPr>
      <w:r>
        <w:rPr>
          <w:rStyle w:val="Strong"/>
          <w:rFonts w:ascii="Times New Roman" w:hAnsi="Times New Roman" w:cs="Times New Roman"/>
          <w:bCs w:val="0"/>
        </w:rPr>
        <w:t xml:space="preserve">      </w:t>
      </w:r>
      <w:r w:rsidR="00062BC3" w:rsidRPr="003D7026">
        <w:rPr>
          <w:rStyle w:val="Strong"/>
          <w:rFonts w:ascii="Times New Roman" w:hAnsi="Times New Roman" w:cs="Times New Roman"/>
          <w:bCs w:val="0"/>
        </w:rPr>
        <w:t>Fig 1.1 IOT in Healthcare</w:t>
      </w:r>
    </w:p>
    <w:p w:rsidR="00062BC3" w:rsidRPr="003D7026" w:rsidRDefault="00062BC3" w:rsidP="006B2000">
      <w:pPr>
        <w:spacing w:before="40"/>
        <w:ind w:left="0"/>
        <w:jc w:val="both"/>
        <w:rPr>
          <w:rStyle w:val="Strong"/>
          <w:rFonts w:ascii="Times New Roman" w:hAnsi="Times New Roman" w:cs="Times New Roman"/>
          <w:b w:val="0"/>
          <w:bCs w:val="0"/>
          <w:sz w:val="24"/>
        </w:rPr>
      </w:pPr>
    </w:p>
    <w:p w:rsidR="00062BC3" w:rsidRPr="003D7026" w:rsidRDefault="00062BC3" w:rsidP="006B2000">
      <w:pPr>
        <w:spacing w:before="40"/>
        <w:ind w:left="0"/>
        <w:jc w:val="both"/>
        <w:rPr>
          <w:rStyle w:val="Strong"/>
          <w:rFonts w:ascii="Times New Roman" w:hAnsi="Times New Roman" w:cs="Times New Roman"/>
          <w:b w:val="0"/>
          <w:bCs w:val="0"/>
          <w:sz w:val="24"/>
        </w:rPr>
      </w:pPr>
    </w:p>
    <w:p w:rsidR="00816437" w:rsidRDefault="00062BC3" w:rsidP="006B2000">
      <w:pPr>
        <w:spacing w:before="40"/>
        <w:ind w:left="0" w:firstLine="284"/>
        <w:jc w:val="both"/>
        <w:rPr>
          <w:rFonts w:ascii="Times New Roman" w:hAnsi="Times New Roman" w:cs="Times New Roman"/>
          <w:sz w:val="24"/>
        </w:rPr>
      </w:pPr>
      <w:r w:rsidRPr="003D7026">
        <w:rPr>
          <w:rFonts w:ascii="Times New Roman" w:hAnsi="Times New Roman" w:cs="Times New Roman"/>
          <w:b/>
          <w:sz w:val="24"/>
        </w:rPr>
        <w:t xml:space="preserve">2. IoT Architecture in </w:t>
      </w:r>
      <w:proofErr w:type="gramStart"/>
      <w:r w:rsidRPr="003D7026">
        <w:rPr>
          <w:rFonts w:ascii="Times New Roman" w:hAnsi="Times New Roman" w:cs="Times New Roman"/>
          <w:b/>
          <w:sz w:val="24"/>
        </w:rPr>
        <w:t>Healthcare :</w:t>
      </w:r>
      <w:proofErr w:type="gramEnd"/>
      <w:r w:rsidRPr="003D7026">
        <w:rPr>
          <w:rFonts w:ascii="Times New Roman" w:hAnsi="Times New Roman" w:cs="Times New Roman"/>
          <w:sz w:val="24"/>
        </w:rPr>
        <w:t xml:space="preserve">  </w:t>
      </w:r>
    </w:p>
    <w:p w:rsidR="00816437" w:rsidRDefault="00816437" w:rsidP="006B2000">
      <w:pPr>
        <w:spacing w:before="40"/>
        <w:ind w:left="0" w:firstLine="284"/>
        <w:jc w:val="both"/>
        <w:rPr>
          <w:rFonts w:ascii="Times New Roman" w:hAnsi="Times New Roman" w:cs="Times New Roman"/>
          <w:sz w:val="24"/>
        </w:rPr>
      </w:pPr>
    </w:p>
    <w:p w:rsidR="003D7026" w:rsidRDefault="00062BC3"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 </w:t>
      </w:r>
      <w:proofErr w:type="spellStart"/>
      <w:r w:rsidRPr="003D7026">
        <w:rPr>
          <w:rFonts w:ascii="Times New Roman" w:hAnsi="Times New Roman" w:cs="Times New Roman"/>
          <w:sz w:val="24"/>
        </w:rPr>
        <w:t>IoT</w:t>
      </w:r>
      <w:proofErr w:type="spellEnd"/>
      <w:r w:rsidRPr="003D7026">
        <w:rPr>
          <w:rFonts w:ascii="Times New Roman" w:hAnsi="Times New Roman" w:cs="Times New Roman"/>
          <w:sz w:val="24"/>
        </w:rPr>
        <w:t xml:space="preserve"> architecture in healthcare is a multi-layered framework designed to collect, process, and transmit data from various medical devices and sensors to a central system. This architecture ensures the reliable and secure flow of information. The basic layers are as </w:t>
      </w:r>
      <w:proofErr w:type="gramStart"/>
      <w:r w:rsidRPr="003D7026">
        <w:rPr>
          <w:rFonts w:ascii="Times New Roman" w:hAnsi="Times New Roman" w:cs="Times New Roman"/>
          <w:sz w:val="24"/>
        </w:rPr>
        <w:t>follows :</w:t>
      </w:r>
      <w:proofErr w:type="gramEnd"/>
      <w:r w:rsidRPr="003D7026">
        <w:rPr>
          <w:rFonts w:ascii="Times New Roman" w:hAnsi="Times New Roman" w:cs="Times New Roman"/>
          <w:sz w:val="24"/>
        </w:rPr>
        <w:t xml:space="preserve">- </w:t>
      </w:r>
    </w:p>
    <w:p w:rsidR="003D7026" w:rsidRDefault="003D7026" w:rsidP="006B2000">
      <w:pPr>
        <w:spacing w:before="40"/>
        <w:jc w:val="both"/>
        <w:rPr>
          <w:rFonts w:ascii="Times New Roman" w:hAnsi="Times New Roman" w:cs="Times New Roman"/>
          <w:sz w:val="24"/>
        </w:rPr>
      </w:pPr>
    </w:p>
    <w:p w:rsidR="003D7026" w:rsidRDefault="003D7026" w:rsidP="006B2000">
      <w:pPr>
        <w:spacing w:before="40"/>
        <w:jc w:val="both"/>
        <w:rPr>
          <w:rFonts w:ascii="Times New Roman" w:hAnsi="Times New Roman" w:cs="Times New Roman"/>
          <w:sz w:val="24"/>
        </w:rPr>
      </w:pPr>
    </w:p>
    <w:p w:rsidR="00816437" w:rsidRPr="003D7026" w:rsidRDefault="00816437" w:rsidP="006B2000">
      <w:pPr>
        <w:spacing w:before="40"/>
        <w:jc w:val="both"/>
        <w:rPr>
          <w:rFonts w:ascii="Times New Roman" w:hAnsi="Times New Roman" w:cs="Times New Roman"/>
          <w:sz w:val="24"/>
        </w:rPr>
      </w:pPr>
    </w:p>
    <w:p w:rsidR="00062BC3" w:rsidRPr="003D7026" w:rsidRDefault="00062BC3" w:rsidP="006B2000">
      <w:pPr>
        <w:pStyle w:val="ListParagraph"/>
        <w:numPr>
          <w:ilvl w:val="0"/>
          <w:numId w:val="1"/>
        </w:numPr>
        <w:spacing w:before="40"/>
        <w:ind w:left="284" w:right="-82" w:firstLine="0"/>
        <w:jc w:val="both"/>
        <w:rPr>
          <w:rFonts w:ascii="Times New Roman" w:hAnsi="Times New Roman" w:cs="Times New Roman"/>
          <w:sz w:val="36"/>
        </w:rPr>
      </w:pPr>
      <w:r w:rsidRPr="003D7026">
        <w:rPr>
          <w:rFonts w:ascii="Times New Roman" w:hAnsi="Times New Roman" w:cs="Times New Roman"/>
          <w:b/>
          <w:sz w:val="24"/>
        </w:rPr>
        <w:lastRenderedPageBreak/>
        <w:t>Sensing Layer (Perception Layer):</w:t>
      </w:r>
      <w:r w:rsidRPr="003D7026">
        <w:rPr>
          <w:rFonts w:ascii="Times New Roman" w:hAnsi="Times New Roman" w:cs="Times New Roman"/>
          <w:sz w:val="24"/>
        </w:rPr>
        <w:t xml:space="preserve"> The foundational Sensing Layer of IoT in healthcare uses physical devices and sensors to collect data. This includes wearables (e.g., heart rate monitors), implanted devices (e.g., pacemakers), and environmental sensors, which convert physic</w:t>
      </w:r>
      <w:r w:rsidR="003D7026">
        <w:rPr>
          <w:rFonts w:ascii="Times New Roman" w:hAnsi="Times New Roman" w:cs="Times New Roman"/>
          <w:sz w:val="24"/>
        </w:rPr>
        <w:t>al parameters into digital data.</w:t>
      </w:r>
    </w:p>
    <w:p w:rsidR="002E6C2C" w:rsidRPr="003D7026" w:rsidRDefault="002E6C2C" w:rsidP="006B2000">
      <w:pPr>
        <w:spacing w:before="40"/>
        <w:ind w:left="0" w:right="-12"/>
        <w:jc w:val="both"/>
        <w:rPr>
          <w:rFonts w:ascii="Times New Roman" w:hAnsi="Times New Roman" w:cs="Times New Roman"/>
          <w:sz w:val="24"/>
        </w:rPr>
      </w:pPr>
    </w:p>
    <w:p w:rsidR="00062BC3" w:rsidRPr="003D7026" w:rsidRDefault="00062BC3" w:rsidP="006B2000">
      <w:pPr>
        <w:pStyle w:val="ListParagraph"/>
        <w:numPr>
          <w:ilvl w:val="0"/>
          <w:numId w:val="1"/>
        </w:numPr>
        <w:spacing w:before="40"/>
        <w:ind w:left="284" w:firstLine="0"/>
        <w:jc w:val="both"/>
        <w:rPr>
          <w:rFonts w:ascii="Times New Roman" w:hAnsi="Times New Roman" w:cs="Times New Roman"/>
          <w:sz w:val="40"/>
        </w:rPr>
      </w:pPr>
      <w:r w:rsidRPr="003D7026">
        <w:rPr>
          <w:rFonts w:ascii="Times New Roman" w:hAnsi="Times New Roman" w:cs="Times New Roman"/>
          <w:b/>
          <w:sz w:val="24"/>
        </w:rPr>
        <w:t>Network Layer (Transmission Layer):</w:t>
      </w:r>
      <w:r w:rsidRPr="003D7026">
        <w:rPr>
          <w:rFonts w:ascii="Times New Roman" w:hAnsi="Times New Roman" w:cs="Times New Roman"/>
          <w:sz w:val="24"/>
        </w:rPr>
        <w:t xml:space="preserve"> This layer is responsible for the secure and efficient transmission of data from the sensing devices to the processing and application layers.</w:t>
      </w:r>
      <w:r w:rsidR="00124795" w:rsidRPr="00124795">
        <w:t xml:space="preserve"> </w:t>
      </w:r>
      <w:r w:rsidR="00124795" w:rsidRPr="00124795">
        <w:rPr>
          <w:rFonts w:ascii="Times New Roman" w:hAnsi="Times New Roman" w:cs="Times New Roman"/>
          <w:b/>
        </w:rPr>
        <w:t>[3]</w:t>
      </w:r>
    </w:p>
    <w:p w:rsidR="002E6C2C" w:rsidRPr="003D7026" w:rsidRDefault="002E6C2C" w:rsidP="006B2000">
      <w:pPr>
        <w:pStyle w:val="ListParagraph"/>
        <w:spacing w:before="40"/>
        <w:ind w:left="284"/>
        <w:jc w:val="both"/>
        <w:rPr>
          <w:rFonts w:ascii="Times New Roman" w:hAnsi="Times New Roman" w:cs="Times New Roman"/>
        </w:rPr>
      </w:pPr>
    </w:p>
    <w:p w:rsidR="00BE503F" w:rsidRDefault="002E6C2C" w:rsidP="006B2000">
      <w:pPr>
        <w:pStyle w:val="ListParagraph"/>
        <w:spacing w:before="40"/>
        <w:ind w:left="0"/>
        <w:jc w:val="both"/>
        <w:rPr>
          <w:rFonts w:ascii="Times New Roman" w:hAnsi="Times New Roman" w:cs="Times New Roman"/>
          <w:sz w:val="24"/>
        </w:rPr>
      </w:pPr>
      <w:r w:rsidRPr="003D7026">
        <w:rPr>
          <w:rFonts w:ascii="Times New Roman" w:hAnsi="Times New Roman" w:cs="Times New Roman"/>
          <w:sz w:val="24"/>
        </w:rPr>
        <w:t>A variety of communication technologies are employed, each with specific advantages:</w:t>
      </w:r>
    </w:p>
    <w:p w:rsidR="003D7026" w:rsidRPr="003D7026" w:rsidRDefault="003D7026" w:rsidP="006B2000">
      <w:pPr>
        <w:pStyle w:val="ListParagraph"/>
        <w:spacing w:before="40"/>
        <w:ind w:left="0"/>
        <w:jc w:val="both"/>
        <w:rPr>
          <w:rFonts w:ascii="Times New Roman" w:hAnsi="Times New Roman" w:cs="Times New Roman"/>
          <w:sz w:val="24"/>
        </w:rPr>
      </w:pPr>
    </w:p>
    <w:p w:rsidR="002E6C2C" w:rsidRPr="003D7026" w:rsidRDefault="002E6C2C" w:rsidP="006B2000">
      <w:pPr>
        <w:pStyle w:val="ListParagraph"/>
        <w:numPr>
          <w:ilvl w:val="0"/>
          <w:numId w:val="1"/>
        </w:numPr>
        <w:spacing w:before="40"/>
        <w:ind w:left="284" w:hanging="283"/>
        <w:jc w:val="both"/>
        <w:rPr>
          <w:rFonts w:ascii="Times New Roman" w:hAnsi="Times New Roman" w:cs="Times New Roman"/>
          <w:b/>
          <w:sz w:val="24"/>
        </w:rPr>
      </w:pPr>
      <w:r w:rsidRPr="003D7026">
        <w:rPr>
          <w:rFonts w:ascii="Times New Roman" w:hAnsi="Times New Roman" w:cs="Times New Roman"/>
          <w:b/>
          <w:sz w:val="24"/>
        </w:rPr>
        <w:t xml:space="preserve">Bluetooth/Bluetooth Low Energy (BLE): </w:t>
      </w:r>
    </w:p>
    <w:p w:rsidR="002E6C2C" w:rsidRPr="003D7026" w:rsidRDefault="002E6C2C" w:rsidP="006B2000">
      <w:pPr>
        <w:spacing w:before="40"/>
        <w:ind w:left="0"/>
        <w:jc w:val="both"/>
        <w:rPr>
          <w:rFonts w:ascii="Times New Roman" w:hAnsi="Times New Roman" w:cs="Times New Roman"/>
          <w:sz w:val="24"/>
        </w:rPr>
      </w:pPr>
      <w:proofErr w:type="gramStart"/>
      <w:r w:rsidRPr="003D7026">
        <w:rPr>
          <w:rFonts w:ascii="Times New Roman" w:hAnsi="Times New Roman" w:cs="Times New Roman"/>
          <w:sz w:val="24"/>
        </w:rPr>
        <w:t>Ideal for short-range communication between a wearable device and a smartphone or gateway.</w:t>
      </w:r>
      <w:proofErr w:type="gramEnd"/>
      <w:r w:rsidRPr="003D7026">
        <w:rPr>
          <w:rFonts w:ascii="Times New Roman" w:hAnsi="Times New Roman" w:cs="Times New Roman"/>
          <w:sz w:val="24"/>
        </w:rPr>
        <w:t xml:space="preserve"> It is low power and widely available.</w:t>
      </w:r>
    </w:p>
    <w:p w:rsidR="00BE503F" w:rsidRPr="003D7026" w:rsidRDefault="00BE503F" w:rsidP="006B2000">
      <w:pPr>
        <w:spacing w:before="40"/>
        <w:jc w:val="both"/>
        <w:rPr>
          <w:rFonts w:ascii="Times New Roman" w:hAnsi="Times New Roman" w:cs="Times New Roman"/>
          <w:sz w:val="24"/>
        </w:rPr>
      </w:pPr>
    </w:p>
    <w:p w:rsidR="002E6C2C" w:rsidRPr="003D7026" w:rsidRDefault="002E6C2C" w:rsidP="006B2000">
      <w:pPr>
        <w:pStyle w:val="ListParagraph"/>
        <w:numPr>
          <w:ilvl w:val="0"/>
          <w:numId w:val="1"/>
        </w:numPr>
        <w:spacing w:before="40"/>
        <w:ind w:left="284" w:hanging="284"/>
        <w:jc w:val="both"/>
        <w:rPr>
          <w:rFonts w:ascii="Times New Roman" w:hAnsi="Times New Roman" w:cs="Times New Roman"/>
          <w:sz w:val="28"/>
        </w:rPr>
      </w:pPr>
      <w:r w:rsidRPr="003D7026">
        <w:rPr>
          <w:rFonts w:ascii="Times New Roman" w:hAnsi="Times New Roman" w:cs="Times New Roman"/>
          <w:b/>
          <w:sz w:val="24"/>
        </w:rPr>
        <w:t xml:space="preserve">Wi-Fi: </w:t>
      </w:r>
    </w:p>
    <w:p w:rsidR="002E6C2C" w:rsidRPr="003D7026" w:rsidRDefault="002E6C2C" w:rsidP="006B2000">
      <w:pPr>
        <w:spacing w:before="40"/>
        <w:ind w:left="0"/>
        <w:jc w:val="both"/>
        <w:rPr>
          <w:rFonts w:ascii="Times New Roman" w:hAnsi="Times New Roman" w:cs="Times New Roman"/>
          <w:sz w:val="24"/>
        </w:rPr>
      </w:pPr>
      <w:r w:rsidRPr="003D7026">
        <w:rPr>
          <w:rFonts w:ascii="Times New Roman" w:hAnsi="Times New Roman" w:cs="Times New Roman"/>
          <w:sz w:val="24"/>
        </w:rPr>
        <w:t>Suitable for connecting devices within a home or hospital network, offering high bandwidth for transmitting large data files like medical images.</w:t>
      </w:r>
    </w:p>
    <w:p w:rsidR="00BE503F" w:rsidRPr="003D7026" w:rsidRDefault="00BE503F" w:rsidP="006B2000">
      <w:pPr>
        <w:spacing w:before="40"/>
        <w:jc w:val="both"/>
        <w:rPr>
          <w:rFonts w:ascii="Times New Roman" w:hAnsi="Times New Roman" w:cs="Times New Roman"/>
          <w:sz w:val="28"/>
        </w:rPr>
      </w:pPr>
    </w:p>
    <w:p w:rsidR="00545AE2" w:rsidRPr="003D7026" w:rsidRDefault="00545AE2" w:rsidP="006B2000">
      <w:pPr>
        <w:pStyle w:val="ListParagraph"/>
        <w:numPr>
          <w:ilvl w:val="0"/>
          <w:numId w:val="1"/>
        </w:numPr>
        <w:spacing w:before="40"/>
        <w:ind w:left="284" w:hanging="284"/>
        <w:jc w:val="both"/>
        <w:rPr>
          <w:rFonts w:ascii="Times New Roman" w:hAnsi="Times New Roman" w:cs="Times New Roman"/>
          <w:sz w:val="28"/>
        </w:rPr>
      </w:pPr>
      <w:r w:rsidRPr="003D7026">
        <w:rPr>
          <w:rFonts w:ascii="Times New Roman" w:hAnsi="Times New Roman" w:cs="Times New Roman"/>
          <w:b/>
          <w:sz w:val="24"/>
        </w:rPr>
        <w:t>Cellular (4G/5G):</w:t>
      </w:r>
      <w:r w:rsidRPr="003D7026">
        <w:rPr>
          <w:rFonts w:ascii="Times New Roman" w:hAnsi="Times New Roman" w:cs="Times New Roman"/>
          <w:sz w:val="24"/>
        </w:rPr>
        <w:t xml:space="preserve"> </w:t>
      </w:r>
    </w:p>
    <w:p w:rsidR="002E6C2C" w:rsidRPr="003D7026" w:rsidRDefault="00545AE2" w:rsidP="006B2000">
      <w:pPr>
        <w:tabs>
          <w:tab w:val="left" w:pos="426"/>
        </w:tabs>
        <w:spacing w:before="40"/>
        <w:ind w:left="0"/>
        <w:jc w:val="both"/>
        <w:rPr>
          <w:rFonts w:ascii="Times New Roman" w:hAnsi="Times New Roman" w:cs="Times New Roman"/>
          <w:sz w:val="24"/>
        </w:rPr>
      </w:pPr>
      <w:proofErr w:type="gramStart"/>
      <w:r w:rsidRPr="003D7026">
        <w:rPr>
          <w:rFonts w:ascii="Times New Roman" w:hAnsi="Times New Roman" w:cs="Times New Roman"/>
          <w:sz w:val="24"/>
        </w:rPr>
        <w:t>Provides ubiquitous connectivity for remote patient monitoring, especially in areas without Wi-Fi.</w:t>
      </w:r>
      <w:proofErr w:type="gramEnd"/>
      <w:r w:rsidRPr="003D7026">
        <w:rPr>
          <w:rFonts w:ascii="Times New Roman" w:hAnsi="Times New Roman" w:cs="Times New Roman"/>
          <w:sz w:val="24"/>
        </w:rPr>
        <w:t xml:space="preserve"> 5G is a game-changer due to its ultra-low latency, high bandwidth, and massive device connectivity, which is critical for real-time applications like remote surgery.</w:t>
      </w:r>
    </w:p>
    <w:p w:rsidR="00BE503F" w:rsidRPr="003D7026" w:rsidRDefault="00BE503F" w:rsidP="006B2000">
      <w:pPr>
        <w:tabs>
          <w:tab w:val="left" w:pos="426"/>
        </w:tabs>
        <w:spacing w:before="40"/>
        <w:jc w:val="both"/>
        <w:rPr>
          <w:rFonts w:ascii="Times New Roman" w:hAnsi="Times New Roman" w:cs="Times New Roman"/>
          <w:sz w:val="24"/>
        </w:rPr>
      </w:pPr>
    </w:p>
    <w:p w:rsidR="00545AE2" w:rsidRPr="003D7026" w:rsidRDefault="00545AE2" w:rsidP="006B2000">
      <w:pPr>
        <w:pStyle w:val="ListParagraph"/>
        <w:numPr>
          <w:ilvl w:val="0"/>
          <w:numId w:val="1"/>
        </w:numPr>
        <w:tabs>
          <w:tab w:val="left" w:pos="284"/>
        </w:tabs>
        <w:spacing w:before="40"/>
        <w:ind w:left="284" w:hanging="284"/>
        <w:jc w:val="both"/>
        <w:rPr>
          <w:rFonts w:ascii="Times New Roman" w:hAnsi="Times New Roman" w:cs="Times New Roman"/>
          <w:b/>
          <w:sz w:val="32"/>
        </w:rPr>
      </w:pPr>
      <w:r w:rsidRPr="003D7026">
        <w:rPr>
          <w:rFonts w:ascii="Times New Roman" w:hAnsi="Times New Roman" w:cs="Times New Roman"/>
          <w:b/>
          <w:sz w:val="24"/>
        </w:rPr>
        <w:lastRenderedPageBreak/>
        <w:t xml:space="preserve">Low-Power Wide-Area Network (LPWAN): </w:t>
      </w:r>
    </w:p>
    <w:p w:rsidR="00545AE2" w:rsidRPr="003D7026" w:rsidRDefault="00545AE2" w:rsidP="006B2000">
      <w:pPr>
        <w:tabs>
          <w:tab w:val="left" w:pos="426"/>
        </w:tabs>
        <w:spacing w:before="40"/>
        <w:ind w:left="0"/>
        <w:jc w:val="both"/>
        <w:rPr>
          <w:rFonts w:ascii="Times New Roman" w:hAnsi="Times New Roman" w:cs="Times New Roman"/>
          <w:sz w:val="24"/>
        </w:rPr>
      </w:pPr>
      <w:r w:rsidRPr="003D7026">
        <w:rPr>
          <w:rFonts w:ascii="Times New Roman" w:hAnsi="Times New Roman" w:cs="Times New Roman"/>
          <w:sz w:val="24"/>
        </w:rPr>
        <w:t xml:space="preserve">Technologies like </w:t>
      </w:r>
      <w:proofErr w:type="spellStart"/>
      <w:r w:rsidRPr="003D7026">
        <w:rPr>
          <w:rFonts w:ascii="Times New Roman" w:hAnsi="Times New Roman" w:cs="Times New Roman"/>
          <w:sz w:val="24"/>
        </w:rPr>
        <w:t>LoRaWAN</w:t>
      </w:r>
      <w:proofErr w:type="spellEnd"/>
      <w:r w:rsidRPr="003D7026">
        <w:rPr>
          <w:rFonts w:ascii="Times New Roman" w:hAnsi="Times New Roman" w:cs="Times New Roman"/>
          <w:sz w:val="24"/>
        </w:rPr>
        <w:t xml:space="preserve"> and NB-</w:t>
      </w:r>
      <w:proofErr w:type="spellStart"/>
      <w:r w:rsidRPr="003D7026">
        <w:rPr>
          <w:rFonts w:ascii="Times New Roman" w:hAnsi="Times New Roman" w:cs="Times New Roman"/>
          <w:sz w:val="24"/>
        </w:rPr>
        <w:t>IoT</w:t>
      </w:r>
      <w:proofErr w:type="spellEnd"/>
      <w:r w:rsidRPr="003D7026">
        <w:rPr>
          <w:rFonts w:ascii="Times New Roman" w:hAnsi="Times New Roman" w:cs="Times New Roman"/>
          <w:sz w:val="24"/>
        </w:rPr>
        <w:t xml:space="preserve"> are designed for low-power, long-range communication, making them suitable for devices that need to operate for months or years on a single battery charge, such as asset trackers in a large hospital.</w:t>
      </w:r>
    </w:p>
    <w:p w:rsidR="00BE503F" w:rsidRPr="003D7026" w:rsidRDefault="00BE503F" w:rsidP="006B2000">
      <w:pPr>
        <w:tabs>
          <w:tab w:val="left" w:pos="426"/>
        </w:tabs>
        <w:spacing w:before="40"/>
        <w:jc w:val="both"/>
        <w:rPr>
          <w:rFonts w:ascii="Times New Roman" w:hAnsi="Times New Roman" w:cs="Times New Roman"/>
          <w:sz w:val="24"/>
        </w:rPr>
      </w:pPr>
    </w:p>
    <w:p w:rsidR="00545AE2" w:rsidRPr="003D7026" w:rsidRDefault="00545AE2" w:rsidP="006B2000">
      <w:pPr>
        <w:pStyle w:val="ListParagraph"/>
        <w:numPr>
          <w:ilvl w:val="0"/>
          <w:numId w:val="1"/>
        </w:numPr>
        <w:tabs>
          <w:tab w:val="left" w:pos="284"/>
        </w:tabs>
        <w:spacing w:before="40"/>
        <w:ind w:left="709" w:hanging="709"/>
        <w:jc w:val="both"/>
        <w:rPr>
          <w:rFonts w:ascii="Times New Roman" w:hAnsi="Times New Roman" w:cs="Times New Roman"/>
          <w:b/>
          <w:sz w:val="24"/>
        </w:rPr>
      </w:pPr>
      <w:r w:rsidRPr="003D7026">
        <w:rPr>
          <w:rFonts w:ascii="Times New Roman" w:hAnsi="Times New Roman" w:cs="Times New Roman"/>
          <w:b/>
          <w:sz w:val="24"/>
        </w:rPr>
        <w:t xml:space="preserve">NFC (Near-Field Communication): </w:t>
      </w:r>
    </w:p>
    <w:p w:rsidR="00545AE2" w:rsidRPr="003D7026" w:rsidRDefault="00545AE2" w:rsidP="006B2000">
      <w:pPr>
        <w:tabs>
          <w:tab w:val="left" w:pos="426"/>
        </w:tabs>
        <w:spacing w:before="40"/>
        <w:ind w:left="0"/>
        <w:jc w:val="both"/>
        <w:rPr>
          <w:rFonts w:ascii="Times New Roman" w:hAnsi="Times New Roman" w:cs="Times New Roman"/>
          <w:sz w:val="24"/>
        </w:rPr>
      </w:pPr>
      <w:r w:rsidRPr="003D7026">
        <w:rPr>
          <w:rFonts w:ascii="Times New Roman" w:hAnsi="Times New Roman" w:cs="Times New Roman"/>
          <w:sz w:val="24"/>
        </w:rPr>
        <w:t>Used for contactless data exchange over very short distances, often for quick device pairing or data transfer from a sensor to a smartphone.</w:t>
      </w:r>
    </w:p>
    <w:p w:rsidR="00BE503F" w:rsidRPr="003D7026" w:rsidRDefault="00BE503F" w:rsidP="006B2000">
      <w:pPr>
        <w:tabs>
          <w:tab w:val="left" w:pos="426"/>
        </w:tabs>
        <w:spacing w:before="40"/>
        <w:ind w:left="0"/>
        <w:jc w:val="both"/>
        <w:rPr>
          <w:rFonts w:ascii="Times New Roman" w:hAnsi="Times New Roman" w:cs="Times New Roman"/>
          <w:sz w:val="24"/>
        </w:rPr>
      </w:pPr>
    </w:p>
    <w:p w:rsidR="00545AE2" w:rsidRPr="003D7026" w:rsidRDefault="00545AE2" w:rsidP="006B2000">
      <w:pPr>
        <w:pStyle w:val="ListParagraph"/>
        <w:numPr>
          <w:ilvl w:val="0"/>
          <w:numId w:val="1"/>
        </w:numPr>
        <w:spacing w:before="40"/>
        <w:ind w:left="284" w:right="-12" w:hanging="284"/>
        <w:jc w:val="both"/>
        <w:rPr>
          <w:rFonts w:ascii="Times New Roman" w:hAnsi="Times New Roman" w:cs="Times New Roman"/>
          <w:b/>
          <w:sz w:val="24"/>
        </w:rPr>
      </w:pPr>
      <w:r w:rsidRPr="003D7026">
        <w:rPr>
          <w:rFonts w:ascii="Times New Roman" w:hAnsi="Times New Roman" w:cs="Times New Roman"/>
          <w:b/>
          <w:sz w:val="24"/>
        </w:rPr>
        <w:t xml:space="preserve">Data Processing Layer </w:t>
      </w:r>
    </w:p>
    <w:p w:rsidR="00545AE2" w:rsidRPr="003D7026" w:rsidRDefault="00545AE2" w:rsidP="006B2000">
      <w:pPr>
        <w:tabs>
          <w:tab w:val="left" w:pos="426"/>
        </w:tabs>
        <w:spacing w:before="40"/>
        <w:ind w:left="142" w:right="-12"/>
        <w:jc w:val="both"/>
        <w:rPr>
          <w:rFonts w:ascii="Times New Roman" w:hAnsi="Times New Roman" w:cs="Times New Roman"/>
          <w:b/>
          <w:sz w:val="24"/>
        </w:rPr>
      </w:pPr>
      <w:r w:rsidRPr="003D7026">
        <w:rPr>
          <w:rFonts w:ascii="Times New Roman" w:hAnsi="Times New Roman" w:cs="Times New Roman"/>
          <w:b/>
          <w:sz w:val="24"/>
        </w:rPr>
        <w:t xml:space="preserve">     (Processing Layer): </w:t>
      </w:r>
    </w:p>
    <w:p w:rsidR="00545AE2" w:rsidRPr="003D7026" w:rsidRDefault="00545AE2" w:rsidP="006B2000">
      <w:pPr>
        <w:tabs>
          <w:tab w:val="left" w:pos="426"/>
        </w:tabs>
        <w:spacing w:before="40"/>
        <w:ind w:left="0" w:right="-153"/>
        <w:jc w:val="both"/>
        <w:rPr>
          <w:rFonts w:ascii="Times New Roman" w:hAnsi="Times New Roman" w:cs="Times New Roman"/>
          <w:sz w:val="24"/>
        </w:rPr>
      </w:pPr>
      <w:r w:rsidRPr="003D7026">
        <w:rPr>
          <w:rFonts w:ascii="Times New Roman" w:hAnsi="Times New Roman" w:cs="Times New Roman"/>
          <w:sz w:val="24"/>
        </w:rPr>
        <w:t>This layer involves the collection, analysis, and storage of the data received from the network layer. This is where cloud computing and edge computing play a crucial role.</w:t>
      </w:r>
      <w:r w:rsidR="00124795" w:rsidRPr="00124795">
        <w:t xml:space="preserve"> </w:t>
      </w:r>
      <w:r w:rsidR="00124795" w:rsidRPr="00124795">
        <w:rPr>
          <w:rFonts w:ascii="Times New Roman" w:hAnsi="Times New Roman" w:cs="Times New Roman"/>
          <w:b/>
        </w:rPr>
        <w:t>[2]</w:t>
      </w:r>
    </w:p>
    <w:p w:rsidR="00BE503F" w:rsidRPr="003D7026" w:rsidRDefault="00BE503F" w:rsidP="006B2000">
      <w:pPr>
        <w:tabs>
          <w:tab w:val="left" w:pos="426"/>
        </w:tabs>
        <w:spacing w:before="40"/>
        <w:ind w:left="142" w:right="-153"/>
        <w:jc w:val="both"/>
        <w:rPr>
          <w:rFonts w:ascii="Times New Roman" w:hAnsi="Times New Roman" w:cs="Times New Roman"/>
          <w:sz w:val="24"/>
        </w:rPr>
      </w:pPr>
    </w:p>
    <w:p w:rsidR="00545AE2" w:rsidRPr="003D7026" w:rsidRDefault="00545AE2" w:rsidP="006B2000">
      <w:pPr>
        <w:pStyle w:val="ListParagraph"/>
        <w:numPr>
          <w:ilvl w:val="0"/>
          <w:numId w:val="1"/>
        </w:numPr>
        <w:tabs>
          <w:tab w:val="left" w:pos="284"/>
        </w:tabs>
        <w:spacing w:before="40"/>
        <w:ind w:right="-153" w:hanging="502"/>
        <w:jc w:val="both"/>
        <w:rPr>
          <w:rFonts w:ascii="Times New Roman" w:hAnsi="Times New Roman" w:cs="Times New Roman"/>
          <w:b/>
          <w:sz w:val="24"/>
        </w:rPr>
      </w:pPr>
      <w:r w:rsidRPr="003D7026">
        <w:rPr>
          <w:rFonts w:ascii="Times New Roman" w:hAnsi="Times New Roman" w:cs="Times New Roman"/>
          <w:b/>
          <w:sz w:val="24"/>
        </w:rPr>
        <w:t xml:space="preserve">Cloud Computing: </w:t>
      </w:r>
    </w:p>
    <w:p w:rsidR="00545AE2" w:rsidRPr="003D7026" w:rsidRDefault="00545AE2" w:rsidP="006B2000">
      <w:pPr>
        <w:tabs>
          <w:tab w:val="left" w:pos="426"/>
        </w:tabs>
        <w:spacing w:before="40"/>
        <w:ind w:left="0" w:right="-153"/>
        <w:jc w:val="both"/>
        <w:rPr>
          <w:rFonts w:ascii="Times New Roman" w:hAnsi="Times New Roman" w:cs="Times New Roman"/>
          <w:sz w:val="24"/>
        </w:rPr>
      </w:pPr>
      <w:proofErr w:type="gramStart"/>
      <w:r w:rsidRPr="003D7026">
        <w:rPr>
          <w:rFonts w:ascii="Times New Roman" w:hAnsi="Times New Roman" w:cs="Times New Roman"/>
          <w:sz w:val="24"/>
        </w:rPr>
        <w:t>Provides scalable and robust infrastructure for storing vast amounts of patient data and running complex analytics.</w:t>
      </w:r>
      <w:proofErr w:type="gramEnd"/>
      <w:r w:rsidRPr="003D7026">
        <w:rPr>
          <w:rFonts w:ascii="Times New Roman" w:hAnsi="Times New Roman" w:cs="Times New Roman"/>
          <w:sz w:val="24"/>
        </w:rPr>
        <w:t xml:space="preserve"> Services like AWS, Google Cloud, and Microsoft Azure offer the necessary tools for data storage, machine learning, and application hosting.</w:t>
      </w:r>
    </w:p>
    <w:p w:rsidR="00BE503F" w:rsidRPr="003D7026" w:rsidRDefault="00BE503F" w:rsidP="006B2000">
      <w:pPr>
        <w:tabs>
          <w:tab w:val="left" w:pos="426"/>
        </w:tabs>
        <w:spacing w:before="40"/>
        <w:ind w:left="142" w:right="-153"/>
        <w:jc w:val="both"/>
        <w:rPr>
          <w:rFonts w:ascii="Times New Roman" w:hAnsi="Times New Roman" w:cs="Times New Roman"/>
          <w:sz w:val="24"/>
        </w:rPr>
      </w:pPr>
    </w:p>
    <w:p w:rsidR="00BE503F" w:rsidRPr="003D7026" w:rsidRDefault="00BE503F" w:rsidP="006B2000">
      <w:pPr>
        <w:pStyle w:val="ListParagraph"/>
        <w:numPr>
          <w:ilvl w:val="0"/>
          <w:numId w:val="1"/>
        </w:numPr>
        <w:tabs>
          <w:tab w:val="left" w:pos="284"/>
        </w:tabs>
        <w:spacing w:before="40"/>
        <w:ind w:right="-153" w:hanging="502"/>
        <w:jc w:val="both"/>
        <w:rPr>
          <w:rFonts w:ascii="Times New Roman" w:hAnsi="Times New Roman" w:cs="Times New Roman"/>
          <w:b/>
          <w:sz w:val="24"/>
        </w:rPr>
      </w:pPr>
      <w:r w:rsidRPr="003D7026">
        <w:rPr>
          <w:rFonts w:ascii="Times New Roman" w:hAnsi="Times New Roman" w:cs="Times New Roman"/>
          <w:b/>
          <w:sz w:val="24"/>
        </w:rPr>
        <w:t xml:space="preserve">Edge Computing: </w:t>
      </w:r>
    </w:p>
    <w:p w:rsidR="00BE503F" w:rsidRDefault="00BE503F" w:rsidP="006B2000">
      <w:pPr>
        <w:tabs>
          <w:tab w:val="left" w:pos="426"/>
        </w:tabs>
        <w:spacing w:before="40"/>
        <w:ind w:left="0" w:right="-153"/>
        <w:jc w:val="both"/>
        <w:rPr>
          <w:rFonts w:ascii="Times New Roman" w:hAnsi="Times New Roman" w:cs="Times New Roman"/>
          <w:sz w:val="24"/>
        </w:rPr>
      </w:pPr>
      <w:r w:rsidRPr="003D7026">
        <w:rPr>
          <w:rFonts w:ascii="Times New Roman" w:hAnsi="Times New Roman" w:cs="Times New Roman"/>
          <w:sz w:val="24"/>
        </w:rPr>
        <w:t>Involves processing data closer to the source (i.e., on the device or a local gateway). This is essential for real-time applications where low latency is critical, such as monitoring a patient's vital signs and triggering an immediate alert if a critical threshold is breached. It also reduces network congestion and enhances data privacy by processing sensitive information locally.</w:t>
      </w:r>
    </w:p>
    <w:p w:rsidR="00252750" w:rsidRPr="003D7026" w:rsidRDefault="00252750" w:rsidP="006B2000">
      <w:pPr>
        <w:tabs>
          <w:tab w:val="left" w:pos="426"/>
        </w:tabs>
        <w:spacing w:before="40"/>
        <w:ind w:left="0" w:right="-153"/>
        <w:jc w:val="both"/>
        <w:rPr>
          <w:rFonts w:ascii="Times New Roman" w:hAnsi="Times New Roman" w:cs="Times New Roman"/>
          <w:sz w:val="24"/>
        </w:rPr>
      </w:pPr>
    </w:p>
    <w:p w:rsidR="00BE503F" w:rsidRPr="003D7026" w:rsidRDefault="00BE503F" w:rsidP="006B2000">
      <w:pPr>
        <w:pStyle w:val="ListParagraph"/>
        <w:numPr>
          <w:ilvl w:val="0"/>
          <w:numId w:val="1"/>
        </w:numPr>
        <w:tabs>
          <w:tab w:val="left" w:pos="426"/>
        </w:tabs>
        <w:spacing w:before="40"/>
        <w:ind w:right="-153"/>
        <w:jc w:val="both"/>
        <w:rPr>
          <w:rFonts w:ascii="Times New Roman" w:hAnsi="Times New Roman" w:cs="Times New Roman"/>
          <w:b/>
          <w:sz w:val="24"/>
        </w:rPr>
      </w:pPr>
      <w:r w:rsidRPr="003D7026">
        <w:rPr>
          <w:rFonts w:ascii="Times New Roman" w:hAnsi="Times New Roman" w:cs="Times New Roman"/>
          <w:b/>
          <w:sz w:val="24"/>
        </w:rPr>
        <w:lastRenderedPageBreak/>
        <w:t xml:space="preserve">Application Layer: </w:t>
      </w:r>
    </w:p>
    <w:p w:rsidR="00BE503F" w:rsidRPr="003D7026" w:rsidRDefault="00BE503F" w:rsidP="006B2000">
      <w:pPr>
        <w:tabs>
          <w:tab w:val="left" w:pos="426"/>
        </w:tabs>
        <w:spacing w:before="40"/>
        <w:ind w:left="142" w:right="-153"/>
        <w:jc w:val="both"/>
        <w:rPr>
          <w:rFonts w:ascii="Times New Roman" w:hAnsi="Times New Roman" w:cs="Times New Roman"/>
          <w:sz w:val="24"/>
        </w:rPr>
      </w:pPr>
      <w:r w:rsidRPr="003D7026">
        <w:rPr>
          <w:rFonts w:ascii="Times New Roman" w:hAnsi="Times New Roman" w:cs="Times New Roman"/>
          <w:sz w:val="24"/>
        </w:rPr>
        <w:t>This is the top layer, where the processed data is presented to end users (patients, doctors, caregivers) through user-friendly interfaces. Examples of applications include mobile health apps, electronic health records (EHR), and telemedicine platforms that enable virtual consultations.</w:t>
      </w:r>
      <w:r w:rsidR="00124795" w:rsidRPr="00124795">
        <w:t xml:space="preserve"> </w:t>
      </w:r>
      <w:r w:rsidR="00124795" w:rsidRPr="00124795">
        <w:rPr>
          <w:rFonts w:ascii="Times New Roman" w:hAnsi="Times New Roman" w:cs="Times New Roman"/>
          <w:b/>
        </w:rPr>
        <w:t>[1]</w:t>
      </w:r>
    </w:p>
    <w:p w:rsidR="00BE503F" w:rsidRPr="003D7026" w:rsidRDefault="00BE503F" w:rsidP="006B2000">
      <w:pPr>
        <w:tabs>
          <w:tab w:val="left" w:pos="426"/>
        </w:tabs>
        <w:spacing w:before="40"/>
        <w:ind w:left="142" w:right="-153"/>
        <w:jc w:val="both"/>
        <w:rPr>
          <w:rFonts w:ascii="Times New Roman" w:hAnsi="Times New Roman" w:cs="Times New Roman"/>
          <w:sz w:val="24"/>
        </w:rPr>
      </w:pPr>
    </w:p>
    <w:p w:rsidR="00524D2D" w:rsidRPr="003D7026" w:rsidRDefault="00524D2D" w:rsidP="006B2000">
      <w:pPr>
        <w:tabs>
          <w:tab w:val="left" w:pos="426"/>
        </w:tabs>
        <w:spacing w:before="40"/>
        <w:ind w:left="0" w:right="-153"/>
        <w:jc w:val="both"/>
        <w:rPr>
          <w:rFonts w:ascii="Times New Roman" w:hAnsi="Times New Roman" w:cs="Times New Roman"/>
          <w:b/>
          <w:sz w:val="24"/>
        </w:rPr>
      </w:pPr>
    </w:p>
    <w:p w:rsidR="00BE503F" w:rsidRPr="003D7026" w:rsidRDefault="00BE503F" w:rsidP="006B2000">
      <w:pPr>
        <w:tabs>
          <w:tab w:val="left" w:pos="426"/>
        </w:tabs>
        <w:spacing w:before="40"/>
        <w:ind w:left="0" w:right="-153"/>
        <w:jc w:val="both"/>
        <w:rPr>
          <w:rFonts w:ascii="Times New Roman" w:hAnsi="Times New Roman" w:cs="Times New Roman"/>
          <w:sz w:val="24"/>
        </w:rPr>
      </w:pPr>
      <w:r w:rsidRPr="003D7026">
        <w:rPr>
          <w:rFonts w:ascii="Times New Roman" w:hAnsi="Times New Roman" w:cs="Times New Roman"/>
          <w:b/>
          <w:sz w:val="24"/>
        </w:rPr>
        <w:t xml:space="preserve">3. Applications of IoT in </w:t>
      </w:r>
      <w:proofErr w:type="gramStart"/>
      <w:r w:rsidRPr="003D7026">
        <w:rPr>
          <w:rFonts w:ascii="Times New Roman" w:hAnsi="Times New Roman" w:cs="Times New Roman"/>
          <w:b/>
          <w:sz w:val="24"/>
        </w:rPr>
        <w:t>Healthcare :</w:t>
      </w:r>
      <w:proofErr w:type="gramEnd"/>
      <w:r w:rsidRPr="003D7026">
        <w:rPr>
          <w:rFonts w:ascii="Times New Roman" w:hAnsi="Times New Roman" w:cs="Times New Roman"/>
          <w:sz w:val="24"/>
        </w:rPr>
        <w:t xml:space="preserve">  </w:t>
      </w:r>
    </w:p>
    <w:p w:rsidR="00BE503F" w:rsidRPr="003D7026" w:rsidRDefault="00BE503F" w:rsidP="006B2000">
      <w:pPr>
        <w:tabs>
          <w:tab w:val="left" w:pos="426"/>
        </w:tabs>
        <w:spacing w:before="40"/>
        <w:ind w:left="0" w:right="-153"/>
        <w:jc w:val="both"/>
        <w:rPr>
          <w:rFonts w:ascii="Times New Roman" w:hAnsi="Times New Roman" w:cs="Times New Roman"/>
          <w:sz w:val="24"/>
        </w:rPr>
      </w:pPr>
      <w:r w:rsidRPr="003D7026">
        <w:rPr>
          <w:rFonts w:ascii="Times New Roman" w:hAnsi="Times New Roman" w:cs="Times New Roman"/>
          <w:sz w:val="24"/>
        </w:rPr>
        <w:t>The versatility of IoT technology has led to a wide range of applications that are reshaping the healthcare industry.</w:t>
      </w:r>
    </w:p>
    <w:p w:rsidR="008A31A3" w:rsidRPr="003D7026" w:rsidRDefault="008A31A3" w:rsidP="006B2000">
      <w:pPr>
        <w:tabs>
          <w:tab w:val="left" w:pos="426"/>
        </w:tabs>
        <w:spacing w:before="40"/>
        <w:ind w:left="0" w:right="-153"/>
        <w:jc w:val="both"/>
        <w:rPr>
          <w:rFonts w:ascii="Times New Roman" w:hAnsi="Times New Roman" w:cs="Times New Roman"/>
          <w:sz w:val="24"/>
        </w:rPr>
      </w:pPr>
      <w:r w:rsidRPr="003D7026">
        <w:rPr>
          <w:rFonts w:ascii="Times New Roman" w:hAnsi="Times New Roman" w:cs="Times New Roman"/>
          <w:noProof/>
          <w:lang w:eastAsia="en-IN"/>
        </w:rPr>
        <w:drawing>
          <wp:inline distT="0" distB="0" distL="0" distR="0" wp14:anchorId="169E0D9A" wp14:editId="487C7C26">
            <wp:extent cx="2703656" cy="1857375"/>
            <wp:effectExtent l="19050" t="19050" r="20955" b="9525"/>
            <wp:docPr id="6" name="Picture 6" descr="Internet of Medical Things: Best IoT Applications in Healthcare - Eastern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ternet of Medical Things: Best IoT Applications in Healthcare - Eastern  Peak"/>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086" r="26353" b="8936"/>
                    <a:stretch/>
                  </pic:blipFill>
                  <pic:spPr bwMode="auto">
                    <a:xfrm>
                      <a:off x="0" y="0"/>
                      <a:ext cx="2705100" cy="1858367"/>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8A31A3" w:rsidRDefault="008A31A3" w:rsidP="006B2000">
      <w:pPr>
        <w:spacing w:before="40"/>
        <w:ind w:left="0"/>
        <w:jc w:val="both"/>
        <w:rPr>
          <w:rStyle w:val="Strong"/>
          <w:rFonts w:ascii="Times New Roman" w:hAnsi="Times New Roman" w:cs="Times New Roman"/>
          <w:bCs w:val="0"/>
        </w:rPr>
      </w:pPr>
      <w:r w:rsidRPr="003D7026">
        <w:rPr>
          <w:rStyle w:val="Strong"/>
          <w:rFonts w:ascii="Times New Roman" w:hAnsi="Times New Roman" w:cs="Times New Roman"/>
          <w:bCs w:val="0"/>
        </w:rPr>
        <w:t>Fig 1.2 Applications of IOT in Healthcare</w:t>
      </w:r>
    </w:p>
    <w:p w:rsidR="003D7026" w:rsidRPr="003D7026" w:rsidRDefault="003D7026" w:rsidP="006B2000">
      <w:pPr>
        <w:spacing w:before="40"/>
        <w:ind w:left="0"/>
        <w:jc w:val="both"/>
        <w:rPr>
          <w:rStyle w:val="Strong"/>
          <w:rFonts w:ascii="Times New Roman" w:hAnsi="Times New Roman" w:cs="Times New Roman"/>
          <w:bCs w:val="0"/>
        </w:rPr>
      </w:pPr>
    </w:p>
    <w:p w:rsidR="00DA34E0" w:rsidRPr="003D7026" w:rsidRDefault="00DA34E0" w:rsidP="006B2000">
      <w:pPr>
        <w:pStyle w:val="ListParagraph"/>
        <w:numPr>
          <w:ilvl w:val="0"/>
          <w:numId w:val="1"/>
        </w:numPr>
        <w:tabs>
          <w:tab w:val="left" w:pos="284"/>
        </w:tabs>
        <w:spacing w:before="40"/>
        <w:ind w:left="426" w:hanging="426"/>
        <w:jc w:val="both"/>
        <w:rPr>
          <w:rFonts w:ascii="Times New Roman" w:hAnsi="Times New Roman" w:cs="Times New Roman"/>
          <w:b/>
        </w:rPr>
      </w:pPr>
      <w:r w:rsidRPr="003D7026">
        <w:rPr>
          <w:rFonts w:ascii="Times New Roman" w:hAnsi="Times New Roman" w:cs="Times New Roman"/>
          <w:b/>
          <w:sz w:val="24"/>
        </w:rPr>
        <w:t xml:space="preserve">Remote Patient Monitoring (RPM): </w:t>
      </w:r>
    </w:p>
    <w:p w:rsidR="008A31A3" w:rsidRPr="003D7026" w:rsidRDefault="00DA34E0" w:rsidP="006B2000">
      <w:pPr>
        <w:spacing w:before="40"/>
        <w:ind w:left="0"/>
        <w:jc w:val="both"/>
        <w:rPr>
          <w:rFonts w:ascii="Times New Roman" w:hAnsi="Times New Roman" w:cs="Times New Roman"/>
          <w:sz w:val="24"/>
        </w:rPr>
      </w:pPr>
      <w:r w:rsidRPr="003D7026">
        <w:rPr>
          <w:rFonts w:ascii="Times New Roman" w:hAnsi="Times New Roman" w:cs="Times New Roman"/>
          <w:sz w:val="24"/>
        </w:rPr>
        <w:t>RPM systems allow healthcare providers to monitor patients outside of clinical settings, reducing the need for frequent hospital visits. They are particularly effective for managing chronic diseases such as diabetes, hypertension, and heart disease.</w:t>
      </w:r>
      <w:r w:rsidR="00124795" w:rsidRPr="00124795">
        <w:t xml:space="preserve"> </w:t>
      </w:r>
      <w:r w:rsidR="00124795" w:rsidRPr="00124795">
        <w:rPr>
          <w:rFonts w:ascii="Times New Roman" w:hAnsi="Times New Roman" w:cs="Times New Roman"/>
          <w:b/>
        </w:rPr>
        <w:t>[2]</w:t>
      </w:r>
    </w:p>
    <w:p w:rsidR="00DA34E0" w:rsidRPr="003D7026" w:rsidRDefault="00DA34E0" w:rsidP="006B2000">
      <w:pPr>
        <w:spacing w:before="40"/>
        <w:ind w:left="0"/>
        <w:jc w:val="both"/>
        <w:rPr>
          <w:rFonts w:ascii="Times New Roman" w:hAnsi="Times New Roman" w:cs="Times New Roman"/>
          <w:sz w:val="24"/>
        </w:rPr>
      </w:pPr>
    </w:p>
    <w:p w:rsidR="00DA34E0" w:rsidRPr="003D7026" w:rsidRDefault="00DA34E0"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Wearable Devices: </w:t>
      </w:r>
    </w:p>
    <w:p w:rsidR="00DA34E0" w:rsidRPr="003D7026" w:rsidRDefault="00DA34E0" w:rsidP="006B2000">
      <w:pPr>
        <w:spacing w:before="40"/>
        <w:ind w:left="0"/>
        <w:jc w:val="both"/>
        <w:rPr>
          <w:rFonts w:ascii="Times New Roman" w:hAnsi="Times New Roman" w:cs="Times New Roman"/>
          <w:sz w:val="24"/>
        </w:rPr>
      </w:pPr>
      <w:r w:rsidRPr="003D7026">
        <w:rPr>
          <w:rFonts w:ascii="Times New Roman" w:hAnsi="Times New Roman" w:cs="Times New Roman"/>
          <w:sz w:val="24"/>
        </w:rPr>
        <w:t>Wearables have moved beyond fitness tracking to become powerful diagnostic and monitoring tools.</w:t>
      </w:r>
    </w:p>
    <w:p w:rsidR="003D7026" w:rsidRPr="003D7026" w:rsidRDefault="003D7026" w:rsidP="006B2000">
      <w:pPr>
        <w:spacing w:before="40"/>
        <w:ind w:left="0"/>
        <w:jc w:val="both"/>
        <w:rPr>
          <w:rFonts w:ascii="Times New Roman" w:hAnsi="Times New Roman" w:cs="Times New Roman"/>
          <w:sz w:val="24"/>
        </w:rPr>
      </w:pPr>
    </w:p>
    <w:p w:rsidR="00DA34E0" w:rsidRPr="003D7026" w:rsidRDefault="00DA34E0"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Smartwatches and Fitness Trackers: </w:t>
      </w:r>
    </w:p>
    <w:p w:rsidR="00DA34E0" w:rsidRPr="003D7026" w:rsidRDefault="00DA34E0"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These devices monitor heart rate, activity levels, and sleep patterns, providing users </w:t>
      </w:r>
      <w:r w:rsidRPr="003D7026">
        <w:rPr>
          <w:rFonts w:ascii="Times New Roman" w:hAnsi="Times New Roman" w:cs="Times New Roman"/>
          <w:sz w:val="24"/>
        </w:rPr>
        <w:lastRenderedPageBreak/>
        <w:t>and doctors with a continuous stream of health data.</w:t>
      </w:r>
    </w:p>
    <w:p w:rsidR="0095161D" w:rsidRPr="003D7026" w:rsidRDefault="0095161D"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Continuous Glucose Monitors (CGMs): </w:t>
      </w:r>
    </w:p>
    <w:p w:rsidR="0095161D" w:rsidRPr="003D7026" w:rsidRDefault="0095161D" w:rsidP="006B2000">
      <w:pPr>
        <w:spacing w:before="40"/>
        <w:ind w:left="0"/>
        <w:jc w:val="both"/>
        <w:rPr>
          <w:rFonts w:ascii="Times New Roman" w:hAnsi="Times New Roman" w:cs="Times New Roman"/>
          <w:sz w:val="28"/>
        </w:rPr>
      </w:pPr>
      <w:r w:rsidRPr="003D7026">
        <w:rPr>
          <w:rFonts w:ascii="Times New Roman" w:hAnsi="Times New Roman" w:cs="Times New Roman"/>
          <w:sz w:val="24"/>
        </w:rPr>
        <w:t>For diabetic patients, CGMs eliminate the need for frequent finger pricks, providing real-time glucose readings that can be shared with healthcare providers.</w:t>
      </w:r>
    </w:p>
    <w:p w:rsidR="00DA34E0" w:rsidRPr="003D7026" w:rsidRDefault="00DA34E0"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Wearable ECG Monitors: </w:t>
      </w:r>
    </w:p>
    <w:p w:rsidR="0095161D" w:rsidRPr="003D7026" w:rsidRDefault="0095161D" w:rsidP="006B2000">
      <w:pPr>
        <w:spacing w:before="40"/>
        <w:ind w:left="0"/>
        <w:jc w:val="both"/>
        <w:rPr>
          <w:rFonts w:ascii="Times New Roman" w:hAnsi="Times New Roman" w:cs="Times New Roman"/>
          <w:sz w:val="24"/>
        </w:rPr>
      </w:pPr>
      <w:r w:rsidRPr="003D7026">
        <w:rPr>
          <w:rFonts w:ascii="Times New Roman" w:hAnsi="Times New Roman" w:cs="Times New Roman"/>
          <w:sz w:val="24"/>
        </w:rPr>
        <w:t>These devices can detect irregular heart rhythms and atrial fibrillation, helping to identify and manage cardiac conditions early.</w:t>
      </w:r>
    </w:p>
    <w:p w:rsidR="0095161D" w:rsidRPr="003D7026" w:rsidRDefault="0095161D"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Smart Patches: </w:t>
      </w:r>
    </w:p>
    <w:p w:rsidR="0095161D" w:rsidRPr="003D7026" w:rsidRDefault="0095161D" w:rsidP="006B2000">
      <w:pPr>
        <w:spacing w:before="40"/>
        <w:ind w:left="0"/>
        <w:jc w:val="both"/>
        <w:rPr>
          <w:rFonts w:ascii="Times New Roman" w:hAnsi="Times New Roman" w:cs="Times New Roman"/>
          <w:sz w:val="32"/>
        </w:rPr>
      </w:pPr>
      <w:r w:rsidRPr="003D7026">
        <w:rPr>
          <w:rFonts w:ascii="Times New Roman" w:hAnsi="Times New Roman" w:cs="Times New Roman"/>
          <w:sz w:val="24"/>
        </w:rPr>
        <w:t>Small, adhesive sensors that can continuously monitor vital signs, body temperature, and other metrics, which is especially useful for post-operative care and infant monitoring.</w:t>
      </w:r>
    </w:p>
    <w:p w:rsidR="00DA34E0" w:rsidRPr="003D7026" w:rsidRDefault="00DA34E0"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Hospital Automation: </w:t>
      </w:r>
    </w:p>
    <w:p w:rsidR="0095161D" w:rsidRPr="003D7026" w:rsidRDefault="0095161D" w:rsidP="006B2000">
      <w:pPr>
        <w:spacing w:before="40"/>
        <w:ind w:left="0"/>
        <w:jc w:val="both"/>
        <w:rPr>
          <w:rFonts w:ascii="Times New Roman" w:hAnsi="Times New Roman" w:cs="Times New Roman"/>
          <w:sz w:val="28"/>
        </w:rPr>
      </w:pPr>
      <w:r w:rsidRPr="003D7026">
        <w:rPr>
          <w:rFonts w:ascii="Times New Roman" w:hAnsi="Times New Roman" w:cs="Times New Roman"/>
          <w:sz w:val="24"/>
        </w:rPr>
        <w:t>IoT sensors and devices are optimizing hospital operations.</w:t>
      </w:r>
    </w:p>
    <w:p w:rsidR="00DA34E0" w:rsidRPr="003D7026" w:rsidRDefault="00DA34E0"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Asset Tracking: </w:t>
      </w:r>
    </w:p>
    <w:p w:rsidR="0095161D" w:rsidRPr="003D7026" w:rsidRDefault="0095161D" w:rsidP="006B2000">
      <w:pPr>
        <w:spacing w:before="40"/>
        <w:ind w:left="0"/>
        <w:jc w:val="both"/>
        <w:rPr>
          <w:rFonts w:ascii="Times New Roman" w:hAnsi="Times New Roman" w:cs="Times New Roman"/>
          <w:sz w:val="24"/>
        </w:rPr>
      </w:pPr>
      <w:r w:rsidRPr="003D7026">
        <w:rPr>
          <w:rFonts w:ascii="Times New Roman" w:hAnsi="Times New Roman" w:cs="Times New Roman"/>
          <w:sz w:val="24"/>
        </w:rPr>
        <w:t>RFID tags and BLE beacons are used to track medical equipment (e.g., wheelchairs, infusion pumps), reducing search time and preventing loss.</w:t>
      </w:r>
    </w:p>
    <w:p w:rsidR="0095161D" w:rsidRPr="003D7026" w:rsidRDefault="0095161D"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Smart Beds: </w:t>
      </w:r>
    </w:p>
    <w:p w:rsidR="0095161D" w:rsidRPr="003D7026" w:rsidRDefault="0095161D" w:rsidP="006B2000">
      <w:pPr>
        <w:spacing w:before="40"/>
        <w:ind w:left="0"/>
        <w:jc w:val="both"/>
        <w:rPr>
          <w:rFonts w:ascii="Times New Roman" w:hAnsi="Times New Roman" w:cs="Times New Roman"/>
          <w:sz w:val="24"/>
        </w:rPr>
      </w:pPr>
      <w:r w:rsidRPr="003D7026">
        <w:rPr>
          <w:rFonts w:ascii="Times New Roman" w:hAnsi="Times New Roman" w:cs="Times New Roman"/>
          <w:sz w:val="24"/>
        </w:rPr>
        <w:t>Equipped with sensors that monitor a patient's position and vitals, these beds can automatically adjust to prevent bedsores and alert nurses to potential issues.</w:t>
      </w:r>
    </w:p>
    <w:p w:rsidR="0095161D" w:rsidRPr="003D7026" w:rsidRDefault="0095161D" w:rsidP="006B2000">
      <w:pPr>
        <w:spacing w:before="40"/>
        <w:ind w:left="0"/>
        <w:jc w:val="both"/>
        <w:rPr>
          <w:rFonts w:ascii="Times New Roman" w:hAnsi="Times New Roman" w:cs="Times New Roman"/>
          <w:sz w:val="24"/>
        </w:rPr>
      </w:pPr>
    </w:p>
    <w:p w:rsidR="0095161D" w:rsidRPr="003D7026" w:rsidRDefault="0095161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Medication Dispensing: </w:t>
      </w:r>
    </w:p>
    <w:p w:rsidR="0095161D" w:rsidRPr="003D7026" w:rsidRDefault="0095161D"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IoT-enabled smart cabinets and pill dispensers ensure that patients receive the </w:t>
      </w:r>
      <w:r w:rsidRPr="003D7026">
        <w:rPr>
          <w:rFonts w:ascii="Times New Roman" w:hAnsi="Times New Roman" w:cs="Times New Roman"/>
          <w:sz w:val="24"/>
        </w:rPr>
        <w:lastRenderedPageBreak/>
        <w:t>correct medication at the right time, improving adherence and safety.</w:t>
      </w:r>
    </w:p>
    <w:p w:rsidR="0095161D" w:rsidRPr="003D7026" w:rsidRDefault="0095161D" w:rsidP="006B2000">
      <w:pPr>
        <w:spacing w:before="40"/>
        <w:ind w:left="0"/>
        <w:jc w:val="both"/>
        <w:rPr>
          <w:rFonts w:ascii="Times New Roman" w:hAnsi="Times New Roman" w:cs="Times New Roman"/>
          <w:sz w:val="24"/>
        </w:rPr>
      </w:pPr>
    </w:p>
    <w:p w:rsidR="00DE7C3C" w:rsidRPr="003D7026" w:rsidRDefault="00DE7C3C" w:rsidP="006B2000">
      <w:pPr>
        <w:spacing w:before="40"/>
        <w:ind w:left="0"/>
        <w:jc w:val="both"/>
        <w:rPr>
          <w:rFonts w:ascii="Times New Roman" w:hAnsi="Times New Roman" w:cs="Times New Roman"/>
          <w:b/>
        </w:rPr>
      </w:pPr>
    </w:p>
    <w:p w:rsidR="00DE7C3C" w:rsidRPr="003D7026" w:rsidRDefault="00DE7C3C" w:rsidP="006B2000">
      <w:pPr>
        <w:spacing w:before="40"/>
        <w:ind w:left="0"/>
        <w:jc w:val="both"/>
        <w:rPr>
          <w:rFonts w:ascii="Times New Roman" w:hAnsi="Times New Roman" w:cs="Times New Roman"/>
          <w:b/>
          <w:sz w:val="24"/>
        </w:rPr>
      </w:pPr>
      <w:r w:rsidRPr="003D7026">
        <w:rPr>
          <w:rFonts w:ascii="Times New Roman" w:hAnsi="Times New Roman" w:cs="Times New Roman"/>
          <w:b/>
          <w:sz w:val="24"/>
        </w:rPr>
        <w:t xml:space="preserve">4. Benefits of IoT in </w:t>
      </w:r>
      <w:proofErr w:type="gramStart"/>
      <w:r w:rsidRPr="003D7026">
        <w:rPr>
          <w:rFonts w:ascii="Times New Roman" w:hAnsi="Times New Roman" w:cs="Times New Roman"/>
          <w:b/>
          <w:sz w:val="24"/>
        </w:rPr>
        <w:t>Healthcare :</w:t>
      </w:r>
      <w:proofErr w:type="gramEnd"/>
      <w:r w:rsidRPr="003D7026">
        <w:rPr>
          <w:rFonts w:ascii="Times New Roman" w:hAnsi="Times New Roman" w:cs="Times New Roman"/>
          <w:b/>
          <w:sz w:val="24"/>
        </w:rPr>
        <w:t xml:space="preserve"> </w:t>
      </w:r>
    </w:p>
    <w:p w:rsidR="00DE7C3C" w:rsidRPr="003D7026" w:rsidRDefault="00DE7C3C"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 adoption of IoT in healthcare offers a multitude of benefits </w:t>
      </w:r>
      <w:proofErr w:type="gramStart"/>
      <w:r w:rsidRPr="003D7026">
        <w:rPr>
          <w:rFonts w:ascii="Times New Roman" w:hAnsi="Times New Roman" w:cs="Times New Roman"/>
          <w:sz w:val="24"/>
        </w:rPr>
        <w:t>that impact patients</w:t>
      </w:r>
      <w:proofErr w:type="gramEnd"/>
      <w:r w:rsidRPr="003D7026">
        <w:rPr>
          <w:rFonts w:ascii="Times New Roman" w:hAnsi="Times New Roman" w:cs="Times New Roman"/>
          <w:sz w:val="24"/>
        </w:rPr>
        <w:t>, providers, and the overall healthcare system.</w:t>
      </w:r>
    </w:p>
    <w:p w:rsidR="00DE7C3C" w:rsidRPr="003D7026" w:rsidRDefault="00DE7C3C" w:rsidP="006B2000">
      <w:pPr>
        <w:spacing w:before="40"/>
        <w:ind w:left="0"/>
        <w:jc w:val="both"/>
        <w:rPr>
          <w:rStyle w:val="Strong"/>
          <w:rFonts w:ascii="Times New Roman" w:hAnsi="Times New Roman" w:cs="Times New Roman"/>
          <w:b w:val="0"/>
          <w:bCs w:val="0"/>
          <w:sz w:val="24"/>
        </w:rPr>
      </w:pPr>
      <w:r w:rsidRPr="003D7026">
        <w:rPr>
          <w:rFonts w:ascii="Times New Roman" w:hAnsi="Times New Roman" w:cs="Times New Roman"/>
          <w:noProof/>
          <w:lang w:eastAsia="en-IN"/>
        </w:rPr>
        <w:drawing>
          <wp:inline distT="0" distB="0" distL="0" distR="0" wp14:anchorId="6AB3A847" wp14:editId="094B89E8">
            <wp:extent cx="2736023" cy="1695450"/>
            <wp:effectExtent l="19050" t="19050" r="26670" b="19050"/>
            <wp:docPr id="7" name="Picture 7" descr="What is the Impact of IoT on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the Impact of IoT on Healthcar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842" t="11084" r="5498" b="8084"/>
                    <a:stretch/>
                  </pic:blipFill>
                  <pic:spPr bwMode="auto">
                    <a:xfrm>
                      <a:off x="0" y="0"/>
                      <a:ext cx="2736023" cy="169545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rsidR="00DE7C3C" w:rsidRDefault="00DE7C3C" w:rsidP="006B2000">
      <w:pPr>
        <w:spacing w:before="40"/>
        <w:ind w:left="0"/>
        <w:jc w:val="both"/>
        <w:rPr>
          <w:rStyle w:val="Strong"/>
          <w:rFonts w:ascii="Times New Roman" w:hAnsi="Times New Roman" w:cs="Times New Roman"/>
          <w:bCs w:val="0"/>
        </w:rPr>
      </w:pPr>
      <w:r w:rsidRPr="00252750">
        <w:rPr>
          <w:rStyle w:val="Strong"/>
          <w:rFonts w:ascii="Times New Roman" w:hAnsi="Times New Roman" w:cs="Times New Roman"/>
          <w:bCs w:val="0"/>
        </w:rPr>
        <w:t>Fig 1.3 Benefits of IOT in Healthcare</w:t>
      </w:r>
    </w:p>
    <w:p w:rsidR="00252750" w:rsidRPr="00252750" w:rsidRDefault="00252750" w:rsidP="006B2000">
      <w:pPr>
        <w:spacing w:before="40"/>
        <w:ind w:left="0"/>
        <w:jc w:val="both"/>
        <w:rPr>
          <w:rStyle w:val="Strong"/>
          <w:rFonts w:ascii="Times New Roman" w:hAnsi="Times New Roman" w:cs="Times New Roman"/>
          <w:bCs w:val="0"/>
        </w:rPr>
      </w:pPr>
    </w:p>
    <w:p w:rsidR="00DE7C3C" w:rsidRPr="003D7026" w:rsidRDefault="00DE7C3C"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Improved Patient Care and Early Diagnosis: </w:t>
      </w:r>
    </w:p>
    <w:p w:rsidR="00DE7C3C" w:rsidRPr="003D7026" w:rsidRDefault="00DE7C3C" w:rsidP="006B2000">
      <w:pPr>
        <w:spacing w:before="40"/>
        <w:ind w:left="0"/>
        <w:jc w:val="both"/>
        <w:rPr>
          <w:rFonts w:ascii="Times New Roman" w:hAnsi="Times New Roman" w:cs="Times New Roman"/>
          <w:sz w:val="24"/>
        </w:rPr>
      </w:pPr>
      <w:r w:rsidRPr="003D7026">
        <w:rPr>
          <w:rFonts w:ascii="Times New Roman" w:hAnsi="Times New Roman" w:cs="Times New Roman"/>
          <w:sz w:val="24"/>
        </w:rPr>
        <w:t>Continuous, real-time data from IoT devices allows for proactive rather than reactive care. Doctors can detect subtle changes in a patient's health metrics and intervene before a serious condition develops, leading to better outcomes.</w:t>
      </w:r>
      <w:r w:rsidR="00124795" w:rsidRPr="00124795">
        <w:t xml:space="preserve"> </w:t>
      </w:r>
      <w:r w:rsidR="00124795" w:rsidRPr="00124795">
        <w:rPr>
          <w:rFonts w:ascii="Times New Roman" w:hAnsi="Times New Roman" w:cs="Times New Roman"/>
          <w:b/>
        </w:rPr>
        <w:t>[1]</w:t>
      </w:r>
    </w:p>
    <w:p w:rsidR="00CB6777" w:rsidRPr="003D7026" w:rsidRDefault="00CB6777" w:rsidP="006B2000">
      <w:pPr>
        <w:spacing w:before="40"/>
        <w:ind w:left="0"/>
        <w:jc w:val="both"/>
        <w:rPr>
          <w:rFonts w:ascii="Times New Roman" w:hAnsi="Times New Roman" w:cs="Times New Roman"/>
          <w:sz w:val="24"/>
        </w:rPr>
      </w:pPr>
    </w:p>
    <w:p w:rsidR="00CB6777" w:rsidRPr="003D7026" w:rsidRDefault="00CB677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Reduced Hospital Visits and Cost of Healthcare: </w:t>
      </w:r>
    </w:p>
    <w:p w:rsidR="00CB6777" w:rsidRPr="00E7787B" w:rsidRDefault="00CB6777" w:rsidP="006B2000">
      <w:pPr>
        <w:spacing w:before="40"/>
        <w:ind w:left="0"/>
        <w:jc w:val="both"/>
        <w:rPr>
          <w:rFonts w:ascii="Times New Roman" w:hAnsi="Times New Roman" w:cs="Times New Roman"/>
          <w:b/>
        </w:rPr>
      </w:pPr>
      <w:r w:rsidRPr="003D7026">
        <w:rPr>
          <w:rFonts w:ascii="Times New Roman" w:hAnsi="Times New Roman" w:cs="Times New Roman"/>
          <w:sz w:val="24"/>
        </w:rPr>
        <w:t>By enabling remote monitoring, IoT minimizes the need for non-critical hospital visits, readmissions, and extended stays. This significantly reduces healthcare costs for both patients and providers.</w:t>
      </w:r>
      <w:r w:rsidR="00E7787B" w:rsidRPr="00E7787B">
        <w:t xml:space="preserve"> </w:t>
      </w:r>
      <w:r w:rsidR="00E7787B" w:rsidRPr="00E7787B">
        <w:rPr>
          <w:rFonts w:ascii="Times New Roman" w:hAnsi="Times New Roman" w:cs="Times New Roman"/>
          <w:b/>
        </w:rPr>
        <w:t>[4]</w:t>
      </w:r>
    </w:p>
    <w:p w:rsidR="00CB6777" w:rsidRPr="003D7026" w:rsidRDefault="00CB6777" w:rsidP="006B2000">
      <w:pPr>
        <w:spacing w:before="40"/>
        <w:ind w:left="0"/>
        <w:jc w:val="both"/>
        <w:rPr>
          <w:rFonts w:ascii="Times New Roman" w:hAnsi="Times New Roman" w:cs="Times New Roman"/>
          <w:sz w:val="24"/>
        </w:rPr>
      </w:pPr>
    </w:p>
    <w:p w:rsidR="00CB6777" w:rsidRPr="003D7026" w:rsidRDefault="00CB677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Better Healthcare Access in Rural/Remote Areas: </w:t>
      </w:r>
    </w:p>
    <w:p w:rsidR="00CB6777" w:rsidRDefault="00CB6777"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Telemedicine and remote monitoring enabled by IoT </w:t>
      </w:r>
      <w:proofErr w:type="gramStart"/>
      <w:r w:rsidRPr="003D7026">
        <w:rPr>
          <w:rFonts w:ascii="Times New Roman" w:hAnsi="Times New Roman" w:cs="Times New Roman"/>
          <w:sz w:val="24"/>
        </w:rPr>
        <w:t>bridge</w:t>
      </w:r>
      <w:proofErr w:type="gramEnd"/>
      <w:r w:rsidRPr="003D7026">
        <w:rPr>
          <w:rFonts w:ascii="Times New Roman" w:hAnsi="Times New Roman" w:cs="Times New Roman"/>
          <w:sz w:val="24"/>
        </w:rPr>
        <w:t xml:space="preserve"> the geographical gap, allowing patients in remote areas to access high-</w:t>
      </w:r>
      <w:r w:rsidRPr="003D7026">
        <w:rPr>
          <w:rFonts w:ascii="Times New Roman" w:hAnsi="Times New Roman" w:cs="Times New Roman"/>
          <w:sz w:val="24"/>
        </w:rPr>
        <w:lastRenderedPageBreak/>
        <w:t>quality specialist care without traveling long distances.</w:t>
      </w:r>
    </w:p>
    <w:p w:rsidR="00252750" w:rsidRPr="003D7026" w:rsidRDefault="00252750" w:rsidP="006B2000">
      <w:pPr>
        <w:spacing w:before="40"/>
        <w:ind w:left="0"/>
        <w:jc w:val="both"/>
        <w:rPr>
          <w:rFonts w:ascii="Times New Roman" w:hAnsi="Times New Roman" w:cs="Times New Roman"/>
          <w:sz w:val="24"/>
        </w:rPr>
      </w:pPr>
    </w:p>
    <w:p w:rsidR="00CB6777" w:rsidRPr="003D7026" w:rsidRDefault="00CB677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Personalized Treatment and Preventive Care: </w:t>
      </w:r>
    </w:p>
    <w:p w:rsidR="00CB6777" w:rsidRPr="003D7026" w:rsidRDefault="00CB6777" w:rsidP="006B2000">
      <w:pPr>
        <w:spacing w:before="40"/>
        <w:ind w:left="0"/>
        <w:jc w:val="both"/>
        <w:rPr>
          <w:rFonts w:ascii="Times New Roman" w:hAnsi="Times New Roman" w:cs="Times New Roman"/>
          <w:sz w:val="24"/>
        </w:rPr>
      </w:pPr>
      <w:r w:rsidRPr="003D7026">
        <w:rPr>
          <w:rFonts w:ascii="Times New Roman" w:hAnsi="Times New Roman" w:cs="Times New Roman"/>
          <w:sz w:val="24"/>
        </w:rPr>
        <w:t>The vast amount of data collected from wearables and sensors allows healthcare professionals to gain a detailed understanding of an individual's health. This data can be used to create highly personalized treatment plans and to recommend preventive measures tailored to a patient's lifestyle and risk factors.</w:t>
      </w:r>
      <w:r w:rsidR="00E7787B" w:rsidRPr="00E7787B">
        <w:t xml:space="preserve"> </w:t>
      </w:r>
      <w:r w:rsidR="00E7787B" w:rsidRPr="00E7787B">
        <w:rPr>
          <w:rFonts w:ascii="Times New Roman" w:hAnsi="Times New Roman" w:cs="Times New Roman"/>
          <w:b/>
        </w:rPr>
        <w:t>[3]</w:t>
      </w:r>
    </w:p>
    <w:p w:rsidR="00CB6777" w:rsidRPr="003D7026" w:rsidRDefault="00CB6777" w:rsidP="006B2000">
      <w:pPr>
        <w:spacing w:before="40"/>
        <w:ind w:left="0"/>
        <w:jc w:val="both"/>
        <w:rPr>
          <w:rFonts w:ascii="Times New Roman" w:hAnsi="Times New Roman" w:cs="Times New Roman"/>
          <w:sz w:val="24"/>
        </w:rPr>
      </w:pPr>
    </w:p>
    <w:p w:rsidR="00CB6777" w:rsidRPr="003D7026" w:rsidRDefault="00CB677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Real-time Data for Doctors and Caregivers: </w:t>
      </w:r>
    </w:p>
    <w:p w:rsidR="00CB6777" w:rsidRDefault="00CB6777" w:rsidP="006B2000">
      <w:pPr>
        <w:spacing w:before="40"/>
        <w:ind w:left="0"/>
        <w:jc w:val="both"/>
        <w:rPr>
          <w:rFonts w:ascii="Times New Roman" w:hAnsi="Times New Roman" w:cs="Times New Roman"/>
          <w:sz w:val="24"/>
        </w:rPr>
      </w:pPr>
      <w:r w:rsidRPr="003D7026">
        <w:rPr>
          <w:rFonts w:ascii="Times New Roman" w:hAnsi="Times New Roman" w:cs="Times New Roman"/>
          <w:sz w:val="24"/>
        </w:rPr>
        <w:t>IoT provides an up-to-the-minute view of a patient's health status, enabling doctors and caregivers to make more informed and timely decisions. Alerts can be configured to notify them of any critical changes, ensuring a rapid response to emergencies.</w:t>
      </w:r>
    </w:p>
    <w:p w:rsidR="00252750" w:rsidRPr="003D7026" w:rsidRDefault="00252750" w:rsidP="006B2000">
      <w:pPr>
        <w:spacing w:before="40"/>
        <w:ind w:left="0"/>
        <w:jc w:val="both"/>
        <w:rPr>
          <w:rFonts w:ascii="Times New Roman" w:hAnsi="Times New Roman" w:cs="Times New Roman"/>
          <w:sz w:val="24"/>
        </w:rPr>
      </w:pPr>
    </w:p>
    <w:p w:rsidR="00CB6777" w:rsidRPr="003D7026" w:rsidRDefault="00CB6777" w:rsidP="006B2000">
      <w:pPr>
        <w:spacing w:before="40"/>
        <w:ind w:left="0"/>
        <w:jc w:val="both"/>
        <w:rPr>
          <w:rFonts w:ascii="Times New Roman" w:hAnsi="Times New Roman" w:cs="Times New Roman"/>
          <w:sz w:val="24"/>
        </w:rPr>
      </w:pPr>
    </w:p>
    <w:p w:rsidR="00CB6777" w:rsidRPr="003D7026" w:rsidRDefault="00CB6777" w:rsidP="006B2000">
      <w:pPr>
        <w:spacing w:before="40"/>
        <w:ind w:left="0"/>
        <w:jc w:val="both"/>
        <w:rPr>
          <w:rFonts w:ascii="Times New Roman" w:hAnsi="Times New Roman" w:cs="Times New Roman"/>
          <w:b/>
          <w:sz w:val="24"/>
        </w:rPr>
      </w:pPr>
      <w:r w:rsidRPr="003D7026">
        <w:rPr>
          <w:rFonts w:ascii="Times New Roman" w:hAnsi="Times New Roman" w:cs="Times New Roman"/>
          <w:b/>
          <w:sz w:val="24"/>
        </w:rPr>
        <w:t>5. Challenges in IoT-enabled Healthcare:</w:t>
      </w:r>
    </w:p>
    <w:p w:rsidR="00CB6777" w:rsidRDefault="00CB6777" w:rsidP="006B2000">
      <w:pPr>
        <w:spacing w:before="40"/>
        <w:ind w:left="0"/>
        <w:jc w:val="both"/>
        <w:rPr>
          <w:rFonts w:ascii="Times New Roman" w:hAnsi="Times New Roman" w:cs="Times New Roman"/>
          <w:sz w:val="24"/>
        </w:rPr>
      </w:pPr>
      <w:r w:rsidRPr="003D7026">
        <w:rPr>
          <w:rFonts w:ascii="Times New Roman" w:hAnsi="Times New Roman" w:cs="Times New Roman"/>
          <w:sz w:val="24"/>
        </w:rPr>
        <w:t>Despite its transformative potential, the widespread adoption of IoT in healthcare faces significant challenges.</w:t>
      </w:r>
    </w:p>
    <w:p w:rsidR="00252750" w:rsidRPr="003D7026" w:rsidRDefault="00252750" w:rsidP="006B2000">
      <w:pPr>
        <w:spacing w:before="40"/>
        <w:ind w:left="0"/>
        <w:jc w:val="both"/>
        <w:rPr>
          <w:rFonts w:ascii="Times New Roman" w:hAnsi="Times New Roman" w:cs="Times New Roman"/>
          <w:sz w:val="24"/>
        </w:rPr>
      </w:pPr>
    </w:p>
    <w:p w:rsidR="00CB6777" w:rsidRPr="003D7026" w:rsidRDefault="00CB6777" w:rsidP="006B2000">
      <w:pPr>
        <w:spacing w:before="40"/>
        <w:ind w:left="0"/>
        <w:jc w:val="both"/>
        <w:rPr>
          <w:rFonts w:ascii="Times New Roman" w:hAnsi="Times New Roman" w:cs="Times New Roman"/>
          <w:sz w:val="24"/>
        </w:rPr>
      </w:pPr>
      <w:r w:rsidRPr="003D7026">
        <w:rPr>
          <w:rFonts w:ascii="Times New Roman" w:hAnsi="Times New Roman" w:cs="Times New Roman"/>
          <w:noProof/>
          <w:lang w:eastAsia="en-IN"/>
        </w:rPr>
        <w:drawing>
          <wp:inline distT="0" distB="0" distL="0" distR="0" wp14:anchorId="31F64227" wp14:editId="4F54A6D6">
            <wp:extent cx="2771775" cy="1797323"/>
            <wp:effectExtent l="19050" t="19050" r="9525" b="12700"/>
            <wp:docPr id="8" name="Picture 8" descr="IoT in Healthcare: Overcoming Challenges for Futur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T in Healthcare: Overcoming Challenges for Future Application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455" t="4736" r="7832" b="7895"/>
                    <a:stretch/>
                  </pic:blipFill>
                  <pic:spPr bwMode="auto">
                    <a:xfrm>
                      <a:off x="0" y="0"/>
                      <a:ext cx="2775016" cy="179942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rsidR="00273367" w:rsidRDefault="00CA791F" w:rsidP="006B2000">
      <w:pPr>
        <w:spacing w:before="40"/>
        <w:ind w:left="0"/>
        <w:jc w:val="both"/>
        <w:rPr>
          <w:rStyle w:val="Strong"/>
          <w:rFonts w:ascii="Times New Roman" w:hAnsi="Times New Roman" w:cs="Times New Roman"/>
          <w:bCs w:val="0"/>
        </w:rPr>
      </w:pPr>
      <w:r w:rsidRPr="00252750">
        <w:rPr>
          <w:rStyle w:val="Strong"/>
          <w:rFonts w:ascii="Times New Roman" w:hAnsi="Times New Roman" w:cs="Times New Roman"/>
          <w:bCs w:val="0"/>
        </w:rPr>
        <w:t>Fig 1.4</w:t>
      </w:r>
      <w:r w:rsidR="00273367" w:rsidRPr="00252750">
        <w:rPr>
          <w:rStyle w:val="Strong"/>
          <w:rFonts w:ascii="Times New Roman" w:hAnsi="Times New Roman" w:cs="Times New Roman"/>
          <w:bCs w:val="0"/>
        </w:rPr>
        <w:t xml:space="preserve"> Challenges of IOT in Healthcare</w:t>
      </w:r>
    </w:p>
    <w:p w:rsidR="00252750" w:rsidRDefault="00252750" w:rsidP="006B2000">
      <w:pPr>
        <w:spacing w:before="40"/>
        <w:ind w:left="0"/>
        <w:jc w:val="both"/>
        <w:rPr>
          <w:rStyle w:val="Strong"/>
          <w:rFonts w:ascii="Times New Roman" w:hAnsi="Times New Roman" w:cs="Times New Roman"/>
          <w:bCs w:val="0"/>
        </w:rPr>
      </w:pPr>
    </w:p>
    <w:p w:rsidR="00252750" w:rsidRDefault="00252750" w:rsidP="006B2000">
      <w:pPr>
        <w:spacing w:before="40"/>
        <w:ind w:left="0"/>
        <w:jc w:val="both"/>
        <w:rPr>
          <w:rStyle w:val="Strong"/>
          <w:rFonts w:ascii="Times New Roman" w:hAnsi="Times New Roman" w:cs="Times New Roman"/>
          <w:bCs w:val="0"/>
        </w:rPr>
      </w:pPr>
    </w:p>
    <w:p w:rsidR="00252750" w:rsidRPr="00252750" w:rsidRDefault="00252750" w:rsidP="006B2000">
      <w:pPr>
        <w:spacing w:before="40"/>
        <w:ind w:left="0"/>
        <w:jc w:val="both"/>
        <w:rPr>
          <w:rFonts w:ascii="Times New Roman" w:hAnsi="Times New Roman" w:cs="Times New Roman"/>
          <w:b/>
        </w:rPr>
      </w:pPr>
    </w:p>
    <w:p w:rsidR="00CB6777" w:rsidRPr="003D7026" w:rsidRDefault="00CB677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lastRenderedPageBreak/>
        <w:t xml:space="preserve">Device Reliability and Battery Life: </w:t>
      </w:r>
    </w:p>
    <w:p w:rsidR="00CB6777" w:rsidRDefault="00CB6777" w:rsidP="006B2000">
      <w:pPr>
        <w:spacing w:before="40"/>
        <w:ind w:left="0"/>
        <w:jc w:val="both"/>
        <w:rPr>
          <w:rFonts w:ascii="Times New Roman" w:hAnsi="Times New Roman" w:cs="Times New Roman"/>
          <w:sz w:val="24"/>
        </w:rPr>
      </w:pPr>
      <w:r w:rsidRPr="003D7026">
        <w:rPr>
          <w:rFonts w:ascii="Times New Roman" w:hAnsi="Times New Roman" w:cs="Times New Roman"/>
          <w:sz w:val="24"/>
        </w:rPr>
        <w:t>Medical IoT devices must be highly reliable and have a long battery life to ensure continuous monitoring, especially for critical conditions.</w:t>
      </w:r>
    </w:p>
    <w:p w:rsidR="00252750" w:rsidRPr="003D7026" w:rsidRDefault="00252750" w:rsidP="006B2000">
      <w:pPr>
        <w:spacing w:before="40"/>
        <w:ind w:left="0"/>
        <w:jc w:val="both"/>
        <w:rPr>
          <w:rFonts w:ascii="Times New Roman" w:hAnsi="Times New Roman" w:cs="Times New Roman"/>
          <w:sz w:val="24"/>
        </w:rPr>
      </w:pPr>
    </w:p>
    <w:p w:rsidR="00273367" w:rsidRPr="003D7026" w:rsidRDefault="0027336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Data Management Issues: </w:t>
      </w:r>
    </w:p>
    <w:p w:rsidR="00273367" w:rsidRPr="003D7026"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 sheer volume and velocity of data generated by IoT devices create a big data challenge. Storing, processing, and </w:t>
      </w:r>
      <w:proofErr w:type="spellStart"/>
      <w:r w:rsidRPr="003D7026">
        <w:rPr>
          <w:rFonts w:ascii="Times New Roman" w:hAnsi="Times New Roman" w:cs="Times New Roman"/>
          <w:sz w:val="24"/>
        </w:rPr>
        <w:t>analyzing</w:t>
      </w:r>
      <w:proofErr w:type="spellEnd"/>
      <w:r w:rsidRPr="003D7026">
        <w:rPr>
          <w:rFonts w:ascii="Times New Roman" w:hAnsi="Times New Roman" w:cs="Times New Roman"/>
          <w:sz w:val="24"/>
        </w:rPr>
        <w:t xml:space="preserve"> this data in real-time requires sophisticated infrastructure and robust analytics capabilities.</w:t>
      </w:r>
    </w:p>
    <w:p w:rsidR="00273367" w:rsidRPr="003D7026" w:rsidRDefault="00273367" w:rsidP="006B2000">
      <w:pPr>
        <w:spacing w:before="40"/>
        <w:ind w:left="0"/>
        <w:jc w:val="both"/>
        <w:rPr>
          <w:rFonts w:ascii="Times New Roman" w:hAnsi="Times New Roman" w:cs="Times New Roman"/>
          <w:sz w:val="24"/>
        </w:rPr>
      </w:pPr>
    </w:p>
    <w:p w:rsidR="00273367" w:rsidRPr="003D7026" w:rsidRDefault="0027336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Interoperability: </w:t>
      </w:r>
    </w:p>
    <w:p w:rsidR="00273367" w:rsidRPr="003D7026"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sz w:val="24"/>
        </w:rPr>
        <w:t>A lack of standardized protocols can make it difficult for devices from different manufacturers to communicate with each other and with existing electronic health record (EHR) systems.</w:t>
      </w:r>
      <w:r w:rsidR="008064F6" w:rsidRPr="008064F6">
        <w:t xml:space="preserve"> </w:t>
      </w:r>
      <w:r w:rsidR="008064F6" w:rsidRPr="008064F6">
        <w:rPr>
          <w:rFonts w:ascii="Times New Roman" w:hAnsi="Times New Roman" w:cs="Times New Roman"/>
          <w:b/>
        </w:rPr>
        <w:t>[5]</w:t>
      </w:r>
    </w:p>
    <w:p w:rsidR="00273367" w:rsidRPr="003D7026" w:rsidRDefault="00273367" w:rsidP="006B2000">
      <w:pPr>
        <w:spacing w:before="40"/>
        <w:ind w:left="0"/>
        <w:jc w:val="both"/>
        <w:rPr>
          <w:rFonts w:ascii="Times New Roman" w:hAnsi="Times New Roman" w:cs="Times New Roman"/>
          <w:sz w:val="24"/>
        </w:rPr>
      </w:pPr>
    </w:p>
    <w:p w:rsidR="00273367" w:rsidRPr="003D7026" w:rsidRDefault="0027336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Ethical and Legal Concerns: </w:t>
      </w:r>
    </w:p>
    <w:p w:rsidR="00273367" w:rsidRPr="003D7026"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sz w:val="24"/>
        </w:rPr>
        <w:t>Issues such as patient consent for data collection, the ownership of health data, and liability in the case of a device malfunction or data driven misdiagnosis are complex and require clear legal and ethical frameworks.</w:t>
      </w:r>
    </w:p>
    <w:p w:rsidR="00273367" w:rsidRPr="003D7026" w:rsidRDefault="00273367" w:rsidP="006B2000">
      <w:pPr>
        <w:spacing w:before="40"/>
        <w:ind w:left="0"/>
        <w:jc w:val="both"/>
        <w:rPr>
          <w:rFonts w:ascii="Times New Roman" w:hAnsi="Times New Roman" w:cs="Times New Roman"/>
          <w:sz w:val="24"/>
        </w:rPr>
      </w:pPr>
    </w:p>
    <w:p w:rsidR="00273367" w:rsidRPr="003D7026" w:rsidRDefault="0027336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Security and Privacy Issues: </w:t>
      </w:r>
    </w:p>
    <w:p w:rsidR="00273367" w:rsidRPr="003D7026"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Healthcare data is among the most sensitive personal information. IoT devices and networks are vulnerable to </w:t>
      </w:r>
      <w:proofErr w:type="spellStart"/>
      <w:r w:rsidRPr="003D7026">
        <w:rPr>
          <w:rFonts w:ascii="Times New Roman" w:hAnsi="Times New Roman" w:cs="Times New Roman"/>
          <w:sz w:val="24"/>
        </w:rPr>
        <w:t>cyberattacks</w:t>
      </w:r>
      <w:proofErr w:type="spellEnd"/>
      <w:r w:rsidRPr="003D7026">
        <w:rPr>
          <w:rFonts w:ascii="Times New Roman" w:hAnsi="Times New Roman" w:cs="Times New Roman"/>
          <w:sz w:val="24"/>
        </w:rPr>
        <w:t>, which could lead to data breaches and compromise patient privacy. Ensuring compliance with strict regulations like the Health Insurance Portability and Accountability Act (HIPAA) in the U.S. and the General Data Protection Regulation (GDPR) in Europe is a major hurdle.</w:t>
      </w:r>
    </w:p>
    <w:p w:rsidR="00273367" w:rsidRDefault="00273367" w:rsidP="006B2000">
      <w:pPr>
        <w:spacing w:before="40"/>
        <w:ind w:left="0"/>
        <w:jc w:val="both"/>
        <w:rPr>
          <w:rFonts w:ascii="Times New Roman" w:hAnsi="Times New Roman" w:cs="Times New Roman"/>
        </w:rPr>
      </w:pPr>
    </w:p>
    <w:p w:rsidR="00252750" w:rsidRPr="003D7026" w:rsidRDefault="00252750" w:rsidP="006B2000">
      <w:pPr>
        <w:spacing w:before="40"/>
        <w:ind w:left="0"/>
        <w:jc w:val="both"/>
        <w:rPr>
          <w:rFonts w:ascii="Times New Roman" w:hAnsi="Times New Roman" w:cs="Times New Roman"/>
        </w:rPr>
      </w:pPr>
    </w:p>
    <w:p w:rsidR="00273367" w:rsidRPr="003D7026" w:rsidRDefault="00273367"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lastRenderedPageBreak/>
        <w:t xml:space="preserve">Infrastructure &amp; Cost Barriers: </w:t>
      </w:r>
    </w:p>
    <w:p w:rsidR="00273367"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The initial high implementation cost of IoT systems, including hardware, software, and network infrastructure, can be prohibitive for smaller healthcare facilities. </w:t>
      </w:r>
    </w:p>
    <w:p w:rsidR="00252750" w:rsidRDefault="00252750" w:rsidP="006B2000">
      <w:pPr>
        <w:spacing w:before="40"/>
        <w:ind w:left="0"/>
        <w:jc w:val="both"/>
        <w:rPr>
          <w:rFonts w:ascii="Times New Roman" w:hAnsi="Times New Roman" w:cs="Times New Roman"/>
          <w:sz w:val="24"/>
        </w:rPr>
      </w:pPr>
    </w:p>
    <w:p w:rsidR="00252750" w:rsidRPr="003D7026" w:rsidRDefault="00252750" w:rsidP="006B2000">
      <w:pPr>
        <w:spacing w:before="40"/>
        <w:ind w:left="0"/>
        <w:jc w:val="both"/>
        <w:rPr>
          <w:rFonts w:ascii="Times New Roman" w:hAnsi="Times New Roman" w:cs="Times New Roman"/>
          <w:sz w:val="24"/>
        </w:rPr>
      </w:pPr>
    </w:p>
    <w:p w:rsidR="00273367" w:rsidRPr="003D7026" w:rsidRDefault="00273367" w:rsidP="006B2000">
      <w:pPr>
        <w:spacing w:before="40"/>
        <w:ind w:left="0"/>
        <w:jc w:val="both"/>
        <w:rPr>
          <w:rFonts w:ascii="Times New Roman" w:hAnsi="Times New Roman" w:cs="Times New Roman"/>
          <w:b/>
          <w:sz w:val="24"/>
        </w:rPr>
      </w:pPr>
      <w:r w:rsidRPr="003D7026">
        <w:rPr>
          <w:rFonts w:ascii="Times New Roman" w:hAnsi="Times New Roman" w:cs="Times New Roman"/>
          <w:b/>
          <w:sz w:val="24"/>
        </w:rPr>
        <w:t xml:space="preserve">6. Future Opportunities and </w:t>
      </w:r>
      <w:proofErr w:type="gramStart"/>
      <w:r w:rsidRPr="003D7026">
        <w:rPr>
          <w:rFonts w:ascii="Times New Roman" w:hAnsi="Times New Roman" w:cs="Times New Roman"/>
          <w:b/>
          <w:sz w:val="24"/>
        </w:rPr>
        <w:t>Trends :</w:t>
      </w:r>
      <w:proofErr w:type="gramEnd"/>
      <w:r w:rsidRPr="003D7026">
        <w:rPr>
          <w:rFonts w:ascii="Times New Roman" w:hAnsi="Times New Roman" w:cs="Times New Roman"/>
          <w:b/>
          <w:sz w:val="24"/>
        </w:rPr>
        <w:t xml:space="preserve"> </w:t>
      </w:r>
    </w:p>
    <w:p w:rsidR="00273367" w:rsidRPr="003D7026"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sz w:val="24"/>
        </w:rPr>
        <w:t>The future of IoT in healthcare is promising, with several emerging trends poised to further transform the industry.</w:t>
      </w:r>
    </w:p>
    <w:p w:rsidR="00273367" w:rsidRPr="003D7026" w:rsidRDefault="00273367" w:rsidP="006B2000">
      <w:pPr>
        <w:spacing w:before="40"/>
        <w:ind w:left="0"/>
        <w:jc w:val="both"/>
        <w:rPr>
          <w:rFonts w:ascii="Times New Roman" w:hAnsi="Times New Roman" w:cs="Times New Roman"/>
          <w:sz w:val="24"/>
        </w:rPr>
      </w:pPr>
      <w:r w:rsidRPr="003D7026">
        <w:rPr>
          <w:rFonts w:ascii="Times New Roman" w:hAnsi="Times New Roman" w:cs="Times New Roman"/>
          <w:noProof/>
          <w:lang w:eastAsia="en-IN"/>
        </w:rPr>
        <w:drawing>
          <wp:inline distT="0" distB="0" distL="0" distR="0" wp14:anchorId="7D914352" wp14:editId="48D089FD">
            <wp:extent cx="2952063" cy="2219325"/>
            <wp:effectExtent l="19050" t="19050" r="20320" b="9525"/>
            <wp:docPr id="9" name="Picture 9" descr="IoT in Healthcare Indstry 2025 | Zaz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oT in Healthcare Indstry 2025 | Zazz"/>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384" t="6800" r="15753"/>
                    <a:stretch/>
                  </pic:blipFill>
                  <pic:spPr bwMode="auto">
                    <a:xfrm>
                      <a:off x="0" y="0"/>
                      <a:ext cx="2954085" cy="222084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rsidR="00CA791F" w:rsidRDefault="00CA791F" w:rsidP="006B2000">
      <w:pPr>
        <w:spacing w:before="40"/>
        <w:ind w:left="0"/>
        <w:jc w:val="both"/>
        <w:rPr>
          <w:rStyle w:val="Strong"/>
          <w:rFonts w:ascii="Times New Roman" w:hAnsi="Times New Roman" w:cs="Times New Roman"/>
          <w:bCs w:val="0"/>
        </w:rPr>
      </w:pPr>
      <w:r w:rsidRPr="00252750">
        <w:rPr>
          <w:rStyle w:val="Strong"/>
          <w:rFonts w:ascii="Times New Roman" w:hAnsi="Times New Roman" w:cs="Times New Roman"/>
          <w:bCs w:val="0"/>
        </w:rPr>
        <w:t>Fig 1.5 Future of IOT in Healthcare</w:t>
      </w:r>
    </w:p>
    <w:p w:rsidR="00252750" w:rsidRPr="003D7026" w:rsidRDefault="00252750" w:rsidP="006B2000">
      <w:pPr>
        <w:spacing w:before="40"/>
        <w:ind w:left="0"/>
        <w:jc w:val="both"/>
        <w:rPr>
          <w:rStyle w:val="Strong"/>
          <w:rFonts w:ascii="Times New Roman" w:hAnsi="Times New Roman" w:cs="Times New Roman"/>
          <w:bCs w:val="0"/>
          <w:sz w:val="24"/>
        </w:rPr>
      </w:pPr>
    </w:p>
    <w:p w:rsidR="00CA791F" w:rsidRPr="003D7026" w:rsidRDefault="00CA791F"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AI and Machine Learning for Predictive Healthcare Analytics: </w:t>
      </w:r>
    </w:p>
    <w:p w:rsidR="00CA791F" w:rsidRPr="003D7026" w:rsidRDefault="00CA791F" w:rsidP="006B2000">
      <w:pPr>
        <w:spacing w:before="40"/>
        <w:ind w:left="0"/>
        <w:jc w:val="both"/>
        <w:rPr>
          <w:rFonts w:ascii="Times New Roman" w:hAnsi="Times New Roman" w:cs="Times New Roman"/>
          <w:sz w:val="24"/>
        </w:rPr>
      </w:pPr>
      <w:r w:rsidRPr="003D7026">
        <w:rPr>
          <w:rFonts w:ascii="Times New Roman" w:hAnsi="Times New Roman" w:cs="Times New Roman"/>
          <w:sz w:val="24"/>
        </w:rPr>
        <w:t>AI algorithms can analyse the massive datasets from IoT devices to identify patterns and predict health events before they occur. This will enable predictive healthcare, where doctors can intervene proactively to prevent diseases.</w:t>
      </w:r>
      <w:r w:rsidR="008064F6" w:rsidRPr="008064F6">
        <w:t xml:space="preserve"> </w:t>
      </w:r>
      <w:r w:rsidR="008064F6" w:rsidRPr="008064F6">
        <w:rPr>
          <w:rFonts w:ascii="Times New Roman" w:hAnsi="Times New Roman" w:cs="Times New Roman"/>
          <w:b/>
        </w:rPr>
        <w:t>[1]</w:t>
      </w:r>
    </w:p>
    <w:p w:rsidR="00CA791F" w:rsidRPr="003D7026" w:rsidRDefault="00CA791F" w:rsidP="006B2000">
      <w:pPr>
        <w:spacing w:before="40"/>
        <w:ind w:left="0"/>
        <w:jc w:val="both"/>
        <w:rPr>
          <w:rFonts w:ascii="Times New Roman" w:hAnsi="Times New Roman" w:cs="Times New Roman"/>
          <w:sz w:val="24"/>
        </w:rPr>
      </w:pPr>
    </w:p>
    <w:p w:rsidR="00CA791F" w:rsidRPr="003D7026" w:rsidRDefault="00CA791F" w:rsidP="006B2000">
      <w:pPr>
        <w:pStyle w:val="ListParagraph"/>
        <w:numPr>
          <w:ilvl w:val="0"/>
          <w:numId w:val="1"/>
        </w:numPr>
        <w:spacing w:before="40"/>
        <w:ind w:left="284" w:hanging="284"/>
        <w:jc w:val="both"/>
        <w:rPr>
          <w:rFonts w:ascii="Times New Roman" w:hAnsi="Times New Roman" w:cs="Times New Roman"/>
          <w:sz w:val="28"/>
        </w:rPr>
      </w:pPr>
      <w:r w:rsidRPr="003D7026">
        <w:rPr>
          <w:rFonts w:ascii="Times New Roman" w:hAnsi="Times New Roman" w:cs="Times New Roman"/>
          <w:b/>
          <w:sz w:val="24"/>
        </w:rPr>
        <w:t xml:space="preserve">Blockchain for Secure Medical Data Sharing: </w:t>
      </w:r>
    </w:p>
    <w:p w:rsidR="00CA791F" w:rsidRPr="003D7026" w:rsidRDefault="00CA791F" w:rsidP="006B2000">
      <w:pPr>
        <w:spacing w:before="40"/>
        <w:ind w:left="0"/>
        <w:jc w:val="both"/>
        <w:rPr>
          <w:rFonts w:ascii="Times New Roman" w:hAnsi="Times New Roman" w:cs="Times New Roman"/>
          <w:sz w:val="24"/>
        </w:rPr>
      </w:pPr>
      <w:r w:rsidRPr="003D7026">
        <w:rPr>
          <w:rFonts w:ascii="Times New Roman" w:hAnsi="Times New Roman" w:cs="Times New Roman"/>
          <w:sz w:val="24"/>
        </w:rPr>
        <w:t>Blockchain technology can create a decentralized, immutable ledger for medical data, ensuring secure and transparent sharing among patients, providers, and researchers. This can enhance data security and patient control over their health records.</w:t>
      </w:r>
    </w:p>
    <w:p w:rsidR="00CA791F" w:rsidRPr="003D7026" w:rsidRDefault="00CA791F"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lastRenderedPageBreak/>
        <w:t xml:space="preserve">Integration of 6G Networks: </w:t>
      </w:r>
    </w:p>
    <w:p w:rsidR="00CA791F" w:rsidRPr="003D7026" w:rsidRDefault="00CA791F" w:rsidP="006B2000">
      <w:pPr>
        <w:spacing w:before="40"/>
        <w:ind w:left="0"/>
        <w:jc w:val="both"/>
        <w:rPr>
          <w:rFonts w:ascii="Times New Roman" w:hAnsi="Times New Roman" w:cs="Times New Roman"/>
          <w:sz w:val="32"/>
        </w:rPr>
      </w:pPr>
      <w:r w:rsidRPr="003D7026">
        <w:rPr>
          <w:rFonts w:ascii="Times New Roman" w:hAnsi="Times New Roman" w:cs="Times New Roman"/>
          <w:sz w:val="24"/>
        </w:rPr>
        <w:t>As 6G networks are developed, their ultra-fast speeds and zero latency will enable even more advanced applications.</w:t>
      </w:r>
    </w:p>
    <w:p w:rsidR="00CA791F" w:rsidRPr="003D7026" w:rsidRDefault="00CA791F" w:rsidP="006B2000">
      <w:pPr>
        <w:spacing w:before="40"/>
        <w:ind w:left="0"/>
        <w:jc w:val="both"/>
        <w:rPr>
          <w:rFonts w:ascii="Times New Roman" w:hAnsi="Times New Roman" w:cs="Times New Roman"/>
          <w:sz w:val="24"/>
        </w:rPr>
      </w:pPr>
    </w:p>
    <w:p w:rsidR="00CA791F" w:rsidRPr="003D7026" w:rsidRDefault="00CA791F"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Smart Implants and Biosensors: </w:t>
      </w:r>
    </w:p>
    <w:p w:rsidR="00CA791F" w:rsidRPr="003D7026" w:rsidRDefault="00CA791F" w:rsidP="006B2000">
      <w:pPr>
        <w:spacing w:before="40"/>
        <w:ind w:left="0"/>
        <w:jc w:val="both"/>
        <w:rPr>
          <w:rFonts w:ascii="Times New Roman" w:hAnsi="Times New Roman" w:cs="Times New Roman"/>
          <w:sz w:val="24"/>
        </w:rPr>
      </w:pPr>
      <w:r w:rsidRPr="003D7026">
        <w:rPr>
          <w:rFonts w:ascii="Times New Roman" w:hAnsi="Times New Roman" w:cs="Times New Roman"/>
          <w:sz w:val="24"/>
        </w:rPr>
        <w:t>The next generation of medical devices will include even more sophisticated implantable sensors and biosensors that can monitor everything from organ function to drug levels in the bloodstream, providing continuous internal health data.</w:t>
      </w:r>
    </w:p>
    <w:p w:rsidR="00CA791F" w:rsidRPr="003D7026" w:rsidRDefault="00CA791F" w:rsidP="006B2000">
      <w:pPr>
        <w:spacing w:before="40"/>
        <w:ind w:left="0"/>
        <w:jc w:val="both"/>
        <w:rPr>
          <w:rFonts w:ascii="Times New Roman" w:hAnsi="Times New Roman" w:cs="Times New Roman"/>
          <w:sz w:val="24"/>
        </w:rPr>
      </w:pPr>
    </w:p>
    <w:p w:rsidR="00CA791F" w:rsidRPr="003D7026" w:rsidRDefault="00CA791F"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Digital Twins of Patients: </w:t>
      </w:r>
    </w:p>
    <w:p w:rsidR="00CA791F" w:rsidRPr="003D7026" w:rsidRDefault="00CA791F" w:rsidP="006B2000">
      <w:pPr>
        <w:spacing w:before="40"/>
        <w:ind w:left="0"/>
        <w:jc w:val="both"/>
        <w:rPr>
          <w:rFonts w:ascii="Times New Roman" w:hAnsi="Times New Roman" w:cs="Times New Roman"/>
          <w:sz w:val="24"/>
        </w:rPr>
      </w:pPr>
      <w:r w:rsidRPr="003D7026">
        <w:rPr>
          <w:rFonts w:ascii="Times New Roman" w:hAnsi="Times New Roman" w:cs="Times New Roman"/>
          <w:sz w:val="24"/>
        </w:rPr>
        <w:t>A digital twin is a virtual replica of a patient, created from real-time data collected from various sensors and devices. This allows doctors to simulate different treatment plans on the digital twin to determine the most effective approach for the patient, leading to highly personalized medicine.</w:t>
      </w:r>
      <w:r w:rsidR="008064F6" w:rsidRPr="008064F6">
        <w:t xml:space="preserve"> </w:t>
      </w:r>
      <w:r w:rsidR="008064F6" w:rsidRPr="008064F6">
        <w:rPr>
          <w:rFonts w:ascii="Times New Roman" w:hAnsi="Times New Roman" w:cs="Times New Roman"/>
          <w:b/>
        </w:rPr>
        <w:t>[4]</w:t>
      </w:r>
    </w:p>
    <w:p w:rsidR="00CA791F" w:rsidRPr="003D7026" w:rsidRDefault="00CA791F" w:rsidP="006B2000">
      <w:pPr>
        <w:spacing w:before="40"/>
        <w:ind w:left="0"/>
        <w:jc w:val="both"/>
        <w:rPr>
          <w:rFonts w:ascii="Times New Roman" w:hAnsi="Times New Roman" w:cs="Times New Roman"/>
          <w:sz w:val="24"/>
        </w:rPr>
      </w:pPr>
    </w:p>
    <w:p w:rsidR="00CA791F" w:rsidRPr="003D7026" w:rsidRDefault="00CA791F"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Expansion of Global Telemedicine Platforms: </w:t>
      </w:r>
    </w:p>
    <w:p w:rsidR="00CA791F" w:rsidRPr="003D7026" w:rsidRDefault="00CA791F" w:rsidP="006B2000">
      <w:pPr>
        <w:spacing w:before="40"/>
        <w:ind w:left="0"/>
        <w:jc w:val="both"/>
        <w:rPr>
          <w:rFonts w:ascii="Times New Roman" w:hAnsi="Times New Roman" w:cs="Times New Roman"/>
          <w:sz w:val="24"/>
        </w:rPr>
      </w:pPr>
      <w:r w:rsidRPr="003D7026">
        <w:rPr>
          <w:rFonts w:ascii="Times New Roman" w:hAnsi="Times New Roman" w:cs="Times New Roman"/>
          <w:sz w:val="24"/>
        </w:rPr>
        <w:t>The success of telemedicine during the pandemic is driving the expansion of platforms that can provide remote care on a global scale, bridging geographical divides and democratizing access to healthcare.</w:t>
      </w:r>
    </w:p>
    <w:p w:rsidR="00CA791F" w:rsidRPr="003D7026" w:rsidRDefault="00CA791F" w:rsidP="006B2000">
      <w:pPr>
        <w:spacing w:before="40"/>
        <w:ind w:left="0"/>
        <w:jc w:val="both"/>
        <w:rPr>
          <w:rFonts w:ascii="Times New Roman" w:hAnsi="Times New Roman" w:cs="Times New Roman"/>
          <w:sz w:val="24"/>
        </w:rPr>
      </w:pPr>
    </w:p>
    <w:p w:rsidR="00524D2D" w:rsidRPr="003D7026" w:rsidRDefault="00524D2D" w:rsidP="006B2000">
      <w:pPr>
        <w:spacing w:before="40"/>
        <w:ind w:left="0"/>
        <w:jc w:val="both"/>
        <w:rPr>
          <w:rFonts w:ascii="Times New Roman" w:hAnsi="Times New Roman" w:cs="Times New Roman"/>
          <w:b/>
          <w:sz w:val="24"/>
        </w:rPr>
      </w:pPr>
    </w:p>
    <w:p w:rsidR="00CA791F" w:rsidRDefault="0048285E" w:rsidP="006B2000">
      <w:pPr>
        <w:spacing w:before="40"/>
        <w:ind w:left="0"/>
        <w:jc w:val="both"/>
        <w:rPr>
          <w:rFonts w:ascii="Times New Roman" w:hAnsi="Times New Roman" w:cs="Times New Roman"/>
          <w:b/>
          <w:sz w:val="24"/>
        </w:rPr>
      </w:pPr>
      <w:r w:rsidRPr="003D7026">
        <w:rPr>
          <w:rFonts w:ascii="Times New Roman" w:hAnsi="Times New Roman" w:cs="Times New Roman"/>
          <w:b/>
          <w:sz w:val="24"/>
        </w:rPr>
        <w:t>7. Case Studies / Real-World Examples</w:t>
      </w:r>
    </w:p>
    <w:p w:rsidR="00606EF9" w:rsidRPr="003D7026" w:rsidRDefault="00606EF9" w:rsidP="006B2000">
      <w:pPr>
        <w:spacing w:before="40"/>
        <w:ind w:left="0"/>
        <w:jc w:val="both"/>
        <w:rPr>
          <w:rFonts w:ascii="Times New Roman" w:hAnsi="Times New Roman" w:cs="Times New Roman"/>
          <w:b/>
          <w:sz w:val="24"/>
        </w:rPr>
      </w:pPr>
    </w:p>
    <w:p w:rsidR="0048285E" w:rsidRPr="003D7026" w:rsidRDefault="0048285E" w:rsidP="006B2000">
      <w:pPr>
        <w:spacing w:before="40"/>
        <w:ind w:left="0"/>
        <w:jc w:val="both"/>
        <w:rPr>
          <w:rFonts w:ascii="Times New Roman" w:hAnsi="Times New Roman" w:cs="Times New Roman"/>
          <w:b/>
          <w:sz w:val="24"/>
        </w:rPr>
      </w:pPr>
      <w:r w:rsidRPr="003D7026">
        <w:rPr>
          <w:rFonts w:ascii="Times New Roman" w:hAnsi="Times New Roman" w:cs="Times New Roman"/>
          <w:noProof/>
          <w:lang w:eastAsia="en-IN"/>
        </w:rPr>
        <w:drawing>
          <wp:inline distT="0" distB="0" distL="0" distR="0" wp14:anchorId="034A89A7" wp14:editId="5D8F7DDE">
            <wp:extent cx="2783205" cy="1478578"/>
            <wp:effectExtent l="19050" t="19050" r="17145" b="26670"/>
            <wp:docPr id="11" name="Picture 11" descr="IoT in Healthcare: Use Cases, Benefits &amp;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oT in Healthcare: Use Cases, Benefits &amp; Challeng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3205" cy="1478578"/>
                    </a:xfrm>
                    <a:prstGeom prst="rect">
                      <a:avLst/>
                    </a:prstGeom>
                    <a:noFill/>
                    <a:ln w="12700">
                      <a:solidFill>
                        <a:schemeClr val="tx1"/>
                      </a:solidFill>
                    </a:ln>
                  </pic:spPr>
                </pic:pic>
              </a:graphicData>
            </a:graphic>
          </wp:inline>
        </w:drawing>
      </w:r>
    </w:p>
    <w:p w:rsidR="0048285E" w:rsidRPr="00606EF9" w:rsidRDefault="0048285E" w:rsidP="006B2000">
      <w:pPr>
        <w:spacing w:before="40"/>
        <w:ind w:left="0"/>
        <w:jc w:val="both"/>
        <w:rPr>
          <w:rFonts w:ascii="Times New Roman" w:hAnsi="Times New Roman" w:cs="Times New Roman"/>
          <w:b/>
          <w:sz w:val="24"/>
        </w:rPr>
      </w:pPr>
      <w:r w:rsidRPr="00606EF9">
        <w:rPr>
          <w:rStyle w:val="Strong"/>
          <w:rFonts w:ascii="Times New Roman" w:hAnsi="Times New Roman" w:cs="Times New Roman"/>
          <w:bCs w:val="0"/>
        </w:rPr>
        <w:t>Fig 1.6 IOT in Healthcare Use cases</w:t>
      </w:r>
    </w:p>
    <w:p w:rsidR="0048285E" w:rsidRPr="003D7026" w:rsidRDefault="0048285E"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lastRenderedPageBreak/>
        <w:t xml:space="preserve">Smart Hospitals: </w:t>
      </w:r>
    </w:p>
    <w:p w:rsidR="0048285E" w:rsidRPr="003D7026" w:rsidRDefault="0048285E" w:rsidP="006B2000">
      <w:pPr>
        <w:spacing w:before="40"/>
        <w:ind w:left="0"/>
        <w:jc w:val="both"/>
        <w:rPr>
          <w:rFonts w:ascii="Times New Roman" w:hAnsi="Times New Roman" w:cs="Times New Roman"/>
          <w:sz w:val="24"/>
        </w:rPr>
      </w:pPr>
      <w:r w:rsidRPr="003D7026">
        <w:rPr>
          <w:rFonts w:ascii="Times New Roman" w:hAnsi="Times New Roman" w:cs="Times New Roman"/>
          <w:sz w:val="24"/>
        </w:rPr>
        <w:t>The Apollo Hospitals group in India and the Mayo Clinic in the U.S. are examples of smart hospitals. They use IoT for various applications, including asset tracking, smart patient monitoring in intensive care units, and automated medication dispensing systems, leading to improved operational efficiency and patient safety.</w:t>
      </w:r>
    </w:p>
    <w:p w:rsidR="0048285E" w:rsidRPr="003D7026" w:rsidRDefault="0048285E" w:rsidP="006B2000">
      <w:pPr>
        <w:spacing w:before="40"/>
        <w:ind w:left="0"/>
        <w:jc w:val="both"/>
        <w:rPr>
          <w:rFonts w:ascii="Times New Roman" w:hAnsi="Times New Roman" w:cs="Times New Roman"/>
          <w:sz w:val="24"/>
        </w:rPr>
      </w:pPr>
    </w:p>
    <w:p w:rsidR="00524D2D" w:rsidRPr="003D7026" w:rsidRDefault="0048285E"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 xml:space="preserve">Use of Wearables in Managing Diabetes and Cardiac Patients: </w:t>
      </w:r>
    </w:p>
    <w:p w:rsidR="0048285E" w:rsidRPr="003D7026" w:rsidRDefault="0048285E"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Companies like </w:t>
      </w:r>
      <w:proofErr w:type="spellStart"/>
      <w:r w:rsidRPr="003D7026">
        <w:rPr>
          <w:rFonts w:ascii="Times New Roman" w:hAnsi="Times New Roman" w:cs="Times New Roman"/>
          <w:sz w:val="24"/>
        </w:rPr>
        <w:t>Dexcom</w:t>
      </w:r>
      <w:proofErr w:type="spellEnd"/>
      <w:r w:rsidRPr="003D7026">
        <w:rPr>
          <w:rFonts w:ascii="Times New Roman" w:hAnsi="Times New Roman" w:cs="Times New Roman"/>
          <w:sz w:val="24"/>
        </w:rPr>
        <w:t xml:space="preserve"> and Abbott produce Continuous Glucose Monitors (CGMs) that transmit real-time glucose data to a smartphone or a wearable device. This data can be shared with a doctor, who can remotely adjust insulin doses or provide dietary advice. Similarly, devices like the </w:t>
      </w:r>
      <w:proofErr w:type="spellStart"/>
      <w:r w:rsidRPr="003D7026">
        <w:rPr>
          <w:rFonts w:ascii="Times New Roman" w:hAnsi="Times New Roman" w:cs="Times New Roman"/>
          <w:sz w:val="24"/>
        </w:rPr>
        <w:t>AliveCor</w:t>
      </w:r>
      <w:proofErr w:type="spellEnd"/>
      <w:r w:rsidRPr="003D7026">
        <w:rPr>
          <w:rFonts w:ascii="Times New Roman" w:hAnsi="Times New Roman" w:cs="Times New Roman"/>
          <w:sz w:val="24"/>
        </w:rPr>
        <w:t xml:space="preserve"> </w:t>
      </w:r>
      <w:proofErr w:type="spellStart"/>
      <w:r w:rsidRPr="003D7026">
        <w:rPr>
          <w:rFonts w:ascii="Times New Roman" w:hAnsi="Times New Roman" w:cs="Times New Roman"/>
          <w:sz w:val="24"/>
        </w:rPr>
        <w:t>KardiaMobile</w:t>
      </w:r>
      <w:proofErr w:type="spellEnd"/>
      <w:r w:rsidRPr="003D7026">
        <w:rPr>
          <w:rFonts w:ascii="Times New Roman" w:hAnsi="Times New Roman" w:cs="Times New Roman"/>
          <w:sz w:val="24"/>
        </w:rPr>
        <w:t xml:space="preserve"> allow cardiac patients to take a medical-grade ECG at home and share it instantly with their cardiologist, enabling quick diagnosis of heart rhythm abnormalities.</w:t>
      </w:r>
    </w:p>
    <w:p w:rsidR="00524D2D" w:rsidRPr="003D7026" w:rsidRDefault="00524D2D" w:rsidP="006B2000">
      <w:pPr>
        <w:spacing w:before="40"/>
        <w:ind w:left="0"/>
        <w:jc w:val="both"/>
        <w:rPr>
          <w:rFonts w:ascii="Times New Roman" w:hAnsi="Times New Roman" w:cs="Times New Roman"/>
          <w:sz w:val="24"/>
        </w:rPr>
      </w:pPr>
    </w:p>
    <w:p w:rsidR="00524D2D" w:rsidRPr="003D7026" w:rsidRDefault="00524D2D" w:rsidP="006B2000">
      <w:pPr>
        <w:pStyle w:val="ListParagraph"/>
        <w:numPr>
          <w:ilvl w:val="0"/>
          <w:numId w:val="1"/>
        </w:numPr>
        <w:spacing w:before="40"/>
        <w:ind w:left="284" w:hanging="284"/>
        <w:jc w:val="both"/>
        <w:rPr>
          <w:rFonts w:ascii="Times New Roman" w:hAnsi="Times New Roman" w:cs="Times New Roman"/>
          <w:b/>
          <w:sz w:val="24"/>
        </w:rPr>
      </w:pPr>
      <w:r w:rsidRPr="003D7026">
        <w:rPr>
          <w:rFonts w:ascii="Times New Roman" w:hAnsi="Times New Roman" w:cs="Times New Roman"/>
          <w:b/>
          <w:sz w:val="24"/>
        </w:rPr>
        <w:t>IoT-driven Telemedicine Projects in Rural Healthcare:</w:t>
      </w:r>
    </w:p>
    <w:p w:rsidR="00524D2D" w:rsidRDefault="00524D2D"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 In countries like India and several African nations, organizations and governments are using IoT to establish telemedicine hubs in remote villages. These centers are equipped with basic diagnostic tools (e.g., digital stethoscopes, </w:t>
      </w:r>
      <w:proofErr w:type="spellStart"/>
      <w:r w:rsidRPr="003D7026">
        <w:rPr>
          <w:rFonts w:ascii="Times New Roman" w:hAnsi="Times New Roman" w:cs="Times New Roman"/>
          <w:sz w:val="24"/>
        </w:rPr>
        <w:t>otoscopes</w:t>
      </w:r>
      <w:proofErr w:type="spellEnd"/>
      <w:r w:rsidRPr="003D7026">
        <w:rPr>
          <w:rFonts w:ascii="Times New Roman" w:hAnsi="Times New Roman" w:cs="Times New Roman"/>
          <w:sz w:val="24"/>
        </w:rPr>
        <w:t>) that are connected to the internet. A local healthcare worker can use these devices to collect patient data, which is then transmitted to a specialist in a city who can provide a diagnosis and prescription. This has significantly improved healthcare access and reduced travel time and costs for patients.</w:t>
      </w:r>
      <w:r w:rsidR="008064F6">
        <w:rPr>
          <w:rFonts w:ascii="Times New Roman" w:hAnsi="Times New Roman" w:cs="Times New Roman"/>
          <w:sz w:val="24"/>
        </w:rPr>
        <w:t xml:space="preserve"> </w:t>
      </w:r>
      <w:r w:rsidR="008064F6" w:rsidRPr="008064F6">
        <w:rPr>
          <w:rFonts w:ascii="Times New Roman" w:hAnsi="Times New Roman" w:cs="Times New Roman"/>
          <w:b/>
        </w:rPr>
        <w:t>[3]</w:t>
      </w:r>
    </w:p>
    <w:p w:rsidR="00606EF9" w:rsidRDefault="00606EF9" w:rsidP="006B2000">
      <w:pPr>
        <w:spacing w:before="40"/>
        <w:ind w:left="0"/>
        <w:jc w:val="both"/>
        <w:rPr>
          <w:rFonts w:ascii="Times New Roman" w:hAnsi="Times New Roman" w:cs="Times New Roman"/>
          <w:sz w:val="24"/>
        </w:rPr>
      </w:pPr>
    </w:p>
    <w:p w:rsidR="00606EF9" w:rsidRPr="003D7026" w:rsidRDefault="00606EF9" w:rsidP="006B2000">
      <w:pPr>
        <w:spacing w:before="40"/>
        <w:ind w:left="0"/>
        <w:jc w:val="both"/>
        <w:rPr>
          <w:rFonts w:ascii="Times New Roman" w:hAnsi="Times New Roman" w:cs="Times New Roman"/>
          <w:sz w:val="24"/>
        </w:rPr>
      </w:pPr>
    </w:p>
    <w:p w:rsidR="0048285E" w:rsidRPr="003D7026" w:rsidRDefault="00524D2D" w:rsidP="006B2000">
      <w:pPr>
        <w:spacing w:before="40"/>
        <w:ind w:left="0"/>
        <w:jc w:val="both"/>
        <w:rPr>
          <w:rFonts w:ascii="Times New Roman" w:hAnsi="Times New Roman" w:cs="Times New Roman"/>
          <w:b/>
          <w:sz w:val="24"/>
        </w:rPr>
      </w:pPr>
      <w:r w:rsidRPr="003D7026">
        <w:rPr>
          <w:rFonts w:ascii="Times New Roman" w:hAnsi="Times New Roman" w:cs="Times New Roman"/>
          <w:b/>
          <w:sz w:val="24"/>
        </w:rPr>
        <w:lastRenderedPageBreak/>
        <w:t>8. Conclusion</w:t>
      </w:r>
    </w:p>
    <w:p w:rsidR="00524D2D" w:rsidRPr="003D7026" w:rsidRDefault="00524D2D" w:rsidP="006B2000">
      <w:pPr>
        <w:spacing w:before="40"/>
        <w:ind w:left="0"/>
        <w:jc w:val="both"/>
        <w:rPr>
          <w:rFonts w:ascii="Times New Roman" w:hAnsi="Times New Roman" w:cs="Times New Roman"/>
          <w:sz w:val="24"/>
        </w:rPr>
      </w:pPr>
      <w:r w:rsidRPr="003D7026">
        <w:rPr>
          <w:rFonts w:ascii="Times New Roman" w:hAnsi="Times New Roman" w:cs="Times New Roman"/>
          <w:sz w:val="24"/>
        </w:rPr>
        <w:t xml:space="preserve">IoT is transforming healthcare into a connected, efficient, and patient-focused system. Remote monitoring, wearables, and telemedicine improve outcomes, lower costs, and increase access. Despite challenges in security, interoperability, and ethics, innovations such as AI, </w:t>
      </w:r>
      <w:proofErr w:type="spellStart"/>
      <w:r w:rsidRPr="003D7026">
        <w:rPr>
          <w:rFonts w:ascii="Times New Roman" w:hAnsi="Times New Roman" w:cs="Times New Roman"/>
          <w:sz w:val="24"/>
        </w:rPr>
        <w:t>blockchain</w:t>
      </w:r>
      <w:proofErr w:type="spellEnd"/>
      <w:r w:rsidRPr="003D7026">
        <w:rPr>
          <w:rFonts w:ascii="Times New Roman" w:hAnsi="Times New Roman" w:cs="Times New Roman"/>
          <w:sz w:val="24"/>
        </w:rPr>
        <w:t>, and 6G promise a future of preventive, personalized, and predictive care.</w:t>
      </w:r>
    </w:p>
    <w:p w:rsidR="00524D2D" w:rsidRPr="003D7026" w:rsidRDefault="00524D2D" w:rsidP="006B2000">
      <w:pPr>
        <w:spacing w:before="40"/>
        <w:ind w:left="0"/>
        <w:jc w:val="both"/>
        <w:rPr>
          <w:rFonts w:ascii="Times New Roman" w:hAnsi="Times New Roman" w:cs="Times New Roman"/>
          <w:sz w:val="24"/>
        </w:rPr>
      </w:pPr>
    </w:p>
    <w:p w:rsidR="00524D2D" w:rsidRPr="003D7026" w:rsidRDefault="00524D2D" w:rsidP="006B2000">
      <w:pPr>
        <w:spacing w:before="40"/>
        <w:ind w:left="0"/>
        <w:jc w:val="both"/>
        <w:rPr>
          <w:rFonts w:ascii="Times New Roman" w:hAnsi="Times New Roman" w:cs="Times New Roman"/>
          <w:sz w:val="28"/>
        </w:rPr>
      </w:pPr>
      <w:r w:rsidRPr="003D7026">
        <w:rPr>
          <w:rFonts w:ascii="Times New Roman" w:hAnsi="Times New Roman" w:cs="Times New Roman"/>
          <w:sz w:val="24"/>
        </w:rPr>
        <w:t xml:space="preserve">Healthcare providers should invest in secure, scalable IoT systems, while policymakers develop clear privacy and ethical regulations. Researchers must advance interoperability and next-generation biosensors. Collaboration among technologists, clinicians, and regulators is </w:t>
      </w:r>
      <w:proofErr w:type="gramStart"/>
      <w:r w:rsidRPr="003D7026">
        <w:rPr>
          <w:rFonts w:ascii="Times New Roman" w:hAnsi="Times New Roman" w:cs="Times New Roman"/>
          <w:sz w:val="24"/>
        </w:rPr>
        <w:t>key</w:t>
      </w:r>
      <w:proofErr w:type="gramEnd"/>
      <w:r w:rsidRPr="003D7026">
        <w:rPr>
          <w:rFonts w:ascii="Times New Roman" w:hAnsi="Times New Roman" w:cs="Times New Roman"/>
          <w:sz w:val="24"/>
        </w:rPr>
        <w:t xml:space="preserve"> to realizing </w:t>
      </w:r>
      <w:proofErr w:type="spellStart"/>
      <w:r w:rsidRPr="003D7026">
        <w:rPr>
          <w:rFonts w:ascii="Times New Roman" w:hAnsi="Times New Roman" w:cs="Times New Roman"/>
          <w:sz w:val="24"/>
        </w:rPr>
        <w:t>IoT’s</w:t>
      </w:r>
      <w:proofErr w:type="spellEnd"/>
      <w:r w:rsidRPr="003D7026">
        <w:rPr>
          <w:rFonts w:ascii="Times New Roman" w:hAnsi="Times New Roman" w:cs="Times New Roman"/>
          <w:sz w:val="24"/>
        </w:rPr>
        <w:t xml:space="preserve"> full potential for better healthcare.</w:t>
      </w:r>
    </w:p>
    <w:p w:rsidR="00524D2D" w:rsidRPr="003D7026" w:rsidRDefault="00524D2D" w:rsidP="006B2000">
      <w:pPr>
        <w:spacing w:before="40"/>
        <w:ind w:left="0"/>
        <w:jc w:val="both"/>
        <w:rPr>
          <w:rFonts w:ascii="Times New Roman" w:hAnsi="Times New Roman" w:cs="Times New Roman"/>
          <w:b/>
          <w:sz w:val="24"/>
        </w:rPr>
      </w:pPr>
    </w:p>
    <w:p w:rsidR="00811A75" w:rsidRPr="003D7026" w:rsidRDefault="00811A75" w:rsidP="006B2000">
      <w:pPr>
        <w:spacing w:before="40"/>
        <w:ind w:left="0"/>
        <w:jc w:val="both"/>
        <w:rPr>
          <w:rFonts w:ascii="Times New Roman" w:hAnsi="Times New Roman" w:cs="Times New Roman"/>
          <w:b/>
          <w:bCs/>
          <w:sz w:val="24"/>
        </w:rPr>
      </w:pPr>
    </w:p>
    <w:p w:rsidR="00954C18" w:rsidRPr="003D7026" w:rsidRDefault="00954C18" w:rsidP="006B2000">
      <w:pPr>
        <w:spacing w:before="40"/>
        <w:ind w:left="0"/>
        <w:jc w:val="both"/>
        <w:rPr>
          <w:rFonts w:ascii="Times New Roman" w:hAnsi="Times New Roman" w:cs="Times New Roman"/>
          <w:b/>
          <w:sz w:val="24"/>
        </w:rPr>
      </w:pPr>
      <w:r w:rsidRPr="003D7026">
        <w:rPr>
          <w:rFonts w:ascii="Times New Roman" w:hAnsi="Times New Roman" w:cs="Times New Roman"/>
          <w:b/>
          <w:bCs/>
          <w:sz w:val="24"/>
        </w:rPr>
        <w:t>9. References</w:t>
      </w: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217242">
        <w:rPr>
          <w:rFonts w:ascii="Times New Roman" w:eastAsia="Times New Roman" w:hAnsi="Times New Roman" w:cs="Times New Roman"/>
          <w:sz w:val="24"/>
          <w:szCs w:val="24"/>
          <w:lang w:eastAsia="en-IN"/>
        </w:rPr>
        <w:t>[1] S. Kumar et al., “</w:t>
      </w:r>
      <w:proofErr w:type="spellStart"/>
      <w:r w:rsidRPr="00217242">
        <w:rPr>
          <w:rFonts w:ascii="Times New Roman" w:eastAsia="Times New Roman" w:hAnsi="Times New Roman" w:cs="Times New Roman"/>
          <w:sz w:val="24"/>
          <w:szCs w:val="24"/>
          <w:lang w:eastAsia="en-IN"/>
        </w:rPr>
        <w:t>IoT</w:t>
      </w:r>
      <w:proofErr w:type="spellEnd"/>
      <w:r w:rsidRPr="00217242">
        <w:rPr>
          <w:rFonts w:ascii="Times New Roman" w:eastAsia="Times New Roman" w:hAnsi="Times New Roman" w:cs="Times New Roman"/>
          <w:sz w:val="24"/>
          <w:szCs w:val="24"/>
          <w:lang w:eastAsia="en-IN"/>
        </w:rPr>
        <w:t xml:space="preserve"> in Healthcare: Architecture, Applications, and Security Issues” </w:t>
      </w:r>
    </w:p>
    <w:p w:rsidR="00217242" w:rsidRP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roofErr w:type="gramStart"/>
      <w:r w:rsidRPr="00217242">
        <w:rPr>
          <w:rFonts w:ascii="Times New Roman" w:eastAsia="Times New Roman" w:hAnsi="Times New Roman" w:cs="Times New Roman"/>
          <w:sz w:val="24"/>
          <w:szCs w:val="24"/>
          <w:lang w:eastAsia="en-IN"/>
        </w:rPr>
        <w:t>Accessed :</w:t>
      </w:r>
      <w:proofErr w:type="gramEnd"/>
      <w:r w:rsidRPr="00217242">
        <w:rPr>
          <w:rFonts w:ascii="Times New Roman" w:eastAsia="Times New Roman" w:hAnsi="Times New Roman" w:cs="Times New Roman"/>
          <w:sz w:val="24"/>
          <w:szCs w:val="24"/>
          <w:lang w:eastAsia="en-IN"/>
        </w:rPr>
        <w:t xml:space="preserve"> 14 Sept 2025.</w:t>
      </w: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217242">
        <w:rPr>
          <w:rFonts w:ascii="Times New Roman" w:eastAsia="Times New Roman" w:hAnsi="Times New Roman" w:cs="Times New Roman"/>
          <w:sz w:val="24"/>
          <w:szCs w:val="24"/>
          <w:lang w:eastAsia="en-IN"/>
        </w:rPr>
        <w:t xml:space="preserve">[2] P. Gupta and R. Sharma, “Remote Patient Monitoring using </w:t>
      </w:r>
      <w:proofErr w:type="spellStart"/>
      <w:r w:rsidRPr="00217242">
        <w:rPr>
          <w:rFonts w:ascii="Times New Roman" w:eastAsia="Times New Roman" w:hAnsi="Times New Roman" w:cs="Times New Roman"/>
          <w:sz w:val="24"/>
          <w:szCs w:val="24"/>
          <w:lang w:eastAsia="en-IN"/>
        </w:rPr>
        <w:t>IoT</w:t>
      </w:r>
      <w:proofErr w:type="spellEnd"/>
      <w:r w:rsidRPr="00217242">
        <w:rPr>
          <w:rFonts w:ascii="Times New Roman" w:eastAsia="Times New Roman" w:hAnsi="Times New Roman" w:cs="Times New Roman"/>
          <w:sz w:val="24"/>
          <w:szCs w:val="24"/>
          <w:lang w:eastAsia="en-IN"/>
        </w:rPr>
        <w:t xml:space="preserve">” </w:t>
      </w:r>
    </w:p>
    <w:p w:rsidR="00217242" w:rsidRP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roofErr w:type="gramStart"/>
      <w:r w:rsidRPr="00217242">
        <w:rPr>
          <w:rFonts w:ascii="Times New Roman" w:eastAsia="Times New Roman" w:hAnsi="Times New Roman" w:cs="Times New Roman"/>
          <w:sz w:val="24"/>
          <w:szCs w:val="24"/>
          <w:lang w:eastAsia="en-IN"/>
        </w:rPr>
        <w:t>Accessed :</w:t>
      </w:r>
      <w:proofErr w:type="gramEnd"/>
      <w:r w:rsidRPr="00217242">
        <w:rPr>
          <w:rFonts w:ascii="Times New Roman" w:eastAsia="Times New Roman" w:hAnsi="Times New Roman" w:cs="Times New Roman"/>
          <w:sz w:val="24"/>
          <w:szCs w:val="24"/>
          <w:lang w:eastAsia="en-IN"/>
        </w:rPr>
        <w:t xml:space="preserve"> 15 Sept 2025.</w:t>
      </w: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217242">
        <w:rPr>
          <w:rFonts w:ascii="Times New Roman" w:eastAsia="Times New Roman" w:hAnsi="Times New Roman" w:cs="Times New Roman"/>
          <w:sz w:val="24"/>
          <w:szCs w:val="24"/>
          <w:lang w:eastAsia="en-IN"/>
        </w:rPr>
        <w:t xml:space="preserve">[3] A. Smith, “Telemedicine and </w:t>
      </w:r>
      <w:proofErr w:type="spellStart"/>
      <w:r w:rsidRPr="00217242">
        <w:rPr>
          <w:rFonts w:ascii="Times New Roman" w:eastAsia="Times New Roman" w:hAnsi="Times New Roman" w:cs="Times New Roman"/>
          <w:sz w:val="24"/>
          <w:szCs w:val="24"/>
          <w:lang w:eastAsia="en-IN"/>
        </w:rPr>
        <w:t>Wearables</w:t>
      </w:r>
      <w:proofErr w:type="spellEnd"/>
      <w:r w:rsidRPr="00217242">
        <w:rPr>
          <w:rFonts w:ascii="Times New Roman" w:eastAsia="Times New Roman" w:hAnsi="Times New Roman" w:cs="Times New Roman"/>
          <w:sz w:val="24"/>
          <w:szCs w:val="24"/>
          <w:lang w:eastAsia="en-IN"/>
        </w:rPr>
        <w:t xml:space="preserve"> in Healthcare Transformation” </w:t>
      </w:r>
    </w:p>
    <w:p w:rsidR="00217242" w:rsidRPr="00217242" w:rsidRDefault="008064F6"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Accessed :</w:t>
      </w:r>
      <w:proofErr w:type="gramEnd"/>
      <w:r>
        <w:rPr>
          <w:rFonts w:ascii="Times New Roman" w:eastAsia="Times New Roman" w:hAnsi="Times New Roman" w:cs="Times New Roman"/>
          <w:sz w:val="24"/>
          <w:szCs w:val="24"/>
          <w:lang w:eastAsia="en-IN"/>
        </w:rPr>
        <w:t xml:space="preserve"> 15</w:t>
      </w:r>
      <w:r w:rsidR="00217242" w:rsidRPr="00217242">
        <w:rPr>
          <w:rFonts w:ascii="Times New Roman" w:eastAsia="Times New Roman" w:hAnsi="Times New Roman" w:cs="Times New Roman"/>
          <w:sz w:val="24"/>
          <w:szCs w:val="24"/>
          <w:lang w:eastAsia="en-IN"/>
        </w:rPr>
        <w:t xml:space="preserve"> Sept 2025.</w:t>
      </w: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217242">
        <w:rPr>
          <w:rFonts w:ascii="Times New Roman" w:eastAsia="Times New Roman" w:hAnsi="Times New Roman" w:cs="Times New Roman"/>
          <w:sz w:val="24"/>
          <w:szCs w:val="24"/>
          <w:lang w:eastAsia="en-IN"/>
        </w:rPr>
        <w:t xml:space="preserve">[4] L. Chen and H. Li, "The Role of </w:t>
      </w:r>
      <w:proofErr w:type="spellStart"/>
      <w:r w:rsidRPr="00217242">
        <w:rPr>
          <w:rFonts w:ascii="Times New Roman" w:eastAsia="Times New Roman" w:hAnsi="Times New Roman" w:cs="Times New Roman"/>
          <w:sz w:val="24"/>
          <w:szCs w:val="24"/>
          <w:lang w:eastAsia="en-IN"/>
        </w:rPr>
        <w:t>IoT</w:t>
      </w:r>
      <w:proofErr w:type="spellEnd"/>
      <w:r w:rsidRPr="00217242">
        <w:rPr>
          <w:rFonts w:ascii="Times New Roman" w:eastAsia="Times New Roman" w:hAnsi="Times New Roman" w:cs="Times New Roman"/>
          <w:sz w:val="24"/>
          <w:szCs w:val="24"/>
          <w:lang w:eastAsia="en-IN"/>
        </w:rPr>
        <w:t xml:space="preserve"> in Personal</w:t>
      </w:r>
      <w:r>
        <w:rPr>
          <w:rFonts w:ascii="Times New Roman" w:eastAsia="Times New Roman" w:hAnsi="Times New Roman" w:cs="Times New Roman"/>
          <w:sz w:val="24"/>
          <w:szCs w:val="24"/>
          <w:lang w:eastAsia="en-IN"/>
        </w:rPr>
        <w:t>ized and Predictive Healthcare"</w:t>
      </w:r>
    </w:p>
    <w:p w:rsidR="00217242" w:rsidRP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roofErr w:type="gramStart"/>
      <w:r w:rsidRPr="00217242">
        <w:rPr>
          <w:rFonts w:ascii="Times New Roman" w:eastAsia="Times New Roman" w:hAnsi="Times New Roman" w:cs="Times New Roman"/>
          <w:sz w:val="24"/>
          <w:szCs w:val="24"/>
          <w:lang w:eastAsia="en-IN"/>
        </w:rPr>
        <w:t>Accessed :</w:t>
      </w:r>
      <w:proofErr w:type="gramEnd"/>
      <w:r w:rsidRPr="00217242">
        <w:rPr>
          <w:rFonts w:ascii="Times New Roman" w:eastAsia="Times New Roman" w:hAnsi="Times New Roman" w:cs="Times New Roman"/>
          <w:sz w:val="24"/>
          <w:szCs w:val="24"/>
          <w:lang w:eastAsia="en-IN"/>
        </w:rPr>
        <w:t xml:space="preserve"> 16 Sept 2025.</w:t>
      </w: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217242">
        <w:rPr>
          <w:rFonts w:ascii="Times New Roman" w:eastAsia="Times New Roman" w:hAnsi="Times New Roman" w:cs="Times New Roman"/>
          <w:sz w:val="24"/>
          <w:szCs w:val="24"/>
          <w:lang w:eastAsia="en-IN"/>
        </w:rPr>
        <w:lastRenderedPageBreak/>
        <w:t xml:space="preserve">[5] R. Singh and V. Kumar, "Challenges and Future Prospects of </w:t>
      </w:r>
      <w:proofErr w:type="spellStart"/>
      <w:r w:rsidRPr="00217242">
        <w:rPr>
          <w:rFonts w:ascii="Times New Roman" w:eastAsia="Times New Roman" w:hAnsi="Times New Roman" w:cs="Times New Roman"/>
          <w:sz w:val="24"/>
          <w:szCs w:val="24"/>
          <w:lang w:eastAsia="en-IN"/>
        </w:rPr>
        <w:t>IoT</w:t>
      </w:r>
      <w:proofErr w:type="spellEnd"/>
      <w:r w:rsidRPr="00217242">
        <w:rPr>
          <w:rFonts w:ascii="Times New Roman" w:eastAsia="Times New Roman" w:hAnsi="Times New Roman" w:cs="Times New Roman"/>
          <w:sz w:val="24"/>
          <w:szCs w:val="24"/>
          <w:lang w:eastAsia="en-IN"/>
        </w:rPr>
        <w:t xml:space="preserve"> in Healthcare: A Comprehensive Review" </w:t>
      </w:r>
    </w:p>
    <w:p w:rsidR="00217242" w:rsidRP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roofErr w:type="gramStart"/>
      <w:r w:rsidRPr="00217242">
        <w:rPr>
          <w:rFonts w:ascii="Times New Roman" w:eastAsia="Times New Roman" w:hAnsi="Times New Roman" w:cs="Times New Roman"/>
          <w:sz w:val="24"/>
          <w:szCs w:val="24"/>
          <w:lang w:eastAsia="en-IN"/>
        </w:rPr>
        <w:t>Accessed :</w:t>
      </w:r>
      <w:proofErr w:type="gramEnd"/>
      <w:r w:rsidRPr="00217242">
        <w:rPr>
          <w:rFonts w:ascii="Times New Roman" w:eastAsia="Times New Roman" w:hAnsi="Times New Roman" w:cs="Times New Roman"/>
          <w:sz w:val="24"/>
          <w:szCs w:val="24"/>
          <w:lang w:eastAsia="en-IN"/>
        </w:rPr>
        <w:t xml:space="preserve"> 16 Sept 2025.</w:t>
      </w:r>
    </w:p>
    <w:p w:rsid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r w:rsidRPr="00217242">
        <w:rPr>
          <w:rFonts w:ascii="Times New Roman" w:eastAsia="Times New Roman" w:hAnsi="Times New Roman" w:cs="Times New Roman"/>
          <w:sz w:val="24"/>
          <w:szCs w:val="24"/>
          <w:lang w:eastAsia="en-IN"/>
        </w:rPr>
        <w:t xml:space="preserve">[6] J. Patel, "Data Management and Security in </w:t>
      </w:r>
      <w:proofErr w:type="spellStart"/>
      <w:r>
        <w:rPr>
          <w:rFonts w:ascii="Times New Roman" w:eastAsia="Times New Roman" w:hAnsi="Times New Roman" w:cs="Times New Roman"/>
          <w:sz w:val="24"/>
          <w:szCs w:val="24"/>
          <w:lang w:eastAsia="en-IN"/>
        </w:rPr>
        <w:t>IoT</w:t>
      </w:r>
      <w:proofErr w:type="spellEnd"/>
      <w:r>
        <w:rPr>
          <w:rFonts w:ascii="Times New Roman" w:eastAsia="Times New Roman" w:hAnsi="Times New Roman" w:cs="Times New Roman"/>
          <w:sz w:val="24"/>
          <w:szCs w:val="24"/>
          <w:lang w:eastAsia="en-IN"/>
        </w:rPr>
        <w:t>-Enabled Healthcare Systems"</w:t>
      </w:r>
    </w:p>
    <w:p w:rsidR="00217242" w:rsidRPr="00217242" w:rsidRDefault="00217242" w:rsidP="006B2000">
      <w:pPr>
        <w:spacing w:before="100" w:beforeAutospacing="1" w:after="100" w:afterAutospacing="1" w:line="240" w:lineRule="auto"/>
        <w:ind w:left="0"/>
        <w:jc w:val="both"/>
        <w:rPr>
          <w:rFonts w:ascii="Times New Roman" w:eastAsia="Times New Roman" w:hAnsi="Times New Roman" w:cs="Times New Roman"/>
          <w:sz w:val="24"/>
          <w:szCs w:val="24"/>
          <w:lang w:eastAsia="en-IN"/>
        </w:rPr>
      </w:pPr>
      <w:proofErr w:type="gramStart"/>
      <w:r w:rsidRPr="00217242">
        <w:rPr>
          <w:rFonts w:ascii="Times New Roman" w:eastAsia="Times New Roman" w:hAnsi="Times New Roman" w:cs="Times New Roman"/>
          <w:sz w:val="24"/>
          <w:szCs w:val="24"/>
          <w:lang w:eastAsia="en-IN"/>
        </w:rPr>
        <w:t>Accessed :</w:t>
      </w:r>
      <w:proofErr w:type="gramEnd"/>
      <w:r w:rsidRPr="00217242">
        <w:rPr>
          <w:rFonts w:ascii="Times New Roman" w:eastAsia="Times New Roman" w:hAnsi="Times New Roman" w:cs="Times New Roman"/>
          <w:sz w:val="24"/>
          <w:szCs w:val="24"/>
          <w:lang w:eastAsia="en-IN"/>
        </w:rPr>
        <w:t xml:space="preserve"> 16 Sept 2025.</w:t>
      </w:r>
    </w:p>
    <w:p w:rsidR="00524D2D" w:rsidRPr="003D7026" w:rsidRDefault="00524D2D" w:rsidP="006B2000">
      <w:pPr>
        <w:spacing w:before="40"/>
        <w:ind w:left="0"/>
        <w:jc w:val="both"/>
        <w:rPr>
          <w:rFonts w:ascii="Times New Roman" w:hAnsi="Times New Roman" w:cs="Times New Roman"/>
          <w:b/>
          <w:sz w:val="24"/>
        </w:rPr>
      </w:pPr>
    </w:p>
    <w:p w:rsidR="0048285E" w:rsidRPr="003D7026" w:rsidRDefault="0048285E" w:rsidP="006B2000">
      <w:pPr>
        <w:spacing w:before="40"/>
        <w:ind w:left="0"/>
        <w:jc w:val="both"/>
        <w:rPr>
          <w:rFonts w:ascii="Times New Roman" w:hAnsi="Times New Roman" w:cs="Times New Roman"/>
          <w:b/>
          <w:sz w:val="28"/>
        </w:rPr>
      </w:pPr>
    </w:p>
    <w:p w:rsidR="00CA791F" w:rsidRPr="003D7026" w:rsidRDefault="00CA791F" w:rsidP="006B2000">
      <w:pPr>
        <w:spacing w:before="40"/>
        <w:ind w:left="0"/>
        <w:jc w:val="both"/>
        <w:rPr>
          <w:rFonts w:ascii="Times New Roman" w:hAnsi="Times New Roman" w:cs="Times New Roman"/>
          <w:sz w:val="24"/>
        </w:rPr>
      </w:pPr>
    </w:p>
    <w:p w:rsidR="00CA791F" w:rsidRPr="003D7026" w:rsidRDefault="00CA791F" w:rsidP="006B2000">
      <w:pPr>
        <w:spacing w:before="40"/>
        <w:ind w:left="0"/>
        <w:jc w:val="both"/>
        <w:rPr>
          <w:rFonts w:ascii="Times New Roman" w:hAnsi="Times New Roman" w:cs="Times New Roman"/>
          <w:sz w:val="36"/>
        </w:rPr>
      </w:pPr>
    </w:p>
    <w:p w:rsidR="00CA791F" w:rsidRPr="003D7026" w:rsidRDefault="00CA791F" w:rsidP="006B2000">
      <w:pPr>
        <w:spacing w:before="40"/>
        <w:ind w:left="0"/>
        <w:jc w:val="both"/>
        <w:rPr>
          <w:rFonts w:ascii="Times New Roman" w:hAnsi="Times New Roman" w:cs="Times New Roman"/>
          <w:b/>
          <w:sz w:val="28"/>
        </w:rPr>
      </w:pPr>
    </w:p>
    <w:p w:rsidR="00CA791F" w:rsidRPr="003D7026" w:rsidRDefault="00CA791F" w:rsidP="006B2000">
      <w:pPr>
        <w:spacing w:before="40"/>
        <w:ind w:left="0"/>
        <w:jc w:val="both"/>
        <w:rPr>
          <w:rFonts w:ascii="Times New Roman" w:hAnsi="Times New Roman" w:cs="Times New Roman"/>
          <w:sz w:val="24"/>
        </w:rPr>
      </w:pPr>
    </w:p>
    <w:p w:rsidR="00CB6777" w:rsidRPr="003D7026" w:rsidRDefault="00CB6777" w:rsidP="006B2000">
      <w:pPr>
        <w:spacing w:before="40"/>
        <w:ind w:left="0"/>
        <w:jc w:val="both"/>
        <w:rPr>
          <w:rFonts w:ascii="Times New Roman" w:hAnsi="Times New Roman" w:cs="Times New Roman"/>
          <w:sz w:val="28"/>
        </w:rPr>
      </w:pPr>
    </w:p>
    <w:p w:rsidR="00273367" w:rsidRPr="003D7026" w:rsidRDefault="00273367" w:rsidP="006B2000">
      <w:pPr>
        <w:spacing w:before="40"/>
        <w:ind w:left="0"/>
        <w:jc w:val="both"/>
        <w:rPr>
          <w:rFonts w:ascii="Times New Roman" w:hAnsi="Times New Roman" w:cs="Times New Roman"/>
          <w:sz w:val="28"/>
        </w:rPr>
      </w:pPr>
    </w:p>
    <w:p w:rsidR="00CB6777" w:rsidRPr="003D7026" w:rsidRDefault="00CB6777" w:rsidP="006B2000">
      <w:pPr>
        <w:spacing w:before="40"/>
        <w:ind w:left="0"/>
        <w:jc w:val="both"/>
        <w:rPr>
          <w:rFonts w:ascii="Times New Roman" w:hAnsi="Times New Roman" w:cs="Times New Roman"/>
          <w:sz w:val="24"/>
        </w:rPr>
      </w:pPr>
    </w:p>
    <w:p w:rsidR="00CB6777" w:rsidRPr="003D7026" w:rsidRDefault="00CB6777" w:rsidP="006B2000">
      <w:pPr>
        <w:spacing w:before="40"/>
        <w:ind w:left="0"/>
        <w:jc w:val="both"/>
        <w:rPr>
          <w:rFonts w:ascii="Times New Roman" w:hAnsi="Times New Roman" w:cs="Times New Roman"/>
          <w:sz w:val="32"/>
        </w:rPr>
      </w:pPr>
    </w:p>
    <w:p w:rsidR="00CB6777" w:rsidRPr="003D7026" w:rsidRDefault="00CB6777" w:rsidP="006B2000">
      <w:pPr>
        <w:spacing w:before="40"/>
        <w:ind w:left="0"/>
        <w:jc w:val="both"/>
        <w:rPr>
          <w:rStyle w:val="Strong"/>
          <w:rFonts w:ascii="Times New Roman" w:hAnsi="Times New Roman" w:cs="Times New Roman"/>
          <w:b w:val="0"/>
          <w:bCs w:val="0"/>
          <w:sz w:val="36"/>
        </w:rPr>
      </w:pPr>
    </w:p>
    <w:p w:rsidR="008A31A3" w:rsidRPr="003D7026" w:rsidRDefault="008A31A3" w:rsidP="006B2000">
      <w:pPr>
        <w:tabs>
          <w:tab w:val="left" w:pos="426"/>
        </w:tabs>
        <w:spacing w:before="40"/>
        <w:ind w:left="142" w:right="-153"/>
        <w:jc w:val="both"/>
        <w:rPr>
          <w:rFonts w:ascii="Times New Roman" w:hAnsi="Times New Roman" w:cs="Times New Roman"/>
          <w:sz w:val="24"/>
        </w:rPr>
      </w:pPr>
    </w:p>
    <w:p w:rsidR="00BE503F" w:rsidRPr="003D7026" w:rsidRDefault="00BE503F" w:rsidP="006B2000">
      <w:pPr>
        <w:tabs>
          <w:tab w:val="left" w:pos="426"/>
        </w:tabs>
        <w:spacing w:before="40"/>
        <w:ind w:left="142" w:right="-153"/>
        <w:jc w:val="both"/>
        <w:rPr>
          <w:rFonts w:ascii="Times New Roman" w:hAnsi="Times New Roman" w:cs="Times New Roman"/>
          <w:sz w:val="36"/>
        </w:rPr>
      </w:pPr>
    </w:p>
    <w:p w:rsidR="00BE503F" w:rsidRPr="003D7026" w:rsidRDefault="00BE503F" w:rsidP="006B2000">
      <w:pPr>
        <w:tabs>
          <w:tab w:val="left" w:pos="426"/>
        </w:tabs>
        <w:spacing w:before="40"/>
        <w:ind w:left="142" w:right="-153"/>
        <w:jc w:val="both"/>
        <w:rPr>
          <w:rFonts w:ascii="Times New Roman" w:hAnsi="Times New Roman" w:cs="Times New Roman"/>
          <w:sz w:val="32"/>
        </w:rPr>
      </w:pPr>
    </w:p>
    <w:p w:rsidR="00BE503F" w:rsidRPr="003D7026" w:rsidRDefault="00BE503F" w:rsidP="006B2000">
      <w:pPr>
        <w:tabs>
          <w:tab w:val="left" w:pos="426"/>
        </w:tabs>
        <w:spacing w:before="40"/>
        <w:ind w:left="142" w:right="-153"/>
        <w:jc w:val="both"/>
        <w:rPr>
          <w:rFonts w:ascii="Times New Roman" w:hAnsi="Times New Roman" w:cs="Times New Roman"/>
          <w:sz w:val="32"/>
        </w:rPr>
      </w:pPr>
    </w:p>
    <w:p w:rsidR="002E6C2C" w:rsidRPr="003D7026" w:rsidRDefault="002E6C2C" w:rsidP="006B2000">
      <w:pPr>
        <w:pStyle w:val="ListParagraph"/>
        <w:spacing w:before="40"/>
        <w:ind w:left="284"/>
        <w:jc w:val="both"/>
        <w:rPr>
          <w:rStyle w:val="Strong"/>
          <w:rFonts w:ascii="Times New Roman" w:hAnsi="Times New Roman" w:cs="Times New Roman"/>
          <w:b w:val="0"/>
          <w:bCs w:val="0"/>
          <w:sz w:val="44"/>
        </w:rPr>
      </w:pPr>
    </w:p>
    <w:sectPr w:rsidR="002E6C2C" w:rsidRPr="003D7026" w:rsidSect="00545AE2">
      <w:type w:val="continuous"/>
      <w:pgSz w:w="11906" w:h="16838"/>
      <w:pgMar w:top="1440" w:right="991" w:bottom="1440" w:left="144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C8B" w:rsidRDefault="00B96C8B" w:rsidP="00811A75">
      <w:pPr>
        <w:spacing w:line="240" w:lineRule="auto"/>
      </w:pPr>
      <w:r>
        <w:separator/>
      </w:r>
    </w:p>
  </w:endnote>
  <w:endnote w:type="continuationSeparator" w:id="0">
    <w:p w:rsidR="00B96C8B" w:rsidRDefault="00B96C8B" w:rsidP="00811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5427245"/>
      <w:docPartObj>
        <w:docPartGallery w:val="Page Numbers (Bottom of Page)"/>
        <w:docPartUnique/>
      </w:docPartObj>
    </w:sdtPr>
    <w:sdtEndPr>
      <w:rPr>
        <w:noProof/>
      </w:rPr>
    </w:sdtEndPr>
    <w:sdtContent>
      <w:p w:rsidR="00811A75" w:rsidRDefault="00811A75">
        <w:pPr>
          <w:pStyle w:val="Footer"/>
          <w:jc w:val="right"/>
        </w:pPr>
        <w:r>
          <w:fldChar w:fldCharType="begin"/>
        </w:r>
        <w:r>
          <w:instrText xml:space="preserve"> PAGE   \* MERGEFORMAT </w:instrText>
        </w:r>
        <w:r>
          <w:fldChar w:fldCharType="separate"/>
        </w:r>
        <w:r w:rsidR="002B536C">
          <w:rPr>
            <w:noProof/>
          </w:rPr>
          <w:t>1</w:t>
        </w:r>
        <w:r>
          <w:rPr>
            <w:noProof/>
          </w:rPr>
          <w:fldChar w:fldCharType="end"/>
        </w:r>
      </w:p>
    </w:sdtContent>
  </w:sdt>
  <w:p w:rsidR="00811A75" w:rsidRDefault="00811A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C8B" w:rsidRDefault="00B96C8B" w:rsidP="00811A75">
      <w:pPr>
        <w:spacing w:line="240" w:lineRule="auto"/>
      </w:pPr>
      <w:r>
        <w:separator/>
      </w:r>
    </w:p>
  </w:footnote>
  <w:footnote w:type="continuationSeparator" w:id="0">
    <w:p w:rsidR="00B96C8B" w:rsidRDefault="00B96C8B" w:rsidP="00811A7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6F6097"/>
    <w:multiLevelType w:val="hybridMultilevel"/>
    <w:tmpl w:val="953230C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054"/>
    <w:rsid w:val="00062BC3"/>
    <w:rsid w:val="00112054"/>
    <w:rsid w:val="00124795"/>
    <w:rsid w:val="00217242"/>
    <w:rsid w:val="00252750"/>
    <w:rsid w:val="00273367"/>
    <w:rsid w:val="002A0C81"/>
    <w:rsid w:val="002B536C"/>
    <w:rsid w:val="002E6C2C"/>
    <w:rsid w:val="003D7026"/>
    <w:rsid w:val="004157E6"/>
    <w:rsid w:val="0048285E"/>
    <w:rsid w:val="00524D2D"/>
    <w:rsid w:val="00545AE2"/>
    <w:rsid w:val="00606EF9"/>
    <w:rsid w:val="00634E0B"/>
    <w:rsid w:val="006B2000"/>
    <w:rsid w:val="008064F6"/>
    <w:rsid w:val="00811A75"/>
    <w:rsid w:val="00816437"/>
    <w:rsid w:val="0084491F"/>
    <w:rsid w:val="008457B3"/>
    <w:rsid w:val="008A31A3"/>
    <w:rsid w:val="0095161D"/>
    <w:rsid w:val="00954C18"/>
    <w:rsid w:val="00B96C8B"/>
    <w:rsid w:val="00BE503F"/>
    <w:rsid w:val="00CA791F"/>
    <w:rsid w:val="00CB4C08"/>
    <w:rsid w:val="00CB6777"/>
    <w:rsid w:val="00DA34E0"/>
    <w:rsid w:val="00DE7C3C"/>
    <w:rsid w:val="00E573AE"/>
    <w:rsid w:val="00E7787B"/>
    <w:rsid w:val="00F95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line="276" w:lineRule="auto"/>
        <w:ind w:left="2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205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205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12054"/>
    <w:rPr>
      <w:b/>
      <w:bCs/>
    </w:rPr>
  </w:style>
  <w:style w:type="character" w:customStyle="1" w:styleId="Heading1Char">
    <w:name w:val="Heading 1 Char"/>
    <w:basedOn w:val="DefaultParagraphFont"/>
    <w:link w:val="Heading1"/>
    <w:uiPriority w:val="9"/>
    <w:rsid w:val="001120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205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573AE"/>
    <w:pPr>
      <w:spacing w:before="100" w:beforeAutospacing="1" w:after="100" w:afterAutospacing="1" w:line="240" w:lineRule="auto"/>
      <w:ind w:left="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62BC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BC3"/>
    <w:rPr>
      <w:rFonts w:ascii="Tahoma" w:hAnsi="Tahoma" w:cs="Tahoma"/>
      <w:sz w:val="16"/>
      <w:szCs w:val="16"/>
    </w:rPr>
  </w:style>
  <w:style w:type="character" w:styleId="Hyperlink">
    <w:name w:val="Hyperlink"/>
    <w:basedOn w:val="DefaultParagraphFont"/>
    <w:uiPriority w:val="99"/>
    <w:unhideWhenUsed/>
    <w:rsid w:val="00062BC3"/>
    <w:rPr>
      <w:color w:val="0000FF" w:themeColor="hyperlink"/>
      <w:u w:val="single"/>
    </w:rPr>
  </w:style>
  <w:style w:type="paragraph" w:styleId="ListParagraph">
    <w:name w:val="List Paragraph"/>
    <w:basedOn w:val="Normal"/>
    <w:uiPriority w:val="34"/>
    <w:qFormat/>
    <w:rsid w:val="00062BC3"/>
    <w:pPr>
      <w:ind w:left="720"/>
      <w:contextualSpacing/>
    </w:pPr>
  </w:style>
  <w:style w:type="character" w:styleId="FollowedHyperlink">
    <w:name w:val="FollowedHyperlink"/>
    <w:basedOn w:val="DefaultParagraphFont"/>
    <w:uiPriority w:val="99"/>
    <w:semiHidden/>
    <w:unhideWhenUsed/>
    <w:rsid w:val="008A31A3"/>
    <w:rPr>
      <w:color w:val="800080" w:themeColor="followedHyperlink"/>
      <w:u w:val="single"/>
    </w:rPr>
  </w:style>
  <w:style w:type="paragraph" w:styleId="Header">
    <w:name w:val="header"/>
    <w:basedOn w:val="Normal"/>
    <w:link w:val="HeaderChar"/>
    <w:uiPriority w:val="99"/>
    <w:unhideWhenUsed/>
    <w:rsid w:val="00811A75"/>
    <w:pPr>
      <w:tabs>
        <w:tab w:val="center" w:pos="4513"/>
        <w:tab w:val="right" w:pos="9026"/>
      </w:tabs>
      <w:spacing w:line="240" w:lineRule="auto"/>
    </w:pPr>
  </w:style>
  <w:style w:type="character" w:customStyle="1" w:styleId="HeaderChar">
    <w:name w:val="Header Char"/>
    <w:basedOn w:val="DefaultParagraphFont"/>
    <w:link w:val="Header"/>
    <w:uiPriority w:val="99"/>
    <w:rsid w:val="00811A75"/>
  </w:style>
  <w:style w:type="paragraph" w:styleId="Footer">
    <w:name w:val="footer"/>
    <w:basedOn w:val="Normal"/>
    <w:link w:val="FooterChar"/>
    <w:uiPriority w:val="99"/>
    <w:unhideWhenUsed/>
    <w:rsid w:val="00811A75"/>
    <w:pPr>
      <w:tabs>
        <w:tab w:val="center" w:pos="4513"/>
        <w:tab w:val="right" w:pos="9026"/>
      </w:tabs>
      <w:spacing w:line="240" w:lineRule="auto"/>
    </w:pPr>
  </w:style>
  <w:style w:type="character" w:customStyle="1" w:styleId="FooterChar">
    <w:name w:val="Footer Char"/>
    <w:basedOn w:val="DefaultParagraphFont"/>
    <w:link w:val="Footer"/>
    <w:uiPriority w:val="99"/>
    <w:rsid w:val="00811A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line="276" w:lineRule="auto"/>
        <w:ind w:left="28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205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205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12054"/>
    <w:rPr>
      <w:b/>
      <w:bCs/>
    </w:rPr>
  </w:style>
  <w:style w:type="character" w:customStyle="1" w:styleId="Heading1Char">
    <w:name w:val="Heading 1 Char"/>
    <w:basedOn w:val="DefaultParagraphFont"/>
    <w:link w:val="Heading1"/>
    <w:uiPriority w:val="9"/>
    <w:rsid w:val="0011205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2054"/>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573AE"/>
    <w:pPr>
      <w:spacing w:before="100" w:beforeAutospacing="1" w:after="100" w:afterAutospacing="1" w:line="240" w:lineRule="auto"/>
      <w:ind w:left="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062BC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2BC3"/>
    <w:rPr>
      <w:rFonts w:ascii="Tahoma" w:hAnsi="Tahoma" w:cs="Tahoma"/>
      <w:sz w:val="16"/>
      <w:szCs w:val="16"/>
    </w:rPr>
  </w:style>
  <w:style w:type="character" w:styleId="Hyperlink">
    <w:name w:val="Hyperlink"/>
    <w:basedOn w:val="DefaultParagraphFont"/>
    <w:uiPriority w:val="99"/>
    <w:unhideWhenUsed/>
    <w:rsid w:val="00062BC3"/>
    <w:rPr>
      <w:color w:val="0000FF" w:themeColor="hyperlink"/>
      <w:u w:val="single"/>
    </w:rPr>
  </w:style>
  <w:style w:type="paragraph" w:styleId="ListParagraph">
    <w:name w:val="List Paragraph"/>
    <w:basedOn w:val="Normal"/>
    <w:uiPriority w:val="34"/>
    <w:qFormat/>
    <w:rsid w:val="00062BC3"/>
    <w:pPr>
      <w:ind w:left="720"/>
      <w:contextualSpacing/>
    </w:pPr>
  </w:style>
  <w:style w:type="character" w:styleId="FollowedHyperlink">
    <w:name w:val="FollowedHyperlink"/>
    <w:basedOn w:val="DefaultParagraphFont"/>
    <w:uiPriority w:val="99"/>
    <w:semiHidden/>
    <w:unhideWhenUsed/>
    <w:rsid w:val="008A31A3"/>
    <w:rPr>
      <w:color w:val="800080" w:themeColor="followedHyperlink"/>
      <w:u w:val="single"/>
    </w:rPr>
  </w:style>
  <w:style w:type="paragraph" w:styleId="Header">
    <w:name w:val="header"/>
    <w:basedOn w:val="Normal"/>
    <w:link w:val="HeaderChar"/>
    <w:uiPriority w:val="99"/>
    <w:unhideWhenUsed/>
    <w:rsid w:val="00811A75"/>
    <w:pPr>
      <w:tabs>
        <w:tab w:val="center" w:pos="4513"/>
        <w:tab w:val="right" w:pos="9026"/>
      </w:tabs>
      <w:spacing w:line="240" w:lineRule="auto"/>
    </w:pPr>
  </w:style>
  <w:style w:type="character" w:customStyle="1" w:styleId="HeaderChar">
    <w:name w:val="Header Char"/>
    <w:basedOn w:val="DefaultParagraphFont"/>
    <w:link w:val="Header"/>
    <w:uiPriority w:val="99"/>
    <w:rsid w:val="00811A75"/>
  </w:style>
  <w:style w:type="paragraph" w:styleId="Footer">
    <w:name w:val="footer"/>
    <w:basedOn w:val="Normal"/>
    <w:link w:val="FooterChar"/>
    <w:uiPriority w:val="99"/>
    <w:unhideWhenUsed/>
    <w:rsid w:val="00811A75"/>
    <w:pPr>
      <w:tabs>
        <w:tab w:val="center" w:pos="4513"/>
        <w:tab w:val="right" w:pos="9026"/>
      </w:tabs>
      <w:spacing w:line="240" w:lineRule="auto"/>
    </w:pPr>
  </w:style>
  <w:style w:type="character" w:customStyle="1" w:styleId="FooterChar">
    <w:name w:val="Footer Char"/>
    <w:basedOn w:val="DefaultParagraphFont"/>
    <w:link w:val="Footer"/>
    <w:uiPriority w:val="99"/>
    <w:rsid w:val="00811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99060">
      <w:bodyDiv w:val="1"/>
      <w:marLeft w:val="0"/>
      <w:marRight w:val="0"/>
      <w:marTop w:val="0"/>
      <w:marBottom w:val="0"/>
      <w:divBdr>
        <w:top w:val="none" w:sz="0" w:space="0" w:color="auto"/>
        <w:left w:val="none" w:sz="0" w:space="0" w:color="auto"/>
        <w:bottom w:val="none" w:sz="0" w:space="0" w:color="auto"/>
        <w:right w:val="none" w:sz="0" w:space="0" w:color="auto"/>
      </w:divBdr>
    </w:div>
    <w:div w:id="458186649">
      <w:bodyDiv w:val="1"/>
      <w:marLeft w:val="0"/>
      <w:marRight w:val="0"/>
      <w:marTop w:val="0"/>
      <w:marBottom w:val="0"/>
      <w:divBdr>
        <w:top w:val="none" w:sz="0" w:space="0" w:color="auto"/>
        <w:left w:val="none" w:sz="0" w:space="0" w:color="auto"/>
        <w:bottom w:val="none" w:sz="0" w:space="0" w:color="auto"/>
        <w:right w:val="none" w:sz="0" w:space="0" w:color="auto"/>
      </w:divBdr>
    </w:div>
    <w:div w:id="721639990">
      <w:bodyDiv w:val="1"/>
      <w:marLeft w:val="0"/>
      <w:marRight w:val="0"/>
      <w:marTop w:val="0"/>
      <w:marBottom w:val="0"/>
      <w:divBdr>
        <w:top w:val="none" w:sz="0" w:space="0" w:color="auto"/>
        <w:left w:val="none" w:sz="0" w:space="0" w:color="auto"/>
        <w:bottom w:val="none" w:sz="0" w:space="0" w:color="auto"/>
        <w:right w:val="none" w:sz="0" w:space="0" w:color="auto"/>
      </w:divBdr>
      <w:divsChild>
        <w:div w:id="1297294343">
          <w:marLeft w:val="0"/>
          <w:marRight w:val="0"/>
          <w:marTop w:val="0"/>
          <w:marBottom w:val="0"/>
          <w:divBdr>
            <w:top w:val="none" w:sz="0" w:space="0" w:color="auto"/>
            <w:left w:val="none" w:sz="0" w:space="0" w:color="auto"/>
            <w:bottom w:val="none" w:sz="0" w:space="0" w:color="auto"/>
            <w:right w:val="none" w:sz="0" w:space="0" w:color="auto"/>
          </w:divBdr>
          <w:divsChild>
            <w:div w:id="1784614685">
              <w:marLeft w:val="0"/>
              <w:marRight w:val="0"/>
              <w:marTop w:val="0"/>
              <w:marBottom w:val="0"/>
              <w:divBdr>
                <w:top w:val="none" w:sz="0" w:space="0" w:color="auto"/>
                <w:left w:val="none" w:sz="0" w:space="0" w:color="auto"/>
                <w:bottom w:val="none" w:sz="0" w:space="0" w:color="auto"/>
                <w:right w:val="none" w:sz="0" w:space="0" w:color="auto"/>
              </w:divBdr>
              <w:divsChild>
                <w:div w:id="1450659681">
                  <w:marLeft w:val="0"/>
                  <w:marRight w:val="0"/>
                  <w:marTop w:val="0"/>
                  <w:marBottom w:val="0"/>
                  <w:divBdr>
                    <w:top w:val="none" w:sz="0" w:space="0" w:color="auto"/>
                    <w:left w:val="none" w:sz="0" w:space="0" w:color="auto"/>
                    <w:bottom w:val="none" w:sz="0" w:space="0" w:color="auto"/>
                    <w:right w:val="none" w:sz="0" w:space="0" w:color="auto"/>
                  </w:divBdr>
                  <w:divsChild>
                    <w:div w:id="1336372637">
                      <w:marLeft w:val="0"/>
                      <w:marRight w:val="0"/>
                      <w:marTop w:val="0"/>
                      <w:marBottom w:val="0"/>
                      <w:divBdr>
                        <w:top w:val="none" w:sz="0" w:space="0" w:color="auto"/>
                        <w:left w:val="none" w:sz="0" w:space="0" w:color="auto"/>
                        <w:bottom w:val="none" w:sz="0" w:space="0" w:color="auto"/>
                        <w:right w:val="none" w:sz="0" w:space="0" w:color="auto"/>
                      </w:divBdr>
                      <w:divsChild>
                        <w:div w:id="171843448">
                          <w:marLeft w:val="0"/>
                          <w:marRight w:val="0"/>
                          <w:marTop w:val="0"/>
                          <w:marBottom w:val="0"/>
                          <w:divBdr>
                            <w:top w:val="none" w:sz="0" w:space="0" w:color="auto"/>
                            <w:left w:val="none" w:sz="0" w:space="0" w:color="auto"/>
                            <w:bottom w:val="none" w:sz="0" w:space="0" w:color="auto"/>
                            <w:right w:val="none" w:sz="0" w:space="0" w:color="auto"/>
                          </w:divBdr>
                          <w:divsChild>
                            <w:div w:id="8979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904006">
      <w:bodyDiv w:val="1"/>
      <w:marLeft w:val="0"/>
      <w:marRight w:val="0"/>
      <w:marTop w:val="0"/>
      <w:marBottom w:val="0"/>
      <w:divBdr>
        <w:top w:val="none" w:sz="0" w:space="0" w:color="auto"/>
        <w:left w:val="none" w:sz="0" w:space="0" w:color="auto"/>
        <w:bottom w:val="none" w:sz="0" w:space="0" w:color="auto"/>
        <w:right w:val="none" w:sz="0" w:space="0" w:color="auto"/>
      </w:divBdr>
      <w:divsChild>
        <w:div w:id="1658916834">
          <w:marLeft w:val="0"/>
          <w:marRight w:val="0"/>
          <w:marTop w:val="0"/>
          <w:marBottom w:val="0"/>
          <w:divBdr>
            <w:top w:val="none" w:sz="0" w:space="0" w:color="auto"/>
            <w:left w:val="none" w:sz="0" w:space="0" w:color="auto"/>
            <w:bottom w:val="none" w:sz="0" w:space="0" w:color="auto"/>
            <w:right w:val="none" w:sz="0" w:space="0" w:color="auto"/>
          </w:divBdr>
          <w:divsChild>
            <w:div w:id="136725598">
              <w:marLeft w:val="0"/>
              <w:marRight w:val="0"/>
              <w:marTop w:val="0"/>
              <w:marBottom w:val="0"/>
              <w:divBdr>
                <w:top w:val="none" w:sz="0" w:space="0" w:color="auto"/>
                <w:left w:val="none" w:sz="0" w:space="0" w:color="auto"/>
                <w:bottom w:val="none" w:sz="0" w:space="0" w:color="auto"/>
                <w:right w:val="none" w:sz="0" w:space="0" w:color="auto"/>
              </w:divBdr>
              <w:divsChild>
                <w:div w:id="1217545448">
                  <w:marLeft w:val="0"/>
                  <w:marRight w:val="0"/>
                  <w:marTop w:val="0"/>
                  <w:marBottom w:val="0"/>
                  <w:divBdr>
                    <w:top w:val="none" w:sz="0" w:space="0" w:color="auto"/>
                    <w:left w:val="none" w:sz="0" w:space="0" w:color="auto"/>
                    <w:bottom w:val="none" w:sz="0" w:space="0" w:color="auto"/>
                    <w:right w:val="none" w:sz="0" w:space="0" w:color="auto"/>
                  </w:divBdr>
                  <w:divsChild>
                    <w:div w:id="337776579">
                      <w:marLeft w:val="0"/>
                      <w:marRight w:val="0"/>
                      <w:marTop w:val="0"/>
                      <w:marBottom w:val="0"/>
                      <w:divBdr>
                        <w:top w:val="none" w:sz="0" w:space="0" w:color="auto"/>
                        <w:left w:val="none" w:sz="0" w:space="0" w:color="auto"/>
                        <w:bottom w:val="none" w:sz="0" w:space="0" w:color="auto"/>
                        <w:right w:val="none" w:sz="0" w:space="0" w:color="auto"/>
                      </w:divBdr>
                      <w:divsChild>
                        <w:div w:id="1122263651">
                          <w:marLeft w:val="0"/>
                          <w:marRight w:val="0"/>
                          <w:marTop w:val="0"/>
                          <w:marBottom w:val="0"/>
                          <w:divBdr>
                            <w:top w:val="none" w:sz="0" w:space="0" w:color="auto"/>
                            <w:left w:val="none" w:sz="0" w:space="0" w:color="auto"/>
                            <w:bottom w:val="none" w:sz="0" w:space="0" w:color="auto"/>
                            <w:right w:val="none" w:sz="0" w:space="0" w:color="auto"/>
                          </w:divBdr>
                          <w:divsChild>
                            <w:div w:id="5431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661698">
      <w:bodyDiv w:val="1"/>
      <w:marLeft w:val="0"/>
      <w:marRight w:val="0"/>
      <w:marTop w:val="0"/>
      <w:marBottom w:val="0"/>
      <w:divBdr>
        <w:top w:val="none" w:sz="0" w:space="0" w:color="auto"/>
        <w:left w:val="none" w:sz="0" w:space="0" w:color="auto"/>
        <w:bottom w:val="none" w:sz="0" w:space="0" w:color="auto"/>
        <w:right w:val="none" w:sz="0" w:space="0" w:color="auto"/>
      </w:divBdr>
      <w:divsChild>
        <w:div w:id="1345665484">
          <w:marLeft w:val="0"/>
          <w:marRight w:val="0"/>
          <w:marTop w:val="0"/>
          <w:marBottom w:val="0"/>
          <w:divBdr>
            <w:top w:val="none" w:sz="0" w:space="0" w:color="auto"/>
            <w:left w:val="none" w:sz="0" w:space="0" w:color="auto"/>
            <w:bottom w:val="none" w:sz="0" w:space="0" w:color="auto"/>
            <w:right w:val="none" w:sz="0" w:space="0" w:color="auto"/>
          </w:divBdr>
          <w:divsChild>
            <w:div w:id="1485777408">
              <w:marLeft w:val="0"/>
              <w:marRight w:val="0"/>
              <w:marTop w:val="0"/>
              <w:marBottom w:val="0"/>
              <w:divBdr>
                <w:top w:val="none" w:sz="0" w:space="0" w:color="auto"/>
                <w:left w:val="none" w:sz="0" w:space="0" w:color="auto"/>
                <w:bottom w:val="none" w:sz="0" w:space="0" w:color="auto"/>
                <w:right w:val="none" w:sz="0" w:space="0" w:color="auto"/>
              </w:divBdr>
              <w:divsChild>
                <w:div w:id="2121411853">
                  <w:marLeft w:val="0"/>
                  <w:marRight w:val="0"/>
                  <w:marTop w:val="0"/>
                  <w:marBottom w:val="0"/>
                  <w:divBdr>
                    <w:top w:val="none" w:sz="0" w:space="0" w:color="auto"/>
                    <w:left w:val="none" w:sz="0" w:space="0" w:color="auto"/>
                    <w:bottom w:val="none" w:sz="0" w:space="0" w:color="auto"/>
                    <w:right w:val="none" w:sz="0" w:space="0" w:color="auto"/>
                  </w:divBdr>
                  <w:divsChild>
                    <w:div w:id="1946880167">
                      <w:marLeft w:val="0"/>
                      <w:marRight w:val="0"/>
                      <w:marTop w:val="0"/>
                      <w:marBottom w:val="0"/>
                      <w:divBdr>
                        <w:top w:val="none" w:sz="0" w:space="0" w:color="auto"/>
                        <w:left w:val="none" w:sz="0" w:space="0" w:color="auto"/>
                        <w:bottom w:val="none" w:sz="0" w:space="0" w:color="auto"/>
                        <w:right w:val="none" w:sz="0" w:space="0" w:color="auto"/>
                      </w:divBdr>
                      <w:divsChild>
                        <w:div w:id="1225993008">
                          <w:marLeft w:val="0"/>
                          <w:marRight w:val="0"/>
                          <w:marTop w:val="0"/>
                          <w:marBottom w:val="0"/>
                          <w:divBdr>
                            <w:top w:val="none" w:sz="0" w:space="0" w:color="auto"/>
                            <w:left w:val="none" w:sz="0" w:space="0" w:color="auto"/>
                            <w:bottom w:val="none" w:sz="0" w:space="0" w:color="auto"/>
                            <w:right w:val="none" w:sz="0" w:space="0" w:color="auto"/>
                          </w:divBdr>
                          <w:divsChild>
                            <w:div w:id="5172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865682">
      <w:bodyDiv w:val="1"/>
      <w:marLeft w:val="0"/>
      <w:marRight w:val="0"/>
      <w:marTop w:val="0"/>
      <w:marBottom w:val="0"/>
      <w:divBdr>
        <w:top w:val="none" w:sz="0" w:space="0" w:color="auto"/>
        <w:left w:val="none" w:sz="0" w:space="0" w:color="auto"/>
        <w:bottom w:val="none" w:sz="0" w:space="0" w:color="auto"/>
        <w:right w:val="none" w:sz="0" w:space="0" w:color="auto"/>
      </w:divBdr>
    </w:div>
    <w:div w:id="2085948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yaan.shaikh1191@gmail.com"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mailto:danishsolkar30@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BC2999-CDA5-4AB2-B1A5-353EE45B1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11</cp:revision>
  <cp:lastPrinted>2025-09-16T15:21:00Z</cp:lastPrinted>
  <dcterms:created xsi:type="dcterms:W3CDTF">2025-09-16T14:50:00Z</dcterms:created>
  <dcterms:modified xsi:type="dcterms:W3CDTF">2025-09-16T15:57:00Z</dcterms:modified>
</cp:coreProperties>
</file>