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DA4C" w14:textId="0F1FCA93" w:rsidR="0004582A" w:rsidRDefault="008564AD" w:rsidP="008564AD">
      <w:pPr>
        <w:jc w:val="center"/>
        <w:rPr>
          <w:rFonts w:ascii="Calibri" w:hAnsi="Calibri" w:cs="Calibri"/>
          <w:b/>
          <w:bCs/>
          <w:sz w:val="44"/>
          <w:szCs w:val="44"/>
          <w:u w:val="single"/>
          <w:vertAlign w:val="subscript"/>
        </w:rPr>
      </w:pPr>
      <w:r w:rsidRPr="008564AD">
        <w:rPr>
          <w:rFonts w:ascii="Calibri" w:hAnsi="Calibri" w:cs="Calibri"/>
          <w:b/>
          <w:bCs/>
          <w:sz w:val="44"/>
          <w:szCs w:val="44"/>
          <w:u w:val="single"/>
          <w:vertAlign w:val="subscript"/>
        </w:rPr>
        <w:t>Summer 2025 Solution</w:t>
      </w:r>
    </w:p>
    <w:p w14:paraId="4CAB41EC" w14:textId="77777777" w:rsidR="00C900C8" w:rsidRDefault="00C900C8" w:rsidP="008564AD">
      <w:pPr>
        <w:rPr>
          <w:rFonts w:ascii="Calibri" w:hAnsi="Calibri" w:cs="Calibri"/>
          <w:b/>
          <w:bCs/>
          <w:sz w:val="36"/>
          <w:szCs w:val="36"/>
          <w:vertAlign w:val="subscript"/>
        </w:rPr>
      </w:pPr>
      <w:r>
        <w:rPr>
          <w:rFonts w:ascii="Calibri" w:hAnsi="Calibri" w:cs="Calibri"/>
          <w:b/>
          <w:bCs/>
          <w:sz w:val="36"/>
          <w:szCs w:val="36"/>
          <w:vertAlign w:val="subscript"/>
        </w:rPr>
        <w:t>2 marks</w:t>
      </w:r>
    </w:p>
    <w:p w14:paraId="742C9F6A" w14:textId="643126D2"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1. Attempt any FIVE of the following : </w:t>
      </w:r>
    </w:p>
    <w:p w14:paraId="06B81337" w14:textId="77777777"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a) Enlist four basic characteristics for efficient data communication system. </w:t>
      </w:r>
    </w:p>
    <w:p w14:paraId="60B909D2" w14:textId="77777777" w:rsidR="00827467"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Ans. </w:t>
      </w:r>
    </w:p>
    <w:p w14:paraId="6B775181" w14:textId="4A635B79" w:rsidR="008564AD" w:rsidRPr="00827467" w:rsidRDefault="008564AD" w:rsidP="00827467">
      <w:pPr>
        <w:pStyle w:val="ListParagraph"/>
        <w:numPr>
          <w:ilvl w:val="0"/>
          <w:numId w:val="4"/>
        </w:numPr>
        <w:rPr>
          <w:rFonts w:ascii="Calibri" w:hAnsi="Calibri" w:cs="Calibri"/>
          <w:sz w:val="36"/>
          <w:szCs w:val="36"/>
          <w:vertAlign w:val="subscript"/>
        </w:rPr>
      </w:pPr>
      <w:r w:rsidRPr="00827467">
        <w:rPr>
          <w:rFonts w:ascii="Calibri" w:hAnsi="Calibri" w:cs="Calibri"/>
          <w:sz w:val="36"/>
          <w:szCs w:val="36"/>
          <w:vertAlign w:val="subscript"/>
        </w:rPr>
        <w:t>Delivery – Data must be delivered to the correct destination.</w:t>
      </w:r>
    </w:p>
    <w:p w14:paraId="23BAB39E" w14:textId="49D945D2" w:rsidR="008564AD" w:rsidRPr="00827467" w:rsidRDefault="008564AD" w:rsidP="00827467">
      <w:pPr>
        <w:pStyle w:val="ListParagraph"/>
        <w:numPr>
          <w:ilvl w:val="0"/>
          <w:numId w:val="4"/>
        </w:numPr>
        <w:rPr>
          <w:rFonts w:ascii="Calibri" w:hAnsi="Calibri" w:cs="Calibri"/>
          <w:sz w:val="36"/>
          <w:szCs w:val="36"/>
          <w:vertAlign w:val="subscript"/>
        </w:rPr>
      </w:pPr>
      <w:r w:rsidRPr="00827467">
        <w:rPr>
          <w:rFonts w:ascii="Calibri" w:hAnsi="Calibri" w:cs="Calibri"/>
          <w:sz w:val="36"/>
          <w:szCs w:val="36"/>
          <w:vertAlign w:val="subscript"/>
        </w:rPr>
        <w:t>Accuracy – Data should be delivered without errors.</w:t>
      </w:r>
    </w:p>
    <w:p w14:paraId="5367B43D" w14:textId="4C2F338B" w:rsidR="008564AD" w:rsidRPr="00827467" w:rsidRDefault="008564AD" w:rsidP="00827467">
      <w:pPr>
        <w:pStyle w:val="ListParagraph"/>
        <w:numPr>
          <w:ilvl w:val="0"/>
          <w:numId w:val="4"/>
        </w:numPr>
        <w:rPr>
          <w:rFonts w:ascii="Calibri" w:hAnsi="Calibri" w:cs="Calibri"/>
          <w:sz w:val="36"/>
          <w:szCs w:val="36"/>
          <w:vertAlign w:val="subscript"/>
        </w:rPr>
      </w:pPr>
      <w:r w:rsidRPr="00827467">
        <w:rPr>
          <w:rFonts w:ascii="Calibri" w:hAnsi="Calibri" w:cs="Calibri"/>
          <w:sz w:val="36"/>
          <w:szCs w:val="36"/>
          <w:vertAlign w:val="subscript"/>
        </w:rPr>
        <w:t>Timeliness – Data must be delivered within an acceptable time limit.</w:t>
      </w:r>
    </w:p>
    <w:p w14:paraId="49E93C50" w14:textId="4C7A60E0" w:rsidR="008564AD" w:rsidRPr="00827467" w:rsidRDefault="008564AD" w:rsidP="00827467">
      <w:pPr>
        <w:pStyle w:val="ListParagraph"/>
        <w:numPr>
          <w:ilvl w:val="0"/>
          <w:numId w:val="4"/>
        </w:numPr>
        <w:rPr>
          <w:rFonts w:ascii="Calibri" w:hAnsi="Calibri" w:cs="Calibri"/>
          <w:sz w:val="36"/>
          <w:szCs w:val="36"/>
          <w:vertAlign w:val="subscript"/>
        </w:rPr>
      </w:pPr>
      <w:r w:rsidRPr="00827467">
        <w:rPr>
          <w:rFonts w:ascii="Calibri" w:hAnsi="Calibri" w:cs="Calibri"/>
          <w:sz w:val="36"/>
          <w:szCs w:val="36"/>
          <w:vertAlign w:val="subscript"/>
        </w:rPr>
        <w:t>Low Jitter – Variation in packet arrival time should be minimal.</w:t>
      </w:r>
    </w:p>
    <w:p w14:paraId="1B3D3992" w14:textId="77777777"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b) The bit rate of a signal is 2000. If each signal element carries five bits. What is the baud rate? </w:t>
      </w:r>
    </w:p>
    <w:p w14:paraId="359F99C2" w14:textId="46DA6E05"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Ans. </w:t>
      </w:r>
    </w:p>
    <w:p w14:paraId="57386056" w14:textId="1DED954A" w:rsidR="008564AD" w:rsidRPr="008564AD" w:rsidRDefault="008564AD" w:rsidP="008564AD">
      <w:pPr>
        <w:numPr>
          <w:ilvl w:val="0"/>
          <w:numId w:val="1"/>
        </w:numPr>
        <w:rPr>
          <w:rFonts w:ascii="Calibri" w:hAnsi="Calibri" w:cs="Calibri"/>
          <w:sz w:val="36"/>
          <w:szCs w:val="36"/>
          <w:vertAlign w:val="subscript"/>
        </w:rPr>
      </w:pPr>
      <w:r w:rsidRPr="008564AD">
        <w:rPr>
          <w:rFonts w:ascii="Calibri" w:hAnsi="Calibri" w:cs="Calibri"/>
          <w:sz w:val="36"/>
          <w:szCs w:val="36"/>
          <w:vertAlign w:val="subscript"/>
        </w:rPr>
        <w:t>Bit rate = 2000 bps</w:t>
      </w:r>
    </w:p>
    <w:p w14:paraId="28D4955E" w14:textId="77777777" w:rsidR="008564AD" w:rsidRPr="008564AD" w:rsidRDefault="008564AD" w:rsidP="008564AD">
      <w:pPr>
        <w:numPr>
          <w:ilvl w:val="0"/>
          <w:numId w:val="1"/>
        </w:numPr>
        <w:rPr>
          <w:rFonts w:ascii="Calibri" w:hAnsi="Calibri" w:cs="Calibri"/>
          <w:sz w:val="36"/>
          <w:szCs w:val="36"/>
          <w:vertAlign w:val="subscript"/>
        </w:rPr>
      </w:pPr>
      <w:r w:rsidRPr="008564AD">
        <w:rPr>
          <w:rFonts w:ascii="Calibri" w:hAnsi="Calibri" w:cs="Calibri"/>
          <w:sz w:val="36"/>
          <w:szCs w:val="36"/>
          <w:vertAlign w:val="subscript"/>
        </w:rPr>
        <w:t>Bits per signal element = 5</w:t>
      </w:r>
    </w:p>
    <w:p w14:paraId="7E72ED9E" w14:textId="24B9983D" w:rsidR="008564AD" w:rsidRPr="008564AD" w:rsidRDefault="008564AD" w:rsidP="008564AD">
      <w:pPr>
        <w:rPr>
          <w:rFonts w:ascii="Calibri" w:hAnsi="Calibri" w:cs="Calibri"/>
          <w:sz w:val="36"/>
          <w:szCs w:val="36"/>
          <w:vertAlign w:val="subscript"/>
        </w:rPr>
      </w:pPr>
      <m:oMathPara>
        <m:oMath>
          <m:r>
            <m:rPr>
              <m:nor/>
            </m:rPr>
            <w:rPr>
              <w:rFonts w:ascii="Calibri" w:hAnsi="Calibri" w:cs="Calibri"/>
              <w:sz w:val="36"/>
              <w:szCs w:val="36"/>
              <w:vertAlign w:val="subscript"/>
            </w:rPr>
            <m:t>Baud Rate</m:t>
          </m:r>
          <m:r>
            <w:rPr>
              <w:rFonts w:ascii="Cambria Math" w:hAnsi="Cambria Math" w:cs="Calibri"/>
              <w:sz w:val="36"/>
              <w:szCs w:val="36"/>
              <w:vertAlign w:val="subscript"/>
            </w:rPr>
            <m:t>=</m:t>
          </m:r>
          <m:f>
            <m:fPr>
              <m:ctrlPr>
                <w:rPr>
                  <w:rFonts w:ascii="Cambria Math" w:hAnsi="Cambria Math" w:cs="Calibri"/>
                  <w:sz w:val="36"/>
                  <w:szCs w:val="36"/>
                  <w:vertAlign w:val="subscript"/>
                </w:rPr>
              </m:ctrlPr>
            </m:fPr>
            <m:num>
              <m:r>
                <m:rPr>
                  <m:nor/>
                </m:rPr>
                <w:rPr>
                  <w:rFonts w:ascii="Calibri" w:hAnsi="Calibri" w:cs="Calibri"/>
                  <w:sz w:val="36"/>
                  <w:szCs w:val="36"/>
                  <w:vertAlign w:val="subscript"/>
                </w:rPr>
                <m:t>Bit Rate</m:t>
              </m:r>
            </m:num>
            <m:den>
              <m:r>
                <m:rPr>
                  <m:nor/>
                </m:rPr>
                <w:rPr>
                  <w:rFonts w:ascii="Calibri" w:hAnsi="Calibri" w:cs="Calibri"/>
                  <w:sz w:val="36"/>
                  <w:szCs w:val="36"/>
                  <w:vertAlign w:val="subscript"/>
                </w:rPr>
                <m:t>Bits per Signal Element</m:t>
              </m:r>
            </m:den>
          </m:f>
          <m:r>
            <w:rPr>
              <w:rFonts w:ascii="Cambria Math" w:hAnsi="Cambria Math" w:cs="Calibri"/>
              <w:sz w:val="36"/>
              <w:szCs w:val="36"/>
              <w:vertAlign w:val="subscript"/>
            </w:rPr>
            <m:t>=</m:t>
          </m:r>
          <m:f>
            <m:fPr>
              <m:ctrlPr>
                <w:rPr>
                  <w:rFonts w:ascii="Cambria Math" w:hAnsi="Cambria Math" w:cs="Calibri"/>
                  <w:sz w:val="36"/>
                  <w:szCs w:val="36"/>
                  <w:vertAlign w:val="subscript"/>
                </w:rPr>
              </m:ctrlPr>
            </m:fPr>
            <m:num>
              <m:r>
                <w:rPr>
                  <w:rFonts w:ascii="Cambria Math" w:hAnsi="Cambria Math" w:cs="Calibri"/>
                  <w:sz w:val="36"/>
                  <w:szCs w:val="36"/>
                  <w:vertAlign w:val="subscript"/>
                </w:rPr>
                <m:t>2000</m:t>
              </m:r>
            </m:num>
            <m:den>
              <m:r>
                <w:rPr>
                  <w:rFonts w:ascii="Cambria Math" w:hAnsi="Cambria Math" w:cs="Calibri"/>
                  <w:sz w:val="36"/>
                  <w:szCs w:val="36"/>
                  <w:vertAlign w:val="subscript"/>
                </w:rPr>
                <m:t>5</m:t>
              </m:r>
            </m:den>
          </m:f>
          <m:r>
            <w:rPr>
              <w:rFonts w:ascii="Cambria Math" w:hAnsi="Cambria Math" w:cs="Calibri"/>
              <w:sz w:val="36"/>
              <w:szCs w:val="36"/>
              <w:vertAlign w:val="subscript"/>
            </w:rPr>
            <m:t>=400</m:t>
          </m:r>
          <m:r>
            <m:rPr>
              <m:nor/>
            </m:rPr>
            <w:rPr>
              <w:rFonts w:ascii="Calibri" w:hAnsi="Calibri" w:cs="Calibri"/>
              <w:sz w:val="36"/>
              <w:szCs w:val="36"/>
              <w:vertAlign w:val="subscript"/>
            </w:rPr>
            <m:t xml:space="preserve"> baud</m:t>
          </m:r>
          <m:r>
            <w:rPr>
              <w:rFonts w:ascii="Calibri" w:hAnsi="Calibri" w:cs="Calibri"/>
              <w:sz w:val="36"/>
              <w:szCs w:val="36"/>
              <w:vertAlign w:val="subscript"/>
            </w:rPr>
            <w:br/>
          </m:r>
        </m:oMath>
      </m:oMathPara>
    </w:p>
    <w:p w14:paraId="10442DCF" w14:textId="61087E99" w:rsidR="008564AD" w:rsidRPr="008564AD" w:rsidRDefault="008564AD" w:rsidP="008564AD">
      <w:pPr>
        <w:rPr>
          <w:rFonts w:ascii="Calibri" w:hAnsi="Calibri" w:cs="Calibri"/>
          <w:sz w:val="36"/>
          <w:szCs w:val="36"/>
          <w:vertAlign w:val="subscript"/>
        </w:rPr>
      </w:pPr>
      <w:r w:rsidRPr="008564AD">
        <w:rPr>
          <w:rFonts w:ascii="Calibri" w:hAnsi="Calibri" w:cs="Calibri"/>
          <w:sz w:val="36"/>
          <w:szCs w:val="36"/>
          <w:vertAlign w:val="subscript"/>
        </w:rPr>
        <w:t>Answer: Baud rate = 400 baud</w:t>
      </w:r>
    </w:p>
    <w:p w14:paraId="19CF458E" w14:textId="77777777"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c) State four disadvantages of </w:t>
      </w:r>
      <w:proofErr w:type="gramStart"/>
      <w:r w:rsidRPr="008564AD">
        <w:rPr>
          <w:rFonts w:ascii="Calibri" w:hAnsi="Calibri" w:cs="Calibri"/>
          <w:b/>
          <w:bCs/>
          <w:sz w:val="36"/>
          <w:szCs w:val="36"/>
          <w:vertAlign w:val="subscript"/>
        </w:rPr>
        <w:t>line of sight</w:t>
      </w:r>
      <w:proofErr w:type="gramEnd"/>
      <w:r w:rsidRPr="008564AD">
        <w:rPr>
          <w:rFonts w:ascii="Calibri" w:hAnsi="Calibri" w:cs="Calibri"/>
          <w:b/>
          <w:bCs/>
          <w:sz w:val="36"/>
          <w:szCs w:val="36"/>
          <w:vertAlign w:val="subscript"/>
        </w:rPr>
        <w:t xml:space="preserve"> Transmission (LOS) with respect to Data Communication. </w:t>
      </w:r>
    </w:p>
    <w:p w14:paraId="229E15F3" w14:textId="77777777"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Ans. </w:t>
      </w:r>
    </w:p>
    <w:p w14:paraId="5E103FE9" w14:textId="333A7892" w:rsidR="008564AD" w:rsidRPr="008564AD" w:rsidRDefault="008564AD" w:rsidP="008564AD">
      <w:pPr>
        <w:pStyle w:val="ListParagraph"/>
        <w:numPr>
          <w:ilvl w:val="0"/>
          <w:numId w:val="2"/>
        </w:numPr>
        <w:rPr>
          <w:rFonts w:ascii="Calibri" w:hAnsi="Calibri" w:cs="Calibri"/>
          <w:sz w:val="36"/>
          <w:szCs w:val="36"/>
          <w:vertAlign w:val="subscript"/>
        </w:rPr>
      </w:pPr>
      <w:r w:rsidRPr="008564AD">
        <w:rPr>
          <w:rFonts w:ascii="Calibri" w:hAnsi="Calibri" w:cs="Calibri"/>
          <w:sz w:val="36"/>
          <w:szCs w:val="36"/>
          <w:vertAlign w:val="subscript"/>
        </w:rPr>
        <w:t>Requires clear, unobstructed path between transmitter and receiver.</w:t>
      </w:r>
    </w:p>
    <w:p w14:paraId="3070C6CE" w14:textId="68A02C90" w:rsidR="008564AD" w:rsidRPr="008564AD" w:rsidRDefault="008564AD" w:rsidP="008564AD">
      <w:pPr>
        <w:pStyle w:val="ListParagraph"/>
        <w:numPr>
          <w:ilvl w:val="0"/>
          <w:numId w:val="2"/>
        </w:numPr>
        <w:rPr>
          <w:rFonts w:ascii="Calibri" w:hAnsi="Calibri" w:cs="Calibri"/>
          <w:sz w:val="36"/>
          <w:szCs w:val="36"/>
          <w:vertAlign w:val="subscript"/>
        </w:rPr>
      </w:pPr>
      <w:r w:rsidRPr="008564AD">
        <w:rPr>
          <w:rFonts w:ascii="Calibri" w:hAnsi="Calibri" w:cs="Calibri"/>
          <w:sz w:val="36"/>
          <w:szCs w:val="36"/>
          <w:vertAlign w:val="subscript"/>
        </w:rPr>
        <w:t>Affected by weather conditions like fog, rain, and dust.</w:t>
      </w:r>
    </w:p>
    <w:p w14:paraId="7187A71F" w14:textId="1089D3F4" w:rsidR="008564AD" w:rsidRPr="008564AD" w:rsidRDefault="008564AD" w:rsidP="008564AD">
      <w:pPr>
        <w:pStyle w:val="ListParagraph"/>
        <w:numPr>
          <w:ilvl w:val="0"/>
          <w:numId w:val="2"/>
        </w:numPr>
        <w:rPr>
          <w:rFonts w:ascii="Calibri" w:hAnsi="Calibri" w:cs="Calibri"/>
          <w:sz w:val="36"/>
          <w:szCs w:val="36"/>
          <w:vertAlign w:val="subscript"/>
        </w:rPr>
      </w:pPr>
      <w:r w:rsidRPr="008564AD">
        <w:rPr>
          <w:rFonts w:ascii="Calibri" w:hAnsi="Calibri" w:cs="Calibri"/>
          <w:sz w:val="36"/>
          <w:szCs w:val="36"/>
          <w:vertAlign w:val="subscript"/>
        </w:rPr>
        <w:t>Limited range due to Earth’s curvature.</w:t>
      </w:r>
    </w:p>
    <w:p w14:paraId="6D76EFB0" w14:textId="7847C56C" w:rsidR="008564AD" w:rsidRPr="008564AD" w:rsidRDefault="008564AD" w:rsidP="008564AD">
      <w:pPr>
        <w:pStyle w:val="ListParagraph"/>
        <w:numPr>
          <w:ilvl w:val="0"/>
          <w:numId w:val="2"/>
        </w:numPr>
        <w:rPr>
          <w:rFonts w:ascii="Calibri" w:hAnsi="Calibri" w:cs="Calibri"/>
          <w:sz w:val="36"/>
          <w:szCs w:val="36"/>
          <w:vertAlign w:val="subscript"/>
        </w:rPr>
      </w:pPr>
      <w:r w:rsidRPr="008564AD">
        <w:rPr>
          <w:rFonts w:ascii="Calibri" w:hAnsi="Calibri" w:cs="Calibri"/>
          <w:sz w:val="36"/>
          <w:szCs w:val="36"/>
          <w:vertAlign w:val="subscript"/>
        </w:rPr>
        <w:t>High installation and maintenance cost (towers, antennas).</w:t>
      </w:r>
    </w:p>
    <w:p w14:paraId="472892FE" w14:textId="77777777"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d) Define Forward Error Correction (FEC) Technique with neat labelled diagram/sketch. </w:t>
      </w:r>
    </w:p>
    <w:p w14:paraId="5F3BCA87" w14:textId="77777777" w:rsidR="00827467" w:rsidRPr="00827467" w:rsidRDefault="008564AD" w:rsidP="00827467">
      <w:pPr>
        <w:rPr>
          <w:rFonts w:ascii="Calibri" w:hAnsi="Calibri" w:cs="Calibri"/>
          <w:sz w:val="36"/>
          <w:szCs w:val="36"/>
          <w:vertAlign w:val="subscript"/>
        </w:rPr>
      </w:pPr>
      <w:r w:rsidRPr="008564AD">
        <w:rPr>
          <w:rFonts w:ascii="Calibri" w:hAnsi="Calibri" w:cs="Calibri"/>
          <w:b/>
          <w:bCs/>
          <w:sz w:val="36"/>
          <w:szCs w:val="36"/>
          <w:vertAlign w:val="subscript"/>
        </w:rPr>
        <w:t xml:space="preserve">Ans. </w:t>
      </w:r>
      <w:r w:rsidR="00827467" w:rsidRPr="00827467">
        <w:rPr>
          <w:rFonts w:ascii="Calibri" w:hAnsi="Calibri" w:cs="Calibri"/>
          <w:sz w:val="36"/>
          <w:szCs w:val="36"/>
          <w:vertAlign w:val="subscript"/>
        </w:rPr>
        <w:t>Forward Error Correction (FEC) is an error control technique in which the sender adds redundant bits to the data so that the receiver can detect and correct errors without retransmission.</w:t>
      </w:r>
    </w:p>
    <w:p w14:paraId="4E6DD3D9" w14:textId="77777777" w:rsidR="00827467" w:rsidRPr="00827467" w:rsidRDefault="00827467" w:rsidP="00827467">
      <w:pPr>
        <w:rPr>
          <w:rFonts w:ascii="Calibri" w:hAnsi="Calibri" w:cs="Calibri"/>
          <w:sz w:val="36"/>
          <w:szCs w:val="36"/>
          <w:vertAlign w:val="subscript"/>
        </w:rPr>
      </w:pPr>
    </w:p>
    <w:p w14:paraId="4D83358E" w14:textId="77777777" w:rsidR="00827467" w:rsidRPr="00827467" w:rsidRDefault="00827467" w:rsidP="00827467">
      <w:pPr>
        <w:rPr>
          <w:rFonts w:ascii="Calibri" w:hAnsi="Calibri" w:cs="Calibri"/>
          <w:sz w:val="36"/>
          <w:szCs w:val="36"/>
          <w:vertAlign w:val="subscript"/>
        </w:rPr>
      </w:pPr>
    </w:p>
    <w:p w14:paraId="13D58AAB" w14:textId="66650BD1"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Neat labelled sketch:</w:t>
      </w:r>
    </w:p>
    <w:p w14:paraId="02356BA3"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Sender                     Receiver</w:t>
      </w:r>
    </w:p>
    <w:p w14:paraId="566EF174"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w:t>
      </w:r>
    </w:p>
    <w:p w14:paraId="7931D38B"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Data +  | ----Channel--&gt;| Error     |</w:t>
      </w:r>
    </w:p>
    <w:p w14:paraId="078D7BA1"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Redundant|               | Detection |</w:t>
      </w:r>
    </w:p>
    <w:p w14:paraId="59CC73FA"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Bits    |               | &amp;         |</w:t>
      </w:r>
    </w:p>
    <w:p w14:paraId="138A2945"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 Correction|</w:t>
      </w:r>
    </w:p>
    <w:p w14:paraId="4B4A15B5" w14:textId="26540E27" w:rsidR="008564AD" w:rsidRPr="00827467" w:rsidRDefault="00827467" w:rsidP="008564AD">
      <w:pPr>
        <w:rPr>
          <w:rFonts w:ascii="Calibri" w:hAnsi="Calibri" w:cs="Calibri"/>
          <w:sz w:val="36"/>
          <w:szCs w:val="36"/>
          <w:vertAlign w:val="subscript"/>
        </w:rPr>
      </w:pPr>
      <w:r w:rsidRPr="00827467">
        <w:rPr>
          <w:rFonts w:ascii="Calibri" w:hAnsi="Calibri" w:cs="Calibri"/>
          <w:sz w:val="36"/>
          <w:szCs w:val="36"/>
          <w:vertAlign w:val="subscript"/>
        </w:rPr>
        <w:t xml:space="preserve">                          +-----------+</w:t>
      </w:r>
    </w:p>
    <w:p w14:paraId="4A11E88C" w14:textId="0700DCF0"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e) Draw the neat sketch with labels layered Architecture of seven layers of OSI/ISO reference model for Data communication. </w:t>
      </w:r>
    </w:p>
    <w:p w14:paraId="6940206A" w14:textId="77777777" w:rsidR="00827467" w:rsidRPr="008564AD" w:rsidRDefault="008564AD" w:rsidP="008564AD">
      <w:pPr>
        <w:rPr>
          <w:rFonts w:ascii="Calibri" w:hAnsi="Calibri" w:cs="Calibri"/>
          <w:sz w:val="36"/>
          <w:szCs w:val="36"/>
          <w:vertAlign w:val="subscript"/>
        </w:rPr>
      </w:pPr>
      <w:r w:rsidRPr="008564AD">
        <w:rPr>
          <w:rFonts w:ascii="Calibri" w:hAnsi="Calibri" w:cs="Calibri"/>
          <w:b/>
          <w:bCs/>
          <w:sz w:val="36"/>
          <w:szCs w:val="36"/>
          <w:vertAlign w:val="subscript"/>
        </w:rPr>
        <w:t xml:space="preserve">Ans. </w:t>
      </w:r>
    </w:p>
    <w:tbl>
      <w:tblPr>
        <w:tblW w:w="0" w:type="auto"/>
        <w:tblCellSpacing w:w="15" w:type="dxa"/>
        <w:tblCellMar>
          <w:left w:w="0" w:type="dxa"/>
          <w:right w:w="0" w:type="dxa"/>
        </w:tblCellMar>
        <w:tblLook w:val="04A0" w:firstRow="1" w:lastRow="0" w:firstColumn="1" w:lastColumn="0" w:noHBand="0" w:noVBand="1"/>
      </w:tblPr>
      <w:tblGrid>
        <w:gridCol w:w="1263"/>
        <w:gridCol w:w="1637"/>
        <w:gridCol w:w="6110"/>
      </w:tblGrid>
      <w:tr w:rsidR="00827467" w:rsidRPr="00827467" w14:paraId="6EF428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87093"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Layer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3B117"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Layer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D723B"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Key Function</w:t>
            </w:r>
          </w:p>
        </w:tc>
      </w:tr>
      <w:tr w:rsidR="00827467" w:rsidRPr="00827467" w14:paraId="6AA6A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2A823"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91FF5"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BA4C"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Provides network services directly to user applications (HTTP, FTP).</w:t>
            </w:r>
          </w:p>
        </w:tc>
      </w:tr>
      <w:tr w:rsidR="00827467" w:rsidRPr="00827467" w14:paraId="792A9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14CC1"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A49AE"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Presentation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94938"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Handles data formatting, encryption, and compression.</w:t>
            </w:r>
          </w:p>
        </w:tc>
      </w:tr>
      <w:tr w:rsidR="00827467" w:rsidRPr="00827467" w14:paraId="25E086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E43AB"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6DF58"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32649"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Manages, maintains, and terminates connections between applications.</w:t>
            </w:r>
          </w:p>
        </w:tc>
      </w:tr>
      <w:tr w:rsidR="00827467" w:rsidRPr="00827467" w14:paraId="3B19B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4113A"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5B895"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Transport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71626"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Ensures reliable end-to-end data transfer and flow control (TCP/UDP).</w:t>
            </w:r>
          </w:p>
        </w:tc>
      </w:tr>
      <w:tr w:rsidR="00827467" w:rsidRPr="00827467" w14:paraId="3A343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48CEB"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F0F01"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F67F6"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Handles logical addressing and routing of packets (IP, ICMP).</w:t>
            </w:r>
          </w:p>
        </w:tc>
      </w:tr>
      <w:tr w:rsidR="00827467" w:rsidRPr="00827467" w14:paraId="23D0A6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D591B"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01D33"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Data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D16CD"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Provides physical addressing (MAC) and error-free frame transfer.</w:t>
            </w:r>
          </w:p>
        </w:tc>
      </w:tr>
      <w:tr w:rsidR="00827467" w:rsidRPr="00827467" w14:paraId="2A442C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2D854"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lastRenderedPageBreak/>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1C537"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Physical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79961"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Transmits raw bitstreams over physical media (cables, radio).</w:t>
            </w:r>
          </w:p>
        </w:tc>
      </w:tr>
    </w:tbl>
    <w:p w14:paraId="761DFB3A" w14:textId="77777777"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f) Enlist four key FTP standardized commands to facilitate communication between client and server. </w:t>
      </w:r>
    </w:p>
    <w:p w14:paraId="2E16F3C7" w14:textId="77777777" w:rsidR="00827467" w:rsidRDefault="008564AD" w:rsidP="00827467">
      <w:pPr>
        <w:rPr>
          <w:rFonts w:ascii="Calibri" w:hAnsi="Calibri" w:cs="Calibri"/>
          <w:b/>
          <w:bCs/>
          <w:sz w:val="36"/>
          <w:szCs w:val="36"/>
          <w:vertAlign w:val="subscript"/>
        </w:rPr>
      </w:pPr>
      <w:r w:rsidRPr="008564AD">
        <w:rPr>
          <w:rFonts w:ascii="Calibri" w:hAnsi="Calibri" w:cs="Calibri"/>
          <w:b/>
          <w:bCs/>
          <w:sz w:val="36"/>
          <w:szCs w:val="36"/>
          <w:vertAlign w:val="subscript"/>
        </w:rPr>
        <w:t xml:space="preserve">Ans. </w:t>
      </w:r>
    </w:p>
    <w:p w14:paraId="0EA87E44" w14:textId="115612AB" w:rsidR="00827467" w:rsidRPr="00827467" w:rsidRDefault="00827467" w:rsidP="00827467">
      <w:pPr>
        <w:pStyle w:val="ListParagraph"/>
        <w:numPr>
          <w:ilvl w:val="0"/>
          <w:numId w:val="3"/>
        </w:numPr>
        <w:rPr>
          <w:rFonts w:ascii="Calibri" w:hAnsi="Calibri" w:cs="Calibri"/>
          <w:sz w:val="36"/>
          <w:szCs w:val="36"/>
          <w:vertAlign w:val="subscript"/>
        </w:rPr>
      </w:pPr>
      <w:r w:rsidRPr="00827467">
        <w:rPr>
          <w:rFonts w:ascii="Calibri" w:hAnsi="Calibri" w:cs="Calibri"/>
          <w:sz w:val="36"/>
          <w:szCs w:val="36"/>
          <w:vertAlign w:val="subscript"/>
        </w:rPr>
        <w:t>USER – Specifies username</w:t>
      </w:r>
    </w:p>
    <w:p w14:paraId="42FD67D4" w14:textId="68B0C93F" w:rsidR="00827467" w:rsidRPr="00827467" w:rsidRDefault="00827467" w:rsidP="00827467">
      <w:pPr>
        <w:pStyle w:val="ListParagraph"/>
        <w:numPr>
          <w:ilvl w:val="0"/>
          <w:numId w:val="3"/>
        </w:numPr>
        <w:rPr>
          <w:rFonts w:ascii="Calibri" w:hAnsi="Calibri" w:cs="Calibri"/>
          <w:sz w:val="36"/>
          <w:szCs w:val="36"/>
          <w:vertAlign w:val="subscript"/>
        </w:rPr>
      </w:pPr>
      <w:r w:rsidRPr="00827467">
        <w:rPr>
          <w:rFonts w:ascii="Calibri" w:hAnsi="Calibri" w:cs="Calibri"/>
          <w:sz w:val="36"/>
          <w:szCs w:val="36"/>
          <w:vertAlign w:val="subscript"/>
        </w:rPr>
        <w:t>PASS – Specifies password</w:t>
      </w:r>
    </w:p>
    <w:p w14:paraId="223C5832" w14:textId="0AF15E06" w:rsidR="00827467" w:rsidRPr="00827467" w:rsidRDefault="00827467" w:rsidP="00827467">
      <w:pPr>
        <w:pStyle w:val="ListParagraph"/>
        <w:numPr>
          <w:ilvl w:val="0"/>
          <w:numId w:val="3"/>
        </w:numPr>
        <w:rPr>
          <w:rFonts w:ascii="Calibri" w:hAnsi="Calibri" w:cs="Calibri"/>
          <w:sz w:val="36"/>
          <w:szCs w:val="36"/>
          <w:vertAlign w:val="subscript"/>
        </w:rPr>
      </w:pPr>
      <w:r w:rsidRPr="00827467">
        <w:rPr>
          <w:rFonts w:ascii="Calibri" w:hAnsi="Calibri" w:cs="Calibri"/>
          <w:sz w:val="36"/>
          <w:szCs w:val="36"/>
          <w:vertAlign w:val="subscript"/>
        </w:rPr>
        <w:t>RETR – Retrieves a file from server</w:t>
      </w:r>
    </w:p>
    <w:p w14:paraId="55BDBA79" w14:textId="00104345" w:rsidR="008564AD" w:rsidRPr="00827467" w:rsidRDefault="00827467" w:rsidP="00827467">
      <w:pPr>
        <w:pStyle w:val="ListParagraph"/>
        <w:numPr>
          <w:ilvl w:val="0"/>
          <w:numId w:val="3"/>
        </w:numPr>
        <w:rPr>
          <w:rFonts w:ascii="Calibri" w:hAnsi="Calibri" w:cs="Calibri"/>
          <w:sz w:val="36"/>
          <w:szCs w:val="36"/>
          <w:vertAlign w:val="subscript"/>
        </w:rPr>
      </w:pPr>
      <w:r w:rsidRPr="00827467">
        <w:rPr>
          <w:rFonts w:ascii="Calibri" w:hAnsi="Calibri" w:cs="Calibri"/>
          <w:sz w:val="36"/>
          <w:szCs w:val="36"/>
          <w:vertAlign w:val="subscript"/>
        </w:rPr>
        <w:t>STOR – Stores a file on server</w:t>
      </w:r>
    </w:p>
    <w:p w14:paraId="2D79CA29" w14:textId="2C132923"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g) State four requirements of Network computing Model to share resources and information</w:t>
      </w:r>
    </w:p>
    <w:p w14:paraId="0E0843D6" w14:textId="77777777" w:rsidR="008564AD" w:rsidRDefault="008564AD" w:rsidP="008564AD">
      <w:pPr>
        <w:rPr>
          <w:rFonts w:ascii="Calibri" w:hAnsi="Calibri" w:cs="Calibri"/>
          <w:b/>
          <w:bCs/>
          <w:sz w:val="36"/>
          <w:szCs w:val="36"/>
          <w:vertAlign w:val="subscript"/>
        </w:rPr>
      </w:pPr>
      <w:r w:rsidRPr="008564AD">
        <w:rPr>
          <w:rFonts w:ascii="Calibri" w:hAnsi="Calibri" w:cs="Calibri"/>
          <w:b/>
          <w:bCs/>
          <w:sz w:val="36"/>
          <w:szCs w:val="36"/>
          <w:vertAlign w:val="subscript"/>
        </w:rPr>
        <w:t xml:space="preserve">Ans. </w:t>
      </w:r>
    </w:p>
    <w:p w14:paraId="201444F6" w14:textId="77777777" w:rsidR="00827467" w:rsidRPr="00827467" w:rsidRDefault="00827467" w:rsidP="00827467">
      <w:pPr>
        <w:numPr>
          <w:ilvl w:val="0"/>
          <w:numId w:val="5"/>
        </w:numPr>
        <w:rPr>
          <w:rFonts w:ascii="Calibri" w:hAnsi="Calibri" w:cs="Calibri"/>
          <w:sz w:val="36"/>
          <w:szCs w:val="36"/>
          <w:vertAlign w:val="subscript"/>
        </w:rPr>
      </w:pPr>
      <w:r w:rsidRPr="00827467">
        <w:rPr>
          <w:rFonts w:ascii="Calibri" w:hAnsi="Calibri" w:cs="Calibri"/>
          <w:sz w:val="36"/>
          <w:szCs w:val="36"/>
          <w:vertAlign w:val="subscript"/>
        </w:rPr>
        <w:t>Resource sharing (hardware, software, data)</w:t>
      </w:r>
    </w:p>
    <w:p w14:paraId="44A65B52" w14:textId="77777777" w:rsidR="00827467" w:rsidRPr="00827467" w:rsidRDefault="00827467" w:rsidP="00827467">
      <w:pPr>
        <w:numPr>
          <w:ilvl w:val="0"/>
          <w:numId w:val="5"/>
        </w:numPr>
        <w:rPr>
          <w:rFonts w:ascii="Calibri" w:hAnsi="Calibri" w:cs="Calibri"/>
          <w:sz w:val="36"/>
          <w:szCs w:val="36"/>
          <w:vertAlign w:val="subscript"/>
        </w:rPr>
      </w:pPr>
      <w:r w:rsidRPr="00827467">
        <w:rPr>
          <w:rFonts w:ascii="Calibri" w:hAnsi="Calibri" w:cs="Calibri"/>
          <w:sz w:val="36"/>
          <w:szCs w:val="36"/>
          <w:vertAlign w:val="subscript"/>
        </w:rPr>
        <w:t>Reliable communication between systems</w:t>
      </w:r>
    </w:p>
    <w:p w14:paraId="3D0A3D58" w14:textId="77777777" w:rsidR="00827467" w:rsidRPr="00827467" w:rsidRDefault="00827467" w:rsidP="00827467">
      <w:pPr>
        <w:numPr>
          <w:ilvl w:val="0"/>
          <w:numId w:val="5"/>
        </w:numPr>
        <w:rPr>
          <w:rFonts w:ascii="Calibri" w:hAnsi="Calibri" w:cs="Calibri"/>
          <w:sz w:val="36"/>
          <w:szCs w:val="36"/>
          <w:vertAlign w:val="subscript"/>
        </w:rPr>
      </w:pPr>
      <w:r w:rsidRPr="00827467">
        <w:rPr>
          <w:rFonts w:ascii="Calibri" w:hAnsi="Calibri" w:cs="Calibri"/>
          <w:sz w:val="36"/>
          <w:szCs w:val="36"/>
          <w:vertAlign w:val="subscript"/>
        </w:rPr>
        <w:t>Scalability to support growth</w:t>
      </w:r>
    </w:p>
    <w:p w14:paraId="4CE029AB" w14:textId="77777777" w:rsidR="00827467" w:rsidRPr="00827467" w:rsidRDefault="00827467" w:rsidP="00827467">
      <w:pPr>
        <w:numPr>
          <w:ilvl w:val="0"/>
          <w:numId w:val="5"/>
        </w:numPr>
        <w:rPr>
          <w:rFonts w:ascii="Calibri" w:hAnsi="Calibri" w:cs="Calibri"/>
          <w:sz w:val="36"/>
          <w:szCs w:val="36"/>
          <w:vertAlign w:val="subscript"/>
        </w:rPr>
      </w:pPr>
      <w:r w:rsidRPr="00827467">
        <w:rPr>
          <w:rFonts w:ascii="Calibri" w:hAnsi="Calibri" w:cs="Calibri"/>
          <w:sz w:val="36"/>
          <w:szCs w:val="36"/>
          <w:vertAlign w:val="subscript"/>
        </w:rPr>
        <w:t>Security for data and resource access</w:t>
      </w:r>
    </w:p>
    <w:p w14:paraId="2A34AFC3" w14:textId="7B332663" w:rsidR="00C900C8" w:rsidRDefault="00C900C8" w:rsidP="008564AD">
      <w:pPr>
        <w:rPr>
          <w:rFonts w:ascii="Calibri" w:hAnsi="Calibri" w:cs="Calibri"/>
          <w:b/>
          <w:bCs/>
          <w:sz w:val="36"/>
          <w:szCs w:val="36"/>
          <w:vertAlign w:val="subscript"/>
        </w:rPr>
      </w:pPr>
      <w:r>
        <w:rPr>
          <w:rFonts w:ascii="Calibri" w:hAnsi="Calibri" w:cs="Calibri"/>
          <w:b/>
          <w:bCs/>
          <w:sz w:val="36"/>
          <w:szCs w:val="36"/>
          <w:vertAlign w:val="subscript"/>
        </w:rPr>
        <w:t>4 marks</w:t>
      </w:r>
    </w:p>
    <w:p w14:paraId="1411E586" w14:textId="2F7B59E7" w:rsidR="00827467" w:rsidRDefault="00827467" w:rsidP="008564AD">
      <w:pPr>
        <w:rPr>
          <w:rFonts w:ascii="Calibri" w:hAnsi="Calibri" w:cs="Calibri"/>
          <w:b/>
          <w:bCs/>
          <w:sz w:val="36"/>
          <w:szCs w:val="36"/>
          <w:vertAlign w:val="subscript"/>
        </w:rPr>
      </w:pPr>
      <w:r w:rsidRPr="00827467">
        <w:rPr>
          <w:rFonts w:ascii="Calibri" w:hAnsi="Calibri" w:cs="Calibri"/>
          <w:b/>
          <w:bCs/>
          <w:sz w:val="36"/>
          <w:szCs w:val="36"/>
          <w:vertAlign w:val="subscript"/>
        </w:rPr>
        <w:t xml:space="preserve">2. Attempt any THREE of the following : </w:t>
      </w:r>
    </w:p>
    <w:p w14:paraId="0456E0B7" w14:textId="77777777" w:rsidR="00827467" w:rsidRDefault="00827467" w:rsidP="008564AD">
      <w:pPr>
        <w:rPr>
          <w:rFonts w:ascii="Calibri" w:hAnsi="Calibri" w:cs="Calibri"/>
          <w:b/>
          <w:bCs/>
          <w:sz w:val="36"/>
          <w:szCs w:val="36"/>
          <w:vertAlign w:val="subscript"/>
        </w:rPr>
      </w:pPr>
      <w:r w:rsidRPr="00827467">
        <w:rPr>
          <w:rFonts w:ascii="Calibri" w:hAnsi="Calibri" w:cs="Calibri"/>
          <w:b/>
          <w:bCs/>
          <w:sz w:val="36"/>
          <w:szCs w:val="36"/>
          <w:vertAlign w:val="subscript"/>
        </w:rPr>
        <w:t xml:space="preserve">a) Give difference between Analog Signal and Digital Signal with respect to terms. </w:t>
      </w:r>
    </w:p>
    <w:p w14:paraId="6D05AA93" w14:textId="77777777" w:rsidR="00827467" w:rsidRDefault="00827467" w:rsidP="008564AD">
      <w:pPr>
        <w:rPr>
          <w:rFonts w:ascii="Calibri" w:hAnsi="Calibri" w:cs="Calibri"/>
          <w:b/>
          <w:bCs/>
          <w:sz w:val="36"/>
          <w:szCs w:val="36"/>
          <w:vertAlign w:val="subscript"/>
        </w:rPr>
      </w:pPr>
      <w:proofErr w:type="spellStart"/>
      <w:r w:rsidRPr="00827467">
        <w:rPr>
          <w:rFonts w:ascii="Calibri" w:hAnsi="Calibri" w:cs="Calibri"/>
          <w:b/>
          <w:bCs/>
          <w:sz w:val="36"/>
          <w:szCs w:val="36"/>
          <w:vertAlign w:val="subscript"/>
        </w:rPr>
        <w:t>i</w:t>
      </w:r>
      <w:proofErr w:type="spellEnd"/>
      <w:r w:rsidRPr="00827467">
        <w:rPr>
          <w:rFonts w:ascii="Calibri" w:hAnsi="Calibri" w:cs="Calibri"/>
          <w:b/>
          <w:bCs/>
          <w:sz w:val="36"/>
          <w:szCs w:val="36"/>
          <w:vertAlign w:val="subscript"/>
        </w:rPr>
        <w:t>)</w:t>
      </w:r>
      <w:r w:rsidRPr="00827467">
        <w:rPr>
          <w:rFonts w:ascii="Calibri" w:hAnsi="Calibri" w:cs="Calibri"/>
          <w:b/>
          <w:bCs/>
          <w:sz w:val="36"/>
          <w:szCs w:val="36"/>
          <w:vertAlign w:val="subscript"/>
        </w:rPr>
        <w:t xml:space="preserve"> </w:t>
      </w:r>
      <w:r w:rsidRPr="00827467">
        <w:rPr>
          <w:rFonts w:ascii="Calibri" w:hAnsi="Calibri" w:cs="Calibri"/>
          <w:b/>
          <w:bCs/>
          <w:sz w:val="36"/>
          <w:szCs w:val="36"/>
          <w:vertAlign w:val="subscript"/>
        </w:rPr>
        <w:t>Representation ii)</w:t>
      </w:r>
      <w:r w:rsidRPr="00827467">
        <w:rPr>
          <w:rFonts w:ascii="Calibri" w:hAnsi="Calibri" w:cs="Calibri"/>
          <w:b/>
          <w:bCs/>
          <w:sz w:val="36"/>
          <w:szCs w:val="36"/>
          <w:vertAlign w:val="subscript"/>
        </w:rPr>
        <w:t xml:space="preserve"> </w:t>
      </w:r>
      <w:r w:rsidRPr="00827467">
        <w:rPr>
          <w:rFonts w:ascii="Calibri" w:hAnsi="Calibri" w:cs="Calibri"/>
          <w:b/>
          <w:bCs/>
          <w:sz w:val="36"/>
          <w:szCs w:val="36"/>
          <w:vertAlign w:val="subscript"/>
        </w:rPr>
        <w:t>Diagram Bandwidth iii)</w:t>
      </w:r>
      <w:r w:rsidRPr="00827467">
        <w:rPr>
          <w:rFonts w:ascii="Calibri" w:hAnsi="Calibri" w:cs="Calibri"/>
          <w:b/>
          <w:bCs/>
          <w:sz w:val="36"/>
          <w:szCs w:val="36"/>
          <w:vertAlign w:val="subscript"/>
        </w:rPr>
        <w:t xml:space="preserve"> </w:t>
      </w:r>
      <w:r w:rsidRPr="00827467">
        <w:rPr>
          <w:rFonts w:ascii="Calibri" w:hAnsi="Calibri" w:cs="Calibri"/>
          <w:b/>
          <w:bCs/>
          <w:sz w:val="36"/>
          <w:szCs w:val="36"/>
          <w:vertAlign w:val="subscript"/>
        </w:rPr>
        <w:t xml:space="preserve">Data Storage Application iv) Application/uses </w:t>
      </w:r>
    </w:p>
    <w:p w14:paraId="08DB753F" w14:textId="77777777" w:rsidR="00827467" w:rsidRPr="00827467" w:rsidRDefault="00827467" w:rsidP="00827467">
      <w:pPr>
        <w:rPr>
          <w:rFonts w:ascii="Calibri" w:hAnsi="Calibri" w:cs="Calibri"/>
          <w:sz w:val="36"/>
          <w:szCs w:val="36"/>
          <w:vertAlign w:val="subscript"/>
        </w:rPr>
      </w:pPr>
      <w:r w:rsidRPr="008564AD">
        <w:rPr>
          <w:rFonts w:ascii="Calibri" w:hAnsi="Calibri" w:cs="Calibri"/>
          <w:b/>
          <w:bCs/>
          <w:sz w:val="36"/>
          <w:szCs w:val="36"/>
          <w:vertAlign w:val="subscript"/>
        </w:rPr>
        <w:t xml:space="preserve">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8"/>
        <w:gridCol w:w="3768"/>
        <w:gridCol w:w="3070"/>
      </w:tblGrid>
      <w:tr w:rsidR="00827467" w:rsidRPr="00827467" w14:paraId="71EF8BE4" w14:textId="77777777" w:rsidTr="00827467">
        <w:trPr>
          <w:tblHeader/>
          <w:tblCellSpacing w:w="15" w:type="dxa"/>
        </w:trPr>
        <w:tc>
          <w:tcPr>
            <w:tcW w:w="0" w:type="auto"/>
            <w:vAlign w:val="center"/>
            <w:hideMark/>
          </w:tcPr>
          <w:p w14:paraId="662D988C" w14:textId="77777777" w:rsidR="00827467" w:rsidRPr="00827467" w:rsidRDefault="00827467" w:rsidP="00A8037F">
            <w:pPr>
              <w:jc w:val="center"/>
              <w:rPr>
                <w:rFonts w:ascii="Calibri" w:hAnsi="Calibri" w:cs="Calibri"/>
                <w:b/>
                <w:bCs/>
                <w:sz w:val="36"/>
                <w:szCs w:val="36"/>
                <w:vertAlign w:val="subscript"/>
              </w:rPr>
            </w:pPr>
            <w:r w:rsidRPr="00827467">
              <w:rPr>
                <w:rFonts w:ascii="Calibri" w:hAnsi="Calibri" w:cs="Calibri"/>
                <w:b/>
                <w:bCs/>
                <w:sz w:val="36"/>
                <w:szCs w:val="36"/>
                <w:vertAlign w:val="subscript"/>
              </w:rPr>
              <w:t>Term</w:t>
            </w:r>
          </w:p>
        </w:tc>
        <w:tc>
          <w:tcPr>
            <w:tcW w:w="0" w:type="auto"/>
            <w:vAlign w:val="center"/>
            <w:hideMark/>
          </w:tcPr>
          <w:p w14:paraId="7E422891" w14:textId="77777777" w:rsidR="00827467" w:rsidRPr="00827467" w:rsidRDefault="00827467" w:rsidP="00A8037F">
            <w:pPr>
              <w:jc w:val="center"/>
              <w:rPr>
                <w:rFonts w:ascii="Calibri" w:hAnsi="Calibri" w:cs="Calibri"/>
                <w:b/>
                <w:bCs/>
                <w:sz w:val="36"/>
                <w:szCs w:val="36"/>
                <w:vertAlign w:val="subscript"/>
              </w:rPr>
            </w:pPr>
            <w:r w:rsidRPr="00827467">
              <w:rPr>
                <w:rFonts w:ascii="Calibri" w:hAnsi="Calibri" w:cs="Calibri"/>
                <w:b/>
                <w:bCs/>
                <w:sz w:val="36"/>
                <w:szCs w:val="36"/>
                <w:vertAlign w:val="subscript"/>
              </w:rPr>
              <w:t>Analog Signal</w:t>
            </w:r>
          </w:p>
        </w:tc>
        <w:tc>
          <w:tcPr>
            <w:tcW w:w="0" w:type="auto"/>
            <w:vAlign w:val="center"/>
            <w:hideMark/>
          </w:tcPr>
          <w:p w14:paraId="4B1B5097" w14:textId="77777777" w:rsidR="00827467" w:rsidRPr="00827467" w:rsidRDefault="00827467" w:rsidP="00A8037F">
            <w:pPr>
              <w:jc w:val="center"/>
              <w:rPr>
                <w:rFonts w:ascii="Calibri" w:hAnsi="Calibri" w:cs="Calibri"/>
                <w:b/>
                <w:bCs/>
                <w:sz w:val="36"/>
                <w:szCs w:val="36"/>
                <w:vertAlign w:val="subscript"/>
              </w:rPr>
            </w:pPr>
            <w:r w:rsidRPr="00827467">
              <w:rPr>
                <w:rFonts w:ascii="Calibri" w:hAnsi="Calibri" w:cs="Calibri"/>
                <w:b/>
                <w:bCs/>
                <w:sz w:val="36"/>
                <w:szCs w:val="36"/>
                <w:vertAlign w:val="subscript"/>
              </w:rPr>
              <w:t>Digital Signal</w:t>
            </w:r>
          </w:p>
        </w:tc>
      </w:tr>
      <w:tr w:rsidR="00827467" w:rsidRPr="00827467" w14:paraId="2B8C71DB" w14:textId="77777777" w:rsidTr="00827467">
        <w:trPr>
          <w:tblCellSpacing w:w="15" w:type="dxa"/>
        </w:trPr>
        <w:tc>
          <w:tcPr>
            <w:tcW w:w="0" w:type="auto"/>
            <w:vAlign w:val="center"/>
            <w:hideMark/>
          </w:tcPr>
          <w:p w14:paraId="0DD69E45" w14:textId="77777777" w:rsidR="00827467" w:rsidRPr="00827467" w:rsidRDefault="00827467" w:rsidP="00827467">
            <w:pPr>
              <w:rPr>
                <w:rFonts w:ascii="Calibri" w:hAnsi="Calibri" w:cs="Calibri"/>
                <w:b/>
                <w:bCs/>
                <w:sz w:val="36"/>
                <w:szCs w:val="36"/>
                <w:vertAlign w:val="subscript"/>
              </w:rPr>
            </w:pPr>
            <w:proofErr w:type="spellStart"/>
            <w:r w:rsidRPr="00827467">
              <w:rPr>
                <w:rFonts w:ascii="Calibri" w:hAnsi="Calibri" w:cs="Calibri"/>
                <w:b/>
                <w:bCs/>
                <w:sz w:val="36"/>
                <w:szCs w:val="36"/>
                <w:vertAlign w:val="subscript"/>
              </w:rPr>
              <w:t>i</w:t>
            </w:r>
            <w:proofErr w:type="spellEnd"/>
            <w:r w:rsidRPr="00827467">
              <w:rPr>
                <w:rFonts w:ascii="Calibri" w:hAnsi="Calibri" w:cs="Calibri"/>
                <w:b/>
                <w:bCs/>
                <w:sz w:val="36"/>
                <w:szCs w:val="36"/>
                <w:vertAlign w:val="subscript"/>
              </w:rPr>
              <w:t>) Representation</w:t>
            </w:r>
          </w:p>
        </w:tc>
        <w:tc>
          <w:tcPr>
            <w:tcW w:w="0" w:type="auto"/>
            <w:vAlign w:val="center"/>
            <w:hideMark/>
          </w:tcPr>
          <w:p w14:paraId="7D827B07"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Continuous waveform with infinite values</w:t>
            </w:r>
          </w:p>
        </w:tc>
        <w:tc>
          <w:tcPr>
            <w:tcW w:w="0" w:type="auto"/>
            <w:vAlign w:val="center"/>
            <w:hideMark/>
          </w:tcPr>
          <w:p w14:paraId="11B6C411"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Discrete waveform with binary values (0 and 1)</w:t>
            </w:r>
          </w:p>
        </w:tc>
      </w:tr>
      <w:tr w:rsidR="00827467" w:rsidRPr="00827467" w14:paraId="01D2BA30" w14:textId="77777777" w:rsidTr="00827467">
        <w:trPr>
          <w:tblCellSpacing w:w="15" w:type="dxa"/>
        </w:trPr>
        <w:tc>
          <w:tcPr>
            <w:tcW w:w="0" w:type="auto"/>
            <w:vAlign w:val="center"/>
            <w:hideMark/>
          </w:tcPr>
          <w:p w14:paraId="45F8A272"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ii) Diagram / Bandwidth</w:t>
            </w:r>
          </w:p>
        </w:tc>
        <w:tc>
          <w:tcPr>
            <w:tcW w:w="0" w:type="auto"/>
            <w:vAlign w:val="center"/>
            <w:hideMark/>
          </w:tcPr>
          <w:p w14:paraId="6E7CB89E"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xml:space="preserve">Uses continuous sine wave; </w:t>
            </w:r>
            <w:proofErr w:type="gramStart"/>
            <w:r w:rsidRPr="00827467">
              <w:rPr>
                <w:rFonts w:ascii="Calibri" w:hAnsi="Calibri" w:cs="Calibri"/>
                <w:sz w:val="36"/>
                <w:szCs w:val="36"/>
                <w:vertAlign w:val="subscript"/>
              </w:rPr>
              <w:t>generally</w:t>
            </w:r>
            <w:proofErr w:type="gramEnd"/>
            <w:r w:rsidRPr="00827467">
              <w:rPr>
                <w:rFonts w:ascii="Calibri" w:hAnsi="Calibri" w:cs="Calibri"/>
                <w:sz w:val="36"/>
                <w:szCs w:val="36"/>
                <w:vertAlign w:val="subscript"/>
              </w:rPr>
              <w:t xml:space="preserve"> requires higher bandwidth</w:t>
            </w:r>
          </w:p>
        </w:tc>
        <w:tc>
          <w:tcPr>
            <w:tcW w:w="0" w:type="auto"/>
            <w:vAlign w:val="center"/>
            <w:hideMark/>
          </w:tcPr>
          <w:p w14:paraId="41C370FF"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Uses square wave; requires less bandwidth</w:t>
            </w:r>
          </w:p>
        </w:tc>
      </w:tr>
      <w:tr w:rsidR="00827467" w:rsidRPr="00827467" w14:paraId="7BBFF99F" w14:textId="77777777" w:rsidTr="00827467">
        <w:trPr>
          <w:tblCellSpacing w:w="15" w:type="dxa"/>
        </w:trPr>
        <w:tc>
          <w:tcPr>
            <w:tcW w:w="0" w:type="auto"/>
            <w:vAlign w:val="center"/>
            <w:hideMark/>
          </w:tcPr>
          <w:p w14:paraId="0C3D64DC"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lastRenderedPageBreak/>
              <w:t>iii) Data Storage Application</w:t>
            </w:r>
          </w:p>
        </w:tc>
        <w:tc>
          <w:tcPr>
            <w:tcW w:w="0" w:type="auto"/>
            <w:vAlign w:val="center"/>
            <w:hideMark/>
          </w:tcPr>
          <w:p w14:paraId="2A52FFDA"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Difficult to store and copy without distortion</w:t>
            </w:r>
          </w:p>
        </w:tc>
        <w:tc>
          <w:tcPr>
            <w:tcW w:w="0" w:type="auto"/>
            <w:vAlign w:val="center"/>
            <w:hideMark/>
          </w:tcPr>
          <w:p w14:paraId="4D2E13F2"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Easy to store, copy, and process without loss</w:t>
            </w:r>
          </w:p>
        </w:tc>
      </w:tr>
      <w:tr w:rsidR="00827467" w:rsidRPr="00827467" w14:paraId="63FB1111" w14:textId="77777777" w:rsidTr="00827467">
        <w:trPr>
          <w:tblCellSpacing w:w="15" w:type="dxa"/>
        </w:trPr>
        <w:tc>
          <w:tcPr>
            <w:tcW w:w="0" w:type="auto"/>
            <w:vAlign w:val="center"/>
            <w:hideMark/>
          </w:tcPr>
          <w:p w14:paraId="0ED85508" w14:textId="77777777" w:rsidR="00827467" w:rsidRPr="00827467" w:rsidRDefault="00827467" w:rsidP="00827467">
            <w:pPr>
              <w:rPr>
                <w:rFonts w:ascii="Calibri" w:hAnsi="Calibri" w:cs="Calibri"/>
                <w:b/>
                <w:bCs/>
                <w:sz w:val="36"/>
                <w:szCs w:val="36"/>
                <w:vertAlign w:val="subscript"/>
              </w:rPr>
            </w:pPr>
            <w:r w:rsidRPr="00827467">
              <w:rPr>
                <w:rFonts w:ascii="Calibri" w:hAnsi="Calibri" w:cs="Calibri"/>
                <w:b/>
                <w:bCs/>
                <w:sz w:val="36"/>
                <w:szCs w:val="36"/>
                <w:vertAlign w:val="subscript"/>
              </w:rPr>
              <w:t>iv) Application / Uses</w:t>
            </w:r>
          </w:p>
        </w:tc>
        <w:tc>
          <w:tcPr>
            <w:tcW w:w="0" w:type="auto"/>
            <w:vAlign w:val="center"/>
            <w:hideMark/>
          </w:tcPr>
          <w:p w14:paraId="1C42C895"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Radio, telephone, audio transmission</w:t>
            </w:r>
          </w:p>
        </w:tc>
        <w:tc>
          <w:tcPr>
            <w:tcW w:w="0" w:type="auto"/>
            <w:vAlign w:val="center"/>
            <w:hideMark/>
          </w:tcPr>
          <w:p w14:paraId="4915CA34"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Computers, internet, mobile communication</w:t>
            </w:r>
          </w:p>
        </w:tc>
      </w:tr>
    </w:tbl>
    <w:p w14:paraId="441BFC40" w14:textId="77777777" w:rsidR="00827467" w:rsidRDefault="00827467" w:rsidP="008564AD">
      <w:pPr>
        <w:rPr>
          <w:rFonts w:ascii="Calibri" w:hAnsi="Calibri" w:cs="Calibri"/>
          <w:b/>
          <w:bCs/>
          <w:sz w:val="36"/>
          <w:szCs w:val="36"/>
          <w:vertAlign w:val="subscript"/>
        </w:rPr>
      </w:pPr>
      <w:r w:rsidRPr="00827467">
        <w:rPr>
          <w:rFonts w:ascii="Calibri" w:hAnsi="Calibri" w:cs="Calibri"/>
          <w:b/>
          <w:bCs/>
          <w:sz w:val="36"/>
          <w:szCs w:val="36"/>
          <w:vertAlign w:val="subscript"/>
        </w:rPr>
        <w:t xml:space="preserve">b) Draw and explain </w:t>
      </w:r>
      <w:proofErr w:type="spellStart"/>
      <w:r w:rsidRPr="00827467">
        <w:rPr>
          <w:rFonts w:ascii="Calibri" w:hAnsi="Calibri" w:cs="Calibri"/>
          <w:b/>
          <w:bCs/>
          <w:sz w:val="36"/>
          <w:szCs w:val="36"/>
          <w:vertAlign w:val="subscript"/>
        </w:rPr>
        <w:t>bluetooth</w:t>
      </w:r>
      <w:proofErr w:type="spellEnd"/>
      <w:r w:rsidRPr="00827467">
        <w:rPr>
          <w:rFonts w:ascii="Calibri" w:hAnsi="Calibri" w:cs="Calibri"/>
          <w:b/>
          <w:bCs/>
          <w:sz w:val="36"/>
          <w:szCs w:val="36"/>
          <w:vertAlign w:val="subscript"/>
        </w:rPr>
        <w:t xml:space="preserve"> architecture of piconet. </w:t>
      </w:r>
    </w:p>
    <w:p w14:paraId="3C11C785" w14:textId="77777777" w:rsidR="00827467" w:rsidRPr="00827467" w:rsidRDefault="00827467" w:rsidP="00827467">
      <w:pPr>
        <w:rPr>
          <w:rFonts w:ascii="Calibri" w:hAnsi="Calibri" w:cs="Calibri"/>
          <w:sz w:val="36"/>
          <w:szCs w:val="36"/>
          <w:vertAlign w:val="subscript"/>
        </w:rPr>
      </w:pPr>
      <w:r w:rsidRPr="008564AD">
        <w:rPr>
          <w:rFonts w:ascii="Calibri" w:hAnsi="Calibri" w:cs="Calibri"/>
          <w:b/>
          <w:bCs/>
          <w:sz w:val="36"/>
          <w:szCs w:val="36"/>
          <w:vertAlign w:val="subscript"/>
        </w:rPr>
        <w:t>Ans.</w:t>
      </w:r>
      <w:r w:rsidRPr="00827467">
        <w:rPr>
          <w:rFonts w:ascii="Calibri" w:hAnsi="Calibri" w:cs="Calibri"/>
          <w:sz w:val="36"/>
          <w:szCs w:val="36"/>
          <w:vertAlign w:val="subscript"/>
        </w:rPr>
        <w:t xml:space="preserve"> Neat labelled sketch (Piconet)</w:t>
      </w:r>
    </w:p>
    <w:p w14:paraId="1120030D"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xml:space="preserve">        Slave 1</w:t>
      </w:r>
    </w:p>
    <w:p w14:paraId="1421B303"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xml:space="preserve">           |</w:t>
      </w:r>
    </w:p>
    <w:p w14:paraId="6BDD30C9"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Slave 2 -- Master -- Slave 3</w:t>
      </w:r>
    </w:p>
    <w:p w14:paraId="1FA57FCA"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xml:space="preserve">           |</w:t>
      </w:r>
    </w:p>
    <w:p w14:paraId="2B242A19"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 xml:space="preserve">        Slave 4</w:t>
      </w:r>
    </w:p>
    <w:p w14:paraId="256FC006" w14:textId="77777777" w:rsidR="00827467" w:rsidRPr="00827467" w:rsidRDefault="00827467" w:rsidP="00827467">
      <w:pPr>
        <w:rPr>
          <w:rFonts w:ascii="Calibri" w:hAnsi="Calibri" w:cs="Calibri"/>
          <w:sz w:val="36"/>
          <w:szCs w:val="36"/>
          <w:vertAlign w:val="subscript"/>
        </w:rPr>
      </w:pPr>
      <w:r w:rsidRPr="00827467">
        <w:rPr>
          <w:rFonts w:ascii="Calibri" w:hAnsi="Calibri" w:cs="Calibri"/>
          <w:sz w:val="36"/>
          <w:szCs w:val="36"/>
          <w:vertAlign w:val="subscript"/>
        </w:rPr>
        <w:t>Explanation:</w:t>
      </w:r>
    </w:p>
    <w:p w14:paraId="4B266FD5" w14:textId="77777777" w:rsidR="00827467" w:rsidRPr="00827467" w:rsidRDefault="00827467" w:rsidP="00827467">
      <w:pPr>
        <w:numPr>
          <w:ilvl w:val="0"/>
          <w:numId w:val="6"/>
        </w:numPr>
        <w:rPr>
          <w:rFonts w:ascii="Calibri" w:hAnsi="Calibri" w:cs="Calibri"/>
          <w:sz w:val="36"/>
          <w:szCs w:val="36"/>
          <w:vertAlign w:val="subscript"/>
        </w:rPr>
      </w:pPr>
      <w:r w:rsidRPr="00827467">
        <w:rPr>
          <w:rFonts w:ascii="Calibri" w:hAnsi="Calibri" w:cs="Calibri"/>
          <w:sz w:val="36"/>
          <w:szCs w:val="36"/>
          <w:vertAlign w:val="subscript"/>
        </w:rPr>
        <w:t>A piconet is a basic Bluetooth network.</w:t>
      </w:r>
    </w:p>
    <w:p w14:paraId="1C9D2D6D" w14:textId="77777777" w:rsidR="00827467" w:rsidRPr="00827467" w:rsidRDefault="00827467" w:rsidP="00827467">
      <w:pPr>
        <w:numPr>
          <w:ilvl w:val="0"/>
          <w:numId w:val="6"/>
        </w:numPr>
        <w:rPr>
          <w:rFonts w:ascii="Calibri" w:hAnsi="Calibri" w:cs="Calibri"/>
          <w:sz w:val="36"/>
          <w:szCs w:val="36"/>
          <w:vertAlign w:val="subscript"/>
        </w:rPr>
      </w:pPr>
      <w:r w:rsidRPr="00827467">
        <w:rPr>
          <w:rFonts w:ascii="Calibri" w:hAnsi="Calibri" w:cs="Calibri"/>
          <w:sz w:val="36"/>
          <w:szCs w:val="36"/>
          <w:vertAlign w:val="subscript"/>
        </w:rPr>
        <w:t>It consists of one Master device and up to seven active Slave devices.</w:t>
      </w:r>
    </w:p>
    <w:p w14:paraId="54E4696A" w14:textId="77777777" w:rsidR="00827467" w:rsidRPr="00827467" w:rsidRDefault="00827467" w:rsidP="00827467">
      <w:pPr>
        <w:numPr>
          <w:ilvl w:val="0"/>
          <w:numId w:val="6"/>
        </w:numPr>
        <w:rPr>
          <w:rFonts w:ascii="Calibri" w:hAnsi="Calibri" w:cs="Calibri"/>
          <w:sz w:val="36"/>
          <w:szCs w:val="36"/>
          <w:vertAlign w:val="subscript"/>
        </w:rPr>
      </w:pPr>
      <w:r w:rsidRPr="00827467">
        <w:rPr>
          <w:rFonts w:ascii="Calibri" w:hAnsi="Calibri" w:cs="Calibri"/>
          <w:sz w:val="36"/>
          <w:szCs w:val="36"/>
          <w:vertAlign w:val="subscript"/>
        </w:rPr>
        <w:t>The master controls communication, timing, and frequency hopping.</w:t>
      </w:r>
    </w:p>
    <w:p w14:paraId="59ACF7E6" w14:textId="77777777" w:rsidR="00827467" w:rsidRPr="00827467" w:rsidRDefault="00827467" w:rsidP="00827467">
      <w:pPr>
        <w:numPr>
          <w:ilvl w:val="0"/>
          <w:numId w:val="6"/>
        </w:numPr>
        <w:rPr>
          <w:rFonts w:ascii="Calibri" w:hAnsi="Calibri" w:cs="Calibri"/>
          <w:sz w:val="36"/>
          <w:szCs w:val="36"/>
          <w:vertAlign w:val="subscript"/>
        </w:rPr>
      </w:pPr>
      <w:r w:rsidRPr="00827467">
        <w:rPr>
          <w:rFonts w:ascii="Calibri" w:hAnsi="Calibri" w:cs="Calibri"/>
          <w:sz w:val="36"/>
          <w:szCs w:val="36"/>
          <w:vertAlign w:val="subscript"/>
        </w:rPr>
        <w:t>All slaves communicate only with the master, not directly with each other.</w:t>
      </w:r>
    </w:p>
    <w:p w14:paraId="0C6F393E" w14:textId="324DCEAC" w:rsidR="00827467" w:rsidRPr="00827467" w:rsidRDefault="00827467" w:rsidP="00827467">
      <w:pPr>
        <w:numPr>
          <w:ilvl w:val="0"/>
          <w:numId w:val="6"/>
        </w:numPr>
        <w:rPr>
          <w:rFonts w:ascii="Calibri" w:hAnsi="Calibri" w:cs="Calibri"/>
          <w:sz w:val="36"/>
          <w:szCs w:val="36"/>
          <w:vertAlign w:val="subscript"/>
        </w:rPr>
      </w:pPr>
      <w:r w:rsidRPr="00827467">
        <w:rPr>
          <w:rFonts w:ascii="Calibri" w:hAnsi="Calibri" w:cs="Calibri"/>
          <w:sz w:val="36"/>
          <w:szCs w:val="36"/>
          <w:vertAlign w:val="subscript"/>
        </w:rPr>
        <w:t>Used in short-range communication such as keyboards, headsets, and smartphones.</w:t>
      </w:r>
    </w:p>
    <w:p w14:paraId="29669634" w14:textId="77777777" w:rsidR="00827467" w:rsidRDefault="00827467" w:rsidP="008564AD">
      <w:pPr>
        <w:rPr>
          <w:rFonts w:ascii="Calibri" w:hAnsi="Calibri" w:cs="Calibri"/>
          <w:b/>
          <w:bCs/>
          <w:sz w:val="36"/>
          <w:szCs w:val="36"/>
          <w:vertAlign w:val="subscript"/>
        </w:rPr>
      </w:pPr>
      <w:r w:rsidRPr="00827467">
        <w:rPr>
          <w:rFonts w:ascii="Calibri" w:hAnsi="Calibri" w:cs="Calibri"/>
          <w:b/>
          <w:bCs/>
          <w:sz w:val="36"/>
          <w:szCs w:val="36"/>
          <w:vertAlign w:val="subscript"/>
        </w:rPr>
        <w:t xml:space="preserve">c) Explain the working of </w:t>
      </w:r>
      <w:proofErr w:type="spellStart"/>
      <w:r w:rsidRPr="00827467">
        <w:rPr>
          <w:rFonts w:ascii="Calibri" w:hAnsi="Calibri" w:cs="Calibri"/>
          <w:b/>
          <w:bCs/>
          <w:sz w:val="36"/>
          <w:szCs w:val="36"/>
          <w:vertAlign w:val="subscript"/>
        </w:rPr>
        <w:t>ppp</w:t>
      </w:r>
      <w:proofErr w:type="spellEnd"/>
      <w:r w:rsidRPr="00827467">
        <w:rPr>
          <w:rFonts w:ascii="Calibri" w:hAnsi="Calibri" w:cs="Calibri"/>
          <w:b/>
          <w:bCs/>
          <w:sz w:val="36"/>
          <w:szCs w:val="36"/>
          <w:vertAlign w:val="subscript"/>
        </w:rPr>
        <w:t xml:space="preserve"> (point to point) protocol. </w:t>
      </w:r>
    </w:p>
    <w:p w14:paraId="3C1D17BD" w14:textId="77777777" w:rsidR="00827467" w:rsidRPr="00827467" w:rsidRDefault="00827467" w:rsidP="00827467">
      <w:pPr>
        <w:pStyle w:val="NormalWeb"/>
        <w:rPr>
          <w:rFonts w:ascii="Calibri" w:eastAsia="Times New Roman" w:hAnsi="Calibri" w:cs="Calibri"/>
          <w:kern w:val="0"/>
          <w:lang w:eastAsia="en-IN"/>
          <w14:ligatures w14:val="none"/>
        </w:rPr>
      </w:pPr>
      <w:r w:rsidRPr="008564AD">
        <w:rPr>
          <w:rFonts w:ascii="Calibri" w:hAnsi="Calibri" w:cs="Calibri"/>
          <w:b/>
          <w:bCs/>
          <w:sz w:val="36"/>
          <w:szCs w:val="36"/>
          <w:vertAlign w:val="subscript"/>
        </w:rPr>
        <w:t xml:space="preserve">Ans. </w:t>
      </w:r>
      <w:r w:rsidRPr="00827467">
        <w:rPr>
          <w:rFonts w:ascii="Calibri" w:eastAsia="Times New Roman" w:hAnsi="Calibri" w:cs="Calibri"/>
          <w:kern w:val="0"/>
          <w:lang w:eastAsia="en-IN"/>
          <w14:ligatures w14:val="none"/>
        </w:rPr>
        <w:t xml:space="preserve">PPP is a </w:t>
      </w:r>
      <w:r w:rsidRPr="00827467">
        <w:rPr>
          <w:rFonts w:ascii="Calibri" w:eastAsia="Times New Roman" w:hAnsi="Calibri" w:cs="Calibri"/>
          <w:b/>
          <w:bCs/>
          <w:kern w:val="0"/>
          <w:lang w:eastAsia="en-IN"/>
          <w14:ligatures w14:val="none"/>
        </w:rPr>
        <w:t>data link layer protocol</w:t>
      </w:r>
      <w:r w:rsidRPr="00827467">
        <w:rPr>
          <w:rFonts w:ascii="Calibri" w:eastAsia="Times New Roman" w:hAnsi="Calibri" w:cs="Calibri"/>
          <w:kern w:val="0"/>
          <w:lang w:eastAsia="en-IN"/>
          <w14:ligatures w14:val="none"/>
        </w:rPr>
        <w:t xml:space="preserve"> used for direct communication between two nodes.</w:t>
      </w:r>
    </w:p>
    <w:p w14:paraId="43248267" w14:textId="77777777" w:rsidR="00827467" w:rsidRPr="00827467" w:rsidRDefault="00827467" w:rsidP="00827467">
      <w:pPr>
        <w:spacing w:before="100" w:beforeAutospacing="1" w:after="100" w:afterAutospacing="1"/>
        <w:outlineLvl w:val="2"/>
        <w:rPr>
          <w:rFonts w:ascii="Calibri" w:eastAsia="Times New Roman" w:hAnsi="Calibri" w:cs="Calibri"/>
          <w:b/>
          <w:bCs/>
          <w:kern w:val="0"/>
          <w:lang w:eastAsia="en-IN"/>
          <w14:ligatures w14:val="none"/>
        </w:rPr>
      </w:pPr>
      <w:r w:rsidRPr="00827467">
        <w:rPr>
          <w:rFonts w:ascii="Calibri" w:eastAsia="Times New Roman" w:hAnsi="Calibri" w:cs="Calibri"/>
          <w:b/>
          <w:bCs/>
          <w:kern w:val="0"/>
          <w:lang w:eastAsia="en-IN"/>
          <w14:ligatures w14:val="none"/>
        </w:rPr>
        <w:t>Working steps:</w:t>
      </w:r>
    </w:p>
    <w:p w14:paraId="6AAB93F7" w14:textId="77777777" w:rsidR="00827467" w:rsidRPr="00827467" w:rsidRDefault="00827467" w:rsidP="00827467">
      <w:pPr>
        <w:numPr>
          <w:ilvl w:val="0"/>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b/>
          <w:bCs/>
          <w:kern w:val="0"/>
          <w:lang w:eastAsia="en-IN"/>
          <w14:ligatures w14:val="none"/>
        </w:rPr>
        <w:t>Link Establishment</w:t>
      </w:r>
    </w:p>
    <w:p w14:paraId="53584FCF" w14:textId="77777777" w:rsidR="00827467" w:rsidRPr="00827467" w:rsidRDefault="00827467" w:rsidP="00827467">
      <w:pPr>
        <w:numPr>
          <w:ilvl w:val="1"/>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kern w:val="0"/>
          <w:lang w:eastAsia="en-IN"/>
          <w14:ligatures w14:val="none"/>
        </w:rPr>
        <w:t xml:space="preserve">PPP establishes a link using </w:t>
      </w:r>
      <w:r w:rsidRPr="00827467">
        <w:rPr>
          <w:rFonts w:ascii="Calibri" w:eastAsia="Times New Roman" w:hAnsi="Calibri" w:cs="Calibri"/>
          <w:b/>
          <w:bCs/>
          <w:kern w:val="0"/>
          <w:lang w:eastAsia="en-IN"/>
          <w14:ligatures w14:val="none"/>
        </w:rPr>
        <w:t>LCP (Link Control Protocol)</w:t>
      </w:r>
      <w:r w:rsidRPr="00827467">
        <w:rPr>
          <w:rFonts w:ascii="Calibri" w:eastAsia="Times New Roman" w:hAnsi="Calibri" w:cs="Calibri"/>
          <w:kern w:val="0"/>
          <w:lang w:eastAsia="en-IN"/>
          <w14:ligatures w14:val="none"/>
        </w:rPr>
        <w:t>.</w:t>
      </w:r>
    </w:p>
    <w:p w14:paraId="7DFA934F" w14:textId="77777777" w:rsidR="00827467" w:rsidRPr="00827467" w:rsidRDefault="00827467" w:rsidP="00827467">
      <w:pPr>
        <w:numPr>
          <w:ilvl w:val="0"/>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b/>
          <w:bCs/>
          <w:kern w:val="0"/>
          <w:lang w:eastAsia="en-IN"/>
          <w14:ligatures w14:val="none"/>
        </w:rPr>
        <w:t>Authentication (Optional)</w:t>
      </w:r>
    </w:p>
    <w:p w14:paraId="10F2391C" w14:textId="77777777" w:rsidR="00827467" w:rsidRPr="00827467" w:rsidRDefault="00827467" w:rsidP="00827467">
      <w:pPr>
        <w:numPr>
          <w:ilvl w:val="1"/>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kern w:val="0"/>
          <w:lang w:eastAsia="en-IN"/>
          <w14:ligatures w14:val="none"/>
        </w:rPr>
        <w:t xml:space="preserve">Uses </w:t>
      </w:r>
      <w:r w:rsidRPr="00827467">
        <w:rPr>
          <w:rFonts w:ascii="Calibri" w:eastAsia="Times New Roman" w:hAnsi="Calibri" w:cs="Calibri"/>
          <w:b/>
          <w:bCs/>
          <w:kern w:val="0"/>
          <w:lang w:eastAsia="en-IN"/>
          <w14:ligatures w14:val="none"/>
        </w:rPr>
        <w:t>PAP or CHAP</w:t>
      </w:r>
      <w:r w:rsidRPr="00827467">
        <w:rPr>
          <w:rFonts w:ascii="Calibri" w:eastAsia="Times New Roman" w:hAnsi="Calibri" w:cs="Calibri"/>
          <w:kern w:val="0"/>
          <w:lang w:eastAsia="en-IN"/>
          <w14:ligatures w14:val="none"/>
        </w:rPr>
        <w:t xml:space="preserve"> to authenticate users.</w:t>
      </w:r>
    </w:p>
    <w:p w14:paraId="3785A0F1" w14:textId="77777777" w:rsidR="00827467" w:rsidRPr="00827467" w:rsidRDefault="00827467" w:rsidP="00827467">
      <w:pPr>
        <w:numPr>
          <w:ilvl w:val="0"/>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b/>
          <w:bCs/>
          <w:kern w:val="0"/>
          <w:lang w:eastAsia="en-IN"/>
          <w14:ligatures w14:val="none"/>
        </w:rPr>
        <w:t>Data Transfer</w:t>
      </w:r>
    </w:p>
    <w:p w14:paraId="1C7C191E" w14:textId="77777777" w:rsidR="00827467" w:rsidRPr="00827467" w:rsidRDefault="00827467" w:rsidP="00827467">
      <w:pPr>
        <w:numPr>
          <w:ilvl w:val="1"/>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kern w:val="0"/>
          <w:lang w:eastAsia="en-IN"/>
          <w14:ligatures w14:val="none"/>
        </w:rPr>
        <w:t>Data is encapsulated into PPP frames and transmitted.</w:t>
      </w:r>
    </w:p>
    <w:p w14:paraId="5FDC4606" w14:textId="77777777" w:rsidR="00827467" w:rsidRPr="00827467" w:rsidRDefault="00827467" w:rsidP="00827467">
      <w:pPr>
        <w:numPr>
          <w:ilvl w:val="0"/>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b/>
          <w:bCs/>
          <w:kern w:val="0"/>
          <w:lang w:eastAsia="en-IN"/>
          <w14:ligatures w14:val="none"/>
        </w:rPr>
        <w:t>Link Termination</w:t>
      </w:r>
    </w:p>
    <w:p w14:paraId="207741E1" w14:textId="77777777" w:rsidR="00827467" w:rsidRPr="00827467" w:rsidRDefault="00827467" w:rsidP="00827467">
      <w:pPr>
        <w:numPr>
          <w:ilvl w:val="1"/>
          <w:numId w:val="7"/>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kern w:val="0"/>
          <w:lang w:eastAsia="en-IN"/>
          <w14:ligatures w14:val="none"/>
        </w:rPr>
        <w:t>Connection is terminated after communication.</w:t>
      </w:r>
    </w:p>
    <w:p w14:paraId="1933020D" w14:textId="77777777" w:rsidR="00C900C8" w:rsidRDefault="00C900C8" w:rsidP="00827467">
      <w:pPr>
        <w:spacing w:before="100" w:beforeAutospacing="1" w:after="100" w:afterAutospacing="1"/>
        <w:outlineLvl w:val="2"/>
        <w:rPr>
          <w:rFonts w:ascii="Calibri" w:eastAsia="Times New Roman" w:hAnsi="Calibri" w:cs="Calibri"/>
          <w:b/>
          <w:bCs/>
          <w:kern w:val="0"/>
          <w:lang w:eastAsia="en-IN"/>
          <w14:ligatures w14:val="none"/>
        </w:rPr>
      </w:pPr>
    </w:p>
    <w:p w14:paraId="1A270538" w14:textId="2F458604" w:rsidR="00827467" w:rsidRPr="00827467" w:rsidRDefault="00827467" w:rsidP="00827467">
      <w:pPr>
        <w:spacing w:before="100" w:beforeAutospacing="1" w:after="100" w:afterAutospacing="1"/>
        <w:outlineLvl w:val="2"/>
        <w:rPr>
          <w:rFonts w:ascii="Calibri" w:eastAsia="Times New Roman" w:hAnsi="Calibri" w:cs="Calibri"/>
          <w:b/>
          <w:bCs/>
          <w:kern w:val="0"/>
          <w:lang w:eastAsia="en-IN"/>
          <w14:ligatures w14:val="none"/>
        </w:rPr>
      </w:pPr>
      <w:r w:rsidRPr="00827467">
        <w:rPr>
          <w:rFonts w:ascii="Calibri" w:eastAsia="Times New Roman" w:hAnsi="Calibri" w:cs="Calibri"/>
          <w:b/>
          <w:bCs/>
          <w:kern w:val="0"/>
          <w:lang w:eastAsia="en-IN"/>
          <w14:ligatures w14:val="none"/>
        </w:rPr>
        <w:lastRenderedPageBreak/>
        <w:t>Features:</w:t>
      </w:r>
    </w:p>
    <w:p w14:paraId="1BD3D0B4" w14:textId="77777777" w:rsidR="00C900C8" w:rsidRDefault="00827467" w:rsidP="008564AD">
      <w:pPr>
        <w:numPr>
          <w:ilvl w:val="0"/>
          <w:numId w:val="8"/>
        </w:numPr>
        <w:spacing w:before="100" w:beforeAutospacing="1" w:after="100" w:afterAutospacing="1"/>
        <w:rPr>
          <w:rFonts w:ascii="Calibri" w:eastAsia="Times New Roman" w:hAnsi="Calibri" w:cs="Calibri"/>
          <w:kern w:val="0"/>
          <w:lang w:eastAsia="en-IN"/>
          <w14:ligatures w14:val="none"/>
        </w:rPr>
      </w:pPr>
      <w:r w:rsidRPr="00827467">
        <w:rPr>
          <w:rFonts w:ascii="Calibri" w:eastAsia="Times New Roman" w:hAnsi="Calibri" w:cs="Calibri"/>
          <w:kern w:val="0"/>
          <w:lang w:eastAsia="en-IN"/>
          <w14:ligatures w14:val="none"/>
        </w:rPr>
        <w:t xml:space="preserve">Supports </w:t>
      </w:r>
      <w:r w:rsidRPr="00827467">
        <w:rPr>
          <w:rFonts w:ascii="Calibri" w:eastAsia="Times New Roman" w:hAnsi="Calibri" w:cs="Calibri"/>
          <w:b/>
          <w:bCs/>
          <w:kern w:val="0"/>
          <w:lang w:eastAsia="en-IN"/>
          <w14:ligatures w14:val="none"/>
        </w:rPr>
        <w:t>error detection</w:t>
      </w:r>
      <w:r w:rsidRPr="00827467">
        <w:rPr>
          <w:rFonts w:ascii="Calibri" w:eastAsia="Times New Roman" w:hAnsi="Calibri" w:cs="Calibri"/>
          <w:kern w:val="0"/>
          <w:lang w:eastAsia="en-IN"/>
          <w14:ligatures w14:val="none"/>
        </w:rPr>
        <w:t xml:space="preserve">, </w:t>
      </w:r>
      <w:r w:rsidRPr="00827467">
        <w:rPr>
          <w:rFonts w:ascii="Calibri" w:eastAsia="Times New Roman" w:hAnsi="Calibri" w:cs="Calibri"/>
          <w:b/>
          <w:bCs/>
          <w:kern w:val="0"/>
          <w:lang w:eastAsia="en-IN"/>
          <w14:ligatures w14:val="none"/>
        </w:rPr>
        <w:t>authentication</w:t>
      </w:r>
      <w:r w:rsidRPr="00827467">
        <w:rPr>
          <w:rFonts w:ascii="Calibri" w:eastAsia="Times New Roman" w:hAnsi="Calibri" w:cs="Calibri"/>
          <w:kern w:val="0"/>
          <w:lang w:eastAsia="en-IN"/>
          <w14:ligatures w14:val="none"/>
        </w:rPr>
        <w:t xml:space="preserve">, and </w:t>
      </w:r>
      <w:r w:rsidRPr="00827467">
        <w:rPr>
          <w:rFonts w:ascii="Calibri" w:eastAsia="Times New Roman" w:hAnsi="Calibri" w:cs="Calibri"/>
          <w:b/>
          <w:bCs/>
          <w:kern w:val="0"/>
          <w:lang w:eastAsia="en-IN"/>
          <w14:ligatures w14:val="none"/>
        </w:rPr>
        <w:t>multiple protocols</w:t>
      </w:r>
      <w:r w:rsidRPr="00827467">
        <w:rPr>
          <w:rFonts w:ascii="Calibri" w:eastAsia="Times New Roman" w:hAnsi="Calibri" w:cs="Calibri"/>
          <w:kern w:val="0"/>
          <w:lang w:eastAsia="en-IN"/>
          <w14:ligatures w14:val="none"/>
        </w:rPr>
        <w:t>.</w:t>
      </w:r>
    </w:p>
    <w:p w14:paraId="3AE365BD" w14:textId="007ECEE5" w:rsidR="00827467" w:rsidRPr="00C900C8" w:rsidRDefault="00827467" w:rsidP="00C900C8">
      <w:pPr>
        <w:spacing w:before="100" w:beforeAutospacing="1" w:after="100" w:afterAutospacing="1"/>
        <w:rPr>
          <w:rFonts w:ascii="Calibri" w:eastAsia="Times New Roman" w:hAnsi="Calibri" w:cs="Calibri"/>
          <w:kern w:val="0"/>
          <w:lang w:eastAsia="en-IN"/>
          <w14:ligatures w14:val="none"/>
        </w:rPr>
      </w:pPr>
      <w:r w:rsidRPr="00C900C8">
        <w:rPr>
          <w:rFonts w:ascii="Calibri" w:hAnsi="Calibri" w:cs="Calibri"/>
          <w:b/>
          <w:bCs/>
          <w:sz w:val="36"/>
          <w:szCs w:val="36"/>
          <w:vertAlign w:val="subscript"/>
        </w:rPr>
        <w:t xml:space="preserve">d) State the functions of Internet Protocol (IP) considering below mention functions. </w:t>
      </w:r>
    </w:p>
    <w:p w14:paraId="680FB780" w14:textId="0D4C158C" w:rsidR="00827467" w:rsidRPr="008564AD" w:rsidRDefault="00827467" w:rsidP="008564AD">
      <w:pPr>
        <w:rPr>
          <w:rFonts w:ascii="Calibri" w:hAnsi="Calibri" w:cs="Calibri"/>
          <w:b/>
          <w:bCs/>
          <w:sz w:val="36"/>
          <w:szCs w:val="36"/>
          <w:vertAlign w:val="subscript"/>
        </w:rPr>
      </w:pPr>
      <w:proofErr w:type="spellStart"/>
      <w:r w:rsidRPr="00827467">
        <w:rPr>
          <w:rFonts w:ascii="Calibri" w:hAnsi="Calibri" w:cs="Calibri"/>
          <w:b/>
          <w:bCs/>
          <w:sz w:val="36"/>
          <w:szCs w:val="36"/>
          <w:vertAlign w:val="subscript"/>
        </w:rPr>
        <w:t>i</w:t>
      </w:r>
      <w:proofErr w:type="spellEnd"/>
      <w:r w:rsidRPr="00827467">
        <w:rPr>
          <w:rFonts w:ascii="Calibri" w:hAnsi="Calibri" w:cs="Calibri"/>
          <w:b/>
          <w:bCs/>
          <w:sz w:val="36"/>
          <w:szCs w:val="36"/>
          <w:vertAlign w:val="subscript"/>
        </w:rPr>
        <w:t>)</w:t>
      </w:r>
      <w:r w:rsidRPr="00827467">
        <w:rPr>
          <w:rFonts w:ascii="Calibri" w:hAnsi="Calibri" w:cs="Calibri"/>
          <w:b/>
          <w:bCs/>
          <w:sz w:val="36"/>
          <w:szCs w:val="36"/>
          <w:vertAlign w:val="subscript"/>
        </w:rPr>
        <w:t xml:space="preserve"> </w:t>
      </w:r>
      <w:r w:rsidRPr="00827467">
        <w:rPr>
          <w:rFonts w:ascii="Calibri" w:hAnsi="Calibri" w:cs="Calibri"/>
          <w:b/>
          <w:bCs/>
          <w:sz w:val="36"/>
          <w:szCs w:val="36"/>
          <w:vertAlign w:val="subscript"/>
        </w:rPr>
        <w:t>Logical Addressing ii)</w:t>
      </w:r>
      <w:r w:rsidRPr="00827467">
        <w:rPr>
          <w:rFonts w:ascii="Calibri" w:hAnsi="Calibri" w:cs="Calibri"/>
          <w:b/>
          <w:bCs/>
          <w:sz w:val="36"/>
          <w:szCs w:val="36"/>
          <w:vertAlign w:val="subscript"/>
        </w:rPr>
        <w:t xml:space="preserve"> </w:t>
      </w:r>
      <w:r w:rsidRPr="00827467">
        <w:rPr>
          <w:rFonts w:ascii="Calibri" w:hAnsi="Calibri" w:cs="Calibri"/>
          <w:b/>
          <w:bCs/>
          <w:sz w:val="36"/>
          <w:szCs w:val="36"/>
          <w:vertAlign w:val="subscript"/>
        </w:rPr>
        <w:t>Packet Routing iii)</w:t>
      </w:r>
      <w:r w:rsidRPr="00827467">
        <w:rPr>
          <w:rFonts w:ascii="Calibri" w:hAnsi="Calibri" w:cs="Calibri"/>
          <w:b/>
          <w:bCs/>
          <w:sz w:val="36"/>
          <w:szCs w:val="36"/>
          <w:vertAlign w:val="subscript"/>
        </w:rPr>
        <w:t xml:space="preserve"> </w:t>
      </w:r>
      <w:r w:rsidRPr="00827467">
        <w:rPr>
          <w:rFonts w:ascii="Calibri" w:hAnsi="Calibri" w:cs="Calibri"/>
          <w:b/>
          <w:bCs/>
          <w:sz w:val="36"/>
          <w:szCs w:val="36"/>
          <w:vertAlign w:val="subscript"/>
        </w:rPr>
        <w:t>Fragmentation iv) Decapsulation</w:t>
      </w:r>
    </w:p>
    <w:p w14:paraId="0EC0060A" w14:textId="77777777" w:rsidR="00C900C8" w:rsidRPr="00C900C8" w:rsidRDefault="00827467" w:rsidP="00C900C8">
      <w:pPr>
        <w:rPr>
          <w:rFonts w:ascii="Calibri" w:hAnsi="Calibri" w:cs="Calibri"/>
          <w:sz w:val="36"/>
          <w:szCs w:val="36"/>
          <w:vertAlign w:val="subscript"/>
        </w:rPr>
      </w:pPr>
      <w:r w:rsidRPr="008564AD">
        <w:rPr>
          <w:rFonts w:ascii="Calibri" w:hAnsi="Calibri" w:cs="Calibri"/>
          <w:b/>
          <w:bCs/>
          <w:sz w:val="36"/>
          <w:szCs w:val="36"/>
          <w:vertAlign w:val="subscript"/>
        </w:rPr>
        <w:t xml:space="preserve">Ans. </w:t>
      </w:r>
      <w:proofErr w:type="spellStart"/>
      <w:r w:rsidR="00C900C8" w:rsidRPr="00C900C8">
        <w:rPr>
          <w:rFonts w:ascii="Calibri" w:hAnsi="Calibri" w:cs="Calibri"/>
          <w:sz w:val="36"/>
          <w:szCs w:val="36"/>
          <w:vertAlign w:val="subscript"/>
        </w:rPr>
        <w:t>i</w:t>
      </w:r>
      <w:proofErr w:type="spellEnd"/>
      <w:r w:rsidR="00C900C8" w:rsidRPr="00C900C8">
        <w:rPr>
          <w:rFonts w:ascii="Calibri" w:hAnsi="Calibri" w:cs="Calibri"/>
          <w:sz w:val="36"/>
          <w:szCs w:val="36"/>
          <w:vertAlign w:val="subscript"/>
        </w:rPr>
        <w:t>) Logical Addressing</w:t>
      </w:r>
    </w:p>
    <w:p w14:paraId="77B45EA2" w14:textId="77777777" w:rsidR="00C900C8" w:rsidRPr="00C900C8" w:rsidRDefault="00C900C8" w:rsidP="00C900C8">
      <w:pPr>
        <w:numPr>
          <w:ilvl w:val="0"/>
          <w:numId w:val="9"/>
        </w:numPr>
        <w:rPr>
          <w:rFonts w:ascii="Calibri" w:hAnsi="Calibri" w:cs="Calibri"/>
          <w:sz w:val="36"/>
          <w:szCs w:val="36"/>
          <w:vertAlign w:val="subscript"/>
        </w:rPr>
      </w:pPr>
      <w:r w:rsidRPr="00C900C8">
        <w:rPr>
          <w:rFonts w:ascii="Calibri" w:hAnsi="Calibri" w:cs="Calibri"/>
          <w:sz w:val="36"/>
          <w:szCs w:val="36"/>
          <w:vertAlign w:val="subscript"/>
        </w:rPr>
        <w:t>IP assigns logical (IP) addresses to uniquely identify source and destination hosts.</w:t>
      </w:r>
    </w:p>
    <w:p w14:paraId="5D9F651C" w14:textId="77777777" w:rsidR="00C900C8" w:rsidRPr="00C900C8" w:rsidRDefault="00C900C8" w:rsidP="00C900C8">
      <w:pPr>
        <w:rPr>
          <w:rFonts w:ascii="Calibri" w:hAnsi="Calibri" w:cs="Calibri"/>
          <w:sz w:val="36"/>
          <w:szCs w:val="36"/>
          <w:vertAlign w:val="subscript"/>
        </w:rPr>
      </w:pPr>
      <w:r w:rsidRPr="00C900C8">
        <w:rPr>
          <w:rFonts w:ascii="Calibri" w:hAnsi="Calibri" w:cs="Calibri"/>
          <w:sz w:val="36"/>
          <w:szCs w:val="36"/>
          <w:vertAlign w:val="subscript"/>
        </w:rPr>
        <w:t>ii) Packet Routing</w:t>
      </w:r>
    </w:p>
    <w:p w14:paraId="46F6D18B" w14:textId="77777777" w:rsidR="00C900C8" w:rsidRPr="00C900C8" w:rsidRDefault="00C900C8" w:rsidP="00C900C8">
      <w:pPr>
        <w:numPr>
          <w:ilvl w:val="0"/>
          <w:numId w:val="10"/>
        </w:numPr>
        <w:rPr>
          <w:rFonts w:ascii="Calibri" w:hAnsi="Calibri" w:cs="Calibri"/>
          <w:sz w:val="36"/>
          <w:szCs w:val="36"/>
          <w:vertAlign w:val="subscript"/>
        </w:rPr>
      </w:pPr>
      <w:r w:rsidRPr="00C900C8">
        <w:rPr>
          <w:rFonts w:ascii="Calibri" w:hAnsi="Calibri" w:cs="Calibri"/>
          <w:sz w:val="36"/>
          <w:szCs w:val="36"/>
          <w:vertAlign w:val="subscript"/>
        </w:rPr>
        <w:t>IP determines the best path for packets using routing tables and routers.</w:t>
      </w:r>
    </w:p>
    <w:p w14:paraId="05D18A55" w14:textId="77777777" w:rsidR="00C900C8" w:rsidRPr="00C900C8" w:rsidRDefault="00C900C8" w:rsidP="00C900C8">
      <w:pPr>
        <w:rPr>
          <w:rFonts w:ascii="Calibri" w:hAnsi="Calibri" w:cs="Calibri"/>
          <w:sz w:val="36"/>
          <w:szCs w:val="36"/>
          <w:vertAlign w:val="subscript"/>
        </w:rPr>
      </w:pPr>
      <w:r w:rsidRPr="00C900C8">
        <w:rPr>
          <w:rFonts w:ascii="Calibri" w:hAnsi="Calibri" w:cs="Calibri"/>
          <w:sz w:val="36"/>
          <w:szCs w:val="36"/>
          <w:vertAlign w:val="subscript"/>
        </w:rPr>
        <w:t>iii) Fragmentation</w:t>
      </w:r>
    </w:p>
    <w:p w14:paraId="52B48145" w14:textId="77777777" w:rsidR="00C900C8" w:rsidRPr="00C900C8" w:rsidRDefault="00C900C8" w:rsidP="00C900C8">
      <w:pPr>
        <w:numPr>
          <w:ilvl w:val="0"/>
          <w:numId w:val="11"/>
        </w:numPr>
        <w:rPr>
          <w:rFonts w:ascii="Calibri" w:hAnsi="Calibri" w:cs="Calibri"/>
          <w:sz w:val="36"/>
          <w:szCs w:val="36"/>
          <w:vertAlign w:val="subscript"/>
        </w:rPr>
      </w:pPr>
      <w:r w:rsidRPr="00C900C8">
        <w:rPr>
          <w:rFonts w:ascii="Calibri" w:hAnsi="Calibri" w:cs="Calibri"/>
          <w:sz w:val="36"/>
          <w:szCs w:val="36"/>
          <w:vertAlign w:val="subscript"/>
        </w:rPr>
        <w:t>IP divides large packets into smaller fragments to match network MTU size.</w:t>
      </w:r>
    </w:p>
    <w:p w14:paraId="71D01C37" w14:textId="77777777" w:rsidR="00C900C8" w:rsidRPr="00C900C8" w:rsidRDefault="00C900C8" w:rsidP="00C900C8">
      <w:pPr>
        <w:rPr>
          <w:rFonts w:ascii="Calibri" w:hAnsi="Calibri" w:cs="Calibri"/>
          <w:sz w:val="36"/>
          <w:szCs w:val="36"/>
          <w:vertAlign w:val="subscript"/>
        </w:rPr>
      </w:pPr>
      <w:r w:rsidRPr="00C900C8">
        <w:rPr>
          <w:rFonts w:ascii="Calibri" w:hAnsi="Calibri" w:cs="Calibri"/>
          <w:sz w:val="36"/>
          <w:szCs w:val="36"/>
          <w:vertAlign w:val="subscript"/>
        </w:rPr>
        <w:t>iv) Decapsulation</w:t>
      </w:r>
    </w:p>
    <w:p w14:paraId="57D75640" w14:textId="77777777" w:rsidR="00C900C8" w:rsidRDefault="00C900C8" w:rsidP="00C900C8">
      <w:pPr>
        <w:numPr>
          <w:ilvl w:val="0"/>
          <w:numId w:val="12"/>
        </w:numPr>
        <w:rPr>
          <w:rFonts w:ascii="Calibri" w:hAnsi="Calibri" w:cs="Calibri"/>
          <w:sz w:val="36"/>
          <w:szCs w:val="36"/>
          <w:vertAlign w:val="subscript"/>
        </w:rPr>
      </w:pPr>
      <w:r w:rsidRPr="00C900C8">
        <w:rPr>
          <w:rFonts w:ascii="Calibri" w:hAnsi="Calibri" w:cs="Calibri"/>
          <w:sz w:val="36"/>
          <w:szCs w:val="36"/>
          <w:vertAlign w:val="subscript"/>
        </w:rPr>
        <w:t>At the destination, IP removes IP header and passes data to the Transport Layer.</w:t>
      </w:r>
    </w:p>
    <w:p w14:paraId="22B419FF" w14:textId="207839EB" w:rsidR="00C900C8" w:rsidRPr="00C900C8"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t xml:space="preserve">3.  Attempt any THREE of the following : </w:t>
      </w:r>
    </w:p>
    <w:p w14:paraId="6C3F1E21" w14:textId="5F88FC7A" w:rsidR="00C900C8" w:rsidRPr="00C900C8"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t>a) Explain the terms related to Bandwidth in Data communication and networking.</w:t>
      </w:r>
    </w:p>
    <w:p w14:paraId="4C73D3FF" w14:textId="61456A6B" w:rsidR="00C900C8" w:rsidRPr="00C900C8" w:rsidRDefault="00C900C8" w:rsidP="00C900C8">
      <w:pPr>
        <w:rPr>
          <w:rFonts w:ascii="Calibri" w:hAnsi="Calibri" w:cs="Calibri"/>
          <w:b/>
          <w:bCs/>
          <w:sz w:val="36"/>
          <w:szCs w:val="36"/>
          <w:vertAlign w:val="subscript"/>
        </w:rPr>
      </w:pPr>
      <w:proofErr w:type="spellStart"/>
      <w:r w:rsidRPr="00C900C8">
        <w:rPr>
          <w:rFonts w:ascii="Calibri" w:hAnsi="Calibri" w:cs="Calibri"/>
          <w:b/>
          <w:bCs/>
          <w:sz w:val="36"/>
          <w:szCs w:val="36"/>
          <w:vertAlign w:val="subscript"/>
        </w:rPr>
        <w:t>i</w:t>
      </w:r>
      <w:proofErr w:type="spellEnd"/>
      <w:r w:rsidRPr="00C900C8">
        <w:rPr>
          <w:rFonts w:ascii="Calibri" w:hAnsi="Calibri" w:cs="Calibri"/>
          <w:b/>
          <w:bCs/>
          <w:sz w:val="36"/>
          <w:szCs w:val="36"/>
          <w:vertAlign w:val="subscript"/>
        </w:rPr>
        <w:t>)  Amplitude with diagram and units used to measure  amplitude.</w:t>
      </w:r>
    </w:p>
    <w:p w14:paraId="1298A8CB" w14:textId="39285F10" w:rsidR="00C900C8" w:rsidRPr="00C900C8"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t>ii)  Frequency with diagram and units used to measure frequency.</w:t>
      </w:r>
    </w:p>
    <w:p w14:paraId="05902E58" w14:textId="5B732957" w:rsidR="00C900C8" w:rsidRPr="00C900C8"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t>iii)  Wavelength with diagram and formula used to calculate</w:t>
      </w:r>
      <w:r>
        <w:rPr>
          <w:rFonts w:ascii="Calibri" w:hAnsi="Calibri" w:cs="Calibri"/>
          <w:b/>
          <w:bCs/>
          <w:sz w:val="36"/>
          <w:szCs w:val="36"/>
          <w:vertAlign w:val="subscript"/>
        </w:rPr>
        <w:t xml:space="preserve"> </w:t>
      </w:r>
      <w:r w:rsidRPr="00C900C8">
        <w:rPr>
          <w:rFonts w:ascii="Calibri" w:hAnsi="Calibri" w:cs="Calibri"/>
          <w:b/>
          <w:bCs/>
          <w:sz w:val="36"/>
          <w:szCs w:val="36"/>
          <w:vertAlign w:val="subscript"/>
        </w:rPr>
        <w:t>wavelength.</w:t>
      </w:r>
    </w:p>
    <w:p w14:paraId="074E9B19" w14:textId="5FCC12C4" w:rsidR="00C900C8" w:rsidRPr="00C900C8"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t>iv) Phase with diagram and units used to measure phase.</w:t>
      </w:r>
    </w:p>
    <w:p w14:paraId="73F499B4" w14:textId="77777777" w:rsidR="003E650C" w:rsidRPr="003E650C" w:rsidRDefault="00C900C8" w:rsidP="003E650C">
      <w:pPr>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proofErr w:type="spellStart"/>
      <w:r w:rsidR="003E650C" w:rsidRPr="003E650C">
        <w:rPr>
          <w:rFonts w:ascii="Calibri" w:hAnsi="Calibri" w:cs="Calibri"/>
          <w:sz w:val="36"/>
          <w:szCs w:val="36"/>
          <w:vertAlign w:val="subscript"/>
        </w:rPr>
        <w:t>i</w:t>
      </w:r>
      <w:proofErr w:type="spellEnd"/>
      <w:r w:rsidR="003E650C" w:rsidRPr="003E650C">
        <w:rPr>
          <w:rFonts w:ascii="Calibri" w:hAnsi="Calibri" w:cs="Calibri"/>
          <w:sz w:val="36"/>
          <w:szCs w:val="36"/>
          <w:vertAlign w:val="subscript"/>
        </w:rPr>
        <w:t>) Amplitude</w:t>
      </w:r>
    </w:p>
    <w:p w14:paraId="09B98A07"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Amplitude refers to the maximum displacement or the "height" of a wave from its equilibrium (rest) position. In networking, it represents the strength or power of the signal. A higher amplitude generally means a stronger signal that can travel further or carry more energy.</w:t>
      </w:r>
    </w:p>
    <w:p w14:paraId="2DF0D6EE" w14:textId="77777777" w:rsidR="003E650C" w:rsidRPr="003E650C" w:rsidRDefault="003E650C" w:rsidP="003E650C">
      <w:pPr>
        <w:numPr>
          <w:ilvl w:val="0"/>
          <w:numId w:val="13"/>
        </w:numPr>
        <w:rPr>
          <w:rFonts w:ascii="Calibri" w:hAnsi="Calibri" w:cs="Calibri"/>
          <w:sz w:val="36"/>
          <w:szCs w:val="36"/>
          <w:vertAlign w:val="subscript"/>
        </w:rPr>
      </w:pPr>
      <w:r w:rsidRPr="003E650C">
        <w:rPr>
          <w:rFonts w:ascii="Calibri" w:hAnsi="Calibri" w:cs="Calibri"/>
          <w:sz w:val="36"/>
          <w:szCs w:val="36"/>
          <w:vertAlign w:val="subscript"/>
        </w:rPr>
        <w:t>Units: Measured in Volts (V) for electrical signals, Watts (W) for power, or Decibels (dB) for relative signal strength.</w:t>
      </w:r>
    </w:p>
    <w:p w14:paraId="38D97BFB" w14:textId="1751AC90"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ii) Frequency</w:t>
      </w:r>
    </w:p>
    <w:p w14:paraId="0A762FB1"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Frequency is the number of complete cycles or oscillations a wave makes in a specific amount of time (usually one second). It represents the rate of change of the signal; a signal that changes rapidly has a high frequency, while a slow-changing signal has a low frequency.</w:t>
      </w:r>
    </w:p>
    <w:p w14:paraId="7310552A" w14:textId="77777777" w:rsidR="003E650C" w:rsidRPr="003E650C" w:rsidRDefault="003E650C" w:rsidP="003E650C">
      <w:pPr>
        <w:numPr>
          <w:ilvl w:val="0"/>
          <w:numId w:val="14"/>
        </w:numPr>
        <w:rPr>
          <w:rFonts w:ascii="Calibri" w:hAnsi="Calibri" w:cs="Calibri"/>
          <w:sz w:val="36"/>
          <w:szCs w:val="36"/>
          <w:vertAlign w:val="subscript"/>
        </w:rPr>
      </w:pPr>
      <w:r w:rsidRPr="003E650C">
        <w:rPr>
          <w:rFonts w:ascii="Calibri" w:hAnsi="Calibri" w:cs="Calibri"/>
          <w:sz w:val="36"/>
          <w:szCs w:val="36"/>
          <w:vertAlign w:val="subscript"/>
        </w:rPr>
        <w:lastRenderedPageBreak/>
        <w:t>Units: Measured in Hertz (Hz).</w:t>
      </w:r>
    </w:p>
    <w:p w14:paraId="54A0317B" w14:textId="77777777" w:rsidR="003E650C" w:rsidRPr="003E650C" w:rsidRDefault="003E650C" w:rsidP="003E650C">
      <w:pPr>
        <w:numPr>
          <w:ilvl w:val="1"/>
          <w:numId w:val="14"/>
        </w:numPr>
        <w:rPr>
          <w:rFonts w:ascii="Calibri" w:hAnsi="Calibri" w:cs="Calibri"/>
          <w:sz w:val="36"/>
          <w:szCs w:val="36"/>
          <w:vertAlign w:val="subscript"/>
        </w:rPr>
      </w:pPr>
      <w:r w:rsidRPr="003E650C">
        <w:rPr>
          <w:rFonts w:ascii="Calibri" w:hAnsi="Calibri" w:cs="Calibri"/>
          <w:sz w:val="36"/>
          <w:szCs w:val="36"/>
          <w:vertAlign w:val="subscript"/>
        </w:rPr>
        <w:t>$1\text{ Hz} = 1\text{ cycle per second}$</w:t>
      </w:r>
    </w:p>
    <w:p w14:paraId="5EE809F0" w14:textId="7A301BFE" w:rsidR="003E650C" w:rsidRPr="003E650C" w:rsidRDefault="003E650C" w:rsidP="003E650C">
      <w:pPr>
        <w:numPr>
          <w:ilvl w:val="1"/>
          <w:numId w:val="14"/>
        </w:numPr>
        <w:rPr>
          <w:rFonts w:ascii="Calibri" w:hAnsi="Calibri" w:cs="Calibri"/>
          <w:sz w:val="36"/>
          <w:szCs w:val="36"/>
          <w:vertAlign w:val="subscript"/>
        </w:rPr>
      </w:pPr>
      <w:r w:rsidRPr="003E650C">
        <w:rPr>
          <w:rFonts w:ascii="Calibri" w:hAnsi="Calibri" w:cs="Calibri"/>
          <w:sz w:val="36"/>
          <w:szCs w:val="36"/>
          <w:vertAlign w:val="subscript"/>
        </w:rPr>
        <w:t>Common multiples include kHz ($10^3$), MHz ($10^6$), and GHz ($10^9$).</w:t>
      </w:r>
    </w:p>
    <w:p w14:paraId="06D21B46"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iii) Wavelength</w:t>
      </w:r>
    </w:p>
    <w:p w14:paraId="0484F7B8" w14:textId="42642875"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Wavelength is the physical distance between two identical points on consecutive cycles of a wave, such as the distance from one crest to the next. While frequency is measured against time, wavelength is measured against distance in space.</w:t>
      </w:r>
    </w:p>
    <w:p w14:paraId="750FFF3D" w14:textId="77777777" w:rsidR="003E650C" w:rsidRPr="003E650C" w:rsidRDefault="003E650C" w:rsidP="003E650C">
      <w:pPr>
        <w:numPr>
          <w:ilvl w:val="0"/>
          <w:numId w:val="15"/>
        </w:numPr>
        <w:rPr>
          <w:rFonts w:ascii="Calibri" w:hAnsi="Calibri" w:cs="Calibri"/>
          <w:sz w:val="36"/>
          <w:szCs w:val="36"/>
          <w:vertAlign w:val="subscript"/>
        </w:rPr>
      </w:pPr>
      <w:r w:rsidRPr="003E650C">
        <w:rPr>
          <w:rFonts w:ascii="Calibri" w:hAnsi="Calibri" w:cs="Calibri"/>
          <w:sz w:val="36"/>
          <w:szCs w:val="36"/>
          <w:vertAlign w:val="subscript"/>
        </w:rPr>
        <w:t>Formula: $\lambda = \frac{v}{f}$</w:t>
      </w:r>
    </w:p>
    <w:p w14:paraId="01BFC904" w14:textId="77777777" w:rsidR="003E650C" w:rsidRPr="003E650C" w:rsidRDefault="003E650C" w:rsidP="003E650C">
      <w:pPr>
        <w:numPr>
          <w:ilvl w:val="1"/>
          <w:numId w:val="15"/>
        </w:numPr>
        <w:rPr>
          <w:rFonts w:ascii="Calibri" w:hAnsi="Calibri" w:cs="Calibri"/>
          <w:sz w:val="36"/>
          <w:szCs w:val="36"/>
          <w:vertAlign w:val="subscript"/>
        </w:rPr>
      </w:pPr>
      <w:r w:rsidRPr="003E650C">
        <w:rPr>
          <w:rFonts w:ascii="Calibri" w:hAnsi="Calibri" w:cs="Calibri"/>
          <w:sz w:val="36"/>
          <w:szCs w:val="36"/>
          <w:vertAlign w:val="subscript"/>
        </w:rPr>
        <w:t>Where $\lambda$ (Lambda) is the wavelength.</w:t>
      </w:r>
    </w:p>
    <w:p w14:paraId="358F49B0" w14:textId="77777777" w:rsidR="003E650C" w:rsidRPr="003E650C" w:rsidRDefault="003E650C" w:rsidP="003E650C">
      <w:pPr>
        <w:numPr>
          <w:ilvl w:val="1"/>
          <w:numId w:val="15"/>
        </w:numPr>
        <w:rPr>
          <w:rFonts w:ascii="Calibri" w:hAnsi="Calibri" w:cs="Calibri"/>
          <w:sz w:val="36"/>
          <w:szCs w:val="36"/>
          <w:vertAlign w:val="subscript"/>
        </w:rPr>
      </w:pPr>
      <w:r w:rsidRPr="003E650C">
        <w:rPr>
          <w:rFonts w:ascii="Calibri" w:hAnsi="Calibri" w:cs="Calibri"/>
          <w:sz w:val="36"/>
          <w:szCs w:val="36"/>
          <w:vertAlign w:val="subscript"/>
        </w:rPr>
        <w:t>$v$ is the propagation speed of the signal (e.g., speed of light $c \</w:t>
      </w:r>
      <w:proofErr w:type="spellStart"/>
      <w:r w:rsidRPr="003E650C">
        <w:rPr>
          <w:rFonts w:ascii="Calibri" w:hAnsi="Calibri" w:cs="Calibri"/>
          <w:sz w:val="36"/>
          <w:szCs w:val="36"/>
          <w:vertAlign w:val="subscript"/>
        </w:rPr>
        <w:t>approx</w:t>
      </w:r>
      <w:proofErr w:type="spellEnd"/>
      <w:r w:rsidRPr="003E650C">
        <w:rPr>
          <w:rFonts w:ascii="Calibri" w:hAnsi="Calibri" w:cs="Calibri"/>
          <w:sz w:val="36"/>
          <w:szCs w:val="36"/>
          <w:vertAlign w:val="subscript"/>
        </w:rPr>
        <w:t xml:space="preserve"> 3 \times 10^8\text{ m/s}$ in a vacuum).</w:t>
      </w:r>
    </w:p>
    <w:p w14:paraId="550AB75C" w14:textId="77777777" w:rsidR="003E650C" w:rsidRPr="003E650C" w:rsidRDefault="003E650C" w:rsidP="003E650C">
      <w:pPr>
        <w:numPr>
          <w:ilvl w:val="1"/>
          <w:numId w:val="15"/>
        </w:numPr>
        <w:rPr>
          <w:rFonts w:ascii="Calibri" w:hAnsi="Calibri" w:cs="Calibri"/>
          <w:sz w:val="36"/>
          <w:szCs w:val="36"/>
          <w:vertAlign w:val="subscript"/>
        </w:rPr>
      </w:pPr>
      <w:r w:rsidRPr="003E650C">
        <w:rPr>
          <w:rFonts w:ascii="Calibri" w:hAnsi="Calibri" w:cs="Calibri"/>
          <w:sz w:val="36"/>
          <w:szCs w:val="36"/>
          <w:vertAlign w:val="subscript"/>
        </w:rPr>
        <w:t>$f$ is the frequency.</w:t>
      </w:r>
    </w:p>
    <w:p w14:paraId="21CDC73E" w14:textId="17C02BFC" w:rsidR="003E650C" w:rsidRPr="003E650C" w:rsidRDefault="003E650C" w:rsidP="003E650C">
      <w:pPr>
        <w:numPr>
          <w:ilvl w:val="0"/>
          <w:numId w:val="15"/>
        </w:numPr>
        <w:rPr>
          <w:rFonts w:ascii="Calibri" w:hAnsi="Calibri" w:cs="Calibri"/>
          <w:sz w:val="36"/>
          <w:szCs w:val="36"/>
          <w:vertAlign w:val="subscript"/>
        </w:rPr>
      </w:pPr>
      <w:r w:rsidRPr="003E650C">
        <w:rPr>
          <w:rFonts w:ascii="Calibri" w:hAnsi="Calibri" w:cs="Calibri"/>
          <w:sz w:val="36"/>
          <w:szCs w:val="36"/>
          <w:vertAlign w:val="subscript"/>
        </w:rPr>
        <w:t xml:space="preserve">Units: Measured in Meters (m) or </w:t>
      </w:r>
      <w:proofErr w:type="spellStart"/>
      <w:r w:rsidRPr="003E650C">
        <w:rPr>
          <w:rFonts w:ascii="Calibri" w:hAnsi="Calibri" w:cs="Calibri"/>
          <w:sz w:val="36"/>
          <w:szCs w:val="36"/>
          <w:vertAlign w:val="subscript"/>
        </w:rPr>
        <w:t>micrometers</w:t>
      </w:r>
      <w:proofErr w:type="spellEnd"/>
      <w:r w:rsidRPr="003E650C">
        <w:rPr>
          <w:rFonts w:ascii="Calibri" w:hAnsi="Calibri" w:cs="Calibri"/>
          <w:sz w:val="36"/>
          <w:szCs w:val="36"/>
          <w:vertAlign w:val="subscript"/>
        </w:rPr>
        <w:t xml:space="preserve"> ($\mu\text{m}$) for </w:t>
      </w:r>
      <w:proofErr w:type="spellStart"/>
      <w:r w:rsidRPr="003E650C">
        <w:rPr>
          <w:rFonts w:ascii="Calibri" w:hAnsi="Calibri" w:cs="Calibri"/>
          <w:sz w:val="36"/>
          <w:szCs w:val="36"/>
          <w:vertAlign w:val="subscript"/>
        </w:rPr>
        <w:t>fiber</w:t>
      </w:r>
      <w:proofErr w:type="spellEnd"/>
      <w:r w:rsidRPr="003E650C">
        <w:rPr>
          <w:rFonts w:ascii="Calibri" w:hAnsi="Calibri" w:cs="Calibri"/>
          <w:sz w:val="36"/>
          <w:szCs w:val="36"/>
          <w:vertAlign w:val="subscript"/>
        </w:rPr>
        <w:t xml:space="preserve"> optics.</w:t>
      </w:r>
    </w:p>
    <w:p w14:paraId="6E6165D8"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iv) Phase</w:t>
      </w:r>
    </w:p>
    <w:p w14:paraId="298D04E2"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Phase describes the position of the waveform relative to a reference point (usually time $t=0$). It indicates how much of the cycle has elapsed. In networking, "phase shift" is often used to modulate data, as seen in techniques like PSK (Phase Shift Keying).</w:t>
      </w:r>
    </w:p>
    <w:p w14:paraId="22011DDB" w14:textId="77777777" w:rsidR="003E650C" w:rsidRPr="003E650C" w:rsidRDefault="003E650C" w:rsidP="003E650C">
      <w:pPr>
        <w:numPr>
          <w:ilvl w:val="0"/>
          <w:numId w:val="16"/>
        </w:numPr>
        <w:rPr>
          <w:rFonts w:ascii="Calibri" w:hAnsi="Calibri" w:cs="Calibri"/>
          <w:sz w:val="36"/>
          <w:szCs w:val="36"/>
          <w:vertAlign w:val="subscript"/>
        </w:rPr>
      </w:pPr>
      <w:r w:rsidRPr="003E650C">
        <w:rPr>
          <w:rFonts w:ascii="Calibri" w:hAnsi="Calibri" w:cs="Calibri"/>
          <w:sz w:val="36"/>
          <w:szCs w:val="36"/>
          <w:vertAlign w:val="subscript"/>
        </w:rPr>
        <w:t>Units: Measured in Degrees (0° to 360°) or Radians ($0$ to $2\pi$).</w:t>
      </w:r>
    </w:p>
    <w:p w14:paraId="55B12D26" w14:textId="35CED6DA" w:rsidR="00C900C8" w:rsidRPr="003E650C" w:rsidRDefault="003E650C" w:rsidP="00C900C8">
      <w:pPr>
        <w:numPr>
          <w:ilvl w:val="1"/>
          <w:numId w:val="16"/>
        </w:numPr>
        <w:rPr>
          <w:rFonts w:ascii="Calibri" w:hAnsi="Calibri" w:cs="Calibri"/>
          <w:sz w:val="36"/>
          <w:szCs w:val="36"/>
          <w:vertAlign w:val="subscript"/>
        </w:rPr>
      </w:pPr>
      <w:r w:rsidRPr="003E650C">
        <w:rPr>
          <w:rFonts w:ascii="Calibri" w:hAnsi="Calibri" w:cs="Calibri"/>
          <w:sz w:val="36"/>
          <w:szCs w:val="36"/>
          <w:vertAlign w:val="subscript"/>
        </w:rPr>
        <w:t>A shift of 360° represents one complete cycle.</w:t>
      </w:r>
    </w:p>
    <w:p w14:paraId="63529EA9" w14:textId="77777777" w:rsidR="003E650C" w:rsidRDefault="003E650C" w:rsidP="00C900C8">
      <w:pPr>
        <w:rPr>
          <w:rFonts w:ascii="Calibri" w:hAnsi="Calibri" w:cs="Calibri"/>
          <w:b/>
          <w:bCs/>
          <w:sz w:val="36"/>
          <w:szCs w:val="36"/>
          <w:vertAlign w:val="subscript"/>
        </w:rPr>
      </w:pPr>
      <w:r w:rsidRPr="003E650C">
        <w:rPr>
          <w:rFonts w:ascii="Calibri" w:hAnsi="Calibri" w:cs="Calibri"/>
          <w:sz w:val="36"/>
          <w:szCs w:val="36"/>
          <w:vertAlign w:val="subscript"/>
        </w:rPr>
        <w:drawing>
          <wp:inline distT="0" distB="0" distL="0" distR="0" wp14:anchorId="37486ADF" wp14:editId="3FFDD022">
            <wp:extent cx="5310582" cy="2651760"/>
            <wp:effectExtent l="38100" t="38100" r="42545" b="34290"/>
            <wp:docPr id="714146124" name="Picture 2" descr="Image of wavelength in a sine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of wavelength in a sine wa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6950" cy="2669920"/>
                    </a:xfrm>
                    <a:prstGeom prst="rect">
                      <a:avLst/>
                    </a:prstGeom>
                    <a:noFill/>
                    <a:ln w="38100">
                      <a:solidFill>
                        <a:schemeClr val="tx1"/>
                      </a:solidFill>
                    </a:ln>
                  </pic:spPr>
                </pic:pic>
              </a:graphicData>
            </a:graphic>
          </wp:inline>
        </w:drawing>
      </w:r>
    </w:p>
    <w:p w14:paraId="1D6615D4" w14:textId="3E7D2DCB" w:rsidR="00827467"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lastRenderedPageBreak/>
        <w:t>b) Explain the Richard W. Hamming Error detection code for Error present in the received data and Error correction code for the Error present in the received data</w:t>
      </w:r>
      <w:r>
        <w:rPr>
          <w:rFonts w:ascii="Calibri" w:hAnsi="Calibri" w:cs="Calibri"/>
          <w:b/>
          <w:bCs/>
          <w:sz w:val="36"/>
          <w:szCs w:val="36"/>
          <w:vertAlign w:val="subscript"/>
        </w:rPr>
        <w:t>.</w:t>
      </w:r>
    </w:p>
    <w:p w14:paraId="661A536F" w14:textId="77777777" w:rsidR="003E650C" w:rsidRPr="003E650C" w:rsidRDefault="00C900C8" w:rsidP="003E650C">
      <w:pPr>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3E650C" w:rsidRPr="003E650C">
        <w:rPr>
          <w:rFonts w:ascii="Calibri" w:hAnsi="Calibri" w:cs="Calibri"/>
          <w:sz w:val="36"/>
          <w:szCs w:val="36"/>
          <w:vertAlign w:val="subscript"/>
        </w:rPr>
        <w:t>Hamming Code is an error control technique used to detect and correct single-bit errors in transmitted data.</w:t>
      </w:r>
    </w:p>
    <w:p w14:paraId="1AFFA3C4"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Error Detection:</w:t>
      </w:r>
    </w:p>
    <w:p w14:paraId="5C3A52E5" w14:textId="77777777" w:rsidR="003E650C" w:rsidRPr="003E650C" w:rsidRDefault="003E650C" w:rsidP="003E650C">
      <w:pPr>
        <w:numPr>
          <w:ilvl w:val="0"/>
          <w:numId w:val="17"/>
        </w:numPr>
        <w:rPr>
          <w:rFonts w:ascii="Calibri" w:hAnsi="Calibri" w:cs="Calibri"/>
          <w:sz w:val="36"/>
          <w:szCs w:val="36"/>
          <w:vertAlign w:val="subscript"/>
        </w:rPr>
      </w:pPr>
      <w:r w:rsidRPr="003E650C">
        <w:rPr>
          <w:rFonts w:ascii="Calibri" w:hAnsi="Calibri" w:cs="Calibri"/>
          <w:sz w:val="36"/>
          <w:szCs w:val="36"/>
          <w:vertAlign w:val="subscript"/>
        </w:rPr>
        <w:t>Redundant parity bits are added at specific positions.</w:t>
      </w:r>
    </w:p>
    <w:p w14:paraId="448AF9FA" w14:textId="77777777" w:rsidR="003E650C" w:rsidRPr="003E650C" w:rsidRDefault="003E650C" w:rsidP="003E650C">
      <w:pPr>
        <w:numPr>
          <w:ilvl w:val="0"/>
          <w:numId w:val="17"/>
        </w:numPr>
        <w:rPr>
          <w:rFonts w:ascii="Calibri" w:hAnsi="Calibri" w:cs="Calibri"/>
          <w:sz w:val="36"/>
          <w:szCs w:val="36"/>
          <w:vertAlign w:val="subscript"/>
        </w:rPr>
      </w:pPr>
      <w:r w:rsidRPr="003E650C">
        <w:rPr>
          <w:rFonts w:ascii="Calibri" w:hAnsi="Calibri" w:cs="Calibri"/>
          <w:sz w:val="36"/>
          <w:szCs w:val="36"/>
          <w:vertAlign w:val="subscript"/>
        </w:rPr>
        <w:t>Receiver recalculates parity bits.</w:t>
      </w:r>
    </w:p>
    <w:p w14:paraId="22A4BD0B" w14:textId="77777777" w:rsidR="003E650C" w:rsidRPr="003E650C" w:rsidRDefault="003E650C" w:rsidP="003E650C">
      <w:pPr>
        <w:numPr>
          <w:ilvl w:val="0"/>
          <w:numId w:val="17"/>
        </w:numPr>
        <w:rPr>
          <w:rFonts w:ascii="Calibri" w:hAnsi="Calibri" w:cs="Calibri"/>
          <w:sz w:val="36"/>
          <w:szCs w:val="36"/>
          <w:vertAlign w:val="subscript"/>
        </w:rPr>
      </w:pPr>
      <w:r w:rsidRPr="003E650C">
        <w:rPr>
          <w:rFonts w:ascii="Calibri" w:hAnsi="Calibri" w:cs="Calibri"/>
          <w:sz w:val="36"/>
          <w:szCs w:val="36"/>
          <w:vertAlign w:val="subscript"/>
        </w:rPr>
        <w:t>If parity mismatch occurs, error is detected.</w:t>
      </w:r>
    </w:p>
    <w:p w14:paraId="24F524F1"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Error Correction:</w:t>
      </w:r>
    </w:p>
    <w:p w14:paraId="6B96F223" w14:textId="77777777" w:rsidR="003E650C" w:rsidRPr="003E650C" w:rsidRDefault="003E650C" w:rsidP="003E650C">
      <w:pPr>
        <w:numPr>
          <w:ilvl w:val="0"/>
          <w:numId w:val="18"/>
        </w:numPr>
        <w:rPr>
          <w:rFonts w:ascii="Calibri" w:hAnsi="Calibri" w:cs="Calibri"/>
          <w:sz w:val="36"/>
          <w:szCs w:val="36"/>
          <w:vertAlign w:val="subscript"/>
        </w:rPr>
      </w:pPr>
      <w:r w:rsidRPr="003E650C">
        <w:rPr>
          <w:rFonts w:ascii="Calibri" w:hAnsi="Calibri" w:cs="Calibri"/>
          <w:sz w:val="36"/>
          <w:szCs w:val="36"/>
          <w:vertAlign w:val="subscript"/>
        </w:rPr>
        <w:t>Parity bits form a binary syndrome value.</w:t>
      </w:r>
    </w:p>
    <w:p w14:paraId="18D41896" w14:textId="77777777" w:rsidR="003E650C" w:rsidRPr="003E650C" w:rsidRDefault="003E650C" w:rsidP="003E650C">
      <w:pPr>
        <w:numPr>
          <w:ilvl w:val="0"/>
          <w:numId w:val="18"/>
        </w:numPr>
        <w:rPr>
          <w:rFonts w:ascii="Calibri" w:hAnsi="Calibri" w:cs="Calibri"/>
          <w:sz w:val="36"/>
          <w:szCs w:val="36"/>
          <w:vertAlign w:val="subscript"/>
        </w:rPr>
      </w:pPr>
      <w:r w:rsidRPr="003E650C">
        <w:rPr>
          <w:rFonts w:ascii="Calibri" w:hAnsi="Calibri" w:cs="Calibri"/>
          <w:sz w:val="36"/>
          <w:szCs w:val="36"/>
          <w:vertAlign w:val="subscript"/>
        </w:rPr>
        <w:t>Syndrome gives the exact position of the error bit.</w:t>
      </w:r>
    </w:p>
    <w:p w14:paraId="1BBFED50" w14:textId="77777777" w:rsidR="003E650C" w:rsidRPr="003E650C" w:rsidRDefault="003E650C" w:rsidP="003E650C">
      <w:pPr>
        <w:numPr>
          <w:ilvl w:val="0"/>
          <w:numId w:val="18"/>
        </w:numPr>
        <w:rPr>
          <w:rFonts w:ascii="Calibri" w:hAnsi="Calibri" w:cs="Calibri"/>
          <w:sz w:val="36"/>
          <w:szCs w:val="36"/>
          <w:vertAlign w:val="subscript"/>
        </w:rPr>
      </w:pPr>
      <w:r w:rsidRPr="003E650C">
        <w:rPr>
          <w:rFonts w:ascii="Calibri" w:hAnsi="Calibri" w:cs="Calibri"/>
          <w:sz w:val="36"/>
          <w:szCs w:val="36"/>
          <w:vertAlign w:val="subscript"/>
        </w:rPr>
        <w:t>Receiver corrects the error without retransmission.</w:t>
      </w:r>
    </w:p>
    <w:p w14:paraId="2CFFE018"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Features:</w:t>
      </w:r>
    </w:p>
    <w:p w14:paraId="6F44BDE0" w14:textId="77777777" w:rsidR="003E650C" w:rsidRPr="003E650C" w:rsidRDefault="003E650C" w:rsidP="003E650C">
      <w:pPr>
        <w:numPr>
          <w:ilvl w:val="0"/>
          <w:numId w:val="19"/>
        </w:numPr>
        <w:rPr>
          <w:rFonts w:ascii="Calibri" w:hAnsi="Calibri" w:cs="Calibri"/>
          <w:sz w:val="36"/>
          <w:szCs w:val="36"/>
          <w:vertAlign w:val="subscript"/>
        </w:rPr>
      </w:pPr>
      <w:r w:rsidRPr="003E650C">
        <w:rPr>
          <w:rFonts w:ascii="Calibri" w:hAnsi="Calibri" w:cs="Calibri"/>
          <w:sz w:val="36"/>
          <w:szCs w:val="36"/>
          <w:vertAlign w:val="subscript"/>
        </w:rPr>
        <w:t>Corrects single-bit error</w:t>
      </w:r>
    </w:p>
    <w:p w14:paraId="3B352D51" w14:textId="77777777" w:rsidR="003E650C" w:rsidRPr="003E650C" w:rsidRDefault="003E650C" w:rsidP="003E650C">
      <w:pPr>
        <w:numPr>
          <w:ilvl w:val="0"/>
          <w:numId w:val="19"/>
        </w:numPr>
        <w:rPr>
          <w:rFonts w:ascii="Calibri" w:hAnsi="Calibri" w:cs="Calibri"/>
          <w:sz w:val="36"/>
          <w:szCs w:val="36"/>
          <w:vertAlign w:val="subscript"/>
        </w:rPr>
      </w:pPr>
      <w:r w:rsidRPr="003E650C">
        <w:rPr>
          <w:rFonts w:ascii="Calibri" w:hAnsi="Calibri" w:cs="Calibri"/>
          <w:sz w:val="36"/>
          <w:szCs w:val="36"/>
          <w:vertAlign w:val="subscript"/>
        </w:rPr>
        <w:t>Detects double-bit error</w:t>
      </w:r>
    </w:p>
    <w:p w14:paraId="6E21B167" w14:textId="7C033CA0" w:rsidR="00C900C8" w:rsidRPr="003E650C" w:rsidRDefault="003E650C" w:rsidP="00C900C8">
      <w:pPr>
        <w:numPr>
          <w:ilvl w:val="0"/>
          <w:numId w:val="19"/>
        </w:numPr>
        <w:rPr>
          <w:rFonts w:ascii="Calibri" w:hAnsi="Calibri" w:cs="Calibri"/>
          <w:sz w:val="36"/>
          <w:szCs w:val="36"/>
          <w:vertAlign w:val="subscript"/>
        </w:rPr>
      </w:pPr>
      <w:r w:rsidRPr="003E650C">
        <w:rPr>
          <w:rFonts w:ascii="Calibri" w:hAnsi="Calibri" w:cs="Calibri"/>
          <w:sz w:val="36"/>
          <w:szCs w:val="36"/>
          <w:vertAlign w:val="subscript"/>
        </w:rPr>
        <w:t>Widely used in memory systems and digital communication</w:t>
      </w:r>
    </w:p>
    <w:p w14:paraId="2BB2CBC9" w14:textId="5A07890E" w:rsidR="00C900C8"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t>c) Explain three server methods of Dynamic Host Configuration Protocol (DHCP) of TCP/IP</w:t>
      </w:r>
      <w:r>
        <w:rPr>
          <w:rFonts w:ascii="Calibri" w:hAnsi="Calibri" w:cs="Calibri"/>
          <w:b/>
          <w:bCs/>
          <w:sz w:val="36"/>
          <w:szCs w:val="36"/>
          <w:vertAlign w:val="subscript"/>
        </w:rPr>
        <w:t xml:space="preserve"> </w:t>
      </w:r>
      <w:r w:rsidRPr="00C900C8">
        <w:rPr>
          <w:rFonts w:ascii="Calibri" w:hAnsi="Calibri" w:cs="Calibri"/>
          <w:b/>
          <w:bCs/>
          <w:sz w:val="36"/>
          <w:szCs w:val="36"/>
          <w:vertAlign w:val="subscript"/>
        </w:rPr>
        <w:t>network model for allocating IP – addresses. State two features of DHCP (Dynamic Host</w:t>
      </w:r>
      <w:r>
        <w:rPr>
          <w:rFonts w:ascii="Calibri" w:hAnsi="Calibri" w:cs="Calibri"/>
          <w:b/>
          <w:bCs/>
          <w:sz w:val="36"/>
          <w:szCs w:val="36"/>
          <w:vertAlign w:val="subscript"/>
        </w:rPr>
        <w:t xml:space="preserve"> </w:t>
      </w:r>
      <w:r w:rsidRPr="00C900C8">
        <w:rPr>
          <w:rFonts w:ascii="Calibri" w:hAnsi="Calibri" w:cs="Calibri"/>
          <w:b/>
          <w:bCs/>
          <w:sz w:val="36"/>
          <w:szCs w:val="36"/>
          <w:vertAlign w:val="subscript"/>
        </w:rPr>
        <w:t xml:space="preserve">Configuration Protocol). </w:t>
      </w:r>
    </w:p>
    <w:p w14:paraId="07504091" w14:textId="03010185" w:rsidR="003E650C" w:rsidRPr="003E650C" w:rsidRDefault="00C900C8" w:rsidP="003E650C">
      <w:pPr>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3E650C" w:rsidRPr="003E650C">
        <w:rPr>
          <w:rFonts w:ascii="Calibri" w:hAnsi="Calibri" w:cs="Calibri"/>
          <w:sz w:val="36"/>
          <w:szCs w:val="36"/>
          <w:vertAlign w:val="subscript"/>
        </w:rPr>
        <w:t>In a TCP/IP network model, the Dynamic Host Configuration Protocol (DHCP) is an application layer protocol used to automate the assignment of IP addresses. It uses a client-server architecture where a DHCP server manages a pool of addresses and configuration parameters.</w:t>
      </w:r>
    </w:p>
    <w:p w14:paraId="503C1F10"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A DHCP server can be configured to assign IP addresses using these three distinct mechanisms:</w:t>
      </w:r>
    </w:p>
    <w:p w14:paraId="2D808FD7"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1. Dynamic Allocation</w:t>
      </w:r>
    </w:p>
    <w:p w14:paraId="381AFB94"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This is the most common method. The server assigns an IP address from a "pool" of available addresses for a limited period, known as a lease.</w:t>
      </w:r>
    </w:p>
    <w:p w14:paraId="7E3239C0" w14:textId="77777777" w:rsidR="003E650C" w:rsidRPr="003E650C" w:rsidRDefault="003E650C" w:rsidP="003E650C">
      <w:pPr>
        <w:numPr>
          <w:ilvl w:val="0"/>
          <w:numId w:val="20"/>
        </w:numPr>
        <w:rPr>
          <w:rFonts w:ascii="Calibri" w:hAnsi="Calibri" w:cs="Calibri"/>
          <w:sz w:val="36"/>
          <w:szCs w:val="36"/>
          <w:vertAlign w:val="subscript"/>
        </w:rPr>
      </w:pPr>
      <w:r w:rsidRPr="003E650C">
        <w:rPr>
          <w:rFonts w:ascii="Calibri" w:hAnsi="Calibri" w:cs="Calibri"/>
          <w:sz w:val="36"/>
          <w:szCs w:val="36"/>
          <w:vertAlign w:val="subscript"/>
        </w:rPr>
        <w:t>How it works: When the lease expires or the client disconnects, the IP address is returned to the pool so it can be reused by other devices.</w:t>
      </w:r>
    </w:p>
    <w:p w14:paraId="67DE648C" w14:textId="77777777" w:rsidR="003E650C" w:rsidRPr="003E650C" w:rsidRDefault="003E650C" w:rsidP="003E650C">
      <w:pPr>
        <w:numPr>
          <w:ilvl w:val="0"/>
          <w:numId w:val="20"/>
        </w:numPr>
        <w:rPr>
          <w:rFonts w:ascii="Calibri" w:hAnsi="Calibri" w:cs="Calibri"/>
          <w:sz w:val="36"/>
          <w:szCs w:val="36"/>
          <w:vertAlign w:val="subscript"/>
        </w:rPr>
      </w:pPr>
      <w:r w:rsidRPr="003E650C">
        <w:rPr>
          <w:rFonts w:ascii="Calibri" w:hAnsi="Calibri" w:cs="Calibri"/>
          <w:sz w:val="36"/>
          <w:szCs w:val="36"/>
          <w:vertAlign w:val="subscript"/>
        </w:rPr>
        <w:lastRenderedPageBreak/>
        <w:t>Use Case: Perfect for guest Wi-Fi networks or large offices where devices frequently join and leave.</w:t>
      </w:r>
    </w:p>
    <w:p w14:paraId="59C43AFB"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2. Automatic Allocation</w:t>
      </w:r>
    </w:p>
    <w:p w14:paraId="58178D24" w14:textId="60BFE2CE"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In this method, the DHCP server assigns a permanent IP address to a client from its available</w:t>
      </w:r>
      <w:r>
        <w:rPr>
          <w:rFonts w:ascii="Calibri" w:hAnsi="Calibri" w:cs="Calibri"/>
          <w:sz w:val="36"/>
          <w:szCs w:val="36"/>
          <w:vertAlign w:val="subscript"/>
        </w:rPr>
        <w:t xml:space="preserve"> </w:t>
      </w:r>
      <w:r w:rsidRPr="003E650C">
        <w:rPr>
          <w:rFonts w:ascii="Calibri" w:hAnsi="Calibri" w:cs="Calibri"/>
          <w:sz w:val="36"/>
          <w:szCs w:val="36"/>
          <w:vertAlign w:val="subscript"/>
        </w:rPr>
        <w:t>pool.</w:t>
      </w:r>
    </w:p>
    <w:p w14:paraId="1A8E95BE" w14:textId="77777777" w:rsidR="003E650C" w:rsidRPr="003E650C" w:rsidRDefault="003E650C" w:rsidP="003E650C">
      <w:pPr>
        <w:numPr>
          <w:ilvl w:val="0"/>
          <w:numId w:val="21"/>
        </w:numPr>
        <w:rPr>
          <w:rFonts w:ascii="Calibri" w:hAnsi="Calibri" w:cs="Calibri"/>
          <w:sz w:val="36"/>
          <w:szCs w:val="36"/>
          <w:vertAlign w:val="subscript"/>
        </w:rPr>
      </w:pPr>
      <w:r w:rsidRPr="003E650C">
        <w:rPr>
          <w:rFonts w:ascii="Calibri" w:hAnsi="Calibri" w:cs="Calibri"/>
          <w:sz w:val="36"/>
          <w:szCs w:val="36"/>
          <w:vertAlign w:val="subscript"/>
        </w:rPr>
        <w:t>How it works: Unlike dynamic allocation, the server keeps a record of which IP was assigned to which device. When the device reconnects in the future, the server automatically gives it the same IP address.</w:t>
      </w:r>
    </w:p>
    <w:p w14:paraId="6B135092" w14:textId="77777777" w:rsidR="003E650C" w:rsidRPr="003E650C" w:rsidRDefault="003E650C" w:rsidP="003E650C">
      <w:pPr>
        <w:numPr>
          <w:ilvl w:val="0"/>
          <w:numId w:val="21"/>
        </w:numPr>
        <w:rPr>
          <w:rFonts w:ascii="Calibri" w:hAnsi="Calibri" w:cs="Calibri"/>
          <w:sz w:val="36"/>
          <w:szCs w:val="36"/>
          <w:vertAlign w:val="subscript"/>
        </w:rPr>
      </w:pPr>
      <w:r w:rsidRPr="003E650C">
        <w:rPr>
          <w:rFonts w:ascii="Calibri" w:hAnsi="Calibri" w:cs="Calibri"/>
          <w:sz w:val="36"/>
          <w:szCs w:val="36"/>
          <w:vertAlign w:val="subscript"/>
        </w:rPr>
        <w:t>Use Case: Suitable for internal workstations that do not require a specific "static" IP but benefit from having a consistent one.</w:t>
      </w:r>
    </w:p>
    <w:p w14:paraId="5F06D3DE"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3. Manual (Static) Allocation</w:t>
      </w:r>
    </w:p>
    <w:p w14:paraId="23FADBF8"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This is also known as DHCP Reservation. The network administrator manually maps a specific IP address to a device's unique physical address (MAC address).</w:t>
      </w:r>
    </w:p>
    <w:p w14:paraId="69D57748" w14:textId="77777777" w:rsidR="003E650C" w:rsidRPr="003E650C" w:rsidRDefault="003E650C" w:rsidP="003E650C">
      <w:pPr>
        <w:numPr>
          <w:ilvl w:val="0"/>
          <w:numId w:val="22"/>
        </w:numPr>
        <w:rPr>
          <w:rFonts w:ascii="Calibri" w:hAnsi="Calibri" w:cs="Calibri"/>
          <w:sz w:val="36"/>
          <w:szCs w:val="36"/>
          <w:vertAlign w:val="subscript"/>
        </w:rPr>
      </w:pPr>
      <w:r w:rsidRPr="003E650C">
        <w:rPr>
          <w:rFonts w:ascii="Calibri" w:hAnsi="Calibri" w:cs="Calibri"/>
          <w:sz w:val="36"/>
          <w:szCs w:val="36"/>
          <w:vertAlign w:val="subscript"/>
        </w:rPr>
        <w:t>How it works: When the DHCP server sees a request from a specific MAC address, it always provides the pre-assigned IP address. The address is never given to any other device.</w:t>
      </w:r>
    </w:p>
    <w:p w14:paraId="73D1BBDE" w14:textId="38B59C84" w:rsidR="003E650C" w:rsidRPr="003E650C" w:rsidRDefault="003E650C" w:rsidP="003E650C">
      <w:pPr>
        <w:numPr>
          <w:ilvl w:val="0"/>
          <w:numId w:val="22"/>
        </w:numPr>
        <w:rPr>
          <w:rFonts w:ascii="Calibri" w:hAnsi="Calibri" w:cs="Calibri"/>
          <w:sz w:val="36"/>
          <w:szCs w:val="36"/>
          <w:vertAlign w:val="subscript"/>
        </w:rPr>
      </w:pPr>
      <w:r w:rsidRPr="003E650C">
        <w:rPr>
          <w:rFonts w:ascii="Calibri" w:hAnsi="Calibri" w:cs="Calibri"/>
          <w:sz w:val="36"/>
          <w:szCs w:val="36"/>
          <w:vertAlign w:val="subscript"/>
        </w:rPr>
        <w:t>Use Case: Critical for servers, network printers, or routers that must be reachable at a fixed, unchanging address.</w:t>
      </w:r>
    </w:p>
    <w:p w14:paraId="50213772" w14:textId="4D7A8992"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Two Features of DHCP</w:t>
      </w:r>
      <w:r>
        <w:rPr>
          <w:rFonts w:ascii="Calibri" w:hAnsi="Calibri" w:cs="Calibri"/>
          <w:sz w:val="36"/>
          <w:szCs w:val="36"/>
          <w:vertAlign w:val="subscript"/>
        </w:rPr>
        <w:t xml:space="preserve"> : </w:t>
      </w:r>
    </w:p>
    <w:p w14:paraId="2558FDBD" w14:textId="77777777" w:rsidR="003E650C" w:rsidRPr="003E650C" w:rsidRDefault="003E650C" w:rsidP="003E650C">
      <w:pPr>
        <w:numPr>
          <w:ilvl w:val="0"/>
          <w:numId w:val="23"/>
        </w:numPr>
        <w:rPr>
          <w:rFonts w:ascii="Calibri" w:hAnsi="Calibri" w:cs="Calibri"/>
          <w:sz w:val="36"/>
          <w:szCs w:val="36"/>
          <w:vertAlign w:val="subscript"/>
        </w:rPr>
      </w:pPr>
      <w:r w:rsidRPr="003E650C">
        <w:rPr>
          <w:rFonts w:ascii="Calibri" w:hAnsi="Calibri" w:cs="Calibri"/>
          <w:sz w:val="36"/>
          <w:szCs w:val="36"/>
          <w:vertAlign w:val="subscript"/>
        </w:rPr>
        <w:t>Centralized Management: DHCP allows network administrators to manage all IP addresses and network parameters (like DNS servers and Default Gateways) from a single central server. This eliminates the need to manually configure every individual device on the network.</w:t>
      </w:r>
    </w:p>
    <w:p w14:paraId="69F19975" w14:textId="12481015" w:rsidR="00C900C8" w:rsidRPr="003E650C" w:rsidRDefault="003E650C" w:rsidP="00C900C8">
      <w:pPr>
        <w:numPr>
          <w:ilvl w:val="0"/>
          <w:numId w:val="23"/>
        </w:numPr>
        <w:rPr>
          <w:rFonts w:ascii="Calibri" w:hAnsi="Calibri" w:cs="Calibri"/>
          <w:sz w:val="36"/>
          <w:szCs w:val="36"/>
          <w:vertAlign w:val="subscript"/>
        </w:rPr>
      </w:pPr>
      <w:r w:rsidRPr="003E650C">
        <w:rPr>
          <w:rFonts w:ascii="Calibri" w:hAnsi="Calibri" w:cs="Calibri"/>
          <w:sz w:val="36"/>
          <w:szCs w:val="36"/>
          <w:vertAlign w:val="subscript"/>
        </w:rPr>
        <w:t>Prevention of IP Conflicts: The DHCP server tracks all assigned addresses in a database. By automating the process, it ensures that no two devices are assigned the same IP address simultaneously, preventing communication errors and network downtime.</w:t>
      </w:r>
    </w:p>
    <w:p w14:paraId="25186601" w14:textId="77777777" w:rsidR="003E650C" w:rsidRDefault="003E650C" w:rsidP="00C900C8">
      <w:pPr>
        <w:rPr>
          <w:rFonts w:ascii="Calibri" w:hAnsi="Calibri" w:cs="Calibri"/>
          <w:b/>
          <w:bCs/>
          <w:sz w:val="36"/>
          <w:szCs w:val="36"/>
          <w:vertAlign w:val="subscript"/>
        </w:rPr>
      </w:pPr>
    </w:p>
    <w:p w14:paraId="15026F17" w14:textId="77777777" w:rsidR="003E650C" w:rsidRDefault="003E650C" w:rsidP="00C900C8">
      <w:pPr>
        <w:rPr>
          <w:rFonts w:ascii="Calibri" w:hAnsi="Calibri" w:cs="Calibri"/>
          <w:b/>
          <w:bCs/>
          <w:sz w:val="36"/>
          <w:szCs w:val="36"/>
          <w:vertAlign w:val="subscript"/>
        </w:rPr>
      </w:pPr>
    </w:p>
    <w:p w14:paraId="72E583B8" w14:textId="77777777" w:rsidR="003E650C" w:rsidRDefault="003E650C" w:rsidP="00C900C8">
      <w:pPr>
        <w:rPr>
          <w:rFonts w:ascii="Calibri" w:hAnsi="Calibri" w:cs="Calibri"/>
          <w:b/>
          <w:bCs/>
          <w:sz w:val="36"/>
          <w:szCs w:val="36"/>
          <w:vertAlign w:val="subscript"/>
        </w:rPr>
      </w:pPr>
    </w:p>
    <w:p w14:paraId="6132FB01" w14:textId="77777777" w:rsidR="003E650C" w:rsidRDefault="003E650C" w:rsidP="00C900C8">
      <w:pPr>
        <w:rPr>
          <w:rFonts w:ascii="Calibri" w:hAnsi="Calibri" w:cs="Calibri"/>
          <w:b/>
          <w:bCs/>
          <w:sz w:val="36"/>
          <w:szCs w:val="36"/>
          <w:vertAlign w:val="subscript"/>
        </w:rPr>
      </w:pPr>
    </w:p>
    <w:p w14:paraId="3B8E854C" w14:textId="69FB1A75" w:rsidR="00C900C8" w:rsidRDefault="00C900C8" w:rsidP="00C900C8">
      <w:pPr>
        <w:rPr>
          <w:rFonts w:ascii="Calibri" w:hAnsi="Calibri" w:cs="Calibri"/>
          <w:b/>
          <w:bCs/>
          <w:sz w:val="36"/>
          <w:szCs w:val="36"/>
          <w:vertAlign w:val="subscript"/>
        </w:rPr>
      </w:pPr>
      <w:r w:rsidRPr="00C900C8">
        <w:rPr>
          <w:rFonts w:ascii="Calibri" w:hAnsi="Calibri" w:cs="Calibri"/>
          <w:b/>
          <w:bCs/>
          <w:sz w:val="36"/>
          <w:szCs w:val="36"/>
          <w:vertAlign w:val="subscript"/>
        </w:rPr>
        <w:lastRenderedPageBreak/>
        <w:t xml:space="preserve">d) Explain the following methods of switches for OSI network model </w:t>
      </w:r>
    </w:p>
    <w:p w14:paraId="0D19CD60" w14:textId="11FEF1D9" w:rsidR="00C900C8" w:rsidRDefault="00C900C8" w:rsidP="00C900C8">
      <w:pPr>
        <w:rPr>
          <w:rFonts w:ascii="Calibri" w:hAnsi="Calibri" w:cs="Calibri"/>
          <w:b/>
          <w:bCs/>
          <w:sz w:val="36"/>
          <w:szCs w:val="36"/>
          <w:vertAlign w:val="subscript"/>
        </w:rPr>
      </w:pPr>
      <w:proofErr w:type="spellStart"/>
      <w:r w:rsidRPr="00C900C8">
        <w:rPr>
          <w:rFonts w:ascii="Calibri" w:hAnsi="Calibri" w:cs="Calibri"/>
          <w:b/>
          <w:bCs/>
          <w:sz w:val="36"/>
          <w:szCs w:val="36"/>
          <w:vertAlign w:val="subscript"/>
        </w:rPr>
        <w:t>i</w:t>
      </w:r>
      <w:proofErr w:type="spellEnd"/>
      <w:r w:rsidRPr="00C900C8">
        <w:rPr>
          <w:rFonts w:ascii="Calibri" w:hAnsi="Calibri" w:cs="Calibri"/>
          <w:b/>
          <w:bCs/>
          <w:sz w:val="36"/>
          <w:szCs w:val="36"/>
          <w:vertAlign w:val="subscript"/>
        </w:rPr>
        <w:t>)</w:t>
      </w:r>
      <w:r w:rsidRPr="00C900C8">
        <w:rPr>
          <w:rFonts w:ascii="Calibri" w:hAnsi="Calibri" w:cs="Calibri"/>
          <w:b/>
          <w:bCs/>
          <w:sz w:val="36"/>
          <w:szCs w:val="36"/>
          <w:vertAlign w:val="subscript"/>
        </w:rPr>
        <w:t xml:space="preserve"> </w:t>
      </w:r>
      <w:r w:rsidRPr="00C900C8">
        <w:rPr>
          <w:rFonts w:ascii="Calibri" w:hAnsi="Calibri" w:cs="Calibri"/>
          <w:b/>
          <w:bCs/>
          <w:sz w:val="36"/>
          <w:szCs w:val="36"/>
          <w:vertAlign w:val="subscript"/>
        </w:rPr>
        <w:t xml:space="preserve">store – and – forward switching </w:t>
      </w:r>
      <w:r>
        <w:rPr>
          <w:rFonts w:ascii="Calibri" w:hAnsi="Calibri" w:cs="Calibri"/>
          <w:b/>
          <w:bCs/>
          <w:sz w:val="36"/>
          <w:szCs w:val="36"/>
          <w:vertAlign w:val="subscript"/>
        </w:rPr>
        <w:tab/>
      </w:r>
      <w:r>
        <w:rPr>
          <w:rFonts w:ascii="Calibri" w:hAnsi="Calibri" w:cs="Calibri"/>
          <w:b/>
          <w:bCs/>
          <w:sz w:val="36"/>
          <w:szCs w:val="36"/>
          <w:vertAlign w:val="subscript"/>
        </w:rPr>
        <w:tab/>
      </w:r>
      <w:r>
        <w:rPr>
          <w:rFonts w:ascii="Calibri" w:hAnsi="Calibri" w:cs="Calibri"/>
          <w:b/>
          <w:bCs/>
          <w:sz w:val="36"/>
          <w:szCs w:val="36"/>
          <w:vertAlign w:val="subscript"/>
        </w:rPr>
        <w:tab/>
      </w:r>
      <w:r>
        <w:rPr>
          <w:rFonts w:ascii="Calibri" w:hAnsi="Calibri" w:cs="Calibri"/>
          <w:b/>
          <w:bCs/>
          <w:sz w:val="36"/>
          <w:szCs w:val="36"/>
          <w:vertAlign w:val="subscript"/>
        </w:rPr>
        <w:tab/>
      </w:r>
      <w:r w:rsidRPr="00C900C8">
        <w:rPr>
          <w:rFonts w:ascii="Calibri" w:hAnsi="Calibri" w:cs="Calibri"/>
          <w:b/>
          <w:bCs/>
          <w:sz w:val="36"/>
          <w:szCs w:val="36"/>
          <w:vertAlign w:val="subscript"/>
        </w:rPr>
        <w:t>ii) cut – through switching</w:t>
      </w:r>
    </w:p>
    <w:p w14:paraId="7FBC34E6" w14:textId="4B1C827F" w:rsidR="003E650C" w:rsidRPr="003E650C" w:rsidRDefault="00C900C8" w:rsidP="003E650C">
      <w:pPr>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3E650C" w:rsidRPr="003E650C">
        <w:rPr>
          <w:rFonts w:ascii="Calibri" w:hAnsi="Calibri" w:cs="Calibri"/>
          <w:sz w:val="36"/>
          <w:szCs w:val="36"/>
          <w:vertAlign w:val="subscript"/>
        </w:rPr>
        <w:t>In computer networking, switches operate primarily at the Data Link Layer (Layer 2) of the OSI model. They use different methods to receive and forward Ethernet frames between devices. The two main methods are Store-and-Forward and Cut-Through switching.</w:t>
      </w:r>
    </w:p>
    <w:p w14:paraId="724646D9" w14:textId="77777777" w:rsidR="003E650C" w:rsidRPr="003E650C" w:rsidRDefault="003E650C" w:rsidP="003E650C">
      <w:pPr>
        <w:rPr>
          <w:rFonts w:ascii="Calibri" w:hAnsi="Calibri" w:cs="Calibri"/>
          <w:b/>
          <w:bCs/>
          <w:sz w:val="36"/>
          <w:szCs w:val="36"/>
          <w:vertAlign w:val="subscript"/>
        </w:rPr>
      </w:pPr>
      <w:proofErr w:type="spellStart"/>
      <w:r w:rsidRPr="003E650C">
        <w:rPr>
          <w:rFonts w:ascii="Calibri" w:hAnsi="Calibri" w:cs="Calibri"/>
          <w:b/>
          <w:bCs/>
          <w:sz w:val="36"/>
          <w:szCs w:val="36"/>
          <w:vertAlign w:val="subscript"/>
        </w:rPr>
        <w:t>i</w:t>
      </w:r>
      <w:proofErr w:type="spellEnd"/>
      <w:r w:rsidRPr="003E650C">
        <w:rPr>
          <w:rFonts w:ascii="Calibri" w:hAnsi="Calibri" w:cs="Calibri"/>
          <w:b/>
          <w:bCs/>
          <w:sz w:val="36"/>
          <w:szCs w:val="36"/>
          <w:vertAlign w:val="subscript"/>
        </w:rPr>
        <w:t>) Store-and-Forward Switching</w:t>
      </w:r>
    </w:p>
    <w:p w14:paraId="0D18F73C"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In this method, the switch waits until the entire frame has been received before it begins the forwarding process.</w:t>
      </w:r>
    </w:p>
    <w:p w14:paraId="11D16AC7" w14:textId="77777777" w:rsidR="003E650C" w:rsidRPr="003E650C" w:rsidRDefault="003E650C" w:rsidP="003E650C">
      <w:pPr>
        <w:numPr>
          <w:ilvl w:val="0"/>
          <w:numId w:val="24"/>
        </w:numPr>
        <w:rPr>
          <w:rFonts w:ascii="Calibri" w:hAnsi="Calibri" w:cs="Calibri"/>
          <w:sz w:val="36"/>
          <w:szCs w:val="36"/>
          <w:vertAlign w:val="subscript"/>
        </w:rPr>
      </w:pPr>
      <w:r w:rsidRPr="003E650C">
        <w:rPr>
          <w:rFonts w:ascii="Calibri" w:hAnsi="Calibri" w:cs="Calibri"/>
          <w:sz w:val="36"/>
          <w:szCs w:val="36"/>
          <w:vertAlign w:val="subscript"/>
        </w:rPr>
        <w:t>How it Works: The switch copies the complete frame into its internal buffer. It then performs a Cyclic Redundancy Check (CRC) to ensure the frame is not corrupted. If the CRC matches, the switch looks up the destination MAC address and forwards the frame. If the frame is damaged, it is discarded.</w:t>
      </w:r>
    </w:p>
    <w:p w14:paraId="29FA0DB1" w14:textId="77777777" w:rsidR="003E650C" w:rsidRPr="003E650C" w:rsidRDefault="003E650C" w:rsidP="003E650C">
      <w:pPr>
        <w:numPr>
          <w:ilvl w:val="0"/>
          <w:numId w:val="24"/>
        </w:numPr>
        <w:rPr>
          <w:rFonts w:ascii="Calibri" w:hAnsi="Calibri" w:cs="Calibri"/>
          <w:sz w:val="36"/>
          <w:szCs w:val="36"/>
          <w:vertAlign w:val="subscript"/>
        </w:rPr>
      </w:pPr>
      <w:r w:rsidRPr="003E650C">
        <w:rPr>
          <w:rFonts w:ascii="Calibri" w:hAnsi="Calibri" w:cs="Calibri"/>
          <w:sz w:val="36"/>
          <w:szCs w:val="36"/>
          <w:vertAlign w:val="subscript"/>
        </w:rPr>
        <w:t>Key Advantage: It ensures error-free delivery because bad frames (runts or corrupted data) are filtered out before they consume bandwidth on the rest of the network.</w:t>
      </w:r>
    </w:p>
    <w:p w14:paraId="0F96C4EA" w14:textId="3A91BFF8" w:rsidR="003E650C" w:rsidRPr="003E650C" w:rsidRDefault="003E650C" w:rsidP="003E650C">
      <w:pPr>
        <w:numPr>
          <w:ilvl w:val="0"/>
          <w:numId w:val="24"/>
        </w:numPr>
        <w:rPr>
          <w:rFonts w:ascii="Calibri" w:hAnsi="Calibri" w:cs="Calibri"/>
          <w:sz w:val="36"/>
          <w:szCs w:val="36"/>
          <w:vertAlign w:val="subscript"/>
        </w:rPr>
      </w:pPr>
      <w:r w:rsidRPr="003E650C">
        <w:rPr>
          <w:rFonts w:ascii="Calibri" w:hAnsi="Calibri" w:cs="Calibri"/>
          <w:sz w:val="36"/>
          <w:szCs w:val="36"/>
          <w:vertAlign w:val="subscript"/>
        </w:rPr>
        <w:t>Key Disadvantage: It introduces higher latency (delay) because the switch must wait for the full frame to arrive and then process the checksum.</w:t>
      </w:r>
    </w:p>
    <w:p w14:paraId="260D0A78" w14:textId="77777777" w:rsidR="003E650C" w:rsidRPr="003E650C" w:rsidRDefault="003E650C" w:rsidP="003E650C">
      <w:pPr>
        <w:rPr>
          <w:rFonts w:ascii="Calibri" w:hAnsi="Calibri" w:cs="Calibri"/>
          <w:b/>
          <w:bCs/>
          <w:sz w:val="36"/>
          <w:szCs w:val="36"/>
          <w:vertAlign w:val="subscript"/>
        </w:rPr>
      </w:pPr>
      <w:r w:rsidRPr="003E650C">
        <w:rPr>
          <w:rFonts w:ascii="Calibri" w:hAnsi="Calibri" w:cs="Calibri"/>
          <w:b/>
          <w:bCs/>
          <w:sz w:val="36"/>
          <w:szCs w:val="36"/>
          <w:vertAlign w:val="subscript"/>
        </w:rPr>
        <w:t>ii) Cut-Through Switching</w:t>
      </w:r>
    </w:p>
    <w:p w14:paraId="5D575FAE" w14:textId="77777777" w:rsidR="003E650C" w:rsidRPr="003E650C" w:rsidRDefault="003E650C" w:rsidP="003E650C">
      <w:pPr>
        <w:rPr>
          <w:rFonts w:ascii="Calibri" w:hAnsi="Calibri" w:cs="Calibri"/>
          <w:sz w:val="36"/>
          <w:szCs w:val="36"/>
          <w:vertAlign w:val="subscript"/>
        </w:rPr>
      </w:pPr>
      <w:r w:rsidRPr="003E650C">
        <w:rPr>
          <w:rFonts w:ascii="Calibri" w:hAnsi="Calibri" w:cs="Calibri"/>
          <w:sz w:val="36"/>
          <w:szCs w:val="36"/>
          <w:vertAlign w:val="subscript"/>
        </w:rPr>
        <w:t>In this method, the switch starts forwarding the frame as soon as the destination address is identified, without waiting for the rest of the data.</w:t>
      </w:r>
    </w:p>
    <w:p w14:paraId="7BFE77FD" w14:textId="77777777" w:rsidR="003E650C" w:rsidRPr="003E650C" w:rsidRDefault="003E650C" w:rsidP="003E650C">
      <w:pPr>
        <w:numPr>
          <w:ilvl w:val="0"/>
          <w:numId w:val="25"/>
        </w:numPr>
        <w:rPr>
          <w:rFonts w:ascii="Calibri" w:hAnsi="Calibri" w:cs="Calibri"/>
          <w:sz w:val="36"/>
          <w:szCs w:val="36"/>
          <w:vertAlign w:val="subscript"/>
        </w:rPr>
      </w:pPr>
      <w:r w:rsidRPr="003E650C">
        <w:rPr>
          <w:rFonts w:ascii="Calibri" w:hAnsi="Calibri" w:cs="Calibri"/>
          <w:sz w:val="36"/>
          <w:szCs w:val="36"/>
          <w:vertAlign w:val="subscript"/>
        </w:rPr>
        <w:t>How it Works: The switch only reads the first 6 bytes of the frame (which contains the destination MAC address). Once it knows where the frame is going, it immediately starts "streaming" the data to the outgoing port while the rest of the frame is still arriving at the input port.</w:t>
      </w:r>
    </w:p>
    <w:p w14:paraId="6C4E26AF" w14:textId="77777777" w:rsidR="003E650C" w:rsidRPr="003E650C" w:rsidRDefault="003E650C" w:rsidP="003E650C">
      <w:pPr>
        <w:numPr>
          <w:ilvl w:val="0"/>
          <w:numId w:val="25"/>
        </w:numPr>
        <w:rPr>
          <w:rFonts w:ascii="Calibri" w:hAnsi="Calibri" w:cs="Calibri"/>
          <w:sz w:val="36"/>
          <w:szCs w:val="36"/>
          <w:vertAlign w:val="subscript"/>
        </w:rPr>
      </w:pPr>
      <w:r w:rsidRPr="003E650C">
        <w:rPr>
          <w:rFonts w:ascii="Calibri" w:hAnsi="Calibri" w:cs="Calibri"/>
          <w:sz w:val="36"/>
          <w:szCs w:val="36"/>
          <w:vertAlign w:val="subscript"/>
        </w:rPr>
        <w:t>Key Advantage: It offers extremely low latency, making it ideal for high-performance computing or real-time applications where every microsecond counts.</w:t>
      </w:r>
    </w:p>
    <w:p w14:paraId="2E46DAC2" w14:textId="365C89A6" w:rsidR="00C900C8" w:rsidRPr="003E650C" w:rsidRDefault="003E650C" w:rsidP="00C900C8">
      <w:pPr>
        <w:numPr>
          <w:ilvl w:val="0"/>
          <w:numId w:val="25"/>
        </w:numPr>
        <w:rPr>
          <w:rFonts w:ascii="Calibri" w:hAnsi="Calibri" w:cs="Calibri"/>
          <w:sz w:val="36"/>
          <w:szCs w:val="36"/>
          <w:vertAlign w:val="subscript"/>
        </w:rPr>
      </w:pPr>
      <w:r w:rsidRPr="003E650C">
        <w:rPr>
          <w:rFonts w:ascii="Calibri" w:hAnsi="Calibri" w:cs="Calibri"/>
          <w:sz w:val="36"/>
          <w:szCs w:val="36"/>
          <w:vertAlign w:val="subscript"/>
        </w:rPr>
        <w:t>Key Disadvantage: It has no error checking. Because the switch doesn't wait for the Frame Check Sequence (FCS) at the end of the frame, it will unknowingly forward corrupted or incomplete frames, relying on the destination device to detect and drop them.</w:t>
      </w:r>
    </w:p>
    <w:p w14:paraId="3A6D4BF8" w14:textId="77777777" w:rsidR="008564AD" w:rsidRDefault="008564AD" w:rsidP="008564AD">
      <w:pPr>
        <w:rPr>
          <w:rFonts w:ascii="Calibri" w:hAnsi="Calibri" w:cs="Calibri"/>
          <w:b/>
          <w:bCs/>
          <w:sz w:val="36"/>
          <w:szCs w:val="36"/>
          <w:vertAlign w:val="subscript"/>
        </w:rPr>
      </w:pPr>
    </w:p>
    <w:p w14:paraId="147F49C0" w14:textId="77777777" w:rsidR="003E650C" w:rsidRDefault="003E650C" w:rsidP="008564AD">
      <w:pPr>
        <w:rPr>
          <w:rFonts w:ascii="Calibri" w:hAnsi="Calibri" w:cs="Calibri"/>
          <w:b/>
          <w:bCs/>
          <w:sz w:val="36"/>
          <w:szCs w:val="36"/>
          <w:vertAlign w:val="subscript"/>
        </w:rPr>
      </w:pPr>
      <w:r>
        <w:rPr>
          <w:rFonts w:ascii="Calibri" w:hAnsi="Calibri" w:cs="Calibri"/>
          <w:b/>
          <w:bCs/>
          <w:sz w:val="36"/>
          <w:szCs w:val="36"/>
          <w:vertAlign w:val="subscript"/>
        </w:rPr>
        <w:lastRenderedPageBreak/>
        <w:t xml:space="preserve">4. </w:t>
      </w:r>
      <w:r w:rsidRPr="003E650C">
        <w:rPr>
          <w:rFonts w:ascii="Calibri" w:hAnsi="Calibri" w:cs="Calibri"/>
          <w:b/>
          <w:bCs/>
          <w:sz w:val="36"/>
          <w:szCs w:val="36"/>
          <w:vertAlign w:val="subscript"/>
        </w:rPr>
        <w:t xml:space="preserve">Attempt any THREE of the following : </w:t>
      </w:r>
    </w:p>
    <w:p w14:paraId="0268515E" w14:textId="3B73139C" w:rsidR="003E650C" w:rsidRDefault="003E650C" w:rsidP="008564AD">
      <w:pPr>
        <w:rPr>
          <w:rFonts w:ascii="Calibri" w:hAnsi="Calibri" w:cs="Calibri"/>
          <w:b/>
          <w:bCs/>
          <w:sz w:val="36"/>
          <w:szCs w:val="36"/>
          <w:vertAlign w:val="subscript"/>
        </w:rPr>
      </w:pPr>
      <w:r w:rsidRPr="003E650C">
        <w:rPr>
          <w:rFonts w:ascii="Calibri" w:hAnsi="Calibri" w:cs="Calibri"/>
          <w:b/>
          <w:bCs/>
          <w:sz w:val="36"/>
          <w:szCs w:val="36"/>
          <w:vertAlign w:val="subscript"/>
        </w:rPr>
        <w:t>a) Explain Full Duplex Communication Mode with neat labelled diagram for Data</w:t>
      </w:r>
      <w:r>
        <w:rPr>
          <w:rFonts w:ascii="Calibri" w:hAnsi="Calibri" w:cs="Calibri"/>
          <w:b/>
          <w:bCs/>
          <w:sz w:val="36"/>
          <w:szCs w:val="36"/>
          <w:vertAlign w:val="subscript"/>
        </w:rPr>
        <w:t xml:space="preserve"> </w:t>
      </w:r>
      <w:r w:rsidRPr="003E650C">
        <w:rPr>
          <w:rFonts w:ascii="Calibri" w:hAnsi="Calibri" w:cs="Calibri"/>
          <w:b/>
          <w:bCs/>
          <w:sz w:val="36"/>
          <w:szCs w:val="36"/>
          <w:vertAlign w:val="subscript"/>
        </w:rPr>
        <w:t>Communication. State two advantages of Full Duplex Communication. State two</w:t>
      </w:r>
      <w:r>
        <w:rPr>
          <w:rFonts w:ascii="Calibri" w:hAnsi="Calibri" w:cs="Calibri"/>
          <w:b/>
          <w:bCs/>
          <w:sz w:val="36"/>
          <w:szCs w:val="36"/>
          <w:vertAlign w:val="subscript"/>
        </w:rPr>
        <w:t xml:space="preserve"> </w:t>
      </w:r>
      <w:r w:rsidRPr="003E650C">
        <w:rPr>
          <w:rFonts w:ascii="Calibri" w:hAnsi="Calibri" w:cs="Calibri"/>
          <w:b/>
          <w:bCs/>
          <w:sz w:val="36"/>
          <w:szCs w:val="36"/>
          <w:vertAlign w:val="subscript"/>
        </w:rPr>
        <w:t>disadvantages of Full Duplex Communication.</w:t>
      </w:r>
      <w:r>
        <w:rPr>
          <w:rFonts w:ascii="Calibri" w:hAnsi="Calibri" w:cs="Calibri"/>
          <w:b/>
          <w:bCs/>
          <w:sz w:val="36"/>
          <w:szCs w:val="36"/>
          <w:vertAlign w:val="subscript"/>
        </w:rPr>
        <w:t xml:space="preserve"> </w:t>
      </w:r>
    </w:p>
    <w:p w14:paraId="6B67DAAF" w14:textId="77777777" w:rsidR="00267902" w:rsidRPr="00267902" w:rsidRDefault="003E650C" w:rsidP="00267902">
      <w:pPr>
        <w:rPr>
          <w:rFonts w:ascii="Calibri" w:hAnsi="Calibri" w:cs="Calibri"/>
          <w:b/>
          <w:bCs/>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267902" w:rsidRPr="00267902">
        <w:rPr>
          <w:rFonts w:ascii="Calibri" w:hAnsi="Calibri" w:cs="Calibri"/>
          <w:b/>
          <w:bCs/>
          <w:sz w:val="36"/>
          <w:szCs w:val="36"/>
          <w:vertAlign w:val="subscript"/>
        </w:rPr>
        <w:t>1. Definition</w:t>
      </w:r>
    </w:p>
    <w:p w14:paraId="0A3D50CE"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Full-Duplex mode is a bidirectional communication mode where the communication link is shared by both signals traveling in opposite directions simultaneously. This is typically achieved by having two separate transmission paths (one for sending and one for receiving) or by dividing the capacity of a single channel into two separate "lanes."</w:t>
      </w:r>
    </w:p>
    <w:p w14:paraId="72170E59" w14:textId="35821CF3"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Example: A telephone conversation is a classic example of full-duplex communication; both</w:t>
      </w:r>
      <w:r>
        <w:rPr>
          <w:rFonts w:ascii="Calibri" w:hAnsi="Calibri" w:cs="Calibri"/>
          <w:sz w:val="36"/>
          <w:szCs w:val="36"/>
          <w:vertAlign w:val="subscript"/>
        </w:rPr>
        <w:t xml:space="preserve"> </w:t>
      </w:r>
      <w:r w:rsidRPr="00267902">
        <w:rPr>
          <w:rFonts w:ascii="Calibri" w:hAnsi="Calibri" w:cs="Calibri"/>
          <w:sz w:val="36"/>
          <w:szCs w:val="36"/>
          <w:vertAlign w:val="subscript"/>
        </w:rPr>
        <w:t>parties can speak and hear each other at the exact same time.</w:t>
      </w:r>
    </w:p>
    <w:p w14:paraId="798E6F87"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2. Labelled Diagram of Full-Duplex Mode</w:t>
      </w:r>
    </w:p>
    <w:p w14:paraId="4F035503" w14:textId="42F6F428"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diagram below illustrates how two devices communicate simultaneously over a link.</w:t>
      </w:r>
    </w:p>
    <w:p w14:paraId="4DE13426"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3. Advantages of Full-Duplex Communication</w:t>
      </w:r>
    </w:p>
    <w:p w14:paraId="539A6A66" w14:textId="77777777" w:rsidR="00267902" w:rsidRPr="00267902" w:rsidRDefault="00267902" w:rsidP="00267902">
      <w:pPr>
        <w:numPr>
          <w:ilvl w:val="0"/>
          <w:numId w:val="26"/>
        </w:numPr>
        <w:rPr>
          <w:rFonts w:ascii="Calibri" w:hAnsi="Calibri" w:cs="Calibri"/>
          <w:sz w:val="36"/>
          <w:szCs w:val="36"/>
          <w:vertAlign w:val="subscript"/>
        </w:rPr>
      </w:pPr>
      <w:r w:rsidRPr="00267902">
        <w:rPr>
          <w:rFonts w:ascii="Calibri" w:hAnsi="Calibri" w:cs="Calibri"/>
          <w:sz w:val="36"/>
          <w:szCs w:val="36"/>
          <w:vertAlign w:val="subscript"/>
        </w:rPr>
        <w:t>Maximum Performance and Speed: Since data can be sent and received at the same time, the throughput is doubled compared to half-duplex systems. There is no waiting time for the channel to become free.</w:t>
      </w:r>
    </w:p>
    <w:p w14:paraId="65F0A7AA" w14:textId="77777777" w:rsidR="00267902" w:rsidRPr="00267902" w:rsidRDefault="00267902" w:rsidP="00267902">
      <w:pPr>
        <w:numPr>
          <w:ilvl w:val="0"/>
          <w:numId w:val="26"/>
        </w:numPr>
        <w:rPr>
          <w:rFonts w:ascii="Calibri" w:hAnsi="Calibri" w:cs="Calibri"/>
          <w:sz w:val="36"/>
          <w:szCs w:val="36"/>
          <w:vertAlign w:val="subscript"/>
        </w:rPr>
      </w:pPr>
      <w:r w:rsidRPr="00267902">
        <w:rPr>
          <w:rFonts w:ascii="Calibri" w:hAnsi="Calibri" w:cs="Calibri"/>
          <w:sz w:val="36"/>
          <w:szCs w:val="36"/>
          <w:vertAlign w:val="subscript"/>
        </w:rPr>
        <w:t>Collision-Free Environment: In networking (like Full-Duplex Ethernet), sending and receiving use separate "lanes" or wires. This eliminates data collisions, which significantly improves network efficiency and reduces the need for retransmissions.</w:t>
      </w:r>
    </w:p>
    <w:p w14:paraId="5C5D1214"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4. Disadvantages of Full-Duplex Communication</w:t>
      </w:r>
    </w:p>
    <w:p w14:paraId="798B63A0" w14:textId="77777777" w:rsidR="00267902" w:rsidRPr="00267902" w:rsidRDefault="00267902" w:rsidP="00267902">
      <w:pPr>
        <w:numPr>
          <w:ilvl w:val="0"/>
          <w:numId w:val="27"/>
        </w:numPr>
        <w:rPr>
          <w:rFonts w:ascii="Calibri" w:hAnsi="Calibri" w:cs="Calibri"/>
          <w:sz w:val="36"/>
          <w:szCs w:val="36"/>
          <w:vertAlign w:val="subscript"/>
        </w:rPr>
      </w:pPr>
      <w:r w:rsidRPr="00267902">
        <w:rPr>
          <w:rFonts w:ascii="Calibri" w:hAnsi="Calibri" w:cs="Calibri"/>
          <w:sz w:val="36"/>
          <w:szCs w:val="36"/>
          <w:vertAlign w:val="subscript"/>
        </w:rPr>
        <w:t xml:space="preserve">High Implementation Cost: Full-duplex systems require more sophisticated hardware (such as specialized switches and NICs) and more complex cabling (like two-pair twisted cables or dual </w:t>
      </w:r>
      <w:proofErr w:type="spellStart"/>
      <w:r w:rsidRPr="00267902">
        <w:rPr>
          <w:rFonts w:ascii="Calibri" w:hAnsi="Calibri" w:cs="Calibri"/>
          <w:sz w:val="36"/>
          <w:szCs w:val="36"/>
          <w:vertAlign w:val="subscript"/>
        </w:rPr>
        <w:t>fiber</w:t>
      </w:r>
      <w:proofErr w:type="spellEnd"/>
      <w:r w:rsidRPr="00267902">
        <w:rPr>
          <w:rFonts w:ascii="Calibri" w:hAnsi="Calibri" w:cs="Calibri"/>
          <w:sz w:val="36"/>
          <w:szCs w:val="36"/>
          <w:vertAlign w:val="subscript"/>
        </w:rPr>
        <w:t xml:space="preserve"> strands) to handle simultaneous signals.</w:t>
      </w:r>
    </w:p>
    <w:p w14:paraId="0B8CC19C" w14:textId="0ACAC642" w:rsidR="003E650C" w:rsidRPr="00267902" w:rsidRDefault="00267902" w:rsidP="008564AD">
      <w:pPr>
        <w:numPr>
          <w:ilvl w:val="0"/>
          <w:numId w:val="27"/>
        </w:numPr>
        <w:rPr>
          <w:rFonts w:ascii="Calibri" w:hAnsi="Calibri" w:cs="Calibri"/>
          <w:sz w:val="36"/>
          <w:szCs w:val="36"/>
          <w:vertAlign w:val="subscript"/>
        </w:rPr>
      </w:pPr>
      <w:r w:rsidRPr="00267902">
        <w:rPr>
          <w:rFonts w:ascii="Calibri" w:hAnsi="Calibri" w:cs="Calibri"/>
          <w:sz w:val="36"/>
          <w:szCs w:val="36"/>
          <w:vertAlign w:val="subscript"/>
        </w:rPr>
        <w:t>Increased Bandwidth Consumption: Because the system maintains two active paths for communication at all times, it utilizes more of the available bandwidth compared to simplex or half-duplex modes, which can be a limitation in spectrum-constrained environments like some wireless radios</w:t>
      </w:r>
    </w:p>
    <w:p w14:paraId="2D2FEFA7" w14:textId="77777777" w:rsidR="00267902" w:rsidRDefault="00267902" w:rsidP="008564AD">
      <w:pPr>
        <w:rPr>
          <w:rFonts w:ascii="Calibri" w:hAnsi="Calibri" w:cs="Calibri"/>
          <w:b/>
          <w:bCs/>
          <w:sz w:val="36"/>
          <w:szCs w:val="36"/>
          <w:vertAlign w:val="subscript"/>
        </w:rPr>
      </w:pPr>
    </w:p>
    <w:p w14:paraId="46759243" w14:textId="17016FEF" w:rsidR="003E650C" w:rsidRDefault="003E650C" w:rsidP="008564AD">
      <w:pPr>
        <w:rPr>
          <w:rFonts w:ascii="Calibri" w:hAnsi="Calibri" w:cs="Calibri"/>
          <w:b/>
          <w:bCs/>
          <w:sz w:val="36"/>
          <w:szCs w:val="36"/>
          <w:vertAlign w:val="subscript"/>
        </w:rPr>
      </w:pPr>
      <w:r w:rsidRPr="003E650C">
        <w:rPr>
          <w:rFonts w:ascii="Calibri" w:hAnsi="Calibri" w:cs="Calibri"/>
          <w:b/>
          <w:bCs/>
          <w:sz w:val="36"/>
          <w:szCs w:val="36"/>
          <w:vertAlign w:val="subscript"/>
        </w:rPr>
        <w:lastRenderedPageBreak/>
        <w:t xml:space="preserve">b) Explain the working of satellite communication system in detail with signal uplink and signal downlink along with neat labelled diagram. </w:t>
      </w:r>
    </w:p>
    <w:p w14:paraId="5FD95A5D" w14:textId="77777777" w:rsidR="00267902" w:rsidRPr="00267902" w:rsidRDefault="003E650C" w:rsidP="00267902">
      <w:pPr>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267902" w:rsidRPr="00267902">
        <w:rPr>
          <w:rFonts w:ascii="Calibri" w:hAnsi="Calibri" w:cs="Calibri"/>
          <w:sz w:val="36"/>
          <w:szCs w:val="36"/>
          <w:vertAlign w:val="subscript"/>
        </w:rPr>
        <w:t>In data communication, a Satellite Communication System acts as a microwave relay station in space. It is used to transfer information (voice, video, or data) between two or more points on Earth that are separated by large distances or obstacles like oceans and mountains.</w:t>
      </w:r>
    </w:p>
    <w:p w14:paraId="4EAF8533" w14:textId="76502A4A"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system is broadly divided into two segments: the Ground Segment (Earth Stations) and the Space Segment (The Satellite).</w:t>
      </w:r>
    </w:p>
    <w:p w14:paraId="3E95D13D"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Working of Satellite Communication</w:t>
      </w:r>
    </w:p>
    <w:p w14:paraId="1488F797"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working involves three primary stages: Uplink, Transponder Processing, and Downlink.</w:t>
      </w:r>
    </w:p>
    <w:p w14:paraId="658F1AF1"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1. Signal Uplink</w:t>
      </w:r>
    </w:p>
    <w:p w14:paraId="3E098D81"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process begins at a Transmitting Earth Station. The data or signal is modulated onto a high-frequency carrier wave.</w:t>
      </w:r>
    </w:p>
    <w:p w14:paraId="0F8674AB" w14:textId="77777777" w:rsidR="00267902" w:rsidRPr="00267902" w:rsidRDefault="00267902" w:rsidP="00267902">
      <w:pPr>
        <w:numPr>
          <w:ilvl w:val="0"/>
          <w:numId w:val="28"/>
        </w:numPr>
        <w:rPr>
          <w:rFonts w:ascii="Calibri" w:hAnsi="Calibri" w:cs="Calibri"/>
          <w:sz w:val="36"/>
          <w:szCs w:val="36"/>
          <w:vertAlign w:val="subscript"/>
        </w:rPr>
      </w:pPr>
      <w:r w:rsidRPr="00267902">
        <w:rPr>
          <w:rFonts w:ascii="Calibri" w:hAnsi="Calibri" w:cs="Calibri"/>
          <w:sz w:val="36"/>
          <w:szCs w:val="36"/>
          <w:vertAlign w:val="subscript"/>
        </w:rPr>
        <w:t>Definition: Uplink is the transmission of a signal from an Earth station to the satellite.</w:t>
      </w:r>
    </w:p>
    <w:p w14:paraId="34367FB1" w14:textId="77777777" w:rsidR="00267902" w:rsidRPr="00267902" w:rsidRDefault="00267902" w:rsidP="00267902">
      <w:pPr>
        <w:numPr>
          <w:ilvl w:val="0"/>
          <w:numId w:val="28"/>
        </w:numPr>
        <w:rPr>
          <w:rFonts w:ascii="Calibri" w:hAnsi="Calibri" w:cs="Calibri"/>
          <w:sz w:val="36"/>
          <w:szCs w:val="36"/>
          <w:vertAlign w:val="subscript"/>
        </w:rPr>
      </w:pPr>
      <w:r w:rsidRPr="00267902">
        <w:rPr>
          <w:rFonts w:ascii="Calibri" w:hAnsi="Calibri" w:cs="Calibri"/>
          <w:sz w:val="36"/>
          <w:szCs w:val="36"/>
          <w:vertAlign w:val="subscript"/>
        </w:rPr>
        <w:t>Frequency: High frequencies are used (e.g., 6 GHz for C-band) to penetrate the Earth’s atmosphere effectively.</w:t>
      </w:r>
    </w:p>
    <w:p w14:paraId="29CD6C4A" w14:textId="77777777" w:rsidR="00267902" w:rsidRPr="00267902" w:rsidRDefault="00267902" w:rsidP="00267902">
      <w:pPr>
        <w:numPr>
          <w:ilvl w:val="0"/>
          <w:numId w:val="28"/>
        </w:numPr>
        <w:rPr>
          <w:rFonts w:ascii="Calibri" w:hAnsi="Calibri" w:cs="Calibri"/>
          <w:sz w:val="36"/>
          <w:szCs w:val="36"/>
          <w:vertAlign w:val="subscript"/>
        </w:rPr>
      </w:pPr>
      <w:r w:rsidRPr="00267902">
        <w:rPr>
          <w:rFonts w:ascii="Calibri" w:hAnsi="Calibri" w:cs="Calibri"/>
          <w:sz w:val="36"/>
          <w:szCs w:val="36"/>
          <w:vertAlign w:val="subscript"/>
        </w:rPr>
        <w:t>Process: A high-power amplifier (HPA) boosts the signal, and a large parabolic dish antenna beams it precisely toward the satellite's orbital position.</w:t>
      </w:r>
    </w:p>
    <w:p w14:paraId="48C01532"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2. The Satellite Transponder (The Relay)</w:t>
      </w:r>
    </w:p>
    <w:p w14:paraId="0BF9EF7E"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Once the satellite receives the weak uplink signal, its onboard electronic system, called a Transponder, takes over.</w:t>
      </w:r>
    </w:p>
    <w:p w14:paraId="0E655D76" w14:textId="77777777" w:rsidR="00267902" w:rsidRPr="00267902" w:rsidRDefault="00267902" w:rsidP="00267902">
      <w:pPr>
        <w:numPr>
          <w:ilvl w:val="0"/>
          <w:numId w:val="29"/>
        </w:numPr>
        <w:rPr>
          <w:rFonts w:ascii="Calibri" w:hAnsi="Calibri" w:cs="Calibri"/>
          <w:sz w:val="36"/>
          <w:szCs w:val="36"/>
          <w:vertAlign w:val="subscript"/>
        </w:rPr>
      </w:pPr>
      <w:r w:rsidRPr="00267902">
        <w:rPr>
          <w:rFonts w:ascii="Calibri" w:hAnsi="Calibri" w:cs="Calibri"/>
          <w:sz w:val="36"/>
          <w:szCs w:val="36"/>
          <w:vertAlign w:val="subscript"/>
        </w:rPr>
        <w:t>Amplification: The signal, weakened by the long travel through space, is amplified using a Low Noise Amplifier (LNA).</w:t>
      </w:r>
    </w:p>
    <w:p w14:paraId="61BF438B" w14:textId="77777777" w:rsidR="00267902" w:rsidRPr="00267902" w:rsidRDefault="00267902" w:rsidP="00267902">
      <w:pPr>
        <w:numPr>
          <w:ilvl w:val="0"/>
          <w:numId w:val="29"/>
        </w:numPr>
        <w:rPr>
          <w:rFonts w:ascii="Calibri" w:hAnsi="Calibri" w:cs="Calibri"/>
          <w:sz w:val="36"/>
          <w:szCs w:val="36"/>
          <w:vertAlign w:val="subscript"/>
        </w:rPr>
      </w:pPr>
      <w:r w:rsidRPr="00267902">
        <w:rPr>
          <w:rFonts w:ascii="Calibri" w:hAnsi="Calibri" w:cs="Calibri"/>
          <w:sz w:val="36"/>
          <w:szCs w:val="36"/>
          <w:vertAlign w:val="subscript"/>
        </w:rPr>
        <w:t>Frequency Translation: The satellite changes the frequency of the signal. This is crucial to prevent interference between the powerful outgoing signal and the weak incoming signal.</w:t>
      </w:r>
    </w:p>
    <w:p w14:paraId="018F16DF" w14:textId="77777777" w:rsidR="00267902" w:rsidRPr="00267902" w:rsidRDefault="00267902" w:rsidP="00267902">
      <w:pPr>
        <w:numPr>
          <w:ilvl w:val="0"/>
          <w:numId w:val="29"/>
        </w:numPr>
        <w:rPr>
          <w:rFonts w:ascii="Calibri" w:hAnsi="Calibri" w:cs="Calibri"/>
          <w:sz w:val="36"/>
          <w:szCs w:val="36"/>
          <w:vertAlign w:val="subscript"/>
        </w:rPr>
      </w:pPr>
      <w:r w:rsidRPr="00267902">
        <w:rPr>
          <w:rFonts w:ascii="Calibri" w:hAnsi="Calibri" w:cs="Calibri"/>
          <w:sz w:val="36"/>
          <w:szCs w:val="36"/>
          <w:vertAlign w:val="subscript"/>
        </w:rPr>
        <w:t>Re-transmission: The signal is then boosted again by a Power Amplifier (like a TWTA) for its journey back to Earth.</w:t>
      </w:r>
    </w:p>
    <w:p w14:paraId="696D27A6"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3. Signal Downlink</w:t>
      </w:r>
    </w:p>
    <w:p w14:paraId="1B9705D1"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processed signal is then beamed back toward Earth to be picked up by one or more receiving stations.</w:t>
      </w:r>
    </w:p>
    <w:p w14:paraId="0BC6E132" w14:textId="77777777" w:rsidR="00267902" w:rsidRPr="00267902" w:rsidRDefault="00267902" w:rsidP="00267902">
      <w:pPr>
        <w:numPr>
          <w:ilvl w:val="0"/>
          <w:numId w:val="30"/>
        </w:numPr>
        <w:rPr>
          <w:rFonts w:ascii="Calibri" w:hAnsi="Calibri" w:cs="Calibri"/>
          <w:sz w:val="36"/>
          <w:szCs w:val="36"/>
          <w:vertAlign w:val="subscript"/>
        </w:rPr>
      </w:pPr>
      <w:r w:rsidRPr="00267902">
        <w:rPr>
          <w:rFonts w:ascii="Calibri" w:hAnsi="Calibri" w:cs="Calibri"/>
          <w:sz w:val="36"/>
          <w:szCs w:val="36"/>
          <w:vertAlign w:val="subscript"/>
        </w:rPr>
        <w:lastRenderedPageBreak/>
        <w:t>Definition: Downlink is the transmission of a signal from the satellite back to an Earth station.</w:t>
      </w:r>
    </w:p>
    <w:p w14:paraId="67B9EC77" w14:textId="77777777" w:rsidR="00267902" w:rsidRPr="00267902" w:rsidRDefault="00267902" w:rsidP="00267902">
      <w:pPr>
        <w:numPr>
          <w:ilvl w:val="0"/>
          <w:numId w:val="30"/>
        </w:numPr>
        <w:rPr>
          <w:rFonts w:ascii="Calibri" w:hAnsi="Calibri" w:cs="Calibri"/>
          <w:sz w:val="36"/>
          <w:szCs w:val="36"/>
          <w:vertAlign w:val="subscript"/>
        </w:rPr>
      </w:pPr>
      <w:r w:rsidRPr="00267902">
        <w:rPr>
          <w:rFonts w:ascii="Calibri" w:hAnsi="Calibri" w:cs="Calibri"/>
          <w:sz w:val="36"/>
          <w:szCs w:val="36"/>
          <w:vertAlign w:val="subscript"/>
        </w:rPr>
        <w:t>Frequency: This frequency is always lower than the uplink frequency (e.g., 4 GHz for C-band) to minimize atmospheric interference and power consumption on the satellite.</w:t>
      </w:r>
    </w:p>
    <w:p w14:paraId="20AA549E" w14:textId="6C41C384" w:rsidR="003E650C" w:rsidRPr="00267902" w:rsidRDefault="00267902" w:rsidP="008564AD">
      <w:pPr>
        <w:numPr>
          <w:ilvl w:val="0"/>
          <w:numId w:val="30"/>
        </w:numPr>
        <w:rPr>
          <w:rFonts w:ascii="Calibri" w:hAnsi="Calibri" w:cs="Calibri"/>
          <w:sz w:val="36"/>
          <w:szCs w:val="36"/>
          <w:vertAlign w:val="subscript"/>
        </w:rPr>
      </w:pPr>
      <w:r w:rsidRPr="00267902">
        <w:rPr>
          <w:rFonts w:ascii="Calibri" w:hAnsi="Calibri" w:cs="Calibri"/>
          <w:sz w:val="36"/>
          <w:szCs w:val="36"/>
          <w:vertAlign w:val="subscript"/>
        </w:rPr>
        <w:t>Reception: The Receiving Earth Station uses its dish antenna to capture the signal, which is then demodulated to recover the original data.</w:t>
      </w:r>
    </w:p>
    <w:p w14:paraId="707B77B7" w14:textId="4D430F2F" w:rsidR="003E650C" w:rsidRDefault="003E650C" w:rsidP="008564AD">
      <w:pPr>
        <w:rPr>
          <w:rFonts w:ascii="Calibri" w:hAnsi="Calibri" w:cs="Calibri"/>
          <w:b/>
          <w:bCs/>
          <w:sz w:val="36"/>
          <w:szCs w:val="36"/>
          <w:vertAlign w:val="subscript"/>
        </w:rPr>
      </w:pPr>
      <w:r w:rsidRPr="003E650C">
        <w:rPr>
          <w:rFonts w:ascii="Calibri" w:hAnsi="Calibri" w:cs="Calibri"/>
          <w:b/>
          <w:bCs/>
          <w:sz w:val="36"/>
          <w:szCs w:val="36"/>
          <w:vertAlign w:val="subscript"/>
        </w:rPr>
        <w:t xml:space="preserve">c) Explain two types of Error in Data transmission with example. </w:t>
      </w:r>
    </w:p>
    <w:p w14:paraId="4F7E168E" w14:textId="56ABFBB6" w:rsidR="003E650C" w:rsidRDefault="003E650C" w:rsidP="008564AD">
      <w:pPr>
        <w:rPr>
          <w:rFonts w:ascii="Calibri" w:hAnsi="Calibri" w:cs="Calibri"/>
          <w:b/>
          <w:bCs/>
          <w:sz w:val="36"/>
          <w:szCs w:val="36"/>
          <w:vertAlign w:val="subscript"/>
        </w:rPr>
      </w:pPr>
      <w:proofErr w:type="spellStart"/>
      <w:r w:rsidRPr="003E650C">
        <w:rPr>
          <w:rFonts w:ascii="Calibri" w:hAnsi="Calibri" w:cs="Calibri"/>
          <w:b/>
          <w:bCs/>
          <w:sz w:val="36"/>
          <w:szCs w:val="36"/>
          <w:vertAlign w:val="subscript"/>
        </w:rPr>
        <w:t>i</w:t>
      </w:r>
      <w:proofErr w:type="spellEnd"/>
      <w:r w:rsidRPr="003E650C">
        <w:rPr>
          <w:rFonts w:ascii="Calibri" w:hAnsi="Calibri" w:cs="Calibri"/>
          <w:b/>
          <w:bCs/>
          <w:sz w:val="36"/>
          <w:szCs w:val="36"/>
          <w:vertAlign w:val="subscript"/>
        </w:rPr>
        <w:t xml:space="preserve">) Single – bit Error </w:t>
      </w:r>
      <w:r>
        <w:rPr>
          <w:rFonts w:ascii="Calibri" w:hAnsi="Calibri" w:cs="Calibri"/>
          <w:b/>
          <w:bCs/>
          <w:sz w:val="36"/>
          <w:szCs w:val="36"/>
          <w:vertAlign w:val="subscript"/>
        </w:rPr>
        <w:tab/>
      </w:r>
      <w:r>
        <w:rPr>
          <w:rFonts w:ascii="Calibri" w:hAnsi="Calibri" w:cs="Calibri"/>
          <w:b/>
          <w:bCs/>
          <w:sz w:val="36"/>
          <w:szCs w:val="36"/>
          <w:vertAlign w:val="subscript"/>
        </w:rPr>
        <w:tab/>
      </w:r>
      <w:r>
        <w:rPr>
          <w:rFonts w:ascii="Calibri" w:hAnsi="Calibri" w:cs="Calibri"/>
          <w:b/>
          <w:bCs/>
          <w:sz w:val="36"/>
          <w:szCs w:val="36"/>
          <w:vertAlign w:val="subscript"/>
        </w:rPr>
        <w:tab/>
      </w:r>
      <w:r>
        <w:rPr>
          <w:rFonts w:ascii="Calibri" w:hAnsi="Calibri" w:cs="Calibri"/>
          <w:b/>
          <w:bCs/>
          <w:sz w:val="36"/>
          <w:szCs w:val="36"/>
          <w:vertAlign w:val="subscript"/>
        </w:rPr>
        <w:tab/>
      </w:r>
      <w:r>
        <w:rPr>
          <w:rFonts w:ascii="Calibri" w:hAnsi="Calibri" w:cs="Calibri"/>
          <w:b/>
          <w:bCs/>
          <w:sz w:val="36"/>
          <w:szCs w:val="36"/>
          <w:vertAlign w:val="subscript"/>
        </w:rPr>
        <w:tab/>
      </w:r>
      <w:r>
        <w:rPr>
          <w:rFonts w:ascii="Calibri" w:hAnsi="Calibri" w:cs="Calibri"/>
          <w:b/>
          <w:bCs/>
          <w:sz w:val="36"/>
          <w:szCs w:val="36"/>
          <w:vertAlign w:val="subscript"/>
        </w:rPr>
        <w:tab/>
      </w:r>
      <w:r w:rsidRPr="003E650C">
        <w:rPr>
          <w:rFonts w:ascii="Calibri" w:hAnsi="Calibri" w:cs="Calibri"/>
          <w:b/>
          <w:bCs/>
          <w:sz w:val="36"/>
          <w:szCs w:val="36"/>
          <w:vertAlign w:val="subscript"/>
        </w:rPr>
        <w:t xml:space="preserve">ii) Burst Error </w:t>
      </w:r>
    </w:p>
    <w:p w14:paraId="4A569272" w14:textId="650BB3A7" w:rsidR="00267902" w:rsidRPr="00267902" w:rsidRDefault="003E650C" w:rsidP="00267902">
      <w:pPr>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267902" w:rsidRPr="00267902">
        <w:rPr>
          <w:rFonts w:ascii="Calibri" w:hAnsi="Calibri" w:cs="Calibri"/>
          <w:sz w:val="36"/>
          <w:szCs w:val="36"/>
          <w:vertAlign w:val="subscript"/>
        </w:rPr>
        <w:t>In data communication, errors occur when the signal is altered during transmission due to interference or noise. These errors are generally classified into two types based on the number of bits affected.</w:t>
      </w:r>
    </w:p>
    <w:p w14:paraId="763CFA26" w14:textId="77777777" w:rsidR="00267902" w:rsidRPr="00267902" w:rsidRDefault="00267902" w:rsidP="00267902">
      <w:pPr>
        <w:rPr>
          <w:rFonts w:ascii="Calibri" w:hAnsi="Calibri" w:cs="Calibri"/>
          <w:b/>
          <w:bCs/>
          <w:sz w:val="36"/>
          <w:szCs w:val="36"/>
          <w:vertAlign w:val="subscript"/>
        </w:rPr>
      </w:pPr>
      <w:proofErr w:type="spellStart"/>
      <w:r w:rsidRPr="00267902">
        <w:rPr>
          <w:rFonts w:ascii="Calibri" w:hAnsi="Calibri" w:cs="Calibri"/>
          <w:b/>
          <w:bCs/>
          <w:sz w:val="36"/>
          <w:szCs w:val="36"/>
          <w:vertAlign w:val="subscript"/>
        </w:rPr>
        <w:t>i</w:t>
      </w:r>
      <w:proofErr w:type="spellEnd"/>
      <w:r w:rsidRPr="00267902">
        <w:rPr>
          <w:rFonts w:ascii="Calibri" w:hAnsi="Calibri" w:cs="Calibri"/>
          <w:b/>
          <w:bCs/>
          <w:sz w:val="36"/>
          <w:szCs w:val="36"/>
          <w:vertAlign w:val="subscript"/>
        </w:rPr>
        <w:t>) Single-Bit Error</w:t>
      </w:r>
    </w:p>
    <w:p w14:paraId="1C5582BC"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A Single-bit error occurs when only one bit of a given data unit (such as a byte or packet) is changed from 1 to 0 or from 0 to 1.</w:t>
      </w:r>
    </w:p>
    <w:p w14:paraId="178534C0" w14:textId="77777777" w:rsidR="00267902" w:rsidRPr="00267902" w:rsidRDefault="00267902" w:rsidP="00267902">
      <w:pPr>
        <w:numPr>
          <w:ilvl w:val="0"/>
          <w:numId w:val="31"/>
        </w:numPr>
        <w:rPr>
          <w:rFonts w:ascii="Calibri" w:hAnsi="Calibri" w:cs="Calibri"/>
          <w:sz w:val="36"/>
          <w:szCs w:val="36"/>
          <w:vertAlign w:val="subscript"/>
        </w:rPr>
      </w:pPr>
      <w:r w:rsidRPr="00267902">
        <w:rPr>
          <w:rFonts w:ascii="Calibri" w:hAnsi="Calibri" w:cs="Calibri"/>
          <w:sz w:val="36"/>
          <w:szCs w:val="36"/>
          <w:vertAlign w:val="subscript"/>
        </w:rPr>
        <w:t>Occurrence: These are the least likely errors in serial data transmission but can occur frequently in parallel transmission (where multiple wires carry bits simultaneously and one wire is noisy).</w:t>
      </w:r>
    </w:p>
    <w:p w14:paraId="6C45640B" w14:textId="77777777" w:rsidR="00267902" w:rsidRPr="00267902" w:rsidRDefault="00267902" w:rsidP="00267902">
      <w:pPr>
        <w:numPr>
          <w:ilvl w:val="0"/>
          <w:numId w:val="31"/>
        </w:numPr>
        <w:rPr>
          <w:rFonts w:ascii="Calibri" w:hAnsi="Calibri" w:cs="Calibri"/>
          <w:sz w:val="36"/>
          <w:szCs w:val="36"/>
          <w:vertAlign w:val="subscript"/>
        </w:rPr>
      </w:pPr>
      <w:r w:rsidRPr="00267902">
        <w:rPr>
          <w:rFonts w:ascii="Calibri" w:hAnsi="Calibri" w:cs="Calibri"/>
          <w:sz w:val="36"/>
          <w:szCs w:val="36"/>
          <w:vertAlign w:val="subscript"/>
        </w:rPr>
        <w:t>Example: * Sent Data: 01011101</w:t>
      </w:r>
    </w:p>
    <w:p w14:paraId="3D1BDFF9" w14:textId="77777777" w:rsidR="00267902" w:rsidRPr="00267902" w:rsidRDefault="00267902" w:rsidP="00267902">
      <w:pPr>
        <w:numPr>
          <w:ilvl w:val="1"/>
          <w:numId w:val="31"/>
        </w:numPr>
        <w:rPr>
          <w:rFonts w:ascii="Calibri" w:hAnsi="Calibri" w:cs="Calibri"/>
          <w:sz w:val="36"/>
          <w:szCs w:val="36"/>
          <w:vertAlign w:val="subscript"/>
        </w:rPr>
      </w:pPr>
      <w:r w:rsidRPr="00267902">
        <w:rPr>
          <w:rFonts w:ascii="Calibri" w:hAnsi="Calibri" w:cs="Calibri"/>
          <w:sz w:val="36"/>
          <w:szCs w:val="36"/>
          <w:vertAlign w:val="subscript"/>
        </w:rPr>
        <w:t>Received Data: 0101**0**101</w:t>
      </w:r>
    </w:p>
    <w:p w14:paraId="5F4EC00E" w14:textId="28BE7E3E" w:rsidR="00267902" w:rsidRPr="00267902" w:rsidRDefault="00267902" w:rsidP="00267902">
      <w:pPr>
        <w:numPr>
          <w:ilvl w:val="1"/>
          <w:numId w:val="31"/>
        </w:numPr>
        <w:rPr>
          <w:rFonts w:ascii="Calibri" w:hAnsi="Calibri" w:cs="Calibri"/>
          <w:sz w:val="36"/>
          <w:szCs w:val="36"/>
          <w:vertAlign w:val="subscript"/>
        </w:rPr>
      </w:pPr>
      <w:r w:rsidRPr="00267902">
        <w:rPr>
          <w:rFonts w:ascii="Calibri" w:hAnsi="Calibri" w:cs="Calibri"/>
          <w:i/>
          <w:iCs/>
          <w:sz w:val="36"/>
          <w:szCs w:val="36"/>
          <w:vertAlign w:val="subscript"/>
        </w:rPr>
        <w:t>Result:</w:t>
      </w:r>
      <w:r w:rsidRPr="00267902">
        <w:rPr>
          <w:rFonts w:ascii="Calibri" w:hAnsi="Calibri" w:cs="Calibri"/>
          <w:sz w:val="36"/>
          <w:szCs w:val="36"/>
          <w:vertAlign w:val="subscript"/>
        </w:rPr>
        <w:t xml:space="preserve"> Only the 5th bit was flipped from 1 to 0.</w:t>
      </w:r>
    </w:p>
    <w:p w14:paraId="6B2AB984"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ii) Burst Error</w:t>
      </w:r>
    </w:p>
    <w:p w14:paraId="611BF463"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A Burst error occurs when two or more bits in a data unit have changed. A burst error does not necessarily mean that the corrupted bits are consecutive.</w:t>
      </w:r>
    </w:p>
    <w:p w14:paraId="087B687D" w14:textId="77777777" w:rsidR="00267902" w:rsidRPr="00267902" w:rsidRDefault="00267902" w:rsidP="00267902">
      <w:pPr>
        <w:numPr>
          <w:ilvl w:val="0"/>
          <w:numId w:val="32"/>
        </w:numPr>
        <w:rPr>
          <w:rFonts w:ascii="Calibri" w:hAnsi="Calibri" w:cs="Calibri"/>
          <w:sz w:val="36"/>
          <w:szCs w:val="36"/>
          <w:vertAlign w:val="subscript"/>
        </w:rPr>
      </w:pPr>
      <w:r w:rsidRPr="00267902">
        <w:rPr>
          <w:rFonts w:ascii="Calibri" w:hAnsi="Calibri" w:cs="Calibri"/>
          <w:sz w:val="36"/>
          <w:szCs w:val="36"/>
          <w:vertAlign w:val="subscript"/>
        </w:rPr>
        <w:t>Length of Burst: The length is measured from the first corrupted bit to the last corrupted bit in the sequence. Some bits in between may remain uncorrupted.</w:t>
      </w:r>
    </w:p>
    <w:p w14:paraId="016433D1" w14:textId="77777777" w:rsidR="00267902" w:rsidRDefault="00267902" w:rsidP="00267902">
      <w:pPr>
        <w:numPr>
          <w:ilvl w:val="0"/>
          <w:numId w:val="32"/>
        </w:numPr>
        <w:rPr>
          <w:rFonts w:ascii="Calibri" w:hAnsi="Calibri" w:cs="Calibri"/>
          <w:sz w:val="36"/>
          <w:szCs w:val="36"/>
          <w:vertAlign w:val="subscript"/>
        </w:rPr>
      </w:pPr>
      <w:r w:rsidRPr="00267902">
        <w:rPr>
          <w:rFonts w:ascii="Calibri" w:hAnsi="Calibri" w:cs="Calibri"/>
          <w:sz w:val="36"/>
          <w:szCs w:val="36"/>
          <w:vertAlign w:val="subscript"/>
        </w:rPr>
        <w:t>Occurrence: Burst errors are very common in serial transmission. Since noise (like lightning or electromagnetic interference) usually lasts longer than the duration of a single bit, it typically affects a group of bits.</w:t>
      </w:r>
    </w:p>
    <w:p w14:paraId="5B3204B1" w14:textId="77777777" w:rsidR="00267902" w:rsidRDefault="00267902" w:rsidP="00267902">
      <w:pPr>
        <w:rPr>
          <w:rFonts w:ascii="Calibri" w:hAnsi="Calibri" w:cs="Calibri"/>
          <w:sz w:val="36"/>
          <w:szCs w:val="36"/>
          <w:vertAlign w:val="subscript"/>
        </w:rPr>
      </w:pPr>
    </w:p>
    <w:p w14:paraId="5745F34E" w14:textId="77777777" w:rsidR="00267902" w:rsidRPr="00267902" w:rsidRDefault="00267902" w:rsidP="00267902">
      <w:pPr>
        <w:rPr>
          <w:rFonts w:ascii="Calibri" w:hAnsi="Calibri" w:cs="Calibri"/>
          <w:sz w:val="36"/>
          <w:szCs w:val="36"/>
          <w:vertAlign w:val="subscript"/>
        </w:rPr>
      </w:pPr>
    </w:p>
    <w:p w14:paraId="7C249970" w14:textId="77777777" w:rsidR="00267902" w:rsidRPr="00267902" w:rsidRDefault="00267902" w:rsidP="00267902">
      <w:pPr>
        <w:numPr>
          <w:ilvl w:val="0"/>
          <w:numId w:val="32"/>
        </w:numPr>
        <w:rPr>
          <w:rFonts w:ascii="Calibri" w:hAnsi="Calibri" w:cs="Calibri"/>
          <w:sz w:val="36"/>
          <w:szCs w:val="36"/>
          <w:vertAlign w:val="subscript"/>
        </w:rPr>
      </w:pPr>
      <w:r w:rsidRPr="00267902">
        <w:rPr>
          <w:rFonts w:ascii="Calibri" w:hAnsi="Calibri" w:cs="Calibri"/>
          <w:sz w:val="36"/>
          <w:szCs w:val="36"/>
          <w:vertAlign w:val="subscript"/>
        </w:rPr>
        <w:lastRenderedPageBreak/>
        <w:t>Example:</w:t>
      </w:r>
    </w:p>
    <w:p w14:paraId="231F4697" w14:textId="77777777" w:rsidR="00267902" w:rsidRPr="00267902" w:rsidRDefault="00267902" w:rsidP="00267902">
      <w:pPr>
        <w:numPr>
          <w:ilvl w:val="1"/>
          <w:numId w:val="32"/>
        </w:numPr>
        <w:rPr>
          <w:rFonts w:ascii="Calibri" w:hAnsi="Calibri" w:cs="Calibri"/>
          <w:sz w:val="36"/>
          <w:szCs w:val="36"/>
          <w:vertAlign w:val="subscript"/>
        </w:rPr>
      </w:pPr>
      <w:r w:rsidRPr="00267902">
        <w:rPr>
          <w:rFonts w:ascii="Calibri" w:hAnsi="Calibri" w:cs="Calibri"/>
          <w:sz w:val="36"/>
          <w:szCs w:val="36"/>
          <w:vertAlign w:val="subscript"/>
        </w:rPr>
        <w:t>Sent Data: 0100010001000011</w:t>
      </w:r>
    </w:p>
    <w:p w14:paraId="01E3D943" w14:textId="77777777" w:rsidR="00267902" w:rsidRPr="00267902" w:rsidRDefault="00267902" w:rsidP="00267902">
      <w:pPr>
        <w:numPr>
          <w:ilvl w:val="1"/>
          <w:numId w:val="32"/>
        </w:numPr>
        <w:rPr>
          <w:rFonts w:ascii="Calibri" w:hAnsi="Calibri" w:cs="Calibri"/>
          <w:sz w:val="36"/>
          <w:szCs w:val="36"/>
          <w:vertAlign w:val="subscript"/>
        </w:rPr>
      </w:pPr>
      <w:r w:rsidRPr="00267902">
        <w:rPr>
          <w:rFonts w:ascii="Calibri" w:hAnsi="Calibri" w:cs="Calibri"/>
          <w:sz w:val="36"/>
          <w:szCs w:val="36"/>
          <w:vertAlign w:val="subscript"/>
        </w:rPr>
        <w:t>Received Data: 01**011101011**00011</w:t>
      </w:r>
    </w:p>
    <w:p w14:paraId="6AEFFA3F" w14:textId="43D7F33F" w:rsidR="003E650C" w:rsidRPr="00267902" w:rsidRDefault="00267902" w:rsidP="008564AD">
      <w:pPr>
        <w:numPr>
          <w:ilvl w:val="1"/>
          <w:numId w:val="32"/>
        </w:numPr>
        <w:rPr>
          <w:rFonts w:ascii="Calibri" w:hAnsi="Calibri" w:cs="Calibri"/>
          <w:sz w:val="36"/>
          <w:szCs w:val="36"/>
          <w:vertAlign w:val="subscript"/>
        </w:rPr>
      </w:pPr>
      <w:r w:rsidRPr="00267902">
        <w:rPr>
          <w:rFonts w:ascii="Calibri" w:hAnsi="Calibri" w:cs="Calibri"/>
          <w:i/>
          <w:iCs/>
          <w:sz w:val="36"/>
          <w:szCs w:val="36"/>
          <w:vertAlign w:val="subscript"/>
        </w:rPr>
        <w:t>Result:</w:t>
      </w:r>
      <w:r w:rsidRPr="00267902">
        <w:rPr>
          <w:rFonts w:ascii="Calibri" w:hAnsi="Calibri" w:cs="Calibri"/>
          <w:sz w:val="36"/>
          <w:szCs w:val="36"/>
          <w:vertAlign w:val="subscript"/>
        </w:rPr>
        <w:t xml:space="preserve"> Multiple bits between the 4th and 11th positions are corrupted. The length of this burst error is 8 bits.</w:t>
      </w:r>
    </w:p>
    <w:p w14:paraId="658FA9CB" w14:textId="73F72269" w:rsidR="003E650C" w:rsidRDefault="003E650C" w:rsidP="008564AD">
      <w:pPr>
        <w:rPr>
          <w:rFonts w:ascii="Calibri" w:hAnsi="Calibri" w:cs="Calibri"/>
          <w:b/>
          <w:bCs/>
          <w:sz w:val="36"/>
          <w:szCs w:val="36"/>
          <w:vertAlign w:val="subscript"/>
        </w:rPr>
      </w:pPr>
      <w:r w:rsidRPr="003E650C">
        <w:rPr>
          <w:rFonts w:ascii="Calibri" w:hAnsi="Calibri" w:cs="Calibri"/>
          <w:b/>
          <w:bCs/>
          <w:sz w:val="36"/>
          <w:szCs w:val="36"/>
          <w:vertAlign w:val="subscript"/>
        </w:rPr>
        <w:t xml:space="preserve">d) Explain the structure of IPV6 Address in detail. </w:t>
      </w:r>
    </w:p>
    <w:p w14:paraId="05E81806" w14:textId="5EA29513" w:rsidR="00267902" w:rsidRPr="00267902" w:rsidRDefault="003E650C" w:rsidP="00267902">
      <w:pPr>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267902" w:rsidRPr="00267902">
        <w:rPr>
          <w:rFonts w:ascii="Calibri" w:hAnsi="Calibri" w:cs="Calibri"/>
          <w:sz w:val="36"/>
          <w:szCs w:val="36"/>
          <w:vertAlign w:val="subscript"/>
        </w:rPr>
        <w:t>An Internet Protocol version 6 (IPv6) address is a 128-bit alphanumeric identifier used to identify a device on a network. It was developed by the IETF to replace IPv4, which only uses 32-bit addresses and has run out of available space.</w:t>
      </w:r>
    </w:p>
    <w:p w14:paraId="33EE631D"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1. General Format</w:t>
      </w:r>
    </w:p>
    <w:p w14:paraId="5B5D2D92"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An IPv6 address is 128 bits long, which is four times the size of an IPv4 address. It is represented as eight groups of four hexadecimal digits, each group representing 16 bits. These groups are separated by colons (:).</w:t>
      </w:r>
    </w:p>
    <w:p w14:paraId="20AA124F" w14:textId="77777777" w:rsidR="00267902" w:rsidRPr="00267902" w:rsidRDefault="00267902" w:rsidP="00267902">
      <w:pPr>
        <w:numPr>
          <w:ilvl w:val="0"/>
          <w:numId w:val="33"/>
        </w:numPr>
        <w:rPr>
          <w:rFonts w:ascii="Calibri" w:hAnsi="Calibri" w:cs="Calibri"/>
          <w:sz w:val="36"/>
          <w:szCs w:val="36"/>
          <w:vertAlign w:val="subscript"/>
        </w:rPr>
      </w:pPr>
      <w:r w:rsidRPr="00267902">
        <w:rPr>
          <w:rFonts w:ascii="Calibri" w:hAnsi="Calibri" w:cs="Calibri"/>
          <w:sz w:val="36"/>
          <w:szCs w:val="36"/>
          <w:vertAlign w:val="subscript"/>
        </w:rPr>
        <w:t>Total Bits: 128 bits</w:t>
      </w:r>
    </w:p>
    <w:p w14:paraId="378D1320" w14:textId="77777777" w:rsidR="00267902" w:rsidRPr="00267902" w:rsidRDefault="00267902" w:rsidP="00267902">
      <w:pPr>
        <w:numPr>
          <w:ilvl w:val="0"/>
          <w:numId w:val="33"/>
        </w:numPr>
        <w:rPr>
          <w:rFonts w:ascii="Calibri" w:hAnsi="Calibri" w:cs="Calibri"/>
          <w:sz w:val="36"/>
          <w:szCs w:val="36"/>
          <w:vertAlign w:val="subscript"/>
        </w:rPr>
      </w:pPr>
      <w:r w:rsidRPr="00267902">
        <w:rPr>
          <w:rFonts w:ascii="Calibri" w:hAnsi="Calibri" w:cs="Calibri"/>
          <w:sz w:val="36"/>
          <w:szCs w:val="36"/>
          <w:vertAlign w:val="subscript"/>
        </w:rPr>
        <w:t>Notation: Hexadecimal (0-9 and A-F)</w:t>
      </w:r>
    </w:p>
    <w:p w14:paraId="3A2395D5" w14:textId="77777777" w:rsidR="00267902" w:rsidRPr="00267902" w:rsidRDefault="00267902" w:rsidP="00267902">
      <w:pPr>
        <w:numPr>
          <w:ilvl w:val="0"/>
          <w:numId w:val="33"/>
        </w:numPr>
        <w:rPr>
          <w:rFonts w:ascii="Calibri" w:hAnsi="Calibri" w:cs="Calibri"/>
          <w:sz w:val="36"/>
          <w:szCs w:val="36"/>
          <w:vertAlign w:val="subscript"/>
        </w:rPr>
      </w:pPr>
      <w:r w:rsidRPr="00267902">
        <w:rPr>
          <w:rFonts w:ascii="Calibri" w:hAnsi="Calibri" w:cs="Calibri"/>
          <w:sz w:val="36"/>
          <w:szCs w:val="36"/>
          <w:vertAlign w:val="subscript"/>
        </w:rPr>
        <w:t>Groups: 8 groups (called "</w:t>
      </w:r>
      <w:proofErr w:type="spellStart"/>
      <w:r w:rsidRPr="00267902">
        <w:rPr>
          <w:rFonts w:ascii="Calibri" w:hAnsi="Calibri" w:cs="Calibri"/>
          <w:sz w:val="36"/>
          <w:szCs w:val="36"/>
          <w:vertAlign w:val="subscript"/>
        </w:rPr>
        <w:t>hextets</w:t>
      </w:r>
      <w:proofErr w:type="spellEnd"/>
      <w:r w:rsidRPr="00267902">
        <w:rPr>
          <w:rFonts w:ascii="Calibri" w:hAnsi="Calibri" w:cs="Calibri"/>
          <w:sz w:val="36"/>
          <w:szCs w:val="36"/>
          <w:vertAlign w:val="subscript"/>
        </w:rPr>
        <w:t>")</w:t>
      </w:r>
    </w:p>
    <w:p w14:paraId="329C65A4" w14:textId="3BD1EBDF" w:rsidR="00267902" w:rsidRPr="00267902" w:rsidRDefault="00267902" w:rsidP="00267902">
      <w:pPr>
        <w:numPr>
          <w:ilvl w:val="0"/>
          <w:numId w:val="33"/>
        </w:numPr>
        <w:rPr>
          <w:rFonts w:ascii="Calibri" w:hAnsi="Calibri" w:cs="Calibri"/>
          <w:sz w:val="36"/>
          <w:szCs w:val="36"/>
          <w:vertAlign w:val="subscript"/>
        </w:rPr>
      </w:pPr>
      <w:r w:rsidRPr="00267902">
        <w:rPr>
          <w:rFonts w:ascii="Calibri" w:hAnsi="Calibri" w:cs="Calibri"/>
          <w:sz w:val="36"/>
          <w:szCs w:val="36"/>
          <w:vertAlign w:val="subscript"/>
        </w:rPr>
        <w:t>Example: 2001:0db8:85a3:0000:0000:8a2e:0370:7334</w:t>
      </w:r>
    </w:p>
    <w:p w14:paraId="34F41B46"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2. Hierarchical Structure</w:t>
      </w:r>
    </w:p>
    <w:p w14:paraId="13C71CFB"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128 bits of an IPv6 address are typically divided into two main parts, each 64 bits long:</w:t>
      </w:r>
    </w:p>
    <w:p w14:paraId="58AF86C6"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A. Network Portion (First 64 bits)</w:t>
      </w:r>
    </w:p>
    <w:p w14:paraId="60D23F9B"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This part is used for routing and identifies the specific network to which the device belongs. It is further subdivided into:</w:t>
      </w:r>
    </w:p>
    <w:p w14:paraId="7CDF09CD" w14:textId="77777777" w:rsidR="00267902" w:rsidRPr="00267902" w:rsidRDefault="00267902" w:rsidP="00267902">
      <w:pPr>
        <w:numPr>
          <w:ilvl w:val="0"/>
          <w:numId w:val="34"/>
        </w:numPr>
        <w:rPr>
          <w:rFonts w:ascii="Calibri" w:hAnsi="Calibri" w:cs="Calibri"/>
          <w:sz w:val="36"/>
          <w:szCs w:val="36"/>
          <w:vertAlign w:val="subscript"/>
        </w:rPr>
      </w:pPr>
      <w:r w:rsidRPr="00267902">
        <w:rPr>
          <w:rFonts w:ascii="Calibri" w:hAnsi="Calibri" w:cs="Calibri"/>
          <w:sz w:val="36"/>
          <w:szCs w:val="36"/>
          <w:vertAlign w:val="subscript"/>
        </w:rPr>
        <w:t>Global Routing Prefix (48 bits): Assigned by Internet Service Providers (ISPs) to a customer or site. It represents the public topology.</w:t>
      </w:r>
    </w:p>
    <w:p w14:paraId="1387FE47" w14:textId="77777777" w:rsidR="00267902" w:rsidRPr="00267902" w:rsidRDefault="00267902" w:rsidP="00267902">
      <w:pPr>
        <w:numPr>
          <w:ilvl w:val="0"/>
          <w:numId w:val="34"/>
        </w:numPr>
        <w:rPr>
          <w:rFonts w:ascii="Calibri" w:hAnsi="Calibri" w:cs="Calibri"/>
          <w:sz w:val="36"/>
          <w:szCs w:val="36"/>
          <w:vertAlign w:val="subscript"/>
        </w:rPr>
      </w:pPr>
      <w:r w:rsidRPr="00267902">
        <w:rPr>
          <w:rFonts w:ascii="Calibri" w:hAnsi="Calibri" w:cs="Calibri"/>
          <w:sz w:val="36"/>
          <w:szCs w:val="36"/>
          <w:vertAlign w:val="subscript"/>
        </w:rPr>
        <w:t>Subnet ID (16 bits): Used by an organization to identify subnets within its site. This allows for $2^{16}$ (65,536) unique subnets.</w:t>
      </w:r>
    </w:p>
    <w:p w14:paraId="6332A68F"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B. Interface ID / Host Portion (Last 64 bits)</w:t>
      </w:r>
    </w:p>
    <w:p w14:paraId="3044437E" w14:textId="22645CD9"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This part uniquely identifies a specific interface (device) on the subnet. It is often automatically generated using the device's MAC address (via the EUI-64 process) or assigned randomly for privacy.</w:t>
      </w:r>
    </w:p>
    <w:p w14:paraId="45DE0F17"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lastRenderedPageBreak/>
        <w:t>3. Rules for Address Compression</w:t>
      </w:r>
    </w:p>
    <w:p w14:paraId="72F5C8C8"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Since IPv6 addresses are very long, two rules are used to shorten them:</w:t>
      </w:r>
    </w:p>
    <w:p w14:paraId="5A24A248" w14:textId="77777777" w:rsidR="00267902" w:rsidRPr="00267902" w:rsidRDefault="00267902" w:rsidP="00267902">
      <w:pPr>
        <w:numPr>
          <w:ilvl w:val="0"/>
          <w:numId w:val="35"/>
        </w:numPr>
        <w:rPr>
          <w:rFonts w:ascii="Calibri" w:hAnsi="Calibri" w:cs="Calibri"/>
          <w:sz w:val="36"/>
          <w:szCs w:val="36"/>
          <w:vertAlign w:val="subscript"/>
        </w:rPr>
      </w:pPr>
      <w:r w:rsidRPr="00267902">
        <w:rPr>
          <w:rFonts w:ascii="Calibri" w:hAnsi="Calibri" w:cs="Calibri"/>
          <w:sz w:val="36"/>
          <w:szCs w:val="36"/>
          <w:vertAlign w:val="subscript"/>
        </w:rPr>
        <w:t>Rule 1: Omit Leading Zeros</w:t>
      </w:r>
    </w:p>
    <w:p w14:paraId="4A728749"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Within any 16-bit group, leading zeros can be ignored.</w:t>
      </w:r>
    </w:p>
    <w:p w14:paraId="26BCE146" w14:textId="77777777" w:rsidR="00267902" w:rsidRPr="00267902" w:rsidRDefault="00267902" w:rsidP="00267902">
      <w:pPr>
        <w:numPr>
          <w:ilvl w:val="1"/>
          <w:numId w:val="35"/>
        </w:numPr>
        <w:rPr>
          <w:rFonts w:ascii="Calibri" w:hAnsi="Calibri" w:cs="Calibri"/>
          <w:sz w:val="36"/>
          <w:szCs w:val="36"/>
          <w:vertAlign w:val="subscript"/>
        </w:rPr>
      </w:pPr>
      <w:r w:rsidRPr="00267902">
        <w:rPr>
          <w:rFonts w:ascii="Calibri" w:hAnsi="Calibri" w:cs="Calibri"/>
          <w:i/>
          <w:iCs/>
          <w:sz w:val="36"/>
          <w:szCs w:val="36"/>
          <w:vertAlign w:val="subscript"/>
        </w:rPr>
        <w:t>Example:</w:t>
      </w:r>
      <w:r w:rsidRPr="00267902">
        <w:rPr>
          <w:rFonts w:ascii="Calibri" w:hAnsi="Calibri" w:cs="Calibri"/>
          <w:sz w:val="36"/>
          <w:szCs w:val="36"/>
          <w:vertAlign w:val="subscript"/>
        </w:rPr>
        <w:t xml:space="preserve"> 0db8 becomes db8, and 0000 becomes 0.</w:t>
      </w:r>
    </w:p>
    <w:p w14:paraId="371B0788" w14:textId="77777777" w:rsidR="00267902" w:rsidRPr="00267902" w:rsidRDefault="00267902" w:rsidP="00267902">
      <w:pPr>
        <w:numPr>
          <w:ilvl w:val="0"/>
          <w:numId w:val="35"/>
        </w:numPr>
        <w:rPr>
          <w:rFonts w:ascii="Calibri" w:hAnsi="Calibri" w:cs="Calibri"/>
          <w:sz w:val="36"/>
          <w:szCs w:val="36"/>
          <w:vertAlign w:val="subscript"/>
        </w:rPr>
      </w:pPr>
      <w:r w:rsidRPr="00267902">
        <w:rPr>
          <w:rFonts w:ascii="Calibri" w:hAnsi="Calibri" w:cs="Calibri"/>
          <w:sz w:val="36"/>
          <w:szCs w:val="36"/>
          <w:vertAlign w:val="subscript"/>
        </w:rPr>
        <w:t>Rule 2: Double Colon (::) Substitution</w:t>
      </w:r>
    </w:p>
    <w:p w14:paraId="22FCC2BA"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A single contiguous sequence of all-zero groups can be replaced with a double colon ::.</w:t>
      </w:r>
    </w:p>
    <w:p w14:paraId="55C716A3" w14:textId="77777777" w:rsidR="00267902" w:rsidRPr="00267902" w:rsidRDefault="00267902" w:rsidP="00267902">
      <w:pPr>
        <w:numPr>
          <w:ilvl w:val="1"/>
          <w:numId w:val="35"/>
        </w:numPr>
        <w:rPr>
          <w:rFonts w:ascii="Calibri" w:hAnsi="Calibri" w:cs="Calibri"/>
          <w:sz w:val="36"/>
          <w:szCs w:val="36"/>
          <w:vertAlign w:val="subscript"/>
        </w:rPr>
      </w:pPr>
      <w:r w:rsidRPr="00267902">
        <w:rPr>
          <w:rFonts w:ascii="Calibri" w:hAnsi="Calibri" w:cs="Calibri"/>
          <w:sz w:val="36"/>
          <w:szCs w:val="36"/>
          <w:vertAlign w:val="subscript"/>
        </w:rPr>
        <w:t>Note: This can only be used once per address to avoid ambiguity.</w:t>
      </w:r>
    </w:p>
    <w:p w14:paraId="40E7972C" w14:textId="533176DC" w:rsidR="003E650C" w:rsidRPr="00267902" w:rsidRDefault="00267902" w:rsidP="008564AD">
      <w:pPr>
        <w:numPr>
          <w:ilvl w:val="1"/>
          <w:numId w:val="35"/>
        </w:numPr>
        <w:rPr>
          <w:rFonts w:ascii="Calibri" w:hAnsi="Calibri" w:cs="Calibri"/>
          <w:sz w:val="36"/>
          <w:szCs w:val="36"/>
          <w:vertAlign w:val="subscript"/>
        </w:rPr>
      </w:pPr>
      <w:r w:rsidRPr="00267902">
        <w:rPr>
          <w:rFonts w:ascii="Calibri" w:hAnsi="Calibri" w:cs="Calibri"/>
          <w:i/>
          <w:iCs/>
          <w:sz w:val="36"/>
          <w:szCs w:val="36"/>
          <w:vertAlign w:val="subscript"/>
        </w:rPr>
        <w:t>Example:</w:t>
      </w:r>
      <w:r w:rsidRPr="00267902">
        <w:rPr>
          <w:rFonts w:ascii="Calibri" w:hAnsi="Calibri" w:cs="Calibri"/>
          <w:sz w:val="36"/>
          <w:szCs w:val="36"/>
          <w:vertAlign w:val="subscript"/>
        </w:rPr>
        <w:t xml:space="preserve"> 2001:db8:0000:0000:0000:0000:0000:1 becomes 2001:db8::1.</w:t>
      </w:r>
    </w:p>
    <w:p w14:paraId="7FD27568" w14:textId="19394739" w:rsidR="003E650C" w:rsidRDefault="003E650C" w:rsidP="008564AD">
      <w:pPr>
        <w:rPr>
          <w:rFonts w:ascii="Calibri" w:hAnsi="Calibri" w:cs="Calibri"/>
          <w:b/>
          <w:bCs/>
          <w:sz w:val="36"/>
          <w:szCs w:val="36"/>
          <w:vertAlign w:val="subscript"/>
        </w:rPr>
      </w:pPr>
      <w:r w:rsidRPr="003E650C">
        <w:rPr>
          <w:rFonts w:ascii="Calibri" w:hAnsi="Calibri" w:cs="Calibri"/>
          <w:b/>
          <w:bCs/>
          <w:sz w:val="36"/>
          <w:szCs w:val="36"/>
          <w:vertAlign w:val="subscript"/>
        </w:rPr>
        <w:t xml:space="preserve">e) Explain two functions of following layer of OSI/ISO Model used for </w:t>
      </w:r>
      <w:proofErr w:type="spellStart"/>
      <w:r w:rsidRPr="003E650C">
        <w:rPr>
          <w:rFonts w:ascii="Calibri" w:hAnsi="Calibri" w:cs="Calibri"/>
          <w:b/>
          <w:bCs/>
          <w:sz w:val="36"/>
          <w:szCs w:val="36"/>
          <w:vertAlign w:val="subscript"/>
        </w:rPr>
        <w:t>i</w:t>
      </w:r>
      <w:proofErr w:type="spellEnd"/>
      <w:r w:rsidRPr="003E650C">
        <w:rPr>
          <w:rFonts w:ascii="Calibri" w:hAnsi="Calibri" w:cs="Calibri"/>
          <w:b/>
          <w:bCs/>
          <w:sz w:val="36"/>
          <w:szCs w:val="36"/>
          <w:vertAlign w:val="subscript"/>
        </w:rPr>
        <w:t>)</w:t>
      </w:r>
      <w:r w:rsidR="00267902" w:rsidRPr="00267902">
        <w:rPr>
          <w:rFonts w:ascii="Calibri" w:hAnsi="Calibri" w:cs="Calibri"/>
          <w:b/>
          <w:bCs/>
          <w:sz w:val="36"/>
          <w:szCs w:val="36"/>
          <w:vertAlign w:val="subscript"/>
        </w:rPr>
        <w:t xml:space="preserve"> </w:t>
      </w:r>
      <w:r w:rsidR="00267902" w:rsidRPr="003E650C">
        <w:rPr>
          <w:rFonts w:ascii="Calibri" w:hAnsi="Calibri" w:cs="Calibri"/>
          <w:b/>
          <w:bCs/>
          <w:sz w:val="36"/>
          <w:szCs w:val="36"/>
          <w:vertAlign w:val="subscript"/>
        </w:rPr>
        <w:t>Session layer</w:t>
      </w:r>
      <w:r w:rsidRPr="003E650C">
        <w:rPr>
          <w:rFonts w:ascii="Calibri" w:hAnsi="Calibri" w:cs="Calibri"/>
          <w:b/>
          <w:bCs/>
          <w:sz w:val="36"/>
          <w:szCs w:val="36"/>
          <w:vertAlign w:val="subscript"/>
        </w:rPr>
        <w:t xml:space="preserve"> ii) Presentation layer</w:t>
      </w:r>
    </w:p>
    <w:p w14:paraId="4AB557E2" w14:textId="5F1CA5F9" w:rsidR="00267902" w:rsidRPr="00267902" w:rsidRDefault="003E650C" w:rsidP="00267902">
      <w:pPr>
        <w:rPr>
          <w:rFonts w:ascii="Calibri" w:hAnsi="Calibri" w:cs="Calibri"/>
          <w:sz w:val="36"/>
          <w:szCs w:val="36"/>
          <w:vertAlign w:val="subscript"/>
        </w:rPr>
      </w:pPr>
      <w:r w:rsidRPr="008564AD">
        <w:rPr>
          <w:rFonts w:ascii="Calibri" w:hAnsi="Calibri" w:cs="Calibri"/>
          <w:b/>
          <w:bCs/>
          <w:sz w:val="36"/>
          <w:szCs w:val="36"/>
          <w:vertAlign w:val="subscript"/>
        </w:rPr>
        <w:t>Ans.</w:t>
      </w:r>
      <w:r w:rsidR="00267902">
        <w:rPr>
          <w:rFonts w:ascii="Calibri" w:hAnsi="Calibri" w:cs="Calibri"/>
          <w:b/>
          <w:bCs/>
          <w:sz w:val="36"/>
          <w:szCs w:val="36"/>
          <w:vertAlign w:val="subscript"/>
        </w:rPr>
        <w:t xml:space="preserve"> </w:t>
      </w:r>
      <w:r w:rsidR="00267902" w:rsidRPr="00267902">
        <w:rPr>
          <w:rFonts w:ascii="Calibri" w:hAnsi="Calibri" w:cs="Calibri"/>
          <w:sz w:val="36"/>
          <w:szCs w:val="36"/>
          <w:vertAlign w:val="subscript"/>
        </w:rPr>
        <w:t>In the OSI (Open Systems Interconnection) model, both the Session and Presentation layers handle high-level data management and formatting before data is transmitted over the network.</w:t>
      </w:r>
    </w:p>
    <w:p w14:paraId="29F96872" w14:textId="77777777" w:rsidR="00267902" w:rsidRPr="00267902" w:rsidRDefault="00267902" w:rsidP="00267902">
      <w:pPr>
        <w:rPr>
          <w:rFonts w:ascii="Calibri" w:hAnsi="Calibri" w:cs="Calibri"/>
          <w:b/>
          <w:bCs/>
          <w:sz w:val="36"/>
          <w:szCs w:val="36"/>
          <w:vertAlign w:val="subscript"/>
        </w:rPr>
      </w:pPr>
      <w:proofErr w:type="spellStart"/>
      <w:r w:rsidRPr="00267902">
        <w:rPr>
          <w:rFonts w:ascii="Calibri" w:hAnsi="Calibri" w:cs="Calibri"/>
          <w:b/>
          <w:bCs/>
          <w:sz w:val="36"/>
          <w:szCs w:val="36"/>
          <w:vertAlign w:val="subscript"/>
        </w:rPr>
        <w:t>i</w:t>
      </w:r>
      <w:proofErr w:type="spellEnd"/>
      <w:r w:rsidRPr="00267902">
        <w:rPr>
          <w:rFonts w:ascii="Calibri" w:hAnsi="Calibri" w:cs="Calibri"/>
          <w:b/>
          <w:bCs/>
          <w:sz w:val="36"/>
          <w:szCs w:val="36"/>
          <w:vertAlign w:val="subscript"/>
        </w:rPr>
        <w:t>) Session Layer (Layer 5)</w:t>
      </w:r>
    </w:p>
    <w:p w14:paraId="6028B41B"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Session Layer is responsible for establishing, managing, and terminating "sessions" or dialogues between applications on different devices.</w:t>
      </w:r>
    </w:p>
    <w:p w14:paraId="14924FB8"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Two Key Functions:</w:t>
      </w:r>
    </w:p>
    <w:p w14:paraId="4C090C80" w14:textId="77777777" w:rsidR="00267902" w:rsidRPr="00267902" w:rsidRDefault="00267902" w:rsidP="00267902">
      <w:pPr>
        <w:numPr>
          <w:ilvl w:val="0"/>
          <w:numId w:val="36"/>
        </w:numPr>
        <w:rPr>
          <w:rFonts w:ascii="Calibri" w:hAnsi="Calibri" w:cs="Calibri"/>
          <w:sz w:val="36"/>
          <w:szCs w:val="36"/>
          <w:vertAlign w:val="subscript"/>
        </w:rPr>
      </w:pPr>
      <w:r w:rsidRPr="00267902">
        <w:rPr>
          <w:rFonts w:ascii="Calibri" w:hAnsi="Calibri" w:cs="Calibri"/>
          <w:sz w:val="36"/>
          <w:szCs w:val="36"/>
          <w:vertAlign w:val="subscript"/>
        </w:rPr>
        <w:t>Dialogue Control: It acts as a traffic controller, determining how the conversation flows. It can establish communication in Half-Duplex (one way at a time) or Full-Duplex (both ways simultaneously). It manages "tokens" to ensure that devices don't try to perform critical operations at the same time.</w:t>
      </w:r>
    </w:p>
    <w:p w14:paraId="12316F5B" w14:textId="77777777" w:rsidR="00267902" w:rsidRPr="00267902" w:rsidRDefault="00267902" w:rsidP="00267902">
      <w:pPr>
        <w:numPr>
          <w:ilvl w:val="0"/>
          <w:numId w:val="36"/>
        </w:numPr>
        <w:rPr>
          <w:rFonts w:ascii="Calibri" w:hAnsi="Calibri" w:cs="Calibri"/>
          <w:sz w:val="36"/>
          <w:szCs w:val="36"/>
          <w:vertAlign w:val="subscript"/>
        </w:rPr>
      </w:pPr>
      <w:r w:rsidRPr="00267902">
        <w:rPr>
          <w:rFonts w:ascii="Calibri" w:hAnsi="Calibri" w:cs="Calibri"/>
          <w:sz w:val="36"/>
          <w:szCs w:val="36"/>
          <w:vertAlign w:val="subscript"/>
        </w:rPr>
        <w:t>Synchronization (Checkpointing): It allows a process to add checkpoints (synchronization points) into a data stream.</w:t>
      </w:r>
    </w:p>
    <w:p w14:paraId="78085E1B" w14:textId="5C657B83" w:rsidR="00267902" w:rsidRPr="00267902" w:rsidRDefault="00267902" w:rsidP="00267902">
      <w:pPr>
        <w:numPr>
          <w:ilvl w:val="1"/>
          <w:numId w:val="36"/>
        </w:numPr>
        <w:rPr>
          <w:rFonts w:ascii="Calibri" w:hAnsi="Calibri" w:cs="Calibri"/>
          <w:sz w:val="36"/>
          <w:szCs w:val="36"/>
          <w:vertAlign w:val="subscript"/>
        </w:rPr>
      </w:pPr>
      <w:r w:rsidRPr="00267902">
        <w:rPr>
          <w:rFonts w:ascii="Calibri" w:hAnsi="Calibri" w:cs="Calibri"/>
          <w:i/>
          <w:iCs/>
          <w:sz w:val="36"/>
          <w:szCs w:val="36"/>
          <w:vertAlign w:val="subscript"/>
        </w:rPr>
        <w:t>Example:</w:t>
      </w:r>
      <w:r w:rsidRPr="00267902">
        <w:rPr>
          <w:rFonts w:ascii="Calibri" w:hAnsi="Calibri" w:cs="Calibri"/>
          <w:sz w:val="36"/>
          <w:szCs w:val="36"/>
          <w:vertAlign w:val="subscript"/>
        </w:rPr>
        <w:t xml:space="preserve"> If you are downloading a large 100MB file and the connection fails at 65MB, the Session Layer can use a checkpoint at 60MB to resume the transfer from that point rather than starting the entire download from scratch.</w:t>
      </w:r>
    </w:p>
    <w:p w14:paraId="740F371A" w14:textId="77777777" w:rsidR="00267902" w:rsidRPr="00267902" w:rsidRDefault="00267902" w:rsidP="00267902">
      <w:pPr>
        <w:rPr>
          <w:rFonts w:ascii="Calibri" w:hAnsi="Calibri" w:cs="Calibri"/>
          <w:b/>
          <w:bCs/>
          <w:sz w:val="36"/>
          <w:szCs w:val="36"/>
          <w:vertAlign w:val="subscript"/>
        </w:rPr>
      </w:pPr>
      <w:r w:rsidRPr="00267902">
        <w:rPr>
          <w:rFonts w:ascii="Calibri" w:hAnsi="Calibri" w:cs="Calibri"/>
          <w:b/>
          <w:bCs/>
          <w:sz w:val="36"/>
          <w:szCs w:val="36"/>
          <w:vertAlign w:val="subscript"/>
        </w:rPr>
        <w:t>ii) Presentation Layer (Layer 6)</w:t>
      </w:r>
    </w:p>
    <w:p w14:paraId="06C1E60C"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The Presentation Layer acts as a translator. It ensures that the information sent by the Application Layer of one system is readable by the Application Layer of another.</w:t>
      </w:r>
    </w:p>
    <w:p w14:paraId="57A308BD" w14:textId="77777777" w:rsidR="00267902" w:rsidRPr="00267902" w:rsidRDefault="00267902" w:rsidP="00267902">
      <w:pPr>
        <w:rPr>
          <w:rFonts w:ascii="Calibri" w:hAnsi="Calibri" w:cs="Calibri"/>
          <w:sz w:val="36"/>
          <w:szCs w:val="36"/>
          <w:vertAlign w:val="subscript"/>
        </w:rPr>
      </w:pPr>
      <w:r w:rsidRPr="00267902">
        <w:rPr>
          <w:rFonts w:ascii="Calibri" w:hAnsi="Calibri" w:cs="Calibri"/>
          <w:sz w:val="36"/>
          <w:szCs w:val="36"/>
          <w:vertAlign w:val="subscript"/>
        </w:rPr>
        <w:t>Two Key Functions:</w:t>
      </w:r>
    </w:p>
    <w:p w14:paraId="24932536" w14:textId="77777777" w:rsidR="00267902" w:rsidRPr="00267902" w:rsidRDefault="00267902" w:rsidP="00267902">
      <w:pPr>
        <w:numPr>
          <w:ilvl w:val="0"/>
          <w:numId w:val="37"/>
        </w:numPr>
        <w:rPr>
          <w:rFonts w:ascii="Calibri" w:hAnsi="Calibri" w:cs="Calibri"/>
          <w:sz w:val="36"/>
          <w:szCs w:val="36"/>
          <w:vertAlign w:val="subscript"/>
        </w:rPr>
      </w:pPr>
      <w:r w:rsidRPr="00267902">
        <w:rPr>
          <w:rFonts w:ascii="Calibri" w:hAnsi="Calibri" w:cs="Calibri"/>
          <w:sz w:val="36"/>
          <w:szCs w:val="36"/>
          <w:vertAlign w:val="subscript"/>
        </w:rPr>
        <w:lastRenderedPageBreak/>
        <w:t>Data Translation: Different computers use different encoding systems (e.g., one might use ASCII and another EBCDIC). This layer translates the data into a common bitstream format that both systems can understand.</w:t>
      </w:r>
    </w:p>
    <w:p w14:paraId="6D0E0F6D" w14:textId="7EF4377C" w:rsidR="003E650C" w:rsidRDefault="00267902" w:rsidP="008564AD">
      <w:pPr>
        <w:numPr>
          <w:ilvl w:val="0"/>
          <w:numId w:val="37"/>
        </w:numPr>
        <w:rPr>
          <w:rFonts w:ascii="Calibri" w:hAnsi="Calibri" w:cs="Calibri"/>
          <w:sz w:val="36"/>
          <w:szCs w:val="36"/>
          <w:vertAlign w:val="subscript"/>
        </w:rPr>
      </w:pPr>
      <w:r w:rsidRPr="00267902">
        <w:rPr>
          <w:rFonts w:ascii="Calibri" w:hAnsi="Calibri" w:cs="Calibri"/>
          <w:sz w:val="36"/>
          <w:szCs w:val="36"/>
          <w:vertAlign w:val="subscript"/>
        </w:rPr>
        <w:t>Encryption and Decryption: To ensure security during transmission, the Presentation Layer can encrypt data (convert it to a hidden code) at the sender's side and decrypt it (convert it back to readable text) at the receiver's side. It is also responsible for Data Compression, which reduces the number of bits to be transmitted, making the communication more efficient.</w:t>
      </w:r>
    </w:p>
    <w:p w14:paraId="084EC59B" w14:textId="7665BFA3" w:rsidR="00267902" w:rsidRDefault="00267902" w:rsidP="00267902">
      <w:pPr>
        <w:ind w:left="360"/>
        <w:rPr>
          <w:rFonts w:ascii="Calibri" w:hAnsi="Calibri" w:cs="Calibri"/>
          <w:b/>
          <w:bCs/>
          <w:sz w:val="36"/>
          <w:szCs w:val="36"/>
          <w:vertAlign w:val="subscript"/>
        </w:rPr>
      </w:pPr>
      <w:r w:rsidRPr="00267902">
        <w:rPr>
          <w:rFonts w:ascii="Calibri" w:hAnsi="Calibri" w:cs="Calibri"/>
          <w:b/>
          <w:bCs/>
          <w:sz w:val="36"/>
          <w:szCs w:val="36"/>
          <w:vertAlign w:val="subscript"/>
        </w:rPr>
        <w:t>6 marks</w:t>
      </w:r>
    </w:p>
    <w:p w14:paraId="5D628E3F" w14:textId="77777777" w:rsidR="00267902" w:rsidRDefault="00267902" w:rsidP="00267902">
      <w:pPr>
        <w:ind w:left="360"/>
        <w:rPr>
          <w:rFonts w:ascii="Calibri" w:hAnsi="Calibri" w:cs="Calibri"/>
          <w:b/>
          <w:bCs/>
          <w:sz w:val="36"/>
          <w:szCs w:val="36"/>
          <w:vertAlign w:val="subscript"/>
        </w:rPr>
      </w:pPr>
      <w:r w:rsidRPr="00267902">
        <w:rPr>
          <w:rFonts w:ascii="Calibri" w:hAnsi="Calibri" w:cs="Calibri"/>
          <w:b/>
          <w:bCs/>
          <w:sz w:val="36"/>
          <w:szCs w:val="36"/>
          <w:vertAlign w:val="subscript"/>
        </w:rPr>
        <w:t xml:space="preserve">5. Attempt any TWO of the following : </w:t>
      </w:r>
    </w:p>
    <w:p w14:paraId="14594D38" w14:textId="0E89F401" w:rsidR="00267902" w:rsidRDefault="00267902" w:rsidP="00267902">
      <w:pPr>
        <w:ind w:left="360"/>
        <w:rPr>
          <w:rFonts w:ascii="Calibri" w:hAnsi="Calibri" w:cs="Calibri"/>
          <w:b/>
          <w:bCs/>
          <w:sz w:val="36"/>
          <w:szCs w:val="36"/>
          <w:vertAlign w:val="subscript"/>
        </w:rPr>
      </w:pPr>
      <w:r w:rsidRPr="00267902">
        <w:rPr>
          <w:rFonts w:ascii="Calibri" w:hAnsi="Calibri" w:cs="Calibri"/>
          <w:b/>
          <w:bCs/>
          <w:sz w:val="36"/>
          <w:szCs w:val="36"/>
          <w:vertAlign w:val="subscript"/>
        </w:rPr>
        <w:t xml:space="preserve">a) Explain the following types of </w:t>
      </w:r>
      <w:proofErr w:type="gramStart"/>
      <w:r w:rsidRPr="00267902">
        <w:rPr>
          <w:rFonts w:ascii="Calibri" w:hAnsi="Calibri" w:cs="Calibri"/>
          <w:b/>
          <w:bCs/>
          <w:sz w:val="36"/>
          <w:szCs w:val="36"/>
          <w:vertAlign w:val="subscript"/>
        </w:rPr>
        <w:t>network</w:t>
      </w:r>
      <w:proofErr w:type="gramEnd"/>
      <w:r w:rsidRPr="00267902">
        <w:rPr>
          <w:rFonts w:ascii="Calibri" w:hAnsi="Calibri" w:cs="Calibri"/>
          <w:b/>
          <w:bCs/>
          <w:sz w:val="36"/>
          <w:szCs w:val="36"/>
          <w:vertAlign w:val="subscript"/>
        </w:rPr>
        <w:t xml:space="preserve"> with neat label diagram. </w:t>
      </w:r>
    </w:p>
    <w:p w14:paraId="1A3992E9" w14:textId="479B2BE3" w:rsidR="00267902" w:rsidRDefault="00267902" w:rsidP="00267902">
      <w:pPr>
        <w:ind w:left="360"/>
        <w:rPr>
          <w:rFonts w:ascii="Calibri" w:hAnsi="Calibri" w:cs="Calibri"/>
          <w:b/>
          <w:bCs/>
          <w:sz w:val="36"/>
          <w:szCs w:val="36"/>
          <w:vertAlign w:val="subscript"/>
        </w:rPr>
      </w:pPr>
      <w:proofErr w:type="spellStart"/>
      <w:r w:rsidRPr="00267902">
        <w:rPr>
          <w:rFonts w:ascii="Calibri" w:hAnsi="Calibri" w:cs="Calibri"/>
          <w:b/>
          <w:bCs/>
          <w:sz w:val="36"/>
          <w:szCs w:val="36"/>
          <w:vertAlign w:val="subscript"/>
        </w:rPr>
        <w:t>i</w:t>
      </w:r>
      <w:proofErr w:type="spellEnd"/>
      <w:r w:rsidRPr="00267902">
        <w:rPr>
          <w:rFonts w:ascii="Calibri" w:hAnsi="Calibri" w:cs="Calibri"/>
          <w:b/>
          <w:bCs/>
          <w:sz w:val="36"/>
          <w:szCs w:val="36"/>
          <w:vertAlign w:val="subscript"/>
        </w:rPr>
        <w:t>)</w:t>
      </w:r>
      <w:r w:rsidRPr="00267902">
        <w:rPr>
          <w:rFonts w:ascii="Calibri" w:hAnsi="Calibri" w:cs="Calibri"/>
          <w:b/>
          <w:bCs/>
          <w:sz w:val="36"/>
          <w:szCs w:val="36"/>
          <w:vertAlign w:val="subscript"/>
        </w:rPr>
        <w:t xml:space="preserve"> </w:t>
      </w:r>
      <w:r w:rsidRPr="00267902">
        <w:rPr>
          <w:rFonts w:ascii="Calibri" w:hAnsi="Calibri" w:cs="Calibri"/>
          <w:b/>
          <w:bCs/>
          <w:sz w:val="36"/>
          <w:szCs w:val="36"/>
          <w:vertAlign w:val="subscript"/>
        </w:rPr>
        <w:t xml:space="preserve">LAN </w:t>
      </w:r>
      <w:r>
        <w:rPr>
          <w:rFonts w:ascii="Calibri" w:hAnsi="Calibri" w:cs="Calibri"/>
          <w:b/>
          <w:bCs/>
          <w:sz w:val="36"/>
          <w:szCs w:val="36"/>
          <w:vertAlign w:val="subscript"/>
        </w:rPr>
        <w:tab/>
      </w:r>
      <w:r>
        <w:rPr>
          <w:rFonts w:ascii="Calibri" w:hAnsi="Calibri" w:cs="Calibri"/>
          <w:b/>
          <w:bCs/>
          <w:sz w:val="36"/>
          <w:szCs w:val="36"/>
          <w:vertAlign w:val="subscript"/>
        </w:rPr>
        <w:tab/>
      </w:r>
      <w:r w:rsidRPr="00267902">
        <w:rPr>
          <w:rFonts w:ascii="Calibri" w:hAnsi="Calibri" w:cs="Calibri"/>
          <w:b/>
          <w:bCs/>
          <w:sz w:val="36"/>
          <w:szCs w:val="36"/>
          <w:vertAlign w:val="subscript"/>
        </w:rPr>
        <w:t>ii)</w:t>
      </w:r>
      <w:r w:rsidRPr="00267902">
        <w:rPr>
          <w:rFonts w:ascii="Calibri" w:hAnsi="Calibri" w:cs="Calibri"/>
          <w:b/>
          <w:bCs/>
          <w:sz w:val="36"/>
          <w:szCs w:val="36"/>
          <w:vertAlign w:val="subscript"/>
        </w:rPr>
        <w:t xml:space="preserve"> </w:t>
      </w:r>
      <w:r w:rsidRPr="00267902">
        <w:rPr>
          <w:rFonts w:ascii="Calibri" w:hAnsi="Calibri" w:cs="Calibri"/>
          <w:b/>
          <w:bCs/>
          <w:sz w:val="36"/>
          <w:szCs w:val="36"/>
          <w:vertAlign w:val="subscript"/>
        </w:rPr>
        <w:t xml:space="preserve">MAN </w:t>
      </w:r>
      <w:r>
        <w:rPr>
          <w:rFonts w:ascii="Calibri" w:hAnsi="Calibri" w:cs="Calibri"/>
          <w:b/>
          <w:bCs/>
          <w:sz w:val="36"/>
          <w:szCs w:val="36"/>
          <w:vertAlign w:val="subscript"/>
        </w:rPr>
        <w:tab/>
      </w:r>
      <w:r>
        <w:rPr>
          <w:rFonts w:ascii="Calibri" w:hAnsi="Calibri" w:cs="Calibri"/>
          <w:b/>
          <w:bCs/>
          <w:sz w:val="36"/>
          <w:szCs w:val="36"/>
          <w:vertAlign w:val="subscript"/>
        </w:rPr>
        <w:tab/>
      </w:r>
      <w:r w:rsidRPr="00267902">
        <w:rPr>
          <w:rFonts w:ascii="Calibri" w:hAnsi="Calibri" w:cs="Calibri"/>
          <w:b/>
          <w:bCs/>
          <w:sz w:val="36"/>
          <w:szCs w:val="36"/>
          <w:vertAlign w:val="subscript"/>
        </w:rPr>
        <w:t xml:space="preserve">iii) WAN </w:t>
      </w:r>
    </w:p>
    <w:p w14:paraId="3DA9929D" w14:textId="3BF3A49F" w:rsidR="009C60DA" w:rsidRPr="009C60DA" w:rsidRDefault="00267902" w:rsidP="009C60DA">
      <w:pPr>
        <w:ind w:left="360"/>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9C60DA" w:rsidRPr="009C60DA">
        <w:rPr>
          <w:rFonts w:ascii="Calibri" w:hAnsi="Calibri" w:cs="Calibri"/>
          <w:sz w:val="36"/>
          <w:szCs w:val="36"/>
          <w:vertAlign w:val="subscript"/>
        </w:rPr>
        <w:t>Computer networks are categorized primarily based on their geographical size, the number of users they support, and the speed of data transmission.</w:t>
      </w:r>
    </w:p>
    <w:p w14:paraId="2D6A70CC" w14:textId="77777777" w:rsidR="009C60DA" w:rsidRPr="009C60DA" w:rsidRDefault="009C60DA" w:rsidP="009C60DA">
      <w:pPr>
        <w:ind w:left="360"/>
        <w:rPr>
          <w:rFonts w:ascii="Calibri" w:hAnsi="Calibri" w:cs="Calibri"/>
          <w:b/>
          <w:bCs/>
          <w:sz w:val="36"/>
          <w:szCs w:val="36"/>
          <w:vertAlign w:val="subscript"/>
        </w:rPr>
      </w:pPr>
      <w:proofErr w:type="spellStart"/>
      <w:r w:rsidRPr="009C60DA">
        <w:rPr>
          <w:rFonts w:ascii="Calibri" w:hAnsi="Calibri" w:cs="Calibri"/>
          <w:b/>
          <w:bCs/>
          <w:sz w:val="36"/>
          <w:szCs w:val="36"/>
          <w:vertAlign w:val="subscript"/>
        </w:rPr>
        <w:t>i</w:t>
      </w:r>
      <w:proofErr w:type="spellEnd"/>
      <w:r w:rsidRPr="009C60DA">
        <w:rPr>
          <w:rFonts w:ascii="Calibri" w:hAnsi="Calibri" w:cs="Calibri"/>
          <w:b/>
          <w:bCs/>
          <w:sz w:val="36"/>
          <w:szCs w:val="36"/>
          <w:vertAlign w:val="subscript"/>
        </w:rPr>
        <w:t>) LAN (Local Area Network)</w:t>
      </w:r>
    </w:p>
    <w:p w14:paraId="6775FAD4"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A LAN is a private network that connects computers and devices within a limited geographical area, such as a single room, a home, an office building, or a school campus.</w:t>
      </w:r>
    </w:p>
    <w:p w14:paraId="3424841D" w14:textId="77777777" w:rsidR="009C60DA" w:rsidRPr="009C60DA" w:rsidRDefault="009C60DA" w:rsidP="009C60DA">
      <w:pPr>
        <w:numPr>
          <w:ilvl w:val="0"/>
          <w:numId w:val="38"/>
        </w:numPr>
        <w:rPr>
          <w:rFonts w:ascii="Calibri" w:hAnsi="Calibri" w:cs="Calibri"/>
          <w:sz w:val="36"/>
          <w:szCs w:val="36"/>
          <w:vertAlign w:val="subscript"/>
        </w:rPr>
      </w:pPr>
      <w:r w:rsidRPr="009C60DA">
        <w:rPr>
          <w:rFonts w:ascii="Calibri" w:hAnsi="Calibri" w:cs="Calibri"/>
          <w:sz w:val="36"/>
          <w:szCs w:val="36"/>
          <w:vertAlign w:val="subscript"/>
        </w:rPr>
        <w:t>Geographical Area: Small (usually up to 1–2 km).</w:t>
      </w:r>
    </w:p>
    <w:p w14:paraId="77ED11FE" w14:textId="77777777" w:rsidR="009C60DA" w:rsidRPr="009C60DA" w:rsidRDefault="009C60DA" w:rsidP="009C60DA">
      <w:pPr>
        <w:numPr>
          <w:ilvl w:val="0"/>
          <w:numId w:val="38"/>
        </w:numPr>
        <w:rPr>
          <w:rFonts w:ascii="Calibri" w:hAnsi="Calibri" w:cs="Calibri"/>
          <w:sz w:val="36"/>
          <w:szCs w:val="36"/>
          <w:vertAlign w:val="subscript"/>
        </w:rPr>
      </w:pPr>
      <w:r w:rsidRPr="009C60DA">
        <w:rPr>
          <w:rFonts w:ascii="Calibri" w:hAnsi="Calibri" w:cs="Calibri"/>
          <w:sz w:val="36"/>
          <w:szCs w:val="36"/>
          <w:vertAlign w:val="subscript"/>
        </w:rPr>
        <w:t>Speed: Very high data transfer rates (100 Mbps to 10 Gbps).</w:t>
      </w:r>
    </w:p>
    <w:p w14:paraId="5CD825B9" w14:textId="77777777" w:rsidR="009C60DA" w:rsidRPr="009C60DA" w:rsidRDefault="009C60DA" w:rsidP="009C60DA">
      <w:pPr>
        <w:numPr>
          <w:ilvl w:val="0"/>
          <w:numId w:val="38"/>
        </w:numPr>
        <w:rPr>
          <w:rFonts w:ascii="Calibri" w:hAnsi="Calibri" w:cs="Calibri"/>
          <w:sz w:val="36"/>
          <w:szCs w:val="36"/>
          <w:vertAlign w:val="subscript"/>
        </w:rPr>
      </w:pPr>
      <w:r w:rsidRPr="009C60DA">
        <w:rPr>
          <w:rFonts w:ascii="Calibri" w:hAnsi="Calibri" w:cs="Calibri"/>
          <w:sz w:val="36"/>
          <w:szCs w:val="36"/>
          <w:vertAlign w:val="subscript"/>
        </w:rPr>
        <w:t>Ownership: Privately owned by an individual or a single organization.</w:t>
      </w:r>
    </w:p>
    <w:p w14:paraId="13DA8411" w14:textId="053657B4" w:rsidR="009C60DA" w:rsidRPr="009C60DA" w:rsidRDefault="009C60DA" w:rsidP="009C60DA">
      <w:pPr>
        <w:numPr>
          <w:ilvl w:val="0"/>
          <w:numId w:val="38"/>
        </w:numPr>
        <w:rPr>
          <w:rFonts w:ascii="Calibri" w:hAnsi="Calibri" w:cs="Calibri"/>
          <w:sz w:val="36"/>
          <w:szCs w:val="36"/>
          <w:vertAlign w:val="subscript"/>
        </w:rPr>
      </w:pPr>
      <w:r w:rsidRPr="009C60DA">
        <w:rPr>
          <w:rFonts w:ascii="Calibri" w:hAnsi="Calibri" w:cs="Calibri"/>
          <w:sz w:val="36"/>
          <w:szCs w:val="36"/>
          <w:vertAlign w:val="subscript"/>
        </w:rPr>
        <w:t>Media: Typically uses Ethernet cables (Twisted-pair) or Wi-Fi (WLAN).</w:t>
      </w:r>
    </w:p>
    <w:p w14:paraId="410942A3"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ii) MAN (Metropolitan Area Network)</w:t>
      </w:r>
    </w:p>
    <w:p w14:paraId="1B4E457A"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A MAN is a larger network that interconnects several LANs across a city or a large campus. It acts as a bridge between the local speed of a LAN and the vast reach of a WAN.</w:t>
      </w:r>
    </w:p>
    <w:p w14:paraId="24CC2021" w14:textId="77777777" w:rsidR="009C60DA" w:rsidRPr="009C60DA" w:rsidRDefault="009C60DA" w:rsidP="009C60DA">
      <w:pPr>
        <w:numPr>
          <w:ilvl w:val="0"/>
          <w:numId w:val="39"/>
        </w:numPr>
        <w:rPr>
          <w:rFonts w:ascii="Calibri" w:hAnsi="Calibri" w:cs="Calibri"/>
          <w:sz w:val="36"/>
          <w:szCs w:val="36"/>
          <w:vertAlign w:val="subscript"/>
        </w:rPr>
      </w:pPr>
      <w:r w:rsidRPr="009C60DA">
        <w:rPr>
          <w:rFonts w:ascii="Calibri" w:hAnsi="Calibri" w:cs="Calibri"/>
          <w:sz w:val="36"/>
          <w:szCs w:val="36"/>
          <w:vertAlign w:val="subscript"/>
        </w:rPr>
        <w:t>Geographical Area: Medium (typically 10–50 km radius).</w:t>
      </w:r>
    </w:p>
    <w:p w14:paraId="45F95E6A" w14:textId="77777777" w:rsidR="009C60DA" w:rsidRPr="009C60DA" w:rsidRDefault="009C60DA" w:rsidP="009C60DA">
      <w:pPr>
        <w:numPr>
          <w:ilvl w:val="0"/>
          <w:numId w:val="39"/>
        </w:numPr>
        <w:rPr>
          <w:rFonts w:ascii="Calibri" w:hAnsi="Calibri" w:cs="Calibri"/>
          <w:sz w:val="36"/>
          <w:szCs w:val="36"/>
          <w:vertAlign w:val="subscript"/>
        </w:rPr>
      </w:pPr>
      <w:r w:rsidRPr="009C60DA">
        <w:rPr>
          <w:rFonts w:ascii="Calibri" w:hAnsi="Calibri" w:cs="Calibri"/>
          <w:sz w:val="36"/>
          <w:szCs w:val="36"/>
          <w:vertAlign w:val="subscript"/>
        </w:rPr>
        <w:t>Speed: Moderate to high (usually 155 Mbps to 1 Gbps).</w:t>
      </w:r>
    </w:p>
    <w:p w14:paraId="0AA7ECD7" w14:textId="77777777" w:rsidR="009C60DA" w:rsidRPr="009C60DA" w:rsidRDefault="009C60DA" w:rsidP="009C60DA">
      <w:pPr>
        <w:numPr>
          <w:ilvl w:val="0"/>
          <w:numId w:val="39"/>
        </w:numPr>
        <w:rPr>
          <w:rFonts w:ascii="Calibri" w:hAnsi="Calibri" w:cs="Calibri"/>
          <w:sz w:val="36"/>
          <w:szCs w:val="36"/>
          <w:vertAlign w:val="subscript"/>
        </w:rPr>
      </w:pPr>
      <w:r w:rsidRPr="009C60DA">
        <w:rPr>
          <w:rFonts w:ascii="Calibri" w:hAnsi="Calibri" w:cs="Calibri"/>
          <w:sz w:val="36"/>
          <w:szCs w:val="36"/>
          <w:vertAlign w:val="subscript"/>
        </w:rPr>
        <w:t>Ownership: Can be owned by a single large organization (like a university) or a public service provider (like a cable TV company).</w:t>
      </w:r>
    </w:p>
    <w:p w14:paraId="11A9E273" w14:textId="459B7B87" w:rsidR="009C60DA" w:rsidRPr="009C60DA" w:rsidRDefault="009C60DA" w:rsidP="009C60DA">
      <w:pPr>
        <w:numPr>
          <w:ilvl w:val="0"/>
          <w:numId w:val="39"/>
        </w:numPr>
        <w:rPr>
          <w:rFonts w:ascii="Calibri" w:hAnsi="Calibri" w:cs="Calibri"/>
          <w:sz w:val="36"/>
          <w:szCs w:val="36"/>
          <w:vertAlign w:val="subscript"/>
        </w:rPr>
      </w:pPr>
      <w:r w:rsidRPr="009C60DA">
        <w:rPr>
          <w:rFonts w:ascii="Calibri" w:hAnsi="Calibri" w:cs="Calibri"/>
          <w:sz w:val="36"/>
          <w:szCs w:val="36"/>
          <w:vertAlign w:val="subscript"/>
        </w:rPr>
        <w:t>Example: A city-wide cable TV network or a university campus connecting multiple departmental buildings.</w:t>
      </w:r>
    </w:p>
    <w:p w14:paraId="3D610BBA"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lastRenderedPageBreak/>
        <w:t>iii) WAN (Wide Area Network)</w:t>
      </w:r>
    </w:p>
    <w:p w14:paraId="4F0BB004"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A WAN is a network that covers a very large geographical area, such as a state, a country, or even the entire world. It often connects smaller networks (LANs and MANs) together.</w:t>
      </w:r>
    </w:p>
    <w:p w14:paraId="0E6C744E" w14:textId="77777777" w:rsidR="009C60DA" w:rsidRPr="009C60DA" w:rsidRDefault="009C60DA" w:rsidP="009C60DA">
      <w:pPr>
        <w:numPr>
          <w:ilvl w:val="0"/>
          <w:numId w:val="40"/>
        </w:numPr>
        <w:rPr>
          <w:rFonts w:ascii="Calibri" w:hAnsi="Calibri" w:cs="Calibri"/>
          <w:sz w:val="36"/>
          <w:szCs w:val="36"/>
          <w:vertAlign w:val="subscript"/>
        </w:rPr>
      </w:pPr>
      <w:r w:rsidRPr="009C60DA">
        <w:rPr>
          <w:rFonts w:ascii="Calibri" w:hAnsi="Calibri" w:cs="Calibri"/>
          <w:sz w:val="36"/>
          <w:szCs w:val="36"/>
          <w:vertAlign w:val="subscript"/>
        </w:rPr>
        <w:t>Geographical Area: Vast (spanning countries or continents).</w:t>
      </w:r>
    </w:p>
    <w:p w14:paraId="71B6888F" w14:textId="77777777" w:rsidR="009C60DA" w:rsidRPr="009C60DA" w:rsidRDefault="009C60DA" w:rsidP="009C60DA">
      <w:pPr>
        <w:numPr>
          <w:ilvl w:val="0"/>
          <w:numId w:val="40"/>
        </w:numPr>
        <w:rPr>
          <w:rFonts w:ascii="Calibri" w:hAnsi="Calibri" w:cs="Calibri"/>
          <w:sz w:val="36"/>
          <w:szCs w:val="36"/>
          <w:vertAlign w:val="subscript"/>
        </w:rPr>
      </w:pPr>
      <w:r w:rsidRPr="009C60DA">
        <w:rPr>
          <w:rFonts w:ascii="Calibri" w:hAnsi="Calibri" w:cs="Calibri"/>
          <w:sz w:val="36"/>
          <w:szCs w:val="36"/>
          <w:vertAlign w:val="subscript"/>
        </w:rPr>
        <w:t>Speed: Lower than LANs due to the long distances involved (typically 1 Mbps to 100 Mbps).</w:t>
      </w:r>
    </w:p>
    <w:p w14:paraId="02A1C6F2" w14:textId="77777777" w:rsidR="009C60DA" w:rsidRPr="009C60DA" w:rsidRDefault="009C60DA" w:rsidP="009C60DA">
      <w:pPr>
        <w:numPr>
          <w:ilvl w:val="0"/>
          <w:numId w:val="40"/>
        </w:numPr>
        <w:rPr>
          <w:rFonts w:ascii="Calibri" w:hAnsi="Calibri" w:cs="Calibri"/>
          <w:sz w:val="36"/>
          <w:szCs w:val="36"/>
          <w:vertAlign w:val="subscript"/>
        </w:rPr>
      </w:pPr>
      <w:r w:rsidRPr="009C60DA">
        <w:rPr>
          <w:rFonts w:ascii="Calibri" w:hAnsi="Calibri" w:cs="Calibri"/>
          <w:sz w:val="36"/>
          <w:szCs w:val="36"/>
          <w:vertAlign w:val="subscript"/>
        </w:rPr>
        <w:t>Ownership: Not usually owned by a single organization; it is maintained by multiple ISPs and telecommunication companies.</w:t>
      </w:r>
    </w:p>
    <w:p w14:paraId="1359E219" w14:textId="77777777" w:rsidR="009C60DA" w:rsidRPr="009C60DA" w:rsidRDefault="009C60DA" w:rsidP="009C60DA">
      <w:pPr>
        <w:numPr>
          <w:ilvl w:val="0"/>
          <w:numId w:val="40"/>
        </w:numPr>
        <w:rPr>
          <w:rFonts w:ascii="Calibri" w:hAnsi="Calibri" w:cs="Calibri"/>
          <w:sz w:val="36"/>
          <w:szCs w:val="36"/>
          <w:vertAlign w:val="subscript"/>
        </w:rPr>
      </w:pPr>
      <w:r w:rsidRPr="009C60DA">
        <w:rPr>
          <w:rFonts w:ascii="Calibri" w:hAnsi="Calibri" w:cs="Calibri"/>
          <w:sz w:val="36"/>
          <w:szCs w:val="36"/>
          <w:vertAlign w:val="subscript"/>
        </w:rPr>
        <w:t xml:space="preserve">Media: Uses satellite links, </w:t>
      </w:r>
      <w:proofErr w:type="spellStart"/>
      <w:r w:rsidRPr="009C60DA">
        <w:rPr>
          <w:rFonts w:ascii="Calibri" w:hAnsi="Calibri" w:cs="Calibri"/>
          <w:sz w:val="36"/>
          <w:szCs w:val="36"/>
          <w:vertAlign w:val="subscript"/>
        </w:rPr>
        <w:t>fiber</w:t>
      </w:r>
      <w:proofErr w:type="spellEnd"/>
      <w:r w:rsidRPr="009C60DA">
        <w:rPr>
          <w:rFonts w:ascii="Calibri" w:hAnsi="Calibri" w:cs="Calibri"/>
          <w:sz w:val="36"/>
          <w:szCs w:val="36"/>
          <w:vertAlign w:val="subscript"/>
        </w:rPr>
        <w:t>-optic undersea cables, and leased telephone lines.</w:t>
      </w:r>
    </w:p>
    <w:p w14:paraId="372D4E65" w14:textId="43C70E9E" w:rsidR="00267902" w:rsidRPr="009C60DA" w:rsidRDefault="009C60DA" w:rsidP="009C60DA">
      <w:pPr>
        <w:numPr>
          <w:ilvl w:val="0"/>
          <w:numId w:val="40"/>
        </w:numPr>
        <w:rPr>
          <w:rFonts w:ascii="Calibri" w:hAnsi="Calibri" w:cs="Calibri"/>
          <w:sz w:val="36"/>
          <w:szCs w:val="36"/>
          <w:vertAlign w:val="subscript"/>
        </w:rPr>
      </w:pPr>
      <w:r w:rsidRPr="009C60DA">
        <w:rPr>
          <w:rFonts w:ascii="Calibri" w:hAnsi="Calibri" w:cs="Calibri"/>
          <w:sz w:val="36"/>
          <w:szCs w:val="36"/>
          <w:vertAlign w:val="subscript"/>
        </w:rPr>
        <w:t>Example: The Internet is the most well-known example of a public WAN.</w:t>
      </w:r>
    </w:p>
    <w:p w14:paraId="61BF3419" w14:textId="4BA940F2" w:rsidR="00267902" w:rsidRDefault="00267902" w:rsidP="00267902">
      <w:pPr>
        <w:ind w:left="360"/>
        <w:rPr>
          <w:rFonts w:ascii="Calibri" w:hAnsi="Calibri" w:cs="Calibri"/>
          <w:b/>
          <w:bCs/>
          <w:sz w:val="36"/>
          <w:szCs w:val="36"/>
          <w:vertAlign w:val="subscript"/>
        </w:rPr>
      </w:pPr>
      <w:r w:rsidRPr="00267902">
        <w:rPr>
          <w:rFonts w:ascii="Calibri" w:hAnsi="Calibri" w:cs="Calibri"/>
          <w:b/>
          <w:bCs/>
          <w:sz w:val="36"/>
          <w:szCs w:val="36"/>
          <w:vertAlign w:val="subscript"/>
        </w:rPr>
        <w:t xml:space="preserve">b) Explain three phases of </w:t>
      </w:r>
      <w:proofErr w:type="gramStart"/>
      <w:r w:rsidRPr="00267902">
        <w:rPr>
          <w:rFonts w:ascii="Calibri" w:hAnsi="Calibri" w:cs="Calibri"/>
          <w:b/>
          <w:bCs/>
          <w:sz w:val="36"/>
          <w:szCs w:val="36"/>
          <w:vertAlign w:val="subscript"/>
        </w:rPr>
        <w:t>connection oriented</w:t>
      </w:r>
      <w:proofErr w:type="gramEnd"/>
      <w:r w:rsidRPr="00267902">
        <w:rPr>
          <w:rFonts w:ascii="Calibri" w:hAnsi="Calibri" w:cs="Calibri"/>
          <w:b/>
          <w:bCs/>
          <w:sz w:val="36"/>
          <w:szCs w:val="36"/>
          <w:vertAlign w:val="subscript"/>
        </w:rPr>
        <w:t xml:space="preserve"> packet switching with neat labelled sketch. </w:t>
      </w:r>
    </w:p>
    <w:p w14:paraId="1EFA10FD" w14:textId="77777777" w:rsidR="00267902" w:rsidRDefault="00267902" w:rsidP="00267902">
      <w:pPr>
        <w:ind w:left="360"/>
        <w:rPr>
          <w:rFonts w:ascii="Calibri" w:hAnsi="Calibri" w:cs="Calibri"/>
          <w:b/>
          <w:bCs/>
          <w:sz w:val="36"/>
          <w:szCs w:val="36"/>
          <w:vertAlign w:val="subscript"/>
        </w:rPr>
      </w:pPr>
      <w:r w:rsidRPr="00267902">
        <w:rPr>
          <w:rFonts w:ascii="Calibri" w:hAnsi="Calibri" w:cs="Calibri"/>
          <w:b/>
          <w:bCs/>
          <w:sz w:val="36"/>
          <w:szCs w:val="36"/>
          <w:vertAlign w:val="subscript"/>
        </w:rPr>
        <w:t xml:space="preserve">State two advantages of packet switching. </w:t>
      </w:r>
    </w:p>
    <w:p w14:paraId="644E8E75" w14:textId="77777777" w:rsidR="00267902" w:rsidRDefault="00267902" w:rsidP="00267902">
      <w:pPr>
        <w:ind w:left="360"/>
        <w:rPr>
          <w:rFonts w:ascii="Calibri" w:hAnsi="Calibri" w:cs="Calibri"/>
          <w:b/>
          <w:bCs/>
          <w:sz w:val="36"/>
          <w:szCs w:val="36"/>
          <w:vertAlign w:val="subscript"/>
        </w:rPr>
      </w:pPr>
      <w:r w:rsidRPr="00267902">
        <w:rPr>
          <w:rFonts w:ascii="Calibri" w:hAnsi="Calibri" w:cs="Calibri"/>
          <w:b/>
          <w:bCs/>
          <w:sz w:val="36"/>
          <w:szCs w:val="36"/>
          <w:vertAlign w:val="subscript"/>
        </w:rPr>
        <w:t xml:space="preserve">State two disadvantages of packet switching. </w:t>
      </w:r>
    </w:p>
    <w:p w14:paraId="44A0D3FF" w14:textId="61428E60" w:rsidR="009C60DA" w:rsidRPr="009C60DA" w:rsidRDefault="00267902" w:rsidP="009C60DA">
      <w:pPr>
        <w:ind w:left="360"/>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009C60DA" w:rsidRPr="009C60DA">
        <w:rPr>
          <w:rFonts w:ascii="Calibri" w:hAnsi="Calibri" w:cs="Calibri"/>
          <w:sz w:val="36"/>
          <w:szCs w:val="36"/>
          <w:vertAlign w:val="subscript"/>
        </w:rPr>
        <w:t xml:space="preserve">In data communication, Connection-Oriented Packet Switching (also known as Virtual Circuit Switching) mimics the </w:t>
      </w:r>
      <w:proofErr w:type="spellStart"/>
      <w:r w:rsidR="009C60DA" w:rsidRPr="009C60DA">
        <w:rPr>
          <w:rFonts w:ascii="Calibri" w:hAnsi="Calibri" w:cs="Calibri"/>
          <w:sz w:val="36"/>
          <w:szCs w:val="36"/>
          <w:vertAlign w:val="subscript"/>
        </w:rPr>
        <w:t>behavior</w:t>
      </w:r>
      <w:proofErr w:type="spellEnd"/>
      <w:r w:rsidR="009C60DA" w:rsidRPr="009C60DA">
        <w:rPr>
          <w:rFonts w:ascii="Calibri" w:hAnsi="Calibri" w:cs="Calibri"/>
          <w:sz w:val="36"/>
          <w:szCs w:val="36"/>
          <w:vertAlign w:val="subscript"/>
        </w:rPr>
        <w:t xml:space="preserve"> of circuit switching by establishing a logical path before any data is sent. This ensures that all packets belonging to a single message follow the same route and arrive in the correct order.</w:t>
      </w:r>
    </w:p>
    <w:p w14:paraId="1D3AE7EF"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The process follows a strict sequence of three phases:</w:t>
      </w:r>
    </w:p>
    <w:p w14:paraId="77E0749E" w14:textId="77777777" w:rsidR="009C60DA" w:rsidRPr="009C60DA" w:rsidRDefault="009C60DA" w:rsidP="009C60DA">
      <w:pPr>
        <w:numPr>
          <w:ilvl w:val="0"/>
          <w:numId w:val="41"/>
        </w:numPr>
        <w:rPr>
          <w:rFonts w:ascii="Calibri" w:hAnsi="Calibri" w:cs="Calibri"/>
          <w:sz w:val="36"/>
          <w:szCs w:val="36"/>
          <w:vertAlign w:val="subscript"/>
        </w:rPr>
      </w:pPr>
      <w:r w:rsidRPr="009C60DA">
        <w:rPr>
          <w:rFonts w:ascii="Calibri" w:hAnsi="Calibri" w:cs="Calibri"/>
          <w:sz w:val="36"/>
          <w:szCs w:val="36"/>
          <w:vertAlign w:val="subscript"/>
        </w:rPr>
        <w:t>Connection Setup Phase: Before data transmission begins, the source sends a special Request Packet to the destination. This packet travels through the network, and each intermediate switch creates a table entry (mapping an incoming port and Virtual Circuit Identifier to an outgoing port). The destination sends back an Acknowledgment Packet to confirm the path is ready.</w:t>
      </w:r>
    </w:p>
    <w:p w14:paraId="78E6C576" w14:textId="77777777" w:rsidR="009C60DA" w:rsidRPr="009C60DA" w:rsidRDefault="009C60DA" w:rsidP="009C60DA">
      <w:pPr>
        <w:numPr>
          <w:ilvl w:val="0"/>
          <w:numId w:val="41"/>
        </w:numPr>
        <w:rPr>
          <w:rFonts w:ascii="Calibri" w:hAnsi="Calibri" w:cs="Calibri"/>
          <w:sz w:val="36"/>
          <w:szCs w:val="36"/>
          <w:vertAlign w:val="subscript"/>
        </w:rPr>
      </w:pPr>
      <w:r w:rsidRPr="009C60DA">
        <w:rPr>
          <w:rFonts w:ascii="Calibri" w:hAnsi="Calibri" w:cs="Calibri"/>
          <w:sz w:val="36"/>
          <w:szCs w:val="36"/>
          <w:vertAlign w:val="subscript"/>
        </w:rPr>
        <w:t>Data Transfer Phase: Once the virtual circuit is established, the actual data packets are sent. Since the route is already defined in the switch tables, these packets do not need to carry full destination addresses; they only carry a short Virtual Circuit Identifier (VCI). Every packet follows the exact same pre-defined path.</w:t>
      </w:r>
    </w:p>
    <w:p w14:paraId="4727AE72" w14:textId="66D945E4" w:rsidR="009C60DA" w:rsidRPr="009C60DA" w:rsidRDefault="009C60DA" w:rsidP="009C60DA">
      <w:pPr>
        <w:numPr>
          <w:ilvl w:val="0"/>
          <w:numId w:val="41"/>
        </w:numPr>
        <w:rPr>
          <w:rFonts w:ascii="Calibri" w:hAnsi="Calibri" w:cs="Calibri"/>
          <w:sz w:val="36"/>
          <w:szCs w:val="36"/>
          <w:vertAlign w:val="subscript"/>
        </w:rPr>
      </w:pPr>
      <w:r w:rsidRPr="009C60DA">
        <w:rPr>
          <w:rFonts w:ascii="Calibri" w:hAnsi="Calibri" w:cs="Calibri"/>
          <w:sz w:val="36"/>
          <w:szCs w:val="36"/>
          <w:vertAlign w:val="subscript"/>
        </w:rPr>
        <w:t xml:space="preserve">Connection Teardown Phase: After all data has been transmitted, the source sends a Teardown Packet. As this packet passes through the switches, they delete the </w:t>
      </w:r>
      <w:r w:rsidRPr="009C60DA">
        <w:rPr>
          <w:rFonts w:ascii="Calibri" w:hAnsi="Calibri" w:cs="Calibri"/>
          <w:sz w:val="36"/>
          <w:szCs w:val="36"/>
          <w:vertAlign w:val="subscript"/>
        </w:rPr>
        <w:lastRenderedPageBreak/>
        <w:t>corresponding entries from their routing tables, releasing the logical resources for other connections.</w:t>
      </w:r>
    </w:p>
    <w:p w14:paraId="6324D3BD" w14:textId="1B43BCCF"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Neat Labelled Sketch</w:t>
      </w:r>
    </w:p>
    <w:p w14:paraId="0D92218B"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Advantages:</w:t>
      </w:r>
    </w:p>
    <w:p w14:paraId="3A1D7A8F" w14:textId="77777777" w:rsidR="009C60DA" w:rsidRPr="009C60DA" w:rsidRDefault="009C60DA" w:rsidP="009C60DA">
      <w:pPr>
        <w:numPr>
          <w:ilvl w:val="0"/>
          <w:numId w:val="42"/>
        </w:numPr>
        <w:rPr>
          <w:rFonts w:ascii="Calibri" w:hAnsi="Calibri" w:cs="Calibri"/>
          <w:sz w:val="36"/>
          <w:szCs w:val="36"/>
          <w:vertAlign w:val="subscript"/>
        </w:rPr>
      </w:pPr>
      <w:r w:rsidRPr="009C60DA">
        <w:rPr>
          <w:rFonts w:ascii="Calibri" w:hAnsi="Calibri" w:cs="Calibri"/>
          <w:sz w:val="36"/>
          <w:szCs w:val="36"/>
          <w:vertAlign w:val="subscript"/>
        </w:rPr>
        <w:t>High Efficiency (Bandwidth Sharing): Unlike circuit switching, there are no dedicated lines. Multiple users can share the same physical link simultaneously through statistical multiplexing, ensuring that the network is rarely idle.</w:t>
      </w:r>
    </w:p>
    <w:p w14:paraId="17F3881C" w14:textId="77777777" w:rsidR="009C60DA" w:rsidRPr="009C60DA" w:rsidRDefault="009C60DA" w:rsidP="009C60DA">
      <w:pPr>
        <w:numPr>
          <w:ilvl w:val="0"/>
          <w:numId w:val="42"/>
        </w:numPr>
        <w:rPr>
          <w:rFonts w:ascii="Calibri" w:hAnsi="Calibri" w:cs="Calibri"/>
          <w:sz w:val="36"/>
          <w:szCs w:val="36"/>
          <w:vertAlign w:val="subscript"/>
        </w:rPr>
      </w:pPr>
      <w:r w:rsidRPr="009C60DA">
        <w:rPr>
          <w:rFonts w:ascii="Calibri" w:hAnsi="Calibri" w:cs="Calibri"/>
          <w:sz w:val="36"/>
          <w:szCs w:val="36"/>
          <w:vertAlign w:val="subscript"/>
        </w:rPr>
        <w:t>Reliability and Robustness: In the event of a node or link failure, packets can be dynamically rerouted through alternative paths (in datagram mode), ensuring that the data eventually reaches its destination.</w:t>
      </w:r>
    </w:p>
    <w:p w14:paraId="74B94A93"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Disadvantages:</w:t>
      </w:r>
    </w:p>
    <w:p w14:paraId="036ED048" w14:textId="77777777" w:rsidR="009C60DA" w:rsidRPr="009C60DA" w:rsidRDefault="009C60DA" w:rsidP="009C60DA">
      <w:pPr>
        <w:numPr>
          <w:ilvl w:val="0"/>
          <w:numId w:val="43"/>
        </w:numPr>
        <w:rPr>
          <w:rFonts w:ascii="Calibri" w:hAnsi="Calibri" w:cs="Calibri"/>
          <w:sz w:val="36"/>
          <w:szCs w:val="36"/>
          <w:vertAlign w:val="subscript"/>
        </w:rPr>
      </w:pPr>
      <w:r w:rsidRPr="009C60DA">
        <w:rPr>
          <w:rFonts w:ascii="Calibri" w:hAnsi="Calibri" w:cs="Calibri"/>
          <w:sz w:val="36"/>
          <w:szCs w:val="36"/>
          <w:vertAlign w:val="subscript"/>
        </w:rPr>
        <w:t>Variable Delay (Latency): Because packets may be buffered (Store-and-Forward) or experience queuing at busy switches, the arrival time can vary. This makes it less ideal for real-time applications like voice calls without specialized Quality of Service (QoS).</w:t>
      </w:r>
    </w:p>
    <w:p w14:paraId="09459ECE" w14:textId="19064F95" w:rsidR="00267902" w:rsidRPr="009C60DA" w:rsidRDefault="009C60DA" w:rsidP="009C60DA">
      <w:pPr>
        <w:numPr>
          <w:ilvl w:val="0"/>
          <w:numId w:val="43"/>
        </w:numPr>
        <w:rPr>
          <w:rFonts w:ascii="Calibri" w:hAnsi="Calibri" w:cs="Calibri"/>
          <w:sz w:val="36"/>
          <w:szCs w:val="36"/>
          <w:vertAlign w:val="subscript"/>
        </w:rPr>
      </w:pPr>
      <w:r w:rsidRPr="009C60DA">
        <w:rPr>
          <w:rFonts w:ascii="Calibri" w:hAnsi="Calibri" w:cs="Calibri"/>
          <w:sz w:val="36"/>
          <w:szCs w:val="36"/>
          <w:vertAlign w:val="subscript"/>
        </w:rPr>
        <w:t>Complexity and Overhead: Every packet must contain header information (such as sequence numbers and addresses). Additionally, switching nodes require significant processing power and memory to manage packet headers and reassemble data at the destination.</w:t>
      </w:r>
    </w:p>
    <w:p w14:paraId="1953BB6F" w14:textId="1046DAD4" w:rsidR="00267902" w:rsidRDefault="00267902" w:rsidP="00267902">
      <w:pPr>
        <w:ind w:left="360"/>
        <w:rPr>
          <w:rFonts w:ascii="Calibri" w:hAnsi="Calibri" w:cs="Calibri"/>
          <w:b/>
          <w:bCs/>
          <w:sz w:val="36"/>
          <w:szCs w:val="36"/>
          <w:vertAlign w:val="subscript"/>
        </w:rPr>
      </w:pPr>
      <w:r w:rsidRPr="00267902">
        <w:rPr>
          <w:rFonts w:ascii="Calibri" w:hAnsi="Calibri" w:cs="Calibri"/>
          <w:b/>
          <w:bCs/>
          <w:sz w:val="36"/>
          <w:szCs w:val="36"/>
          <w:vertAlign w:val="subscript"/>
        </w:rPr>
        <w:t>c) Explain the working of TCP and UDP protocol in the TCP/IP network model with neat labelled diagram. State any two advantages of TCP and UDP protocol.</w:t>
      </w:r>
    </w:p>
    <w:p w14:paraId="197C8C4A" w14:textId="3589E9C5" w:rsidR="009C60DA" w:rsidRPr="009C60DA" w:rsidRDefault="00267902" w:rsidP="009C60DA">
      <w:pPr>
        <w:ind w:left="360"/>
        <w:rPr>
          <w:rFonts w:ascii="Calibri" w:hAnsi="Calibri" w:cs="Calibri"/>
          <w:sz w:val="36"/>
          <w:szCs w:val="36"/>
          <w:vertAlign w:val="subscript"/>
        </w:rPr>
      </w:pPr>
      <w:r w:rsidRPr="008564AD">
        <w:rPr>
          <w:rFonts w:ascii="Calibri" w:hAnsi="Calibri" w:cs="Calibri"/>
          <w:b/>
          <w:bCs/>
          <w:sz w:val="36"/>
          <w:szCs w:val="36"/>
          <w:vertAlign w:val="subscript"/>
        </w:rPr>
        <w:t>Ans.</w:t>
      </w:r>
      <w:r w:rsidR="009C60DA">
        <w:rPr>
          <w:rFonts w:ascii="Calibri" w:hAnsi="Calibri" w:cs="Calibri"/>
          <w:b/>
          <w:bCs/>
          <w:sz w:val="36"/>
          <w:szCs w:val="36"/>
          <w:vertAlign w:val="subscript"/>
        </w:rPr>
        <w:t xml:space="preserve"> </w:t>
      </w:r>
      <w:r w:rsidR="009C60DA" w:rsidRPr="009C60DA">
        <w:rPr>
          <w:rFonts w:ascii="Calibri" w:hAnsi="Calibri" w:cs="Calibri"/>
          <w:sz w:val="36"/>
          <w:szCs w:val="36"/>
          <w:vertAlign w:val="subscript"/>
        </w:rPr>
        <w:t>In the TCP/IP model, both TCP and UDP reside in the Transport Layer. While they both carry data, they operate with completely different philosophies: one prioritizes reliability (TCP), while the other prioritizes speed (UDP).</w:t>
      </w:r>
    </w:p>
    <w:p w14:paraId="5A1EAB01"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1. Transmission Control Protocol (TCP)</w:t>
      </w:r>
    </w:p>
    <w:p w14:paraId="65932113"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TCP is a connection-oriented protocol. It ensures that all data sent is received correctly and in the right order.</w:t>
      </w:r>
    </w:p>
    <w:p w14:paraId="5868BC54"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How it works:</w:t>
      </w:r>
    </w:p>
    <w:p w14:paraId="450DC7F8" w14:textId="77777777" w:rsidR="009C60DA" w:rsidRPr="009C60DA" w:rsidRDefault="009C60DA" w:rsidP="009C60DA">
      <w:pPr>
        <w:numPr>
          <w:ilvl w:val="0"/>
          <w:numId w:val="44"/>
        </w:numPr>
        <w:rPr>
          <w:rFonts w:ascii="Calibri" w:hAnsi="Calibri" w:cs="Calibri"/>
          <w:sz w:val="36"/>
          <w:szCs w:val="36"/>
          <w:vertAlign w:val="subscript"/>
        </w:rPr>
      </w:pPr>
      <w:r w:rsidRPr="009C60DA">
        <w:rPr>
          <w:rFonts w:ascii="Calibri" w:hAnsi="Calibri" w:cs="Calibri"/>
          <w:sz w:val="36"/>
          <w:szCs w:val="36"/>
          <w:vertAlign w:val="subscript"/>
        </w:rPr>
        <w:t>Three-Way Handshake: Before sending data, TCP establishes a connection using a three-step process: SYN (Synchronize), SYN-ACK (Synchronize-Acknowledge), and ACK (Acknowledge).</w:t>
      </w:r>
    </w:p>
    <w:p w14:paraId="3CBD4CAF" w14:textId="77777777" w:rsidR="009C60DA" w:rsidRPr="009C60DA" w:rsidRDefault="009C60DA" w:rsidP="009C60DA">
      <w:pPr>
        <w:numPr>
          <w:ilvl w:val="0"/>
          <w:numId w:val="44"/>
        </w:numPr>
        <w:rPr>
          <w:rFonts w:ascii="Calibri" w:hAnsi="Calibri" w:cs="Calibri"/>
          <w:sz w:val="36"/>
          <w:szCs w:val="36"/>
          <w:vertAlign w:val="subscript"/>
        </w:rPr>
      </w:pPr>
      <w:r w:rsidRPr="009C60DA">
        <w:rPr>
          <w:rFonts w:ascii="Calibri" w:hAnsi="Calibri" w:cs="Calibri"/>
          <w:sz w:val="36"/>
          <w:szCs w:val="36"/>
          <w:vertAlign w:val="subscript"/>
        </w:rPr>
        <w:lastRenderedPageBreak/>
        <w:t>Sequencing &amp; Acknowledgments: Each data segment is given a sequence number. The receiver sends an "ACK" for every segment it gets.</w:t>
      </w:r>
    </w:p>
    <w:p w14:paraId="4533BC60" w14:textId="77777777" w:rsidR="009C60DA" w:rsidRPr="009C60DA" w:rsidRDefault="009C60DA" w:rsidP="009C60DA">
      <w:pPr>
        <w:numPr>
          <w:ilvl w:val="0"/>
          <w:numId w:val="44"/>
        </w:numPr>
        <w:rPr>
          <w:rFonts w:ascii="Calibri" w:hAnsi="Calibri" w:cs="Calibri"/>
          <w:sz w:val="36"/>
          <w:szCs w:val="36"/>
          <w:vertAlign w:val="subscript"/>
        </w:rPr>
      </w:pPr>
      <w:r w:rsidRPr="009C60DA">
        <w:rPr>
          <w:rFonts w:ascii="Calibri" w:hAnsi="Calibri" w:cs="Calibri"/>
          <w:sz w:val="36"/>
          <w:szCs w:val="36"/>
          <w:vertAlign w:val="subscript"/>
        </w:rPr>
        <w:t>Retransmission: If the sender doesn't receive an ACK within a certain time, it assumes the packet was lost and sends it again.</w:t>
      </w:r>
    </w:p>
    <w:p w14:paraId="6CCE90CE" w14:textId="77777777" w:rsidR="009C60DA" w:rsidRPr="009C60DA" w:rsidRDefault="009C60DA" w:rsidP="009C60DA">
      <w:pPr>
        <w:numPr>
          <w:ilvl w:val="0"/>
          <w:numId w:val="44"/>
        </w:numPr>
        <w:rPr>
          <w:rFonts w:ascii="Calibri" w:hAnsi="Calibri" w:cs="Calibri"/>
          <w:sz w:val="36"/>
          <w:szCs w:val="36"/>
          <w:vertAlign w:val="subscript"/>
        </w:rPr>
      </w:pPr>
      <w:r w:rsidRPr="009C60DA">
        <w:rPr>
          <w:rFonts w:ascii="Calibri" w:hAnsi="Calibri" w:cs="Calibri"/>
          <w:sz w:val="36"/>
          <w:szCs w:val="36"/>
          <w:vertAlign w:val="subscript"/>
        </w:rPr>
        <w:t>Flow Control: TCP regulates the speed of data transfer to ensure the receiver isn't overwhelmed.</w:t>
      </w:r>
    </w:p>
    <w:p w14:paraId="4B96182F"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Two Advantages of TCP:</w:t>
      </w:r>
    </w:p>
    <w:p w14:paraId="582AABE6" w14:textId="77777777" w:rsidR="009C60DA" w:rsidRPr="009C60DA" w:rsidRDefault="009C60DA" w:rsidP="009C60DA">
      <w:pPr>
        <w:numPr>
          <w:ilvl w:val="0"/>
          <w:numId w:val="45"/>
        </w:numPr>
        <w:rPr>
          <w:rFonts w:ascii="Calibri" w:hAnsi="Calibri" w:cs="Calibri"/>
          <w:sz w:val="36"/>
          <w:szCs w:val="36"/>
          <w:vertAlign w:val="subscript"/>
        </w:rPr>
      </w:pPr>
      <w:r w:rsidRPr="009C60DA">
        <w:rPr>
          <w:rFonts w:ascii="Calibri" w:hAnsi="Calibri" w:cs="Calibri"/>
          <w:sz w:val="36"/>
          <w:szCs w:val="36"/>
          <w:vertAlign w:val="subscript"/>
        </w:rPr>
        <w:t>High Reliability: Guarantees that data reaches the destination without errors and in the original sequence.</w:t>
      </w:r>
    </w:p>
    <w:p w14:paraId="50BB3CBB" w14:textId="4E662B68" w:rsidR="009C60DA" w:rsidRPr="009C60DA" w:rsidRDefault="009C60DA" w:rsidP="009C60DA">
      <w:pPr>
        <w:numPr>
          <w:ilvl w:val="0"/>
          <w:numId w:val="45"/>
        </w:numPr>
        <w:rPr>
          <w:rFonts w:ascii="Calibri" w:hAnsi="Calibri" w:cs="Calibri"/>
          <w:sz w:val="36"/>
          <w:szCs w:val="36"/>
          <w:vertAlign w:val="subscript"/>
        </w:rPr>
      </w:pPr>
      <w:r w:rsidRPr="009C60DA">
        <w:rPr>
          <w:rFonts w:ascii="Calibri" w:hAnsi="Calibri" w:cs="Calibri"/>
          <w:sz w:val="36"/>
          <w:szCs w:val="36"/>
          <w:vertAlign w:val="subscript"/>
        </w:rPr>
        <w:t>Error Correction: Automatically detects corrupted or lost packets and retransmits them.</w:t>
      </w:r>
    </w:p>
    <w:p w14:paraId="3A15C4CD"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2. User Datagram Protocol (UDP)</w:t>
      </w:r>
    </w:p>
    <w:p w14:paraId="702BB167"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UDP is a connectionless protocol. It is often called a "fire-and-forget" protocol because it sends data without checking if the receiver is ready or if the data actually arrived.</w:t>
      </w:r>
    </w:p>
    <w:p w14:paraId="5741C0D1"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How it works:</w:t>
      </w:r>
    </w:p>
    <w:p w14:paraId="108EEA45" w14:textId="77777777" w:rsidR="009C60DA" w:rsidRPr="009C60DA" w:rsidRDefault="009C60DA" w:rsidP="009C60DA">
      <w:pPr>
        <w:numPr>
          <w:ilvl w:val="0"/>
          <w:numId w:val="46"/>
        </w:numPr>
        <w:rPr>
          <w:rFonts w:ascii="Calibri" w:hAnsi="Calibri" w:cs="Calibri"/>
          <w:sz w:val="36"/>
          <w:szCs w:val="36"/>
          <w:vertAlign w:val="subscript"/>
        </w:rPr>
      </w:pPr>
      <w:r w:rsidRPr="009C60DA">
        <w:rPr>
          <w:rFonts w:ascii="Calibri" w:hAnsi="Calibri" w:cs="Calibri"/>
          <w:sz w:val="36"/>
          <w:szCs w:val="36"/>
          <w:vertAlign w:val="subscript"/>
        </w:rPr>
        <w:t>No Handshake: UDP starts sending data immediately without any prior communication or setup.</w:t>
      </w:r>
    </w:p>
    <w:p w14:paraId="55BE1276" w14:textId="77777777" w:rsidR="009C60DA" w:rsidRPr="009C60DA" w:rsidRDefault="009C60DA" w:rsidP="009C60DA">
      <w:pPr>
        <w:numPr>
          <w:ilvl w:val="0"/>
          <w:numId w:val="46"/>
        </w:numPr>
        <w:rPr>
          <w:rFonts w:ascii="Calibri" w:hAnsi="Calibri" w:cs="Calibri"/>
          <w:sz w:val="36"/>
          <w:szCs w:val="36"/>
          <w:vertAlign w:val="subscript"/>
        </w:rPr>
      </w:pPr>
      <w:r w:rsidRPr="009C60DA">
        <w:rPr>
          <w:rFonts w:ascii="Calibri" w:hAnsi="Calibri" w:cs="Calibri"/>
          <w:sz w:val="36"/>
          <w:szCs w:val="36"/>
          <w:vertAlign w:val="subscript"/>
        </w:rPr>
        <w:t>Independent Datagrams: Each packet (datagram) is treated as an independent unit. They may arrive out of order or not at all.</w:t>
      </w:r>
    </w:p>
    <w:p w14:paraId="77D717F3" w14:textId="77777777" w:rsidR="009C60DA" w:rsidRPr="009C60DA" w:rsidRDefault="009C60DA" w:rsidP="009C60DA">
      <w:pPr>
        <w:numPr>
          <w:ilvl w:val="0"/>
          <w:numId w:val="46"/>
        </w:numPr>
        <w:rPr>
          <w:rFonts w:ascii="Calibri" w:hAnsi="Calibri" w:cs="Calibri"/>
          <w:sz w:val="36"/>
          <w:szCs w:val="36"/>
          <w:vertAlign w:val="subscript"/>
        </w:rPr>
      </w:pPr>
      <w:r w:rsidRPr="009C60DA">
        <w:rPr>
          <w:rFonts w:ascii="Calibri" w:hAnsi="Calibri" w:cs="Calibri"/>
          <w:sz w:val="36"/>
          <w:szCs w:val="36"/>
          <w:vertAlign w:val="subscript"/>
        </w:rPr>
        <w:t>Low Overhead: Unlike TCP, which has a 20-byte header, UDP has a tiny 8-byte header, making it much faster to process.</w:t>
      </w:r>
    </w:p>
    <w:p w14:paraId="11BEB260"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Two Advantages of UDP:</w:t>
      </w:r>
    </w:p>
    <w:p w14:paraId="5BCDD255" w14:textId="77777777" w:rsidR="009C60DA" w:rsidRPr="009C60DA" w:rsidRDefault="009C60DA" w:rsidP="009C60DA">
      <w:pPr>
        <w:numPr>
          <w:ilvl w:val="0"/>
          <w:numId w:val="47"/>
        </w:numPr>
        <w:rPr>
          <w:rFonts w:ascii="Calibri" w:hAnsi="Calibri" w:cs="Calibri"/>
          <w:sz w:val="36"/>
          <w:szCs w:val="36"/>
          <w:vertAlign w:val="subscript"/>
        </w:rPr>
      </w:pPr>
      <w:r w:rsidRPr="009C60DA">
        <w:rPr>
          <w:rFonts w:ascii="Calibri" w:hAnsi="Calibri" w:cs="Calibri"/>
          <w:sz w:val="36"/>
          <w:szCs w:val="36"/>
          <w:vertAlign w:val="subscript"/>
        </w:rPr>
        <w:t>Low Latency (High Speed): Without handshakes or retransmissions, data moves much faster, which is critical for real-time apps.</w:t>
      </w:r>
    </w:p>
    <w:p w14:paraId="020AEF55" w14:textId="77777777" w:rsidR="009C60DA" w:rsidRPr="009C60DA" w:rsidRDefault="009C60DA" w:rsidP="009C60DA">
      <w:pPr>
        <w:numPr>
          <w:ilvl w:val="0"/>
          <w:numId w:val="47"/>
        </w:numPr>
        <w:rPr>
          <w:rFonts w:ascii="Calibri" w:hAnsi="Calibri" w:cs="Calibri"/>
          <w:sz w:val="36"/>
          <w:szCs w:val="36"/>
          <w:vertAlign w:val="subscript"/>
        </w:rPr>
      </w:pPr>
      <w:r w:rsidRPr="009C60DA">
        <w:rPr>
          <w:rFonts w:ascii="Calibri" w:hAnsi="Calibri" w:cs="Calibri"/>
          <w:sz w:val="36"/>
          <w:szCs w:val="36"/>
          <w:vertAlign w:val="subscript"/>
        </w:rPr>
        <w:t>Efficiency: It consumes fewer network resources and less CPU power because it doesn't need to track connections or sequence numbers.</w:t>
      </w:r>
    </w:p>
    <w:p w14:paraId="45829315" w14:textId="77777777" w:rsidR="009C60DA" w:rsidRDefault="009C60DA" w:rsidP="00267902">
      <w:pPr>
        <w:ind w:left="360"/>
        <w:rPr>
          <w:rFonts w:ascii="Calibri" w:hAnsi="Calibri" w:cs="Calibri"/>
          <w:b/>
          <w:bCs/>
          <w:sz w:val="36"/>
          <w:szCs w:val="36"/>
          <w:vertAlign w:val="subscript"/>
        </w:rPr>
      </w:pPr>
      <w:r>
        <w:rPr>
          <w:rFonts w:ascii="Calibri" w:hAnsi="Calibri" w:cs="Calibri"/>
          <w:b/>
          <w:bCs/>
          <w:sz w:val="36"/>
          <w:szCs w:val="36"/>
          <w:vertAlign w:val="subscript"/>
        </w:rPr>
        <w:t xml:space="preserve">6. </w:t>
      </w:r>
      <w:r w:rsidRPr="009C60DA">
        <w:rPr>
          <w:rFonts w:ascii="Calibri" w:hAnsi="Calibri" w:cs="Calibri"/>
          <w:b/>
          <w:bCs/>
          <w:sz w:val="36"/>
          <w:szCs w:val="36"/>
          <w:vertAlign w:val="subscript"/>
        </w:rPr>
        <w:t xml:space="preserve">Attempt any TWO of the following : </w:t>
      </w:r>
    </w:p>
    <w:p w14:paraId="766D5FEB" w14:textId="77777777" w:rsidR="009C60DA" w:rsidRDefault="009C60DA" w:rsidP="00267902">
      <w:pPr>
        <w:ind w:left="360"/>
        <w:rPr>
          <w:rFonts w:ascii="Calibri" w:hAnsi="Calibri" w:cs="Calibri"/>
          <w:b/>
          <w:bCs/>
          <w:sz w:val="36"/>
          <w:szCs w:val="36"/>
          <w:vertAlign w:val="subscript"/>
        </w:rPr>
      </w:pPr>
      <w:r w:rsidRPr="009C60DA">
        <w:rPr>
          <w:rFonts w:ascii="Calibri" w:hAnsi="Calibri" w:cs="Calibri"/>
          <w:b/>
          <w:bCs/>
          <w:sz w:val="36"/>
          <w:szCs w:val="36"/>
          <w:vertAlign w:val="subscript"/>
        </w:rPr>
        <w:t xml:space="preserve">a) Define Time Division Multiplexing (TPM) Explain two types of Time Division Multiplexing with neat sketch. State two applications of TDM. </w:t>
      </w:r>
    </w:p>
    <w:p w14:paraId="23F30FEC" w14:textId="77777777" w:rsidR="009C60DA" w:rsidRPr="009C60DA" w:rsidRDefault="009C60DA" w:rsidP="009C60DA">
      <w:pPr>
        <w:ind w:left="360"/>
        <w:rPr>
          <w:rFonts w:ascii="Calibri" w:hAnsi="Calibri" w:cs="Calibri"/>
          <w:sz w:val="36"/>
          <w:szCs w:val="36"/>
          <w:vertAlign w:val="subscript"/>
        </w:rPr>
      </w:pPr>
      <w:r w:rsidRPr="008564AD">
        <w:rPr>
          <w:rFonts w:ascii="Calibri" w:hAnsi="Calibri" w:cs="Calibri"/>
          <w:b/>
          <w:bCs/>
          <w:sz w:val="36"/>
          <w:szCs w:val="36"/>
          <w:vertAlign w:val="subscript"/>
        </w:rPr>
        <w:lastRenderedPageBreak/>
        <w:t>Ans.</w:t>
      </w:r>
      <w:r>
        <w:rPr>
          <w:rFonts w:ascii="Calibri" w:hAnsi="Calibri" w:cs="Calibri"/>
          <w:b/>
          <w:bCs/>
          <w:sz w:val="36"/>
          <w:szCs w:val="36"/>
          <w:vertAlign w:val="subscript"/>
        </w:rPr>
        <w:t xml:space="preserve"> </w:t>
      </w:r>
      <w:r w:rsidRPr="009C60DA">
        <w:rPr>
          <w:rFonts w:ascii="Calibri" w:hAnsi="Calibri" w:cs="Calibri"/>
          <w:sz w:val="36"/>
          <w:szCs w:val="36"/>
          <w:vertAlign w:val="subscript"/>
        </w:rPr>
        <w:t>In data communication and networking, Time Division Multiplexing (TDM) is a digital technique used to transmit multiple signals over a single communication channel by dividing the total available time into several non-overlapping slots.</w:t>
      </w:r>
    </w:p>
    <w:p w14:paraId="3EB69C6A"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Definition</w:t>
      </w:r>
    </w:p>
    <w:p w14:paraId="27DFD3F5" w14:textId="78BEC2F4"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Time Division Multiplexing (TDM) is a process where multiple low-speed digital signals are combined into one high-speed signal. Instead of sharing the frequency (like in FDM), each signal is given the entire bandwidth of the channel for a very brief, fixed duration of time (a time slot).</w:t>
      </w:r>
    </w:p>
    <w:p w14:paraId="50D33226"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Two Types of Time Division Multiplexing</w:t>
      </w:r>
    </w:p>
    <w:p w14:paraId="5137B4F8"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1. Synchronous TDM</w:t>
      </w:r>
    </w:p>
    <w:p w14:paraId="61266DC7"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In Synchronous TDM, the multiplexer assigns a fixed time slot to every input device in a round-robin fashion, regardless of whether the device has data to send.</w:t>
      </w:r>
    </w:p>
    <w:p w14:paraId="1A4E4369" w14:textId="77777777" w:rsidR="009C60DA" w:rsidRPr="009C60DA" w:rsidRDefault="009C60DA" w:rsidP="009C60DA">
      <w:pPr>
        <w:numPr>
          <w:ilvl w:val="0"/>
          <w:numId w:val="48"/>
        </w:numPr>
        <w:rPr>
          <w:rFonts w:ascii="Calibri" w:hAnsi="Calibri" w:cs="Calibri"/>
          <w:sz w:val="36"/>
          <w:szCs w:val="36"/>
          <w:vertAlign w:val="subscript"/>
        </w:rPr>
      </w:pPr>
      <w:r w:rsidRPr="009C60DA">
        <w:rPr>
          <w:rFonts w:ascii="Calibri" w:hAnsi="Calibri" w:cs="Calibri"/>
          <w:sz w:val="36"/>
          <w:szCs w:val="36"/>
          <w:vertAlign w:val="subscript"/>
        </w:rPr>
        <w:t>Working: If a device is idle, its assigned time slot remains empty in the output frame. This can lead to a waste of bandwidth.</w:t>
      </w:r>
    </w:p>
    <w:p w14:paraId="477CDDFF" w14:textId="77777777" w:rsidR="009C60DA" w:rsidRPr="009C60DA" w:rsidRDefault="009C60DA" w:rsidP="009C60DA">
      <w:pPr>
        <w:numPr>
          <w:ilvl w:val="0"/>
          <w:numId w:val="48"/>
        </w:numPr>
        <w:rPr>
          <w:rFonts w:ascii="Calibri" w:hAnsi="Calibri" w:cs="Calibri"/>
          <w:sz w:val="36"/>
          <w:szCs w:val="36"/>
          <w:vertAlign w:val="subscript"/>
        </w:rPr>
      </w:pPr>
      <w:r w:rsidRPr="009C60DA">
        <w:rPr>
          <w:rFonts w:ascii="Calibri" w:hAnsi="Calibri" w:cs="Calibri"/>
          <w:sz w:val="36"/>
          <w:szCs w:val="36"/>
          <w:vertAlign w:val="subscript"/>
        </w:rPr>
        <w:t>Feature: The timing is predictable and the implementation is simple.</w:t>
      </w:r>
    </w:p>
    <w:p w14:paraId="1C5D6B16"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2. Statistical (Asynchronous) TDM</w:t>
      </w:r>
    </w:p>
    <w:p w14:paraId="46E1F09A"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Statistical TDM is a more efficient version where time slots are allocated dynamically only to those input devices that actually have data to transmit.</w:t>
      </w:r>
    </w:p>
    <w:p w14:paraId="64D813F8" w14:textId="77777777" w:rsidR="009C60DA" w:rsidRPr="009C60DA" w:rsidRDefault="009C60DA" w:rsidP="009C60DA">
      <w:pPr>
        <w:numPr>
          <w:ilvl w:val="0"/>
          <w:numId w:val="49"/>
        </w:numPr>
        <w:rPr>
          <w:rFonts w:ascii="Calibri" w:hAnsi="Calibri" w:cs="Calibri"/>
          <w:sz w:val="36"/>
          <w:szCs w:val="36"/>
          <w:vertAlign w:val="subscript"/>
        </w:rPr>
      </w:pPr>
      <w:r w:rsidRPr="009C60DA">
        <w:rPr>
          <w:rFonts w:ascii="Calibri" w:hAnsi="Calibri" w:cs="Calibri"/>
          <w:sz w:val="36"/>
          <w:szCs w:val="36"/>
          <w:vertAlign w:val="subscript"/>
        </w:rPr>
        <w:t>Working: The multiplexer scans the input lines and skips any that are idle. Because the slots are not fixed, each slot must carry an address to identify which device the data belongs to.</w:t>
      </w:r>
    </w:p>
    <w:p w14:paraId="49702503" w14:textId="5D49B0AB" w:rsidR="009C60DA" w:rsidRPr="009C60DA" w:rsidRDefault="009C60DA" w:rsidP="009C60DA">
      <w:pPr>
        <w:numPr>
          <w:ilvl w:val="0"/>
          <w:numId w:val="49"/>
        </w:numPr>
        <w:rPr>
          <w:rFonts w:ascii="Calibri" w:hAnsi="Calibri" w:cs="Calibri"/>
          <w:sz w:val="36"/>
          <w:szCs w:val="36"/>
          <w:vertAlign w:val="subscript"/>
        </w:rPr>
      </w:pPr>
      <w:r w:rsidRPr="009C60DA">
        <w:rPr>
          <w:rFonts w:ascii="Calibri" w:hAnsi="Calibri" w:cs="Calibri"/>
          <w:sz w:val="36"/>
          <w:szCs w:val="36"/>
          <w:vertAlign w:val="subscript"/>
        </w:rPr>
        <w:t>Feature: It maximizes bandwidth utilization but requires more complex hardware and introduces slight delays due to addressing.</w:t>
      </w:r>
    </w:p>
    <w:p w14:paraId="6E48CDF6"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Two Applications of TDM</w:t>
      </w:r>
    </w:p>
    <w:p w14:paraId="7A124974" w14:textId="77777777" w:rsidR="009C60DA" w:rsidRPr="009C60DA" w:rsidRDefault="009C60DA" w:rsidP="009C60DA">
      <w:pPr>
        <w:numPr>
          <w:ilvl w:val="0"/>
          <w:numId w:val="50"/>
        </w:numPr>
        <w:rPr>
          <w:rFonts w:ascii="Calibri" w:hAnsi="Calibri" w:cs="Calibri"/>
          <w:sz w:val="36"/>
          <w:szCs w:val="36"/>
          <w:vertAlign w:val="subscript"/>
        </w:rPr>
      </w:pPr>
      <w:r w:rsidRPr="009C60DA">
        <w:rPr>
          <w:rFonts w:ascii="Calibri" w:hAnsi="Calibri" w:cs="Calibri"/>
          <w:sz w:val="36"/>
          <w:szCs w:val="36"/>
          <w:vertAlign w:val="subscript"/>
        </w:rPr>
        <w:t>Digital Telephony: TDM is used in the T-1 and E-1 carrier systems. For example, a T-1 line uses TDM to multiplex 24 separate voice calls into a single high-speed digital signal.</w:t>
      </w:r>
    </w:p>
    <w:p w14:paraId="54E7F617" w14:textId="12DFD07D" w:rsidR="009C60DA" w:rsidRPr="009C60DA" w:rsidRDefault="009C60DA" w:rsidP="009C60DA">
      <w:pPr>
        <w:numPr>
          <w:ilvl w:val="0"/>
          <w:numId w:val="50"/>
        </w:numPr>
        <w:rPr>
          <w:rFonts w:ascii="Calibri" w:hAnsi="Calibri" w:cs="Calibri"/>
          <w:sz w:val="36"/>
          <w:szCs w:val="36"/>
          <w:vertAlign w:val="subscript"/>
        </w:rPr>
      </w:pPr>
      <w:r w:rsidRPr="009C60DA">
        <w:rPr>
          <w:rFonts w:ascii="Calibri" w:hAnsi="Calibri" w:cs="Calibri"/>
          <w:sz w:val="36"/>
          <w:szCs w:val="36"/>
          <w:vertAlign w:val="subscript"/>
        </w:rPr>
        <w:t>Cellular Networks (GSM): In 2G mobile communication (GSM), TDM allows multiple users to share the same frequency channel by assigning each user a specific time slot to transmit their voice or data.</w:t>
      </w:r>
    </w:p>
    <w:p w14:paraId="3EFEB4B8" w14:textId="7F4D55F8" w:rsidR="009C60DA" w:rsidRDefault="009C60DA" w:rsidP="00267902">
      <w:pPr>
        <w:ind w:left="360"/>
        <w:rPr>
          <w:rFonts w:ascii="Calibri" w:hAnsi="Calibri" w:cs="Calibri"/>
          <w:b/>
          <w:bCs/>
          <w:sz w:val="36"/>
          <w:szCs w:val="36"/>
          <w:vertAlign w:val="subscript"/>
        </w:rPr>
      </w:pPr>
      <w:r w:rsidRPr="009C60DA">
        <w:rPr>
          <w:rFonts w:ascii="Calibri" w:hAnsi="Calibri" w:cs="Calibri"/>
          <w:b/>
          <w:bCs/>
          <w:sz w:val="36"/>
          <w:szCs w:val="36"/>
          <w:vertAlign w:val="subscript"/>
        </w:rPr>
        <w:lastRenderedPageBreak/>
        <w:t xml:space="preserve">b) Explain three types of ARQ (Automatic Repeat Request) error correction technique for data transmission with neat sketch. </w:t>
      </w:r>
    </w:p>
    <w:p w14:paraId="6CB083DF" w14:textId="77777777" w:rsidR="009C60DA" w:rsidRPr="009C60DA" w:rsidRDefault="009C60DA" w:rsidP="009C60DA">
      <w:pPr>
        <w:ind w:left="360"/>
        <w:rPr>
          <w:rFonts w:ascii="Calibri" w:hAnsi="Calibri" w:cs="Calibri"/>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r w:rsidRPr="009C60DA">
        <w:rPr>
          <w:rFonts w:ascii="Calibri" w:hAnsi="Calibri" w:cs="Calibri"/>
          <w:sz w:val="36"/>
          <w:szCs w:val="36"/>
          <w:vertAlign w:val="subscript"/>
        </w:rPr>
        <w:t>Automatic Repeat Request (ARQ) is an error-control strategy used in data link and transport layers. It relies on acknowledgments (ACKs) and timeouts to ensure that data is transmitted reliably over an imperfect communication channel.</w:t>
      </w:r>
    </w:p>
    <w:p w14:paraId="42D9ED09" w14:textId="5D8AC16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Here are the three types of ARQ techniques:</w:t>
      </w:r>
    </w:p>
    <w:p w14:paraId="3D674D88" w14:textId="77777777" w:rsidR="009C60DA" w:rsidRPr="009C60DA" w:rsidRDefault="009C60DA" w:rsidP="009C60DA">
      <w:pPr>
        <w:ind w:left="360"/>
        <w:rPr>
          <w:rFonts w:ascii="Calibri" w:hAnsi="Calibri" w:cs="Calibri"/>
          <w:b/>
          <w:bCs/>
          <w:sz w:val="36"/>
          <w:szCs w:val="36"/>
          <w:vertAlign w:val="subscript"/>
        </w:rPr>
      </w:pPr>
      <w:proofErr w:type="spellStart"/>
      <w:r w:rsidRPr="009C60DA">
        <w:rPr>
          <w:rFonts w:ascii="Calibri" w:hAnsi="Calibri" w:cs="Calibri"/>
          <w:b/>
          <w:bCs/>
          <w:sz w:val="36"/>
          <w:szCs w:val="36"/>
          <w:vertAlign w:val="subscript"/>
        </w:rPr>
        <w:t>i</w:t>
      </w:r>
      <w:proofErr w:type="spellEnd"/>
      <w:r w:rsidRPr="009C60DA">
        <w:rPr>
          <w:rFonts w:ascii="Calibri" w:hAnsi="Calibri" w:cs="Calibri"/>
          <w:b/>
          <w:bCs/>
          <w:sz w:val="36"/>
          <w:szCs w:val="36"/>
          <w:vertAlign w:val="subscript"/>
        </w:rPr>
        <w:t>) Stop-and-Wait ARQ</w:t>
      </w:r>
    </w:p>
    <w:p w14:paraId="3F163D63"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This is the simplest form of ARQ. The sender sends one frame and then stops to wait for an acknowledgment from the receiver before sending the next one.</w:t>
      </w:r>
    </w:p>
    <w:p w14:paraId="533DD6C8" w14:textId="77777777" w:rsidR="009C60DA" w:rsidRPr="009C60DA" w:rsidRDefault="009C60DA" w:rsidP="009C60DA">
      <w:pPr>
        <w:numPr>
          <w:ilvl w:val="0"/>
          <w:numId w:val="51"/>
        </w:numPr>
        <w:rPr>
          <w:rFonts w:ascii="Calibri" w:hAnsi="Calibri" w:cs="Calibri"/>
          <w:sz w:val="36"/>
          <w:szCs w:val="36"/>
          <w:vertAlign w:val="subscript"/>
        </w:rPr>
      </w:pPr>
      <w:r w:rsidRPr="009C60DA">
        <w:rPr>
          <w:rFonts w:ascii="Calibri" w:hAnsi="Calibri" w:cs="Calibri"/>
          <w:sz w:val="36"/>
          <w:szCs w:val="36"/>
          <w:vertAlign w:val="subscript"/>
        </w:rPr>
        <w:t>Working: If the ACK arrives within a set time (timeout), the next frame is sent. If the frame or ACK is lost, the timer expires, and the sender retransmits the same frame.</w:t>
      </w:r>
    </w:p>
    <w:p w14:paraId="06658C01" w14:textId="77777777" w:rsidR="009C60DA" w:rsidRPr="009C60DA" w:rsidRDefault="009C60DA" w:rsidP="009C60DA">
      <w:pPr>
        <w:numPr>
          <w:ilvl w:val="0"/>
          <w:numId w:val="51"/>
        </w:numPr>
        <w:rPr>
          <w:rFonts w:ascii="Calibri" w:hAnsi="Calibri" w:cs="Calibri"/>
          <w:sz w:val="36"/>
          <w:szCs w:val="36"/>
          <w:vertAlign w:val="subscript"/>
        </w:rPr>
      </w:pPr>
      <w:r w:rsidRPr="009C60DA">
        <w:rPr>
          <w:rFonts w:ascii="Calibri" w:hAnsi="Calibri" w:cs="Calibri"/>
          <w:sz w:val="36"/>
          <w:szCs w:val="36"/>
          <w:vertAlign w:val="subscript"/>
        </w:rPr>
        <w:t>Window Size: Both Sender and Receiver windows are 1.</w:t>
      </w:r>
    </w:p>
    <w:p w14:paraId="4880F226" w14:textId="6BB8628C" w:rsidR="009C60DA" w:rsidRPr="009C60DA" w:rsidRDefault="009C60DA" w:rsidP="009C60DA">
      <w:pPr>
        <w:numPr>
          <w:ilvl w:val="0"/>
          <w:numId w:val="51"/>
        </w:numPr>
        <w:rPr>
          <w:rFonts w:ascii="Calibri" w:hAnsi="Calibri" w:cs="Calibri"/>
          <w:sz w:val="36"/>
          <w:szCs w:val="36"/>
          <w:vertAlign w:val="subscript"/>
        </w:rPr>
      </w:pPr>
      <w:r w:rsidRPr="009C60DA">
        <w:rPr>
          <w:rFonts w:ascii="Calibri" w:hAnsi="Calibri" w:cs="Calibri"/>
          <w:sz w:val="36"/>
          <w:szCs w:val="36"/>
          <w:vertAlign w:val="subscript"/>
        </w:rPr>
        <w:t>Efficiency: Very low, especially over long distances, because the sender sits idle while waiting for the ACK.</w:t>
      </w:r>
    </w:p>
    <w:p w14:paraId="15D679EB"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ii) Go-Back-N (GBN) ARQ</w:t>
      </w:r>
    </w:p>
    <w:p w14:paraId="600FF0B4"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To improve efficiency, Go-Back-N allows the sender to send multiple frames (a "window" of frames) without waiting for an acknowledgment.</w:t>
      </w:r>
    </w:p>
    <w:p w14:paraId="5E921C67" w14:textId="77777777" w:rsidR="009C60DA" w:rsidRPr="009C60DA" w:rsidRDefault="009C60DA" w:rsidP="009C60DA">
      <w:pPr>
        <w:numPr>
          <w:ilvl w:val="0"/>
          <w:numId w:val="52"/>
        </w:numPr>
        <w:rPr>
          <w:rFonts w:ascii="Calibri" w:hAnsi="Calibri" w:cs="Calibri"/>
          <w:sz w:val="36"/>
          <w:szCs w:val="36"/>
          <w:vertAlign w:val="subscript"/>
        </w:rPr>
      </w:pPr>
      <w:r w:rsidRPr="009C60DA">
        <w:rPr>
          <w:rFonts w:ascii="Calibri" w:hAnsi="Calibri" w:cs="Calibri"/>
          <w:sz w:val="36"/>
          <w:szCs w:val="36"/>
          <w:vertAlign w:val="subscript"/>
        </w:rPr>
        <w:t>Working: The receiver only accepts frames in order. If one frame in the middle is lost or corrupted, the receiver discards all subsequent frames (even if they are correct). The sender’s timer for the lost frame will eventually expire, and the sender must "go back" and retransmit the lost frame plus all subsequent frames in the window.</w:t>
      </w:r>
    </w:p>
    <w:p w14:paraId="265894A7" w14:textId="77777777" w:rsidR="009C60DA" w:rsidRPr="009C60DA" w:rsidRDefault="009C60DA" w:rsidP="009C60DA">
      <w:pPr>
        <w:numPr>
          <w:ilvl w:val="0"/>
          <w:numId w:val="52"/>
        </w:numPr>
        <w:rPr>
          <w:rFonts w:ascii="Calibri" w:hAnsi="Calibri" w:cs="Calibri"/>
          <w:sz w:val="36"/>
          <w:szCs w:val="36"/>
          <w:vertAlign w:val="subscript"/>
        </w:rPr>
      </w:pPr>
      <w:r w:rsidRPr="009C60DA">
        <w:rPr>
          <w:rFonts w:ascii="Calibri" w:hAnsi="Calibri" w:cs="Calibri"/>
          <w:sz w:val="36"/>
          <w:szCs w:val="36"/>
          <w:vertAlign w:val="subscript"/>
        </w:rPr>
        <w:t>Window Size: Sender window is N; Receiver window is 1.</w:t>
      </w:r>
    </w:p>
    <w:p w14:paraId="0357A7E3" w14:textId="0F7BC017" w:rsidR="009C60DA" w:rsidRPr="009C60DA" w:rsidRDefault="009C60DA" w:rsidP="009C60DA">
      <w:pPr>
        <w:numPr>
          <w:ilvl w:val="0"/>
          <w:numId w:val="52"/>
        </w:numPr>
        <w:rPr>
          <w:rFonts w:ascii="Calibri" w:hAnsi="Calibri" w:cs="Calibri"/>
          <w:sz w:val="36"/>
          <w:szCs w:val="36"/>
          <w:vertAlign w:val="subscript"/>
        </w:rPr>
      </w:pPr>
      <w:r w:rsidRPr="009C60DA">
        <w:rPr>
          <w:rFonts w:ascii="Calibri" w:hAnsi="Calibri" w:cs="Calibri"/>
          <w:sz w:val="36"/>
          <w:szCs w:val="36"/>
          <w:vertAlign w:val="subscript"/>
        </w:rPr>
        <w:t>Efficiency: Much higher than Stop-and-Wait, but wasteful if the error rate is high.</w:t>
      </w:r>
    </w:p>
    <w:p w14:paraId="54D05AD9" w14:textId="77777777" w:rsidR="009C60DA" w:rsidRPr="009C60DA" w:rsidRDefault="009C60DA" w:rsidP="009C60DA">
      <w:pPr>
        <w:ind w:left="360"/>
        <w:rPr>
          <w:rFonts w:ascii="Calibri" w:hAnsi="Calibri" w:cs="Calibri"/>
          <w:b/>
          <w:bCs/>
          <w:sz w:val="36"/>
          <w:szCs w:val="36"/>
          <w:vertAlign w:val="subscript"/>
        </w:rPr>
      </w:pPr>
      <w:r w:rsidRPr="009C60DA">
        <w:rPr>
          <w:rFonts w:ascii="Calibri" w:hAnsi="Calibri" w:cs="Calibri"/>
          <w:b/>
          <w:bCs/>
          <w:sz w:val="36"/>
          <w:szCs w:val="36"/>
          <w:vertAlign w:val="subscript"/>
        </w:rPr>
        <w:t>iii) Selective Repeat ARQ</w:t>
      </w:r>
    </w:p>
    <w:p w14:paraId="583A1730" w14:textId="77777777" w:rsidR="009C60DA" w:rsidRPr="009C60DA" w:rsidRDefault="009C60DA" w:rsidP="009C60DA">
      <w:pPr>
        <w:ind w:left="360"/>
        <w:rPr>
          <w:rFonts w:ascii="Calibri" w:hAnsi="Calibri" w:cs="Calibri"/>
          <w:sz w:val="36"/>
          <w:szCs w:val="36"/>
          <w:vertAlign w:val="subscript"/>
        </w:rPr>
      </w:pPr>
      <w:r w:rsidRPr="009C60DA">
        <w:rPr>
          <w:rFonts w:ascii="Calibri" w:hAnsi="Calibri" w:cs="Calibri"/>
          <w:sz w:val="36"/>
          <w:szCs w:val="36"/>
          <w:vertAlign w:val="subscript"/>
        </w:rPr>
        <w:t>This is the most advanced and efficient ARQ technique. It improves upon Go-Back-N by only retransmitting the frames that were actually lost or damaged.</w:t>
      </w:r>
    </w:p>
    <w:p w14:paraId="47987CE8" w14:textId="77777777" w:rsidR="009C60DA" w:rsidRPr="009C60DA" w:rsidRDefault="009C60DA" w:rsidP="009C60DA">
      <w:pPr>
        <w:numPr>
          <w:ilvl w:val="0"/>
          <w:numId w:val="53"/>
        </w:numPr>
        <w:rPr>
          <w:rFonts w:ascii="Calibri" w:hAnsi="Calibri" w:cs="Calibri"/>
          <w:sz w:val="36"/>
          <w:szCs w:val="36"/>
          <w:vertAlign w:val="subscript"/>
        </w:rPr>
      </w:pPr>
      <w:r w:rsidRPr="009C60DA">
        <w:rPr>
          <w:rFonts w:ascii="Calibri" w:hAnsi="Calibri" w:cs="Calibri"/>
          <w:sz w:val="36"/>
          <w:szCs w:val="36"/>
          <w:vertAlign w:val="subscript"/>
        </w:rPr>
        <w:t>Working: The receiver has a buffer to store out-of-order frames. When a frame is missing, the receiver sends a Negative Acknowledgment (NACK) or simply waits for a timeout. The sender then retransmits only the specific missing frame, not the entire window.</w:t>
      </w:r>
    </w:p>
    <w:p w14:paraId="3FFC9C69" w14:textId="77777777" w:rsidR="009C60DA" w:rsidRPr="009C60DA" w:rsidRDefault="009C60DA" w:rsidP="009C60DA">
      <w:pPr>
        <w:numPr>
          <w:ilvl w:val="0"/>
          <w:numId w:val="53"/>
        </w:numPr>
        <w:rPr>
          <w:rFonts w:ascii="Calibri" w:hAnsi="Calibri" w:cs="Calibri"/>
          <w:sz w:val="36"/>
          <w:szCs w:val="36"/>
          <w:vertAlign w:val="subscript"/>
        </w:rPr>
      </w:pPr>
      <w:r w:rsidRPr="009C60DA">
        <w:rPr>
          <w:rFonts w:ascii="Calibri" w:hAnsi="Calibri" w:cs="Calibri"/>
          <w:sz w:val="36"/>
          <w:szCs w:val="36"/>
          <w:vertAlign w:val="subscript"/>
        </w:rPr>
        <w:lastRenderedPageBreak/>
        <w:t>Window Size: Both Sender and Receiver windows are N (typically $2^{n-1}$).</w:t>
      </w:r>
    </w:p>
    <w:p w14:paraId="01D02AB5" w14:textId="685EAFC4" w:rsidR="009C60DA" w:rsidRPr="009C60DA" w:rsidRDefault="009C60DA" w:rsidP="009C60DA">
      <w:pPr>
        <w:numPr>
          <w:ilvl w:val="0"/>
          <w:numId w:val="53"/>
        </w:numPr>
        <w:rPr>
          <w:rFonts w:ascii="Calibri" w:hAnsi="Calibri" w:cs="Calibri"/>
          <w:sz w:val="36"/>
          <w:szCs w:val="36"/>
          <w:vertAlign w:val="subscript"/>
        </w:rPr>
      </w:pPr>
      <w:r w:rsidRPr="009C60DA">
        <w:rPr>
          <w:rFonts w:ascii="Calibri" w:hAnsi="Calibri" w:cs="Calibri"/>
          <w:sz w:val="36"/>
          <w:szCs w:val="36"/>
          <w:vertAlign w:val="subscript"/>
        </w:rPr>
        <w:t>Efficiency: Highest among the three, as it minimizes unnecessary retransmissions and saves bandwidth.</w:t>
      </w:r>
    </w:p>
    <w:p w14:paraId="466CF35B" w14:textId="5239787D" w:rsidR="009C60DA" w:rsidRDefault="009C60DA" w:rsidP="00267902">
      <w:pPr>
        <w:ind w:left="360"/>
        <w:rPr>
          <w:rFonts w:ascii="Calibri" w:hAnsi="Calibri" w:cs="Calibri"/>
          <w:b/>
          <w:bCs/>
          <w:sz w:val="36"/>
          <w:szCs w:val="36"/>
          <w:vertAlign w:val="subscript"/>
        </w:rPr>
      </w:pPr>
      <w:r w:rsidRPr="009C60DA">
        <w:rPr>
          <w:rFonts w:ascii="Calibri" w:hAnsi="Calibri" w:cs="Calibri"/>
          <w:b/>
          <w:bCs/>
          <w:sz w:val="36"/>
          <w:szCs w:val="36"/>
          <w:vertAlign w:val="subscript"/>
        </w:rPr>
        <w:t xml:space="preserve">c) State difference between Peer – to – peer computing model and client – server computing model considering below functions (any six) </w:t>
      </w:r>
    </w:p>
    <w:p w14:paraId="0B4EEB60" w14:textId="607CE944" w:rsidR="009C60DA" w:rsidRDefault="009C60DA" w:rsidP="00267902">
      <w:pPr>
        <w:ind w:left="360"/>
        <w:rPr>
          <w:rFonts w:ascii="Calibri" w:hAnsi="Calibri" w:cs="Calibri"/>
          <w:b/>
          <w:bCs/>
          <w:sz w:val="36"/>
          <w:szCs w:val="36"/>
          <w:vertAlign w:val="subscript"/>
        </w:rPr>
      </w:pPr>
      <w:proofErr w:type="spellStart"/>
      <w:r w:rsidRPr="009C60DA">
        <w:rPr>
          <w:rFonts w:ascii="Calibri" w:hAnsi="Calibri" w:cs="Calibri"/>
          <w:b/>
          <w:bCs/>
          <w:sz w:val="36"/>
          <w:szCs w:val="36"/>
          <w:vertAlign w:val="subscript"/>
        </w:rPr>
        <w:t>i</w:t>
      </w:r>
      <w:proofErr w:type="spellEnd"/>
      <w:r w:rsidRPr="009C60DA">
        <w:rPr>
          <w:rFonts w:ascii="Calibri" w:hAnsi="Calibri" w:cs="Calibri"/>
          <w:b/>
          <w:bCs/>
          <w:sz w:val="36"/>
          <w:szCs w:val="36"/>
          <w:vertAlign w:val="subscript"/>
        </w:rPr>
        <w:t xml:space="preserve">) Type of computing model </w:t>
      </w:r>
      <w:r>
        <w:rPr>
          <w:rFonts w:ascii="Calibri" w:hAnsi="Calibri" w:cs="Calibri"/>
          <w:b/>
          <w:bCs/>
          <w:sz w:val="36"/>
          <w:szCs w:val="36"/>
          <w:vertAlign w:val="subscript"/>
        </w:rPr>
        <w:t xml:space="preserve">  </w:t>
      </w:r>
      <w:r w:rsidRPr="009C60DA">
        <w:rPr>
          <w:rFonts w:ascii="Calibri" w:hAnsi="Calibri" w:cs="Calibri"/>
          <w:b/>
          <w:bCs/>
          <w:sz w:val="36"/>
          <w:szCs w:val="36"/>
          <w:vertAlign w:val="subscript"/>
        </w:rPr>
        <w:t>ii)</w:t>
      </w:r>
      <w:r w:rsidRPr="009C60DA">
        <w:rPr>
          <w:rFonts w:ascii="Calibri" w:hAnsi="Calibri" w:cs="Calibri"/>
          <w:b/>
          <w:bCs/>
          <w:sz w:val="36"/>
          <w:szCs w:val="36"/>
          <w:vertAlign w:val="subscript"/>
        </w:rPr>
        <w:t xml:space="preserve"> </w:t>
      </w:r>
      <w:r w:rsidRPr="009C60DA">
        <w:rPr>
          <w:rFonts w:ascii="Calibri" w:hAnsi="Calibri" w:cs="Calibri"/>
          <w:b/>
          <w:bCs/>
          <w:sz w:val="36"/>
          <w:szCs w:val="36"/>
          <w:vertAlign w:val="subscript"/>
        </w:rPr>
        <w:t>Type of service</w:t>
      </w:r>
      <w:r>
        <w:rPr>
          <w:rFonts w:ascii="Calibri" w:hAnsi="Calibri" w:cs="Calibri"/>
          <w:b/>
          <w:bCs/>
          <w:sz w:val="36"/>
          <w:szCs w:val="36"/>
          <w:vertAlign w:val="subscript"/>
        </w:rPr>
        <w:t xml:space="preserve">   </w:t>
      </w:r>
      <w:r w:rsidRPr="009C60DA">
        <w:rPr>
          <w:rFonts w:ascii="Calibri" w:hAnsi="Calibri" w:cs="Calibri"/>
          <w:b/>
          <w:bCs/>
          <w:sz w:val="36"/>
          <w:szCs w:val="36"/>
          <w:vertAlign w:val="subscript"/>
        </w:rPr>
        <w:t xml:space="preserve"> iii)</w:t>
      </w:r>
      <w:r w:rsidRPr="009C60DA">
        <w:rPr>
          <w:rFonts w:ascii="Calibri" w:hAnsi="Calibri" w:cs="Calibri"/>
          <w:b/>
          <w:bCs/>
          <w:sz w:val="36"/>
          <w:szCs w:val="36"/>
          <w:vertAlign w:val="subscript"/>
        </w:rPr>
        <w:t xml:space="preserve"> </w:t>
      </w:r>
      <w:r w:rsidRPr="009C60DA">
        <w:rPr>
          <w:rFonts w:ascii="Calibri" w:hAnsi="Calibri" w:cs="Calibri"/>
          <w:b/>
          <w:bCs/>
          <w:sz w:val="36"/>
          <w:szCs w:val="36"/>
          <w:vertAlign w:val="subscript"/>
        </w:rPr>
        <w:t xml:space="preserve">Resource sharing </w:t>
      </w:r>
      <w:r>
        <w:rPr>
          <w:rFonts w:ascii="Calibri" w:hAnsi="Calibri" w:cs="Calibri"/>
          <w:b/>
          <w:bCs/>
          <w:sz w:val="36"/>
          <w:szCs w:val="36"/>
          <w:vertAlign w:val="subscript"/>
        </w:rPr>
        <w:t xml:space="preserve">   </w:t>
      </w:r>
      <w:r w:rsidRPr="009C60DA">
        <w:rPr>
          <w:rFonts w:ascii="Calibri" w:hAnsi="Calibri" w:cs="Calibri"/>
          <w:b/>
          <w:bCs/>
          <w:sz w:val="36"/>
          <w:szCs w:val="36"/>
          <w:vertAlign w:val="subscript"/>
        </w:rPr>
        <w:t>iv)</w:t>
      </w:r>
      <w:r w:rsidRPr="009C60DA">
        <w:rPr>
          <w:rFonts w:ascii="Calibri" w:hAnsi="Calibri" w:cs="Calibri"/>
          <w:b/>
          <w:bCs/>
          <w:sz w:val="36"/>
          <w:szCs w:val="36"/>
          <w:vertAlign w:val="subscript"/>
        </w:rPr>
        <w:t xml:space="preserve"> </w:t>
      </w:r>
      <w:r w:rsidRPr="009C60DA">
        <w:rPr>
          <w:rFonts w:ascii="Calibri" w:hAnsi="Calibri" w:cs="Calibri"/>
          <w:b/>
          <w:bCs/>
          <w:sz w:val="36"/>
          <w:szCs w:val="36"/>
          <w:vertAlign w:val="subscript"/>
        </w:rPr>
        <w:t xml:space="preserve">Security </w:t>
      </w:r>
    </w:p>
    <w:p w14:paraId="037FE8DD" w14:textId="4B97E7DB" w:rsidR="00267902" w:rsidRDefault="009C60DA" w:rsidP="00267902">
      <w:pPr>
        <w:ind w:left="360"/>
        <w:rPr>
          <w:rFonts w:ascii="Calibri" w:hAnsi="Calibri" w:cs="Calibri"/>
          <w:b/>
          <w:bCs/>
          <w:sz w:val="36"/>
          <w:szCs w:val="36"/>
          <w:vertAlign w:val="subscript"/>
        </w:rPr>
      </w:pPr>
      <w:r w:rsidRPr="009C60DA">
        <w:rPr>
          <w:rFonts w:ascii="Calibri" w:hAnsi="Calibri" w:cs="Calibri"/>
          <w:b/>
          <w:bCs/>
          <w:sz w:val="36"/>
          <w:szCs w:val="36"/>
          <w:vertAlign w:val="subscript"/>
        </w:rPr>
        <w:t>v)</w:t>
      </w:r>
      <w:r w:rsidRPr="009C60DA">
        <w:rPr>
          <w:rFonts w:ascii="Calibri" w:hAnsi="Calibri" w:cs="Calibri"/>
          <w:b/>
          <w:bCs/>
          <w:sz w:val="36"/>
          <w:szCs w:val="36"/>
          <w:vertAlign w:val="subscript"/>
        </w:rPr>
        <w:t xml:space="preserve"> </w:t>
      </w:r>
      <w:r w:rsidRPr="009C60DA">
        <w:rPr>
          <w:rFonts w:ascii="Calibri" w:hAnsi="Calibri" w:cs="Calibri"/>
          <w:b/>
          <w:bCs/>
          <w:sz w:val="36"/>
          <w:szCs w:val="36"/>
          <w:vertAlign w:val="subscript"/>
        </w:rPr>
        <w:t>Performance</w:t>
      </w:r>
      <w:r>
        <w:rPr>
          <w:rFonts w:ascii="Calibri" w:hAnsi="Calibri" w:cs="Calibri"/>
          <w:b/>
          <w:bCs/>
          <w:sz w:val="36"/>
          <w:szCs w:val="36"/>
          <w:vertAlign w:val="subscript"/>
        </w:rPr>
        <w:t xml:space="preserve">     </w:t>
      </w:r>
      <w:r w:rsidRPr="009C60DA">
        <w:rPr>
          <w:rFonts w:ascii="Calibri" w:hAnsi="Calibri" w:cs="Calibri"/>
          <w:b/>
          <w:bCs/>
          <w:sz w:val="36"/>
          <w:szCs w:val="36"/>
          <w:vertAlign w:val="subscript"/>
        </w:rPr>
        <w:t xml:space="preserve"> vi) Reliable </w:t>
      </w:r>
      <w:r>
        <w:rPr>
          <w:rFonts w:ascii="Calibri" w:hAnsi="Calibri" w:cs="Calibri"/>
          <w:b/>
          <w:bCs/>
          <w:sz w:val="36"/>
          <w:szCs w:val="36"/>
          <w:vertAlign w:val="subscript"/>
        </w:rPr>
        <w:t xml:space="preserve">      </w:t>
      </w:r>
      <w:r w:rsidRPr="009C60DA">
        <w:rPr>
          <w:rFonts w:ascii="Calibri" w:hAnsi="Calibri" w:cs="Calibri"/>
          <w:b/>
          <w:bCs/>
          <w:sz w:val="36"/>
          <w:szCs w:val="36"/>
          <w:vertAlign w:val="subscript"/>
        </w:rPr>
        <w:t>vii) Communication type</w:t>
      </w:r>
    </w:p>
    <w:p w14:paraId="2E9E85BF" w14:textId="77777777" w:rsidR="00A8037F" w:rsidRPr="00267902" w:rsidRDefault="009C60DA" w:rsidP="009C60DA">
      <w:pPr>
        <w:ind w:left="360"/>
        <w:rPr>
          <w:rFonts w:ascii="Calibri" w:hAnsi="Calibri" w:cs="Calibri"/>
          <w:b/>
          <w:bCs/>
          <w:sz w:val="36"/>
          <w:szCs w:val="36"/>
          <w:vertAlign w:val="subscript"/>
        </w:rPr>
      </w:pPr>
      <w:r w:rsidRPr="008564AD">
        <w:rPr>
          <w:rFonts w:ascii="Calibri" w:hAnsi="Calibri" w:cs="Calibri"/>
          <w:b/>
          <w:bCs/>
          <w:sz w:val="36"/>
          <w:szCs w:val="36"/>
          <w:vertAlign w:val="subscript"/>
        </w:rPr>
        <w:t>Ans.</w:t>
      </w:r>
      <w:r>
        <w:rPr>
          <w:rFonts w:ascii="Calibri" w:hAnsi="Calibri" w:cs="Calibri"/>
          <w:b/>
          <w:bCs/>
          <w:sz w:val="36"/>
          <w:szCs w:val="36"/>
          <w:vertAlign w:val="subscript"/>
        </w:rPr>
        <w:t xml:space="preserve"> </w:t>
      </w:r>
    </w:p>
    <w:tbl>
      <w:tblPr>
        <w:tblW w:w="0" w:type="auto"/>
        <w:tblCellSpacing w:w="15" w:type="dxa"/>
        <w:tblCellMar>
          <w:left w:w="0" w:type="dxa"/>
          <w:right w:w="0" w:type="dxa"/>
        </w:tblCellMar>
        <w:tblLook w:val="04A0" w:firstRow="1" w:lastRow="0" w:firstColumn="1" w:lastColumn="0" w:noHBand="0" w:noVBand="1"/>
      </w:tblPr>
      <w:tblGrid>
        <w:gridCol w:w="2431"/>
        <w:gridCol w:w="3162"/>
        <w:gridCol w:w="3417"/>
      </w:tblGrid>
      <w:tr w:rsidR="00A8037F" w:rsidRPr="00A8037F" w14:paraId="29FEEC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DABF5"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A98FD"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Peer-to-Peer (P2P)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C0A96"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Client-Server Model</w:t>
            </w:r>
          </w:p>
        </w:tc>
      </w:tr>
      <w:tr w:rsidR="00A8037F" w:rsidRPr="00A8037F" w14:paraId="288D9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2BCD9" w14:textId="77777777" w:rsidR="00A8037F" w:rsidRPr="00A8037F" w:rsidRDefault="00A8037F" w:rsidP="00A8037F">
            <w:pPr>
              <w:ind w:left="360"/>
              <w:rPr>
                <w:rFonts w:ascii="Calibri" w:hAnsi="Calibri" w:cs="Calibri"/>
                <w:b/>
                <w:bCs/>
                <w:sz w:val="36"/>
                <w:szCs w:val="36"/>
                <w:vertAlign w:val="subscript"/>
              </w:rPr>
            </w:pPr>
            <w:proofErr w:type="spellStart"/>
            <w:r w:rsidRPr="00A8037F">
              <w:rPr>
                <w:rFonts w:ascii="Calibri" w:hAnsi="Calibri" w:cs="Calibri"/>
                <w:b/>
                <w:bCs/>
                <w:sz w:val="36"/>
                <w:szCs w:val="36"/>
                <w:vertAlign w:val="subscript"/>
              </w:rPr>
              <w:t>i</w:t>
            </w:r>
            <w:proofErr w:type="spellEnd"/>
            <w:r w:rsidRPr="00A8037F">
              <w:rPr>
                <w:rFonts w:ascii="Calibri" w:hAnsi="Calibri" w:cs="Calibri"/>
                <w:b/>
                <w:bCs/>
                <w:sz w:val="36"/>
                <w:szCs w:val="36"/>
                <w:vertAlign w:val="subscript"/>
              </w:rPr>
              <w:t>) Type of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39864"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Decentralized: Every node has equal status and can act as both a client and a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9F9B6"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Centralized: There is a clear distinction between the central server and the peripheral clients.</w:t>
            </w:r>
          </w:p>
        </w:tc>
      </w:tr>
      <w:tr w:rsidR="00A8037F" w:rsidRPr="00A8037F" w14:paraId="680F4D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D7F7C"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ii) Type of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09317"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Each node can request and provide services simultaneously.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78111"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The server provides services, while the client only requests them.</w:t>
            </w:r>
          </w:p>
        </w:tc>
      </w:tr>
      <w:tr w:rsidR="00A8037F" w:rsidRPr="00A8037F" w14:paraId="0DF4B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77048"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iii) Resource Sharing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B33ED"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Resources (files, printers) are distributed across all peers in the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3E6A8"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Resources are centrally stored on the server and shared with clients.</w:t>
            </w:r>
          </w:p>
        </w:tc>
      </w:tr>
      <w:tr w:rsidR="00A8037F" w:rsidRPr="00A8037F" w14:paraId="2DF38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C00E0"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iv)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A48D3"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Lower Security: Managed individually by each user on their own machine.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88A04"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Higher Security: Managed centrally by the server with strict authentication and firewalls.</w:t>
            </w:r>
          </w:p>
        </w:tc>
      </w:tr>
      <w:tr w:rsidR="00A8037F" w:rsidRPr="00A8037F" w14:paraId="1CC53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EBAC0"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v)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F4F73"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 xml:space="preserve">Performance decreases as more peers join (due </w:t>
            </w:r>
            <w:r w:rsidRPr="00A8037F">
              <w:rPr>
                <w:rFonts w:ascii="Calibri" w:hAnsi="Calibri" w:cs="Calibri"/>
                <w:sz w:val="36"/>
                <w:szCs w:val="36"/>
                <w:vertAlign w:val="subscript"/>
              </w:rPr>
              <w:lastRenderedPageBreak/>
              <w:t>to shared bandwidth and CPU).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7BC08"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lastRenderedPageBreak/>
              <w:t xml:space="preserve">Performance remains stable or increases with server </w:t>
            </w:r>
            <w:r w:rsidRPr="00A8037F">
              <w:rPr>
                <w:rFonts w:ascii="Calibri" w:hAnsi="Calibri" w:cs="Calibri"/>
                <w:sz w:val="36"/>
                <w:szCs w:val="36"/>
                <w:vertAlign w:val="subscript"/>
              </w:rPr>
              <w:lastRenderedPageBreak/>
              <w:t>upgrades; the server handles the "heavy lifting."</w:t>
            </w:r>
          </w:p>
        </w:tc>
      </w:tr>
      <w:tr w:rsidR="00A8037F" w:rsidRPr="00A8037F" w14:paraId="3B2CCE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A394C"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lastRenderedPageBreak/>
              <w:t>vi) 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4F49F"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High: No single point of failure; if one node goes down, the network still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53B2"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Low: If the central server fails, the entire network or service goes down.</w:t>
            </w:r>
          </w:p>
        </w:tc>
      </w:tr>
      <w:tr w:rsidR="00A8037F" w:rsidRPr="00A8037F" w14:paraId="0514E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DE5BA" w14:textId="77777777" w:rsidR="00A8037F" w:rsidRPr="00A8037F" w:rsidRDefault="00A8037F" w:rsidP="00A8037F">
            <w:pPr>
              <w:ind w:left="360"/>
              <w:rPr>
                <w:rFonts w:ascii="Calibri" w:hAnsi="Calibri" w:cs="Calibri"/>
                <w:b/>
                <w:bCs/>
                <w:sz w:val="36"/>
                <w:szCs w:val="36"/>
                <w:vertAlign w:val="subscript"/>
              </w:rPr>
            </w:pPr>
            <w:r w:rsidRPr="00A8037F">
              <w:rPr>
                <w:rFonts w:ascii="Calibri" w:hAnsi="Calibri" w:cs="Calibri"/>
                <w:b/>
                <w:bCs/>
                <w:sz w:val="36"/>
                <w:szCs w:val="36"/>
                <w:vertAlign w:val="subscript"/>
              </w:rPr>
              <w:t>vii) Communication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2E949"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Direct: Peers communicate with each other directly without a middleman.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C71C2" w14:textId="77777777" w:rsidR="00A8037F" w:rsidRPr="00A8037F" w:rsidRDefault="00A8037F" w:rsidP="00A8037F">
            <w:pPr>
              <w:ind w:left="360"/>
              <w:rPr>
                <w:rFonts w:ascii="Calibri" w:hAnsi="Calibri" w:cs="Calibri"/>
                <w:sz w:val="36"/>
                <w:szCs w:val="36"/>
                <w:vertAlign w:val="subscript"/>
              </w:rPr>
            </w:pPr>
            <w:r w:rsidRPr="00A8037F">
              <w:rPr>
                <w:rFonts w:ascii="Calibri" w:hAnsi="Calibri" w:cs="Calibri"/>
                <w:sz w:val="36"/>
                <w:szCs w:val="36"/>
                <w:vertAlign w:val="subscript"/>
              </w:rPr>
              <w:t>Indirect: All communication and data requests must pass through the central server.</w:t>
            </w:r>
          </w:p>
        </w:tc>
      </w:tr>
    </w:tbl>
    <w:p w14:paraId="0EACF2DF" w14:textId="7F1047C6" w:rsidR="009C60DA" w:rsidRPr="00267902" w:rsidRDefault="009C60DA" w:rsidP="009C60DA">
      <w:pPr>
        <w:ind w:left="360"/>
        <w:rPr>
          <w:rFonts w:ascii="Calibri" w:hAnsi="Calibri" w:cs="Calibri"/>
          <w:b/>
          <w:bCs/>
          <w:sz w:val="36"/>
          <w:szCs w:val="36"/>
          <w:vertAlign w:val="subscript"/>
        </w:rPr>
      </w:pPr>
    </w:p>
    <w:sectPr w:rsidR="009C60DA" w:rsidRPr="00267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843"/>
    <w:multiLevelType w:val="multilevel"/>
    <w:tmpl w:val="AA0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7297"/>
    <w:multiLevelType w:val="multilevel"/>
    <w:tmpl w:val="A2B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7BEB"/>
    <w:multiLevelType w:val="multilevel"/>
    <w:tmpl w:val="56A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5DFE"/>
    <w:multiLevelType w:val="multilevel"/>
    <w:tmpl w:val="5CE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82D31"/>
    <w:multiLevelType w:val="multilevel"/>
    <w:tmpl w:val="C48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C03F0"/>
    <w:multiLevelType w:val="hybridMultilevel"/>
    <w:tmpl w:val="9A682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7F4944"/>
    <w:multiLevelType w:val="multilevel"/>
    <w:tmpl w:val="FA901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350BE"/>
    <w:multiLevelType w:val="multilevel"/>
    <w:tmpl w:val="8DEE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63F9D"/>
    <w:multiLevelType w:val="multilevel"/>
    <w:tmpl w:val="4BB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32111"/>
    <w:multiLevelType w:val="multilevel"/>
    <w:tmpl w:val="5E28B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12BE5"/>
    <w:multiLevelType w:val="multilevel"/>
    <w:tmpl w:val="50F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E6BAD"/>
    <w:multiLevelType w:val="multilevel"/>
    <w:tmpl w:val="594C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3248C"/>
    <w:multiLevelType w:val="multilevel"/>
    <w:tmpl w:val="8A2A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D2296"/>
    <w:multiLevelType w:val="multilevel"/>
    <w:tmpl w:val="0D5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1567D"/>
    <w:multiLevelType w:val="multilevel"/>
    <w:tmpl w:val="6DC8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1640E"/>
    <w:multiLevelType w:val="multilevel"/>
    <w:tmpl w:val="835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D6382"/>
    <w:multiLevelType w:val="multilevel"/>
    <w:tmpl w:val="95B4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1381D"/>
    <w:multiLevelType w:val="multilevel"/>
    <w:tmpl w:val="BBB0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F6429B"/>
    <w:multiLevelType w:val="multilevel"/>
    <w:tmpl w:val="E57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B3FCF"/>
    <w:multiLevelType w:val="multilevel"/>
    <w:tmpl w:val="5B1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A3D8A"/>
    <w:multiLevelType w:val="multilevel"/>
    <w:tmpl w:val="1408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C5D3B"/>
    <w:multiLevelType w:val="multilevel"/>
    <w:tmpl w:val="CC045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0C26EE"/>
    <w:multiLevelType w:val="multilevel"/>
    <w:tmpl w:val="5BF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373E6"/>
    <w:multiLevelType w:val="multilevel"/>
    <w:tmpl w:val="12E8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6039DA"/>
    <w:multiLevelType w:val="multilevel"/>
    <w:tmpl w:val="64326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712AE"/>
    <w:multiLevelType w:val="multilevel"/>
    <w:tmpl w:val="7E2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74E8C"/>
    <w:multiLevelType w:val="hybridMultilevel"/>
    <w:tmpl w:val="1548D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EBF37A1"/>
    <w:multiLevelType w:val="multilevel"/>
    <w:tmpl w:val="DA1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13B47"/>
    <w:multiLevelType w:val="multilevel"/>
    <w:tmpl w:val="8FA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B3FDF"/>
    <w:multiLevelType w:val="multilevel"/>
    <w:tmpl w:val="FD7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10C07"/>
    <w:multiLevelType w:val="multilevel"/>
    <w:tmpl w:val="20C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41978"/>
    <w:multiLevelType w:val="multilevel"/>
    <w:tmpl w:val="77F4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A5C48"/>
    <w:multiLevelType w:val="multilevel"/>
    <w:tmpl w:val="211A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A13017"/>
    <w:multiLevelType w:val="multilevel"/>
    <w:tmpl w:val="59D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11061"/>
    <w:multiLevelType w:val="multilevel"/>
    <w:tmpl w:val="3264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55E74"/>
    <w:multiLevelType w:val="multilevel"/>
    <w:tmpl w:val="866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A7065"/>
    <w:multiLevelType w:val="multilevel"/>
    <w:tmpl w:val="630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B71E0"/>
    <w:multiLevelType w:val="multilevel"/>
    <w:tmpl w:val="D4A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97764"/>
    <w:multiLevelType w:val="multilevel"/>
    <w:tmpl w:val="08F4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97D21"/>
    <w:multiLevelType w:val="multilevel"/>
    <w:tmpl w:val="580E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5476C"/>
    <w:multiLevelType w:val="multilevel"/>
    <w:tmpl w:val="9BE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56898"/>
    <w:multiLevelType w:val="multilevel"/>
    <w:tmpl w:val="D79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76727"/>
    <w:multiLevelType w:val="multilevel"/>
    <w:tmpl w:val="282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DB7F92"/>
    <w:multiLevelType w:val="multilevel"/>
    <w:tmpl w:val="9AA0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8267F8"/>
    <w:multiLevelType w:val="multilevel"/>
    <w:tmpl w:val="AB78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260407"/>
    <w:multiLevelType w:val="multilevel"/>
    <w:tmpl w:val="5966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D4C7C"/>
    <w:multiLevelType w:val="multilevel"/>
    <w:tmpl w:val="1046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7B6D4B"/>
    <w:multiLevelType w:val="hybridMultilevel"/>
    <w:tmpl w:val="6FE08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3FF50B0"/>
    <w:multiLevelType w:val="multilevel"/>
    <w:tmpl w:val="6AA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0B1976"/>
    <w:multiLevelType w:val="multilevel"/>
    <w:tmpl w:val="DD5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280989"/>
    <w:multiLevelType w:val="multilevel"/>
    <w:tmpl w:val="DF7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134AB5"/>
    <w:multiLevelType w:val="multilevel"/>
    <w:tmpl w:val="748C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3B4982"/>
    <w:multiLevelType w:val="multilevel"/>
    <w:tmpl w:val="6ED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316828">
    <w:abstractNumId w:val="33"/>
  </w:num>
  <w:num w:numId="2" w16cid:durableId="60324775">
    <w:abstractNumId w:val="5"/>
  </w:num>
  <w:num w:numId="3" w16cid:durableId="8264853">
    <w:abstractNumId w:val="26"/>
  </w:num>
  <w:num w:numId="4" w16cid:durableId="631643066">
    <w:abstractNumId w:val="47"/>
  </w:num>
  <w:num w:numId="5" w16cid:durableId="1237083766">
    <w:abstractNumId w:val="43"/>
  </w:num>
  <w:num w:numId="6" w16cid:durableId="913510375">
    <w:abstractNumId w:val="0"/>
  </w:num>
  <w:num w:numId="7" w16cid:durableId="1155075748">
    <w:abstractNumId w:val="21"/>
  </w:num>
  <w:num w:numId="8" w16cid:durableId="356778911">
    <w:abstractNumId w:val="38"/>
  </w:num>
  <w:num w:numId="9" w16cid:durableId="1372807152">
    <w:abstractNumId w:val="10"/>
  </w:num>
  <w:num w:numId="10" w16cid:durableId="805900658">
    <w:abstractNumId w:val="29"/>
  </w:num>
  <w:num w:numId="11" w16cid:durableId="69817363">
    <w:abstractNumId w:val="42"/>
  </w:num>
  <w:num w:numId="12" w16cid:durableId="1582058648">
    <w:abstractNumId w:val="13"/>
  </w:num>
  <w:num w:numId="13" w16cid:durableId="830758882">
    <w:abstractNumId w:val="37"/>
  </w:num>
  <w:num w:numId="14" w16cid:durableId="611595732">
    <w:abstractNumId w:val="9"/>
  </w:num>
  <w:num w:numId="15" w16cid:durableId="1091052678">
    <w:abstractNumId w:val="24"/>
  </w:num>
  <w:num w:numId="16" w16cid:durableId="337274968">
    <w:abstractNumId w:val="34"/>
  </w:num>
  <w:num w:numId="17" w16cid:durableId="721708760">
    <w:abstractNumId w:val="2"/>
  </w:num>
  <w:num w:numId="18" w16cid:durableId="1173497027">
    <w:abstractNumId w:val="22"/>
  </w:num>
  <w:num w:numId="19" w16cid:durableId="495999733">
    <w:abstractNumId w:val="50"/>
  </w:num>
  <w:num w:numId="20" w16cid:durableId="959535974">
    <w:abstractNumId w:val="27"/>
  </w:num>
  <w:num w:numId="21" w16cid:durableId="285550517">
    <w:abstractNumId w:val="7"/>
  </w:num>
  <w:num w:numId="22" w16cid:durableId="1484470951">
    <w:abstractNumId w:val="3"/>
  </w:num>
  <w:num w:numId="23" w16cid:durableId="1302078610">
    <w:abstractNumId w:val="32"/>
  </w:num>
  <w:num w:numId="24" w16cid:durableId="915632297">
    <w:abstractNumId w:val="40"/>
  </w:num>
  <w:num w:numId="25" w16cid:durableId="839665118">
    <w:abstractNumId w:val="30"/>
  </w:num>
  <w:num w:numId="26" w16cid:durableId="172568989">
    <w:abstractNumId w:val="45"/>
  </w:num>
  <w:num w:numId="27" w16cid:durableId="1282300066">
    <w:abstractNumId w:val="52"/>
  </w:num>
  <w:num w:numId="28" w16cid:durableId="1930656044">
    <w:abstractNumId w:val="18"/>
  </w:num>
  <w:num w:numId="29" w16cid:durableId="1679767589">
    <w:abstractNumId w:val="28"/>
  </w:num>
  <w:num w:numId="30" w16cid:durableId="425425528">
    <w:abstractNumId w:val="16"/>
  </w:num>
  <w:num w:numId="31" w16cid:durableId="1208489713">
    <w:abstractNumId w:val="31"/>
  </w:num>
  <w:num w:numId="32" w16cid:durableId="71246491">
    <w:abstractNumId w:val="39"/>
  </w:num>
  <w:num w:numId="33" w16cid:durableId="560142066">
    <w:abstractNumId w:val="1"/>
  </w:num>
  <w:num w:numId="34" w16cid:durableId="73401625">
    <w:abstractNumId w:val="51"/>
  </w:num>
  <w:num w:numId="35" w16cid:durableId="446395476">
    <w:abstractNumId w:val="20"/>
  </w:num>
  <w:num w:numId="36" w16cid:durableId="1746802933">
    <w:abstractNumId w:val="6"/>
  </w:num>
  <w:num w:numId="37" w16cid:durableId="1777363525">
    <w:abstractNumId w:val="14"/>
  </w:num>
  <w:num w:numId="38" w16cid:durableId="1386950327">
    <w:abstractNumId w:val="48"/>
  </w:num>
  <w:num w:numId="39" w16cid:durableId="116991791">
    <w:abstractNumId w:val="46"/>
  </w:num>
  <w:num w:numId="40" w16cid:durableId="1162575766">
    <w:abstractNumId w:val="36"/>
  </w:num>
  <w:num w:numId="41" w16cid:durableId="327178279">
    <w:abstractNumId w:val="12"/>
  </w:num>
  <w:num w:numId="42" w16cid:durableId="153496759">
    <w:abstractNumId w:val="11"/>
  </w:num>
  <w:num w:numId="43" w16cid:durableId="284119502">
    <w:abstractNumId w:val="15"/>
  </w:num>
  <w:num w:numId="44" w16cid:durableId="100272729">
    <w:abstractNumId w:val="49"/>
  </w:num>
  <w:num w:numId="45" w16cid:durableId="540631555">
    <w:abstractNumId w:val="17"/>
  </w:num>
  <w:num w:numId="46" w16cid:durableId="1573004858">
    <w:abstractNumId w:val="41"/>
  </w:num>
  <w:num w:numId="47" w16cid:durableId="1594241740">
    <w:abstractNumId w:val="23"/>
  </w:num>
  <w:num w:numId="48" w16cid:durableId="2113085114">
    <w:abstractNumId w:val="8"/>
  </w:num>
  <w:num w:numId="49" w16cid:durableId="1071776189">
    <w:abstractNumId w:val="4"/>
  </w:num>
  <w:num w:numId="50" w16cid:durableId="1877699382">
    <w:abstractNumId w:val="44"/>
  </w:num>
  <w:num w:numId="51" w16cid:durableId="1077508613">
    <w:abstractNumId w:val="25"/>
  </w:num>
  <w:num w:numId="52" w16cid:durableId="1793667449">
    <w:abstractNumId w:val="35"/>
  </w:num>
  <w:num w:numId="53" w16cid:durableId="16126646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AD"/>
    <w:rsid w:val="0004582A"/>
    <w:rsid w:val="0005553D"/>
    <w:rsid w:val="00267902"/>
    <w:rsid w:val="0035286B"/>
    <w:rsid w:val="003E650C"/>
    <w:rsid w:val="005B40DC"/>
    <w:rsid w:val="00827467"/>
    <w:rsid w:val="008564AD"/>
    <w:rsid w:val="009C60DA"/>
    <w:rsid w:val="00A8037F"/>
    <w:rsid w:val="00C900C8"/>
    <w:rsid w:val="00DA6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B102"/>
  <w15:chartTrackingRefBased/>
  <w15:docId w15:val="{9CBE47FD-2F76-49A9-9CD2-23B85690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AD"/>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AD"/>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AD"/>
    <w:rPr>
      <w:rFonts w:eastAsiaTheme="majorEastAsia" w:cstheme="majorBidi"/>
      <w:color w:val="272727" w:themeColor="text1" w:themeTint="D8"/>
    </w:rPr>
  </w:style>
  <w:style w:type="paragraph" w:styleId="Title">
    <w:name w:val="Title"/>
    <w:basedOn w:val="Normal"/>
    <w:next w:val="Normal"/>
    <w:link w:val="TitleChar"/>
    <w:uiPriority w:val="10"/>
    <w:qFormat/>
    <w:rsid w:val="008564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64AD"/>
    <w:rPr>
      <w:i/>
      <w:iCs/>
      <w:color w:val="404040" w:themeColor="text1" w:themeTint="BF"/>
    </w:rPr>
  </w:style>
  <w:style w:type="paragraph" w:styleId="ListParagraph">
    <w:name w:val="List Paragraph"/>
    <w:basedOn w:val="Normal"/>
    <w:uiPriority w:val="34"/>
    <w:qFormat/>
    <w:rsid w:val="008564AD"/>
    <w:pPr>
      <w:ind w:left="720"/>
      <w:contextualSpacing/>
    </w:pPr>
  </w:style>
  <w:style w:type="character" w:styleId="IntenseEmphasis">
    <w:name w:val="Intense Emphasis"/>
    <w:basedOn w:val="DefaultParagraphFont"/>
    <w:uiPriority w:val="21"/>
    <w:qFormat/>
    <w:rsid w:val="008564AD"/>
    <w:rPr>
      <w:i/>
      <w:iCs/>
      <w:color w:val="0F4761" w:themeColor="accent1" w:themeShade="BF"/>
    </w:rPr>
  </w:style>
  <w:style w:type="paragraph" w:styleId="IntenseQuote">
    <w:name w:val="Intense Quote"/>
    <w:basedOn w:val="Normal"/>
    <w:next w:val="Normal"/>
    <w:link w:val="IntenseQuoteChar"/>
    <w:uiPriority w:val="30"/>
    <w:qFormat/>
    <w:rsid w:val="00856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AD"/>
    <w:rPr>
      <w:i/>
      <w:iCs/>
      <w:color w:val="0F4761" w:themeColor="accent1" w:themeShade="BF"/>
    </w:rPr>
  </w:style>
  <w:style w:type="character" w:styleId="IntenseReference">
    <w:name w:val="Intense Reference"/>
    <w:basedOn w:val="DefaultParagraphFont"/>
    <w:uiPriority w:val="32"/>
    <w:qFormat/>
    <w:rsid w:val="008564AD"/>
    <w:rPr>
      <w:b/>
      <w:bCs/>
      <w:smallCaps/>
      <w:color w:val="0F4761" w:themeColor="accent1" w:themeShade="BF"/>
      <w:spacing w:val="5"/>
    </w:rPr>
  </w:style>
  <w:style w:type="paragraph" w:styleId="NormalWeb">
    <w:name w:val="Normal (Web)"/>
    <w:basedOn w:val="Normal"/>
    <w:uiPriority w:val="99"/>
    <w:semiHidden/>
    <w:unhideWhenUsed/>
    <w:rsid w:val="008564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22</Pages>
  <Words>5139</Words>
  <Characters>29294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1</cp:revision>
  <dcterms:created xsi:type="dcterms:W3CDTF">2026-01-04T03:54:00Z</dcterms:created>
  <dcterms:modified xsi:type="dcterms:W3CDTF">2026-01-04T04:59:00Z</dcterms:modified>
</cp:coreProperties>
</file>