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B8AC" w14:textId="77777777" w:rsidR="005909E0" w:rsidRPr="00D13681" w:rsidRDefault="00E0215E" w:rsidP="00A56FDD">
      <w:pPr>
        <w:pBdr>
          <w:top w:val="single" w:sz="24" w:space="1" w:color="000000"/>
          <w:left w:val="single" w:sz="24" w:space="1" w:color="000000"/>
          <w:bottom w:val="single" w:sz="24" w:space="3" w:color="000000"/>
          <w:right w:val="single" w:sz="24" w:space="1" w:color="000000"/>
        </w:pBdr>
        <w:jc w:val="both"/>
        <w:rPr>
          <w:rFonts w:ascii="Calibri" w:eastAsia="Calibri" w:hAnsi="Calibri" w:cs="Calibri"/>
          <w:b/>
          <w:sz w:val="21"/>
          <w:szCs w:val="21"/>
        </w:rPr>
      </w:pPr>
      <w:r w:rsidRPr="00D13681">
        <w:rPr>
          <w:rFonts w:ascii="Calibri" w:eastAsia="Calibri" w:hAnsi="Calibri" w:cs="Calibri"/>
          <w:b/>
          <w:sz w:val="21"/>
          <w:szCs w:val="21"/>
        </w:rPr>
        <w:t>CONVENIO ESPECÍFICO</w:t>
      </w:r>
      <w:r w:rsidR="00633D86" w:rsidRPr="00D13681">
        <w:rPr>
          <w:rFonts w:ascii="Calibri" w:eastAsia="Calibri" w:hAnsi="Calibri" w:cs="Calibri"/>
          <w:b/>
          <w:sz w:val="21"/>
          <w:szCs w:val="21"/>
        </w:rPr>
        <w:t xml:space="preserve"> DE COLABORACIÓN QUE CELEBRAN POR UNA PARTE LA UNIVERSIDAD AUTÓNOMA DEL ESTADO DE MÉXICO</w:t>
      </w:r>
      <w:r w:rsidR="00A721CF" w:rsidRPr="00D13681">
        <w:rPr>
          <w:rFonts w:ascii="Calibri" w:eastAsia="Calibri" w:hAnsi="Calibri" w:cs="Calibri"/>
          <w:b/>
          <w:sz w:val="21"/>
          <w:szCs w:val="21"/>
        </w:rPr>
        <w:t>,</w:t>
      </w:r>
      <w:r w:rsidR="00633D86" w:rsidRPr="00D13681">
        <w:rPr>
          <w:rFonts w:ascii="Calibri" w:eastAsia="Calibri" w:hAnsi="Calibri" w:cs="Calibri"/>
          <w:b/>
          <w:sz w:val="21"/>
          <w:szCs w:val="21"/>
        </w:rPr>
        <w:t xml:space="preserve"> A TRAVÉS </w:t>
      </w:r>
      <w:r w:rsidR="00AA4FBE" w:rsidRPr="00D13681">
        <w:rPr>
          <w:rFonts w:ascii="Calibri" w:eastAsia="Calibri" w:hAnsi="Calibri" w:cs="Calibri"/>
          <w:b/>
          <w:sz w:val="21"/>
          <w:szCs w:val="21"/>
        </w:rPr>
        <w:t xml:space="preserve">LA </w:t>
      </w:r>
      <w:r w:rsidR="00F175A1">
        <w:rPr>
          <w:rFonts w:ascii="Calibri" w:eastAsia="Calibri" w:hAnsi="Calibri" w:cs="Calibri"/>
          <w:b/>
          <w:sz w:val="21"/>
          <w:szCs w:val="21"/>
        </w:rPr>
        <w:t>FACULTAD DE ARQUITECTURA Y DISEÑO</w:t>
      </w:r>
      <w:r w:rsidR="00CC0810" w:rsidRPr="00D13681">
        <w:rPr>
          <w:rFonts w:ascii="Calibri" w:eastAsia="Calibri" w:hAnsi="Calibri" w:cs="Calibri"/>
          <w:b/>
          <w:sz w:val="21"/>
          <w:szCs w:val="21"/>
        </w:rPr>
        <w:t>, EN ADELANTE</w:t>
      </w:r>
      <w:r w:rsidR="00633D86" w:rsidRPr="00D13681">
        <w:rPr>
          <w:rFonts w:ascii="Calibri" w:eastAsia="Calibri" w:hAnsi="Calibri" w:cs="Calibri"/>
          <w:b/>
          <w:sz w:val="21"/>
          <w:szCs w:val="21"/>
        </w:rPr>
        <w:t xml:space="preserve"> “LA </w:t>
      </w:r>
      <w:r w:rsidR="00F175A1">
        <w:rPr>
          <w:rFonts w:ascii="Calibri" w:eastAsia="Calibri" w:hAnsi="Calibri" w:cs="Calibri"/>
          <w:b/>
          <w:sz w:val="21"/>
          <w:szCs w:val="21"/>
        </w:rPr>
        <w:t>FAD</w:t>
      </w:r>
      <w:r w:rsidR="00633D86" w:rsidRPr="00D13681">
        <w:rPr>
          <w:rFonts w:ascii="Calibri" w:eastAsia="Calibri" w:hAnsi="Calibri" w:cs="Calibri"/>
          <w:b/>
          <w:sz w:val="21"/>
          <w:szCs w:val="21"/>
        </w:rPr>
        <w:t>”</w:t>
      </w:r>
      <w:r w:rsidR="00CC0810" w:rsidRPr="00D13681">
        <w:rPr>
          <w:rFonts w:ascii="Calibri" w:eastAsia="Calibri" w:hAnsi="Calibri" w:cs="Calibri"/>
          <w:b/>
          <w:sz w:val="21"/>
          <w:szCs w:val="21"/>
        </w:rPr>
        <w:t>,</w:t>
      </w:r>
      <w:r w:rsidR="00633D86" w:rsidRPr="00D13681">
        <w:rPr>
          <w:rFonts w:ascii="Calibri" w:eastAsia="Calibri" w:hAnsi="Calibri" w:cs="Calibri"/>
          <w:b/>
          <w:sz w:val="21"/>
          <w:szCs w:val="21"/>
        </w:rPr>
        <w:t xml:space="preserve"> REPRESENTADA POR </w:t>
      </w:r>
      <w:r w:rsidR="00CC0810" w:rsidRPr="00D13681">
        <w:rPr>
          <w:rFonts w:ascii="Calibri" w:eastAsia="Calibri" w:hAnsi="Calibri" w:cs="Calibri"/>
          <w:b/>
          <w:sz w:val="21"/>
          <w:szCs w:val="21"/>
        </w:rPr>
        <w:t>SU TITULAR</w:t>
      </w:r>
      <w:r w:rsidR="00CC0810" w:rsidRPr="00D13681">
        <w:rPr>
          <w:rFonts w:ascii="Calibri" w:eastAsia="Calibri" w:hAnsi="Calibri" w:cs="Calibri"/>
          <w:b/>
          <w:color w:val="4F81BD"/>
          <w:sz w:val="21"/>
          <w:szCs w:val="21"/>
        </w:rPr>
        <w:t xml:space="preserve"> </w:t>
      </w:r>
      <w:r w:rsidR="008F6AFA">
        <w:rPr>
          <w:rFonts w:ascii="Calibri" w:eastAsia="Calibri" w:hAnsi="Calibri" w:cs="Calibri"/>
          <w:b/>
          <w:sz w:val="21"/>
          <w:szCs w:val="21"/>
        </w:rPr>
        <w:t>EL MTRO. EN VAL. XAVIER GAYTÁN ZEPEDA</w:t>
      </w:r>
      <w:r w:rsidR="00CC0810" w:rsidRPr="00D13681">
        <w:rPr>
          <w:rFonts w:ascii="Calibri" w:eastAsia="Calibri" w:hAnsi="Calibri" w:cs="Calibri"/>
          <w:b/>
          <w:sz w:val="21"/>
          <w:szCs w:val="21"/>
        </w:rPr>
        <w:t>;</w:t>
      </w:r>
      <w:r w:rsidR="00633D86" w:rsidRPr="00D13681">
        <w:rPr>
          <w:rFonts w:ascii="Calibri" w:eastAsia="Calibri" w:hAnsi="Calibri" w:cs="Calibri"/>
          <w:b/>
          <w:sz w:val="21"/>
          <w:szCs w:val="21"/>
        </w:rPr>
        <w:t xml:space="preserve"> Y POR OTRA </w:t>
      </w:r>
      <w:r w:rsidR="00943BDC">
        <w:rPr>
          <w:rFonts w:ascii="Calibri" w:eastAsia="Calibri" w:hAnsi="Calibri" w:cs="Calibri"/>
          <w:b/>
          <w:sz w:val="21"/>
          <w:szCs w:val="21"/>
        </w:rPr>
        <w:t xml:space="preserve">… </w:t>
      </w:r>
      <w:r w:rsidR="00CA0552" w:rsidRPr="00CA0552">
        <w:rPr>
          <w:rFonts w:ascii="Calibri" w:eastAsia="Calibri" w:hAnsi="Calibri" w:cs="Calibri"/>
          <w:b/>
          <w:color w:val="00B050"/>
          <w:sz w:val="21"/>
          <w:szCs w:val="21"/>
        </w:rPr>
        <w:t>{</w:t>
      </w:r>
      <w:proofErr w:type="spellStart"/>
      <w:r w:rsidR="00CA0552" w:rsidRPr="00CA0552">
        <w:rPr>
          <w:rFonts w:ascii="Calibri" w:eastAsia="Calibri" w:hAnsi="Calibri" w:cs="Calibri"/>
          <w:b/>
          <w:color w:val="00B050"/>
          <w:sz w:val="21"/>
          <w:szCs w:val="21"/>
        </w:rPr>
        <w:t>org</w:t>
      </w:r>
      <w:proofErr w:type="spellEnd"/>
      <w:r w:rsidR="00CA0552" w:rsidRPr="00CA0552">
        <w:rPr>
          <w:rFonts w:ascii="Calibri" w:eastAsia="Calibri" w:hAnsi="Calibri" w:cs="Calibri"/>
          <w:b/>
          <w:color w:val="00B050"/>
          <w:sz w:val="21"/>
          <w:szCs w:val="21"/>
        </w:rPr>
        <w:t>}</w:t>
      </w:r>
      <w:r w:rsidR="00633D86" w:rsidRPr="00C61AEA">
        <w:rPr>
          <w:rFonts w:ascii="Calibri" w:eastAsia="Calibri" w:hAnsi="Calibri" w:cs="Calibri"/>
          <w:b/>
          <w:color w:val="000000"/>
          <w:sz w:val="21"/>
          <w:szCs w:val="21"/>
        </w:rPr>
        <w:t>,</w:t>
      </w:r>
      <w:r w:rsidR="00633D86" w:rsidRPr="007D5696">
        <w:rPr>
          <w:rFonts w:ascii="Calibri" w:eastAsia="Calibri" w:hAnsi="Calibri" w:cs="Calibri"/>
          <w:b/>
          <w:color w:val="000000"/>
          <w:sz w:val="21"/>
          <w:szCs w:val="21"/>
        </w:rPr>
        <w:t xml:space="preserve"> EN LO SUCESIVO </w:t>
      </w:r>
      <w:r w:rsidR="00633D86" w:rsidRPr="00395F58">
        <w:rPr>
          <w:rFonts w:ascii="Calibri" w:eastAsia="Calibri" w:hAnsi="Calibri" w:cs="Calibri"/>
          <w:b/>
          <w:color w:val="00B050"/>
          <w:sz w:val="21"/>
          <w:szCs w:val="21"/>
        </w:rPr>
        <w:t>“</w:t>
      </w:r>
      <w:r w:rsidR="00395F58" w:rsidRPr="00395F58">
        <w:rPr>
          <w:rFonts w:ascii="Calibri" w:eastAsia="Calibri" w:hAnsi="Calibri" w:cs="Calibri"/>
          <w:b/>
          <w:color w:val="00B050"/>
          <w:sz w:val="21"/>
          <w:szCs w:val="21"/>
        </w:rPr>
        <w:t>(</w:t>
      </w:r>
      <w:r w:rsidR="00277514">
        <w:rPr>
          <w:rFonts w:ascii="Calibri" w:eastAsia="Calibri" w:hAnsi="Calibri" w:cs="Calibri"/>
          <w:b/>
          <w:color w:val="00B050"/>
          <w:sz w:val="21"/>
          <w:szCs w:val="21"/>
        </w:rPr>
        <w:t>SE ASIGNARÁ UNA SIGLA</w:t>
      </w:r>
      <w:r w:rsidR="00395F58" w:rsidRPr="00395F58">
        <w:rPr>
          <w:rFonts w:ascii="Calibri" w:eastAsia="Calibri" w:hAnsi="Calibri" w:cs="Calibri"/>
          <w:b/>
          <w:color w:val="00B050"/>
          <w:sz w:val="21"/>
          <w:szCs w:val="21"/>
        </w:rPr>
        <w:t>)</w:t>
      </w:r>
      <w:r w:rsidR="00633D86" w:rsidRPr="00395F58">
        <w:rPr>
          <w:rFonts w:ascii="Calibri" w:eastAsia="Calibri" w:hAnsi="Calibri" w:cs="Calibri"/>
          <w:b/>
          <w:color w:val="00B050"/>
          <w:sz w:val="21"/>
          <w:szCs w:val="21"/>
        </w:rPr>
        <w:t>”</w:t>
      </w:r>
      <w:r w:rsidR="00633D86" w:rsidRPr="007D5696">
        <w:rPr>
          <w:rFonts w:ascii="Calibri" w:eastAsia="Calibri" w:hAnsi="Calibri" w:cs="Calibri"/>
          <w:b/>
          <w:color w:val="000000"/>
          <w:sz w:val="21"/>
          <w:szCs w:val="21"/>
        </w:rPr>
        <w:t>,</w:t>
      </w:r>
      <w:r w:rsidR="00F175A1">
        <w:rPr>
          <w:rFonts w:ascii="Calibri" w:eastAsia="Calibri" w:hAnsi="Calibri" w:cs="Calibri"/>
          <w:b/>
          <w:color w:val="000000"/>
          <w:sz w:val="21"/>
          <w:szCs w:val="21"/>
        </w:rPr>
        <w:t xml:space="preserve"> </w:t>
      </w:r>
      <w:r w:rsidR="00633D86" w:rsidRPr="007D5696">
        <w:rPr>
          <w:rFonts w:ascii="Calibri" w:eastAsia="Calibri" w:hAnsi="Calibri" w:cs="Calibri"/>
          <w:b/>
          <w:color w:val="000000"/>
          <w:sz w:val="21"/>
          <w:szCs w:val="21"/>
        </w:rPr>
        <w:t>REPRESENTADO</w:t>
      </w:r>
      <w:r w:rsidR="00F175A1">
        <w:rPr>
          <w:rFonts w:ascii="Calibri" w:eastAsia="Calibri" w:hAnsi="Calibri" w:cs="Calibri"/>
          <w:b/>
          <w:color w:val="000000"/>
          <w:sz w:val="21"/>
          <w:szCs w:val="21"/>
        </w:rPr>
        <w:t xml:space="preserve"> </w:t>
      </w:r>
      <w:r w:rsidR="00633D86" w:rsidRPr="007D5696">
        <w:rPr>
          <w:rFonts w:ascii="Calibri" w:eastAsia="Calibri" w:hAnsi="Calibri" w:cs="Calibri"/>
          <w:b/>
          <w:color w:val="000000"/>
          <w:sz w:val="21"/>
          <w:szCs w:val="21"/>
        </w:rPr>
        <w:t xml:space="preserve">POR </w:t>
      </w:r>
      <w:r w:rsidR="00943BDC">
        <w:rPr>
          <w:rFonts w:ascii="Calibri" w:eastAsia="Calibri" w:hAnsi="Calibri" w:cs="Calibri"/>
          <w:b/>
          <w:color w:val="000000"/>
          <w:sz w:val="21"/>
          <w:szCs w:val="21"/>
        </w:rPr>
        <w:t xml:space="preserve">… </w:t>
      </w:r>
      <w:r w:rsidR="00CA0552" w:rsidRPr="00CA0552">
        <w:rPr>
          <w:rFonts w:ascii="Calibri" w:eastAsia="Calibri" w:hAnsi="Calibri" w:cs="Calibri"/>
          <w:b/>
          <w:color w:val="00B050"/>
          <w:sz w:val="21"/>
          <w:szCs w:val="21"/>
        </w:rPr>
        <w:t>{</w:t>
      </w:r>
      <w:proofErr w:type="spellStart"/>
      <w:r w:rsidR="00CA0552" w:rsidRPr="00CA0552">
        <w:rPr>
          <w:rFonts w:ascii="Calibri" w:eastAsia="Calibri" w:hAnsi="Calibri" w:cs="Calibri"/>
          <w:b/>
          <w:color w:val="00B050"/>
          <w:sz w:val="21"/>
          <w:szCs w:val="21"/>
        </w:rPr>
        <w:t>nom_rep</w:t>
      </w:r>
      <w:proofErr w:type="spellEnd"/>
      <w:r w:rsidR="00CA0552" w:rsidRPr="00CA0552">
        <w:rPr>
          <w:rFonts w:ascii="Calibri" w:eastAsia="Calibri" w:hAnsi="Calibri" w:cs="Calibri"/>
          <w:b/>
          <w:color w:val="00B050"/>
          <w:sz w:val="21"/>
          <w:szCs w:val="21"/>
        </w:rPr>
        <w:t>}</w:t>
      </w:r>
      <w:r w:rsidR="00633D86" w:rsidRPr="00C61AEA">
        <w:rPr>
          <w:rFonts w:ascii="Calibri" w:eastAsia="Calibri" w:hAnsi="Calibri" w:cs="Calibri"/>
          <w:b/>
          <w:color w:val="000000"/>
          <w:sz w:val="21"/>
          <w:szCs w:val="21"/>
        </w:rPr>
        <w:t>,</w:t>
      </w:r>
      <w:r w:rsidR="00633D86" w:rsidRPr="00D13681">
        <w:rPr>
          <w:rFonts w:ascii="Calibri" w:eastAsia="Calibri" w:hAnsi="Calibri" w:cs="Calibri"/>
          <w:b/>
          <w:sz w:val="21"/>
          <w:szCs w:val="21"/>
        </w:rPr>
        <w:t xml:space="preserve"> QUIENES ACTUANDO CONJUNTAMENTE SE DENOMINARÁN “LAS PARTES”, LAS CUALES SE SUJETAN DE CONFORMIDAD AL TENOR DE LOS ANTECEDENTES, DECLARACIONES Y CLÁUSULAS SIGUIENTES:</w:t>
      </w:r>
    </w:p>
    <w:p w14:paraId="310A9971" w14:textId="77777777" w:rsidR="005909E0" w:rsidRPr="00D13681" w:rsidRDefault="005909E0" w:rsidP="00A56F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eastAsia="Calibri" w:hAnsi="Calibri" w:cs="Calibri"/>
          <w:sz w:val="21"/>
          <w:szCs w:val="21"/>
        </w:rPr>
      </w:pPr>
    </w:p>
    <w:p w14:paraId="7EAD60BC" w14:textId="77777777" w:rsidR="00850CBE" w:rsidRDefault="00633D86" w:rsidP="002C36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rFonts w:ascii="Calibri" w:eastAsia="Calibri" w:hAnsi="Calibri" w:cs="Calibri"/>
          <w:b/>
          <w:sz w:val="21"/>
          <w:szCs w:val="21"/>
        </w:rPr>
      </w:pPr>
      <w:r w:rsidRPr="00D13681">
        <w:rPr>
          <w:rFonts w:ascii="Calibri" w:eastAsia="Calibri" w:hAnsi="Calibri" w:cs="Calibri"/>
          <w:b/>
          <w:sz w:val="21"/>
          <w:szCs w:val="21"/>
        </w:rPr>
        <w:t>A N T E C E D E N T E S</w:t>
      </w:r>
    </w:p>
    <w:p w14:paraId="5C650096" w14:textId="77777777" w:rsidR="002C3663" w:rsidRDefault="002C3663" w:rsidP="002C36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rFonts w:ascii="Calibri" w:eastAsia="Calibri" w:hAnsi="Calibri" w:cs="Calibri"/>
          <w:b/>
          <w:sz w:val="21"/>
          <w:szCs w:val="21"/>
        </w:rPr>
      </w:pPr>
    </w:p>
    <w:p w14:paraId="29D450BD" w14:textId="77777777" w:rsidR="002C3663" w:rsidRPr="00CA0552" w:rsidRDefault="00CA0552" w:rsidP="00CA05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rFonts w:ascii="Calibri" w:eastAsia="Calibri" w:hAnsi="Calibri" w:cs="Calibri"/>
          <w:b/>
          <w:color w:val="00B050"/>
          <w:sz w:val="21"/>
          <w:szCs w:val="21"/>
        </w:rPr>
      </w:pPr>
      <w:r w:rsidRPr="00CA0552">
        <w:rPr>
          <w:rFonts w:ascii="Calibri" w:eastAsia="Calibri" w:hAnsi="Calibri" w:cs="Calibri"/>
          <w:b/>
          <w:color w:val="00B050"/>
          <w:sz w:val="21"/>
          <w:szCs w:val="21"/>
        </w:rPr>
        <w:t>{</w:t>
      </w:r>
      <w:proofErr w:type="spellStart"/>
      <w:r w:rsidRPr="00CA0552">
        <w:rPr>
          <w:rFonts w:ascii="Calibri" w:eastAsia="Calibri" w:hAnsi="Calibri" w:cs="Calibri"/>
          <w:b/>
          <w:color w:val="00B050"/>
          <w:sz w:val="21"/>
          <w:szCs w:val="21"/>
        </w:rPr>
        <w:t>ant</w:t>
      </w:r>
      <w:proofErr w:type="spellEnd"/>
      <w:r w:rsidRPr="00CA0552">
        <w:rPr>
          <w:rFonts w:ascii="Calibri" w:eastAsia="Calibri" w:hAnsi="Calibri" w:cs="Calibri"/>
          <w:b/>
          <w:color w:val="00B050"/>
          <w:sz w:val="21"/>
          <w:szCs w:val="21"/>
        </w:rPr>
        <w:t>}</w:t>
      </w:r>
    </w:p>
    <w:p w14:paraId="512A18C2" w14:textId="77777777" w:rsidR="00D55D91" w:rsidRPr="00D13681" w:rsidRDefault="00D55D91" w:rsidP="00A56F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eastAsia="Calibri" w:hAnsi="Calibri" w:cs="Calibri"/>
          <w:sz w:val="21"/>
          <w:szCs w:val="21"/>
        </w:rPr>
      </w:pPr>
    </w:p>
    <w:p w14:paraId="5704A9DC" w14:textId="77777777" w:rsidR="005909E0" w:rsidRPr="00D13681" w:rsidRDefault="00633D86" w:rsidP="00A56F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outlineLvl w:val="0"/>
        <w:rPr>
          <w:rFonts w:ascii="Calibri" w:eastAsia="Calibri" w:hAnsi="Calibri" w:cs="Calibri"/>
          <w:b/>
          <w:sz w:val="21"/>
          <w:szCs w:val="21"/>
        </w:rPr>
      </w:pPr>
      <w:r w:rsidRPr="00D13681">
        <w:rPr>
          <w:rFonts w:ascii="Calibri" w:eastAsia="Calibri" w:hAnsi="Calibri" w:cs="Calibri"/>
          <w:b/>
          <w:sz w:val="21"/>
          <w:szCs w:val="21"/>
        </w:rPr>
        <w:t>D E C L A R A C I O N E S</w:t>
      </w:r>
    </w:p>
    <w:p w14:paraId="68F53F86" w14:textId="77777777" w:rsidR="00D55D91" w:rsidRPr="00D13681" w:rsidRDefault="00D55D91" w:rsidP="00A56F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outlineLvl w:val="0"/>
        <w:rPr>
          <w:rFonts w:ascii="Calibri" w:eastAsia="Calibri" w:hAnsi="Calibri" w:cs="Calibri"/>
          <w:b/>
          <w:sz w:val="21"/>
          <w:szCs w:val="21"/>
        </w:rPr>
      </w:pPr>
    </w:p>
    <w:p w14:paraId="2392F962" w14:textId="77777777" w:rsidR="00DC1406" w:rsidRPr="00D13681" w:rsidRDefault="00DC1406" w:rsidP="00A56FDD">
      <w:pPr>
        <w:numPr>
          <w:ilvl w:val="0"/>
          <w:numId w:val="9"/>
        </w:numPr>
        <w:jc w:val="both"/>
        <w:rPr>
          <w:rFonts w:ascii="Calibri" w:eastAsia="Calibri" w:hAnsi="Calibri" w:cs="Calibri"/>
          <w:b/>
          <w:sz w:val="21"/>
          <w:szCs w:val="21"/>
        </w:rPr>
      </w:pPr>
      <w:r w:rsidRPr="00D13681">
        <w:rPr>
          <w:rFonts w:ascii="Calibri" w:eastAsia="Calibri" w:hAnsi="Calibri" w:cs="Calibri"/>
          <w:sz w:val="21"/>
          <w:szCs w:val="21"/>
        </w:rPr>
        <w:t>De</w:t>
      </w:r>
      <w:r w:rsidRPr="00D13681">
        <w:rPr>
          <w:rFonts w:ascii="Calibri" w:eastAsia="Calibri" w:hAnsi="Calibri" w:cs="Calibri"/>
          <w:b/>
          <w:sz w:val="21"/>
          <w:szCs w:val="21"/>
        </w:rPr>
        <w:t xml:space="preserve"> “LA </w:t>
      </w:r>
      <w:r w:rsidR="00F175A1">
        <w:rPr>
          <w:rFonts w:ascii="Calibri" w:eastAsia="Calibri" w:hAnsi="Calibri" w:cs="Calibri"/>
          <w:b/>
          <w:sz w:val="21"/>
          <w:szCs w:val="21"/>
        </w:rPr>
        <w:t>FAD</w:t>
      </w:r>
      <w:r w:rsidRPr="00D13681">
        <w:rPr>
          <w:rFonts w:ascii="Calibri" w:eastAsia="Calibri" w:hAnsi="Calibri" w:cs="Calibri"/>
          <w:b/>
          <w:sz w:val="21"/>
          <w:szCs w:val="21"/>
        </w:rPr>
        <w:t>”:</w:t>
      </w:r>
    </w:p>
    <w:p w14:paraId="5875E830" w14:textId="77777777" w:rsidR="00DC1406" w:rsidRPr="00D13681" w:rsidRDefault="00DC1406" w:rsidP="00A56FDD">
      <w:pPr>
        <w:jc w:val="both"/>
        <w:rPr>
          <w:rFonts w:ascii="Calibri" w:eastAsia="Calibri" w:hAnsi="Calibri" w:cs="Calibri"/>
          <w:b/>
          <w:sz w:val="21"/>
          <w:szCs w:val="21"/>
        </w:rPr>
      </w:pPr>
    </w:p>
    <w:p w14:paraId="3E594D22" w14:textId="77777777" w:rsidR="00DC1406" w:rsidRPr="00D13681" w:rsidRDefault="00DC1406" w:rsidP="00A56FDD">
      <w:pPr>
        <w:pStyle w:val="Prrafodelista"/>
        <w:widowControl/>
        <w:numPr>
          <w:ilvl w:val="0"/>
          <w:numId w:val="8"/>
        </w:numPr>
        <w:contextualSpacing/>
        <w:jc w:val="both"/>
        <w:rPr>
          <w:rFonts w:ascii="Calibri" w:hAnsi="Calibri" w:cs="Calibri"/>
          <w:sz w:val="21"/>
          <w:szCs w:val="21"/>
        </w:rPr>
      </w:pPr>
      <w:r w:rsidRPr="00D13681">
        <w:rPr>
          <w:rFonts w:ascii="Calibri" w:hAnsi="Calibri" w:cs="Calibri"/>
          <w:sz w:val="21"/>
          <w:szCs w:val="21"/>
        </w:rPr>
        <w:t xml:space="preserve">Que la Universidad Autónoma del Estado de México, es un </w:t>
      </w:r>
      <w:r w:rsidR="00D55D91" w:rsidRPr="00D13681">
        <w:rPr>
          <w:rFonts w:ascii="Calibri" w:hAnsi="Calibri" w:cs="Calibri"/>
          <w:sz w:val="21"/>
          <w:szCs w:val="21"/>
        </w:rPr>
        <w:t xml:space="preserve">organismo público descentralizado </w:t>
      </w:r>
      <w:r w:rsidRPr="00D13681">
        <w:rPr>
          <w:rFonts w:ascii="Calibri" w:hAnsi="Calibri" w:cs="Calibri"/>
          <w:sz w:val="21"/>
          <w:szCs w:val="21"/>
        </w:rPr>
        <w:t xml:space="preserve">del Estado de México, con personalidad jurídica y patrimonio propios, dotado de plena autonomía en su régimen interior, de conformidad con lo que disponen los artículos 5, párrafo décimo tercero de la Constitución Política del Estado Libre y Soberano de México y 1 de </w:t>
      </w:r>
      <w:r w:rsidR="00D55D91" w:rsidRPr="00D13681">
        <w:rPr>
          <w:rFonts w:ascii="Calibri" w:hAnsi="Calibri" w:cs="Calibri"/>
          <w:sz w:val="21"/>
          <w:szCs w:val="21"/>
        </w:rPr>
        <w:t xml:space="preserve">la </w:t>
      </w:r>
      <w:r w:rsidRPr="00D13681">
        <w:rPr>
          <w:rFonts w:ascii="Calibri" w:hAnsi="Calibri" w:cs="Calibri"/>
          <w:sz w:val="21"/>
          <w:szCs w:val="21"/>
        </w:rPr>
        <w:t>Ley aprobada por Decreto número</w:t>
      </w:r>
      <w:r w:rsidR="004437DB" w:rsidRPr="00D13681">
        <w:rPr>
          <w:rFonts w:ascii="Calibri" w:hAnsi="Calibri" w:cs="Calibri"/>
          <w:sz w:val="21"/>
          <w:szCs w:val="21"/>
        </w:rPr>
        <w:t xml:space="preserve"> 62 de la LI </w:t>
      </w:r>
      <w:r w:rsidR="00F41D74" w:rsidRPr="00D13681">
        <w:rPr>
          <w:rFonts w:ascii="Calibri" w:hAnsi="Calibri" w:cs="Calibri"/>
          <w:sz w:val="21"/>
          <w:szCs w:val="21"/>
        </w:rPr>
        <w:t xml:space="preserve">Legislatura </w:t>
      </w:r>
      <w:r w:rsidR="004437DB" w:rsidRPr="00D13681">
        <w:rPr>
          <w:rFonts w:ascii="Calibri" w:hAnsi="Calibri" w:cs="Calibri"/>
          <w:sz w:val="21"/>
          <w:szCs w:val="21"/>
        </w:rPr>
        <w:t xml:space="preserve">Local y </w:t>
      </w:r>
      <w:r w:rsidRPr="00D13681">
        <w:rPr>
          <w:rFonts w:ascii="Calibri" w:hAnsi="Calibri" w:cs="Calibri"/>
          <w:sz w:val="21"/>
          <w:szCs w:val="21"/>
        </w:rPr>
        <w:t xml:space="preserve">publicada en la Gaceta del Gobierno del Estado de México, de fecha </w:t>
      </w:r>
      <w:r w:rsidR="004437DB" w:rsidRPr="00D13681">
        <w:rPr>
          <w:rFonts w:ascii="Calibri" w:hAnsi="Calibri" w:cs="Calibri"/>
          <w:sz w:val="21"/>
          <w:szCs w:val="21"/>
        </w:rPr>
        <w:t>03 de marzo de 1992.</w:t>
      </w:r>
    </w:p>
    <w:p w14:paraId="02F0E713" w14:textId="77777777" w:rsidR="00DC1406" w:rsidRPr="00D13681" w:rsidRDefault="00DC1406" w:rsidP="00A56FDD">
      <w:pPr>
        <w:jc w:val="both"/>
        <w:rPr>
          <w:rFonts w:ascii="Calibri" w:hAnsi="Calibri" w:cs="Calibri"/>
          <w:sz w:val="21"/>
          <w:szCs w:val="21"/>
        </w:rPr>
      </w:pPr>
    </w:p>
    <w:p w14:paraId="6EDD6F95" w14:textId="77777777" w:rsidR="00DC1406" w:rsidRPr="00D13681" w:rsidRDefault="00DC1406" w:rsidP="00A56FDD">
      <w:pPr>
        <w:pStyle w:val="Prrafodelista"/>
        <w:widowControl/>
        <w:numPr>
          <w:ilvl w:val="0"/>
          <w:numId w:val="8"/>
        </w:numPr>
        <w:contextualSpacing/>
        <w:jc w:val="both"/>
        <w:rPr>
          <w:rFonts w:ascii="Calibri" w:hAnsi="Calibri" w:cs="Calibri"/>
          <w:sz w:val="21"/>
          <w:szCs w:val="21"/>
        </w:rPr>
      </w:pPr>
      <w:r w:rsidRPr="00D13681">
        <w:rPr>
          <w:rFonts w:ascii="Calibri" w:hAnsi="Calibri" w:cs="Calibri"/>
          <w:sz w:val="21"/>
          <w:szCs w:val="21"/>
        </w:rPr>
        <w:t xml:space="preserve">Que con fundamento en el artículo 34 de la Ley de la Universidad Autónoma del Estado de México; así como, en los artículos 133, 134 y 136 del Estatuto Universitario, para el cumplimiento de su objeto y fines, la Máxima Casa de Estudios cuenta con </w:t>
      </w:r>
      <w:r w:rsidR="00F41D74" w:rsidRPr="00D13681">
        <w:rPr>
          <w:rFonts w:ascii="Calibri" w:hAnsi="Calibri" w:cs="Calibri"/>
          <w:sz w:val="21"/>
          <w:szCs w:val="21"/>
        </w:rPr>
        <w:t xml:space="preserve">dependencias administrativas </w:t>
      </w:r>
      <w:r w:rsidRPr="00D13681">
        <w:rPr>
          <w:rFonts w:ascii="Calibri" w:hAnsi="Calibri" w:cs="Calibri"/>
          <w:sz w:val="21"/>
          <w:szCs w:val="21"/>
        </w:rPr>
        <w:t>dentro de las cuales se encuentra la Secretaría de Investigación y Estudios Avanzados.</w:t>
      </w:r>
    </w:p>
    <w:p w14:paraId="400EA35D" w14:textId="77777777" w:rsidR="00DC1406" w:rsidRPr="00D13681" w:rsidRDefault="00DC1406" w:rsidP="00A56FDD">
      <w:pPr>
        <w:jc w:val="both"/>
        <w:rPr>
          <w:rFonts w:ascii="Calibri" w:hAnsi="Calibri" w:cs="Calibri"/>
          <w:sz w:val="21"/>
          <w:szCs w:val="21"/>
        </w:rPr>
      </w:pPr>
    </w:p>
    <w:p w14:paraId="0C9DF77D" w14:textId="1752F887" w:rsidR="00DC1406" w:rsidRPr="00D13681" w:rsidRDefault="00DC1406" w:rsidP="00A56FDD">
      <w:pPr>
        <w:pStyle w:val="Prrafodelista"/>
        <w:widowControl/>
        <w:numPr>
          <w:ilvl w:val="0"/>
          <w:numId w:val="8"/>
        </w:numPr>
        <w:contextualSpacing/>
        <w:jc w:val="both"/>
        <w:rPr>
          <w:rFonts w:ascii="Calibri" w:hAnsi="Calibri" w:cs="Calibri"/>
          <w:sz w:val="21"/>
          <w:szCs w:val="21"/>
        </w:rPr>
      </w:pPr>
      <w:r w:rsidRPr="00D13681">
        <w:rPr>
          <w:rFonts w:ascii="Calibri" w:hAnsi="Calibri" w:cs="Calibri"/>
          <w:sz w:val="21"/>
          <w:szCs w:val="21"/>
        </w:rPr>
        <w:t xml:space="preserve">Que </w:t>
      </w:r>
      <w:r w:rsidR="00F175A1">
        <w:rPr>
          <w:rFonts w:ascii="Calibri" w:hAnsi="Calibri" w:cs="Calibri"/>
          <w:sz w:val="21"/>
          <w:szCs w:val="21"/>
        </w:rPr>
        <w:t>el Mtro. En Val. Xavier Gaytán Zepeda</w:t>
      </w:r>
      <w:r w:rsidR="004437DB" w:rsidRPr="00D13681">
        <w:rPr>
          <w:rFonts w:ascii="Calibri" w:hAnsi="Calibri" w:cs="Calibri"/>
          <w:sz w:val="21"/>
          <w:szCs w:val="21"/>
        </w:rPr>
        <w:t>,</w:t>
      </w:r>
      <w:r w:rsidRPr="00D13681">
        <w:rPr>
          <w:rFonts w:ascii="Calibri" w:hAnsi="Calibri" w:cs="Calibri"/>
          <w:b/>
          <w:sz w:val="21"/>
          <w:szCs w:val="21"/>
        </w:rPr>
        <w:t xml:space="preserve"> </w:t>
      </w:r>
      <w:r w:rsidRPr="00D13681">
        <w:rPr>
          <w:rFonts w:ascii="Calibri" w:hAnsi="Calibri" w:cs="Calibri"/>
          <w:sz w:val="21"/>
          <w:szCs w:val="21"/>
        </w:rPr>
        <w:t xml:space="preserve">es titular de la </w:t>
      </w:r>
      <w:r w:rsidR="005158EB">
        <w:rPr>
          <w:rFonts w:ascii="Calibri" w:hAnsi="Calibri" w:cs="Calibri"/>
          <w:sz w:val="21"/>
          <w:szCs w:val="21"/>
        </w:rPr>
        <w:t>Facultad de Arquitectura y Diseño</w:t>
      </w:r>
      <w:r w:rsidRPr="00D13681">
        <w:rPr>
          <w:rFonts w:ascii="Calibri" w:hAnsi="Calibri" w:cs="Calibri"/>
          <w:sz w:val="21"/>
          <w:szCs w:val="21"/>
        </w:rPr>
        <w:t xml:space="preserve"> y cuenta con las facultades y obligaciones establecidas en la Legislación Universitaria, así como el Mandato Especial otorgado por el </w:t>
      </w:r>
      <w:r w:rsidRPr="00D13681">
        <w:rPr>
          <w:rFonts w:ascii="Calibri" w:hAnsi="Calibri" w:cs="Calibri"/>
          <w:sz w:val="21"/>
          <w:szCs w:val="21"/>
          <w:lang w:val="es-MX"/>
        </w:rPr>
        <w:t>Doctor en Ciencias e Ingeniería Ambientales Carlos Eduardo Barrera Díaz</w:t>
      </w:r>
      <w:r w:rsidRPr="00D13681">
        <w:rPr>
          <w:rFonts w:ascii="Calibri" w:hAnsi="Calibri" w:cs="Calibri"/>
          <w:sz w:val="21"/>
          <w:szCs w:val="21"/>
        </w:rPr>
        <w:t>, que la autoriza suscribir instrumentos legales como el presente</w:t>
      </w:r>
      <w:r w:rsidR="00943BDC">
        <w:rPr>
          <w:rFonts w:ascii="Calibri" w:hAnsi="Calibri" w:cs="Calibri"/>
          <w:sz w:val="21"/>
          <w:szCs w:val="21"/>
        </w:rPr>
        <w:t xml:space="preserve"> …</w:t>
      </w:r>
      <w:r w:rsidRPr="00D13681">
        <w:rPr>
          <w:rFonts w:ascii="Calibri" w:hAnsi="Calibri" w:cs="Calibri"/>
          <w:sz w:val="21"/>
          <w:szCs w:val="21"/>
        </w:rPr>
        <w:t xml:space="preserve"> </w:t>
      </w:r>
      <w:r w:rsidR="00A938DE" w:rsidRPr="00A938DE">
        <w:rPr>
          <w:rFonts w:ascii="Calibri" w:hAnsi="Calibri" w:cs="Calibri"/>
          <w:color w:val="00B050"/>
          <w:sz w:val="21"/>
          <w:szCs w:val="21"/>
        </w:rPr>
        <w:t>{</w:t>
      </w:r>
      <w:proofErr w:type="spellStart"/>
      <w:r w:rsidR="00A938DE" w:rsidRPr="00A938DE">
        <w:rPr>
          <w:rFonts w:ascii="Calibri" w:hAnsi="Calibri" w:cs="Calibri"/>
          <w:color w:val="00B050"/>
          <w:sz w:val="21"/>
          <w:szCs w:val="21"/>
        </w:rPr>
        <w:t>conv</w:t>
      </w:r>
      <w:proofErr w:type="spellEnd"/>
      <w:r w:rsidR="00A938DE" w:rsidRPr="00A938DE">
        <w:rPr>
          <w:rFonts w:ascii="Calibri" w:hAnsi="Calibri" w:cs="Calibri"/>
          <w:color w:val="00B050"/>
          <w:sz w:val="21"/>
          <w:szCs w:val="21"/>
        </w:rPr>
        <w:t>}</w:t>
      </w:r>
      <w:r w:rsidR="00943BDC" w:rsidRPr="00943BDC">
        <w:rPr>
          <w:rFonts w:ascii="Calibri" w:hAnsi="Calibri" w:cs="Calibri"/>
          <w:b/>
          <w:bCs/>
          <w:color w:val="00B050"/>
          <w:sz w:val="21"/>
          <w:szCs w:val="21"/>
        </w:rPr>
        <w:t>.</w:t>
      </w:r>
    </w:p>
    <w:p w14:paraId="232C1B94" w14:textId="77777777" w:rsidR="00DC1406" w:rsidRPr="00D13681" w:rsidRDefault="00DC1406" w:rsidP="00A56FDD">
      <w:pPr>
        <w:pStyle w:val="Prrafodelista"/>
        <w:rPr>
          <w:rFonts w:ascii="Calibri" w:hAnsi="Calibri" w:cs="Calibri"/>
          <w:sz w:val="21"/>
          <w:szCs w:val="21"/>
        </w:rPr>
      </w:pPr>
    </w:p>
    <w:p w14:paraId="6E2AB3D6" w14:textId="77777777" w:rsidR="00DC1406" w:rsidRPr="00D13681" w:rsidRDefault="004437DB" w:rsidP="00A56FDD">
      <w:pPr>
        <w:pStyle w:val="Prrafodelista"/>
        <w:widowControl/>
        <w:numPr>
          <w:ilvl w:val="0"/>
          <w:numId w:val="8"/>
        </w:numPr>
        <w:contextualSpacing/>
        <w:jc w:val="both"/>
        <w:rPr>
          <w:rFonts w:ascii="Calibri" w:hAnsi="Calibri" w:cs="Calibri"/>
          <w:sz w:val="21"/>
          <w:szCs w:val="21"/>
        </w:rPr>
      </w:pPr>
      <w:r w:rsidRPr="00D13681">
        <w:rPr>
          <w:rFonts w:ascii="Calibri" w:hAnsi="Calibri" w:cs="Calibri"/>
          <w:sz w:val="21"/>
          <w:szCs w:val="21"/>
        </w:rPr>
        <w:t>Que señala como</w:t>
      </w:r>
      <w:r w:rsidR="00DC1406" w:rsidRPr="00D13681">
        <w:rPr>
          <w:rFonts w:ascii="Calibri" w:hAnsi="Calibri" w:cs="Calibri"/>
          <w:sz w:val="21"/>
          <w:szCs w:val="21"/>
        </w:rPr>
        <w:t xml:space="preserve"> domicilio</w:t>
      </w:r>
      <w:r w:rsidRPr="00D13681">
        <w:rPr>
          <w:rFonts w:ascii="Calibri" w:hAnsi="Calibri" w:cs="Calibri"/>
          <w:sz w:val="21"/>
          <w:szCs w:val="21"/>
        </w:rPr>
        <w:t xml:space="preserve"> legal el ubicado en</w:t>
      </w:r>
      <w:r w:rsidR="00DC1406" w:rsidRPr="00D13681">
        <w:rPr>
          <w:rFonts w:ascii="Calibri" w:hAnsi="Calibri" w:cs="Calibri"/>
          <w:sz w:val="21"/>
          <w:szCs w:val="21"/>
        </w:rPr>
        <w:t xml:space="preserve"> </w:t>
      </w:r>
      <w:r w:rsidR="003015B2">
        <w:rPr>
          <w:rFonts w:ascii="Calibri" w:hAnsi="Calibri" w:cs="Calibri"/>
          <w:sz w:val="21"/>
          <w:szCs w:val="21"/>
        </w:rPr>
        <w:t>Paseo Universidad s/n, Universitaria, 50110, Toluca de Lerdo, México.</w:t>
      </w:r>
    </w:p>
    <w:p w14:paraId="774205FC" w14:textId="77777777" w:rsidR="00DC1406" w:rsidRPr="00D13681" w:rsidRDefault="00DC1406" w:rsidP="00A56F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outlineLvl w:val="0"/>
        <w:rPr>
          <w:rFonts w:ascii="Calibri" w:eastAsia="Calibri" w:hAnsi="Calibri" w:cs="Calibri"/>
          <w:sz w:val="21"/>
          <w:szCs w:val="21"/>
          <w:lang w:val="es-ES_tradnl"/>
        </w:rPr>
      </w:pPr>
    </w:p>
    <w:p w14:paraId="3AEC8E75" w14:textId="77777777" w:rsidR="00DC1406" w:rsidRPr="007D5696" w:rsidRDefault="00DC1406" w:rsidP="00A56FDD">
      <w:pPr>
        <w:numPr>
          <w:ilvl w:val="0"/>
          <w:numId w:val="9"/>
        </w:numPr>
        <w:jc w:val="both"/>
        <w:rPr>
          <w:rFonts w:ascii="Calibri" w:eastAsia="Calibri" w:hAnsi="Calibri" w:cs="Calibri"/>
          <w:b/>
          <w:color w:val="000000"/>
          <w:sz w:val="21"/>
          <w:szCs w:val="21"/>
        </w:rPr>
      </w:pPr>
      <w:r w:rsidRPr="007D5696">
        <w:rPr>
          <w:rFonts w:ascii="Calibri" w:eastAsia="Calibri" w:hAnsi="Calibri" w:cs="Calibri"/>
          <w:color w:val="000000"/>
          <w:sz w:val="21"/>
          <w:szCs w:val="21"/>
        </w:rPr>
        <w:t>De</w:t>
      </w:r>
      <w:r w:rsidRPr="007D5696">
        <w:rPr>
          <w:rFonts w:ascii="Calibri" w:eastAsia="Calibri" w:hAnsi="Calibri" w:cs="Calibri"/>
          <w:b/>
          <w:color w:val="000000"/>
          <w:sz w:val="21"/>
          <w:szCs w:val="21"/>
        </w:rPr>
        <w:t xml:space="preserve"> </w:t>
      </w:r>
      <w:r w:rsidRPr="00F356A1">
        <w:rPr>
          <w:rFonts w:ascii="Calibri" w:eastAsia="Calibri" w:hAnsi="Calibri" w:cs="Calibri"/>
          <w:b/>
          <w:color w:val="00B050"/>
          <w:sz w:val="21"/>
          <w:szCs w:val="21"/>
        </w:rPr>
        <w:t>“</w:t>
      </w:r>
      <w:r w:rsidR="0091704C">
        <w:rPr>
          <w:rFonts w:ascii="Calibri" w:eastAsia="Calibri" w:hAnsi="Calibri" w:cs="Calibri"/>
          <w:b/>
          <w:color w:val="00B050"/>
          <w:sz w:val="21"/>
          <w:szCs w:val="21"/>
        </w:rPr>
        <w:t>(SIGLAS DE LA CONTRAPARTE)</w:t>
      </w:r>
      <w:r w:rsidRPr="00F356A1">
        <w:rPr>
          <w:rFonts w:ascii="Calibri" w:eastAsia="Calibri" w:hAnsi="Calibri" w:cs="Calibri"/>
          <w:b/>
          <w:color w:val="00B050"/>
          <w:sz w:val="21"/>
          <w:szCs w:val="21"/>
        </w:rPr>
        <w:t>”:</w:t>
      </w:r>
    </w:p>
    <w:p w14:paraId="2021E65D" w14:textId="77777777" w:rsidR="005909E0" w:rsidRPr="00D13681" w:rsidRDefault="005909E0" w:rsidP="00A56F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eastAsia="Calibri" w:hAnsi="Calibri" w:cs="Calibri"/>
          <w:sz w:val="21"/>
          <w:szCs w:val="21"/>
        </w:rPr>
      </w:pPr>
    </w:p>
    <w:p w14:paraId="4F8F38AE" w14:textId="77777777" w:rsidR="00AA181E" w:rsidRDefault="00AA181E" w:rsidP="00AA181E">
      <w:pPr>
        <w:pStyle w:val="Prrafodelista"/>
        <w:rPr>
          <w:rFonts w:ascii="Calibri" w:eastAsia="Calibri" w:hAnsi="Calibri" w:cs="Calibri"/>
          <w:color w:val="FF0000"/>
          <w:sz w:val="21"/>
          <w:szCs w:val="21"/>
        </w:rPr>
      </w:pPr>
    </w:p>
    <w:p w14:paraId="447E3C35" w14:textId="77777777" w:rsidR="00B47810" w:rsidRPr="00AA181E" w:rsidRDefault="00633D86" w:rsidP="00AA181E">
      <w:pPr>
        <w:numPr>
          <w:ilvl w:val="0"/>
          <w:numId w:val="3"/>
        </w:numPr>
        <w:pBdr>
          <w:top w:val="nil"/>
          <w:left w:val="nil"/>
          <w:bottom w:val="nil"/>
          <w:right w:val="nil"/>
          <w:between w:val="nil"/>
        </w:pBdr>
        <w:jc w:val="both"/>
        <w:rPr>
          <w:rFonts w:ascii="Calibri" w:eastAsia="Calibri" w:hAnsi="Calibri" w:cs="Calibri"/>
          <w:color w:val="FF0000"/>
          <w:sz w:val="21"/>
          <w:szCs w:val="21"/>
        </w:rPr>
      </w:pPr>
      <w:r w:rsidRPr="007D5696">
        <w:rPr>
          <w:rFonts w:ascii="Calibri" w:eastAsia="Calibri" w:hAnsi="Calibri" w:cs="Calibri"/>
          <w:color w:val="000000"/>
          <w:sz w:val="21"/>
          <w:szCs w:val="21"/>
        </w:rPr>
        <w:t xml:space="preserve">Que </w:t>
      </w:r>
      <w:r w:rsidR="00CA0552" w:rsidRPr="00CA0552">
        <w:rPr>
          <w:rFonts w:ascii="Calibri" w:eastAsia="Calibri" w:hAnsi="Calibri" w:cs="Calibri"/>
          <w:b/>
          <w:color w:val="00B050"/>
          <w:sz w:val="21"/>
          <w:szCs w:val="21"/>
        </w:rPr>
        <w:t>{</w:t>
      </w:r>
      <w:proofErr w:type="spellStart"/>
      <w:r w:rsidR="00CA0552" w:rsidRPr="00CA0552">
        <w:rPr>
          <w:rFonts w:ascii="Calibri" w:eastAsia="Calibri" w:hAnsi="Calibri" w:cs="Calibri"/>
          <w:b/>
          <w:color w:val="00B050"/>
          <w:sz w:val="21"/>
          <w:szCs w:val="21"/>
        </w:rPr>
        <w:t>nom_rep</w:t>
      </w:r>
      <w:proofErr w:type="spellEnd"/>
      <w:r w:rsidR="00CA0552" w:rsidRPr="00CA0552">
        <w:rPr>
          <w:rFonts w:ascii="Calibri" w:eastAsia="Calibri" w:hAnsi="Calibri" w:cs="Calibri"/>
          <w:b/>
          <w:color w:val="00B050"/>
          <w:sz w:val="21"/>
          <w:szCs w:val="21"/>
        </w:rPr>
        <w:t>}</w:t>
      </w:r>
      <w:r w:rsidRPr="007D5696">
        <w:rPr>
          <w:rFonts w:ascii="Calibri" w:eastAsia="Calibri" w:hAnsi="Calibri" w:cs="Calibri"/>
          <w:color w:val="000000"/>
          <w:sz w:val="21"/>
          <w:szCs w:val="21"/>
        </w:rPr>
        <w:t xml:space="preserve"> es </w:t>
      </w:r>
      <w:r w:rsidR="00CA0552">
        <w:rPr>
          <w:rFonts w:ascii="Calibri" w:eastAsia="Calibri" w:hAnsi="Calibri" w:cs="Calibri"/>
          <w:b/>
          <w:bCs/>
          <w:color w:val="00B050"/>
          <w:sz w:val="21"/>
          <w:szCs w:val="21"/>
        </w:rPr>
        <w:t>{cargo}</w:t>
      </w:r>
      <w:r w:rsidR="000263F3">
        <w:rPr>
          <w:rFonts w:ascii="Calibri" w:eastAsia="Calibri" w:hAnsi="Calibri" w:cs="Calibri"/>
          <w:color w:val="000000"/>
          <w:sz w:val="21"/>
          <w:szCs w:val="21"/>
        </w:rPr>
        <w:t xml:space="preserve"> </w:t>
      </w:r>
      <w:r w:rsidRPr="007D5696">
        <w:rPr>
          <w:rFonts w:ascii="Calibri" w:eastAsia="Calibri" w:hAnsi="Calibri" w:cs="Calibri"/>
          <w:color w:val="000000"/>
          <w:sz w:val="21"/>
          <w:szCs w:val="21"/>
        </w:rPr>
        <w:t>de</w:t>
      </w:r>
      <w:r w:rsidR="00F356A1">
        <w:rPr>
          <w:rFonts w:ascii="Calibri" w:eastAsia="Calibri" w:hAnsi="Calibri" w:cs="Calibri"/>
          <w:color w:val="000000"/>
          <w:sz w:val="21"/>
          <w:szCs w:val="21"/>
        </w:rPr>
        <w:t xml:space="preserve"> </w:t>
      </w:r>
      <w:r w:rsidR="00CA0552">
        <w:rPr>
          <w:rFonts w:ascii="Calibri" w:eastAsia="Calibri" w:hAnsi="Calibri" w:cs="Calibri"/>
          <w:b/>
          <w:bCs/>
          <w:color w:val="00B050"/>
          <w:sz w:val="21"/>
          <w:szCs w:val="21"/>
        </w:rPr>
        <w:t>{</w:t>
      </w:r>
      <w:proofErr w:type="spellStart"/>
      <w:r w:rsidR="00CA0552">
        <w:rPr>
          <w:rFonts w:ascii="Calibri" w:eastAsia="Calibri" w:hAnsi="Calibri" w:cs="Calibri"/>
          <w:b/>
          <w:bCs/>
          <w:color w:val="00B050"/>
          <w:sz w:val="21"/>
          <w:szCs w:val="21"/>
        </w:rPr>
        <w:t>org</w:t>
      </w:r>
      <w:proofErr w:type="spellEnd"/>
      <w:r w:rsidR="00CA0552">
        <w:rPr>
          <w:rFonts w:ascii="Calibri" w:eastAsia="Calibri" w:hAnsi="Calibri" w:cs="Calibri"/>
          <w:b/>
          <w:bCs/>
          <w:color w:val="00B050"/>
          <w:sz w:val="21"/>
          <w:szCs w:val="21"/>
        </w:rPr>
        <w:t xml:space="preserve">} </w:t>
      </w:r>
      <w:r w:rsidR="00E137A1" w:rsidRPr="00AA181E">
        <w:rPr>
          <w:rFonts w:ascii="Calibri" w:hAnsi="Calibri" w:cs="Calibri"/>
          <w:color w:val="000000"/>
          <w:sz w:val="21"/>
          <w:szCs w:val="21"/>
        </w:rPr>
        <w:t xml:space="preserve">con las facultades y obligaciones establecidas </w:t>
      </w:r>
      <w:r w:rsidR="000263F3">
        <w:rPr>
          <w:rFonts w:ascii="Calibri" w:hAnsi="Calibri" w:cs="Calibri"/>
          <w:color w:val="000000"/>
          <w:sz w:val="21"/>
          <w:szCs w:val="21"/>
        </w:rPr>
        <w:t xml:space="preserve">por </w:t>
      </w:r>
      <w:r w:rsidR="00CA0552">
        <w:rPr>
          <w:rFonts w:ascii="Calibri" w:hAnsi="Calibri" w:cs="Calibri"/>
          <w:b/>
          <w:bCs/>
          <w:color w:val="00B050"/>
          <w:sz w:val="21"/>
          <w:szCs w:val="21"/>
        </w:rPr>
        <w:t>{</w:t>
      </w:r>
      <w:bookmarkStart w:id="0" w:name="_Hlk144190808"/>
      <w:proofErr w:type="spellStart"/>
      <w:r w:rsidR="00CA0552">
        <w:rPr>
          <w:rFonts w:ascii="Calibri" w:hAnsi="Calibri" w:cs="Calibri"/>
          <w:b/>
          <w:bCs/>
          <w:color w:val="00B050"/>
          <w:sz w:val="21"/>
          <w:szCs w:val="21"/>
        </w:rPr>
        <w:t>aut</w:t>
      </w:r>
      <w:bookmarkEnd w:id="0"/>
      <w:proofErr w:type="spellEnd"/>
      <w:r w:rsidR="00CA0552">
        <w:rPr>
          <w:rFonts w:ascii="Calibri" w:hAnsi="Calibri" w:cs="Calibri"/>
          <w:b/>
          <w:bCs/>
          <w:color w:val="00B050"/>
          <w:sz w:val="21"/>
          <w:szCs w:val="21"/>
        </w:rPr>
        <w:t>}</w:t>
      </w:r>
      <w:r w:rsidR="007210A3" w:rsidRPr="007210A3">
        <w:rPr>
          <w:rFonts w:ascii="Calibri" w:hAnsi="Calibri" w:cs="Calibri"/>
          <w:b/>
          <w:bCs/>
          <w:color w:val="00B050"/>
          <w:sz w:val="21"/>
          <w:szCs w:val="21"/>
        </w:rPr>
        <w:t>.</w:t>
      </w:r>
    </w:p>
    <w:p w14:paraId="39D8A4A8" w14:textId="77777777" w:rsidR="00B47810" w:rsidRDefault="00B47810" w:rsidP="00B47810">
      <w:pPr>
        <w:pStyle w:val="Prrafodelista"/>
        <w:rPr>
          <w:rFonts w:ascii="Calibri" w:eastAsia="Calibri" w:hAnsi="Calibri" w:cs="Calibri"/>
          <w:sz w:val="21"/>
          <w:szCs w:val="21"/>
        </w:rPr>
      </w:pPr>
    </w:p>
    <w:p w14:paraId="47318DFC" w14:textId="77777777" w:rsidR="00E137A1" w:rsidRPr="007D5696" w:rsidRDefault="00633D86" w:rsidP="00B47810">
      <w:pPr>
        <w:numPr>
          <w:ilvl w:val="0"/>
          <w:numId w:val="3"/>
        </w:numPr>
        <w:pBdr>
          <w:top w:val="nil"/>
          <w:left w:val="nil"/>
          <w:bottom w:val="nil"/>
          <w:right w:val="nil"/>
          <w:between w:val="nil"/>
        </w:pBdr>
        <w:jc w:val="both"/>
        <w:rPr>
          <w:rFonts w:ascii="Calibri" w:eastAsia="Calibri" w:hAnsi="Calibri" w:cs="Calibri"/>
          <w:color w:val="000000"/>
          <w:sz w:val="21"/>
          <w:szCs w:val="21"/>
        </w:rPr>
      </w:pPr>
      <w:r w:rsidRPr="007D5696">
        <w:rPr>
          <w:rFonts w:ascii="Calibri" w:eastAsia="Calibri" w:hAnsi="Calibri" w:cs="Calibri"/>
          <w:color w:val="000000"/>
          <w:sz w:val="21"/>
          <w:szCs w:val="21"/>
        </w:rPr>
        <w:t xml:space="preserve">Que señala como su domicilio el ubicado en </w:t>
      </w:r>
      <w:r w:rsidR="00CA0552">
        <w:rPr>
          <w:rFonts w:ascii="Calibri" w:hAnsi="Calibri" w:cs="Calibri"/>
          <w:b/>
          <w:bCs/>
          <w:color w:val="00B050"/>
          <w:sz w:val="21"/>
          <w:szCs w:val="21"/>
        </w:rPr>
        <w:t>{dom}</w:t>
      </w:r>
      <w:r w:rsidR="007210A3" w:rsidRPr="007210A3">
        <w:rPr>
          <w:rFonts w:ascii="Calibri" w:hAnsi="Calibri" w:cs="Calibri"/>
          <w:b/>
          <w:bCs/>
          <w:color w:val="00B050"/>
          <w:sz w:val="21"/>
          <w:szCs w:val="21"/>
        </w:rPr>
        <w:t>.</w:t>
      </w:r>
    </w:p>
    <w:p w14:paraId="5320C4ED" w14:textId="77777777" w:rsidR="00B47810" w:rsidRPr="007D5696" w:rsidRDefault="00B47810" w:rsidP="001E1929">
      <w:pPr>
        <w:pBdr>
          <w:top w:val="nil"/>
          <w:left w:val="nil"/>
          <w:bottom w:val="nil"/>
          <w:right w:val="nil"/>
          <w:between w:val="nil"/>
        </w:pBdr>
        <w:jc w:val="both"/>
        <w:rPr>
          <w:rFonts w:ascii="Calibri" w:eastAsia="Calibri" w:hAnsi="Calibri" w:cs="Calibri"/>
          <w:color w:val="000000"/>
          <w:sz w:val="21"/>
          <w:szCs w:val="21"/>
        </w:rPr>
      </w:pPr>
    </w:p>
    <w:p w14:paraId="2B2FA3C5" w14:textId="77777777" w:rsidR="005909E0" w:rsidRPr="00D13681" w:rsidRDefault="005909E0" w:rsidP="00A56FDD">
      <w:pPr>
        <w:ind w:left="567"/>
        <w:jc w:val="both"/>
        <w:rPr>
          <w:rFonts w:ascii="Calibri" w:eastAsia="Calibri" w:hAnsi="Calibri" w:cs="Calibri"/>
          <w:b/>
          <w:sz w:val="21"/>
          <w:szCs w:val="21"/>
          <w:lang w:val="es-ES_tradnl"/>
        </w:rPr>
      </w:pPr>
    </w:p>
    <w:p w14:paraId="5DAA9714" w14:textId="77777777" w:rsidR="005909E0" w:rsidRPr="00D13681" w:rsidRDefault="00633D86" w:rsidP="00A56FDD">
      <w:pPr>
        <w:jc w:val="both"/>
        <w:rPr>
          <w:rFonts w:ascii="Calibri" w:eastAsia="Calibri" w:hAnsi="Calibri" w:cs="Calibri"/>
          <w:b/>
          <w:sz w:val="21"/>
          <w:szCs w:val="21"/>
        </w:rPr>
      </w:pPr>
      <w:r w:rsidRPr="00D13681">
        <w:rPr>
          <w:rFonts w:ascii="Calibri" w:eastAsia="Calibri" w:hAnsi="Calibri" w:cs="Calibri"/>
          <w:b/>
          <w:sz w:val="21"/>
          <w:szCs w:val="21"/>
        </w:rPr>
        <w:t xml:space="preserve">III. </w:t>
      </w:r>
      <w:r w:rsidRPr="00D13681">
        <w:rPr>
          <w:rFonts w:ascii="Calibri" w:eastAsia="Calibri" w:hAnsi="Calibri" w:cs="Calibri"/>
          <w:sz w:val="21"/>
          <w:szCs w:val="21"/>
        </w:rPr>
        <w:t xml:space="preserve">De </w:t>
      </w:r>
      <w:r w:rsidRPr="00D13681">
        <w:rPr>
          <w:rFonts w:ascii="Calibri" w:eastAsia="Calibri" w:hAnsi="Calibri" w:cs="Calibri"/>
          <w:b/>
          <w:sz w:val="21"/>
          <w:szCs w:val="21"/>
        </w:rPr>
        <w:t>“LAS PARTES”:</w:t>
      </w:r>
    </w:p>
    <w:p w14:paraId="7472C449" w14:textId="77777777" w:rsidR="005909E0" w:rsidRPr="00D13681" w:rsidRDefault="005909E0" w:rsidP="00A56FDD">
      <w:pPr>
        <w:jc w:val="both"/>
        <w:rPr>
          <w:rFonts w:ascii="Calibri" w:eastAsia="Calibri" w:hAnsi="Calibri" w:cs="Calibri"/>
          <w:b/>
          <w:sz w:val="21"/>
          <w:szCs w:val="21"/>
        </w:rPr>
      </w:pPr>
    </w:p>
    <w:p w14:paraId="71E1258B" w14:textId="61C4E339" w:rsidR="005909E0" w:rsidRPr="00D13681" w:rsidRDefault="00633D86" w:rsidP="00A56FDD">
      <w:pPr>
        <w:numPr>
          <w:ilvl w:val="0"/>
          <w:numId w:val="5"/>
        </w:numPr>
        <w:jc w:val="both"/>
        <w:rPr>
          <w:rFonts w:ascii="Calibri" w:eastAsia="Calibri" w:hAnsi="Calibri" w:cs="Calibri"/>
          <w:sz w:val="21"/>
          <w:szCs w:val="21"/>
        </w:rPr>
      </w:pPr>
      <w:r w:rsidRPr="00D13681">
        <w:rPr>
          <w:rFonts w:ascii="Calibri" w:eastAsia="Calibri" w:hAnsi="Calibri" w:cs="Calibri"/>
          <w:sz w:val="21"/>
          <w:szCs w:val="21"/>
        </w:rPr>
        <w:lastRenderedPageBreak/>
        <w:t>Que una vez reconocida su capacidad y personali</w:t>
      </w:r>
      <w:r w:rsidR="00283807" w:rsidRPr="00D13681">
        <w:rPr>
          <w:rFonts w:ascii="Calibri" w:eastAsia="Calibri" w:hAnsi="Calibri" w:cs="Calibri"/>
          <w:sz w:val="21"/>
          <w:szCs w:val="21"/>
        </w:rPr>
        <w:t>dad, es su voluntad suscribir el</w:t>
      </w:r>
      <w:r w:rsidRPr="00D13681">
        <w:rPr>
          <w:rFonts w:ascii="Calibri" w:eastAsia="Calibri" w:hAnsi="Calibri" w:cs="Calibri"/>
          <w:sz w:val="21"/>
          <w:szCs w:val="21"/>
        </w:rPr>
        <w:t xml:space="preserve"> presente</w:t>
      </w:r>
      <w:r w:rsidR="00283807" w:rsidRPr="00D13681">
        <w:rPr>
          <w:rFonts w:ascii="Calibri" w:eastAsia="Calibri" w:hAnsi="Calibri" w:cs="Calibri"/>
          <w:sz w:val="21"/>
          <w:szCs w:val="21"/>
        </w:rPr>
        <w:t xml:space="preserve"> </w:t>
      </w:r>
      <w:r w:rsidR="00203058">
        <w:rPr>
          <w:rFonts w:ascii="Calibri" w:eastAsia="Calibri" w:hAnsi="Calibri" w:cs="Calibri"/>
          <w:b/>
          <w:bCs/>
          <w:color w:val="00B050"/>
          <w:sz w:val="21"/>
          <w:szCs w:val="21"/>
        </w:rPr>
        <w:t>{</w:t>
      </w:r>
      <w:proofErr w:type="spellStart"/>
      <w:r w:rsidR="00203058">
        <w:rPr>
          <w:rFonts w:ascii="Calibri" w:eastAsia="Calibri" w:hAnsi="Calibri" w:cs="Calibri"/>
          <w:b/>
          <w:bCs/>
          <w:color w:val="00B050"/>
          <w:sz w:val="21"/>
          <w:szCs w:val="21"/>
        </w:rPr>
        <w:t>conv</w:t>
      </w:r>
      <w:proofErr w:type="spellEnd"/>
      <w:r w:rsidR="00203058">
        <w:rPr>
          <w:rFonts w:ascii="Calibri" w:eastAsia="Calibri" w:hAnsi="Calibri" w:cs="Calibri"/>
          <w:b/>
          <w:bCs/>
          <w:color w:val="00B050"/>
          <w:sz w:val="21"/>
          <w:szCs w:val="21"/>
        </w:rPr>
        <w:t>}</w:t>
      </w:r>
      <w:r w:rsidRPr="00D13681">
        <w:rPr>
          <w:rFonts w:ascii="Calibri" w:eastAsia="Calibri" w:hAnsi="Calibri" w:cs="Calibri"/>
          <w:sz w:val="21"/>
          <w:szCs w:val="21"/>
        </w:rPr>
        <w:t>, a fin de contribuir mutuamente en el cumplimiento de las responsabilidades, promover el mejoramiento, la superación y comprometerse a apoyar a las áreas de interés común.</w:t>
      </w:r>
    </w:p>
    <w:p w14:paraId="656A3D9B" w14:textId="77777777" w:rsidR="005909E0" w:rsidRPr="00D13681" w:rsidRDefault="005909E0" w:rsidP="00A56FDD">
      <w:pPr>
        <w:ind w:left="720"/>
        <w:jc w:val="both"/>
        <w:rPr>
          <w:rFonts w:ascii="Calibri" w:eastAsia="Calibri" w:hAnsi="Calibri" w:cs="Calibri"/>
          <w:sz w:val="21"/>
          <w:szCs w:val="21"/>
        </w:rPr>
      </w:pPr>
    </w:p>
    <w:p w14:paraId="37CA43BE" w14:textId="74362BBB" w:rsidR="005909E0" w:rsidRPr="00D13681" w:rsidRDefault="00633D86" w:rsidP="00A56FDD">
      <w:pPr>
        <w:numPr>
          <w:ilvl w:val="0"/>
          <w:numId w:val="5"/>
        </w:numPr>
        <w:jc w:val="both"/>
        <w:rPr>
          <w:rFonts w:ascii="Calibri" w:eastAsia="Calibri" w:hAnsi="Calibri" w:cs="Calibri"/>
          <w:sz w:val="21"/>
          <w:szCs w:val="21"/>
        </w:rPr>
      </w:pPr>
      <w:r w:rsidRPr="00D13681">
        <w:rPr>
          <w:rFonts w:ascii="Calibri" w:eastAsia="Calibri" w:hAnsi="Calibri" w:cs="Calibri"/>
          <w:sz w:val="21"/>
          <w:szCs w:val="21"/>
        </w:rPr>
        <w:t xml:space="preserve">Que en la suscripción y autorización del presente </w:t>
      </w:r>
      <w:r w:rsidR="00203058">
        <w:rPr>
          <w:rFonts w:ascii="Calibri" w:eastAsia="Calibri" w:hAnsi="Calibri" w:cs="Calibri"/>
          <w:b/>
          <w:bCs/>
          <w:color w:val="00B050"/>
          <w:sz w:val="21"/>
          <w:szCs w:val="21"/>
        </w:rPr>
        <w:t>{</w:t>
      </w:r>
      <w:proofErr w:type="spellStart"/>
      <w:r w:rsidR="00203058">
        <w:rPr>
          <w:rFonts w:ascii="Calibri" w:eastAsia="Calibri" w:hAnsi="Calibri" w:cs="Calibri"/>
          <w:b/>
          <w:bCs/>
          <w:color w:val="00B050"/>
          <w:sz w:val="21"/>
          <w:szCs w:val="21"/>
        </w:rPr>
        <w:t>conv</w:t>
      </w:r>
      <w:proofErr w:type="spellEnd"/>
      <w:r w:rsidR="00203058">
        <w:rPr>
          <w:rFonts w:ascii="Calibri" w:eastAsia="Calibri" w:hAnsi="Calibri" w:cs="Calibri"/>
          <w:b/>
          <w:bCs/>
          <w:color w:val="00B050"/>
          <w:sz w:val="21"/>
          <w:szCs w:val="21"/>
        </w:rPr>
        <w:t>}</w:t>
      </w:r>
      <w:r w:rsidRPr="00D13681">
        <w:rPr>
          <w:rFonts w:ascii="Calibri" w:eastAsia="Calibri" w:hAnsi="Calibri" w:cs="Calibri"/>
          <w:sz w:val="21"/>
          <w:szCs w:val="21"/>
        </w:rPr>
        <w:t xml:space="preserve"> no existen vicios de consentimiento que puedan invalidarlo.</w:t>
      </w:r>
    </w:p>
    <w:p w14:paraId="6595A118" w14:textId="77777777" w:rsidR="005909E0" w:rsidRPr="00D13681" w:rsidRDefault="005909E0" w:rsidP="00A56FDD">
      <w:pPr>
        <w:ind w:left="567"/>
        <w:jc w:val="both"/>
        <w:rPr>
          <w:rFonts w:ascii="Calibri" w:eastAsia="Calibri" w:hAnsi="Calibri" w:cs="Calibri"/>
          <w:sz w:val="21"/>
          <w:szCs w:val="21"/>
        </w:rPr>
      </w:pPr>
    </w:p>
    <w:p w14:paraId="38520417" w14:textId="77777777" w:rsidR="005909E0" w:rsidRPr="00D13681" w:rsidRDefault="00633D86" w:rsidP="00A56FDD">
      <w:pPr>
        <w:jc w:val="both"/>
        <w:rPr>
          <w:rFonts w:ascii="Calibri" w:eastAsia="Calibri" w:hAnsi="Calibri" w:cs="Calibri"/>
          <w:sz w:val="21"/>
          <w:szCs w:val="21"/>
        </w:rPr>
      </w:pPr>
      <w:r w:rsidRPr="00D13681">
        <w:rPr>
          <w:rFonts w:ascii="Calibri" w:eastAsia="Calibri" w:hAnsi="Calibri" w:cs="Calibri"/>
          <w:sz w:val="21"/>
          <w:szCs w:val="21"/>
        </w:rPr>
        <w:t xml:space="preserve">Por lo que </w:t>
      </w:r>
      <w:r w:rsidRPr="00D13681">
        <w:rPr>
          <w:rFonts w:ascii="Calibri" w:eastAsia="Calibri" w:hAnsi="Calibri" w:cs="Calibri"/>
          <w:b/>
          <w:sz w:val="21"/>
          <w:szCs w:val="21"/>
        </w:rPr>
        <w:t xml:space="preserve">“LAS PARTES” </w:t>
      </w:r>
      <w:r w:rsidRPr="00D13681">
        <w:rPr>
          <w:rFonts w:ascii="Calibri" w:eastAsia="Calibri" w:hAnsi="Calibri" w:cs="Calibri"/>
          <w:sz w:val="21"/>
          <w:szCs w:val="21"/>
        </w:rPr>
        <w:t xml:space="preserve">convienen sujetarse en términos de las siguientes:  </w:t>
      </w:r>
    </w:p>
    <w:p w14:paraId="3D73AF30" w14:textId="77777777" w:rsidR="005909E0" w:rsidRPr="00D13681" w:rsidRDefault="005909E0" w:rsidP="00A56FDD">
      <w:pPr>
        <w:jc w:val="both"/>
        <w:rPr>
          <w:rFonts w:ascii="Calibri" w:eastAsia="Calibri" w:hAnsi="Calibri" w:cs="Calibri"/>
          <w:sz w:val="21"/>
          <w:szCs w:val="21"/>
        </w:rPr>
      </w:pPr>
    </w:p>
    <w:p w14:paraId="1A148D32" w14:textId="77777777" w:rsidR="005909E0" w:rsidRPr="00D13681" w:rsidRDefault="00633D86" w:rsidP="00A56FDD">
      <w:pPr>
        <w:jc w:val="center"/>
        <w:outlineLvl w:val="0"/>
        <w:rPr>
          <w:rFonts w:ascii="Calibri" w:eastAsia="Calibri" w:hAnsi="Calibri" w:cs="Calibri"/>
          <w:sz w:val="21"/>
          <w:szCs w:val="21"/>
        </w:rPr>
      </w:pPr>
      <w:r w:rsidRPr="00D13681">
        <w:rPr>
          <w:rFonts w:ascii="Calibri" w:eastAsia="Calibri" w:hAnsi="Calibri" w:cs="Calibri"/>
          <w:b/>
          <w:sz w:val="21"/>
          <w:szCs w:val="21"/>
        </w:rPr>
        <w:t xml:space="preserve">C L </w:t>
      </w:r>
      <w:proofErr w:type="spellStart"/>
      <w:r w:rsidRPr="00D13681">
        <w:rPr>
          <w:rFonts w:ascii="Calibri" w:eastAsia="Calibri" w:hAnsi="Calibri" w:cs="Calibri"/>
          <w:b/>
          <w:sz w:val="21"/>
          <w:szCs w:val="21"/>
        </w:rPr>
        <w:t>Á</w:t>
      </w:r>
      <w:proofErr w:type="spellEnd"/>
      <w:r w:rsidRPr="00D13681">
        <w:rPr>
          <w:rFonts w:ascii="Calibri" w:eastAsia="Calibri" w:hAnsi="Calibri" w:cs="Calibri"/>
          <w:b/>
          <w:sz w:val="21"/>
          <w:szCs w:val="21"/>
        </w:rPr>
        <w:t xml:space="preserve"> U S U L A S</w:t>
      </w:r>
    </w:p>
    <w:p w14:paraId="217978F4" w14:textId="77777777" w:rsidR="005909E0" w:rsidRPr="00D13681" w:rsidRDefault="005909E0" w:rsidP="00A56FDD">
      <w:pPr>
        <w:rPr>
          <w:rFonts w:ascii="Calibri" w:eastAsia="Calibri" w:hAnsi="Calibri" w:cs="Calibri"/>
          <w:sz w:val="21"/>
          <w:szCs w:val="21"/>
        </w:rPr>
      </w:pPr>
    </w:p>
    <w:p w14:paraId="4C21EE8C" w14:textId="77777777" w:rsidR="005909E0" w:rsidRPr="00D13681" w:rsidRDefault="00633D86" w:rsidP="00A56FDD">
      <w:pPr>
        <w:outlineLvl w:val="0"/>
        <w:rPr>
          <w:rFonts w:ascii="Calibri" w:eastAsia="Calibri" w:hAnsi="Calibri" w:cs="Calibri"/>
          <w:b/>
          <w:sz w:val="21"/>
          <w:szCs w:val="21"/>
        </w:rPr>
      </w:pPr>
      <w:r w:rsidRPr="00D13681">
        <w:rPr>
          <w:rFonts w:ascii="Calibri" w:eastAsia="Calibri" w:hAnsi="Calibri" w:cs="Calibri"/>
          <w:b/>
          <w:sz w:val="21"/>
          <w:szCs w:val="21"/>
        </w:rPr>
        <w:t>PRIMERA. OBJETO:</w:t>
      </w:r>
    </w:p>
    <w:p w14:paraId="4CC95CC1" w14:textId="77777777" w:rsidR="00AF1954" w:rsidRPr="008C03D8" w:rsidRDefault="001E0EEC" w:rsidP="0017306E">
      <w:pPr>
        <w:jc w:val="both"/>
        <w:rPr>
          <w:rFonts w:ascii="Calibri" w:hAnsi="Calibri" w:cs="Calibri"/>
          <w:color w:val="000000"/>
          <w:sz w:val="21"/>
          <w:szCs w:val="21"/>
        </w:rPr>
      </w:pPr>
      <w:r w:rsidRPr="007D5696">
        <w:rPr>
          <w:rFonts w:ascii="Calibri" w:eastAsia="Calibri" w:hAnsi="Calibri" w:cs="Calibri"/>
          <w:color w:val="000000"/>
          <w:sz w:val="21"/>
          <w:szCs w:val="21"/>
        </w:rPr>
        <w:t>El</w:t>
      </w:r>
      <w:r w:rsidR="00633D86" w:rsidRPr="007D5696">
        <w:rPr>
          <w:rFonts w:ascii="Calibri" w:eastAsia="Calibri" w:hAnsi="Calibri" w:cs="Calibri"/>
          <w:color w:val="000000"/>
          <w:sz w:val="21"/>
          <w:szCs w:val="21"/>
        </w:rPr>
        <w:t xml:space="preserve"> presente </w:t>
      </w:r>
      <w:r w:rsidR="00CA0552">
        <w:rPr>
          <w:rFonts w:ascii="Calibri" w:eastAsia="Calibri" w:hAnsi="Calibri" w:cs="Calibri"/>
          <w:b/>
          <w:bCs/>
          <w:color w:val="00B050"/>
          <w:sz w:val="21"/>
          <w:szCs w:val="21"/>
        </w:rPr>
        <w:t>{</w:t>
      </w:r>
      <w:proofErr w:type="spellStart"/>
      <w:r w:rsidR="00CA0552">
        <w:rPr>
          <w:rFonts w:ascii="Calibri" w:eastAsia="Calibri" w:hAnsi="Calibri" w:cs="Calibri"/>
          <w:b/>
          <w:bCs/>
          <w:color w:val="00B050"/>
          <w:sz w:val="21"/>
          <w:szCs w:val="21"/>
        </w:rPr>
        <w:t>conv</w:t>
      </w:r>
      <w:proofErr w:type="spellEnd"/>
      <w:r w:rsidR="00CA0552">
        <w:rPr>
          <w:rFonts w:ascii="Calibri" w:eastAsia="Calibri" w:hAnsi="Calibri" w:cs="Calibri"/>
          <w:b/>
          <w:bCs/>
          <w:color w:val="00B050"/>
          <w:sz w:val="21"/>
          <w:szCs w:val="21"/>
        </w:rPr>
        <w:t>}</w:t>
      </w:r>
      <w:r w:rsidR="00394615" w:rsidRPr="00D13681">
        <w:rPr>
          <w:rFonts w:ascii="Calibri" w:eastAsia="Calibri" w:hAnsi="Calibri" w:cs="Calibri"/>
          <w:sz w:val="21"/>
          <w:szCs w:val="21"/>
        </w:rPr>
        <w:t xml:space="preserve"> </w:t>
      </w:r>
      <w:r w:rsidR="00633D86" w:rsidRPr="007D5696">
        <w:rPr>
          <w:rFonts w:ascii="Calibri" w:eastAsia="Calibri" w:hAnsi="Calibri" w:cs="Calibri"/>
          <w:color w:val="000000"/>
          <w:sz w:val="21"/>
          <w:szCs w:val="21"/>
        </w:rPr>
        <w:t xml:space="preserve">tiene por objeto </w:t>
      </w:r>
      <w:r w:rsidR="009E641D" w:rsidRPr="007D5696">
        <w:rPr>
          <w:rFonts w:ascii="Calibri" w:eastAsia="Calibri" w:hAnsi="Calibri" w:cs="Calibri"/>
          <w:bCs/>
          <w:color w:val="000000"/>
          <w:sz w:val="21"/>
          <w:szCs w:val="21"/>
        </w:rPr>
        <w:t xml:space="preserve">a partir de la firma </w:t>
      </w:r>
      <w:r w:rsidR="007F0286" w:rsidRPr="007D5696">
        <w:rPr>
          <w:rFonts w:ascii="Calibri" w:eastAsia="Calibri" w:hAnsi="Calibri" w:cs="Calibri"/>
          <w:bCs/>
          <w:color w:val="000000"/>
          <w:sz w:val="21"/>
          <w:szCs w:val="21"/>
        </w:rPr>
        <w:t>de este documento</w:t>
      </w:r>
      <w:r w:rsidR="009E641D" w:rsidRPr="007D5696">
        <w:rPr>
          <w:rFonts w:ascii="Calibri" w:eastAsia="Calibri" w:hAnsi="Calibri" w:cs="Calibri"/>
          <w:bCs/>
          <w:color w:val="000000"/>
          <w:sz w:val="21"/>
          <w:szCs w:val="21"/>
        </w:rPr>
        <w:t xml:space="preserve">, </w:t>
      </w:r>
      <w:r w:rsidR="00633D86" w:rsidRPr="007D5696">
        <w:rPr>
          <w:rFonts w:ascii="Calibri" w:eastAsia="Calibri" w:hAnsi="Calibri" w:cs="Calibri"/>
          <w:color w:val="000000"/>
          <w:sz w:val="21"/>
          <w:szCs w:val="21"/>
        </w:rPr>
        <w:t xml:space="preserve">que </w:t>
      </w:r>
      <w:r w:rsidR="00633D86" w:rsidRPr="007D5696">
        <w:rPr>
          <w:rFonts w:ascii="Calibri" w:eastAsia="Calibri" w:hAnsi="Calibri" w:cs="Calibri"/>
          <w:b/>
          <w:color w:val="000000"/>
          <w:sz w:val="21"/>
          <w:szCs w:val="21"/>
        </w:rPr>
        <w:t>“</w:t>
      </w:r>
      <w:r w:rsidR="00394615">
        <w:rPr>
          <w:rFonts w:ascii="Calibri" w:eastAsia="Calibri" w:hAnsi="Calibri" w:cs="Calibri"/>
          <w:b/>
          <w:color w:val="000000"/>
          <w:sz w:val="21"/>
          <w:szCs w:val="21"/>
        </w:rPr>
        <w:t>LA FAD</w:t>
      </w:r>
      <w:r w:rsidR="00633D86" w:rsidRPr="007D5696">
        <w:rPr>
          <w:rFonts w:ascii="Calibri" w:eastAsia="Calibri" w:hAnsi="Calibri" w:cs="Calibri"/>
          <w:b/>
          <w:color w:val="000000"/>
          <w:sz w:val="21"/>
          <w:szCs w:val="21"/>
        </w:rPr>
        <w:t>”</w:t>
      </w:r>
      <w:r w:rsidR="00633D86" w:rsidRPr="007D5696">
        <w:rPr>
          <w:rFonts w:ascii="Calibri" w:eastAsia="Calibri" w:hAnsi="Calibri" w:cs="Calibri"/>
          <w:color w:val="000000"/>
          <w:sz w:val="21"/>
          <w:szCs w:val="21"/>
        </w:rPr>
        <w:t xml:space="preserve"> a través d</w:t>
      </w:r>
      <w:r w:rsidR="00394615">
        <w:rPr>
          <w:rFonts w:ascii="Calibri" w:eastAsia="Calibri" w:hAnsi="Calibri" w:cs="Calibri"/>
          <w:color w:val="000000"/>
          <w:sz w:val="21"/>
          <w:szCs w:val="21"/>
        </w:rPr>
        <w:t>el Centro de Innovación y Diseño</w:t>
      </w:r>
      <w:r w:rsidR="00394615">
        <w:rPr>
          <w:rFonts w:ascii="Calibri" w:eastAsia="Calibri" w:hAnsi="Calibri" w:cs="Calibri"/>
          <w:b/>
          <w:color w:val="000000"/>
          <w:sz w:val="21"/>
          <w:szCs w:val="21"/>
        </w:rPr>
        <w:t xml:space="preserve">, </w:t>
      </w:r>
      <w:r w:rsidR="009E641D" w:rsidRPr="007D5696">
        <w:rPr>
          <w:rFonts w:ascii="Calibri" w:hAnsi="Calibri" w:cs="Calibri"/>
          <w:color w:val="000000"/>
          <w:sz w:val="21"/>
          <w:szCs w:val="21"/>
        </w:rPr>
        <w:t xml:space="preserve">Laboratorio de Realidad Virtual y Edición Digital, </w:t>
      </w:r>
      <w:r w:rsidR="00AF1954">
        <w:rPr>
          <w:rFonts w:ascii="Calibri" w:hAnsi="Calibri" w:cs="Calibri"/>
          <w:color w:val="000000"/>
          <w:sz w:val="21"/>
          <w:szCs w:val="21"/>
        </w:rPr>
        <w:t xml:space="preserve">ofrezca a </w:t>
      </w:r>
      <w:r w:rsidR="00AF1954" w:rsidRPr="00F356A1">
        <w:rPr>
          <w:rFonts w:ascii="Calibri" w:eastAsia="Calibri" w:hAnsi="Calibri" w:cs="Calibri"/>
          <w:b/>
          <w:color w:val="00B050"/>
          <w:sz w:val="21"/>
          <w:szCs w:val="21"/>
        </w:rPr>
        <w:t>“</w:t>
      </w:r>
      <w:r w:rsidR="00AF1954">
        <w:rPr>
          <w:rFonts w:ascii="Calibri" w:eastAsia="Calibri" w:hAnsi="Calibri" w:cs="Calibri"/>
          <w:b/>
          <w:color w:val="00B050"/>
          <w:sz w:val="21"/>
          <w:szCs w:val="21"/>
        </w:rPr>
        <w:t>(SIGLAS DE LA CONTRAPARTE)</w:t>
      </w:r>
      <w:r w:rsidR="00AF1954" w:rsidRPr="00F356A1">
        <w:rPr>
          <w:rFonts w:ascii="Calibri" w:eastAsia="Calibri" w:hAnsi="Calibri" w:cs="Calibri"/>
          <w:b/>
          <w:color w:val="00B050"/>
          <w:sz w:val="21"/>
          <w:szCs w:val="21"/>
        </w:rPr>
        <w:t>”</w:t>
      </w:r>
      <w:r w:rsidR="00AF1954" w:rsidRPr="00C61AEA">
        <w:rPr>
          <w:rFonts w:ascii="Calibri" w:eastAsia="Calibri" w:hAnsi="Calibri" w:cs="Calibri"/>
          <w:bCs/>
          <w:color w:val="000000"/>
          <w:sz w:val="21"/>
          <w:szCs w:val="21"/>
        </w:rPr>
        <w:t>,</w:t>
      </w:r>
      <w:r w:rsidR="00AF1954">
        <w:rPr>
          <w:rFonts w:ascii="Calibri" w:eastAsia="Calibri" w:hAnsi="Calibri" w:cs="Calibri"/>
          <w:b/>
          <w:color w:val="00B050"/>
          <w:sz w:val="21"/>
          <w:szCs w:val="21"/>
        </w:rPr>
        <w:t xml:space="preserve"> </w:t>
      </w:r>
      <w:r w:rsidR="008C03D8">
        <w:rPr>
          <w:rFonts w:ascii="Calibri" w:hAnsi="Calibri" w:cs="Calibri"/>
          <w:color w:val="000000"/>
          <w:sz w:val="21"/>
          <w:szCs w:val="21"/>
        </w:rPr>
        <w:t>el diseño del</w:t>
      </w:r>
      <w:r w:rsidR="009E641D" w:rsidRPr="007D5696">
        <w:rPr>
          <w:rFonts w:ascii="Calibri" w:hAnsi="Calibri" w:cs="Calibri"/>
          <w:color w:val="000000"/>
          <w:sz w:val="21"/>
          <w:szCs w:val="21"/>
        </w:rPr>
        <w:t xml:space="preserve"> siguiente </w:t>
      </w:r>
      <w:r w:rsidR="006F5DE1">
        <w:rPr>
          <w:rFonts w:ascii="Calibri" w:hAnsi="Calibri" w:cs="Calibri"/>
          <w:color w:val="000000"/>
          <w:sz w:val="21"/>
          <w:szCs w:val="21"/>
        </w:rPr>
        <w:t>proyecto</w:t>
      </w:r>
      <w:r w:rsidR="008C03D8">
        <w:rPr>
          <w:rFonts w:ascii="Calibri" w:hAnsi="Calibri" w:cs="Calibri"/>
          <w:color w:val="000000"/>
          <w:sz w:val="21"/>
          <w:szCs w:val="21"/>
        </w:rPr>
        <w:t xml:space="preserve"> durante</w:t>
      </w:r>
      <w:r w:rsidR="009E641D">
        <w:rPr>
          <w:rFonts w:ascii="Calibri" w:hAnsi="Calibri" w:cs="Calibri"/>
          <w:color w:val="FF0000"/>
          <w:sz w:val="21"/>
          <w:szCs w:val="21"/>
        </w:rPr>
        <w:t xml:space="preserve"> </w:t>
      </w:r>
      <w:r w:rsidR="009E641D" w:rsidRPr="00E51D67">
        <w:rPr>
          <w:rFonts w:ascii="Calibri" w:hAnsi="Calibri" w:cs="Calibri"/>
          <w:color w:val="00B050"/>
          <w:sz w:val="21"/>
          <w:szCs w:val="21"/>
        </w:rPr>
        <w:t>(</w:t>
      </w:r>
      <w:r w:rsidR="009E641D" w:rsidRPr="00AF1954">
        <w:rPr>
          <w:rFonts w:ascii="Calibri" w:hAnsi="Calibri" w:cs="Calibri"/>
          <w:i/>
          <w:iCs/>
          <w:color w:val="00B050"/>
          <w:sz w:val="21"/>
          <w:szCs w:val="21"/>
        </w:rPr>
        <w:t>determinar</w:t>
      </w:r>
      <w:r w:rsidR="00AF1954">
        <w:rPr>
          <w:rFonts w:ascii="Calibri" w:hAnsi="Calibri" w:cs="Calibri"/>
          <w:i/>
          <w:iCs/>
          <w:color w:val="00B050"/>
          <w:sz w:val="21"/>
          <w:szCs w:val="21"/>
        </w:rPr>
        <w:t xml:space="preserve"> el tiempo de duración del documento</w:t>
      </w:r>
      <w:r w:rsidR="009E641D" w:rsidRPr="00E51D67">
        <w:rPr>
          <w:rFonts w:ascii="Calibri" w:hAnsi="Calibri" w:cs="Calibri"/>
          <w:color w:val="00B050"/>
          <w:sz w:val="21"/>
          <w:szCs w:val="21"/>
        </w:rPr>
        <w:t>)</w:t>
      </w:r>
      <w:r w:rsidR="00AF1954">
        <w:rPr>
          <w:rFonts w:ascii="Calibri" w:hAnsi="Calibri" w:cs="Calibri"/>
          <w:color w:val="00B050"/>
          <w:sz w:val="21"/>
          <w:szCs w:val="21"/>
        </w:rPr>
        <w:t>:</w:t>
      </w:r>
    </w:p>
    <w:p w14:paraId="63F84788" w14:textId="77777777" w:rsidR="00AF1954" w:rsidRDefault="00CA0552" w:rsidP="0017306E">
      <w:pPr>
        <w:jc w:val="both"/>
        <w:rPr>
          <w:rFonts w:ascii="Calibri" w:hAnsi="Calibri" w:cs="Calibri"/>
          <w:b/>
          <w:bCs/>
          <w:color w:val="00B050"/>
          <w:sz w:val="21"/>
          <w:szCs w:val="21"/>
        </w:rPr>
      </w:pPr>
      <w:r>
        <w:rPr>
          <w:rFonts w:ascii="Calibri" w:hAnsi="Calibri" w:cs="Calibri"/>
          <w:b/>
          <w:bCs/>
          <w:color w:val="00B050"/>
          <w:sz w:val="21"/>
          <w:szCs w:val="21"/>
        </w:rPr>
        <w:t>{</w:t>
      </w:r>
      <w:proofErr w:type="spellStart"/>
      <w:r>
        <w:rPr>
          <w:rFonts w:ascii="Calibri" w:hAnsi="Calibri" w:cs="Calibri"/>
          <w:b/>
          <w:bCs/>
          <w:color w:val="00B050"/>
          <w:sz w:val="21"/>
          <w:szCs w:val="21"/>
        </w:rPr>
        <w:t>serv_lab</w:t>
      </w:r>
      <w:proofErr w:type="spellEnd"/>
      <w:r>
        <w:rPr>
          <w:rFonts w:ascii="Calibri" w:hAnsi="Calibri" w:cs="Calibri"/>
          <w:b/>
          <w:bCs/>
          <w:color w:val="00B050"/>
          <w:sz w:val="21"/>
          <w:szCs w:val="21"/>
        </w:rPr>
        <w:t>}</w:t>
      </w:r>
    </w:p>
    <w:p w14:paraId="46DD0A11" w14:textId="77777777" w:rsidR="001C5B09" w:rsidRPr="001C5B09" w:rsidRDefault="001C5B09" w:rsidP="0017306E">
      <w:pPr>
        <w:jc w:val="both"/>
        <w:rPr>
          <w:rFonts w:ascii="Calibri" w:hAnsi="Calibri" w:cs="Calibri"/>
          <w:b/>
          <w:bCs/>
          <w:color w:val="FF0000"/>
          <w:sz w:val="21"/>
          <w:szCs w:val="21"/>
        </w:rPr>
      </w:pPr>
    </w:p>
    <w:p w14:paraId="28D809F7" w14:textId="77777777" w:rsidR="00FB72DD" w:rsidRDefault="00426586" w:rsidP="00A56FDD">
      <w:pPr>
        <w:jc w:val="both"/>
        <w:rPr>
          <w:rFonts w:ascii="Calibri" w:hAnsi="Calibri" w:cs="Calibri"/>
          <w:color w:val="000000"/>
          <w:sz w:val="21"/>
          <w:szCs w:val="21"/>
        </w:rPr>
      </w:pPr>
      <w:r w:rsidRPr="007D5696">
        <w:rPr>
          <w:rFonts w:ascii="Calibri" w:eastAsia="Calibri" w:hAnsi="Calibri" w:cs="Calibri"/>
          <w:color w:val="000000"/>
          <w:sz w:val="21"/>
          <w:szCs w:val="21"/>
        </w:rPr>
        <w:t>Por su parte</w:t>
      </w:r>
      <w:r w:rsidR="0017306E" w:rsidRPr="007D5696">
        <w:rPr>
          <w:rFonts w:ascii="Calibri" w:eastAsia="Calibri" w:hAnsi="Calibri" w:cs="Calibri"/>
          <w:color w:val="000000"/>
          <w:sz w:val="21"/>
          <w:szCs w:val="21"/>
        </w:rPr>
        <w:t xml:space="preserve"> </w:t>
      </w:r>
      <w:r w:rsidR="000B7232" w:rsidRPr="00F356A1">
        <w:rPr>
          <w:rFonts w:ascii="Calibri" w:eastAsia="Calibri" w:hAnsi="Calibri" w:cs="Calibri"/>
          <w:b/>
          <w:color w:val="00B050"/>
          <w:sz w:val="21"/>
          <w:szCs w:val="21"/>
        </w:rPr>
        <w:t>“</w:t>
      </w:r>
      <w:r w:rsidR="000B7232">
        <w:rPr>
          <w:rFonts w:ascii="Calibri" w:eastAsia="Calibri" w:hAnsi="Calibri" w:cs="Calibri"/>
          <w:b/>
          <w:color w:val="00B050"/>
          <w:sz w:val="21"/>
          <w:szCs w:val="21"/>
        </w:rPr>
        <w:t>(SIGLAS DE LA CONTRAPARTE)</w:t>
      </w:r>
      <w:r w:rsidR="000B7232" w:rsidRPr="00F356A1">
        <w:rPr>
          <w:rFonts w:ascii="Calibri" w:eastAsia="Calibri" w:hAnsi="Calibri" w:cs="Calibri"/>
          <w:b/>
          <w:color w:val="00B050"/>
          <w:sz w:val="21"/>
          <w:szCs w:val="21"/>
        </w:rPr>
        <w:t>”</w:t>
      </w:r>
      <w:r w:rsidRPr="007D5696">
        <w:rPr>
          <w:rFonts w:ascii="Calibri" w:eastAsia="Calibri" w:hAnsi="Calibri" w:cs="Calibri"/>
          <w:bCs/>
          <w:color w:val="000000"/>
          <w:sz w:val="21"/>
          <w:szCs w:val="21"/>
        </w:rPr>
        <w:t xml:space="preserve">se compromete a </w:t>
      </w:r>
      <w:r w:rsidR="001C5B09">
        <w:rPr>
          <w:rFonts w:ascii="Calibri" w:eastAsia="Calibri" w:hAnsi="Calibri" w:cs="Calibri"/>
          <w:bCs/>
          <w:color w:val="000000"/>
          <w:sz w:val="21"/>
          <w:szCs w:val="21"/>
        </w:rPr>
        <w:t xml:space="preserve">entregar </w:t>
      </w:r>
      <w:r w:rsidR="001F062D" w:rsidRPr="007D5696">
        <w:rPr>
          <w:rFonts w:ascii="Calibri" w:eastAsia="Calibri" w:hAnsi="Calibri" w:cs="Calibri"/>
          <w:bCs/>
          <w:color w:val="000000"/>
          <w:sz w:val="21"/>
          <w:szCs w:val="21"/>
        </w:rPr>
        <w:t>a</w:t>
      </w:r>
      <w:r w:rsidR="007F0286" w:rsidRPr="007D5696">
        <w:rPr>
          <w:rFonts w:ascii="Calibri" w:eastAsia="Calibri" w:hAnsi="Calibri" w:cs="Calibri"/>
          <w:color w:val="000000"/>
          <w:sz w:val="21"/>
          <w:szCs w:val="21"/>
        </w:rPr>
        <w:t xml:space="preserve"> </w:t>
      </w:r>
      <w:r w:rsidR="007F0286" w:rsidRPr="007D5696">
        <w:rPr>
          <w:rFonts w:ascii="Calibri" w:eastAsia="Calibri" w:hAnsi="Calibri" w:cs="Calibri"/>
          <w:b/>
          <w:color w:val="000000"/>
          <w:sz w:val="21"/>
          <w:szCs w:val="21"/>
        </w:rPr>
        <w:t>“</w:t>
      </w:r>
      <w:r w:rsidR="001C5B09">
        <w:rPr>
          <w:rFonts w:ascii="Calibri" w:eastAsia="Calibri" w:hAnsi="Calibri" w:cs="Calibri"/>
          <w:b/>
          <w:color w:val="000000"/>
          <w:sz w:val="21"/>
          <w:szCs w:val="21"/>
        </w:rPr>
        <w:t>LA FAD</w:t>
      </w:r>
      <w:r w:rsidR="007F0286" w:rsidRPr="007D5696">
        <w:rPr>
          <w:rFonts w:ascii="Calibri" w:eastAsia="Calibri" w:hAnsi="Calibri" w:cs="Calibri"/>
          <w:b/>
          <w:color w:val="000000"/>
          <w:sz w:val="21"/>
          <w:szCs w:val="21"/>
        </w:rPr>
        <w:t>”</w:t>
      </w:r>
      <w:r w:rsidR="001C5B09">
        <w:rPr>
          <w:rFonts w:ascii="Calibri" w:eastAsia="Calibri" w:hAnsi="Calibri" w:cs="Calibri"/>
          <w:b/>
          <w:color w:val="000000"/>
          <w:sz w:val="21"/>
          <w:szCs w:val="21"/>
        </w:rPr>
        <w:t>:</w:t>
      </w:r>
    </w:p>
    <w:p w14:paraId="03030FC4" w14:textId="77777777" w:rsidR="001C5B09" w:rsidRPr="001C5B09" w:rsidRDefault="00CA0552" w:rsidP="00A56FDD">
      <w:pPr>
        <w:jc w:val="both"/>
        <w:rPr>
          <w:rFonts w:ascii="Calibri" w:hAnsi="Calibri" w:cs="Calibri"/>
          <w:b/>
          <w:bCs/>
          <w:color w:val="00B050"/>
          <w:sz w:val="21"/>
          <w:szCs w:val="21"/>
        </w:rPr>
      </w:pPr>
      <w:r>
        <w:rPr>
          <w:rFonts w:ascii="Calibri" w:hAnsi="Calibri" w:cs="Calibri"/>
          <w:b/>
          <w:bCs/>
          <w:color w:val="00B050"/>
          <w:sz w:val="21"/>
          <w:szCs w:val="21"/>
        </w:rPr>
        <w:t>{</w:t>
      </w:r>
      <w:proofErr w:type="spellStart"/>
      <w:r>
        <w:rPr>
          <w:rFonts w:ascii="Calibri" w:hAnsi="Calibri" w:cs="Calibri"/>
          <w:b/>
          <w:bCs/>
          <w:color w:val="00B050"/>
          <w:sz w:val="21"/>
          <w:szCs w:val="21"/>
        </w:rPr>
        <w:t>serv_ext</w:t>
      </w:r>
      <w:proofErr w:type="spellEnd"/>
      <w:r>
        <w:rPr>
          <w:rFonts w:ascii="Calibri" w:hAnsi="Calibri" w:cs="Calibri"/>
          <w:b/>
          <w:bCs/>
          <w:color w:val="00B050"/>
          <w:sz w:val="21"/>
          <w:szCs w:val="21"/>
        </w:rPr>
        <w:t>}</w:t>
      </w:r>
    </w:p>
    <w:p w14:paraId="27808D2C" w14:textId="77777777" w:rsidR="001C5B09" w:rsidRPr="00223C12" w:rsidRDefault="001C5B09" w:rsidP="00A56FDD">
      <w:pPr>
        <w:jc w:val="both"/>
        <w:rPr>
          <w:rFonts w:ascii="Calibri" w:hAnsi="Calibri" w:cs="Calibri"/>
          <w:b/>
          <w:bCs/>
          <w:sz w:val="21"/>
          <w:szCs w:val="21"/>
          <w:lang w:val="es-ES_tradnl"/>
        </w:rPr>
      </w:pPr>
    </w:p>
    <w:p w14:paraId="09B4A8F5" w14:textId="77777777" w:rsidR="00340AF2" w:rsidRPr="00D13681" w:rsidRDefault="00340AF2" w:rsidP="00340AF2">
      <w:pPr>
        <w:jc w:val="both"/>
        <w:outlineLvl w:val="0"/>
        <w:rPr>
          <w:rFonts w:ascii="Calibri" w:eastAsia="Calibri" w:hAnsi="Calibri" w:cs="Calibri"/>
          <w:b/>
          <w:sz w:val="21"/>
          <w:szCs w:val="21"/>
        </w:rPr>
      </w:pPr>
      <w:r w:rsidRPr="00D13681">
        <w:rPr>
          <w:rFonts w:ascii="Calibri" w:eastAsia="Calibri" w:hAnsi="Calibri" w:cs="Calibri"/>
          <w:b/>
          <w:sz w:val="21"/>
          <w:szCs w:val="21"/>
        </w:rPr>
        <w:t>SEGUNDA. COMPROMISOS</w:t>
      </w:r>
    </w:p>
    <w:p w14:paraId="72C26C8F" w14:textId="77777777" w:rsidR="00340AF2" w:rsidRPr="00D13681" w:rsidRDefault="00340AF2" w:rsidP="00340AF2">
      <w:pPr>
        <w:jc w:val="both"/>
        <w:outlineLvl w:val="0"/>
        <w:rPr>
          <w:rFonts w:ascii="Calibri" w:eastAsia="Calibri" w:hAnsi="Calibri" w:cs="Calibri"/>
          <w:b/>
          <w:sz w:val="21"/>
          <w:szCs w:val="21"/>
        </w:rPr>
      </w:pPr>
    </w:p>
    <w:p w14:paraId="27CB9493" w14:textId="77777777" w:rsidR="00340AF2" w:rsidRPr="00D13681" w:rsidRDefault="00340AF2" w:rsidP="00340AF2">
      <w:pPr>
        <w:jc w:val="both"/>
        <w:rPr>
          <w:rFonts w:ascii="Calibri" w:eastAsia="Calibri" w:hAnsi="Calibri" w:cs="Calibri"/>
          <w:sz w:val="21"/>
          <w:szCs w:val="21"/>
        </w:rPr>
      </w:pPr>
      <w:r w:rsidRPr="00D13681">
        <w:rPr>
          <w:rFonts w:ascii="Calibri" w:eastAsia="Calibri" w:hAnsi="Calibri" w:cs="Calibri"/>
          <w:sz w:val="21"/>
          <w:szCs w:val="21"/>
        </w:rPr>
        <w:t xml:space="preserve">Para el debido cumplimiento del Convenio Específico de Colaboración, </w:t>
      </w:r>
      <w:r w:rsidRPr="00D13681">
        <w:rPr>
          <w:rFonts w:ascii="Calibri" w:eastAsia="Calibri" w:hAnsi="Calibri" w:cs="Calibri"/>
          <w:b/>
          <w:sz w:val="21"/>
          <w:szCs w:val="21"/>
        </w:rPr>
        <w:t>“LAS PARTES”</w:t>
      </w:r>
      <w:r w:rsidRPr="00D13681">
        <w:rPr>
          <w:rFonts w:ascii="Calibri" w:eastAsia="Calibri" w:hAnsi="Calibri" w:cs="Calibri"/>
          <w:sz w:val="21"/>
          <w:szCs w:val="21"/>
        </w:rPr>
        <w:t xml:space="preserve"> se comprometen a llevar a cabo las siguientes acciones:</w:t>
      </w:r>
    </w:p>
    <w:p w14:paraId="480F9129" w14:textId="77777777" w:rsidR="00340AF2" w:rsidRPr="00D13681" w:rsidRDefault="00340AF2" w:rsidP="00340AF2">
      <w:pPr>
        <w:jc w:val="both"/>
        <w:rPr>
          <w:rFonts w:ascii="Calibri" w:eastAsia="Calibri" w:hAnsi="Calibri" w:cs="Calibri"/>
          <w:sz w:val="21"/>
          <w:szCs w:val="21"/>
        </w:rPr>
      </w:pPr>
    </w:p>
    <w:p w14:paraId="1840AFDB"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t>CUARTA. SALUD</w:t>
      </w:r>
    </w:p>
    <w:p w14:paraId="04A735DC" w14:textId="77777777" w:rsidR="00DC1406" w:rsidRPr="00D13681" w:rsidRDefault="00DC1406" w:rsidP="00A56FDD">
      <w:pPr>
        <w:jc w:val="both"/>
        <w:rPr>
          <w:rFonts w:ascii="Calibri" w:hAnsi="Calibri" w:cs="Calibri"/>
          <w:sz w:val="21"/>
          <w:szCs w:val="21"/>
        </w:rPr>
      </w:pPr>
      <w:r w:rsidRPr="00D13681">
        <w:rPr>
          <w:rFonts w:ascii="Calibri" w:hAnsi="Calibri" w:cs="Calibri"/>
          <w:sz w:val="21"/>
          <w:szCs w:val="21"/>
        </w:rPr>
        <w:t>En caso de que algu</w:t>
      </w:r>
      <w:r w:rsidR="00F32662" w:rsidRPr="00D13681">
        <w:rPr>
          <w:rFonts w:ascii="Calibri" w:hAnsi="Calibri" w:cs="Calibri"/>
          <w:sz w:val="21"/>
          <w:szCs w:val="21"/>
        </w:rPr>
        <w:t xml:space="preserve">na persona que labora dentro </w:t>
      </w:r>
      <w:r w:rsidR="00F32662" w:rsidRPr="00D13681">
        <w:rPr>
          <w:rFonts w:ascii="Calibri" w:hAnsi="Calibri" w:cs="Calibri"/>
          <w:b/>
          <w:sz w:val="21"/>
          <w:szCs w:val="21"/>
        </w:rPr>
        <w:t>“</w:t>
      </w:r>
      <w:r w:rsidR="006F5DE1">
        <w:rPr>
          <w:rFonts w:ascii="Calibri" w:hAnsi="Calibri" w:cs="Calibri"/>
          <w:b/>
          <w:sz w:val="21"/>
          <w:szCs w:val="21"/>
        </w:rPr>
        <w:t>LA FAD</w:t>
      </w:r>
      <w:r w:rsidRPr="00D13681">
        <w:rPr>
          <w:rFonts w:ascii="Calibri" w:hAnsi="Calibri" w:cs="Calibri"/>
          <w:b/>
          <w:bCs/>
          <w:sz w:val="21"/>
          <w:szCs w:val="21"/>
        </w:rPr>
        <w:t>”</w:t>
      </w:r>
      <w:r w:rsidR="006F5DE1">
        <w:rPr>
          <w:rFonts w:ascii="Calibri" w:hAnsi="Calibri" w:cs="Calibri"/>
          <w:b/>
          <w:bCs/>
          <w:sz w:val="21"/>
          <w:szCs w:val="21"/>
        </w:rPr>
        <w:t xml:space="preserve"> </w:t>
      </w:r>
      <w:r w:rsidR="006F5DE1" w:rsidRPr="006F5DE1">
        <w:rPr>
          <w:rFonts w:ascii="Calibri" w:hAnsi="Calibri" w:cs="Calibri"/>
          <w:sz w:val="21"/>
          <w:szCs w:val="21"/>
        </w:rPr>
        <w:t>para el proyecto</w:t>
      </w:r>
      <w:r w:rsidRPr="00D13681">
        <w:rPr>
          <w:rFonts w:ascii="Calibri" w:hAnsi="Calibri" w:cs="Calibri"/>
          <w:b/>
          <w:bCs/>
          <w:sz w:val="21"/>
          <w:szCs w:val="21"/>
        </w:rPr>
        <w:t>,</w:t>
      </w:r>
      <w:r w:rsidR="00F32662" w:rsidRPr="00D13681">
        <w:rPr>
          <w:rFonts w:ascii="Calibri" w:hAnsi="Calibri" w:cs="Calibri"/>
          <w:sz w:val="21"/>
          <w:szCs w:val="21"/>
        </w:rPr>
        <w:t xml:space="preserve"> s</w:t>
      </w:r>
      <w:r w:rsidRPr="00D13681">
        <w:rPr>
          <w:rFonts w:ascii="Calibri" w:hAnsi="Calibri" w:cs="Calibri"/>
          <w:sz w:val="21"/>
          <w:szCs w:val="21"/>
        </w:rPr>
        <w:t>ea un caso positivo de COVID- 19, se procede de acuerdo con el protocolo vigente de la Universidad Autónoma del Estado de México y en caso de ser necesario se reprogramar</w:t>
      </w:r>
      <w:r w:rsidR="00C3656C">
        <w:rPr>
          <w:rFonts w:ascii="Calibri" w:hAnsi="Calibri" w:cs="Calibri"/>
          <w:sz w:val="21"/>
          <w:szCs w:val="21"/>
        </w:rPr>
        <w:t>án</w:t>
      </w:r>
      <w:r w:rsidRPr="00D13681">
        <w:rPr>
          <w:rFonts w:ascii="Calibri" w:hAnsi="Calibri" w:cs="Calibri"/>
          <w:sz w:val="21"/>
          <w:szCs w:val="21"/>
        </w:rPr>
        <w:t xml:space="preserve"> los entregables.</w:t>
      </w:r>
    </w:p>
    <w:p w14:paraId="1DC9EF79" w14:textId="77777777" w:rsidR="00DC1406" w:rsidRPr="00D13681" w:rsidRDefault="00DC1406" w:rsidP="00A56FDD">
      <w:pPr>
        <w:jc w:val="both"/>
        <w:rPr>
          <w:rFonts w:ascii="Calibri" w:hAnsi="Calibri" w:cs="Calibri"/>
          <w:b/>
          <w:bCs/>
          <w:sz w:val="21"/>
          <w:szCs w:val="21"/>
        </w:rPr>
      </w:pPr>
    </w:p>
    <w:p w14:paraId="66F4B16C"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t xml:space="preserve">QUINTA. RESPONSABLES </w:t>
      </w:r>
      <w:r w:rsidR="00A47581" w:rsidRPr="00D13681">
        <w:rPr>
          <w:rFonts w:ascii="Calibri" w:hAnsi="Calibri" w:cs="Calibri"/>
          <w:b/>
          <w:bCs/>
          <w:sz w:val="21"/>
          <w:szCs w:val="21"/>
        </w:rPr>
        <w:t>TÉ</w:t>
      </w:r>
      <w:r w:rsidR="004A2E30" w:rsidRPr="00D13681">
        <w:rPr>
          <w:rFonts w:ascii="Calibri" w:hAnsi="Calibri" w:cs="Calibri"/>
          <w:b/>
          <w:bCs/>
          <w:sz w:val="21"/>
          <w:szCs w:val="21"/>
        </w:rPr>
        <w:t xml:space="preserve">CNICOS Y </w:t>
      </w:r>
      <w:r w:rsidRPr="00D13681">
        <w:rPr>
          <w:rFonts w:ascii="Calibri" w:hAnsi="Calibri" w:cs="Calibri"/>
          <w:b/>
          <w:bCs/>
          <w:sz w:val="21"/>
          <w:szCs w:val="21"/>
        </w:rPr>
        <w:t>OPERATIVOS</w:t>
      </w:r>
    </w:p>
    <w:p w14:paraId="54476C7A" w14:textId="77777777" w:rsidR="00DC1406" w:rsidRPr="00D13681" w:rsidRDefault="00DC1406" w:rsidP="00A56FDD">
      <w:pPr>
        <w:jc w:val="both"/>
        <w:rPr>
          <w:rFonts w:ascii="Calibri" w:hAnsi="Calibri" w:cs="Calibri"/>
          <w:bCs/>
          <w:sz w:val="21"/>
          <w:szCs w:val="21"/>
        </w:rPr>
      </w:pPr>
      <w:r w:rsidRPr="00D13681">
        <w:rPr>
          <w:rFonts w:ascii="Calibri" w:hAnsi="Calibri" w:cs="Calibri"/>
          <w:bCs/>
          <w:sz w:val="21"/>
          <w:szCs w:val="21"/>
        </w:rPr>
        <w:t xml:space="preserve">Para dar seguimiento, cumplimiento y ejecución al objeto del presente </w:t>
      </w:r>
      <w:r w:rsidR="00F53517" w:rsidRPr="00D13681">
        <w:rPr>
          <w:rFonts w:ascii="Calibri" w:hAnsi="Calibri" w:cs="Calibri"/>
          <w:bCs/>
          <w:sz w:val="21"/>
          <w:szCs w:val="21"/>
        </w:rPr>
        <w:t>convenio</w:t>
      </w:r>
      <w:r w:rsidRPr="00D13681">
        <w:rPr>
          <w:rFonts w:ascii="Calibri" w:hAnsi="Calibri" w:cs="Calibri"/>
          <w:bCs/>
          <w:sz w:val="21"/>
          <w:szCs w:val="21"/>
        </w:rPr>
        <w:t xml:space="preserve">, </w:t>
      </w:r>
      <w:r w:rsidRPr="00D13681">
        <w:rPr>
          <w:rFonts w:ascii="Calibri" w:hAnsi="Calibri" w:cs="Calibri"/>
          <w:b/>
          <w:bCs/>
          <w:sz w:val="21"/>
          <w:szCs w:val="21"/>
        </w:rPr>
        <w:t>“LAS PARTES”</w:t>
      </w:r>
      <w:r w:rsidRPr="00D13681">
        <w:rPr>
          <w:rFonts w:ascii="Calibri" w:hAnsi="Calibri" w:cs="Calibri"/>
          <w:bCs/>
          <w:sz w:val="21"/>
          <w:szCs w:val="21"/>
        </w:rPr>
        <w:t xml:space="preserve"> designan como responsables operativos al personal que se enlista a continuación, o a los que en lo sucesivo los sustituyan:</w:t>
      </w:r>
    </w:p>
    <w:p w14:paraId="531961E8" w14:textId="77777777" w:rsidR="00DC1406" w:rsidRPr="00D13681" w:rsidRDefault="00DC1406" w:rsidP="00A56FDD">
      <w:pPr>
        <w:jc w:val="both"/>
        <w:rPr>
          <w:rFonts w:ascii="Calibri" w:hAnsi="Calibri" w:cs="Calibri"/>
          <w:bCs/>
          <w:sz w:val="21"/>
          <w:szCs w:val="21"/>
        </w:rPr>
      </w:pPr>
    </w:p>
    <w:p w14:paraId="0FCDD61A" w14:textId="77777777" w:rsidR="00DC1406" w:rsidRPr="00D13681" w:rsidRDefault="00DC1406" w:rsidP="00A56FDD">
      <w:pPr>
        <w:pStyle w:val="Prrafodelista"/>
        <w:numPr>
          <w:ilvl w:val="0"/>
          <w:numId w:val="10"/>
        </w:numPr>
        <w:autoSpaceDE w:val="0"/>
        <w:autoSpaceDN w:val="0"/>
        <w:adjustRightInd w:val="0"/>
        <w:ind w:right="129"/>
        <w:contextualSpacing/>
        <w:jc w:val="both"/>
        <w:rPr>
          <w:rFonts w:ascii="Calibri" w:hAnsi="Calibri" w:cs="Calibri"/>
          <w:sz w:val="21"/>
          <w:szCs w:val="21"/>
          <w:lang w:eastAsia="es-MX"/>
        </w:rPr>
      </w:pPr>
      <w:r w:rsidRPr="00D13681">
        <w:rPr>
          <w:rFonts w:ascii="Calibri" w:hAnsi="Calibri" w:cs="Calibri"/>
          <w:bCs/>
          <w:sz w:val="21"/>
          <w:szCs w:val="21"/>
        </w:rPr>
        <w:t>Por</w:t>
      </w:r>
      <w:r w:rsidRPr="00D13681">
        <w:rPr>
          <w:rFonts w:ascii="Calibri" w:hAnsi="Calibri" w:cs="Calibri"/>
          <w:b/>
          <w:bCs/>
          <w:sz w:val="21"/>
          <w:szCs w:val="21"/>
        </w:rPr>
        <w:t xml:space="preserve"> </w:t>
      </w:r>
      <w:r w:rsidR="00C3656C" w:rsidRPr="00F356A1">
        <w:rPr>
          <w:rFonts w:ascii="Calibri" w:eastAsia="Calibri" w:hAnsi="Calibri" w:cs="Calibri"/>
          <w:b/>
          <w:color w:val="00B050"/>
          <w:sz w:val="21"/>
          <w:szCs w:val="21"/>
        </w:rPr>
        <w:t>“</w:t>
      </w:r>
      <w:r w:rsidR="00C3656C">
        <w:rPr>
          <w:rFonts w:ascii="Calibri" w:eastAsia="Calibri" w:hAnsi="Calibri" w:cs="Calibri"/>
          <w:b/>
          <w:color w:val="00B050"/>
          <w:sz w:val="21"/>
          <w:szCs w:val="21"/>
        </w:rPr>
        <w:t>(SIGLAS DE LA CONTRAPARTE)</w:t>
      </w:r>
      <w:r w:rsidR="00C3656C" w:rsidRPr="00F356A1">
        <w:rPr>
          <w:rFonts w:ascii="Calibri" w:eastAsia="Calibri" w:hAnsi="Calibri" w:cs="Calibri"/>
          <w:b/>
          <w:color w:val="00B050"/>
          <w:sz w:val="21"/>
          <w:szCs w:val="21"/>
        </w:rPr>
        <w:t>”</w:t>
      </w:r>
      <w:r w:rsidRPr="00D13681">
        <w:rPr>
          <w:rFonts w:ascii="Calibri" w:hAnsi="Calibri" w:cs="Calibri"/>
          <w:sz w:val="21"/>
          <w:szCs w:val="21"/>
        </w:rPr>
        <w:t xml:space="preserve">: </w:t>
      </w:r>
      <w:r w:rsidR="00CA0552">
        <w:rPr>
          <w:rFonts w:ascii="Calibri" w:hAnsi="Calibri" w:cs="Calibri"/>
          <w:b/>
          <w:bCs/>
          <w:color w:val="00B050"/>
          <w:sz w:val="21"/>
          <w:szCs w:val="21"/>
        </w:rPr>
        <w:t>{</w:t>
      </w:r>
      <w:bookmarkStart w:id="1" w:name="_Hlk144190950"/>
      <w:proofErr w:type="spellStart"/>
      <w:r w:rsidR="00CA0552">
        <w:rPr>
          <w:rFonts w:ascii="Calibri" w:hAnsi="Calibri" w:cs="Calibri"/>
          <w:b/>
          <w:bCs/>
          <w:color w:val="00B050"/>
          <w:sz w:val="21"/>
          <w:szCs w:val="21"/>
        </w:rPr>
        <w:t>nom_rep_op</w:t>
      </w:r>
      <w:bookmarkEnd w:id="1"/>
      <w:proofErr w:type="spellEnd"/>
      <w:r w:rsidR="00CA0552">
        <w:rPr>
          <w:rFonts w:ascii="Calibri" w:hAnsi="Calibri" w:cs="Calibri"/>
          <w:b/>
          <w:bCs/>
          <w:color w:val="00B050"/>
          <w:sz w:val="21"/>
          <w:szCs w:val="21"/>
        </w:rPr>
        <w:t>}</w:t>
      </w:r>
      <w:r w:rsidR="00C3656C" w:rsidRPr="00C3656C">
        <w:rPr>
          <w:rFonts w:ascii="Calibri" w:hAnsi="Calibri" w:cs="Calibri"/>
          <w:b/>
          <w:bCs/>
          <w:color w:val="00B050"/>
          <w:sz w:val="21"/>
          <w:szCs w:val="21"/>
        </w:rPr>
        <w:t>.</w:t>
      </w:r>
    </w:p>
    <w:p w14:paraId="669B6E99" w14:textId="77777777" w:rsidR="00DC1406" w:rsidRPr="00D13681" w:rsidRDefault="00DC1406" w:rsidP="00A56FDD">
      <w:pPr>
        <w:pStyle w:val="Prrafodelista"/>
        <w:autoSpaceDE w:val="0"/>
        <w:autoSpaceDN w:val="0"/>
        <w:adjustRightInd w:val="0"/>
        <w:ind w:right="129"/>
        <w:jc w:val="both"/>
        <w:rPr>
          <w:rFonts w:ascii="Calibri" w:hAnsi="Calibri" w:cs="Calibri"/>
          <w:sz w:val="21"/>
          <w:szCs w:val="21"/>
          <w:lang w:eastAsia="es-MX"/>
        </w:rPr>
      </w:pPr>
    </w:p>
    <w:p w14:paraId="73EEC489" w14:textId="77777777" w:rsidR="00DC1406" w:rsidRPr="007D5696" w:rsidRDefault="00DC1406" w:rsidP="00A56FDD">
      <w:pPr>
        <w:pStyle w:val="Prrafodelista"/>
        <w:widowControl/>
        <w:numPr>
          <w:ilvl w:val="0"/>
          <w:numId w:val="10"/>
        </w:numPr>
        <w:contextualSpacing/>
        <w:jc w:val="both"/>
        <w:rPr>
          <w:rFonts w:ascii="Calibri" w:hAnsi="Calibri" w:cs="Calibri"/>
          <w:b/>
          <w:bCs/>
          <w:color w:val="000000"/>
          <w:sz w:val="21"/>
          <w:szCs w:val="21"/>
        </w:rPr>
      </w:pPr>
      <w:r w:rsidRPr="00D13681">
        <w:rPr>
          <w:rFonts w:ascii="Calibri" w:hAnsi="Calibri" w:cs="Calibri"/>
          <w:sz w:val="21"/>
          <w:szCs w:val="21"/>
          <w:lang w:val="es-ES"/>
        </w:rPr>
        <w:t xml:space="preserve">Por </w:t>
      </w:r>
      <w:r w:rsidRPr="00D13681">
        <w:rPr>
          <w:rFonts w:ascii="Calibri" w:hAnsi="Calibri" w:cs="Calibri"/>
          <w:b/>
          <w:bCs/>
          <w:sz w:val="21"/>
          <w:szCs w:val="21"/>
        </w:rPr>
        <w:t>“</w:t>
      </w:r>
      <w:r w:rsidR="00C3656C">
        <w:rPr>
          <w:rFonts w:ascii="Calibri" w:hAnsi="Calibri" w:cs="Calibri"/>
          <w:b/>
          <w:bCs/>
          <w:color w:val="000000"/>
          <w:sz w:val="21"/>
          <w:szCs w:val="21"/>
        </w:rPr>
        <w:t>FAD</w:t>
      </w:r>
      <w:r w:rsidRPr="007D5696">
        <w:rPr>
          <w:rFonts w:ascii="Calibri" w:hAnsi="Calibri" w:cs="Calibri"/>
          <w:b/>
          <w:bCs/>
          <w:color w:val="000000"/>
          <w:sz w:val="21"/>
          <w:szCs w:val="21"/>
        </w:rPr>
        <w:t>”:</w:t>
      </w:r>
      <w:r w:rsidRPr="007D5696">
        <w:rPr>
          <w:rFonts w:ascii="Calibri" w:hAnsi="Calibri" w:cs="Calibri"/>
          <w:bCs/>
          <w:color w:val="000000"/>
          <w:sz w:val="21"/>
          <w:szCs w:val="21"/>
        </w:rPr>
        <w:t xml:space="preserve"> </w:t>
      </w:r>
      <w:r w:rsidR="000D0799">
        <w:rPr>
          <w:rFonts w:ascii="Calibri" w:hAnsi="Calibri" w:cs="Calibri"/>
          <w:bCs/>
          <w:color w:val="000000"/>
          <w:sz w:val="21"/>
          <w:szCs w:val="21"/>
        </w:rPr>
        <w:t>Nombrar al responsable.</w:t>
      </w:r>
    </w:p>
    <w:p w14:paraId="29F6BD9F" w14:textId="77777777" w:rsidR="00DC1406" w:rsidRPr="00D13681" w:rsidRDefault="00DC1406" w:rsidP="00A56FDD">
      <w:pPr>
        <w:autoSpaceDE w:val="0"/>
        <w:autoSpaceDN w:val="0"/>
        <w:adjustRightInd w:val="0"/>
        <w:ind w:right="129"/>
        <w:contextualSpacing/>
        <w:jc w:val="both"/>
        <w:rPr>
          <w:rFonts w:ascii="Calibri" w:hAnsi="Calibri" w:cs="Calibri"/>
          <w:b/>
          <w:bCs/>
          <w:sz w:val="21"/>
          <w:szCs w:val="21"/>
        </w:rPr>
      </w:pPr>
    </w:p>
    <w:p w14:paraId="79D54E5B" w14:textId="77777777" w:rsidR="00DC1406" w:rsidRPr="00D13681" w:rsidRDefault="00DC1406" w:rsidP="00A56FDD">
      <w:pPr>
        <w:jc w:val="both"/>
        <w:rPr>
          <w:rFonts w:ascii="Calibri" w:hAnsi="Calibri" w:cs="Calibri"/>
          <w:bCs/>
          <w:sz w:val="21"/>
          <w:szCs w:val="21"/>
        </w:rPr>
      </w:pPr>
      <w:r w:rsidRPr="00D13681">
        <w:rPr>
          <w:rFonts w:ascii="Calibri" w:hAnsi="Calibri" w:cs="Calibri"/>
          <w:bCs/>
          <w:sz w:val="21"/>
          <w:szCs w:val="21"/>
        </w:rPr>
        <w:t xml:space="preserve">Dichos responsables operativos deberán de reunirse, cada cuatro semanas para dar seguimiento puntual a las actividades previstas en el presente instrumento legal, así como para solucionar cualquier eventualidad que pudiera surgir durante el desarrollo del objeto del mismo, debiendo en cada reunión estar presente por lo menos un representante ya sea institucional u operativo de cada una de </w:t>
      </w:r>
      <w:r w:rsidRPr="00D13681">
        <w:rPr>
          <w:rFonts w:ascii="Calibri" w:hAnsi="Calibri" w:cs="Calibri"/>
          <w:b/>
          <w:bCs/>
          <w:sz w:val="21"/>
          <w:szCs w:val="21"/>
        </w:rPr>
        <w:t>“LAS PARTES”</w:t>
      </w:r>
      <w:r w:rsidRPr="00D13681">
        <w:rPr>
          <w:rFonts w:ascii="Calibri" w:hAnsi="Calibri" w:cs="Calibri"/>
          <w:bCs/>
          <w:i/>
          <w:sz w:val="21"/>
          <w:szCs w:val="21"/>
        </w:rPr>
        <w:t xml:space="preserve">; </w:t>
      </w:r>
      <w:r w:rsidRPr="00D13681">
        <w:rPr>
          <w:rFonts w:ascii="Calibri" w:hAnsi="Calibri" w:cs="Calibri"/>
          <w:bCs/>
          <w:sz w:val="21"/>
          <w:szCs w:val="21"/>
        </w:rPr>
        <w:t>en la cual se levantará el Acta respectiva que refleje los puntos de acuerdo que se alcancen.</w:t>
      </w:r>
    </w:p>
    <w:p w14:paraId="072BF1D9" w14:textId="77777777" w:rsidR="00DC1406" w:rsidRPr="00D13681" w:rsidRDefault="00DC1406" w:rsidP="00A56FDD">
      <w:pPr>
        <w:pStyle w:val="Prrafodelista"/>
        <w:autoSpaceDE w:val="0"/>
        <w:autoSpaceDN w:val="0"/>
        <w:adjustRightInd w:val="0"/>
        <w:ind w:left="0" w:right="129"/>
        <w:contextualSpacing/>
        <w:jc w:val="both"/>
        <w:rPr>
          <w:rFonts w:ascii="Calibri" w:hAnsi="Calibri" w:cs="Calibri"/>
          <w:b/>
          <w:bCs/>
          <w:sz w:val="21"/>
          <w:szCs w:val="21"/>
        </w:rPr>
      </w:pPr>
    </w:p>
    <w:p w14:paraId="3BE9BDD1" w14:textId="77777777" w:rsidR="00DC1406" w:rsidRPr="00D13681" w:rsidRDefault="00DC1406" w:rsidP="00A56FDD">
      <w:pPr>
        <w:jc w:val="both"/>
        <w:rPr>
          <w:rFonts w:ascii="Calibri" w:hAnsi="Calibri" w:cs="Calibri"/>
          <w:b/>
          <w:sz w:val="21"/>
          <w:szCs w:val="21"/>
        </w:rPr>
      </w:pPr>
      <w:r w:rsidRPr="00D13681">
        <w:rPr>
          <w:rFonts w:ascii="Calibri" w:hAnsi="Calibri" w:cs="Calibri"/>
          <w:b/>
          <w:sz w:val="21"/>
          <w:szCs w:val="21"/>
        </w:rPr>
        <w:t>SEXTA. RELACIÓN LABORAL</w:t>
      </w:r>
    </w:p>
    <w:p w14:paraId="1123C64F" w14:textId="77777777" w:rsidR="00DC1406" w:rsidRPr="00D13681" w:rsidRDefault="00DC1406" w:rsidP="00A56FDD">
      <w:pPr>
        <w:jc w:val="both"/>
        <w:rPr>
          <w:rFonts w:ascii="Calibri" w:hAnsi="Calibri" w:cs="Calibri"/>
          <w:bCs/>
          <w:sz w:val="21"/>
          <w:szCs w:val="21"/>
        </w:rPr>
      </w:pPr>
      <w:r w:rsidRPr="00D13681">
        <w:rPr>
          <w:rFonts w:ascii="Calibri" w:hAnsi="Calibri" w:cs="Calibri"/>
          <w:bCs/>
          <w:sz w:val="21"/>
          <w:szCs w:val="21"/>
        </w:rPr>
        <w:lastRenderedPageBreak/>
        <w:t xml:space="preserve">La relación laboral se mantendrá en todos los casos, entre la parte contratante y su personal respectivo, aun cuando se trate de trabajos realizados conjuntamente y que se desarrollen en las instalaciones o con equipo de cualquiera de </w:t>
      </w:r>
      <w:r w:rsidRPr="00D13681">
        <w:rPr>
          <w:rFonts w:ascii="Calibri" w:hAnsi="Calibri" w:cs="Calibri"/>
          <w:b/>
          <w:bCs/>
          <w:sz w:val="21"/>
          <w:szCs w:val="21"/>
        </w:rPr>
        <w:t xml:space="preserve">“LAS PARTES”. </w:t>
      </w:r>
      <w:r w:rsidRPr="00D13681">
        <w:rPr>
          <w:rFonts w:ascii="Calibri" w:hAnsi="Calibri" w:cs="Calibri"/>
          <w:bCs/>
          <w:sz w:val="21"/>
          <w:szCs w:val="21"/>
        </w:rPr>
        <w:t>En ningún supuesto podrá considerarse a la otra parte como patrón sustituto, quedando fuera de toda responsabilidad en asuntos relacionados con dicho personal.</w:t>
      </w:r>
    </w:p>
    <w:p w14:paraId="247B6DD6" w14:textId="77777777" w:rsidR="00340AF2" w:rsidRPr="00D13681" w:rsidRDefault="00340AF2" w:rsidP="00A56FDD">
      <w:pPr>
        <w:jc w:val="both"/>
        <w:rPr>
          <w:rFonts w:ascii="Calibri" w:hAnsi="Calibri" w:cs="Calibri"/>
          <w:bCs/>
          <w:sz w:val="21"/>
          <w:szCs w:val="21"/>
        </w:rPr>
      </w:pPr>
    </w:p>
    <w:p w14:paraId="2E3179DE"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t>SÉPTIMA. CONFIDENCIALIDAD</w:t>
      </w:r>
    </w:p>
    <w:p w14:paraId="3B1D0C4C" w14:textId="77777777" w:rsidR="00DC1406" w:rsidRPr="00D13681" w:rsidRDefault="00DC1406" w:rsidP="00A56FDD">
      <w:pPr>
        <w:pStyle w:val="Sinespaciado"/>
        <w:rPr>
          <w:rFonts w:cs="Calibri"/>
          <w:sz w:val="21"/>
          <w:szCs w:val="21"/>
          <w:lang w:val="es-ES"/>
        </w:rPr>
      </w:pPr>
      <w:r w:rsidRPr="00D13681">
        <w:rPr>
          <w:rFonts w:cs="Calibri"/>
          <w:b/>
          <w:sz w:val="21"/>
          <w:szCs w:val="21"/>
          <w:lang w:val="es-ES"/>
        </w:rPr>
        <w:t>“LAS PARTES”</w:t>
      </w:r>
      <w:r w:rsidRPr="00D13681">
        <w:rPr>
          <w:rFonts w:cs="Calibri"/>
          <w:sz w:val="21"/>
          <w:szCs w:val="21"/>
          <w:lang w:val="es-ES"/>
        </w:rPr>
        <w:t xml:space="preserve"> se comprometen a mantener bajo estricta confidencialidad la información académica, técnica y administrativa, relacionada con el objeto del presente instrumento legal y con los trabajos que se deriven con motivo del mismo; así mismo reconocen que la información, documentos, conocimientos, manuales, productos o servicios a los que tengan acceso en virtud de este </w:t>
      </w:r>
      <w:r w:rsidR="001A598C" w:rsidRPr="00D13681">
        <w:rPr>
          <w:rFonts w:cs="Calibri"/>
          <w:sz w:val="21"/>
          <w:szCs w:val="21"/>
          <w:lang w:val="es-ES"/>
        </w:rPr>
        <w:t>convenio</w:t>
      </w:r>
      <w:r w:rsidRPr="00D13681">
        <w:rPr>
          <w:rFonts w:cs="Calibri"/>
          <w:sz w:val="21"/>
          <w:szCs w:val="21"/>
          <w:lang w:val="es-ES"/>
        </w:rPr>
        <w:t xml:space="preserve">, son propiedad exclusiva de la parte que los originó y se obligan a mantener la más absoluta confidencialidad, comprometiéndose  a no revelarlos o hacerlos accesibles a terceros bajo ninguna forma o procedimiento. </w:t>
      </w:r>
    </w:p>
    <w:p w14:paraId="646D807F" w14:textId="77777777" w:rsidR="00DC1406" w:rsidRPr="00D13681" w:rsidRDefault="00DC1406" w:rsidP="00A56FDD">
      <w:pPr>
        <w:jc w:val="both"/>
        <w:rPr>
          <w:rFonts w:ascii="Calibri" w:hAnsi="Calibri" w:cs="Calibri"/>
          <w:bCs/>
          <w:sz w:val="21"/>
          <w:szCs w:val="21"/>
        </w:rPr>
      </w:pPr>
    </w:p>
    <w:p w14:paraId="57E76D83"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t>OCTAVA. PROTECCIÓN DE DATOS</w:t>
      </w:r>
    </w:p>
    <w:p w14:paraId="64613193" w14:textId="77777777" w:rsidR="00614AA3" w:rsidRPr="00D13681" w:rsidRDefault="00DC1406" w:rsidP="00A56FDD">
      <w:pPr>
        <w:jc w:val="both"/>
        <w:rPr>
          <w:rFonts w:ascii="Calibri" w:hAnsi="Calibri" w:cs="Calibri"/>
          <w:bCs/>
          <w:sz w:val="21"/>
          <w:szCs w:val="21"/>
        </w:rPr>
      </w:pPr>
      <w:r w:rsidRPr="00D13681">
        <w:rPr>
          <w:rFonts w:ascii="Calibri" w:hAnsi="Calibri" w:cs="Calibri"/>
          <w:b/>
          <w:bCs/>
          <w:sz w:val="21"/>
          <w:szCs w:val="21"/>
        </w:rPr>
        <w:t>“LAS PARTES”</w:t>
      </w:r>
      <w:r w:rsidRPr="00D13681">
        <w:rPr>
          <w:rFonts w:ascii="Calibri" w:hAnsi="Calibri" w:cs="Calibri"/>
          <w:bCs/>
          <w:sz w:val="21"/>
          <w:szCs w:val="21"/>
        </w:rPr>
        <w:t xml:space="preserve"> convienen que los datos personales serán utilizados y procesados sólo para los propósitos del presente instrumento legal, y de los consecuentes instrumentos jurídicos que del mismo deriven, en sujeción a los principios de licitud, consentimiento, información, calidad, lealtad, finalidad, proporcionalidad y responsabilidad, en términos de la Legislación aplicable</w:t>
      </w:r>
      <w:r w:rsidR="00614AA3" w:rsidRPr="00D13681">
        <w:rPr>
          <w:rFonts w:ascii="Calibri" w:hAnsi="Calibri" w:cs="Calibri"/>
          <w:bCs/>
          <w:sz w:val="21"/>
          <w:szCs w:val="21"/>
        </w:rPr>
        <w:t>.</w:t>
      </w:r>
    </w:p>
    <w:p w14:paraId="7FB7BF52" w14:textId="77777777" w:rsidR="00DC1406" w:rsidRPr="00D13681" w:rsidRDefault="00DC1406" w:rsidP="00A56FDD">
      <w:pPr>
        <w:jc w:val="both"/>
        <w:rPr>
          <w:rFonts w:ascii="Calibri" w:hAnsi="Calibri" w:cs="Calibri"/>
          <w:bCs/>
          <w:sz w:val="21"/>
          <w:szCs w:val="21"/>
        </w:rPr>
      </w:pPr>
    </w:p>
    <w:p w14:paraId="4733B4B5" w14:textId="77777777" w:rsidR="00DC1406" w:rsidRPr="00D13681" w:rsidRDefault="00DC1406" w:rsidP="00A56FDD">
      <w:pPr>
        <w:jc w:val="both"/>
        <w:rPr>
          <w:rFonts w:ascii="Calibri" w:hAnsi="Calibri" w:cs="Calibri"/>
          <w:b/>
          <w:sz w:val="21"/>
          <w:szCs w:val="21"/>
        </w:rPr>
      </w:pPr>
      <w:r w:rsidRPr="00D13681">
        <w:rPr>
          <w:rFonts w:ascii="Calibri" w:hAnsi="Calibri" w:cs="Calibri"/>
          <w:b/>
          <w:sz w:val="21"/>
          <w:szCs w:val="21"/>
        </w:rPr>
        <w:t>NOVENA. RESPONSABILIDAD CIVIL.</w:t>
      </w:r>
    </w:p>
    <w:p w14:paraId="25A870C7" w14:textId="77777777" w:rsidR="00DC1406" w:rsidRPr="00D13681" w:rsidRDefault="00DC1406" w:rsidP="00A56FDD">
      <w:pPr>
        <w:jc w:val="both"/>
        <w:rPr>
          <w:rFonts w:ascii="Calibri" w:hAnsi="Calibri" w:cs="Calibri"/>
          <w:bCs/>
          <w:sz w:val="21"/>
          <w:szCs w:val="21"/>
        </w:rPr>
      </w:pPr>
      <w:r w:rsidRPr="00D13681">
        <w:rPr>
          <w:rFonts w:ascii="Calibri" w:hAnsi="Calibri" w:cs="Calibri"/>
          <w:bCs/>
          <w:sz w:val="21"/>
          <w:szCs w:val="21"/>
        </w:rPr>
        <w:t xml:space="preserve">Queda expresamente pactado que las </w:t>
      </w:r>
      <w:r w:rsidRPr="00D13681">
        <w:rPr>
          <w:rFonts w:ascii="Calibri" w:hAnsi="Calibri" w:cs="Calibri"/>
          <w:b/>
          <w:sz w:val="21"/>
          <w:szCs w:val="21"/>
        </w:rPr>
        <w:t>“LAS PARTES”</w:t>
      </w:r>
      <w:r w:rsidRPr="00D13681">
        <w:rPr>
          <w:rFonts w:ascii="Calibri" w:hAnsi="Calibri" w:cs="Calibri"/>
          <w:bCs/>
          <w:sz w:val="21"/>
          <w:szCs w:val="21"/>
        </w:rPr>
        <w:t xml:space="preserve"> no tendrán responsabilidad civil por los daños o perjuicios que pudieran causarse como consecuencia de caso fortuito o fuerza mayor, particularmente por el paro de labores académicas o administrativas, en la inteligencia de que una vez superados estos eventos, se reanudaran actividades en la forma y términos que determinen </w:t>
      </w:r>
      <w:r w:rsidRPr="00D13681">
        <w:rPr>
          <w:rFonts w:ascii="Calibri" w:hAnsi="Calibri" w:cs="Calibri"/>
          <w:b/>
          <w:sz w:val="21"/>
          <w:szCs w:val="21"/>
        </w:rPr>
        <w:t>“LAS PARTES”</w:t>
      </w:r>
    </w:p>
    <w:p w14:paraId="49FB40C8" w14:textId="77777777" w:rsidR="00DC1406" w:rsidRPr="00D13681" w:rsidRDefault="00DC1406" w:rsidP="00A56FDD">
      <w:pPr>
        <w:jc w:val="both"/>
        <w:rPr>
          <w:rFonts w:ascii="Calibri" w:hAnsi="Calibri" w:cs="Calibri"/>
          <w:bCs/>
          <w:sz w:val="21"/>
          <w:szCs w:val="21"/>
        </w:rPr>
      </w:pPr>
    </w:p>
    <w:p w14:paraId="46F1253A"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t>DÉCIMA.  PROPIEDAD INTELECTUAL</w:t>
      </w:r>
    </w:p>
    <w:p w14:paraId="2C2E037B" w14:textId="77777777" w:rsidR="00DC1406" w:rsidRPr="00D13681" w:rsidRDefault="00DC1406" w:rsidP="00A56FDD">
      <w:pPr>
        <w:jc w:val="both"/>
        <w:rPr>
          <w:rFonts w:ascii="Calibri" w:hAnsi="Calibri" w:cs="Calibri"/>
          <w:bCs/>
          <w:sz w:val="21"/>
          <w:szCs w:val="21"/>
        </w:rPr>
      </w:pPr>
      <w:r w:rsidRPr="00D13681">
        <w:rPr>
          <w:rFonts w:ascii="Calibri" w:hAnsi="Calibri" w:cs="Calibri"/>
          <w:bCs/>
          <w:sz w:val="21"/>
          <w:szCs w:val="21"/>
        </w:rPr>
        <w:t xml:space="preserve">La propiedad intelectual que derive de los trabajos motivo del presente instrumento legal, estará sujeta a la Ley Federal del Derecho de Autor y su Reglamento, la Ley de Ciencia y Tecnología vigente, Ley </w:t>
      </w:r>
      <w:r w:rsidR="00283807" w:rsidRPr="00D13681">
        <w:rPr>
          <w:rFonts w:ascii="Calibri" w:hAnsi="Calibri" w:cs="Calibri"/>
          <w:bCs/>
          <w:sz w:val="21"/>
          <w:szCs w:val="21"/>
        </w:rPr>
        <w:t xml:space="preserve">Federal de Protección a la Propiedad Industrial </w:t>
      </w:r>
      <w:r w:rsidRPr="00D13681">
        <w:rPr>
          <w:rFonts w:ascii="Calibri" w:hAnsi="Calibri" w:cs="Calibri"/>
          <w:bCs/>
          <w:sz w:val="21"/>
          <w:szCs w:val="21"/>
        </w:rPr>
        <w:t>y su Reglamento y demás disposiciones legales aplicables, otorgando en todo momento el reconocimiento correspondiente a quienes hayan intervenido en la ejecución de dichos trabajos, en términos de la Legislación aplicable.</w:t>
      </w:r>
    </w:p>
    <w:p w14:paraId="7C483E40" w14:textId="77777777" w:rsidR="00DC1406" w:rsidRPr="00D13681" w:rsidRDefault="00DC1406" w:rsidP="00A56FDD">
      <w:pPr>
        <w:jc w:val="both"/>
        <w:rPr>
          <w:rFonts w:ascii="Calibri" w:hAnsi="Calibri" w:cs="Calibri"/>
          <w:b/>
          <w:bCs/>
          <w:sz w:val="21"/>
          <w:szCs w:val="21"/>
        </w:rPr>
      </w:pPr>
    </w:p>
    <w:p w14:paraId="7A8922C5"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t>DÉCIMA PRIMERA. PUBLICACIONES</w:t>
      </w:r>
    </w:p>
    <w:p w14:paraId="7A07D3C7" w14:textId="77777777" w:rsidR="00DC1406" w:rsidRPr="00D13681" w:rsidRDefault="00DC1406" w:rsidP="00A56FDD">
      <w:pPr>
        <w:jc w:val="both"/>
        <w:rPr>
          <w:rFonts w:ascii="Calibri" w:hAnsi="Calibri" w:cs="Calibri"/>
          <w:bCs/>
          <w:sz w:val="21"/>
          <w:szCs w:val="21"/>
        </w:rPr>
      </w:pPr>
      <w:r w:rsidRPr="00D13681">
        <w:rPr>
          <w:rFonts w:ascii="Calibri" w:hAnsi="Calibri" w:cs="Calibri"/>
          <w:b/>
          <w:bCs/>
          <w:sz w:val="21"/>
          <w:szCs w:val="21"/>
        </w:rPr>
        <w:t>“LAS PARTES”</w:t>
      </w:r>
      <w:r w:rsidRPr="00D13681">
        <w:rPr>
          <w:rFonts w:ascii="Calibri" w:hAnsi="Calibri" w:cs="Calibri"/>
          <w:bCs/>
          <w:sz w:val="21"/>
          <w:szCs w:val="21"/>
        </w:rPr>
        <w:t xml:space="preserve"> convienen que las publicaciones, así como las coproducciones y la difusión de resultados, obras y demás productos derivados de las actividades objeto del presente </w:t>
      </w:r>
      <w:r w:rsidR="00352549" w:rsidRPr="00D13681">
        <w:rPr>
          <w:rFonts w:ascii="Calibri" w:hAnsi="Calibri" w:cs="Calibri"/>
          <w:bCs/>
          <w:sz w:val="21"/>
          <w:szCs w:val="21"/>
        </w:rPr>
        <w:t>convenio</w:t>
      </w:r>
      <w:r w:rsidR="00283807" w:rsidRPr="00D13681">
        <w:rPr>
          <w:rFonts w:ascii="Calibri" w:hAnsi="Calibri" w:cs="Calibri"/>
          <w:bCs/>
          <w:sz w:val="21"/>
          <w:szCs w:val="21"/>
        </w:rPr>
        <w:t xml:space="preserve"> específico de colaboración</w:t>
      </w:r>
      <w:r w:rsidRPr="00D13681">
        <w:rPr>
          <w:rFonts w:ascii="Calibri" w:hAnsi="Calibri" w:cs="Calibri"/>
          <w:bCs/>
          <w:sz w:val="21"/>
          <w:szCs w:val="21"/>
        </w:rPr>
        <w:t>, se realizarán de común acuerdo previa suscripción del instrumento jurídico correspondiente, en los términos de la legislación aplicable, generando para ambas partes los costos y beneficios obtenidos de las mismas.</w:t>
      </w:r>
    </w:p>
    <w:p w14:paraId="19546F02" w14:textId="77777777" w:rsidR="00352549" w:rsidRPr="00D13681" w:rsidRDefault="00352549" w:rsidP="00A56FDD">
      <w:pPr>
        <w:jc w:val="both"/>
        <w:rPr>
          <w:rFonts w:ascii="Calibri" w:hAnsi="Calibri" w:cs="Calibri"/>
          <w:bCs/>
          <w:sz w:val="21"/>
          <w:szCs w:val="21"/>
        </w:rPr>
      </w:pPr>
    </w:p>
    <w:p w14:paraId="573360FD" w14:textId="77777777" w:rsidR="00352549" w:rsidRPr="00D13681" w:rsidRDefault="00DC1406" w:rsidP="00A56FDD">
      <w:pPr>
        <w:jc w:val="both"/>
        <w:rPr>
          <w:rFonts w:ascii="Calibri" w:hAnsi="Calibri" w:cs="Calibri"/>
          <w:b/>
          <w:sz w:val="21"/>
          <w:szCs w:val="21"/>
        </w:rPr>
      </w:pPr>
      <w:r w:rsidRPr="00D13681">
        <w:rPr>
          <w:rFonts w:ascii="Calibri" w:hAnsi="Calibri" w:cs="Calibri"/>
          <w:b/>
          <w:bCs/>
          <w:sz w:val="21"/>
          <w:szCs w:val="21"/>
        </w:rPr>
        <w:t>DÉCIMA SEGUNDA.</w:t>
      </w:r>
      <w:r w:rsidRPr="00D13681">
        <w:rPr>
          <w:rFonts w:ascii="Calibri" w:hAnsi="Calibri" w:cs="Calibri"/>
          <w:b/>
          <w:sz w:val="21"/>
          <w:szCs w:val="21"/>
        </w:rPr>
        <w:t xml:space="preserve"> USO DE ESCUDOS Y LOGOS</w:t>
      </w:r>
    </w:p>
    <w:p w14:paraId="691CABC4" w14:textId="77777777" w:rsidR="00DC1406" w:rsidRPr="00D13681" w:rsidRDefault="00DC1406" w:rsidP="00A56FDD">
      <w:pPr>
        <w:jc w:val="both"/>
        <w:rPr>
          <w:rFonts w:ascii="Calibri" w:hAnsi="Calibri" w:cs="Calibri"/>
          <w:sz w:val="21"/>
          <w:szCs w:val="21"/>
        </w:rPr>
      </w:pPr>
      <w:r w:rsidRPr="00D13681">
        <w:rPr>
          <w:rFonts w:ascii="Calibri" w:hAnsi="Calibri" w:cs="Calibri"/>
          <w:sz w:val="21"/>
          <w:szCs w:val="21"/>
        </w:rPr>
        <w:t xml:space="preserve">Ninguna de </w:t>
      </w:r>
      <w:r w:rsidRPr="00D13681">
        <w:rPr>
          <w:rFonts w:ascii="Calibri" w:hAnsi="Calibri" w:cs="Calibri"/>
          <w:b/>
          <w:sz w:val="21"/>
          <w:szCs w:val="21"/>
        </w:rPr>
        <w:t xml:space="preserve">“LAS PARTES” </w:t>
      </w:r>
      <w:r w:rsidRPr="00D13681">
        <w:rPr>
          <w:rFonts w:ascii="Calibri" w:hAnsi="Calibri" w:cs="Calibri"/>
          <w:sz w:val="21"/>
          <w:szCs w:val="21"/>
        </w:rPr>
        <w:t xml:space="preserve">podrá utilizar el nombre, logotipos y/o escudos de la otra parte, sin previo consentimiento por escrito de la parte titular.  </w:t>
      </w:r>
    </w:p>
    <w:p w14:paraId="0BF66096" w14:textId="77777777" w:rsidR="00DC1406" w:rsidRPr="00D13681" w:rsidRDefault="00DC1406" w:rsidP="00A56FDD">
      <w:pPr>
        <w:autoSpaceDE w:val="0"/>
        <w:autoSpaceDN w:val="0"/>
        <w:adjustRightInd w:val="0"/>
        <w:ind w:right="129"/>
        <w:jc w:val="both"/>
        <w:rPr>
          <w:rFonts w:ascii="Calibri" w:hAnsi="Calibri" w:cs="Calibri"/>
          <w:b/>
          <w:bCs/>
          <w:sz w:val="21"/>
          <w:szCs w:val="21"/>
        </w:rPr>
      </w:pPr>
    </w:p>
    <w:p w14:paraId="05E420EE" w14:textId="77777777" w:rsidR="00DC1406" w:rsidRPr="00D13681" w:rsidRDefault="00DC1406" w:rsidP="00A56FDD">
      <w:pPr>
        <w:autoSpaceDE w:val="0"/>
        <w:autoSpaceDN w:val="0"/>
        <w:adjustRightInd w:val="0"/>
        <w:ind w:right="129"/>
        <w:jc w:val="both"/>
        <w:rPr>
          <w:rFonts w:ascii="Calibri" w:hAnsi="Calibri" w:cs="Calibri"/>
          <w:b/>
          <w:bCs/>
          <w:sz w:val="21"/>
          <w:szCs w:val="21"/>
        </w:rPr>
      </w:pPr>
      <w:r w:rsidRPr="00D13681">
        <w:rPr>
          <w:rFonts w:ascii="Calibri" w:hAnsi="Calibri" w:cs="Calibri"/>
          <w:b/>
          <w:bCs/>
          <w:sz w:val="21"/>
          <w:szCs w:val="21"/>
        </w:rPr>
        <w:t>DÉCIMA TERCERA. VIGENCIA</w:t>
      </w:r>
    </w:p>
    <w:p w14:paraId="1BCFF40C" w14:textId="77777777" w:rsidR="00DC1406" w:rsidRPr="00D13681" w:rsidRDefault="00DC1406" w:rsidP="00A56FDD">
      <w:pPr>
        <w:autoSpaceDE w:val="0"/>
        <w:autoSpaceDN w:val="0"/>
        <w:adjustRightInd w:val="0"/>
        <w:ind w:right="129"/>
        <w:jc w:val="both"/>
        <w:rPr>
          <w:rFonts w:ascii="Calibri" w:hAnsi="Calibri" w:cs="Calibri"/>
          <w:bCs/>
          <w:sz w:val="21"/>
          <w:szCs w:val="21"/>
        </w:rPr>
      </w:pPr>
      <w:r w:rsidRPr="00D13681">
        <w:rPr>
          <w:rFonts w:ascii="Calibri" w:hAnsi="Calibri" w:cs="Calibri"/>
          <w:bCs/>
          <w:sz w:val="21"/>
          <w:szCs w:val="21"/>
        </w:rPr>
        <w:t xml:space="preserve">El presente </w:t>
      </w:r>
      <w:r w:rsidR="00CA0552">
        <w:rPr>
          <w:rFonts w:ascii="Calibri" w:hAnsi="Calibri" w:cs="Calibri"/>
          <w:b/>
          <w:color w:val="00B050"/>
          <w:sz w:val="21"/>
          <w:szCs w:val="21"/>
        </w:rPr>
        <w:t>{</w:t>
      </w:r>
      <w:proofErr w:type="spellStart"/>
      <w:r w:rsidR="00CA0552">
        <w:rPr>
          <w:rFonts w:ascii="Calibri" w:hAnsi="Calibri" w:cs="Calibri"/>
          <w:b/>
          <w:color w:val="00B050"/>
          <w:sz w:val="21"/>
          <w:szCs w:val="21"/>
        </w:rPr>
        <w:t>conv</w:t>
      </w:r>
      <w:proofErr w:type="spellEnd"/>
      <w:r w:rsidR="00CA0552">
        <w:rPr>
          <w:rFonts w:ascii="Calibri" w:hAnsi="Calibri" w:cs="Calibri"/>
          <w:b/>
          <w:color w:val="00B050"/>
          <w:sz w:val="21"/>
          <w:szCs w:val="21"/>
        </w:rPr>
        <w:t>}</w:t>
      </w:r>
      <w:r w:rsidR="00D66997" w:rsidRPr="000D0799">
        <w:rPr>
          <w:rFonts w:ascii="Calibri" w:hAnsi="Calibri" w:cs="Calibri"/>
          <w:b/>
          <w:color w:val="00B050"/>
          <w:sz w:val="21"/>
          <w:szCs w:val="21"/>
        </w:rPr>
        <w:t xml:space="preserve"> </w:t>
      </w:r>
      <w:r w:rsidRPr="00D13681">
        <w:rPr>
          <w:rFonts w:ascii="Calibri" w:hAnsi="Calibri" w:cs="Calibri"/>
          <w:bCs/>
          <w:sz w:val="21"/>
          <w:szCs w:val="21"/>
        </w:rPr>
        <w:t>tendrá vigencia a partir de su fecha de firma y h</w:t>
      </w:r>
      <w:r w:rsidR="00E15018" w:rsidRPr="00D13681">
        <w:rPr>
          <w:rFonts w:ascii="Calibri" w:hAnsi="Calibri" w:cs="Calibri"/>
          <w:bCs/>
          <w:sz w:val="21"/>
          <w:szCs w:val="21"/>
        </w:rPr>
        <w:t xml:space="preserve">asta el </w:t>
      </w:r>
      <w:r w:rsidR="00222AE9" w:rsidRPr="005826FA">
        <w:rPr>
          <w:rFonts w:ascii="Calibri" w:hAnsi="Calibri" w:cs="Calibri"/>
          <w:bCs/>
          <w:color w:val="00B050"/>
          <w:sz w:val="21"/>
          <w:szCs w:val="21"/>
        </w:rPr>
        <w:t>(</w:t>
      </w:r>
      <w:r w:rsidR="000D0799" w:rsidRPr="000D0799">
        <w:rPr>
          <w:rFonts w:ascii="Calibri" w:hAnsi="Calibri" w:cs="Calibri"/>
          <w:bCs/>
          <w:i/>
          <w:iCs/>
          <w:color w:val="00B050"/>
          <w:sz w:val="21"/>
          <w:szCs w:val="21"/>
        </w:rPr>
        <w:t>quedará pendiente</w:t>
      </w:r>
      <w:r w:rsidR="00222AE9" w:rsidRPr="000D0799">
        <w:rPr>
          <w:rFonts w:ascii="Calibri" w:hAnsi="Calibri" w:cs="Calibri"/>
          <w:bCs/>
          <w:i/>
          <w:iCs/>
          <w:color w:val="00B050"/>
          <w:sz w:val="21"/>
          <w:szCs w:val="21"/>
        </w:rPr>
        <w:t xml:space="preserve"> fecha</w:t>
      </w:r>
      <w:r w:rsidR="00222AE9" w:rsidRPr="005826FA">
        <w:rPr>
          <w:rFonts w:ascii="Calibri" w:hAnsi="Calibri" w:cs="Calibri"/>
          <w:bCs/>
          <w:color w:val="00B050"/>
          <w:sz w:val="21"/>
          <w:szCs w:val="21"/>
        </w:rPr>
        <w:t>)</w:t>
      </w:r>
      <w:r w:rsidR="00E15018" w:rsidRPr="00D13681">
        <w:rPr>
          <w:rFonts w:ascii="Calibri" w:hAnsi="Calibri" w:cs="Calibri"/>
          <w:bCs/>
          <w:sz w:val="21"/>
          <w:szCs w:val="21"/>
        </w:rPr>
        <w:t xml:space="preserve"> </w:t>
      </w:r>
      <w:r w:rsidRPr="00D13681">
        <w:rPr>
          <w:rFonts w:ascii="Calibri" w:hAnsi="Calibri" w:cs="Calibri"/>
          <w:bCs/>
          <w:sz w:val="21"/>
          <w:szCs w:val="21"/>
        </w:rPr>
        <w:t>Su modificación o terminación anticipada deberá ser solicitada por escrito por la parte interesada.</w:t>
      </w:r>
    </w:p>
    <w:p w14:paraId="13D242EF" w14:textId="77777777" w:rsidR="00DC1406" w:rsidRPr="00D13681" w:rsidRDefault="00DC1406" w:rsidP="00A56FDD">
      <w:pPr>
        <w:autoSpaceDE w:val="0"/>
        <w:autoSpaceDN w:val="0"/>
        <w:adjustRightInd w:val="0"/>
        <w:ind w:right="129"/>
        <w:jc w:val="both"/>
        <w:rPr>
          <w:rFonts w:ascii="Calibri" w:hAnsi="Calibri" w:cs="Calibri"/>
          <w:bCs/>
          <w:sz w:val="21"/>
          <w:szCs w:val="21"/>
        </w:rPr>
      </w:pPr>
    </w:p>
    <w:p w14:paraId="045E84BF"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lastRenderedPageBreak/>
        <w:t>DÉCIMA CUARTA. MODIFICACIONES</w:t>
      </w:r>
    </w:p>
    <w:p w14:paraId="39175686" w14:textId="77777777" w:rsidR="00DC1406" w:rsidRPr="00D13681" w:rsidRDefault="00DC1406" w:rsidP="00A56FDD">
      <w:pPr>
        <w:jc w:val="both"/>
        <w:rPr>
          <w:rFonts w:ascii="Calibri" w:hAnsi="Calibri" w:cs="Calibri"/>
          <w:sz w:val="21"/>
          <w:szCs w:val="21"/>
        </w:rPr>
      </w:pPr>
      <w:r w:rsidRPr="00D13681">
        <w:rPr>
          <w:rFonts w:ascii="Calibri" w:hAnsi="Calibri" w:cs="Calibri"/>
          <w:b/>
          <w:bCs/>
          <w:sz w:val="21"/>
          <w:szCs w:val="21"/>
        </w:rPr>
        <w:t>“LAS PARTES”</w:t>
      </w:r>
      <w:r w:rsidRPr="00D13681">
        <w:rPr>
          <w:rFonts w:ascii="Calibri" w:hAnsi="Calibri" w:cs="Calibri"/>
          <w:sz w:val="21"/>
          <w:szCs w:val="21"/>
        </w:rPr>
        <w:t xml:space="preserve"> convienen que podrán adicionar o modificar las condiciones y términos establecidos en el presente </w:t>
      </w:r>
      <w:r w:rsidR="00D66997" w:rsidRPr="00D13681">
        <w:rPr>
          <w:rFonts w:ascii="Calibri" w:hAnsi="Calibri" w:cs="Calibri"/>
          <w:sz w:val="21"/>
          <w:szCs w:val="21"/>
        </w:rPr>
        <w:t xml:space="preserve">convenio </w:t>
      </w:r>
      <w:r w:rsidRPr="00D13681">
        <w:rPr>
          <w:rFonts w:ascii="Calibri" w:hAnsi="Calibri" w:cs="Calibri"/>
          <w:sz w:val="21"/>
          <w:szCs w:val="21"/>
        </w:rPr>
        <w:t>mediante la firma de convenios modificatorios, los cuales para su validez y observancia serán debidamente suscritos por éstas y formarán parte integral del presente acuerdo de voluntades.</w:t>
      </w:r>
    </w:p>
    <w:p w14:paraId="4F5F22ED" w14:textId="77777777" w:rsidR="005F5F94" w:rsidRPr="00D13681" w:rsidRDefault="005F5F94" w:rsidP="00A56FDD">
      <w:pPr>
        <w:jc w:val="both"/>
        <w:rPr>
          <w:rFonts w:ascii="Calibri" w:hAnsi="Calibri" w:cs="Calibri"/>
          <w:b/>
          <w:bCs/>
          <w:sz w:val="21"/>
          <w:szCs w:val="21"/>
        </w:rPr>
      </w:pPr>
    </w:p>
    <w:p w14:paraId="0FCBCC8C" w14:textId="77777777" w:rsidR="00DC1406" w:rsidRPr="00D13681" w:rsidRDefault="00DC1406" w:rsidP="00A56FDD">
      <w:pPr>
        <w:jc w:val="both"/>
        <w:rPr>
          <w:rFonts w:ascii="Calibri" w:hAnsi="Calibri" w:cs="Calibri"/>
          <w:b/>
          <w:bCs/>
          <w:sz w:val="21"/>
          <w:szCs w:val="21"/>
        </w:rPr>
      </w:pPr>
      <w:r w:rsidRPr="00D13681">
        <w:rPr>
          <w:rFonts w:ascii="Calibri" w:hAnsi="Calibri" w:cs="Calibri"/>
          <w:b/>
          <w:bCs/>
          <w:sz w:val="21"/>
          <w:szCs w:val="21"/>
        </w:rPr>
        <w:t xml:space="preserve">DÉCIMA QUINTA. TERMINACIÓN ANTICIPADA </w:t>
      </w:r>
    </w:p>
    <w:p w14:paraId="1872C04C" w14:textId="77777777" w:rsidR="00DC1406" w:rsidRPr="00D13681" w:rsidRDefault="00DC1406" w:rsidP="00A56FDD">
      <w:pPr>
        <w:jc w:val="both"/>
        <w:rPr>
          <w:rFonts w:ascii="Calibri" w:hAnsi="Calibri" w:cs="Calibri"/>
          <w:bCs/>
          <w:sz w:val="21"/>
          <w:szCs w:val="21"/>
        </w:rPr>
      </w:pPr>
      <w:r w:rsidRPr="00D13681">
        <w:rPr>
          <w:rFonts w:ascii="Calibri" w:hAnsi="Calibri" w:cs="Calibri"/>
          <w:bCs/>
          <w:sz w:val="21"/>
          <w:szCs w:val="21"/>
        </w:rPr>
        <w:t xml:space="preserve">Se podrá dar por terminado anticipadamente este </w:t>
      </w:r>
      <w:r w:rsidR="00D66997" w:rsidRPr="00D13681">
        <w:rPr>
          <w:rFonts w:ascii="Calibri" w:hAnsi="Calibri" w:cs="Calibri"/>
          <w:bCs/>
          <w:sz w:val="21"/>
          <w:szCs w:val="21"/>
        </w:rPr>
        <w:t xml:space="preserve">convenio </w:t>
      </w:r>
      <w:r w:rsidR="00283807" w:rsidRPr="00D13681">
        <w:rPr>
          <w:rFonts w:ascii="Calibri" w:hAnsi="Calibri" w:cs="Calibri"/>
          <w:bCs/>
          <w:sz w:val="21"/>
          <w:szCs w:val="21"/>
        </w:rPr>
        <w:t xml:space="preserve">específico de colaboración </w:t>
      </w:r>
      <w:r w:rsidRPr="00D13681">
        <w:rPr>
          <w:rFonts w:ascii="Calibri" w:hAnsi="Calibri" w:cs="Calibri"/>
          <w:bCs/>
          <w:sz w:val="21"/>
          <w:szCs w:val="21"/>
        </w:rPr>
        <w:t xml:space="preserve">por común acuerdo de </w:t>
      </w:r>
      <w:r w:rsidRPr="00D13681">
        <w:rPr>
          <w:rFonts w:ascii="Calibri" w:hAnsi="Calibri" w:cs="Calibri"/>
          <w:b/>
          <w:bCs/>
          <w:sz w:val="21"/>
          <w:szCs w:val="21"/>
        </w:rPr>
        <w:t>“LAS PARTES”</w:t>
      </w:r>
      <w:r w:rsidRPr="00D13681">
        <w:rPr>
          <w:rFonts w:ascii="Calibri" w:hAnsi="Calibri" w:cs="Calibri"/>
          <w:sz w:val="21"/>
          <w:szCs w:val="21"/>
        </w:rPr>
        <w:t>,</w:t>
      </w:r>
      <w:r w:rsidRPr="00D13681">
        <w:rPr>
          <w:rFonts w:ascii="Calibri" w:hAnsi="Calibri" w:cs="Calibri"/>
          <w:bCs/>
          <w:sz w:val="21"/>
          <w:szCs w:val="21"/>
        </w:rPr>
        <w:t xml:space="preserve"> cuando concurran razones de interés general o bien, cuando por causas justificadas se demuestre que, de continuar con el cumplimiento de las obligaciones pactadas, se ocasionará algún daño o perjuicio a cualquiera de éstas.</w:t>
      </w:r>
    </w:p>
    <w:p w14:paraId="0547E83F" w14:textId="77777777" w:rsidR="00DC1406" w:rsidRPr="00D13681" w:rsidRDefault="00DC1406" w:rsidP="00A56FDD">
      <w:pPr>
        <w:jc w:val="both"/>
        <w:rPr>
          <w:rFonts w:ascii="Calibri" w:hAnsi="Calibri" w:cs="Calibri"/>
          <w:bCs/>
          <w:sz w:val="21"/>
          <w:szCs w:val="21"/>
        </w:rPr>
      </w:pPr>
    </w:p>
    <w:p w14:paraId="32A57B0D" w14:textId="77777777" w:rsidR="00DC1406" w:rsidRPr="00D13681" w:rsidRDefault="00DC1406" w:rsidP="00A56FDD">
      <w:pPr>
        <w:jc w:val="both"/>
        <w:rPr>
          <w:rFonts w:ascii="Calibri" w:hAnsi="Calibri" w:cs="Calibri"/>
          <w:b/>
          <w:sz w:val="21"/>
          <w:szCs w:val="21"/>
        </w:rPr>
      </w:pPr>
      <w:r w:rsidRPr="00D13681">
        <w:rPr>
          <w:rFonts w:ascii="Calibri" w:hAnsi="Calibri" w:cs="Calibri"/>
          <w:b/>
          <w:sz w:val="21"/>
          <w:szCs w:val="21"/>
        </w:rPr>
        <w:t>DÉCIMA SEXTA. RESCISIÓN.</w:t>
      </w:r>
    </w:p>
    <w:p w14:paraId="116E641D" w14:textId="77777777" w:rsidR="00DC1406" w:rsidRPr="00D13681" w:rsidRDefault="00DC1406" w:rsidP="00A56FDD">
      <w:pPr>
        <w:jc w:val="both"/>
        <w:rPr>
          <w:rFonts w:ascii="Calibri" w:hAnsi="Calibri" w:cs="Calibri"/>
          <w:sz w:val="21"/>
          <w:szCs w:val="21"/>
        </w:rPr>
      </w:pPr>
      <w:r w:rsidRPr="00D13681">
        <w:rPr>
          <w:rFonts w:ascii="Calibri" w:hAnsi="Calibri" w:cs="Calibri"/>
          <w:sz w:val="21"/>
          <w:szCs w:val="21"/>
        </w:rPr>
        <w:t xml:space="preserve">El incumplimiento de las obligaciones pactadas en el presente convenio por cualquiera de </w:t>
      </w:r>
      <w:r w:rsidRPr="00D13681">
        <w:rPr>
          <w:rFonts w:ascii="Calibri" w:hAnsi="Calibri" w:cs="Calibri"/>
          <w:b/>
          <w:sz w:val="21"/>
          <w:szCs w:val="21"/>
        </w:rPr>
        <w:t>“LAS PARTES”</w:t>
      </w:r>
      <w:r w:rsidRPr="00D13681">
        <w:rPr>
          <w:rFonts w:ascii="Calibri" w:hAnsi="Calibri" w:cs="Calibri"/>
          <w:sz w:val="21"/>
          <w:szCs w:val="21"/>
        </w:rPr>
        <w:t xml:space="preserve"> dará derecho a que la parte afectada pueda rescindirlo sin responsabilidad para ésta y sin necesidad de declaración judicial.</w:t>
      </w:r>
    </w:p>
    <w:p w14:paraId="53035D76" w14:textId="77777777" w:rsidR="00DC1406" w:rsidRPr="00D13681" w:rsidRDefault="00DC1406" w:rsidP="00A56FDD">
      <w:pPr>
        <w:jc w:val="both"/>
        <w:rPr>
          <w:rFonts w:ascii="Calibri" w:hAnsi="Calibri" w:cs="Calibri"/>
          <w:sz w:val="21"/>
          <w:szCs w:val="21"/>
        </w:rPr>
      </w:pPr>
    </w:p>
    <w:p w14:paraId="43256929" w14:textId="77777777" w:rsidR="00DC1406" w:rsidRPr="00D13681" w:rsidRDefault="00DC1406" w:rsidP="00A56FDD">
      <w:pPr>
        <w:jc w:val="both"/>
        <w:rPr>
          <w:rFonts w:ascii="Calibri" w:hAnsi="Calibri" w:cs="Calibri"/>
          <w:sz w:val="21"/>
          <w:szCs w:val="21"/>
        </w:rPr>
      </w:pPr>
      <w:r w:rsidRPr="00D13681">
        <w:rPr>
          <w:rFonts w:ascii="Calibri" w:hAnsi="Calibri" w:cs="Calibri"/>
          <w:sz w:val="21"/>
          <w:szCs w:val="21"/>
        </w:rPr>
        <w:t>La rescisión del presente instrumento legal no afectará de manera alguna la validez y exigibilidad de las obligaciones contraídas con anterioridad, obligándose la parte que incumplió a resarcir inmediatamente los daños y perjuicios ocasionados a la otra parte.</w:t>
      </w:r>
    </w:p>
    <w:p w14:paraId="0D4015F3" w14:textId="77777777" w:rsidR="00DC1406" w:rsidRPr="00D13681" w:rsidRDefault="00DC1406" w:rsidP="00A56FDD">
      <w:pPr>
        <w:jc w:val="both"/>
        <w:rPr>
          <w:rFonts w:ascii="Calibri" w:hAnsi="Calibri" w:cs="Calibri"/>
          <w:b/>
          <w:sz w:val="21"/>
          <w:szCs w:val="21"/>
        </w:rPr>
      </w:pPr>
    </w:p>
    <w:p w14:paraId="6E96CCC3" w14:textId="77777777" w:rsidR="00DC1406" w:rsidRPr="00D13681" w:rsidRDefault="00DC1406" w:rsidP="00A56FDD">
      <w:pPr>
        <w:jc w:val="both"/>
        <w:rPr>
          <w:rFonts w:ascii="Calibri" w:hAnsi="Calibri" w:cs="Calibri"/>
          <w:b/>
          <w:sz w:val="21"/>
          <w:szCs w:val="21"/>
        </w:rPr>
      </w:pPr>
      <w:r w:rsidRPr="00D13681">
        <w:rPr>
          <w:rFonts w:ascii="Calibri" w:hAnsi="Calibri" w:cs="Calibri"/>
          <w:b/>
          <w:sz w:val="21"/>
          <w:szCs w:val="21"/>
        </w:rPr>
        <w:t>DÉCIMA SÉPTIMA. CONTROVERSIAS.</w:t>
      </w:r>
    </w:p>
    <w:p w14:paraId="2A3A4B9A" w14:textId="77777777" w:rsidR="00DC1406" w:rsidRPr="00D13681" w:rsidRDefault="00DC1406" w:rsidP="00A56FDD">
      <w:pPr>
        <w:jc w:val="both"/>
        <w:rPr>
          <w:rFonts w:ascii="Calibri" w:hAnsi="Calibri" w:cs="Calibri"/>
          <w:sz w:val="21"/>
          <w:szCs w:val="21"/>
        </w:rPr>
      </w:pPr>
      <w:r w:rsidRPr="00D13681">
        <w:rPr>
          <w:rFonts w:ascii="Calibri" w:hAnsi="Calibri" w:cs="Calibri"/>
          <w:sz w:val="21"/>
          <w:szCs w:val="21"/>
        </w:rPr>
        <w:t xml:space="preserve">El presente convenio es producto de la buena fe, por tal razón los conflictos que se llegasen a presentar en cuanto a su interpretación, formalización y cumplimiento, serán resueltos de común acuerdo y en caso de subsistir, se someterán a la jurisdicción y competencia de los Tribunales del Distrito Judicial de Toluca, renunciando expresamente al fuero que, </w:t>
      </w:r>
      <w:proofErr w:type="gramStart"/>
      <w:r w:rsidRPr="00D13681">
        <w:rPr>
          <w:rFonts w:ascii="Calibri" w:hAnsi="Calibri" w:cs="Calibri"/>
          <w:sz w:val="21"/>
          <w:szCs w:val="21"/>
        </w:rPr>
        <w:t>en razón de</w:t>
      </w:r>
      <w:proofErr w:type="gramEnd"/>
      <w:r w:rsidRPr="00D13681">
        <w:rPr>
          <w:rFonts w:ascii="Calibri" w:hAnsi="Calibri" w:cs="Calibri"/>
          <w:sz w:val="21"/>
          <w:szCs w:val="21"/>
        </w:rPr>
        <w:t xml:space="preserve"> su domicilio presente, futuro o por cualquier otra causa pudiere corresponderles.</w:t>
      </w:r>
    </w:p>
    <w:p w14:paraId="1973290A" w14:textId="77777777" w:rsidR="001217CA" w:rsidRPr="00D13681" w:rsidRDefault="001217CA" w:rsidP="00A56FDD">
      <w:pPr>
        <w:jc w:val="both"/>
        <w:rPr>
          <w:rFonts w:ascii="Calibri" w:hAnsi="Calibri" w:cs="Calibri"/>
          <w:sz w:val="21"/>
          <w:szCs w:val="21"/>
        </w:rPr>
      </w:pPr>
    </w:p>
    <w:p w14:paraId="71FA3328" w14:textId="77777777" w:rsidR="00DC1406" w:rsidRPr="00970FD2" w:rsidRDefault="00DC1406" w:rsidP="00A56FDD">
      <w:pPr>
        <w:jc w:val="both"/>
        <w:rPr>
          <w:rFonts w:ascii="Calibri" w:hAnsi="Calibri" w:cs="Calibri"/>
          <w:b/>
          <w:bCs/>
          <w:color w:val="FF0000"/>
          <w:sz w:val="21"/>
          <w:szCs w:val="21"/>
        </w:rPr>
      </w:pPr>
      <w:r w:rsidRPr="00D13681">
        <w:rPr>
          <w:rFonts w:ascii="Calibri" w:hAnsi="Calibri" w:cs="Calibri"/>
          <w:b/>
          <w:sz w:val="21"/>
          <w:szCs w:val="21"/>
        </w:rPr>
        <w:t xml:space="preserve">LEÍDO EL PRESENTE CONVENIO POR “LAS PARTES” Y ENTERADAS DE SU CONTENIDO Y ALCANCE LEGAL LO FIRMAN POR DUPLICADO AL MARGEN DE TODAS LAS HOJAS, A EXCEPCIÓN DE LA ÚLTIMA QUE SE FIRMA AL CALCE, DE CONFORMIDAD Y PARA DEBIDA CONSTANCIA, CORRESPONDIENDO UN EJEMPLAR PARA CADA UNA DE ELLAS, </w:t>
      </w:r>
      <w:r w:rsidRPr="00D13681">
        <w:rPr>
          <w:rFonts w:ascii="Calibri" w:hAnsi="Calibri" w:cs="Calibri"/>
          <w:b/>
          <w:bCs/>
          <w:sz w:val="21"/>
          <w:szCs w:val="21"/>
        </w:rPr>
        <w:t xml:space="preserve">EN LA CIUDAD DE TOLUCA, ESTADO DE MÉXICO, </w:t>
      </w:r>
      <w:r w:rsidR="000D0799">
        <w:rPr>
          <w:rFonts w:ascii="Calibri" w:hAnsi="Calibri" w:cs="Calibri"/>
          <w:b/>
          <w:bCs/>
          <w:color w:val="00B050"/>
          <w:sz w:val="21"/>
          <w:szCs w:val="21"/>
        </w:rPr>
        <w:t>(FECHA)</w:t>
      </w:r>
      <w:r w:rsidR="00D05CB8" w:rsidRPr="005826FA">
        <w:rPr>
          <w:rFonts w:ascii="Calibri" w:hAnsi="Calibri" w:cs="Calibri"/>
          <w:b/>
          <w:bCs/>
          <w:color w:val="00B050"/>
          <w:sz w:val="21"/>
          <w:szCs w:val="21"/>
        </w:rPr>
        <w:t>.</w:t>
      </w:r>
    </w:p>
    <w:p w14:paraId="26896D29" w14:textId="77777777" w:rsidR="00DC1406" w:rsidRPr="00D13681" w:rsidRDefault="00DC1406" w:rsidP="00A56FDD">
      <w:pPr>
        <w:ind w:left="709"/>
        <w:jc w:val="both"/>
        <w:rPr>
          <w:rFonts w:ascii="Calibri" w:hAnsi="Calibri" w:cs="Calibri"/>
          <w:sz w:val="21"/>
          <w:szCs w:val="21"/>
        </w:rPr>
      </w:pPr>
    </w:p>
    <w:tbl>
      <w:tblPr>
        <w:tblW w:w="8644" w:type="dxa"/>
        <w:jc w:val="center"/>
        <w:tblLayout w:type="fixed"/>
        <w:tblLook w:val="0000" w:firstRow="0" w:lastRow="0" w:firstColumn="0" w:lastColumn="0" w:noHBand="0" w:noVBand="0"/>
      </w:tblPr>
      <w:tblGrid>
        <w:gridCol w:w="4322"/>
        <w:gridCol w:w="4322"/>
      </w:tblGrid>
      <w:tr w:rsidR="00783C9F" w:rsidRPr="00783C9F" w14:paraId="46D57E0F" w14:textId="77777777" w:rsidTr="004A2E30">
        <w:trPr>
          <w:jc w:val="center"/>
        </w:trPr>
        <w:tc>
          <w:tcPr>
            <w:tcW w:w="4322" w:type="dxa"/>
            <w:shd w:val="clear" w:color="auto" w:fill="auto"/>
          </w:tcPr>
          <w:p w14:paraId="012D7977" w14:textId="77777777" w:rsidR="005909E0" w:rsidRPr="00D13681" w:rsidRDefault="00633D86" w:rsidP="00A56FDD">
            <w:pPr>
              <w:jc w:val="center"/>
              <w:rPr>
                <w:rFonts w:ascii="Calibri" w:eastAsia="Calibri" w:hAnsi="Calibri" w:cs="Calibri"/>
                <w:b/>
                <w:sz w:val="21"/>
                <w:szCs w:val="21"/>
              </w:rPr>
            </w:pPr>
            <w:r w:rsidRPr="00D13681">
              <w:rPr>
                <w:rFonts w:ascii="Calibri" w:eastAsia="Calibri" w:hAnsi="Calibri" w:cs="Calibri"/>
                <w:b/>
                <w:sz w:val="21"/>
                <w:szCs w:val="21"/>
              </w:rPr>
              <w:t xml:space="preserve">POR </w:t>
            </w:r>
            <w:r w:rsidR="000D0799" w:rsidRPr="00F356A1">
              <w:rPr>
                <w:rFonts w:ascii="Calibri" w:eastAsia="Calibri" w:hAnsi="Calibri" w:cs="Calibri"/>
                <w:b/>
                <w:color w:val="00B050"/>
                <w:sz w:val="21"/>
                <w:szCs w:val="21"/>
              </w:rPr>
              <w:t>“</w:t>
            </w:r>
            <w:r w:rsidR="000D0799">
              <w:rPr>
                <w:rFonts w:ascii="Calibri" w:eastAsia="Calibri" w:hAnsi="Calibri" w:cs="Calibri"/>
                <w:b/>
                <w:color w:val="00B050"/>
                <w:sz w:val="21"/>
                <w:szCs w:val="21"/>
              </w:rPr>
              <w:t>(SIGLAS DE LA CONTRAPARTE)</w:t>
            </w:r>
            <w:r w:rsidR="000D0799" w:rsidRPr="00F356A1">
              <w:rPr>
                <w:rFonts w:ascii="Calibri" w:eastAsia="Calibri" w:hAnsi="Calibri" w:cs="Calibri"/>
                <w:b/>
                <w:color w:val="00B050"/>
                <w:sz w:val="21"/>
                <w:szCs w:val="21"/>
              </w:rPr>
              <w:t>”</w:t>
            </w:r>
          </w:p>
          <w:p w14:paraId="48998D37" w14:textId="77777777" w:rsidR="005909E0" w:rsidRPr="00D13681" w:rsidRDefault="005909E0" w:rsidP="00A56FDD">
            <w:pPr>
              <w:jc w:val="center"/>
              <w:rPr>
                <w:rFonts w:ascii="Calibri" w:eastAsia="Calibri" w:hAnsi="Calibri" w:cs="Calibri"/>
                <w:b/>
                <w:sz w:val="21"/>
                <w:szCs w:val="21"/>
              </w:rPr>
            </w:pPr>
          </w:p>
          <w:p w14:paraId="45CB5FA8" w14:textId="77777777" w:rsidR="005909E0" w:rsidRPr="00D13681" w:rsidRDefault="005909E0" w:rsidP="00A56FDD">
            <w:pPr>
              <w:jc w:val="center"/>
              <w:rPr>
                <w:rFonts w:ascii="Calibri" w:eastAsia="Calibri" w:hAnsi="Calibri" w:cs="Calibri"/>
                <w:b/>
                <w:sz w:val="21"/>
                <w:szCs w:val="21"/>
              </w:rPr>
            </w:pPr>
          </w:p>
          <w:p w14:paraId="26218BD2" w14:textId="77777777" w:rsidR="005F5F94" w:rsidRPr="00D13681" w:rsidRDefault="005F5F94" w:rsidP="00A56FDD">
            <w:pPr>
              <w:jc w:val="center"/>
              <w:rPr>
                <w:rFonts w:ascii="Calibri" w:eastAsia="Calibri" w:hAnsi="Calibri" w:cs="Calibri"/>
                <w:b/>
                <w:sz w:val="21"/>
                <w:szCs w:val="21"/>
              </w:rPr>
            </w:pPr>
          </w:p>
          <w:p w14:paraId="6FFDBE52" w14:textId="77777777" w:rsidR="006041B2" w:rsidRPr="000D0799" w:rsidRDefault="0021680A" w:rsidP="006041B2">
            <w:pPr>
              <w:jc w:val="center"/>
              <w:rPr>
                <w:rFonts w:ascii="Calibri" w:eastAsia="Calibri" w:hAnsi="Calibri" w:cs="Calibri"/>
                <w:b/>
                <w:color w:val="00B050"/>
                <w:sz w:val="21"/>
                <w:szCs w:val="21"/>
              </w:rPr>
            </w:pPr>
            <w:r>
              <w:rPr>
                <w:rFonts w:ascii="Calibri" w:eastAsia="Calibri" w:hAnsi="Calibri" w:cs="Calibri"/>
                <w:b/>
                <w:color w:val="00B050"/>
                <w:sz w:val="21"/>
                <w:szCs w:val="21"/>
              </w:rPr>
              <w:t>{</w:t>
            </w:r>
            <w:proofErr w:type="spellStart"/>
            <w:r>
              <w:rPr>
                <w:rFonts w:ascii="Calibri" w:eastAsia="Calibri" w:hAnsi="Calibri" w:cs="Calibri"/>
                <w:b/>
                <w:color w:val="00B050"/>
                <w:sz w:val="21"/>
                <w:szCs w:val="21"/>
              </w:rPr>
              <w:t>nom_rep</w:t>
            </w:r>
            <w:proofErr w:type="spellEnd"/>
            <w:r>
              <w:rPr>
                <w:rFonts w:ascii="Calibri" w:eastAsia="Calibri" w:hAnsi="Calibri" w:cs="Calibri"/>
                <w:b/>
                <w:color w:val="00B050"/>
                <w:sz w:val="21"/>
                <w:szCs w:val="21"/>
              </w:rPr>
              <w:t>}</w:t>
            </w:r>
          </w:p>
          <w:p w14:paraId="747B311E" w14:textId="77777777" w:rsidR="000D0799" w:rsidRPr="000D0799" w:rsidRDefault="0021680A" w:rsidP="006041B2">
            <w:pPr>
              <w:jc w:val="center"/>
              <w:rPr>
                <w:rFonts w:ascii="Calibri" w:eastAsia="Calibri" w:hAnsi="Calibri" w:cs="Calibri"/>
                <w:b/>
                <w:color w:val="00B050"/>
                <w:sz w:val="21"/>
                <w:szCs w:val="21"/>
              </w:rPr>
            </w:pPr>
            <w:r>
              <w:rPr>
                <w:rFonts w:ascii="Calibri" w:eastAsia="Calibri" w:hAnsi="Calibri" w:cs="Calibri"/>
                <w:b/>
                <w:color w:val="00B050"/>
                <w:sz w:val="21"/>
                <w:szCs w:val="21"/>
              </w:rPr>
              <w:t>{cargo}</w:t>
            </w:r>
          </w:p>
          <w:p w14:paraId="35184A4E" w14:textId="77777777" w:rsidR="005909E0" w:rsidRPr="00D13681" w:rsidRDefault="005909E0" w:rsidP="00A56FDD">
            <w:pPr>
              <w:jc w:val="center"/>
              <w:rPr>
                <w:rFonts w:ascii="Calibri" w:eastAsia="Calibri" w:hAnsi="Calibri" w:cs="Calibri"/>
                <w:b/>
                <w:sz w:val="21"/>
                <w:szCs w:val="21"/>
              </w:rPr>
            </w:pPr>
          </w:p>
        </w:tc>
        <w:tc>
          <w:tcPr>
            <w:tcW w:w="4322" w:type="dxa"/>
            <w:shd w:val="clear" w:color="auto" w:fill="auto"/>
          </w:tcPr>
          <w:p w14:paraId="7FE7564B" w14:textId="77777777" w:rsidR="005909E0" w:rsidRPr="007D5696" w:rsidRDefault="00633D86" w:rsidP="00A56FDD">
            <w:pPr>
              <w:jc w:val="center"/>
              <w:rPr>
                <w:rFonts w:ascii="Calibri" w:eastAsia="Calibri" w:hAnsi="Calibri" w:cs="Calibri"/>
                <w:b/>
                <w:color w:val="000000"/>
                <w:sz w:val="21"/>
                <w:szCs w:val="21"/>
              </w:rPr>
            </w:pPr>
            <w:r w:rsidRPr="007D5696">
              <w:rPr>
                <w:rFonts w:ascii="Calibri" w:eastAsia="Calibri" w:hAnsi="Calibri" w:cs="Calibri"/>
                <w:b/>
                <w:color w:val="000000"/>
                <w:sz w:val="21"/>
                <w:szCs w:val="21"/>
              </w:rPr>
              <w:t>POR “</w:t>
            </w:r>
            <w:r w:rsidR="000D0799">
              <w:rPr>
                <w:rFonts w:ascii="Calibri" w:eastAsia="Calibri" w:hAnsi="Calibri" w:cs="Calibri"/>
                <w:b/>
                <w:color w:val="000000"/>
                <w:sz w:val="21"/>
                <w:szCs w:val="21"/>
              </w:rPr>
              <w:t>LA FAD</w:t>
            </w:r>
            <w:r w:rsidRPr="007D5696">
              <w:rPr>
                <w:rFonts w:ascii="Calibri" w:eastAsia="Calibri" w:hAnsi="Calibri" w:cs="Calibri"/>
                <w:b/>
                <w:color w:val="000000"/>
                <w:sz w:val="21"/>
                <w:szCs w:val="21"/>
              </w:rPr>
              <w:t>”</w:t>
            </w:r>
          </w:p>
          <w:p w14:paraId="68E671C8" w14:textId="77777777" w:rsidR="005909E0" w:rsidRPr="007D5696" w:rsidRDefault="005909E0" w:rsidP="00A56FDD">
            <w:pPr>
              <w:jc w:val="center"/>
              <w:rPr>
                <w:rFonts w:ascii="Calibri" w:eastAsia="Calibri" w:hAnsi="Calibri" w:cs="Calibri"/>
                <w:b/>
                <w:color w:val="000000"/>
                <w:sz w:val="21"/>
                <w:szCs w:val="21"/>
              </w:rPr>
            </w:pPr>
          </w:p>
          <w:p w14:paraId="6BA7ED48" w14:textId="77777777" w:rsidR="005F5F94" w:rsidRPr="007D5696" w:rsidRDefault="005F5F94" w:rsidP="00A56FDD">
            <w:pPr>
              <w:jc w:val="center"/>
              <w:rPr>
                <w:rFonts w:ascii="Calibri" w:eastAsia="Calibri" w:hAnsi="Calibri" w:cs="Calibri"/>
                <w:b/>
                <w:color w:val="000000"/>
                <w:sz w:val="21"/>
                <w:szCs w:val="21"/>
              </w:rPr>
            </w:pPr>
          </w:p>
          <w:p w14:paraId="2446C504" w14:textId="77777777" w:rsidR="005909E0" w:rsidRPr="007D5696" w:rsidRDefault="005909E0" w:rsidP="00A56FDD">
            <w:pPr>
              <w:jc w:val="center"/>
              <w:rPr>
                <w:rFonts w:ascii="Calibri" w:eastAsia="Calibri" w:hAnsi="Calibri" w:cs="Calibri"/>
                <w:b/>
                <w:color w:val="000000"/>
                <w:sz w:val="21"/>
                <w:szCs w:val="21"/>
              </w:rPr>
            </w:pPr>
          </w:p>
          <w:p w14:paraId="4A00E69F" w14:textId="77777777" w:rsidR="005909E0" w:rsidRPr="007D5696" w:rsidRDefault="000D0799" w:rsidP="00A56FDD">
            <w:pPr>
              <w:jc w:val="center"/>
              <w:rPr>
                <w:rFonts w:ascii="Calibri" w:eastAsia="Calibri" w:hAnsi="Calibri" w:cs="Calibri"/>
                <w:b/>
                <w:color w:val="000000"/>
                <w:sz w:val="21"/>
                <w:szCs w:val="21"/>
              </w:rPr>
            </w:pPr>
            <w:r>
              <w:rPr>
                <w:rFonts w:ascii="Calibri" w:eastAsia="Calibri" w:hAnsi="Calibri" w:cs="Calibri"/>
                <w:b/>
                <w:color w:val="000000"/>
                <w:sz w:val="21"/>
                <w:szCs w:val="21"/>
              </w:rPr>
              <w:t>MTRO. EN VAL. XAVIER GAYTÁN ZEPEDA</w:t>
            </w:r>
          </w:p>
          <w:p w14:paraId="1F9C3622" w14:textId="77777777" w:rsidR="00E15018" w:rsidRPr="00D13681" w:rsidRDefault="00E15018" w:rsidP="00A56FDD">
            <w:pPr>
              <w:jc w:val="center"/>
              <w:rPr>
                <w:rFonts w:ascii="Calibri" w:eastAsia="Calibri" w:hAnsi="Calibri" w:cs="Calibri"/>
                <w:b/>
                <w:sz w:val="21"/>
                <w:szCs w:val="21"/>
              </w:rPr>
            </w:pPr>
          </w:p>
        </w:tc>
      </w:tr>
      <w:tr w:rsidR="004A2E30" w:rsidRPr="00783C9F" w14:paraId="3BA7DEBB" w14:textId="77777777" w:rsidTr="004A2E30">
        <w:trPr>
          <w:jc w:val="center"/>
        </w:trPr>
        <w:tc>
          <w:tcPr>
            <w:tcW w:w="4322" w:type="dxa"/>
            <w:shd w:val="clear" w:color="auto" w:fill="auto"/>
          </w:tcPr>
          <w:p w14:paraId="0751D8C6" w14:textId="77777777" w:rsidR="004A2E30" w:rsidRPr="00D13681" w:rsidRDefault="004A2E30" w:rsidP="00A56FDD">
            <w:pPr>
              <w:jc w:val="center"/>
              <w:rPr>
                <w:rFonts w:ascii="Calibri" w:eastAsia="Calibri" w:hAnsi="Calibri" w:cs="Calibri"/>
                <w:b/>
                <w:sz w:val="21"/>
                <w:szCs w:val="21"/>
              </w:rPr>
            </w:pPr>
          </w:p>
          <w:p w14:paraId="69F5D6CE" w14:textId="77777777" w:rsidR="004A2E30" w:rsidRPr="00D13681" w:rsidRDefault="004A2E30" w:rsidP="00A56FDD">
            <w:pPr>
              <w:jc w:val="center"/>
              <w:rPr>
                <w:rFonts w:ascii="Calibri" w:eastAsia="Calibri" w:hAnsi="Calibri" w:cs="Calibri"/>
                <w:b/>
                <w:sz w:val="21"/>
                <w:szCs w:val="21"/>
              </w:rPr>
            </w:pPr>
          </w:p>
          <w:p w14:paraId="173E837E" w14:textId="77777777" w:rsidR="004A2E30" w:rsidRPr="00D13681" w:rsidRDefault="004A2E30" w:rsidP="00A56FDD">
            <w:pPr>
              <w:jc w:val="center"/>
              <w:rPr>
                <w:rFonts w:ascii="Calibri" w:eastAsia="Calibri" w:hAnsi="Calibri" w:cs="Calibri"/>
                <w:b/>
                <w:sz w:val="21"/>
                <w:szCs w:val="21"/>
              </w:rPr>
            </w:pPr>
          </w:p>
          <w:p w14:paraId="54472667" w14:textId="77777777" w:rsidR="009F64A5" w:rsidRPr="000D0799" w:rsidRDefault="0021680A" w:rsidP="00E52A4D">
            <w:pPr>
              <w:ind w:left="720" w:hanging="720"/>
              <w:jc w:val="center"/>
              <w:rPr>
                <w:rFonts w:ascii="Calibri" w:eastAsia="Calibri" w:hAnsi="Calibri" w:cs="Calibri"/>
                <w:b/>
                <w:color w:val="00B050"/>
                <w:sz w:val="21"/>
                <w:szCs w:val="21"/>
                <w:shd w:val="clear" w:color="auto" w:fill="FFF2CC"/>
              </w:rPr>
            </w:pPr>
            <w:r>
              <w:rPr>
                <w:rFonts w:ascii="Calibri" w:hAnsi="Calibri" w:cs="Calibri"/>
                <w:b/>
                <w:bCs/>
                <w:color w:val="00B050"/>
                <w:sz w:val="21"/>
                <w:szCs w:val="21"/>
              </w:rPr>
              <w:t>{</w:t>
            </w:r>
            <w:proofErr w:type="spellStart"/>
            <w:r>
              <w:rPr>
                <w:rFonts w:ascii="Calibri" w:hAnsi="Calibri" w:cs="Calibri"/>
                <w:b/>
                <w:bCs/>
                <w:color w:val="00B050"/>
                <w:sz w:val="21"/>
                <w:szCs w:val="21"/>
              </w:rPr>
              <w:t>nom_rep_op</w:t>
            </w:r>
            <w:proofErr w:type="spellEnd"/>
            <w:r>
              <w:rPr>
                <w:rFonts w:ascii="Calibri" w:hAnsi="Calibri" w:cs="Calibri"/>
                <w:b/>
                <w:bCs/>
                <w:color w:val="00B050"/>
                <w:sz w:val="21"/>
                <w:szCs w:val="21"/>
              </w:rPr>
              <w:t>}</w:t>
            </w:r>
          </w:p>
          <w:p w14:paraId="48992F02" w14:textId="77777777" w:rsidR="004A2E30" w:rsidRPr="00D13681" w:rsidRDefault="004A2E30" w:rsidP="00A56FDD">
            <w:pPr>
              <w:jc w:val="center"/>
              <w:rPr>
                <w:rFonts w:ascii="Calibri" w:eastAsia="Calibri" w:hAnsi="Calibri" w:cs="Calibri"/>
                <w:b/>
                <w:sz w:val="21"/>
                <w:szCs w:val="21"/>
              </w:rPr>
            </w:pPr>
          </w:p>
        </w:tc>
        <w:tc>
          <w:tcPr>
            <w:tcW w:w="4322" w:type="dxa"/>
            <w:shd w:val="clear" w:color="auto" w:fill="auto"/>
          </w:tcPr>
          <w:p w14:paraId="37AD47A7" w14:textId="77777777" w:rsidR="004A2E30" w:rsidRPr="00D13681" w:rsidRDefault="004A2E30" w:rsidP="00A56FDD">
            <w:pPr>
              <w:jc w:val="center"/>
              <w:rPr>
                <w:rFonts w:ascii="Calibri" w:eastAsia="Calibri" w:hAnsi="Calibri" w:cs="Calibri"/>
                <w:b/>
                <w:sz w:val="21"/>
                <w:szCs w:val="21"/>
              </w:rPr>
            </w:pPr>
          </w:p>
          <w:p w14:paraId="0DA2A90A" w14:textId="77777777" w:rsidR="004A2E30" w:rsidRPr="00D13681" w:rsidRDefault="004A2E30" w:rsidP="00A56FDD">
            <w:pPr>
              <w:jc w:val="center"/>
              <w:rPr>
                <w:rFonts w:ascii="Calibri" w:eastAsia="Calibri" w:hAnsi="Calibri" w:cs="Calibri"/>
                <w:b/>
                <w:sz w:val="21"/>
                <w:szCs w:val="21"/>
              </w:rPr>
            </w:pPr>
          </w:p>
          <w:p w14:paraId="343B902B" w14:textId="77777777" w:rsidR="004A2E30" w:rsidRPr="00D13681" w:rsidRDefault="004A2E30" w:rsidP="00A56FDD">
            <w:pPr>
              <w:jc w:val="center"/>
              <w:rPr>
                <w:rFonts w:ascii="Calibri" w:eastAsia="Calibri" w:hAnsi="Calibri" w:cs="Calibri"/>
                <w:b/>
                <w:sz w:val="21"/>
                <w:szCs w:val="21"/>
              </w:rPr>
            </w:pPr>
          </w:p>
          <w:p w14:paraId="6C16898D" w14:textId="77777777" w:rsidR="004A2E30" w:rsidRPr="00D13681" w:rsidRDefault="004A2E30" w:rsidP="00A56FDD">
            <w:pPr>
              <w:jc w:val="center"/>
              <w:rPr>
                <w:rFonts w:ascii="Calibri" w:eastAsia="Calibri" w:hAnsi="Calibri" w:cs="Calibri"/>
                <w:b/>
                <w:sz w:val="21"/>
                <w:szCs w:val="21"/>
              </w:rPr>
            </w:pPr>
          </w:p>
          <w:p w14:paraId="37A7CE73" w14:textId="77777777" w:rsidR="004A2E30" w:rsidRPr="00D13681" w:rsidRDefault="004A2E30" w:rsidP="00A56FDD">
            <w:pPr>
              <w:jc w:val="center"/>
              <w:rPr>
                <w:rFonts w:ascii="Calibri" w:eastAsia="Calibri" w:hAnsi="Calibri" w:cs="Calibri"/>
                <w:b/>
                <w:sz w:val="21"/>
                <w:szCs w:val="21"/>
              </w:rPr>
            </w:pPr>
          </w:p>
        </w:tc>
      </w:tr>
    </w:tbl>
    <w:p w14:paraId="32187451" w14:textId="77777777" w:rsidR="004A2E30" w:rsidRPr="00D13681" w:rsidRDefault="004A2E30" w:rsidP="00A56FDD">
      <w:pPr>
        <w:rPr>
          <w:rFonts w:ascii="Calibri" w:eastAsia="Calibri" w:hAnsi="Calibri" w:cs="Calibri"/>
          <w:b/>
          <w:sz w:val="21"/>
          <w:szCs w:val="21"/>
          <w:shd w:val="clear" w:color="auto" w:fill="FFF2CC"/>
        </w:rPr>
      </w:pPr>
    </w:p>
    <w:sectPr w:rsidR="004A2E30" w:rsidRPr="00D13681" w:rsidSect="005F5F94">
      <w:headerReference w:type="even" r:id="rId7"/>
      <w:headerReference w:type="default" r:id="rId8"/>
      <w:footerReference w:type="even" r:id="rId9"/>
      <w:footerReference w:type="default" r:id="rId10"/>
      <w:headerReference w:type="first" r:id="rId11"/>
      <w:footerReference w:type="first" r:id="rId12"/>
      <w:pgSz w:w="12240" w:h="15840"/>
      <w:pgMar w:top="2127" w:right="1701" w:bottom="1135"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8BB0" w14:textId="77777777" w:rsidR="00787561" w:rsidRDefault="00787561">
      <w:r>
        <w:separator/>
      </w:r>
    </w:p>
  </w:endnote>
  <w:endnote w:type="continuationSeparator" w:id="0">
    <w:p w14:paraId="42716547" w14:textId="77777777" w:rsidR="00787561" w:rsidRDefault="0078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0A86" w14:textId="77777777" w:rsidR="00A47581" w:rsidRDefault="00A475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FA34" w14:textId="77777777" w:rsidR="00A47581" w:rsidRDefault="00A47581">
    <w:pPr>
      <w:tabs>
        <w:tab w:val="center" w:pos="4419"/>
        <w:tab w:val="right" w:pos="8838"/>
      </w:tabs>
      <w:jc w:val="center"/>
      <w:rPr>
        <w:rFonts w:ascii="Arial" w:eastAsia="Arial" w:hAnsi="Arial" w:cs="Arial"/>
        <w:sz w:val="13"/>
        <w:szCs w:val="13"/>
      </w:rPr>
    </w:pPr>
  </w:p>
  <w:p w14:paraId="128C8904" w14:textId="77777777" w:rsidR="00A47581" w:rsidRDefault="00A47581">
    <w:pPr>
      <w:tabs>
        <w:tab w:val="center" w:pos="4419"/>
        <w:tab w:val="right" w:pos="8838"/>
      </w:tabs>
      <w:jc w:val="center"/>
      <w:rPr>
        <w:sz w:val="20"/>
        <w:szCs w:val="20"/>
      </w:rPr>
    </w:pPr>
    <w:r>
      <w:rPr>
        <w:rFonts w:ascii="Arial" w:eastAsia="Arial" w:hAnsi="Arial" w:cs="Arial"/>
        <w:sz w:val="14"/>
        <w:szCs w:val="14"/>
      </w:rPr>
      <w:fldChar w:fldCharType="begin"/>
    </w:r>
    <w:r>
      <w:rPr>
        <w:rFonts w:ascii="Arial" w:eastAsia="Arial" w:hAnsi="Arial" w:cs="Arial"/>
        <w:sz w:val="14"/>
        <w:szCs w:val="14"/>
      </w:rPr>
      <w:instrText>PAGE</w:instrText>
    </w:r>
    <w:r>
      <w:rPr>
        <w:rFonts w:ascii="Arial" w:eastAsia="Arial" w:hAnsi="Arial" w:cs="Arial"/>
        <w:sz w:val="14"/>
        <w:szCs w:val="14"/>
      </w:rPr>
      <w:fldChar w:fldCharType="separate"/>
    </w:r>
    <w:r w:rsidR="00D27A97">
      <w:rPr>
        <w:rFonts w:ascii="Arial" w:eastAsia="Arial" w:hAnsi="Arial" w:cs="Arial"/>
        <w:noProof/>
        <w:sz w:val="14"/>
        <w:szCs w:val="14"/>
      </w:rPr>
      <w:t>4</w:t>
    </w:r>
    <w:r>
      <w:rPr>
        <w:rFonts w:ascii="Arial" w:eastAsia="Arial" w:hAnsi="Arial" w:cs="Arial"/>
        <w:sz w:val="14"/>
        <w:szCs w:val="14"/>
      </w:rPr>
      <w:fldChar w:fldCharType="end"/>
    </w:r>
    <w:r>
      <w:rPr>
        <w:rFonts w:ascii="Arial" w:eastAsia="Arial" w:hAnsi="Arial" w:cs="Arial"/>
        <w:sz w:val="14"/>
        <w:szCs w:val="14"/>
      </w:rPr>
      <w:t>/</w:t>
    </w:r>
    <w:r>
      <w:rPr>
        <w:rFonts w:ascii="Arial" w:eastAsia="Arial" w:hAnsi="Arial" w:cs="Arial"/>
        <w:sz w:val="14"/>
        <w:szCs w:val="14"/>
      </w:rPr>
      <w:fldChar w:fldCharType="begin"/>
    </w:r>
    <w:r>
      <w:rPr>
        <w:rFonts w:ascii="Arial" w:eastAsia="Arial" w:hAnsi="Arial" w:cs="Arial"/>
        <w:sz w:val="14"/>
        <w:szCs w:val="14"/>
      </w:rPr>
      <w:instrText>NUMPAGES</w:instrText>
    </w:r>
    <w:r>
      <w:rPr>
        <w:rFonts w:ascii="Arial" w:eastAsia="Arial" w:hAnsi="Arial" w:cs="Arial"/>
        <w:sz w:val="14"/>
        <w:szCs w:val="14"/>
      </w:rPr>
      <w:fldChar w:fldCharType="separate"/>
    </w:r>
    <w:r w:rsidR="00D27A97">
      <w:rPr>
        <w:rFonts w:ascii="Arial" w:eastAsia="Arial" w:hAnsi="Arial" w:cs="Arial"/>
        <w:noProof/>
        <w:sz w:val="14"/>
        <w:szCs w:val="14"/>
      </w:rPr>
      <w:t>7</w:t>
    </w:r>
    <w:r>
      <w:rPr>
        <w:rFonts w:ascii="Arial" w:eastAsia="Arial" w:hAnsi="Arial"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C066" w14:textId="77777777" w:rsidR="00A47581" w:rsidRDefault="00A475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902B" w14:textId="77777777" w:rsidR="00787561" w:rsidRDefault="00787561">
      <w:r>
        <w:separator/>
      </w:r>
    </w:p>
  </w:footnote>
  <w:footnote w:type="continuationSeparator" w:id="0">
    <w:p w14:paraId="36261830" w14:textId="77777777" w:rsidR="00787561" w:rsidRDefault="0078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FCFA" w14:textId="77777777" w:rsidR="00A47581" w:rsidRDefault="00000000">
    <w:pPr>
      <w:pStyle w:val="Encabezado"/>
    </w:pPr>
    <w:r>
      <w:rPr>
        <w:noProof/>
      </w:rPr>
      <w:pict w14:anchorId="138A70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57.4pt;height:65.55pt;rotation:315;z-index:-2;mso-wrap-edited:f;mso-position-horizontal:center;mso-position-horizontal-relative:margin;mso-position-vertical:center;mso-position-vertical-relative:margin" o:allowincell="f" fillcolor="black" stroked="f">
          <v:fill opacity=".5"/>
          <v:textpath style="font-family:&quot;Times New Roman&quot;;font-size:1pt" string="OBSERVACIONES OA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9EF22" w14:textId="77777777" w:rsidR="00A47581" w:rsidRPr="00FC4391" w:rsidRDefault="00000000">
    <w:pPr>
      <w:spacing w:before="120" w:after="120" w:line="276" w:lineRule="auto"/>
      <w:rPr>
        <w:rFonts w:ascii="Arial" w:eastAsia="Arial" w:hAnsi="Arial" w:cs="Arial"/>
        <w:bCs/>
        <w:iCs/>
        <w:color w:val="000000"/>
        <w:sz w:val="18"/>
        <w:szCs w:val="18"/>
      </w:rPr>
    </w:pPr>
    <w:r>
      <w:rPr>
        <w:noProof/>
      </w:rPr>
      <w:pict w14:anchorId="411D3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57.4pt;height:65.55pt;rotation:315;z-index:-1;mso-wrap-edited:f;mso-position-horizontal:center;mso-position-horizontal-relative:margin;mso-position-vertical:center;mso-position-vertical-relative:margin" o:allowincell="f" fillcolor="black" stroked="f">
          <v:fill opacity=".5"/>
          <v:textpath style="font-family:&quot;Times New Roman&quot;;font-size:1pt" string="OBSERVACIONES OAG"/>
          <w10:wrap anchorx="margin" anchory="margin"/>
        </v:shape>
      </w:pict>
    </w:r>
    <w:r>
      <w:rPr>
        <w:noProof/>
      </w:rPr>
      <w:pict w14:anchorId="19FB3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6" type="#_x0000_t75" alt="Imagen que contiene Patrón de fondo&#10;&#10;Descripción generada automáticamente" style="position:absolute;margin-left:0;margin-top:-22.6pt;width:524.3pt;height:778.55pt;z-index:-4;visibility:visible;mso-wrap-edited:f;mso-position-horizontal:center;mso-position-horizontal-relative:margin">
          <v:imagedata r:id="rId1" o:title="Imagen que contiene Patrón de fondo&#10;&#10;Descripción generada automáticamente"/>
          <w10:wrap anchorx="margin"/>
        </v:shape>
      </w:pict>
    </w:r>
  </w:p>
  <w:tbl>
    <w:tblPr>
      <w:tblW w:w="0" w:type="auto"/>
      <w:tblLook w:val="04A0" w:firstRow="1" w:lastRow="0" w:firstColumn="1" w:lastColumn="0" w:noHBand="0" w:noVBand="1"/>
    </w:tblPr>
    <w:tblGrid>
      <w:gridCol w:w="2207"/>
      <w:gridCol w:w="2207"/>
      <w:gridCol w:w="2207"/>
      <w:gridCol w:w="2207"/>
    </w:tblGrid>
    <w:tr w:rsidR="00A47581" w:rsidRPr="00655B97" w14:paraId="2A206362" w14:textId="77777777" w:rsidTr="00655B97">
      <w:tc>
        <w:tcPr>
          <w:tcW w:w="2207" w:type="dxa"/>
          <w:shd w:val="clear" w:color="auto" w:fill="auto"/>
        </w:tcPr>
        <w:p w14:paraId="7647B06F" w14:textId="77777777" w:rsidR="00A47581" w:rsidRPr="00655B97" w:rsidRDefault="00A47581" w:rsidP="00655B97">
          <w:pPr>
            <w:tabs>
              <w:tab w:val="center" w:pos="4419"/>
              <w:tab w:val="right" w:pos="8838"/>
            </w:tabs>
            <w:rPr>
              <w:rFonts w:ascii="Arial" w:eastAsia="Arial" w:hAnsi="Arial" w:cs="Arial"/>
              <w:b/>
              <w:i/>
              <w:color w:val="000000"/>
              <w:sz w:val="18"/>
              <w:szCs w:val="18"/>
            </w:rPr>
          </w:pPr>
        </w:p>
      </w:tc>
      <w:tc>
        <w:tcPr>
          <w:tcW w:w="2207" w:type="dxa"/>
          <w:shd w:val="clear" w:color="auto" w:fill="auto"/>
        </w:tcPr>
        <w:p w14:paraId="37487E4C" w14:textId="77777777" w:rsidR="00A47581" w:rsidRPr="00655B97" w:rsidRDefault="00A47581" w:rsidP="00655B97">
          <w:pPr>
            <w:tabs>
              <w:tab w:val="center" w:pos="4419"/>
              <w:tab w:val="right" w:pos="8838"/>
            </w:tabs>
            <w:jc w:val="center"/>
            <w:rPr>
              <w:rFonts w:ascii="Arial" w:eastAsia="Arial" w:hAnsi="Arial" w:cs="Arial"/>
              <w:b/>
              <w:i/>
              <w:color w:val="000000"/>
              <w:sz w:val="18"/>
              <w:szCs w:val="18"/>
            </w:rPr>
          </w:pPr>
        </w:p>
      </w:tc>
      <w:tc>
        <w:tcPr>
          <w:tcW w:w="2207" w:type="dxa"/>
          <w:shd w:val="clear" w:color="auto" w:fill="auto"/>
        </w:tcPr>
        <w:p w14:paraId="7321F9B4" w14:textId="77777777" w:rsidR="00A47581" w:rsidRPr="00655B97" w:rsidRDefault="00A47581" w:rsidP="00655B97">
          <w:pPr>
            <w:tabs>
              <w:tab w:val="center" w:pos="4419"/>
              <w:tab w:val="right" w:pos="8838"/>
            </w:tabs>
            <w:jc w:val="center"/>
            <w:rPr>
              <w:rFonts w:ascii="Arial" w:eastAsia="Arial" w:hAnsi="Arial" w:cs="Arial"/>
              <w:b/>
              <w:i/>
              <w:color w:val="000000"/>
              <w:sz w:val="18"/>
              <w:szCs w:val="18"/>
            </w:rPr>
          </w:pPr>
        </w:p>
      </w:tc>
      <w:tc>
        <w:tcPr>
          <w:tcW w:w="2207" w:type="dxa"/>
          <w:shd w:val="clear" w:color="auto" w:fill="auto"/>
        </w:tcPr>
        <w:p w14:paraId="79757542" w14:textId="77777777" w:rsidR="00A47581" w:rsidRPr="00655B97" w:rsidRDefault="00A47581" w:rsidP="00655B97">
          <w:pPr>
            <w:tabs>
              <w:tab w:val="center" w:pos="4419"/>
              <w:tab w:val="right" w:pos="8838"/>
            </w:tabs>
            <w:jc w:val="center"/>
            <w:rPr>
              <w:rFonts w:ascii="Arial" w:eastAsia="Arial" w:hAnsi="Arial" w:cs="Arial"/>
              <w:b/>
              <w:i/>
              <w:color w:val="000000"/>
              <w:sz w:val="18"/>
              <w:szCs w:val="18"/>
            </w:rPr>
          </w:pPr>
        </w:p>
      </w:tc>
    </w:tr>
  </w:tbl>
  <w:p w14:paraId="37916A90" w14:textId="77777777" w:rsidR="00A47581" w:rsidRDefault="00A47581">
    <w:pPr>
      <w:pBdr>
        <w:top w:val="nil"/>
        <w:left w:val="nil"/>
        <w:bottom w:val="nil"/>
        <w:right w:val="nil"/>
        <w:between w:val="nil"/>
      </w:pBdr>
      <w:tabs>
        <w:tab w:val="center" w:pos="4419"/>
        <w:tab w:val="right" w:pos="8838"/>
      </w:tabs>
      <w:jc w:val="center"/>
      <w:rPr>
        <w:rFonts w:ascii="Arial" w:eastAsia="Arial" w:hAnsi="Arial" w:cs="Arial"/>
        <w:b/>
        <w:i/>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C204" w14:textId="77777777" w:rsidR="00A47581" w:rsidRDefault="00000000">
    <w:pPr>
      <w:pStyle w:val="Encabezado"/>
    </w:pPr>
    <w:r>
      <w:rPr>
        <w:noProof/>
      </w:rPr>
      <w:pict w14:anchorId="55EC54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57.4pt;height:65.55pt;rotation:315;z-index:-3;mso-wrap-edited:f;mso-position-horizontal:center;mso-position-horizontal-relative:margin;mso-position-vertical:center;mso-position-vertical-relative:margin" o:allowincell="f" fillcolor="black" stroked="f">
          <v:fill opacity=".5"/>
          <v:textpath style="font-family:&quot;Times New Roman&quot;;font-size:1pt" string="OBSERVACIONES OA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B6F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C30D8"/>
    <w:multiLevelType w:val="multilevel"/>
    <w:tmpl w:val="F72635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3EE7EA2"/>
    <w:multiLevelType w:val="hybridMultilevel"/>
    <w:tmpl w:val="C930E9A4"/>
    <w:lvl w:ilvl="0" w:tplc="9DF65AB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9386A3E"/>
    <w:multiLevelType w:val="hybridMultilevel"/>
    <w:tmpl w:val="94063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CD762B"/>
    <w:multiLevelType w:val="hybridMultilevel"/>
    <w:tmpl w:val="664CEFC0"/>
    <w:lvl w:ilvl="0" w:tplc="28E070D6">
      <w:start w:val="1"/>
      <w:numFmt w:val="decimal"/>
      <w:lvlText w:val="%1."/>
      <w:lvlJc w:val="left"/>
      <w:pPr>
        <w:ind w:left="720" w:hanging="360"/>
      </w:pPr>
      <w:rPr>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134C19"/>
    <w:multiLevelType w:val="hybridMultilevel"/>
    <w:tmpl w:val="3A8C5C84"/>
    <w:lvl w:ilvl="0" w:tplc="F99A3B16">
      <w:start w:val="1"/>
      <w:numFmt w:val="lowerLetter"/>
      <w:lvlText w:val="%1)"/>
      <w:lvlJc w:val="left"/>
      <w:pPr>
        <w:ind w:left="927" w:hanging="360"/>
      </w:pPr>
      <w:rPr>
        <w:rFonts w:hint="default"/>
        <w:b w:val="0"/>
        <w:color w:val="FF000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6" w15:restartNumberingAfterBreak="0">
    <w:nsid w:val="18E535E1"/>
    <w:multiLevelType w:val="hybridMultilevel"/>
    <w:tmpl w:val="69961882"/>
    <w:lvl w:ilvl="0" w:tplc="A5CAC116">
      <w:start w:val="1"/>
      <w:numFmt w:val="upperRoman"/>
      <w:lvlText w:val="%1."/>
      <w:lvlJc w:val="left"/>
      <w:pPr>
        <w:ind w:left="1080" w:hanging="72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1B2E44"/>
    <w:multiLevelType w:val="multilevel"/>
    <w:tmpl w:val="4300BA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8017B95"/>
    <w:multiLevelType w:val="hybridMultilevel"/>
    <w:tmpl w:val="51E650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0C4BC6"/>
    <w:multiLevelType w:val="multilevel"/>
    <w:tmpl w:val="79866D7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D96A6A"/>
    <w:multiLevelType w:val="multilevel"/>
    <w:tmpl w:val="5050956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771A0A"/>
    <w:multiLevelType w:val="multilevel"/>
    <w:tmpl w:val="33B89BC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1E60B9"/>
    <w:multiLevelType w:val="hybridMultilevel"/>
    <w:tmpl w:val="6246A324"/>
    <w:lvl w:ilvl="0" w:tplc="21C4AE5E">
      <w:start w:val="1"/>
      <w:numFmt w:val="decimal"/>
      <w:lvlText w:val="%1."/>
      <w:lvlJc w:val="left"/>
      <w:pPr>
        <w:ind w:left="720" w:hanging="360"/>
      </w:pPr>
      <w:rPr>
        <w:rFonts w:hint="default"/>
        <w:i w:val="0"/>
        <w:iCs/>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F736A53"/>
    <w:multiLevelType w:val="multilevel"/>
    <w:tmpl w:val="7BA0162E"/>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rPr>
        <w:rFonts w:ascii="Calibri" w:eastAsia="Times New Roman" w:hAnsi="Calibri" w:cs="Calibr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D15462"/>
    <w:multiLevelType w:val="hybridMultilevel"/>
    <w:tmpl w:val="792E45A8"/>
    <w:lvl w:ilvl="0" w:tplc="A8542BCC">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8244D6"/>
    <w:multiLevelType w:val="multilevel"/>
    <w:tmpl w:val="50ECE3C0"/>
    <w:styleLink w:val="List0"/>
    <w:lvl w:ilvl="0">
      <w:start w:val="1"/>
      <w:numFmt w:val="upperLetter"/>
      <w:lvlText w:val="%1."/>
      <w:lvlJc w:val="left"/>
      <w:pPr>
        <w:tabs>
          <w:tab w:val="num" w:pos="680"/>
        </w:tabs>
        <w:ind w:left="680" w:hanging="680"/>
      </w:pPr>
      <w:rPr>
        <w:rFonts w:ascii="Arial" w:eastAsia="Arial" w:hAnsi="Arial" w:cs="Arial"/>
        <w:position w:val="0"/>
        <w:sz w:val="20"/>
        <w:szCs w:val="20"/>
      </w:rPr>
    </w:lvl>
    <w:lvl w:ilvl="1">
      <w:start w:val="1"/>
      <w:numFmt w:val="upperLetter"/>
      <w:lvlText w:val="%1.%2."/>
      <w:lvlJc w:val="left"/>
      <w:pPr>
        <w:tabs>
          <w:tab w:val="num" w:pos="1040"/>
        </w:tabs>
        <w:ind w:left="1040" w:hanging="472"/>
      </w:pPr>
      <w:rPr>
        <w:rFonts w:ascii="Arial" w:eastAsia="Arial" w:hAnsi="Arial" w:cs="Arial"/>
        <w:position w:val="0"/>
        <w:sz w:val="20"/>
        <w:szCs w:val="20"/>
      </w:rPr>
    </w:lvl>
    <w:lvl w:ilvl="2">
      <w:start w:val="1"/>
      <w:numFmt w:val="upperLetter"/>
      <w:lvlText w:val="%3."/>
      <w:lvlJc w:val="left"/>
      <w:pPr>
        <w:tabs>
          <w:tab w:val="num" w:pos="1607"/>
        </w:tabs>
        <w:ind w:left="1607" w:hanging="473"/>
      </w:pPr>
      <w:rPr>
        <w:rFonts w:ascii="Arial" w:eastAsia="Arial" w:hAnsi="Arial" w:cs="Arial"/>
        <w:position w:val="0"/>
        <w:sz w:val="20"/>
        <w:szCs w:val="20"/>
      </w:rPr>
    </w:lvl>
    <w:lvl w:ilvl="3">
      <w:start w:val="1"/>
      <w:numFmt w:val="upperLetter"/>
      <w:lvlText w:val="%4."/>
      <w:lvlJc w:val="left"/>
      <w:pPr>
        <w:tabs>
          <w:tab w:val="num" w:pos="2174"/>
        </w:tabs>
        <w:ind w:left="2174" w:hanging="473"/>
      </w:pPr>
      <w:rPr>
        <w:rFonts w:ascii="Arial" w:eastAsia="Arial" w:hAnsi="Arial" w:cs="Arial"/>
        <w:position w:val="0"/>
        <w:sz w:val="20"/>
        <w:szCs w:val="20"/>
      </w:rPr>
    </w:lvl>
    <w:lvl w:ilvl="4">
      <w:start w:val="1"/>
      <w:numFmt w:val="upperLetter"/>
      <w:lvlText w:val="%5."/>
      <w:lvlJc w:val="left"/>
      <w:pPr>
        <w:tabs>
          <w:tab w:val="num" w:pos="2741"/>
        </w:tabs>
        <w:ind w:left="2741" w:hanging="472"/>
      </w:pPr>
      <w:rPr>
        <w:rFonts w:ascii="Arial" w:eastAsia="Arial" w:hAnsi="Arial" w:cs="Arial"/>
        <w:position w:val="0"/>
        <w:sz w:val="20"/>
        <w:szCs w:val="20"/>
      </w:rPr>
    </w:lvl>
    <w:lvl w:ilvl="5">
      <w:start w:val="1"/>
      <w:numFmt w:val="upperLetter"/>
      <w:lvlText w:val="%6."/>
      <w:lvlJc w:val="left"/>
      <w:pPr>
        <w:tabs>
          <w:tab w:val="num" w:pos="3308"/>
        </w:tabs>
        <w:ind w:left="3308" w:hanging="473"/>
      </w:pPr>
      <w:rPr>
        <w:rFonts w:ascii="Arial" w:eastAsia="Arial" w:hAnsi="Arial" w:cs="Arial"/>
        <w:position w:val="0"/>
        <w:sz w:val="20"/>
        <w:szCs w:val="20"/>
      </w:rPr>
    </w:lvl>
    <w:lvl w:ilvl="6">
      <w:start w:val="1"/>
      <w:numFmt w:val="upperLetter"/>
      <w:lvlText w:val="%7."/>
      <w:lvlJc w:val="left"/>
      <w:pPr>
        <w:tabs>
          <w:tab w:val="num" w:pos="3874"/>
        </w:tabs>
        <w:ind w:left="3874" w:hanging="473"/>
      </w:pPr>
      <w:rPr>
        <w:rFonts w:ascii="Arial" w:eastAsia="Arial" w:hAnsi="Arial" w:cs="Arial"/>
        <w:position w:val="0"/>
        <w:sz w:val="20"/>
        <w:szCs w:val="20"/>
      </w:rPr>
    </w:lvl>
    <w:lvl w:ilvl="7">
      <w:start w:val="1"/>
      <w:numFmt w:val="upperLetter"/>
      <w:lvlText w:val="%8."/>
      <w:lvlJc w:val="left"/>
      <w:pPr>
        <w:tabs>
          <w:tab w:val="num" w:pos="4442"/>
        </w:tabs>
        <w:ind w:left="4442" w:hanging="473"/>
      </w:pPr>
      <w:rPr>
        <w:rFonts w:ascii="Arial" w:eastAsia="Arial" w:hAnsi="Arial" w:cs="Arial"/>
        <w:position w:val="0"/>
        <w:sz w:val="20"/>
        <w:szCs w:val="20"/>
      </w:rPr>
    </w:lvl>
    <w:lvl w:ilvl="8">
      <w:start w:val="1"/>
      <w:numFmt w:val="upperLetter"/>
      <w:lvlText w:val="%9."/>
      <w:lvlJc w:val="left"/>
      <w:pPr>
        <w:tabs>
          <w:tab w:val="num" w:pos="5009"/>
        </w:tabs>
        <w:ind w:left="5009" w:hanging="473"/>
      </w:pPr>
      <w:rPr>
        <w:rFonts w:ascii="Arial" w:eastAsia="Arial" w:hAnsi="Arial" w:cs="Arial"/>
        <w:position w:val="0"/>
        <w:sz w:val="20"/>
        <w:szCs w:val="20"/>
      </w:rPr>
    </w:lvl>
  </w:abstractNum>
  <w:num w:numId="1" w16cid:durableId="253825105">
    <w:abstractNumId w:val="9"/>
  </w:num>
  <w:num w:numId="2" w16cid:durableId="512259912">
    <w:abstractNumId w:val="1"/>
  </w:num>
  <w:num w:numId="3" w16cid:durableId="1721251054">
    <w:abstractNumId w:val="10"/>
  </w:num>
  <w:num w:numId="4" w16cid:durableId="1059671028">
    <w:abstractNumId w:val="13"/>
  </w:num>
  <w:num w:numId="5" w16cid:durableId="399795357">
    <w:abstractNumId w:val="11"/>
  </w:num>
  <w:num w:numId="6" w16cid:durableId="794255840">
    <w:abstractNumId w:val="7"/>
  </w:num>
  <w:num w:numId="7" w16cid:durableId="377435501">
    <w:abstractNumId w:val="0"/>
  </w:num>
  <w:num w:numId="8" w16cid:durableId="1665236884">
    <w:abstractNumId w:val="14"/>
  </w:num>
  <w:num w:numId="9" w16cid:durableId="895361526">
    <w:abstractNumId w:val="6"/>
  </w:num>
  <w:num w:numId="10" w16cid:durableId="30812375">
    <w:abstractNumId w:val="3"/>
  </w:num>
  <w:num w:numId="11" w16cid:durableId="1787962075">
    <w:abstractNumId w:val="4"/>
  </w:num>
  <w:num w:numId="12" w16cid:durableId="1922133364">
    <w:abstractNumId w:val="12"/>
  </w:num>
  <w:num w:numId="13" w16cid:durableId="1453523749">
    <w:abstractNumId w:val="15"/>
  </w:num>
  <w:num w:numId="14" w16cid:durableId="1612977787">
    <w:abstractNumId w:val="8"/>
  </w:num>
  <w:num w:numId="15" w16cid:durableId="267544673">
    <w:abstractNumId w:val="5"/>
  </w:num>
  <w:num w:numId="16" w16cid:durableId="674650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Moves/>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09E0"/>
    <w:rsid w:val="00004339"/>
    <w:rsid w:val="000203C3"/>
    <w:rsid w:val="000263F3"/>
    <w:rsid w:val="00040806"/>
    <w:rsid w:val="00085FD0"/>
    <w:rsid w:val="00097089"/>
    <w:rsid w:val="0009729C"/>
    <w:rsid w:val="000A7619"/>
    <w:rsid w:val="000B7232"/>
    <w:rsid w:val="000C2D63"/>
    <w:rsid w:val="000D0799"/>
    <w:rsid w:val="000F4436"/>
    <w:rsid w:val="000F65FE"/>
    <w:rsid w:val="00115746"/>
    <w:rsid w:val="001217CA"/>
    <w:rsid w:val="0017306E"/>
    <w:rsid w:val="001A598C"/>
    <w:rsid w:val="001C5B09"/>
    <w:rsid w:val="001D3C59"/>
    <w:rsid w:val="001E0EEC"/>
    <w:rsid w:val="001E1929"/>
    <w:rsid w:val="001F062D"/>
    <w:rsid w:val="00203058"/>
    <w:rsid w:val="00207630"/>
    <w:rsid w:val="00216291"/>
    <w:rsid w:val="0021680A"/>
    <w:rsid w:val="00222AE9"/>
    <w:rsid w:val="00223C12"/>
    <w:rsid w:val="00230C85"/>
    <w:rsid w:val="0023284B"/>
    <w:rsid w:val="0025164D"/>
    <w:rsid w:val="00267720"/>
    <w:rsid w:val="00270F7E"/>
    <w:rsid w:val="00277514"/>
    <w:rsid w:val="00283807"/>
    <w:rsid w:val="002A3ECC"/>
    <w:rsid w:val="002A6DE5"/>
    <w:rsid w:val="002C3663"/>
    <w:rsid w:val="002E6263"/>
    <w:rsid w:val="003015B2"/>
    <w:rsid w:val="00320649"/>
    <w:rsid w:val="00321EA0"/>
    <w:rsid w:val="00340AF2"/>
    <w:rsid w:val="00351ED9"/>
    <w:rsid w:val="00352549"/>
    <w:rsid w:val="00394615"/>
    <w:rsid w:val="00395F58"/>
    <w:rsid w:val="003B5683"/>
    <w:rsid w:val="003B72B4"/>
    <w:rsid w:val="003D0814"/>
    <w:rsid w:val="003E43CB"/>
    <w:rsid w:val="0040235E"/>
    <w:rsid w:val="00412993"/>
    <w:rsid w:val="00426586"/>
    <w:rsid w:val="00436559"/>
    <w:rsid w:val="004437DB"/>
    <w:rsid w:val="00444CCF"/>
    <w:rsid w:val="004737B9"/>
    <w:rsid w:val="004869D5"/>
    <w:rsid w:val="004A2E30"/>
    <w:rsid w:val="005112C1"/>
    <w:rsid w:val="005158EB"/>
    <w:rsid w:val="00546FCC"/>
    <w:rsid w:val="00560969"/>
    <w:rsid w:val="005826FA"/>
    <w:rsid w:val="005909E0"/>
    <w:rsid w:val="005A77AF"/>
    <w:rsid w:val="005B3922"/>
    <w:rsid w:val="005F5F94"/>
    <w:rsid w:val="00600E82"/>
    <w:rsid w:val="00600F4F"/>
    <w:rsid w:val="006041B2"/>
    <w:rsid w:val="00614AA3"/>
    <w:rsid w:val="00615DB2"/>
    <w:rsid w:val="00624F46"/>
    <w:rsid w:val="00633D86"/>
    <w:rsid w:val="006353EE"/>
    <w:rsid w:val="00650060"/>
    <w:rsid w:val="006536DC"/>
    <w:rsid w:val="00655B97"/>
    <w:rsid w:val="00661D85"/>
    <w:rsid w:val="00670C54"/>
    <w:rsid w:val="00683038"/>
    <w:rsid w:val="006906B5"/>
    <w:rsid w:val="006D1D52"/>
    <w:rsid w:val="006D2797"/>
    <w:rsid w:val="006D5A2E"/>
    <w:rsid w:val="006F5DE1"/>
    <w:rsid w:val="00704769"/>
    <w:rsid w:val="00712CE9"/>
    <w:rsid w:val="007210A3"/>
    <w:rsid w:val="007439FD"/>
    <w:rsid w:val="0075614B"/>
    <w:rsid w:val="0077546B"/>
    <w:rsid w:val="00781C2F"/>
    <w:rsid w:val="00783C9F"/>
    <w:rsid w:val="00783E44"/>
    <w:rsid w:val="00787561"/>
    <w:rsid w:val="007D5696"/>
    <w:rsid w:val="007F0286"/>
    <w:rsid w:val="0080245C"/>
    <w:rsid w:val="00850CBE"/>
    <w:rsid w:val="008C03D8"/>
    <w:rsid w:val="008C6499"/>
    <w:rsid w:val="008D7BC4"/>
    <w:rsid w:val="008F6AFA"/>
    <w:rsid w:val="00905454"/>
    <w:rsid w:val="00915AFB"/>
    <w:rsid w:val="0091704C"/>
    <w:rsid w:val="00943BDC"/>
    <w:rsid w:val="0095642C"/>
    <w:rsid w:val="009637CA"/>
    <w:rsid w:val="00963B30"/>
    <w:rsid w:val="00970FD2"/>
    <w:rsid w:val="00972F1A"/>
    <w:rsid w:val="009D3847"/>
    <w:rsid w:val="009D56C4"/>
    <w:rsid w:val="009E641D"/>
    <w:rsid w:val="009F5078"/>
    <w:rsid w:val="009F64A5"/>
    <w:rsid w:val="00A409DF"/>
    <w:rsid w:val="00A47581"/>
    <w:rsid w:val="00A51781"/>
    <w:rsid w:val="00A56FDD"/>
    <w:rsid w:val="00A721CF"/>
    <w:rsid w:val="00A7327D"/>
    <w:rsid w:val="00A91B2B"/>
    <w:rsid w:val="00A938DE"/>
    <w:rsid w:val="00AA0C53"/>
    <w:rsid w:val="00AA181E"/>
    <w:rsid w:val="00AA4FBE"/>
    <w:rsid w:val="00AF1954"/>
    <w:rsid w:val="00B060C3"/>
    <w:rsid w:val="00B253CE"/>
    <w:rsid w:val="00B47810"/>
    <w:rsid w:val="00B52705"/>
    <w:rsid w:val="00B71E9F"/>
    <w:rsid w:val="00B86DB6"/>
    <w:rsid w:val="00BC733C"/>
    <w:rsid w:val="00BE3A3B"/>
    <w:rsid w:val="00BF0248"/>
    <w:rsid w:val="00C10FAC"/>
    <w:rsid w:val="00C2080A"/>
    <w:rsid w:val="00C3025F"/>
    <w:rsid w:val="00C3330E"/>
    <w:rsid w:val="00C3656C"/>
    <w:rsid w:val="00C43EDC"/>
    <w:rsid w:val="00C61AEA"/>
    <w:rsid w:val="00C6763F"/>
    <w:rsid w:val="00CA0552"/>
    <w:rsid w:val="00CC0810"/>
    <w:rsid w:val="00CC207C"/>
    <w:rsid w:val="00CE1B92"/>
    <w:rsid w:val="00CE6D1C"/>
    <w:rsid w:val="00CF2696"/>
    <w:rsid w:val="00D05CB8"/>
    <w:rsid w:val="00D13681"/>
    <w:rsid w:val="00D27A97"/>
    <w:rsid w:val="00D36F19"/>
    <w:rsid w:val="00D55D91"/>
    <w:rsid w:val="00D63541"/>
    <w:rsid w:val="00D66997"/>
    <w:rsid w:val="00D66DB1"/>
    <w:rsid w:val="00D76E42"/>
    <w:rsid w:val="00DA5D35"/>
    <w:rsid w:val="00DB0033"/>
    <w:rsid w:val="00DC1406"/>
    <w:rsid w:val="00DF637A"/>
    <w:rsid w:val="00E0215E"/>
    <w:rsid w:val="00E137A1"/>
    <w:rsid w:val="00E15018"/>
    <w:rsid w:val="00E31750"/>
    <w:rsid w:val="00E51D67"/>
    <w:rsid w:val="00E52A4D"/>
    <w:rsid w:val="00E83361"/>
    <w:rsid w:val="00EC58FF"/>
    <w:rsid w:val="00EE6CEC"/>
    <w:rsid w:val="00F06823"/>
    <w:rsid w:val="00F175A1"/>
    <w:rsid w:val="00F20E58"/>
    <w:rsid w:val="00F32662"/>
    <w:rsid w:val="00F356A1"/>
    <w:rsid w:val="00F37BBD"/>
    <w:rsid w:val="00F41D74"/>
    <w:rsid w:val="00F53517"/>
    <w:rsid w:val="00F80E96"/>
    <w:rsid w:val="00F94CD6"/>
    <w:rsid w:val="00FA56C6"/>
    <w:rsid w:val="00FA5C5A"/>
    <w:rsid w:val="00FB72DD"/>
    <w:rsid w:val="00FC250C"/>
    <w:rsid w:val="00FC2677"/>
    <w:rsid w:val="00FC4391"/>
    <w:rsid w:val="00FF15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1E6D33"/>
  <w15:docId w15:val="{27E8885D-9709-4FAB-ACF6-65BB2389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63"/>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rPr>
  </w:style>
  <w:style w:type="paragraph" w:styleId="Ttulo1">
    <w:name w:val="heading 1"/>
    <w:basedOn w:val="Normal"/>
    <w:next w:val="Normal"/>
    <w:uiPriority w:val="9"/>
    <w:qFormat/>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0"/>
        <w:tab w:val="left" w:pos="2160"/>
        <w:tab w:val="left" w:pos="2880"/>
      </w:tabs>
      <w:ind w:left="1440"/>
      <w:jc w:val="both"/>
      <w:outlineLvl w:val="0"/>
    </w:pPr>
    <w:rPr>
      <w:rFonts w:ascii="Arial" w:eastAsia="Arial" w:hAnsi="Arial" w:cs="Arial"/>
      <w:b/>
    </w:rPr>
  </w:style>
  <w:style w:type="paragraph" w:styleId="Ttulo2">
    <w:name w:val="heading 2"/>
    <w:basedOn w:val="Normal"/>
    <w:next w:val="Normal"/>
    <w:uiPriority w:val="9"/>
    <w:qFormat/>
    <w:pPr>
      <w:keepNext/>
      <w:keepLines/>
      <w:spacing w:before="360" w:after="80"/>
      <w:outlineLvl w:val="1"/>
    </w:pPr>
    <w:rPr>
      <w:b/>
      <w:sz w:val="36"/>
      <w:szCs w:val="36"/>
    </w:rPr>
  </w:style>
  <w:style w:type="paragraph" w:styleId="Ttulo3">
    <w:name w:val="heading 3"/>
    <w:basedOn w:val="Normal"/>
    <w:next w:val="Normal"/>
    <w:uiPriority w:val="9"/>
    <w:qFormat/>
    <w:pPr>
      <w:keepNext/>
      <w:keepLines/>
      <w:spacing w:before="280" w:after="80"/>
      <w:outlineLvl w:val="2"/>
    </w:pPr>
    <w:rPr>
      <w:b/>
      <w:sz w:val="28"/>
      <w:szCs w:val="28"/>
    </w:rPr>
  </w:style>
  <w:style w:type="paragraph" w:styleId="Ttulo4">
    <w:name w:val="heading 4"/>
    <w:basedOn w:val="Normal"/>
    <w:next w:val="Normal"/>
    <w:uiPriority w:val="9"/>
    <w:qFormat/>
    <w:pPr>
      <w:keepNext/>
      <w:keepLines/>
      <w:spacing w:before="240" w:after="40"/>
      <w:outlineLvl w:val="3"/>
    </w:pPr>
    <w:rPr>
      <w:b/>
    </w:rPr>
  </w:style>
  <w:style w:type="paragraph" w:styleId="Ttulo5">
    <w:name w:val="heading 5"/>
    <w:basedOn w:val="Normal"/>
    <w:next w:val="Normal"/>
    <w:uiPriority w:val="9"/>
    <w:qFormat/>
    <w:pPr>
      <w:keepNext/>
      <w:keepLines/>
      <w:spacing w:before="220" w:after="40"/>
      <w:outlineLvl w:val="4"/>
    </w:pPr>
    <w:rPr>
      <w:b/>
      <w:sz w:val="22"/>
      <w:szCs w:val="22"/>
    </w:rPr>
  </w:style>
  <w:style w:type="paragraph" w:styleId="Ttulo6">
    <w:name w:val="heading 6"/>
    <w:basedOn w:val="Normal"/>
    <w:next w:val="Normal"/>
    <w:uiPriority w:val="9"/>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Pr>
      <w:sz w:val="24"/>
      <w:szCs w:val="24"/>
      <w:lang w:val="es-ES"/>
    </w:rPr>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F5078"/>
    <w:pPr>
      <w:tabs>
        <w:tab w:val="center" w:pos="4419"/>
        <w:tab w:val="right" w:pos="8838"/>
      </w:tabs>
    </w:pPr>
  </w:style>
  <w:style w:type="character" w:customStyle="1" w:styleId="EncabezadoCar">
    <w:name w:val="Encabezado Car"/>
    <w:basedOn w:val="Fuentedeprrafopredeter"/>
    <w:link w:val="Encabezado"/>
    <w:uiPriority w:val="99"/>
    <w:rsid w:val="009F5078"/>
  </w:style>
  <w:style w:type="paragraph" w:styleId="Piedepgina">
    <w:name w:val="footer"/>
    <w:basedOn w:val="Normal"/>
    <w:link w:val="PiedepginaCar"/>
    <w:uiPriority w:val="99"/>
    <w:unhideWhenUsed/>
    <w:rsid w:val="009F5078"/>
    <w:pPr>
      <w:tabs>
        <w:tab w:val="center" w:pos="4419"/>
        <w:tab w:val="right" w:pos="8838"/>
      </w:tabs>
    </w:pPr>
  </w:style>
  <w:style w:type="character" w:customStyle="1" w:styleId="PiedepginaCar">
    <w:name w:val="Pie de página Car"/>
    <w:basedOn w:val="Fuentedeprrafopredeter"/>
    <w:link w:val="Piedepgina"/>
    <w:uiPriority w:val="99"/>
    <w:rsid w:val="009F5078"/>
  </w:style>
  <w:style w:type="table" w:styleId="Tablaconcuadrcula">
    <w:name w:val="Table Grid"/>
    <w:basedOn w:val="Tablanormal"/>
    <w:uiPriority w:val="39"/>
    <w:rsid w:val="00FC4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3D86"/>
    <w:pPr>
      <w:spacing w:before="100" w:beforeAutospacing="1" w:after="100" w:afterAutospacing="1"/>
    </w:pPr>
    <w:rPr>
      <w:rFonts w:ascii="Times" w:hAnsi="Times"/>
      <w:sz w:val="20"/>
      <w:szCs w:val="20"/>
      <w:lang w:val="es-ES_tradnl" w:eastAsia="es-ES"/>
    </w:rPr>
  </w:style>
  <w:style w:type="paragraph" w:styleId="Prrafodelista">
    <w:name w:val="List Paragraph"/>
    <w:aliases w:val="lp1,List Paragraph1,Dot pt,No Spacing1,List Paragraph Char Char Char,Indicator Text,Numbered Para 1,Colorful List - Accent 11,Footnote,Bullet 1,F5 List Paragraph,Bullet Points,Normal Fv,4 Párrafo de lista,Figuras,DH1,viñetas"/>
    <w:basedOn w:val="Normal"/>
    <w:link w:val="PrrafodelistaCar"/>
    <w:uiPriority w:val="63"/>
    <w:qFormat/>
    <w:rsid w:val="00DC1406"/>
    <w:pPr>
      <w:widowControl w:val="0"/>
      <w:ind w:left="708"/>
    </w:pPr>
    <w:rPr>
      <w:rFonts w:ascii="Arial" w:hAnsi="Arial"/>
      <w:snapToGrid w:val="0"/>
      <w:sz w:val="20"/>
      <w:szCs w:val="20"/>
      <w:lang w:val="es-ES_tradnl" w:eastAsia="es-ES"/>
    </w:rPr>
  </w:style>
  <w:style w:type="character" w:customStyle="1" w:styleId="PrrafodelistaCar">
    <w:name w:val="Párrafo de lista Car"/>
    <w:aliases w:val="lp1 Car,List Paragraph1 Car,Dot pt Car,No Spacing1 Car,List Paragraph Char Char Char Car,Indicator Text Car,Numbered Para 1 Car,Colorful List - Accent 11 Car,Footnote Car,Bullet 1 Car,F5 List Paragraph Car,Bullet Points Car,DH1 Car"/>
    <w:link w:val="Prrafodelista"/>
    <w:uiPriority w:val="34"/>
    <w:qFormat/>
    <w:locked/>
    <w:rsid w:val="00DC1406"/>
    <w:rPr>
      <w:rFonts w:ascii="Arial" w:hAnsi="Arial"/>
      <w:snapToGrid w:val="0"/>
      <w:lang w:val="es-ES_tradnl" w:eastAsia="es-ES"/>
    </w:rPr>
  </w:style>
  <w:style w:type="character" w:styleId="Refdecomentario">
    <w:name w:val="annotation reference"/>
    <w:uiPriority w:val="99"/>
    <w:rsid w:val="00DC1406"/>
    <w:rPr>
      <w:sz w:val="16"/>
      <w:szCs w:val="16"/>
    </w:rPr>
  </w:style>
  <w:style w:type="paragraph" w:styleId="Textocomentario">
    <w:name w:val="annotation text"/>
    <w:basedOn w:val="Normal"/>
    <w:link w:val="TextocomentarioCar"/>
    <w:uiPriority w:val="99"/>
    <w:rsid w:val="00DC1406"/>
    <w:pPr>
      <w:widowControl w:val="0"/>
    </w:pPr>
    <w:rPr>
      <w:rFonts w:ascii="Arial" w:hAnsi="Arial"/>
      <w:snapToGrid w:val="0"/>
      <w:sz w:val="20"/>
      <w:szCs w:val="20"/>
      <w:lang w:val="es-ES_tradnl" w:eastAsia="es-ES"/>
    </w:rPr>
  </w:style>
  <w:style w:type="character" w:customStyle="1" w:styleId="TextocomentarioCar">
    <w:name w:val="Texto comentario Car"/>
    <w:link w:val="Textocomentario"/>
    <w:uiPriority w:val="99"/>
    <w:rsid w:val="00DC1406"/>
    <w:rPr>
      <w:rFonts w:ascii="Arial" w:hAnsi="Arial"/>
      <w:snapToGrid w:val="0"/>
      <w:lang w:val="es-ES_tradnl" w:eastAsia="es-ES"/>
    </w:rPr>
  </w:style>
  <w:style w:type="paragraph" w:styleId="Sinespaciado">
    <w:name w:val="No Spacing"/>
    <w:uiPriority w:val="1"/>
    <w:qFormat/>
    <w:rsid w:val="00DC1406"/>
    <w:pPr>
      <w:jc w:val="both"/>
    </w:pPr>
    <w:rPr>
      <w:rFonts w:ascii="Calibri" w:eastAsia="Calibri" w:hAnsi="Calibri"/>
      <w:sz w:val="22"/>
      <w:szCs w:val="22"/>
      <w:lang w:val="en-US" w:eastAsia="en-US"/>
    </w:rPr>
  </w:style>
  <w:style w:type="paragraph" w:styleId="Asuntodelcomentario">
    <w:name w:val="annotation subject"/>
    <w:basedOn w:val="Textocomentario"/>
    <w:next w:val="Textocomentario"/>
    <w:link w:val="AsuntodelcomentarioCar"/>
    <w:uiPriority w:val="99"/>
    <w:semiHidden/>
    <w:unhideWhenUsed/>
    <w:rsid w:val="0095642C"/>
    <w:pPr>
      <w:widowControl/>
    </w:pPr>
    <w:rPr>
      <w:rFonts w:ascii="Times New Roman" w:hAnsi="Times New Roman"/>
      <w:b/>
      <w:bCs/>
      <w:snapToGrid/>
      <w:lang w:val="es-ES" w:eastAsia="es-MX"/>
    </w:rPr>
  </w:style>
  <w:style w:type="character" w:customStyle="1" w:styleId="AsuntodelcomentarioCar">
    <w:name w:val="Asunto del comentario Car"/>
    <w:link w:val="Asuntodelcomentario"/>
    <w:uiPriority w:val="99"/>
    <w:semiHidden/>
    <w:rsid w:val="0095642C"/>
    <w:rPr>
      <w:rFonts w:ascii="Arial" w:hAnsi="Arial"/>
      <w:b/>
      <w:bCs/>
      <w:snapToGrid/>
      <w:lang w:val="es-ES" w:eastAsia="es-ES"/>
    </w:rPr>
  </w:style>
  <w:style w:type="paragraph" w:styleId="Textodeglobo">
    <w:name w:val="Balloon Text"/>
    <w:basedOn w:val="Normal"/>
    <w:link w:val="TextodegloboCar"/>
    <w:uiPriority w:val="99"/>
    <w:semiHidden/>
    <w:unhideWhenUsed/>
    <w:rsid w:val="00FF1524"/>
    <w:rPr>
      <w:rFonts w:ascii="Lucida Grande" w:hAnsi="Lucida Grande" w:cs="Lucida Grande"/>
      <w:sz w:val="18"/>
      <w:szCs w:val="18"/>
    </w:rPr>
  </w:style>
  <w:style w:type="character" w:customStyle="1" w:styleId="TextodegloboCar">
    <w:name w:val="Texto de globo Car"/>
    <w:link w:val="Textodeglobo"/>
    <w:uiPriority w:val="99"/>
    <w:semiHidden/>
    <w:rsid w:val="00FF1524"/>
    <w:rPr>
      <w:rFonts w:ascii="Lucida Grande" w:hAnsi="Lucida Grande" w:cs="Lucida Grande"/>
      <w:sz w:val="18"/>
      <w:szCs w:val="18"/>
      <w:lang w:val="es-ES" w:eastAsia="es-MX"/>
    </w:rPr>
  </w:style>
  <w:style w:type="character" w:customStyle="1" w:styleId="cf01">
    <w:name w:val="cf01"/>
    <w:rsid w:val="00FF1524"/>
    <w:rPr>
      <w:rFonts w:ascii="Segoe UI" w:hAnsi="Segoe UI" w:cs="Segoe UI" w:hint="default"/>
      <w:sz w:val="18"/>
      <w:szCs w:val="18"/>
    </w:rPr>
  </w:style>
  <w:style w:type="character" w:customStyle="1" w:styleId="cf11">
    <w:name w:val="cf11"/>
    <w:rsid w:val="00FF1524"/>
    <w:rPr>
      <w:rFonts w:ascii="Segoe UI" w:hAnsi="Segoe UI" w:cs="Segoe UI" w:hint="default"/>
      <w:sz w:val="18"/>
      <w:szCs w:val="18"/>
    </w:rPr>
  </w:style>
  <w:style w:type="numbering" w:customStyle="1" w:styleId="List0">
    <w:name w:val="List 0"/>
    <w:basedOn w:val="Sinlista"/>
    <w:rsid w:val="00E137A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6979">
      <w:bodyDiv w:val="1"/>
      <w:marLeft w:val="0"/>
      <w:marRight w:val="0"/>
      <w:marTop w:val="0"/>
      <w:marBottom w:val="0"/>
      <w:divBdr>
        <w:top w:val="none" w:sz="0" w:space="0" w:color="auto"/>
        <w:left w:val="none" w:sz="0" w:space="0" w:color="auto"/>
        <w:bottom w:val="none" w:sz="0" w:space="0" w:color="auto"/>
        <w:right w:val="none" w:sz="0" w:space="0" w:color="auto"/>
      </w:divBdr>
    </w:div>
    <w:div w:id="239875628">
      <w:bodyDiv w:val="1"/>
      <w:marLeft w:val="0"/>
      <w:marRight w:val="0"/>
      <w:marTop w:val="0"/>
      <w:marBottom w:val="0"/>
      <w:divBdr>
        <w:top w:val="none" w:sz="0" w:space="0" w:color="auto"/>
        <w:left w:val="none" w:sz="0" w:space="0" w:color="auto"/>
        <w:bottom w:val="none" w:sz="0" w:space="0" w:color="auto"/>
        <w:right w:val="none" w:sz="0" w:space="0" w:color="auto"/>
      </w:divBdr>
    </w:div>
    <w:div w:id="587350904">
      <w:bodyDiv w:val="1"/>
      <w:marLeft w:val="0"/>
      <w:marRight w:val="0"/>
      <w:marTop w:val="0"/>
      <w:marBottom w:val="0"/>
      <w:divBdr>
        <w:top w:val="none" w:sz="0" w:space="0" w:color="auto"/>
        <w:left w:val="none" w:sz="0" w:space="0" w:color="auto"/>
        <w:bottom w:val="none" w:sz="0" w:space="0" w:color="auto"/>
        <w:right w:val="none" w:sz="0" w:space="0" w:color="auto"/>
      </w:divBdr>
    </w:div>
    <w:div w:id="1579899310">
      <w:bodyDiv w:val="1"/>
      <w:marLeft w:val="0"/>
      <w:marRight w:val="0"/>
      <w:marTop w:val="0"/>
      <w:marBottom w:val="0"/>
      <w:divBdr>
        <w:top w:val="none" w:sz="0" w:space="0" w:color="auto"/>
        <w:left w:val="none" w:sz="0" w:space="0" w:color="auto"/>
        <w:bottom w:val="none" w:sz="0" w:space="0" w:color="auto"/>
        <w:right w:val="none" w:sz="0" w:space="0" w:color="auto"/>
      </w:divBdr>
    </w:div>
    <w:div w:id="1984239481">
      <w:bodyDiv w:val="1"/>
      <w:marLeft w:val="0"/>
      <w:marRight w:val="0"/>
      <w:marTop w:val="0"/>
      <w:marBottom w:val="0"/>
      <w:divBdr>
        <w:top w:val="none" w:sz="0" w:space="0" w:color="auto"/>
        <w:left w:val="none" w:sz="0" w:space="0" w:color="auto"/>
        <w:bottom w:val="none" w:sz="0" w:space="0" w:color="auto"/>
        <w:right w:val="none" w:sz="0" w:space="0" w:color="auto"/>
      </w:divBdr>
    </w:div>
    <w:div w:id="201827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1510</Words>
  <Characters>8308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Jimenez Arredondo</dc:creator>
  <cp:keywords/>
  <dc:description/>
  <cp:lastModifiedBy>Cesar Antonio Barrueta Aguirre</cp:lastModifiedBy>
  <cp:revision>4</cp:revision>
  <dcterms:created xsi:type="dcterms:W3CDTF">2023-08-29T15:18:00Z</dcterms:created>
  <dcterms:modified xsi:type="dcterms:W3CDTF">2023-08-31T20:07:00Z</dcterms:modified>
</cp:coreProperties>
</file>