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i w:val="0"/>
          <w:color w:val="1F7A5C"/>
          <w:sz w:val="56"/>
        </w:rPr>
        <w:t>DISTRITO URBANO</w:t>
      </w:r>
    </w:p>
    <w:p>
      <w:pPr>
        <w:jc w:val="center"/>
      </w:pPr>
      <w:r>
        <w:rPr>
          <w:rFonts w:ascii="Calibri" w:hAnsi="Calibri" w:eastAsia="Calibri"/>
          <w:b w:val="0"/>
          <w:i/>
          <w:color w:val="4C5960"/>
          <w:sz w:val="28"/>
        </w:rPr>
        <w:t>Tienda Digital</w:t>
      </w:r>
    </w:p>
    <w:p/>
    <w:p/>
    <w:p>
      <w:pPr>
        <w:jc w:val="center"/>
      </w:pPr>
      <w:r>
        <w:rPr>
          <w:rFonts w:ascii="Calibri" w:hAnsi="Calibri" w:eastAsia="Calibri"/>
          <w:b/>
          <w:i w:val="0"/>
          <w:color w:val="134E3A"/>
          <w:sz w:val="44"/>
        </w:rPr>
        <w:t>Especificación de Requisitos del Software (SRS)</w:t>
      </w:r>
    </w:p>
    <w:p/>
    <w:p/>
    <w:p/>
    <w:p>
      <w:pPr>
        <w:jc w:val="center"/>
      </w:pPr>
      <w:r>
        <w:rPr>
          <w:rFonts w:ascii="Calibri" w:hAnsi="Calibri" w:eastAsia="Calibri"/>
          <w:b/>
          <w:i w:val="0"/>
          <w:color w:val="172026"/>
          <w:sz w:val="24"/>
        </w:rPr>
        <w:t>Universidad Autónoma de Bucaramanga (UNAB)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172026"/>
          <w:sz w:val="23"/>
        </w:rPr>
        <w:t>Ingeniería de Software</w:t>
      </w:r>
    </w:p>
    <w:p>
      <w:pPr>
        <w:jc w:val="center"/>
      </w:pPr>
      <w:r>
        <w:rPr>
          <w:rFonts w:ascii="Calibri" w:hAnsi="Calibri" w:eastAsia="Calibri"/>
          <w:b w:val="0"/>
          <w:i/>
          <w:color w:val="4C5960"/>
          <w:sz w:val="21"/>
        </w:rPr>
        <w:t>Docente: (Docente del curso)</w:t>
      </w:r>
    </w:p>
    <w:p/>
    <w:p/>
    <w:p>
      <w:pPr>
        <w:jc w:val="center"/>
      </w:pPr>
      <w:r>
        <w:rPr>
          <w:rFonts w:ascii="Calibri" w:hAnsi="Calibri" w:eastAsia="Calibri"/>
          <w:b/>
          <w:i w:val="0"/>
          <w:color w:val="1F7A5C"/>
          <w:sz w:val="23"/>
        </w:rPr>
        <w:t>Integrantes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172026"/>
          <w:sz w:val="21"/>
        </w:rPr>
        <w:t>Daniel Villamizar — Frontend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172026"/>
          <w:sz w:val="21"/>
        </w:rPr>
        <w:t>Santiago Pérez — Backend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172026"/>
          <w:sz w:val="21"/>
        </w:rPr>
        <w:t>Tomás Urieles — Scrum Master / Infraestructura</w:t>
      </w:r>
    </w:p>
    <w:p/>
    <w:p>
      <w:pPr>
        <w:jc w:val="center"/>
      </w:pPr>
      <w:r>
        <w:rPr>
          <w:rFonts w:ascii="Calibri" w:hAnsi="Calibri" w:eastAsia="Calibri"/>
          <w:b w:val="0"/>
          <w:i/>
          <w:color w:val="4C5960"/>
          <w:sz w:val="21"/>
        </w:rPr>
        <w:t>Mayo de 2026</w:t>
      </w:r>
    </w:p>
    <w:p>
      <w:r>
        <w:br w:type="page"/>
      </w:r>
    </w:p>
    <w:p>
      <w:pPr>
        <w:spacing w:before="360" w:after="120"/>
        <w:pBdr>
          <w:bottom w:val="single" w:sz="8" w:color="1F7A5C"/>
        </w:pBdr>
      </w:pPr>
      <w:r>
        <w:rPr>
          <w:rFonts w:ascii="Calibri" w:hAnsi="Calibri" w:eastAsia="Calibri"/>
          <w:b/>
          <w:i w:val="0"/>
          <w:color w:val="1F7A5C"/>
          <w:sz w:val="32"/>
        </w:rPr>
        <w:t>1. Propósito del sistema</w:t>
      </w:r>
    </w:p>
    <w:p>
      <w:pPr>
        <w:spacing w:before="80" w:after="80"/>
        <w:jc w:val="both"/>
      </w:pPr>
      <w:r>
        <w:rPr>
          <w:rFonts w:ascii="Calibri" w:hAnsi="Calibri" w:eastAsia="Calibri"/>
          <w:b w:val="0"/>
          <w:i w:val="0"/>
          <w:color w:val="172026"/>
          <w:sz w:val="22"/>
        </w:rPr>
        <w:t>Este documento describe la Especificación de Requisitos del Software (SRS) del proyecto Distrito Urbano — Tienda Digital, una plataforma e-commerce desarrollada como ejercicio académico de la asignatura Ingeniería de Software bajo metodología Scrum. La aplicación permite a los clientes navegar un catálogo con identidad visual propia, buscar productos, configurar variantes (color y talla), agregar al carrito y completar la compra mediante una pasarela de pagos. A los administradores les ofrece un panel con gestión de catálogo, inventario con alertas de stock mínimo, pedidos operativos, finanzas con indicadores y exportación de reportes, reseñas con moderación y configuración general de la tienda.</w:t>
      </w:r>
    </w:p>
    <w:p>
      <w:pPr>
        <w:spacing w:before="80" w:after="80"/>
        <w:jc w:val="both"/>
      </w:pPr>
      <w:r>
        <w:rPr>
          <w:rFonts w:ascii="Calibri" w:hAnsi="Calibri" w:eastAsia="Calibri"/>
          <w:b w:val="0"/>
          <w:i w:val="0"/>
          <w:color w:val="172026"/>
          <w:sz w:val="22"/>
        </w:rPr>
        <w:t>El propósito del SRS es servir como contrato funcional entre el Product Owner, el equipo Scrum (Daniel Villamizar — frontend, Santiago Pérez — backend, Tomás Urieles — Scrum Master e infraestructura) y los stakeholders académicos. Documenta los requisitos funcionales con identificador único, los requisitos no funcionales, las restricciones del dominio, los actores que interactúan con el sistema y el modelo de casos de uso. Acompaña al equipo durante el desarrollo y sirve como referencia para la verificación y validación del producto al cierre de cada sprint.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134E3A"/>
          <w:sz w:val="26"/>
        </w:rPr>
        <w:t>1.1 Alcance</w:t>
      </w:r>
    </w:p>
    <w:p>
      <w:pPr>
        <w:spacing w:before="80" w:after="80"/>
        <w:jc w:val="both"/>
      </w:pPr>
      <w:r>
        <w:rPr>
          <w:rFonts w:ascii="Calibri" w:hAnsi="Calibri" w:eastAsia="Calibri"/>
          <w:b w:val="0"/>
          <w:i w:val="0"/>
          <w:color w:val="172026"/>
          <w:sz w:val="22"/>
        </w:rPr>
        <w:t>El alcance del MVP cubre los flujos funcionales esenciales de un ecommerce: gestión de cuentas y sesiones, vitrina pública con identidad visual, búsqueda y ficha de producto con variantes, carrito y checkout con cálculo de totales, integración con pasarela de pago (simulada para fines académicos con cuatro escenarios: aprobado, rechazado, pendiente y fallido), historial y seguimiento de pedidos con notificaciones, panel administrativo de catálogo e inventario, módulo financiero con COGS y reportes, configuración de la tienda y reseñas validadas por compra entregada.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134E3A"/>
          <w:sz w:val="26"/>
        </w:rPr>
        <w:t>1.2 Definiciones, acrónimos y abreviaturas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34E3A"/>
          <w:sz w:val="21"/>
        </w:rPr>
        <w:t xml:space="preserve">SRS: </w:t>
      </w:r>
      <w:r>
        <w:rPr>
          <w:rFonts w:ascii="Calibri" w:hAnsi="Calibri" w:eastAsia="Calibri"/>
          <w:b w:val="0"/>
          <w:i w:val="0"/>
          <w:color w:val="172026"/>
          <w:sz w:val="21"/>
        </w:rPr>
        <w:t>Software Requirements Specification (Especificación de Requisitos del Software).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34E3A"/>
          <w:sz w:val="21"/>
        </w:rPr>
        <w:t xml:space="preserve">RF: </w:t>
      </w:r>
      <w:r>
        <w:rPr>
          <w:rFonts w:ascii="Calibri" w:hAnsi="Calibri" w:eastAsia="Calibri"/>
          <w:b w:val="0"/>
          <w:i w:val="0"/>
          <w:color w:val="172026"/>
          <w:sz w:val="21"/>
        </w:rPr>
        <w:t>Requisito Funcional.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34E3A"/>
          <w:sz w:val="21"/>
        </w:rPr>
        <w:t xml:space="preserve">RNF: </w:t>
      </w:r>
      <w:r>
        <w:rPr>
          <w:rFonts w:ascii="Calibri" w:hAnsi="Calibri" w:eastAsia="Calibri"/>
          <w:b w:val="0"/>
          <w:i w:val="0"/>
          <w:color w:val="172026"/>
          <w:sz w:val="21"/>
        </w:rPr>
        <w:t>Requisito No Funcional.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34E3A"/>
          <w:sz w:val="21"/>
        </w:rPr>
        <w:t xml:space="preserve">JWT: </w:t>
      </w:r>
      <w:r>
        <w:rPr>
          <w:rFonts w:ascii="Calibri" w:hAnsi="Calibri" w:eastAsia="Calibri"/>
          <w:b w:val="0"/>
          <w:i w:val="0"/>
          <w:color w:val="172026"/>
          <w:sz w:val="21"/>
        </w:rPr>
        <w:t>JSON Web Token. Mecanismo de autenticación basado en tokens firmados.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34E3A"/>
          <w:sz w:val="21"/>
        </w:rPr>
        <w:t xml:space="preserve">SAGA: </w:t>
      </w:r>
      <w:r>
        <w:rPr>
          <w:rFonts w:ascii="Calibri" w:hAnsi="Calibri" w:eastAsia="Calibri"/>
          <w:b w:val="0"/>
          <w:i w:val="0"/>
          <w:color w:val="172026"/>
          <w:sz w:val="21"/>
        </w:rPr>
        <w:t>Patrón de transacciones distribuidas con compensaciones. Aquí se aplica de forma orquestada y síncrona en el checkout.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34E3A"/>
          <w:sz w:val="21"/>
        </w:rPr>
        <w:t xml:space="preserve">COGS: </w:t>
      </w:r>
      <w:r>
        <w:rPr>
          <w:rFonts w:ascii="Calibri" w:hAnsi="Calibri" w:eastAsia="Calibri"/>
          <w:b w:val="0"/>
          <w:i w:val="0"/>
          <w:color w:val="172026"/>
          <w:sz w:val="21"/>
        </w:rPr>
        <w:t>Cost of Goods Sold. Costo de los productos efectivamente vendidos en un período.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34E3A"/>
          <w:sz w:val="21"/>
        </w:rPr>
        <w:t xml:space="preserve">MVP: </w:t>
      </w:r>
      <w:r>
        <w:rPr>
          <w:rFonts w:ascii="Calibri" w:hAnsi="Calibri" w:eastAsia="Calibri"/>
          <w:b w:val="0"/>
          <w:i w:val="0"/>
          <w:color w:val="172026"/>
          <w:sz w:val="21"/>
        </w:rPr>
        <w:t>Minimum Viable Product. Versión mínima funcional del producto.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34E3A"/>
          <w:sz w:val="21"/>
        </w:rPr>
        <w:t xml:space="preserve">SKU: </w:t>
      </w:r>
      <w:r>
        <w:rPr>
          <w:rFonts w:ascii="Calibri" w:hAnsi="Calibri" w:eastAsia="Calibri"/>
          <w:b w:val="0"/>
          <w:i w:val="0"/>
          <w:color w:val="172026"/>
          <w:sz w:val="21"/>
        </w:rPr>
        <w:t>Stock Keeping Unit. Identificador único por variante de inventario.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34E3A"/>
          <w:sz w:val="21"/>
        </w:rPr>
        <w:t xml:space="preserve">RPO / RTO: </w:t>
      </w:r>
      <w:r>
        <w:rPr>
          <w:rFonts w:ascii="Calibri" w:hAnsi="Calibri" w:eastAsia="Calibri"/>
          <w:b w:val="0"/>
          <w:i w:val="0"/>
          <w:color w:val="172026"/>
          <w:sz w:val="21"/>
        </w:rPr>
        <w:t>Recovery Point Objective y Recovery Time Objective. Métricas de continuidad y recuperación de datos.</w:t>
      </w:r>
    </w:p>
    <w:p>
      <w:pPr>
        <w:spacing w:before="360" w:after="120"/>
        <w:pBdr>
          <w:bottom w:val="single" w:sz="8" w:color="1F7A5C"/>
        </w:pBdr>
      </w:pPr>
      <w:r>
        <w:rPr>
          <w:rFonts w:ascii="Calibri" w:hAnsi="Calibri" w:eastAsia="Calibri"/>
          <w:b/>
          <w:i w:val="0"/>
          <w:color w:val="1F7A5C"/>
          <w:sz w:val="32"/>
        </w:rPr>
        <w:t>2. Visión general del producto</w:t>
      </w:r>
    </w:p>
    <w:p>
      <w:pPr>
        <w:spacing w:before="80" w:after="80"/>
        <w:jc w:val="both"/>
      </w:pPr>
      <w:r>
        <w:rPr>
          <w:rFonts w:ascii="Calibri" w:hAnsi="Calibri" w:eastAsia="Calibri"/>
          <w:b w:val="0"/>
          <w:i w:val="0"/>
          <w:color w:val="172026"/>
          <w:sz w:val="22"/>
        </w:rPr>
        <w:t>Distrito Urbano es una marca ficticia de moda urbana usada como dominio del proyecto. La plataforma se construye con frontend React + Vite, backend distribuido en 5 microservicios FastAPI (Auth, Catalog, Inventory, Commerce y Payment), persistencia MySQL con esquemas aislados por servicio, Redis para caché y locks distribuidos, Nginx como API Gateway y Mailhog como servidor SMTP local. Toda la solución corre localmente sobre Docker Compose.</w:t>
      </w:r>
    </w:p>
    <w:p>
      <w:pPr>
        <w:spacing w:before="360" w:after="120"/>
        <w:pBdr>
          <w:bottom w:val="single" w:sz="8" w:color="1F7A5C"/>
        </w:pBdr>
      </w:pPr>
      <w:r>
        <w:rPr>
          <w:rFonts w:ascii="Calibri" w:hAnsi="Calibri" w:eastAsia="Calibri"/>
          <w:b/>
          <w:i w:val="0"/>
          <w:color w:val="1F7A5C"/>
          <w:sz w:val="32"/>
        </w:rPr>
        <w:t>3. Restricciones del dominio</w:t>
      </w:r>
    </w:p>
    <w:p>
      <w:pPr>
        <w:spacing w:before="80" w:after="80"/>
        <w:jc w:val="both"/>
      </w:pPr>
      <w:r>
        <w:rPr>
          <w:rFonts w:ascii="Calibri" w:hAnsi="Calibri" w:eastAsia="Calibri"/>
          <w:b w:val="0"/>
          <w:i w:val="0"/>
          <w:color w:val="172026"/>
          <w:sz w:val="22"/>
        </w:rPr>
        <w:t>El sistema debe cumplir las siguientes restricciones derivadas del dominio comercial y técnico:</w:t>
      </w:r>
    </w:p>
    <w:p>
      <w:pPr>
        <w:pStyle w:val="ListNumber"/>
        <w:spacing w:after="40"/>
      </w:pPr>
      <w:r>
        <w:rPr>
          <w:rFonts w:ascii="Calibri" w:hAnsi="Calibri" w:eastAsia="Calibri"/>
          <w:b/>
          <w:i w:val="0"/>
          <w:color w:val="134E3A"/>
          <w:sz w:val="21"/>
        </w:rPr>
        <w:t xml:space="preserve">Stack tecnológico fijo. </w:t>
      </w:r>
      <w:r>
        <w:rPr>
          <w:rFonts w:ascii="Calibri" w:hAnsi="Calibri" w:eastAsia="Calibri"/>
          <w:b w:val="0"/>
          <w:i w:val="0"/>
          <w:color w:val="172026"/>
          <w:sz w:val="21"/>
        </w:rPr>
        <w:t>Backend en Python 3.11+ (FastAPI), frontend React 18 + Vite, base de datos MySQL 8.4, comunicación REST con JSON, autenticación JWT HS256 con secreto compartido entre servicios.</w:t>
      </w:r>
    </w:p>
    <w:p>
      <w:pPr>
        <w:pStyle w:val="ListNumber"/>
        <w:spacing w:after="40"/>
      </w:pPr>
      <w:r>
        <w:rPr>
          <w:rFonts w:ascii="Calibri" w:hAnsi="Calibri" w:eastAsia="Calibri"/>
          <w:b/>
          <w:i w:val="0"/>
          <w:color w:val="134E3A"/>
          <w:sz w:val="21"/>
        </w:rPr>
        <w:t xml:space="preserve">Una sola pasarela de pago. </w:t>
      </w:r>
      <w:r>
        <w:rPr>
          <w:rFonts w:ascii="Calibri" w:hAnsi="Calibri" w:eastAsia="Calibri"/>
          <w:b w:val="0"/>
          <w:i w:val="0"/>
          <w:color w:val="172026"/>
          <w:sz w:val="21"/>
        </w:rPr>
        <w:t>La pasarela es simulada y devuelve únicamente cuatro escenarios: APPROVED, REJECTED, PENDING y FAILED. No se almacena información de tarjeta de crédito.</w:t>
      </w:r>
    </w:p>
    <w:p>
      <w:pPr>
        <w:pStyle w:val="ListNumber"/>
        <w:spacing w:after="40"/>
      </w:pPr>
      <w:r>
        <w:rPr>
          <w:rFonts w:ascii="Calibri" w:hAnsi="Calibri" w:eastAsia="Calibri"/>
          <w:b/>
          <w:i w:val="0"/>
          <w:color w:val="134E3A"/>
          <w:sz w:val="21"/>
        </w:rPr>
        <w:t xml:space="preserve">Reglas de negocio sobre pedidos. </w:t>
      </w:r>
      <w:r>
        <w:rPr>
          <w:rFonts w:ascii="Calibri" w:hAnsi="Calibri" w:eastAsia="Calibri"/>
          <w:b w:val="0"/>
          <w:i w:val="0"/>
          <w:color w:val="172026"/>
          <w:sz w:val="21"/>
        </w:rPr>
        <w:t>Solo se persiste un pedido (Order) cuando el checkout termina en pago APPROVED. Los intentos fallidos quedan en una tabla separada (FailedCheckoutAttempt) para auditoría sin contaminar el panel administrativo.</w:t>
      </w:r>
    </w:p>
    <w:p>
      <w:pPr>
        <w:pStyle w:val="ListNumber"/>
        <w:spacing w:after="40"/>
      </w:pPr>
      <w:r>
        <w:rPr>
          <w:rFonts w:ascii="Calibri" w:hAnsi="Calibri" w:eastAsia="Calibri"/>
          <w:b/>
          <w:i w:val="0"/>
          <w:color w:val="134E3A"/>
          <w:sz w:val="21"/>
        </w:rPr>
        <w:t xml:space="preserve">Reseñas restringidas. </w:t>
      </w:r>
      <w:r>
        <w:rPr>
          <w:rFonts w:ascii="Calibri" w:hAnsi="Calibri" w:eastAsia="Calibri"/>
          <w:b w:val="0"/>
          <w:i w:val="0"/>
          <w:color w:val="172026"/>
          <w:sz w:val="21"/>
        </w:rPr>
        <w:t>Únicamente se permiten reseñas sobre productos comprados y entregados. Toda reseña entra en estado pendiente y debe ser aprobada por el administrador antes de publicarse.</w:t>
      </w:r>
    </w:p>
    <w:p>
      <w:pPr>
        <w:pStyle w:val="ListNumber"/>
        <w:spacing w:after="40"/>
      </w:pPr>
      <w:r>
        <w:rPr>
          <w:rFonts w:ascii="Calibri" w:hAnsi="Calibri" w:eastAsia="Calibri"/>
          <w:b/>
          <w:i w:val="0"/>
          <w:color w:val="134E3A"/>
          <w:sz w:val="21"/>
        </w:rPr>
        <w:t xml:space="preserve">Inventario con SKU único. </w:t>
      </w:r>
      <w:r>
        <w:rPr>
          <w:rFonts w:ascii="Calibri" w:hAnsi="Calibri" w:eastAsia="Calibri"/>
          <w:b w:val="0"/>
          <w:i w:val="0"/>
          <w:color w:val="172026"/>
          <w:sz w:val="21"/>
        </w:rPr>
        <w:t>Cada variante de producto tiene un SKU único global. La combinación (producto, color, talla) es también única para impedir duplicados visibles al cliente.</w:t>
      </w:r>
    </w:p>
    <w:p>
      <w:pPr>
        <w:pStyle w:val="ListNumber"/>
        <w:spacing w:after="40"/>
      </w:pPr>
      <w:r>
        <w:rPr>
          <w:rFonts w:ascii="Calibri" w:hAnsi="Calibri" w:eastAsia="Calibri"/>
          <w:b/>
          <w:i w:val="0"/>
          <w:color w:val="134E3A"/>
          <w:sz w:val="21"/>
        </w:rPr>
        <w:t xml:space="preserve">Idioma y moneda. </w:t>
      </w:r>
      <w:r>
        <w:rPr>
          <w:rFonts w:ascii="Calibri" w:hAnsi="Calibri" w:eastAsia="Calibri"/>
          <w:b w:val="0"/>
          <w:i w:val="0"/>
          <w:color w:val="172026"/>
          <w:sz w:val="21"/>
        </w:rPr>
        <w:t>Interfaz en español de Colombia (es-CO). Moneda única: peso colombiano (COP). Zona horaria America/Bogota.</w:t>
      </w:r>
    </w:p>
    <w:p>
      <w:pPr>
        <w:pStyle w:val="ListNumber"/>
        <w:spacing w:after="40"/>
      </w:pPr>
      <w:r>
        <w:rPr>
          <w:rFonts w:ascii="Calibri" w:hAnsi="Calibri" w:eastAsia="Calibri"/>
          <w:b/>
          <w:i w:val="0"/>
          <w:color w:val="134E3A"/>
          <w:sz w:val="21"/>
        </w:rPr>
        <w:t xml:space="preserve">Roles cerrados. </w:t>
      </w:r>
      <w:r>
        <w:rPr>
          <w:rFonts w:ascii="Calibri" w:hAnsi="Calibri" w:eastAsia="Calibri"/>
          <w:b w:val="0"/>
          <w:i w:val="0"/>
          <w:color w:val="172026"/>
          <w:sz w:val="21"/>
        </w:rPr>
        <w:t>Únicamente existen dos roles: cliente (customer) y administrador (admin). No hay roles intermedios.</w:t>
      </w:r>
    </w:p>
    <w:p>
      <w:pPr>
        <w:pStyle w:val="ListNumber"/>
        <w:spacing w:after="40"/>
      </w:pPr>
      <w:r>
        <w:rPr>
          <w:rFonts w:ascii="Calibri" w:hAnsi="Calibri" w:eastAsia="Calibri"/>
          <w:b/>
          <w:i w:val="0"/>
          <w:color w:val="134E3A"/>
          <w:sz w:val="21"/>
        </w:rPr>
        <w:t xml:space="preserve">Carrito por usuario. </w:t>
      </w:r>
      <w:r>
        <w:rPr>
          <w:rFonts w:ascii="Calibri" w:hAnsi="Calibri" w:eastAsia="Calibri"/>
          <w:b w:val="0"/>
          <w:i w:val="0"/>
          <w:color w:val="172026"/>
          <w:sz w:val="21"/>
        </w:rPr>
        <w:t>Cada cliente autenticado posee un único carrito en estado abierto. No se admiten carritos anónimos.</w:t>
      </w:r>
    </w:p>
    <w:p>
      <w:pPr>
        <w:pStyle w:val="ListNumber"/>
        <w:spacing w:after="40"/>
      </w:pPr>
      <w:r>
        <w:rPr>
          <w:rFonts w:ascii="Calibri" w:hAnsi="Calibri" w:eastAsia="Calibri"/>
          <w:b/>
          <w:i w:val="0"/>
          <w:color w:val="134E3A"/>
          <w:sz w:val="21"/>
        </w:rPr>
        <w:t xml:space="preserve">Trazabilidad. </w:t>
      </w:r>
      <w:r>
        <w:rPr>
          <w:rFonts w:ascii="Calibri" w:hAnsi="Calibri" w:eastAsia="Calibri"/>
          <w:b w:val="0"/>
          <w:i w:val="0"/>
          <w:color w:val="172026"/>
          <w:sz w:val="21"/>
        </w:rPr>
        <w:t>Toda acción crítica (login, registro, checkout, transición de pedido, aprobación de reseña) se registra con actor, fecha y correlation-id.</w:t>
      </w:r>
    </w:p>
    <w:p>
      <w:pPr>
        <w:spacing w:before="360" w:after="120"/>
        <w:pBdr>
          <w:bottom w:val="single" w:sz="8" w:color="1F7A5C"/>
        </w:pBdr>
      </w:pPr>
      <w:r>
        <w:rPr>
          <w:rFonts w:ascii="Calibri" w:hAnsi="Calibri" w:eastAsia="Calibri"/>
          <w:b/>
          <w:i w:val="0"/>
          <w:color w:val="1F7A5C"/>
          <w:sz w:val="32"/>
        </w:rPr>
        <w:t>4. Actores del sistema</w:t>
      </w:r>
    </w:p>
    <w:p>
      <w:pPr>
        <w:spacing w:before="80" w:after="80"/>
        <w:jc w:val="both"/>
      </w:pPr>
      <w:r>
        <w:rPr>
          <w:rFonts w:ascii="Calibri" w:hAnsi="Calibri" w:eastAsia="Calibri"/>
          <w:b w:val="0"/>
          <w:i w:val="0"/>
          <w:color w:val="172026"/>
          <w:sz w:val="22"/>
        </w:rPr>
        <w:t>Se identifican los siguientes actores que interactúan con la plataforma: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Actor</w:t>
            </w:r>
          </w:p>
        </w:tc>
        <w:tc>
          <w:tcPr>
            <w:tcW w:type="dxa" w:w="1417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5102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Responsabilidades principales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Cliente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Humano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Registrarse, iniciar sesión, explorar catálogo, buscar y consultar productos, gestionar carrito, realizar checkout, consultar pedidos, reseñar productos entregados y recibir notificaciones.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Administrador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Humano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Gestionar catálogo (categorías, productos, imágenes), administrar inventario (variantes, movimientos, alertas), gestionar pedidos operativos, aprobar reseñas, consultar finanzas y reportes, configurar la tienda y consultar la bitácora de auditoría.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Pasarela de Pago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Sistema externo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Recibir solicitudes de cobro emitidas por el servicio de pagos y devolver la autorización, rechazo, pendiente o fallo de la transacción. Implementada como simulador para el MVP.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Servicio de Correo (SMTP)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Sistema externo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Recibir y entregar correos transaccionales emitidos por el sistema: bienvenida al registrarse, confirmación de pedido, cambio de estado y notificaciones administrativas.</w:t>
            </w:r>
          </w:p>
        </w:tc>
      </w:tr>
    </w:tbl>
    <w:p>
      <w:pPr>
        <w:spacing w:before="360" w:after="120"/>
        <w:pBdr>
          <w:bottom w:val="single" w:sz="8" w:color="1F7A5C"/>
        </w:pBdr>
      </w:pPr>
      <w:r>
        <w:rPr>
          <w:rFonts w:ascii="Calibri" w:hAnsi="Calibri" w:eastAsia="Calibri"/>
          <w:b/>
          <w:i w:val="0"/>
          <w:color w:val="1F7A5C"/>
          <w:sz w:val="32"/>
        </w:rPr>
        <w:t>5. Requisitos funcionales</w:t>
      </w:r>
    </w:p>
    <w:p>
      <w:pPr>
        <w:spacing w:before="80" w:after="80"/>
        <w:jc w:val="both"/>
      </w:pPr>
      <w:r>
        <w:rPr>
          <w:rFonts w:ascii="Calibri" w:hAnsi="Calibri" w:eastAsia="Calibri"/>
          <w:b w:val="0"/>
          <w:i w:val="0"/>
          <w:color w:val="172026"/>
          <w:sz w:val="22"/>
        </w:rPr>
        <w:t>Los requisitos funcionales se identifican con la convención RF-NN. Cada requisito presenta su título, criterio de aceptación en formato de historia de usuario y las tareas (tasks) asociadas que materializan su implementación.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134E3A"/>
          <w:sz w:val="26"/>
        </w:rPr>
        <w:t>RF-01 — Gestión de cuentas, autenticación y control de acceso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70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ID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RF-01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Declaración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El sistema debe permitir la gestión de cuentas, autenticación y control de acceso de clientes y administradores.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Criterio de aceptación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Yo como Product Owner, para controlar el acceso seguro de clientes y administradores a la tienda digital, necesito que el sistema permita crear cuentas, iniciar sesión, cerrar sesión, actualizar perfiles administrativos y aplicar control de acceso basado en roles.</w:t>
            </w:r>
          </w:p>
        </w:tc>
      </w:tr>
    </w:tbl>
    <w:p>
      <w:pPr>
        <w:spacing w:before="160" w:after="40"/>
      </w:pPr>
      <w:r>
        <w:rPr>
          <w:rFonts w:ascii="Calibri" w:hAnsi="Calibri" w:eastAsia="Calibri"/>
          <w:b/>
          <w:i w:val="0"/>
          <w:color w:val="4C5960"/>
          <w:sz w:val="23"/>
        </w:rPr>
        <w:t>Tareas asociadas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Tarea</w:t>
            </w:r>
          </w:p>
        </w:tc>
        <w:tc>
          <w:tcPr>
            <w:tcW w:type="dxa" w:w="6236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1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Crear formulario de registro de cliente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Diseñar e implementar el formulario para registrar nombre, correo electrónico, teléfono y contraseña.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2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Implementar inicio y cierre de sesión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Crear la lógica de autenticación para clientes y administradores, incluyendo validación de credenciales y cierre seguro de sesión.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3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Implementar control de acceso por rol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Restringir vistas y operaciones según el rol del usuario, diferenciando cliente y administrador.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4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Crear módulo de perfil administrativo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Permitir que el administrador actualice su perfil, credenciales y datos de contacto.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5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Validar seguridad básica de credenciales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Verificar datos obligatorios, correo único, formato de contraseña y acceso restringido a módulos protegidos.</w:t>
            </w:r>
          </w:p>
        </w:tc>
      </w:tr>
    </w:tbl>
    <w:p>
      <w:pPr>
        <w:spacing w:before="240" w:after="80"/>
      </w:pPr>
      <w:r>
        <w:rPr>
          <w:rFonts w:ascii="Calibri" w:hAnsi="Calibri" w:eastAsia="Calibri"/>
          <w:b/>
          <w:i w:val="0"/>
          <w:color w:val="134E3A"/>
          <w:sz w:val="26"/>
        </w:rPr>
        <w:t>RF-02 — Vitrina pública con identidad visual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70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ID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RF-02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Declaración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El sistema debe mostrar la tienda digital, categorías y productos activos con identidad visual propia de la empresa.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Criterio de aceptación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Yo como Product Owner, para ofrecer una experiencia visual clara y coherente con la marca de la empresa, necesito que el sistema muestre la tienda digital con logo, colores, mensajes informativos, categorías y productos activos.</w:t>
            </w:r>
          </w:p>
        </w:tc>
      </w:tr>
    </w:tbl>
    <w:p>
      <w:pPr>
        <w:spacing w:before="160" w:after="40"/>
      </w:pPr>
      <w:r>
        <w:rPr>
          <w:rFonts w:ascii="Calibri" w:hAnsi="Calibri" w:eastAsia="Calibri"/>
          <w:b/>
          <w:i w:val="0"/>
          <w:color w:val="4C5960"/>
          <w:sz w:val="23"/>
        </w:rPr>
        <w:t>Tareas asociadas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Tarea</w:t>
            </w:r>
          </w:p>
        </w:tc>
        <w:tc>
          <w:tcPr>
            <w:tcW w:type="dxa" w:w="6236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1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Diseñar interfaz principal de la tienda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Crear la pantalla principal de la tienda digital con estructura visual, navegación y espacios para identidad corporativa.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2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Mostrar identidad visual de la empresa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Integrar logo, colores corporativos, banner principal y mensajes informativos visibles para los clientes.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3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Listar categorías activas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Consultar y mostrar las categorías disponibles dentro del catálogo.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4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Listar productos activos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Mostrar productos con nombre, imágenes, precio y disponibilidad.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5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Aplicar estado de publicación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Garantizar que solo se visualicen en la tienda los productos y categorías activas.</w:t>
            </w:r>
          </w:p>
        </w:tc>
      </w:tr>
    </w:tbl>
    <w:p>
      <w:pPr>
        <w:spacing w:before="240" w:after="80"/>
      </w:pPr>
      <w:r>
        <w:rPr>
          <w:rFonts w:ascii="Calibri" w:hAnsi="Calibri" w:eastAsia="Calibri"/>
          <w:b/>
          <w:i w:val="0"/>
          <w:color w:val="134E3A"/>
          <w:sz w:val="26"/>
        </w:rPr>
        <w:t>RF-03 — Búsqueda, filtros y ficha de producto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70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ID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RF-03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Declaración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El sistema debe permitir buscar, filtrar y consultar el detalle de productos con sus variantes.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Criterio de aceptación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Yo como Product Owner, para facilitar que el cliente encuentre y revise productos antes de comprar, necesito que el sistema permita buscar, filtrar y consultar la ficha completa de productos con descripción, galería, variantes, precio, stock visible y valoración promedio.</w:t>
            </w:r>
          </w:p>
        </w:tc>
      </w:tr>
    </w:tbl>
    <w:p>
      <w:pPr>
        <w:spacing w:before="160" w:after="40"/>
      </w:pPr>
      <w:r>
        <w:rPr>
          <w:rFonts w:ascii="Calibri" w:hAnsi="Calibri" w:eastAsia="Calibri"/>
          <w:b/>
          <w:i w:val="0"/>
          <w:color w:val="4C5960"/>
          <w:sz w:val="23"/>
        </w:rPr>
        <w:t>Tareas asociadas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Tarea</w:t>
            </w:r>
          </w:p>
        </w:tc>
        <w:tc>
          <w:tcPr>
            <w:tcW w:type="dxa" w:w="6236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1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Implementar buscador de productos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Permitir búsqueda de productos por texto ingresado por el cliente.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2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Implementar filtros de catálogo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Permitir filtrar productos por categoría, rango de precio, color, talla, tamaño o disponibilidad.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3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Crear ficha de producto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Mostrar descripción, galería de imágenes, precio, stock visible y valoración promedio.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4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Mostrar variantes del producto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Presentar opciones de color, talla, tamaño u otros atributos configurables.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5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Validar selección de variante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Exigir que el cliente seleccione una variante específica antes de agregar el producto al carrito.</w:t>
            </w:r>
          </w:p>
        </w:tc>
      </w:tr>
    </w:tbl>
    <w:p>
      <w:pPr>
        <w:spacing w:before="240" w:after="80"/>
      </w:pPr>
      <w:r>
        <w:rPr>
          <w:rFonts w:ascii="Calibri" w:hAnsi="Calibri" w:eastAsia="Calibri"/>
          <w:b/>
          <w:i w:val="0"/>
          <w:color w:val="134E3A"/>
          <w:sz w:val="26"/>
        </w:rPr>
        <w:t>RF-04 — Carrito de compras y captura de datos de checkout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70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ID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RF-04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Declaración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El sistema debe permitir gestionar el carrito de compras, validar stock y capturar datos para finalizar el pedido.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Criterio de aceptación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Yo como Product Owner, para permitir que el cliente prepare correctamente su compra antes del pago, necesito que el sistema permita agregar productos al carrito, modificar cantidades, eliminar ítems, validar stock y capturar datos de entrega, facturación y contacto.</w:t>
            </w:r>
          </w:p>
        </w:tc>
      </w:tr>
    </w:tbl>
    <w:p>
      <w:pPr>
        <w:spacing w:before="160" w:after="40"/>
      </w:pPr>
      <w:r>
        <w:rPr>
          <w:rFonts w:ascii="Calibri" w:hAnsi="Calibri" w:eastAsia="Calibri"/>
          <w:b/>
          <w:i w:val="0"/>
          <w:color w:val="4C5960"/>
          <w:sz w:val="23"/>
        </w:rPr>
        <w:t>Tareas asociadas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Tarea</w:t>
            </w:r>
          </w:p>
        </w:tc>
        <w:tc>
          <w:tcPr>
            <w:tcW w:type="dxa" w:w="6236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1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Implementar carrito de compras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Permitir agregar productos seleccionados al carrito con su respectiva variante.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2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Modificar cantidades del carrito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Permitir que el cliente aumente o disminuya cantidades antes de confirmar la compra.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3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Eliminar productos del carrito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Permitir retirar ítems del carrito y actualizar el resumen de compra.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4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Validar disponibilidad de stock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Verificar que la variante seleccionada tenga stock suficiente antes de iniciar el checkout.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5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Capturar datos de checkout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Registrar información de entrega, facturación y contacto necesaria para finalizar el pedido.</w:t>
            </w:r>
          </w:p>
        </w:tc>
      </w:tr>
    </w:tbl>
    <w:p>
      <w:pPr>
        <w:spacing w:before="240" w:after="80"/>
      </w:pPr>
      <w:r>
        <w:rPr>
          <w:rFonts w:ascii="Calibri" w:hAnsi="Calibri" w:eastAsia="Calibri"/>
          <w:b/>
          <w:i w:val="0"/>
          <w:color w:val="134E3A"/>
          <w:sz w:val="26"/>
        </w:rPr>
        <w:t>RF-05 — Cálculo, pasarela y creación del pedido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70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ID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RF-05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Declaración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El sistema debe calcular valores de compra, integrar pasarela de pago y crear pedidos con estado actualizado.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Criterio de aceptación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Yo como Product Owner, para procesar correctamente la compra del cliente, necesito que el sistema calcule subtotal, costos adicionales, descuentos, total a pagar, integre una pasarela de pago externa y cree el pedido con un identificador único y estado según el resultado del pago.</w:t>
            </w:r>
          </w:p>
        </w:tc>
      </w:tr>
    </w:tbl>
    <w:p>
      <w:pPr>
        <w:spacing w:before="160" w:after="40"/>
      </w:pPr>
      <w:r>
        <w:rPr>
          <w:rFonts w:ascii="Calibri" w:hAnsi="Calibri" w:eastAsia="Calibri"/>
          <w:b/>
          <w:i w:val="0"/>
          <w:color w:val="4C5960"/>
          <w:sz w:val="23"/>
        </w:rPr>
        <w:t>Tareas asociadas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Tarea</w:t>
            </w:r>
          </w:p>
        </w:tc>
        <w:tc>
          <w:tcPr>
            <w:tcW w:type="dxa" w:w="6236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1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Calcular valores de compra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Implementar cálculo de subtotal, costos adicionales, descuentos aplicables y total a pagar.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2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Mostrar resumen de pago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Presentar al cliente el detalle económico de la compra antes de pagar.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3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Integrar pasarela de pago externa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Conectar el sistema con una pasarela que permita autorizar, rechazar o dejar pendiente la transacción.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4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Crear pedido con identificador único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Registrar el pedido generado con un código único y los datos de compra asociados.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5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Validar respuesta de la pasarela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Impedir la confirmación del pedido si el pago no cuenta con respuesta válida.</w:t>
            </w:r>
          </w:p>
        </w:tc>
      </w:tr>
    </w:tbl>
    <w:p>
      <w:pPr>
        <w:spacing w:before="240" w:after="80"/>
      </w:pPr>
      <w:r>
        <w:rPr>
          <w:rFonts w:ascii="Calibri" w:hAnsi="Calibri" w:eastAsia="Calibri"/>
          <w:b/>
          <w:i w:val="0"/>
          <w:color w:val="134E3A"/>
          <w:sz w:val="26"/>
        </w:rPr>
        <w:t>RF-06 — Consulta, actualización y notificación de pedidos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70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ID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RF-06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Declaración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El sistema debe permitir consultar, actualizar y notificar el estado de los pedidos.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Criterio de aceptación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Yo como Product Owner, para permitir el seguimiento completo de las compras realizadas, necesito que el sistema permita al cliente consultar su historial y detalle de pedidos, manejar estados del pedido, permitir actualizaciones operativas por parte del administrador y notificar cambios relevantes.</w:t>
            </w:r>
          </w:p>
        </w:tc>
      </w:tr>
    </w:tbl>
    <w:p>
      <w:pPr>
        <w:spacing w:before="160" w:after="40"/>
      </w:pPr>
      <w:r>
        <w:rPr>
          <w:rFonts w:ascii="Calibri" w:hAnsi="Calibri" w:eastAsia="Calibri"/>
          <w:b/>
          <w:i w:val="0"/>
          <w:color w:val="4C5960"/>
          <w:sz w:val="23"/>
        </w:rPr>
        <w:t>Tareas asociadas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Tarea</w:t>
            </w:r>
          </w:p>
        </w:tc>
        <w:tc>
          <w:tcPr>
            <w:tcW w:type="dxa" w:w="6236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1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Crear historial de pedidos del cliente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Permitir que el cliente consulte los pedidos realizados desde su cuenta.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2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Mostrar detalle del pedido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Presentar productos, cantidades, valores, datos de entrega y estado actual del pedido.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3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Implementar estados del pedido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Manejar estados como pagado, en preparación, enviado, entregado y cancelado.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4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Permitir actualización administrativa del pedido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Habilitar al administrador para actualizar el estado operativo conforme avance el proceso logístico.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5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Notificar cambios relevantes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Informar al cliente sobre cambios importantes del pedido y resultado del pago.</w:t>
            </w:r>
          </w:p>
        </w:tc>
      </w:tr>
    </w:tbl>
    <w:p>
      <w:pPr>
        <w:spacing w:before="240" w:after="80"/>
      </w:pPr>
      <w:r>
        <w:rPr>
          <w:rFonts w:ascii="Calibri" w:hAnsi="Calibri" w:eastAsia="Calibri"/>
          <w:b/>
          <w:i w:val="0"/>
          <w:color w:val="134E3A"/>
          <w:sz w:val="26"/>
        </w:rPr>
        <w:t>RF-07 — Gestión de catálogo, variantes e inventario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70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ID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RF-07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Declaración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El sistema debe permitir la gestión administrativa de categorías, productos, variantes e inventario.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Criterio de aceptación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Yo como Product Owner, para administrar correctamente el catálogo y el inventario de la tienda, necesito que el sistema permita crear, consultar, editar, archivar y reactivar categorías y productos, definir variantes, asignar SKU, costo, precio y stock, registrar movimientos de inventario y generar alertas de stock mínimo.</w:t>
            </w:r>
          </w:p>
        </w:tc>
      </w:tr>
    </w:tbl>
    <w:p>
      <w:pPr>
        <w:spacing w:before="160" w:after="40"/>
      </w:pPr>
      <w:r>
        <w:rPr>
          <w:rFonts w:ascii="Calibri" w:hAnsi="Calibri" w:eastAsia="Calibri"/>
          <w:b/>
          <w:i w:val="0"/>
          <w:color w:val="4C5960"/>
          <w:sz w:val="23"/>
        </w:rPr>
        <w:t>Tareas asociadas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Tarea</w:t>
            </w:r>
          </w:p>
        </w:tc>
        <w:tc>
          <w:tcPr>
            <w:tcW w:type="dxa" w:w="6236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1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Implementar gestión de categorías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Permitir crear, consultar, editar, archivar y reactivar categorías de producto.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2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Implementar gestión de productos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Permitir crear, consultar, editar, archivar y reactivar productos.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3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Asociar información comercial al producto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Permitir cargar imágenes, descripciones extensas, precios y estado de publicación.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4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Gestionar variantes de producto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Permitir definir variantes por color, talla, tamaño u otros atributos, asignando SKU, costo, precio y stock independiente.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5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Registrar movimientos y alertas de inventario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Registrar entradas, salidas, ajustes y reservas con motivo y usuario responsable, generando alertas cuando se alcance el umbral mínimo de stock.</w:t>
            </w:r>
          </w:p>
        </w:tc>
      </w:tr>
    </w:tbl>
    <w:p>
      <w:pPr>
        <w:spacing w:before="240" w:after="80"/>
      </w:pPr>
      <w:r>
        <w:rPr>
          <w:rFonts w:ascii="Calibri" w:hAnsi="Calibri" w:eastAsia="Calibri"/>
          <w:b/>
          <w:i w:val="0"/>
          <w:color w:val="134E3A"/>
          <w:sz w:val="26"/>
        </w:rPr>
        <w:t>RF-08 — Información administrativa, financiera y reportes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70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ID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RF-08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Declaración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El sistema debe permitir gestionar información administrativa, financiera y reportes del negocio.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Criterio de aceptación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Yo como Product Owner, para controlar la operación administrativa y financiera del negocio, necesito que el sistema permita registrar empleados, costos operativos, gastos generales, calcular indicadores financieros, mostrar dashboards y exportar reportes administrativos y financieros.</w:t>
            </w:r>
          </w:p>
        </w:tc>
      </w:tr>
    </w:tbl>
    <w:p>
      <w:pPr>
        <w:spacing w:before="160" w:after="40"/>
      </w:pPr>
      <w:r>
        <w:rPr>
          <w:rFonts w:ascii="Calibri" w:hAnsi="Calibri" w:eastAsia="Calibri"/>
          <w:b/>
          <w:i w:val="0"/>
          <w:color w:val="4C5960"/>
          <w:sz w:val="23"/>
        </w:rPr>
        <w:t>Tareas asociadas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Tarea</w:t>
            </w:r>
          </w:p>
        </w:tc>
        <w:tc>
          <w:tcPr>
            <w:tcW w:type="dxa" w:w="6236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1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Registrar empleados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Permitir registrar empleados con datos básicos, cargo, salario y estado laboral.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2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Registrar costos y gastos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Permitir registrar costos operativos, gastos generales y observaciones asociadas al negocio.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3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Calcular indicadores financieros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Calcular ventas brutas, COGS, costos operativos, nómina y utilidad neta por período.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4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Crear dashboards administrativos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Mostrar ventas por período, productos más vendidos, rotación de inventario y resumen financiero.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5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Exportar reportes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Permitir exportar reportes administrativos y financieros en formatos comunes como PDF o CSV.</w:t>
            </w:r>
          </w:p>
        </w:tc>
      </w:tr>
    </w:tbl>
    <w:p>
      <w:pPr>
        <w:spacing w:before="240" w:after="80"/>
      </w:pPr>
      <w:r>
        <w:rPr>
          <w:rFonts w:ascii="Calibri" w:hAnsi="Calibri" w:eastAsia="Calibri"/>
          <w:b/>
          <w:i w:val="0"/>
          <w:color w:val="134E3A"/>
          <w:sz w:val="26"/>
        </w:rPr>
        <w:t>RF-09 — Configuración de la tienda, mensajes y reseñas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70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ID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RF-09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Declaración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El sistema debe permitir la configuración general de la tienda, mensajes informativos, parámetros globales y reseñas de productos.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Criterio de aceptación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Yo como Product Owner, para administrar la configuración visible y operativa de la tienda digital, necesito que el sistema permita configurar datos generales, administrar mensajes informativos, definir parámetros globales del negocio y permitir reseñas únicamente cuando exista una compra completada y entregada.</w:t>
            </w:r>
          </w:p>
        </w:tc>
      </w:tr>
    </w:tbl>
    <w:p>
      <w:pPr>
        <w:spacing w:before="160" w:after="40"/>
      </w:pPr>
      <w:r>
        <w:rPr>
          <w:rFonts w:ascii="Calibri" w:hAnsi="Calibri" w:eastAsia="Calibri"/>
          <w:b/>
          <w:i w:val="0"/>
          <w:color w:val="4C5960"/>
          <w:sz w:val="23"/>
        </w:rPr>
        <w:t>Tareas asociadas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Tarea</w:t>
            </w:r>
          </w:p>
        </w:tc>
        <w:tc>
          <w:tcPr>
            <w:tcW w:type="dxa" w:w="6236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1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Configurar datos generales de la tienda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Permitir configurar nombre comercial, logo, colores, banner principal y datos de contacto.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2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Administrar mensajes informativos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Permitir crear, editar y publicar mensajes visibles para clientes, como horarios, políticas y avisos temporales.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3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Definir parámetros globales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Permitir configurar moneda, umbral de stock y estados operativos habilitados.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4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Implementar reseñas y valoraciones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Permitir que el cliente valore y reseñe productos comprados.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5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Validar compra entregada para reseñas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Restringir las reseñas únicamente a productos asociados a una compra completada y entregada.</w:t>
            </w:r>
          </w:p>
        </w:tc>
      </w:tr>
    </w:tbl>
    <w:p>
      <w:pPr>
        <w:spacing w:before="360" w:after="120"/>
        <w:pBdr>
          <w:bottom w:val="single" w:sz="8" w:color="1F7A5C"/>
        </w:pBdr>
      </w:pPr>
      <w:r>
        <w:rPr>
          <w:rFonts w:ascii="Calibri" w:hAnsi="Calibri" w:eastAsia="Calibri"/>
          <w:b/>
          <w:i w:val="0"/>
          <w:color w:val="1F7A5C"/>
          <w:sz w:val="32"/>
        </w:rPr>
        <w:t>6. Requisitos no funcionales</w:t>
      </w:r>
    </w:p>
    <w:p>
      <w:pPr>
        <w:spacing w:before="80" w:after="80"/>
        <w:jc w:val="both"/>
      </w:pPr>
      <w:r>
        <w:rPr>
          <w:rFonts w:ascii="Calibri" w:hAnsi="Calibri" w:eastAsia="Calibri"/>
          <w:b w:val="0"/>
          <w:i w:val="0"/>
          <w:color w:val="172026"/>
          <w:sz w:val="22"/>
        </w:rPr>
        <w:t>Los requisitos no funcionales describen las propiedades de calidad de la solución. Se identifican con la convención RNF-NN y abarcan rendimiento, seguridad y aspectos transversales como usabilidad, respaldo y trazabilidad.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134E3A"/>
          <w:sz w:val="26"/>
        </w:rPr>
        <w:t>RNF-01 — Rendimiento, disponibilidad y concurrencia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70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ID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RNF-01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Declaración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El sistema debe garantizar rendimiento, disponibilidad y capacidad concurrente bajo carga normal.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Criterio de aceptación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Yo como Product Owner, para asegurar que la tienda digital funcione de forma estable y rápida durante su operación normal, necesito que el sistema responda en tiempos adecuados, soporte usuarios concurrentes y mantenga una disponibilidad mensual aceptable.</w:t>
            </w:r>
          </w:p>
        </w:tc>
      </w:tr>
    </w:tbl>
    <w:p>
      <w:pPr>
        <w:spacing w:before="160" w:after="40"/>
      </w:pPr>
      <w:r>
        <w:rPr>
          <w:rFonts w:ascii="Calibri" w:hAnsi="Calibri" w:eastAsia="Calibri"/>
          <w:b/>
          <w:i w:val="0"/>
          <w:color w:val="4C5960"/>
          <w:sz w:val="23"/>
        </w:rPr>
        <w:t>Tareas asociadas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Tarea</w:t>
            </w:r>
          </w:p>
        </w:tc>
        <w:tc>
          <w:tcPr>
            <w:tcW w:type="dxa" w:w="6236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1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Validar tiempo de respuesta del catálogo y panel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Verificar que el 95% de las operaciones de consulta de catálogo y panel respondan en 3 segundos o menos bajo carga normal.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2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Realizar pruebas de concurrencia de clientes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Comprobar que la solución soporte al menos 300 clientes concurrentes.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3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Realizar pruebas de concurrencia administrativa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Comprobar que la solución soporte al menos 20 sesiones administrativas concurrentes.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4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Implementar monitoreo de disponibilidad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Medir que la plataforma mantenga una disponibilidad mensual de 99,5% o superior, excluyendo mantenimientos programados.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5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Optimizar consultas y recursos críticos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Mejorar consultas, endpoints y carga de información para cumplir los tiempos definidos.</w:t>
            </w:r>
          </w:p>
        </w:tc>
      </w:tr>
    </w:tbl>
    <w:p>
      <w:pPr>
        <w:spacing w:before="240" w:after="80"/>
      </w:pPr>
      <w:r>
        <w:rPr>
          <w:rFonts w:ascii="Calibri" w:hAnsi="Calibri" w:eastAsia="Calibri"/>
          <w:b/>
          <w:i w:val="0"/>
          <w:color w:val="134E3A"/>
          <w:sz w:val="26"/>
        </w:rPr>
        <w:t>RNF-02 — Seguridad, privacidad e integridad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70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ID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RNF-02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Declaración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El sistema debe garantizar seguridad, privacidad e integridad de la información y las transacciones.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Criterio de aceptación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Yo como Product Owner, para proteger los datos personales, credenciales, operaciones administrativas y transacciones de compra, necesito que el sistema aplique comunicación segura, almacenamiento protegido de contraseñas, control de acceso, mínimo privilegio e integridad transaccional.</w:t>
            </w:r>
          </w:p>
        </w:tc>
      </w:tr>
    </w:tbl>
    <w:p>
      <w:pPr>
        <w:spacing w:before="160" w:after="40"/>
      </w:pPr>
      <w:r>
        <w:rPr>
          <w:rFonts w:ascii="Calibri" w:hAnsi="Calibri" w:eastAsia="Calibri"/>
          <w:b/>
          <w:i w:val="0"/>
          <w:color w:val="4C5960"/>
          <w:sz w:val="23"/>
        </w:rPr>
        <w:t>Tareas asociadas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Tarea</w:t>
            </w:r>
          </w:p>
        </w:tc>
        <w:tc>
          <w:tcPr>
            <w:tcW w:type="dxa" w:w="6236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1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Implementar comunicación HTTPS/TLS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Garantizar que toda comunicación entre frontend, backend y servicios externos se realice mediante HTTPS/TLS.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2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Proteger contraseñas y sesiones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Almacenar contraseñas mediante hash robusto y configurar expiración de sesiones por inactividad.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3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Restringir funciones administrativas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Asegurar que las funciones administrativas solo estén disponibles para usuarios autenticados con rol administrador.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4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Aplicar principio de mínimo privilegio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Controlar el acceso a datos personales y transaccionales según permisos definidos.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5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Garantizar integridad transaccional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Evitar doble descuento de inventario y evitar marcar pedidos como pagados sin confirmación válida de la pasarela.</w:t>
            </w:r>
          </w:p>
        </w:tc>
      </w:tr>
    </w:tbl>
    <w:p>
      <w:pPr>
        <w:spacing w:before="240" w:after="80"/>
      </w:pPr>
      <w:r>
        <w:rPr>
          <w:rFonts w:ascii="Calibri" w:hAnsi="Calibri" w:eastAsia="Calibri"/>
          <w:b/>
          <w:i w:val="0"/>
          <w:color w:val="134E3A"/>
          <w:sz w:val="26"/>
        </w:rPr>
        <w:t>RNF-03 — Usabilidad, mantenibilidad, respaldo y trazabilidad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70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ID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RNF-03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Declaración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El sistema debe garantizar usabilidad, compatibilidad, mantenibilidad, respaldo, trazabilidad y observabilidad.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Criterio de aceptación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Yo como Product Owner, para asegurar que la solución sea usable, mantenible, recuperable y fácil de diagnosticar, necesito que el sistema sea compatible con navegadores modernos, tenga interfaz accesible, arquitectura modular, respaldo de información, trazabilidad de operaciones críticas y registros suficientes para diagnosticar fallos.</w:t>
            </w:r>
          </w:p>
        </w:tc>
      </w:tr>
    </w:tbl>
    <w:p>
      <w:pPr>
        <w:spacing w:before="160" w:after="40"/>
      </w:pPr>
      <w:r>
        <w:rPr>
          <w:rFonts w:ascii="Calibri" w:hAnsi="Calibri" w:eastAsia="Calibri"/>
          <w:b/>
          <w:i w:val="0"/>
          <w:color w:val="4C5960"/>
          <w:sz w:val="23"/>
        </w:rPr>
        <w:t>Tareas asociadas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Tarea</w:t>
            </w:r>
          </w:p>
        </w:tc>
        <w:tc>
          <w:tcPr>
            <w:tcW w:type="dxa" w:w="6236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1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Validar usabilidad y accesibilidad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Verificar que un usuario nuevo pueda completar su primera compra en 5 minutos o menos y que la interfaz mantenga contraste, navegación consistente y ampliación de texto hasta 200%.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2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Validar compatibilidad multidispositivo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Comprobar que el frontend opere en navegadores modernos y se adapte a dispositivos móviles y de escritorio.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3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Organizar arquitectura y stack técnico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Mantener backend Python y frontend React en módulos desacoplados, comunicados por API REST JSON, usando MySQL como motor principal con integridad referencial.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4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Implementar respaldo y recuperación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Generar respaldos diarios con RPO máximo de 24 horas y RTO máximo de 4 horas.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5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Implementar trazabilidad y observabilidad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Registrar operaciones críticas con actor, fecha, valor previo y valor nuevo cuando aplique, además de logs, métricas y trazas para diagnosticar fallos operativos y de integración.</w:t>
            </w:r>
          </w:p>
        </w:tc>
      </w:tr>
    </w:tbl>
    <w:p>
      <w:pPr>
        <w:spacing w:before="360" w:after="120"/>
        <w:pBdr>
          <w:bottom w:val="single" w:sz="8" w:color="1F7A5C"/>
        </w:pBdr>
      </w:pPr>
      <w:r>
        <w:rPr>
          <w:rFonts w:ascii="Calibri" w:hAnsi="Calibri" w:eastAsia="Calibri"/>
          <w:b/>
          <w:i w:val="0"/>
          <w:color w:val="1F7A5C"/>
          <w:sz w:val="32"/>
        </w:rPr>
        <w:t>7. Contexto Scrum del proyecto</w:t>
      </w:r>
    </w:p>
    <w:p>
      <w:pPr>
        <w:spacing w:before="80" w:after="80"/>
        <w:jc w:val="both"/>
      </w:pPr>
      <w:r>
        <w:rPr>
          <w:rFonts w:ascii="Calibri" w:hAnsi="Calibri" w:eastAsia="Calibri"/>
          <w:b w:val="0"/>
          <w:i w:val="0"/>
          <w:color w:val="172026"/>
          <w:sz w:val="22"/>
        </w:rPr>
        <w:t>El proyecto se desarrolla siguiendo el marco Scrum para simular un entorno de trabajo ágil. El equipo está conformado por tres integrantes con responsabilidades diferenciadas y se organiza en sprints semanales con artefactos formales del marco. Cada requisito funcional se descompone en tareas (tasks) trazables a commits en el repositorio.</w:t>
      </w:r>
    </w:p>
    <w:p>
      <w:pPr>
        <w:spacing w:before="80"/>
      </w:pPr>
      <w:r>
        <w:rPr>
          <w:rFonts w:ascii="Calibri" w:hAnsi="Calibri" w:eastAsia="Calibri"/>
          <w:b/>
          <w:i w:val="0"/>
          <w:color w:val="134E3A"/>
          <w:sz w:val="22"/>
        </w:rPr>
        <w:t>Roles del equipo: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Product Owner (rol simulado): define los requisitos, prioriza el backlog y valida los entregables.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Scrum Master — Tomás Urieles: facilita el proceso, gestiona la integración, infraestructura, documentación, pruebas y los requisitos no funcionales.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Equipo de desarrollo: Daniel Villamizar (frontend React, experiencia de usuario, componentes) y Santiago Pérez (backend FastAPI, base de datos, APIs, lógica de negocio, integración con pasarela y servicios de correo).</w:t>
      </w:r>
    </w:p>
    <w:p>
      <w:pPr>
        <w:spacing w:before="160"/>
      </w:pPr>
      <w:r>
        <w:rPr>
          <w:rFonts w:ascii="Calibri" w:hAnsi="Calibri" w:eastAsia="Calibri"/>
          <w:b/>
          <w:i w:val="0"/>
          <w:color w:val="134E3A"/>
          <w:sz w:val="22"/>
        </w:rPr>
        <w:t>Artefactos: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Product Backlog: lista priorizada de requisitos funcionales (RF-01 a RF-09).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Sprint Backlog: tareas planificadas para cada sprint, tomadas del backlog.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Incremento: software desplegable al final de cada sprint, integrado en Docker Compose.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Bitácora de auditoría: trazabilidad de acciones críticas (RNF-03).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