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58977" w14:textId="77777777" w:rsidR="00986D94" w:rsidRDefault="00986D94">
      <w:pPr>
        <w:rPr>
          <w:lang w:val="ro-RO"/>
        </w:rPr>
      </w:pPr>
    </w:p>
    <w:p w14:paraId="7EEBA973" w14:textId="47F1379D" w:rsidR="00986D94" w:rsidRDefault="00986D94" w:rsidP="00986D94">
      <w:pPr>
        <w:jc w:val="center"/>
        <w:rPr>
          <w:b/>
          <w:bCs/>
          <w:lang w:val="ro-RO"/>
        </w:rPr>
      </w:pPr>
      <w:r w:rsidRPr="00986D94">
        <w:rPr>
          <w:b/>
          <w:bCs/>
          <w:lang w:val="ro-RO"/>
        </w:rPr>
        <w:t>Coperta</w:t>
      </w:r>
    </w:p>
    <w:p w14:paraId="704ECA28" w14:textId="77777777" w:rsidR="00986D94" w:rsidRPr="00986D94" w:rsidRDefault="00986D94" w:rsidP="00986D94">
      <w:pPr>
        <w:jc w:val="center"/>
        <w:rPr>
          <w:b/>
          <w:bCs/>
          <w:lang w:val="ro-RO"/>
        </w:rPr>
      </w:pPr>
    </w:p>
    <w:p w14:paraId="1A414604" w14:textId="1C4785FB" w:rsidR="00767BC7" w:rsidRDefault="00767BC7">
      <w:pPr>
        <w:rPr>
          <w:lang w:val="ro-RO"/>
        </w:rPr>
      </w:pPr>
      <w:r>
        <w:rPr>
          <w:lang w:val="ro-RO"/>
        </w:rPr>
        <w:t>Student 1:</w:t>
      </w:r>
    </w:p>
    <w:p w14:paraId="431140BE" w14:textId="66D48E31" w:rsidR="00767BC7" w:rsidRDefault="00767BC7">
      <w:pPr>
        <w:rPr>
          <w:lang w:val="ro-RO"/>
        </w:rPr>
      </w:pPr>
      <w:r>
        <w:rPr>
          <w:lang w:val="ro-RO"/>
        </w:rPr>
        <w:t>Student 2:</w:t>
      </w:r>
    </w:p>
    <w:p w14:paraId="11969569" w14:textId="0DEBD129" w:rsidR="00767BC7" w:rsidRDefault="00767BC7">
      <w:pPr>
        <w:rPr>
          <w:lang w:val="ro-RO"/>
        </w:rPr>
      </w:pPr>
      <w:r>
        <w:rPr>
          <w:lang w:val="ro-RO"/>
        </w:rPr>
        <w:t>Student 3:</w:t>
      </w:r>
    </w:p>
    <w:p w14:paraId="3B8F7E0D" w14:textId="77777777" w:rsidR="00986D94" w:rsidRDefault="00986D94">
      <w:pPr>
        <w:rPr>
          <w:lang w:val="ro-RO"/>
        </w:rPr>
      </w:pPr>
    </w:p>
    <w:p w14:paraId="54C88F06" w14:textId="5E3962BD" w:rsidR="00986D94" w:rsidRDefault="00986D94">
      <w:pPr>
        <w:rPr>
          <w:lang w:val="ro-RO"/>
        </w:rPr>
      </w:pPr>
      <w:r w:rsidRPr="00986D94">
        <w:rPr>
          <w:lang w:val="ro-RO"/>
        </w:rPr>
        <w:t>Screenshot cu</w:t>
      </w:r>
      <w:r>
        <w:rPr>
          <w:lang w:val="ro-RO"/>
        </w:rPr>
        <w:t xml:space="preserve"> toate</w:t>
      </w:r>
      <w:r w:rsidRPr="00986D94">
        <w:rPr>
          <w:lang w:val="ro-RO"/>
        </w:rPr>
        <w:t xml:space="preserve"> variabilele și primele 10 observații</w:t>
      </w:r>
    </w:p>
    <w:p w14:paraId="4EFB535F" w14:textId="77777777" w:rsidR="00986D94" w:rsidRDefault="00986D94" w:rsidP="00986D94">
      <w:pPr>
        <w:rPr>
          <w:lang w:val="ro-RO"/>
        </w:rPr>
      </w:pPr>
      <w:r w:rsidRPr="00986D94">
        <w:rPr>
          <w:noProof/>
          <w:lang w:val="ro-RO"/>
        </w:rPr>
        <w:drawing>
          <wp:inline distT="0" distB="0" distL="0" distR="0" wp14:anchorId="749165B8" wp14:editId="7D7A411E">
            <wp:extent cx="5430520" cy="1357630"/>
            <wp:effectExtent l="0" t="0" r="0" b="0"/>
            <wp:docPr id="126262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609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30520" cy="1357630"/>
                    </a:xfrm>
                    <a:prstGeom prst="rect">
                      <a:avLst/>
                    </a:prstGeom>
                  </pic:spPr>
                </pic:pic>
              </a:graphicData>
            </a:graphic>
          </wp:inline>
        </w:drawing>
      </w:r>
    </w:p>
    <w:p w14:paraId="13DE1305" w14:textId="2D77FAC6" w:rsidR="00986D94" w:rsidRDefault="003F2223">
      <w:pPr>
        <w:rPr>
          <w:noProof/>
          <w:lang w:val="ro-RO"/>
        </w:rPr>
      </w:pPr>
      <w:r>
        <w:rPr>
          <w:noProof/>
          <w:lang w:val="ro-RO"/>
        </w:rPr>
        <w:drawing>
          <wp:inline distT="0" distB="0" distL="0" distR="0" wp14:anchorId="6EDC5811" wp14:editId="0D9F7B23">
            <wp:extent cx="5187572"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13334" cy="1703870"/>
                    </a:xfrm>
                    <a:prstGeom prst="rect">
                      <a:avLst/>
                    </a:prstGeom>
                  </pic:spPr>
                </pic:pic>
              </a:graphicData>
            </a:graphic>
          </wp:inline>
        </w:drawing>
      </w:r>
    </w:p>
    <w:p w14:paraId="47C5A5E7" w14:textId="51DC8BE7" w:rsidR="003F2223" w:rsidRDefault="003F2223">
      <w:pPr>
        <w:rPr>
          <w:noProof/>
          <w:lang w:val="ro-RO"/>
        </w:rPr>
      </w:pPr>
    </w:p>
    <w:p w14:paraId="14F00991" w14:textId="57ABC1B0" w:rsidR="003F2223" w:rsidRDefault="003F2223">
      <w:pPr>
        <w:rPr>
          <w:noProof/>
          <w:lang w:val="ro-RO"/>
        </w:rPr>
      </w:pPr>
    </w:p>
    <w:p w14:paraId="733257BF" w14:textId="77777777" w:rsidR="003F2223" w:rsidRDefault="003F2223">
      <w:pPr>
        <w:rPr>
          <w:lang w:val="ro-RO"/>
        </w:rPr>
      </w:pPr>
    </w:p>
    <w:p w14:paraId="2AE084DB" w14:textId="77777777" w:rsidR="00986D94" w:rsidRDefault="00986D94">
      <w:pPr>
        <w:rPr>
          <w:lang w:val="ro-RO"/>
        </w:rPr>
      </w:pPr>
    </w:p>
    <w:p w14:paraId="26887550" w14:textId="498C6A8D" w:rsidR="00767BC7" w:rsidRDefault="00767BC7" w:rsidP="00C56169">
      <w:pPr>
        <w:jc w:val="center"/>
        <w:rPr>
          <w:b/>
          <w:bCs/>
          <w:lang w:val="ro-RO"/>
        </w:rPr>
      </w:pPr>
      <w:r w:rsidRPr="00C56169">
        <w:rPr>
          <w:b/>
          <w:bCs/>
          <w:lang w:val="ro-RO"/>
        </w:rPr>
        <w:t>Săptămâna 21-25 octombrie</w:t>
      </w:r>
    </w:p>
    <w:p w14:paraId="14364A7F" w14:textId="77777777" w:rsidR="00C56169" w:rsidRPr="00C56169" w:rsidRDefault="00C56169">
      <w:pPr>
        <w:rPr>
          <w:b/>
          <w:bCs/>
          <w:lang w:val="ro-RO"/>
        </w:rPr>
      </w:pPr>
    </w:p>
    <w:p w14:paraId="398B4B4E" w14:textId="7F2273C4" w:rsidR="00986D94" w:rsidRDefault="00C56169" w:rsidP="00986D94">
      <w:pPr>
        <w:rPr>
          <w:lang w:val="ro-RO"/>
        </w:rPr>
      </w:pPr>
      <w:r>
        <w:rPr>
          <w:lang w:val="ro-RO"/>
        </w:rPr>
        <w:t xml:space="preserve">Cerința1. </w:t>
      </w:r>
      <w:r w:rsidR="00986D94">
        <w:rPr>
          <w:lang w:val="ro-RO"/>
        </w:rPr>
        <w:t>Clasificarea variabilelor</w:t>
      </w:r>
    </w:p>
    <w:p w14:paraId="567BA46D" w14:textId="4F436E23" w:rsidR="00986D94" w:rsidRDefault="00986D94" w:rsidP="00986D94">
      <w:pPr>
        <w:rPr>
          <w:lang w:val="ro-RO"/>
        </w:rPr>
      </w:pPr>
    </w:p>
    <w:p w14:paraId="42563EFC" w14:textId="77777777" w:rsidR="00932B85" w:rsidRDefault="00932B85" w:rsidP="00986D94">
      <w:pPr>
        <w:rPr>
          <w:lang w:val="ro-RO"/>
        </w:rPr>
      </w:pPr>
    </w:p>
    <w:tbl>
      <w:tblPr>
        <w:tblStyle w:val="TableGrid"/>
        <w:tblW w:w="14225" w:type="dxa"/>
        <w:tblLook w:val="04A0" w:firstRow="1" w:lastRow="0" w:firstColumn="1" w:lastColumn="0" w:noHBand="0" w:noVBand="1"/>
      </w:tblPr>
      <w:tblGrid>
        <w:gridCol w:w="1264"/>
        <w:gridCol w:w="1210"/>
        <w:gridCol w:w="1210"/>
        <w:gridCol w:w="1349"/>
        <w:gridCol w:w="1210"/>
        <w:gridCol w:w="1212"/>
        <w:gridCol w:w="1210"/>
        <w:gridCol w:w="1210"/>
        <w:gridCol w:w="1349"/>
        <w:gridCol w:w="1349"/>
        <w:gridCol w:w="1349"/>
        <w:gridCol w:w="1349"/>
      </w:tblGrid>
      <w:tr w:rsidR="008F7507" w:rsidRPr="00206763" w14:paraId="42C74270" w14:textId="77777777" w:rsidTr="008F7507">
        <w:trPr>
          <w:trHeight w:val="289"/>
        </w:trPr>
        <w:tc>
          <w:tcPr>
            <w:tcW w:w="1219" w:type="dxa"/>
          </w:tcPr>
          <w:p w14:paraId="7A4D929D" w14:textId="0ECCF1EE" w:rsidR="00206763" w:rsidRPr="00206763" w:rsidRDefault="00206763" w:rsidP="00986D94">
            <w:pPr>
              <w:rPr>
                <w:b/>
                <w:bCs/>
                <w:lang w:val="ro-RO"/>
              </w:rPr>
            </w:pPr>
            <w:r>
              <w:rPr>
                <w:b/>
                <w:bCs/>
                <w:lang w:val="ro-RO"/>
              </w:rPr>
              <w:t>Variabila</w:t>
            </w:r>
          </w:p>
        </w:tc>
        <w:tc>
          <w:tcPr>
            <w:tcW w:w="1183" w:type="dxa"/>
          </w:tcPr>
          <w:p w14:paraId="0CFE9643" w14:textId="13FD0A69" w:rsidR="00206763" w:rsidRPr="00206763" w:rsidRDefault="00206763" w:rsidP="00986D94">
            <w:pPr>
              <w:rPr>
                <w:b/>
                <w:bCs/>
                <w:lang w:val="ro-RO"/>
              </w:rPr>
            </w:pPr>
            <w:r>
              <w:rPr>
                <w:b/>
                <w:bCs/>
                <w:lang w:val="ro-RO"/>
              </w:rPr>
              <w:t>Gender</w:t>
            </w:r>
          </w:p>
        </w:tc>
        <w:tc>
          <w:tcPr>
            <w:tcW w:w="1183" w:type="dxa"/>
          </w:tcPr>
          <w:p w14:paraId="1DD73A52" w14:textId="2B62E52B" w:rsidR="00206763" w:rsidRPr="00206763" w:rsidRDefault="00206763" w:rsidP="00986D94">
            <w:pPr>
              <w:rPr>
                <w:b/>
                <w:bCs/>
                <w:lang w:val="ro-RO"/>
              </w:rPr>
            </w:pPr>
            <w:r>
              <w:rPr>
                <w:b/>
                <w:bCs/>
                <w:lang w:val="ro-RO"/>
              </w:rPr>
              <w:t>Ethnicity</w:t>
            </w:r>
          </w:p>
        </w:tc>
        <w:tc>
          <w:tcPr>
            <w:tcW w:w="1183" w:type="dxa"/>
          </w:tcPr>
          <w:p w14:paraId="64E5152F" w14:textId="3BC85F51" w:rsidR="00206763" w:rsidRPr="00206763" w:rsidRDefault="00206763" w:rsidP="00986D94">
            <w:pPr>
              <w:rPr>
                <w:b/>
                <w:bCs/>
                <w:lang w:val="ro-RO"/>
              </w:rPr>
            </w:pPr>
            <w:r>
              <w:rPr>
                <w:b/>
                <w:bCs/>
                <w:lang w:val="ro-RO"/>
              </w:rPr>
              <w:t>Score</w:t>
            </w:r>
          </w:p>
        </w:tc>
        <w:tc>
          <w:tcPr>
            <w:tcW w:w="1183" w:type="dxa"/>
          </w:tcPr>
          <w:p w14:paraId="436A8B29" w14:textId="7917FA33" w:rsidR="00206763" w:rsidRPr="00206763" w:rsidRDefault="00206763" w:rsidP="00986D94">
            <w:pPr>
              <w:rPr>
                <w:b/>
                <w:bCs/>
                <w:lang w:val="ro-RO"/>
              </w:rPr>
            </w:pPr>
            <w:r>
              <w:rPr>
                <w:b/>
                <w:bCs/>
                <w:lang w:val="ro-RO"/>
              </w:rPr>
              <w:t>Fcollage</w:t>
            </w:r>
          </w:p>
        </w:tc>
        <w:tc>
          <w:tcPr>
            <w:tcW w:w="1182" w:type="dxa"/>
          </w:tcPr>
          <w:p w14:paraId="69696AA0" w14:textId="0FA9CD76" w:rsidR="00206763" w:rsidRPr="00206763" w:rsidRDefault="00206763" w:rsidP="00986D94">
            <w:pPr>
              <w:rPr>
                <w:b/>
                <w:bCs/>
                <w:lang w:val="ro-RO"/>
              </w:rPr>
            </w:pPr>
            <w:r>
              <w:rPr>
                <w:b/>
                <w:bCs/>
                <w:lang w:val="ro-RO"/>
              </w:rPr>
              <w:t>Mcollage</w:t>
            </w:r>
          </w:p>
        </w:tc>
        <w:tc>
          <w:tcPr>
            <w:tcW w:w="1182" w:type="dxa"/>
          </w:tcPr>
          <w:p w14:paraId="0C2C67F3" w14:textId="72BBC7B8" w:rsidR="00206763" w:rsidRPr="00206763" w:rsidRDefault="00206763" w:rsidP="00986D94">
            <w:pPr>
              <w:rPr>
                <w:b/>
                <w:bCs/>
                <w:lang w:val="ro-RO"/>
              </w:rPr>
            </w:pPr>
            <w:r>
              <w:rPr>
                <w:b/>
                <w:bCs/>
                <w:lang w:val="ro-RO"/>
              </w:rPr>
              <w:t>Home</w:t>
            </w:r>
          </w:p>
        </w:tc>
        <w:tc>
          <w:tcPr>
            <w:tcW w:w="1182" w:type="dxa"/>
          </w:tcPr>
          <w:p w14:paraId="1E9C975E" w14:textId="47AC859B" w:rsidR="00206763" w:rsidRPr="00206763" w:rsidRDefault="00206763" w:rsidP="00986D94">
            <w:pPr>
              <w:rPr>
                <w:b/>
                <w:bCs/>
                <w:lang w:val="ro-RO"/>
              </w:rPr>
            </w:pPr>
            <w:r>
              <w:rPr>
                <w:b/>
                <w:bCs/>
                <w:lang w:val="ro-RO"/>
              </w:rPr>
              <w:t>Urban</w:t>
            </w:r>
          </w:p>
        </w:tc>
        <w:tc>
          <w:tcPr>
            <w:tcW w:w="1182" w:type="dxa"/>
          </w:tcPr>
          <w:p w14:paraId="7867AC90" w14:textId="788DECBA" w:rsidR="00206763" w:rsidRPr="00206763" w:rsidRDefault="008F7507" w:rsidP="00986D94">
            <w:pPr>
              <w:rPr>
                <w:b/>
                <w:bCs/>
                <w:lang w:val="ro-RO"/>
              </w:rPr>
            </w:pPr>
            <w:r>
              <w:rPr>
                <w:b/>
                <w:bCs/>
                <w:lang w:val="ro-RO"/>
              </w:rPr>
              <w:t>Unemp</w:t>
            </w:r>
          </w:p>
        </w:tc>
        <w:tc>
          <w:tcPr>
            <w:tcW w:w="1182" w:type="dxa"/>
          </w:tcPr>
          <w:p w14:paraId="3C541217" w14:textId="0F2EAE05" w:rsidR="00206763" w:rsidRPr="00206763" w:rsidRDefault="008F7507" w:rsidP="00986D94">
            <w:pPr>
              <w:rPr>
                <w:b/>
                <w:bCs/>
                <w:lang w:val="ro-RO"/>
              </w:rPr>
            </w:pPr>
            <w:r>
              <w:rPr>
                <w:b/>
                <w:bCs/>
                <w:lang w:val="ro-RO"/>
              </w:rPr>
              <w:t>Wage</w:t>
            </w:r>
          </w:p>
        </w:tc>
        <w:tc>
          <w:tcPr>
            <w:tcW w:w="1182" w:type="dxa"/>
          </w:tcPr>
          <w:p w14:paraId="0046C6EA" w14:textId="3F500412" w:rsidR="00206763" w:rsidRPr="00206763" w:rsidRDefault="008F7507" w:rsidP="00986D94">
            <w:pPr>
              <w:rPr>
                <w:b/>
                <w:bCs/>
                <w:lang w:val="ro-RO"/>
              </w:rPr>
            </w:pPr>
            <w:r>
              <w:rPr>
                <w:b/>
                <w:bCs/>
                <w:lang w:val="ro-RO"/>
              </w:rPr>
              <w:t>Distance</w:t>
            </w:r>
          </w:p>
        </w:tc>
        <w:tc>
          <w:tcPr>
            <w:tcW w:w="1182" w:type="dxa"/>
          </w:tcPr>
          <w:p w14:paraId="3649A838" w14:textId="32D469D3" w:rsidR="00206763" w:rsidRPr="00206763" w:rsidRDefault="008F7507" w:rsidP="00986D94">
            <w:pPr>
              <w:rPr>
                <w:b/>
                <w:bCs/>
                <w:lang w:val="ro-RO"/>
              </w:rPr>
            </w:pPr>
            <w:r>
              <w:rPr>
                <w:b/>
                <w:bCs/>
                <w:lang w:val="ro-RO"/>
              </w:rPr>
              <w:t>Tuition</w:t>
            </w:r>
          </w:p>
        </w:tc>
      </w:tr>
      <w:tr w:rsidR="008F7507" w14:paraId="70CED3F3" w14:textId="77777777" w:rsidTr="008F7507">
        <w:trPr>
          <w:trHeight w:val="594"/>
        </w:trPr>
        <w:tc>
          <w:tcPr>
            <w:tcW w:w="1219" w:type="dxa"/>
          </w:tcPr>
          <w:p w14:paraId="714C9F99" w14:textId="6CCDE64F" w:rsidR="00206763" w:rsidRDefault="00206763" w:rsidP="00986D94">
            <w:pPr>
              <w:rPr>
                <w:lang w:val="ro-RO"/>
              </w:rPr>
            </w:pPr>
            <w:r>
              <w:rPr>
                <w:lang w:val="ro-RO"/>
              </w:rPr>
              <w:t>Natura</w:t>
            </w:r>
          </w:p>
        </w:tc>
        <w:tc>
          <w:tcPr>
            <w:tcW w:w="1183" w:type="dxa"/>
          </w:tcPr>
          <w:p w14:paraId="2393936A" w14:textId="1FC1C9FD" w:rsidR="00206763" w:rsidRDefault="008F7507" w:rsidP="00986D94">
            <w:pPr>
              <w:rPr>
                <w:lang w:val="ro-RO"/>
              </w:rPr>
            </w:pPr>
            <w:r>
              <w:rPr>
                <w:lang w:val="ro-RO"/>
              </w:rPr>
              <w:t>Atributiva</w:t>
            </w:r>
          </w:p>
        </w:tc>
        <w:tc>
          <w:tcPr>
            <w:tcW w:w="1183" w:type="dxa"/>
          </w:tcPr>
          <w:p w14:paraId="6F8B1376" w14:textId="1B293198" w:rsidR="00206763" w:rsidRDefault="008F7507" w:rsidP="00986D94">
            <w:pPr>
              <w:rPr>
                <w:lang w:val="ro-RO"/>
              </w:rPr>
            </w:pPr>
            <w:r>
              <w:rPr>
                <w:lang w:val="ro-RO"/>
              </w:rPr>
              <w:t>Atributiva</w:t>
            </w:r>
          </w:p>
        </w:tc>
        <w:tc>
          <w:tcPr>
            <w:tcW w:w="1183" w:type="dxa"/>
          </w:tcPr>
          <w:p w14:paraId="45767A6C" w14:textId="45B2817C" w:rsidR="00206763" w:rsidRDefault="008F7507" w:rsidP="00986D94">
            <w:pPr>
              <w:rPr>
                <w:lang w:val="ro-RO"/>
              </w:rPr>
            </w:pPr>
            <w:r>
              <w:rPr>
                <w:lang w:val="ro-RO"/>
              </w:rPr>
              <w:t>Atributiva</w:t>
            </w:r>
          </w:p>
        </w:tc>
        <w:tc>
          <w:tcPr>
            <w:tcW w:w="1183" w:type="dxa"/>
          </w:tcPr>
          <w:p w14:paraId="6D435214" w14:textId="6F462EEF" w:rsidR="00206763" w:rsidRDefault="008F7507" w:rsidP="00986D94">
            <w:pPr>
              <w:rPr>
                <w:lang w:val="ro-RO"/>
              </w:rPr>
            </w:pPr>
            <w:r>
              <w:rPr>
                <w:lang w:val="ro-RO"/>
              </w:rPr>
              <w:t>Atributiva</w:t>
            </w:r>
          </w:p>
        </w:tc>
        <w:tc>
          <w:tcPr>
            <w:tcW w:w="1182" w:type="dxa"/>
          </w:tcPr>
          <w:p w14:paraId="4AB0C918" w14:textId="587435D8" w:rsidR="00206763" w:rsidRDefault="008F7507" w:rsidP="00986D94">
            <w:pPr>
              <w:rPr>
                <w:lang w:val="ro-RO"/>
              </w:rPr>
            </w:pPr>
            <w:r>
              <w:rPr>
                <w:lang w:val="ro-RO"/>
              </w:rPr>
              <w:t>Atributiva</w:t>
            </w:r>
          </w:p>
        </w:tc>
        <w:tc>
          <w:tcPr>
            <w:tcW w:w="1182" w:type="dxa"/>
          </w:tcPr>
          <w:p w14:paraId="7B1F730F" w14:textId="4B95732E" w:rsidR="00206763" w:rsidRDefault="008F7507" w:rsidP="00986D94">
            <w:pPr>
              <w:rPr>
                <w:lang w:val="ro-RO"/>
              </w:rPr>
            </w:pPr>
            <w:r>
              <w:rPr>
                <w:lang w:val="ro-RO"/>
              </w:rPr>
              <w:t>Atributiva</w:t>
            </w:r>
          </w:p>
        </w:tc>
        <w:tc>
          <w:tcPr>
            <w:tcW w:w="1182" w:type="dxa"/>
          </w:tcPr>
          <w:p w14:paraId="008E0263" w14:textId="10608E85" w:rsidR="00206763" w:rsidRDefault="008F7507" w:rsidP="00986D94">
            <w:pPr>
              <w:rPr>
                <w:lang w:val="ro-RO"/>
              </w:rPr>
            </w:pPr>
            <w:r>
              <w:rPr>
                <w:lang w:val="ro-RO"/>
              </w:rPr>
              <w:t>Atributiva</w:t>
            </w:r>
          </w:p>
        </w:tc>
        <w:tc>
          <w:tcPr>
            <w:tcW w:w="1182" w:type="dxa"/>
          </w:tcPr>
          <w:p w14:paraId="62FE2DDC" w14:textId="698CB829" w:rsidR="00206763" w:rsidRDefault="008F7507" w:rsidP="00986D94">
            <w:pPr>
              <w:rPr>
                <w:lang w:val="ro-RO"/>
              </w:rPr>
            </w:pPr>
            <w:r>
              <w:rPr>
                <w:lang w:val="ro-RO"/>
              </w:rPr>
              <w:t>Atributiva</w:t>
            </w:r>
          </w:p>
        </w:tc>
        <w:tc>
          <w:tcPr>
            <w:tcW w:w="1182" w:type="dxa"/>
          </w:tcPr>
          <w:p w14:paraId="4C323CF8" w14:textId="12C01066" w:rsidR="00206763" w:rsidRDefault="008F7507" w:rsidP="00986D94">
            <w:pPr>
              <w:rPr>
                <w:lang w:val="ro-RO"/>
              </w:rPr>
            </w:pPr>
            <w:r>
              <w:rPr>
                <w:lang w:val="ro-RO"/>
              </w:rPr>
              <w:t>Atributiva</w:t>
            </w:r>
          </w:p>
        </w:tc>
        <w:tc>
          <w:tcPr>
            <w:tcW w:w="1182" w:type="dxa"/>
          </w:tcPr>
          <w:p w14:paraId="3E59D88D" w14:textId="75739904" w:rsidR="00206763" w:rsidRDefault="008F7507" w:rsidP="00986D94">
            <w:pPr>
              <w:rPr>
                <w:lang w:val="ro-RO"/>
              </w:rPr>
            </w:pPr>
            <w:r>
              <w:rPr>
                <w:lang w:val="ro-RO"/>
              </w:rPr>
              <w:t>Atributiva</w:t>
            </w:r>
          </w:p>
        </w:tc>
        <w:tc>
          <w:tcPr>
            <w:tcW w:w="1182" w:type="dxa"/>
          </w:tcPr>
          <w:p w14:paraId="17D566A0" w14:textId="25DC936E" w:rsidR="00206763" w:rsidRDefault="008F7507" w:rsidP="00986D94">
            <w:pPr>
              <w:rPr>
                <w:lang w:val="ro-RO"/>
              </w:rPr>
            </w:pPr>
            <w:r>
              <w:rPr>
                <w:lang w:val="ro-RO"/>
              </w:rPr>
              <w:t>Atributiva</w:t>
            </w:r>
          </w:p>
        </w:tc>
      </w:tr>
      <w:tr w:rsidR="008F7507" w14:paraId="44616242" w14:textId="77777777" w:rsidTr="008F7507">
        <w:trPr>
          <w:trHeight w:val="594"/>
        </w:trPr>
        <w:tc>
          <w:tcPr>
            <w:tcW w:w="1219" w:type="dxa"/>
          </w:tcPr>
          <w:p w14:paraId="49A60A96" w14:textId="1B3E6DA7" w:rsidR="00206763" w:rsidRDefault="00206763" w:rsidP="00986D94">
            <w:pPr>
              <w:rPr>
                <w:lang w:val="ro-RO"/>
              </w:rPr>
            </w:pPr>
            <w:r>
              <w:rPr>
                <w:lang w:val="ro-RO"/>
              </w:rPr>
              <w:t>Exprimare</w:t>
            </w:r>
          </w:p>
        </w:tc>
        <w:tc>
          <w:tcPr>
            <w:tcW w:w="1183" w:type="dxa"/>
          </w:tcPr>
          <w:p w14:paraId="01F0F955" w14:textId="1CCD7047" w:rsidR="00206763" w:rsidRDefault="008F7507" w:rsidP="00986D94">
            <w:pPr>
              <w:rPr>
                <w:lang w:val="ro-RO"/>
              </w:rPr>
            </w:pPr>
            <w:r>
              <w:rPr>
                <w:lang w:val="ro-RO"/>
              </w:rPr>
              <w:t>Calitativa</w:t>
            </w:r>
          </w:p>
        </w:tc>
        <w:tc>
          <w:tcPr>
            <w:tcW w:w="1183" w:type="dxa"/>
          </w:tcPr>
          <w:p w14:paraId="1499E761" w14:textId="3A7E71AC" w:rsidR="00206763" w:rsidRDefault="008F7507" w:rsidP="00986D94">
            <w:pPr>
              <w:rPr>
                <w:lang w:val="ro-RO"/>
              </w:rPr>
            </w:pPr>
            <w:r>
              <w:rPr>
                <w:lang w:val="ro-RO"/>
              </w:rPr>
              <w:t>Calitativa</w:t>
            </w:r>
          </w:p>
        </w:tc>
        <w:tc>
          <w:tcPr>
            <w:tcW w:w="1183" w:type="dxa"/>
          </w:tcPr>
          <w:p w14:paraId="6F4E423D" w14:textId="133AAE84" w:rsidR="00206763" w:rsidRDefault="008F7507" w:rsidP="00986D94">
            <w:pPr>
              <w:rPr>
                <w:lang w:val="ro-RO"/>
              </w:rPr>
            </w:pPr>
            <w:r>
              <w:rPr>
                <w:lang w:val="ro-RO"/>
              </w:rPr>
              <w:t>Cantitativa</w:t>
            </w:r>
          </w:p>
        </w:tc>
        <w:tc>
          <w:tcPr>
            <w:tcW w:w="1183" w:type="dxa"/>
          </w:tcPr>
          <w:p w14:paraId="28501260" w14:textId="2DE22226" w:rsidR="00206763" w:rsidRDefault="008F7507" w:rsidP="00986D94">
            <w:pPr>
              <w:rPr>
                <w:lang w:val="ro-RO"/>
              </w:rPr>
            </w:pPr>
            <w:r>
              <w:rPr>
                <w:lang w:val="ro-RO"/>
              </w:rPr>
              <w:t>Calitativa</w:t>
            </w:r>
          </w:p>
        </w:tc>
        <w:tc>
          <w:tcPr>
            <w:tcW w:w="1182" w:type="dxa"/>
          </w:tcPr>
          <w:p w14:paraId="22DDBC3A" w14:textId="4A83AC4E" w:rsidR="00206763" w:rsidRDefault="008F7507" w:rsidP="00986D94">
            <w:pPr>
              <w:rPr>
                <w:lang w:val="ro-RO"/>
              </w:rPr>
            </w:pPr>
            <w:r>
              <w:rPr>
                <w:lang w:val="ro-RO"/>
              </w:rPr>
              <w:t>Calitativa</w:t>
            </w:r>
          </w:p>
        </w:tc>
        <w:tc>
          <w:tcPr>
            <w:tcW w:w="1182" w:type="dxa"/>
          </w:tcPr>
          <w:p w14:paraId="2F8ABE42" w14:textId="01C130DA" w:rsidR="00206763" w:rsidRDefault="008F7507" w:rsidP="00986D94">
            <w:pPr>
              <w:rPr>
                <w:lang w:val="ro-RO"/>
              </w:rPr>
            </w:pPr>
            <w:r>
              <w:rPr>
                <w:lang w:val="ro-RO"/>
              </w:rPr>
              <w:t>Calitativa</w:t>
            </w:r>
          </w:p>
        </w:tc>
        <w:tc>
          <w:tcPr>
            <w:tcW w:w="1182" w:type="dxa"/>
          </w:tcPr>
          <w:p w14:paraId="78B1C4DD" w14:textId="7CE5E9B5" w:rsidR="00206763" w:rsidRDefault="008F7507" w:rsidP="00986D94">
            <w:pPr>
              <w:rPr>
                <w:lang w:val="ro-RO"/>
              </w:rPr>
            </w:pPr>
            <w:r>
              <w:rPr>
                <w:lang w:val="ro-RO"/>
              </w:rPr>
              <w:t>Calitativa</w:t>
            </w:r>
          </w:p>
        </w:tc>
        <w:tc>
          <w:tcPr>
            <w:tcW w:w="1182" w:type="dxa"/>
          </w:tcPr>
          <w:p w14:paraId="56DA38C9" w14:textId="6CE24BD1" w:rsidR="00206763" w:rsidRDefault="008F7507" w:rsidP="00986D94">
            <w:pPr>
              <w:rPr>
                <w:lang w:val="ro-RO"/>
              </w:rPr>
            </w:pPr>
            <w:r>
              <w:rPr>
                <w:lang w:val="ro-RO"/>
              </w:rPr>
              <w:t>Cantitativa</w:t>
            </w:r>
          </w:p>
        </w:tc>
        <w:tc>
          <w:tcPr>
            <w:tcW w:w="1182" w:type="dxa"/>
          </w:tcPr>
          <w:p w14:paraId="0CC16372" w14:textId="2B09C75B" w:rsidR="00206763" w:rsidRDefault="008F7507" w:rsidP="00986D94">
            <w:pPr>
              <w:rPr>
                <w:lang w:val="ro-RO"/>
              </w:rPr>
            </w:pPr>
            <w:r>
              <w:rPr>
                <w:lang w:val="ro-RO"/>
              </w:rPr>
              <w:t>Cantitativa</w:t>
            </w:r>
          </w:p>
        </w:tc>
        <w:tc>
          <w:tcPr>
            <w:tcW w:w="1182" w:type="dxa"/>
          </w:tcPr>
          <w:p w14:paraId="7210B985" w14:textId="00602DCD" w:rsidR="00206763" w:rsidRDefault="008F7507" w:rsidP="00986D94">
            <w:pPr>
              <w:rPr>
                <w:lang w:val="ro-RO"/>
              </w:rPr>
            </w:pPr>
            <w:r>
              <w:rPr>
                <w:lang w:val="ro-RO"/>
              </w:rPr>
              <w:t>Cantitativa</w:t>
            </w:r>
          </w:p>
        </w:tc>
        <w:tc>
          <w:tcPr>
            <w:tcW w:w="1182" w:type="dxa"/>
          </w:tcPr>
          <w:p w14:paraId="06AA0A7F" w14:textId="3A7E21D3" w:rsidR="00206763" w:rsidRDefault="008F7507" w:rsidP="00986D94">
            <w:pPr>
              <w:rPr>
                <w:lang w:val="ro-RO"/>
              </w:rPr>
            </w:pPr>
            <w:r>
              <w:rPr>
                <w:lang w:val="ro-RO"/>
              </w:rPr>
              <w:t>Cantitativa</w:t>
            </w:r>
          </w:p>
        </w:tc>
      </w:tr>
      <w:tr w:rsidR="008F7507" w14:paraId="25476EB2" w14:textId="77777777" w:rsidTr="008F7507">
        <w:trPr>
          <w:trHeight w:val="289"/>
        </w:trPr>
        <w:tc>
          <w:tcPr>
            <w:tcW w:w="1219" w:type="dxa"/>
          </w:tcPr>
          <w:p w14:paraId="670359B0" w14:textId="67D8452D" w:rsidR="00206763" w:rsidRDefault="00206763" w:rsidP="00986D94">
            <w:pPr>
              <w:rPr>
                <w:lang w:val="ro-RO"/>
              </w:rPr>
            </w:pPr>
            <w:r>
              <w:rPr>
                <w:lang w:val="ro-RO"/>
              </w:rPr>
              <w:t>Variatie</w:t>
            </w:r>
          </w:p>
        </w:tc>
        <w:tc>
          <w:tcPr>
            <w:tcW w:w="1183" w:type="dxa"/>
          </w:tcPr>
          <w:p w14:paraId="06949B5E" w14:textId="0812499A" w:rsidR="00206763" w:rsidRDefault="008F7507" w:rsidP="00986D94">
            <w:pPr>
              <w:rPr>
                <w:lang w:val="ro-RO"/>
              </w:rPr>
            </w:pPr>
            <w:r>
              <w:rPr>
                <w:lang w:val="ro-RO"/>
              </w:rPr>
              <w:t>-</w:t>
            </w:r>
          </w:p>
        </w:tc>
        <w:tc>
          <w:tcPr>
            <w:tcW w:w="1183" w:type="dxa"/>
          </w:tcPr>
          <w:p w14:paraId="0E19243E" w14:textId="409E5351" w:rsidR="00206763" w:rsidRDefault="008F7507" w:rsidP="00986D94">
            <w:pPr>
              <w:rPr>
                <w:lang w:val="ro-RO"/>
              </w:rPr>
            </w:pPr>
            <w:r>
              <w:rPr>
                <w:lang w:val="ro-RO"/>
              </w:rPr>
              <w:t>-</w:t>
            </w:r>
          </w:p>
        </w:tc>
        <w:tc>
          <w:tcPr>
            <w:tcW w:w="1183" w:type="dxa"/>
          </w:tcPr>
          <w:p w14:paraId="75900FC0" w14:textId="14EF1103" w:rsidR="00206763" w:rsidRDefault="008F7507" w:rsidP="00986D94">
            <w:pPr>
              <w:rPr>
                <w:lang w:val="ro-RO"/>
              </w:rPr>
            </w:pPr>
            <w:r>
              <w:rPr>
                <w:lang w:val="ro-RO"/>
              </w:rPr>
              <w:t>-</w:t>
            </w:r>
          </w:p>
        </w:tc>
        <w:tc>
          <w:tcPr>
            <w:tcW w:w="1183" w:type="dxa"/>
          </w:tcPr>
          <w:p w14:paraId="32B91F8E" w14:textId="3DABF2A3" w:rsidR="00206763" w:rsidRDefault="008F7507" w:rsidP="00986D94">
            <w:pPr>
              <w:rPr>
                <w:lang w:val="ro-RO"/>
              </w:rPr>
            </w:pPr>
            <w:r>
              <w:rPr>
                <w:lang w:val="ro-RO"/>
              </w:rPr>
              <w:t>-</w:t>
            </w:r>
          </w:p>
        </w:tc>
        <w:tc>
          <w:tcPr>
            <w:tcW w:w="1182" w:type="dxa"/>
          </w:tcPr>
          <w:p w14:paraId="02FC4628" w14:textId="579D8CD1" w:rsidR="00206763" w:rsidRDefault="008F7507" w:rsidP="00986D94">
            <w:pPr>
              <w:rPr>
                <w:lang w:val="ro-RO"/>
              </w:rPr>
            </w:pPr>
            <w:r>
              <w:rPr>
                <w:lang w:val="ro-RO"/>
              </w:rPr>
              <w:t>-</w:t>
            </w:r>
          </w:p>
        </w:tc>
        <w:tc>
          <w:tcPr>
            <w:tcW w:w="1182" w:type="dxa"/>
          </w:tcPr>
          <w:p w14:paraId="231C2F85" w14:textId="52301062" w:rsidR="00206763" w:rsidRDefault="008F7507" w:rsidP="00986D94">
            <w:pPr>
              <w:rPr>
                <w:lang w:val="ro-RO"/>
              </w:rPr>
            </w:pPr>
            <w:r>
              <w:rPr>
                <w:lang w:val="ro-RO"/>
              </w:rPr>
              <w:t>-</w:t>
            </w:r>
          </w:p>
        </w:tc>
        <w:tc>
          <w:tcPr>
            <w:tcW w:w="1182" w:type="dxa"/>
          </w:tcPr>
          <w:p w14:paraId="0B57C3A2" w14:textId="18F15878" w:rsidR="00206763" w:rsidRDefault="008F7507" w:rsidP="00986D94">
            <w:pPr>
              <w:rPr>
                <w:lang w:val="ro-RO"/>
              </w:rPr>
            </w:pPr>
            <w:r>
              <w:rPr>
                <w:lang w:val="ro-RO"/>
              </w:rPr>
              <w:t>-</w:t>
            </w:r>
          </w:p>
        </w:tc>
        <w:tc>
          <w:tcPr>
            <w:tcW w:w="1182" w:type="dxa"/>
          </w:tcPr>
          <w:p w14:paraId="40F8DED1" w14:textId="7DDBB767" w:rsidR="00206763" w:rsidRDefault="008F7507" w:rsidP="00986D94">
            <w:pPr>
              <w:rPr>
                <w:lang w:val="ro-RO"/>
              </w:rPr>
            </w:pPr>
            <w:r>
              <w:rPr>
                <w:lang w:val="ro-RO"/>
              </w:rPr>
              <w:t>-</w:t>
            </w:r>
          </w:p>
        </w:tc>
        <w:tc>
          <w:tcPr>
            <w:tcW w:w="1182" w:type="dxa"/>
          </w:tcPr>
          <w:p w14:paraId="2688BDE9" w14:textId="7117D304" w:rsidR="00206763" w:rsidRDefault="008F7507" w:rsidP="00986D94">
            <w:pPr>
              <w:rPr>
                <w:lang w:val="ro-RO"/>
              </w:rPr>
            </w:pPr>
            <w:r>
              <w:rPr>
                <w:lang w:val="ro-RO"/>
              </w:rPr>
              <w:t>-</w:t>
            </w:r>
          </w:p>
        </w:tc>
        <w:tc>
          <w:tcPr>
            <w:tcW w:w="1182" w:type="dxa"/>
          </w:tcPr>
          <w:p w14:paraId="66EA6025" w14:textId="3A07302C" w:rsidR="00206763" w:rsidRDefault="008F7507" w:rsidP="00986D94">
            <w:pPr>
              <w:rPr>
                <w:lang w:val="ro-RO"/>
              </w:rPr>
            </w:pPr>
            <w:r>
              <w:rPr>
                <w:lang w:val="ro-RO"/>
              </w:rPr>
              <w:t>-</w:t>
            </w:r>
          </w:p>
        </w:tc>
        <w:tc>
          <w:tcPr>
            <w:tcW w:w="1182" w:type="dxa"/>
          </w:tcPr>
          <w:p w14:paraId="487756BD" w14:textId="66FAC6DD" w:rsidR="00206763" w:rsidRDefault="008F7507" w:rsidP="00986D94">
            <w:pPr>
              <w:rPr>
                <w:lang w:val="ro-RO"/>
              </w:rPr>
            </w:pPr>
            <w:r>
              <w:rPr>
                <w:lang w:val="ro-RO"/>
              </w:rPr>
              <w:t>-</w:t>
            </w:r>
          </w:p>
        </w:tc>
      </w:tr>
    </w:tbl>
    <w:p w14:paraId="00E51A30" w14:textId="77777777" w:rsidR="00932B85" w:rsidRDefault="00932B85" w:rsidP="00986D94">
      <w:pPr>
        <w:rPr>
          <w:lang w:val="ro-RO"/>
        </w:rPr>
      </w:pPr>
    </w:p>
    <w:tbl>
      <w:tblPr>
        <w:tblStyle w:val="TableGrid"/>
        <w:tblW w:w="0" w:type="auto"/>
        <w:tblLook w:val="04A0" w:firstRow="1" w:lastRow="0" w:firstColumn="1" w:lastColumn="0" w:noHBand="0" w:noVBand="1"/>
      </w:tblPr>
      <w:tblGrid>
        <w:gridCol w:w="3487"/>
        <w:gridCol w:w="3487"/>
        <w:gridCol w:w="3487"/>
        <w:gridCol w:w="3487"/>
      </w:tblGrid>
      <w:tr w:rsidR="008F7507" w:rsidRPr="008F7507" w14:paraId="21108CCF" w14:textId="77777777" w:rsidTr="008F7507">
        <w:tc>
          <w:tcPr>
            <w:tcW w:w="3487" w:type="dxa"/>
          </w:tcPr>
          <w:p w14:paraId="5B9C94C3" w14:textId="4228276F" w:rsidR="008F7507" w:rsidRPr="008F7507" w:rsidRDefault="008F7507" w:rsidP="00986D94">
            <w:pPr>
              <w:rPr>
                <w:b/>
                <w:bCs/>
                <w:lang w:val="ro-RO"/>
              </w:rPr>
            </w:pPr>
            <w:r>
              <w:rPr>
                <w:b/>
                <w:bCs/>
                <w:lang w:val="ro-RO"/>
              </w:rPr>
              <w:t>Variabila</w:t>
            </w:r>
          </w:p>
        </w:tc>
        <w:tc>
          <w:tcPr>
            <w:tcW w:w="3487" w:type="dxa"/>
          </w:tcPr>
          <w:p w14:paraId="2103DF5F" w14:textId="1C9E795B" w:rsidR="008F7507" w:rsidRPr="008F7507" w:rsidRDefault="008F7507" w:rsidP="00986D94">
            <w:pPr>
              <w:rPr>
                <w:b/>
                <w:bCs/>
                <w:lang w:val="ro-RO"/>
              </w:rPr>
            </w:pPr>
            <w:r>
              <w:rPr>
                <w:b/>
                <w:bCs/>
                <w:lang w:val="ro-RO"/>
              </w:rPr>
              <w:t>Education</w:t>
            </w:r>
          </w:p>
        </w:tc>
        <w:tc>
          <w:tcPr>
            <w:tcW w:w="3487" w:type="dxa"/>
          </w:tcPr>
          <w:p w14:paraId="66A381D7" w14:textId="72448F44" w:rsidR="008F7507" w:rsidRPr="008F7507" w:rsidRDefault="008F7507" w:rsidP="00986D94">
            <w:pPr>
              <w:rPr>
                <w:b/>
                <w:bCs/>
                <w:lang w:val="ro-RO"/>
              </w:rPr>
            </w:pPr>
            <w:r>
              <w:rPr>
                <w:b/>
                <w:bCs/>
                <w:lang w:val="ro-RO"/>
              </w:rPr>
              <w:t>Income</w:t>
            </w:r>
          </w:p>
        </w:tc>
        <w:tc>
          <w:tcPr>
            <w:tcW w:w="3487" w:type="dxa"/>
          </w:tcPr>
          <w:p w14:paraId="2C9D13E2" w14:textId="1872D04F" w:rsidR="008F7507" w:rsidRPr="008F7507" w:rsidRDefault="008F7507" w:rsidP="00986D94">
            <w:pPr>
              <w:rPr>
                <w:b/>
                <w:bCs/>
                <w:lang w:val="ro-RO"/>
              </w:rPr>
            </w:pPr>
            <w:r>
              <w:rPr>
                <w:b/>
                <w:bCs/>
                <w:lang w:val="ro-RO"/>
              </w:rPr>
              <w:t>Region</w:t>
            </w:r>
          </w:p>
        </w:tc>
      </w:tr>
      <w:tr w:rsidR="008F7507" w14:paraId="796D7127" w14:textId="77777777" w:rsidTr="008F7507">
        <w:tc>
          <w:tcPr>
            <w:tcW w:w="3487" w:type="dxa"/>
          </w:tcPr>
          <w:p w14:paraId="12F6B486" w14:textId="3559837C" w:rsidR="008F7507" w:rsidRDefault="008F7507" w:rsidP="00986D94">
            <w:pPr>
              <w:rPr>
                <w:lang w:val="ro-RO"/>
              </w:rPr>
            </w:pPr>
            <w:r>
              <w:rPr>
                <w:lang w:val="ro-RO"/>
              </w:rPr>
              <w:t>Natura</w:t>
            </w:r>
          </w:p>
        </w:tc>
        <w:tc>
          <w:tcPr>
            <w:tcW w:w="3487" w:type="dxa"/>
          </w:tcPr>
          <w:p w14:paraId="1D782B8F" w14:textId="2D8A0D6B" w:rsidR="008F7507" w:rsidRDefault="008F7507" w:rsidP="00986D94">
            <w:pPr>
              <w:rPr>
                <w:lang w:val="ro-RO"/>
              </w:rPr>
            </w:pPr>
            <w:r>
              <w:rPr>
                <w:lang w:val="ro-RO"/>
              </w:rPr>
              <w:t>Atributiva</w:t>
            </w:r>
          </w:p>
        </w:tc>
        <w:tc>
          <w:tcPr>
            <w:tcW w:w="3487" w:type="dxa"/>
          </w:tcPr>
          <w:p w14:paraId="3892DE0A" w14:textId="6E8E4B11" w:rsidR="008F7507" w:rsidRDefault="008F7507" w:rsidP="00986D94">
            <w:pPr>
              <w:rPr>
                <w:lang w:val="ro-RO"/>
              </w:rPr>
            </w:pPr>
            <w:r>
              <w:rPr>
                <w:lang w:val="ro-RO"/>
              </w:rPr>
              <w:t>Atributiva</w:t>
            </w:r>
          </w:p>
        </w:tc>
        <w:tc>
          <w:tcPr>
            <w:tcW w:w="3487" w:type="dxa"/>
          </w:tcPr>
          <w:p w14:paraId="262BCD3D" w14:textId="1AF9DCCD" w:rsidR="008F7507" w:rsidRDefault="008F7507" w:rsidP="00986D94">
            <w:pPr>
              <w:rPr>
                <w:lang w:val="ro-RO"/>
              </w:rPr>
            </w:pPr>
            <w:r>
              <w:rPr>
                <w:lang w:val="ro-RO"/>
              </w:rPr>
              <w:t>Atributiva</w:t>
            </w:r>
          </w:p>
        </w:tc>
      </w:tr>
      <w:tr w:rsidR="008F7507" w14:paraId="2894B6CA" w14:textId="77777777" w:rsidTr="008F7507">
        <w:tc>
          <w:tcPr>
            <w:tcW w:w="3487" w:type="dxa"/>
          </w:tcPr>
          <w:p w14:paraId="769AD6C2" w14:textId="5A7CAE2F" w:rsidR="008F7507" w:rsidRDefault="008F7507" w:rsidP="00986D94">
            <w:pPr>
              <w:rPr>
                <w:lang w:val="ro-RO"/>
              </w:rPr>
            </w:pPr>
            <w:r>
              <w:rPr>
                <w:lang w:val="ro-RO"/>
              </w:rPr>
              <w:t>Exprimare</w:t>
            </w:r>
          </w:p>
        </w:tc>
        <w:tc>
          <w:tcPr>
            <w:tcW w:w="3487" w:type="dxa"/>
          </w:tcPr>
          <w:p w14:paraId="2D2DB867" w14:textId="5FF7A8BD" w:rsidR="008F7507" w:rsidRDefault="008F7507" w:rsidP="00986D94">
            <w:pPr>
              <w:rPr>
                <w:lang w:val="ro-RO"/>
              </w:rPr>
            </w:pPr>
            <w:r>
              <w:rPr>
                <w:lang w:val="ro-RO"/>
              </w:rPr>
              <w:t>Cantitativa</w:t>
            </w:r>
          </w:p>
        </w:tc>
        <w:tc>
          <w:tcPr>
            <w:tcW w:w="3487" w:type="dxa"/>
          </w:tcPr>
          <w:p w14:paraId="0C73CE9D" w14:textId="632E5FD9" w:rsidR="008F7507" w:rsidRDefault="008F7507" w:rsidP="00986D94">
            <w:pPr>
              <w:rPr>
                <w:lang w:val="ro-RO"/>
              </w:rPr>
            </w:pPr>
            <w:r>
              <w:rPr>
                <w:lang w:val="ro-RO"/>
              </w:rPr>
              <w:t>Calitativa</w:t>
            </w:r>
          </w:p>
        </w:tc>
        <w:tc>
          <w:tcPr>
            <w:tcW w:w="3487" w:type="dxa"/>
          </w:tcPr>
          <w:p w14:paraId="4E081EDC" w14:textId="431E9A4D" w:rsidR="008F7507" w:rsidRDefault="008F7507" w:rsidP="00986D94">
            <w:pPr>
              <w:rPr>
                <w:lang w:val="ro-RO"/>
              </w:rPr>
            </w:pPr>
            <w:r>
              <w:rPr>
                <w:lang w:val="ro-RO"/>
              </w:rPr>
              <w:t>Calitativa</w:t>
            </w:r>
          </w:p>
        </w:tc>
      </w:tr>
      <w:tr w:rsidR="008F7507" w14:paraId="6362DA19" w14:textId="77777777" w:rsidTr="008F7507">
        <w:tc>
          <w:tcPr>
            <w:tcW w:w="3487" w:type="dxa"/>
          </w:tcPr>
          <w:p w14:paraId="6C352731" w14:textId="110015FA" w:rsidR="008F7507" w:rsidRDefault="008F7507" w:rsidP="00986D94">
            <w:pPr>
              <w:rPr>
                <w:lang w:val="ro-RO"/>
              </w:rPr>
            </w:pPr>
            <w:r>
              <w:rPr>
                <w:lang w:val="ro-RO"/>
              </w:rPr>
              <w:t>Variatie</w:t>
            </w:r>
          </w:p>
        </w:tc>
        <w:tc>
          <w:tcPr>
            <w:tcW w:w="3487" w:type="dxa"/>
          </w:tcPr>
          <w:p w14:paraId="4E2D6B66" w14:textId="088835B4" w:rsidR="008F7507" w:rsidRDefault="008F7507" w:rsidP="00986D94">
            <w:pPr>
              <w:rPr>
                <w:lang w:val="ro-RO"/>
              </w:rPr>
            </w:pPr>
            <w:r>
              <w:rPr>
                <w:lang w:val="ro-RO"/>
              </w:rPr>
              <w:t>-</w:t>
            </w:r>
          </w:p>
        </w:tc>
        <w:tc>
          <w:tcPr>
            <w:tcW w:w="3487" w:type="dxa"/>
          </w:tcPr>
          <w:p w14:paraId="51CB2D89" w14:textId="6C80EFBD" w:rsidR="008F7507" w:rsidRDefault="008F7507" w:rsidP="00986D94">
            <w:pPr>
              <w:rPr>
                <w:lang w:val="ro-RO"/>
              </w:rPr>
            </w:pPr>
            <w:r>
              <w:rPr>
                <w:lang w:val="ro-RO"/>
              </w:rPr>
              <w:t>-</w:t>
            </w:r>
          </w:p>
        </w:tc>
        <w:tc>
          <w:tcPr>
            <w:tcW w:w="3487" w:type="dxa"/>
          </w:tcPr>
          <w:p w14:paraId="3F7E17C6" w14:textId="297A0C17" w:rsidR="008F7507" w:rsidRDefault="008F7507" w:rsidP="00986D94">
            <w:pPr>
              <w:rPr>
                <w:lang w:val="ro-RO"/>
              </w:rPr>
            </w:pPr>
            <w:r>
              <w:rPr>
                <w:lang w:val="ro-RO"/>
              </w:rPr>
              <w:t>-</w:t>
            </w:r>
          </w:p>
        </w:tc>
      </w:tr>
    </w:tbl>
    <w:p w14:paraId="2ED91049" w14:textId="77777777" w:rsidR="00932B85" w:rsidRDefault="00932B85" w:rsidP="00986D94">
      <w:pPr>
        <w:rPr>
          <w:lang w:val="ro-RO"/>
        </w:rPr>
      </w:pPr>
    </w:p>
    <w:p w14:paraId="597336D6" w14:textId="77777777" w:rsidR="005342B6" w:rsidRDefault="005342B6" w:rsidP="00986D94">
      <w:pPr>
        <w:rPr>
          <w:lang w:val="ro-RO"/>
        </w:rPr>
      </w:pPr>
    </w:p>
    <w:p w14:paraId="6846CCDC" w14:textId="0A938C1F" w:rsidR="00932B85" w:rsidRDefault="00C56169" w:rsidP="00986D94">
      <w:pPr>
        <w:rPr>
          <w:lang w:val="ro-RO"/>
        </w:rPr>
      </w:pPr>
      <w:r>
        <w:rPr>
          <w:lang w:val="ro-RO"/>
        </w:rPr>
        <w:lastRenderedPageBreak/>
        <w:t>Cerința 2. Reprezentări grafice</w:t>
      </w:r>
      <w:r w:rsidR="00932B85">
        <w:rPr>
          <w:lang w:val="ro-RO"/>
        </w:rPr>
        <w:t xml:space="preserve"> și comentarii/interpretări. </w:t>
      </w:r>
    </w:p>
    <w:p w14:paraId="0CCEE5DD" w14:textId="5FE972DC" w:rsidR="00C56169" w:rsidRDefault="00C56169" w:rsidP="00986D94">
      <w:pPr>
        <w:rPr>
          <w:lang w:val="ro-RO"/>
        </w:rPr>
      </w:pPr>
      <w:r>
        <w:rPr>
          <w:lang w:val="ro-RO"/>
        </w:rPr>
        <w:t>2.1. O histogramă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1"/>
      </w:tblGrid>
      <w:tr w:rsidR="00932B85" w14:paraId="6EC7A56F" w14:textId="77777777" w:rsidTr="00932B85">
        <w:trPr>
          <w:trHeight w:val="7118"/>
        </w:trPr>
        <w:tc>
          <w:tcPr>
            <w:tcW w:w="12141" w:type="dxa"/>
          </w:tcPr>
          <w:p w14:paraId="4E60B334" w14:textId="7FBF3B03" w:rsidR="00932B85" w:rsidRDefault="00932B85" w:rsidP="00986D94">
            <w:pPr>
              <w:rPr>
                <w:lang w:val="ro-RO"/>
              </w:rPr>
            </w:pPr>
            <w:r w:rsidRPr="00932B85">
              <w:rPr>
                <w:noProof/>
                <w:lang w:val="ro-RO"/>
              </w:rPr>
              <w:drawing>
                <wp:inline distT="0" distB="0" distL="0" distR="0" wp14:anchorId="6647E117" wp14:editId="0C1EC88B">
                  <wp:extent cx="6776074" cy="4325468"/>
                  <wp:effectExtent l="0" t="0" r="6350" b="0"/>
                  <wp:docPr id="152506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6404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776074" cy="4325468"/>
                          </a:xfrm>
                          <a:prstGeom prst="rect">
                            <a:avLst/>
                          </a:prstGeom>
                        </pic:spPr>
                      </pic:pic>
                    </a:graphicData>
                  </a:graphic>
                </wp:inline>
              </w:drawing>
            </w:r>
          </w:p>
        </w:tc>
      </w:tr>
    </w:tbl>
    <w:p w14:paraId="76EF4C06" w14:textId="2A6AFACA" w:rsidR="00021A3E" w:rsidRDefault="00773449" w:rsidP="00986D94">
      <w:pPr>
        <w:rPr>
          <w:lang w:val="ro-RO"/>
        </w:rPr>
      </w:pPr>
      <w:r>
        <w:rPr>
          <w:lang w:val="ro-RO"/>
        </w:rPr>
        <w:t xml:space="preserve">Histograma arata numarul de anii pe care elevii il petrec in programele de studiu. Majoritatea elevilor petrec minimul necesar, in timp ce putini dintre ei prefera sa urmeze programe de studii universitare care se intinde pe o durata mai mare de timp.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1"/>
      </w:tblGrid>
      <w:tr w:rsidR="00932B85" w14:paraId="5B32E888" w14:textId="77777777" w:rsidTr="00D11554">
        <w:trPr>
          <w:trHeight w:val="7118"/>
        </w:trPr>
        <w:tc>
          <w:tcPr>
            <w:tcW w:w="12141" w:type="dxa"/>
          </w:tcPr>
          <w:p w14:paraId="128A357E" w14:textId="76A99030" w:rsidR="00932B85" w:rsidRDefault="00C56169" w:rsidP="00D11554">
            <w:pPr>
              <w:rPr>
                <w:lang w:val="ro-RO"/>
              </w:rPr>
            </w:pPr>
            <w:r>
              <w:rPr>
                <w:lang w:val="ro-RO"/>
              </w:rPr>
              <w:lastRenderedPageBreak/>
              <w:t>2.2. O diagramă prin benzi</w:t>
            </w:r>
            <w:r w:rsidR="00130242">
              <w:rPr>
                <w:lang w:val="ro-RO"/>
              </w:rPr>
              <w:t xml:space="preserve"> ##</w:t>
            </w:r>
            <w:r w:rsidR="00932B85" w:rsidRPr="00932B85">
              <w:rPr>
                <w:noProof/>
                <w:lang w:val="ro-RO"/>
              </w:rPr>
              <w:drawing>
                <wp:inline distT="0" distB="0" distL="0" distR="0" wp14:anchorId="01B75579" wp14:editId="44F88FC7">
                  <wp:extent cx="6785347" cy="3467100"/>
                  <wp:effectExtent l="0" t="0" r="0" b="0"/>
                  <wp:docPr id="96406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6160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07074" cy="3478202"/>
                          </a:xfrm>
                          <a:prstGeom prst="rect">
                            <a:avLst/>
                          </a:prstGeom>
                        </pic:spPr>
                      </pic:pic>
                    </a:graphicData>
                  </a:graphic>
                </wp:inline>
              </w:drawing>
            </w:r>
          </w:p>
        </w:tc>
      </w:tr>
    </w:tbl>
    <w:p w14:paraId="6DAB8018" w14:textId="7259B630" w:rsidR="00932B85" w:rsidRDefault="00932B85" w:rsidP="00986D94">
      <w:r>
        <w:rPr>
          <w:lang w:val="ro-RO"/>
        </w:rPr>
        <w:t xml:space="preserve">Comentariu: </w:t>
      </w:r>
      <w:r w:rsidR="001C343C">
        <w:t xml:space="preserve">Din numarul total de raspunsuri, o mica parte au ambii parinti care au terminat cicluri de invatamant superior. </w:t>
      </w:r>
      <w:r w:rsidR="00266B47">
        <w:t>Prin asta, persoana intervievata este mult mai probabil sa urmeze o forma de invatamant superior, urmand exemplul parintiilor sai.</w:t>
      </w:r>
    </w:p>
    <w:p w14:paraId="2A021CC1" w14:textId="77777777" w:rsidR="004909D1" w:rsidRPr="004909D1" w:rsidRDefault="004909D1" w:rsidP="00986D94"/>
    <w:p w14:paraId="695A2FFD" w14:textId="77777777" w:rsidR="001C343C" w:rsidRDefault="001C343C" w:rsidP="00986D94">
      <w:pPr>
        <w:rPr>
          <w:lang w:val="ro-RO"/>
        </w:rPr>
      </w:pPr>
    </w:p>
    <w:p w14:paraId="686C579A" w14:textId="77777777" w:rsidR="001C343C" w:rsidRDefault="001C343C" w:rsidP="00986D94">
      <w:pPr>
        <w:rPr>
          <w:lang w:val="ro-RO"/>
        </w:rPr>
      </w:pPr>
    </w:p>
    <w:p w14:paraId="3CC6289E" w14:textId="43EFFA91" w:rsidR="004909D1" w:rsidRDefault="00C56169" w:rsidP="00986D94">
      <w:pPr>
        <w:rPr>
          <w:lang w:val="ro-RO"/>
        </w:rPr>
      </w:pPr>
      <w:r>
        <w:rPr>
          <w:lang w:val="ro-RO"/>
        </w:rPr>
        <w:t>2.3. Un cerc de s</w:t>
      </w:r>
      <w:r w:rsidR="00F57BE0">
        <w:rPr>
          <w:lang w:val="ro-RO"/>
        </w:rPr>
        <w:t>t</w:t>
      </w:r>
      <w:r>
        <w:rPr>
          <w:lang w:val="ro-RO"/>
        </w:rPr>
        <w:t>ructură (engl.pie</w:t>
      </w:r>
      <w:r w:rsidR="004909D1">
        <w:rPr>
          <w:lang w:val="ro-RO"/>
        </w:rPr>
        <w:t>c</w:t>
      </w:r>
      <w:r>
        <w:rPr>
          <w:lang w:val="ro-RO"/>
        </w:rPr>
        <w:t>hart)</w:t>
      </w:r>
    </w:p>
    <w:p w14:paraId="3F77C905" w14:textId="71679A75" w:rsidR="004909D1" w:rsidRDefault="004909D1" w:rsidP="00986D94">
      <w:pPr>
        <w:rPr>
          <w:lang w:val="ro-RO"/>
        </w:rPr>
      </w:pPr>
      <w:r w:rsidRPr="004909D1">
        <w:rPr>
          <w:noProof/>
          <w:lang w:val="ro-RO"/>
        </w:rPr>
        <w:drawing>
          <wp:inline distT="0" distB="0" distL="0" distR="0" wp14:anchorId="2E9D6BF2" wp14:editId="70D8A787">
            <wp:extent cx="4364279" cy="2905997"/>
            <wp:effectExtent l="0" t="0" r="0" b="8890"/>
            <wp:docPr id="164340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0243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364279" cy="2905997"/>
                    </a:xfrm>
                    <a:prstGeom prst="rect">
                      <a:avLst/>
                    </a:prstGeom>
                  </pic:spPr>
                </pic:pic>
              </a:graphicData>
            </a:graphic>
          </wp:inline>
        </w:drawing>
      </w:r>
    </w:p>
    <w:p w14:paraId="3F5EC7C9" w14:textId="56A39E10" w:rsidR="004909D1" w:rsidRDefault="004909D1" w:rsidP="00986D94">
      <w:pPr>
        <w:rPr>
          <w:lang w:val="ro-RO"/>
        </w:rPr>
      </w:pPr>
      <w:r w:rsidRPr="002F4295">
        <w:rPr>
          <w:highlight w:val="yellow"/>
          <w:lang w:val="ro-RO"/>
        </w:rPr>
        <w:t>Comentariu:</w:t>
      </w:r>
      <w:r>
        <w:rPr>
          <w:lang w:val="ro-RO"/>
        </w:rPr>
        <w:t xml:space="preserve"> </w:t>
      </w:r>
      <w:r w:rsidR="00F57BE0">
        <w:rPr>
          <w:lang w:val="ro-RO"/>
        </w:rPr>
        <w:t>Pichart-ul prezinta distributia etniilor studentilor din setul de date. Majoritatea studentilor si-au ales ca si etnie „other”, fapt ce p</w:t>
      </w:r>
      <w:r w:rsidR="001C343C">
        <w:rPr>
          <w:lang w:val="ro-RO"/>
        </w:rPr>
        <w:t>oate arata o varietate mare de etnii, ori o dorinta de a nu isi dezvaluii public apartenenta sociala.</w:t>
      </w:r>
    </w:p>
    <w:p w14:paraId="20C1A5C3" w14:textId="77777777" w:rsidR="004909D1" w:rsidRDefault="004909D1" w:rsidP="00986D94">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tblGrid>
      <w:tr w:rsidR="004909D1" w14:paraId="58A0EC93" w14:textId="77777777" w:rsidTr="004909D1">
        <w:trPr>
          <w:trHeight w:val="325"/>
        </w:trPr>
        <w:tc>
          <w:tcPr>
            <w:tcW w:w="686" w:type="dxa"/>
          </w:tcPr>
          <w:p w14:paraId="57F7CDD9" w14:textId="2E15DA6D" w:rsidR="004909D1" w:rsidRDefault="004909D1" w:rsidP="00D11554">
            <w:pPr>
              <w:rPr>
                <w:lang w:val="ro-RO"/>
              </w:rPr>
            </w:pPr>
          </w:p>
        </w:tc>
      </w:tr>
    </w:tbl>
    <w:p w14:paraId="3CCEAC80" w14:textId="77777777" w:rsidR="00266B47" w:rsidRDefault="00266B47" w:rsidP="00986D94">
      <w:pPr>
        <w:rPr>
          <w:lang w:val="ro-RO"/>
        </w:rPr>
      </w:pPr>
    </w:p>
    <w:p w14:paraId="5DC653EE" w14:textId="77777777" w:rsidR="00266B47" w:rsidRDefault="00266B47" w:rsidP="00986D94">
      <w:pPr>
        <w:rPr>
          <w:lang w:val="ro-RO"/>
        </w:rPr>
      </w:pPr>
    </w:p>
    <w:p w14:paraId="2D398200" w14:textId="77777777" w:rsidR="00266B47" w:rsidRDefault="00266B47" w:rsidP="00986D94">
      <w:pPr>
        <w:rPr>
          <w:lang w:val="ro-RO"/>
        </w:rPr>
      </w:pPr>
    </w:p>
    <w:p w14:paraId="0AEB0951" w14:textId="1C8ECC1F" w:rsidR="004909D1" w:rsidRDefault="004909D1" w:rsidP="00986D94">
      <w:pPr>
        <w:rPr>
          <w:lang w:val="ro-RO"/>
        </w:rPr>
      </w:pPr>
      <w:r>
        <w:rPr>
          <w:lang w:val="ro-RO"/>
        </w:rPr>
        <w:lastRenderedPageBreak/>
        <w:t>Cerința 3. Reprezentarea grafică a unei relații dintre două variabile</w:t>
      </w:r>
      <w:r w:rsidR="002F4295">
        <w:rPr>
          <w:lang w:val="ro-RO"/>
        </w:rPr>
        <w:t xml:space="preserve"> și comentarii/interpetări</w:t>
      </w:r>
    </w:p>
    <w:p w14:paraId="56F8B8EA" w14:textId="250FA75B" w:rsidR="00986D94" w:rsidRDefault="002F4295" w:rsidP="00986D94">
      <w:pPr>
        <w:rPr>
          <w:lang w:val="ro-RO"/>
        </w:rPr>
      </w:pPr>
      <w:r>
        <w:rPr>
          <w:lang w:val="ro-RO"/>
        </w:rPr>
        <w:t xml:space="preserve">3.1. </w:t>
      </w:r>
      <w:r w:rsidR="004909D1">
        <w:rPr>
          <w:lang w:val="ro-RO"/>
        </w:rPr>
        <w:t>Diagrama norului de puncte</w:t>
      </w:r>
    </w:p>
    <w:p w14:paraId="55E5F8AD" w14:textId="29838F18" w:rsidR="002F4295" w:rsidRDefault="002F4295" w:rsidP="00986D94">
      <w:pPr>
        <w:rPr>
          <w:lang w:val="ro-RO"/>
        </w:rPr>
      </w:pPr>
      <w:r w:rsidRPr="002F4295">
        <w:rPr>
          <w:noProof/>
          <w:lang w:val="ro-RO"/>
        </w:rPr>
        <w:drawing>
          <wp:inline distT="0" distB="0" distL="0" distR="0" wp14:anchorId="37154A0F" wp14:editId="46C70015">
            <wp:extent cx="5366633" cy="2844800"/>
            <wp:effectExtent l="0" t="0" r="5715" b="0"/>
            <wp:docPr id="2026407116" name="Picture 1" descr="A graph of a sales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07116" name="Picture 1" descr="A graph of a sales curve&#10;&#10;Description automatically generated with medium confidence"/>
                    <pic:cNvPicPr/>
                  </pic:nvPicPr>
                  <pic:blipFill>
                    <a:blip r:embed="rId10"/>
                    <a:stretch>
                      <a:fillRect/>
                    </a:stretch>
                  </pic:blipFill>
                  <pic:spPr>
                    <a:xfrm>
                      <a:off x="0" y="0"/>
                      <a:ext cx="5372094" cy="2847695"/>
                    </a:xfrm>
                    <a:prstGeom prst="rect">
                      <a:avLst/>
                    </a:prstGeom>
                  </pic:spPr>
                </pic:pic>
              </a:graphicData>
            </a:graphic>
          </wp:inline>
        </w:drawing>
      </w:r>
    </w:p>
    <w:p w14:paraId="1F79B68E" w14:textId="77777777" w:rsidR="002F4295" w:rsidRDefault="002F4295" w:rsidP="002F4295">
      <w:pPr>
        <w:rPr>
          <w:lang w:val="ro-RO"/>
        </w:rPr>
      </w:pPr>
      <w:r w:rsidRPr="002F4295">
        <w:rPr>
          <w:highlight w:val="yellow"/>
          <w:lang w:val="ro-RO"/>
        </w:rPr>
        <w:t>Comentariu:</w:t>
      </w:r>
      <w:r>
        <w:rPr>
          <w:lang w:val="ro-RO"/>
        </w:rPr>
        <w:t xml:space="preserve"> </w:t>
      </w:r>
    </w:p>
    <w:p w14:paraId="2BE8DD2C" w14:textId="77777777" w:rsidR="002F4295" w:rsidRDefault="002F4295" w:rsidP="00986D94">
      <w:pPr>
        <w:rPr>
          <w:lang w:val="ro-RO"/>
        </w:rPr>
      </w:pPr>
    </w:p>
    <w:p w14:paraId="5022C148" w14:textId="77777777" w:rsidR="002F4295" w:rsidRDefault="002F4295" w:rsidP="00986D94">
      <w:pPr>
        <w:rPr>
          <w:lang w:val="ro-RO"/>
        </w:rPr>
      </w:pPr>
    </w:p>
    <w:p w14:paraId="3A8DB9AE" w14:textId="77777777" w:rsidR="002F4295" w:rsidRDefault="002F4295" w:rsidP="00986D94">
      <w:pPr>
        <w:rPr>
          <w:lang w:val="ro-RO"/>
        </w:rPr>
      </w:pPr>
    </w:p>
    <w:p w14:paraId="627B300A" w14:textId="77777777" w:rsidR="002F4295" w:rsidRDefault="002F4295" w:rsidP="00986D94">
      <w:pPr>
        <w:rPr>
          <w:lang w:val="ro-RO"/>
        </w:rPr>
      </w:pPr>
    </w:p>
    <w:p w14:paraId="2612D45D" w14:textId="77777777" w:rsidR="002F4295" w:rsidRDefault="002F4295" w:rsidP="00986D94">
      <w:pPr>
        <w:rPr>
          <w:lang w:val="ro-RO"/>
        </w:rPr>
      </w:pPr>
    </w:p>
    <w:p w14:paraId="4BD2F4EA" w14:textId="77777777" w:rsidR="00266B47" w:rsidRDefault="00266B47" w:rsidP="00986D94">
      <w:pPr>
        <w:rPr>
          <w:lang w:val="ro-RO"/>
        </w:rPr>
      </w:pPr>
    </w:p>
    <w:p w14:paraId="1245608A" w14:textId="123D1172" w:rsidR="004909D1" w:rsidRDefault="002F4295" w:rsidP="00986D94">
      <w:pPr>
        <w:rPr>
          <w:lang w:val="ro-RO"/>
        </w:rPr>
      </w:pPr>
      <w:r>
        <w:rPr>
          <w:lang w:val="ro-RO"/>
        </w:rPr>
        <w:lastRenderedPageBreak/>
        <w:t xml:space="preserve">3.2. </w:t>
      </w:r>
      <w:r w:rsidR="004909D1">
        <w:rPr>
          <w:lang w:val="ro-RO"/>
        </w:rPr>
        <w:t>Boxplot</w:t>
      </w:r>
    </w:p>
    <w:p w14:paraId="7D961D18" w14:textId="331CB531" w:rsidR="002F4295" w:rsidRPr="002F4295" w:rsidRDefault="002F4295" w:rsidP="00986D94">
      <w:r w:rsidRPr="002F4295">
        <w:rPr>
          <w:noProof/>
          <w:lang w:val="ro-RO"/>
        </w:rPr>
        <w:drawing>
          <wp:inline distT="0" distB="0" distL="0" distR="0" wp14:anchorId="1FB402C4" wp14:editId="78608C1E">
            <wp:extent cx="8058145" cy="3604260"/>
            <wp:effectExtent l="0" t="0" r="635" b="0"/>
            <wp:docPr id="157927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7272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064138" cy="3606940"/>
                    </a:xfrm>
                    <a:prstGeom prst="rect">
                      <a:avLst/>
                    </a:prstGeom>
                  </pic:spPr>
                </pic:pic>
              </a:graphicData>
            </a:graphic>
          </wp:inline>
        </w:drawing>
      </w:r>
    </w:p>
    <w:p w14:paraId="316DDE2A" w14:textId="61E31FCD" w:rsidR="002F4295" w:rsidRDefault="002F4295" w:rsidP="002F4295">
      <w:pPr>
        <w:rPr>
          <w:lang w:val="ro-RO"/>
        </w:rPr>
      </w:pPr>
      <w:r w:rsidRPr="002F4295">
        <w:rPr>
          <w:highlight w:val="yellow"/>
          <w:lang w:val="ro-RO"/>
        </w:rPr>
        <w:t>Comentariu:</w:t>
      </w:r>
      <w:r>
        <w:rPr>
          <w:lang w:val="ro-RO"/>
        </w:rPr>
        <w:t xml:space="preserve"> </w:t>
      </w:r>
      <w:r w:rsidR="006A5236">
        <w:rPr>
          <w:lang w:val="ro-RO"/>
        </w:rPr>
        <w:t xml:space="preserve">Se observa ca persoanele care au un salariu pe ora mai mare isi detin casa in care locuiesc. </w:t>
      </w:r>
      <w:r w:rsidR="0021666C">
        <w:rPr>
          <w:lang w:val="ro-RO"/>
        </w:rPr>
        <w:t>Acest fapt denota o putere de cumparare mai mare decat cei cu un salariu mult mai mic. De altfel, cei cu salarii mai mici au tendinta de a inchiria o casa, decat sa acceseze un credit pentru a achizitiona un imobil.</w:t>
      </w:r>
    </w:p>
    <w:p w14:paraId="60156FC6" w14:textId="77777777" w:rsidR="002F4295" w:rsidRDefault="002F4295" w:rsidP="00986D94">
      <w:pPr>
        <w:rPr>
          <w:lang w:val="ro-RO"/>
        </w:rPr>
      </w:pPr>
    </w:p>
    <w:p w14:paraId="6064FFB5" w14:textId="77777777" w:rsidR="00AF6FD1" w:rsidRDefault="00AF6FD1" w:rsidP="00986D94">
      <w:pPr>
        <w:rPr>
          <w:lang w:val="ro-RO"/>
        </w:rPr>
      </w:pPr>
    </w:p>
    <w:p w14:paraId="6B7B5EDE" w14:textId="77777777" w:rsidR="00AF6FD1" w:rsidRDefault="00AF6FD1" w:rsidP="00986D94">
      <w:pPr>
        <w:rPr>
          <w:lang w:val="ro-RO"/>
        </w:rPr>
      </w:pPr>
    </w:p>
    <w:p w14:paraId="6FED2641" w14:textId="77777777" w:rsidR="00AF6FD1" w:rsidRDefault="00AF6FD1" w:rsidP="00986D94">
      <w:pPr>
        <w:rPr>
          <w:lang w:val="ro-RO"/>
        </w:rPr>
      </w:pPr>
    </w:p>
    <w:p w14:paraId="21C0AE0E" w14:textId="77777777" w:rsidR="00AF6FD1" w:rsidRDefault="00AF6FD1" w:rsidP="00986D94">
      <w:pPr>
        <w:rPr>
          <w:lang w:val="ro-RO"/>
        </w:rPr>
      </w:pPr>
    </w:p>
    <w:p w14:paraId="3820F69A" w14:textId="3E8D1F75" w:rsidR="00AF6FD1" w:rsidRPr="00AF6FD1" w:rsidRDefault="00AF6FD1" w:rsidP="00AF6FD1">
      <w:pPr>
        <w:jc w:val="center"/>
        <w:rPr>
          <w:b/>
          <w:bCs/>
          <w:lang w:val="ro-RO"/>
        </w:rPr>
      </w:pPr>
      <w:r w:rsidRPr="00AF6FD1">
        <w:rPr>
          <w:b/>
          <w:bCs/>
          <w:lang w:val="ro-RO"/>
        </w:rPr>
        <w:t>Cod R</w:t>
      </w:r>
    </w:p>
    <w:p w14:paraId="3AE7B150" w14:textId="77777777" w:rsidR="00AF6FD1" w:rsidRPr="00AF6FD1" w:rsidRDefault="00AF6FD1" w:rsidP="00AF6FD1">
      <w:pPr>
        <w:rPr>
          <w:lang w:val="ro-RO"/>
        </w:rPr>
      </w:pPr>
    </w:p>
    <w:p w14:paraId="00B83946" w14:textId="6CAEDD26" w:rsidR="00AF6FD1" w:rsidRDefault="00AF6FD1" w:rsidP="00AF6FD1">
      <w:pPr>
        <w:rPr>
          <w:lang w:val="ro-RO"/>
        </w:rPr>
      </w:pPr>
      <w:r w:rsidRPr="00AF6FD1">
        <w:rPr>
          <w:lang w:val="ro-RO"/>
        </w:rPr>
        <w:t># Săptămâna 21-25 octombrie</w:t>
      </w:r>
    </w:p>
    <w:p w14:paraId="076ADC7B" w14:textId="77777777" w:rsidR="00AF6FD1" w:rsidRPr="00AF6FD1" w:rsidRDefault="00AF6FD1" w:rsidP="00AF6FD1">
      <w:pPr>
        <w:rPr>
          <w:lang w:val="ro-RO"/>
        </w:rPr>
      </w:pPr>
    </w:p>
    <w:p w14:paraId="7D05ABFF" w14:textId="1EBE1561" w:rsidR="00AF6FD1" w:rsidRPr="00AF6FD1" w:rsidRDefault="00AF6FD1" w:rsidP="00AF6FD1">
      <w:pPr>
        <w:rPr>
          <w:lang w:val="ro-RO"/>
        </w:rPr>
      </w:pPr>
      <w:r w:rsidRPr="00AF6FD1">
        <w:rPr>
          <w:lang w:val="ro-RO"/>
        </w:rPr>
        <w:t>data = SuperMarket_Analysis</w:t>
      </w:r>
    </w:p>
    <w:p w14:paraId="017B8D84" w14:textId="7D46DBB0" w:rsidR="00AF6FD1" w:rsidRPr="00AF6FD1" w:rsidRDefault="00AF6FD1" w:rsidP="00AF6FD1">
      <w:pPr>
        <w:rPr>
          <w:lang w:val="ro-RO"/>
        </w:rPr>
      </w:pPr>
      <w:r w:rsidRPr="00AF6FD1">
        <w:rPr>
          <w:lang w:val="ro-RO"/>
        </w:rPr>
        <w:t>colnames(SuperMarket_Analysis)</w:t>
      </w:r>
    </w:p>
    <w:p w14:paraId="5C0A5459" w14:textId="2266EAA5" w:rsidR="00AF6FD1" w:rsidRPr="00AF6FD1" w:rsidRDefault="00AF6FD1" w:rsidP="00AF6FD1">
      <w:pPr>
        <w:rPr>
          <w:lang w:val="ro-RO"/>
        </w:rPr>
      </w:pPr>
      <w:r w:rsidRPr="00AF6FD1">
        <w:rPr>
          <w:lang w:val="ro-RO"/>
        </w:rPr>
        <w:t>hist(SuperMarket_Analysis$Unit_price, main = "Histograma Prețului Unitar", xlab ="Prețul Unitar", ylab="Frecvența", ylim = c(0,110))</w:t>
      </w:r>
    </w:p>
    <w:p w14:paraId="69FBA971" w14:textId="61449195" w:rsidR="00AF6FD1" w:rsidRPr="00AF6FD1" w:rsidRDefault="00AF6FD1" w:rsidP="00DD7653">
      <w:pPr>
        <w:ind w:left="720"/>
        <w:rPr>
          <w:lang w:val="ro-RO"/>
        </w:rPr>
      </w:pPr>
      <w:r w:rsidRPr="00AF6FD1">
        <w:rPr>
          <w:lang w:val="ro-RO"/>
        </w:rPr>
        <w:t>barplot(table(SuperMarket_Analysis$Gender),main = "Reprezentarea Genului", xlab ="Genul", ylab="Frecventa", ylim =c(0,600), col = "blue")</w:t>
      </w:r>
    </w:p>
    <w:p w14:paraId="7F48D93B" w14:textId="1E91F293" w:rsidR="00AF6FD1" w:rsidRPr="00AF6FD1" w:rsidRDefault="00AF6FD1" w:rsidP="00AF6FD1">
      <w:pPr>
        <w:rPr>
          <w:lang w:val="ro-RO"/>
        </w:rPr>
      </w:pPr>
      <w:r w:rsidRPr="00AF6FD1">
        <w:rPr>
          <w:lang w:val="ro-RO"/>
        </w:rPr>
        <w:t>pie(table(SuperMarket_Analysis$City),main ="Reprezentarea Orașelor")</w:t>
      </w:r>
    </w:p>
    <w:p w14:paraId="4EFE3F9E" w14:textId="6013A507" w:rsidR="00AF6FD1" w:rsidRPr="00AF6FD1" w:rsidRDefault="00AF6FD1" w:rsidP="00AF6FD1">
      <w:pPr>
        <w:rPr>
          <w:lang w:val="ro-RO"/>
        </w:rPr>
      </w:pPr>
      <w:r w:rsidRPr="00AF6FD1">
        <w:rPr>
          <w:lang w:val="ro-RO"/>
        </w:rPr>
        <w:t>plot(SuperMarket_Analysis$Gross_income ~ SuperMarket_Analysis$Sales, xlab ="Gross Income", ylab="Sales",ylim=c(0,600000), main ="Gross Income versus Sales")</w:t>
      </w:r>
    </w:p>
    <w:p w14:paraId="0ADB6BAA" w14:textId="77777777" w:rsidR="00AF6FD1" w:rsidRPr="00AF6FD1" w:rsidRDefault="00AF6FD1" w:rsidP="00AF6FD1">
      <w:pPr>
        <w:rPr>
          <w:lang w:val="ro-RO"/>
        </w:rPr>
      </w:pPr>
      <w:r w:rsidRPr="00AF6FD1">
        <w:rPr>
          <w:lang w:val="ro-RO"/>
        </w:rPr>
        <w:t>boxplot(SuperMarket_Analysis$Unit_price ~ SuperMarket_Analysis$Payment,xlab ="Payment", ylab="Unit Price", main ="Unit price per Payment")</w:t>
      </w:r>
    </w:p>
    <w:p w14:paraId="3BB1C90A" w14:textId="77777777" w:rsidR="00AF6FD1" w:rsidRDefault="00AF6FD1" w:rsidP="00986D94">
      <w:pPr>
        <w:rPr>
          <w:lang w:val="ro-RO"/>
        </w:rPr>
      </w:pPr>
    </w:p>
    <w:p w14:paraId="568120CA" w14:textId="77777777" w:rsidR="004909D1" w:rsidRDefault="004909D1" w:rsidP="00986D94">
      <w:pPr>
        <w:rPr>
          <w:lang w:val="ro-RO"/>
        </w:rPr>
      </w:pPr>
    </w:p>
    <w:p w14:paraId="1A679654" w14:textId="768D7BC3" w:rsidR="004909D1" w:rsidRPr="00986D94" w:rsidRDefault="004909D1" w:rsidP="00986D94">
      <w:pPr>
        <w:rPr>
          <w:lang w:val="ro-RO"/>
        </w:rPr>
      </w:pPr>
    </w:p>
    <w:sectPr w:rsidR="004909D1" w:rsidRPr="00986D94" w:rsidSect="00986D9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94D40"/>
    <w:multiLevelType w:val="hybridMultilevel"/>
    <w:tmpl w:val="FE8CD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932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7"/>
    <w:rsid w:val="00021A3E"/>
    <w:rsid w:val="00130242"/>
    <w:rsid w:val="00147FB7"/>
    <w:rsid w:val="00174B30"/>
    <w:rsid w:val="001C343C"/>
    <w:rsid w:val="00203B68"/>
    <w:rsid w:val="00206763"/>
    <w:rsid w:val="0021666C"/>
    <w:rsid w:val="00266B47"/>
    <w:rsid w:val="002F4295"/>
    <w:rsid w:val="00310A9B"/>
    <w:rsid w:val="003F2223"/>
    <w:rsid w:val="004909D1"/>
    <w:rsid w:val="005342B6"/>
    <w:rsid w:val="0064394B"/>
    <w:rsid w:val="006A5236"/>
    <w:rsid w:val="00767BC7"/>
    <w:rsid w:val="00773449"/>
    <w:rsid w:val="007861D1"/>
    <w:rsid w:val="008F7507"/>
    <w:rsid w:val="00932B85"/>
    <w:rsid w:val="00986D94"/>
    <w:rsid w:val="00A52FB1"/>
    <w:rsid w:val="00AF35D1"/>
    <w:rsid w:val="00AF6FD1"/>
    <w:rsid w:val="00B957DA"/>
    <w:rsid w:val="00C56169"/>
    <w:rsid w:val="00C6363A"/>
    <w:rsid w:val="00DD7653"/>
    <w:rsid w:val="00E81E66"/>
    <w:rsid w:val="00F5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E2A2"/>
  <w15:chartTrackingRefBased/>
  <w15:docId w15:val="{CF6D5718-29CE-AD48-8256-5880724B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BC7"/>
    <w:rPr>
      <w:rFonts w:eastAsiaTheme="majorEastAsia" w:cstheme="majorBidi"/>
      <w:color w:val="272727" w:themeColor="text1" w:themeTint="D8"/>
    </w:rPr>
  </w:style>
  <w:style w:type="paragraph" w:styleId="Title">
    <w:name w:val="Title"/>
    <w:basedOn w:val="Normal"/>
    <w:next w:val="Normal"/>
    <w:link w:val="TitleChar"/>
    <w:uiPriority w:val="10"/>
    <w:qFormat/>
    <w:rsid w:val="00767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BC7"/>
    <w:pPr>
      <w:spacing w:before="160"/>
      <w:jc w:val="center"/>
    </w:pPr>
    <w:rPr>
      <w:i/>
      <w:iCs/>
      <w:color w:val="404040" w:themeColor="text1" w:themeTint="BF"/>
    </w:rPr>
  </w:style>
  <w:style w:type="character" w:customStyle="1" w:styleId="QuoteChar">
    <w:name w:val="Quote Char"/>
    <w:basedOn w:val="DefaultParagraphFont"/>
    <w:link w:val="Quote"/>
    <w:uiPriority w:val="29"/>
    <w:rsid w:val="00767BC7"/>
    <w:rPr>
      <w:i/>
      <w:iCs/>
      <w:color w:val="404040" w:themeColor="text1" w:themeTint="BF"/>
    </w:rPr>
  </w:style>
  <w:style w:type="paragraph" w:styleId="ListParagraph">
    <w:name w:val="List Paragraph"/>
    <w:basedOn w:val="Normal"/>
    <w:uiPriority w:val="34"/>
    <w:qFormat/>
    <w:rsid w:val="00767BC7"/>
    <w:pPr>
      <w:ind w:left="720"/>
      <w:contextualSpacing/>
    </w:pPr>
  </w:style>
  <w:style w:type="character" w:styleId="IntenseEmphasis">
    <w:name w:val="Intense Emphasis"/>
    <w:basedOn w:val="DefaultParagraphFont"/>
    <w:uiPriority w:val="21"/>
    <w:qFormat/>
    <w:rsid w:val="00767BC7"/>
    <w:rPr>
      <w:i/>
      <w:iCs/>
      <w:color w:val="0F4761" w:themeColor="accent1" w:themeShade="BF"/>
    </w:rPr>
  </w:style>
  <w:style w:type="paragraph" w:styleId="IntenseQuote">
    <w:name w:val="Intense Quote"/>
    <w:basedOn w:val="Normal"/>
    <w:next w:val="Normal"/>
    <w:link w:val="IntenseQuoteChar"/>
    <w:uiPriority w:val="30"/>
    <w:qFormat/>
    <w:rsid w:val="00767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BC7"/>
    <w:rPr>
      <w:i/>
      <w:iCs/>
      <w:color w:val="0F4761" w:themeColor="accent1" w:themeShade="BF"/>
    </w:rPr>
  </w:style>
  <w:style w:type="character" w:styleId="IntenseReference">
    <w:name w:val="Intense Reference"/>
    <w:basedOn w:val="DefaultParagraphFont"/>
    <w:uiPriority w:val="32"/>
    <w:qFormat/>
    <w:rsid w:val="00767BC7"/>
    <w:rPr>
      <w:b/>
      <w:bCs/>
      <w:smallCaps/>
      <w:color w:val="0F4761" w:themeColor="accent1" w:themeShade="BF"/>
      <w:spacing w:val="5"/>
    </w:rPr>
  </w:style>
  <w:style w:type="table" w:styleId="TableGrid">
    <w:name w:val="Table Grid"/>
    <w:basedOn w:val="TableNormal"/>
    <w:uiPriority w:val="39"/>
    <w:rsid w:val="00986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Maria-Magdalena Rosu</dc:creator>
  <cp:keywords/>
  <dc:description/>
  <cp:lastModifiedBy>ANA MARIA NITU</cp:lastModifiedBy>
  <cp:revision>15</cp:revision>
  <dcterms:created xsi:type="dcterms:W3CDTF">2024-10-20T15:25:00Z</dcterms:created>
  <dcterms:modified xsi:type="dcterms:W3CDTF">2024-10-29T09:01:00Z</dcterms:modified>
</cp:coreProperties>
</file>