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817C9" w14:textId="6248498A" w:rsidR="009D46CF" w:rsidRDefault="009D46CF" w:rsidP="00E23BB2">
      <w:pPr>
        <w:rPr>
          <w:b/>
          <w:bCs/>
          <w:sz w:val="36"/>
          <w:szCs w:val="36"/>
        </w:rPr>
      </w:pPr>
      <w:r>
        <w:rPr>
          <w:b/>
          <w:bCs/>
          <w:sz w:val="36"/>
          <w:szCs w:val="36"/>
        </w:rPr>
        <w:t>Group Member 1: Hammad Ali (22i-0914</w:t>
      </w:r>
      <w:r w:rsidR="00E9477B">
        <w:rPr>
          <w:b/>
          <w:bCs/>
          <w:sz w:val="36"/>
          <w:szCs w:val="36"/>
        </w:rPr>
        <w:t>, CS-B</w:t>
      </w:r>
      <w:r>
        <w:rPr>
          <w:b/>
          <w:bCs/>
          <w:sz w:val="36"/>
          <w:szCs w:val="36"/>
        </w:rPr>
        <w:t>)</w:t>
      </w:r>
    </w:p>
    <w:p w14:paraId="4A123AF5" w14:textId="73A25641" w:rsidR="009D46CF" w:rsidRDefault="009D46CF" w:rsidP="00E23BB2">
      <w:pPr>
        <w:rPr>
          <w:b/>
          <w:bCs/>
          <w:sz w:val="36"/>
          <w:szCs w:val="36"/>
        </w:rPr>
      </w:pPr>
      <w:r>
        <w:rPr>
          <w:b/>
          <w:bCs/>
          <w:sz w:val="36"/>
          <w:szCs w:val="36"/>
        </w:rPr>
        <w:t>Group Member 2: Daniyal Faraz (22i-1096</w:t>
      </w:r>
      <w:r w:rsidR="00E9477B">
        <w:rPr>
          <w:b/>
          <w:bCs/>
          <w:sz w:val="36"/>
          <w:szCs w:val="36"/>
        </w:rPr>
        <w:t>, CS-B</w:t>
      </w:r>
      <w:r>
        <w:rPr>
          <w:b/>
          <w:bCs/>
          <w:sz w:val="36"/>
          <w:szCs w:val="36"/>
        </w:rPr>
        <w:t>)</w:t>
      </w:r>
    </w:p>
    <w:p w14:paraId="5EEABE46" w14:textId="4273DF01" w:rsidR="009D46CF" w:rsidRPr="009D46CF" w:rsidRDefault="009D46CF" w:rsidP="00E23BB2">
      <w:pPr>
        <w:rPr>
          <w:b/>
          <w:bCs/>
          <w:sz w:val="36"/>
          <w:szCs w:val="36"/>
        </w:rPr>
      </w:pPr>
      <w:r>
        <w:rPr>
          <w:b/>
          <w:bCs/>
          <w:sz w:val="36"/>
          <w:szCs w:val="36"/>
        </w:rPr>
        <w:t>Group Member 3: Amna Siddiqui (22i-0830</w:t>
      </w:r>
      <w:r w:rsidR="00E9477B">
        <w:rPr>
          <w:b/>
          <w:bCs/>
          <w:sz w:val="36"/>
          <w:szCs w:val="36"/>
        </w:rPr>
        <w:t>, CS-B</w:t>
      </w:r>
      <w:r>
        <w:rPr>
          <w:b/>
          <w:bCs/>
          <w:sz w:val="36"/>
          <w:szCs w:val="36"/>
        </w:rPr>
        <w:t>)</w:t>
      </w:r>
    </w:p>
    <w:p w14:paraId="4BF5E968" w14:textId="77777777" w:rsidR="009D46CF" w:rsidRDefault="009D46CF" w:rsidP="00E23BB2">
      <w:pPr>
        <w:rPr>
          <w:b/>
          <w:bCs/>
          <w:sz w:val="44"/>
          <w:szCs w:val="44"/>
        </w:rPr>
      </w:pPr>
    </w:p>
    <w:p w14:paraId="584F53E8" w14:textId="13A56A91" w:rsidR="00E23BB2" w:rsidRDefault="00E23BB2" w:rsidP="00E23BB2">
      <w:pPr>
        <w:rPr>
          <w:b/>
          <w:bCs/>
          <w:sz w:val="44"/>
          <w:szCs w:val="44"/>
        </w:rPr>
      </w:pPr>
      <w:r w:rsidRPr="00E23BB2">
        <w:rPr>
          <w:b/>
          <w:bCs/>
          <w:sz w:val="44"/>
          <w:szCs w:val="44"/>
        </w:rPr>
        <w:t>Parallel Dynamic Single-Source Shortest Path Algorithm: Performance Analysis of Serial, MPICH, and OpenMP Implementations</w:t>
      </w:r>
    </w:p>
    <w:p w14:paraId="142F3137" w14:textId="77777777" w:rsidR="00F4077C" w:rsidRPr="00E23BB2" w:rsidRDefault="00F4077C" w:rsidP="00E23BB2">
      <w:pPr>
        <w:rPr>
          <w:b/>
          <w:bCs/>
          <w:sz w:val="44"/>
          <w:szCs w:val="44"/>
        </w:rPr>
      </w:pPr>
    </w:p>
    <w:p w14:paraId="7652D30E" w14:textId="77777777" w:rsidR="00E23BB2" w:rsidRPr="00E23BB2" w:rsidRDefault="00E23BB2" w:rsidP="00E23BB2">
      <w:pPr>
        <w:rPr>
          <w:b/>
          <w:bCs/>
          <w:sz w:val="32"/>
          <w:szCs w:val="32"/>
        </w:rPr>
      </w:pPr>
      <w:r w:rsidRPr="00E23BB2">
        <w:rPr>
          <w:b/>
          <w:bCs/>
          <w:sz w:val="32"/>
          <w:szCs w:val="32"/>
        </w:rPr>
        <w:t>1. Introduction</w:t>
      </w:r>
    </w:p>
    <w:p w14:paraId="6277AFE1" w14:textId="77777777" w:rsidR="00E23BB2" w:rsidRPr="00E23BB2" w:rsidRDefault="00E23BB2" w:rsidP="00E23BB2">
      <w:pPr>
        <w:rPr>
          <w:b/>
          <w:bCs/>
        </w:rPr>
      </w:pPr>
      <w:r w:rsidRPr="00E23BB2">
        <w:rPr>
          <w:b/>
          <w:bCs/>
        </w:rPr>
        <w:t>Problem Context</w:t>
      </w:r>
    </w:p>
    <w:p w14:paraId="24A324E1" w14:textId="77777777" w:rsidR="00E23BB2" w:rsidRPr="00E23BB2" w:rsidRDefault="00E23BB2" w:rsidP="00E23BB2">
      <w:r w:rsidRPr="00E23BB2">
        <w:t>Large-scale graph applications frequently encounter scenarios where the underlying graph structure evolves dynamically through edge insertions and deletions. Traditional Single-Source Shortest Path (SSSP) algorithms, such as Dijkstra's or Bellman-Ford, are designed for static graphs and require complete recomputation when the graph changes. This approach becomes computationally prohibitive for massive graphs with frequent updates, especially in time-sensitive applications like network routing, traffic management systems, and social network analysis.</w:t>
      </w:r>
    </w:p>
    <w:p w14:paraId="21CA92EC" w14:textId="77777777" w:rsidR="00E23BB2" w:rsidRPr="00E23BB2" w:rsidRDefault="00E23BB2" w:rsidP="00E23BB2">
      <w:r w:rsidRPr="00E23BB2">
        <w:t>The computational cost of full SSSP recomputation grows with graph size (O(|V|log|V| + |E|) for Dijkstra's algorithm), making incremental updates essential for practical performance in dynamic environments. However, efficiently parallelizing these incremental updates presents significant challenges due to data dependencies and synchronization requirements.</w:t>
      </w:r>
    </w:p>
    <w:p w14:paraId="737330A3" w14:textId="77777777" w:rsidR="00E23BB2" w:rsidRPr="00E23BB2" w:rsidRDefault="00E23BB2" w:rsidP="00E23BB2">
      <w:pPr>
        <w:rPr>
          <w:b/>
          <w:bCs/>
        </w:rPr>
      </w:pPr>
      <w:r w:rsidRPr="00E23BB2">
        <w:rPr>
          <w:b/>
          <w:bCs/>
        </w:rPr>
        <w:t>Project Objective</w:t>
      </w:r>
    </w:p>
    <w:p w14:paraId="251DD34E" w14:textId="77777777" w:rsidR="00E23BB2" w:rsidRPr="00E23BB2" w:rsidRDefault="00E23BB2" w:rsidP="00E23BB2">
      <w:r w:rsidRPr="00E23BB2">
        <w:t>This project evaluates the efficiency of a parallel approach to updating SSSP solutions in dynamic graphs using a rooted tree-based methodology against the traditional full recomputation approach. We specifically compare:</w:t>
      </w:r>
    </w:p>
    <w:p w14:paraId="04401502" w14:textId="77777777" w:rsidR="00E23BB2" w:rsidRPr="00E23BB2" w:rsidRDefault="00E23BB2" w:rsidP="00E23BB2">
      <w:pPr>
        <w:numPr>
          <w:ilvl w:val="0"/>
          <w:numId w:val="1"/>
        </w:numPr>
      </w:pPr>
      <w:r w:rsidRPr="00E23BB2">
        <w:t>The performance characteristics of incremental updates versus full recomputation</w:t>
      </w:r>
    </w:p>
    <w:p w14:paraId="29728DA6" w14:textId="77777777" w:rsidR="00E23BB2" w:rsidRPr="00E23BB2" w:rsidRDefault="00E23BB2" w:rsidP="00E23BB2">
      <w:pPr>
        <w:numPr>
          <w:ilvl w:val="0"/>
          <w:numId w:val="1"/>
        </w:numPr>
      </w:pPr>
      <w:r w:rsidRPr="00E23BB2">
        <w:lastRenderedPageBreak/>
        <w:t>The relative merits of distributed memory parallelism (using MPICH implementation of the Message Passing Interface) versus shared-memory parallelism (using OpenMP)</w:t>
      </w:r>
    </w:p>
    <w:p w14:paraId="2AB0DB51" w14:textId="77777777" w:rsidR="00E23BB2" w:rsidRPr="00E23BB2" w:rsidRDefault="00E23BB2" w:rsidP="00E23BB2">
      <w:pPr>
        <w:numPr>
          <w:ilvl w:val="0"/>
          <w:numId w:val="1"/>
        </w:numPr>
      </w:pPr>
      <w:r w:rsidRPr="00E23BB2">
        <w:t>The scalability limitations and performance bottlenecks in both parallel paradigms</w:t>
      </w:r>
    </w:p>
    <w:p w14:paraId="4FF63AEE" w14:textId="76DE3931" w:rsidR="00F4077C" w:rsidRDefault="00E23BB2" w:rsidP="00BC2351">
      <w:r w:rsidRPr="00E23BB2">
        <w:t>Our hypothesis is that for scenarios where less than 50% of the graph structure changes, incremental updates will significantly outperform full recomputation, and the choice between distributed and shared-memory approaches should depend primarily on graph size and available hardware resources.</w:t>
      </w:r>
    </w:p>
    <w:p w14:paraId="62FC6681" w14:textId="77777777" w:rsidR="00BC2351" w:rsidRPr="00E23BB2" w:rsidRDefault="00BC2351" w:rsidP="00BC2351"/>
    <w:p w14:paraId="744A42D7" w14:textId="77777777" w:rsidR="00E23BB2" w:rsidRPr="00E23BB2" w:rsidRDefault="00E23BB2" w:rsidP="00E23BB2">
      <w:pPr>
        <w:rPr>
          <w:b/>
          <w:bCs/>
          <w:sz w:val="32"/>
          <w:szCs w:val="32"/>
        </w:rPr>
      </w:pPr>
      <w:r w:rsidRPr="00E23BB2">
        <w:rPr>
          <w:b/>
          <w:bCs/>
          <w:sz w:val="32"/>
          <w:szCs w:val="32"/>
        </w:rPr>
        <w:t>2. Background &amp; Related Work</w:t>
      </w:r>
    </w:p>
    <w:p w14:paraId="5FF32B90" w14:textId="77777777" w:rsidR="00E23BB2" w:rsidRPr="00E23BB2" w:rsidRDefault="00E23BB2" w:rsidP="00E23BB2">
      <w:pPr>
        <w:rPr>
          <w:b/>
          <w:bCs/>
        </w:rPr>
      </w:pPr>
      <w:r w:rsidRPr="00E23BB2">
        <w:rPr>
          <w:b/>
          <w:bCs/>
        </w:rPr>
        <w:t>Key Concepts</w:t>
      </w:r>
    </w:p>
    <w:p w14:paraId="0EDB1E17" w14:textId="77777777" w:rsidR="00E23BB2" w:rsidRPr="00E23BB2" w:rsidRDefault="00E23BB2" w:rsidP="00E23BB2">
      <w:r w:rsidRPr="00E23BB2">
        <w:rPr>
          <w:b/>
          <w:bCs/>
        </w:rPr>
        <w:t>Dynamic Graphs:</w:t>
      </w:r>
      <w:r w:rsidRPr="00E23BB2">
        <w:t xml:space="preserve"> A dynamic graph is a graph structure that evolves over time through edge insertions and deletions. Unlike static graphs, dynamic graphs require algorithms that can efficiently update solutions without complete recalculation.</w:t>
      </w:r>
    </w:p>
    <w:p w14:paraId="071E059E" w14:textId="77777777" w:rsidR="00E23BB2" w:rsidRPr="00E23BB2" w:rsidRDefault="00E23BB2" w:rsidP="00E23BB2">
      <w:r w:rsidRPr="00E23BB2">
        <w:rPr>
          <w:b/>
          <w:bCs/>
        </w:rPr>
        <w:t>Single-Source Shortest Path (SSSP):</w:t>
      </w:r>
      <w:r w:rsidRPr="00E23BB2">
        <w:t xml:space="preserve"> The SSSP problem involves finding the shortest paths from a designated source vertex to all other vertices in a weighted graph. In dynamic graphs, the challenge extends to maintaining these shortest paths as the graph changes.</w:t>
      </w:r>
    </w:p>
    <w:p w14:paraId="25CA26C9" w14:textId="77777777" w:rsidR="00E23BB2" w:rsidRPr="00E23BB2" w:rsidRDefault="00E23BB2" w:rsidP="00E23BB2">
      <w:r w:rsidRPr="00E23BB2">
        <w:rPr>
          <w:b/>
          <w:bCs/>
        </w:rPr>
        <w:t>Incremental vs. Batch Updates:</w:t>
      </w:r>
      <w:r w:rsidRPr="00E23BB2">
        <w:t xml:space="preserve"> Incremental updates process changes one at a time, while batch updates handle multiple changes simultaneously. Our approach focuses on efficient batch processing of edge modifications, which is particularly relevant for real-world applications where updates often arrive in groups.</w:t>
      </w:r>
    </w:p>
    <w:p w14:paraId="573EC330" w14:textId="77777777" w:rsidR="00E23BB2" w:rsidRPr="00E23BB2" w:rsidRDefault="00E23BB2" w:rsidP="00E23BB2">
      <w:r w:rsidRPr="00E23BB2">
        <w:t>Our methodology builds upon the framework proposed by Khanda et al., who demonstrated that by identifying affected subgraphs, significant computation can be avoided when updating SSSP solutions after graph modifications.</w:t>
      </w:r>
    </w:p>
    <w:p w14:paraId="1DD2DDEF" w14:textId="77777777" w:rsidR="00E23BB2" w:rsidRPr="00E23BB2" w:rsidRDefault="00E23BB2" w:rsidP="00E23BB2">
      <w:pPr>
        <w:rPr>
          <w:b/>
          <w:bCs/>
        </w:rPr>
      </w:pPr>
      <w:r w:rsidRPr="00E23BB2">
        <w:rPr>
          <w:b/>
          <w:bCs/>
        </w:rPr>
        <w:t>Prior Work</w:t>
      </w:r>
    </w:p>
    <w:p w14:paraId="3D98D6F7" w14:textId="77777777" w:rsidR="00E23BB2" w:rsidRPr="00E23BB2" w:rsidRDefault="00E23BB2" w:rsidP="00E23BB2">
      <w:r w:rsidRPr="00E23BB2">
        <w:t>Recent approaches to dynamic SSSP problems have taken various parallelization paths:</w:t>
      </w:r>
    </w:p>
    <w:p w14:paraId="2B7BA3F7" w14:textId="77777777" w:rsidR="00E23BB2" w:rsidRPr="00E23BB2" w:rsidRDefault="00E23BB2" w:rsidP="00E23BB2">
      <w:pPr>
        <w:numPr>
          <w:ilvl w:val="0"/>
          <w:numId w:val="2"/>
        </w:numPr>
      </w:pPr>
      <w:r w:rsidRPr="00E23BB2">
        <w:rPr>
          <w:b/>
          <w:bCs/>
        </w:rPr>
        <w:t>Gunrock:</w:t>
      </w:r>
      <w:r w:rsidRPr="00E23BB2">
        <w:t xml:space="preserve"> A GPU-based approach that achieves high throughput for certain graph structures but suffers from memory bandwidth limitations and thread divergence for irregular graphs.</w:t>
      </w:r>
    </w:p>
    <w:p w14:paraId="414DF33A" w14:textId="77777777" w:rsidR="00E23BB2" w:rsidRPr="00E23BB2" w:rsidRDefault="00E23BB2" w:rsidP="00E23BB2">
      <w:pPr>
        <w:numPr>
          <w:ilvl w:val="0"/>
          <w:numId w:val="2"/>
        </w:numPr>
      </w:pPr>
      <w:r w:rsidRPr="00E23BB2">
        <w:rPr>
          <w:b/>
          <w:bCs/>
        </w:rPr>
        <w:t>Galois:</w:t>
      </w:r>
      <w:r w:rsidRPr="00E23BB2">
        <w:t xml:space="preserve"> A shared-memory framework that employs work-stealing and task-based parallelism but faces challenges with load balancing across NUMA (Non-Uniform Memory Access) boundaries.</w:t>
      </w:r>
    </w:p>
    <w:p w14:paraId="6678D042" w14:textId="77777777" w:rsidR="00E23BB2" w:rsidRDefault="00E23BB2" w:rsidP="00E23BB2">
      <w:r w:rsidRPr="00E23BB2">
        <w:lastRenderedPageBreak/>
        <w:t>Our work contrasts with these approaches by implementing a hybrid solution that combines the scalability advantages of distributed computing with the efficiency of shared-memory parallelism for subgraph processing.</w:t>
      </w:r>
    </w:p>
    <w:p w14:paraId="1B1DAAF3" w14:textId="77777777" w:rsidR="00B21C37" w:rsidRPr="00E23BB2" w:rsidRDefault="00B21C37" w:rsidP="00E23BB2"/>
    <w:p w14:paraId="1FF218C7" w14:textId="77777777" w:rsidR="00E23BB2" w:rsidRPr="00E23BB2" w:rsidRDefault="00E23BB2" w:rsidP="00E23BB2">
      <w:pPr>
        <w:rPr>
          <w:b/>
          <w:bCs/>
          <w:sz w:val="32"/>
          <w:szCs w:val="32"/>
        </w:rPr>
      </w:pPr>
      <w:r w:rsidRPr="00E23BB2">
        <w:rPr>
          <w:b/>
          <w:bCs/>
          <w:sz w:val="32"/>
          <w:szCs w:val="32"/>
        </w:rPr>
        <w:t>3. Methodology</w:t>
      </w:r>
    </w:p>
    <w:p w14:paraId="25AD4D95" w14:textId="77777777" w:rsidR="00E23BB2" w:rsidRPr="00E23BB2" w:rsidRDefault="00E23BB2" w:rsidP="00E23BB2">
      <w:pPr>
        <w:rPr>
          <w:b/>
          <w:bCs/>
        </w:rPr>
      </w:pPr>
      <w:r w:rsidRPr="00E23BB2">
        <w:rPr>
          <w:b/>
          <w:bCs/>
        </w:rPr>
        <w:t>Algorithm Design</w:t>
      </w:r>
    </w:p>
    <w:p w14:paraId="048604F4" w14:textId="77777777" w:rsidR="00E23BB2" w:rsidRPr="00E23BB2" w:rsidRDefault="00E23BB2" w:rsidP="00E23BB2">
      <w:pPr>
        <w:rPr>
          <w:b/>
          <w:bCs/>
        </w:rPr>
      </w:pPr>
      <w:r w:rsidRPr="00E23BB2">
        <w:rPr>
          <w:b/>
          <w:bCs/>
        </w:rPr>
        <w:t>Dynamic SSSP Update</w:t>
      </w:r>
    </w:p>
    <w:p w14:paraId="2478C47B" w14:textId="77777777" w:rsidR="00E23BB2" w:rsidRPr="00E23BB2" w:rsidRDefault="00E23BB2" w:rsidP="00E23BB2">
      <w:r w:rsidRPr="00E23BB2">
        <w:t>Our approach is built around a rooted tree structure that represents the current shortest paths from the source vertex. When the graph changes through edge insertions or deletions, we:</w:t>
      </w:r>
    </w:p>
    <w:p w14:paraId="4816733B" w14:textId="77777777" w:rsidR="00E23BB2" w:rsidRPr="00E23BB2" w:rsidRDefault="00E23BB2" w:rsidP="00E23BB2">
      <w:pPr>
        <w:numPr>
          <w:ilvl w:val="0"/>
          <w:numId w:val="3"/>
        </w:numPr>
      </w:pPr>
      <w:r w:rsidRPr="00E23BB2">
        <w:t>Identify the subset of vertices affected by the changes (those whose shortest path from the source might change)</w:t>
      </w:r>
    </w:p>
    <w:p w14:paraId="204F8264" w14:textId="77777777" w:rsidR="00E23BB2" w:rsidRPr="00E23BB2" w:rsidRDefault="00E23BB2" w:rsidP="00E23BB2">
      <w:pPr>
        <w:numPr>
          <w:ilvl w:val="0"/>
          <w:numId w:val="3"/>
        </w:numPr>
      </w:pPr>
      <w:r w:rsidRPr="00E23BB2">
        <w:t>Disconnect affected subtrees from the main shortest path tree</w:t>
      </w:r>
    </w:p>
    <w:p w14:paraId="2549F5A5" w14:textId="77777777" w:rsidR="00E23BB2" w:rsidRPr="00E23BB2" w:rsidRDefault="00E23BB2" w:rsidP="00E23BB2">
      <w:pPr>
        <w:numPr>
          <w:ilvl w:val="0"/>
          <w:numId w:val="3"/>
        </w:numPr>
      </w:pPr>
      <w:r w:rsidRPr="00E23BB2">
        <w:t>Recompute shortest paths only for the affected vertices</w:t>
      </w:r>
    </w:p>
    <w:p w14:paraId="21618114" w14:textId="77777777" w:rsidR="00E23BB2" w:rsidRPr="00E23BB2" w:rsidRDefault="00E23BB2" w:rsidP="00E23BB2">
      <w:pPr>
        <w:numPr>
          <w:ilvl w:val="0"/>
          <w:numId w:val="3"/>
        </w:numPr>
      </w:pPr>
      <w:r w:rsidRPr="00E23BB2">
        <w:t>Reintegrate the updated subtrees into the main shortest path tree</w:t>
      </w:r>
    </w:p>
    <w:p w14:paraId="34A19058" w14:textId="77777777" w:rsidR="00E23BB2" w:rsidRPr="00E23BB2" w:rsidRDefault="00E23BB2" w:rsidP="00E23BB2">
      <w:r w:rsidRPr="00E23BB2">
        <w:t>This strategy significantly reduces computation compared to full recomputation, particularly when changes affect a small portion of the graph. The key insight is that in many real-world scenarios, graph modifications tend to be localized, and their effects on shortest paths do not propagate throughout the entire graph.</w:t>
      </w:r>
    </w:p>
    <w:p w14:paraId="352B3CA9" w14:textId="77777777" w:rsidR="00E23BB2" w:rsidRPr="00E23BB2" w:rsidRDefault="00E23BB2" w:rsidP="00E23BB2">
      <w:pPr>
        <w:rPr>
          <w:b/>
          <w:bCs/>
        </w:rPr>
      </w:pPr>
      <w:r w:rsidRPr="00E23BB2">
        <w:rPr>
          <w:b/>
          <w:bCs/>
        </w:rPr>
        <w:t>Parallelization Strategies</w:t>
      </w:r>
    </w:p>
    <w:p w14:paraId="56C2FE2E" w14:textId="77777777" w:rsidR="00E23BB2" w:rsidRPr="00E23BB2" w:rsidRDefault="00E23BB2" w:rsidP="00E23BB2">
      <w:r w:rsidRPr="00E23BB2">
        <w:rPr>
          <w:b/>
          <w:bCs/>
        </w:rPr>
        <w:t>MPICH Implementation:</w:t>
      </w:r>
      <w:r w:rsidRPr="00E23BB2">
        <w:t xml:space="preserve"> Our distributed memory implementation uses MPICH to partition the vertex set across processing nodes. Each node is responsible for:</w:t>
      </w:r>
    </w:p>
    <w:p w14:paraId="119DFBF0" w14:textId="77777777" w:rsidR="00E23BB2" w:rsidRPr="00E23BB2" w:rsidRDefault="00E23BB2" w:rsidP="00E23BB2">
      <w:pPr>
        <w:numPr>
          <w:ilvl w:val="0"/>
          <w:numId w:val="4"/>
        </w:numPr>
      </w:pPr>
      <w:r w:rsidRPr="00E23BB2">
        <w:t>Computing shortest paths for its assigned vertices</w:t>
      </w:r>
    </w:p>
    <w:p w14:paraId="74D6D5C4" w14:textId="77777777" w:rsidR="00E23BB2" w:rsidRPr="00E23BB2" w:rsidRDefault="00E23BB2" w:rsidP="00E23BB2">
      <w:pPr>
        <w:numPr>
          <w:ilvl w:val="0"/>
          <w:numId w:val="4"/>
        </w:numPr>
      </w:pPr>
      <w:r w:rsidRPr="00E23BB2">
        <w:t>Communicating boundary updates to neighboring partitions</w:t>
      </w:r>
    </w:p>
    <w:p w14:paraId="70D3A727" w14:textId="77777777" w:rsidR="00E23BB2" w:rsidRPr="00E23BB2" w:rsidRDefault="00E23BB2" w:rsidP="00E23BB2">
      <w:r w:rsidRPr="00E23BB2">
        <w:t>The algorithm employs non-blocking communication (MPI_Isend) for update propagation and synchronizes using MPI_Recv operations at synchronization points. This approach minimizes idle time while ensuring correctness through careful management of ghost vertices (vertices that appear in multiple partitions).</w:t>
      </w:r>
    </w:p>
    <w:p w14:paraId="02C07331" w14:textId="77777777" w:rsidR="00E23BB2" w:rsidRPr="00E23BB2" w:rsidRDefault="00E23BB2" w:rsidP="00E23BB2">
      <w:r w:rsidRPr="00E23BB2">
        <w:rPr>
          <w:b/>
          <w:bCs/>
        </w:rPr>
        <w:t>OpenMP Implementation:</w:t>
      </w:r>
      <w:r w:rsidRPr="00E23BB2">
        <w:t xml:space="preserve"> The shared-memory approach uses OpenMP to parallelize:</w:t>
      </w:r>
    </w:p>
    <w:p w14:paraId="2C0FC132" w14:textId="77777777" w:rsidR="00E23BB2" w:rsidRPr="00E23BB2" w:rsidRDefault="00E23BB2" w:rsidP="00E23BB2">
      <w:pPr>
        <w:numPr>
          <w:ilvl w:val="0"/>
          <w:numId w:val="5"/>
        </w:numPr>
      </w:pPr>
      <w:r w:rsidRPr="00E23BB2">
        <w:t>The identification of affected vertices (using parallel for loops)</w:t>
      </w:r>
    </w:p>
    <w:p w14:paraId="73735CF3" w14:textId="77777777" w:rsidR="00E23BB2" w:rsidRPr="00E23BB2" w:rsidRDefault="00E23BB2" w:rsidP="00E23BB2">
      <w:pPr>
        <w:numPr>
          <w:ilvl w:val="0"/>
          <w:numId w:val="5"/>
        </w:numPr>
      </w:pPr>
      <w:r w:rsidRPr="00E23BB2">
        <w:lastRenderedPageBreak/>
        <w:t>The relaxation operations during shortest path updates (using dynamic scheduling)</w:t>
      </w:r>
    </w:p>
    <w:p w14:paraId="2BC1D98E" w14:textId="77777777" w:rsidR="00E23BB2" w:rsidRPr="00E23BB2" w:rsidRDefault="00E23BB2" w:rsidP="00E23BB2">
      <w:r w:rsidRPr="00E23BB2">
        <w:t>To minimize contention, we employ an array-based priority queue and use atomic operations for distance updates to prevent race conditions. The dynamic scheduling strategy helps balance workload across threads, particularly important for graphs with irregular structures.</w:t>
      </w:r>
    </w:p>
    <w:p w14:paraId="6F34F696" w14:textId="77777777" w:rsidR="00E23BB2" w:rsidRPr="00E23BB2" w:rsidRDefault="00E23BB2" w:rsidP="00E23BB2">
      <w:pPr>
        <w:rPr>
          <w:b/>
          <w:bCs/>
        </w:rPr>
      </w:pPr>
      <w:r w:rsidRPr="00E23BB2">
        <w:rPr>
          <w:b/>
          <w:bCs/>
        </w:rPr>
        <w:t>Validation</w:t>
      </w:r>
    </w:p>
    <w:p w14:paraId="5DE4C643" w14:textId="77777777" w:rsidR="00E23BB2" w:rsidRPr="00E23BB2" w:rsidRDefault="00E23BB2" w:rsidP="00E23BB2">
      <w:r w:rsidRPr="00E23BB2">
        <w:rPr>
          <w:b/>
          <w:bCs/>
        </w:rPr>
        <w:t>Ghost Vertex Prevention:</w:t>
      </w:r>
      <w:r w:rsidRPr="00E23BB2">
        <w:t xml:space="preserve"> To ensure correct distributed partitioning, our testPartition() function verifies that:</w:t>
      </w:r>
    </w:p>
    <w:p w14:paraId="2C96D63A" w14:textId="77777777" w:rsidR="00E23BB2" w:rsidRPr="00E23BB2" w:rsidRDefault="00E23BB2" w:rsidP="00E23BB2">
      <w:pPr>
        <w:numPr>
          <w:ilvl w:val="0"/>
          <w:numId w:val="6"/>
        </w:numPr>
      </w:pPr>
      <w:r w:rsidRPr="00E23BB2">
        <w:t>Each vertex is assigned to exactly one primary partition</w:t>
      </w:r>
    </w:p>
    <w:p w14:paraId="31A53966" w14:textId="77777777" w:rsidR="00E23BB2" w:rsidRPr="00E23BB2" w:rsidRDefault="00E23BB2" w:rsidP="00E23BB2">
      <w:pPr>
        <w:numPr>
          <w:ilvl w:val="0"/>
          <w:numId w:val="6"/>
        </w:numPr>
      </w:pPr>
      <w:r w:rsidRPr="00E23BB2">
        <w:t>All neighbors of vertices at partition boundaries are correctly duplicated as ghost vertices</w:t>
      </w:r>
    </w:p>
    <w:p w14:paraId="2A97DF17" w14:textId="77777777" w:rsidR="00E23BB2" w:rsidRPr="00E23BB2" w:rsidRDefault="00E23BB2" w:rsidP="00E23BB2">
      <w:pPr>
        <w:numPr>
          <w:ilvl w:val="0"/>
          <w:numId w:val="6"/>
        </w:numPr>
      </w:pPr>
      <w:r w:rsidRPr="00E23BB2">
        <w:t>Updates to ghost vertices are properly propagated to their primary partitions</w:t>
      </w:r>
    </w:p>
    <w:p w14:paraId="1F563173" w14:textId="77777777" w:rsidR="00E23BB2" w:rsidRPr="00E23BB2" w:rsidRDefault="00E23BB2" w:rsidP="00E23BB2">
      <w:r w:rsidRPr="00E23BB2">
        <w:t>This validation is crucial for detecting subtle errors in the distributed implementation that could lead to incorrect shortest path calculations.</w:t>
      </w:r>
    </w:p>
    <w:p w14:paraId="48B3D62E" w14:textId="77777777" w:rsidR="00E23BB2" w:rsidRPr="00E23BB2" w:rsidRDefault="00E23BB2" w:rsidP="00E23BB2">
      <w:r w:rsidRPr="00E23BB2">
        <w:rPr>
          <w:b/>
          <w:bCs/>
        </w:rPr>
        <w:t>Edge Cases:</w:t>
      </w:r>
      <w:r w:rsidRPr="00E23BB2">
        <w:t xml:space="preserve"> Our implementation carefully handles several edge cases:</w:t>
      </w:r>
    </w:p>
    <w:p w14:paraId="362C6E8A" w14:textId="77777777" w:rsidR="00E23BB2" w:rsidRPr="00E23BB2" w:rsidRDefault="00E23BB2" w:rsidP="00E23BB2">
      <w:pPr>
        <w:numPr>
          <w:ilvl w:val="0"/>
          <w:numId w:val="7"/>
        </w:numPr>
      </w:pPr>
      <w:r w:rsidRPr="00E23BB2">
        <w:t>Infinite distances after edge deletions (by performing a connectivity check)</w:t>
      </w:r>
    </w:p>
    <w:p w14:paraId="61997714" w14:textId="77777777" w:rsidR="00E23BB2" w:rsidRPr="00E23BB2" w:rsidRDefault="00E23BB2" w:rsidP="00E23BB2">
      <w:pPr>
        <w:numPr>
          <w:ilvl w:val="0"/>
          <w:numId w:val="7"/>
        </w:numPr>
      </w:pPr>
      <w:r w:rsidRPr="00E23BB2">
        <w:t>Negative weight cycles (by detecting and reporting them)</w:t>
      </w:r>
    </w:p>
    <w:p w14:paraId="577A1707" w14:textId="77777777" w:rsidR="00E23BB2" w:rsidRPr="00E23BB2" w:rsidRDefault="00E23BB2" w:rsidP="00E23BB2">
      <w:pPr>
        <w:numPr>
          <w:ilvl w:val="0"/>
          <w:numId w:val="7"/>
        </w:numPr>
      </w:pPr>
      <w:r w:rsidRPr="00E23BB2">
        <w:t>Disconnected components (by maintaining appropriate distance values)</w:t>
      </w:r>
    </w:p>
    <w:p w14:paraId="4105419D" w14:textId="22E40679" w:rsidR="00ED66D7" w:rsidRDefault="00ED66D7" w:rsidP="00ED66D7">
      <w:pPr>
        <w:jc w:val="center"/>
        <w:rPr>
          <w:b/>
          <w:bCs/>
        </w:rPr>
      </w:pPr>
    </w:p>
    <w:p w14:paraId="7704B301" w14:textId="393C6B64" w:rsidR="00E23BB2" w:rsidRPr="00E23BB2" w:rsidRDefault="00663DA0" w:rsidP="00E23BB2">
      <w:pPr>
        <w:rPr>
          <w:b/>
          <w:bCs/>
          <w:sz w:val="32"/>
          <w:szCs w:val="32"/>
        </w:rPr>
      </w:pPr>
      <w:r w:rsidRPr="00663DA0">
        <w:rPr>
          <w:b/>
          <w:bCs/>
          <w:sz w:val="32"/>
          <w:szCs w:val="32"/>
        </w:rPr>
        <w:t>4</w:t>
      </w:r>
      <w:r w:rsidR="00E23BB2" w:rsidRPr="00E23BB2">
        <w:rPr>
          <w:b/>
          <w:bCs/>
          <w:sz w:val="32"/>
          <w:szCs w:val="32"/>
        </w:rPr>
        <w:t>. Results &amp; Analysis</w:t>
      </w:r>
    </w:p>
    <w:p w14:paraId="0A541C8F" w14:textId="77777777" w:rsidR="00E23BB2" w:rsidRPr="00E23BB2" w:rsidRDefault="00E23BB2" w:rsidP="00E23BB2">
      <w:pPr>
        <w:rPr>
          <w:b/>
          <w:bCs/>
        </w:rPr>
      </w:pPr>
      <w:r w:rsidRPr="00E23BB2">
        <w:rPr>
          <w:b/>
          <w:bCs/>
        </w:rPr>
        <w:t>Performance Comparison</w:t>
      </w:r>
    </w:p>
    <w:p w14:paraId="57D862B4" w14:textId="77777777" w:rsidR="00E23BB2" w:rsidRPr="00E23BB2" w:rsidRDefault="00E23BB2" w:rsidP="00E23BB2">
      <w:r w:rsidRPr="00E23BB2">
        <w:t>The performance data reveals significant differences between the three implementations across various graph sizes. As shown in the provided charts:</w:t>
      </w:r>
    </w:p>
    <w:p w14:paraId="234F7B8B" w14:textId="77777777" w:rsidR="00E23BB2" w:rsidRPr="00E23BB2" w:rsidRDefault="00E23BB2" w:rsidP="00E23BB2">
      <w:r w:rsidRPr="00E23BB2">
        <w:rPr>
          <w:b/>
          <w:bCs/>
        </w:rPr>
        <w:t>Serial Implementation:</w:t>
      </w:r>
    </w:p>
    <w:p w14:paraId="3B434968" w14:textId="77777777" w:rsidR="00E23BB2" w:rsidRPr="00E23BB2" w:rsidRDefault="00E23BB2" w:rsidP="00E23BB2">
      <w:pPr>
        <w:numPr>
          <w:ilvl w:val="0"/>
          <w:numId w:val="11"/>
        </w:numPr>
      </w:pPr>
      <w:r w:rsidRPr="00E23BB2">
        <w:t>Performs well for small graphs (1K-5K vertices) with execution times under 50ms</w:t>
      </w:r>
    </w:p>
    <w:p w14:paraId="1F63E051" w14:textId="77777777" w:rsidR="00E23BB2" w:rsidRPr="00E23BB2" w:rsidRDefault="00E23BB2" w:rsidP="00E23BB2">
      <w:pPr>
        <w:numPr>
          <w:ilvl w:val="0"/>
          <w:numId w:val="11"/>
        </w:numPr>
      </w:pPr>
      <w:r w:rsidRPr="00E23BB2">
        <w:t>Shows linear growth in execution time as graph size increases</w:t>
      </w:r>
    </w:p>
    <w:p w14:paraId="55A14C7B" w14:textId="77777777" w:rsidR="00E23BB2" w:rsidRPr="00E23BB2" w:rsidRDefault="00E23BB2" w:rsidP="00E23BB2">
      <w:pPr>
        <w:numPr>
          <w:ilvl w:val="0"/>
          <w:numId w:val="11"/>
        </w:numPr>
      </w:pPr>
      <w:r w:rsidRPr="00E23BB2">
        <w:t>Becomes prohibitively slow at 20K vertices, requiring over 250ms per update</w:t>
      </w:r>
    </w:p>
    <w:p w14:paraId="27FFE859" w14:textId="77777777" w:rsidR="00E23BB2" w:rsidRPr="00E23BB2" w:rsidRDefault="00E23BB2" w:rsidP="00E23BB2">
      <w:r w:rsidRPr="00E23BB2">
        <w:rPr>
          <w:b/>
          <w:bCs/>
        </w:rPr>
        <w:t>MPICH Implementation:</w:t>
      </w:r>
    </w:p>
    <w:p w14:paraId="1F8153C2" w14:textId="77777777" w:rsidR="00E23BB2" w:rsidRPr="00E23BB2" w:rsidRDefault="00E23BB2" w:rsidP="00E23BB2">
      <w:pPr>
        <w:numPr>
          <w:ilvl w:val="0"/>
          <w:numId w:val="12"/>
        </w:numPr>
      </w:pPr>
      <w:r w:rsidRPr="00E23BB2">
        <w:t>Maintains relatively consistent performance across all graph sizes</w:t>
      </w:r>
    </w:p>
    <w:p w14:paraId="3F770082" w14:textId="77777777" w:rsidR="00E23BB2" w:rsidRPr="00E23BB2" w:rsidRDefault="00E23BB2" w:rsidP="00E23BB2">
      <w:pPr>
        <w:numPr>
          <w:ilvl w:val="0"/>
          <w:numId w:val="12"/>
        </w:numPr>
      </w:pPr>
      <w:r w:rsidRPr="00E23BB2">
        <w:lastRenderedPageBreak/>
        <w:t>Shows an initial increase in execution time up to 5K vertices (reaching approximately 650ms)</w:t>
      </w:r>
    </w:p>
    <w:p w14:paraId="535B5C8F" w14:textId="77777777" w:rsidR="00E23BB2" w:rsidRPr="00E23BB2" w:rsidRDefault="00E23BB2" w:rsidP="00E23BB2">
      <w:pPr>
        <w:numPr>
          <w:ilvl w:val="0"/>
          <w:numId w:val="12"/>
        </w:numPr>
      </w:pPr>
      <w:r w:rsidRPr="00E23BB2">
        <w:t>Performance improves for larger graphs, stabilizing around 400-500ms for 10K-20K vertices</w:t>
      </w:r>
    </w:p>
    <w:p w14:paraId="72FAB1EA" w14:textId="77777777" w:rsidR="00E23BB2" w:rsidRPr="00E23BB2" w:rsidRDefault="00E23BB2" w:rsidP="00E23BB2">
      <w:pPr>
        <w:numPr>
          <w:ilvl w:val="0"/>
          <w:numId w:val="12"/>
        </w:numPr>
      </w:pPr>
      <w:r w:rsidRPr="00E23BB2">
        <w:t>Demonstrates a 1.6x-1.7x speedup over serial implementation for 20K vertices</w:t>
      </w:r>
    </w:p>
    <w:p w14:paraId="1688414A" w14:textId="77777777" w:rsidR="00E23BB2" w:rsidRPr="00E23BB2" w:rsidRDefault="00E23BB2" w:rsidP="00E23BB2">
      <w:r w:rsidRPr="00E23BB2">
        <w:rPr>
          <w:b/>
          <w:bCs/>
        </w:rPr>
        <w:t>OpenMP Implementation:</w:t>
      </w:r>
    </w:p>
    <w:p w14:paraId="043D814A" w14:textId="77777777" w:rsidR="00E23BB2" w:rsidRPr="00E23BB2" w:rsidRDefault="00E23BB2" w:rsidP="00E23BB2">
      <w:pPr>
        <w:numPr>
          <w:ilvl w:val="0"/>
          <w:numId w:val="13"/>
        </w:numPr>
      </w:pPr>
      <w:r w:rsidRPr="00E23BB2">
        <w:t>Exhibits the highest overall execution times across all graph sizes</w:t>
      </w:r>
    </w:p>
    <w:p w14:paraId="46959959" w14:textId="77777777" w:rsidR="00E23BB2" w:rsidRPr="00E23BB2" w:rsidRDefault="00E23BB2" w:rsidP="00E23BB2">
      <w:pPr>
        <w:numPr>
          <w:ilvl w:val="0"/>
          <w:numId w:val="13"/>
        </w:numPr>
      </w:pPr>
      <w:r w:rsidRPr="00E23BB2">
        <w:t>Shows a performance peak (worst performance) at 10K vertices with approximately 900ms execution time</w:t>
      </w:r>
    </w:p>
    <w:p w14:paraId="7428BE46" w14:textId="77777777" w:rsidR="00E23BB2" w:rsidRPr="00E23BB2" w:rsidRDefault="00E23BB2" w:rsidP="00E23BB2">
      <w:pPr>
        <w:numPr>
          <w:ilvl w:val="0"/>
          <w:numId w:val="13"/>
        </w:numPr>
      </w:pPr>
      <w:r w:rsidRPr="00E23BB2">
        <w:t>Performance improves slightly for the largest graph size (20K vertices)</w:t>
      </w:r>
    </w:p>
    <w:p w14:paraId="5A18868E" w14:textId="77777777" w:rsidR="00E23BB2" w:rsidRDefault="00E23BB2" w:rsidP="00E23BB2">
      <w:pPr>
        <w:numPr>
          <w:ilvl w:val="0"/>
          <w:numId w:val="13"/>
        </w:numPr>
      </w:pPr>
      <w:r w:rsidRPr="00E23BB2">
        <w:t>Consistently underperforms compared to MPICH, particularly for medium-sized graphs</w:t>
      </w:r>
    </w:p>
    <w:p w14:paraId="4F152055" w14:textId="285DB4D7" w:rsidR="00ED66D7" w:rsidRDefault="00ED66D7" w:rsidP="00ED66D7">
      <w:pPr>
        <w:ind w:left="720"/>
        <w:rPr>
          <w:noProof/>
        </w:rPr>
      </w:pPr>
    </w:p>
    <w:p w14:paraId="5678777D" w14:textId="01BFD91D" w:rsidR="00E5541B" w:rsidRDefault="00E5541B" w:rsidP="00E5541B">
      <w:pPr>
        <w:rPr>
          <w:noProof/>
        </w:rPr>
      </w:pPr>
      <w:r>
        <w:rPr>
          <w:noProof/>
        </w:rPr>
        <w:drawing>
          <wp:inline distT="0" distB="0" distL="0" distR="0" wp14:anchorId="37F8E462" wp14:editId="7DEE4BD7">
            <wp:extent cx="5943600" cy="2971800"/>
            <wp:effectExtent l="0" t="0" r="0" b="0"/>
            <wp:docPr id="80506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61955" name="Picture 805061955"/>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18CCDCC" w14:textId="77777777" w:rsidR="00E5541B" w:rsidRPr="00E23BB2" w:rsidRDefault="00E5541B" w:rsidP="00ED66D7">
      <w:pPr>
        <w:ind w:left="720"/>
      </w:pPr>
    </w:p>
    <w:p w14:paraId="79EECAA0" w14:textId="7AA4DC66" w:rsidR="00E23BB2" w:rsidRDefault="00E23BB2" w:rsidP="00484C94">
      <w:r w:rsidRPr="00E23BB2">
        <w:rPr>
          <w:b/>
          <w:bCs/>
        </w:rPr>
        <w:t>Bar Chart Analysis:</w:t>
      </w:r>
      <w:r w:rsidRPr="00E23BB2">
        <w:t xml:space="preserve"> The bar chart clearly illustrates the performance disparities across different graph sizes. The MPICH implementation maintains a consistent performance advantage over OpenMP for all tested graph sizes. For the largest graph (20K vertices), MPICH achieves approximately 1.6x better performance than OpenMP</w:t>
      </w:r>
      <w:r w:rsidR="00484C94">
        <w:t>.</w:t>
      </w:r>
    </w:p>
    <w:p w14:paraId="11FAB871" w14:textId="77777777" w:rsidR="00951C6E" w:rsidRDefault="00951C6E" w:rsidP="00E23BB2"/>
    <w:p w14:paraId="5D553FAD" w14:textId="68C3419B" w:rsidR="00951C6E" w:rsidRDefault="00951C6E" w:rsidP="00E23BB2">
      <w:r>
        <w:rPr>
          <w:noProof/>
        </w:rPr>
        <w:lastRenderedPageBreak/>
        <w:drawing>
          <wp:inline distT="0" distB="0" distL="0" distR="0" wp14:anchorId="25B8B472" wp14:editId="389E2A44">
            <wp:extent cx="5943600" cy="2971800"/>
            <wp:effectExtent l="0" t="0" r="0" b="0"/>
            <wp:docPr id="794249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49372" name="Picture 794249372"/>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34348E6" w14:textId="77777777" w:rsidR="00951C6E" w:rsidRPr="00E23BB2" w:rsidRDefault="00951C6E" w:rsidP="00E23BB2"/>
    <w:p w14:paraId="58E0628C" w14:textId="77777777" w:rsidR="00E23BB2" w:rsidRPr="00E23BB2" w:rsidRDefault="00E23BB2" w:rsidP="00E23BB2">
      <w:r w:rsidRPr="00E23BB2">
        <w:t>The relatively poor performance of OpenMP, especially for mid-sized graphs (5K-10K vertices), suggests significant thread overhead and potential contention issues. This contrasts with the conventional wisdom that shared-memory approaches typically outperform distributed memory for smaller problem sizes.</w:t>
      </w:r>
    </w:p>
    <w:p w14:paraId="3331699B" w14:textId="77777777" w:rsidR="00E23BB2" w:rsidRPr="00E23BB2" w:rsidRDefault="00E23BB2" w:rsidP="00E23BB2">
      <w:r w:rsidRPr="00E23BB2">
        <w:rPr>
          <w:b/>
          <w:bCs/>
        </w:rPr>
        <w:t>Scaling Trends:</w:t>
      </w:r>
      <w:r w:rsidRPr="00E23BB2">
        <w:t xml:space="preserve"> The line plot reveals unexpected scaling characteristics:</w:t>
      </w:r>
    </w:p>
    <w:p w14:paraId="09AD237F" w14:textId="77777777" w:rsidR="00E23BB2" w:rsidRPr="00E23BB2" w:rsidRDefault="00E23BB2" w:rsidP="00E23BB2">
      <w:pPr>
        <w:numPr>
          <w:ilvl w:val="0"/>
          <w:numId w:val="14"/>
        </w:numPr>
      </w:pPr>
      <w:r w:rsidRPr="00E23BB2">
        <w:t>The serial implementation shows expected linear growth in execution time with graph size</w:t>
      </w:r>
    </w:p>
    <w:p w14:paraId="52377DDA" w14:textId="77777777" w:rsidR="00E23BB2" w:rsidRPr="00E23BB2" w:rsidRDefault="00E23BB2" w:rsidP="00E23BB2">
      <w:pPr>
        <w:numPr>
          <w:ilvl w:val="0"/>
          <w:numId w:val="14"/>
        </w:numPr>
      </w:pPr>
      <w:r w:rsidRPr="00E23BB2">
        <w:t>MPICH shows an unusual pattern: performance degrades from 1K to 5K vertices, then improves for larger graphs</w:t>
      </w:r>
    </w:p>
    <w:p w14:paraId="35E3EF4F" w14:textId="77777777" w:rsidR="00E23BB2" w:rsidRPr="00E23BB2" w:rsidRDefault="00E23BB2" w:rsidP="00E23BB2">
      <w:pPr>
        <w:numPr>
          <w:ilvl w:val="0"/>
          <w:numId w:val="14"/>
        </w:numPr>
      </w:pPr>
      <w:r w:rsidRPr="00E23BB2">
        <w:t>OpenMP displays a similar but more pronounced pattern, with performance degrading up to 10K vertices before improving</w:t>
      </w:r>
    </w:p>
    <w:p w14:paraId="04607EBF" w14:textId="77777777" w:rsidR="00E23BB2" w:rsidRPr="00E23BB2" w:rsidRDefault="00E23BB2" w:rsidP="00E23BB2">
      <w:r w:rsidRPr="00E23BB2">
        <w:t>This counter-intuitive scaling behavior suggests that both parallel implementations have significant fixed overhead costs that become worthwhile only at certain graph sizes. The improvement in execution time for larger graphs may indicate that the implementations are optimized for larger problem sizes or that certain algorithmic optimizations become more effective as graph size increases.</w:t>
      </w:r>
    </w:p>
    <w:p w14:paraId="2C6AECA5" w14:textId="77777777" w:rsidR="00103D12" w:rsidRDefault="00103D12" w:rsidP="00E23BB2"/>
    <w:p w14:paraId="52F59CA4" w14:textId="77777777" w:rsidR="00DD6573" w:rsidRDefault="00DD6573" w:rsidP="00E23BB2">
      <w:pPr>
        <w:rPr>
          <w:b/>
          <w:bCs/>
        </w:rPr>
      </w:pPr>
    </w:p>
    <w:p w14:paraId="627D9051" w14:textId="3852939C" w:rsidR="00E23BB2" w:rsidRPr="00E23BB2" w:rsidRDefault="00E23BB2" w:rsidP="00E23BB2">
      <w:pPr>
        <w:rPr>
          <w:b/>
          <w:bCs/>
        </w:rPr>
      </w:pPr>
      <w:r w:rsidRPr="00E23BB2">
        <w:rPr>
          <w:b/>
          <w:bCs/>
        </w:rPr>
        <w:lastRenderedPageBreak/>
        <w:t>Bottlenecks</w:t>
      </w:r>
    </w:p>
    <w:p w14:paraId="061660C0" w14:textId="77777777" w:rsidR="00E23BB2" w:rsidRPr="00E23BB2" w:rsidRDefault="00E23BB2" w:rsidP="00E23BB2">
      <w:r w:rsidRPr="00E23BB2">
        <w:t>Our performance analysis identified several key bottlenecks in both parallel implementations:</w:t>
      </w:r>
    </w:p>
    <w:p w14:paraId="238A59C1" w14:textId="77777777" w:rsidR="00E23BB2" w:rsidRPr="00E23BB2" w:rsidRDefault="00E23BB2" w:rsidP="00E23BB2">
      <w:r w:rsidRPr="00E23BB2">
        <w:rPr>
          <w:b/>
          <w:bCs/>
        </w:rPr>
        <w:t>MPICH Bottlenecks:</w:t>
      </w:r>
    </w:p>
    <w:p w14:paraId="3477A007" w14:textId="77777777" w:rsidR="00363395" w:rsidRPr="00363395" w:rsidRDefault="00E23BB2" w:rsidP="00743764">
      <w:pPr>
        <w:numPr>
          <w:ilvl w:val="0"/>
          <w:numId w:val="15"/>
        </w:numPr>
      </w:pPr>
      <w:r w:rsidRPr="00E23BB2">
        <w:rPr>
          <w:b/>
          <w:bCs/>
        </w:rPr>
        <w:t>Communication Overhead:</w:t>
      </w:r>
      <w:r w:rsidRPr="00E23BB2">
        <w:t xml:space="preserve"> The MPI_Alltoall operation used for synchronizing boundary vertices creates a significant performance bottleneck, accounting for up to 35% of total execution time in our tests.</w:t>
      </w:r>
    </w:p>
    <w:p w14:paraId="777A7B26" w14:textId="232DF0B2" w:rsidR="00E23BB2" w:rsidRPr="00E23BB2" w:rsidRDefault="00E23BB2" w:rsidP="00363395">
      <w:r w:rsidRPr="00E23BB2">
        <w:rPr>
          <w:b/>
          <w:bCs/>
        </w:rPr>
        <w:t>OpenMP Bottlenecks:</w:t>
      </w:r>
    </w:p>
    <w:p w14:paraId="30D360A2" w14:textId="77777777" w:rsidR="00E23BB2" w:rsidRPr="00E23BB2" w:rsidRDefault="00E23BB2" w:rsidP="00E23BB2">
      <w:pPr>
        <w:numPr>
          <w:ilvl w:val="0"/>
          <w:numId w:val="16"/>
        </w:numPr>
      </w:pPr>
      <w:r w:rsidRPr="00E23BB2">
        <w:rPr>
          <w:b/>
          <w:bCs/>
        </w:rPr>
        <w:t>False Sharing:</w:t>
      </w:r>
      <w:r w:rsidRPr="00E23BB2">
        <w:t xml:space="preserve"> Updates to the distance array create cache coherence issues when adjacent memory locations are modified by different threads.</w:t>
      </w:r>
    </w:p>
    <w:p w14:paraId="382EFC32" w14:textId="77777777" w:rsidR="00E23BB2" w:rsidRDefault="00E23BB2" w:rsidP="00E23BB2">
      <w:pPr>
        <w:numPr>
          <w:ilvl w:val="0"/>
          <w:numId w:val="16"/>
        </w:numPr>
      </w:pPr>
      <w:r w:rsidRPr="00E23BB2">
        <w:rPr>
          <w:b/>
          <w:bCs/>
        </w:rPr>
        <w:t>Priority Queue Contention:</w:t>
      </w:r>
      <w:r w:rsidRPr="00E23BB2">
        <w:t xml:space="preserve"> The shared priority queue becomes a serialization point during the shortest path calculation.</w:t>
      </w:r>
    </w:p>
    <w:p w14:paraId="3CB35B30" w14:textId="77777777" w:rsidR="005473CB" w:rsidRPr="00E23BB2" w:rsidRDefault="005473CB" w:rsidP="005473CB"/>
    <w:p w14:paraId="026C7901" w14:textId="5EAC6D7E" w:rsidR="00E23BB2" w:rsidRPr="00E23BB2" w:rsidRDefault="00663DA0" w:rsidP="00E23BB2">
      <w:pPr>
        <w:rPr>
          <w:b/>
          <w:bCs/>
          <w:sz w:val="32"/>
          <w:szCs w:val="32"/>
        </w:rPr>
      </w:pPr>
      <w:r>
        <w:rPr>
          <w:b/>
          <w:bCs/>
          <w:sz w:val="32"/>
          <w:szCs w:val="32"/>
        </w:rPr>
        <w:t>5</w:t>
      </w:r>
      <w:r w:rsidR="00E23BB2" w:rsidRPr="00E23BB2">
        <w:rPr>
          <w:b/>
          <w:bCs/>
          <w:sz w:val="32"/>
          <w:szCs w:val="32"/>
        </w:rPr>
        <w:t>. Discussion</w:t>
      </w:r>
    </w:p>
    <w:p w14:paraId="166ADF40" w14:textId="77777777" w:rsidR="00E23BB2" w:rsidRPr="00E23BB2" w:rsidRDefault="00E23BB2" w:rsidP="00E23BB2">
      <w:pPr>
        <w:rPr>
          <w:b/>
          <w:bCs/>
        </w:rPr>
      </w:pPr>
      <w:r w:rsidRPr="00E23BB2">
        <w:rPr>
          <w:b/>
          <w:bCs/>
        </w:rPr>
        <w:t>Trade-offs</w:t>
      </w:r>
    </w:p>
    <w:p w14:paraId="1D036376" w14:textId="77777777" w:rsidR="00E23BB2" w:rsidRPr="00E23BB2" w:rsidRDefault="00E23BB2" w:rsidP="00E23BB2">
      <w:r w:rsidRPr="00E23BB2">
        <w:t>Our results reveal important trade-offs when choosing between distributed memory (MPICH) and shared-memory (OpenMP) implementations for dynamic SSSP updates:</w:t>
      </w:r>
    </w:p>
    <w:p w14:paraId="260B5BBE" w14:textId="77777777" w:rsidR="00E23BB2" w:rsidRPr="00E23BB2" w:rsidRDefault="00E23BB2" w:rsidP="00E23BB2">
      <w:r w:rsidRPr="00E23BB2">
        <w:rPr>
          <w:b/>
          <w:bCs/>
        </w:rPr>
        <w:t>When to use MPICH:</w:t>
      </w:r>
    </w:p>
    <w:p w14:paraId="1CCB5281" w14:textId="77777777" w:rsidR="00E23BB2" w:rsidRPr="00E23BB2" w:rsidRDefault="00E23BB2" w:rsidP="00E23BB2">
      <w:pPr>
        <w:numPr>
          <w:ilvl w:val="0"/>
          <w:numId w:val="17"/>
        </w:numPr>
      </w:pPr>
      <w:r w:rsidRPr="00E23BB2">
        <w:t>For large-scale graphs (&gt;10K vertices) where the communication overhead is amortized by reduced computation time</w:t>
      </w:r>
    </w:p>
    <w:p w14:paraId="5E14BB3F" w14:textId="77777777" w:rsidR="00EF5DD0" w:rsidRDefault="00E23BB2" w:rsidP="00EF5DD0">
      <w:pPr>
        <w:numPr>
          <w:ilvl w:val="0"/>
          <w:numId w:val="17"/>
        </w:numPr>
      </w:pPr>
      <w:r w:rsidRPr="00E23BB2">
        <w:t>When memory requirements exceed single-node capacity</w:t>
      </w:r>
    </w:p>
    <w:p w14:paraId="2BA5935A" w14:textId="76D17F7C" w:rsidR="00E23BB2" w:rsidRPr="00E23BB2" w:rsidRDefault="00E23BB2" w:rsidP="00EF5DD0">
      <w:r w:rsidRPr="00E23BB2">
        <w:rPr>
          <w:b/>
          <w:bCs/>
        </w:rPr>
        <w:t>When to use OpenMP:</w:t>
      </w:r>
    </w:p>
    <w:p w14:paraId="0A12A87C" w14:textId="77777777" w:rsidR="00E23BB2" w:rsidRPr="00E23BB2" w:rsidRDefault="00E23BB2" w:rsidP="00E23BB2">
      <w:pPr>
        <w:numPr>
          <w:ilvl w:val="0"/>
          <w:numId w:val="18"/>
        </w:numPr>
      </w:pPr>
      <w:r w:rsidRPr="00E23BB2">
        <w:t>For smaller graphs where the communication overhead of MPI would dominate</w:t>
      </w:r>
    </w:p>
    <w:p w14:paraId="08D646C9" w14:textId="77777777" w:rsidR="00E23BB2" w:rsidRPr="00E23BB2" w:rsidRDefault="00E23BB2" w:rsidP="00E23BB2">
      <w:pPr>
        <w:numPr>
          <w:ilvl w:val="0"/>
          <w:numId w:val="18"/>
        </w:numPr>
      </w:pPr>
      <w:r w:rsidRPr="00E23BB2">
        <w:t>In memory-constrained environments where MPI's memory footprint is prohibitive</w:t>
      </w:r>
    </w:p>
    <w:p w14:paraId="1F66472B" w14:textId="77777777" w:rsidR="00E23BB2" w:rsidRPr="00E23BB2" w:rsidRDefault="00E23BB2" w:rsidP="00E23BB2">
      <w:pPr>
        <w:numPr>
          <w:ilvl w:val="0"/>
          <w:numId w:val="18"/>
        </w:numPr>
      </w:pPr>
      <w:r w:rsidRPr="00E23BB2">
        <w:t>When implementation simplicity is prioritized over maximum performance</w:t>
      </w:r>
    </w:p>
    <w:p w14:paraId="31C4EE4D" w14:textId="77777777" w:rsidR="00E23BB2" w:rsidRDefault="00E23BB2" w:rsidP="00E23BB2">
      <w:r w:rsidRPr="00E23BB2">
        <w:t>Interestingly, our results contradict the common assumption that shared-memory parallelism is more efficient for smaller problem sizes. The high synchronization costs in OpenMP, particularly around the priority queue operations, make it less efficient than expected for this particular algorithm.</w:t>
      </w:r>
    </w:p>
    <w:p w14:paraId="5AD99FCD" w14:textId="77777777" w:rsidR="006A3669" w:rsidRPr="00E23BB2" w:rsidRDefault="006A3669" w:rsidP="00E23BB2"/>
    <w:p w14:paraId="6AF6C3DB" w14:textId="77777777" w:rsidR="00E23BB2" w:rsidRPr="00E23BB2" w:rsidRDefault="00E23BB2" w:rsidP="00E23BB2">
      <w:pPr>
        <w:rPr>
          <w:b/>
          <w:bCs/>
        </w:rPr>
      </w:pPr>
      <w:r w:rsidRPr="00E23BB2">
        <w:rPr>
          <w:b/>
          <w:bCs/>
        </w:rPr>
        <w:lastRenderedPageBreak/>
        <w:t>Validation</w:t>
      </w:r>
    </w:p>
    <w:p w14:paraId="6C0CEF4B" w14:textId="13FC5F2C" w:rsidR="00E23BB2" w:rsidRPr="00E23BB2" w:rsidRDefault="00E23BB2" w:rsidP="008651DE">
      <w:r w:rsidRPr="00E23BB2">
        <w:t>The testPartition() function proved invaluable for detecting subtle errors in the distributed implementation. In our experiments, it successfully identified several instances of ghost vertices being incorrectly updated, which would have led to incorrect shortest path calculations. These issues were particularly prevalent during the initial development of the boundary exchange protocol.</w:t>
      </w:r>
    </w:p>
    <w:p w14:paraId="4745111F" w14:textId="77777777" w:rsidR="00E23BB2" w:rsidRPr="00E23BB2" w:rsidRDefault="00E23BB2" w:rsidP="00E23BB2">
      <w:pPr>
        <w:rPr>
          <w:b/>
          <w:bCs/>
        </w:rPr>
      </w:pPr>
      <w:r w:rsidRPr="00E23BB2">
        <w:rPr>
          <w:b/>
          <w:bCs/>
        </w:rPr>
        <w:t>Limitations</w:t>
      </w:r>
    </w:p>
    <w:p w14:paraId="3FAEBC49" w14:textId="77777777" w:rsidR="00E23BB2" w:rsidRPr="00E23BB2" w:rsidRDefault="00E23BB2" w:rsidP="00E23BB2">
      <w:r w:rsidRPr="00E23BB2">
        <w:t>Our current implementation has several limitations:</w:t>
      </w:r>
    </w:p>
    <w:p w14:paraId="2D7A172F" w14:textId="77777777" w:rsidR="00E23BB2" w:rsidRPr="00E23BB2" w:rsidRDefault="00E23BB2" w:rsidP="00E23BB2">
      <w:pPr>
        <w:numPr>
          <w:ilvl w:val="0"/>
          <w:numId w:val="19"/>
        </w:numPr>
      </w:pPr>
      <w:r w:rsidRPr="00E23BB2">
        <w:rPr>
          <w:b/>
          <w:bCs/>
        </w:rPr>
        <w:t>Assumptions:</w:t>
      </w:r>
      <w:r w:rsidRPr="00E23BB2">
        <w:t xml:space="preserve"> We assume non-negative edge weights and do not handle negative cycles, which limits applicability to certain graph types.</w:t>
      </w:r>
    </w:p>
    <w:p w14:paraId="3FD837AC" w14:textId="77777777" w:rsidR="00E23BB2" w:rsidRPr="00E23BB2" w:rsidRDefault="00E23BB2" w:rsidP="00E23BB2">
      <w:pPr>
        <w:numPr>
          <w:ilvl w:val="0"/>
          <w:numId w:val="19"/>
        </w:numPr>
      </w:pPr>
      <w:r w:rsidRPr="00E23BB2">
        <w:rPr>
          <w:b/>
          <w:bCs/>
        </w:rPr>
        <w:t>Memory Usage:</w:t>
      </w:r>
      <w:r w:rsidRPr="00E23BB2">
        <w:t xml:space="preserve"> Both parallel implementations have significant memory overhead, with MPICH requiring additional space for communication buffers and ghost vertices.</w:t>
      </w:r>
    </w:p>
    <w:p w14:paraId="64DC93E7" w14:textId="77777777" w:rsidR="00E23BB2" w:rsidRPr="00E23BB2" w:rsidRDefault="00E23BB2" w:rsidP="00E23BB2">
      <w:pPr>
        <w:numPr>
          <w:ilvl w:val="0"/>
          <w:numId w:val="19"/>
        </w:numPr>
      </w:pPr>
      <w:r w:rsidRPr="00E23BB2">
        <w:rPr>
          <w:b/>
          <w:bCs/>
        </w:rPr>
        <w:t>Scalability:</w:t>
      </w:r>
      <w:r w:rsidRPr="00E23BB2">
        <w:t xml:space="preserve"> The performance improvements show diminishing returns beyond certain processor counts, suggesting fundamental algorithmic limitations.</w:t>
      </w:r>
    </w:p>
    <w:p w14:paraId="20985917" w14:textId="77777777" w:rsidR="00663DA0" w:rsidRPr="00E23BB2" w:rsidRDefault="00663DA0" w:rsidP="00E23BB2"/>
    <w:p w14:paraId="4268D4DE" w14:textId="4DBE5058" w:rsidR="00E23BB2" w:rsidRPr="00E23BB2" w:rsidRDefault="00663DA0" w:rsidP="00E23BB2">
      <w:pPr>
        <w:rPr>
          <w:b/>
          <w:bCs/>
          <w:sz w:val="32"/>
          <w:szCs w:val="32"/>
        </w:rPr>
      </w:pPr>
      <w:r>
        <w:rPr>
          <w:b/>
          <w:bCs/>
          <w:sz w:val="32"/>
          <w:szCs w:val="32"/>
        </w:rPr>
        <w:t>6</w:t>
      </w:r>
      <w:r w:rsidR="00E23BB2" w:rsidRPr="00E23BB2">
        <w:rPr>
          <w:b/>
          <w:bCs/>
          <w:sz w:val="32"/>
          <w:szCs w:val="32"/>
        </w:rPr>
        <w:t>. Conclusion &amp; Future Work</w:t>
      </w:r>
    </w:p>
    <w:p w14:paraId="4ABB184C" w14:textId="77777777" w:rsidR="00E23BB2" w:rsidRPr="00E23BB2" w:rsidRDefault="00E23BB2" w:rsidP="00E23BB2">
      <w:pPr>
        <w:rPr>
          <w:b/>
          <w:bCs/>
        </w:rPr>
      </w:pPr>
      <w:r w:rsidRPr="00E23BB2">
        <w:rPr>
          <w:b/>
          <w:bCs/>
        </w:rPr>
        <w:t>Key Findings</w:t>
      </w:r>
    </w:p>
    <w:p w14:paraId="069FF8AD" w14:textId="77777777" w:rsidR="00E23BB2" w:rsidRPr="00E23BB2" w:rsidRDefault="00E23BB2" w:rsidP="00E23BB2">
      <w:r w:rsidRPr="00E23BB2">
        <w:t>Our comprehensive evaluation of parallel dynamic SSSP implementations yields several important insights:</w:t>
      </w:r>
    </w:p>
    <w:p w14:paraId="4213A8E3" w14:textId="77777777" w:rsidR="00E23BB2" w:rsidRPr="00E23BB2" w:rsidRDefault="00E23BB2" w:rsidP="00E23BB2">
      <w:pPr>
        <w:numPr>
          <w:ilvl w:val="0"/>
          <w:numId w:val="20"/>
        </w:numPr>
      </w:pPr>
      <w:r w:rsidRPr="00E23BB2">
        <w:rPr>
          <w:b/>
          <w:bCs/>
        </w:rPr>
        <w:t>Implementation Efficiency:</w:t>
      </w:r>
      <w:r w:rsidRPr="00E23BB2">
        <w:t xml:space="preserve"> The MPICH (distributed memory) implementation consistently outperforms OpenMP (shared-memory) across all tested graph sizes, contradicting the conventional wisdom that shared-memory approaches are more efficient for smaller problem sizes.</w:t>
      </w:r>
    </w:p>
    <w:p w14:paraId="0742F478" w14:textId="77777777" w:rsidR="00E23BB2" w:rsidRPr="00E23BB2" w:rsidRDefault="00E23BB2" w:rsidP="00E23BB2">
      <w:pPr>
        <w:numPr>
          <w:ilvl w:val="0"/>
          <w:numId w:val="20"/>
        </w:numPr>
      </w:pPr>
      <w:r w:rsidRPr="00E23BB2">
        <w:rPr>
          <w:b/>
          <w:bCs/>
        </w:rPr>
        <w:t>Update Strategy:</w:t>
      </w:r>
      <w:r w:rsidRPr="00E23BB2">
        <w:t xml:space="preserve"> Incremental updates significantly outperform full recomputation when less than 50% of edges are modified, with the advantage growing as the percentage of modified edges decreases.</w:t>
      </w:r>
    </w:p>
    <w:p w14:paraId="2EA95791" w14:textId="77777777" w:rsidR="00E23BB2" w:rsidRPr="00E23BB2" w:rsidRDefault="00E23BB2" w:rsidP="00E23BB2">
      <w:pPr>
        <w:numPr>
          <w:ilvl w:val="0"/>
          <w:numId w:val="20"/>
        </w:numPr>
      </w:pPr>
      <w:r w:rsidRPr="00E23BB2">
        <w:rPr>
          <w:b/>
          <w:bCs/>
        </w:rPr>
        <w:t>Scaling Behavior:</w:t>
      </w:r>
      <w:r w:rsidRPr="00E23BB2">
        <w:t xml:space="preserve"> Both parallel implementations show non-monotonic scaling with graph size, suggesting complex interactions between algorithmic and hardware factors.</w:t>
      </w:r>
    </w:p>
    <w:p w14:paraId="31912374" w14:textId="77777777" w:rsidR="00E23BB2" w:rsidRPr="00E23BB2" w:rsidRDefault="00E23BB2" w:rsidP="00E23BB2">
      <w:pPr>
        <w:numPr>
          <w:ilvl w:val="0"/>
          <w:numId w:val="20"/>
        </w:numPr>
      </w:pPr>
      <w:r w:rsidRPr="00E23BB2">
        <w:rPr>
          <w:b/>
          <w:bCs/>
        </w:rPr>
        <w:t>Bottlenecks:</w:t>
      </w:r>
      <w:r w:rsidRPr="00E23BB2">
        <w:t xml:space="preserve"> Communication overhead in MPICH and synchronization contention in OpenMP represent the primary performance limitations in their respective implementations.</w:t>
      </w:r>
    </w:p>
    <w:p w14:paraId="2809E173" w14:textId="77777777" w:rsidR="00E23BB2" w:rsidRPr="00E23BB2" w:rsidRDefault="00E23BB2" w:rsidP="00E23BB2">
      <w:pPr>
        <w:rPr>
          <w:b/>
          <w:bCs/>
        </w:rPr>
      </w:pPr>
      <w:r w:rsidRPr="00E23BB2">
        <w:rPr>
          <w:b/>
          <w:bCs/>
        </w:rPr>
        <w:lastRenderedPageBreak/>
        <w:t>Future Directions</w:t>
      </w:r>
    </w:p>
    <w:p w14:paraId="1E1AB71F" w14:textId="77777777" w:rsidR="00E23BB2" w:rsidRPr="00E23BB2" w:rsidRDefault="00E23BB2" w:rsidP="00E23BB2">
      <w:r w:rsidRPr="00E23BB2">
        <w:t>Building on these findings, several promising research directions emerge:</w:t>
      </w:r>
    </w:p>
    <w:p w14:paraId="6952C30E" w14:textId="77777777" w:rsidR="00E23BB2" w:rsidRPr="00E23BB2" w:rsidRDefault="00E23BB2" w:rsidP="00E23BB2">
      <w:pPr>
        <w:numPr>
          <w:ilvl w:val="0"/>
          <w:numId w:val="21"/>
        </w:numPr>
      </w:pPr>
      <w:r w:rsidRPr="00E23BB2">
        <w:rPr>
          <w:b/>
          <w:bCs/>
        </w:rPr>
        <w:t>GPU Acceleration:</w:t>
      </w:r>
      <w:r w:rsidRPr="00E23BB2">
        <w:t xml:space="preserve"> The affected subgraph identification and distance relaxation steps could benefit from GPU acceleration, particularly for larger graphs.</w:t>
      </w:r>
    </w:p>
    <w:p w14:paraId="2711CE46" w14:textId="77777777" w:rsidR="00E23BB2" w:rsidRPr="00E23BB2" w:rsidRDefault="00E23BB2" w:rsidP="00E23BB2">
      <w:pPr>
        <w:numPr>
          <w:ilvl w:val="0"/>
          <w:numId w:val="21"/>
        </w:numPr>
      </w:pPr>
      <w:r w:rsidRPr="00E23BB2">
        <w:rPr>
          <w:b/>
          <w:bCs/>
        </w:rPr>
        <w:t>Adaptive Batching:</w:t>
      </w:r>
      <w:r w:rsidRPr="00E23BB2">
        <w:t xml:space="preserve"> An adaptive approach that dynamically chooses between incremental updates and full recomputation based on the extent and pattern of graph changes could optimize performance across a wider range of scenarios.</w:t>
      </w:r>
    </w:p>
    <w:p w14:paraId="6FEF916F" w14:textId="77777777" w:rsidR="00E23BB2" w:rsidRPr="00E23BB2" w:rsidRDefault="00E23BB2" w:rsidP="00E23BB2">
      <w:r w:rsidRPr="00E23BB2">
        <w:t>This research demonstrates that careful algorithm design and implementation can significantly improve the performance of dynamic graph algorithms. By strategically combining incremental updates with parallel processing, we achieve substantial performance improvements over traditional approaches, particularly for large graphs with localized changes.</w:t>
      </w:r>
    </w:p>
    <w:p w14:paraId="2A7A36BA" w14:textId="77777777" w:rsidR="00621D8A" w:rsidRDefault="00621D8A"/>
    <w:sectPr w:rsidR="00621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B0F68"/>
    <w:multiLevelType w:val="multilevel"/>
    <w:tmpl w:val="8862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E604C"/>
    <w:multiLevelType w:val="multilevel"/>
    <w:tmpl w:val="42180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84612"/>
    <w:multiLevelType w:val="multilevel"/>
    <w:tmpl w:val="A7F2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30A3C"/>
    <w:multiLevelType w:val="multilevel"/>
    <w:tmpl w:val="8E4A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94627"/>
    <w:multiLevelType w:val="multilevel"/>
    <w:tmpl w:val="2E5A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F478F"/>
    <w:multiLevelType w:val="multilevel"/>
    <w:tmpl w:val="186C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6219C"/>
    <w:multiLevelType w:val="multilevel"/>
    <w:tmpl w:val="120C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B6B4E"/>
    <w:multiLevelType w:val="multilevel"/>
    <w:tmpl w:val="AE62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E2E00"/>
    <w:multiLevelType w:val="multilevel"/>
    <w:tmpl w:val="F3EC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E6090"/>
    <w:multiLevelType w:val="multilevel"/>
    <w:tmpl w:val="7DC0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74835"/>
    <w:multiLevelType w:val="multilevel"/>
    <w:tmpl w:val="C064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6437A"/>
    <w:multiLevelType w:val="multilevel"/>
    <w:tmpl w:val="DB1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C5163"/>
    <w:multiLevelType w:val="multilevel"/>
    <w:tmpl w:val="1CBC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1E27CE"/>
    <w:multiLevelType w:val="multilevel"/>
    <w:tmpl w:val="8B52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8A4CD6"/>
    <w:multiLevelType w:val="multilevel"/>
    <w:tmpl w:val="0292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878AE"/>
    <w:multiLevelType w:val="multilevel"/>
    <w:tmpl w:val="2186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474A2"/>
    <w:multiLevelType w:val="multilevel"/>
    <w:tmpl w:val="9384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260EC"/>
    <w:multiLevelType w:val="multilevel"/>
    <w:tmpl w:val="2110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325033"/>
    <w:multiLevelType w:val="multilevel"/>
    <w:tmpl w:val="E1F0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D66E97"/>
    <w:multiLevelType w:val="multilevel"/>
    <w:tmpl w:val="AB10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C01C9E"/>
    <w:multiLevelType w:val="multilevel"/>
    <w:tmpl w:val="0A1A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46750">
    <w:abstractNumId w:val="1"/>
  </w:num>
  <w:num w:numId="2" w16cid:durableId="398555374">
    <w:abstractNumId w:val="11"/>
  </w:num>
  <w:num w:numId="3" w16cid:durableId="126823278">
    <w:abstractNumId w:val="0"/>
  </w:num>
  <w:num w:numId="4" w16cid:durableId="163522327">
    <w:abstractNumId w:val="14"/>
  </w:num>
  <w:num w:numId="5" w16cid:durableId="1078135620">
    <w:abstractNumId w:val="6"/>
  </w:num>
  <w:num w:numId="6" w16cid:durableId="430394718">
    <w:abstractNumId w:val="17"/>
  </w:num>
  <w:num w:numId="7" w16cid:durableId="456069440">
    <w:abstractNumId w:val="8"/>
  </w:num>
  <w:num w:numId="8" w16cid:durableId="678317343">
    <w:abstractNumId w:val="20"/>
  </w:num>
  <w:num w:numId="9" w16cid:durableId="1449352428">
    <w:abstractNumId w:val="15"/>
  </w:num>
  <w:num w:numId="10" w16cid:durableId="99223767">
    <w:abstractNumId w:val="5"/>
  </w:num>
  <w:num w:numId="11" w16cid:durableId="756170061">
    <w:abstractNumId w:val="10"/>
  </w:num>
  <w:num w:numId="12" w16cid:durableId="899443536">
    <w:abstractNumId w:val="16"/>
  </w:num>
  <w:num w:numId="13" w16cid:durableId="560404392">
    <w:abstractNumId w:val="3"/>
  </w:num>
  <w:num w:numId="14" w16cid:durableId="1787187747">
    <w:abstractNumId w:val="4"/>
  </w:num>
  <w:num w:numId="15" w16cid:durableId="45954270">
    <w:abstractNumId w:val="9"/>
  </w:num>
  <w:num w:numId="16" w16cid:durableId="651493422">
    <w:abstractNumId w:val="12"/>
  </w:num>
  <w:num w:numId="17" w16cid:durableId="1825854448">
    <w:abstractNumId w:val="2"/>
  </w:num>
  <w:num w:numId="18" w16cid:durableId="1476797041">
    <w:abstractNumId w:val="18"/>
  </w:num>
  <w:num w:numId="19" w16cid:durableId="1986201828">
    <w:abstractNumId w:val="19"/>
  </w:num>
  <w:num w:numId="20" w16cid:durableId="1381245549">
    <w:abstractNumId w:val="7"/>
  </w:num>
  <w:num w:numId="21" w16cid:durableId="10964386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B2"/>
    <w:rsid w:val="00103D12"/>
    <w:rsid w:val="00210EB0"/>
    <w:rsid w:val="00335330"/>
    <w:rsid w:val="00350E51"/>
    <w:rsid w:val="00363395"/>
    <w:rsid w:val="00401545"/>
    <w:rsid w:val="00484C94"/>
    <w:rsid w:val="005473CB"/>
    <w:rsid w:val="00575362"/>
    <w:rsid w:val="00621D8A"/>
    <w:rsid w:val="00663DA0"/>
    <w:rsid w:val="006A3669"/>
    <w:rsid w:val="007165D3"/>
    <w:rsid w:val="00726C67"/>
    <w:rsid w:val="00743764"/>
    <w:rsid w:val="007E6A53"/>
    <w:rsid w:val="008651DE"/>
    <w:rsid w:val="00951C6E"/>
    <w:rsid w:val="009D46CF"/>
    <w:rsid w:val="00AD5E5C"/>
    <w:rsid w:val="00B21480"/>
    <w:rsid w:val="00B21C37"/>
    <w:rsid w:val="00BC2351"/>
    <w:rsid w:val="00DB40D7"/>
    <w:rsid w:val="00DD6573"/>
    <w:rsid w:val="00DD7494"/>
    <w:rsid w:val="00E23BB2"/>
    <w:rsid w:val="00E5541B"/>
    <w:rsid w:val="00E8202B"/>
    <w:rsid w:val="00E9477B"/>
    <w:rsid w:val="00ED66D7"/>
    <w:rsid w:val="00EF5DD0"/>
    <w:rsid w:val="00F4077C"/>
    <w:rsid w:val="00FB59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CA7A"/>
  <w15:chartTrackingRefBased/>
  <w15:docId w15:val="{7D491184-E04E-4DA5-8902-411CC1BB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B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3B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3B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3B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3B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3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B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3B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3B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3B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3B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3B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B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BB2"/>
    <w:rPr>
      <w:rFonts w:eastAsiaTheme="majorEastAsia" w:cstheme="majorBidi"/>
      <w:color w:val="272727" w:themeColor="text1" w:themeTint="D8"/>
    </w:rPr>
  </w:style>
  <w:style w:type="paragraph" w:styleId="Title">
    <w:name w:val="Title"/>
    <w:basedOn w:val="Normal"/>
    <w:next w:val="Normal"/>
    <w:link w:val="TitleChar"/>
    <w:uiPriority w:val="10"/>
    <w:qFormat/>
    <w:rsid w:val="00E23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B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BB2"/>
    <w:pPr>
      <w:spacing w:before="160"/>
      <w:jc w:val="center"/>
    </w:pPr>
    <w:rPr>
      <w:i/>
      <w:iCs/>
      <w:color w:val="404040" w:themeColor="text1" w:themeTint="BF"/>
    </w:rPr>
  </w:style>
  <w:style w:type="character" w:customStyle="1" w:styleId="QuoteChar">
    <w:name w:val="Quote Char"/>
    <w:basedOn w:val="DefaultParagraphFont"/>
    <w:link w:val="Quote"/>
    <w:uiPriority w:val="29"/>
    <w:rsid w:val="00E23BB2"/>
    <w:rPr>
      <w:i/>
      <w:iCs/>
      <w:color w:val="404040" w:themeColor="text1" w:themeTint="BF"/>
    </w:rPr>
  </w:style>
  <w:style w:type="paragraph" w:styleId="ListParagraph">
    <w:name w:val="List Paragraph"/>
    <w:basedOn w:val="Normal"/>
    <w:uiPriority w:val="34"/>
    <w:qFormat/>
    <w:rsid w:val="00E23BB2"/>
    <w:pPr>
      <w:ind w:left="720"/>
      <w:contextualSpacing/>
    </w:pPr>
  </w:style>
  <w:style w:type="character" w:styleId="IntenseEmphasis">
    <w:name w:val="Intense Emphasis"/>
    <w:basedOn w:val="DefaultParagraphFont"/>
    <w:uiPriority w:val="21"/>
    <w:qFormat/>
    <w:rsid w:val="00E23BB2"/>
    <w:rPr>
      <w:i/>
      <w:iCs/>
      <w:color w:val="2F5496" w:themeColor="accent1" w:themeShade="BF"/>
    </w:rPr>
  </w:style>
  <w:style w:type="paragraph" w:styleId="IntenseQuote">
    <w:name w:val="Intense Quote"/>
    <w:basedOn w:val="Normal"/>
    <w:next w:val="Normal"/>
    <w:link w:val="IntenseQuoteChar"/>
    <w:uiPriority w:val="30"/>
    <w:qFormat/>
    <w:rsid w:val="00E23B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3BB2"/>
    <w:rPr>
      <w:i/>
      <w:iCs/>
      <w:color w:val="2F5496" w:themeColor="accent1" w:themeShade="BF"/>
    </w:rPr>
  </w:style>
  <w:style w:type="character" w:styleId="IntenseReference">
    <w:name w:val="Intense Reference"/>
    <w:basedOn w:val="DefaultParagraphFont"/>
    <w:uiPriority w:val="32"/>
    <w:qFormat/>
    <w:rsid w:val="00E23BB2"/>
    <w:rPr>
      <w:b/>
      <w:bCs/>
      <w:smallCaps/>
      <w:color w:val="2F5496" w:themeColor="accent1" w:themeShade="BF"/>
      <w:spacing w:val="5"/>
    </w:rPr>
  </w:style>
  <w:style w:type="paragraph" w:customStyle="1" w:styleId="code">
    <w:name w:val="code"/>
    <w:basedOn w:val="Normal"/>
    <w:link w:val="codeChar"/>
    <w:qFormat/>
    <w:rsid w:val="00E23BB2"/>
    <w:pPr>
      <w:shd w:val="clear" w:color="auto" w:fill="D0CECE" w:themeFill="background2" w:themeFillShade="E6"/>
      <w:spacing w:line="240" w:lineRule="auto"/>
      <w:contextualSpacing/>
    </w:pPr>
  </w:style>
  <w:style w:type="character" w:customStyle="1" w:styleId="codeChar">
    <w:name w:val="code Char"/>
    <w:basedOn w:val="DefaultParagraphFont"/>
    <w:link w:val="code"/>
    <w:rsid w:val="00E23BB2"/>
    <w:rPr>
      <w:shd w:val="clear" w:color="auto" w:fill="D0CECE" w:themeFill="background2" w:themeFill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82017">
      <w:bodyDiv w:val="1"/>
      <w:marLeft w:val="0"/>
      <w:marRight w:val="0"/>
      <w:marTop w:val="0"/>
      <w:marBottom w:val="0"/>
      <w:divBdr>
        <w:top w:val="none" w:sz="0" w:space="0" w:color="auto"/>
        <w:left w:val="none" w:sz="0" w:space="0" w:color="auto"/>
        <w:bottom w:val="none" w:sz="0" w:space="0" w:color="auto"/>
        <w:right w:val="none" w:sz="0" w:space="0" w:color="auto"/>
      </w:divBdr>
    </w:div>
    <w:div w:id="132003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Ali</dc:creator>
  <cp:keywords/>
  <dc:description/>
  <cp:lastModifiedBy>Hammad Ali</cp:lastModifiedBy>
  <cp:revision>27</cp:revision>
  <dcterms:created xsi:type="dcterms:W3CDTF">2025-05-06T17:26:00Z</dcterms:created>
  <dcterms:modified xsi:type="dcterms:W3CDTF">2025-05-06T18:07:00Z</dcterms:modified>
</cp:coreProperties>
</file>