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61C2D" w14:textId="441DE699" w:rsidR="00E72399" w:rsidRPr="004A449C" w:rsidRDefault="00EE7765">
      <w:r>
        <w:rPr>
          <w:lang w:val="kk-KZ"/>
        </w:rPr>
        <w:t xml:space="preserve">Диаметр </w:t>
      </w:r>
      <w:r w:rsidRPr="004A449C">
        <w:t>84</w:t>
      </w:r>
    </w:p>
    <w:p w14:paraId="4A2454BF" w14:textId="1290E154" w:rsidR="00EE7765" w:rsidRDefault="00EE7765">
      <w:pPr>
        <w:rPr>
          <w:lang w:val="kk-KZ"/>
        </w:rPr>
      </w:pPr>
      <w:r>
        <w:rPr>
          <w:lang w:val="kk-KZ"/>
        </w:rPr>
        <w:t>Ширина 44</w:t>
      </w:r>
    </w:p>
    <w:p w14:paraId="5B20FEC0" w14:textId="1BD9E9AD" w:rsidR="008C7BAC" w:rsidRDefault="008C7BAC">
      <w:pPr>
        <w:rPr>
          <w:lang w:val="kk-KZ"/>
        </w:rPr>
      </w:pPr>
    </w:p>
    <w:p w14:paraId="7EE1A8C8" w14:textId="3214EEBA" w:rsidR="004A449C" w:rsidRPr="004A449C" w:rsidRDefault="00094CBA" w:rsidP="008C7BAC">
      <w:pPr>
        <w:shd w:val="clear" w:color="auto" w:fill="FFFFFF"/>
        <w:spacing w:after="0" w:line="300" w:lineRule="atLeast"/>
        <w:textAlignment w:val="baseline"/>
        <w:outlineLvl w:val="0"/>
        <w:rPr>
          <w:rFonts w:ascii="Open Sans" w:eastAsia="Times New Roman" w:hAnsi="Open Sans" w:cs="Open Sans"/>
          <w:color w:val="222222"/>
          <w:spacing w:val="-2"/>
          <w:kern w:val="36"/>
          <w:sz w:val="21"/>
          <w:szCs w:val="21"/>
          <w:lang w:eastAsia="ru-KZ"/>
        </w:rPr>
      </w:pPr>
      <w:r w:rsidRPr="00094CBA">
        <w:rPr>
          <w:rFonts w:ascii="Open Sans" w:eastAsia="Times New Roman" w:hAnsi="Open Sans" w:cs="Open Sans"/>
          <w:color w:val="222222"/>
          <w:spacing w:val="-2"/>
          <w:kern w:val="36"/>
          <w:sz w:val="21"/>
          <w:szCs w:val="21"/>
          <w:lang w:val="ru-KZ" w:eastAsia="ru-KZ"/>
        </w:rPr>
        <w:t xml:space="preserve">305 NR </w:t>
      </w:r>
      <w:r w:rsidR="004A449C">
        <w:rPr>
          <w:rFonts w:ascii="Open Sans" w:eastAsia="Times New Roman" w:hAnsi="Open Sans" w:cs="Open Sans"/>
          <w:color w:val="222222"/>
          <w:spacing w:val="-2"/>
          <w:kern w:val="36"/>
          <w:sz w:val="21"/>
          <w:szCs w:val="21"/>
          <w:lang w:eastAsia="ru-KZ"/>
        </w:rPr>
        <w:t>with a snap ring</w:t>
      </w:r>
    </w:p>
    <w:p w14:paraId="0804B0B2" w14:textId="0A84C045" w:rsidR="008F171E" w:rsidRPr="00094CBA" w:rsidRDefault="007A6A85" w:rsidP="00094CBA">
      <w:pPr>
        <w:pStyle w:val="ListParagraph"/>
        <w:numPr>
          <w:ilvl w:val="0"/>
          <w:numId w:val="1"/>
        </w:numPr>
        <w:shd w:val="clear" w:color="auto" w:fill="FFFFFF"/>
        <w:spacing w:after="0" w:line="300" w:lineRule="atLeast"/>
        <w:textAlignment w:val="baseline"/>
        <w:outlineLvl w:val="0"/>
        <w:rPr>
          <w:rFonts w:ascii="Open Sans" w:eastAsia="Times New Roman" w:hAnsi="Open Sans" w:cs="Open Sans"/>
          <w:color w:val="222222"/>
          <w:spacing w:val="-2"/>
          <w:kern w:val="36"/>
          <w:sz w:val="21"/>
          <w:szCs w:val="21"/>
          <w:lang w:val="ru-KZ" w:eastAsia="ru-KZ"/>
        </w:rPr>
      </w:pPr>
      <w:hyperlink r:id="rId6" w:history="1">
        <w:r w:rsidR="00094CBA" w:rsidRPr="00094CBA">
          <w:rPr>
            <w:rStyle w:val="Hyperlink"/>
            <w:lang w:val="ru-KZ"/>
          </w:rPr>
          <w:t>https://www.skf.com/group/products/rolling-bearings/ball-bearings/deep-groove-ball-bearings/productid-305%20NR</w:t>
        </w:r>
      </w:hyperlink>
      <w:r w:rsidR="00094CBA" w:rsidRPr="00094CBA">
        <w:rPr>
          <w:lang w:val="ru-KZ"/>
        </w:rPr>
        <w:t xml:space="preserve"> </w:t>
      </w:r>
    </w:p>
    <w:p w14:paraId="3CD741BE" w14:textId="77777777" w:rsidR="008F171E" w:rsidRPr="00094CBA" w:rsidRDefault="008F171E" w:rsidP="008C7BAC">
      <w:pPr>
        <w:shd w:val="clear" w:color="auto" w:fill="FFFFFF"/>
        <w:spacing w:after="0" w:line="300" w:lineRule="atLeast"/>
        <w:textAlignment w:val="baseline"/>
        <w:outlineLvl w:val="0"/>
        <w:rPr>
          <w:rFonts w:ascii="Open Sans" w:eastAsia="Times New Roman" w:hAnsi="Open Sans" w:cs="Open Sans"/>
          <w:color w:val="222222"/>
          <w:spacing w:val="-2"/>
          <w:kern w:val="36"/>
          <w:sz w:val="21"/>
          <w:szCs w:val="21"/>
          <w:lang w:val="ru-KZ" w:eastAsia="ru-KZ"/>
        </w:rPr>
      </w:pPr>
    </w:p>
    <w:p w14:paraId="11E64C72" w14:textId="628FE6A4" w:rsidR="008C7BAC" w:rsidRDefault="008C7BAC">
      <w:pPr>
        <w:rPr>
          <w:lang w:val="kk-KZ"/>
        </w:rPr>
      </w:pPr>
    </w:p>
    <w:p w14:paraId="45901FAF" w14:textId="451C4AF3" w:rsidR="006A28DE" w:rsidRDefault="006A28DE">
      <w:pPr>
        <w:rPr>
          <w:lang w:val="kk-KZ"/>
        </w:rPr>
      </w:pPr>
    </w:p>
    <w:p w14:paraId="172A5607" w14:textId="77777777" w:rsidR="006A28DE" w:rsidRPr="00144584" w:rsidRDefault="006A28DE">
      <w:pPr>
        <w:rPr>
          <w:lang w:val="kk-KZ"/>
        </w:rPr>
      </w:pPr>
      <w:r w:rsidRPr="006A28DE">
        <w:t>bearing 4200 ATN9</w:t>
      </w:r>
    </w:p>
    <w:p w14:paraId="6B44F81C" w14:textId="0B20947B" w:rsidR="006A28DE" w:rsidRDefault="006A28DE">
      <w:r>
        <w:t>Width max 37 – actual 14</w:t>
      </w:r>
    </w:p>
    <w:p w14:paraId="382C79DE" w14:textId="7BECEE06" w:rsidR="006A28DE" w:rsidRDefault="006A28DE">
      <w:r>
        <w:t>Diameter 50 – actual 30</w:t>
      </w:r>
    </w:p>
    <w:p w14:paraId="4B7456FD" w14:textId="5A1551F8" w:rsidR="006A28DE" w:rsidRDefault="006A28DE">
      <w:r>
        <w:t>Small diameter actual 10</w:t>
      </w:r>
    </w:p>
    <w:p w14:paraId="7EF67DBE" w14:textId="5142DC61" w:rsidR="00A031D9" w:rsidRDefault="00A031D9"/>
    <w:p w14:paraId="0D0D66E8" w14:textId="38FF0007" w:rsidR="00A031D9" w:rsidRDefault="007A6A85">
      <w:hyperlink r:id="rId7" w:history="1">
        <w:r w:rsidR="00A031D9" w:rsidRPr="008A02E7">
          <w:rPr>
            <w:rStyle w:val="Hyperlink"/>
          </w:rPr>
          <w:t>https://9anime.to/watch/tsukigakirei-dub.01jk/ep-1</w:t>
        </w:r>
      </w:hyperlink>
      <w:r w:rsidR="00A031D9">
        <w:t xml:space="preserve"> </w:t>
      </w:r>
    </w:p>
    <w:p w14:paraId="29B0D334" w14:textId="382143AC" w:rsidR="00070E32" w:rsidRDefault="00070E32"/>
    <w:p w14:paraId="6F2DE689" w14:textId="4EF219CB" w:rsidR="0086212E" w:rsidRDefault="0086212E"/>
    <w:p w14:paraId="38D45CAF" w14:textId="30E9197E" w:rsidR="0086212E" w:rsidRDefault="0086212E">
      <w:r w:rsidRPr="0086212E">
        <w:t>Stroke Reading Cylinder</w:t>
      </w:r>
    </w:p>
    <w:p w14:paraId="7983D4DD" w14:textId="760E9E0C" w:rsidR="00273C61" w:rsidRDefault="00273C61"/>
    <w:p w14:paraId="29D23423" w14:textId="0026ED46" w:rsidR="00273C61" w:rsidRDefault="00273C61"/>
    <w:p w14:paraId="6C2C6E3C" w14:textId="77777777" w:rsidR="00FA13AF" w:rsidRDefault="00273C61">
      <w:pPr>
        <w:rPr>
          <w:rStyle w:val="Hyperlink"/>
        </w:rPr>
      </w:pPr>
      <w:r w:rsidRPr="00273C61">
        <w:t>curved rails</w:t>
      </w:r>
      <w:r>
        <w:t xml:space="preserve">- </w:t>
      </w:r>
      <w:hyperlink r:id="rId8" w:history="1">
        <w:r w:rsidRPr="00482402">
          <w:rPr>
            <w:rStyle w:val="Hyperlink"/>
          </w:rPr>
          <w:t>https://www.directindustry.com/prod/igus/product-4740-1776914.html</w:t>
        </w:r>
      </w:hyperlink>
    </w:p>
    <w:p w14:paraId="3796F268" w14:textId="4076CB4A" w:rsidR="00273C61" w:rsidRDefault="00D55DB8">
      <w:r>
        <w:rPr>
          <w:noProof/>
        </w:rPr>
        <w:drawing>
          <wp:inline distT="0" distB="0" distL="0" distR="0" wp14:anchorId="75B0F1D2" wp14:editId="4A0BC44E">
            <wp:extent cx="5940425" cy="3341370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C61">
        <w:t xml:space="preserve"> </w:t>
      </w:r>
    </w:p>
    <w:p w14:paraId="28619F64" w14:textId="6AF258BD" w:rsidR="00D55DB8" w:rsidRDefault="00D55DB8">
      <w:r w:rsidRPr="00D55DB8">
        <w:lastRenderedPageBreak/>
        <w:drawing>
          <wp:inline distT="0" distB="0" distL="0" distR="0" wp14:anchorId="5D0A5C6C" wp14:editId="39FE46E4">
            <wp:extent cx="5940425" cy="5940425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488A" w14:textId="6AFC7006" w:rsidR="00D55DB8" w:rsidRDefault="00D55DB8">
      <w:r w:rsidRPr="00D55DB8">
        <w:lastRenderedPageBreak/>
        <w:drawing>
          <wp:inline distT="0" distB="0" distL="0" distR="0" wp14:anchorId="4EFFF660" wp14:editId="5AA3C6F1">
            <wp:extent cx="5940425" cy="59404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951B" w14:textId="252B9345" w:rsidR="00E10834" w:rsidRDefault="00E10834">
      <w:r>
        <w:rPr>
          <w:noProof/>
        </w:rPr>
        <w:lastRenderedPageBreak/>
        <w:drawing>
          <wp:inline distT="0" distB="0" distL="0" distR="0" wp14:anchorId="540FF9C5" wp14:editId="7813A847">
            <wp:extent cx="5425440" cy="3619500"/>
            <wp:effectExtent l="0" t="0" r="3810" b="0"/>
            <wp:docPr id="5" name="Picture 5" descr="A picture containing music,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music, guit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541D" w14:textId="242CA4DF" w:rsidR="00070E32" w:rsidRPr="006A28DE" w:rsidRDefault="00070E32">
      <w:r>
        <w:rPr>
          <w:noProof/>
        </w:rPr>
        <w:lastRenderedPageBreak/>
        <w:drawing>
          <wp:inline distT="0" distB="0" distL="0" distR="0" wp14:anchorId="6B7CD390" wp14:editId="796FFFD1">
            <wp:extent cx="5940425" cy="5940425"/>
            <wp:effectExtent l="0" t="0" r="3175" b="3175"/>
            <wp:docPr id="1" name="Picture 1" descr="Стедикам FeiYu Tech a2000 &amp;amp; Dual Grip Handle Kit (221000) цены в Киеве и  Украине - купить в магазине Brain: компьютеры и гадж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дикам FeiYu Tech a2000 &amp;amp; Dual Grip Handle Kit (221000) цены в Киеве и  Украине - купить в магазине Brain: компьютеры и гаджет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E32" w:rsidRPr="006A28DE" w:rsidSect="00BA48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C5F54"/>
    <w:multiLevelType w:val="hybridMultilevel"/>
    <w:tmpl w:val="623069FE"/>
    <w:lvl w:ilvl="0" w:tplc="CAE8A4C4">
      <w:start w:val="305"/>
      <w:numFmt w:val="bullet"/>
      <w:lvlText w:val="-"/>
      <w:lvlJc w:val="left"/>
      <w:pPr>
        <w:ind w:left="720" w:hanging="360"/>
      </w:pPr>
      <w:rPr>
        <w:rFonts w:ascii="Open Sans" w:eastAsia="Times New Roman" w:hAnsi="Open Sans" w:cs="Open San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B98"/>
    <w:rsid w:val="00070E32"/>
    <w:rsid w:val="00094CBA"/>
    <w:rsid w:val="00144584"/>
    <w:rsid w:val="00273C61"/>
    <w:rsid w:val="00423B98"/>
    <w:rsid w:val="004A449C"/>
    <w:rsid w:val="006A28DE"/>
    <w:rsid w:val="007A6A85"/>
    <w:rsid w:val="0086212E"/>
    <w:rsid w:val="008C7BAC"/>
    <w:rsid w:val="008F171E"/>
    <w:rsid w:val="00A031D9"/>
    <w:rsid w:val="00AC5CA3"/>
    <w:rsid w:val="00B32DE8"/>
    <w:rsid w:val="00BA4879"/>
    <w:rsid w:val="00D55DB8"/>
    <w:rsid w:val="00E10834"/>
    <w:rsid w:val="00E72399"/>
    <w:rsid w:val="00EE7765"/>
    <w:rsid w:val="00FA13AF"/>
    <w:rsid w:val="00FC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724C2"/>
  <w15:chartTrackingRefBased/>
  <w15:docId w15:val="{5338F311-7A47-490B-AD60-848DD3ADC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7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KZ" w:eastAsia="ru-KZ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21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BAC"/>
    <w:rPr>
      <w:rFonts w:ascii="Times New Roman" w:eastAsia="Times New Roman" w:hAnsi="Times New Roman" w:cs="Times New Roman"/>
      <w:b/>
      <w:bCs/>
      <w:kern w:val="36"/>
      <w:sz w:val="48"/>
      <w:szCs w:val="48"/>
      <w:lang w:val="ru-KZ" w:eastAsia="ru-KZ"/>
    </w:rPr>
  </w:style>
  <w:style w:type="character" w:styleId="Hyperlink">
    <w:name w:val="Hyperlink"/>
    <w:basedOn w:val="DefaultParagraphFont"/>
    <w:uiPriority w:val="99"/>
    <w:unhideWhenUsed/>
    <w:rsid w:val="008F17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1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94CB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621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0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irectindustry.com/prod/igus/product-4740-1776914.html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hyperlink" Target="https://9anime.to/watch/tsukigakirei-dub.01jk/ep-1" TargetMode="Externa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kf.com/group/products/rolling-bearings/ball-bearings/deep-groove-ball-bearings/productid-305%20NR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758DB-7548-499F-A85F-200ABCCA8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Olzhas Sailaubekov</dc:creator>
  <cp:keywords/>
  <dc:description/>
  <cp:lastModifiedBy>Olzhas Sailaubekov</cp:lastModifiedBy>
  <cp:revision>19</cp:revision>
  <dcterms:created xsi:type="dcterms:W3CDTF">2021-12-14T08:53:00Z</dcterms:created>
  <dcterms:modified xsi:type="dcterms:W3CDTF">2021-12-22T15:56:00Z</dcterms:modified>
</cp:coreProperties>
</file>