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Институт информационных технологий и технологического образования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Кафедра компьютерные технологии и электронного обучения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Основная профессиональная образовательная программа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Направление подготовки 09.03.01 Информатика и вычислительная техника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Направленность (профиль) «Технологии разработки программного обеспечения»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форма обучения - очная</w:t>
      </w: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ЗАЧЕТНОЕ ЗАДАНИЕ</w:t>
      </w: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по дисциплине: «</w:t>
      </w:r>
      <w:r>
        <w:rPr>
          <w:rFonts w:ascii="Times New Roman" w:hAnsi="Times New Roman" w:cs="Times New Roman"/>
          <w:sz w:val="28"/>
          <w:szCs w:val="24"/>
        </w:rPr>
        <w:t xml:space="preserve">Анализ данных и основы </w:t>
      </w:r>
      <w:r>
        <w:rPr>
          <w:rFonts w:ascii="Times New Roman" w:hAnsi="Times New Roman" w:cs="Times New Roman"/>
          <w:sz w:val="28"/>
          <w:szCs w:val="24"/>
          <w:lang w:val="en-GB"/>
        </w:rPr>
        <w:t>Data</w:t>
      </w:r>
      <w:r w:rsidRPr="00F4174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GB"/>
        </w:rPr>
        <w:t>science</w:t>
      </w:r>
      <w:r w:rsidRPr="00683766">
        <w:rPr>
          <w:rFonts w:ascii="Times New Roman" w:hAnsi="Times New Roman" w:cs="Times New Roman"/>
          <w:sz w:val="28"/>
          <w:szCs w:val="24"/>
        </w:rPr>
        <w:t>»</w:t>
      </w: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Pr="00F41740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 xml:space="preserve">Руководитель: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кандидат педагогических наук, доцент,</w:t>
      </w:r>
    </w:p>
    <w:p w:rsidR="00C63A19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Светлана Викторовна </w:t>
      </w:r>
      <w:r w:rsidRPr="00683766">
        <w:rPr>
          <w:rFonts w:ascii="Times New Roman" w:hAnsi="Times New Roman" w:cs="Times New Roman"/>
          <w:sz w:val="28"/>
          <w:szCs w:val="24"/>
        </w:rPr>
        <w:t xml:space="preserve">Гончарова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 работы студент</w:t>
      </w:r>
      <w:r w:rsidRPr="00683766">
        <w:rPr>
          <w:rFonts w:ascii="Times New Roman" w:hAnsi="Times New Roman" w:cs="Times New Roman"/>
          <w:sz w:val="28"/>
          <w:szCs w:val="24"/>
        </w:rPr>
        <w:t>а</w:t>
      </w:r>
      <w:r>
        <w:rPr>
          <w:rFonts w:ascii="Times New Roman" w:hAnsi="Times New Roman" w:cs="Times New Roman"/>
          <w:sz w:val="28"/>
          <w:szCs w:val="24"/>
        </w:rPr>
        <w:t xml:space="preserve"> 2</w:t>
      </w:r>
      <w:r w:rsidRPr="00683766">
        <w:rPr>
          <w:rFonts w:ascii="Times New Roman" w:hAnsi="Times New Roman" w:cs="Times New Roman"/>
          <w:sz w:val="28"/>
          <w:szCs w:val="24"/>
        </w:rPr>
        <w:t xml:space="preserve"> курса </w:t>
      </w:r>
    </w:p>
    <w:p w:rsidR="00C63A19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</w:t>
      </w:r>
      <w:r w:rsidRPr="00683766">
        <w:rPr>
          <w:rFonts w:ascii="Times New Roman" w:hAnsi="Times New Roman" w:cs="Times New Roman"/>
          <w:sz w:val="28"/>
          <w:szCs w:val="24"/>
        </w:rPr>
        <w:t xml:space="preserve"> группы</w:t>
      </w:r>
      <w:r>
        <w:rPr>
          <w:rFonts w:ascii="Times New Roman" w:hAnsi="Times New Roman" w:cs="Times New Roman"/>
          <w:sz w:val="28"/>
          <w:szCs w:val="24"/>
        </w:rPr>
        <w:t xml:space="preserve"> 2 подгруппы</w:t>
      </w:r>
      <w:r w:rsidRPr="00683766">
        <w:rPr>
          <w:rFonts w:ascii="Times New Roman" w:hAnsi="Times New Roman" w:cs="Times New Roman"/>
          <w:sz w:val="28"/>
          <w:szCs w:val="24"/>
        </w:rPr>
        <w:t xml:space="preserve">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Аннануров Даниил Петрович</w:t>
      </w:r>
    </w:p>
    <w:p w:rsidR="00C63A19" w:rsidRDefault="00C63A19" w:rsidP="00C63A19"/>
    <w:p w:rsidR="00C63A19" w:rsidRDefault="00C63A19">
      <w:pPr>
        <w:spacing w:after="160" w:line="259" w:lineRule="auto"/>
      </w:pPr>
      <w:r>
        <w:br w:type="page"/>
      </w:r>
    </w:p>
    <w:p w:rsidR="00C63C29" w:rsidRPr="00DA2ADF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b/>
          <w:sz w:val="28"/>
        </w:rPr>
        <w:lastRenderedPageBreak/>
        <w:t>Задача</w:t>
      </w:r>
      <w:r w:rsidRPr="00C63C29">
        <w:rPr>
          <w:rFonts w:ascii="Times New Roman" w:hAnsi="Times New Roman" w:cs="Times New Roman"/>
          <w:sz w:val="28"/>
        </w:rPr>
        <w:t xml:space="preserve">: </w:t>
      </w:r>
      <w:r w:rsidR="007E428C">
        <w:rPr>
          <w:rFonts w:ascii="Times New Roman" w:hAnsi="Times New Roman" w:cs="Times New Roman"/>
          <w:sz w:val="28"/>
        </w:rPr>
        <w:t>Среди учащихся 1 курса направления ИВТ в РГПУ им. Герцена был проведен опрос, какую оценку получили учащиеся по дисциплине «Физика». Были получены следующие результаты 30 опрошенных человек: 3</w:t>
      </w:r>
      <w:r w:rsidR="007E428C" w:rsidRPr="00DA2ADF">
        <w:rPr>
          <w:rFonts w:ascii="Times New Roman" w:hAnsi="Times New Roman" w:cs="Times New Roman"/>
          <w:sz w:val="28"/>
        </w:rPr>
        <w:t>,5,4,3,2,3,4,5,4,3,4,5,4,5,4,4,4,4,3,2,3,4,5,5,4,3,3,3,2,5.</w:t>
      </w:r>
    </w:p>
    <w:p w:rsidR="00C63C29" w:rsidRPr="00C63C29" w:rsidRDefault="00C63C29">
      <w:pPr>
        <w:rPr>
          <w:rFonts w:ascii="Times New Roman" w:hAnsi="Times New Roman" w:cs="Times New Roman"/>
          <w:b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1. </w:t>
      </w:r>
      <w:r w:rsidRPr="00C63C29">
        <w:rPr>
          <w:rFonts w:ascii="Times New Roman" w:hAnsi="Times New Roman" w:cs="Times New Roman"/>
          <w:b/>
          <w:sz w:val="28"/>
        </w:rPr>
        <w:t>Интервальный вариационный ряд: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Построить интервальный вариационный ряд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Определить среднее значение.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Рассчитать асимметрию для определения формы распределения данных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Вычислить эксцесс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2. </w:t>
      </w:r>
      <w:r w:rsidRPr="00C63C29">
        <w:rPr>
          <w:rFonts w:ascii="Times New Roman" w:hAnsi="Times New Roman" w:cs="Times New Roman"/>
          <w:b/>
          <w:sz w:val="28"/>
        </w:rPr>
        <w:t xml:space="preserve">Параметры центральной тенденции и изменчивости: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Рассчитайте дисперсию и среднее </w:t>
      </w:r>
      <w:proofErr w:type="spellStart"/>
      <w:r w:rsidRPr="00C63C29">
        <w:rPr>
          <w:rFonts w:ascii="Times New Roman" w:hAnsi="Times New Roman" w:cs="Times New Roman"/>
          <w:sz w:val="28"/>
        </w:rPr>
        <w:t>квадратическое</w:t>
      </w:r>
      <w:proofErr w:type="spellEnd"/>
      <w:r w:rsidRPr="00C63C29">
        <w:rPr>
          <w:rFonts w:ascii="Times New Roman" w:hAnsi="Times New Roman" w:cs="Times New Roman"/>
          <w:sz w:val="28"/>
        </w:rPr>
        <w:t xml:space="preserve"> отклонение для определения степени изменчивости данных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Вычислить коэффициент вариации, который позволяет оценить уровень изменчивости данных относительно среднего значения. </w:t>
      </w:r>
    </w:p>
    <w:p w:rsidR="00C63C29" w:rsidRPr="00C63C29" w:rsidRDefault="00C63C29">
      <w:pPr>
        <w:rPr>
          <w:rFonts w:ascii="Times New Roman" w:hAnsi="Times New Roman" w:cs="Times New Roman"/>
          <w:b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3. </w:t>
      </w:r>
      <w:r w:rsidRPr="00C63C29">
        <w:rPr>
          <w:rFonts w:ascii="Times New Roman" w:hAnsi="Times New Roman" w:cs="Times New Roman"/>
          <w:b/>
          <w:sz w:val="28"/>
        </w:rPr>
        <w:t xml:space="preserve">Нормальное распределение: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Постройте кривую нормального распределения на втором графике для сравнения с фактическим распределением данных </w:t>
      </w:r>
    </w:p>
    <w:p w:rsidR="004A718B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Проанализируйте, насколько данные приближены к нормальному распределению</w:t>
      </w:r>
    </w:p>
    <w:p w:rsidR="00030AD7" w:rsidRDefault="00C63C29" w:rsidP="00030A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Решение:</w:t>
      </w:r>
      <w:r w:rsidR="00030AD7">
        <w:rPr>
          <w:rFonts w:ascii="Times New Roman" w:hAnsi="Times New Roman" w:cs="Times New Roman"/>
          <w:b/>
          <w:sz w:val="28"/>
        </w:rPr>
        <w:t xml:space="preserve"> </w:t>
      </w:r>
      <w:r w:rsidR="00030AD7">
        <w:rPr>
          <w:rFonts w:ascii="Times New Roman" w:hAnsi="Times New Roman" w:cs="Times New Roman"/>
          <w:sz w:val="28"/>
        </w:rPr>
        <w:t xml:space="preserve">Решение было произведено с помощью языка программирования </w:t>
      </w:r>
      <w:r w:rsidR="00030AD7">
        <w:rPr>
          <w:rFonts w:ascii="Times New Roman" w:hAnsi="Times New Roman" w:cs="Times New Roman"/>
          <w:sz w:val="28"/>
          <w:lang w:val="en-US"/>
        </w:rPr>
        <w:t>Python</w:t>
      </w:r>
      <w:r w:rsidR="00030AD7" w:rsidRPr="00030AD7">
        <w:rPr>
          <w:rFonts w:ascii="Times New Roman" w:hAnsi="Times New Roman" w:cs="Times New Roman"/>
          <w:sz w:val="28"/>
        </w:rPr>
        <w:t xml:space="preserve">: </w:t>
      </w:r>
      <w:hyperlink r:id="rId7" w:history="1">
        <w:r w:rsidR="00030AD7" w:rsidRPr="00030AD7">
          <w:rPr>
            <w:rStyle w:val="a8"/>
            <w:rFonts w:ascii="Times New Roman" w:hAnsi="Times New Roman" w:cs="Times New Roman"/>
            <w:sz w:val="28"/>
          </w:rPr>
          <w:t>https://replit.com/@Daniyarsick/AD-zachietnoie-zadaniie?v=1</w:t>
        </w:r>
      </w:hyperlink>
    </w:p>
    <w:p w:rsidR="00030AD7" w:rsidRDefault="00030AD7" w:rsidP="00030A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</w:t>
      </w:r>
      <w:r w:rsidRPr="00030AD7">
        <w:rPr>
          <w:rFonts w:ascii="Times New Roman" w:hAnsi="Times New Roman" w:cs="Times New Roman"/>
          <w:b/>
          <w:sz w:val="28"/>
        </w:rPr>
        <w:t xml:space="preserve"> программы:</w:t>
      </w:r>
    </w:p>
    <w:p w:rsidR="00030AD7" w:rsidRDefault="00AE7D2A" w:rsidP="00030AD7">
      <w:pPr>
        <w:rPr>
          <w:rFonts w:ascii="Times New Roman" w:hAnsi="Times New Roman" w:cs="Times New Roman"/>
          <w:b/>
          <w:sz w:val="28"/>
        </w:rPr>
      </w:pPr>
      <w:r w:rsidRPr="00AE7D2A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3F1B9C8" wp14:editId="2265A815">
            <wp:extent cx="3010320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AD7" w:rsidRDefault="00DA2ADF" w:rsidP="00030A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05pt;height:345.5pt">
            <v:imagedata r:id="rId9" o:title="вцфке"/>
          </v:shape>
        </w:pict>
      </w:r>
    </w:p>
    <w:p w:rsidR="00030AD7" w:rsidRPr="00030AD7" w:rsidRDefault="00030AD7" w:rsidP="00030AD7">
      <w:pPr>
        <w:rPr>
          <w:rFonts w:ascii="Times New Roman" w:hAnsi="Times New Roman" w:cs="Times New Roman"/>
          <w:b/>
          <w:sz w:val="28"/>
        </w:rPr>
      </w:pPr>
    </w:p>
    <w:p w:rsidR="00C65D86" w:rsidRDefault="00C65D86" w:rsidP="00C65D8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>
        <w:t xml:space="preserve"> </w:t>
      </w:r>
      <w:r w:rsidR="003473FA">
        <w:rPr>
          <w:rFonts w:ascii="Times New Roman" w:hAnsi="Times New Roman" w:cs="Times New Roman"/>
          <w:sz w:val="28"/>
        </w:rPr>
        <w:t>Среднее значение: с</w:t>
      </w:r>
      <w:r w:rsidR="00030AD7" w:rsidRPr="00030AD7">
        <w:rPr>
          <w:rFonts w:ascii="Times New Roman" w:hAnsi="Times New Roman" w:cs="Times New Roman"/>
          <w:sz w:val="28"/>
        </w:rPr>
        <w:t>редний балл оценок близок к 4, что указывает на хорошую успеваемость студентов</w:t>
      </w:r>
      <w:r w:rsidR="003473FA">
        <w:rPr>
          <w:rFonts w:ascii="Times New Roman" w:hAnsi="Times New Roman" w:cs="Times New Roman"/>
          <w:sz w:val="28"/>
        </w:rPr>
        <w:t>.</w:t>
      </w:r>
    </w:p>
    <w:p w:rsidR="003473FA" w:rsidRDefault="003473FA" w:rsidP="003473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Асимметрия: з</w:t>
      </w:r>
      <w:r w:rsidRPr="003473FA">
        <w:rPr>
          <w:rFonts w:ascii="Times New Roman" w:hAnsi="Times New Roman" w:cs="Times New Roman"/>
          <w:sz w:val="28"/>
        </w:rPr>
        <w:t xml:space="preserve">начение асимметрии </w:t>
      </w:r>
      <w:r>
        <w:rPr>
          <w:rFonts w:ascii="Times New Roman" w:hAnsi="Times New Roman" w:cs="Times New Roman"/>
          <w:sz w:val="28"/>
        </w:rPr>
        <w:t>отрицательное, но близкое к нулю</w:t>
      </w:r>
      <w:r w:rsidRPr="003473F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таким образом оценка «удовлетворительно» встречается чаще, чем оценка «отлично».</w:t>
      </w:r>
    </w:p>
    <w:p w:rsidR="003473FA" w:rsidRPr="003473FA" w:rsidRDefault="003473FA" w:rsidP="003473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Эксцесс: о</w:t>
      </w:r>
      <w:r w:rsidRPr="003473FA">
        <w:rPr>
          <w:rFonts w:ascii="Times New Roman" w:hAnsi="Times New Roman" w:cs="Times New Roman"/>
          <w:sz w:val="28"/>
        </w:rPr>
        <w:t>трицательное значение эксцесса указывает на то, что распределение плоское по сравнению с нормальным распределением, с меньшим количеством значений в "хвостах" и меньшим пиком.</w:t>
      </w:r>
    </w:p>
    <w:p w:rsidR="003473FA" w:rsidRDefault="003473FA" w:rsidP="00C65D86">
      <w:pPr>
        <w:rPr>
          <w:rFonts w:ascii="Times New Roman" w:hAnsi="Times New Roman" w:cs="Times New Roman"/>
          <w:sz w:val="28"/>
        </w:rPr>
      </w:pPr>
      <w:r w:rsidRPr="003473FA">
        <w:rPr>
          <w:rFonts w:ascii="Times New Roman" w:hAnsi="Times New Roman" w:cs="Times New Roman"/>
          <w:sz w:val="28"/>
        </w:rPr>
        <w:t xml:space="preserve">Дисперсия </w:t>
      </w:r>
      <w:r>
        <w:rPr>
          <w:rFonts w:ascii="Times New Roman" w:hAnsi="Times New Roman" w:cs="Times New Roman"/>
          <w:sz w:val="28"/>
        </w:rPr>
        <w:t>и с</w:t>
      </w:r>
      <w:r w:rsidRPr="003473FA">
        <w:rPr>
          <w:rFonts w:ascii="Times New Roman" w:hAnsi="Times New Roman" w:cs="Times New Roman"/>
          <w:sz w:val="28"/>
        </w:rPr>
        <w:t>реднеквадратическое отклонение: Небольшая дисперсия и среднеквадратическое отклонение показывают, что</w:t>
      </w:r>
      <w:r>
        <w:rPr>
          <w:rFonts w:ascii="Times New Roman" w:hAnsi="Times New Roman" w:cs="Times New Roman"/>
          <w:sz w:val="28"/>
        </w:rPr>
        <w:t xml:space="preserve"> оценки студентов относительно однородны друг друга.</w:t>
      </w:r>
    </w:p>
    <w:p w:rsidR="003473FA" w:rsidRDefault="003473FA" w:rsidP="00C65D86">
      <w:pPr>
        <w:rPr>
          <w:rFonts w:ascii="Times New Roman" w:hAnsi="Times New Roman" w:cs="Times New Roman"/>
          <w:sz w:val="28"/>
        </w:rPr>
      </w:pPr>
      <w:r w:rsidRPr="003473FA">
        <w:rPr>
          <w:rFonts w:ascii="Times New Roman" w:hAnsi="Times New Roman" w:cs="Times New Roman"/>
          <w:sz w:val="28"/>
        </w:rPr>
        <w:t>Коэффициент вариации</w:t>
      </w:r>
      <w:r>
        <w:rPr>
          <w:rFonts w:ascii="Times New Roman" w:hAnsi="Times New Roman" w:cs="Times New Roman"/>
          <w:sz w:val="28"/>
        </w:rPr>
        <w:t>: 25.3% коэффициента вариации</w:t>
      </w:r>
      <w:r w:rsidRPr="003473FA">
        <w:rPr>
          <w:rFonts w:ascii="Times New Roman" w:hAnsi="Times New Roman" w:cs="Times New Roman"/>
          <w:sz w:val="28"/>
        </w:rPr>
        <w:t xml:space="preserve"> показывает, что разброс оценок составляет примерно четверть от среднего значения. Это </w:t>
      </w:r>
      <w:r>
        <w:rPr>
          <w:rFonts w:ascii="Times New Roman" w:hAnsi="Times New Roman" w:cs="Times New Roman"/>
          <w:sz w:val="28"/>
        </w:rPr>
        <w:t>показывает</w:t>
      </w:r>
      <w:r w:rsidRPr="003473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умеренную изменчивость</w:t>
      </w:r>
      <w:r w:rsidRPr="003473FA">
        <w:rPr>
          <w:rFonts w:ascii="Times New Roman" w:hAnsi="Times New Roman" w:cs="Times New Roman"/>
          <w:sz w:val="28"/>
        </w:rPr>
        <w:t xml:space="preserve"> оценок в группе.</w:t>
      </w:r>
    </w:p>
    <w:p w:rsidR="00DA2ADF" w:rsidRPr="00C65D86" w:rsidRDefault="00DA2ADF" w:rsidP="00C65D8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Анализируя график, мы можем прийти к выводу, что распределение не является нормальным</w:t>
      </w:r>
      <w:bookmarkStart w:id="0" w:name="_GoBack"/>
      <w:bookmarkEnd w:id="0"/>
    </w:p>
    <w:sectPr w:rsidR="00DA2ADF" w:rsidRPr="00C65D86" w:rsidSect="00C63A19"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26E" w:rsidRDefault="0060026E" w:rsidP="00C63A19">
      <w:pPr>
        <w:spacing w:after="0" w:line="240" w:lineRule="auto"/>
      </w:pPr>
      <w:r>
        <w:separator/>
      </w:r>
    </w:p>
  </w:endnote>
  <w:endnote w:type="continuationSeparator" w:id="0">
    <w:p w:rsidR="0060026E" w:rsidRDefault="0060026E" w:rsidP="00C63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A19" w:rsidRPr="00683766" w:rsidRDefault="00C63A19" w:rsidP="00C63A19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 w:rsidRPr="00683766">
      <w:rPr>
        <w:rFonts w:ascii="Times New Roman" w:hAnsi="Times New Roman" w:cs="Times New Roman"/>
        <w:color w:val="000000" w:themeColor="text1"/>
        <w:sz w:val="28"/>
      </w:rPr>
      <w:t>Санкт-Петербург</w:t>
    </w:r>
  </w:p>
  <w:p w:rsidR="00C63A19" w:rsidRPr="00C63A19" w:rsidRDefault="00C63A19" w:rsidP="00C63A19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>
      <w:rPr>
        <w:rFonts w:ascii="Times New Roman" w:hAnsi="Times New Roman" w:cs="Times New Roman"/>
        <w:color w:val="000000" w:themeColor="text1"/>
        <w:sz w:val="28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26E" w:rsidRDefault="0060026E" w:rsidP="00C63A19">
      <w:pPr>
        <w:spacing w:after="0" w:line="240" w:lineRule="auto"/>
      </w:pPr>
      <w:r>
        <w:separator/>
      </w:r>
    </w:p>
  </w:footnote>
  <w:footnote w:type="continuationSeparator" w:id="0">
    <w:p w:rsidR="0060026E" w:rsidRDefault="0060026E" w:rsidP="00C63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МИНИСТЕРСТВО НАУКИ И ВЫСШЕГО ОБРАЗОВАНИЯ РОССИЙСКОЙ ФЕДЕРАЦИИ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ФЕДЕРАЛЬНОЕ ГОСУДАРСТВЕННОЕ БЮДЖЕТНОЕ ОБРАЗОВАТЕЛЬНОЕ 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УЧРЕЖДЕНИЕ ВЫСШЕГО ОБРАЗОВАНИЯ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«РОССИЙСКИЙ ГОСУДАРСТВЕННЫЙ </w:t>
    </w:r>
  </w:p>
  <w:p w:rsidR="00C63A19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ПЕДАГОГИЧЕСКИЙ УНИВЕРСИТЕТ им. А. И. ГЕРЦЕНА</w:t>
    </w:r>
  </w:p>
  <w:p w:rsidR="00C63A19" w:rsidRDefault="00C63A1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35ABC"/>
    <w:multiLevelType w:val="hybridMultilevel"/>
    <w:tmpl w:val="D786E6A8"/>
    <w:lvl w:ilvl="0" w:tplc="3424AB6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8BC"/>
    <w:rsid w:val="00030AD7"/>
    <w:rsid w:val="00103087"/>
    <w:rsid w:val="001D73CD"/>
    <w:rsid w:val="003473FA"/>
    <w:rsid w:val="00441965"/>
    <w:rsid w:val="004A718B"/>
    <w:rsid w:val="0060026E"/>
    <w:rsid w:val="00667229"/>
    <w:rsid w:val="007838C9"/>
    <w:rsid w:val="007E428C"/>
    <w:rsid w:val="007F15AF"/>
    <w:rsid w:val="008D18BC"/>
    <w:rsid w:val="00942AA9"/>
    <w:rsid w:val="00AE7D2A"/>
    <w:rsid w:val="00C63A19"/>
    <w:rsid w:val="00C63C29"/>
    <w:rsid w:val="00C65D86"/>
    <w:rsid w:val="00DA2ADF"/>
    <w:rsid w:val="00FC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7CF4"/>
  <w15:chartTrackingRefBased/>
  <w15:docId w15:val="{F388437E-36C6-410E-A47D-34654405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A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63A19"/>
  </w:style>
  <w:style w:type="paragraph" w:styleId="a5">
    <w:name w:val="footer"/>
    <w:basedOn w:val="a"/>
    <w:link w:val="a6"/>
    <w:uiPriority w:val="99"/>
    <w:unhideWhenUsed/>
    <w:rsid w:val="00C63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63A19"/>
  </w:style>
  <w:style w:type="paragraph" w:styleId="a7">
    <w:name w:val="List Paragraph"/>
    <w:basedOn w:val="a"/>
    <w:uiPriority w:val="34"/>
    <w:qFormat/>
    <w:rsid w:val="00C63C29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C63C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plit.com/@Daniyarsick/AD-zachietnoie-zadaniie?v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cp:lastPrinted>2023-12-26T01:17:00Z</cp:lastPrinted>
  <dcterms:created xsi:type="dcterms:W3CDTF">2023-12-26T01:16:00Z</dcterms:created>
  <dcterms:modified xsi:type="dcterms:W3CDTF">2023-12-26T01:21:00Z</dcterms:modified>
</cp:coreProperties>
</file>