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987513" cy="2987513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513" cy="298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Tech Challenge 3</w:t>
      </w:r>
    </w:p>
    <w:p w:rsidR="00000000" w:rsidDel="00000000" w:rsidP="00000000" w:rsidRDefault="00000000" w:rsidRPr="00000000" w14:paraId="00000004">
      <w:pPr>
        <w:jc w:val="left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Helvetica Neue" w:cs="Helvetica Neue" w:eastAsia="Helvetica Neue" w:hAnsi="Helvetica Neue"/>
          <w:b w:val="1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rtl w:val="0"/>
        </w:rPr>
        <w:t xml:space="preserve">IA para Devs</w:t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Daniela Cruz de Malta - RM353365</w:t>
      </w:r>
    </w:p>
    <w:p w:rsidR="00000000" w:rsidDel="00000000" w:rsidP="00000000" w:rsidRDefault="00000000" w:rsidRPr="00000000" w14:paraId="0000000C">
      <w:pPr>
        <w:spacing w:after="200" w:before="200" w:line="24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Gabriela Maciel Godoi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 - RM355125</w:t>
      </w:r>
    </w:p>
    <w:p w:rsidR="00000000" w:rsidDel="00000000" w:rsidP="00000000" w:rsidRDefault="00000000" w:rsidRPr="00000000" w14:paraId="0000000D">
      <w:pPr>
        <w:spacing w:after="200" w:before="200" w:line="240" w:lineRule="auto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Lucas Sutelo - RM353721</w:t>
      </w:r>
    </w:p>
    <w:p w:rsidR="00000000" w:rsidDel="00000000" w:rsidP="00000000" w:rsidRDefault="00000000" w:rsidRPr="00000000" w14:paraId="0000000E">
      <w:pPr>
        <w:rPr>
          <w:b w:val="1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Sumário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 SemiBold" w:cs="Montserrat SemiBold" w:eastAsia="Montserrat SemiBold" w:hAnsi="Montserrat SemiBold"/>
          <w:color w:val="2f5496"/>
          <w:sz w:val="24"/>
          <w:szCs w:val="24"/>
        </w:rPr>
      </w:pPr>
      <w:bookmarkStart w:colFirst="0" w:colLast="0" w:name="_heading=h.bj5s8zzaj7p6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nustgvr5ax4f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Estudo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ustgvr5ax4f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Metodologia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c8pxhfgxk4h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Preparação do Dataset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szsooihwhy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 Fine-tuning com a OpenAI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ws6ghm3o5ej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 Instalação de Biblioteca Necessárias para LLAMA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q3zv88ieajs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 Configuração do Ambiente para LLAMA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1ycc7615lrn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Chamada do Foundation Model LLAMA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o66ne1btjb6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Processo de Fine-Tuning do LLAMA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0nkxu74e6a5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2wznqtm927r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OpenAI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cuylhw8fkl0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LLAMA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1br9swxhfw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 SemiBold" w:cs="Montserrat SemiBold" w:eastAsia="Montserrat SemiBold" w:hAnsi="Montserrat SemiBold"/>
          <w:color w:val="2f5496"/>
          <w:sz w:val="24"/>
          <w:szCs w:val="24"/>
        </w:rPr>
      </w:pPr>
      <w:bookmarkStart w:colFirst="0" w:colLast="0" w:name="_heading=h.hr4kd9duevc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8u3aa1z5d9c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0" w:before="20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x7t0bmscopa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nustgvr5ax4f" w:id="4"/>
      <w:bookmarkEnd w:id="4"/>
      <w:r w:rsidDel="00000000" w:rsidR="00000000" w:rsidRPr="00000000">
        <w:rPr>
          <w:rtl w:val="0"/>
        </w:rPr>
        <w:t xml:space="preserve">Caso de Estudo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g30aeve9wvqr" w:id="5"/>
      <w:bookmarkEnd w:id="5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objetivo deste Tech Challenge é realizar o fine-tuning de um foundation model utilizando a base de dados “The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AmazonTitles-1.3MM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” para receber perguntas dentro do contexto da base no Prompt de usuário e a resposta conter os aprendizados do fine-tuning.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d4gsb110swfx" w:id="6"/>
      <w:bookmarkEnd w:id="6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Este documento detalha o processo de seleção e preparação da base de dados e descreve o processo de fine-tuning do modelo, com os parâmetros e ajustes utilizados.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oz09sq6lm7eh" w:id="7"/>
      <w:bookmarkEnd w:id="7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código fonte do processo de fine-tuning está no repositório do GitHub: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https://github.com/Danizinh/Fine-Tuning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rPr>
          <w:rFonts w:ascii="Helvetica Neue" w:cs="Helvetica Neue" w:eastAsia="Helvetica Neue" w:hAnsi="Helvetica Neue"/>
          <w:sz w:val="24"/>
          <w:szCs w:val="24"/>
        </w:rPr>
      </w:pPr>
      <w:bookmarkStart w:colFirst="0" w:colLast="0" w:name="_heading=h.4b3rms9qh7q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vertAlign w:val="baseline"/>
        </w:rPr>
      </w:pPr>
      <w:bookmarkStart w:colFirst="0" w:colLast="0" w:name="_heading=h.nustgvr5ax4f" w:id="4"/>
      <w:bookmarkEnd w:id="4"/>
      <w:r w:rsidDel="00000000" w:rsidR="00000000" w:rsidRPr="00000000">
        <w:rPr>
          <w:vertAlign w:val="baseline"/>
          <w:rtl w:val="0"/>
        </w:rPr>
        <w:t xml:space="preserve">Metodologia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y6ptz7l022bx" w:id="9"/>
      <w:bookmarkEnd w:id="9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equipe decidiu realizar o Fine-Tuning utilizando dois métodos, usando a biblioteca da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OpenAI 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importando o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LLM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LLAMA. A seguir está o procedimento realizado para os dois casos.</w:t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ddyi6qn1dax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240" w:before="240" w:line="276" w:lineRule="auto"/>
        <w:rPr/>
      </w:pPr>
      <w:bookmarkStart w:colFirst="0" w:colLast="0" w:name="_heading=h.3c8pxhfgxk4h" w:id="11"/>
      <w:bookmarkEnd w:id="11"/>
      <w:r w:rsidDel="00000000" w:rsidR="00000000" w:rsidRPr="00000000">
        <w:rPr>
          <w:rtl w:val="0"/>
        </w:rPr>
        <w:t xml:space="preserve">1. Preparação do Dataset</w:t>
      </w:r>
    </w:p>
    <w:p w:rsidR="00000000" w:rsidDel="00000000" w:rsidP="00000000" w:rsidRDefault="00000000" w:rsidRPr="00000000" w14:paraId="0000002D">
      <w:pPr>
        <w:spacing w:after="0" w:before="240" w:line="276" w:lineRule="auto"/>
        <w:ind w:left="0" w:firstLine="72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dataset utilizado para o treinamento é 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AmazonTitles-1.3MM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carregado a partir do arquivo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trn.json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contendo títulos e descrições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76" w:lineRule="auto"/>
        <w:ind w:left="0"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 colunas "title" e "content" foram preparadas para formar os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prompts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de entrada no modelo em um arquivo com extensão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JSONL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que é necessária para realizar o Fine-Tuning tanto no LLAMA, como na OpenAI.</w:t>
      </w:r>
    </w:p>
    <w:p w:rsidR="00000000" w:rsidDel="00000000" w:rsidP="00000000" w:rsidRDefault="00000000" w:rsidRPr="00000000" w14:paraId="0000002F">
      <w:pPr>
        <w:spacing w:after="240" w:line="276" w:lineRule="auto"/>
        <w:ind w:left="0"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Foi necessário realizar uma quebra no dataset nos dois casos devido a limitação de recursos. </w:t>
      </w:r>
    </w:p>
    <w:p w:rsidR="00000000" w:rsidDel="00000000" w:rsidP="00000000" w:rsidRDefault="00000000" w:rsidRPr="00000000" w14:paraId="00000030">
      <w:pPr>
        <w:spacing w:after="240" w:line="276" w:lineRule="auto"/>
        <w:ind w:left="0"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200" w:line="276" w:lineRule="auto"/>
        <w:rPr/>
      </w:pPr>
      <w:bookmarkStart w:colFirst="0" w:colLast="0" w:name="_heading=h.gszsooihwhyw" w:id="12"/>
      <w:bookmarkEnd w:id="12"/>
      <w:r w:rsidDel="00000000" w:rsidR="00000000" w:rsidRPr="00000000">
        <w:rPr>
          <w:rtl w:val="0"/>
        </w:rPr>
        <w:t xml:space="preserve">2.  Fine-tuning com a OpenAI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d4gsb110swfx" w:id="6"/>
      <w:bookmarkEnd w:id="6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equipe gerou uma API key para utilizar a biblioteca OpenAI. O treinamento foi feito com uma base de dados limitada (50 linhas), devido ao alto custo para um treinamento com mais linhas. O dataset em questão é o arquivo ./data/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dataset2.jsonl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Os testes foram realizados usando produtos disponíveis neste dataset.</w:t>
      </w:r>
    </w:p>
    <w:p w:rsidR="00000000" w:rsidDel="00000000" w:rsidP="00000000" w:rsidRDefault="00000000" w:rsidRPr="00000000" w14:paraId="00000033">
      <w:pPr>
        <w:spacing w:line="240" w:lineRule="auto"/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wwe1fdom38p9" w:id="13"/>
      <w:bookmarkEnd w:id="13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prompt de sistema informa claramente que o modelo é um assistente que deve fornecer a descrição de um produto inserido pelo usuário.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red7ideu3rn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200" w:line="276" w:lineRule="auto"/>
        <w:rPr>
          <w:vertAlign w:val="baseline"/>
        </w:rPr>
      </w:pPr>
      <w:bookmarkStart w:colFirst="0" w:colLast="0" w:name="_heading=h.yws6ghm3o5ej" w:id="15"/>
      <w:bookmarkEnd w:id="15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.  </w:t>
      </w:r>
      <w:r w:rsidDel="00000000" w:rsidR="00000000" w:rsidRPr="00000000">
        <w:rPr>
          <w:vertAlign w:val="baseline"/>
          <w:rtl w:val="0"/>
        </w:rPr>
        <w:t xml:space="preserve">Instalação de Biblioteca Necessárias </w:t>
      </w:r>
      <w:r w:rsidDel="00000000" w:rsidR="00000000" w:rsidRPr="00000000">
        <w:rPr>
          <w:rtl w:val="0"/>
        </w:rPr>
        <w:t xml:space="preserve">para LLAMA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 bibliotecas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accelerate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peft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bitsandbytes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transformers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trl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são instaladas para fornecer as ferramentas necessárias para realizar 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fine-tuning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 a quantização de modelos.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1"/>
        <w:keepLines w:val="1"/>
        <w:spacing w:after="200" w:line="276" w:lineRule="auto"/>
        <w:rPr>
          <w:sz w:val="30"/>
          <w:szCs w:val="30"/>
          <w:vertAlign w:val="baseline"/>
        </w:rPr>
      </w:pPr>
      <w:bookmarkStart w:colFirst="0" w:colLast="0" w:name="_heading=h.qq3zv88ieajs" w:id="16"/>
      <w:bookmarkEnd w:id="16"/>
      <w:r w:rsidDel="00000000" w:rsidR="00000000" w:rsidRPr="00000000">
        <w:rPr>
          <w:sz w:val="24"/>
          <w:szCs w:val="24"/>
          <w:vertAlign w:val="baseline"/>
          <w:rtl w:val="0"/>
        </w:rPr>
        <w:t xml:space="preserve">2. </w:t>
      </w:r>
      <w:r w:rsidDel="00000000" w:rsidR="00000000" w:rsidRPr="00000000">
        <w:rPr>
          <w:sz w:val="30"/>
          <w:szCs w:val="30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Configuração do Ambiente para LLAMA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xp2kz4e7lw1n" w:id="17"/>
      <w:bookmarkEnd w:id="17"/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código importa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PyTorch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outros módulos da biblioteca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Hugging Face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manipulação de modelos e datasets.2. Processo de fine-tuning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As classes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AutoModelForCausalLM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Auto Tokenizer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SFTTrainer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são utilizadas para carregar o modelo base e realizar 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fine-tuning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widowControl w:val="0"/>
        <w:tabs>
          <w:tab w:val="right" w:leader="none" w:pos="12000"/>
        </w:tabs>
        <w:spacing w:after="0" w:before="60" w:line="276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widowControl w:val="0"/>
        <w:tabs>
          <w:tab w:val="right" w:leader="none" w:pos="12000"/>
        </w:tabs>
        <w:spacing w:after="200" w:before="60" w:line="276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heading=h.r1ycc7615lrn" w:id="18"/>
      <w:bookmarkEnd w:id="18"/>
      <w:r w:rsidDel="00000000" w:rsidR="00000000" w:rsidRPr="00000000">
        <w:rPr>
          <w:rtl w:val="0"/>
        </w:rPr>
        <w:t xml:space="preserve">4. Chamada do Foundation Model LLAMA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tabs>
          <w:tab w:val="right" w:leader="none" w:pos="12000"/>
        </w:tabs>
        <w:spacing w:after="0" w:before="60"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modelo base escolhido é 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Llama-2-7b-chat-hf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carregado da plataforma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Hugging Face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tabs>
          <w:tab w:val="right" w:leader="none" w:pos="12000"/>
        </w:tabs>
        <w:spacing w:after="0" w:before="60"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Um teste inicial é executado para medir a performance do modelo antes do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fine-tuning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right" w:leader="none" w:pos="12000"/>
        </w:tabs>
        <w:spacing w:after="0" w:before="60"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                         </w:t>
      </w:r>
    </w:p>
    <w:p w:rsidR="00000000" w:rsidDel="00000000" w:rsidP="00000000" w:rsidRDefault="00000000" w:rsidRPr="00000000" w14:paraId="00000040">
      <w:pPr>
        <w:pStyle w:val="Heading2"/>
        <w:widowControl w:val="0"/>
        <w:tabs>
          <w:tab w:val="right" w:leader="none" w:pos="12000"/>
        </w:tabs>
        <w:spacing w:after="200" w:before="60" w:line="276" w:lineRule="auto"/>
        <w:rPr/>
      </w:pPr>
      <w:bookmarkStart w:colFirst="0" w:colLast="0" w:name="_heading=h.qo66ne1btjb6" w:id="19"/>
      <w:bookmarkEnd w:id="19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Processo de Fine-Tuning do LLAMA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tabs>
          <w:tab w:val="right" w:leader="none" w:pos="12000"/>
        </w:tabs>
        <w:spacing w:after="0" w:before="6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modelo é configurado para executar 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fine-tuning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utilizando a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quantização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em 4 bits através da configuração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BitsAndBytesConfig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tabs>
          <w:tab w:val="right" w:leader="none" w:pos="12000"/>
        </w:tabs>
        <w:spacing w:after="0" w:before="6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processo de ajuste fino utiliza a técnica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LoRA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Low-Rank Adaptation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) para treinar o modelo em menor escala, economizando recursos computacionais.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tabs>
          <w:tab w:val="right" w:leader="none" w:pos="12000"/>
        </w:tabs>
        <w:spacing w:after="0" w:before="60" w:line="276" w:lineRule="auto"/>
        <w:ind w:left="720" w:hanging="360"/>
        <w:jc w:val="both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Parâmetros de treinamento: 15 épocas, tamanho de lote de 4, taxa de aprendizagem 0.001 e otimizador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Paged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AdamW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1"/>
        <w:spacing w:line="276" w:lineRule="auto"/>
        <w:rPr>
          <w:vertAlign w:val="baseline"/>
        </w:rPr>
      </w:pPr>
      <w:bookmarkStart w:colFirst="0" w:colLast="0" w:name="_heading=h.20nkxu74e6a5" w:id="20"/>
      <w:bookmarkEnd w:id="20"/>
      <w:r w:rsidDel="00000000" w:rsidR="00000000" w:rsidRPr="00000000">
        <w:rPr>
          <w:vertAlign w:val="baseline"/>
          <w:rtl w:val="0"/>
        </w:rPr>
        <w:t xml:space="preserve">Resultados</w:t>
      </w:r>
    </w:p>
    <w:p w:rsidR="00000000" w:rsidDel="00000000" w:rsidP="00000000" w:rsidRDefault="00000000" w:rsidRPr="00000000" w14:paraId="00000045">
      <w:pPr>
        <w:pStyle w:val="Heading2"/>
        <w:keepNext w:val="1"/>
        <w:keepLines w:val="1"/>
        <w:spacing w:after="200" w:line="276" w:lineRule="auto"/>
        <w:rPr>
          <w:vertAlign w:val="baseline"/>
        </w:rPr>
      </w:pPr>
      <w:bookmarkStart w:colFirst="0" w:colLast="0" w:name="_heading=h.a2wznqtm927r" w:id="21"/>
      <w:bookmarkEnd w:id="21"/>
      <w:r w:rsidDel="00000000" w:rsidR="00000000" w:rsidRPr="00000000">
        <w:rPr>
          <w:vertAlign w:val="baseline"/>
          <w:rtl w:val="0"/>
        </w:rPr>
        <w:t xml:space="preserve">1. </w:t>
      </w:r>
      <w:r w:rsidDel="00000000" w:rsidR="00000000" w:rsidRPr="00000000">
        <w:rPr>
          <w:rtl w:val="0"/>
        </w:rPr>
        <w:t xml:space="preserve">OpenAI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algoritmo está atingindo o objetivo proposto de atuar como um assistente virtual que informa a descrição de produtos inseridos no prompt de usuário.</w:t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A descrição está de acordo com os produtos, porém, ela não é exatamente o conteúdo da base de dados treinada.</w:t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Na imagem a seguir, trazemos o exemplo do “The Book of Revelation”, com a resposta do modelo base (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Fine Tuning) , resposta do modelo treinado (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Fine Tuning) e a descrição fornecida na base de dados.</w:t>
      </w:r>
    </w:p>
    <w:p w:rsidR="00000000" w:rsidDel="00000000" w:rsidP="00000000" w:rsidRDefault="00000000" w:rsidRPr="00000000" w14:paraId="00000049">
      <w:pPr>
        <w:spacing w:line="276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Veja que na base de dados a descrição do produto inicia com a descrição do autor, enquanto que, no modelo tanto pré como pós treino, a resposta traz apenas a descrição do produto.</w:t>
      </w:r>
    </w:p>
    <w:p w:rsidR="00000000" w:rsidDel="00000000" w:rsidP="00000000" w:rsidRDefault="00000000" w:rsidRPr="00000000" w14:paraId="0000004A">
      <w:pPr>
        <w:spacing w:line="276" w:lineRule="auto"/>
        <w:ind w:left="0" w:firstLine="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6145268" cy="3718981"/>
            <wp:effectExtent b="0" l="0" r="0" t="0"/>
            <wp:docPr id="3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5268" cy="3718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1"/>
        <w:keepLines w:val="1"/>
        <w:spacing w:after="200" w:line="276" w:lineRule="auto"/>
        <w:rPr>
          <w:vertAlign w:val="baseline"/>
        </w:rPr>
      </w:pPr>
      <w:bookmarkStart w:colFirst="0" w:colLast="0" w:name="_heading=h.2cuylhw8fkl0" w:id="22"/>
      <w:bookmarkEnd w:id="22"/>
      <w:r w:rsidDel="00000000" w:rsidR="00000000" w:rsidRPr="00000000">
        <w:rPr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LLAMA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resultado foi muito similar ao caso da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OpenAI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, em que o algoritmo está atingindo o objetivo proposto de atuar como um assistente virtual que informa a descrição de produtos inseridos no prompt de usuário, porém, ela não é exatamente o conteúdo da base de dados treinada.</w:t>
      </w:r>
    </w:p>
    <w:p w:rsidR="00000000" w:rsidDel="00000000" w:rsidP="00000000" w:rsidRDefault="00000000" w:rsidRPr="00000000" w14:paraId="0000004E">
      <w:pPr>
        <w:spacing w:line="276" w:lineRule="auto"/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 imagem abaixo é possível verificar o teste feito com a série “A day in the life of China”, em que é retornada a descrição detalhada do produto.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399730" cy="1714500"/>
            <wp:effectExtent b="0" l="0" r="0" t="0"/>
            <wp:docPr id="2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line="276" w:lineRule="auto"/>
        <w:rPr>
          <w:vertAlign w:val="baseline"/>
        </w:rPr>
      </w:pPr>
      <w:bookmarkStart w:colFirst="0" w:colLast="0" w:name="_heading=h.c1br9swxhfw" w:id="23"/>
      <w:bookmarkEnd w:id="23"/>
      <w:r w:rsidDel="00000000" w:rsidR="00000000" w:rsidRPr="00000000">
        <w:rPr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52">
      <w:pPr>
        <w:spacing w:line="276" w:lineRule="auto"/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código cumpre o objetivo do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Tech Challenge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de realizar o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Fine-Tuning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de um modelo de linguagem grande utilizando o dataset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AmazonTitles-1.3MM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line="276" w:lineRule="auto"/>
        <w:ind w:firstLine="720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 fluxo de trabalho documentado garante que o modelo esteja preparado para responder perguntas baseadas em descrições de produtos, oferecendo uma base sólida para aplicações em processamento de linguagem natural no contexto de comércio eletrônico.</w:t>
      </w:r>
    </w:p>
    <w:p w:rsidR="00000000" w:rsidDel="00000000" w:rsidP="00000000" w:rsidRDefault="00000000" w:rsidRPr="00000000" w14:paraId="0000005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 equipe verificou, que mesmo após o Fine-Tuning ser realizado, o assistente retorna um resumo geral das descrições dos produtos contidos no dataset, e não a descrição exata. Por isso, para análise futura, o grupo pretende aplicar o modelo de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RAG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para testar se esse método gera descrições mais parecidas com o input direto do dataset.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Helvetica Neue" w:cs="Helvetica Neue" w:eastAsia="Helvetica Neue" w:hAnsi="Helvetica Neue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30 de Setembro de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pPr>
    <w:bookmarkStart w:colFirst="0" w:colLast="0" w:name="_heading=h.kmct26og7vuz" w:id="24"/>
    <w:bookmarkEnd w:id="24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Montserrat" w:cs="Montserrat" w:eastAsia="Montserrat" w:hAnsi="Montserrat"/>
      <w:sz w:val="48"/>
      <w:szCs w:val="48"/>
    </w:rPr>
  </w:style>
  <w:style w:type="paragraph" w:styleId="Heading2">
    <w:name w:val="heading 2"/>
    <w:basedOn w:val="Normal"/>
    <w:next w:val="Normal"/>
    <w:pPr>
      <w:tabs>
        <w:tab w:val="right" w:leader="none" w:pos="12000"/>
      </w:tabs>
      <w:spacing w:after="0" w:before="60" w:line="240" w:lineRule="auto"/>
    </w:pPr>
    <w:rPr>
      <w:rFonts w:ascii="Montserrat" w:cs="Montserrat" w:eastAsia="Montserrat" w:hAnsi="Montserrat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both"/>
    </w:pPr>
    <w:rPr>
      <w:rFonts w:ascii="Montserrat" w:cs="Montserrat" w:eastAsia="Montserrat" w:hAnsi="Montserrat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240" w:before="4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Heading2">
    <w:name w:val="heading 2"/>
    <w:basedOn w:val="Normal"/>
    <w:next w:val="Normal"/>
    <w:pPr>
      <w:jc w:val="both"/>
    </w:pPr>
    <w:rPr>
      <w:rFonts w:ascii="Helvetica Neue" w:cs="Helvetica Neue" w:eastAsia="Helvetica Neue" w:hAnsi="Helvetica Neue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4D055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 w:val="1"/>
    <w:rsid w:val="004D055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E244F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4D055C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4D055C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4D05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 w:val="1"/>
    <w:rsid w:val="004D055C"/>
    <w:rPr>
      <w:color w:val="0000ff"/>
      <w:u w:val="single"/>
    </w:rPr>
  </w:style>
  <w:style w:type="paragraph" w:styleId="PargrafodaLista">
    <w:name w:val="List Paragraph"/>
    <w:basedOn w:val="Normal"/>
    <w:uiPriority w:val="34"/>
    <w:qFormat w:val="1"/>
    <w:rsid w:val="004D055C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E244F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244F9"/>
  </w:style>
  <w:style w:type="paragraph" w:styleId="Rodap">
    <w:name w:val="footer"/>
    <w:basedOn w:val="Normal"/>
    <w:link w:val="RodapChar"/>
    <w:uiPriority w:val="99"/>
    <w:unhideWhenUsed w:val="1"/>
    <w:rsid w:val="00E244F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244F9"/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E244F9"/>
    <w:pPr>
      <w:keepNext w:val="1"/>
      <w:keepLines w:val="1"/>
      <w:spacing w:after="0" w:afterAutospacing="0" w:before="240" w:beforeAutospacing="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2f5496" w:themeColor="accent1" w:themeShade="0000BF"/>
      <w:kern w:val="0"/>
      <w:sz w:val="32"/>
      <w:szCs w:val="32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07BC0"/>
    <w:pPr>
      <w:tabs>
        <w:tab w:val="right" w:leader="dot" w:pos="8494"/>
      </w:tabs>
      <w:spacing w:after="100"/>
      <w:ind w:left="220"/>
    </w:pPr>
    <w:rPr>
      <w:rFonts w:ascii="Times New Roman" w:cs="Times New Roman" w:hAnsi="Times New Roman"/>
      <w:b w:val="1"/>
      <w:bCs w:val="1"/>
      <w:noProof w:val="1"/>
      <w:sz w:val="28"/>
      <w:szCs w:val="28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E244F9"/>
    <w:pPr>
      <w:spacing w:after="100"/>
    </w:pPr>
  </w:style>
  <w:style w:type="character" w:styleId="Ttulo3Char" w:customStyle="1">
    <w:name w:val="Título 3 Char"/>
    <w:basedOn w:val="Fontepargpadro"/>
    <w:link w:val="Ttulo3"/>
    <w:uiPriority w:val="9"/>
    <w:rsid w:val="00E244F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E244F9"/>
    <w:pPr>
      <w:spacing w:after="100"/>
      <w:ind w:left="440"/>
    </w:pPr>
  </w:style>
  <w:style w:type="character" w:styleId="TextodoEspaoReservado">
    <w:name w:val="Placeholder Text"/>
    <w:basedOn w:val="Fontepargpadro"/>
    <w:uiPriority w:val="99"/>
    <w:semiHidden w:val="1"/>
    <w:rsid w:val="006F69EE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both"/>
    </w:pPr>
    <w:rPr>
      <w:rFonts w:ascii="Montserrat" w:cs="Montserrat" w:eastAsia="Montserrat" w:hAnsi="Montserrat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Danizinh/Fine-Tun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wgW+uf006TNlVqcPbFYs6FY6jg==">CgMxLjAyDmguYmo1czh6emFqN3A2Mg5oLmhyNGtkOWR1ZXZjNDIOaC44dTNhYTF6NWQ5YzUyDmgueDd0MGJtc2NvcGFuMg5oLm51c3RndnI1YXg0ZjIOaC5nMzBhZXZlOXd2cXIyDmguZDRnc2IxMTBzd2Z4Mg5oLm96MDlzcTZsbTdlaDIOaC40YjNybXM5cWg3cTYyDmgubnVzdGd2cjVheDRmMg5oLnk2cHR6N2wwMjJieDIOaC5kZHlpNnFuMWRheGkyDmguM2M4cHhoZmd4azRoMg5oLmdzenNvb2lod2h5dzIOaC5kNGdzYjExMHN3ZngyDmgud3dlMWZkb20zOHA5Mg5oLnJlZDdpZGV1M3JueTIOaC55d3M2Z2htM281ZWoyDmgucXEzenY4OGllYWpzMg5oLnhwMmt6NGU3bHcxbjIOaC5yMXljYzc2MTVscm4yDmgucW82Nm5lMWJ0amI2Mg5oLjIwbmt4dTc0ZTZhNTIOaC5hMnd6bnF0bTkyN3IyDmguMmN1eWxodzhma2wwMg1oLmMxYnI5c3d4aGZ3Mg5oLmttY3QyNm9nN3Z1ejgAciExRlZRemtwVFp0WWxFTk9la3l4WkF6UE5sLWlRRkkxT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2022-07-22T01:56:00Z</dcterms:created>
  <dc:creator>Gabriela Maciel Godoi</dc:creator>
</cp:coreProperties>
</file>