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2987513" cy="2987513"/>
            <wp:effectExtent b="0" l="0" r="0" t="0"/>
            <wp:docPr id="2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7513" cy="2987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Helvetica Neue" w:cs="Helvetica Neue" w:eastAsia="Helvetica Neue" w:hAnsi="Helvetica Neue"/>
          <w:b w:val="1"/>
          <w:sz w:val="48"/>
          <w:szCs w:val="4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48"/>
          <w:szCs w:val="48"/>
          <w:rtl w:val="0"/>
        </w:rPr>
        <w:t xml:space="preserve">Tech Challenge 3</w:t>
      </w:r>
    </w:p>
    <w:p w:rsidR="00000000" w:rsidDel="00000000" w:rsidP="00000000" w:rsidRDefault="00000000" w:rsidRPr="00000000" w14:paraId="00000004">
      <w:pPr>
        <w:jc w:val="left"/>
        <w:rPr>
          <w:rFonts w:ascii="Helvetica Neue" w:cs="Helvetica Neue" w:eastAsia="Helvetica Neue" w:hAnsi="Helvetica Neue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Helvetica Neue" w:cs="Helvetica Neue" w:eastAsia="Helvetica Neue" w:hAnsi="Helvetica Neue"/>
          <w:b w:val="1"/>
          <w:sz w:val="32"/>
          <w:szCs w:val="3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2"/>
          <w:szCs w:val="32"/>
          <w:rtl w:val="0"/>
        </w:rPr>
        <w:t xml:space="preserve">IA para Devs</w:t>
      </w:r>
    </w:p>
    <w:p w:rsidR="00000000" w:rsidDel="00000000" w:rsidP="00000000" w:rsidRDefault="00000000" w:rsidRPr="00000000" w14:paraId="00000006">
      <w:pPr>
        <w:spacing w:after="24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7">
      <w:pPr>
        <w:spacing w:after="24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before="200" w:line="240" w:lineRule="auto"/>
        <w:jc w:val="center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Daniela Cruz de Malta - RM353365</w:t>
      </w:r>
    </w:p>
    <w:p w:rsidR="00000000" w:rsidDel="00000000" w:rsidP="00000000" w:rsidRDefault="00000000" w:rsidRPr="00000000" w14:paraId="0000000C">
      <w:pPr>
        <w:spacing w:after="200" w:before="200" w:line="240" w:lineRule="auto"/>
        <w:jc w:val="center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8"/>
          <w:szCs w:val="28"/>
          <w:rtl w:val="0"/>
        </w:rPr>
        <w:t xml:space="preserve">Gabriela Maciel Godoi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 - RM355125</w:t>
      </w:r>
    </w:p>
    <w:p w:rsidR="00000000" w:rsidDel="00000000" w:rsidP="00000000" w:rsidRDefault="00000000" w:rsidRPr="00000000" w14:paraId="0000000D">
      <w:pPr>
        <w:spacing w:after="200" w:before="200" w:line="240" w:lineRule="auto"/>
        <w:jc w:val="center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Lucas Sutelo - RM353721</w:t>
      </w:r>
    </w:p>
    <w:p w:rsidR="00000000" w:rsidDel="00000000" w:rsidP="00000000" w:rsidRDefault="00000000" w:rsidRPr="00000000" w14:paraId="0000000E">
      <w:pPr>
        <w:rPr>
          <w:b w:val="1"/>
          <w:color w:val="000000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Helvetica Neue" w:cs="Helvetica Neue" w:eastAsia="Helvetica Neue" w:hAnsi="Helvetica Neue"/>
          <w:b w:val="1"/>
          <w:sz w:val="48"/>
          <w:szCs w:val="4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48"/>
          <w:szCs w:val="48"/>
          <w:rtl w:val="0"/>
        </w:rPr>
        <w:t xml:space="preserve">Sumário</w:t>
      </w:r>
    </w:p>
    <w:p w:rsidR="00000000" w:rsidDel="00000000" w:rsidP="00000000" w:rsidRDefault="00000000" w:rsidRPr="00000000" w14:paraId="0000001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Montserrat SemiBold" w:cs="Montserrat SemiBold" w:eastAsia="Montserrat SemiBold" w:hAnsi="Montserrat SemiBold"/>
          <w:color w:val="2f5496"/>
          <w:sz w:val="24"/>
          <w:szCs w:val="24"/>
        </w:rPr>
      </w:pPr>
      <w:bookmarkStart w:colFirst="0" w:colLast="0" w:name="_heading=h.bj5s8zzaj7p6" w:id="0"/>
      <w:bookmarkEnd w:id="0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Montserrat" w:cs="Montserrat" w:eastAsia="Montserrat" w:hAnsi="Montserrat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sz w:val="24"/>
              <w:szCs w:val="24"/>
              <w:rtl w:val="0"/>
            </w:rPr>
            <w:t xml:space="preserve">Caso de Estudo</w:t>
          </w:r>
          <w:hyperlink w:anchor="_heading=h.yws6ghm3o5ej">
            <w:r w:rsidDel="00000000" w:rsidR="00000000" w:rsidRPr="00000000">
              <w:rPr>
                <w:rFonts w:ascii="Montserrat SemiBold" w:cs="Montserrat SemiBold" w:eastAsia="Montserrat SemiBold" w:hAnsi="Montserrat SemiBold"/>
                <w:sz w:val="24"/>
                <w:szCs w:val="24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Montserrat SemiBold" w:cs="Montserrat SemiBold" w:eastAsia="Montserrat SemiBold" w:hAnsi="Montserrat SemiBold"/>
              <w:sz w:val="24"/>
              <w:szCs w:val="24"/>
            </w:rPr>
          </w:pPr>
          <w:r w:rsidDel="00000000" w:rsidR="00000000" w:rsidRPr="00000000">
            <w:rPr>
              <w:rFonts w:ascii="Montserrat" w:cs="Montserrat" w:eastAsia="Montserrat" w:hAnsi="Montserrat"/>
              <w:sz w:val="24"/>
              <w:szCs w:val="24"/>
              <w:rtl w:val="0"/>
            </w:rPr>
            <w:t xml:space="preserve">Metodologia</w:t>
          </w:r>
          <w:hyperlink w:anchor="_heading=h.yws6ghm3o5ej">
            <w:r w:rsidDel="00000000" w:rsidR="00000000" w:rsidRPr="00000000">
              <w:rPr>
                <w:rFonts w:ascii="Montserrat SemiBold" w:cs="Montserrat SemiBold" w:eastAsia="Montserrat SemiBold" w:hAnsi="Montserrat SemiBold"/>
                <w:sz w:val="24"/>
                <w:szCs w:val="24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after="0" w:before="60" w:line="240" w:lineRule="auto"/>
            <w:ind w:firstLine="720"/>
            <w:rPr>
              <w:rFonts w:ascii="Montserrat SemiBold" w:cs="Montserrat SemiBold" w:eastAsia="Montserrat SemiBold" w:hAnsi="Montserrat SemiBold"/>
              <w:sz w:val="24"/>
              <w:szCs w:val="24"/>
            </w:rPr>
          </w:pPr>
          <w:hyperlink w:anchor="_heading=h.yws6ghm3o5ej"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1.  Instalação de Biblioteca Necessárias</w:t>
            </w:r>
          </w:hyperlink>
          <w:hyperlink w:anchor="_heading=h.yws6ghm3o5ej">
            <w:r w:rsidDel="00000000" w:rsidR="00000000" w:rsidRPr="00000000">
              <w:rPr>
                <w:rFonts w:ascii="Montserrat SemiBold" w:cs="Montserrat SemiBold" w:eastAsia="Montserrat SemiBold" w:hAnsi="Montserrat SemiBold"/>
                <w:sz w:val="24"/>
                <w:szCs w:val="24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after="0" w:before="60" w:line="240" w:lineRule="auto"/>
            <w:ind w:firstLine="720"/>
            <w:rPr>
              <w:rFonts w:ascii="Montserrat" w:cs="Montserrat" w:eastAsia="Montserrat" w:hAnsi="Montserrat"/>
              <w:sz w:val="24"/>
              <w:szCs w:val="24"/>
            </w:rPr>
          </w:pPr>
          <w:r w:rsidDel="00000000" w:rsidR="00000000" w:rsidRPr="00000000">
            <w:rPr>
              <w:rFonts w:ascii="Montserrat" w:cs="Montserrat" w:eastAsia="Montserrat" w:hAnsi="Montserrat"/>
              <w:sz w:val="24"/>
              <w:szCs w:val="24"/>
              <w:rtl w:val="0"/>
            </w:rPr>
            <w:t xml:space="preserve">2. Configuração do Ambiente</w:t>
          </w:r>
          <w:hyperlink w:anchor="_heading=h.yws6ghm3o5ej">
            <w:r w:rsidDel="00000000" w:rsidR="00000000" w:rsidRPr="00000000">
              <w:rPr>
                <w:rFonts w:ascii="Montserrat SemiBold" w:cs="Montserrat SemiBold" w:eastAsia="Montserrat SemiBold" w:hAnsi="Montserrat SemiBold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rPr>
              <w:rFonts w:ascii="Montserrat" w:cs="Montserrat" w:eastAsia="Montserrat" w:hAnsi="Montserrat"/>
              <w:sz w:val="24"/>
              <w:szCs w:val="24"/>
              <w:rtl w:val="0"/>
            </w:rPr>
            <w:t xml:space="preserve">3</w:t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after="0" w:before="60" w:line="240" w:lineRule="auto"/>
            <w:ind w:firstLine="720"/>
            <w:rPr>
              <w:rFonts w:ascii="Montserrat" w:cs="Montserrat" w:eastAsia="Montserrat" w:hAnsi="Montserrat"/>
              <w:sz w:val="24"/>
              <w:szCs w:val="24"/>
            </w:rPr>
          </w:pPr>
          <w:r w:rsidDel="00000000" w:rsidR="00000000" w:rsidRPr="00000000">
            <w:rPr>
              <w:rFonts w:ascii="Montserrat" w:cs="Montserrat" w:eastAsia="Montserrat" w:hAnsi="Montserrat"/>
              <w:sz w:val="24"/>
              <w:szCs w:val="24"/>
              <w:rtl w:val="0"/>
            </w:rPr>
            <w:t xml:space="preserve">3. Escolha do Dataset</w:t>
          </w:r>
          <w:hyperlink w:anchor="_heading=h.yws6ghm3o5ej">
            <w:r w:rsidDel="00000000" w:rsidR="00000000" w:rsidRPr="00000000">
              <w:rPr>
                <w:rFonts w:ascii="Montserrat SemiBold" w:cs="Montserrat SemiBold" w:eastAsia="Montserrat SemiBold" w:hAnsi="Montserrat SemiBold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rPr>
              <w:rFonts w:ascii="Montserrat" w:cs="Montserrat" w:eastAsia="Montserrat" w:hAnsi="Montserrat"/>
              <w:sz w:val="24"/>
              <w:szCs w:val="24"/>
              <w:rtl w:val="0"/>
            </w:rPr>
            <w:t xml:space="preserve">3</w:t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after="0" w:before="60" w:line="240" w:lineRule="auto"/>
            <w:ind w:firstLine="720"/>
            <w:rPr>
              <w:rFonts w:ascii="Montserrat" w:cs="Montserrat" w:eastAsia="Montserrat" w:hAnsi="Montserrat"/>
              <w:sz w:val="24"/>
              <w:szCs w:val="24"/>
            </w:rPr>
          </w:pPr>
          <w:r w:rsidDel="00000000" w:rsidR="00000000" w:rsidRPr="00000000">
            <w:rPr>
              <w:rFonts w:ascii="Montserrat" w:cs="Montserrat" w:eastAsia="Montserrat" w:hAnsi="Montserrat"/>
              <w:sz w:val="24"/>
              <w:szCs w:val="24"/>
              <w:rtl w:val="0"/>
            </w:rPr>
            <w:t xml:space="preserve">4. Chamada do Foundation Model </w:t>
          </w:r>
          <w:hyperlink w:anchor="_heading=h.yws6ghm3o5ej">
            <w:r w:rsidDel="00000000" w:rsidR="00000000" w:rsidRPr="00000000">
              <w:rPr>
                <w:rFonts w:ascii="Montserrat SemiBold" w:cs="Montserrat SemiBold" w:eastAsia="Montserrat SemiBold" w:hAnsi="Montserrat SemiBold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rPr>
              <w:rFonts w:ascii="Montserrat" w:cs="Montserrat" w:eastAsia="Montserrat" w:hAnsi="Montserrat"/>
              <w:sz w:val="24"/>
              <w:szCs w:val="24"/>
              <w:rtl w:val="0"/>
            </w:rPr>
            <w:t xml:space="preserve">3</w:t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after="0" w:before="60" w:line="240" w:lineRule="auto"/>
            <w:ind w:firstLine="720"/>
            <w:rPr>
              <w:rFonts w:ascii="Montserrat SemiBold" w:cs="Montserrat SemiBold" w:eastAsia="Montserrat SemiBold" w:hAnsi="Montserrat SemiBold"/>
              <w:sz w:val="24"/>
              <w:szCs w:val="24"/>
            </w:rPr>
          </w:pPr>
          <w:r w:rsidDel="00000000" w:rsidR="00000000" w:rsidRPr="00000000">
            <w:rPr>
              <w:rFonts w:ascii="Montserrat" w:cs="Montserrat" w:eastAsia="Montserrat" w:hAnsi="Montserrat"/>
              <w:sz w:val="24"/>
              <w:szCs w:val="24"/>
              <w:rtl w:val="0"/>
            </w:rPr>
            <w:t xml:space="preserve">5</w:t>
          </w:r>
          <w:hyperlink w:anchor="_heading=h.yws6ghm3o5ej"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.Processo de fine-tuning</w:t>
            </w:r>
          </w:hyperlink>
          <w:hyperlink w:anchor="_heading=h.yws6ghm3o5ej">
            <w:r w:rsidDel="00000000" w:rsidR="00000000" w:rsidRPr="00000000">
              <w:rPr>
                <w:rFonts w:ascii="Montserrat SemiBold" w:cs="Montserrat SemiBold" w:eastAsia="Montserrat SemiBold" w:hAnsi="Montserrat SemiBold"/>
                <w:sz w:val="24"/>
                <w:szCs w:val="24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after="0" w:before="60" w:line="240" w:lineRule="auto"/>
            <w:ind w:firstLine="720"/>
            <w:rPr>
              <w:rFonts w:ascii="Montserrat SemiBold" w:cs="Montserrat SemiBold" w:eastAsia="Montserrat SemiBold" w:hAnsi="Montserrat SemiBold"/>
              <w:sz w:val="24"/>
              <w:szCs w:val="24"/>
            </w:rPr>
          </w:pPr>
          <w:r w:rsidDel="00000000" w:rsidR="00000000" w:rsidRPr="00000000">
            <w:rPr>
              <w:rFonts w:ascii="Montserrat" w:cs="Montserrat" w:eastAsia="Montserrat" w:hAnsi="Montserrat"/>
              <w:sz w:val="24"/>
              <w:szCs w:val="24"/>
              <w:rtl w:val="0"/>
            </w:rPr>
            <w:t xml:space="preserve">6. Documentação e Salvamento do modelo </w:t>
          </w:r>
          <w:hyperlink w:anchor="_heading=h.yws6ghm3o5ej">
            <w:r w:rsidDel="00000000" w:rsidR="00000000" w:rsidRPr="00000000">
              <w:rPr>
                <w:rFonts w:ascii="Montserrat SemiBold" w:cs="Montserrat SemiBold" w:eastAsia="Montserrat SemiBold" w:hAnsi="Montserrat SemiBold"/>
                <w:sz w:val="24"/>
                <w:szCs w:val="24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Montserrat" w:cs="Montserrat" w:eastAsia="Montserrat" w:hAnsi="Montserrat"/>
              <w:sz w:val="24"/>
              <w:szCs w:val="24"/>
            </w:rPr>
          </w:pPr>
          <w:r w:rsidDel="00000000" w:rsidR="00000000" w:rsidRPr="00000000">
            <w:rPr>
              <w:rFonts w:ascii="Montserrat" w:cs="Montserrat" w:eastAsia="Montserrat" w:hAnsi="Montserrat"/>
              <w:sz w:val="24"/>
              <w:szCs w:val="24"/>
              <w:rtl w:val="0"/>
            </w:rPr>
            <w:t xml:space="preserve">Resultado</w:t>
          </w:r>
          <w:hyperlink w:anchor="_heading=h.yws6ghm3o5ej">
            <w:r w:rsidDel="00000000" w:rsidR="00000000" w:rsidRPr="00000000">
              <w:rPr>
                <w:rFonts w:ascii="Montserrat SemiBold" w:cs="Montserrat SemiBold" w:eastAsia="Montserrat SemiBold" w:hAnsi="Montserrat SemiBold"/>
                <w:sz w:val="24"/>
                <w:szCs w:val="24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Montserrat SemiBold" w:cs="Montserrat SemiBold" w:eastAsia="Montserrat SemiBold" w:hAnsi="Montserrat SemiBold"/>
              <w:sz w:val="24"/>
              <w:szCs w:val="24"/>
            </w:rPr>
          </w:pPr>
          <w:r w:rsidDel="00000000" w:rsidR="00000000" w:rsidRPr="00000000">
            <w:rPr>
              <w:rFonts w:ascii="Montserrat" w:cs="Montserrat" w:eastAsia="Montserrat" w:hAnsi="Montserrat"/>
              <w:sz w:val="24"/>
              <w:szCs w:val="24"/>
              <w:rtl w:val="0"/>
            </w:rPr>
            <w:t xml:space="preserve">Conclusão</w:t>
          </w:r>
          <w:hyperlink w:anchor="_heading=h.yws6ghm3o5ej">
            <w:r w:rsidDel="00000000" w:rsidR="00000000" w:rsidRPr="00000000">
              <w:rPr>
                <w:rFonts w:ascii="Montserrat SemiBold" w:cs="Montserrat SemiBold" w:eastAsia="Montserrat SemiBold" w:hAnsi="Montserrat SemiBold"/>
                <w:sz w:val="24"/>
                <w:szCs w:val="24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Montserrat SemiBold" w:cs="Montserrat SemiBold" w:eastAsia="Montserrat SemiBold" w:hAnsi="Montserrat SemiBold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ontserrat" w:cs="Montserrat" w:eastAsia="Montserrat" w:hAnsi="Montserrat"/>
              <w:sz w:val="24"/>
              <w:szCs w:val="24"/>
              <w:rtl w:val="0"/>
            </w:rPr>
            <w:t xml:space="preserve">Anexo</w:t>
          </w:r>
          <w:hyperlink w:anchor="_heading=h.yws6ghm3o5ej">
            <w:r w:rsidDel="00000000" w:rsidR="00000000" w:rsidRPr="00000000">
              <w:rPr>
                <w:rFonts w:ascii="Montserrat SemiBold" w:cs="Montserrat SemiBold" w:eastAsia="Montserrat SemiBold" w:hAnsi="Montserrat SemiBold"/>
                <w:sz w:val="24"/>
                <w:szCs w:val="24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Montserrat SemiBold" w:cs="Montserrat SemiBold" w:eastAsia="Montserrat SemiBold" w:hAnsi="Montserrat SemiBold"/>
          <w:color w:val="2f5496"/>
          <w:sz w:val="24"/>
          <w:szCs w:val="24"/>
        </w:rPr>
      </w:pPr>
      <w:bookmarkStart w:colFirst="0" w:colLast="0" w:name="_heading=h.hr4kd9duevc4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8u3aa1z5d9c5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80" w:before="20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>
          <w:rFonts w:ascii="Montserrat" w:cs="Montserrat" w:eastAsia="Montserrat" w:hAnsi="Montserrat"/>
          <w:b w:val="0"/>
          <w:vertAlign w:val="baseline"/>
        </w:rPr>
      </w:pPr>
      <w:bookmarkStart w:colFirst="0" w:colLast="0" w:name="_heading=h.x7t0bmscopan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Montserrat" w:cs="Montserrat" w:eastAsia="Montserrat" w:hAnsi="Montserrat"/>
          <w:sz w:val="24"/>
          <w:szCs w:val="24"/>
        </w:rPr>
      </w:pPr>
      <w:bookmarkStart w:colFirst="0" w:colLast="0" w:name="_heading=h.g30aeve9wvqr" w:id="4"/>
      <w:bookmarkEnd w:id="4"/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O objetivo deste Tech Challenge é realizar o fine-tuning de um foundation model utilizando a base de dados “The AmazonTitles-1.3MM” para receber perguntas dentro do contexto da base pelo usuário dentro do Prompt e a resposta conter os aprendizados do fine-tuning.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Montserrat" w:cs="Montserrat" w:eastAsia="Montserrat" w:hAnsi="Montserrat"/>
          <w:sz w:val="24"/>
          <w:szCs w:val="24"/>
        </w:rPr>
      </w:pPr>
      <w:bookmarkStart w:colFirst="0" w:colLast="0" w:name="_heading=h.d4gsb110swfx" w:id="5"/>
      <w:bookmarkEnd w:id="5"/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Este documento detalha o processo de seleção e preparação da base de dados e descreve o processo de fine-tuning do modelo, com os parâmetros e ajustes utilizados.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Montserrat" w:cs="Montserrat" w:eastAsia="Montserrat" w:hAnsi="Montserrat"/>
          <w:sz w:val="24"/>
          <w:szCs w:val="24"/>
        </w:rPr>
      </w:pPr>
      <w:bookmarkStart w:colFirst="0" w:colLast="0" w:name="_heading=h.oz09sq6lm7eh" w:id="6"/>
      <w:bookmarkEnd w:id="6"/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O código fonte do processo de fine-tuning está no anexo do documento.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4b3rms9qh7q6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jc w:val="both"/>
        <w:rPr>
          <w:rFonts w:ascii="Montserrat" w:cs="Montserrat" w:eastAsia="Montserrat" w:hAnsi="Montserrat"/>
          <w:b w:val="0"/>
        </w:rPr>
      </w:pPr>
      <w:bookmarkStart w:colFirst="0" w:colLast="0" w:name="_heading=h.nustgvr5ax4f" w:id="8"/>
      <w:bookmarkEnd w:id="8"/>
      <w:r w:rsidDel="00000000" w:rsidR="00000000" w:rsidRPr="00000000">
        <w:rPr>
          <w:rFonts w:ascii="Montserrat" w:cs="Montserrat" w:eastAsia="Montserrat" w:hAnsi="Montserrat"/>
          <w:b w:val="0"/>
          <w:rtl w:val="0"/>
        </w:rPr>
        <w:t xml:space="preserve">Metodologia</w:t>
      </w:r>
    </w:p>
    <w:p w:rsidR="00000000" w:rsidDel="00000000" w:rsidP="00000000" w:rsidRDefault="00000000" w:rsidRPr="00000000" w14:paraId="00000028">
      <w:pPr>
        <w:pStyle w:val="Heading2"/>
        <w:keepNext w:val="1"/>
        <w:keepLines w:val="1"/>
        <w:rPr>
          <w:rFonts w:ascii="Montserrat" w:cs="Montserrat" w:eastAsia="Montserrat" w:hAnsi="Montserrat"/>
          <w:b w:val="0"/>
          <w:sz w:val="30"/>
          <w:szCs w:val="30"/>
        </w:rPr>
      </w:pPr>
      <w:bookmarkStart w:colFirst="0" w:colLast="0" w:name="_heading=h.yws6ghm3o5ej" w:id="9"/>
      <w:bookmarkEnd w:id="9"/>
      <w:r w:rsidDel="00000000" w:rsidR="00000000" w:rsidRPr="00000000">
        <w:rPr>
          <w:rFonts w:ascii="Montserrat" w:cs="Montserrat" w:eastAsia="Montserrat" w:hAnsi="Montserrat"/>
          <w:b w:val="0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Montserrat" w:cs="Montserrat" w:eastAsia="Montserrat" w:hAnsi="Montserrat"/>
          <w:b w:val="0"/>
          <w:sz w:val="30"/>
          <w:szCs w:val="30"/>
          <w:rtl w:val="0"/>
        </w:rPr>
        <w:t xml:space="preserve"> </w:t>
      </w:r>
      <w:hyperlink w:anchor="_heading=h.yws6ghm3o5ej">
        <w:r w:rsidDel="00000000" w:rsidR="00000000" w:rsidRPr="00000000">
          <w:rPr>
            <w:rFonts w:ascii="Montserrat" w:cs="Montserrat" w:eastAsia="Montserrat" w:hAnsi="Montserrat"/>
            <w:b w:val="0"/>
            <w:sz w:val="24"/>
            <w:szCs w:val="24"/>
            <w:rtl w:val="0"/>
          </w:rPr>
          <w:t xml:space="preserve">Instalação de Biblioteca Necessárias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As bibliotecas </w:t>
      </w: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t xml:space="preserve">accelerate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t xml:space="preserve">peft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t xml:space="preserve">bitsandbytes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t xml:space="preserve">transformers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t xml:space="preserve">trl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são instaladas para fornecer as ferramentas necessárias para realizar o </w:t>
      </w: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t xml:space="preserve">fine-tuning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e a quantização de modelos.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1"/>
        <w:keepLines w:val="1"/>
        <w:rPr>
          <w:rFonts w:ascii="Montserrat" w:cs="Montserrat" w:eastAsia="Montserrat" w:hAnsi="Montserrat"/>
          <w:b w:val="0"/>
          <w:sz w:val="30"/>
          <w:szCs w:val="30"/>
        </w:rPr>
      </w:pPr>
      <w:bookmarkStart w:colFirst="0" w:colLast="0" w:name="_heading=h.qq3zv88ieajs" w:id="10"/>
      <w:bookmarkEnd w:id="10"/>
      <w:r w:rsidDel="00000000" w:rsidR="00000000" w:rsidRPr="00000000">
        <w:rPr>
          <w:rFonts w:ascii="Montserrat" w:cs="Montserrat" w:eastAsia="Montserrat" w:hAnsi="Montserrat"/>
          <w:b w:val="0"/>
          <w:sz w:val="24"/>
          <w:szCs w:val="24"/>
          <w:rtl w:val="0"/>
        </w:rPr>
        <w:t xml:space="preserve">2. </w:t>
      </w:r>
      <w:r w:rsidDel="00000000" w:rsidR="00000000" w:rsidRPr="00000000">
        <w:rPr>
          <w:rFonts w:ascii="Montserrat" w:cs="Montserrat" w:eastAsia="Montserrat" w:hAnsi="Montserrat"/>
          <w:b w:val="0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0"/>
          <w:sz w:val="24"/>
          <w:szCs w:val="24"/>
          <w:rtl w:val="0"/>
        </w:rPr>
        <w:t xml:space="preserve">Configuração do Ambiente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numPr>
          <w:ilvl w:val="0"/>
          <w:numId w:val="3"/>
        </w:numPr>
        <w:spacing w:after="240" w:before="240" w:line="240" w:lineRule="auto"/>
        <w:ind w:left="720" w:hanging="360"/>
        <w:jc w:val="both"/>
        <w:rPr>
          <w:rFonts w:ascii="Montserrat" w:cs="Montserrat" w:eastAsia="Montserrat" w:hAnsi="Montserrat"/>
          <w:b w:val="0"/>
          <w:sz w:val="24"/>
          <w:szCs w:val="24"/>
        </w:rPr>
      </w:pPr>
      <w:bookmarkStart w:colFirst="0" w:colLast="0" w:name="_heading=h.xp2kz4e7lw1n" w:id="11"/>
      <w:bookmarkEnd w:id="11"/>
      <w:r w:rsidDel="00000000" w:rsidR="00000000" w:rsidRPr="00000000">
        <w:rPr>
          <w:rFonts w:ascii="Montserrat" w:cs="Montserrat" w:eastAsia="Montserrat" w:hAnsi="Montserrat"/>
          <w:b w:val="0"/>
          <w:sz w:val="24"/>
          <w:szCs w:val="24"/>
          <w:rtl w:val="0"/>
        </w:rPr>
        <w:t xml:space="preserve">O código importa PyTorch e outros módulos da biblioteca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Hugging Face</w:t>
      </w:r>
      <w:r w:rsidDel="00000000" w:rsidR="00000000" w:rsidRPr="00000000">
        <w:rPr>
          <w:rFonts w:ascii="Montserrat" w:cs="Montserrat" w:eastAsia="Montserrat" w:hAnsi="Montserrat"/>
          <w:b w:val="0"/>
          <w:sz w:val="24"/>
          <w:szCs w:val="24"/>
          <w:rtl w:val="0"/>
        </w:rPr>
        <w:t xml:space="preserve"> para manipulação de modelos e datasets.</w:t>
      </w:r>
      <w:r w:rsidDel="00000000" w:rsidR="00000000" w:rsidRPr="00000000">
        <w:rPr>
          <w:rFonts w:ascii="Montserrat" w:cs="Montserrat" w:eastAsia="Montserrat" w:hAnsi="Montserrat"/>
          <w:b w:val="0"/>
          <w:sz w:val="24"/>
          <w:szCs w:val="24"/>
          <w:vertAlign w:val="baseline"/>
          <w:rtl w:val="0"/>
        </w:rPr>
        <w:t xml:space="preserve">2. </w:t>
      </w:r>
      <w:r w:rsidDel="00000000" w:rsidR="00000000" w:rsidRPr="00000000">
        <w:rPr>
          <w:rFonts w:ascii="Montserrat" w:cs="Montserrat" w:eastAsia="Montserrat" w:hAnsi="Montserrat"/>
          <w:b w:val="0"/>
          <w:sz w:val="24"/>
          <w:szCs w:val="24"/>
          <w:rtl w:val="0"/>
        </w:rPr>
        <w:t xml:space="preserve">Processo de fine-tuning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sz w:val="24"/>
          <w:szCs w:val="24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As classes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AutoModelForCausalLM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AutoTokenizer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, e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SFTTrainer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são utilizadas para carregar o modelo base e realizar o </w:t>
      </w: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t xml:space="preserve">fine-tuning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="240" w:lineRule="auto"/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3.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Escolha do Dataset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O dataset utilizado para o treinamento é o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AmazonTitles-1.3MM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, carregado a partir do arquivo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trn.json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, contendo títulos e descrições de produtos.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As colunas "title" e "content" são preparadas para formar os </w:t>
      </w: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t xml:space="preserve">prompts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de entrada no modelo.</w:t>
      </w:r>
    </w:p>
    <w:p w:rsidR="00000000" w:rsidDel="00000000" w:rsidP="00000000" w:rsidRDefault="00000000" w:rsidRPr="00000000" w14:paraId="00000031">
      <w:pPr>
        <w:spacing w:after="0" w:before="240" w:line="240" w:lineRule="auto"/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tabs>
          <w:tab w:val="right" w:leader="dot" w:pos="12000"/>
        </w:tabs>
        <w:spacing w:after="0" w:before="60" w:line="240" w:lineRule="auto"/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tabs>
          <w:tab w:val="right" w:leader="dot" w:pos="12000"/>
        </w:tabs>
        <w:spacing w:after="0" w:before="60" w:lin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4. Chamada do Foundation Model</w:t>
      </w:r>
    </w:p>
    <w:p w:rsidR="00000000" w:rsidDel="00000000" w:rsidP="00000000" w:rsidRDefault="00000000" w:rsidRPr="00000000" w14:paraId="00000034">
      <w:pPr>
        <w:widowControl w:val="0"/>
        <w:tabs>
          <w:tab w:val="right" w:leader="dot" w:pos="12000"/>
        </w:tabs>
        <w:spacing w:after="0" w:before="60" w:lin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2"/>
        </w:numPr>
        <w:tabs>
          <w:tab w:val="right" w:leader="dot" w:pos="12000"/>
        </w:tabs>
        <w:spacing w:after="0" w:before="60" w:line="240" w:lineRule="auto"/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O modelo base escolhido é o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Llama-2-7b-chat-hf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, carregado da plataforma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Hugging Face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6">
      <w:pPr>
        <w:widowControl w:val="0"/>
        <w:tabs>
          <w:tab w:val="right" w:leader="dot" w:pos="12000"/>
        </w:tabs>
        <w:spacing w:after="0" w:before="60" w:line="240" w:lineRule="auto"/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2"/>
        </w:numPr>
        <w:tabs>
          <w:tab w:val="right" w:leader="dot" w:pos="12000"/>
        </w:tabs>
        <w:spacing w:after="0" w:before="60" w:line="240" w:lineRule="auto"/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Um teste inicial é executado para medir a performance do modelo antes do </w:t>
      </w: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t xml:space="preserve">fine-tuning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8">
      <w:pPr>
        <w:widowControl w:val="0"/>
        <w:tabs>
          <w:tab w:val="right" w:leader="dot" w:pos="12000"/>
        </w:tabs>
        <w:spacing w:after="0" w:before="60" w:lin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tabs>
          <w:tab w:val="right" w:leader="dot" w:pos="12000"/>
        </w:tabs>
        <w:spacing w:after="0" w:before="60" w:line="240" w:lineRule="auto"/>
        <w:ind w:left="0" w:firstLine="0"/>
        <w:rPr/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5. </w:t>
      </w:r>
      <w:hyperlink w:anchor="_heading=h.yws6ghm3o5ej">
        <w:r w:rsidDel="00000000" w:rsidR="00000000" w:rsidRPr="00000000">
          <w:rPr>
            <w:rFonts w:ascii="Montserrat" w:cs="Montserrat" w:eastAsia="Montserrat" w:hAnsi="Montserrat"/>
            <w:sz w:val="24"/>
            <w:szCs w:val="24"/>
            <w:rtl w:val="0"/>
          </w:rPr>
          <w:t xml:space="preserve">Processo de fine-tuning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tabs>
          <w:tab w:val="right" w:leader="dot" w:pos="12000"/>
        </w:tabs>
        <w:spacing w:after="0" w:before="6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4"/>
        </w:numPr>
        <w:tabs>
          <w:tab w:val="right" w:leader="dot" w:pos="12000"/>
        </w:tabs>
        <w:spacing w:after="0" w:before="60" w:line="240" w:lineRule="auto"/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O modelo é configurado para executar o </w:t>
      </w: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t xml:space="preserve">fine-tuning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utilizando a quantização em 4 bits através da configuração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BitsAndBytesConfig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C">
      <w:pPr>
        <w:widowControl w:val="0"/>
        <w:tabs>
          <w:tab w:val="right" w:leader="dot" w:pos="12000"/>
        </w:tabs>
        <w:spacing w:after="0" w:before="60" w:line="240" w:lineRule="auto"/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4"/>
        </w:numPr>
        <w:tabs>
          <w:tab w:val="right" w:leader="dot" w:pos="12000"/>
        </w:tabs>
        <w:spacing w:after="0" w:before="60" w:line="240" w:lineRule="auto"/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O processo de ajuste fino utiliza a técnica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LoRA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t xml:space="preserve">Low-Rank Adaptation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) para treinar o modelo em menor escala, economizando recursos computacionais.</w:t>
      </w:r>
    </w:p>
    <w:p w:rsidR="00000000" w:rsidDel="00000000" w:rsidP="00000000" w:rsidRDefault="00000000" w:rsidRPr="00000000" w14:paraId="0000003E">
      <w:pPr>
        <w:widowControl w:val="0"/>
        <w:tabs>
          <w:tab w:val="right" w:leader="dot" w:pos="12000"/>
        </w:tabs>
        <w:spacing w:after="0" w:before="60" w:line="240" w:lineRule="auto"/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4"/>
        </w:numPr>
        <w:tabs>
          <w:tab w:val="right" w:leader="dot" w:pos="12000"/>
        </w:tabs>
        <w:spacing w:after="0" w:before="60" w:line="240" w:lineRule="auto"/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Os parâmetros de treinamento incluem 15 épocas, tamanho de lote de 4, taxa de aprendizado de 0.001 e otimizador </w:t>
      </w: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t xml:space="preserve">Paged AdamW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0">
      <w:pPr>
        <w:widowControl w:val="0"/>
        <w:tabs>
          <w:tab w:val="right" w:leader="dot" w:pos="12000"/>
        </w:tabs>
        <w:spacing w:after="0" w:before="60" w:line="240" w:lineRule="auto"/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tabs>
          <w:tab w:val="right" w:leader="dot" w:pos="12000"/>
        </w:tabs>
        <w:spacing w:after="0" w:before="60" w:lin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6.</w:t>
      </w:r>
    </w:p>
    <w:p w:rsidR="00000000" w:rsidDel="00000000" w:rsidP="00000000" w:rsidRDefault="00000000" w:rsidRPr="00000000" w14:paraId="00000042">
      <w:pPr>
        <w:widowControl w:val="0"/>
        <w:tabs>
          <w:tab w:val="right" w:leader="dot" w:pos="12000"/>
        </w:tabs>
        <w:spacing w:after="0" w:before="60" w:lin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spacing w:line="240" w:lineRule="auto"/>
        <w:rPr>
          <w:rFonts w:ascii="Montserrat" w:cs="Montserrat" w:eastAsia="Montserrat" w:hAnsi="Montserrat"/>
          <w:b w:val="0"/>
          <w:vertAlign w:val="baseline"/>
        </w:rPr>
      </w:pPr>
      <w:bookmarkStart w:colFirst="0" w:colLast="0" w:name="_heading=h.20nkxu74e6a5" w:id="12"/>
      <w:bookmarkEnd w:id="12"/>
      <w:r w:rsidDel="00000000" w:rsidR="00000000" w:rsidRPr="00000000">
        <w:rPr>
          <w:rFonts w:ascii="Montserrat" w:cs="Montserrat" w:eastAsia="Montserrat" w:hAnsi="Montserrat"/>
          <w:b w:val="0"/>
          <w:vertAlign w:val="baseline"/>
          <w:rtl w:val="0"/>
        </w:rPr>
        <w:t xml:space="preserve">Resultados</w:t>
      </w:r>
    </w:p>
    <w:p w:rsidR="00000000" w:rsidDel="00000000" w:rsidP="00000000" w:rsidRDefault="00000000" w:rsidRPr="00000000" w14:paraId="00000044">
      <w:pPr>
        <w:pStyle w:val="Heading2"/>
        <w:keepNext w:val="1"/>
        <w:keepLines w:val="1"/>
        <w:rPr>
          <w:rFonts w:ascii="Montserrat" w:cs="Montserrat" w:eastAsia="Montserrat" w:hAnsi="Montserrat"/>
          <w:b w:val="0"/>
          <w:sz w:val="24"/>
          <w:szCs w:val="24"/>
        </w:rPr>
      </w:pPr>
      <w:bookmarkStart w:colFirst="0" w:colLast="0" w:name="_heading=h.a2wznqtm927r" w:id="13"/>
      <w:bookmarkEnd w:id="13"/>
      <w:r w:rsidDel="00000000" w:rsidR="00000000" w:rsidRPr="00000000">
        <w:rPr>
          <w:rFonts w:ascii="Montserrat" w:cs="Montserrat" w:eastAsia="Montserrat" w:hAnsi="Montserrat"/>
          <w:b w:val="0"/>
          <w:rtl w:val="0"/>
        </w:rPr>
        <w:t xml:space="preserve">1. Antes do fine-tuning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lalala</w:t>
      </w:r>
    </w:p>
    <w:p w:rsidR="00000000" w:rsidDel="00000000" w:rsidP="00000000" w:rsidRDefault="00000000" w:rsidRPr="00000000" w14:paraId="00000046">
      <w:pPr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1"/>
        <w:keepLines w:val="1"/>
        <w:rPr>
          <w:rFonts w:ascii="Montserrat" w:cs="Montserrat" w:eastAsia="Montserrat" w:hAnsi="Montserrat"/>
          <w:b w:val="0"/>
          <w:sz w:val="24"/>
          <w:szCs w:val="24"/>
        </w:rPr>
      </w:pPr>
      <w:bookmarkStart w:colFirst="0" w:colLast="0" w:name="_heading=h.2cuylhw8fkl0" w:id="14"/>
      <w:bookmarkEnd w:id="14"/>
      <w:r w:rsidDel="00000000" w:rsidR="00000000" w:rsidRPr="00000000">
        <w:rPr>
          <w:rFonts w:ascii="Montserrat" w:cs="Montserrat" w:eastAsia="Montserrat" w:hAnsi="Montserrat"/>
          <w:b w:val="0"/>
          <w:rtl w:val="0"/>
        </w:rPr>
        <w:t xml:space="preserve">2. Após o fine tuning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lalala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spacing w:line="240" w:lineRule="auto"/>
        <w:rPr>
          <w:vertAlign w:val="baseline"/>
        </w:rPr>
      </w:pPr>
      <w:bookmarkStart w:colFirst="0" w:colLast="0" w:name="_heading=h.c1br9swxhfw" w:id="15"/>
      <w:bookmarkEnd w:id="15"/>
      <w:r w:rsidDel="00000000" w:rsidR="00000000" w:rsidRPr="00000000">
        <w:rPr>
          <w:vertAlign w:val="baseline"/>
          <w:rtl w:val="0"/>
        </w:rPr>
        <w:t xml:space="preserve">Conclusão</w:t>
      </w:r>
    </w:p>
    <w:p w:rsidR="00000000" w:rsidDel="00000000" w:rsidP="00000000" w:rsidRDefault="00000000" w:rsidRPr="00000000" w14:paraId="0000004B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O código cumpre o objetivo do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Tech Challenge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de realizar o </w:t>
      </w: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t xml:space="preserve">fine-tuning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de um modelo de linguagem grande utilizando o dataset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AmazonTitles-1.3MM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 O fluxo de trabalho documentado garante que o modelo esteja preparado para responder perguntas baseadas em descrições de produtos, oferecendo uma base sólida para aplicações em processamento de linguagem natural no contexto de comércio eletrônico.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spacing w:line="240" w:lineRule="auto"/>
        <w:rPr/>
      </w:pPr>
      <w:bookmarkStart w:colFirst="0" w:colLast="0" w:name="_heading=h.c1br9swxhfw" w:id="15"/>
      <w:bookmarkEnd w:id="15"/>
      <w:r w:rsidDel="00000000" w:rsidR="00000000" w:rsidRPr="00000000">
        <w:rPr>
          <w:rtl w:val="0"/>
        </w:rPr>
        <w:t xml:space="preserve">Anexo</w:t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Código fonte.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footerReference r:id="rId10" w:type="first"/>
      <w:pgSz w:h="16838" w:w="11906" w:orient="portrait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Montserrat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Helvetica Neue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Helvetica Neue" w:cs="Helvetica Neue" w:eastAsia="Helvetica Neue" w:hAnsi="Helvetica Neue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rtl w:val="0"/>
      </w:rPr>
      <w:t xml:space="preserve">30 de Setembro de 2024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3">
    <w:pPr>
      <w:pStyle w:val="Heading1"/>
      <w:rPr/>
    </w:pPr>
    <w:bookmarkStart w:colFirst="0" w:colLast="0" w:name="_heading=h.kmct26og7vuz" w:id="16"/>
    <w:bookmarkEnd w:id="16"/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240" w:before="40"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Helvetica Neue" w:cs="Helvetica Neue" w:eastAsia="Helvetica Neue" w:hAnsi="Helvetica Neue"/>
      <w:b w:val="1"/>
      <w:sz w:val="36"/>
      <w:szCs w:val="36"/>
    </w:rPr>
  </w:style>
  <w:style w:type="paragraph" w:styleId="Heading2">
    <w:name w:val="heading 2"/>
    <w:basedOn w:val="Normal"/>
    <w:next w:val="Normal"/>
    <w:pPr>
      <w:jc w:val="both"/>
    </w:pPr>
    <w:rPr>
      <w:rFonts w:ascii="Helvetica Neue" w:cs="Helvetica Neue" w:eastAsia="Helvetica Neue" w:hAnsi="Helvetica Neue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Helvetica Neue" w:cs="Helvetica Neue" w:eastAsia="Helvetica Neue" w:hAnsi="Helvetica Neue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link w:val="Ttulo1Char"/>
    <w:uiPriority w:val="9"/>
    <w:qFormat w:val="1"/>
    <w:rsid w:val="004D055C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 w:val="1"/>
    <w:rsid w:val="004D055C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 w:val="1"/>
    <w:qFormat w:val="1"/>
    <w:rsid w:val="00E244F9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basedOn w:val="Fontepargpadro"/>
    <w:link w:val="Ttulo1"/>
    <w:uiPriority w:val="9"/>
    <w:rsid w:val="004D055C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pt-BR"/>
    </w:rPr>
  </w:style>
  <w:style w:type="character" w:styleId="Ttulo2Char" w:customStyle="1">
    <w:name w:val="Título 2 Char"/>
    <w:basedOn w:val="Fontepargpadro"/>
    <w:link w:val="Ttulo2"/>
    <w:uiPriority w:val="9"/>
    <w:rsid w:val="004D055C"/>
    <w:rPr>
      <w:rFonts w:ascii="Times New Roman" w:cs="Times New Roman" w:eastAsia="Times New Roman" w:hAnsi="Times New Roman"/>
      <w:b w:val="1"/>
      <w:bCs w:val="1"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 w:val="1"/>
    <w:unhideWhenUsed w:val="1"/>
    <w:rsid w:val="004D055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 w:val="1"/>
    <w:rsid w:val="004D055C"/>
    <w:rPr>
      <w:color w:val="0000ff"/>
      <w:u w:val="single"/>
    </w:rPr>
  </w:style>
  <w:style w:type="paragraph" w:styleId="PargrafodaLista">
    <w:name w:val="List Paragraph"/>
    <w:basedOn w:val="Normal"/>
    <w:uiPriority w:val="34"/>
    <w:qFormat w:val="1"/>
    <w:rsid w:val="004D055C"/>
    <w:pPr>
      <w:ind w:left="720"/>
      <w:contextualSpacing w:val="1"/>
    </w:pPr>
  </w:style>
  <w:style w:type="paragraph" w:styleId="Cabealho">
    <w:name w:val="header"/>
    <w:basedOn w:val="Normal"/>
    <w:link w:val="CabealhoChar"/>
    <w:uiPriority w:val="99"/>
    <w:unhideWhenUsed w:val="1"/>
    <w:rsid w:val="00E244F9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E244F9"/>
  </w:style>
  <w:style w:type="paragraph" w:styleId="Rodap">
    <w:name w:val="footer"/>
    <w:basedOn w:val="Normal"/>
    <w:link w:val="RodapChar"/>
    <w:uiPriority w:val="99"/>
    <w:unhideWhenUsed w:val="1"/>
    <w:rsid w:val="00E244F9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E244F9"/>
  </w:style>
  <w:style w:type="paragraph" w:styleId="CabealhodoSumrio">
    <w:name w:val="TOC Heading"/>
    <w:basedOn w:val="Ttulo1"/>
    <w:next w:val="Normal"/>
    <w:uiPriority w:val="39"/>
    <w:unhideWhenUsed w:val="1"/>
    <w:qFormat w:val="1"/>
    <w:rsid w:val="00E244F9"/>
    <w:pPr>
      <w:keepNext w:val="1"/>
      <w:keepLines w:val="1"/>
      <w:spacing w:after="0" w:afterAutospacing="0" w:before="240" w:beforeAutospacing="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val="2f5496" w:themeColor="accent1" w:themeShade="0000BF"/>
      <w:kern w:val="0"/>
      <w:sz w:val="32"/>
      <w:szCs w:val="32"/>
    </w:rPr>
  </w:style>
  <w:style w:type="paragraph" w:styleId="Sumrio2">
    <w:name w:val="toc 2"/>
    <w:basedOn w:val="Normal"/>
    <w:next w:val="Normal"/>
    <w:autoRedefine w:val="1"/>
    <w:uiPriority w:val="39"/>
    <w:unhideWhenUsed w:val="1"/>
    <w:rsid w:val="00007BC0"/>
    <w:pPr>
      <w:tabs>
        <w:tab w:val="right" w:leader="dot" w:pos="8494"/>
      </w:tabs>
      <w:spacing w:after="100"/>
      <w:ind w:left="220"/>
    </w:pPr>
    <w:rPr>
      <w:rFonts w:ascii="Times New Roman" w:cs="Times New Roman" w:hAnsi="Times New Roman"/>
      <w:b w:val="1"/>
      <w:bCs w:val="1"/>
      <w:noProof w:val="1"/>
      <w:sz w:val="28"/>
      <w:szCs w:val="28"/>
    </w:rPr>
  </w:style>
  <w:style w:type="paragraph" w:styleId="Sumrio1">
    <w:name w:val="toc 1"/>
    <w:basedOn w:val="Normal"/>
    <w:next w:val="Normal"/>
    <w:autoRedefine w:val="1"/>
    <w:uiPriority w:val="39"/>
    <w:unhideWhenUsed w:val="1"/>
    <w:rsid w:val="00E244F9"/>
    <w:pPr>
      <w:spacing w:after="100"/>
    </w:pPr>
  </w:style>
  <w:style w:type="character" w:styleId="Ttulo3Char" w:customStyle="1">
    <w:name w:val="Título 3 Char"/>
    <w:basedOn w:val="Fontepargpadro"/>
    <w:link w:val="Ttulo3"/>
    <w:uiPriority w:val="9"/>
    <w:rsid w:val="00E244F9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paragraph" w:styleId="Sumrio3">
    <w:name w:val="toc 3"/>
    <w:basedOn w:val="Normal"/>
    <w:next w:val="Normal"/>
    <w:autoRedefine w:val="1"/>
    <w:uiPriority w:val="39"/>
    <w:unhideWhenUsed w:val="1"/>
    <w:rsid w:val="00E244F9"/>
    <w:pPr>
      <w:spacing w:after="100"/>
      <w:ind w:left="440"/>
    </w:pPr>
  </w:style>
  <w:style w:type="character" w:styleId="TextodoEspaoReservado">
    <w:name w:val="Placeholder Text"/>
    <w:basedOn w:val="Fontepargpadro"/>
    <w:uiPriority w:val="99"/>
    <w:semiHidden w:val="1"/>
    <w:rsid w:val="006F69EE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SemiBold-regular.ttf"/><Relationship Id="rId2" Type="http://schemas.openxmlformats.org/officeDocument/2006/relationships/font" Target="fonts/MontserratSemiBold-bold.ttf"/><Relationship Id="rId3" Type="http://schemas.openxmlformats.org/officeDocument/2006/relationships/font" Target="fonts/MontserratSemiBold-italic.ttf"/><Relationship Id="rId4" Type="http://schemas.openxmlformats.org/officeDocument/2006/relationships/font" Target="fonts/MontserratSemiBold-boldItalic.ttf"/><Relationship Id="rId11" Type="http://schemas.openxmlformats.org/officeDocument/2006/relationships/font" Target="fonts/HelveticaNeue-italic.ttf"/><Relationship Id="rId10" Type="http://schemas.openxmlformats.org/officeDocument/2006/relationships/font" Target="fonts/HelveticaNeue-bold.ttf"/><Relationship Id="rId12" Type="http://schemas.openxmlformats.org/officeDocument/2006/relationships/font" Target="fonts/HelveticaNeue-boldItalic.ttf"/><Relationship Id="rId9" Type="http://schemas.openxmlformats.org/officeDocument/2006/relationships/font" Target="fonts/HelveticaNeue-regular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kgNMTl4TWbzs89omJzP9SBro6g==">CgMxLjAyDmguYmo1czh6emFqN3A2Mg5oLmhyNGtkOWR1ZXZjNDIOaC44dTNhYTF6NWQ5YzUyDmgueDd0MGJtc2NvcGFuMg5oLmczMGFldmU5d3ZxcjIOaC5kNGdzYjExMHN3ZngyDmgub3owOXNxNmxtN2VoMg5oLjRiM3JtczlxaDdxNjIOaC5udXN0Z3ZyNWF4NGYyDmgueXdzNmdobTNvNWVqMg5oLnFxM3p2ODhpZWFqczIOaC54cDJrejRlN2x3MW4yDmguMjBua3h1NzRlNmE1Mg5oLmEyd3pucXRtOTI3cjIOaC4yY3V5bGh3OGZrbDAyDWguYzFicjlzd3hoZncyDWguYzFicjlzd3hoZncyDmgua21jdDI2b2c3dnV6OAByITFGVlF6a3BUWnRZbEVOT2VreXhaQXpQTmwtaVFGSTFO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2022-07-22T01:56:00Z</dcterms:created>
  <dc:creator>Gabriela Maciel Godoi</dc:creator>
</cp:coreProperties>
</file>