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1D3" w:rsidRDefault="0089242E" w:rsidP="005D48AA">
      <w:pPr>
        <w:jc w:val="center"/>
        <w:rPr>
          <w:rFonts w:ascii="IBM Plex Sans" w:hAnsi="IBM Plex Sans"/>
          <w:b/>
          <w:sz w:val="32"/>
          <w:szCs w:val="32"/>
        </w:rPr>
      </w:pPr>
      <w:bookmarkStart w:id="0" w:name="_Hlk523302695"/>
      <w:r>
        <w:rPr>
          <w:rFonts w:ascii="IBM Plex Sans" w:hAnsi="IBM Plex Sans"/>
          <w:b/>
          <w:noProof/>
          <w:sz w:val="32"/>
          <w:szCs w:val="32"/>
        </w:rPr>
        <w:drawing>
          <wp:inline distT="0" distB="0" distL="0" distR="0" wp14:anchorId="2D9B1F8F" wp14:editId="3316743C">
            <wp:extent cx="5943600" cy="1076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rsidR="00BC0D2A" w:rsidRDefault="00BC0D2A" w:rsidP="005D48AA">
      <w:pPr>
        <w:jc w:val="center"/>
        <w:rPr>
          <w:rFonts w:ascii="IBM Plex Sans" w:hAnsi="IBM Plex Sans"/>
          <w:b/>
          <w:sz w:val="32"/>
          <w:szCs w:val="32"/>
        </w:rPr>
      </w:pPr>
    </w:p>
    <w:p w:rsidR="00B60EA7" w:rsidRDefault="00B60EA7" w:rsidP="005D48AA">
      <w:pPr>
        <w:jc w:val="center"/>
        <w:rPr>
          <w:rFonts w:ascii="IBM Plex Sans" w:hAnsi="IBM Plex Sans"/>
          <w:b/>
          <w:sz w:val="32"/>
          <w:szCs w:val="32"/>
        </w:rPr>
      </w:pPr>
    </w:p>
    <w:p w:rsidR="00B60EA7" w:rsidRDefault="00B60EA7" w:rsidP="005D48AA">
      <w:pPr>
        <w:jc w:val="center"/>
        <w:rPr>
          <w:rFonts w:ascii="IBM Plex Sans" w:hAnsi="IBM Plex Sans"/>
          <w:b/>
          <w:sz w:val="32"/>
          <w:szCs w:val="32"/>
        </w:rPr>
      </w:pPr>
    </w:p>
    <w:p w:rsidR="005E5760" w:rsidRPr="00B60EA7" w:rsidRDefault="005E5760" w:rsidP="005D48AA">
      <w:pPr>
        <w:rPr>
          <w:rFonts w:ascii="IBM Plex Sans Text" w:hAnsi="IBM Plex Sans Text"/>
          <w:sz w:val="44"/>
          <w:szCs w:val="44"/>
        </w:rPr>
      </w:pPr>
      <w:r w:rsidRPr="00B60EA7">
        <w:rPr>
          <w:rFonts w:ascii="IBM Plex Sans Text" w:hAnsi="IBM Plex Sans Text"/>
          <w:sz w:val="44"/>
          <w:szCs w:val="44"/>
        </w:rPr>
        <w:t xml:space="preserve">Hands-on  </w:t>
      </w:r>
    </w:p>
    <w:p w:rsidR="00AC783D" w:rsidRPr="00B60EA7" w:rsidRDefault="005E5760" w:rsidP="005D48AA">
      <w:pPr>
        <w:rPr>
          <w:rFonts w:ascii="IBM Plex Sans" w:hAnsi="IBM Plex Sans"/>
          <w:sz w:val="42"/>
          <w:szCs w:val="42"/>
        </w:rPr>
      </w:pPr>
      <w:proofErr w:type="spellStart"/>
      <w:r w:rsidRPr="00B60EA7">
        <w:rPr>
          <w:rFonts w:ascii="IBM Plex Sans Text" w:hAnsi="IBM Plex Sans Text"/>
          <w:sz w:val="42"/>
          <w:szCs w:val="42"/>
        </w:rPr>
        <w:t>Qualita</w:t>
      </w:r>
      <w:proofErr w:type="spellEnd"/>
      <w:r w:rsidRPr="00B60EA7">
        <w:rPr>
          <w:rFonts w:ascii="IBM Plex Sans Text" w:hAnsi="IBM Plex Sans Text"/>
          <w:sz w:val="42"/>
          <w:szCs w:val="42"/>
        </w:rPr>
        <w:t>’</w:t>
      </w:r>
      <w:r w:rsidR="004064E1" w:rsidRPr="00B60EA7">
        <w:rPr>
          <w:rFonts w:ascii="IBM Plex Sans Text" w:hAnsi="IBM Plex Sans Text"/>
          <w:sz w:val="42"/>
          <w:szCs w:val="42"/>
        </w:rPr>
        <w:t xml:space="preserve"> e </w:t>
      </w:r>
      <w:proofErr w:type="spellStart"/>
      <w:r w:rsidR="004064E1" w:rsidRPr="00B60EA7">
        <w:rPr>
          <w:rFonts w:ascii="IBM Plex Sans Text" w:hAnsi="IBM Plex Sans Text"/>
          <w:sz w:val="42"/>
          <w:szCs w:val="42"/>
        </w:rPr>
        <w:t>Controllo</w:t>
      </w:r>
      <w:proofErr w:type="spellEnd"/>
      <w:r w:rsidR="004064E1" w:rsidRPr="00B60EA7">
        <w:rPr>
          <w:rFonts w:ascii="IBM Plex Sans Text" w:hAnsi="IBM Plex Sans Text"/>
          <w:sz w:val="42"/>
          <w:szCs w:val="42"/>
        </w:rPr>
        <w:t xml:space="preserve"> </w:t>
      </w:r>
      <w:proofErr w:type="spellStart"/>
      <w:r w:rsidR="004064E1" w:rsidRPr="00B60EA7">
        <w:rPr>
          <w:rFonts w:ascii="IBM Plex Sans Text" w:hAnsi="IBM Plex Sans Text"/>
          <w:sz w:val="42"/>
          <w:szCs w:val="42"/>
        </w:rPr>
        <w:t>Costi</w:t>
      </w:r>
      <w:proofErr w:type="spellEnd"/>
      <w:r w:rsidR="004B1D88" w:rsidRPr="00B60EA7">
        <w:rPr>
          <w:rFonts w:ascii="IBM Plex Sans Text" w:hAnsi="IBM Plex Sans Text"/>
          <w:sz w:val="42"/>
          <w:szCs w:val="42"/>
        </w:rPr>
        <w:t xml:space="preserve">: </w:t>
      </w:r>
      <w:r w:rsidRPr="00B60EA7">
        <w:rPr>
          <w:rFonts w:ascii="IBM Plex Sans Text" w:hAnsi="IBM Plex Sans Text"/>
          <w:sz w:val="42"/>
          <w:szCs w:val="42"/>
        </w:rPr>
        <w:t xml:space="preserve">un </w:t>
      </w:r>
      <w:proofErr w:type="spellStart"/>
      <w:r w:rsidRPr="00B60EA7">
        <w:rPr>
          <w:rFonts w:ascii="IBM Plex Sans Text" w:hAnsi="IBM Plex Sans Text"/>
          <w:sz w:val="42"/>
          <w:szCs w:val="42"/>
        </w:rPr>
        <w:t>connubio</w:t>
      </w:r>
      <w:proofErr w:type="spellEnd"/>
      <w:r w:rsidRPr="00B60EA7">
        <w:rPr>
          <w:rFonts w:ascii="IBM Plex Sans Text" w:hAnsi="IBM Plex Sans Text"/>
          <w:sz w:val="42"/>
          <w:szCs w:val="42"/>
        </w:rPr>
        <w:t xml:space="preserve"> </w:t>
      </w:r>
      <w:proofErr w:type="spellStart"/>
      <w:r w:rsidRPr="00B60EA7">
        <w:rPr>
          <w:rFonts w:ascii="IBM Plex Sans Text" w:hAnsi="IBM Plex Sans Text"/>
          <w:sz w:val="42"/>
          <w:szCs w:val="42"/>
        </w:rPr>
        <w:t>possibile</w:t>
      </w:r>
      <w:proofErr w:type="spellEnd"/>
      <w:r w:rsidR="00AC783D" w:rsidRPr="00B60EA7">
        <w:rPr>
          <w:rFonts w:ascii="IBM Plex Sans" w:hAnsi="IBM Plex Sans"/>
          <w:sz w:val="42"/>
          <w:szCs w:val="42"/>
        </w:rPr>
        <w:t xml:space="preserve"> </w:t>
      </w:r>
    </w:p>
    <w:p w:rsidR="007231D3" w:rsidRDefault="007231D3" w:rsidP="005D48AA">
      <w:pPr>
        <w:spacing w:after="0" w:line="240" w:lineRule="auto"/>
        <w:jc w:val="center"/>
        <w:rPr>
          <w:rFonts w:ascii="IBM Plex Sans" w:eastAsia="Times New Roman" w:hAnsi="IBM Plex Sans"/>
          <w:sz w:val="24"/>
          <w:szCs w:val="24"/>
          <w:lang w:val="it-IT"/>
        </w:rPr>
      </w:pPr>
    </w:p>
    <w:p w:rsidR="00513659" w:rsidRDefault="00513659" w:rsidP="005D48AA">
      <w:pPr>
        <w:spacing w:after="0" w:line="240" w:lineRule="auto"/>
        <w:jc w:val="center"/>
        <w:rPr>
          <w:rFonts w:ascii="IBM Plex Sans" w:eastAsia="Times New Roman" w:hAnsi="IBM Plex Sans"/>
          <w:sz w:val="24"/>
          <w:szCs w:val="24"/>
          <w:lang w:val="it-IT"/>
        </w:rPr>
      </w:pPr>
    </w:p>
    <w:p w:rsidR="00513659" w:rsidRPr="001F14D8" w:rsidRDefault="00513659" w:rsidP="005D48AA">
      <w:pPr>
        <w:spacing w:after="0" w:line="240" w:lineRule="auto"/>
        <w:jc w:val="center"/>
        <w:rPr>
          <w:rFonts w:ascii="IBM Plex Sans" w:eastAsia="Times New Roman" w:hAnsi="IBM Plex Sans"/>
          <w:sz w:val="24"/>
          <w:szCs w:val="24"/>
          <w:lang w:val="it-IT"/>
        </w:rPr>
      </w:pPr>
    </w:p>
    <w:p w:rsidR="0089242E" w:rsidRDefault="00BC0D2A" w:rsidP="005D48AA">
      <w:pPr>
        <w:pStyle w:val="Heading2"/>
        <w:rPr>
          <w:rStyle w:val="Hyperlink"/>
          <w:rFonts w:ascii="IBM Plex Sans Text" w:hAnsi="IBM Plex Sans Text"/>
          <w:b w:val="0"/>
          <w:sz w:val="24"/>
          <w:szCs w:val="24"/>
        </w:rPr>
      </w:pPr>
      <w:bookmarkStart w:id="1" w:name="_Toc515457636"/>
      <w:bookmarkStart w:id="2" w:name="_Toc515466777"/>
      <w:bookmarkStart w:id="3" w:name="_Toc515466883"/>
      <w:bookmarkStart w:id="4" w:name="_Toc515467130"/>
      <w:bookmarkStart w:id="5" w:name="_Toc515467438"/>
      <w:bookmarkStart w:id="6" w:name="_Toc515467497"/>
      <w:bookmarkStart w:id="7" w:name="_Toc515548943"/>
      <w:r w:rsidRPr="00513659">
        <w:rPr>
          <w:rFonts w:ascii="IBM Plex Sans Text" w:hAnsi="IBM Plex Sans Text"/>
          <w:b w:val="0"/>
          <w:sz w:val="24"/>
          <w:szCs w:val="24"/>
        </w:rPr>
        <w:t>D</w:t>
      </w:r>
      <w:bookmarkStart w:id="8" w:name="_GoBack"/>
      <w:bookmarkEnd w:id="8"/>
      <w:r w:rsidRPr="00513659">
        <w:rPr>
          <w:rFonts w:ascii="IBM Plex Sans Text" w:hAnsi="IBM Plex Sans Text"/>
          <w:b w:val="0"/>
          <w:sz w:val="24"/>
          <w:szCs w:val="24"/>
        </w:rPr>
        <w:t xml:space="preserve">aniela Zuppini, IBM, </w:t>
      </w:r>
      <w:hyperlink r:id="rId9" w:history="1">
        <w:r w:rsidRPr="00513659">
          <w:rPr>
            <w:rStyle w:val="Hyperlink"/>
            <w:rFonts w:ascii="IBM Plex Sans Text" w:hAnsi="IBM Plex Sans Text"/>
            <w:b w:val="0"/>
            <w:sz w:val="24"/>
            <w:szCs w:val="24"/>
          </w:rPr>
          <w:t>daniela_zuppini@it.ibm.com</w:t>
        </w:r>
        <w:bookmarkEnd w:id="1"/>
        <w:bookmarkEnd w:id="2"/>
        <w:bookmarkEnd w:id="3"/>
        <w:bookmarkEnd w:id="4"/>
        <w:bookmarkEnd w:id="5"/>
        <w:bookmarkEnd w:id="6"/>
        <w:bookmarkEnd w:id="7"/>
      </w:hyperlink>
    </w:p>
    <w:p w:rsidR="0089242E" w:rsidRDefault="00907791" w:rsidP="005D48AA">
      <w:pPr>
        <w:pStyle w:val="Heading2"/>
        <w:rPr>
          <w:rFonts w:ascii="IBM Plex Sans Text" w:hAnsi="IBM Plex Sans Text"/>
          <w:b w:val="0"/>
          <w:sz w:val="24"/>
          <w:szCs w:val="24"/>
        </w:rPr>
      </w:pPr>
      <w:r>
        <w:rPr>
          <w:rFonts w:ascii="IBM Plex Sans Text" w:hAnsi="IBM Plex Sans Text"/>
          <w:b w:val="0"/>
          <w:sz w:val="24"/>
          <w:szCs w:val="24"/>
        </w:rPr>
        <w:t>Mentor</w:t>
      </w:r>
      <w:r w:rsidR="0089242E">
        <w:rPr>
          <w:rFonts w:ascii="IBM Plex Sans Text" w:hAnsi="IBM Plex Sans Text"/>
          <w:b w:val="0"/>
          <w:sz w:val="24"/>
          <w:szCs w:val="24"/>
        </w:rPr>
        <w:t>:</w:t>
      </w:r>
    </w:p>
    <w:p w:rsidR="008B387E" w:rsidRDefault="008B387E" w:rsidP="005D48AA">
      <w:pPr>
        <w:pStyle w:val="Heading2"/>
        <w:rPr>
          <w:rStyle w:val="Hyperlink"/>
          <w:rFonts w:ascii="IBM Plex Sans Text" w:hAnsi="IBM Plex Sans Text"/>
          <w:b w:val="0"/>
          <w:sz w:val="24"/>
          <w:szCs w:val="24"/>
        </w:rPr>
      </w:pPr>
      <w:r>
        <w:rPr>
          <w:rFonts w:ascii="IBM Plex Sans Text" w:hAnsi="IBM Plex Sans Text"/>
          <w:b w:val="0"/>
          <w:sz w:val="24"/>
          <w:szCs w:val="24"/>
        </w:rPr>
        <w:t>Andrea Santi</w:t>
      </w:r>
      <w:r w:rsidRPr="00513659">
        <w:rPr>
          <w:rFonts w:ascii="IBM Plex Sans Text" w:hAnsi="IBM Plex Sans Text"/>
          <w:b w:val="0"/>
          <w:sz w:val="24"/>
          <w:szCs w:val="24"/>
        </w:rPr>
        <w:t xml:space="preserve">, IBM, </w:t>
      </w:r>
      <w:hyperlink r:id="rId10" w:history="1">
        <w:r w:rsidRPr="001A0289">
          <w:rPr>
            <w:rStyle w:val="Hyperlink"/>
            <w:rFonts w:ascii="IBM Plex Sans Text" w:hAnsi="IBM Plex Sans Text"/>
            <w:b w:val="0"/>
            <w:sz w:val="24"/>
            <w:szCs w:val="24"/>
          </w:rPr>
          <w:t>andrea_santi@it.ibm.com</w:t>
        </w:r>
      </w:hyperlink>
    </w:p>
    <w:p w:rsidR="005219E2" w:rsidRDefault="005219E2" w:rsidP="005D48AA">
      <w:pPr>
        <w:pStyle w:val="Heading2"/>
        <w:rPr>
          <w:rStyle w:val="Hyperlink"/>
          <w:rFonts w:ascii="IBM Plex Sans Text" w:hAnsi="IBM Plex Sans Text"/>
          <w:b w:val="0"/>
          <w:sz w:val="24"/>
          <w:szCs w:val="24"/>
        </w:rPr>
      </w:pPr>
      <w:r w:rsidRPr="005A1549">
        <w:rPr>
          <w:rStyle w:val="Hyperlink"/>
          <w:rFonts w:ascii="IBM Plex Sans Text" w:hAnsi="IBM Plex Sans Text"/>
          <w:b w:val="0"/>
          <w:color w:val="auto"/>
          <w:sz w:val="24"/>
          <w:szCs w:val="24"/>
          <w:u w:val="none"/>
        </w:rPr>
        <w:t xml:space="preserve">Pietro Pace, </w:t>
      </w:r>
      <w:proofErr w:type="spellStart"/>
      <w:r w:rsidRPr="005A1549">
        <w:rPr>
          <w:rStyle w:val="Hyperlink"/>
          <w:rFonts w:ascii="IBM Plex Sans Text" w:hAnsi="IBM Plex Sans Text"/>
          <w:b w:val="0"/>
          <w:color w:val="auto"/>
          <w:sz w:val="24"/>
          <w:szCs w:val="24"/>
          <w:u w:val="none"/>
        </w:rPr>
        <w:t>Mauden</w:t>
      </w:r>
      <w:proofErr w:type="spellEnd"/>
      <w:r w:rsidRPr="005A1549">
        <w:rPr>
          <w:rStyle w:val="Hyperlink"/>
          <w:rFonts w:ascii="IBM Plex Sans Text" w:hAnsi="IBM Plex Sans Text"/>
          <w:b w:val="0"/>
          <w:color w:val="auto"/>
          <w:sz w:val="24"/>
          <w:szCs w:val="24"/>
          <w:u w:val="none"/>
        </w:rPr>
        <w:t>,</w:t>
      </w:r>
      <w:r w:rsidR="005A1549">
        <w:rPr>
          <w:rStyle w:val="Hyperlink"/>
          <w:rFonts w:ascii="IBM Plex Sans Text" w:hAnsi="IBM Plex Sans Text"/>
          <w:b w:val="0"/>
          <w:color w:val="auto"/>
          <w:sz w:val="24"/>
          <w:szCs w:val="24"/>
          <w:u w:val="none"/>
        </w:rPr>
        <w:t xml:space="preserve"> </w:t>
      </w:r>
      <w:hyperlink r:id="rId11" w:history="1">
        <w:r w:rsidR="00D63355" w:rsidRPr="00EE3DB8">
          <w:rPr>
            <w:rStyle w:val="Hyperlink"/>
            <w:rFonts w:ascii="IBM Plex Sans Text" w:hAnsi="IBM Plex Sans Text"/>
            <w:b w:val="0"/>
            <w:sz w:val="24"/>
            <w:szCs w:val="24"/>
          </w:rPr>
          <w:t>Pietro.pace@mauden.it</w:t>
        </w:r>
      </w:hyperlink>
    </w:p>
    <w:p w:rsidR="00D63355" w:rsidRDefault="00D63355" w:rsidP="005D48AA">
      <w:pPr>
        <w:pStyle w:val="Heading2"/>
        <w:rPr>
          <w:rStyle w:val="Hyperlink"/>
          <w:rFonts w:ascii="IBM Plex Sans Text" w:hAnsi="IBM Plex Sans Text"/>
          <w:b w:val="0"/>
          <w:sz w:val="24"/>
          <w:szCs w:val="24"/>
        </w:rPr>
      </w:pPr>
    </w:p>
    <w:p w:rsidR="007040DA" w:rsidRDefault="007040DA" w:rsidP="005D48AA">
      <w:pPr>
        <w:spacing w:before="100" w:beforeAutospacing="1" w:after="100" w:afterAutospacing="1" w:line="240" w:lineRule="auto"/>
        <w:rPr>
          <w:rFonts w:ascii="IBM Plex Sans Text" w:hAnsi="IBM Plex Sans Text"/>
          <w:b/>
          <w:sz w:val="24"/>
          <w:szCs w:val="24"/>
        </w:rPr>
      </w:pPr>
    </w:p>
    <w:p w:rsidR="0089242E" w:rsidRDefault="0089242E" w:rsidP="005D48AA">
      <w:pPr>
        <w:spacing w:before="100" w:beforeAutospacing="1" w:after="100" w:afterAutospacing="1" w:line="240" w:lineRule="auto"/>
        <w:rPr>
          <w:rFonts w:ascii="IBM Plex Sans Text" w:hAnsi="IBM Plex Sans Text"/>
          <w:b/>
          <w:sz w:val="24"/>
          <w:szCs w:val="24"/>
        </w:rPr>
      </w:pPr>
    </w:p>
    <w:p w:rsidR="0089242E" w:rsidRDefault="0089242E" w:rsidP="005D48AA">
      <w:pPr>
        <w:spacing w:before="100" w:beforeAutospacing="1" w:after="100" w:afterAutospacing="1" w:line="240" w:lineRule="auto"/>
        <w:rPr>
          <w:rFonts w:ascii="IBM Plex Sans Text" w:hAnsi="IBM Plex Sans Text"/>
          <w:b/>
          <w:sz w:val="24"/>
          <w:szCs w:val="24"/>
        </w:rPr>
      </w:pPr>
    </w:p>
    <w:p w:rsidR="0089242E" w:rsidRDefault="0089242E" w:rsidP="005D48AA">
      <w:pPr>
        <w:spacing w:before="100" w:beforeAutospacing="1" w:after="100" w:afterAutospacing="1" w:line="240" w:lineRule="auto"/>
        <w:rPr>
          <w:rFonts w:ascii="IBM Plex Sans Text" w:hAnsi="IBM Plex Sans Text"/>
          <w:b/>
          <w:sz w:val="24"/>
          <w:szCs w:val="24"/>
        </w:rPr>
      </w:pPr>
    </w:p>
    <w:p w:rsidR="0089242E" w:rsidRDefault="0089242E" w:rsidP="005D48AA">
      <w:pPr>
        <w:spacing w:before="100" w:beforeAutospacing="1" w:after="100" w:afterAutospacing="1" w:line="240" w:lineRule="auto"/>
        <w:rPr>
          <w:rFonts w:ascii="IBM Plex Sans Text" w:hAnsi="IBM Plex Sans Text"/>
          <w:b/>
          <w:sz w:val="24"/>
          <w:szCs w:val="24"/>
        </w:rPr>
      </w:pPr>
    </w:p>
    <w:p w:rsidR="0089242E" w:rsidRPr="003B7CB7" w:rsidRDefault="0089242E" w:rsidP="005D48AA">
      <w:pPr>
        <w:spacing w:before="100" w:beforeAutospacing="1" w:after="100" w:afterAutospacing="1" w:line="240" w:lineRule="auto"/>
        <w:rPr>
          <w:rFonts w:ascii="IBM Plex Sans Text" w:hAnsi="IBM Plex Sans Text"/>
          <w:b/>
          <w:sz w:val="24"/>
          <w:szCs w:val="24"/>
        </w:rPr>
      </w:pPr>
      <w:r>
        <w:rPr>
          <w:noProof/>
          <w:sz w:val="10"/>
          <w:szCs w:val="10"/>
          <w:lang w:val="it-IT"/>
        </w:rPr>
        <w:lastRenderedPageBreak/>
        <w:drawing>
          <wp:inline distT="0" distB="0" distL="0" distR="0" wp14:anchorId="5561AEDB" wp14:editId="1F7DEF1D">
            <wp:extent cx="5943600" cy="81098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10988"/>
                    </a:xfrm>
                    <a:prstGeom prst="rect">
                      <a:avLst/>
                    </a:prstGeom>
                    <a:noFill/>
                    <a:ln>
                      <a:noFill/>
                    </a:ln>
                  </pic:spPr>
                </pic:pic>
              </a:graphicData>
            </a:graphic>
          </wp:inline>
        </w:drawing>
      </w:r>
    </w:p>
    <w:p w:rsidR="007040DA" w:rsidRDefault="007040DA" w:rsidP="005D48AA">
      <w:pPr>
        <w:pStyle w:val="Header"/>
        <w:rPr>
          <w:noProof/>
          <w:sz w:val="10"/>
          <w:szCs w:val="10"/>
          <w:lang w:val="it-IT"/>
        </w:rPr>
      </w:pPr>
      <w:r w:rsidRPr="001F14D8">
        <w:rPr>
          <w:noProof/>
          <w:sz w:val="10"/>
          <w:szCs w:val="10"/>
          <w:lang w:val="it-IT"/>
        </w:rPr>
        <w:t xml:space="preserve"> </w:t>
      </w: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F506D9"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556C23">
              <w:rPr>
                <w:noProof/>
                <w:webHidden/>
              </w:rPr>
              <w:t>3</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556C23">
              <w:rPr>
                <w:noProof/>
                <w:webHidden/>
              </w:rPr>
              <w:t>5</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556C23">
              <w:rPr>
                <w:noProof/>
                <w:webHidden/>
              </w:rPr>
              <w:t>5</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556C23">
              <w:rPr>
                <w:noProof/>
                <w:webHidden/>
              </w:rPr>
              <w:t>6</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556C23">
              <w:rPr>
                <w:noProof/>
                <w:webHidden/>
              </w:rPr>
              <w:t>6</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556C23">
              <w:rPr>
                <w:noProof/>
                <w:webHidden/>
              </w:rPr>
              <w:t>10</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556C23">
              <w:rPr>
                <w:noProof/>
                <w:webHidden/>
              </w:rPr>
              <w:t>13</w:t>
            </w:r>
            <w:r w:rsidR="00556C23">
              <w:rPr>
                <w:noProof/>
                <w:webHidden/>
              </w:rPr>
              <w:fldChar w:fldCharType="end"/>
            </w:r>
          </w:hyperlink>
        </w:p>
        <w:p w:rsidR="00556C23" w:rsidRDefault="00F506D9"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556C23">
              <w:rPr>
                <w:noProof/>
                <w:webHidden/>
              </w:rPr>
              <w:t>15</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556C23">
              <w:rPr>
                <w:noProof/>
                <w:webHidden/>
              </w:rPr>
              <w:t>15</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556C23">
              <w:rPr>
                <w:noProof/>
                <w:webHidden/>
              </w:rPr>
              <w:t>18</w:t>
            </w:r>
            <w:r w:rsidR="00556C23">
              <w:rPr>
                <w:noProof/>
                <w:webHidden/>
              </w:rPr>
              <w:fldChar w:fldCharType="end"/>
            </w:r>
          </w:hyperlink>
        </w:p>
        <w:p w:rsidR="00556C23" w:rsidRDefault="00F506D9"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556C23">
              <w:rPr>
                <w:noProof/>
                <w:webHidden/>
              </w:rPr>
              <w:t>20</w:t>
            </w:r>
            <w:r w:rsidR="00556C23">
              <w:rPr>
                <w:noProof/>
                <w:webHidden/>
              </w:rPr>
              <w:fldChar w:fldCharType="end"/>
            </w:r>
          </w:hyperlink>
        </w:p>
        <w:p w:rsidR="00556C23" w:rsidRDefault="00F506D9"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556C23">
              <w:rPr>
                <w:noProof/>
                <w:webHidden/>
              </w:rPr>
              <w:t>33</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F506D9"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9" w:name="_Toc515548946"/>
      <w:proofErr w:type="spellStart"/>
      <w:r w:rsidR="003E6ADE" w:rsidRPr="0000315A">
        <w:rPr>
          <w:rFonts w:ascii="IBM Plex Sans Text" w:hAnsi="IBM Plex Sans Text"/>
          <w:b/>
          <w:color w:val="auto"/>
          <w:sz w:val="36"/>
          <w:szCs w:val="36"/>
        </w:rPr>
        <w:t>Introduzione</w:t>
      </w:r>
      <w:bookmarkEnd w:id="9"/>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10" w:name="Bordeaux"/>
      <w:bookmarkEnd w:id="10"/>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B670A1">
        <w:rPr>
          <w:rFonts w:ascii="IBM Plex Sans Text" w:hAnsi="IBM Plex Sans Text"/>
          <w:sz w:val="24"/>
          <w:szCs w:val="24"/>
        </w:rPr>
        <w:t>costruiamo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lastRenderedPageBreak/>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11"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12" w:name="_Toc515466780"/>
      <w:bookmarkStart w:id="13" w:name="_Toc515548947"/>
      <w:proofErr w:type="spellStart"/>
      <w:r w:rsidR="003E6ADE">
        <w:rPr>
          <w:rFonts w:ascii="IBM Plex Sans Text" w:eastAsia="Times New Roman" w:hAnsi="IBM Plex Sans Text" w:cs="Times New Roman"/>
          <w:b/>
          <w:bCs/>
          <w:sz w:val="28"/>
          <w:szCs w:val="28"/>
        </w:rPr>
        <w:t>Prerequisiti</w:t>
      </w:r>
      <w:bookmarkEnd w:id="11"/>
      <w:bookmarkEnd w:id="12"/>
      <w:bookmarkEnd w:id="13"/>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14"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15" w:name="_Toc515466781"/>
      <w:bookmarkStart w:id="16" w:name="_Toc515548948"/>
      <w:proofErr w:type="spellStart"/>
      <w:r w:rsidR="00B95710" w:rsidRPr="003E6ADE">
        <w:rPr>
          <w:rFonts w:ascii="IBM Plex Sans Text" w:eastAsia="Times New Roman" w:hAnsi="IBM Plex Sans Text" w:cs="Times New Roman"/>
          <w:b/>
          <w:bCs/>
          <w:sz w:val="28"/>
          <w:szCs w:val="28"/>
        </w:rPr>
        <w:t>Ingredienti</w:t>
      </w:r>
      <w:bookmarkEnd w:id="14"/>
      <w:bookmarkEnd w:id="15"/>
      <w:bookmarkEnd w:id="16"/>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17"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8" w:name="_Toc515466782"/>
      <w:bookmarkStart w:id="19"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17"/>
      <w:bookmarkEnd w:id="18"/>
      <w:bookmarkEnd w:id="19"/>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F506D9"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3"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lastRenderedPageBreak/>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F506D9" w:rsidP="005D48AA">
      <w:pPr>
        <w:spacing w:before="100" w:beforeAutospacing="1" w:after="300" w:line="240" w:lineRule="auto"/>
        <w:jc w:val="both"/>
        <w:rPr>
          <w:rFonts w:ascii="IBM Plex Sans Text" w:eastAsia="Times New Roman" w:hAnsi="IBM Plex Sans Text" w:cs="Times New Roman"/>
          <w:sz w:val="24"/>
          <w:szCs w:val="24"/>
        </w:rPr>
      </w:pPr>
      <w:hyperlink r:id="rId14"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5"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6"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Pr="00CE11B7"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7" w:tgtFrame="_blank" w:history="1">
        <w:proofErr w:type="spellStart"/>
        <w:r w:rsidR="00486584" w:rsidRPr="008A3530">
          <w:rPr>
            <w:rFonts w:ascii="IBM Plex Sans Text" w:eastAsia="Times New Roman" w:hAnsi="IBM Plex Sans Text" w:cs="Times New Roman"/>
            <w:color w:val="0000FF"/>
            <w:sz w:val="24"/>
            <w:szCs w:val="24"/>
            <w:u w:val="single"/>
          </w:rPr>
          <w:t>Registrati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486584" w:rsidRPr="008A3530">
        <w:rPr>
          <w:rFonts w:ascii="IBM Plex Sans Text" w:eastAsia="Times New Roman" w:hAnsi="IBM Plex Sans Text" w:cs="Times New Roman"/>
          <w:sz w:val="24"/>
          <w:szCs w:val="24"/>
        </w:rPr>
        <w:t xml:space="preserve">e </w:t>
      </w:r>
      <w:proofErr w:type="spellStart"/>
      <w:r w:rsidR="00486584" w:rsidRPr="008A3530">
        <w:rPr>
          <w:rFonts w:ascii="IBM Plex Sans Text" w:eastAsia="Times New Roman" w:hAnsi="IBM Plex Sans Text" w:cs="Times New Roman"/>
          <w:sz w:val="24"/>
          <w:szCs w:val="24"/>
        </w:rPr>
        <w:t>applica</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il</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tuo</w:t>
      </w:r>
      <w:proofErr w:type="spellEnd"/>
      <w:r w:rsidR="00486584" w:rsidRPr="008A3530">
        <w:rPr>
          <w:rFonts w:ascii="IBM Plex Sans Text" w:eastAsia="Times New Roman" w:hAnsi="IBM Plex Sans Text" w:cs="Times New Roman"/>
          <w:sz w:val="24"/>
          <w:szCs w:val="24"/>
        </w:rPr>
        <w:t xml:space="preserve"> promo code.</w:t>
      </w:r>
    </w:p>
    <w:bookmarkStart w:id="20"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21" w:name="_Toc515466783"/>
      <w:bookmarkStart w:id="22"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20"/>
      <w:bookmarkEnd w:id="21"/>
      <w:bookmarkEnd w:id="22"/>
      <w:r w:rsidR="00D3420E" w:rsidRPr="007B6463">
        <w:rPr>
          <w:rFonts w:ascii="IBM Plex Sans Text" w:eastAsia="Times New Roman" w:hAnsi="IBM Plex Sans Text" w:cs="Times New Roman"/>
          <w:b/>
          <w:bCs/>
          <w:sz w:val="28"/>
          <w:szCs w:val="28"/>
        </w:rPr>
        <w:t xml:space="preserve"> </w:t>
      </w:r>
    </w:p>
    <w:p w:rsidR="00814448" w:rsidRPr="008A3530" w:rsidRDefault="00814448" w:rsidP="005D48AA">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Login ad </w:t>
      </w:r>
      <w:hyperlink r:id="rId18" w:tgtFrame="_blank" w:history="1">
        <w:r w:rsidRPr="008A3530">
          <w:rPr>
            <w:rFonts w:ascii="IBM Plex Sans Text" w:eastAsia="Times New Roman" w:hAnsi="IBM Plex Sans Text" w:cs="Times New Roman"/>
            <w:color w:val="0000FF"/>
            <w:sz w:val="24"/>
            <w:szCs w:val="24"/>
            <w:u w:val="single"/>
          </w:rPr>
          <w:t>IBM Cloud</w:t>
        </w:r>
      </w:hyperlink>
      <w:r w:rsidRPr="008A3530">
        <w:rPr>
          <w:rFonts w:ascii="IBM Plex Sans Text" w:eastAsia="Times New Roman" w:hAnsi="IBM Plex Sans Text" w:cs="Times New Roman"/>
          <w:sz w:val="24"/>
          <w:szCs w:val="24"/>
        </w:rPr>
        <w:t xml:space="preserve">. </w:t>
      </w:r>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Seleziona</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Catalogo</w:t>
      </w:r>
      <w:proofErr w:type="spellEnd"/>
      <w:r w:rsidRPr="008A3530">
        <w:rPr>
          <w:rFonts w:ascii="IBM Plex Sans Text" w:eastAsia="Times New Roman" w:hAnsi="IBM Plex Sans Text" w:cs="Times New Roman"/>
          <w:sz w:val="24"/>
          <w:szCs w:val="24"/>
        </w:rPr>
        <w:t>.</w:t>
      </w:r>
    </w:p>
    <w:p w:rsidR="00336485" w:rsidRPr="00336485" w:rsidRDefault="00336485"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p>
    <w:p w:rsidR="002A45E9" w:rsidRPr="008A3530" w:rsidRDefault="005D095F"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noProof/>
          <w:sz w:val="24"/>
          <w:szCs w:val="24"/>
        </w:rPr>
        <w:drawing>
          <wp:inline distT="0" distB="0" distL="0" distR="0" wp14:anchorId="28EE5726" wp14:editId="580094EA">
            <wp:extent cx="6563995" cy="1951667"/>
            <wp:effectExtent l="0" t="0" r="8255" b="0"/>
            <wp:docPr id="13" name="Picture 6">
              <a:extLst xmlns:a="http://schemas.openxmlformats.org/drawingml/2006/main">
                <a:ext uri="{FF2B5EF4-FFF2-40B4-BE49-F238E27FC236}">
                  <a16:creationId xmlns:a16="http://schemas.microsoft.com/office/drawing/2014/main" id="{8E8B7F07-1DF8-42C5-A31C-285D9AC11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8B7F07-1DF8-42C5-A31C-285D9AC1168B}"/>
                        </a:ext>
                      </a:extLst>
                    </pic:cNvPr>
                    <pic:cNvPicPr>
                      <a:picLocks noChangeAspect="1"/>
                    </pic:cNvPicPr>
                  </pic:nvPicPr>
                  <pic:blipFill>
                    <a:blip r:embed="rId19"/>
                    <a:stretch>
                      <a:fillRect/>
                    </a:stretch>
                  </pic:blipFill>
                  <pic:spPr>
                    <a:xfrm>
                      <a:off x="0" y="0"/>
                      <a:ext cx="6630558" cy="1971458"/>
                    </a:xfrm>
                    <a:prstGeom prst="rect">
                      <a:avLst/>
                    </a:prstGeom>
                  </pic:spPr>
                </pic:pic>
              </a:graphicData>
            </a:graphic>
          </wp:inline>
        </w:drawing>
      </w: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 xml:space="preserve">Platform, </w:t>
      </w: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sinistra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schermo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la Platform Watson.</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0E645393" wp14:editId="1845C51B">
            <wp:extent cx="5053009" cy="2197735"/>
            <wp:effectExtent l="0" t="0" r="0" b="0"/>
            <wp:docPr id="10" name="Picture 5">
              <a:extLst xmlns:a="http://schemas.openxmlformats.org/drawingml/2006/main">
                <a:ext uri="{FF2B5EF4-FFF2-40B4-BE49-F238E27FC236}">
                  <a16:creationId xmlns:a16="http://schemas.microsoft.com/office/drawing/2014/main" id="{5B7FFCF5-9980-49C0-82A9-3A6F7FB51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7FFCF5-9980-49C0-82A9-3A6F7FB5105A}"/>
                        </a:ext>
                      </a:extLst>
                    </pic:cNvPr>
                    <pic:cNvPicPr>
                      <a:picLocks noChangeAspect="1"/>
                    </pic:cNvPicPr>
                  </pic:nvPicPr>
                  <pic:blipFill>
                    <a:blip r:embed="rId20"/>
                    <a:stretch>
                      <a:fillRect/>
                    </a:stretch>
                  </pic:blipFill>
                  <pic:spPr>
                    <a:xfrm>
                      <a:off x="0" y="0"/>
                      <a:ext cx="5065760" cy="2203281"/>
                    </a:xfrm>
                    <a:prstGeom prst="rect">
                      <a:avLst/>
                    </a:prstGeom>
                  </pic:spPr>
                </pic:pic>
              </a:graphicData>
            </a:graphic>
          </wp:inline>
        </w:drawing>
      </w: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2"/>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23"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24" w:name="_Toc515466784"/>
      <w:bookmarkStart w:id="25"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23"/>
      <w:bookmarkEnd w:id="24"/>
      <w:bookmarkEnd w:id="25"/>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5"/>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7"/>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8"/>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26"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27" w:name="_Toc515466785"/>
      <w:bookmarkStart w:id="28" w:name="_Toc515548952"/>
      <w:r w:rsidR="001216E6" w:rsidRPr="007B6463">
        <w:rPr>
          <w:rFonts w:ascii="IBM Plex Sans Text" w:eastAsia="Times New Roman" w:hAnsi="IBM Plex Sans Text" w:cs="Times New Roman"/>
          <w:b/>
          <w:bCs/>
          <w:sz w:val="28"/>
          <w:szCs w:val="28"/>
        </w:rPr>
        <w:t>Set up di Apache Spark in Watson Studio</w:t>
      </w:r>
      <w:bookmarkEnd w:id="26"/>
      <w:bookmarkEnd w:id="27"/>
      <w:bookmarkEnd w:id="28"/>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9"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30" w:name="_Toc515466786"/>
      <w:bookmarkStart w:id="31"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9"/>
      <w:bookmarkEnd w:id="30"/>
      <w:bookmarkEnd w:id="31"/>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32"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32"/>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F506D9" w:rsidP="005D48AA">
      <w:pPr>
        <w:spacing w:before="100" w:beforeAutospacing="1" w:after="100" w:afterAutospacing="1" w:line="240" w:lineRule="auto"/>
        <w:ind w:left="360"/>
        <w:jc w:val="both"/>
        <w:outlineLvl w:val="3"/>
        <w:rPr>
          <w:rFonts w:ascii="IBM Plex Sans Text" w:hAnsi="IBM Plex Sans Text"/>
          <w:sz w:val="24"/>
          <w:szCs w:val="24"/>
        </w:rPr>
      </w:pPr>
      <w:hyperlink r:id="rId37"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lastRenderedPageBreak/>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2" w:history="1">
        <w:r w:rsidR="004C2944" w:rsidRPr="00C63BE9">
          <w:rPr>
            <w:rStyle w:val="Hyperlink"/>
            <w:sz w:val="24"/>
            <w:szCs w:val="24"/>
          </w:rPr>
          <w:t>https://github.com/Danizu/salutequalita/blob/master/salutequalita.ipynb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33"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33"/>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F506D9" w:rsidP="005D48AA">
      <w:pPr>
        <w:tabs>
          <w:tab w:val="left" w:pos="6180"/>
        </w:tabs>
        <w:spacing w:before="100" w:beforeAutospacing="1" w:after="100" w:afterAutospacing="1" w:line="240" w:lineRule="auto"/>
        <w:ind w:left="360"/>
        <w:outlineLvl w:val="3"/>
        <w:rPr>
          <w:sz w:val="24"/>
          <w:szCs w:val="24"/>
        </w:rPr>
      </w:pPr>
      <w:hyperlink r:id="rId46"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34"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34"/>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Default="001F42F5" w:rsidP="001F42F5">
      <w:pPr>
        <w:pStyle w:val="Heading2"/>
        <w:rPr>
          <w:rFonts w:ascii="IBM Plex Sans Text" w:hAnsi="IBM Plex Sans Text"/>
          <w:bCs w:val="0"/>
          <w:sz w:val="28"/>
          <w:szCs w:val="28"/>
        </w:rPr>
      </w:pPr>
    </w:p>
    <w:p w:rsidR="00224037" w:rsidRDefault="00224037" w:rsidP="001F42F5">
      <w:pPr>
        <w:pStyle w:val="Heading2"/>
        <w:rPr>
          <w:rFonts w:ascii="IBM Plex Sans Text" w:hAnsi="IBM Plex Sans Text"/>
          <w:bCs w:val="0"/>
          <w:sz w:val="28"/>
          <w:szCs w:val="28"/>
        </w:rPr>
      </w:pPr>
    </w:p>
    <w:p w:rsidR="00224037" w:rsidRDefault="00224037"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35" w:name="_Toc515548969"/>
      <w:r>
        <w:rPr>
          <w:rFonts w:ascii="IBM Plex Sans Text" w:hAnsi="IBM Plex Sans Text"/>
          <w:bCs w:val="0"/>
          <w:sz w:val="28"/>
          <w:szCs w:val="28"/>
        </w:rPr>
        <w:t>Reference</w:t>
      </w:r>
      <w:bookmarkEnd w:id="35"/>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50"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1"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IBM Watson Machine Learning: </w:t>
      </w:r>
      <w:hyperlink r:id="rId52"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3"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4"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5"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6"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w:t>
      </w:r>
      <w:r w:rsidRPr="00612200">
        <w:rPr>
          <w:rFonts w:ascii="IBM Plex Sans Text" w:eastAsia="Times New Roman" w:hAnsi="IBM Plex Sans Text" w:cs="Times New Roman"/>
          <w:sz w:val="16"/>
          <w:szCs w:val="16"/>
        </w:rPr>
        <w:lastRenderedPageBreak/>
        <w:t xml:space="preserve">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7"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8"/>
      <w:footerReference w:type="default" r:id="rId5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6D9" w:rsidRDefault="00F506D9" w:rsidP="00135B7D">
      <w:pPr>
        <w:spacing w:after="0" w:line="240" w:lineRule="auto"/>
      </w:pPr>
      <w:r>
        <w:separator/>
      </w:r>
    </w:p>
  </w:endnote>
  <w:endnote w:type="continuationSeparator" w:id="0">
    <w:p w:rsidR="00F506D9" w:rsidRDefault="00F506D9"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6D9" w:rsidRDefault="00F506D9" w:rsidP="00135B7D">
      <w:pPr>
        <w:spacing w:after="0" w:line="240" w:lineRule="auto"/>
      </w:pPr>
      <w:r>
        <w:separator/>
      </w:r>
    </w:p>
  </w:footnote>
  <w:footnote w:type="continuationSeparator" w:id="0">
    <w:p w:rsidR="00F506D9" w:rsidRDefault="00F506D9"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4012"/>
    <w:rsid w:val="000A5155"/>
    <w:rsid w:val="000A6432"/>
    <w:rsid w:val="000A7072"/>
    <w:rsid w:val="000B493E"/>
    <w:rsid w:val="000C7B3C"/>
    <w:rsid w:val="000D54E6"/>
    <w:rsid w:val="000E1CD9"/>
    <w:rsid w:val="000E6837"/>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45E9"/>
    <w:rsid w:val="002B0D9F"/>
    <w:rsid w:val="002C2C8E"/>
    <w:rsid w:val="002C64EC"/>
    <w:rsid w:val="002E3623"/>
    <w:rsid w:val="002E6F75"/>
    <w:rsid w:val="002F477B"/>
    <w:rsid w:val="002F689F"/>
    <w:rsid w:val="003050DC"/>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219E2"/>
    <w:rsid w:val="0053280B"/>
    <w:rsid w:val="0053394F"/>
    <w:rsid w:val="00540ACD"/>
    <w:rsid w:val="00543016"/>
    <w:rsid w:val="00543365"/>
    <w:rsid w:val="0054701D"/>
    <w:rsid w:val="00553341"/>
    <w:rsid w:val="00553E05"/>
    <w:rsid w:val="005568AC"/>
    <w:rsid w:val="00556C23"/>
    <w:rsid w:val="00563D95"/>
    <w:rsid w:val="00580043"/>
    <w:rsid w:val="005876E1"/>
    <w:rsid w:val="00592883"/>
    <w:rsid w:val="005A1549"/>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6F5CD8"/>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2AFD"/>
    <w:rsid w:val="00847906"/>
    <w:rsid w:val="00851FCF"/>
    <w:rsid w:val="00852576"/>
    <w:rsid w:val="0086268D"/>
    <w:rsid w:val="00867B36"/>
    <w:rsid w:val="0087284A"/>
    <w:rsid w:val="00874AB5"/>
    <w:rsid w:val="00875EA5"/>
    <w:rsid w:val="0088050B"/>
    <w:rsid w:val="008851EE"/>
    <w:rsid w:val="0089242E"/>
    <w:rsid w:val="008979AB"/>
    <w:rsid w:val="008A3530"/>
    <w:rsid w:val="008A4E1F"/>
    <w:rsid w:val="008A56A4"/>
    <w:rsid w:val="008B387E"/>
    <w:rsid w:val="008D15B1"/>
    <w:rsid w:val="008D4474"/>
    <w:rsid w:val="008E3119"/>
    <w:rsid w:val="008F1248"/>
    <w:rsid w:val="008F3D10"/>
    <w:rsid w:val="00905C24"/>
    <w:rsid w:val="00907791"/>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74E6"/>
    <w:rsid w:val="00B24BC8"/>
    <w:rsid w:val="00B3327D"/>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F47A9"/>
    <w:rsid w:val="00C022A8"/>
    <w:rsid w:val="00C03DA2"/>
    <w:rsid w:val="00C05EF4"/>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3355"/>
    <w:rsid w:val="00D65A97"/>
    <w:rsid w:val="00D7327C"/>
    <w:rsid w:val="00D80C39"/>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C342C"/>
    <w:rsid w:val="00EC5FEC"/>
    <w:rsid w:val="00ED27CE"/>
    <w:rsid w:val="00ED2B63"/>
    <w:rsid w:val="00EE22AD"/>
    <w:rsid w:val="00EE5EFD"/>
    <w:rsid w:val="00F10787"/>
    <w:rsid w:val="00F24100"/>
    <w:rsid w:val="00F30DE0"/>
    <w:rsid w:val="00F32837"/>
    <w:rsid w:val="00F506D9"/>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gnitiveclass.ai/ibm-cloud-promotion/%20" TargetMode="External"/><Relationship Id="rId18" Type="http://schemas.openxmlformats.org/officeDocument/2006/relationships/hyperlink" Target="https://console.bluemix.net/dashboard/apps?cm_sp=dw-bluemix-_-recipes-_-devcenter"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github.com/Danizu/salutequalita/blob/master/salutequalita.ipynb" TargetMode="External"/><Relationship Id="rId47" Type="http://schemas.openxmlformats.org/officeDocument/2006/relationships/image" Target="media/image28.png"/><Relationship Id="rId50" Type="http://schemas.openxmlformats.org/officeDocument/2006/relationships/hyperlink" Target="https://www.ibm.com/cloud/" TargetMode="External"/><Relationship Id="rId55" Type="http://schemas.openxmlformats.org/officeDocument/2006/relationships/hyperlink" Target="https://www.ibm.com/cloud/object-stor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urses.cognitiveclass.ai/dashboard" TargetMode="External"/><Relationship Id="rId29" Type="http://schemas.openxmlformats.org/officeDocument/2006/relationships/image" Target="media/image13.png"/><Relationship Id="rId11" Type="http://schemas.openxmlformats.org/officeDocument/2006/relationships/hyperlink" Target="mailto:Pietro.pace@mauden.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atascience.ibm.com/docs/content/analyze-data/pm_service_supported_frameworks.html?context=analytics"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www.ibm.com/cloud/spark"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cocl.us/CC_SIGNUP_CLOF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dl.acm.org/citation.cfm?id=1528038%20" TargetMode="External"/><Relationship Id="rId8" Type="http://schemas.openxmlformats.org/officeDocument/2006/relationships/image" Target="media/image1.png"/><Relationship Id="rId51" Type="http://schemas.openxmlformats.org/officeDocument/2006/relationships/hyperlink" Target="https://datascience.ibm.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cocl.us/IBM_CLOUD_PROM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github.com/Danizu/salutequalita" TargetMode="External"/><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github.com/Danizu/siamosommel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logi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www.ibm.com/legal/copytrade.shtml" TargetMode="External"/><Relationship Id="rId10" Type="http://schemas.openxmlformats.org/officeDocument/2006/relationships/hyperlink" Target="mailto:andrea_santi@it.ibm.com"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ibm.com/support/knowledgecenter/DSXDOC/analyze-data/ml-overview.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niela_zuppini@it.ib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2A17A-A36E-4DD9-BF5A-0C9600A7E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2980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2</cp:revision>
  <cp:lastPrinted>2018-05-30T15:39:00Z</cp:lastPrinted>
  <dcterms:created xsi:type="dcterms:W3CDTF">2018-09-18T08:45:00Z</dcterms:created>
  <dcterms:modified xsi:type="dcterms:W3CDTF">2018-09-18T08:45:00Z</dcterms:modified>
</cp:coreProperties>
</file>