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186" w:rsidRDefault="00D31F95" w:rsidP="00D31F95">
      <w:pPr>
        <w:jc w:val="center"/>
        <w:rPr>
          <w:b/>
          <w:sz w:val="48"/>
          <w:szCs w:val="48"/>
        </w:rPr>
      </w:pPr>
      <w:r>
        <w:rPr>
          <w:b/>
          <w:sz w:val="48"/>
          <w:szCs w:val="48"/>
        </w:rPr>
        <w:t>Relationale Datenbanken</w:t>
      </w:r>
    </w:p>
    <w:p w:rsidR="00D31F95" w:rsidRDefault="00D31F95" w:rsidP="00D31F95">
      <w:pPr>
        <w:rPr>
          <w:sz w:val="24"/>
          <w:szCs w:val="24"/>
        </w:rPr>
      </w:pPr>
    </w:p>
    <w:p w:rsidR="00D31F95" w:rsidRDefault="00D31F95" w:rsidP="00D31F95">
      <w:pPr>
        <w:rPr>
          <w:sz w:val="24"/>
          <w:szCs w:val="24"/>
        </w:rPr>
      </w:pPr>
      <w:r>
        <w:rPr>
          <w:sz w:val="24"/>
          <w:szCs w:val="24"/>
        </w:rPr>
        <w:t xml:space="preserve">Entwicklung in den 1970er Jahren: Edgar F. </w:t>
      </w:r>
      <w:proofErr w:type="spellStart"/>
      <w:r>
        <w:rPr>
          <w:sz w:val="24"/>
          <w:szCs w:val="24"/>
        </w:rPr>
        <w:t>Codd</w:t>
      </w:r>
      <w:proofErr w:type="spellEnd"/>
      <w:r>
        <w:rPr>
          <w:sz w:val="24"/>
          <w:szCs w:val="24"/>
        </w:rPr>
        <w:t xml:space="preserve"> (IBM), Donald D. Chamberlin und Raymond F. </w:t>
      </w:r>
      <w:proofErr w:type="spellStart"/>
      <w:r>
        <w:rPr>
          <w:sz w:val="24"/>
          <w:szCs w:val="24"/>
        </w:rPr>
        <w:t>Boyce</w:t>
      </w:r>
      <w:proofErr w:type="spellEnd"/>
      <w:r>
        <w:rPr>
          <w:sz w:val="24"/>
          <w:szCs w:val="24"/>
        </w:rPr>
        <w:t>.</w:t>
      </w:r>
    </w:p>
    <w:p w:rsidR="00D31F95" w:rsidRDefault="00D31F95" w:rsidP="00D31F95">
      <w:pPr>
        <w:rPr>
          <w:sz w:val="24"/>
          <w:szCs w:val="24"/>
        </w:rPr>
      </w:pPr>
      <w:r>
        <w:rPr>
          <w:sz w:val="24"/>
          <w:szCs w:val="24"/>
        </w:rPr>
        <w:t>Dies führte dann zum Datenbank-Standard SQL</w:t>
      </w:r>
    </w:p>
    <w:p w:rsidR="00D31F95" w:rsidRDefault="00D31F95" w:rsidP="00D31F95">
      <w:pPr>
        <w:rPr>
          <w:sz w:val="24"/>
          <w:szCs w:val="24"/>
        </w:rPr>
      </w:pPr>
      <w:r>
        <w:rPr>
          <w:sz w:val="24"/>
          <w:szCs w:val="24"/>
        </w:rPr>
        <w:t>SQL (Structured Query Language; strukturierte Abfragesprache) – ausgesprochen wie buchstabiert; manchmal auch wie „SEQUEL“ -&gt; zum Aufbau und zur Verwaltung von relationalen Datenbanken.</w:t>
      </w:r>
    </w:p>
    <w:p w:rsidR="00D31F95" w:rsidRDefault="00D31F95" w:rsidP="00D31F95">
      <w:pPr>
        <w:rPr>
          <w:sz w:val="24"/>
          <w:szCs w:val="24"/>
        </w:rPr>
      </w:pPr>
    </w:p>
    <w:p w:rsidR="00D31F95" w:rsidRDefault="00D31F95" w:rsidP="00D31F95">
      <w:pPr>
        <w:jc w:val="center"/>
        <w:rPr>
          <w:sz w:val="36"/>
          <w:szCs w:val="36"/>
        </w:rPr>
      </w:pPr>
      <w:r>
        <w:rPr>
          <w:sz w:val="36"/>
          <w:szCs w:val="36"/>
        </w:rPr>
        <w:t>Was ist eine relationale Datenbank?</w:t>
      </w:r>
    </w:p>
    <w:p w:rsidR="00D31F95" w:rsidRDefault="00D31F95" w:rsidP="00D31F95">
      <w:pPr>
        <w:pStyle w:val="Listenabsatz"/>
        <w:numPr>
          <w:ilvl w:val="0"/>
          <w:numId w:val="1"/>
        </w:numPr>
        <w:rPr>
          <w:sz w:val="24"/>
          <w:szCs w:val="24"/>
        </w:rPr>
      </w:pPr>
      <w:r>
        <w:rPr>
          <w:sz w:val="24"/>
          <w:szCs w:val="24"/>
        </w:rPr>
        <w:t xml:space="preserve">Eine relationale Datenbank ist hierarchisch aufgebaut: Die oberste Stufe stellen die </w:t>
      </w:r>
      <w:r>
        <w:rPr>
          <w:sz w:val="24"/>
          <w:szCs w:val="24"/>
          <w:u w:val="single"/>
        </w:rPr>
        <w:t>Datenbanken</w:t>
      </w:r>
      <w:r>
        <w:rPr>
          <w:sz w:val="24"/>
          <w:szCs w:val="24"/>
        </w:rPr>
        <w:t xml:space="preserve"> selbst dar; in einer Datenbank befinden sich eine oder mehrere </w:t>
      </w:r>
      <w:r w:rsidRPr="00D31F95">
        <w:rPr>
          <w:sz w:val="24"/>
          <w:szCs w:val="24"/>
          <w:u w:val="single"/>
        </w:rPr>
        <w:t>Tabellen</w:t>
      </w:r>
      <w:r>
        <w:rPr>
          <w:sz w:val="24"/>
          <w:szCs w:val="24"/>
        </w:rPr>
        <w:t xml:space="preserve"> und diese Tabelle(n) sind in </w:t>
      </w:r>
      <w:r>
        <w:rPr>
          <w:sz w:val="24"/>
          <w:szCs w:val="24"/>
          <w:u w:val="single"/>
        </w:rPr>
        <w:t>Spalten</w:t>
      </w:r>
      <w:r>
        <w:rPr>
          <w:sz w:val="24"/>
          <w:szCs w:val="24"/>
        </w:rPr>
        <w:t xml:space="preserve"> und </w:t>
      </w:r>
      <w:r>
        <w:rPr>
          <w:sz w:val="24"/>
          <w:szCs w:val="24"/>
          <w:u w:val="single"/>
        </w:rPr>
        <w:t xml:space="preserve"> Zeilen</w:t>
      </w:r>
      <w:r>
        <w:rPr>
          <w:sz w:val="24"/>
          <w:szCs w:val="24"/>
        </w:rPr>
        <w:t xml:space="preserve"> organisiert; so können Daten mittels eines „koordinaten-artigen“ Systems angewählt werden.</w:t>
      </w:r>
    </w:p>
    <w:p w:rsidR="00C602D5" w:rsidRDefault="00C602D5" w:rsidP="00D31F95">
      <w:pPr>
        <w:pStyle w:val="Listenabsatz"/>
        <w:numPr>
          <w:ilvl w:val="0"/>
          <w:numId w:val="1"/>
        </w:numPr>
        <w:rPr>
          <w:sz w:val="24"/>
          <w:szCs w:val="24"/>
        </w:rPr>
      </w:pPr>
      <w:r>
        <w:rPr>
          <w:sz w:val="24"/>
          <w:szCs w:val="24"/>
        </w:rPr>
        <w:t>Koordinatensystem in Tabellen:</w:t>
      </w:r>
    </w:p>
    <w:tbl>
      <w:tblPr>
        <w:tblStyle w:val="EinfacheTabelle1"/>
        <w:tblW w:w="9062" w:type="dxa"/>
        <w:tblInd w:w="689" w:type="dxa"/>
        <w:tblLook w:val="04A0" w:firstRow="1" w:lastRow="0" w:firstColumn="1" w:lastColumn="0" w:noHBand="0" w:noVBand="1"/>
      </w:tblPr>
      <w:tblGrid>
        <w:gridCol w:w="2265"/>
        <w:gridCol w:w="2265"/>
        <w:gridCol w:w="2266"/>
        <w:gridCol w:w="2266"/>
      </w:tblGrid>
      <w:tr w:rsidR="00C602D5" w:rsidTr="00C60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02D5" w:rsidRDefault="00C602D5" w:rsidP="00C602D5">
            <w:pPr>
              <w:pStyle w:val="Listenabsatz"/>
              <w:ind w:left="0"/>
              <w:jc w:val="center"/>
              <w:rPr>
                <w:sz w:val="24"/>
                <w:szCs w:val="24"/>
              </w:rPr>
            </w:pPr>
          </w:p>
        </w:tc>
        <w:tc>
          <w:tcPr>
            <w:tcW w:w="2265" w:type="dxa"/>
          </w:tcPr>
          <w:p w:rsidR="00C602D5" w:rsidRDefault="00C602D5" w:rsidP="00C602D5">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w:t>
            </w:r>
          </w:p>
        </w:tc>
        <w:tc>
          <w:tcPr>
            <w:tcW w:w="2266" w:type="dxa"/>
          </w:tcPr>
          <w:p w:rsidR="00C602D5" w:rsidRDefault="00C602D5" w:rsidP="00C602D5">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w:t>
            </w:r>
          </w:p>
        </w:tc>
        <w:tc>
          <w:tcPr>
            <w:tcW w:w="2266" w:type="dxa"/>
          </w:tcPr>
          <w:p w:rsidR="00C602D5" w:rsidRDefault="00C602D5" w:rsidP="00C602D5">
            <w:pPr>
              <w:pStyle w:val="Listenabsatz"/>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w:t>
            </w:r>
          </w:p>
        </w:tc>
      </w:tr>
      <w:tr w:rsidR="00C602D5" w:rsidTr="00C6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02D5" w:rsidRDefault="00C602D5" w:rsidP="00C602D5">
            <w:pPr>
              <w:pStyle w:val="Listenabsatz"/>
              <w:ind w:left="0"/>
              <w:jc w:val="center"/>
              <w:rPr>
                <w:sz w:val="24"/>
                <w:szCs w:val="24"/>
              </w:rPr>
            </w:pPr>
            <w:r>
              <w:rPr>
                <w:sz w:val="24"/>
                <w:szCs w:val="24"/>
              </w:rPr>
              <w:t>1</w:t>
            </w:r>
          </w:p>
        </w:tc>
        <w:tc>
          <w:tcPr>
            <w:tcW w:w="2265"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602D5" w:rsidTr="00C602D5">
        <w:tc>
          <w:tcPr>
            <w:cnfStyle w:val="001000000000" w:firstRow="0" w:lastRow="0" w:firstColumn="1" w:lastColumn="0" w:oddVBand="0" w:evenVBand="0" w:oddHBand="0" w:evenHBand="0" w:firstRowFirstColumn="0" w:firstRowLastColumn="0" w:lastRowFirstColumn="0" w:lastRowLastColumn="0"/>
            <w:tcW w:w="2265" w:type="dxa"/>
          </w:tcPr>
          <w:p w:rsidR="00C602D5" w:rsidRDefault="00C602D5" w:rsidP="00C602D5">
            <w:pPr>
              <w:pStyle w:val="Listenabsatz"/>
              <w:ind w:left="0"/>
              <w:jc w:val="center"/>
              <w:rPr>
                <w:sz w:val="24"/>
                <w:szCs w:val="24"/>
              </w:rPr>
            </w:pPr>
            <w:r>
              <w:rPr>
                <w:sz w:val="24"/>
                <w:szCs w:val="24"/>
              </w:rPr>
              <w:t>2</w:t>
            </w:r>
          </w:p>
        </w:tc>
        <w:tc>
          <w:tcPr>
            <w:tcW w:w="2265" w:type="dxa"/>
          </w:tcPr>
          <w:p w:rsidR="00C602D5" w:rsidRDefault="00C602D5" w:rsidP="00C602D5">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266" w:type="dxa"/>
            <w:shd w:val="clear" w:color="auto" w:fill="595959" w:themeFill="text1" w:themeFillTint="A6"/>
          </w:tcPr>
          <w:p w:rsidR="00C602D5" w:rsidRPr="00C602D5" w:rsidRDefault="00C602D5" w:rsidP="00C602D5">
            <w:pPr>
              <w:pStyle w:val="Listenabsatz"/>
              <w:ind w:left="0"/>
              <w:jc w:val="center"/>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2266" w:type="dxa"/>
          </w:tcPr>
          <w:p w:rsidR="00C602D5" w:rsidRDefault="00C602D5" w:rsidP="00C602D5">
            <w:pPr>
              <w:pStyle w:val="Listenabsatz"/>
              <w:ind w:left="0"/>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C602D5" w:rsidTr="00C60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02D5" w:rsidRPr="00C602D5" w:rsidRDefault="00C602D5" w:rsidP="00C602D5">
            <w:pPr>
              <w:pStyle w:val="Listenabsatz"/>
              <w:ind w:left="0"/>
              <w:jc w:val="center"/>
              <w:rPr>
                <w:b w:val="0"/>
                <w:sz w:val="24"/>
                <w:szCs w:val="24"/>
              </w:rPr>
            </w:pPr>
            <w:r>
              <w:rPr>
                <w:sz w:val="24"/>
                <w:szCs w:val="24"/>
              </w:rPr>
              <w:t>3</w:t>
            </w:r>
          </w:p>
        </w:tc>
        <w:tc>
          <w:tcPr>
            <w:tcW w:w="2265"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rsidR="00C602D5" w:rsidRDefault="00C602D5" w:rsidP="00C602D5">
            <w:pPr>
              <w:pStyle w:val="Listenabsatz"/>
              <w:ind w:left="0"/>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C602D5" w:rsidRDefault="00C602D5" w:rsidP="00C602D5">
      <w:pPr>
        <w:pStyle w:val="Listenabsatz"/>
        <w:rPr>
          <w:sz w:val="24"/>
          <w:szCs w:val="24"/>
        </w:rPr>
      </w:pPr>
    </w:p>
    <w:p w:rsidR="00C602D5" w:rsidRDefault="00C602D5" w:rsidP="00C602D5">
      <w:pPr>
        <w:pStyle w:val="Listenabsatz"/>
        <w:rPr>
          <w:sz w:val="24"/>
          <w:szCs w:val="24"/>
        </w:rPr>
      </w:pPr>
      <w:r>
        <w:rPr>
          <w:sz w:val="24"/>
          <w:szCs w:val="24"/>
        </w:rPr>
        <w:t>Um Daten in der dunkel schattierten Zelle auslesen zu können, kann man koordinaten-mäßig Spaltennamen und Zeilennummer angeben; hier also „B2“.</w:t>
      </w:r>
    </w:p>
    <w:p w:rsidR="00C602D5" w:rsidRDefault="00C602D5" w:rsidP="00C602D5">
      <w:pPr>
        <w:pStyle w:val="Listenabsatz"/>
        <w:numPr>
          <w:ilvl w:val="0"/>
          <w:numId w:val="2"/>
        </w:numPr>
        <w:rPr>
          <w:sz w:val="24"/>
          <w:szCs w:val="24"/>
        </w:rPr>
      </w:pPr>
      <w:r>
        <w:rPr>
          <w:sz w:val="24"/>
          <w:szCs w:val="24"/>
        </w:rPr>
        <w:t>Die Werte innerhalb einer Spalte müssen immer den gleichen Datentyp aufweisen (siehe später!).</w:t>
      </w:r>
    </w:p>
    <w:p w:rsidR="00C602D5" w:rsidRDefault="00C602D5" w:rsidP="00C602D5">
      <w:pPr>
        <w:rPr>
          <w:sz w:val="24"/>
          <w:szCs w:val="24"/>
        </w:rPr>
      </w:pPr>
    </w:p>
    <w:p w:rsidR="00C602D5" w:rsidRDefault="00C602D5" w:rsidP="00C602D5">
      <w:pPr>
        <w:rPr>
          <w:sz w:val="24"/>
          <w:szCs w:val="24"/>
        </w:rPr>
      </w:pPr>
    </w:p>
    <w:p w:rsidR="00C602D5" w:rsidRDefault="00D4023C" w:rsidP="00D4023C">
      <w:pPr>
        <w:jc w:val="center"/>
        <w:rPr>
          <w:b/>
          <w:sz w:val="36"/>
          <w:szCs w:val="36"/>
        </w:rPr>
      </w:pPr>
      <w:r>
        <w:rPr>
          <w:b/>
          <w:sz w:val="36"/>
          <w:szCs w:val="36"/>
        </w:rPr>
        <w:t>Merkmale von SQL</w:t>
      </w:r>
    </w:p>
    <w:p w:rsidR="00D4023C" w:rsidRDefault="00D4023C" w:rsidP="00D4023C">
      <w:pPr>
        <w:pStyle w:val="Listenabsatz"/>
        <w:numPr>
          <w:ilvl w:val="0"/>
          <w:numId w:val="2"/>
        </w:numPr>
        <w:rPr>
          <w:sz w:val="24"/>
          <w:szCs w:val="24"/>
        </w:rPr>
      </w:pPr>
      <w:r>
        <w:rPr>
          <w:sz w:val="24"/>
          <w:szCs w:val="24"/>
        </w:rPr>
        <w:t>Relationale Datenbanksprache (manipuliert Tabellen und die darin enthaltenen Daten)</w:t>
      </w:r>
    </w:p>
    <w:p w:rsidR="00D4023C" w:rsidRDefault="00D4023C" w:rsidP="00D4023C">
      <w:pPr>
        <w:pStyle w:val="Listenabsatz"/>
        <w:numPr>
          <w:ilvl w:val="0"/>
          <w:numId w:val="2"/>
        </w:numPr>
        <w:rPr>
          <w:sz w:val="24"/>
          <w:szCs w:val="24"/>
        </w:rPr>
      </w:pPr>
      <w:r>
        <w:rPr>
          <w:sz w:val="24"/>
          <w:szCs w:val="24"/>
        </w:rPr>
        <w:t>Deskriptive Sprache: Man beschreibt die gesuchte Menge der Daten und nicht die Prozedur zum Finden der Daten! („</w:t>
      </w:r>
      <w:proofErr w:type="spellStart"/>
      <w:r>
        <w:rPr>
          <w:sz w:val="24"/>
          <w:szCs w:val="24"/>
        </w:rPr>
        <w:t>very</w:t>
      </w:r>
      <w:proofErr w:type="spellEnd"/>
      <w:r>
        <w:rPr>
          <w:sz w:val="24"/>
          <w:szCs w:val="24"/>
        </w:rPr>
        <w:t xml:space="preserve"> high </w:t>
      </w:r>
      <w:proofErr w:type="spellStart"/>
      <w:r>
        <w:rPr>
          <w:sz w:val="24"/>
          <w:szCs w:val="24"/>
        </w:rPr>
        <w:t>level</w:t>
      </w:r>
      <w:proofErr w:type="spellEnd"/>
      <w:r>
        <w:rPr>
          <w:sz w:val="24"/>
          <w:szCs w:val="24"/>
        </w:rPr>
        <w:t>“ – Sprache)</w:t>
      </w:r>
    </w:p>
    <w:p w:rsidR="00D4023C" w:rsidRDefault="00D4023C" w:rsidP="00D4023C">
      <w:pPr>
        <w:pStyle w:val="Listenabsatz"/>
        <w:numPr>
          <w:ilvl w:val="0"/>
          <w:numId w:val="2"/>
        </w:numPr>
        <w:rPr>
          <w:sz w:val="24"/>
          <w:szCs w:val="24"/>
        </w:rPr>
      </w:pPr>
      <w:r>
        <w:rPr>
          <w:sz w:val="24"/>
          <w:szCs w:val="24"/>
        </w:rPr>
        <w:t>Sowohl interaktiv als auch in einem Programm/Skript benutzbar</w:t>
      </w:r>
    </w:p>
    <w:p w:rsidR="00D4023C" w:rsidRDefault="00D4023C" w:rsidP="00D4023C">
      <w:pPr>
        <w:pStyle w:val="Listenabsatz"/>
        <w:numPr>
          <w:ilvl w:val="0"/>
          <w:numId w:val="2"/>
        </w:numPr>
        <w:rPr>
          <w:sz w:val="24"/>
          <w:szCs w:val="24"/>
        </w:rPr>
      </w:pPr>
      <w:r>
        <w:rPr>
          <w:sz w:val="24"/>
          <w:szCs w:val="24"/>
        </w:rPr>
        <w:t>Entwickelt seit 1974 bei IBM; erster SQL-Standard 1986</w:t>
      </w:r>
    </w:p>
    <w:p w:rsidR="00C2458B" w:rsidRDefault="00C2458B" w:rsidP="00C2458B">
      <w:pPr>
        <w:rPr>
          <w:sz w:val="24"/>
          <w:szCs w:val="24"/>
        </w:rPr>
      </w:pPr>
    </w:p>
    <w:p w:rsidR="00C2458B" w:rsidRDefault="00C2458B" w:rsidP="00C2458B">
      <w:pPr>
        <w:rPr>
          <w:sz w:val="24"/>
          <w:szCs w:val="24"/>
        </w:rPr>
      </w:pPr>
    </w:p>
    <w:p w:rsidR="00C2458B" w:rsidRDefault="00C2458B" w:rsidP="00C2458B">
      <w:pPr>
        <w:rPr>
          <w:sz w:val="24"/>
          <w:szCs w:val="24"/>
        </w:rPr>
      </w:pPr>
    </w:p>
    <w:p w:rsidR="00C2458B" w:rsidRDefault="00C2458B" w:rsidP="00C2458B">
      <w:pPr>
        <w:rPr>
          <w:sz w:val="24"/>
          <w:szCs w:val="24"/>
        </w:rPr>
      </w:pPr>
      <w:r>
        <w:rPr>
          <w:sz w:val="24"/>
          <w:szCs w:val="24"/>
        </w:rPr>
        <w:lastRenderedPageBreak/>
        <w:t>SQL gliedert sich in:</w:t>
      </w:r>
    </w:p>
    <w:p w:rsidR="00C2458B" w:rsidRDefault="00C2458B" w:rsidP="00C2458B">
      <w:pPr>
        <w:pStyle w:val="Listenabsatz"/>
        <w:numPr>
          <w:ilvl w:val="0"/>
          <w:numId w:val="3"/>
        </w:numPr>
        <w:rPr>
          <w:sz w:val="24"/>
          <w:szCs w:val="24"/>
        </w:rPr>
      </w:pPr>
      <w:r>
        <w:rPr>
          <w:sz w:val="24"/>
          <w:szCs w:val="24"/>
        </w:rPr>
        <w:t>DDL (Datendefinitionssprache) zum Erstellen und Löschen von Datenbanken, Tabellen und Sichten (siehe später)</w:t>
      </w:r>
    </w:p>
    <w:p w:rsidR="008153D4" w:rsidRDefault="00C2458B" w:rsidP="008153D4">
      <w:pPr>
        <w:pStyle w:val="Listenabsatz"/>
        <w:numPr>
          <w:ilvl w:val="0"/>
          <w:numId w:val="3"/>
        </w:numPr>
        <w:rPr>
          <w:sz w:val="24"/>
          <w:szCs w:val="24"/>
        </w:rPr>
      </w:pPr>
      <w:r>
        <w:rPr>
          <w:sz w:val="24"/>
          <w:szCs w:val="24"/>
        </w:rPr>
        <w:t>DML (Datenmanipulationssprache) zum Einfügen, Löschen, Ändern und Abfragen von Elementen in Tabellen.</w:t>
      </w:r>
    </w:p>
    <w:p w:rsidR="008153D4" w:rsidRDefault="008153D4" w:rsidP="008153D4">
      <w:pPr>
        <w:rPr>
          <w:sz w:val="24"/>
          <w:szCs w:val="24"/>
        </w:rPr>
      </w:pPr>
    </w:p>
    <w:p w:rsidR="008153D4" w:rsidRPr="008153D4" w:rsidRDefault="008153D4" w:rsidP="008153D4">
      <w:pPr>
        <w:jc w:val="center"/>
        <w:rPr>
          <w:sz w:val="40"/>
          <w:szCs w:val="40"/>
        </w:rPr>
      </w:pPr>
      <w:r w:rsidRPr="008153D4">
        <w:rPr>
          <w:sz w:val="40"/>
          <w:szCs w:val="40"/>
        </w:rPr>
        <w:t>Grundoperationen in SQL</w:t>
      </w:r>
    </w:p>
    <w:p w:rsidR="008153D4" w:rsidRDefault="008153D4" w:rsidP="008153D4">
      <w:pPr>
        <w:rPr>
          <w:sz w:val="24"/>
          <w:szCs w:val="24"/>
        </w:rPr>
      </w:pPr>
      <w:r>
        <w:rPr>
          <w:sz w:val="24"/>
          <w:szCs w:val="24"/>
        </w:rPr>
        <w:t xml:space="preserve">Bemerkung: SQL-Schlüsselwörter sind </w:t>
      </w:r>
      <w:r>
        <w:rPr>
          <w:sz w:val="24"/>
          <w:szCs w:val="24"/>
          <w:u w:val="single"/>
        </w:rPr>
        <w:t>nicht</w:t>
      </w:r>
      <w:r>
        <w:rPr>
          <w:sz w:val="24"/>
          <w:szCs w:val="24"/>
        </w:rPr>
        <w:t xml:space="preserve"> </w:t>
      </w:r>
      <w:proofErr w:type="spellStart"/>
      <w:r>
        <w:rPr>
          <w:sz w:val="24"/>
          <w:szCs w:val="24"/>
        </w:rPr>
        <w:t>case</w:t>
      </w:r>
      <w:proofErr w:type="spellEnd"/>
      <w:r>
        <w:rPr>
          <w:sz w:val="24"/>
          <w:szCs w:val="24"/>
        </w:rPr>
        <w:t>-sensitiv; d.h. man kann sie groß oder klein schreiben. Es hat sich aber eingebürgert, die Schlüsselwörter komplett GROSS zu schreiben, um einen besseren Überblick behalten zu können. Dieser Konvention wollen wir auch folgen.</w:t>
      </w:r>
    </w:p>
    <w:p w:rsidR="00E77C21" w:rsidRDefault="00E77C21" w:rsidP="008153D4">
      <w:pPr>
        <w:rPr>
          <w:sz w:val="24"/>
          <w:szCs w:val="24"/>
        </w:rPr>
      </w:pPr>
    </w:p>
    <w:p w:rsidR="008153D4" w:rsidRDefault="008153D4" w:rsidP="008153D4">
      <w:pPr>
        <w:jc w:val="center"/>
        <w:rPr>
          <w:sz w:val="32"/>
          <w:szCs w:val="32"/>
        </w:rPr>
      </w:pPr>
      <w:r>
        <w:rPr>
          <w:sz w:val="32"/>
          <w:szCs w:val="32"/>
        </w:rPr>
        <w:t>Erstellen einer Datenbank</w:t>
      </w:r>
    </w:p>
    <w:p w:rsidR="008153D4" w:rsidRDefault="008153D4" w:rsidP="008153D4">
      <w:pPr>
        <w:rPr>
          <w:rFonts w:ascii="Courier New" w:hAnsi="Courier New" w:cs="Courier New"/>
          <w:sz w:val="24"/>
          <w:szCs w:val="24"/>
        </w:rPr>
      </w:pPr>
      <w:r>
        <w:rPr>
          <w:rFonts w:ascii="Courier New" w:hAnsi="Courier New" w:cs="Courier New"/>
          <w:sz w:val="24"/>
          <w:szCs w:val="24"/>
        </w:rPr>
        <w:t>CREATE DATABASE Datenbankname;</w:t>
      </w:r>
    </w:p>
    <w:p w:rsidR="008153D4" w:rsidRDefault="008153D4" w:rsidP="008153D4">
      <w:pPr>
        <w:rPr>
          <w:rFonts w:cstheme="minorHAnsi"/>
          <w:sz w:val="24"/>
          <w:szCs w:val="24"/>
        </w:rPr>
      </w:pPr>
      <w:r>
        <w:rPr>
          <w:rFonts w:cstheme="minorHAnsi"/>
          <w:sz w:val="24"/>
          <w:szCs w:val="24"/>
        </w:rPr>
        <w:t>Bemerkung: SQL-Statements werden mit einem Semikolon (</w:t>
      </w:r>
      <w:proofErr w:type="gramStart"/>
      <w:r>
        <w:rPr>
          <w:rFonts w:cstheme="minorHAnsi"/>
          <w:sz w:val="24"/>
          <w:szCs w:val="24"/>
        </w:rPr>
        <w:t>„;</w:t>
      </w:r>
      <w:proofErr w:type="gramEnd"/>
      <w:r>
        <w:rPr>
          <w:rFonts w:cstheme="minorHAnsi"/>
          <w:sz w:val="24"/>
          <w:szCs w:val="24"/>
        </w:rPr>
        <w:t>“) abgeschlossen. Ausnahmen dazu tauchen später noch auf; momentan gilt aber: Am Ende muss ein Semikolon stehen!</w:t>
      </w:r>
    </w:p>
    <w:p w:rsidR="008153D4" w:rsidRDefault="008153D4" w:rsidP="008153D4">
      <w:pPr>
        <w:rPr>
          <w:rFonts w:cstheme="minorHAnsi"/>
          <w:sz w:val="24"/>
          <w:szCs w:val="24"/>
        </w:rPr>
      </w:pPr>
      <w:r>
        <w:rPr>
          <w:rFonts w:cstheme="minorHAnsi"/>
          <w:sz w:val="24"/>
          <w:szCs w:val="24"/>
        </w:rPr>
        <w:t>Bsp.:</w:t>
      </w:r>
    </w:p>
    <w:p w:rsidR="008153D4" w:rsidRDefault="008153D4" w:rsidP="008153D4">
      <w:pPr>
        <w:rPr>
          <w:rFonts w:ascii="Courier New" w:hAnsi="Courier New" w:cs="Courier New"/>
          <w:sz w:val="24"/>
          <w:szCs w:val="24"/>
        </w:rPr>
      </w:pPr>
      <w:r>
        <w:rPr>
          <w:rFonts w:ascii="Courier New" w:hAnsi="Courier New" w:cs="Courier New"/>
          <w:sz w:val="24"/>
          <w:szCs w:val="24"/>
        </w:rPr>
        <w:t xml:space="preserve">CREATE DATABASE </w:t>
      </w:r>
      <w:proofErr w:type="spellStart"/>
      <w:r>
        <w:rPr>
          <w:rFonts w:ascii="Courier New" w:hAnsi="Courier New" w:cs="Courier New"/>
          <w:sz w:val="24"/>
          <w:szCs w:val="24"/>
        </w:rPr>
        <w:t>SQLInfo</w:t>
      </w:r>
      <w:proofErr w:type="spellEnd"/>
      <w:r>
        <w:rPr>
          <w:rFonts w:ascii="Courier New" w:hAnsi="Courier New" w:cs="Courier New"/>
          <w:sz w:val="24"/>
          <w:szCs w:val="24"/>
        </w:rPr>
        <w:t>;</w:t>
      </w:r>
    </w:p>
    <w:p w:rsidR="008153D4" w:rsidRDefault="008153D4" w:rsidP="008153D4">
      <w:pPr>
        <w:rPr>
          <w:rFonts w:cstheme="minorHAnsi"/>
          <w:sz w:val="24"/>
          <w:szCs w:val="24"/>
        </w:rPr>
      </w:pPr>
      <w:r>
        <w:rPr>
          <w:rFonts w:cstheme="minorHAnsi"/>
          <w:sz w:val="24"/>
          <w:szCs w:val="24"/>
        </w:rPr>
        <w:t xml:space="preserve">Achtung: Ob die Eigennamen, wie hier der Datenbankname, </w:t>
      </w:r>
      <w:proofErr w:type="spellStart"/>
      <w:r>
        <w:rPr>
          <w:rFonts w:cstheme="minorHAnsi"/>
          <w:sz w:val="24"/>
          <w:szCs w:val="24"/>
        </w:rPr>
        <w:t>case</w:t>
      </w:r>
      <w:proofErr w:type="spellEnd"/>
      <w:r>
        <w:rPr>
          <w:rFonts w:cstheme="minorHAnsi"/>
          <w:sz w:val="24"/>
          <w:szCs w:val="24"/>
        </w:rPr>
        <w:t xml:space="preserve">-sensitiv </w:t>
      </w:r>
      <w:proofErr w:type="gramStart"/>
      <w:r>
        <w:rPr>
          <w:rFonts w:cstheme="minorHAnsi"/>
          <w:sz w:val="24"/>
          <w:szCs w:val="24"/>
        </w:rPr>
        <w:t>ist</w:t>
      </w:r>
      <w:proofErr w:type="gramEnd"/>
      <w:r>
        <w:rPr>
          <w:rFonts w:cstheme="minorHAnsi"/>
          <w:sz w:val="24"/>
          <w:szCs w:val="24"/>
        </w:rPr>
        <w:t>, ist von SQL-Variante zu Variante unterschiedlich!</w:t>
      </w:r>
      <w:r w:rsidR="00737B27">
        <w:rPr>
          <w:rFonts w:cstheme="minorHAnsi"/>
          <w:sz w:val="24"/>
          <w:szCs w:val="24"/>
        </w:rPr>
        <w:br/>
        <w:t>Eigennamen wie DB- und Spaltennamen können teilweise Sonderzeichen und Leerzeichen enthalten; dann müssen diese Namen aber immer mit `einfachen Gänsefüßchen` eingeschlossen werden. Guter Ton ist es natürlich, dies, wenn möglich, zu vermeiden!</w:t>
      </w:r>
    </w:p>
    <w:p w:rsidR="00E77C21" w:rsidRDefault="00E77C21" w:rsidP="008153D4">
      <w:pPr>
        <w:rPr>
          <w:rFonts w:cstheme="minorHAnsi"/>
          <w:sz w:val="24"/>
          <w:szCs w:val="24"/>
        </w:rPr>
      </w:pPr>
    </w:p>
    <w:p w:rsidR="00737B27" w:rsidRDefault="00737B27" w:rsidP="00737B27">
      <w:pPr>
        <w:jc w:val="center"/>
        <w:rPr>
          <w:rFonts w:cstheme="minorHAnsi"/>
          <w:sz w:val="32"/>
          <w:szCs w:val="32"/>
        </w:rPr>
      </w:pPr>
      <w:r>
        <w:rPr>
          <w:rFonts w:cstheme="minorHAnsi"/>
          <w:sz w:val="32"/>
          <w:szCs w:val="32"/>
        </w:rPr>
        <w:t>Löschen einer Datenbank</w:t>
      </w:r>
    </w:p>
    <w:p w:rsidR="00737B27" w:rsidRDefault="00737B27" w:rsidP="00737B27">
      <w:pPr>
        <w:rPr>
          <w:rFonts w:ascii="Courier New" w:hAnsi="Courier New" w:cs="Courier New"/>
          <w:sz w:val="24"/>
          <w:szCs w:val="24"/>
        </w:rPr>
      </w:pPr>
      <w:r w:rsidRPr="00737B27">
        <w:rPr>
          <w:rFonts w:ascii="Courier New" w:hAnsi="Courier New" w:cs="Courier New"/>
          <w:sz w:val="24"/>
          <w:szCs w:val="24"/>
        </w:rPr>
        <w:t xml:space="preserve">DROP DATABASE </w:t>
      </w:r>
      <w:r w:rsidRPr="00737B27">
        <w:rPr>
          <w:rFonts w:ascii="Courier New" w:hAnsi="Courier New" w:cs="Courier New"/>
          <w:color w:val="FF0000"/>
          <w:sz w:val="24"/>
          <w:szCs w:val="24"/>
        </w:rPr>
        <w:t>[IF [NOT] EXISTS]</w:t>
      </w:r>
      <w:r>
        <w:rPr>
          <w:rFonts w:ascii="Courier New" w:hAnsi="Courier New" w:cs="Courier New"/>
          <w:sz w:val="24"/>
          <w:szCs w:val="24"/>
        </w:rPr>
        <w:t xml:space="preserve"> Datenbankname;</w:t>
      </w:r>
    </w:p>
    <w:p w:rsidR="00E77C21" w:rsidRDefault="00E77C21" w:rsidP="00737B27">
      <w:pPr>
        <w:rPr>
          <w:rFonts w:ascii="Courier New" w:hAnsi="Courier New" w:cs="Courier New"/>
          <w:sz w:val="24"/>
          <w:szCs w:val="24"/>
        </w:rPr>
      </w:pPr>
    </w:p>
    <w:p w:rsidR="00737B27" w:rsidRDefault="00737B27" w:rsidP="00737B27">
      <w:pPr>
        <w:jc w:val="center"/>
        <w:rPr>
          <w:rFonts w:ascii="Calibri" w:hAnsi="Calibri" w:cs="Calibri"/>
          <w:sz w:val="32"/>
          <w:szCs w:val="24"/>
        </w:rPr>
      </w:pPr>
      <w:r>
        <w:rPr>
          <w:rFonts w:ascii="Calibri" w:hAnsi="Calibri" w:cs="Calibri"/>
          <w:sz w:val="32"/>
          <w:szCs w:val="24"/>
        </w:rPr>
        <w:t>Erstellen einer Tabelle</w:t>
      </w:r>
    </w:p>
    <w:p w:rsidR="00737B27" w:rsidRDefault="00737B27" w:rsidP="00737B27">
      <w:pPr>
        <w:rPr>
          <w:rFonts w:ascii="Courier New" w:hAnsi="Courier New" w:cs="Courier New"/>
          <w:sz w:val="24"/>
          <w:szCs w:val="24"/>
        </w:rPr>
      </w:pPr>
      <w:r>
        <w:rPr>
          <w:rFonts w:ascii="Courier New" w:hAnsi="Courier New" w:cs="Courier New"/>
          <w:sz w:val="24"/>
          <w:szCs w:val="24"/>
        </w:rPr>
        <w:t>CREATE TABLE Tabellenname</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Datentyp [NOT NULL …],</w:t>
      </w:r>
    </w:p>
    <w:p w:rsidR="00737B27" w:rsidRDefault="00737B27" w:rsidP="00737B2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w:t>
      </w:r>
    </w:p>
    <w:p w:rsidR="00737B27" w:rsidRDefault="00737B27" w:rsidP="00737B2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p>
    <w:p w:rsidR="00737B27" w:rsidRDefault="00737B27" w:rsidP="00737B2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Datentyp [NOT NULL …]);</w:t>
      </w:r>
    </w:p>
    <w:p w:rsidR="00737B27" w:rsidRDefault="00737B27" w:rsidP="00737B27">
      <w:pPr>
        <w:rPr>
          <w:rFonts w:ascii="Calibri" w:hAnsi="Calibri" w:cs="Calibri"/>
          <w:sz w:val="24"/>
          <w:szCs w:val="24"/>
        </w:rPr>
      </w:pPr>
      <w:r>
        <w:rPr>
          <w:rFonts w:ascii="Calibri" w:hAnsi="Calibri" w:cs="Calibri"/>
          <w:sz w:val="24"/>
          <w:szCs w:val="24"/>
        </w:rPr>
        <w:t>Es muss also mindestens für jede Spalte ein Name und ein Datentyp angegeben werden!</w:t>
      </w:r>
    </w:p>
    <w:p w:rsidR="008F0116" w:rsidRDefault="008F0116" w:rsidP="00737B27">
      <w:pPr>
        <w:rPr>
          <w:rFonts w:ascii="Calibri" w:hAnsi="Calibri" w:cs="Calibri"/>
          <w:sz w:val="24"/>
          <w:szCs w:val="24"/>
        </w:rPr>
      </w:pPr>
      <w:r>
        <w:rPr>
          <w:rFonts w:ascii="Calibri" w:hAnsi="Calibri" w:cs="Calibri"/>
          <w:sz w:val="24"/>
          <w:szCs w:val="24"/>
        </w:rPr>
        <w:lastRenderedPageBreak/>
        <w:t>NOT NULL im obigen Code bedeutet: Das entsprechende Feld darf nicht leer sein; d.h. es muss gleich beim Erstellen eines Datensatzes dieses Feld auch gefüllt werden!</w:t>
      </w:r>
    </w:p>
    <w:p w:rsidR="002D7933" w:rsidRDefault="002D7933" w:rsidP="00737B27">
      <w:pPr>
        <w:rPr>
          <w:rFonts w:ascii="Calibri" w:hAnsi="Calibri" w:cs="Calibri"/>
          <w:sz w:val="24"/>
          <w:szCs w:val="24"/>
        </w:rPr>
      </w:pPr>
      <w:r>
        <w:rPr>
          <w:rFonts w:ascii="Calibri" w:hAnsi="Calibri" w:cs="Calibri"/>
          <w:sz w:val="24"/>
          <w:szCs w:val="24"/>
        </w:rPr>
        <w:t>Datentypen gibt es in den verschiedenen SQL-Versionen viele; auch solche, die von Version zu Version nicht kompatibel sind (großes Problem in SQL!). Gängige Datentypen sind u.a.:</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(NULL</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kein/unbekannter Wert)</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BOOLEAN</w:t>
      </w:r>
      <w:r>
        <w:rPr>
          <w:rFonts w:ascii="Calibri" w:hAnsi="Calibri" w:cs="Calibri"/>
          <w:sz w:val="24"/>
          <w:szCs w:val="24"/>
        </w:rPr>
        <w:tab/>
      </w:r>
      <w:r>
        <w:rPr>
          <w:rFonts w:ascii="Calibri" w:hAnsi="Calibri" w:cs="Calibri"/>
          <w:sz w:val="24"/>
          <w:szCs w:val="24"/>
        </w:rPr>
        <w:tab/>
        <w:t>TRUE/FALSE (oder 1/0 etc.)</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INTEGER</w:t>
      </w:r>
      <w:r>
        <w:rPr>
          <w:rFonts w:ascii="Calibri" w:hAnsi="Calibri" w:cs="Calibri"/>
          <w:sz w:val="24"/>
          <w:szCs w:val="24"/>
        </w:rPr>
        <w:tab/>
      </w:r>
      <w:r>
        <w:rPr>
          <w:rFonts w:ascii="Calibri" w:hAnsi="Calibri" w:cs="Calibri"/>
          <w:sz w:val="24"/>
          <w:szCs w:val="24"/>
        </w:rPr>
        <w:tab/>
        <w:t>ganze Zahlen</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SMALLINT</w:t>
      </w:r>
      <w:r>
        <w:rPr>
          <w:rFonts w:ascii="Calibri" w:hAnsi="Calibri" w:cs="Calibri"/>
          <w:sz w:val="24"/>
          <w:szCs w:val="24"/>
        </w:rPr>
        <w:tab/>
      </w:r>
      <w:r>
        <w:rPr>
          <w:rFonts w:ascii="Calibri" w:hAnsi="Calibri" w:cs="Calibri"/>
          <w:sz w:val="24"/>
          <w:szCs w:val="24"/>
        </w:rPr>
        <w:tab/>
        <w:t>ganze Zahlen von -32767 bis +32767</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TINYINT</w:t>
      </w:r>
      <w:r>
        <w:rPr>
          <w:rFonts w:ascii="Calibri" w:hAnsi="Calibri" w:cs="Calibri"/>
          <w:sz w:val="24"/>
          <w:szCs w:val="24"/>
        </w:rPr>
        <w:tab/>
      </w:r>
      <w:r>
        <w:rPr>
          <w:rFonts w:ascii="Calibri" w:hAnsi="Calibri" w:cs="Calibri"/>
          <w:sz w:val="24"/>
          <w:szCs w:val="24"/>
        </w:rPr>
        <w:tab/>
        <w:t>ganze Zahlen von -128 bis 127</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MEDIUMINT</w:t>
      </w:r>
      <w:r>
        <w:rPr>
          <w:rFonts w:ascii="Calibri" w:hAnsi="Calibri" w:cs="Calibri"/>
          <w:sz w:val="24"/>
          <w:szCs w:val="24"/>
        </w:rPr>
        <w:tab/>
      </w:r>
      <w:r>
        <w:rPr>
          <w:rFonts w:ascii="Calibri" w:hAnsi="Calibri" w:cs="Calibri"/>
          <w:sz w:val="24"/>
          <w:szCs w:val="24"/>
        </w:rPr>
        <w:tab/>
        <w:t>ganze Zahlen von -8388608 bis 8388607</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BIGINT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ganze Zahlen von ca. -9.2E18 bis 9.2E18</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FLOAT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Dezimalzahlen von ca. -3.4E38 bis -1.1E-38</w:t>
      </w:r>
    </w:p>
    <w:p w:rsidR="002D7933" w:rsidRDefault="002D7933" w:rsidP="002D7933">
      <w:pPr>
        <w:pStyle w:val="Listenabsatz"/>
        <w:numPr>
          <w:ilvl w:val="0"/>
          <w:numId w:val="4"/>
        </w:numPr>
        <w:rPr>
          <w:rFonts w:ascii="Calibri" w:hAnsi="Calibri" w:cs="Calibri"/>
          <w:sz w:val="24"/>
          <w:szCs w:val="24"/>
        </w:rPr>
      </w:pPr>
      <w:r>
        <w:rPr>
          <w:rFonts w:ascii="Calibri" w:hAnsi="Calibri" w:cs="Calibri"/>
          <w:sz w:val="24"/>
          <w:szCs w:val="24"/>
        </w:rPr>
        <w:t>DOUBLE</w:t>
      </w:r>
      <w:r>
        <w:rPr>
          <w:rFonts w:ascii="Calibri" w:hAnsi="Calibri" w:cs="Calibri"/>
          <w:sz w:val="24"/>
          <w:szCs w:val="24"/>
        </w:rPr>
        <w:tab/>
      </w:r>
      <w:r>
        <w:rPr>
          <w:rFonts w:ascii="Calibri" w:hAnsi="Calibri" w:cs="Calibri"/>
          <w:sz w:val="24"/>
          <w:szCs w:val="24"/>
        </w:rPr>
        <w:tab/>
        <w:t>Dezimalzahlen von ca. -1.7E308 bis -2.2E</w:t>
      </w:r>
      <w:r w:rsidR="009D555E">
        <w:rPr>
          <w:rFonts w:ascii="Calibri" w:hAnsi="Calibri" w:cs="Calibri"/>
          <w:sz w:val="24"/>
          <w:szCs w:val="24"/>
        </w:rPr>
        <w:t>-308</w:t>
      </w:r>
    </w:p>
    <w:p w:rsidR="009D555E" w:rsidRDefault="009D555E" w:rsidP="009D555E">
      <w:pPr>
        <w:pStyle w:val="Listenabsatz"/>
        <w:numPr>
          <w:ilvl w:val="0"/>
          <w:numId w:val="4"/>
        </w:numPr>
        <w:rPr>
          <w:rFonts w:ascii="Calibri" w:hAnsi="Calibri" w:cs="Calibri"/>
          <w:sz w:val="24"/>
          <w:szCs w:val="24"/>
        </w:rPr>
      </w:pPr>
      <w:r>
        <w:rPr>
          <w:rFonts w:ascii="Calibri" w:hAnsi="Calibri" w:cs="Calibri"/>
          <w:sz w:val="24"/>
          <w:szCs w:val="24"/>
        </w:rPr>
        <w:t>DECIMAL(</w:t>
      </w:r>
      <w:proofErr w:type="spellStart"/>
      <w:r>
        <w:rPr>
          <w:rFonts w:ascii="Calibri" w:hAnsi="Calibri" w:cs="Calibri"/>
          <w:sz w:val="24"/>
          <w:szCs w:val="24"/>
        </w:rPr>
        <w:t>p,s</w:t>
      </w:r>
      <w:proofErr w:type="spellEnd"/>
      <w:r>
        <w:rPr>
          <w:rFonts w:ascii="Calibri" w:hAnsi="Calibri" w:cs="Calibri"/>
          <w:sz w:val="24"/>
          <w:szCs w:val="24"/>
        </w:rPr>
        <w:t>)</w:t>
      </w:r>
      <w:r>
        <w:rPr>
          <w:rFonts w:ascii="Calibri" w:hAnsi="Calibri" w:cs="Calibri"/>
          <w:sz w:val="24"/>
          <w:szCs w:val="24"/>
        </w:rPr>
        <w:tab/>
      </w:r>
      <w:r>
        <w:rPr>
          <w:rFonts w:ascii="Calibri" w:hAnsi="Calibri" w:cs="Calibri"/>
          <w:sz w:val="24"/>
          <w:szCs w:val="24"/>
        </w:rPr>
        <w:tab/>
        <w:t>Dezimalzahlen mit „p“ Stellen, davon „s“ Nachkommastellen</w:t>
      </w:r>
    </w:p>
    <w:p w:rsidR="009D555E" w:rsidRDefault="009D555E" w:rsidP="009D555E">
      <w:pPr>
        <w:pStyle w:val="Listenabsatz"/>
        <w:ind w:left="2832"/>
        <w:rPr>
          <w:rFonts w:ascii="Calibri" w:hAnsi="Calibri" w:cs="Calibri"/>
          <w:sz w:val="24"/>
          <w:szCs w:val="24"/>
        </w:rPr>
      </w:pPr>
      <w:r>
        <w:rPr>
          <w:rFonts w:ascii="Calibri" w:hAnsi="Calibri" w:cs="Calibri"/>
          <w:sz w:val="24"/>
          <w:szCs w:val="24"/>
        </w:rPr>
        <w:t>Bsp.: DECIMAL(6,2) kann Dezimalzahlen angeben von -9999.99 bis 9999.99</w:t>
      </w:r>
    </w:p>
    <w:p w:rsidR="009D555E" w:rsidRDefault="009D555E" w:rsidP="009D555E">
      <w:pPr>
        <w:pStyle w:val="Listenabsatz"/>
        <w:numPr>
          <w:ilvl w:val="0"/>
          <w:numId w:val="5"/>
        </w:numPr>
        <w:rPr>
          <w:rFonts w:ascii="Calibri" w:hAnsi="Calibri" w:cs="Calibri"/>
          <w:sz w:val="24"/>
          <w:szCs w:val="24"/>
        </w:rPr>
      </w:pPr>
      <w:r>
        <w:rPr>
          <w:rFonts w:ascii="Calibri" w:hAnsi="Calibri" w:cs="Calibri"/>
          <w:sz w:val="24"/>
          <w:szCs w:val="24"/>
        </w:rPr>
        <w:t>CHAR(n)</w:t>
      </w:r>
      <w:r>
        <w:rPr>
          <w:rFonts w:ascii="Calibri" w:hAnsi="Calibri" w:cs="Calibri"/>
          <w:sz w:val="24"/>
          <w:szCs w:val="24"/>
        </w:rPr>
        <w:tab/>
      </w:r>
      <w:r>
        <w:rPr>
          <w:rFonts w:ascii="Calibri" w:hAnsi="Calibri" w:cs="Calibri"/>
          <w:sz w:val="24"/>
          <w:szCs w:val="24"/>
        </w:rPr>
        <w:tab/>
        <w:t>Zeichenkette der Länge „n“</w:t>
      </w:r>
    </w:p>
    <w:p w:rsidR="009D555E" w:rsidRDefault="009D555E" w:rsidP="009D555E">
      <w:pPr>
        <w:pStyle w:val="Listenabsatz"/>
        <w:numPr>
          <w:ilvl w:val="0"/>
          <w:numId w:val="5"/>
        </w:numPr>
        <w:rPr>
          <w:rFonts w:ascii="Calibri" w:hAnsi="Calibri" w:cs="Calibri"/>
          <w:sz w:val="24"/>
          <w:szCs w:val="24"/>
        </w:rPr>
      </w:pPr>
      <w:r>
        <w:rPr>
          <w:rFonts w:ascii="Calibri" w:hAnsi="Calibri" w:cs="Calibri"/>
          <w:sz w:val="24"/>
          <w:szCs w:val="24"/>
        </w:rPr>
        <w:t>VARCHAR(n)</w:t>
      </w:r>
      <w:r>
        <w:rPr>
          <w:rFonts w:ascii="Calibri" w:hAnsi="Calibri" w:cs="Calibri"/>
          <w:sz w:val="24"/>
          <w:szCs w:val="24"/>
        </w:rPr>
        <w:tab/>
      </w:r>
      <w:r>
        <w:rPr>
          <w:rFonts w:ascii="Calibri" w:hAnsi="Calibri" w:cs="Calibri"/>
          <w:sz w:val="24"/>
          <w:szCs w:val="24"/>
        </w:rPr>
        <w:tab/>
        <w:t>Zeichenketten bis zur maximalen Länge „n“ (verbraucht nur die tatsächlich verwendeten Bytes).</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TINYTEXT</w:t>
      </w:r>
      <w:r>
        <w:rPr>
          <w:rFonts w:ascii="Calibri" w:hAnsi="Calibri" w:cs="Calibri"/>
          <w:sz w:val="24"/>
          <w:szCs w:val="24"/>
        </w:rPr>
        <w:tab/>
      </w:r>
      <w:r>
        <w:rPr>
          <w:rFonts w:ascii="Calibri" w:hAnsi="Calibri" w:cs="Calibri"/>
          <w:sz w:val="24"/>
          <w:szCs w:val="24"/>
        </w:rPr>
        <w:tab/>
        <w:t>Text bis 255 Zeichen</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TEXT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Text bis 65535 Zeichen</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MEDIUMTEXT</w:t>
      </w:r>
      <w:r>
        <w:rPr>
          <w:rFonts w:ascii="Calibri" w:hAnsi="Calibri" w:cs="Calibri"/>
          <w:sz w:val="24"/>
          <w:szCs w:val="24"/>
        </w:rPr>
        <w:tab/>
      </w:r>
      <w:r>
        <w:rPr>
          <w:rFonts w:ascii="Calibri" w:hAnsi="Calibri" w:cs="Calibri"/>
          <w:sz w:val="24"/>
          <w:szCs w:val="24"/>
        </w:rPr>
        <w:tab/>
        <w:t>Text bis 16777215 Zeichen</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LONGTEXT</w:t>
      </w:r>
      <w:r>
        <w:rPr>
          <w:rFonts w:ascii="Calibri" w:hAnsi="Calibri" w:cs="Calibri"/>
          <w:sz w:val="24"/>
          <w:szCs w:val="24"/>
        </w:rPr>
        <w:tab/>
      </w:r>
      <w:r>
        <w:rPr>
          <w:rFonts w:ascii="Calibri" w:hAnsi="Calibri" w:cs="Calibri"/>
          <w:sz w:val="24"/>
          <w:szCs w:val="24"/>
        </w:rPr>
        <w:tab/>
        <w:t>Text bis ca. 4GB</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TINYBLOB</w:t>
      </w:r>
      <w:r>
        <w:rPr>
          <w:rFonts w:ascii="Calibri" w:hAnsi="Calibri" w:cs="Calibri"/>
          <w:sz w:val="24"/>
          <w:szCs w:val="24"/>
        </w:rPr>
        <w:tab/>
      </w:r>
      <w:r>
        <w:rPr>
          <w:rFonts w:ascii="Calibri" w:hAnsi="Calibri" w:cs="Calibri"/>
          <w:sz w:val="24"/>
          <w:szCs w:val="24"/>
        </w:rPr>
        <w:tab/>
        <w:t>Binäre Daten bis 255 Bytes</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BLOB</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Binäre Daten bis 65 kB</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MEDIUMBLOB</w:t>
      </w:r>
      <w:r>
        <w:rPr>
          <w:rFonts w:ascii="Calibri" w:hAnsi="Calibri" w:cs="Calibri"/>
          <w:sz w:val="24"/>
          <w:szCs w:val="24"/>
        </w:rPr>
        <w:tab/>
        <w:t>Binäre Daten bis 16 MB</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LONGBLOB</w:t>
      </w:r>
      <w:r>
        <w:rPr>
          <w:rFonts w:ascii="Calibri" w:hAnsi="Calibri" w:cs="Calibri"/>
          <w:sz w:val="24"/>
          <w:szCs w:val="24"/>
        </w:rPr>
        <w:tab/>
      </w:r>
      <w:r>
        <w:rPr>
          <w:rFonts w:ascii="Calibri" w:hAnsi="Calibri" w:cs="Calibri"/>
          <w:sz w:val="24"/>
          <w:szCs w:val="24"/>
        </w:rPr>
        <w:tab/>
        <w:t>Binäre Daten bis 4 GB</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DATETIME</w:t>
      </w:r>
      <w:r>
        <w:rPr>
          <w:rFonts w:ascii="Calibri" w:hAnsi="Calibri" w:cs="Calibri"/>
          <w:sz w:val="24"/>
          <w:szCs w:val="24"/>
        </w:rPr>
        <w:tab/>
      </w:r>
      <w:r>
        <w:rPr>
          <w:rFonts w:ascii="Calibri" w:hAnsi="Calibri" w:cs="Calibri"/>
          <w:sz w:val="24"/>
          <w:szCs w:val="24"/>
        </w:rPr>
        <w:tab/>
        <w:t>Zeitangabe – YYYY-MM-DD HH:MM:SS</w:t>
      </w:r>
    </w:p>
    <w:p w:rsidR="0068202A" w:rsidRDefault="0068202A" w:rsidP="009D555E">
      <w:pPr>
        <w:pStyle w:val="Listenabsatz"/>
        <w:numPr>
          <w:ilvl w:val="0"/>
          <w:numId w:val="5"/>
        </w:numPr>
        <w:rPr>
          <w:rFonts w:ascii="Calibri" w:hAnsi="Calibri" w:cs="Calibri"/>
          <w:sz w:val="24"/>
          <w:szCs w:val="24"/>
        </w:rPr>
      </w:pPr>
      <w:r>
        <w:rPr>
          <w:rFonts w:ascii="Calibri" w:hAnsi="Calibri" w:cs="Calibri"/>
          <w:sz w:val="24"/>
          <w:szCs w:val="24"/>
        </w:rPr>
        <w:t>TIMESTAMP</w:t>
      </w:r>
      <w:r>
        <w:rPr>
          <w:rFonts w:ascii="Calibri" w:hAnsi="Calibri" w:cs="Calibri"/>
          <w:sz w:val="24"/>
          <w:szCs w:val="24"/>
        </w:rPr>
        <w:tab/>
      </w:r>
      <w:r>
        <w:rPr>
          <w:rFonts w:ascii="Calibri" w:hAnsi="Calibri" w:cs="Calibri"/>
          <w:sz w:val="24"/>
          <w:szCs w:val="24"/>
        </w:rPr>
        <w:tab/>
        <w:t>Zeitangabe – YYYY-MM-DD HH:MM:SS (berücksichtigt Zeitzonen, gespeichert in UTC)</w:t>
      </w:r>
    </w:p>
    <w:p w:rsidR="00E747AC" w:rsidRDefault="00E747AC" w:rsidP="00E747AC">
      <w:pPr>
        <w:ind w:left="360"/>
        <w:rPr>
          <w:rFonts w:ascii="Calibri" w:hAnsi="Calibri" w:cs="Calibri"/>
          <w:sz w:val="24"/>
          <w:szCs w:val="24"/>
        </w:rPr>
      </w:pPr>
    </w:p>
    <w:p w:rsidR="00E747AC" w:rsidRDefault="00E747AC" w:rsidP="00E747AC">
      <w:pPr>
        <w:ind w:left="360"/>
        <w:rPr>
          <w:rFonts w:ascii="Calibri" w:hAnsi="Calibri" w:cs="Calibri"/>
          <w:sz w:val="24"/>
          <w:szCs w:val="24"/>
        </w:rPr>
      </w:pPr>
      <w:r>
        <w:rPr>
          <w:rFonts w:ascii="Calibri" w:hAnsi="Calibri" w:cs="Calibri"/>
          <w:sz w:val="24"/>
          <w:szCs w:val="24"/>
          <w:u w:val="single"/>
        </w:rPr>
        <w:t>Bsp.:</w:t>
      </w:r>
    </w:p>
    <w:p w:rsidR="00E747AC" w:rsidRDefault="00E747AC" w:rsidP="00E747AC">
      <w:pPr>
        <w:ind w:left="360"/>
        <w:rPr>
          <w:rFonts w:ascii="Courier New" w:hAnsi="Courier New" w:cs="Courier New"/>
          <w:sz w:val="24"/>
          <w:szCs w:val="24"/>
        </w:rPr>
      </w:pPr>
      <w:r>
        <w:rPr>
          <w:rFonts w:ascii="Courier New" w:hAnsi="Courier New" w:cs="Courier New"/>
          <w:sz w:val="24"/>
          <w:szCs w:val="24"/>
        </w:rPr>
        <w:t xml:space="preserve">CREATE TABLE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(bin SMALLINT NOT NULL,</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wine</w:t>
      </w:r>
      <w:proofErr w:type="spellEnd"/>
      <w:r>
        <w:rPr>
          <w:rFonts w:ascii="Courier New" w:hAnsi="Courier New" w:cs="Courier New"/>
          <w:sz w:val="24"/>
          <w:szCs w:val="24"/>
        </w:rPr>
        <w:t xml:space="preserve"> VARCHAR(20),</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VARCHAR(25),</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jahr</w:t>
      </w:r>
      <w:proofErr w:type="spellEnd"/>
      <w:r>
        <w:rPr>
          <w:rFonts w:ascii="Courier New" w:hAnsi="Courier New" w:cs="Courier New"/>
          <w:sz w:val="24"/>
          <w:szCs w:val="24"/>
        </w:rPr>
        <w:t xml:space="preserve"> SMALLINT,</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SMALLINT,</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ready</w:t>
      </w:r>
      <w:proofErr w:type="spellEnd"/>
      <w:r>
        <w:rPr>
          <w:rFonts w:ascii="Courier New" w:hAnsi="Courier New" w:cs="Courier New"/>
          <w:sz w:val="24"/>
          <w:szCs w:val="24"/>
        </w:rPr>
        <w:t xml:space="preserve"> SMALLINT,</w:t>
      </w:r>
    </w:p>
    <w:p w:rsidR="00E77C21" w:rsidRDefault="00E747AC" w:rsidP="00E77C21">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comments</w:t>
      </w:r>
      <w:proofErr w:type="spellEnd"/>
      <w:r>
        <w:rPr>
          <w:rFonts w:ascii="Courier New" w:hAnsi="Courier New" w:cs="Courier New"/>
          <w:sz w:val="24"/>
          <w:szCs w:val="24"/>
        </w:rPr>
        <w:t xml:space="preserve"> VARCHAR(30));</w:t>
      </w:r>
    </w:p>
    <w:p w:rsidR="00E77C21" w:rsidRDefault="00E77C21" w:rsidP="00E747AC">
      <w:pPr>
        <w:ind w:left="360"/>
        <w:jc w:val="center"/>
        <w:rPr>
          <w:rFonts w:ascii="Calibri" w:hAnsi="Calibri" w:cs="Calibri"/>
          <w:sz w:val="32"/>
          <w:szCs w:val="32"/>
        </w:rPr>
      </w:pPr>
    </w:p>
    <w:p w:rsidR="00E747AC" w:rsidRDefault="00E747AC" w:rsidP="00E747AC">
      <w:pPr>
        <w:ind w:left="360"/>
        <w:jc w:val="center"/>
        <w:rPr>
          <w:rFonts w:ascii="Calibri" w:hAnsi="Calibri" w:cs="Calibri"/>
          <w:sz w:val="32"/>
          <w:szCs w:val="32"/>
        </w:rPr>
      </w:pPr>
      <w:r>
        <w:rPr>
          <w:rFonts w:ascii="Calibri" w:hAnsi="Calibri" w:cs="Calibri"/>
          <w:sz w:val="32"/>
          <w:szCs w:val="32"/>
        </w:rPr>
        <w:t>Löschen einer Tabelle</w:t>
      </w:r>
    </w:p>
    <w:p w:rsidR="00E747AC" w:rsidRDefault="00E747AC" w:rsidP="00E747AC">
      <w:pPr>
        <w:ind w:left="360"/>
        <w:rPr>
          <w:rFonts w:ascii="Courier New" w:hAnsi="Courier New" w:cs="Courier New"/>
          <w:sz w:val="24"/>
          <w:szCs w:val="24"/>
        </w:rPr>
      </w:pPr>
      <w:r>
        <w:rPr>
          <w:rFonts w:ascii="Courier New" w:hAnsi="Courier New" w:cs="Courier New"/>
          <w:sz w:val="24"/>
          <w:szCs w:val="24"/>
        </w:rPr>
        <w:t>DROP TABLE [IF [NOT] EXISTS] Tabellenname;</w:t>
      </w:r>
    </w:p>
    <w:p w:rsidR="00E77C21" w:rsidRDefault="00E77C21" w:rsidP="00E747AC">
      <w:pPr>
        <w:ind w:left="360"/>
        <w:rPr>
          <w:rFonts w:ascii="Courier New" w:hAnsi="Courier New" w:cs="Courier New"/>
          <w:sz w:val="24"/>
          <w:szCs w:val="24"/>
        </w:rPr>
      </w:pPr>
    </w:p>
    <w:p w:rsidR="00E77C21" w:rsidRDefault="00E77C21" w:rsidP="00E747AC">
      <w:pPr>
        <w:ind w:left="360"/>
        <w:jc w:val="center"/>
        <w:rPr>
          <w:rFonts w:cstheme="minorHAnsi"/>
          <w:sz w:val="32"/>
          <w:szCs w:val="32"/>
        </w:rPr>
      </w:pPr>
    </w:p>
    <w:p w:rsidR="00E747AC" w:rsidRDefault="00E747AC" w:rsidP="00E747AC">
      <w:pPr>
        <w:ind w:left="360"/>
        <w:jc w:val="center"/>
        <w:rPr>
          <w:rFonts w:cstheme="minorHAnsi"/>
          <w:sz w:val="32"/>
          <w:szCs w:val="32"/>
        </w:rPr>
      </w:pPr>
      <w:r>
        <w:rPr>
          <w:rFonts w:cstheme="minorHAnsi"/>
          <w:sz w:val="32"/>
          <w:szCs w:val="32"/>
        </w:rPr>
        <w:t>(Tabelle kopieren)</w:t>
      </w:r>
    </w:p>
    <w:p w:rsidR="00E747AC" w:rsidRDefault="00E747AC" w:rsidP="00E747AC">
      <w:pPr>
        <w:ind w:left="360"/>
        <w:rPr>
          <w:rFonts w:ascii="Courier New" w:hAnsi="Courier New" w:cs="Courier New"/>
          <w:sz w:val="24"/>
          <w:szCs w:val="24"/>
        </w:rPr>
      </w:pPr>
      <w:r>
        <w:rPr>
          <w:rFonts w:ascii="Courier New" w:hAnsi="Courier New" w:cs="Courier New"/>
          <w:sz w:val="24"/>
          <w:szCs w:val="24"/>
        </w:rPr>
        <w:t xml:space="preserve">SELECT * INTO </w:t>
      </w:r>
      <w:proofErr w:type="spellStart"/>
      <w:r>
        <w:rPr>
          <w:rFonts w:ascii="Courier New" w:hAnsi="Courier New" w:cs="Courier New"/>
          <w:sz w:val="24"/>
          <w:szCs w:val="24"/>
        </w:rPr>
        <w:t>neuer_Tabellenname</w:t>
      </w:r>
      <w:proofErr w:type="spellEnd"/>
      <w:r>
        <w:rPr>
          <w:rFonts w:ascii="Courier New" w:hAnsi="Courier New" w:cs="Courier New"/>
          <w:sz w:val="24"/>
          <w:szCs w:val="24"/>
        </w:rPr>
        <w:t xml:space="preserve"> FROM Tabellenname;</w:t>
      </w:r>
    </w:p>
    <w:p w:rsidR="00E77C21" w:rsidRDefault="00E77C21" w:rsidP="00E747AC">
      <w:pPr>
        <w:ind w:left="360"/>
        <w:rPr>
          <w:rFonts w:ascii="Courier New" w:hAnsi="Courier New" w:cs="Courier New"/>
          <w:sz w:val="24"/>
          <w:szCs w:val="24"/>
        </w:rPr>
      </w:pPr>
    </w:p>
    <w:p w:rsidR="00E77C21" w:rsidRDefault="00E77C21" w:rsidP="00E747AC">
      <w:pPr>
        <w:ind w:left="360"/>
        <w:jc w:val="center"/>
        <w:rPr>
          <w:rFonts w:cstheme="minorHAnsi"/>
          <w:sz w:val="32"/>
          <w:szCs w:val="32"/>
        </w:rPr>
      </w:pPr>
    </w:p>
    <w:p w:rsidR="00E747AC" w:rsidRDefault="00E747AC" w:rsidP="00E747AC">
      <w:pPr>
        <w:ind w:left="360"/>
        <w:jc w:val="center"/>
        <w:rPr>
          <w:rFonts w:cstheme="minorHAnsi"/>
          <w:sz w:val="32"/>
          <w:szCs w:val="32"/>
        </w:rPr>
      </w:pPr>
      <w:r>
        <w:rPr>
          <w:rFonts w:cstheme="minorHAnsi"/>
          <w:sz w:val="32"/>
          <w:szCs w:val="32"/>
        </w:rPr>
        <w:t>Ändern der Tabellenstruktur</w:t>
      </w:r>
    </w:p>
    <w:p w:rsidR="00E747AC" w:rsidRDefault="00E747AC" w:rsidP="008D7802">
      <w:pPr>
        <w:rPr>
          <w:rFonts w:cstheme="minorHAnsi"/>
          <w:sz w:val="24"/>
          <w:szCs w:val="24"/>
        </w:rPr>
      </w:pPr>
      <w:r>
        <w:rPr>
          <w:rFonts w:cstheme="minorHAnsi"/>
          <w:sz w:val="24"/>
          <w:szCs w:val="24"/>
        </w:rPr>
        <w:t>Hinzufügen von Spalten:</w:t>
      </w:r>
    </w:p>
    <w:p w:rsidR="00E747AC" w:rsidRDefault="00E747AC" w:rsidP="008D7802">
      <w:pPr>
        <w:rPr>
          <w:rFonts w:ascii="Courier New" w:hAnsi="Courier New" w:cs="Courier New"/>
          <w:sz w:val="24"/>
          <w:szCs w:val="24"/>
        </w:rPr>
      </w:pPr>
      <w:r>
        <w:rPr>
          <w:rFonts w:ascii="Courier New" w:hAnsi="Courier New" w:cs="Courier New"/>
          <w:sz w:val="24"/>
          <w:szCs w:val="24"/>
        </w:rPr>
        <w:t>ALTER TABLE Tabellenname ADD (Spaltenname Datentyp,</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Datentyp,…</w:t>
      </w:r>
    </w:p>
    <w:p w:rsidR="00E747AC" w:rsidRDefault="00E747AC" w:rsidP="00E747AC">
      <w:pPr>
        <w:ind w:left="36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Spaltenname Datentyp);</w:t>
      </w:r>
    </w:p>
    <w:p w:rsidR="008D7802" w:rsidRDefault="008D7802" w:rsidP="008D7802">
      <w:pPr>
        <w:rPr>
          <w:rFonts w:ascii="Calibri" w:hAnsi="Calibri" w:cs="Calibri"/>
          <w:sz w:val="24"/>
          <w:szCs w:val="24"/>
        </w:rPr>
      </w:pPr>
      <w:r>
        <w:rPr>
          <w:rFonts w:ascii="Calibri" w:hAnsi="Calibri" w:cs="Calibri"/>
          <w:sz w:val="24"/>
          <w:szCs w:val="24"/>
        </w:rPr>
        <w:t>Ändern des Datentyps von Spalten:</w:t>
      </w:r>
    </w:p>
    <w:p w:rsidR="008D7802" w:rsidRDefault="008D7802" w:rsidP="008D7802">
      <w:pPr>
        <w:rPr>
          <w:rFonts w:ascii="Courier New" w:hAnsi="Courier New" w:cs="Courier New"/>
          <w:sz w:val="24"/>
          <w:szCs w:val="24"/>
        </w:rPr>
      </w:pPr>
      <w:r>
        <w:rPr>
          <w:rFonts w:ascii="Courier New" w:hAnsi="Courier New" w:cs="Courier New"/>
          <w:sz w:val="24"/>
          <w:szCs w:val="24"/>
        </w:rPr>
        <w:t>ALTER TABLE Tabellenname ALTER COLUMN</w:t>
      </w:r>
    </w:p>
    <w:p w:rsidR="008D7802" w:rsidRDefault="008D7802" w:rsidP="008D7802">
      <w:pPr>
        <w:ind w:left="4608" w:firstLine="348"/>
        <w:rPr>
          <w:rFonts w:ascii="Courier New" w:hAnsi="Courier New" w:cs="Courier New"/>
          <w:sz w:val="24"/>
          <w:szCs w:val="24"/>
        </w:rPr>
      </w:pPr>
      <w:r>
        <w:rPr>
          <w:rFonts w:ascii="Courier New" w:hAnsi="Courier New" w:cs="Courier New"/>
          <w:sz w:val="24"/>
          <w:szCs w:val="24"/>
        </w:rPr>
        <w:t>(Spaltenname Datentyp,…);</w:t>
      </w:r>
    </w:p>
    <w:p w:rsidR="008D7802" w:rsidRDefault="008D7802" w:rsidP="008D7802">
      <w:pPr>
        <w:rPr>
          <w:rFonts w:ascii="Calibri" w:hAnsi="Calibri" w:cs="Calibri"/>
          <w:sz w:val="24"/>
          <w:szCs w:val="24"/>
        </w:rPr>
      </w:pPr>
      <w:r>
        <w:rPr>
          <w:rFonts w:ascii="Calibri" w:hAnsi="Calibri" w:cs="Calibri"/>
          <w:sz w:val="24"/>
          <w:szCs w:val="24"/>
        </w:rPr>
        <w:t>Ändern der ganzen Spalte:</w:t>
      </w:r>
    </w:p>
    <w:p w:rsidR="008D7802" w:rsidRDefault="008D7802" w:rsidP="008D7802">
      <w:pPr>
        <w:rPr>
          <w:rFonts w:ascii="Courier New" w:hAnsi="Courier New" w:cs="Courier New"/>
          <w:sz w:val="24"/>
          <w:szCs w:val="24"/>
        </w:rPr>
      </w:pPr>
      <w:r>
        <w:rPr>
          <w:rFonts w:ascii="Courier New" w:hAnsi="Courier New" w:cs="Courier New"/>
          <w:sz w:val="24"/>
          <w:szCs w:val="24"/>
        </w:rPr>
        <w:t>ALTER TABLE Tabellenname CHANGE voriger Spaltenname</w:t>
      </w:r>
    </w:p>
    <w:p w:rsidR="008D7802" w:rsidRDefault="008D7802" w:rsidP="008D7802">
      <w:pPr>
        <w:ind w:left="3540" w:firstLine="708"/>
        <w:rPr>
          <w:rFonts w:ascii="Courier New" w:hAnsi="Courier New" w:cs="Courier New"/>
          <w:sz w:val="24"/>
          <w:szCs w:val="24"/>
        </w:rPr>
      </w:pPr>
      <w:r>
        <w:rPr>
          <w:rFonts w:ascii="Courier New" w:hAnsi="Courier New" w:cs="Courier New"/>
          <w:sz w:val="24"/>
          <w:szCs w:val="24"/>
        </w:rPr>
        <w:t>neuer Spaltenname neuer Datentyp;</w:t>
      </w:r>
    </w:p>
    <w:p w:rsidR="008D7802" w:rsidRDefault="008D7802" w:rsidP="008D7802">
      <w:pPr>
        <w:rPr>
          <w:rFonts w:cstheme="minorHAnsi"/>
          <w:sz w:val="24"/>
          <w:szCs w:val="24"/>
        </w:rPr>
      </w:pPr>
      <w:r>
        <w:rPr>
          <w:rFonts w:cstheme="minorHAnsi"/>
          <w:sz w:val="24"/>
          <w:szCs w:val="24"/>
        </w:rPr>
        <w:t>Löschen/Entfernen von Spalten aus der Tabelle:</w:t>
      </w:r>
    </w:p>
    <w:p w:rsidR="008D7802" w:rsidRDefault="008D7802" w:rsidP="008D7802">
      <w:pPr>
        <w:rPr>
          <w:rFonts w:ascii="Courier New" w:hAnsi="Courier New" w:cs="Courier New"/>
          <w:sz w:val="24"/>
          <w:szCs w:val="24"/>
        </w:rPr>
      </w:pPr>
      <w:r>
        <w:rPr>
          <w:rFonts w:ascii="Courier New" w:hAnsi="Courier New" w:cs="Courier New"/>
          <w:sz w:val="24"/>
          <w:szCs w:val="24"/>
        </w:rPr>
        <w:t>ALTER TABLE Tabellenname DROP COLUMN Spaltenname;</w:t>
      </w:r>
    </w:p>
    <w:p w:rsidR="008D7802" w:rsidRDefault="008D7802" w:rsidP="008D7802">
      <w:pPr>
        <w:rPr>
          <w:rFonts w:ascii="Calibri" w:hAnsi="Calibri" w:cs="Calibri"/>
          <w:sz w:val="24"/>
          <w:szCs w:val="24"/>
        </w:rPr>
      </w:pPr>
      <w:r>
        <w:rPr>
          <w:rFonts w:ascii="Calibri" w:hAnsi="Calibri" w:cs="Calibri"/>
          <w:sz w:val="24"/>
          <w:szCs w:val="24"/>
        </w:rPr>
        <w:t>Achtung: Diese Befehle unterscheiden sich teilweise von SQL-Version zu Version! Im Zweifelsfall (im Internet etc.) nachsehen!</w:t>
      </w:r>
    </w:p>
    <w:p w:rsidR="00E77C21" w:rsidRDefault="00E77C21" w:rsidP="008D7802">
      <w:pPr>
        <w:rPr>
          <w:rFonts w:ascii="Calibri" w:hAnsi="Calibri" w:cs="Calibri"/>
          <w:sz w:val="24"/>
          <w:szCs w:val="24"/>
        </w:rPr>
      </w:pPr>
    </w:p>
    <w:p w:rsidR="00E77C21" w:rsidRDefault="00E77C21" w:rsidP="008D7802">
      <w:pPr>
        <w:rPr>
          <w:rFonts w:ascii="Calibri" w:hAnsi="Calibri" w:cs="Calibri"/>
          <w:sz w:val="24"/>
          <w:szCs w:val="24"/>
        </w:rPr>
      </w:pPr>
    </w:p>
    <w:p w:rsidR="00E77C21" w:rsidRDefault="00E77C21" w:rsidP="008D7802">
      <w:pPr>
        <w:rPr>
          <w:rFonts w:ascii="Calibri" w:hAnsi="Calibri" w:cs="Calibri"/>
          <w:sz w:val="24"/>
          <w:szCs w:val="24"/>
        </w:rPr>
      </w:pPr>
    </w:p>
    <w:p w:rsidR="00E77C21" w:rsidRDefault="00E77C21" w:rsidP="008D7802">
      <w:pPr>
        <w:rPr>
          <w:rFonts w:ascii="Calibri" w:hAnsi="Calibri" w:cs="Calibri"/>
          <w:sz w:val="24"/>
          <w:szCs w:val="24"/>
        </w:rPr>
      </w:pPr>
    </w:p>
    <w:p w:rsidR="00E77C21" w:rsidRDefault="00E77C21" w:rsidP="008D7802">
      <w:pPr>
        <w:rPr>
          <w:rFonts w:ascii="Calibri" w:hAnsi="Calibri" w:cs="Calibri"/>
          <w:sz w:val="24"/>
          <w:szCs w:val="24"/>
        </w:rPr>
      </w:pPr>
    </w:p>
    <w:p w:rsidR="008D7802" w:rsidRDefault="008D7802" w:rsidP="008D7802">
      <w:pPr>
        <w:jc w:val="center"/>
        <w:rPr>
          <w:rFonts w:ascii="Calibri" w:hAnsi="Calibri" w:cs="Calibri"/>
          <w:sz w:val="32"/>
          <w:szCs w:val="32"/>
        </w:rPr>
      </w:pPr>
      <w:r>
        <w:rPr>
          <w:rFonts w:ascii="Calibri" w:hAnsi="Calibri" w:cs="Calibri"/>
          <w:sz w:val="32"/>
          <w:szCs w:val="32"/>
        </w:rPr>
        <w:lastRenderedPageBreak/>
        <w:t>Einfügen von Datensätzen</w:t>
      </w:r>
    </w:p>
    <w:p w:rsidR="008D7802" w:rsidRDefault="008D7802" w:rsidP="008D7802">
      <w:pPr>
        <w:rPr>
          <w:rFonts w:ascii="Courier New" w:hAnsi="Courier New" w:cs="Courier New"/>
          <w:sz w:val="24"/>
          <w:szCs w:val="24"/>
        </w:rPr>
      </w:pPr>
      <w:r>
        <w:rPr>
          <w:rFonts w:ascii="Courier New" w:hAnsi="Courier New" w:cs="Courier New"/>
          <w:sz w:val="24"/>
          <w:szCs w:val="24"/>
        </w:rPr>
        <w:t>INSERT INTO Tabellenname [(Spaltenname, … , Spaltenname)]</w:t>
      </w:r>
    </w:p>
    <w:p w:rsidR="008D7802" w:rsidRDefault="008D7802"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VALUES (Wert, Wert, … , Wert);</w:t>
      </w:r>
    </w:p>
    <w:p w:rsidR="008D7802" w:rsidRDefault="008D7802" w:rsidP="008D7802">
      <w:pPr>
        <w:rPr>
          <w:rFonts w:cstheme="minorHAnsi"/>
          <w:sz w:val="24"/>
          <w:szCs w:val="24"/>
          <w:u w:val="single"/>
        </w:rPr>
      </w:pPr>
      <w:r>
        <w:rPr>
          <w:rFonts w:cstheme="minorHAnsi"/>
          <w:sz w:val="24"/>
          <w:szCs w:val="24"/>
          <w:u w:val="single"/>
        </w:rPr>
        <w:t>Bsp.:</w:t>
      </w:r>
    </w:p>
    <w:p w:rsidR="008D7802" w:rsidRDefault="008D7802" w:rsidP="008D7802">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cellar</w:t>
      </w:r>
      <w:proofErr w:type="spellEnd"/>
    </w:p>
    <w:p w:rsidR="008D7802" w:rsidRDefault="008D7802"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VALUES (</w:t>
      </w:r>
      <w:r w:rsidR="0073734E">
        <w:rPr>
          <w:rFonts w:ascii="Courier New" w:hAnsi="Courier New" w:cs="Courier New"/>
          <w:sz w:val="24"/>
          <w:szCs w:val="24"/>
        </w:rPr>
        <w:t>6, `Chardonnay`, `</w:t>
      </w:r>
      <w:proofErr w:type="spellStart"/>
      <w:r w:rsidR="0073734E">
        <w:rPr>
          <w:rFonts w:ascii="Courier New" w:hAnsi="Courier New" w:cs="Courier New"/>
          <w:sz w:val="24"/>
          <w:szCs w:val="24"/>
        </w:rPr>
        <w:t>Chappellet</w:t>
      </w:r>
      <w:proofErr w:type="spellEnd"/>
      <w:r w:rsidR="0073734E">
        <w:rPr>
          <w:rFonts w:ascii="Courier New" w:hAnsi="Courier New" w:cs="Courier New"/>
          <w:sz w:val="24"/>
          <w:szCs w:val="24"/>
        </w:rPr>
        <w:t>`, 82,</w:t>
      </w:r>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4, 85, `</w:t>
      </w:r>
      <w:proofErr w:type="spellStart"/>
      <w:r>
        <w:rPr>
          <w:rFonts w:ascii="Courier New" w:hAnsi="Courier New" w:cs="Courier New"/>
          <w:sz w:val="24"/>
          <w:szCs w:val="24"/>
        </w:rPr>
        <w:t>Thanksgiving</w:t>
      </w:r>
      <w:proofErr w:type="spellEnd"/>
      <w:r>
        <w:rPr>
          <w:rFonts w:ascii="Courier New" w:hAnsi="Courier New" w:cs="Courier New"/>
          <w:sz w:val="24"/>
          <w:szCs w:val="24"/>
        </w:rPr>
        <w:t>`);</w:t>
      </w:r>
    </w:p>
    <w:p w:rsidR="0073734E" w:rsidRDefault="0073734E" w:rsidP="008D7802">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(bin,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w:t>
      </w:r>
      <w:proofErr w:type="spellStart"/>
      <w:r>
        <w:rPr>
          <w:rFonts w:ascii="Courier New" w:hAnsi="Courier New" w:cs="Courier New"/>
          <w:sz w:val="24"/>
          <w:szCs w:val="24"/>
        </w:rPr>
        <w:t>ready</w:t>
      </w:r>
      <w:proofErr w:type="spellEnd"/>
      <w:r>
        <w:rPr>
          <w:rFonts w:ascii="Courier New" w:hAnsi="Courier New" w:cs="Courier New"/>
          <w:sz w:val="24"/>
          <w:szCs w:val="24"/>
        </w:rPr>
        <w:t>)</w:t>
      </w:r>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VALUES (11, `</w:t>
      </w:r>
      <w:proofErr w:type="spellStart"/>
      <w:r>
        <w:rPr>
          <w:rFonts w:ascii="Courier New" w:hAnsi="Courier New" w:cs="Courier New"/>
          <w:sz w:val="24"/>
          <w:szCs w:val="24"/>
        </w:rPr>
        <w:t>Jo.Riesling</w:t>
      </w:r>
      <w:proofErr w:type="spellEnd"/>
      <w:r>
        <w:rPr>
          <w:rFonts w:ascii="Courier New" w:hAnsi="Courier New" w:cs="Courier New"/>
          <w:sz w:val="24"/>
          <w:szCs w:val="24"/>
        </w:rPr>
        <w:t>`, `</w:t>
      </w:r>
      <w:proofErr w:type="spellStart"/>
      <w:r>
        <w:rPr>
          <w:rFonts w:ascii="Courier New" w:hAnsi="Courier New" w:cs="Courier New"/>
          <w:sz w:val="24"/>
          <w:szCs w:val="24"/>
        </w:rPr>
        <w:t>Buena</w:t>
      </w:r>
      <w:proofErr w:type="spellEnd"/>
      <w:r>
        <w:rPr>
          <w:rFonts w:ascii="Courier New" w:hAnsi="Courier New" w:cs="Courier New"/>
          <w:sz w:val="24"/>
          <w:szCs w:val="24"/>
        </w:rPr>
        <w:t xml:space="preserve"> Vista`,</w:t>
      </w:r>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84, 10, 86);</w:t>
      </w:r>
    </w:p>
    <w:p w:rsidR="0073734E" w:rsidRDefault="0073734E" w:rsidP="008D7802">
      <w:pPr>
        <w:rPr>
          <w:rFonts w:cstheme="minorHAnsi"/>
          <w:sz w:val="24"/>
          <w:szCs w:val="24"/>
        </w:rPr>
      </w:pPr>
      <w:r>
        <w:rPr>
          <w:rFonts w:cstheme="minorHAnsi"/>
          <w:sz w:val="24"/>
          <w:szCs w:val="24"/>
        </w:rPr>
        <w:t>Kleiner Trick:</w:t>
      </w:r>
    </w:p>
    <w:p w:rsidR="0073734E" w:rsidRDefault="0073734E" w:rsidP="008D7802">
      <w:pPr>
        <w:rPr>
          <w:rFonts w:ascii="Courier New" w:hAnsi="Courier New" w:cs="Courier New"/>
          <w:sz w:val="24"/>
          <w:szCs w:val="24"/>
        </w:rPr>
      </w:pPr>
      <w:r>
        <w:rPr>
          <w:rFonts w:ascii="Courier New" w:hAnsi="Courier New" w:cs="Courier New"/>
          <w:sz w:val="24"/>
          <w:szCs w:val="24"/>
        </w:rPr>
        <w:t xml:space="preserve">INSERT INTO </w:t>
      </w:r>
      <w:proofErr w:type="spellStart"/>
      <w:r>
        <w:rPr>
          <w:rFonts w:ascii="Courier New" w:hAnsi="Courier New" w:cs="Courier New"/>
          <w:sz w:val="24"/>
          <w:szCs w:val="24"/>
        </w:rPr>
        <w:t>cellar</w:t>
      </w:r>
      <w:proofErr w:type="spellEnd"/>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VALUES (2, `Chardonnay`, `</w:t>
      </w:r>
      <w:proofErr w:type="spellStart"/>
      <w:r>
        <w:rPr>
          <w:rFonts w:ascii="Courier New" w:hAnsi="Courier New" w:cs="Courier New"/>
          <w:sz w:val="24"/>
          <w:szCs w:val="24"/>
        </w:rPr>
        <w:t>Buena</w:t>
      </w:r>
      <w:proofErr w:type="spellEnd"/>
      <w:r>
        <w:rPr>
          <w:rFonts w:ascii="Courier New" w:hAnsi="Courier New" w:cs="Courier New"/>
          <w:sz w:val="24"/>
          <w:szCs w:val="24"/>
        </w:rPr>
        <w:t xml:space="preserve"> Vista`,</w:t>
      </w:r>
    </w:p>
    <w:p w:rsidR="0073734E" w:rsidRDefault="0073734E" w:rsidP="008D780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83, 1, 85, ``);</w:t>
      </w:r>
    </w:p>
    <w:p w:rsidR="00E77C21" w:rsidRDefault="00E77C21" w:rsidP="008D7802">
      <w:pPr>
        <w:rPr>
          <w:rFonts w:ascii="Courier New" w:hAnsi="Courier New" w:cs="Courier New"/>
          <w:sz w:val="24"/>
          <w:szCs w:val="24"/>
        </w:rPr>
      </w:pPr>
    </w:p>
    <w:p w:rsidR="0073734E" w:rsidRDefault="0073734E" w:rsidP="0073734E">
      <w:pPr>
        <w:jc w:val="center"/>
        <w:rPr>
          <w:rFonts w:cstheme="minorHAnsi"/>
          <w:sz w:val="32"/>
          <w:szCs w:val="32"/>
        </w:rPr>
      </w:pPr>
      <w:r>
        <w:rPr>
          <w:rFonts w:cstheme="minorHAnsi"/>
          <w:sz w:val="32"/>
          <w:szCs w:val="32"/>
        </w:rPr>
        <w:t>Ändern von Werten</w:t>
      </w:r>
    </w:p>
    <w:p w:rsidR="0073734E" w:rsidRDefault="0073734E" w:rsidP="0073734E">
      <w:pPr>
        <w:rPr>
          <w:rFonts w:ascii="Courier New" w:hAnsi="Courier New" w:cs="Courier New"/>
          <w:sz w:val="24"/>
          <w:szCs w:val="24"/>
        </w:rPr>
      </w:pPr>
      <w:r>
        <w:rPr>
          <w:rFonts w:ascii="Courier New" w:hAnsi="Courier New" w:cs="Courier New"/>
          <w:sz w:val="24"/>
          <w:szCs w:val="24"/>
        </w:rPr>
        <w:t>UPDATE Tabellenname SET (Spalte = Ausdruck, … ,</w:t>
      </w:r>
    </w:p>
    <w:p w:rsidR="0073734E" w:rsidRDefault="0073734E" w:rsidP="0073734E">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(Spalte = Ausdruck)</w:t>
      </w:r>
    </w:p>
    <w:p w:rsidR="0073734E" w:rsidRDefault="0073734E" w:rsidP="0073734E">
      <w:pPr>
        <w:rPr>
          <w:rFonts w:ascii="Courier New" w:hAnsi="Courier New" w:cs="Courier New"/>
          <w:sz w:val="24"/>
          <w:szCs w:val="24"/>
        </w:rPr>
      </w:pPr>
      <w:r>
        <w:rPr>
          <w:rFonts w:ascii="Courier New" w:hAnsi="Courier New" w:cs="Courier New"/>
          <w:sz w:val="24"/>
          <w:szCs w:val="24"/>
        </w:rPr>
        <w:tab/>
        <w:t>[WHERE Bedingung];</w:t>
      </w:r>
    </w:p>
    <w:p w:rsidR="0073734E" w:rsidRDefault="0073734E" w:rsidP="0073734E">
      <w:pPr>
        <w:rPr>
          <w:rFonts w:cstheme="minorHAnsi"/>
          <w:sz w:val="24"/>
          <w:szCs w:val="24"/>
        </w:rPr>
      </w:pPr>
      <w:r>
        <w:rPr>
          <w:rFonts w:cstheme="minorHAnsi"/>
          <w:sz w:val="24"/>
          <w:szCs w:val="24"/>
          <w:u w:val="single"/>
        </w:rPr>
        <w:t>Bsp.:</w:t>
      </w:r>
    </w:p>
    <w:p w:rsidR="0073734E" w:rsidRDefault="002012C5" w:rsidP="0073734E">
      <w:pPr>
        <w:rPr>
          <w:rFonts w:ascii="Courier New" w:hAnsi="Courier New" w:cs="Courier New"/>
          <w:sz w:val="24"/>
          <w:szCs w:val="24"/>
        </w:rPr>
      </w:pPr>
      <w:r>
        <w:rPr>
          <w:rFonts w:ascii="Courier New" w:hAnsi="Courier New" w:cs="Courier New"/>
          <w:sz w:val="24"/>
          <w:szCs w:val="24"/>
        </w:rPr>
        <w:t xml:space="preserve">UPDATE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4 WHERE bin = 3;</w:t>
      </w:r>
    </w:p>
    <w:p w:rsidR="00E77C21" w:rsidRDefault="00E77C21" w:rsidP="0073734E">
      <w:pPr>
        <w:rPr>
          <w:rFonts w:ascii="Courier New" w:hAnsi="Courier New" w:cs="Courier New"/>
          <w:sz w:val="24"/>
          <w:szCs w:val="24"/>
        </w:rPr>
      </w:pPr>
    </w:p>
    <w:p w:rsidR="002012C5" w:rsidRDefault="002012C5" w:rsidP="002012C5">
      <w:pPr>
        <w:jc w:val="center"/>
        <w:rPr>
          <w:rFonts w:ascii="Calibri" w:hAnsi="Calibri" w:cs="Calibri"/>
          <w:sz w:val="32"/>
          <w:szCs w:val="32"/>
        </w:rPr>
      </w:pPr>
      <w:r>
        <w:rPr>
          <w:rFonts w:ascii="Calibri" w:hAnsi="Calibri" w:cs="Calibri"/>
          <w:sz w:val="32"/>
          <w:szCs w:val="32"/>
        </w:rPr>
        <w:t>Löschen von Datensätzen</w:t>
      </w:r>
    </w:p>
    <w:p w:rsidR="002012C5" w:rsidRDefault="002012C5" w:rsidP="002012C5">
      <w:pPr>
        <w:rPr>
          <w:rFonts w:ascii="Courier New" w:hAnsi="Courier New" w:cs="Courier New"/>
          <w:sz w:val="24"/>
          <w:szCs w:val="24"/>
        </w:rPr>
      </w:pPr>
      <w:r>
        <w:rPr>
          <w:rFonts w:ascii="Courier New" w:hAnsi="Courier New" w:cs="Courier New"/>
          <w:sz w:val="24"/>
          <w:szCs w:val="24"/>
        </w:rPr>
        <w:t>DELETE FROM Tabellenname [WHERE Bedingung];</w:t>
      </w:r>
    </w:p>
    <w:p w:rsidR="002012C5" w:rsidRDefault="002012C5" w:rsidP="002012C5">
      <w:pPr>
        <w:rPr>
          <w:rFonts w:cstheme="minorHAnsi"/>
          <w:sz w:val="24"/>
          <w:szCs w:val="24"/>
        </w:rPr>
      </w:pPr>
      <w:r>
        <w:rPr>
          <w:rFonts w:cstheme="minorHAnsi"/>
          <w:sz w:val="24"/>
          <w:szCs w:val="24"/>
          <w:u w:val="single"/>
        </w:rPr>
        <w:t>Bsp.:</w:t>
      </w:r>
    </w:p>
    <w:p w:rsidR="002012C5" w:rsidRDefault="002012C5" w:rsidP="002012C5">
      <w:pPr>
        <w:rPr>
          <w:rFonts w:ascii="Courier New" w:hAnsi="Courier New" w:cs="Courier New"/>
          <w:sz w:val="24"/>
          <w:szCs w:val="24"/>
        </w:rPr>
      </w:pPr>
      <w:r>
        <w:rPr>
          <w:rFonts w:ascii="Courier New" w:hAnsi="Courier New" w:cs="Courier New"/>
          <w:sz w:val="24"/>
          <w:szCs w:val="24"/>
        </w:rPr>
        <w:t xml:space="preserve">DELETE FROM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WHERE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0;</w:t>
      </w:r>
    </w:p>
    <w:p w:rsidR="00054F1D" w:rsidRDefault="00054F1D" w:rsidP="002012C5">
      <w:pPr>
        <w:rPr>
          <w:rFonts w:ascii="Courier New" w:hAnsi="Courier New" w:cs="Courier New"/>
          <w:sz w:val="24"/>
          <w:szCs w:val="24"/>
        </w:rPr>
      </w:pPr>
    </w:p>
    <w:p w:rsidR="00054F1D" w:rsidRDefault="00054F1D" w:rsidP="00054F1D">
      <w:pPr>
        <w:jc w:val="center"/>
        <w:rPr>
          <w:rFonts w:cstheme="minorHAnsi"/>
          <w:sz w:val="32"/>
          <w:szCs w:val="32"/>
        </w:rPr>
      </w:pPr>
      <w:r>
        <w:rPr>
          <w:rFonts w:cstheme="minorHAnsi"/>
          <w:sz w:val="32"/>
          <w:szCs w:val="32"/>
        </w:rPr>
        <w:t>Einfache „Arithmetik“ in SQL</w:t>
      </w:r>
    </w:p>
    <w:p w:rsidR="00054F1D" w:rsidRDefault="00054F1D" w:rsidP="00054F1D">
      <w:pPr>
        <w:rPr>
          <w:rFonts w:cstheme="minorHAnsi"/>
          <w:sz w:val="24"/>
          <w:szCs w:val="24"/>
          <w:u w:val="single"/>
        </w:rPr>
      </w:pPr>
      <w:r>
        <w:rPr>
          <w:rFonts w:cstheme="minorHAnsi"/>
          <w:sz w:val="24"/>
          <w:szCs w:val="24"/>
          <w:u w:val="single"/>
        </w:rPr>
        <w:t>Bsp.:</w:t>
      </w:r>
    </w:p>
    <w:p w:rsidR="00054F1D" w:rsidRDefault="00054F1D" w:rsidP="00054F1D">
      <w:pPr>
        <w:rPr>
          <w:rFonts w:ascii="Courier New" w:hAnsi="Courier New" w:cs="Courier New"/>
          <w:sz w:val="24"/>
          <w:szCs w:val="24"/>
        </w:rPr>
      </w:pPr>
      <w:r>
        <w:rPr>
          <w:rFonts w:ascii="Courier New" w:hAnsi="Courier New" w:cs="Courier New"/>
          <w:sz w:val="24"/>
          <w:szCs w:val="24"/>
        </w:rPr>
        <w:t xml:space="preserve">UPDATE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+ 5 WHERE bin = 6;</w:t>
      </w:r>
    </w:p>
    <w:p w:rsidR="00054F1D" w:rsidRDefault="00054F1D" w:rsidP="00054F1D">
      <w:pPr>
        <w:rPr>
          <w:rFonts w:cstheme="minorHAnsi"/>
          <w:sz w:val="24"/>
          <w:szCs w:val="24"/>
        </w:rPr>
      </w:pPr>
      <w:r>
        <w:rPr>
          <w:rFonts w:cstheme="minorHAnsi"/>
          <w:sz w:val="24"/>
          <w:szCs w:val="24"/>
        </w:rPr>
        <w:lastRenderedPageBreak/>
        <w:t>Bemerkung: „</w:t>
      </w:r>
      <w:proofErr w:type="spellStart"/>
      <w:r>
        <w:rPr>
          <w:rFonts w:cstheme="minorHAnsi"/>
          <w:sz w:val="24"/>
          <w:szCs w:val="24"/>
        </w:rPr>
        <w:t>bottles</w:t>
      </w:r>
      <w:proofErr w:type="spellEnd"/>
      <w:r>
        <w:rPr>
          <w:rFonts w:cstheme="minorHAnsi"/>
          <w:sz w:val="24"/>
          <w:szCs w:val="24"/>
        </w:rPr>
        <w:t xml:space="preserve"> = </w:t>
      </w:r>
      <w:proofErr w:type="spellStart"/>
      <w:r>
        <w:rPr>
          <w:rFonts w:cstheme="minorHAnsi"/>
          <w:sz w:val="24"/>
          <w:szCs w:val="24"/>
        </w:rPr>
        <w:t>bottles</w:t>
      </w:r>
      <w:proofErr w:type="spellEnd"/>
      <w:r>
        <w:rPr>
          <w:rFonts w:cstheme="minorHAnsi"/>
          <w:sz w:val="24"/>
          <w:szCs w:val="24"/>
        </w:rPr>
        <w:t xml:space="preserve"> + 5“, was mathematisch keinen Sinn machen würde, ist in der Computerwelt als Zuweisung zu verstehen: Verwende den ursprünglichen Wert von „</w:t>
      </w:r>
      <w:proofErr w:type="spellStart"/>
      <w:r>
        <w:rPr>
          <w:rFonts w:cstheme="minorHAnsi"/>
          <w:sz w:val="24"/>
          <w:szCs w:val="24"/>
        </w:rPr>
        <w:t>bottles</w:t>
      </w:r>
      <w:proofErr w:type="spellEnd"/>
      <w:r>
        <w:rPr>
          <w:rFonts w:cstheme="minorHAnsi"/>
          <w:sz w:val="24"/>
          <w:szCs w:val="24"/>
        </w:rPr>
        <w:t>“, zähle 5 hinzu und speichere das Ergebnis wiederum in „</w:t>
      </w:r>
      <w:proofErr w:type="spellStart"/>
      <w:r>
        <w:rPr>
          <w:rFonts w:cstheme="minorHAnsi"/>
          <w:sz w:val="24"/>
          <w:szCs w:val="24"/>
        </w:rPr>
        <w:t>bottles</w:t>
      </w:r>
      <w:proofErr w:type="spellEnd"/>
      <w:r>
        <w:rPr>
          <w:rFonts w:cstheme="minorHAnsi"/>
          <w:sz w:val="24"/>
          <w:szCs w:val="24"/>
        </w:rPr>
        <w:t>“!</w:t>
      </w:r>
    </w:p>
    <w:p w:rsidR="00054F1D" w:rsidRDefault="00054F1D" w:rsidP="00054F1D">
      <w:pPr>
        <w:rPr>
          <w:rFonts w:cstheme="minorHAnsi"/>
          <w:sz w:val="24"/>
          <w:szCs w:val="24"/>
        </w:rPr>
      </w:pPr>
      <w:r>
        <w:rPr>
          <w:rFonts w:cstheme="minorHAnsi"/>
          <w:sz w:val="24"/>
          <w:szCs w:val="24"/>
        </w:rPr>
        <w:t>Obiges Beispiel lässt sich in manchen SQL-„Dialekten“ auch abkürzen:</w:t>
      </w:r>
    </w:p>
    <w:p w:rsidR="00054F1D" w:rsidRDefault="00054F1D" w:rsidP="00054F1D">
      <w:pPr>
        <w:rPr>
          <w:rFonts w:ascii="Courier New" w:hAnsi="Courier New" w:cs="Courier New"/>
          <w:sz w:val="24"/>
          <w:szCs w:val="24"/>
        </w:rPr>
      </w:pPr>
      <w:r>
        <w:rPr>
          <w:rFonts w:ascii="Courier New" w:hAnsi="Courier New" w:cs="Courier New"/>
          <w:sz w:val="24"/>
          <w:szCs w:val="24"/>
        </w:rPr>
        <w:t xml:space="preserve">UPDATE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5 WHERE bin = 6;</w:t>
      </w:r>
    </w:p>
    <w:p w:rsidR="00054F1D" w:rsidRDefault="00054F1D" w:rsidP="00054F1D">
      <w:pPr>
        <w:rPr>
          <w:rFonts w:cstheme="minorHAnsi"/>
          <w:sz w:val="24"/>
          <w:szCs w:val="24"/>
        </w:rPr>
      </w:pPr>
      <w:r>
        <w:rPr>
          <w:rFonts w:cstheme="minorHAnsi"/>
          <w:sz w:val="24"/>
          <w:szCs w:val="24"/>
        </w:rPr>
        <w:t>Achtung: Dies funktioniert leider nicht in MariaDB/MySQL!</w:t>
      </w:r>
    </w:p>
    <w:p w:rsidR="009F3495" w:rsidRDefault="009F3495" w:rsidP="00054F1D">
      <w:pPr>
        <w:rPr>
          <w:rFonts w:cstheme="minorHAnsi"/>
          <w:sz w:val="24"/>
          <w:szCs w:val="24"/>
        </w:rPr>
      </w:pPr>
      <w:r>
        <w:rPr>
          <w:rFonts w:cstheme="minorHAnsi"/>
          <w:sz w:val="24"/>
          <w:szCs w:val="24"/>
        </w:rPr>
        <w:t>Weitere Bemerkung: Die Ganzzahlige Division lässt sich z.B. in MS-SQL einfach mit „/“ umsetzen; wenn dort Dividend und Divisor beides Integer-Werte sind, so wird ganzzahlig („mit Rest“, Rest wird verworfen) dividiert.</w:t>
      </w:r>
    </w:p>
    <w:p w:rsidR="009F3495" w:rsidRDefault="009F3495" w:rsidP="00054F1D">
      <w:pPr>
        <w:rPr>
          <w:rFonts w:cstheme="minorHAnsi"/>
          <w:sz w:val="24"/>
          <w:szCs w:val="24"/>
        </w:rPr>
      </w:pPr>
      <w:r>
        <w:rPr>
          <w:rFonts w:cstheme="minorHAnsi"/>
          <w:sz w:val="24"/>
          <w:szCs w:val="24"/>
        </w:rPr>
        <w:t>In MariaDB/MySQL muss man zur Ganzzahl-</w:t>
      </w:r>
      <w:proofErr w:type="spellStart"/>
      <w:r>
        <w:rPr>
          <w:rFonts w:cstheme="minorHAnsi"/>
          <w:sz w:val="24"/>
          <w:szCs w:val="24"/>
        </w:rPr>
        <w:t>Divison</w:t>
      </w:r>
      <w:proofErr w:type="spellEnd"/>
      <w:r>
        <w:rPr>
          <w:rFonts w:cstheme="minorHAnsi"/>
          <w:sz w:val="24"/>
          <w:szCs w:val="24"/>
        </w:rPr>
        <w:t xml:space="preserve"> den DIV-Operator verwenden, also z.B.</w:t>
      </w:r>
    </w:p>
    <w:p w:rsidR="009F3495" w:rsidRPr="009F3495" w:rsidRDefault="009F3495" w:rsidP="00054F1D">
      <w:pPr>
        <w:rPr>
          <w:rFonts w:ascii="Courier New" w:hAnsi="Courier New" w:cs="Courier New"/>
          <w:sz w:val="24"/>
          <w:szCs w:val="24"/>
        </w:rPr>
      </w:pPr>
      <w:proofErr w:type="spellStart"/>
      <w:r>
        <w:rPr>
          <w:rFonts w:ascii="Courier New" w:hAnsi="Courier New" w:cs="Courier New"/>
          <w:sz w:val="24"/>
          <w:szCs w:val="24"/>
        </w:rPr>
        <w:t>Bottles</w:t>
      </w:r>
      <w:proofErr w:type="spellEnd"/>
      <w:r>
        <w:rPr>
          <w:rFonts w:ascii="Courier New" w:hAnsi="Courier New" w:cs="Courier New"/>
          <w:sz w:val="24"/>
          <w:szCs w:val="24"/>
        </w:rPr>
        <w:t xml:space="preserve"> =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DIV 2;</w:t>
      </w:r>
    </w:p>
    <w:p w:rsidR="00054F1D" w:rsidRDefault="00054F1D" w:rsidP="00054F1D">
      <w:pPr>
        <w:rPr>
          <w:rFonts w:cstheme="minorHAnsi"/>
          <w:sz w:val="24"/>
          <w:szCs w:val="24"/>
        </w:rPr>
      </w:pPr>
    </w:p>
    <w:p w:rsidR="00054F1D" w:rsidRDefault="00054F1D" w:rsidP="00054F1D">
      <w:pPr>
        <w:jc w:val="center"/>
        <w:rPr>
          <w:rFonts w:cstheme="minorHAnsi"/>
          <w:sz w:val="32"/>
          <w:szCs w:val="32"/>
        </w:rPr>
      </w:pPr>
      <w:r>
        <w:rPr>
          <w:rFonts w:cstheme="minorHAnsi"/>
          <w:sz w:val="32"/>
          <w:szCs w:val="32"/>
        </w:rPr>
        <w:t>Anzeigen einer (ganzen) Tabelle</w:t>
      </w:r>
    </w:p>
    <w:p w:rsidR="00054F1D" w:rsidRDefault="00054F1D" w:rsidP="00054F1D">
      <w:pPr>
        <w:rPr>
          <w:rFonts w:ascii="Courier New" w:hAnsi="Courier New" w:cs="Courier New"/>
          <w:sz w:val="24"/>
          <w:szCs w:val="24"/>
        </w:rPr>
      </w:pPr>
      <w:r>
        <w:rPr>
          <w:rFonts w:ascii="Courier New" w:hAnsi="Courier New" w:cs="Courier New"/>
          <w:sz w:val="24"/>
          <w:szCs w:val="24"/>
        </w:rPr>
        <w:t>SELECT * FROM Tabellenname;</w:t>
      </w:r>
    </w:p>
    <w:p w:rsidR="00054F1D" w:rsidRDefault="00054F1D" w:rsidP="00054F1D">
      <w:pPr>
        <w:rPr>
          <w:rFonts w:cstheme="minorHAnsi"/>
          <w:sz w:val="24"/>
          <w:szCs w:val="24"/>
        </w:rPr>
      </w:pPr>
      <w:r>
        <w:rPr>
          <w:rFonts w:cstheme="minorHAnsi"/>
          <w:sz w:val="24"/>
          <w:szCs w:val="24"/>
        </w:rPr>
        <w:t>Dies „selektiert“ alle („*“) Datensätze der Tabelle; Ausführlicheres zum SELECT-Befehl folgt noch.</w:t>
      </w:r>
    </w:p>
    <w:p w:rsidR="00054F1D" w:rsidRDefault="00054F1D" w:rsidP="00054F1D">
      <w:pPr>
        <w:rPr>
          <w:rFonts w:cstheme="minorHAnsi"/>
          <w:sz w:val="24"/>
          <w:szCs w:val="24"/>
        </w:rPr>
      </w:pPr>
    </w:p>
    <w:p w:rsidR="00054F1D" w:rsidRDefault="00054F1D" w:rsidP="00054F1D">
      <w:pPr>
        <w:jc w:val="center"/>
        <w:rPr>
          <w:rFonts w:cstheme="minorHAnsi"/>
          <w:sz w:val="32"/>
          <w:szCs w:val="32"/>
        </w:rPr>
      </w:pPr>
      <w:r>
        <w:rPr>
          <w:rFonts w:cstheme="minorHAnsi"/>
          <w:sz w:val="32"/>
          <w:szCs w:val="32"/>
        </w:rPr>
        <w:t>Anfragen (Die SELECT-Anweisung)</w:t>
      </w:r>
    </w:p>
    <w:p w:rsidR="00054F1D" w:rsidRDefault="00054F1D" w:rsidP="00054F1D">
      <w:pPr>
        <w:rPr>
          <w:rFonts w:cstheme="minorHAnsi"/>
          <w:sz w:val="24"/>
          <w:szCs w:val="24"/>
        </w:rPr>
      </w:pPr>
      <w:r>
        <w:rPr>
          <w:rFonts w:cstheme="minorHAnsi"/>
          <w:sz w:val="24"/>
          <w:szCs w:val="24"/>
          <w:u w:val="single"/>
        </w:rPr>
        <w:t>Syntax:</w:t>
      </w:r>
    </w:p>
    <w:p w:rsidR="00054F1D" w:rsidRDefault="00054F1D" w:rsidP="00054F1D">
      <w:pPr>
        <w:rPr>
          <w:rFonts w:ascii="Courier New" w:hAnsi="Courier New" w:cs="Courier New"/>
          <w:sz w:val="24"/>
          <w:szCs w:val="24"/>
        </w:rPr>
      </w:pPr>
      <w:r>
        <w:rPr>
          <w:rFonts w:ascii="Courier New" w:hAnsi="Courier New" w:cs="Courier New"/>
          <w:sz w:val="24"/>
          <w:szCs w:val="24"/>
        </w:rPr>
        <w:t>SELECT Spaltenname [,…, Spaltenname]</w:t>
      </w:r>
    </w:p>
    <w:p w:rsidR="00054F1D" w:rsidRDefault="00054F1D" w:rsidP="00054F1D">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FROM Tabellenname [,…, Tabellenname]</w:t>
      </w:r>
    </w:p>
    <w:p w:rsidR="00054F1D" w:rsidRDefault="00054F1D" w:rsidP="00054F1D">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[WHERE Bedingung];</w:t>
      </w:r>
    </w:p>
    <w:p w:rsidR="00054F1D" w:rsidRDefault="00054F1D" w:rsidP="00054F1D">
      <w:pPr>
        <w:rPr>
          <w:rFonts w:cstheme="minorHAnsi"/>
          <w:sz w:val="24"/>
          <w:szCs w:val="24"/>
        </w:rPr>
      </w:pPr>
      <w:r>
        <w:rPr>
          <w:rFonts w:cstheme="minorHAnsi"/>
          <w:sz w:val="24"/>
          <w:szCs w:val="24"/>
        </w:rPr>
        <w:t>Abkürzende Schreibweise für die Auswahl aller Spalten einer (oder mehrerer) Tabellen:</w:t>
      </w:r>
    </w:p>
    <w:p w:rsidR="00054F1D" w:rsidRDefault="00054F1D" w:rsidP="00054F1D">
      <w:pPr>
        <w:rPr>
          <w:rFonts w:ascii="Courier New" w:hAnsi="Courier New" w:cs="Courier New"/>
          <w:sz w:val="24"/>
          <w:szCs w:val="24"/>
        </w:rPr>
      </w:pPr>
      <w:r>
        <w:rPr>
          <w:rFonts w:ascii="Courier New" w:hAnsi="Courier New" w:cs="Courier New"/>
          <w:sz w:val="24"/>
          <w:szCs w:val="24"/>
        </w:rPr>
        <w:t>SELECT * FROM…</w:t>
      </w:r>
    </w:p>
    <w:p w:rsidR="00054F1D" w:rsidRDefault="00F20870" w:rsidP="00054F1D">
      <w:pPr>
        <w:rPr>
          <w:rFonts w:cstheme="minorHAnsi"/>
          <w:sz w:val="24"/>
          <w:szCs w:val="24"/>
        </w:rPr>
      </w:pPr>
      <w:r>
        <w:rPr>
          <w:rFonts w:cstheme="minorHAnsi"/>
          <w:sz w:val="24"/>
          <w:szCs w:val="24"/>
        </w:rPr>
        <w:t>Die WHERE –Bedingung ist ein sog. „Boolescher Ausdruck“ (entweder Wahr oder Falsch), in dem folgende Operatoren vorkommen können (geordnet nach Hierarchie in SQL):</w:t>
      </w:r>
    </w:p>
    <w:p w:rsidR="00F20870" w:rsidRDefault="00F20870" w:rsidP="00F20870">
      <w:pPr>
        <w:pStyle w:val="Listenabsatz"/>
        <w:numPr>
          <w:ilvl w:val="0"/>
          <w:numId w:val="6"/>
        </w:numPr>
        <w:rPr>
          <w:rFonts w:cstheme="minorHAnsi"/>
          <w:sz w:val="24"/>
          <w:szCs w:val="24"/>
        </w:rPr>
      </w:pPr>
      <w:r>
        <w:rPr>
          <w:rFonts w:cstheme="minorHAnsi"/>
          <w:sz w:val="24"/>
          <w:szCs w:val="24"/>
        </w:rPr>
        <w:t>() Klammern</w:t>
      </w:r>
    </w:p>
    <w:p w:rsidR="00F20870" w:rsidRDefault="00F20870" w:rsidP="00F20870">
      <w:pPr>
        <w:pStyle w:val="Listenabsatz"/>
        <w:numPr>
          <w:ilvl w:val="0"/>
          <w:numId w:val="6"/>
        </w:numPr>
        <w:rPr>
          <w:rFonts w:cstheme="minorHAnsi"/>
          <w:sz w:val="24"/>
          <w:szCs w:val="24"/>
        </w:rPr>
      </w:pPr>
      <w:r>
        <w:rPr>
          <w:rFonts w:cstheme="minorHAnsi"/>
          <w:sz w:val="24"/>
          <w:szCs w:val="24"/>
        </w:rPr>
        <w:t xml:space="preserve">~ </w:t>
      </w:r>
      <w:proofErr w:type="spellStart"/>
      <w:r>
        <w:rPr>
          <w:rFonts w:cstheme="minorHAnsi"/>
          <w:sz w:val="24"/>
          <w:szCs w:val="24"/>
        </w:rPr>
        <w:t>Bitwise</w:t>
      </w:r>
      <w:proofErr w:type="spellEnd"/>
      <w:r>
        <w:rPr>
          <w:rFonts w:cstheme="minorHAnsi"/>
          <w:sz w:val="24"/>
          <w:szCs w:val="24"/>
        </w:rPr>
        <w:t xml:space="preserve"> NOT</w:t>
      </w:r>
    </w:p>
    <w:p w:rsidR="00F20870" w:rsidRDefault="00F20870" w:rsidP="00F20870">
      <w:pPr>
        <w:pStyle w:val="Listenabsatz"/>
        <w:numPr>
          <w:ilvl w:val="0"/>
          <w:numId w:val="6"/>
        </w:numPr>
        <w:rPr>
          <w:rFonts w:cstheme="minorHAnsi"/>
          <w:sz w:val="24"/>
          <w:szCs w:val="24"/>
        </w:rPr>
      </w:pPr>
      <w:r>
        <w:rPr>
          <w:rFonts w:cstheme="minorHAnsi"/>
          <w:sz w:val="24"/>
          <w:szCs w:val="24"/>
        </w:rPr>
        <w:t>* (Multiplikation), /(Division), %(</w:t>
      </w:r>
      <w:proofErr w:type="spellStart"/>
      <w:r>
        <w:rPr>
          <w:rFonts w:cstheme="minorHAnsi"/>
          <w:sz w:val="24"/>
          <w:szCs w:val="24"/>
        </w:rPr>
        <w:t>Modulus</w:t>
      </w:r>
      <w:proofErr w:type="spellEnd"/>
      <w:r>
        <w:rPr>
          <w:rFonts w:cstheme="minorHAnsi"/>
          <w:sz w:val="24"/>
          <w:szCs w:val="24"/>
        </w:rPr>
        <w:t>)</w:t>
      </w:r>
    </w:p>
    <w:p w:rsidR="00F20870" w:rsidRDefault="00F20870" w:rsidP="00F20870">
      <w:pPr>
        <w:pStyle w:val="Listenabsatz"/>
        <w:numPr>
          <w:ilvl w:val="0"/>
          <w:numId w:val="6"/>
        </w:numPr>
        <w:rPr>
          <w:rFonts w:cstheme="minorHAnsi"/>
          <w:sz w:val="24"/>
          <w:szCs w:val="24"/>
        </w:rPr>
      </w:pPr>
      <w:r>
        <w:rPr>
          <w:rFonts w:cstheme="minorHAnsi"/>
          <w:sz w:val="24"/>
          <w:szCs w:val="24"/>
        </w:rPr>
        <w:t>+, - (unär, „Vorzeichen“), + („</w:t>
      </w:r>
      <w:proofErr w:type="spellStart"/>
      <w:r>
        <w:rPr>
          <w:rFonts w:cstheme="minorHAnsi"/>
          <w:sz w:val="24"/>
          <w:szCs w:val="24"/>
        </w:rPr>
        <w:t>Concatenation</w:t>
      </w:r>
      <w:proofErr w:type="spellEnd"/>
      <w:r>
        <w:rPr>
          <w:rFonts w:cstheme="minorHAnsi"/>
          <w:sz w:val="24"/>
          <w:szCs w:val="24"/>
        </w:rPr>
        <w:t>“, Zusammenführen von z.B. Zeichenketten)</w:t>
      </w:r>
    </w:p>
    <w:p w:rsidR="00F20870" w:rsidRDefault="00F20870" w:rsidP="00F20870">
      <w:pPr>
        <w:pStyle w:val="Listenabsatz"/>
        <w:numPr>
          <w:ilvl w:val="0"/>
          <w:numId w:val="6"/>
        </w:numPr>
        <w:rPr>
          <w:rFonts w:cstheme="minorHAnsi"/>
          <w:sz w:val="24"/>
          <w:szCs w:val="24"/>
        </w:rPr>
      </w:pPr>
      <w:r>
        <w:rPr>
          <w:rFonts w:cstheme="minorHAnsi"/>
          <w:sz w:val="24"/>
          <w:szCs w:val="24"/>
        </w:rPr>
        <w:t>+, - (Addition, Subtraktion), &amp; (</w:t>
      </w:r>
      <w:proofErr w:type="spellStart"/>
      <w:r>
        <w:rPr>
          <w:rFonts w:cstheme="minorHAnsi"/>
          <w:sz w:val="24"/>
          <w:szCs w:val="24"/>
        </w:rPr>
        <w:t>Bitwise</w:t>
      </w:r>
      <w:proofErr w:type="spellEnd"/>
      <w:r>
        <w:rPr>
          <w:rFonts w:cstheme="minorHAnsi"/>
          <w:sz w:val="24"/>
          <w:szCs w:val="24"/>
        </w:rPr>
        <w:t xml:space="preserve"> AND), ^(</w:t>
      </w:r>
      <w:proofErr w:type="spellStart"/>
      <w:r>
        <w:rPr>
          <w:rFonts w:cstheme="minorHAnsi"/>
          <w:sz w:val="24"/>
          <w:szCs w:val="24"/>
        </w:rPr>
        <w:t>Bitwise</w:t>
      </w:r>
      <w:proofErr w:type="spellEnd"/>
      <w:r>
        <w:rPr>
          <w:rFonts w:cstheme="minorHAnsi"/>
          <w:sz w:val="24"/>
          <w:szCs w:val="24"/>
        </w:rPr>
        <w:t xml:space="preserve"> XOR), | (</w:t>
      </w:r>
      <w:proofErr w:type="spellStart"/>
      <w:r>
        <w:rPr>
          <w:rFonts w:cstheme="minorHAnsi"/>
          <w:sz w:val="24"/>
          <w:szCs w:val="24"/>
        </w:rPr>
        <w:t>Bitwise</w:t>
      </w:r>
      <w:proofErr w:type="spellEnd"/>
      <w:r>
        <w:rPr>
          <w:rFonts w:cstheme="minorHAnsi"/>
          <w:sz w:val="24"/>
          <w:szCs w:val="24"/>
        </w:rPr>
        <w:t xml:space="preserve"> OR)</w:t>
      </w:r>
    </w:p>
    <w:p w:rsidR="00F20870" w:rsidRDefault="00F20870" w:rsidP="00F20870">
      <w:pPr>
        <w:pStyle w:val="Listenabsatz"/>
        <w:numPr>
          <w:ilvl w:val="0"/>
          <w:numId w:val="6"/>
        </w:numPr>
        <w:rPr>
          <w:rFonts w:cstheme="minorHAnsi"/>
          <w:sz w:val="24"/>
          <w:szCs w:val="24"/>
        </w:rPr>
      </w:pPr>
      <w:r>
        <w:rPr>
          <w:rFonts w:cstheme="minorHAnsi"/>
          <w:sz w:val="24"/>
          <w:szCs w:val="24"/>
        </w:rPr>
        <w:t>&gt;=, &gt;, &lt;, &lt;=, &lt;&gt; / !=, = (Vergleichs-Operatoren)</w:t>
      </w:r>
    </w:p>
    <w:p w:rsidR="00F20870" w:rsidRDefault="00F20870" w:rsidP="00F20870">
      <w:pPr>
        <w:pStyle w:val="Listenabsatz"/>
        <w:numPr>
          <w:ilvl w:val="0"/>
          <w:numId w:val="6"/>
        </w:numPr>
        <w:rPr>
          <w:rFonts w:cstheme="minorHAnsi"/>
          <w:sz w:val="24"/>
          <w:szCs w:val="24"/>
        </w:rPr>
      </w:pPr>
      <w:r>
        <w:rPr>
          <w:rFonts w:cstheme="minorHAnsi"/>
          <w:sz w:val="24"/>
          <w:szCs w:val="24"/>
        </w:rPr>
        <w:t>NOT-Verknüpfung</w:t>
      </w:r>
    </w:p>
    <w:p w:rsidR="00F20870" w:rsidRPr="00F20870" w:rsidRDefault="00F20870" w:rsidP="00F20870">
      <w:pPr>
        <w:pStyle w:val="Listenabsatz"/>
        <w:numPr>
          <w:ilvl w:val="0"/>
          <w:numId w:val="6"/>
        </w:numPr>
        <w:rPr>
          <w:rFonts w:cstheme="minorHAnsi"/>
          <w:sz w:val="24"/>
          <w:szCs w:val="24"/>
        </w:rPr>
      </w:pPr>
      <w:r>
        <w:rPr>
          <w:rFonts w:cstheme="minorHAnsi"/>
          <w:b/>
          <w:sz w:val="24"/>
          <w:szCs w:val="24"/>
        </w:rPr>
        <w:lastRenderedPageBreak/>
        <w:t xml:space="preserve">AND, </w:t>
      </w:r>
      <w:r>
        <w:rPr>
          <w:rFonts w:cstheme="minorHAnsi"/>
          <w:sz w:val="24"/>
          <w:szCs w:val="24"/>
        </w:rPr>
        <w:t xml:space="preserve">ALL, ANY, BETWEEN, IN, LIKE, SOME, </w:t>
      </w:r>
      <w:r>
        <w:rPr>
          <w:rFonts w:cstheme="minorHAnsi"/>
          <w:b/>
          <w:sz w:val="24"/>
          <w:szCs w:val="24"/>
        </w:rPr>
        <w:t>OR</w:t>
      </w:r>
    </w:p>
    <w:p w:rsidR="00F20870" w:rsidRDefault="00F20870" w:rsidP="00F20870">
      <w:pPr>
        <w:pStyle w:val="Listenabsatz"/>
        <w:numPr>
          <w:ilvl w:val="0"/>
          <w:numId w:val="6"/>
        </w:numPr>
        <w:rPr>
          <w:rFonts w:cstheme="minorHAnsi"/>
          <w:sz w:val="24"/>
          <w:szCs w:val="24"/>
        </w:rPr>
      </w:pPr>
      <w:r>
        <w:rPr>
          <w:rFonts w:cstheme="minorHAnsi"/>
          <w:sz w:val="24"/>
          <w:szCs w:val="24"/>
        </w:rPr>
        <w:t>= (Zuweisung)</w:t>
      </w:r>
    </w:p>
    <w:p w:rsidR="00F20870" w:rsidRDefault="00F20870" w:rsidP="00F20870">
      <w:pPr>
        <w:rPr>
          <w:rFonts w:cstheme="minorHAnsi"/>
          <w:sz w:val="24"/>
          <w:szCs w:val="24"/>
          <w:u w:val="single"/>
        </w:rPr>
      </w:pPr>
      <w:r>
        <w:rPr>
          <w:rFonts w:cstheme="minorHAnsi"/>
          <w:sz w:val="24"/>
          <w:szCs w:val="24"/>
          <w:u w:val="single"/>
        </w:rPr>
        <w:t>Bsp.:</w:t>
      </w:r>
    </w:p>
    <w:p w:rsidR="00F20870" w:rsidRDefault="00F20870" w:rsidP="00F20870">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cellar</w:t>
      </w:r>
      <w:proofErr w:type="spellEnd"/>
    </w:p>
    <w:p w:rsidR="00F20870" w:rsidRDefault="00F20870" w:rsidP="00F2087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WHERE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 ‚</w:t>
      </w:r>
      <w:proofErr w:type="spellStart"/>
      <w:r>
        <w:rPr>
          <w:rFonts w:ascii="Courier New" w:hAnsi="Courier New" w:cs="Courier New"/>
          <w:sz w:val="24"/>
          <w:szCs w:val="24"/>
        </w:rPr>
        <w:t>Buena</w:t>
      </w:r>
      <w:proofErr w:type="spellEnd"/>
      <w:r>
        <w:rPr>
          <w:rFonts w:ascii="Courier New" w:hAnsi="Courier New" w:cs="Courier New"/>
          <w:sz w:val="24"/>
          <w:szCs w:val="24"/>
        </w:rPr>
        <w:t xml:space="preserve"> Vista‘</w:t>
      </w:r>
      <w:r w:rsidR="00CB6765">
        <w:rPr>
          <w:rFonts w:ascii="Courier New" w:hAnsi="Courier New" w:cs="Courier New"/>
          <w:sz w:val="24"/>
          <w:szCs w:val="24"/>
        </w:rPr>
        <w:t xml:space="preserve"> AND </w:t>
      </w:r>
      <w:proofErr w:type="spellStart"/>
      <w:r w:rsidR="00CB6765">
        <w:rPr>
          <w:rFonts w:ascii="Courier New" w:hAnsi="Courier New" w:cs="Courier New"/>
          <w:sz w:val="24"/>
          <w:szCs w:val="24"/>
        </w:rPr>
        <w:t>bottles</w:t>
      </w:r>
      <w:proofErr w:type="spellEnd"/>
      <w:r w:rsidR="00CB6765">
        <w:rPr>
          <w:rFonts w:ascii="Courier New" w:hAnsi="Courier New" w:cs="Courier New"/>
          <w:sz w:val="24"/>
          <w:szCs w:val="24"/>
        </w:rPr>
        <w:t xml:space="preserve"> &gt; 1;</w:t>
      </w:r>
    </w:p>
    <w:p w:rsidR="00CB6765" w:rsidRDefault="00CB6765" w:rsidP="00F20870">
      <w:pPr>
        <w:rPr>
          <w:rFonts w:cstheme="minorHAnsi"/>
          <w:sz w:val="24"/>
          <w:szCs w:val="24"/>
        </w:rPr>
      </w:pPr>
      <w:r>
        <w:rPr>
          <w:rFonts w:cstheme="minorHAnsi"/>
          <w:sz w:val="24"/>
          <w:szCs w:val="24"/>
          <w:u w:val="single"/>
        </w:rPr>
        <w:t>Ergebnis:</w:t>
      </w:r>
    </w:p>
    <w:tbl>
      <w:tblPr>
        <w:tblStyle w:val="Tabellenraster"/>
        <w:tblW w:w="0" w:type="auto"/>
        <w:tblLook w:val="04A0" w:firstRow="1" w:lastRow="0" w:firstColumn="1" w:lastColumn="0" w:noHBand="0" w:noVBand="1"/>
      </w:tblPr>
      <w:tblGrid>
        <w:gridCol w:w="3020"/>
        <w:gridCol w:w="3021"/>
        <w:gridCol w:w="3021"/>
      </w:tblGrid>
      <w:tr w:rsidR="00CB6765" w:rsidTr="00CB6765">
        <w:tc>
          <w:tcPr>
            <w:tcW w:w="3020" w:type="dxa"/>
          </w:tcPr>
          <w:p w:rsidR="00CB6765" w:rsidRDefault="00CB6765" w:rsidP="00CB6765">
            <w:pPr>
              <w:jc w:val="center"/>
              <w:rPr>
                <w:rFonts w:cstheme="minorHAnsi"/>
                <w:sz w:val="24"/>
                <w:szCs w:val="24"/>
              </w:rPr>
            </w:pPr>
            <w:proofErr w:type="spellStart"/>
            <w:r>
              <w:rPr>
                <w:rFonts w:cstheme="minorHAnsi"/>
                <w:sz w:val="24"/>
                <w:szCs w:val="24"/>
              </w:rPr>
              <w:t>Wine</w:t>
            </w:r>
            <w:proofErr w:type="spellEnd"/>
          </w:p>
        </w:tc>
        <w:tc>
          <w:tcPr>
            <w:tcW w:w="3021" w:type="dxa"/>
          </w:tcPr>
          <w:p w:rsidR="00CB6765" w:rsidRDefault="00CB6765" w:rsidP="00CB6765">
            <w:pPr>
              <w:jc w:val="center"/>
              <w:rPr>
                <w:rFonts w:cstheme="minorHAnsi"/>
                <w:sz w:val="24"/>
                <w:szCs w:val="24"/>
              </w:rPr>
            </w:pPr>
            <w:r>
              <w:rPr>
                <w:rFonts w:cstheme="minorHAnsi"/>
                <w:sz w:val="24"/>
                <w:szCs w:val="24"/>
              </w:rPr>
              <w:t>Producer</w:t>
            </w:r>
          </w:p>
        </w:tc>
        <w:tc>
          <w:tcPr>
            <w:tcW w:w="3021" w:type="dxa"/>
          </w:tcPr>
          <w:p w:rsidR="00CB6765" w:rsidRDefault="00CB6765" w:rsidP="00CB6765">
            <w:pPr>
              <w:jc w:val="center"/>
              <w:rPr>
                <w:rFonts w:cstheme="minorHAnsi"/>
                <w:sz w:val="24"/>
                <w:szCs w:val="24"/>
              </w:rPr>
            </w:pPr>
            <w:r>
              <w:rPr>
                <w:rFonts w:cstheme="minorHAnsi"/>
                <w:sz w:val="24"/>
                <w:szCs w:val="24"/>
              </w:rPr>
              <w:t>Jahr</w:t>
            </w:r>
          </w:p>
        </w:tc>
      </w:tr>
      <w:tr w:rsidR="00CB6765" w:rsidTr="00CB6765">
        <w:tc>
          <w:tcPr>
            <w:tcW w:w="3020" w:type="dxa"/>
          </w:tcPr>
          <w:p w:rsidR="00CB6765" w:rsidRDefault="00CB6765" w:rsidP="00CB6765">
            <w:pPr>
              <w:jc w:val="center"/>
              <w:rPr>
                <w:rFonts w:cstheme="minorHAnsi"/>
                <w:sz w:val="24"/>
                <w:szCs w:val="24"/>
              </w:rPr>
            </w:pPr>
            <w:proofErr w:type="spellStart"/>
            <w:r>
              <w:rPr>
                <w:rFonts w:cstheme="minorHAnsi"/>
                <w:sz w:val="24"/>
                <w:szCs w:val="24"/>
              </w:rPr>
              <w:t>Gewürzkraminer</w:t>
            </w:r>
            <w:proofErr w:type="spellEnd"/>
          </w:p>
        </w:tc>
        <w:tc>
          <w:tcPr>
            <w:tcW w:w="3021" w:type="dxa"/>
          </w:tcPr>
          <w:p w:rsidR="00CB6765" w:rsidRDefault="00CB6765" w:rsidP="00CB6765">
            <w:pPr>
              <w:jc w:val="center"/>
              <w:rPr>
                <w:rFonts w:cstheme="minorHAnsi"/>
                <w:sz w:val="24"/>
                <w:szCs w:val="24"/>
              </w:rPr>
            </w:pPr>
            <w:proofErr w:type="spellStart"/>
            <w:r>
              <w:rPr>
                <w:rFonts w:cstheme="minorHAnsi"/>
                <w:sz w:val="24"/>
                <w:szCs w:val="24"/>
              </w:rPr>
              <w:t>Buena</w:t>
            </w:r>
            <w:proofErr w:type="spellEnd"/>
            <w:r>
              <w:rPr>
                <w:rFonts w:cstheme="minorHAnsi"/>
                <w:sz w:val="24"/>
                <w:szCs w:val="24"/>
              </w:rPr>
              <w:t xml:space="preserve"> Vista</w:t>
            </w:r>
          </w:p>
        </w:tc>
        <w:tc>
          <w:tcPr>
            <w:tcW w:w="3021" w:type="dxa"/>
          </w:tcPr>
          <w:p w:rsidR="00CB6765" w:rsidRDefault="00CB6765" w:rsidP="00CB6765">
            <w:pPr>
              <w:jc w:val="center"/>
              <w:rPr>
                <w:rFonts w:cstheme="minorHAnsi"/>
                <w:sz w:val="24"/>
                <w:szCs w:val="24"/>
              </w:rPr>
            </w:pPr>
            <w:r>
              <w:rPr>
                <w:rFonts w:cstheme="minorHAnsi"/>
                <w:sz w:val="24"/>
                <w:szCs w:val="24"/>
              </w:rPr>
              <w:t>80</w:t>
            </w:r>
          </w:p>
        </w:tc>
      </w:tr>
    </w:tbl>
    <w:p w:rsidR="00CB6765" w:rsidRDefault="00CB6765" w:rsidP="00F20870">
      <w:pPr>
        <w:rPr>
          <w:rFonts w:cstheme="minorHAnsi"/>
          <w:sz w:val="24"/>
          <w:szCs w:val="24"/>
        </w:rPr>
      </w:pPr>
    </w:p>
    <w:p w:rsidR="00CB6765" w:rsidRDefault="00CB6765" w:rsidP="00F20870">
      <w:pPr>
        <w:rPr>
          <w:rFonts w:cstheme="minorHAnsi"/>
          <w:sz w:val="24"/>
          <w:szCs w:val="24"/>
          <w:u w:val="single"/>
        </w:rPr>
      </w:pPr>
      <w:r>
        <w:rPr>
          <w:rFonts w:cstheme="minorHAnsi"/>
          <w:sz w:val="24"/>
          <w:szCs w:val="24"/>
          <w:u w:val="single"/>
        </w:rPr>
        <w:t>„Beauty-</w:t>
      </w:r>
      <w:proofErr w:type="spellStart"/>
      <w:r>
        <w:rPr>
          <w:rFonts w:cstheme="minorHAnsi"/>
          <w:sz w:val="24"/>
          <w:szCs w:val="24"/>
          <w:u w:val="single"/>
        </w:rPr>
        <w:t>Tip</w:t>
      </w:r>
      <w:proofErr w:type="spellEnd"/>
      <w:r>
        <w:rPr>
          <w:rFonts w:cstheme="minorHAnsi"/>
          <w:sz w:val="24"/>
          <w:szCs w:val="24"/>
          <w:u w:val="single"/>
        </w:rPr>
        <w:t>:“</w:t>
      </w:r>
    </w:p>
    <w:p w:rsidR="00CB6765" w:rsidRDefault="00CB6765" w:rsidP="00F20870">
      <w:pPr>
        <w:rPr>
          <w:rFonts w:cstheme="minorHAnsi"/>
          <w:sz w:val="24"/>
          <w:szCs w:val="24"/>
        </w:rPr>
      </w:pPr>
      <w:r>
        <w:rPr>
          <w:rFonts w:cstheme="minorHAnsi"/>
          <w:sz w:val="24"/>
          <w:szCs w:val="24"/>
        </w:rPr>
        <w:t xml:space="preserve"> Spaltennamen können beliebig gesetzt werden mit dem „AS“-Schlüsselwort:</w:t>
      </w:r>
    </w:p>
    <w:p w:rsidR="00CB6765" w:rsidRDefault="00CB6765" w:rsidP="00F20870">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AS Weinsorte,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AS Hersteller…</w:t>
      </w:r>
    </w:p>
    <w:p w:rsidR="009D0B93" w:rsidRDefault="009D0B93" w:rsidP="00F20870">
      <w:pPr>
        <w:rPr>
          <w:rFonts w:ascii="Courier New" w:hAnsi="Courier New" w:cs="Courier New"/>
          <w:sz w:val="24"/>
          <w:szCs w:val="24"/>
        </w:rPr>
      </w:pPr>
    </w:p>
    <w:p w:rsidR="009D0B93" w:rsidRDefault="009D0B93" w:rsidP="009D0B93">
      <w:pPr>
        <w:jc w:val="center"/>
        <w:rPr>
          <w:rFonts w:cstheme="minorHAnsi"/>
          <w:sz w:val="32"/>
          <w:szCs w:val="32"/>
        </w:rPr>
      </w:pPr>
      <w:r>
        <w:rPr>
          <w:rFonts w:cstheme="minorHAnsi"/>
          <w:sz w:val="32"/>
          <w:szCs w:val="32"/>
        </w:rPr>
        <w:t>Sichten (Views, „virtuelle Tabellen“)</w:t>
      </w:r>
    </w:p>
    <w:p w:rsidR="009D0B93" w:rsidRDefault="009D0B93" w:rsidP="009D0B93">
      <w:pPr>
        <w:rPr>
          <w:rFonts w:cstheme="minorHAnsi"/>
          <w:sz w:val="24"/>
          <w:szCs w:val="24"/>
        </w:rPr>
      </w:pPr>
      <w:r>
        <w:rPr>
          <w:rFonts w:cstheme="minorHAnsi"/>
          <w:sz w:val="24"/>
          <w:szCs w:val="24"/>
        </w:rPr>
        <w:t xml:space="preserve">Sichten erlauben es, einen individuellen Ausschnitt einer oder mehrerer Tabellen zu erstellen. Eine Sicht ist </w:t>
      </w:r>
      <w:r>
        <w:rPr>
          <w:rFonts w:cstheme="minorHAnsi"/>
          <w:sz w:val="24"/>
          <w:szCs w:val="24"/>
          <w:u w:val="single"/>
        </w:rPr>
        <w:t>nicht</w:t>
      </w:r>
      <w:r>
        <w:rPr>
          <w:rFonts w:cstheme="minorHAnsi"/>
          <w:sz w:val="24"/>
          <w:szCs w:val="24"/>
        </w:rPr>
        <w:t xml:space="preserve"> als Tabelle gespeichert, sondern als „benannte Abfrage“! Die Sicht kann sich ändern, wenn sich Werte in der entsprechenden, zugrundeliegenden Tabelle ändern!</w:t>
      </w:r>
    </w:p>
    <w:p w:rsidR="009D0B93" w:rsidRDefault="009D0B93" w:rsidP="009D0B93">
      <w:pPr>
        <w:rPr>
          <w:rFonts w:cstheme="minorHAnsi"/>
          <w:sz w:val="24"/>
          <w:szCs w:val="24"/>
          <w:u w:val="single"/>
        </w:rPr>
      </w:pPr>
      <w:r>
        <w:rPr>
          <w:rFonts w:cstheme="minorHAnsi"/>
          <w:sz w:val="24"/>
          <w:szCs w:val="24"/>
          <w:u w:val="single"/>
        </w:rPr>
        <w:t>Erstellen einer Sicht:</w:t>
      </w:r>
    </w:p>
    <w:p w:rsidR="009D0B93" w:rsidRDefault="009D0B93" w:rsidP="009D0B93">
      <w:pPr>
        <w:rPr>
          <w:rFonts w:ascii="Courier New" w:hAnsi="Courier New" w:cs="Courier New"/>
          <w:sz w:val="24"/>
          <w:szCs w:val="24"/>
        </w:rPr>
      </w:pPr>
      <w:r>
        <w:rPr>
          <w:rFonts w:ascii="Courier New" w:hAnsi="Courier New" w:cs="Courier New"/>
          <w:sz w:val="24"/>
          <w:szCs w:val="24"/>
        </w:rPr>
        <w:t>CREATE VIEW Sichtname</w:t>
      </w:r>
    </w:p>
    <w:p w:rsidR="009D0B93" w:rsidRDefault="009D0B93" w:rsidP="009D0B93">
      <w:pPr>
        <w:rPr>
          <w:rFonts w:ascii="Courier New" w:hAnsi="Courier New" w:cs="Courier New"/>
          <w:sz w:val="24"/>
          <w:szCs w:val="24"/>
        </w:rPr>
      </w:pPr>
      <w:r>
        <w:rPr>
          <w:rFonts w:ascii="Courier New" w:hAnsi="Courier New" w:cs="Courier New"/>
          <w:sz w:val="24"/>
          <w:szCs w:val="24"/>
        </w:rPr>
        <w:tab/>
        <w:t>AS SELECT – Anweisung;</w:t>
      </w:r>
    </w:p>
    <w:p w:rsidR="009D0B93" w:rsidRDefault="009D0B93" w:rsidP="009D0B93">
      <w:pPr>
        <w:rPr>
          <w:rFonts w:cstheme="minorHAnsi"/>
          <w:sz w:val="24"/>
          <w:szCs w:val="24"/>
          <w:u w:val="single"/>
        </w:rPr>
      </w:pPr>
      <w:r>
        <w:rPr>
          <w:rFonts w:cstheme="minorHAnsi"/>
          <w:sz w:val="24"/>
          <w:szCs w:val="24"/>
          <w:u w:val="single"/>
        </w:rPr>
        <w:t>Bsp.:</w:t>
      </w:r>
    </w:p>
    <w:p w:rsidR="009D0B93" w:rsidRDefault="009D0B93" w:rsidP="009D0B93">
      <w:pPr>
        <w:rPr>
          <w:rFonts w:ascii="Courier New" w:hAnsi="Courier New" w:cs="Courier New"/>
          <w:sz w:val="24"/>
          <w:szCs w:val="24"/>
        </w:rPr>
      </w:pPr>
      <w:r>
        <w:rPr>
          <w:rFonts w:ascii="Courier New" w:hAnsi="Courier New" w:cs="Courier New"/>
          <w:sz w:val="24"/>
          <w:szCs w:val="24"/>
        </w:rPr>
        <w:t xml:space="preserve">CREATE VIEW </w:t>
      </w:r>
      <w:proofErr w:type="spellStart"/>
      <w:r>
        <w:rPr>
          <w:rFonts w:ascii="Courier New" w:hAnsi="Courier New" w:cs="Courier New"/>
          <w:sz w:val="24"/>
          <w:szCs w:val="24"/>
        </w:rPr>
        <w:t>bottles_sicht</w:t>
      </w:r>
      <w:proofErr w:type="spellEnd"/>
    </w:p>
    <w:p w:rsidR="009D0B93" w:rsidRDefault="009D0B93" w:rsidP="009D0B93">
      <w:pPr>
        <w:rPr>
          <w:rFonts w:ascii="Courier New" w:hAnsi="Courier New" w:cs="Courier New"/>
          <w:sz w:val="24"/>
          <w:szCs w:val="24"/>
        </w:rPr>
      </w:pPr>
      <w:r>
        <w:rPr>
          <w:rFonts w:ascii="Courier New" w:hAnsi="Courier New" w:cs="Courier New"/>
          <w:sz w:val="24"/>
          <w:szCs w:val="24"/>
        </w:rPr>
        <w:tab/>
        <w:t xml:space="preserve">AS SELECT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w:t>
      </w:r>
      <w:proofErr w:type="spellStart"/>
      <w:r>
        <w:rPr>
          <w:rFonts w:ascii="Courier New" w:hAnsi="Courier New" w:cs="Courier New"/>
          <w:sz w:val="24"/>
          <w:szCs w:val="24"/>
        </w:rPr>
        <w:t>wine</w:t>
      </w:r>
      <w:proofErr w:type="spellEnd"/>
    </w:p>
    <w:p w:rsidR="009D0B93" w:rsidRDefault="009D0B93" w:rsidP="009D0B93">
      <w:pPr>
        <w:rPr>
          <w:rFonts w:ascii="Courier New" w:hAnsi="Courier New" w:cs="Courier New"/>
          <w:sz w:val="24"/>
          <w:szCs w:val="24"/>
        </w:rPr>
      </w:pPr>
      <w:r>
        <w:rPr>
          <w:rFonts w:ascii="Courier New" w:hAnsi="Courier New" w:cs="Courier New"/>
          <w:sz w:val="24"/>
          <w:szCs w:val="24"/>
        </w:rPr>
        <w:tab/>
        <w:t xml:space="preserve">FROM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[WHERE Bedingung];</w:t>
      </w:r>
    </w:p>
    <w:p w:rsidR="009D0B93" w:rsidRDefault="009D0B93" w:rsidP="009D0B93">
      <w:pPr>
        <w:rPr>
          <w:rFonts w:cstheme="minorHAnsi"/>
          <w:sz w:val="24"/>
          <w:szCs w:val="24"/>
          <w:u w:val="single"/>
        </w:rPr>
      </w:pPr>
      <w:r>
        <w:rPr>
          <w:rFonts w:cstheme="minorHAnsi"/>
          <w:sz w:val="24"/>
          <w:szCs w:val="24"/>
          <w:u w:val="single"/>
        </w:rPr>
        <w:t>Abfragen von Daten aus einer Sicht:</w:t>
      </w:r>
    </w:p>
    <w:p w:rsidR="009D0B93" w:rsidRDefault="009D0B93" w:rsidP="009D0B93">
      <w:pPr>
        <w:rPr>
          <w:rFonts w:cstheme="minorHAnsi"/>
          <w:sz w:val="24"/>
          <w:szCs w:val="24"/>
          <w:u w:val="single"/>
        </w:rPr>
      </w:pPr>
      <w:r>
        <w:rPr>
          <w:rFonts w:cstheme="minorHAnsi"/>
          <w:sz w:val="24"/>
          <w:szCs w:val="24"/>
          <w:u w:val="single"/>
        </w:rPr>
        <w:t>Bsp.:</w:t>
      </w:r>
    </w:p>
    <w:p w:rsidR="009D0B93" w:rsidRDefault="009D0B93" w:rsidP="009D0B93">
      <w:pPr>
        <w:rPr>
          <w:rFonts w:ascii="Courier New" w:hAnsi="Courier New" w:cs="Courier New"/>
          <w:sz w:val="24"/>
          <w:szCs w:val="24"/>
        </w:rPr>
      </w:pPr>
      <w:r>
        <w:rPr>
          <w:rFonts w:ascii="Courier New" w:hAnsi="Courier New" w:cs="Courier New"/>
          <w:sz w:val="24"/>
          <w:szCs w:val="24"/>
        </w:rPr>
        <w:t xml:space="preserve">SELECT * FROM </w:t>
      </w:r>
      <w:proofErr w:type="spellStart"/>
      <w:r>
        <w:rPr>
          <w:rFonts w:ascii="Courier New" w:hAnsi="Courier New" w:cs="Courier New"/>
          <w:sz w:val="24"/>
          <w:szCs w:val="24"/>
        </w:rPr>
        <w:t>bottles_sicht</w:t>
      </w:r>
      <w:proofErr w:type="spellEnd"/>
      <w:r>
        <w:rPr>
          <w:rFonts w:ascii="Courier New" w:hAnsi="Courier New" w:cs="Courier New"/>
          <w:sz w:val="24"/>
          <w:szCs w:val="24"/>
        </w:rPr>
        <w:t xml:space="preserve"> WHERE </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&gt;= 5;</w:t>
      </w:r>
    </w:p>
    <w:p w:rsidR="009D0B93" w:rsidRDefault="002A547F" w:rsidP="009D0B93">
      <w:pPr>
        <w:rPr>
          <w:rFonts w:cstheme="minorHAnsi"/>
          <w:sz w:val="24"/>
          <w:szCs w:val="24"/>
        </w:rPr>
      </w:pPr>
      <w:r>
        <w:rPr>
          <w:rFonts w:cstheme="minorHAnsi"/>
          <w:sz w:val="24"/>
          <w:szCs w:val="24"/>
        </w:rPr>
        <w:t>Eine Anfrage auf eine Sicht wird vom System in eine Anfrage auf die Basistabelle(n) umgewandelt!</w:t>
      </w:r>
    </w:p>
    <w:p w:rsidR="002A547F" w:rsidRDefault="002A547F" w:rsidP="009D0B93">
      <w:pPr>
        <w:rPr>
          <w:rFonts w:cstheme="minorHAnsi"/>
          <w:sz w:val="24"/>
          <w:szCs w:val="24"/>
        </w:rPr>
      </w:pPr>
      <w:r>
        <w:rPr>
          <w:rFonts w:cstheme="minorHAnsi"/>
          <w:sz w:val="24"/>
          <w:szCs w:val="24"/>
          <w:u w:val="single"/>
        </w:rPr>
        <w:t>Merke:</w:t>
      </w:r>
      <w:r>
        <w:rPr>
          <w:rFonts w:cstheme="minorHAnsi"/>
          <w:sz w:val="24"/>
          <w:szCs w:val="24"/>
        </w:rPr>
        <w:t xml:space="preserve"> Das Einfügen, Ändern und Löschen von Datensätzen in einer Sicht ist nur unter Einschränkungen möglich; sie betreffen aber </w:t>
      </w:r>
      <w:r>
        <w:rPr>
          <w:rFonts w:cstheme="minorHAnsi"/>
          <w:sz w:val="24"/>
          <w:szCs w:val="24"/>
          <w:u w:val="single"/>
        </w:rPr>
        <w:t>immer</w:t>
      </w:r>
      <w:r>
        <w:rPr>
          <w:rFonts w:cstheme="minorHAnsi"/>
          <w:sz w:val="24"/>
          <w:szCs w:val="24"/>
        </w:rPr>
        <w:t xml:space="preserve"> die Basistabelle!</w:t>
      </w:r>
    </w:p>
    <w:p w:rsidR="00F86A98" w:rsidRDefault="00F86A98" w:rsidP="009D0B93">
      <w:pPr>
        <w:rPr>
          <w:rFonts w:cstheme="minorHAnsi"/>
          <w:sz w:val="24"/>
          <w:szCs w:val="24"/>
        </w:rPr>
      </w:pPr>
    </w:p>
    <w:p w:rsidR="00F86A98" w:rsidRDefault="00F86A98" w:rsidP="009D0B93">
      <w:pPr>
        <w:rPr>
          <w:rFonts w:cstheme="minorHAnsi"/>
          <w:sz w:val="24"/>
          <w:szCs w:val="24"/>
        </w:rPr>
      </w:pPr>
      <w:r>
        <w:rPr>
          <w:rFonts w:cstheme="minorHAnsi"/>
          <w:sz w:val="24"/>
          <w:szCs w:val="24"/>
          <w:u w:val="single"/>
        </w:rPr>
        <w:lastRenderedPageBreak/>
        <w:t>Löschen einer Sicht:</w:t>
      </w:r>
    </w:p>
    <w:p w:rsidR="00F86A98" w:rsidRDefault="00F86A98" w:rsidP="009D0B93">
      <w:pPr>
        <w:rPr>
          <w:rFonts w:ascii="Courier New" w:hAnsi="Courier New" w:cs="Courier New"/>
          <w:sz w:val="24"/>
          <w:szCs w:val="24"/>
        </w:rPr>
      </w:pPr>
      <w:r>
        <w:rPr>
          <w:rFonts w:ascii="Courier New" w:hAnsi="Courier New" w:cs="Courier New"/>
          <w:sz w:val="24"/>
          <w:szCs w:val="24"/>
        </w:rPr>
        <w:t>DROP VIEW Sichtname;</w:t>
      </w:r>
    </w:p>
    <w:p w:rsidR="00F86A98" w:rsidRDefault="00F86A98" w:rsidP="00F86A98">
      <w:pPr>
        <w:jc w:val="center"/>
        <w:rPr>
          <w:rFonts w:cstheme="minorHAnsi"/>
          <w:sz w:val="32"/>
          <w:szCs w:val="32"/>
        </w:rPr>
      </w:pPr>
      <w:r>
        <w:rPr>
          <w:rFonts w:cstheme="minorHAnsi"/>
          <w:sz w:val="32"/>
          <w:szCs w:val="32"/>
        </w:rPr>
        <w:t>Geordnetes Selektieren</w:t>
      </w:r>
    </w:p>
    <w:p w:rsidR="00F86A98" w:rsidRDefault="00F86A98" w:rsidP="00F86A98">
      <w:pPr>
        <w:rPr>
          <w:rFonts w:cstheme="minorHAnsi"/>
          <w:sz w:val="24"/>
          <w:szCs w:val="24"/>
          <w:u w:val="single"/>
        </w:rPr>
      </w:pPr>
      <w:r>
        <w:rPr>
          <w:rFonts w:cstheme="minorHAnsi"/>
          <w:sz w:val="24"/>
          <w:szCs w:val="24"/>
          <w:u w:val="single"/>
        </w:rPr>
        <w:t>Bsp.:</w:t>
      </w:r>
    </w:p>
    <w:p w:rsidR="00F86A98" w:rsidRDefault="00F86A98" w:rsidP="00F86A98">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producer</w:t>
      </w:r>
      <w:proofErr w:type="spellEnd"/>
      <w:r>
        <w:rPr>
          <w:rFonts w:ascii="Courier New" w:hAnsi="Courier New" w:cs="Courier New"/>
          <w:sz w:val="24"/>
          <w:szCs w:val="24"/>
        </w:rPr>
        <w:t xml:space="preserve">,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cellar</w:t>
      </w:r>
      <w:proofErr w:type="spellEnd"/>
    </w:p>
    <w:p w:rsidR="00F86A98" w:rsidRDefault="00F86A98" w:rsidP="00F86A98">
      <w:pPr>
        <w:rPr>
          <w:rFonts w:ascii="Courier New" w:hAnsi="Courier New" w:cs="Courier New"/>
          <w:sz w:val="24"/>
          <w:szCs w:val="24"/>
        </w:rPr>
      </w:pPr>
      <w:r>
        <w:rPr>
          <w:rFonts w:ascii="Courier New" w:hAnsi="Courier New" w:cs="Courier New"/>
          <w:sz w:val="24"/>
          <w:szCs w:val="24"/>
        </w:rPr>
        <w:tab/>
        <w:t xml:space="preserve">ORDER BY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[DESC | ASC];</w:t>
      </w:r>
    </w:p>
    <w:p w:rsidR="00F86A98" w:rsidRDefault="00F86A98" w:rsidP="00F86A98">
      <w:pPr>
        <w:rPr>
          <w:rFonts w:cstheme="minorHAnsi"/>
          <w:sz w:val="24"/>
          <w:szCs w:val="24"/>
        </w:rPr>
      </w:pPr>
      <w:r>
        <w:rPr>
          <w:rFonts w:cstheme="minorHAnsi"/>
          <w:sz w:val="24"/>
          <w:szCs w:val="24"/>
        </w:rPr>
        <w:t>Daten werden sortiert nach der ausgewählten Spalte (oder auch Spalten) mit dem Statement „ORDER BY“. Per Default wird aufsteigend sortiert (Zusatz „ASC“); wenn man absteigend sortieren will, muss man das Statement „DESC“ hinzufügen.</w:t>
      </w:r>
    </w:p>
    <w:p w:rsidR="00636930" w:rsidRDefault="00636930" w:rsidP="00F86A98">
      <w:pPr>
        <w:rPr>
          <w:rFonts w:cstheme="minorHAnsi"/>
          <w:sz w:val="24"/>
          <w:szCs w:val="24"/>
        </w:rPr>
      </w:pPr>
    </w:p>
    <w:p w:rsidR="00636930" w:rsidRDefault="00636930" w:rsidP="00636930">
      <w:pPr>
        <w:jc w:val="center"/>
        <w:rPr>
          <w:rFonts w:cstheme="minorHAnsi"/>
          <w:sz w:val="32"/>
          <w:szCs w:val="32"/>
        </w:rPr>
      </w:pPr>
      <w:r>
        <w:rPr>
          <w:rFonts w:cstheme="minorHAnsi"/>
          <w:sz w:val="32"/>
          <w:szCs w:val="32"/>
        </w:rPr>
        <w:t>Statistische Funktionen</w:t>
      </w:r>
    </w:p>
    <w:p w:rsidR="00636930" w:rsidRDefault="00636930" w:rsidP="00636930">
      <w:pPr>
        <w:pStyle w:val="Listenabsatz"/>
        <w:numPr>
          <w:ilvl w:val="0"/>
          <w:numId w:val="7"/>
        </w:numPr>
        <w:rPr>
          <w:rFonts w:cstheme="minorHAnsi"/>
          <w:sz w:val="24"/>
          <w:szCs w:val="24"/>
        </w:rPr>
      </w:pPr>
      <w:r>
        <w:rPr>
          <w:rFonts w:cstheme="minorHAnsi"/>
          <w:sz w:val="24"/>
          <w:szCs w:val="24"/>
        </w:rPr>
        <w:t>SUM(Spaltenname)</w:t>
      </w:r>
      <w:r>
        <w:rPr>
          <w:rFonts w:cstheme="minorHAnsi"/>
          <w:sz w:val="24"/>
          <w:szCs w:val="24"/>
        </w:rPr>
        <w:tab/>
      </w:r>
      <w:r>
        <w:rPr>
          <w:rFonts w:cstheme="minorHAnsi"/>
          <w:sz w:val="24"/>
          <w:szCs w:val="24"/>
        </w:rPr>
        <w:tab/>
        <w:t>Summe der Spaltenwerte</w:t>
      </w:r>
    </w:p>
    <w:p w:rsidR="00636930" w:rsidRDefault="00636930" w:rsidP="00636930">
      <w:pPr>
        <w:pStyle w:val="Listenabsatz"/>
        <w:numPr>
          <w:ilvl w:val="0"/>
          <w:numId w:val="7"/>
        </w:numPr>
        <w:rPr>
          <w:rFonts w:cstheme="minorHAnsi"/>
          <w:sz w:val="24"/>
          <w:szCs w:val="24"/>
        </w:rPr>
      </w:pPr>
      <w:r>
        <w:rPr>
          <w:rFonts w:cstheme="minorHAnsi"/>
          <w:sz w:val="24"/>
          <w:szCs w:val="24"/>
        </w:rPr>
        <w:t>AVG(Spaltenname)</w:t>
      </w:r>
      <w:r>
        <w:rPr>
          <w:rFonts w:cstheme="minorHAnsi"/>
          <w:sz w:val="24"/>
          <w:szCs w:val="24"/>
        </w:rPr>
        <w:tab/>
      </w:r>
      <w:r>
        <w:rPr>
          <w:rFonts w:cstheme="minorHAnsi"/>
          <w:sz w:val="24"/>
          <w:szCs w:val="24"/>
        </w:rPr>
        <w:tab/>
        <w:t>Durchschnitt der Spaltenwerte</w:t>
      </w:r>
    </w:p>
    <w:p w:rsidR="00636930" w:rsidRDefault="00636930" w:rsidP="00636930">
      <w:pPr>
        <w:pStyle w:val="Listenabsatz"/>
        <w:numPr>
          <w:ilvl w:val="0"/>
          <w:numId w:val="7"/>
        </w:numPr>
        <w:rPr>
          <w:rFonts w:cstheme="minorHAnsi"/>
          <w:sz w:val="24"/>
          <w:szCs w:val="24"/>
        </w:rPr>
      </w:pPr>
      <w:r>
        <w:rPr>
          <w:rFonts w:cstheme="minorHAnsi"/>
          <w:sz w:val="24"/>
          <w:szCs w:val="24"/>
        </w:rPr>
        <w:t>MAX(Spaltenname)</w:t>
      </w:r>
      <w:r>
        <w:rPr>
          <w:rFonts w:cstheme="minorHAnsi"/>
          <w:sz w:val="24"/>
          <w:szCs w:val="24"/>
        </w:rPr>
        <w:tab/>
      </w:r>
      <w:r>
        <w:rPr>
          <w:rFonts w:cstheme="minorHAnsi"/>
          <w:sz w:val="24"/>
          <w:szCs w:val="24"/>
        </w:rPr>
        <w:tab/>
        <w:t>Maximum der Spaltenwerte</w:t>
      </w:r>
    </w:p>
    <w:p w:rsidR="00636930" w:rsidRDefault="00636930" w:rsidP="00636930">
      <w:pPr>
        <w:pStyle w:val="Listenabsatz"/>
        <w:numPr>
          <w:ilvl w:val="0"/>
          <w:numId w:val="7"/>
        </w:numPr>
        <w:rPr>
          <w:rFonts w:cstheme="minorHAnsi"/>
          <w:sz w:val="24"/>
          <w:szCs w:val="24"/>
        </w:rPr>
      </w:pPr>
      <w:r>
        <w:rPr>
          <w:rFonts w:cstheme="minorHAnsi"/>
          <w:sz w:val="24"/>
          <w:szCs w:val="24"/>
        </w:rPr>
        <w:t>MIN(Spaltenname)</w:t>
      </w:r>
      <w:r>
        <w:rPr>
          <w:rFonts w:cstheme="minorHAnsi"/>
          <w:sz w:val="24"/>
          <w:szCs w:val="24"/>
        </w:rPr>
        <w:tab/>
      </w:r>
      <w:r>
        <w:rPr>
          <w:rFonts w:cstheme="minorHAnsi"/>
          <w:sz w:val="24"/>
          <w:szCs w:val="24"/>
        </w:rPr>
        <w:tab/>
        <w:t>Minimum der Spaltenwerte</w:t>
      </w:r>
    </w:p>
    <w:p w:rsidR="00636930" w:rsidRDefault="00636930" w:rsidP="00636930">
      <w:pPr>
        <w:pStyle w:val="Listenabsatz"/>
        <w:numPr>
          <w:ilvl w:val="0"/>
          <w:numId w:val="7"/>
        </w:numPr>
        <w:rPr>
          <w:rFonts w:cstheme="minorHAnsi"/>
          <w:sz w:val="24"/>
          <w:szCs w:val="24"/>
        </w:rPr>
      </w:pPr>
      <w:r>
        <w:rPr>
          <w:rFonts w:cstheme="minorHAnsi"/>
          <w:sz w:val="24"/>
          <w:szCs w:val="24"/>
        </w:rPr>
        <w:t>COUNT(Spaltenname)</w:t>
      </w:r>
      <w:r>
        <w:rPr>
          <w:rFonts w:cstheme="minorHAnsi"/>
          <w:sz w:val="24"/>
          <w:szCs w:val="24"/>
        </w:rPr>
        <w:tab/>
        <w:t>Anzahl der Datensätze in der angegebenen Spalte</w:t>
      </w:r>
    </w:p>
    <w:p w:rsidR="00636930" w:rsidRDefault="00636930" w:rsidP="00636930">
      <w:pPr>
        <w:pStyle w:val="Listenabsatz"/>
        <w:numPr>
          <w:ilvl w:val="0"/>
          <w:numId w:val="7"/>
        </w:numPr>
        <w:rPr>
          <w:rFonts w:cstheme="minorHAnsi"/>
          <w:sz w:val="24"/>
          <w:szCs w:val="24"/>
        </w:rPr>
      </w:pPr>
      <w:r>
        <w:rPr>
          <w:rFonts w:cstheme="minorHAnsi"/>
          <w:sz w:val="24"/>
          <w:szCs w:val="24"/>
        </w:rPr>
        <w:t>COUNT(*)</w:t>
      </w:r>
      <w:r>
        <w:rPr>
          <w:rFonts w:cstheme="minorHAnsi"/>
          <w:sz w:val="24"/>
          <w:szCs w:val="24"/>
        </w:rPr>
        <w:tab/>
      </w:r>
      <w:r>
        <w:rPr>
          <w:rFonts w:cstheme="minorHAnsi"/>
          <w:sz w:val="24"/>
          <w:szCs w:val="24"/>
        </w:rPr>
        <w:tab/>
      </w:r>
      <w:r>
        <w:rPr>
          <w:rFonts w:cstheme="minorHAnsi"/>
          <w:sz w:val="24"/>
          <w:szCs w:val="24"/>
        </w:rPr>
        <w:tab/>
        <w:t>Anzahl der Datensätze in der ganzen Tabelle/Sicht</w:t>
      </w:r>
    </w:p>
    <w:p w:rsidR="00636930" w:rsidRDefault="00636930" w:rsidP="00636930">
      <w:pPr>
        <w:pStyle w:val="Listenabsatz"/>
        <w:numPr>
          <w:ilvl w:val="0"/>
          <w:numId w:val="7"/>
        </w:numPr>
        <w:rPr>
          <w:rFonts w:cstheme="minorHAnsi"/>
          <w:sz w:val="24"/>
          <w:szCs w:val="24"/>
        </w:rPr>
      </w:pPr>
      <w:r>
        <w:rPr>
          <w:rFonts w:cstheme="minorHAnsi"/>
          <w:sz w:val="24"/>
          <w:szCs w:val="24"/>
        </w:rPr>
        <w:t xml:space="preserve">COUNT(DISTINCT </w:t>
      </w:r>
      <w:proofErr w:type="spellStart"/>
      <w:r>
        <w:rPr>
          <w:rFonts w:cstheme="minorHAnsi"/>
          <w:sz w:val="24"/>
          <w:szCs w:val="24"/>
        </w:rPr>
        <w:t>Spaltenn</w:t>
      </w:r>
      <w:proofErr w:type="spellEnd"/>
      <w:r>
        <w:rPr>
          <w:rFonts w:cstheme="minorHAnsi"/>
          <w:sz w:val="24"/>
          <w:szCs w:val="24"/>
        </w:rPr>
        <w:t>.)</w:t>
      </w:r>
      <w:r>
        <w:rPr>
          <w:rFonts w:cstheme="minorHAnsi"/>
          <w:sz w:val="24"/>
          <w:szCs w:val="24"/>
        </w:rPr>
        <w:tab/>
        <w:t xml:space="preserve">Anzahl der </w:t>
      </w:r>
      <w:r>
        <w:rPr>
          <w:rFonts w:cstheme="minorHAnsi"/>
          <w:sz w:val="24"/>
          <w:szCs w:val="24"/>
          <w:u w:val="single"/>
        </w:rPr>
        <w:t>verschiedenen</w:t>
      </w:r>
      <w:r>
        <w:rPr>
          <w:rFonts w:cstheme="minorHAnsi"/>
          <w:sz w:val="24"/>
          <w:szCs w:val="24"/>
        </w:rPr>
        <w:t xml:space="preserve"> Datensätze in der Spalte</w:t>
      </w:r>
    </w:p>
    <w:p w:rsidR="00636930" w:rsidRDefault="00636930" w:rsidP="00636930">
      <w:pPr>
        <w:rPr>
          <w:rFonts w:cstheme="minorHAnsi"/>
          <w:sz w:val="24"/>
          <w:szCs w:val="24"/>
        </w:rPr>
      </w:pPr>
    </w:p>
    <w:p w:rsidR="00636930" w:rsidRDefault="00636930" w:rsidP="00636930">
      <w:pPr>
        <w:rPr>
          <w:rFonts w:cstheme="minorHAnsi"/>
          <w:sz w:val="24"/>
          <w:szCs w:val="24"/>
          <w:u w:val="single"/>
        </w:rPr>
      </w:pPr>
      <w:r>
        <w:rPr>
          <w:rFonts w:cstheme="minorHAnsi"/>
          <w:sz w:val="24"/>
          <w:szCs w:val="24"/>
          <w:u w:val="single"/>
        </w:rPr>
        <w:t>Bsp.:</w:t>
      </w:r>
    </w:p>
    <w:p w:rsidR="00636930" w:rsidRDefault="00636930" w:rsidP="00636930">
      <w:pPr>
        <w:rPr>
          <w:rFonts w:ascii="Courier New" w:hAnsi="Courier New" w:cs="Courier New"/>
          <w:color w:val="FF0000"/>
          <w:sz w:val="24"/>
          <w:szCs w:val="24"/>
        </w:rPr>
      </w:pPr>
      <w:r>
        <w:rPr>
          <w:rFonts w:ascii="Courier New" w:hAnsi="Courier New" w:cs="Courier New"/>
          <w:sz w:val="24"/>
          <w:szCs w:val="24"/>
        </w:rPr>
        <w:t>SELECT SUM(</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COUNT(DISTINCT </w:t>
      </w:r>
      <w:proofErr w:type="spellStart"/>
      <w:r>
        <w:rPr>
          <w:rFonts w:ascii="Courier New" w:hAnsi="Courier New" w:cs="Courier New"/>
          <w:sz w:val="24"/>
          <w:szCs w:val="24"/>
        </w:rPr>
        <w:t>wine</w:t>
      </w:r>
      <w:proofErr w:type="spellEnd"/>
      <w:r>
        <w:rPr>
          <w:rFonts w:ascii="Courier New" w:hAnsi="Courier New" w:cs="Courier New"/>
          <w:sz w:val="24"/>
          <w:szCs w:val="24"/>
        </w:rPr>
        <w:t xml:space="preserve">) </w:t>
      </w:r>
      <w:r>
        <w:rPr>
          <w:rFonts w:ascii="Courier New" w:hAnsi="Courier New" w:cs="Courier New"/>
          <w:color w:val="FF0000"/>
          <w:sz w:val="24"/>
          <w:szCs w:val="24"/>
        </w:rPr>
        <w:t xml:space="preserve">[weitere, einfache Spalte wie z.B. </w:t>
      </w:r>
      <w:proofErr w:type="spellStart"/>
      <w:r>
        <w:rPr>
          <w:rFonts w:ascii="Courier New" w:hAnsi="Courier New" w:cs="Courier New"/>
          <w:color w:val="FF0000"/>
          <w:sz w:val="24"/>
          <w:szCs w:val="24"/>
        </w:rPr>
        <w:t>producer</w:t>
      </w:r>
      <w:proofErr w:type="spellEnd"/>
      <w:r>
        <w:rPr>
          <w:rFonts w:ascii="Courier New" w:hAnsi="Courier New" w:cs="Courier New"/>
          <w:color w:val="FF0000"/>
          <w:sz w:val="24"/>
          <w:szCs w:val="24"/>
        </w:rPr>
        <w:t xml:space="preserve"> kann hier NICHT eingefügt werden!]</w:t>
      </w:r>
    </w:p>
    <w:p w:rsidR="00636930" w:rsidRDefault="00636930" w:rsidP="00636930">
      <w:pPr>
        <w:rPr>
          <w:rFonts w:ascii="Courier New" w:hAnsi="Courier New" w:cs="Courier New"/>
          <w:sz w:val="24"/>
          <w:szCs w:val="24"/>
        </w:rPr>
      </w:pPr>
      <w:r>
        <w:rPr>
          <w:rFonts w:ascii="Courier New" w:hAnsi="Courier New" w:cs="Courier New"/>
          <w:color w:val="FF0000"/>
          <w:sz w:val="24"/>
          <w:szCs w:val="24"/>
        </w:rPr>
        <w:tab/>
      </w:r>
      <w:r>
        <w:rPr>
          <w:rFonts w:ascii="Courier New" w:hAnsi="Courier New" w:cs="Courier New"/>
          <w:sz w:val="24"/>
          <w:szCs w:val="24"/>
        </w:rPr>
        <w:t xml:space="preserve">FROM </w:t>
      </w:r>
      <w:proofErr w:type="spellStart"/>
      <w:r>
        <w:rPr>
          <w:rFonts w:ascii="Courier New" w:hAnsi="Courier New" w:cs="Courier New"/>
          <w:sz w:val="24"/>
          <w:szCs w:val="24"/>
        </w:rPr>
        <w:t>cellar</w:t>
      </w:r>
      <w:proofErr w:type="spellEnd"/>
      <w:r>
        <w:rPr>
          <w:rFonts w:ascii="Courier New" w:hAnsi="Courier New" w:cs="Courier New"/>
          <w:sz w:val="24"/>
          <w:szCs w:val="24"/>
        </w:rPr>
        <w:t xml:space="preserve"> WHERE </w:t>
      </w:r>
      <w:proofErr w:type="spellStart"/>
      <w:r>
        <w:rPr>
          <w:rFonts w:ascii="Courier New" w:hAnsi="Courier New" w:cs="Courier New"/>
          <w:sz w:val="24"/>
          <w:szCs w:val="24"/>
        </w:rPr>
        <w:t>jahr</w:t>
      </w:r>
      <w:proofErr w:type="spellEnd"/>
      <w:r>
        <w:rPr>
          <w:rFonts w:ascii="Courier New" w:hAnsi="Courier New" w:cs="Courier New"/>
          <w:sz w:val="24"/>
          <w:szCs w:val="24"/>
        </w:rPr>
        <w:t xml:space="preserve"> &lt; 80;</w:t>
      </w:r>
    </w:p>
    <w:p w:rsidR="00636930" w:rsidRDefault="00636930" w:rsidP="00636930">
      <w:pPr>
        <w:rPr>
          <w:rFonts w:cstheme="minorHAnsi"/>
          <w:sz w:val="24"/>
          <w:szCs w:val="24"/>
        </w:rPr>
      </w:pPr>
      <w:r>
        <w:rPr>
          <w:rFonts w:cstheme="minorHAnsi"/>
          <w:sz w:val="24"/>
          <w:szCs w:val="24"/>
          <w:u w:val="single"/>
        </w:rPr>
        <w:t>Ergebnis:</w:t>
      </w:r>
    </w:p>
    <w:tbl>
      <w:tblPr>
        <w:tblStyle w:val="Tabellenraster"/>
        <w:tblW w:w="0" w:type="auto"/>
        <w:tblLook w:val="04A0" w:firstRow="1" w:lastRow="0" w:firstColumn="1" w:lastColumn="0" w:noHBand="0" w:noVBand="1"/>
      </w:tblPr>
      <w:tblGrid>
        <w:gridCol w:w="4531"/>
        <w:gridCol w:w="4531"/>
      </w:tblGrid>
      <w:tr w:rsidR="00636930" w:rsidTr="00636930">
        <w:tc>
          <w:tcPr>
            <w:tcW w:w="4531" w:type="dxa"/>
          </w:tcPr>
          <w:p w:rsidR="00636930" w:rsidRDefault="00636930" w:rsidP="00636930">
            <w:pPr>
              <w:jc w:val="center"/>
              <w:rPr>
                <w:rFonts w:cstheme="minorHAnsi"/>
                <w:sz w:val="24"/>
                <w:szCs w:val="24"/>
              </w:rPr>
            </w:pPr>
            <w:r>
              <w:rPr>
                <w:rFonts w:cstheme="minorHAnsi"/>
                <w:sz w:val="24"/>
                <w:szCs w:val="24"/>
              </w:rPr>
              <w:t>(</w:t>
            </w:r>
            <w:proofErr w:type="spellStart"/>
            <w:r>
              <w:rPr>
                <w:rFonts w:cstheme="minorHAnsi"/>
                <w:sz w:val="24"/>
                <w:szCs w:val="24"/>
              </w:rPr>
              <w:t>sum</w:t>
            </w:r>
            <w:proofErr w:type="spellEnd"/>
            <w:r>
              <w:rPr>
                <w:rFonts w:cstheme="minorHAnsi"/>
                <w:sz w:val="24"/>
                <w:szCs w:val="24"/>
              </w:rPr>
              <w:t>)</w:t>
            </w:r>
          </w:p>
        </w:tc>
        <w:tc>
          <w:tcPr>
            <w:tcW w:w="4531" w:type="dxa"/>
          </w:tcPr>
          <w:p w:rsidR="00636930" w:rsidRDefault="00636930" w:rsidP="00636930">
            <w:pPr>
              <w:jc w:val="center"/>
              <w:rPr>
                <w:rFonts w:cstheme="minorHAnsi"/>
                <w:sz w:val="24"/>
                <w:szCs w:val="24"/>
              </w:rPr>
            </w:pPr>
            <w:r>
              <w:rPr>
                <w:rFonts w:cstheme="minorHAnsi"/>
                <w:sz w:val="24"/>
                <w:szCs w:val="24"/>
              </w:rPr>
              <w:t>(</w:t>
            </w:r>
            <w:proofErr w:type="spellStart"/>
            <w:r>
              <w:rPr>
                <w:rFonts w:cstheme="minorHAnsi"/>
                <w:sz w:val="24"/>
                <w:szCs w:val="24"/>
              </w:rPr>
              <w:t>count</w:t>
            </w:r>
            <w:proofErr w:type="spellEnd"/>
            <w:r>
              <w:rPr>
                <w:rFonts w:cstheme="minorHAnsi"/>
                <w:sz w:val="24"/>
                <w:szCs w:val="24"/>
              </w:rPr>
              <w:t>)</w:t>
            </w:r>
          </w:p>
        </w:tc>
      </w:tr>
      <w:tr w:rsidR="00636930" w:rsidTr="00636930">
        <w:tc>
          <w:tcPr>
            <w:tcW w:w="4531" w:type="dxa"/>
          </w:tcPr>
          <w:p w:rsidR="00636930" w:rsidRDefault="00636930" w:rsidP="00636930">
            <w:pPr>
              <w:jc w:val="center"/>
              <w:rPr>
                <w:rFonts w:cstheme="minorHAnsi"/>
                <w:sz w:val="24"/>
                <w:szCs w:val="24"/>
              </w:rPr>
            </w:pPr>
            <w:r>
              <w:rPr>
                <w:rFonts w:cstheme="minorHAnsi"/>
                <w:sz w:val="24"/>
                <w:szCs w:val="24"/>
              </w:rPr>
              <w:t>34</w:t>
            </w:r>
          </w:p>
        </w:tc>
        <w:tc>
          <w:tcPr>
            <w:tcW w:w="4531" w:type="dxa"/>
          </w:tcPr>
          <w:p w:rsidR="00636930" w:rsidRDefault="00636930" w:rsidP="00636930">
            <w:pPr>
              <w:jc w:val="center"/>
              <w:rPr>
                <w:rFonts w:cstheme="minorHAnsi"/>
                <w:sz w:val="24"/>
                <w:szCs w:val="24"/>
              </w:rPr>
            </w:pPr>
            <w:r>
              <w:rPr>
                <w:rFonts w:cstheme="minorHAnsi"/>
                <w:sz w:val="24"/>
                <w:szCs w:val="24"/>
              </w:rPr>
              <w:t>5</w:t>
            </w:r>
          </w:p>
        </w:tc>
      </w:tr>
    </w:tbl>
    <w:p w:rsidR="00636930" w:rsidRDefault="00636930" w:rsidP="00636930">
      <w:pPr>
        <w:rPr>
          <w:rFonts w:cstheme="minorHAnsi"/>
          <w:sz w:val="24"/>
          <w:szCs w:val="24"/>
        </w:rPr>
      </w:pPr>
    </w:p>
    <w:p w:rsidR="002275C7" w:rsidRDefault="002275C7" w:rsidP="00636930">
      <w:pPr>
        <w:rPr>
          <w:rFonts w:cstheme="minorHAnsi"/>
          <w:sz w:val="24"/>
          <w:szCs w:val="24"/>
        </w:rPr>
      </w:pPr>
      <w:r>
        <w:rPr>
          <w:rFonts w:cstheme="minorHAnsi"/>
          <w:sz w:val="24"/>
          <w:szCs w:val="24"/>
        </w:rPr>
        <w:t>Falls eine statistische Funktion (Typ: „Aggregats-Funktion“) benutzt wird, müssen auch auf alle anderen Spalten der Abfrage solche Funktionen angewendet werden!</w:t>
      </w:r>
    </w:p>
    <w:p w:rsidR="00552582" w:rsidRDefault="002275C7" w:rsidP="00636930">
      <w:pPr>
        <w:rPr>
          <w:rFonts w:cstheme="minorHAnsi"/>
          <w:sz w:val="24"/>
          <w:szCs w:val="24"/>
        </w:rPr>
      </w:pPr>
      <w:r>
        <w:rPr>
          <w:rFonts w:cstheme="minorHAnsi"/>
          <w:sz w:val="24"/>
          <w:szCs w:val="24"/>
        </w:rPr>
        <w:t xml:space="preserve">(Ausnahme: Es wird nach den ausgewählten Spalten </w:t>
      </w:r>
      <w:r>
        <w:rPr>
          <w:rFonts w:cstheme="minorHAnsi"/>
          <w:sz w:val="24"/>
          <w:szCs w:val="24"/>
          <w:u w:val="single"/>
        </w:rPr>
        <w:t>gruppiert!</w:t>
      </w:r>
      <w:r>
        <w:rPr>
          <w:rFonts w:cstheme="minorHAnsi"/>
          <w:sz w:val="24"/>
          <w:szCs w:val="24"/>
        </w:rPr>
        <w:t xml:space="preserve"> (siehe unten!))</w:t>
      </w:r>
    </w:p>
    <w:p w:rsidR="004D0965" w:rsidRDefault="004D0965" w:rsidP="00636930">
      <w:pPr>
        <w:rPr>
          <w:rFonts w:cstheme="minorHAnsi"/>
          <w:sz w:val="24"/>
          <w:szCs w:val="24"/>
        </w:rPr>
      </w:pPr>
    </w:p>
    <w:p w:rsidR="004D0965" w:rsidRDefault="004D0965" w:rsidP="004D0965">
      <w:pPr>
        <w:jc w:val="center"/>
        <w:rPr>
          <w:rFonts w:cstheme="minorHAnsi"/>
          <w:sz w:val="32"/>
          <w:szCs w:val="32"/>
        </w:rPr>
      </w:pPr>
      <w:r>
        <w:rPr>
          <w:rFonts w:cstheme="minorHAnsi"/>
          <w:sz w:val="32"/>
          <w:szCs w:val="32"/>
        </w:rPr>
        <w:t>Gruppierung</w:t>
      </w:r>
    </w:p>
    <w:p w:rsidR="004D0965" w:rsidRDefault="004D0965" w:rsidP="004D0965">
      <w:pPr>
        <w:rPr>
          <w:rFonts w:cstheme="minorHAnsi"/>
          <w:sz w:val="24"/>
          <w:szCs w:val="24"/>
        </w:rPr>
      </w:pPr>
      <w:r>
        <w:rPr>
          <w:rFonts w:cstheme="minorHAnsi"/>
          <w:sz w:val="24"/>
          <w:szCs w:val="24"/>
        </w:rPr>
        <w:t>Statt einzelner Datensätze werden Gruppen von Datensätzen gebildet, die in bestimmten Spalten (angegeben durch das „GROUP BY“-Statement) denselben Wert haben!</w:t>
      </w:r>
    </w:p>
    <w:p w:rsidR="004D0965" w:rsidRDefault="004D0965" w:rsidP="004D0965">
      <w:pPr>
        <w:rPr>
          <w:rFonts w:cstheme="minorHAnsi"/>
          <w:sz w:val="24"/>
          <w:szCs w:val="24"/>
        </w:rPr>
      </w:pPr>
      <w:r>
        <w:rPr>
          <w:rFonts w:cstheme="minorHAnsi"/>
          <w:sz w:val="24"/>
          <w:szCs w:val="24"/>
          <w:u w:val="single"/>
        </w:rPr>
        <w:lastRenderedPageBreak/>
        <w:t>Bsp.:</w:t>
      </w:r>
    </w:p>
    <w:p w:rsidR="004D0965" w:rsidRDefault="004D0965" w:rsidP="004D0965">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producer</w:t>
      </w:r>
      <w:proofErr w:type="spellEnd"/>
      <w:r>
        <w:rPr>
          <w:rFonts w:ascii="Courier New" w:hAnsi="Courier New" w:cs="Courier New"/>
          <w:sz w:val="24"/>
          <w:szCs w:val="24"/>
        </w:rPr>
        <w:t>, SUM(</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cellar</w:t>
      </w:r>
      <w:proofErr w:type="spellEnd"/>
    </w:p>
    <w:p w:rsidR="004D0965" w:rsidRDefault="004D0965" w:rsidP="004D0965">
      <w:pPr>
        <w:rPr>
          <w:rFonts w:ascii="Courier New" w:hAnsi="Courier New" w:cs="Courier New"/>
          <w:sz w:val="24"/>
          <w:szCs w:val="24"/>
        </w:rPr>
      </w:pPr>
      <w:r>
        <w:rPr>
          <w:rFonts w:ascii="Courier New" w:hAnsi="Courier New" w:cs="Courier New"/>
          <w:sz w:val="24"/>
          <w:szCs w:val="24"/>
        </w:rPr>
        <w:tab/>
        <w:t xml:space="preserve">GROUP BY </w:t>
      </w:r>
      <w:proofErr w:type="spellStart"/>
      <w:r>
        <w:rPr>
          <w:rFonts w:ascii="Courier New" w:hAnsi="Courier New" w:cs="Courier New"/>
          <w:sz w:val="24"/>
          <w:szCs w:val="24"/>
        </w:rPr>
        <w:t>producer</w:t>
      </w:r>
      <w:proofErr w:type="spellEnd"/>
      <w:r>
        <w:rPr>
          <w:rFonts w:ascii="Courier New" w:hAnsi="Courier New" w:cs="Courier New"/>
          <w:sz w:val="24"/>
          <w:szCs w:val="24"/>
        </w:rPr>
        <w:t>;</w:t>
      </w:r>
    </w:p>
    <w:p w:rsidR="004D0965" w:rsidRDefault="004D0965" w:rsidP="004D0965">
      <w:pPr>
        <w:rPr>
          <w:rFonts w:cstheme="minorHAnsi"/>
          <w:sz w:val="24"/>
          <w:szCs w:val="24"/>
        </w:rPr>
      </w:pPr>
      <w:r>
        <w:rPr>
          <w:rFonts w:cstheme="minorHAnsi"/>
          <w:sz w:val="24"/>
          <w:szCs w:val="24"/>
        </w:rPr>
        <w:t>Ergibt:</w:t>
      </w:r>
    </w:p>
    <w:tbl>
      <w:tblPr>
        <w:tblStyle w:val="Tabellenraster"/>
        <w:tblW w:w="0" w:type="auto"/>
        <w:tblLook w:val="04A0" w:firstRow="1" w:lastRow="0" w:firstColumn="1" w:lastColumn="0" w:noHBand="0" w:noVBand="1"/>
      </w:tblPr>
      <w:tblGrid>
        <w:gridCol w:w="4531"/>
        <w:gridCol w:w="4531"/>
      </w:tblGrid>
      <w:tr w:rsidR="004D0965" w:rsidTr="004D0965">
        <w:tc>
          <w:tcPr>
            <w:tcW w:w="4531" w:type="dxa"/>
          </w:tcPr>
          <w:p w:rsidR="004D0965" w:rsidRDefault="004D0965" w:rsidP="004D0965">
            <w:pPr>
              <w:jc w:val="center"/>
              <w:rPr>
                <w:rFonts w:cstheme="minorHAnsi"/>
                <w:sz w:val="24"/>
                <w:szCs w:val="24"/>
              </w:rPr>
            </w:pPr>
            <w:r>
              <w:rPr>
                <w:rFonts w:cstheme="minorHAnsi"/>
                <w:sz w:val="24"/>
                <w:szCs w:val="24"/>
              </w:rPr>
              <w:t>Producer</w:t>
            </w:r>
          </w:p>
        </w:tc>
        <w:tc>
          <w:tcPr>
            <w:tcW w:w="4531" w:type="dxa"/>
          </w:tcPr>
          <w:p w:rsidR="004D0965" w:rsidRDefault="004D0965" w:rsidP="004D0965">
            <w:pPr>
              <w:jc w:val="center"/>
              <w:rPr>
                <w:rFonts w:cstheme="minorHAnsi"/>
                <w:sz w:val="24"/>
                <w:szCs w:val="24"/>
              </w:rPr>
            </w:pPr>
            <w:r>
              <w:rPr>
                <w:rFonts w:cstheme="minorHAnsi"/>
                <w:sz w:val="24"/>
                <w:szCs w:val="24"/>
              </w:rPr>
              <w:t>(</w:t>
            </w:r>
            <w:proofErr w:type="spellStart"/>
            <w:r>
              <w:rPr>
                <w:rFonts w:cstheme="minorHAnsi"/>
                <w:sz w:val="24"/>
                <w:szCs w:val="24"/>
              </w:rPr>
              <w:t>sum</w:t>
            </w:r>
            <w:proofErr w:type="spellEnd"/>
            <w:r>
              <w:rPr>
                <w:rFonts w:cstheme="minorHAnsi"/>
                <w:sz w:val="24"/>
                <w:szCs w:val="24"/>
              </w:rPr>
              <w:t>)</w:t>
            </w:r>
          </w:p>
        </w:tc>
      </w:tr>
      <w:tr w:rsidR="004D0965" w:rsidTr="004D0965">
        <w:tc>
          <w:tcPr>
            <w:tcW w:w="4531" w:type="dxa"/>
          </w:tcPr>
          <w:p w:rsidR="004D0965" w:rsidRDefault="004D0965" w:rsidP="004D0965">
            <w:pPr>
              <w:jc w:val="center"/>
              <w:rPr>
                <w:rFonts w:cstheme="minorHAnsi"/>
                <w:sz w:val="24"/>
                <w:szCs w:val="24"/>
              </w:rPr>
            </w:pPr>
            <w:proofErr w:type="spellStart"/>
            <w:r>
              <w:rPr>
                <w:rFonts w:cstheme="minorHAnsi"/>
                <w:sz w:val="24"/>
                <w:szCs w:val="24"/>
              </w:rPr>
              <w:t>Buena</w:t>
            </w:r>
            <w:proofErr w:type="spellEnd"/>
            <w:r>
              <w:rPr>
                <w:rFonts w:cstheme="minorHAnsi"/>
                <w:sz w:val="24"/>
                <w:szCs w:val="24"/>
              </w:rPr>
              <w:t xml:space="preserve"> Vista</w:t>
            </w:r>
          </w:p>
        </w:tc>
        <w:tc>
          <w:tcPr>
            <w:tcW w:w="4531" w:type="dxa"/>
          </w:tcPr>
          <w:p w:rsidR="004D0965" w:rsidRDefault="004D0965" w:rsidP="004D0965">
            <w:pPr>
              <w:jc w:val="center"/>
              <w:rPr>
                <w:rFonts w:cstheme="minorHAnsi"/>
                <w:sz w:val="24"/>
                <w:szCs w:val="24"/>
              </w:rPr>
            </w:pPr>
            <w:r>
              <w:rPr>
                <w:rFonts w:cstheme="minorHAnsi"/>
                <w:sz w:val="24"/>
                <w:szCs w:val="24"/>
              </w:rPr>
              <w:t>5</w:t>
            </w:r>
          </w:p>
        </w:tc>
      </w:tr>
      <w:tr w:rsidR="004D0965" w:rsidTr="004D0965">
        <w:tc>
          <w:tcPr>
            <w:tcW w:w="4531" w:type="dxa"/>
          </w:tcPr>
          <w:p w:rsidR="004D0965" w:rsidRDefault="004D0965" w:rsidP="004D0965">
            <w:pPr>
              <w:jc w:val="center"/>
              <w:rPr>
                <w:rFonts w:cstheme="minorHAnsi"/>
                <w:sz w:val="24"/>
                <w:szCs w:val="24"/>
              </w:rPr>
            </w:pPr>
            <w:r>
              <w:rPr>
                <w:rFonts w:cstheme="minorHAnsi"/>
                <w:sz w:val="24"/>
                <w:szCs w:val="24"/>
              </w:rPr>
              <w:t>Louis Martini</w:t>
            </w:r>
          </w:p>
        </w:tc>
        <w:tc>
          <w:tcPr>
            <w:tcW w:w="4531" w:type="dxa"/>
          </w:tcPr>
          <w:p w:rsidR="004D0965" w:rsidRDefault="004D0965" w:rsidP="004D0965">
            <w:pPr>
              <w:jc w:val="center"/>
              <w:rPr>
                <w:rFonts w:cstheme="minorHAnsi"/>
                <w:sz w:val="24"/>
                <w:szCs w:val="24"/>
              </w:rPr>
            </w:pPr>
            <w:r>
              <w:rPr>
                <w:rFonts w:cstheme="minorHAnsi"/>
                <w:sz w:val="24"/>
                <w:szCs w:val="24"/>
              </w:rPr>
              <w:t>5</w:t>
            </w:r>
          </w:p>
        </w:tc>
      </w:tr>
      <w:tr w:rsidR="004D0965" w:rsidTr="004D0965">
        <w:tc>
          <w:tcPr>
            <w:tcW w:w="4531" w:type="dxa"/>
          </w:tcPr>
          <w:p w:rsidR="004D0965" w:rsidRDefault="004D0965" w:rsidP="004D0965">
            <w:pPr>
              <w:jc w:val="center"/>
              <w:rPr>
                <w:rFonts w:cstheme="minorHAnsi"/>
                <w:sz w:val="24"/>
                <w:szCs w:val="24"/>
              </w:rPr>
            </w:pPr>
            <w:proofErr w:type="spellStart"/>
            <w:r>
              <w:rPr>
                <w:rFonts w:cstheme="minorHAnsi"/>
                <w:sz w:val="24"/>
                <w:szCs w:val="24"/>
              </w:rPr>
              <w:t>Ch.St.Jean</w:t>
            </w:r>
            <w:proofErr w:type="spellEnd"/>
          </w:p>
        </w:tc>
        <w:tc>
          <w:tcPr>
            <w:tcW w:w="4531" w:type="dxa"/>
          </w:tcPr>
          <w:p w:rsidR="004D0965" w:rsidRDefault="004D0965" w:rsidP="004D0965">
            <w:pPr>
              <w:jc w:val="center"/>
              <w:rPr>
                <w:rFonts w:cstheme="minorHAnsi"/>
                <w:sz w:val="24"/>
                <w:szCs w:val="24"/>
              </w:rPr>
            </w:pPr>
            <w:r>
              <w:rPr>
                <w:rFonts w:cstheme="minorHAnsi"/>
                <w:sz w:val="24"/>
                <w:szCs w:val="24"/>
              </w:rPr>
              <w:t>6</w:t>
            </w:r>
          </w:p>
        </w:tc>
      </w:tr>
      <w:tr w:rsidR="004D0965" w:rsidTr="004D0965">
        <w:tc>
          <w:tcPr>
            <w:tcW w:w="4531" w:type="dxa"/>
          </w:tcPr>
          <w:p w:rsidR="004D0965" w:rsidRDefault="004D0965" w:rsidP="004D0965">
            <w:pPr>
              <w:jc w:val="center"/>
              <w:rPr>
                <w:rFonts w:cstheme="minorHAnsi"/>
                <w:sz w:val="24"/>
                <w:szCs w:val="24"/>
              </w:rPr>
            </w:pPr>
            <w:r>
              <w:rPr>
                <w:rFonts w:cstheme="minorHAnsi"/>
                <w:sz w:val="24"/>
                <w:szCs w:val="24"/>
              </w:rPr>
              <w:t>…</w:t>
            </w:r>
          </w:p>
        </w:tc>
        <w:tc>
          <w:tcPr>
            <w:tcW w:w="4531" w:type="dxa"/>
          </w:tcPr>
          <w:p w:rsidR="004D0965" w:rsidRDefault="004D0965" w:rsidP="004D0965">
            <w:pPr>
              <w:jc w:val="center"/>
              <w:rPr>
                <w:rFonts w:cstheme="minorHAnsi"/>
                <w:sz w:val="24"/>
                <w:szCs w:val="24"/>
              </w:rPr>
            </w:pPr>
            <w:r>
              <w:rPr>
                <w:rFonts w:cstheme="minorHAnsi"/>
                <w:sz w:val="24"/>
                <w:szCs w:val="24"/>
              </w:rPr>
              <w:t>…</w:t>
            </w:r>
          </w:p>
        </w:tc>
      </w:tr>
    </w:tbl>
    <w:p w:rsidR="004D0965" w:rsidRDefault="004D0965" w:rsidP="004D0965">
      <w:pPr>
        <w:rPr>
          <w:rFonts w:cstheme="minorHAnsi"/>
          <w:sz w:val="24"/>
          <w:szCs w:val="24"/>
        </w:rPr>
      </w:pPr>
    </w:p>
    <w:p w:rsidR="006131DB" w:rsidRDefault="006131DB" w:rsidP="004D0965">
      <w:pPr>
        <w:rPr>
          <w:rFonts w:cstheme="minorHAnsi"/>
          <w:sz w:val="24"/>
          <w:szCs w:val="24"/>
        </w:rPr>
      </w:pPr>
      <w:r>
        <w:rPr>
          <w:rFonts w:cstheme="minorHAnsi"/>
          <w:sz w:val="24"/>
          <w:szCs w:val="24"/>
        </w:rPr>
        <w:t>Die statistischen Funktionen (Hier: „SUM()“) beziehen sich in diesem Zusammenhang jeweils auf eine Gruppe!</w:t>
      </w:r>
    </w:p>
    <w:p w:rsidR="006131DB" w:rsidRDefault="006131DB" w:rsidP="004D0965">
      <w:pPr>
        <w:rPr>
          <w:rFonts w:cstheme="minorHAnsi"/>
          <w:sz w:val="24"/>
          <w:szCs w:val="24"/>
        </w:rPr>
      </w:pPr>
      <w:r>
        <w:rPr>
          <w:rFonts w:cstheme="minorHAnsi"/>
          <w:sz w:val="24"/>
          <w:szCs w:val="24"/>
        </w:rPr>
        <w:t>Ähnlich wie zuvor dürfen in der SELECT-Anweisung nur „GROUP BY“-Spalten und statistische (zusammenfassende) Funktionen vorkommen!</w:t>
      </w:r>
    </w:p>
    <w:p w:rsidR="009821A6" w:rsidRDefault="009821A6" w:rsidP="004D0965">
      <w:pPr>
        <w:rPr>
          <w:rFonts w:cstheme="minorHAnsi"/>
          <w:sz w:val="24"/>
          <w:szCs w:val="24"/>
          <w:u w:val="single"/>
        </w:rPr>
      </w:pPr>
      <w:r>
        <w:rPr>
          <w:rFonts w:cstheme="minorHAnsi"/>
          <w:sz w:val="24"/>
          <w:szCs w:val="24"/>
          <w:u w:val="single"/>
        </w:rPr>
        <w:t>Auswahl von Daten in Gruppen:</w:t>
      </w:r>
    </w:p>
    <w:p w:rsidR="009821A6" w:rsidRDefault="009821A6" w:rsidP="004D0965">
      <w:pPr>
        <w:rPr>
          <w:rFonts w:cstheme="minorHAnsi"/>
          <w:sz w:val="24"/>
          <w:szCs w:val="24"/>
          <w:u w:val="single"/>
        </w:rPr>
      </w:pPr>
      <w:r>
        <w:rPr>
          <w:rFonts w:cstheme="minorHAnsi"/>
          <w:sz w:val="24"/>
          <w:szCs w:val="24"/>
          <w:u w:val="single"/>
        </w:rPr>
        <w:t>Bsp.:</w:t>
      </w:r>
    </w:p>
    <w:p w:rsidR="009821A6" w:rsidRDefault="009821A6" w:rsidP="004D0965">
      <w:pPr>
        <w:rPr>
          <w:rFonts w:ascii="Courier New" w:hAnsi="Courier New" w:cs="Courier New"/>
          <w:sz w:val="24"/>
          <w:szCs w:val="24"/>
        </w:rPr>
      </w:pPr>
      <w:r>
        <w:rPr>
          <w:rFonts w:ascii="Courier New" w:hAnsi="Courier New" w:cs="Courier New"/>
          <w:sz w:val="24"/>
          <w:szCs w:val="24"/>
        </w:rPr>
        <w:t xml:space="preserve">SELECT </w:t>
      </w:r>
      <w:proofErr w:type="spellStart"/>
      <w:r>
        <w:rPr>
          <w:rFonts w:ascii="Courier New" w:hAnsi="Courier New" w:cs="Courier New"/>
          <w:sz w:val="24"/>
          <w:szCs w:val="24"/>
        </w:rPr>
        <w:t>producer</w:t>
      </w:r>
      <w:proofErr w:type="spellEnd"/>
      <w:r>
        <w:rPr>
          <w:rFonts w:ascii="Courier New" w:hAnsi="Courier New" w:cs="Courier New"/>
          <w:sz w:val="24"/>
          <w:szCs w:val="24"/>
        </w:rPr>
        <w:t>, SUM(</w:t>
      </w:r>
      <w:proofErr w:type="spellStart"/>
      <w:r>
        <w:rPr>
          <w:rFonts w:ascii="Courier New" w:hAnsi="Courier New" w:cs="Courier New"/>
          <w:sz w:val="24"/>
          <w:szCs w:val="24"/>
        </w:rPr>
        <w:t>bottles</w:t>
      </w:r>
      <w:proofErr w:type="spellEnd"/>
      <w:r>
        <w:rPr>
          <w:rFonts w:ascii="Courier New" w:hAnsi="Courier New" w:cs="Courier New"/>
          <w:sz w:val="24"/>
          <w:szCs w:val="24"/>
        </w:rPr>
        <w:t xml:space="preserve">) FROM </w:t>
      </w:r>
      <w:proofErr w:type="spellStart"/>
      <w:r>
        <w:rPr>
          <w:rFonts w:ascii="Courier New" w:hAnsi="Courier New" w:cs="Courier New"/>
          <w:sz w:val="24"/>
          <w:szCs w:val="24"/>
        </w:rPr>
        <w:t>cellar</w:t>
      </w:r>
      <w:proofErr w:type="spellEnd"/>
    </w:p>
    <w:p w:rsidR="009821A6" w:rsidRDefault="009821A6" w:rsidP="004D0965">
      <w:pPr>
        <w:rPr>
          <w:rFonts w:ascii="Courier New" w:hAnsi="Courier New" w:cs="Courier New"/>
          <w:sz w:val="24"/>
          <w:szCs w:val="24"/>
        </w:rPr>
      </w:pPr>
      <w:r>
        <w:rPr>
          <w:rFonts w:ascii="Courier New" w:hAnsi="Courier New" w:cs="Courier New"/>
          <w:sz w:val="24"/>
          <w:szCs w:val="24"/>
        </w:rPr>
        <w:tab/>
        <w:t xml:space="preserve">GROUP BY </w:t>
      </w:r>
      <w:proofErr w:type="spellStart"/>
      <w:r>
        <w:rPr>
          <w:rFonts w:ascii="Courier New" w:hAnsi="Courier New" w:cs="Courier New"/>
          <w:sz w:val="24"/>
          <w:szCs w:val="24"/>
        </w:rPr>
        <w:t>producer</w:t>
      </w:r>
      <w:proofErr w:type="spellEnd"/>
    </w:p>
    <w:p w:rsidR="009821A6" w:rsidRDefault="009821A6" w:rsidP="004D0965">
      <w:pPr>
        <w:rPr>
          <w:rFonts w:ascii="Courier New" w:hAnsi="Courier New" w:cs="Courier New"/>
          <w:sz w:val="24"/>
          <w:szCs w:val="24"/>
        </w:rPr>
      </w:pPr>
      <w:r>
        <w:rPr>
          <w:rFonts w:ascii="Courier New" w:hAnsi="Courier New" w:cs="Courier New"/>
          <w:sz w:val="24"/>
          <w:szCs w:val="24"/>
        </w:rPr>
        <w:tab/>
        <w:t>HAVING COUNT(*) &gt; 1;</w:t>
      </w:r>
    </w:p>
    <w:p w:rsidR="009821A6" w:rsidRDefault="009821A6" w:rsidP="004D0965">
      <w:pPr>
        <w:rPr>
          <w:rFonts w:cstheme="minorHAnsi"/>
          <w:sz w:val="24"/>
          <w:szCs w:val="24"/>
        </w:rPr>
      </w:pPr>
      <w:r>
        <w:rPr>
          <w:rFonts w:cstheme="minorHAnsi"/>
          <w:sz w:val="24"/>
          <w:szCs w:val="24"/>
        </w:rPr>
        <w:t>Ergibt:</w:t>
      </w:r>
    </w:p>
    <w:tbl>
      <w:tblPr>
        <w:tblStyle w:val="Tabellenraster"/>
        <w:tblW w:w="0" w:type="auto"/>
        <w:tblLook w:val="04A0" w:firstRow="1" w:lastRow="0" w:firstColumn="1" w:lastColumn="0" w:noHBand="0" w:noVBand="1"/>
      </w:tblPr>
      <w:tblGrid>
        <w:gridCol w:w="4531"/>
        <w:gridCol w:w="4531"/>
      </w:tblGrid>
      <w:tr w:rsidR="009821A6" w:rsidTr="009821A6">
        <w:tc>
          <w:tcPr>
            <w:tcW w:w="4531" w:type="dxa"/>
          </w:tcPr>
          <w:p w:rsidR="009821A6" w:rsidRDefault="009821A6" w:rsidP="009821A6">
            <w:pPr>
              <w:jc w:val="center"/>
              <w:rPr>
                <w:rFonts w:cstheme="minorHAnsi"/>
                <w:sz w:val="24"/>
                <w:szCs w:val="24"/>
              </w:rPr>
            </w:pPr>
            <w:r>
              <w:rPr>
                <w:rFonts w:cstheme="minorHAnsi"/>
                <w:sz w:val="24"/>
                <w:szCs w:val="24"/>
              </w:rPr>
              <w:t>Producer</w:t>
            </w:r>
          </w:p>
        </w:tc>
        <w:tc>
          <w:tcPr>
            <w:tcW w:w="4531" w:type="dxa"/>
          </w:tcPr>
          <w:p w:rsidR="009821A6" w:rsidRDefault="009821A6" w:rsidP="009821A6">
            <w:pPr>
              <w:jc w:val="center"/>
              <w:rPr>
                <w:rFonts w:cstheme="minorHAnsi"/>
                <w:sz w:val="24"/>
                <w:szCs w:val="24"/>
              </w:rPr>
            </w:pPr>
            <w:r>
              <w:rPr>
                <w:rFonts w:cstheme="minorHAnsi"/>
                <w:sz w:val="24"/>
                <w:szCs w:val="24"/>
              </w:rPr>
              <w:t>(</w:t>
            </w:r>
            <w:proofErr w:type="spellStart"/>
            <w:r>
              <w:rPr>
                <w:rFonts w:cstheme="minorHAnsi"/>
                <w:sz w:val="24"/>
                <w:szCs w:val="24"/>
              </w:rPr>
              <w:t>sum</w:t>
            </w:r>
            <w:proofErr w:type="spellEnd"/>
            <w:r>
              <w:rPr>
                <w:rFonts w:cstheme="minorHAnsi"/>
                <w:sz w:val="24"/>
                <w:szCs w:val="24"/>
              </w:rPr>
              <w:t>)</w:t>
            </w:r>
          </w:p>
        </w:tc>
      </w:tr>
      <w:tr w:rsidR="009821A6" w:rsidTr="009821A6">
        <w:tc>
          <w:tcPr>
            <w:tcW w:w="4531" w:type="dxa"/>
          </w:tcPr>
          <w:p w:rsidR="009821A6" w:rsidRDefault="009821A6" w:rsidP="009821A6">
            <w:pPr>
              <w:jc w:val="center"/>
              <w:rPr>
                <w:rFonts w:cstheme="minorHAnsi"/>
                <w:sz w:val="24"/>
                <w:szCs w:val="24"/>
              </w:rPr>
            </w:pPr>
            <w:proofErr w:type="spellStart"/>
            <w:r>
              <w:rPr>
                <w:rFonts w:cstheme="minorHAnsi"/>
                <w:sz w:val="24"/>
                <w:szCs w:val="24"/>
              </w:rPr>
              <w:t>Buena</w:t>
            </w:r>
            <w:proofErr w:type="spellEnd"/>
            <w:r>
              <w:rPr>
                <w:rFonts w:cstheme="minorHAnsi"/>
                <w:sz w:val="24"/>
                <w:szCs w:val="24"/>
              </w:rPr>
              <w:t xml:space="preserve"> Vista</w:t>
            </w:r>
          </w:p>
        </w:tc>
        <w:tc>
          <w:tcPr>
            <w:tcW w:w="4531" w:type="dxa"/>
          </w:tcPr>
          <w:p w:rsidR="009821A6" w:rsidRDefault="009821A6" w:rsidP="009821A6">
            <w:pPr>
              <w:jc w:val="center"/>
              <w:rPr>
                <w:rFonts w:cstheme="minorHAnsi"/>
                <w:sz w:val="24"/>
                <w:szCs w:val="24"/>
              </w:rPr>
            </w:pPr>
            <w:r>
              <w:rPr>
                <w:rFonts w:cstheme="minorHAnsi"/>
                <w:sz w:val="24"/>
                <w:szCs w:val="24"/>
              </w:rPr>
              <w:t>5</w:t>
            </w:r>
          </w:p>
        </w:tc>
      </w:tr>
      <w:tr w:rsidR="009821A6" w:rsidTr="009821A6">
        <w:tc>
          <w:tcPr>
            <w:tcW w:w="4531" w:type="dxa"/>
          </w:tcPr>
          <w:p w:rsidR="009821A6" w:rsidRDefault="009821A6" w:rsidP="009821A6">
            <w:pPr>
              <w:jc w:val="center"/>
              <w:rPr>
                <w:rFonts w:cstheme="minorHAnsi"/>
                <w:sz w:val="24"/>
                <w:szCs w:val="24"/>
              </w:rPr>
            </w:pPr>
            <w:proofErr w:type="spellStart"/>
            <w:r>
              <w:rPr>
                <w:rFonts w:cstheme="minorHAnsi"/>
                <w:sz w:val="24"/>
                <w:szCs w:val="24"/>
              </w:rPr>
              <w:t>Ch.St.Jean</w:t>
            </w:r>
            <w:proofErr w:type="spellEnd"/>
          </w:p>
        </w:tc>
        <w:tc>
          <w:tcPr>
            <w:tcW w:w="4531" w:type="dxa"/>
          </w:tcPr>
          <w:p w:rsidR="009821A6" w:rsidRDefault="009821A6" w:rsidP="009821A6">
            <w:pPr>
              <w:jc w:val="center"/>
              <w:rPr>
                <w:rFonts w:cstheme="minorHAnsi"/>
                <w:sz w:val="24"/>
                <w:szCs w:val="24"/>
              </w:rPr>
            </w:pPr>
            <w:r>
              <w:rPr>
                <w:rFonts w:cstheme="minorHAnsi"/>
                <w:sz w:val="24"/>
                <w:szCs w:val="24"/>
              </w:rPr>
              <w:t>6</w:t>
            </w:r>
          </w:p>
        </w:tc>
      </w:tr>
      <w:tr w:rsidR="009821A6" w:rsidTr="009821A6">
        <w:tc>
          <w:tcPr>
            <w:tcW w:w="4531" w:type="dxa"/>
          </w:tcPr>
          <w:p w:rsidR="009821A6" w:rsidRDefault="009821A6" w:rsidP="009821A6">
            <w:pPr>
              <w:jc w:val="center"/>
              <w:rPr>
                <w:rFonts w:cstheme="minorHAnsi"/>
                <w:sz w:val="24"/>
                <w:szCs w:val="24"/>
              </w:rPr>
            </w:pPr>
            <w:proofErr w:type="spellStart"/>
            <w:r>
              <w:rPr>
                <w:rFonts w:cstheme="minorHAnsi"/>
                <w:sz w:val="24"/>
                <w:szCs w:val="24"/>
              </w:rPr>
              <w:t>Mirassou</w:t>
            </w:r>
            <w:proofErr w:type="spellEnd"/>
          </w:p>
        </w:tc>
        <w:tc>
          <w:tcPr>
            <w:tcW w:w="4531" w:type="dxa"/>
          </w:tcPr>
          <w:p w:rsidR="009821A6" w:rsidRDefault="009821A6" w:rsidP="009821A6">
            <w:pPr>
              <w:jc w:val="center"/>
              <w:rPr>
                <w:rFonts w:cstheme="minorHAnsi"/>
                <w:sz w:val="24"/>
                <w:szCs w:val="24"/>
              </w:rPr>
            </w:pPr>
            <w:r>
              <w:rPr>
                <w:rFonts w:cstheme="minorHAnsi"/>
                <w:sz w:val="24"/>
                <w:szCs w:val="24"/>
              </w:rPr>
              <w:t>18</w:t>
            </w:r>
          </w:p>
        </w:tc>
      </w:tr>
      <w:tr w:rsidR="009821A6" w:rsidTr="009821A6">
        <w:tc>
          <w:tcPr>
            <w:tcW w:w="4531" w:type="dxa"/>
          </w:tcPr>
          <w:p w:rsidR="009821A6" w:rsidRDefault="009821A6" w:rsidP="009821A6">
            <w:pPr>
              <w:jc w:val="center"/>
              <w:rPr>
                <w:rFonts w:cstheme="minorHAnsi"/>
                <w:sz w:val="24"/>
                <w:szCs w:val="24"/>
              </w:rPr>
            </w:pPr>
            <w:proofErr w:type="spellStart"/>
            <w:r>
              <w:rPr>
                <w:rFonts w:cstheme="minorHAnsi"/>
                <w:sz w:val="24"/>
                <w:szCs w:val="24"/>
              </w:rPr>
              <w:t>Robt.Mondavi</w:t>
            </w:r>
            <w:proofErr w:type="spellEnd"/>
          </w:p>
        </w:tc>
        <w:tc>
          <w:tcPr>
            <w:tcW w:w="4531" w:type="dxa"/>
          </w:tcPr>
          <w:p w:rsidR="009821A6" w:rsidRDefault="009821A6" w:rsidP="009821A6">
            <w:pPr>
              <w:jc w:val="center"/>
              <w:rPr>
                <w:rFonts w:cstheme="minorHAnsi"/>
                <w:sz w:val="24"/>
                <w:szCs w:val="24"/>
              </w:rPr>
            </w:pPr>
            <w:r>
              <w:rPr>
                <w:rFonts w:cstheme="minorHAnsi"/>
                <w:sz w:val="24"/>
                <w:szCs w:val="24"/>
              </w:rPr>
              <w:t>16</w:t>
            </w:r>
          </w:p>
        </w:tc>
      </w:tr>
    </w:tbl>
    <w:p w:rsidR="009821A6" w:rsidRDefault="009821A6" w:rsidP="009821A6">
      <w:pPr>
        <w:rPr>
          <w:rFonts w:cstheme="minorHAnsi"/>
          <w:sz w:val="24"/>
          <w:szCs w:val="24"/>
        </w:rPr>
      </w:pPr>
    </w:p>
    <w:p w:rsidR="00D2793A" w:rsidRDefault="00D2793A" w:rsidP="009821A6">
      <w:pPr>
        <w:rPr>
          <w:rFonts w:cstheme="minorHAnsi"/>
          <w:sz w:val="24"/>
          <w:szCs w:val="24"/>
        </w:rPr>
      </w:pPr>
      <w:r>
        <w:rPr>
          <w:rFonts w:cstheme="minorHAnsi"/>
          <w:sz w:val="24"/>
          <w:szCs w:val="24"/>
        </w:rPr>
        <w:t>Die „HAVING“-Klausel für Gruppen entspricht der „WHERE“-Klausel für normale Datensätze!</w:t>
      </w: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9821A6">
      <w:pPr>
        <w:rPr>
          <w:rFonts w:cstheme="minorHAnsi"/>
          <w:sz w:val="24"/>
          <w:szCs w:val="24"/>
        </w:rPr>
      </w:pPr>
    </w:p>
    <w:p w:rsidR="00CF2C7E" w:rsidRDefault="00CF2C7E" w:rsidP="00CF2C7E">
      <w:pPr>
        <w:jc w:val="center"/>
        <w:rPr>
          <w:rFonts w:cstheme="minorHAnsi"/>
          <w:sz w:val="32"/>
          <w:szCs w:val="32"/>
        </w:rPr>
      </w:pPr>
      <w:r>
        <w:rPr>
          <w:rFonts w:cstheme="minorHAnsi"/>
          <w:sz w:val="32"/>
          <w:szCs w:val="32"/>
        </w:rPr>
        <w:lastRenderedPageBreak/>
        <w:t xml:space="preserve">Komplexe Anfragen – </w:t>
      </w:r>
      <w:proofErr w:type="spellStart"/>
      <w:r>
        <w:rPr>
          <w:rFonts w:cstheme="minorHAnsi"/>
          <w:sz w:val="32"/>
          <w:szCs w:val="32"/>
        </w:rPr>
        <w:t>Joins</w:t>
      </w:r>
      <w:proofErr w:type="spellEnd"/>
    </w:p>
    <w:p w:rsidR="00CF2C7E" w:rsidRDefault="00CF2C7E" w:rsidP="00CF2C7E">
      <w:pPr>
        <w:rPr>
          <w:rFonts w:cstheme="minorHAnsi"/>
          <w:sz w:val="24"/>
          <w:szCs w:val="24"/>
          <w:u w:val="single"/>
        </w:rPr>
      </w:pPr>
      <w:r>
        <w:rPr>
          <w:rFonts w:cstheme="minorHAnsi"/>
          <w:sz w:val="24"/>
          <w:szCs w:val="24"/>
          <w:u w:val="single"/>
        </w:rPr>
        <w:t>Beispieltabellen:</w:t>
      </w:r>
    </w:p>
    <w:tbl>
      <w:tblPr>
        <w:tblStyle w:val="Tabellenraster"/>
        <w:tblW w:w="0" w:type="auto"/>
        <w:tblLook w:val="04A0" w:firstRow="1" w:lastRow="0" w:firstColumn="1" w:lastColumn="0" w:noHBand="0" w:noVBand="1"/>
      </w:tblPr>
      <w:tblGrid>
        <w:gridCol w:w="1812"/>
        <w:gridCol w:w="1812"/>
        <w:gridCol w:w="1812"/>
        <w:gridCol w:w="1813"/>
        <w:gridCol w:w="1813"/>
      </w:tblGrid>
      <w:tr w:rsidR="00EB32D3" w:rsidTr="00B078F3">
        <w:tc>
          <w:tcPr>
            <w:tcW w:w="3624" w:type="dxa"/>
            <w:gridSpan w:val="2"/>
          </w:tcPr>
          <w:p w:rsidR="00EB32D3" w:rsidRPr="00EB32D3" w:rsidRDefault="00EB32D3" w:rsidP="00EB32D3">
            <w:pPr>
              <w:jc w:val="center"/>
              <w:rPr>
                <w:rFonts w:cstheme="minorHAnsi"/>
                <w:sz w:val="24"/>
                <w:szCs w:val="24"/>
                <w:u w:val="single"/>
              </w:rPr>
            </w:pPr>
            <w:r>
              <w:rPr>
                <w:rFonts w:cstheme="minorHAnsi"/>
                <w:sz w:val="24"/>
                <w:szCs w:val="24"/>
                <w:u w:val="single"/>
              </w:rPr>
              <w:t>Tabelle R</w:t>
            </w:r>
          </w:p>
        </w:tc>
        <w:tc>
          <w:tcPr>
            <w:tcW w:w="1812" w:type="dxa"/>
            <w:vMerge w:val="restart"/>
          </w:tcPr>
          <w:p w:rsidR="00EB32D3" w:rsidRDefault="00EB32D3" w:rsidP="00EB32D3">
            <w:pPr>
              <w:jc w:val="center"/>
              <w:rPr>
                <w:rFonts w:cstheme="minorHAnsi"/>
                <w:sz w:val="24"/>
                <w:szCs w:val="24"/>
                <w:u w:val="single"/>
              </w:rPr>
            </w:pPr>
          </w:p>
        </w:tc>
        <w:tc>
          <w:tcPr>
            <w:tcW w:w="3626" w:type="dxa"/>
            <w:gridSpan w:val="2"/>
          </w:tcPr>
          <w:p w:rsidR="00EB32D3" w:rsidRDefault="00EB32D3" w:rsidP="00EB32D3">
            <w:pPr>
              <w:jc w:val="center"/>
              <w:rPr>
                <w:rFonts w:cstheme="minorHAnsi"/>
                <w:sz w:val="24"/>
                <w:szCs w:val="24"/>
                <w:u w:val="single"/>
              </w:rPr>
            </w:pPr>
            <w:r>
              <w:rPr>
                <w:rFonts w:cstheme="minorHAnsi"/>
                <w:sz w:val="24"/>
                <w:szCs w:val="24"/>
                <w:u w:val="single"/>
              </w:rPr>
              <w:t>Tabelle S</w:t>
            </w:r>
          </w:p>
        </w:tc>
      </w:tr>
      <w:tr w:rsidR="00EB32D3" w:rsidTr="00EB32D3">
        <w:tc>
          <w:tcPr>
            <w:tcW w:w="1812" w:type="dxa"/>
          </w:tcPr>
          <w:p w:rsidR="00EB32D3" w:rsidRPr="00EB32D3" w:rsidRDefault="00EB32D3" w:rsidP="00EB32D3">
            <w:pPr>
              <w:jc w:val="center"/>
              <w:rPr>
                <w:rFonts w:cstheme="minorHAnsi"/>
                <w:sz w:val="24"/>
                <w:szCs w:val="24"/>
              </w:rPr>
            </w:pPr>
            <w:r>
              <w:rPr>
                <w:rFonts w:cstheme="minorHAnsi"/>
                <w:sz w:val="24"/>
                <w:szCs w:val="24"/>
              </w:rPr>
              <w:t>A</w:t>
            </w:r>
          </w:p>
        </w:tc>
        <w:tc>
          <w:tcPr>
            <w:tcW w:w="1812" w:type="dxa"/>
          </w:tcPr>
          <w:p w:rsidR="00EB32D3" w:rsidRPr="00EB32D3" w:rsidRDefault="00EB32D3" w:rsidP="00EB32D3">
            <w:pPr>
              <w:jc w:val="center"/>
              <w:rPr>
                <w:rFonts w:cstheme="minorHAnsi"/>
                <w:sz w:val="24"/>
                <w:szCs w:val="24"/>
              </w:rPr>
            </w:pPr>
            <w:r>
              <w:rPr>
                <w:rFonts w:cstheme="minorHAnsi"/>
                <w:sz w:val="24"/>
                <w:szCs w:val="24"/>
              </w:rPr>
              <w:t>B</w:t>
            </w:r>
          </w:p>
        </w:tc>
        <w:tc>
          <w:tcPr>
            <w:tcW w:w="1812" w:type="dxa"/>
            <w:vMerge/>
          </w:tcPr>
          <w:p w:rsidR="00EB32D3" w:rsidRDefault="00EB32D3" w:rsidP="00EB32D3">
            <w:pPr>
              <w:jc w:val="center"/>
              <w:rPr>
                <w:rFonts w:cstheme="minorHAnsi"/>
                <w:sz w:val="24"/>
                <w:szCs w:val="24"/>
                <w:u w:val="single"/>
              </w:rPr>
            </w:pPr>
          </w:p>
        </w:tc>
        <w:tc>
          <w:tcPr>
            <w:tcW w:w="1813" w:type="dxa"/>
          </w:tcPr>
          <w:p w:rsidR="00EB32D3" w:rsidRPr="00EB32D3" w:rsidRDefault="00EB32D3" w:rsidP="00EB32D3">
            <w:pPr>
              <w:jc w:val="center"/>
              <w:rPr>
                <w:rFonts w:cstheme="minorHAnsi"/>
                <w:sz w:val="24"/>
                <w:szCs w:val="24"/>
              </w:rPr>
            </w:pPr>
            <w:r>
              <w:rPr>
                <w:rFonts w:cstheme="minorHAnsi"/>
                <w:sz w:val="24"/>
                <w:szCs w:val="24"/>
              </w:rPr>
              <w:t>B</w:t>
            </w:r>
          </w:p>
        </w:tc>
        <w:tc>
          <w:tcPr>
            <w:tcW w:w="1813" w:type="dxa"/>
          </w:tcPr>
          <w:p w:rsidR="00EB32D3" w:rsidRPr="00EB32D3" w:rsidRDefault="00EB32D3" w:rsidP="00EB32D3">
            <w:pPr>
              <w:jc w:val="center"/>
              <w:rPr>
                <w:rFonts w:cstheme="minorHAnsi"/>
                <w:sz w:val="24"/>
                <w:szCs w:val="24"/>
              </w:rPr>
            </w:pPr>
            <w:r>
              <w:rPr>
                <w:rFonts w:cstheme="minorHAnsi"/>
                <w:sz w:val="24"/>
                <w:szCs w:val="24"/>
              </w:rPr>
              <w:t>C</w:t>
            </w:r>
          </w:p>
        </w:tc>
      </w:tr>
      <w:tr w:rsidR="00EB32D3" w:rsidTr="00EB32D3">
        <w:tc>
          <w:tcPr>
            <w:tcW w:w="1812" w:type="dxa"/>
          </w:tcPr>
          <w:p w:rsidR="00EB32D3" w:rsidRPr="00EB32D3" w:rsidRDefault="00EB32D3" w:rsidP="00EB32D3">
            <w:pPr>
              <w:jc w:val="center"/>
              <w:rPr>
                <w:rFonts w:cstheme="minorHAnsi"/>
                <w:sz w:val="24"/>
                <w:szCs w:val="24"/>
              </w:rPr>
            </w:pPr>
            <w:r>
              <w:rPr>
                <w:rFonts w:cstheme="minorHAnsi"/>
                <w:sz w:val="24"/>
                <w:szCs w:val="24"/>
              </w:rPr>
              <w:t>a</w:t>
            </w:r>
          </w:p>
        </w:tc>
        <w:tc>
          <w:tcPr>
            <w:tcW w:w="1812" w:type="dxa"/>
          </w:tcPr>
          <w:p w:rsidR="00EB32D3" w:rsidRPr="00EB32D3" w:rsidRDefault="00EB32D3" w:rsidP="00EB32D3">
            <w:pPr>
              <w:jc w:val="center"/>
              <w:rPr>
                <w:rFonts w:cstheme="minorHAnsi"/>
                <w:sz w:val="24"/>
                <w:szCs w:val="24"/>
              </w:rPr>
            </w:pPr>
            <w:r>
              <w:rPr>
                <w:rFonts w:cstheme="minorHAnsi"/>
                <w:sz w:val="24"/>
                <w:szCs w:val="24"/>
              </w:rPr>
              <w:t>0</w:t>
            </w:r>
          </w:p>
        </w:tc>
        <w:tc>
          <w:tcPr>
            <w:tcW w:w="1812" w:type="dxa"/>
            <w:vMerge/>
          </w:tcPr>
          <w:p w:rsidR="00EB32D3" w:rsidRPr="00EB32D3" w:rsidRDefault="00EB32D3" w:rsidP="00EB32D3">
            <w:pPr>
              <w:jc w:val="center"/>
              <w:rPr>
                <w:rFonts w:cstheme="minorHAnsi"/>
                <w:sz w:val="24"/>
                <w:szCs w:val="24"/>
              </w:rPr>
            </w:pPr>
          </w:p>
        </w:tc>
        <w:tc>
          <w:tcPr>
            <w:tcW w:w="1813" w:type="dxa"/>
          </w:tcPr>
          <w:p w:rsidR="00EB32D3" w:rsidRPr="00EB32D3" w:rsidRDefault="00EB32D3" w:rsidP="00EB32D3">
            <w:pPr>
              <w:jc w:val="center"/>
              <w:rPr>
                <w:rFonts w:cstheme="minorHAnsi"/>
                <w:sz w:val="24"/>
                <w:szCs w:val="24"/>
              </w:rPr>
            </w:pPr>
            <w:r>
              <w:rPr>
                <w:rFonts w:cstheme="minorHAnsi"/>
                <w:sz w:val="24"/>
                <w:szCs w:val="24"/>
              </w:rPr>
              <w:t>1</w:t>
            </w:r>
          </w:p>
        </w:tc>
        <w:tc>
          <w:tcPr>
            <w:tcW w:w="1813" w:type="dxa"/>
          </w:tcPr>
          <w:p w:rsidR="00EB32D3" w:rsidRPr="00EB32D3" w:rsidRDefault="00EB32D3" w:rsidP="00EB32D3">
            <w:pPr>
              <w:jc w:val="center"/>
              <w:rPr>
                <w:rFonts w:cstheme="minorHAnsi"/>
                <w:sz w:val="24"/>
                <w:szCs w:val="24"/>
              </w:rPr>
            </w:pPr>
            <w:r>
              <w:rPr>
                <w:rFonts w:cstheme="minorHAnsi"/>
                <w:sz w:val="24"/>
                <w:szCs w:val="24"/>
              </w:rPr>
              <w:t>c</w:t>
            </w:r>
          </w:p>
        </w:tc>
      </w:tr>
      <w:tr w:rsidR="00EB32D3" w:rsidTr="00EB32D3">
        <w:tc>
          <w:tcPr>
            <w:tcW w:w="1812" w:type="dxa"/>
          </w:tcPr>
          <w:p w:rsidR="00EB32D3" w:rsidRPr="00EB32D3" w:rsidRDefault="00EB32D3" w:rsidP="00EB32D3">
            <w:pPr>
              <w:jc w:val="center"/>
              <w:rPr>
                <w:rFonts w:cstheme="minorHAnsi"/>
                <w:sz w:val="24"/>
                <w:szCs w:val="24"/>
              </w:rPr>
            </w:pPr>
            <w:r>
              <w:rPr>
                <w:rFonts w:cstheme="minorHAnsi"/>
                <w:sz w:val="24"/>
                <w:szCs w:val="24"/>
              </w:rPr>
              <w:t>b</w:t>
            </w:r>
          </w:p>
        </w:tc>
        <w:tc>
          <w:tcPr>
            <w:tcW w:w="1812" w:type="dxa"/>
          </w:tcPr>
          <w:p w:rsidR="00EB32D3" w:rsidRPr="00EB32D3" w:rsidRDefault="00EB32D3" w:rsidP="00EB32D3">
            <w:pPr>
              <w:jc w:val="center"/>
              <w:rPr>
                <w:rFonts w:cstheme="minorHAnsi"/>
                <w:sz w:val="24"/>
                <w:szCs w:val="24"/>
              </w:rPr>
            </w:pPr>
            <w:r>
              <w:rPr>
                <w:rFonts w:cstheme="minorHAnsi"/>
                <w:sz w:val="24"/>
                <w:szCs w:val="24"/>
              </w:rPr>
              <w:t>1</w:t>
            </w:r>
          </w:p>
        </w:tc>
        <w:tc>
          <w:tcPr>
            <w:tcW w:w="1812" w:type="dxa"/>
            <w:vMerge/>
          </w:tcPr>
          <w:p w:rsidR="00EB32D3" w:rsidRPr="00EB32D3" w:rsidRDefault="00EB32D3" w:rsidP="00EB32D3">
            <w:pPr>
              <w:jc w:val="center"/>
              <w:rPr>
                <w:rFonts w:cstheme="minorHAnsi"/>
                <w:sz w:val="24"/>
                <w:szCs w:val="24"/>
              </w:rPr>
            </w:pPr>
          </w:p>
        </w:tc>
        <w:tc>
          <w:tcPr>
            <w:tcW w:w="1813" w:type="dxa"/>
          </w:tcPr>
          <w:p w:rsidR="00EB32D3" w:rsidRPr="00EB32D3" w:rsidRDefault="00EB32D3" w:rsidP="00EB32D3">
            <w:pPr>
              <w:jc w:val="center"/>
              <w:rPr>
                <w:rFonts w:cstheme="minorHAnsi"/>
                <w:sz w:val="24"/>
                <w:szCs w:val="24"/>
              </w:rPr>
            </w:pPr>
            <w:r>
              <w:rPr>
                <w:rFonts w:cstheme="minorHAnsi"/>
                <w:sz w:val="24"/>
                <w:szCs w:val="24"/>
              </w:rPr>
              <w:t>0</w:t>
            </w:r>
          </w:p>
        </w:tc>
        <w:tc>
          <w:tcPr>
            <w:tcW w:w="1813" w:type="dxa"/>
          </w:tcPr>
          <w:p w:rsidR="00EB32D3" w:rsidRPr="00EB32D3" w:rsidRDefault="00EB32D3" w:rsidP="00EB32D3">
            <w:pPr>
              <w:jc w:val="center"/>
              <w:rPr>
                <w:rFonts w:cstheme="minorHAnsi"/>
                <w:sz w:val="24"/>
                <w:szCs w:val="24"/>
              </w:rPr>
            </w:pPr>
            <w:r>
              <w:rPr>
                <w:rFonts w:cstheme="minorHAnsi"/>
                <w:sz w:val="24"/>
                <w:szCs w:val="24"/>
              </w:rPr>
              <w:t>d</w:t>
            </w:r>
          </w:p>
        </w:tc>
      </w:tr>
    </w:tbl>
    <w:p w:rsidR="00CF2C7E" w:rsidRDefault="00CF2C7E" w:rsidP="00CF2C7E">
      <w:pPr>
        <w:rPr>
          <w:rFonts w:cstheme="minorHAnsi"/>
          <w:sz w:val="24"/>
          <w:szCs w:val="24"/>
          <w:u w:val="single"/>
        </w:rPr>
      </w:pPr>
    </w:p>
    <w:p w:rsidR="00EB32D3" w:rsidRDefault="00EB32D3" w:rsidP="00CF2C7E">
      <w:pPr>
        <w:rPr>
          <w:rFonts w:cstheme="minorHAnsi"/>
          <w:sz w:val="24"/>
          <w:szCs w:val="24"/>
        </w:rPr>
      </w:pPr>
      <w:r>
        <w:rPr>
          <w:rFonts w:cstheme="minorHAnsi"/>
          <w:sz w:val="24"/>
          <w:szCs w:val="24"/>
          <w:u w:val="single"/>
        </w:rPr>
        <w:t>Kartesisches Produkt („</w:t>
      </w:r>
      <w:proofErr w:type="spellStart"/>
      <w:r>
        <w:rPr>
          <w:rFonts w:cstheme="minorHAnsi"/>
          <w:sz w:val="24"/>
          <w:szCs w:val="24"/>
          <w:u w:val="single"/>
        </w:rPr>
        <w:t>Join</w:t>
      </w:r>
      <w:proofErr w:type="spellEnd"/>
      <w:r>
        <w:rPr>
          <w:rFonts w:cstheme="minorHAnsi"/>
          <w:sz w:val="24"/>
          <w:szCs w:val="24"/>
          <w:u w:val="single"/>
        </w:rPr>
        <w:t>“)</w:t>
      </w:r>
    </w:p>
    <w:p w:rsidR="00EB32D3" w:rsidRDefault="00EB32D3" w:rsidP="00CF2C7E">
      <w:pPr>
        <w:rPr>
          <w:rFonts w:ascii="Courier New" w:hAnsi="Courier New" w:cs="Courier New"/>
          <w:sz w:val="24"/>
          <w:szCs w:val="24"/>
        </w:rPr>
      </w:pPr>
      <w:r>
        <w:rPr>
          <w:rFonts w:ascii="Courier New" w:hAnsi="Courier New" w:cs="Courier New"/>
          <w:sz w:val="24"/>
          <w:szCs w:val="24"/>
        </w:rPr>
        <w:t>SELECT * FROM R, S;</w:t>
      </w:r>
    </w:p>
    <w:p w:rsidR="00EB32D3" w:rsidRDefault="00EB32D3" w:rsidP="00CF2C7E">
      <w:pPr>
        <w:rPr>
          <w:rFonts w:cstheme="minorHAnsi"/>
          <w:sz w:val="24"/>
          <w:szCs w:val="24"/>
        </w:rPr>
      </w:pPr>
      <w:r>
        <w:rPr>
          <w:rFonts w:cstheme="minorHAnsi"/>
          <w:sz w:val="24"/>
          <w:szCs w:val="24"/>
        </w:rPr>
        <w:t>Ergibt:</w:t>
      </w:r>
    </w:p>
    <w:tbl>
      <w:tblPr>
        <w:tblStyle w:val="Tabellenraster"/>
        <w:tblW w:w="0" w:type="auto"/>
        <w:tblLook w:val="04A0" w:firstRow="1" w:lastRow="0" w:firstColumn="1" w:lastColumn="0" w:noHBand="0" w:noVBand="1"/>
      </w:tblPr>
      <w:tblGrid>
        <w:gridCol w:w="2265"/>
        <w:gridCol w:w="2265"/>
        <w:gridCol w:w="2266"/>
        <w:gridCol w:w="2266"/>
      </w:tblGrid>
      <w:tr w:rsidR="00EB32D3" w:rsidTr="00EB32D3">
        <w:tc>
          <w:tcPr>
            <w:tcW w:w="2265" w:type="dxa"/>
          </w:tcPr>
          <w:p w:rsidR="00EB32D3" w:rsidRDefault="00EB32D3" w:rsidP="00EB32D3">
            <w:pPr>
              <w:jc w:val="center"/>
              <w:rPr>
                <w:rFonts w:cstheme="minorHAnsi"/>
                <w:sz w:val="24"/>
                <w:szCs w:val="24"/>
              </w:rPr>
            </w:pPr>
          </w:p>
        </w:tc>
        <w:tc>
          <w:tcPr>
            <w:tcW w:w="2265" w:type="dxa"/>
          </w:tcPr>
          <w:p w:rsidR="00EB32D3" w:rsidRDefault="00EB32D3" w:rsidP="00EB32D3">
            <w:pPr>
              <w:jc w:val="center"/>
              <w:rPr>
                <w:rFonts w:cstheme="minorHAnsi"/>
                <w:sz w:val="24"/>
                <w:szCs w:val="24"/>
              </w:rPr>
            </w:pPr>
            <w:r>
              <w:rPr>
                <w:rFonts w:cstheme="minorHAnsi"/>
                <w:sz w:val="24"/>
                <w:szCs w:val="24"/>
              </w:rPr>
              <w:t>R.B</w:t>
            </w:r>
          </w:p>
        </w:tc>
        <w:tc>
          <w:tcPr>
            <w:tcW w:w="2266" w:type="dxa"/>
          </w:tcPr>
          <w:p w:rsidR="00EB32D3" w:rsidRDefault="00EB32D3" w:rsidP="00EB32D3">
            <w:pPr>
              <w:jc w:val="center"/>
              <w:rPr>
                <w:rFonts w:cstheme="minorHAnsi"/>
                <w:sz w:val="24"/>
                <w:szCs w:val="24"/>
              </w:rPr>
            </w:pPr>
            <w:r>
              <w:rPr>
                <w:rFonts w:cstheme="minorHAnsi"/>
                <w:sz w:val="24"/>
                <w:szCs w:val="24"/>
              </w:rPr>
              <w:t>S.B</w:t>
            </w:r>
          </w:p>
        </w:tc>
        <w:tc>
          <w:tcPr>
            <w:tcW w:w="2266" w:type="dxa"/>
          </w:tcPr>
          <w:p w:rsidR="00EB32D3" w:rsidRDefault="00EB32D3" w:rsidP="00EB32D3">
            <w:pPr>
              <w:jc w:val="center"/>
              <w:rPr>
                <w:rFonts w:cstheme="minorHAnsi"/>
                <w:sz w:val="24"/>
                <w:szCs w:val="24"/>
              </w:rPr>
            </w:pP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A</w:t>
            </w:r>
          </w:p>
        </w:tc>
        <w:tc>
          <w:tcPr>
            <w:tcW w:w="2265" w:type="dxa"/>
          </w:tcPr>
          <w:p w:rsidR="00EB32D3" w:rsidRDefault="00EB32D3" w:rsidP="00EB32D3">
            <w:pPr>
              <w:jc w:val="center"/>
              <w:rPr>
                <w:rFonts w:cstheme="minorHAnsi"/>
                <w:sz w:val="24"/>
                <w:szCs w:val="24"/>
              </w:rPr>
            </w:pPr>
            <w:r>
              <w:rPr>
                <w:rFonts w:cstheme="minorHAnsi"/>
                <w:sz w:val="24"/>
                <w:szCs w:val="24"/>
              </w:rPr>
              <w:t>B</w:t>
            </w:r>
          </w:p>
        </w:tc>
        <w:tc>
          <w:tcPr>
            <w:tcW w:w="2266" w:type="dxa"/>
          </w:tcPr>
          <w:p w:rsidR="00EB32D3" w:rsidRDefault="00EB32D3" w:rsidP="00EB32D3">
            <w:pPr>
              <w:jc w:val="center"/>
              <w:rPr>
                <w:rFonts w:cstheme="minorHAnsi"/>
                <w:sz w:val="24"/>
                <w:szCs w:val="24"/>
              </w:rPr>
            </w:pPr>
            <w:r>
              <w:rPr>
                <w:rFonts w:cstheme="minorHAnsi"/>
                <w:sz w:val="24"/>
                <w:szCs w:val="24"/>
              </w:rPr>
              <w:t>B</w:t>
            </w:r>
          </w:p>
        </w:tc>
        <w:tc>
          <w:tcPr>
            <w:tcW w:w="2266" w:type="dxa"/>
          </w:tcPr>
          <w:p w:rsidR="00EB32D3" w:rsidRDefault="00EB32D3" w:rsidP="00EB32D3">
            <w:pPr>
              <w:jc w:val="center"/>
              <w:rPr>
                <w:rFonts w:cstheme="minorHAnsi"/>
                <w:sz w:val="24"/>
                <w:szCs w:val="24"/>
              </w:rPr>
            </w:pPr>
            <w:r>
              <w:rPr>
                <w:rFonts w:cstheme="minorHAnsi"/>
                <w:sz w:val="24"/>
                <w:szCs w:val="24"/>
              </w:rPr>
              <w:t>C</w:t>
            </w: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a</w:t>
            </w:r>
          </w:p>
        </w:tc>
        <w:tc>
          <w:tcPr>
            <w:tcW w:w="2265" w:type="dxa"/>
          </w:tcPr>
          <w:p w:rsidR="00EB32D3" w:rsidRDefault="00EB32D3" w:rsidP="00EB32D3">
            <w:pPr>
              <w:jc w:val="center"/>
              <w:rPr>
                <w:rFonts w:cstheme="minorHAnsi"/>
                <w:sz w:val="24"/>
                <w:szCs w:val="24"/>
              </w:rPr>
            </w:pPr>
            <w:r>
              <w:rPr>
                <w:rFonts w:cstheme="minorHAnsi"/>
                <w:sz w:val="24"/>
                <w:szCs w:val="24"/>
              </w:rPr>
              <w:t>0</w:t>
            </w:r>
          </w:p>
        </w:tc>
        <w:tc>
          <w:tcPr>
            <w:tcW w:w="2266" w:type="dxa"/>
          </w:tcPr>
          <w:p w:rsidR="00EB32D3" w:rsidRDefault="00EB32D3" w:rsidP="00EB32D3">
            <w:pPr>
              <w:jc w:val="center"/>
              <w:rPr>
                <w:rFonts w:cstheme="minorHAnsi"/>
                <w:sz w:val="24"/>
                <w:szCs w:val="24"/>
              </w:rPr>
            </w:pPr>
            <w:r>
              <w:rPr>
                <w:rFonts w:cstheme="minorHAnsi"/>
                <w:sz w:val="24"/>
                <w:szCs w:val="24"/>
              </w:rPr>
              <w:t>1</w:t>
            </w:r>
          </w:p>
        </w:tc>
        <w:tc>
          <w:tcPr>
            <w:tcW w:w="2266" w:type="dxa"/>
          </w:tcPr>
          <w:p w:rsidR="00EB32D3" w:rsidRDefault="00EB32D3" w:rsidP="00EB32D3">
            <w:pPr>
              <w:jc w:val="center"/>
              <w:rPr>
                <w:rFonts w:cstheme="minorHAnsi"/>
                <w:sz w:val="24"/>
                <w:szCs w:val="24"/>
              </w:rPr>
            </w:pPr>
            <w:r>
              <w:rPr>
                <w:rFonts w:cstheme="minorHAnsi"/>
                <w:sz w:val="24"/>
                <w:szCs w:val="24"/>
              </w:rPr>
              <w:t>c</w:t>
            </w: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a</w:t>
            </w:r>
          </w:p>
        </w:tc>
        <w:tc>
          <w:tcPr>
            <w:tcW w:w="2265" w:type="dxa"/>
          </w:tcPr>
          <w:p w:rsidR="00EB32D3" w:rsidRDefault="00EB32D3" w:rsidP="00EB32D3">
            <w:pPr>
              <w:jc w:val="center"/>
              <w:rPr>
                <w:rFonts w:cstheme="minorHAnsi"/>
                <w:sz w:val="24"/>
                <w:szCs w:val="24"/>
              </w:rPr>
            </w:pPr>
            <w:r>
              <w:rPr>
                <w:rFonts w:cstheme="minorHAnsi"/>
                <w:sz w:val="24"/>
                <w:szCs w:val="24"/>
              </w:rPr>
              <w:t>0</w:t>
            </w:r>
          </w:p>
        </w:tc>
        <w:tc>
          <w:tcPr>
            <w:tcW w:w="2266" w:type="dxa"/>
          </w:tcPr>
          <w:p w:rsidR="00EB32D3" w:rsidRDefault="00EB32D3" w:rsidP="00EB32D3">
            <w:pPr>
              <w:jc w:val="center"/>
              <w:rPr>
                <w:rFonts w:cstheme="minorHAnsi"/>
                <w:sz w:val="24"/>
                <w:szCs w:val="24"/>
              </w:rPr>
            </w:pPr>
            <w:r>
              <w:rPr>
                <w:rFonts w:cstheme="minorHAnsi"/>
                <w:sz w:val="24"/>
                <w:szCs w:val="24"/>
              </w:rPr>
              <w:t>0</w:t>
            </w:r>
          </w:p>
        </w:tc>
        <w:tc>
          <w:tcPr>
            <w:tcW w:w="2266" w:type="dxa"/>
          </w:tcPr>
          <w:p w:rsidR="00EB32D3" w:rsidRDefault="00EB32D3" w:rsidP="00EB32D3">
            <w:pPr>
              <w:jc w:val="center"/>
              <w:rPr>
                <w:rFonts w:cstheme="minorHAnsi"/>
                <w:sz w:val="24"/>
                <w:szCs w:val="24"/>
              </w:rPr>
            </w:pPr>
            <w:r>
              <w:rPr>
                <w:rFonts w:cstheme="minorHAnsi"/>
                <w:sz w:val="24"/>
                <w:szCs w:val="24"/>
              </w:rPr>
              <w:t>d</w:t>
            </w: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b</w:t>
            </w:r>
          </w:p>
        </w:tc>
        <w:tc>
          <w:tcPr>
            <w:tcW w:w="2265" w:type="dxa"/>
          </w:tcPr>
          <w:p w:rsidR="00EB32D3" w:rsidRDefault="00EB32D3" w:rsidP="00EB32D3">
            <w:pPr>
              <w:jc w:val="center"/>
              <w:rPr>
                <w:rFonts w:cstheme="minorHAnsi"/>
                <w:sz w:val="24"/>
                <w:szCs w:val="24"/>
              </w:rPr>
            </w:pPr>
            <w:r>
              <w:rPr>
                <w:rFonts w:cstheme="minorHAnsi"/>
                <w:sz w:val="24"/>
                <w:szCs w:val="24"/>
              </w:rPr>
              <w:t>1</w:t>
            </w:r>
          </w:p>
        </w:tc>
        <w:tc>
          <w:tcPr>
            <w:tcW w:w="2266" w:type="dxa"/>
          </w:tcPr>
          <w:p w:rsidR="00EB32D3" w:rsidRDefault="00EB32D3" w:rsidP="00EB32D3">
            <w:pPr>
              <w:jc w:val="center"/>
              <w:rPr>
                <w:rFonts w:cstheme="minorHAnsi"/>
                <w:sz w:val="24"/>
                <w:szCs w:val="24"/>
              </w:rPr>
            </w:pPr>
            <w:r>
              <w:rPr>
                <w:rFonts w:cstheme="minorHAnsi"/>
                <w:sz w:val="24"/>
                <w:szCs w:val="24"/>
              </w:rPr>
              <w:t>1</w:t>
            </w:r>
          </w:p>
        </w:tc>
        <w:tc>
          <w:tcPr>
            <w:tcW w:w="2266" w:type="dxa"/>
          </w:tcPr>
          <w:p w:rsidR="00EB32D3" w:rsidRDefault="00EB32D3" w:rsidP="00EB32D3">
            <w:pPr>
              <w:jc w:val="center"/>
              <w:rPr>
                <w:rFonts w:cstheme="minorHAnsi"/>
                <w:sz w:val="24"/>
                <w:szCs w:val="24"/>
              </w:rPr>
            </w:pPr>
            <w:r>
              <w:rPr>
                <w:rFonts w:cstheme="minorHAnsi"/>
                <w:sz w:val="24"/>
                <w:szCs w:val="24"/>
              </w:rPr>
              <w:t>c</w:t>
            </w:r>
          </w:p>
        </w:tc>
      </w:tr>
      <w:tr w:rsidR="00EB32D3" w:rsidTr="00EB32D3">
        <w:tc>
          <w:tcPr>
            <w:tcW w:w="2265" w:type="dxa"/>
          </w:tcPr>
          <w:p w:rsidR="00EB32D3" w:rsidRDefault="00EB32D3" w:rsidP="00EB32D3">
            <w:pPr>
              <w:jc w:val="center"/>
              <w:rPr>
                <w:rFonts w:cstheme="minorHAnsi"/>
                <w:sz w:val="24"/>
                <w:szCs w:val="24"/>
              </w:rPr>
            </w:pPr>
            <w:r>
              <w:rPr>
                <w:rFonts w:cstheme="minorHAnsi"/>
                <w:sz w:val="24"/>
                <w:szCs w:val="24"/>
              </w:rPr>
              <w:t>b</w:t>
            </w:r>
          </w:p>
        </w:tc>
        <w:tc>
          <w:tcPr>
            <w:tcW w:w="2265" w:type="dxa"/>
          </w:tcPr>
          <w:p w:rsidR="00EB32D3" w:rsidRDefault="00EB32D3" w:rsidP="00EB32D3">
            <w:pPr>
              <w:jc w:val="center"/>
              <w:rPr>
                <w:rFonts w:cstheme="minorHAnsi"/>
                <w:sz w:val="24"/>
                <w:szCs w:val="24"/>
              </w:rPr>
            </w:pPr>
            <w:r>
              <w:rPr>
                <w:rFonts w:cstheme="minorHAnsi"/>
                <w:sz w:val="24"/>
                <w:szCs w:val="24"/>
              </w:rPr>
              <w:t>1</w:t>
            </w:r>
          </w:p>
        </w:tc>
        <w:tc>
          <w:tcPr>
            <w:tcW w:w="2266" w:type="dxa"/>
          </w:tcPr>
          <w:p w:rsidR="00EB32D3" w:rsidRDefault="00EB32D3" w:rsidP="00EB32D3">
            <w:pPr>
              <w:jc w:val="center"/>
              <w:rPr>
                <w:rFonts w:cstheme="minorHAnsi"/>
                <w:sz w:val="24"/>
                <w:szCs w:val="24"/>
              </w:rPr>
            </w:pPr>
            <w:r>
              <w:rPr>
                <w:rFonts w:cstheme="minorHAnsi"/>
                <w:sz w:val="24"/>
                <w:szCs w:val="24"/>
              </w:rPr>
              <w:t>0</w:t>
            </w:r>
          </w:p>
        </w:tc>
        <w:tc>
          <w:tcPr>
            <w:tcW w:w="2266" w:type="dxa"/>
          </w:tcPr>
          <w:p w:rsidR="00EB32D3" w:rsidRDefault="00EB32D3" w:rsidP="00EB32D3">
            <w:pPr>
              <w:jc w:val="center"/>
              <w:rPr>
                <w:rFonts w:cstheme="minorHAnsi"/>
                <w:sz w:val="24"/>
                <w:szCs w:val="24"/>
              </w:rPr>
            </w:pPr>
            <w:r>
              <w:rPr>
                <w:rFonts w:cstheme="minorHAnsi"/>
                <w:sz w:val="24"/>
                <w:szCs w:val="24"/>
              </w:rPr>
              <w:t>d</w:t>
            </w:r>
          </w:p>
        </w:tc>
      </w:tr>
    </w:tbl>
    <w:p w:rsidR="00EB32D3" w:rsidRDefault="00EB32D3" w:rsidP="00EB32D3">
      <w:pPr>
        <w:jc w:val="center"/>
        <w:rPr>
          <w:rFonts w:cstheme="minorHAnsi"/>
          <w:sz w:val="24"/>
          <w:szCs w:val="24"/>
        </w:rPr>
      </w:pPr>
    </w:p>
    <w:p w:rsidR="00EE0157" w:rsidRDefault="00EE0157" w:rsidP="00EE0157">
      <w:pPr>
        <w:rPr>
          <w:rFonts w:cstheme="minorHAnsi"/>
          <w:sz w:val="24"/>
          <w:szCs w:val="24"/>
        </w:rPr>
      </w:pPr>
      <w:r>
        <w:rPr>
          <w:rFonts w:cstheme="minorHAnsi"/>
          <w:sz w:val="24"/>
          <w:szCs w:val="24"/>
        </w:rPr>
        <w:t>Wenn R n Zeilen und S m Zeilen hat, dann hat das „kartesische Produkt“ aus R und S n * m Zeilen!</w:t>
      </w:r>
    </w:p>
    <w:p w:rsidR="00CA2493" w:rsidRDefault="00CA2493" w:rsidP="00EE0157">
      <w:pPr>
        <w:rPr>
          <w:rFonts w:cstheme="minorHAnsi"/>
          <w:sz w:val="24"/>
          <w:szCs w:val="24"/>
        </w:rPr>
      </w:pPr>
    </w:p>
    <w:p w:rsidR="00CA2493" w:rsidRDefault="00CA2493" w:rsidP="00EE0157">
      <w:pPr>
        <w:rPr>
          <w:rFonts w:cstheme="minorHAnsi"/>
          <w:sz w:val="24"/>
          <w:szCs w:val="24"/>
          <w:u w:val="single"/>
        </w:rPr>
      </w:pPr>
      <w:proofErr w:type="spellStart"/>
      <w:r>
        <w:rPr>
          <w:rFonts w:cstheme="minorHAnsi"/>
          <w:sz w:val="24"/>
          <w:szCs w:val="24"/>
          <w:u w:val="single"/>
        </w:rPr>
        <w:t>Equi-Join</w:t>
      </w:r>
      <w:proofErr w:type="spellEnd"/>
      <w:r>
        <w:rPr>
          <w:rFonts w:cstheme="minorHAnsi"/>
          <w:sz w:val="24"/>
          <w:szCs w:val="24"/>
          <w:u w:val="single"/>
        </w:rPr>
        <w:t>:</w:t>
      </w:r>
    </w:p>
    <w:p w:rsidR="00CA2493" w:rsidRDefault="00CA2493" w:rsidP="00EE0157">
      <w:pPr>
        <w:rPr>
          <w:rFonts w:cstheme="minorHAnsi"/>
          <w:sz w:val="24"/>
          <w:szCs w:val="24"/>
        </w:rPr>
      </w:pPr>
      <w:r>
        <w:rPr>
          <w:rFonts w:cstheme="minorHAnsi"/>
          <w:sz w:val="24"/>
          <w:szCs w:val="24"/>
        </w:rPr>
        <w:t>Es werden nur Zeilen von R und S kombiniert, die in der Spalte B denselben Wert haben</w:t>
      </w:r>
    </w:p>
    <w:p w:rsidR="00CA2493" w:rsidRDefault="00CA2493" w:rsidP="00EE0157">
      <w:pPr>
        <w:rPr>
          <w:rFonts w:ascii="Courier New" w:hAnsi="Courier New" w:cs="Courier New"/>
          <w:sz w:val="24"/>
          <w:szCs w:val="24"/>
        </w:rPr>
      </w:pPr>
      <w:r>
        <w:rPr>
          <w:rFonts w:ascii="Courier New" w:hAnsi="Courier New" w:cs="Courier New"/>
          <w:sz w:val="24"/>
          <w:szCs w:val="24"/>
        </w:rPr>
        <w:t>SELECT * FROM R, S WHERE R.B = S.B;</w:t>
      </w:r>
    </w:p>
    <w:p w:rsidR="00CA2493" w:rsidRDefault="00CA2493" w:rsidP="00EE0157">
      <w:pPr>
        <w:rPr>
          <w:rFonts w:cstheme="minorHAnsi"/>
          <w:sz w:val="24"/>
          <w:szCs w:val="24"/>
        </w:rPr>
      </w:pPr>
      <w:r>
        <w:rPr>
          <w:rFonts w:cstheme="minorHAnsi"/>
          <w:sz w:val="24"/>
          <w:szCs w:val="24"/>
        </w:rPr>
        <w:t>Ergebnis:</w:t>
      </w:r>
    </w:p>
    <w:tbl>
      <w:tblPr>
        <w:tblStyle w:val="Tabellenraster"/>
        <w:tblW w:w="0" w:type="auto"/>
        <w:tblLook w:val="04A0" w:firstRow="1" w:lastRow="0" w:firstColumn="1" w:lastColumn="0" w:noHBand="0" w:noVBand="1"/>
      </w:tblPr>
      <w:tblGrid>
        <w:gridCol w:w="2265"/>
        <w:gridCol w:w="2265"/>
        <w:gridCol w:w="2266"/>
        <w:gridCol w:w="2266"/>
      </w:tblGrid>
      <w:tr w:rsidR="00CA2493" w:rsidTr="00CA2493">
        <w:tc>
          <w:tcPr>
            <w:tcW w:w="2265" w:type="dxa"/>
          </w:tcPr>
          <w:p w:rsidR="00CA2493" w:rsidRDefault="00CA2493" w:rsidP="00CA2493">
            <w:pPr>
              <w:jc w:val="center"/>
              <w:rPr>
                <w:rFonts w:cstheme="minorHAnsi"/>
                <w:sz w:val="24"/>
                <w:szCs w:val="24"/>
              </w:rPr>
            </w:pPr>
          </w:p>
        </w:tc>
        <w:tc>
          <w:tcPr>
            <w:tcW w:w="2265" w:type="dxa"/>
          </w:tcPr>
          <w:p w:rsidR="00CA2493" w:rsidRDefault="00CA2493" w:rsidP="00CA2493">
            <w:pPr>
              <w:jc w:val="center"/>
              <w:rPr>
                <w:rFonts w:cstheme="minorHAnsi"/>
                <w:sz w:val="24"/>
                <w:szCs w:val="24"/>
              </w:rPr>
            </w:pPr>
            <w:r>
              <w:rPr>
                <w:rFonts w:cstheme="minorHAnsi"/>
                <w:sz w:val="24"/>
                <w:szCs w:val="24"/>
              </w:rPr>
              <w:t>R.B</w:t>
            </w:r>
          </w:p>
        </w:tc>
        <w:tc>
          <w:tcPr>
            <w:tcW w:w="2266" w:type="dxa"/>
          </w:tcPr>
          <w:p w:rsidR="00CA2493" w:rsidRDefault="00CA2493" w:rsidP="00CA2493">
            <w:pPr>
              <w:jc w:val="center"/>
              <w:rPr>
                <w:rFonts w:cstheme="minorHAnsi"/>
                <w:sz w:val="24"/>
                <w:szCs w:val="24"/>
              </w:rPr>
            </w:pPr>
            <w:r>
              <w:rPr>
                <w:rFonts w:cstheme="minorHAnsi"/>
                <w:sz w:val="24"/>
                <w:szCs w:val="24"/>
              </w:rPr>
              <w:t>S.B</w:t>
            </w:r>
          </w:p>
        </w:tc>
        <w:tc>
          <w:tcPr>
            <w:tcW w:w="2266" w:type="dxa"/>
          </w:tcPr>
          <w:p w:rsidR="00CA2493" w:rsidRDefault="00CA2493" w:rsidP="00CA2493">
            <w:pPr>
              <w:jc w:val="center"/>
              <w:rPr>
                <w:rFonts w:cstheme="minorHAnsi"/>
                <w:sz w:val="24"/>
                <w:szCs w:val="24"/>
              </w:rPr>
            </w:pPr>
          </w:p>
        </w:tc>
      </w:tr>
      <w:tr w:rsidR="00CA2493" w:rsidTr="00CA2493">
        <w:tc>
          <w:tcPr>
            <w:tcW w:w="2265" w:type="dxa"/>
          </w:tcPr>
          <w:p w:rsidR="00CA2493" w:rsidRDefault="00CA2493" w:rsidP="00CA2493">
            <w:pPr>
              <w:jc w:val="center"/>
              <w:rPr>
                <w:rFonts w:cstheme="minorHAnsi"/>
                <w:sz w:val="24"/>
                <w:szCs w:val="24"/>
              </w:rPr>
            </w:pPr>
            <w:r>
              <w:rPr>
                <w:rFonts w:cstheme="minorHAnsi"/>
                <w:sz w:val="24"/>
                <w:szCs w:val="24"/>
              </w:rPr>
              <w:t>A</w:t>
            </w:r>
          </w:p>
        </w:tc>
        <w:tc>
          <w:tcPr>
            <w:tcW w:w="2265" w:type="dxa"/>
          </w:tcPr>
          <w:p w:rsidR="00CA2493" w:rsidRDefault="00CA2493" w:rsidP="00CA2493">
            <w:pPr>
              <w:jc w:val="center"/>
              <w:rPr>
                <w:rFonts w:cstheme="minorHAnsi"/>
                <w:sz w:val="24"/>
                <w:szCs w:val="24"/>
              </w:rPr>
            </w:pPr>
            <w:r>
              <w:rPr>
                <w:rFonts w:cstheme="minorHAnsi"/>
                <w:sz w:val="24"/>
                <w:szCs w:val="24"/>
              </w:rPr>
              <w:t>B</w:t>
            </w:r>
          </w:p>
        </w:tc>
        <w:tc>
          <w:tcPr>
            <w:tcW w:w="2266" w:type="dxa"/>
          </w:tcPr>
          <w:p w:rsidR="00CA2493" w:rsidRDefault="00CA2493" w:rsidP="00CA2493">
            <w:pPr>
              <w:jc w:val="center"/>
              <w:rPr>
                <w:rFonts w:cstheme="minorHAnsi"/>
                <w:sz w:val="24"/>
                <w:szCs w:val="24"/>
              </w:rPr>
            </w:pPr>
            <w:r>
              <w:rPr>
                <w:rFonts w:cstheme="minorHAnsi"/>
                <w:sz w:val="24"/>
                <w:szCs w:val="24"/>
              </w:rPr>
              <w:t>B</w:t>
            </w:r>
          </w:p>
        </w:tc>
        <w:tc>
          <w:tcPr>
            <w:tcW w:w="2266" w:type="dxa"/>
          </w:tcPr>
          <w:p w:rsidR="00CA2493" w:rsidRDefault="00CA2493" w:rsidP="00CA2493">
            <w:pPr>
              <w:jc w:val="center"/>
              <w:rPr>
                <w:rFonts w:cstheme="minorHAnsi"/>
                <w:sz w:val="24"/>
                <w:szCs w:val="24"/>
              </w:rPr>
            </w:pPr>
            <w:r>
              <w:rPr>
                <w:rFonts w:cstheme="minorHAnsi"/>
                <w:sz w:val="24"/>
                <w:szCs w:val="24"/>
              </w:rPr>
              <w:t>C</w:t>
            </w:r>
          </w:p>
        </w:tc>
      </w:tr>
      <w:tr w:rsidR="00CA2493" w:rsidTr="00CA2493">
        <w:tc>
          <w:tcPr>
            <w:tcW w:w="2265" w:type="dxa"/>
          </w:tcPr>
          <w:p w:rsidR="00CA2493" w:rsidRDefault="00CA2493" w:rsidP="00CA2493">
            <w:pPr>
              <w:jc w:val="center"/>
              <w:rPr>
                <w:rFonts w:cstheme="minorHAnsi"/>
                <w:sz w:val="24"/>
                <w:szCs w:val="24"/>
              </w:rPr>
            </w:pPr>
            <w:r>
              <w:rPr>
                <w:rFonts w:cstheme="minorHAnsi"/>
                <w:sz w:val="24"/>
                <w:szCs w:val="24"/>
              </w:rPr>
              <w:t>a</w:t>
            </w:r>
          </w:p>
        </w:tc>
        <w:tc>
          <w:tcPr>
            <w:tcW w:w="2265" w:type="dxa"/>
          </w:tcPr>
          <w:p w:rsidR="00CA2493" w:rsidRDefault="00CA2493" w:rsidP="00CA2493">
            <w:pPr>
              <w:jc w:val="center"/>
              <w:rPr>
                <w:rFonts w:cstheme="minorHAnsi"/>
                <w:sz w:val="24"/>
                <w:szCs w:val="24"/>
              </w:rPr>
            </w:pPr>
            <w:r>
              <w:rPr>
                <w:rFonts w:cstheme="minorHAnsi"/>
                <w:sz w:val="24"/>
                <w:szCs w:val="24"/>
              </w:rPr>
              <w:t>0</w:t>
            </w:r>
          </w:p>
        </w:tc>
        <w:tc>
          <w:tcPr>
            <w:tcW w:w="2266" w:type="dxa"/>
          </w:tcPr>
          <w:p w:rsidR="00CA2493" w:rsidRDefault="00CA2493" w:rsidP="00CA2493">
            <w:pPr>
              <w:jc w:val="center"/>
              <w:rPr>
                <w:rFonts w:cstheme="minorHAnsi"/>
                <w:sz w:val="24"/>
                <w:szCs w:val="24"/>
              </w:rPr>
            </w:pPr>
            <w:r>
              <w:rPr>
                <w:rFonts w:cstheme="minorHAnsi"/>
                <w:sz w:val="24"/>
                <w:szCs w:val="24"/>
              </w:rPr>
              <w:t>0</w:t>
            </w:r>
          </w:p>
        </w:tc>
        <w:tc>
          <w:tcPr>
            <w:tcW w:w="2266" w:type="dxa"/>
          </w:tcPr>
          <w:p w:rsidR="00CA2493" w:rsidRDefault="00CA2493" w:rsidP="00CA2493">
            <w:pPr>
              <w:jc w:val="center"/>
              <w:rPr>
                <w:rFonts w:cstheme="minorHAnsi"/>
                <w:sz w:val="24"/>
                <w:szCs w:val="24"/>
              </w:rPr>
            </w:pPr>
            <w:r>
              <w:rPr>
                <w:rFonts w:cstheme="minorHAnsi"/>
                <w:sz w:val="24"/>
                <w:szCs w:val="24"/>
              </w:rPr>
              <w:t>d</w:t>
            </w:r>
          </w:p>
        </w:tc>
      </w:tr>
      <w:tr w:rsidR="00CA2493" w:rsidTr="00CA2493">
        <w:tc>
          <w:tcPr>
            <w:tcW w:w="2265" w:type="dxa"/>
          </w:tcPr>
          <w:p w:rsidR="00CA2493" w:rsidRDefault="00CA2493" w:rsidP="00CA2493">
            <w:pPr>
              <w:jc w:val="center"/>
              <w:rPr>
                <w:rFonts w:cstheme="minorHAnsi"/>
                <w:sz w:val="24"/>
                <w:szCs w:val="24"/>
              </w:rPr>
            </w:pPr>
            <w:r>
              <w:rPr>
                <w:rFonts w:cstheme="minorHAnsi"/>
                <w:sz w:val="24"/>
                <w:szCs w:val="24"/>
              </w:rPr>
              <w:t>b</w:t>
            </w:r>
          </w:p>
        </w:tc>
        <w:tc>
          <w:tcPr>
            <w:tcW w:w="2265" w:type="dxa"/>
          </w:tcPr>
          <w:p w:rsidR="00CA2493" w:rsidRDefault="00CA2493" w:rsidP="00CA2493">
            <w:pPr>
              <w:jc w:val="center"/>
              <w:rPr>
                <w:rFonts w:cstheme="minorHAnsi"/>
                <w:sz w:val="24"/>
                <w:szCs w:val="24"/>
              </w:rPr>
            </w:pPr>
            <w:r>
              <w:rPr>
                <w:rFonts w:cstheme="minorHAnsi"/>
                <w:sz w:val="24"/>
                <w:szCs w:val="24"/>
              </w:rPr>
              <w:t>1</w:t>
            </w:r>
          </w:p>
        </w:tc>
        <w:tc>
          <w:tcPr>
            <w:tcW w:w="2266" w:type="dxa"/>
          </w:tcPr>
          <w:p w:rsidR="00CA2493" w:rsidRDefault="00CA2493" w:rsidP="00CA2493">
            <w:pPr>
              <w:jc w:val="center"/>
              <w:rPr>
                <w:rFonts w:cstheme="minorHAnsi"/>
                <w:sz w:val="24"/>
                <w:szCs w:val="24"/>
              </w:rPr>
            </w:pPr>
            <w:r>
              <w:rPr>
                <w:rFonts w:cstheme="minorHAnsi"/>
                <w:sz w:val="24"/>
                <w:szCs w:val="24"/>
              </w:rPr>
              <w:t>1</w:t>
            </w:r>
          </w:p>
        </w:tc>
        <w:tc>
          <w:tcPr>
            <w:tcW w:w="2266" w:type="dxa"/>
          </w:tcPr>
          <w:p w:rsidR="00CA2493" w:rsidRDefault="00CA2493" w:rsidP="00CA2493">
            <w:pPr>
              <w:jc w:val="center"/>
              <w:rPr>
                <w:rFonts w:cstheme="minorHAnsi"/>
                <w:sz w:val="24"/>
                <w:szCs w:val="24"/>
              </w:rPr>
            </w:pPr>
            <w:r>
              <w:rPr>
                <w:rFonts w:cstheme="minorHAnsi"/>
                <w:sz w:val="24"/>
                <w:szCs w:val="24"/>
              </w:rPr>
              <w:t>c</w:t>
            </w:r>
          </w:p>
        </w:tc>
      </w:tr>
    </w:tbl>
    <w:p w:rsidR="00CA2493" w:rsidRDefault="00CA2493" w:rsidP="00EE0157">
      <w:pPr>
        <w:rPr>
          <w:rFonts w:cstheme="minorHAnsi"/>
          <w:sz w:val="24"/>
          <w:szCs w:val="24"/>
        </w:rPr>
      </w:pPr>
    </w:p>
    <w:p w:rsidR="00CA2493" w:rsidRDefault="00CA2493" w:rsidP="00EE0157">
      <w:pPr>
        <w:rPr>
          <w:rFonts w:cstheme="minorHAnsi"/>
          <w:sz w:val="24"/>
          <w:szCs w:val="24"/>
          <w:u w:val="single"/>
        </w:rPr>
      </w:pPr>
      <w:r>
        <w:rPr>
          <w:rFonts w:cstheme="minorHAnsi"/>
          <w:sz w:val="24"/>
          <w:szCs w:val="24"/>
          <w:u w:val="single"/>
        </w:rPr>
        <w:t xml:space="preserve">Natürlicher </w:t>
      </w:r>
      <w:proofErr w:type="spellStart"/>
      <w:r>
        <w:rPr>
          <w:rFonts w:cstheme="minorHAnsi"/>
          <w:sz w:val="24"/>
          <w:szCs w:val="24"/>
          <w:u w:val="single"/>
        </w:rPr>
        <w:t>Join</w:t>
      </w:r>
      <w:proofErr w:type="spellEnd"/>
      <w:r>
        <w:rPr>
          <w:rFonts w:cstheme="minorHAnsi"/>
          <w:sz w:val="24"/>
          <w:szCs w:val="24"/>
          <w:u w:val="single"/>
        </w:rPr>
        <w:t xml:space="preserve"> („Natural </w:t>
      </w:r>
      <w:proofErr w:type="spellStart"/>
      <w:r>
        <w:rPr>
          <w:rFonts w:cstheme="minorHAnsi"/>
          <w:sz w:val="24"/>
          <w:szCs w:val="24"/>
          <w:u w:val="single"/>
        </w:rPr>
        <w:t>Join</w:t>
      </w:r>
      <w:proofErr w:type="spellEnd"/>
      <w:r>
        <w:rPr>
          <w:rFonts w:cstheme="minorHAnsi"/>
          <w:sz w:val="24"/>
          <w:szCs w:val="24"/>
          <w:u w:val="single"/>
        </w:rPr>
        <w:t>“)</w:t>
      </w:r>
    </w:p>
    <w:p w:rsidR="00CA2493" w:rsidRDefault="00CA2493" w:rsidP="00EE0157">
      <w:pPr>
        <w:rPr>
          <w:rFonts w:cstheme="minorHAnsi"/>
          <w:sz w:val="24"/>
          <w:szCs w:val="24"/>
        </w:rPr>
      </w:pPr>
      <w:r>
        <w:rPr>
          <w:rFonts w:cstheme="minorHAnsi"/>
          <w:sz w:val="24"/>
          <w:szCs w:val="24"/>
        </w:rPr>
        <w:t xml:space="preserve">Wie </w:t>
      </w:r>
      <w:proofErr w:type="spellStart"/>
      <w:r>
        <w:rPr>
          <w:rFonts w:cstheme="minorHAnsi"/>
          <w:sz w:val="24"/>
          <w:szCs w:val="24"/>
        </w:rPr>
        <w:t>Equi-Join</w:t>
      </w:r>
      <w:proofErr w:type="spellEnd"/>
      <w:r>
        <w:rPr>
          <w:rFonts w:cstheme="minorHAnsi"/>
          <w:sz w:val="24"/>
          <w:szCs w:val="24"/>
        </w:rPr>
        <w:t>, wobei doppelte Spalten nur einmal angezeigt werden.</w:t>
      </w:r>
    </w:p>
    <w:p w:rsidR="00CA2493" w:rsidRDefault="00CA2493" w:rsidP="00EE0157">
      <w:pPr>
        <w:rPr>
          <w:rFonts w:ascii="Courier New" w:hAnsi="Courier New" w:cs="Courier New"/>
          <w:sz w:val="24"/>
          <w:szCs w:val="24"/>
        </w:rPr>
      </w:pPr>
      <w:r>
        <w:rPr>
          <w:rFonts w:ascii="Courier New" w:hAnsi="Courier New" w:cs="Courier New"/>
          <w:sz w:val="24"/>
          <w:szCs w:val="24"/>
        </w:rPr>
        <w:t>SELECT A, R.B, C FROM R, S WHERE R.B = S.B;</w:t>
      </w:r>
    </w:p>
    <w:p w:rsidR="00CA2493" w:rsidRDefault="00CA2493" w:rsidP="00EE0157">
      <w:pPr>
        <w:rPr>
          <w:rFonts w:ascii="Courier New" w:hAnsi="Courier New" w:cs="Courier New"/>
          <w:sz w:val="24"/>
          <w:szCs w:val="24"/>
        </w:rPr>
      </w:pPr>
      <w:r>
        <w:rPr>
          <w:rFonts w:ascii="Courier New" w:hAnsi="Courier New" w:cs="Courier New"/>
          <w:sz w:val="24"/>
          <w:szCs w:val="24"/>
        </w:rPr>
        <w:t>(Oder: SELECT R.*, C FROM …, sowie die umgekehrten Versionen)</w:t>
      </w:r>
    </w:p>
    <w:p w:rsidR="00CA2493" w:rsidRDefault="00CA2493" w:rsidP="00EE0157">
      <w:pPr>
        <w:rPr>
          <w:rFonts w:cstheme="minorHAnsi"/>
          <w:sz w:val="24"/>
          <w:szCs w:val="24"/>
        </w:rPr>
      </w:pPr>
    </w:p>
    <w:p w:rsidR="00CA2493" w:rsidRDefault="00CA2493" w:rsidP="00EE0157">
      <w:pPr>
        <w:rPr>
          <w:rFonts w:cstheme="minorHAnsi"/>
          <w:sz w:val="24"/>
          <w:szCs w:val="24"/>
        </w:rPr>
      </w:pPr>
    </w:p>
    <w:p w:rsidR="00CA2493" w:rsidRDefault="00CA2493" w:rsidP="00EE0157">
      <w:pPr>
        <w:rPr>
          <w:rFonts w:cstheme="minorHAnsi"/>
          <w:sz w:val="24"/>
          <w:szCs w:val="24"/>
        </w:rPr>
      </w:pPr>
      <w:r>
        <w:rPr>
          <w:rFonts w:cstheme="minorHAnsi"/>
          <w:sz w:val="24"/>
          <w:szCs w:val="24"/>
        </w:rPr>
        <w:lastRenderedPageBreak/>
        <w:t>Liefert:</w:t>
      </w:r>
    </w:p>
    <w:tbl>
      <w:tblPr>
        <w:tblStyle w:val="Tabellenraster"/>
        <w:tblW w:w="0" w:type="auto"/>
        <w:tblLook w:val="04A0" w:firstRow="1" w:lastRow="0" w:firstColumn="1" w:lastColumn="0" w:noHBand="0" w:noVBand="1"/>
      </w:tblPr>
      <w:tblGrid>
        <w:gridCol w:w="3020"/>
        <w:gridCol w:w="3021"/>
        <w:gridCol w:w="3021"/>
      </w:tblGrid>
      <w:tr w:rsidR="00CA2493" w:rsidTr="00CA2493">
        <w:tc>
          <w:tcPr>
            <w:tcW w:w="3020" w:type="dxa"/>
          </w:tcPr>
          <w:p w:rsidR="00CA2493" w:rsidRDefault="00CA2493" w:rsidP="00CA2493">
            <w:pPr>
              <w:jc w:val="center"/>
              <w:rPr>
                <w:rFonts w:cstheme="minorHAnsi"/>
                <w:sz w:val="24"/>
                <w:szCs w:val="24"/>
              </w:rPr>
            </w:pPr>
            <w:r>
              <w:rPr>
                <w:rFonts w:cstheme="minorHAnsi"/>
                <w:sz w:val="24"/>
                <w:szCs w:val="24"/>
              </w:rPr>
              <w:t>A</w:t>
            </w:r>
          </w:p>
        </w:tc>
        <w:tc>
          <w:tcPr>
            <w:tcW w:w="3021" w:type="dxa"/>
          </w:tcPr>
          <w:p w:rsidR="00CA2493" w:rsidRDefault="00CA2493" w:rsidP="00CA2493">
            <w:pPr>
              <w:jc w:val="center"/>
              <w:rPr>
                <w:rFonts w:cstheme="minorHAnsi"/>
                <w:sz w:val="24"/>
                <w:szCs w:val="24"/>
              </w:rPr>
            </w:pPr>
            <w:r>
              <w:rPr>
                <w:rFonts w:cstheme="minorHAnsi"/>
                <w:sz w:val="24"/>
                <w:szCs w:val="24"/>
              </w:rPr>
              <w:t>B</w:t>
            </w:r>
          </w:p>
        </w:tc>
        <w:tc>
          <w:tcPr>
            <w:tcW w:w="3021" w:type="dxa"/>
          </w:tcPr>
          <w:p w:rsidR="00CA2493" w:rsidRDefault="00CA2493" w:rsidP="00CA2493">
            <w:pPr>
              <w:jc w:val="center"/>
              <w:rPr>
                <w:rFonts w:cstheme="minorHAnsi"/>
                <w:sz w:val="24"/>
                <w:szCs w:val="24"/>
              </w:rPr>
            </w:pPr>
            <w:r>
              <w:rPr>
                <w:rFonts w:cstheme="minorHAnsi"/>
                <w:sz w:val="24"/>
                <w:szCs w:val="24"/>
              </w:rPr>
              <w:t>C</w:t>
            </w:r>
          </w:p>
        </w:tc>
      </w:tr>
      <w:tr w:rsidR="00CA2493" w:rsidTr="00CA2493">
        <w:tc>
          <w:tcPr>
            <w:tcW w:w="3020" w:type="dxa"/>
          </w:tcPr>
          <w:p w:rsidR="00CA2493" w:rsidRDefault="00CA2493" w:rsidP="00CA2493">
            <w:pPr>
              <w:jc w:val="center"/>
              <w:rPr>
                <w:rFonts w:cstheme="minorHAnsi"/>
                <w:sz w:val="24"/>
                <w:szCs w:val="24"/>
              </w:rPr>
            </w:pPr>
            <w:r>
              <w:rPr>
                <w:rFonts w:cstheme="minorHAnsi"/>
                <w:sz w:val="24"/>
                <w:szCs w:val="24"/>
              </w:rPr>
              <w:t>a</w:t>
            </w:r>
          </w:p>
        </w:tc>
        <w:tc>
          <w:tcPr>
            <w:tcW w:w="3021" w:type="dxa"/>
          </w:tcPr>
          <w:p w:rsidR="00CA2493" w:rsidRDefault="00CA2493" w:rsidP="00CA2493">
            <w:pPr>
              <w:jc w:val="center"/>
              <w:rPr>
                <w:rFonts w:cstheme="minorHAnsi"/>
                <w:sz w:val="24"/>
                <w:szCs w:val="24"/>
              </w:rPr>
            </w:pPr>
            <w:r>
              <w:rPr>
                <w:rFonts w:cstheme="minorHAnsi"/>
                <w:sz w:val="24"/>
                <w:szCs w:val="24"/>
              </w:rPr>
              <w:t>0</w:t>
            </w:r>
          </w:p>
        </w:tc>
        <w:tc>
          <w:tcPr>
            <w:tcW w:w="3021" w:type="dxa"/>
          </w:tcPr>
          <w:p w:rsidR="00CA2493" w:rsidRDefault="00CA2493" w:rsidP="00CA2493">
            <w:pPr>
              <w:jc w:val="center"/>
              <w:rPr>
                <w:rFonts w:cstheme="minorHAnsi"/>
                <w:sz w:val="24"/>
                <w:szCs w:val="24"/>
              </w:rPr>
            </w:pPr>
            <w:r>
              <w:rPr>
                <w:rFonts w:cstheme="minorHAnsi"/>
                <w:sz w:val="24"/>
                <w:szCs w:val="24"/>
              </w:rPr>
              <w:t>d</w:t>
            </w:r>
          </w:p>
        </w:tc>
      </w:tr>
      <w:tr w:rsidR="00CA2493" w:rsidTr="00CA2493">
        <w:tc>
          <w:tcPr>
            <w:tcW w:w="3020" w:type="dxa"/>
          </w:tcPr>
          <w:p w:rsidR="00CA2493" w:rsidRDefault="00CA2493" w:rsidP="00CA2493">
            <w:pPr>
              <w:jc w:val="center"/>
              <w:rPr>
                <w:rFonts w:cstheme="minorHAnsi"/>
                <w:sz w:val="24"/>
                <w:szCs w:val="24"/>
              </w:rPr>
            </w:pPr>
            <w:r>
              <w:rPr>
                <w:rFonts w:cstheme="minorHAnsi"/>
                <w:sz w:val="24"/>
                <w:szCs w:val="24"/>
              </w:rPr>
              <w:t>b</w:t>
            </w:r>
          </w:p>
        </w:tc>
        <w:tc>
          <w:tcPr>
            <w:tcW w:w="3021" w:type="dxa"/>
          </w:tcPr>
          <w:p w:rsidR="00CA2493" w:rsidRDefault="00CA2493" w:rsidP="00CA2493">
            <w:pPr>
              <w:jc w:val="center"/>
              <w:rPr>
                <w:rFonts w:cstheme="minorHAnsi"/>
                <w:sz w:val="24"/>
                <w:szCs w:val="24"/>
              </w:rPr>
            </w:pPr>
            <w:r>
              <w:rPr>
                <w:rFonts w:cstheme="minorHAnsi"/>
                <w:sz w:val="24"/>
                <w:szCs w:val="24"/>
              </w:rPr>
              <w:t>1</w:t>
            </w:r>
          </w:p>
        </w:tc>
        <w:tc>
          <w:tcPr>
            <w:tcW w:w="3021" w:type="dxa"/>
          </w:tcPr>
          <w:p w:rsidR="00CA2493" w:rsidRDefault="00CA2493" w:rsidP="00CA2493">
            <w:pPr>
              <w:jc w:val="center"/>
              <w:rPr>
                <w:rFonts w:cstheme="minorHAnsi"/>
                <w:sz w:val="24"/>
                <w:szCs w:val="24"/>
              </w:rPr>
            </w:pPr>
            <w:r>
              <w:rPr>
                <w:rFonts w:cstheme="minorHAnsi"/>
                <w:sz w:val="24"/>
                <w:szCs w:val="24"/>
              </w:rPr>
              <w:t>c</w:t>
            </w:r>
          </w:p>
        </w:tc>
      </w:tr>
    </w:tbl>
    <w:p w:rsidR="00CA2493" w:rsidRDefault="00CA2493" w:rsidP="00CA2493">
      <w:pPr>
        <w:jc w:val="center"/>
        <w:rPr>
          <w:rFonts w:cstheme="minorHAnsi"/>
          <w:sz w:val="24"/>
          <w:szCs w:val="24"/>
        </w:rPr>
      </w:pPr>
    </w:p>
    <w:p w:rsidR="00CA2493" w:rsidRDefault="00CA2493" w:rsidP="00CA2493">
      <w:pPr>
        <w:rPr>
          <w:rFonts w:cstheme="minorHAnsi"/>
          <w:sz w:val="24"/>
          <w:szCs w:val="24"/>
          <w:u w:val="single"/>
        </w:rPr>
      </w:pPr>
      <w:r>
        <w:rPr>
          <w:rFonts w:cstheme="minorHAnsi"/>
          <w:sz w:val="24"/>
          <w:szCs w:val="24"/>
          <w:u w:val="single"/>
        </w:rPr>
        <w:t xml:space="preserve">Ausführliche Beispiele zu den </w:t>
      </w:r>
      <w:proofErr w:type="spellStart"/>
      <w:r>
        <w:rPr>
          <w:rFonts w:cstheme="minorHAnsi"/>
          <w:sz w:val="24"/>
          <w:szCs w:val="24"/>
          <w:u w:val="single"/>
        </w:rPr>
        <w:t>Joins</w:t>
      </w:r>
      <w:proofErr w:type="spellEnd"/>
      <w:r>
        <w:rPr>
          <w:rFonts w:cstheme="minorHAnsi"/>
          <w:sz w:val="24"/>
          <w:szCs w:val="24"/>
          <w:u w:val="single"/>
        </w:rPr>
        <w:t xml:space="preserve"> -&gt; Übungen!</w:t>
      </w:r>
    </w:p>
    <w:p w:rsidR="00CA2493" w:rsidRDefault="00CA2493" w:rsidP="00CA2493">
      <w:pPr>
        <w:pStyle w:val="Listenabsatz"/>
        <w:numPr>
          <w:ilvl w:val="0"/>
          <w:numId w:val="8"/>
        </w:numPr>
        <w:rPr>
          <w:rFonts w:cstheme="minorHAnsi"/>
          <w:sz w:val="24"/>
          <w:szCs w:val="24"/>
        </w:rPr>
      </w:pPr>
      <w:proofErr w:type="spellStart"/>
      <w:r>
        <w:rPr>
          <w:rFonts w:cstheme="minorHAnsi"/>
          <w:sz w:val="24"/>
          <w:szCs w:val="24"/>
        </w:rPr>
        <w:t>Join</w:t>
      </w:r>
      <w:proofErr w:type="spellEnd"/>
      <w:r>
        <w:rPr>
          <w:rFonts w:cstheme="minorHAnsi"/>
          <w:sz w:val="24"/>
          <w:szCs w:val="24"/>
        </w:rPr>
        <w:t>-Operationen führen also Datensätze aus zwei oder mehreren Tabellen zusammen, wenn die angegebenen WHERE-Kriterien erfüllt werden. Sind eine oder mehrere Kriterien in der WHERE-Klausel nicht erfüllt, so entsteht kein Datensatz in der Ergebnistabelle!</w:t>
      </w:r>
    </w:p>
    <w:p w:rsidR="00CA2493" w:rsidRDefault="00CA2493" w:rsidP="00CA2493">
      <w:pPr>
        <w:pStyle w:val="Listenabsatz"/>
        <w:numPr>
          <w:ilvl w:val="0"/>
          <w:numId w:val="8"/>
        </w:numPr>
        <w:rPr>
          <w:rFonts w:cstheme="minorHAnsi"/>
          <w:sz w:val="24"/>
          <w:szCs w:val="24"/>
        </w:rPr>
      </w:pPr>
      <w:r>
        <w:rPr>
          <w:rFonts w:cstheme="minorHAnsi"/>
          <w:sz w:val="24"/>
          <w:szCs w:val="24"/>
        </w:rPr>
        <w:t>Umgekehrt gilt: Ist kein Kriterium (WHERE-Bedingung) vorhanden, wird „alles mit allem“ verknüpft -&gt; auch bekannt als „kartesisches Produkt“ in der Mathematik.</w:t>
      </w:r>
    </w:p>
    <w:p w:rsidR="005D59A7" w:rsidRDefault="005D59A7" w:rsidP="00CA2493">
      <w:pPr>
        <w:pStyle w:val="Listenabsatz"/>
        <w:numPr>
          <w:ilvl w:val="0"/>
          <w:numId w:val="8"/>
        </w:numPr>
        <w:rPr>
          <w:rFonts w:cstheme="minorHAnsi"/>
          <w:sz w:val="24"/>
          <w:szCs w:val="24"/>
        </w:rPr>
      </w:pPr>
      <w:r>
        <w:rPr>
          <w:rFonts w:cstheme="minorHAnsi"/>
          <w:sz w:val="24"/>
          <w:szCs w:val="24"/>
        </w:rPr>
        <w:t>Im Beispiel oben musste der Spaltenname für die Spalte „B“ gegebenenfalls mit der Herkunftstabelle zusammen angegeben werden in der Form „</w:t>
      </w:r>
      <w:proofErr w:type="spellStart"/>
      <w:r>
        <w:rPr>
          <w:rFonts w:cstheme="minorHAnsi"/>
          <w:sz w:val="24"/>
          <w:szCs w:val="24"/>
        </w:rPr>
        <w:t>Tabellenname.Spaltenname</w:t>
      </w:r>
      <w:proofErr w:type="spellEnd"/>
      <w:r>
        <w:rPr>
          <w:rFonts w:cstheme="minorHAnsi"/>
          <w:sz w:val="24"/>
          <w:szCs w:val="24"/>
        </w:rPr>
        <w:t>“.</w:t>
      </w:r>
      <w:r>
        <w:rPr>
          <w:rFonts w:cstheme="minorHAnsi"/>
          <w:sz w:val="24"/>
          <w:szCs w:val="24"/>
        </w:rPr>
        <w:br/>
        <w:t>Dies ist nötig bei Spaltennamen, die in der Abfrage mehrfach vorkommen; bei „eindeutigen“ Spaltennamen kann man auch den Tabellennamen weglassen!</w:t>
      </w:r>
    </w:p>
    <w:p w:rsidR="00100976" w:rsidRDefault="00100976" w:rsidP="00100976">
      <w:pPr>
        <w:rPr>
          <w:rFonts w:cstheme="minorHAnsi"/>
          <w:sz w:val="24"/>
          <w:szCs w:val="24"/>
        </w:rPr>
      </w:pPr>
    </w:p>
    <w:p w:rsidR="00100976" w:rsidRPr="00100976" w:rsidRDefault="00100976" w:rsidP="00100976">
      <w:pPr>
        <w:rPr>
          <w:rFonts w:cstheme="minorHAnsi"/>
          <w:sz w:val="24"/>
          <w:szCs w:val="24"/>
        </w:rPr>
      </w:pPr>
    </w:p>
    <w:p w:rsidR="00100976" w:rsidRDefault="00100976" w:rsidP="00100976">
      <w:pPr>
        <w:jc w:val="center"/>
        <w:rPr>
          <w:rFonts w:cstheme="minorHAnsi"/>
          <w:sz w:val="32"/>
          <w:szCs w:val="32"/>
        </w:rPr>
      </w:pPr>
      <w:r>
        <w:rPr>
          <w:rFonts w:cstheme="minorHAnsi"/>
          <w:sz w:val="32"/>
          <w:szCs w:val="32"/>
        </w:rPr>
        <w:t>LEFT/RIGHT JOIN (und weiteres)</w:t>
      </w:r>
    </w:p>
    <w:p w:rsidR="00100976" w:rsidRDefault="00100976" w:rsidP="00100976">
      <w:pPr>
        <w:pStyle w:val="Listenabsatz"/>
        <w:numPr>
          <w:ilvl w:val="0"/>
          <w:numId w:val="10"/>
        </w:numPr>
        <w:rPr>
          <w:rFonts w:cstheme="minorHAnsi"/>
          <w:sz w:val="24"/>
          <w:szCs w:val="24"/>
        </w:rPr>
      </w:pPr>
      <w:r>
        <w:rPr>
          <w:rFonts w:cstheme="minorHAnsi"/>
          <w:sz w:val="24"/>
          <w:szCs w:val="24"/>
        </w:rPr>
        <w:t>Die Beispiele im „</w:t>
      </w:r>
      <w:proofErr w:type="spellStart"/>
      <w:r>
        <w:rPr>
          <w:rFonts w:cstheme="minorHAnsi"/>
          <w:sz w:val="24"/>
          <w:szCs w:val="24"/>
        </w:rPr>
        <w:t>Joins</w:t>
      </w:r>
      <w:proofErr w:type="spellEnd"/>
      <w:r>
        <w:rPr>
          <w:rFonts w:cstheme="minorHAnsi"/>
          <w:sz w:val="24"/>
          <w:szCs w:val="24"/>
        </w:rPr>
        <w:t>-Abschnitt stellen in der SQL-Syntax den Spezialfall eines sogenannten „INNER JOINS“ dar! Eine alternative Syntax zu den obigen Beispielen wäre:</w:t>
      </w:r>
    </w:p>
    <w:p w:rsidR="00100976" w:rsidRDefault="00100976" w:rsidP="00100976">
      <w:pPr>
        <w:pStyle w:val="Listenabsatz"/>
        <w:rPr>
          <w:rFonts w:ascii="Courier New" w:hAnsi="Courier New" w:cs="Courier New"/>
          <w:sz w:val="24"/>
          <w:szCs w:val="24"/>
        </w:rPr>
      </w:pPr>
      <w:r>
        <w:rPr>
          <w:rFonts w:ascii="Courier New" w:hAnsi="Courier New" w:cs="Courier New"/>
          <w:sz w:val="24"/>
          <w:szCs w:val="24"/>
        </w:rPr>
        <w:t xml:space="preserve">SELECT A, R.B, C FROM R </w:t>
      </w:r>
      <w:r w:rsidRPr="001D4001">
        <w:rPr>
          <w:rFonts w:ascii="Courier New" w:hAnsi="Courier New" w:cs="Courier New"/>
          <w:color w:val="FF0000"/>
          <w:sz w:val="24"/>
          <w:szCs w:val="24"/>
        </w:rPr>
        <w:t>INNER JOIN</w:t>
      </w:r>
      <w:r>
        <w:rPr>
          <w:rFonts w:ascii="Courier New" w:hAnsi="Courier New" w:cs="Courier New"/>
          <w:sz w:val="24"/>
          <w:szCs w:val="24"/>
        </w:rPr>
        <w:t xml:space="preserve"> S </w:t>
      </w:r>
      <w:r w:rsidRPr="001D4001">
        <w:rPr>
          <w:rFonts w:ascii="Courier New" w:hAnsi="Courier New" w:cs="Courier New"/>
          <w:color w:val="FF0000"/>
          <w:sz w:val="24"/>
          <w:szCs w:val="24"/>
        </w:rPr>
        <w:t>ON</w:t>
      </w:r>
      <w:r>
        <w:rPr>
          <w:rFonts w:ascii="Courier New" w:hAnsi="Courier New" w:cs="Courier New"/>
          <w:sz w:val="24"/>
          <w:szCs w:val="24"/>
        </w:rPr>
        <w:t xml:space="preserve"> R.B = S.B;</w:t>
      </w:r>
    </w:p>
    <w:p w:rsidR="00100976" w:rsidRPr="001D4001" w:rsidRDefault="00100976" w:rsidP="00100976">
      <w:pPr>
        <w:pStyle w:val="Listenabsatz"/>
        <w:numPr>
          <w:ilvl w:val="0"/>
          <w:numId w:val="10"/>
        </w:numPr>
        <w:rPr>
          <w:rFonts w:ascii="Courier New" w:hAnsi="Courier New" w:cs="Courier New"/>
          <w:sz w:val="24"/>
          <w:szCs w:val="24"/>
        </w:rPr>
      </w:pPr>
      <w:r>
        <w:rPr>
          <w:rFonts w:cstheme="minorHAnsi"/>
          <w:sz w:val="24"/>
          <w:szCs w:val="24"/>
        </w:rPr>
        <w:t>Es gibt nun an der Stelle, wo oben „INNER JOIN“ steht, mehrere Optionen in der Syntax, die verschiedene Ausgaben erzeugen:</w:t>
      </w:r>
    </w:p>
    <w:p w:rsidR="00100976" w:rsidRPr="001D4001" w:rsidRDefault="00100976" w:rsidP="00100976">
      <w:pPr>
        <w:pStyle w:val="Listenabsatz"/>
        <w:numPr>
          <w:ilvl w:val="0"/>
          <w:numId w:val="11"/>
        </w:numPr>
        <w:rPr>
          <w:rFonts w:ascii="Courier New" w:hAnsi="Courier New" w:cs="Courier New"/>
          <w:sz w:val="24"/>
          <w:szCs w:val="24"/>
        </w:rPr>
      </w:pPr>
      <w:r>
        <w:rPr>
          <w:rFonts w:cstheme="minorHAnsi"/>
          <w:sz w:val="24"/>
          <w:szCs w:val="24"/>
        </w:rPr>
        <w:t xml:space="preserve">LEFT JOIN: Ein Datensatz aus der „linken“ (erstgenannten) Tabelle kommt in jedem Fall ins Ergebnis. Die Daten betreffend der „rechten“ (zweiten) Tabelle werden </w:t>
      </w:r>
      <w:r>
        <w:rPr>
          <w:rFonts w:cstheme="minorHAnsi"/>
          <w:sz w:val="24"/>
          <w:szCs w:val="24"/>
          <w:u w:val="single"/>
        </w:rPr>
        <w:t>nur</w:t>
      </w:r>
      <w:r>
        <w:rPr>
          <w:rFonts w:cstheme="minorHAnsi"/>
          <w:sz w:val="24"/>
          <w:szCs w:val="24"/>
        </w:rPr>
        <w:t xml:space="preserve"> eingetragen, wenn das „ON“-Kriterium (vorher: „WHERE“) erfüllt ist; ansonsten bleiben die Spalten leer (NULL-Werte)!</w:t>
      </w:r>
    </w:p>
    <w:p w:rsidR="00100976" w:rsidRPr="001D4001" w:rsidRDefault="00100976" w:rsidP="00100976">
      <w:pPr>
        <w:pStyle w:val="Listenabsatz"/>
        <w:numPr>
          <w:ilvl w:val="0"/>
          <w:numId w:val="11"/>
        </w:numPr>
        <w:rPr>
          <w:rFonts w:ascii="Courier New" w:hAnsi="Courier New" w:cs="Courier New"/>
          <w:sz w:val="24"/>
          <w:szCs w:val="24"/>
        </w:rPr>
      </w:pPr>
      <w:r>
        <w:rPr>
          <w:rFonts w:cstheme="minorHAnsi"/>
          <w:sz w:val="24"/>
          <w:szCs w:val="24"/>
        </w:rPr>
        <w:t xml:space="preserve">RIGHT JOIN: Hier gilt der umgekehrte Fall: Daten der „linken“ (erstgenannten) Tabelle bleiben leer, wenn das ON-Kriterium nicht erfüllt ist. Die Daten der „rechten“ (zweiten) Tabelle werden </w:t>
      </w:r>
      <w:r>
        <w:rPr>
          <w:rFonts w:cstheme="minorHAnsi"/>
          <w:sz w:val="24"/>
          <w:szCs w:val="24"/>
          <w:u w:val="single"/>
        </w:rPr>
        <w:t>immer</w:t>
      </w:r>
      <w:r>
        <w:rPr>
          <w:rFonts w:cstheme="minorHAnsi"/>
          <w:sz w:val="24"/>
          <w:szCs w:val="24"/>
        </w:rPr>
        <w:t xml:space="preserve"> eingetragen!</w:t>
      </w:r>
    </w:p>
    <w:p w:rsidR="00100976" w:rsidRPr="001D4001" w:rsidRDefault="00100976" w:rsidP="00100976">
      <w:pPr>
        <w:pStyle w:val="Listenabsatz"/>
        <w:numPr>
          <w:ilvl w:val="0"/>
          <w:numId w:val="10"/>
        </w:numPr>
        <w:rPr>
          <w:rFonts w:ascii="Courier New" w:hAnsi="Courier New" w:cs="Courier New"/>
          <w:sz w:val="24"/>
          <w:szCs w:val="24"/>
        </w:rPr>
      </w:pPr>
      <w:r>
        <w:rPr>
          <w:rFonts w:cstheme="minorHAnsi"/>
          <w:sz w:val="24"/>
          <w:szCs w:val="24"/>
        </w:rPr>
        <w:t>Beachte: Im Gegensatz zu den vorigen Beispielen spielt die Reihenfolge der genannten Tabellen hier natürlich die entscheidende Rolle!</w:t>
      </w:r>
    </w:p>
    <w:p w:rsidR="00100976" w:rsidRDefault="00100976" w:rsidP="00100976">
      <w:pPr>
        <w:rPr>
          <w:rFonts w:ascii="Courier New" w:hAnsi="Courier New" w:cs="Courier New"/>
          <w:sz w:val="24"/>
          <w:szCs w:val="24"/>
        </w:rPr>
      </w:pPr>
    </w:p>
    <w:p w:rsidR="00100976" w:rsidRDefault="00100976" w:rsidP="00100976">
      <w:pPr>
        <w:rPr>
          <w:rFonts w:cstheme="minorHAnsi"/>
          <w:sz w:val="24"/>
          <w:szCs w:val="24"/>
        </w:rPr>
      </w:pPr>
      <w:r>
        <w:rPr>
          <w:rFonts w:cstheme="minorHAnsi"/>
          <w:sz w:val="24"/>
          <w:szCs w:val="24"/>
          <w:u w:val="single"/>
        </w:rPr>
        <w:t>Bsp.:</w:t>
      </w:r>
      <w:r>
        <w:rPr>
          <w:rFonts w:cstheme="minorHAnsi"/>
          <w:sz w:val="24"/>
          <w:szCs w:val="24"/>
        </w:rPr>
        <w:t xml:space="preserve"> In einer Rechnungs-Datenbank sollen alle Rechnungen gesucht werden. Falls per Kreditkarte bezahlt wurde, sollen auch Kartendaten ausgegeben werden!</w:t>
      </w:r>
    </w:p>
    <w:p w:rsidR="00100976" w:rsidRDefault="00100976" w:rsidP="00100976">
      <w:pPr>
        <w:rPr>
          <w:rFonts w:ascii="Courier New" w:hAnsi="Courier New" w:cs="Courier New"/>
          <w:color w:val="4472C4" w:themeColor="accent5"/>
          <w:sz w:val="24"/>
          <w:szCs w:val="24"/>
        </w:rPr>
      </w:pPr>
      <w:r>
        <w:rPr>
          <w:rFonts w:ascii="Courier New" w:hAnsi="Courier New" w:cs="Courier New"/>
          <w:sz w:val="24"/>
          <w:szCs w:val="24"/>
        </w:rPr>
        <w:t xml:space="preserve">SELECT </w:t>
      </w:r>
      <w:proofErr w:type="spellStart"/>
      <w:r w:rsidRPr="009C6CB7">
        <w:rPr>
          <w:rFonts w:ascii="Courier New" w:hAnsi="Courier New" w:cs="Courier New"/>
          <w:color w:val="0070C0"/>
          <w:sz w:val="24"/>
          <w:szCs w:val="24"/>
        </w:rPr>
        <w:t>RechnungsNr</w:t>
      </w:r>
      <w:proofErr w:type="spellEnd"/>
      <w:r w:rsidRPr="009C6CB7">
        <w:rPr>
          <w:rFonts w:ascii="Courier New" w:hAnsi="Courier New" w:cs="Courier New"/>
          <w:color w:val="0070C0"/>
          <w:sz w:val="24"/>
          <w:szCs w:val="24"/>
        </w:rPr>
        <w:t xml:space="preserve">, </w:t>
      </w:r>
      <w:proofErr w:type="spellStart"/>
      <w:r w:rsidRPr="009C6CB7">
        <w:rPr>
          <w:rFonts w:ascii="Courier New" w:hAnsi="Courier New" w:cs="Courier New"/>
          <w:color w:val="0070C0"/>
          <w:sz w:val="24"/>
          <w:szCs w:val="24"/>
        </w:rPr>
        <w:t>KundenNr</w:t>
      </w:r>
      <w:proofErr w:type="spellEnd"/>
      <w:r w:rsidRPr="009C6CB7">
        <w:rPr>
          <w:rFonts w:ascii="Courier New" w:hAnsi="Courier New" w:cs="Courier New"/>
          <w:color w:val="0070C0"/>
          <w:sz w:val="24"/>
          <w:szCs w:val="24"/>
        </w:rPr>
        <w:t xml:space="preserve">, Betrag, </w:t>
      </w:r>
      <w:proofErr w:type="spellStart"/>
      <w:r w:rsidRPr="009C6CB7">
        <w:rPr>
          <w:rFonts w:ascii="Courier New" w:hAnsi="Courier New" w:cs="Courier New"/>
          <w:color w:val="0070C0"/>
          <w:sz w:val="24"/>
          <w:szCs w:val="24"/>
        </w:rPr>
        <w:t>Rechnungen.KartenNr</w:t>
      </w:r>
      <w:proofErr w:type="spellEnd"/>
      <w:r>
        <w:rPr>
          <w:rFonts w:ascii="Courier New" w:hAnsi="Courier New" w:cs="Courier New"/>
          <w:sz w:val="24"/>
          <w:szCs w:val="24"/>
        </w:rPr>
        <w:t xml:space="preserve">, </w:t>
      </w:r>
      <w:proofErr w:type="spellStart"/>
      <w:r w:rsidRPr="009C6CB7">
        <w:rPr>
          <w:rFonts w:ascii="Courier New" w:hAnsi="Courier New" w:cs="Courier New"/>
          <w:color w:val="00B050"/>
          <w:sz w:val="24"/>
          <w:szCs w:val="24"/>
        </w:rPr>
        <w:t>Kartendaten.Firma</w:t>
      </w:r>
      <w:proofErr w:type="spellEnd"/>
      <w:r w:rsidRPr="009C6CB7">
        <w:rPr>
          <w:rFonts w:ascii="Courier New" w:hAnsi="Courier New" w:cs="Courier New"/>
          <w:color w:val="00B050"/>
          <w:sz w:val="24"/>
          <w:szCs w:val="24"/>
        </w:rPr>
        <w:t xml:space="preserve">, Inhaber, </w:t>
      </w:r>
      <w:proofErr w:type="spellStart"/>
      <w:r w:rsidRPr="009C6CB7">
        <w:rPr>
          <w:rFonts w:ascii="Courier New" w:hAnsi="Courier New" w:cs="Courier New"/>
          <w:color w:val="00B050"/>
          <w:sz w:val="24"/>
          <w:szCs w:val="24"/>
        </w:rPr>
        <w:t>AblDatum</w:t>
      </w:r>
      <w:proofErr w:type="spellEnd"/>
      <w:r>
        <w:rPr>
          <w:rFonts w:ascii="Courier New" w:hAnsi="Courier New" w:cs="Courier New"/>
          <w:sz w:val="24"/>
          <w:szCs w:val="24"/>
        </w:rPr>
        <w:t xml:space="preserve"> FROM </w:t>
      </w:r>
      <w:r>
        <w:rPr>
          <w:rFonts w:ascii="Courier New" w:hAnsi="Courier New" w:cs="Courier New"/>
          <w:color w:val="4472C4" w:themeColor="accent5"/>
          <w:sz w:val="24"/>
          <w:szCs w:val="24"/>
        </w:rPr>
        <w:t>Rechnungen</w:t>
      </w:r>
    </w:p>
    <w:p w:rsidR="00100976" w:rsidRDefault="00100976" w:rsidP="00100976">
      <w:pPr>
        <w:rPr>
          <w:rFonts w:ascii="Courier New" w:hAnsi="Courier New" w:cs="Courier New"/>
          <w:sz w:val="24"/>
          <w:szCs w:val="24"/>
        </w:rPr>
      </w:pPr>
      <w:r w:rsidRPr="009C6CB7">
        <w:rPr>
          <w:rFonts w:ascii="Courier New" w:hAnsi="Courier New" w:cs="Courier New"/>
          <w:sz w:val="24"/>
          <w:szCs w:val="24"/>
        </w:rPr>
        <w:lastRenderedPageBreak/>
        <w:t>LEFT JOIN</w:t>
      </w:r>
      <w:r>
        <w:rPr>
          <w:rFonts w:ascii="Courier New" w:hAnsi="Courier New" w:cs="Courier New"/>
          <w:color w:val="4472C4" w:themeColor="accent5"/>
          <w:sz w:val="24"/>
          <w:szCs w:val="24"/>
        </w:rPr>
        <w:t xml:space="preserve"> </w:t>
      </w:r>
      <w:r w:rsidRPr="009C6CB7">
        <w:rPr>
          <w:rFonts w:ascii="Courier New" w:hAnsi="Courier New" w:cs="Courier New"/>
          <w:color w:val="00B050"/>
          <w:sz w:val="24"/>
          <w:szCs w:val="24"/>
        </w:rPr>
        <w:t>Kartendaten</w:t>
      </w:r>
      <w:r>
        <w:rPr>
          <w:rFonts w:ascii="Courier New" w:hAnsi="Courier New" w:cs="Courier New"/>
          <w:color w:val="00B050"/>
          <w:sz w:val="24"/>
          <w:szCs w:val="24"/>
        </w:rPr>
        <w:t xml:space="preserve"> </w:t>
      </w:r>
      <w:r w:rsidRPr="009C6CB7">
        <w:rPr>
          <w:rFonts w:ascii="Courier New" w:hAnsi="Courier New" w:cs="Courier New"/>
          <w:sz w:val="24"/>
          <w:szCs w:val="24"/>
        </w:rPr>
        <w:t>ON</w:t>
      </w:r>
      <w:r>
        <w:rPr>
          <w:rFonts w:ascii="Courier New" w:hAnsi="Courier New" w:cs="Courier New"/>
          <w:sz w:val="24"/>
          <w:szCs w:val="24"/>
        </w:rPr>
        <w:t xml:space="preserve"> </w:t>
      </w:r>
      <w:proofErr w:type="spellStart"/>
      <w:r w:rsidRPr="009C6CB7">
        <w:rPr>
          <w:rFonts w:ascii="Courier New" w:hAnsi="Courier New" w:cs="Courier New"/>
          <w:color w:val="00B050"/>
          <w:sz w:val="24"/>
          <w:szCs w:val="24"/>
        </w:rPr>
        <w:t>Kartendaten</w:t>
      </w:r>
      <w:r>
        <w:rPr>
          <w:rFonts w:ascii="Courier New" w:hAnsi="Courier New" w:cs="Courier New"/>
          <w:sz w:val="24"/>
          <w:szCs w:val="24"/>
        </w:rPr>
        <w:t>.KartenNr</w:t>
      </w:r>
      <w:proofErr w:type="spellEnd"/>
      <w:r>
        <w:rPr>
          <w:rFonts w:ascii="Courier New" w:hAnsi="Courier New" w:cs="Courier New"/>
          <w:sz w:val="24"/>
          <w:szCs w:val="24"/>
        </w:rPr>
        <w:t xml:space="preserve"> = </w:t>
      </w:r>
      <w:proofErr w:type="spellStart"/>
      <w:r w:rsidRPr="009C6CB7">
        <w:rPr>
          <w:rFonts w:ascii="Courier New" w:hAnsi="Courier New" w:cs="Courier New"/>
          <w:color w:val="4472C4" w:themeColor="accent5"/>
          <w:sz w:val="24"/>
          <w:szCs w:val="24"/>
        </w:rPr>
        <w:t>Rechnungen</w:t>
      </w:r>
      <w:r>
        <w:rPr>
          <w:rFonts w:ascii="Courier New" w:hAnsi="Courier New" w:cs="Courier New"/>
          <w:sz w:val="24"/>
          <w:szCs w:val="24"/>
        </w:rPr>
        <w:t>.KartenNr</w:t>
      </w:r>
      <w:proofErr w:type="spellEnd"/>
      <w:r>
        <w:rPr>
          <w:rFonts w:ascii="Courier New" w:hAnsi="Courier New" w:cs="Courier New"/>
          <w:sz w:val="24"/>
          <w:szCs w:val="24"/>
        </w:rPr>
        <w:t>;</w:t>
      </w:r>
    </w:p>
    <w:p w:rsidR="00100976" w:rsidRDefault="00100976" w:rsidP="00100976">
      <w:pPr>
        <w:rPr>
          <w:rFonts w:cstheme="minorHAnsi"/>
          <w:sz w:val="24"/>
          <w:szCs w:val="24"/>
        </w:rPr>
      </w:pPr>
      <w:r>
        <w:rPr>
          <w:rFonts w:cstheme="minorHAnsi"/>
          <w:sz w:val="24"/>
          <w:szCs w:val="24"/>
          <w:u w:val="single"/>
        </w:rPr>
        <w:t>Ausgabe z.B.:</w:t>
      </w:r>
    </w:p>
    <w:tbl>
      <w:tblPr>
        <w:tblStyle w:val="Tabellenraster"/>
        <w:tblW w:w="0" w:type="auto"/>
        <w:tblLook w:val="04A0" w:firstRow="1" w:lastRow="0" w:firstColumn="1" w:lastColumn="0" w:noHBand="0" w:noVBand="1"/>
      </w:tblPr>
      <w:tblGrid>
        <w:gridCol w:w="1518"/>
        <w:gridCol w:w="1209"/>
        <w:gridCol w:w="881"/>
        <w:gridCol w:w="2379"/>
        <w:gridCol w:w="800"/>
        <w:gridCol w:w="1073"/>
        <w:gridCol w:w="1202"/>
      </w:tblGrid>
      <w:tr w:rsidR="00100976" w:rsidTr="00B44A5E">
        <w:tc>
          <w:tcPr>
            <w:tcW w:w="1294" w:type="dxa"/>
          </w:tcPr>
          <w:p w:rsidR="00100976" w:rsidRPr="003E6BF9" w:rsidRDefault="00100976" w:rsidP="00B44A5E">
            <w:pPr>
              <w:jc w:val="center"/>
              <w:rPr>
                <w:rFonts w:cstheme="minorHAnsi"/>
                <w:color w:val="4472C4" w:themeColor="accent5"/>
                <w:sz w:val="24"/>
                <w:szCs w:val="24"/>
              </w:rPr>
            </w:pPr>
            <w:proofErr w:type="spellStart"/>
            <w:r w:rsidRPr="003E6BF9">
              <w:rPr>
                <w:rFonts w:cstheme="minorHAnsi"/>
                <w:color w:val="4472C4" w:themeColor="accent5"/>
                <w:sz w:val="24"/>
                <w:szCs w:val="24"/>
              </w:rPr>
              <w:t>RechnungsNr</w:t>
            </w:r>
            <w:proofErr w:type="spellEnd"/>
          </w:p>
        </w:tc>
        <w:tc>
          <w:tcPr>
            <w:tcW w:w="1294" w:type="dxa"/>
          </w:tcPr>
          <w:p w:rsidR="00100976" w:rsidRPr="003E6BF9" w:rsidRDefault="00100976" w:rsidP="00B44A5E">
            <w:pPr>
              <w:jc w:val="center"/>
              <w:rPr>
                <w:rFonts w:cstheme="minorHAnsi"/>
                <w:color w:val="4472C4" w:themeColor="accent5"/>
                <w:sz w:val="24"/>
                <w:szCs w:val="24"/>
              </w:rPr>
            </w:pPr>
            <w:proofErr w:type="spellStart"/>
            <w:r w:rsidRPr="003E6BF9">
              <w:rPr>
                <w:rFonts w:cstheme="minorHAnsi"/>
                <w:color w:val="4472C4" w:themeColor="accent5"/>
                <w:sz w:val="24"/>
                <w:szCs w:val="24"/>
              </w:rPr>
              <w:t>KundenNr</w:t>
            </w:r>
            <w:proofErr w:type="spellEnd"/>
          </w:p>
        </w:tc>
        <w:tc>
          <w:tcPr>
            <w:tcW w:w="1294" w:type="dxa"/>
          </w:tcPr>
          <w:p w:rsidR="00100976" w:rsidRPr="003E6BF9" w:rsidRDefault="00100976" w:rsidP="00B44A5E">
            <w:pPr>
              <w:jc w:val="center"/>
              <w:rPr>
                <w:rFonts w:cstheme="minorHAnsi"/>
                <w:color w:val="4472C4" w:themeColor="accent5"/>
                <w:sz w:val="24"/>
                <w:szCs w:val="24"/>
              </w:rPr>
            </w:pPr>
            <w:r w:rsidRPr="003E6BF9">
              <w:rPr>
                <w:rFonts w:cstheme="minorHAnsi"/>
                <w:color w:val="4472C4" w:themeColor="accent5"/>
                <w:sz w:val="24"/>
                <w:szCs w:val="24"/>
              </w:rPr>
              <w:t>Betrag</w:t>
            </w:r>
          </w:p>
        </w:tc>
        <w:tc>
          <w:tcPr>
            <w:tcW w:w="1295" w:type="dxa"/>
          </w:tcPr>
          <w:p w:rsidR="00100976" w:rsidRPr="003E6BF9" w:rsidRDefault="00100976" w:rsidP="00B44A5E">
            <w:pPr>
              <w:jc w:val="center"/>
              <w:rPr>
                <w:rFonts w:cstheme="minorHAnsi"/>
                <w:color w:val="4472C4" w:themeColor="accent5"/>
                <w:sz w:val="24"/>
                <w:szCs w:val="24"/>
              </w:rPr>
            </w:pPr>
            <w:proofErr w:type="spellStart"/>
            <w:r w:rsidRPr="003E6BF9">
              <w:rPr>
                <w:rFonts w:cstheme="minorHAnsi"/>
                <w:color w:val="4472C4" w:themeColor="accent5"/>
                <w:sz w:val="24"/>
                <w:szCs w:val="24"/>
              </w:rPr>
              <w:t>Rechnungen.KartenNr</w:t>
            </w:r>
            <w:proofErr w:type="spellEnd"/>
          </w:p>
        </w:tc>
        <w:tc>
          <w:tcPr>
            <w:tcW w:w="1295" w:type="dxa"/>
          </w:tcPr>
          <w:p w:rsidR="00100976" w:rsidRPr="003E6BF9" w:rsidRDefault="00100976" w:rsidP="00B44A5E">
            <w:pPr>
              <w:jc w:val="center"/>
              <w:rPr>
                <w:rFonts w:cstheme="minorHAnsi"/>
                <w:color w:val="00B050"/>
                <w:sz w:val="24"/>
                <w:szCs w:val="24"/>
              </w:rPr>
            </w:pPr>
            <w:r w:rsidRPr="003E6BF9">
              <w:rPr>
                <w:rFonts w:cstheme="minorHAnsi"/>
                <w:color w:val="00B050"/>
                <w:sz w:val="24"/>
                <w:szCs w:val="24"/>
              </w:rPr>
              <w:t>Firma</w:t>
            </w:r>
          </w:p>
        </w:tc>
        <w:tc>
          <w:tcPr>
            <w:tcW w:w="1295" w:type="dxa"/>
          </w:tcPr>
          <w:p w:rsidR="00100976" w:rsidRPr="003E6BF9" w:rsidRDefault="00100976" w:rsidP="00B44A5E">
            <w:pPr>
              <w:jc w:val="center"/>
              <w:rPr>
                <w:rFonts w:cstheme="minorHAnsi"/>
                <w:color w:val="00B050"/>
                <w:sz w:val="24"/>
                <w:szCs w:val="24"/>
              </w:rPr>
            </w:pPr>
            <w:r w:rsidRPr="003E6BF9">
              <w:rPr>
                <w:rFonts w:cstheme="minorHAnsi"/>
                <w:color w:val="00B050"/>
                <w:sz w:val="24"/>
                <w:szCs w:val="24"/>
              </w:rPr>
              <w:t>Inhaber</w:t>
            </w:r>
          </w:p>
        </w:tc>
        <w:tc>
          <w:tcPr>
            <w:tcW w:w="1295" w:type="dxa"/>
          </w:tcPr>
          <w:p w:rsidR="00100976" w:rsidRPr="003E6BF9" w:rsidRDefault="00100976" w:rsidP="00B44A5E">
            <w:pPr>
              <w:jc w:val="center"/>
              <w:rPr>
                <w:rFonts w:cstheme="minorHAnsi"/>
                <w:color w:val="00B050"/>
                <w:sz w:val="24"/>
                <w:szCs w:val="24"/>
              </w:rPr>
            </w:pPr>
            <w:proofErr w:type="spellStart"/>
            <w:r w:rsidRPr="003E6BF9">
              <w:rPr>
                <w:rFonts w:cstheme="minorHAnsi"/>
                <w:color w:val="00B050"/>
                <w:sz w:val="24"/>
                <w:szCs w:val="24"/>
              </w:rPr>
              <w:t>AblDatum</w:t>
            </w:r>
            <w:proofErr w:type="spellEnd"/>
          </w:p>
        </w:tc>
      </w:tr>
      <w:tr w:rsidR="00100976" w:rsidTr="00B44A5E">
        <w:tc>
          <w:tcPr>
            <w:tcW w:w="1294" w:type="dxa"/>
          </w:tcPr>
          <w:p w:rsidR="00100976" w:rsidRPr="003E6BF9" w:rsidRDefault="00100976" w:rsidP="00B44A5E">
            <w:pPr>
              <w:jc w:val="center"/>
              <w:rPr>
                <w:rFonts w:cstheme="minorHAnsi"/>
                <w:sz w:val="24"/>
                <w:szCs w:val="24"/>
              </w:rPr>
            </w:pPr>
            <w:r>
              <w:rPr>
                <w:rFonts w:cstheme="minorHAnsi"/>
                <w:sz w:val="24"/>
                <w:szCs w:val="24"/>
              </w:rPr>
              <w:t>58765</w:t>
            </w:r>
          </w:p>
        </w:tc>
        <w:tc>
          <w:tcPr>
            <w:tcW w:w="1294" w:type="dxa"/>
          </w:tcPr>
          <w:p w:rsidR="00100976" w:rsidRDefault="00100976" w:rsidP="00B44A5E">
            <w:pPr>
              <w:jc w:val="center"/>
              <w:rPr>
                <w:rFonts w:cstheme="minorHAnsi"/>
                <w:sz w:val="24"/>
                <w:szCs w:val="24"/>
              </w:rPr>
            </w:pPr>
            <w:r>
              <w:rPr>
                <w:rFonts w:cstheme="minorHAnsi"/>
                <w:sz w:val="24"/>
                <w:szCs w:val="24"/>
              </w:rPr>
              <w:t>ABC123</w:t>
            </w:r>
          </w:p>
        </w:tc>
        <w:tc>
          <w:tcPr>
            <w:tcW w:w="1294" w:type="dxa"/>
          </w:tcPr>
          <w:p w:rsidR="00100976" w:rsidRDefault="00100976" w:rsidP="00B44A5E">
            <w:pPr>
              <w:jc w:val="center"/>
              <w:rPr>
                <w:rFonts w:cstheme="minorHAnsi"/>
                <w:sz w:val="24"/>
                <w:szCs w:val="24"/>
              </w:rPr>
            </w:pPr>
            <w:r>
              <w:rPr>
                <w:rFonts w:cstheme="minorHAnsi"/>
                <w:sz w:val="24"/>
                <w:szCs w:val="24"/>
              </w:rPr>
              <w:t>49,95</w:t>
            </w:r>
          </w:p>
        </w:tc>
        <w:tc>
          <w:tcPr>
            <w:tcW w:w="1295" w:type="dxa"/>
          </w:tcPr>
          <w:p w:rsidR="00100976" w:rsidRDefault="00100976" w:rsidP="00B44A5E">
            <w:pPr>
              <w:jc w:val="center"/>
              <w:rPr>
                <w:rFonts w:cstheme="minorHAnsi"/>
                <w:sz w:val="24"/>
                <w:szCs w:val="24"/>
              </w:rPr>
            </w:pPr>
            <w:r>
              <w:rPr>
                <w:rFonts w:cstheme="minorHAnsi"/>
                <w:sz w:val="24"/>
                <w:szCs w:val="24"/>
              </w:rPr>
              <w:t>12345</w:t>
            </w:r>
          </w:p>
        </w:tc>
        <w:tc>
          <w:tcPr>
            <w:tcW w:w="1295" w:type="dxa"/>
          </w:tcPr>
          <w:p w:rsidR="00100976" w:rsidRDefault="00100976" w:rsidP="00B44A5E">
            <w:pPr>
              <w:jc w:val="center"/>
              <w:rPr>
                <w:rFonts w:cstheme="minorHAnsi"/>
                <w:sz w:val="24"/>
                <w:szCs w:val="24"/>
              </w:rPr>
            </w:pPr>
            <w:r>
              <w:rPr>
                <w:rFonts w:cstheme="minorHAnsi"/>
                <w:sz w:val="24"/>
                <w:szCs w:val="24"/>
              </w:rPr>
              <w:t>VISA</w:t>
            </w:r>
          </w:p>
        </w:tc>
        <w:tc>
          <w:tcPr>
            <w:tcW w:w="1295" w:type="dxa"/>
          </w:tcPr>
          <w:p w:rsidR="00100976" w:rsidRDefault="00100976" w:rsidP="00B44A5E">
            <w:pPr>
              <w:jc w:val="center"/>
              <w:rPr>
                <w:rFonts w:cstheme="minorHAnsi"/>
                <w:sz w:val="24"/>
                <w:szCs w:val="24"/>
              </w:rPr>
            </w:pPr>
            <w:proofErr w:type="spellStart"/>
            <w:r>
              <w:rPr>
                <w:rFonts w:cstheme="minorHAnsi"/>
                <w:sz w:val="24"/>
                <w:szCs w:val="24"/>
              </w:rPr>
              <w:t>M.Maier</w:t>
            </w:r>
            <w:proofErr w:type="spellEnd"/>
          </w:p>
        </w:tc>
        <w:tc>
          <w:tcPr>
            <w:tcW w:w="1295" w:type="dxa"/>
          </w:tcPr>
          <w:p w:rsidR="00100976" w:rsidRDefault="00100976" w:rsidP="00B44A5E">
            <w:pPr>
              <w:jc w:val="center"/>
              <w:rPr>
                <w:rFonts w:cstheme="minorHAnsi"/>
                <w:sz w:val="24"/>
                <w:szCs w:val="24"/>
              </w:rPr>
            </w:pPr>
            <w:r>
              <w:rPr>
                <w:rFonts w:cstheme="minorHAnsi"/>
                <w:sz w:val="24"/>
                <w:szCs w:val="24"/>
              </w:rPr>
              <w:t>03/21</w:t>
            </w:r>
          </w:p>
        </w:tc>
      </w:tr>
      <w:tr w:rsidR="00100976" w:rsidTr="00B44A5E">
        <w:tc>
          <w:tcPr>
            <w:tcW w:w="1294" w:type="dxa"/>
          </w:tcPr>
          <w:p w:rsidR="00100976" w:rsidRDefault="00100976" w:rsidP="00B44A5E">
            <w:pPr>
              <w:jc w:val="center"/>
              <w:rPr>
                <w:rFonts w:cstheme="minorHAnsi"/>
                <w:sz w:val="24"/>
                <w:szCs w:val="24"/>
              </w:rPr>
            </w:pPr>
            <w:r>
              <w:rPr>
                <w:rFonts w:cstheme="minorHAnsi"/>
                <w:sz w:val="24"/>
                <w:szCs w:val="24"/>
              </w:rPr>
              <w:t>58766</w:t>
            </w:r>
          </w:p>
        </w:tc>
        <w:tc>
          <w:tcPr>
            <w:tcW w:w="1294" w:type="dxa"/>
          </w:tcPr>
          <w:p w:rsidR="00100976" w:rsidRDefault="00100976" w:rsidP="00B44A5E">
            <w:pPr>
              <w:jc w:val="center"/>
              <w:rPr>
                <w:rFonts w:cstheme="minorHAnsi"/>
                <w:sz w:val="24"/>
                <w:szCs w:val="24"/>
              </w:rPr>
            </w:pPr>
            <w:r>
              <w:rPr>
                <w:rFonts w:cstheme="minorHAnsi"/>
                <w:sz w:val="24"/>
                <w:szCs w:val="24"/>
              </w:rPr>
              <w:t>ABC234</w:t>
            </w:r>
          </w:p>
        </w:tc>
        <w:tc>
          <w:tcPr>
            <w:tcW w:w="1294" w:type="dxa"/>
          </w:tcPr>
          <w:p w:rsidR="00100976" w:rsidRDefault="00100976" w:rsidP="00B44A5E">
            <w:pPr>
              <w:jc w:val="center"/>
              <w:rPr>
                <w:rFonts w:cstheme="minorHAnsi"/>
                <w:sz w:val="24"/>
                <w:szCs w:val="24"/>
              </w:rPr>
            </w:pPr>
            <w:r>
              <w:rPr>
                <w:rFonts w:cstheme="minorHAnsi"/>
                <w:sz w:val="24"/>
                <w:szCs w:val="24"/>
              </w:rPr>
              <w:t>12,95</w:t>
            </w:r>
          </w:p>
        </w:tc>
        <w:tc>
          <w:tcPr>
            <w:tcW w:w="1295" w:type="dxa"/>
          </w:tcPr>
          <w:p w:rsidR="00100976" w:rsidRDefault="00100976" w:rsidP="00B44A5E">
            <w:pPr>
              <w:jc w:val="center"/>
              <w:rPr>
                <w:rFonts w:cstheme="minorHAnsi"/>
                <w:sz w:val="24"/>
                <w:szCs w:val="24"/>
              </w:rPr>
            </w:pPr>
          </w:p>
        </w:tc>
        <w:tc>
          <w:tcPr>
            <w:tcW w:w="1295" w:type="dxa"/>
          </w:tcPr>
          <w:p w:rsidR="00100976" w:rsidRDefault="00100976" w:rsidP="00B44A5E">
            <w:pPr>
              <w:jc w:val="center"/>
              <w:rPr>
                <w:rFonts w:cstheme="minorHAnsi"/>
                <w:sz w:val="24"/>
                <w:szCs w:val="24"/>
              </w:rPr>
            </w:pPr>
          </w:p>
        </w:tc>
        <w:tc>
          <w:tcPr>
            <w:tcW w:w="1295" w:type="dxa"/>
          </w:tcPr>
          <w:p w:rsidR="00100976" w:rsidRDefault="00100976" w:rsidP="00B44A5E">
            <w:pPr>
              <w:jc w:val="center"/>
              <w:rPr>
                <w:rFonts w:cstheme="minorHAnsi"/>
                <w:sz w:val="24"/>
                <w:szCs w:val="24"/>
              </w:rPr>
            </w:pPr>
          </w:p>
        </w:tc>
        <w:tc>
          <w:tcPr>
            <w:tcW w:w="1295" w:type="dxa"/>
          </w:tcPr>
          <w:p w:rsidR="00100976" w:rsidRDefault="00100976" w:rsidP="00B44A5E">
            <w:pPr>
              <w:jc w:val="center"/>
              <w:rPr>
                <w:rFonts w:cstheme="minorHAnsi"/>
                <w:sz w:val="24"/>
                <w:szCs w:val="24"/>
              </w:rPr>
            </w:pPr>
          </w:p>
        </w:tc>
      </w:tr>
      <w:tr w:rsidR="00100976" w:rsidTr="00B44A5E">
        <w:tc>
          <w:tcPr>
            <w:tcW w:w="1294" w:type="dxa"/>
          </w:tcPr>
          <w:p w:rsidR="00100976" w:rsidRDefault="00100976" w:rsidP="00B44A5E">
            <w:pPr>
              <w:jc w:val="center"/>
              <w:rPr>
                <w:rFonts w:cstheme="minorHAnsi"/>
                <w:sz w:val="24"/>
                <w:szCs w:val="24"/>
              </w:rPr>
            </w:pPr>
            <w:r>
              <w:rPr>
                <w:rFonts w:cstheme="minorHAnsi"/>
                <w:sz w:val="24"/>
                <w:szCs w:val="24"/>
              </w:rPr>
              <w:t>58767</w:t>
            </w:r>
          </w:p>
        </w:tc>
        <w:tc>
          <w:tcPr>
            <w:tcW w:w="1294" w:type="dxa"/>
          </w:tcPr>
          <w:p w:rsidR="00100976" w:rsidRDefault="00100976" w:rsidP="00B44A5E">
            <w:pPr>
              <w:jc w:val="center"/>
              <w:rPr>
                <w:rFonts w:cstheme="minorHAnsi"/>
                <w:sz w:val="24"/>
                <w:szCs w:val="24"/>
              </w:rPr>
            </w:pPr>
            <w:r>
              <w:rPr>
                <w:rFonts w:cstheme="minorHAnsi"/>
                <w:sz w:val="24"/>
                <w:szCs w:val="24"/>
              </w:rPr>
              <w:t>ABC123</w:t>
            </w:r>
          </w:p>
        </w:tc>
        <w:tc>
          <w:tcPr>
            <w:tcW w:w="1294" w:type="dxa"/>
          </w:tcPr>
          <w:p w:rsidR="00100976" w:rsidRDefault="00100976" w:rsidP="00B44A5E">
            <w:pPr>
              <w:jc w:val="center"/>
              <w:rPr>
                <w:rFonts w:cstheme="minorHAnsi"/>
                <w:sz w:val="24"/>
                <w:szCs w:val="24"/>
              </w:rPr>
            </w:pPr>
            <w:r>
              <w:rPr>
                <w:rFonts w:cstheme="minorHAnsi"/>
                <w:sz w:val="24"/>
                <w:szCs w:val="24"/>
              </w:rPr>
              <w:t>79,95</w:t>
            </w:r>
          </w:p>
        </w:tc>
        <w:tc>
          <w:tcPr>
            <w:tcW w:w="1295" w:type="dxa"/>
          </w:tcPr>
          <w:p w:rsidR="00100976" w:rsidRDefault="00100976" w:rsidP="00B44A5E">
            <w:pPr>
              <w:jc w:val="center"/>
              <w:rPr>
                <w:rFonts w:cstheme="minorHAnsi"/>
                <w:sz w:val="24"/>
                <w:szCs w:val="24"/>
              </w:rPr>
            </w:pPr>
            <w:r>
              <w:rPr>
                <w:rFonts w:cstheme="minorHAnsi"/>
                <w:sz w:val="24"/>
                <w:szCs w:val="24"/>
              </w:rPr>
              <w:t>12345</w:t>
            </w:r>
          </w:p>
        </w:tc>
        <w:tc>
          <w:tcPr>
            <w:tcW w:w="1295" w:type="dxa"/>
          </w:tcPr>
          <w:p w:rsidR="00100976" w:rsidRDefault="00100976" w:rsidP="00B44A5E">
            <w:pPr>
              <w:jc w:val="center"/>
              <w:rPr>
                <w:rFonts w:cstheme="minorHAnsi"/>
                <w:sz w:val="24"/>
                <w:szCs w:val="24"/>
              </w:rPr>
            </w:pPr>
            <w:r>
              <w:rPr>
                <w:rFonts w:cstheme="minorHAnsi"/>
                <w:sz w:val="24"/>
                <w:szCs w:val="24"/>
              </w:rPr>
              <w:t>VISA</w:t>
            </w:r>
          </w:p>
        </w:tc>
        <w:tc>
          <w:tcPr>
            <w:tcW w:w="1295" w:type="dxa"/>
          </w:tcPr>
          <w:p w:rsidR="00100976" w:rsidRDefault="00100976" w:rsidP="00B44A5E">
            <w:pPr>
              <w:jc w:val="center"/>
              <w:rPr>
                <w:rFonts w:cstheme="minorHAnsi"/>
                <w:sz w:val="24"/>
                <w:szCs w:val="24"/>
              </w:rPr>
            </w:pPr>
            <w:proofErr w:type="spellStart"/>
            <w:r>
              <w:rPr>
                <w:rFonts w:cstheme="minorHAnsi"/>
                <w:sz w:val="24"/>
                <w:szCs w:val="24"/>
              </w:rPr>
              <w:t>M.Maier</w:t>
            </w:r>
            <w:proofErr w:type="spellEnd"/>
          </w:p>
        </w:tc>
        <w:tc>
          <w:tcPr>
            <w:tcW w:w="1295" w:type="dxa"/>
          </w:tcPr>
          <w:p w:rsidR="00100976" w:rsidRDefault="00100976" w:rsidP="00B44A5E">
            <w:pPr>
              <w:jc w:val="center"/>
              <w:rPr>
                <w:rFonts w:cstheme="minorHAnsi"/>
                <w:sz w:val="24"/>
                <w:szCs w:val="24"/>
              </w:rPr>
            </w:pPr>
            <w:r>
              <w:rPr>
                <w:rFonts w:cstheme="minorHAnsi"/>
                <w:sz w:val="24"/>
                <w:szCs w:val="24"/>
              </w:rPr>
              <w:t>03/21</w:t>
            </w:r>
          </w:p>
        </w:tc>
      </w:tr>
    </w:tbl>
    <w:p w:rsidR="00100976" w:rsidRDefault="00100976" w:rsidP="00100976">
      <w:pPr>
        <w:jc w:val="center"/>
        <w:rPr>
          <w:rFonts w:cstheme="minorHAnsi"/>
          <w:sz w:val="24"/>
          <w:szCs w:val="24"/>
        </w:rPr>
      </w:pPr>
    </w:p>
    <w:p w:rsidR="00100976" w:rsidRDefault="00100976" w:rsidP="00100976">
      <w:pPr>
        <w:rPr>
          <w:rFonts w:cstheme="minorHAnsi"/>
          <w:sz w:val="24"/>
          <w:szCs w:val="24"/>
        </w:rPr>
      </w:pPr>
      <w:r>
        <w:rPr>
          <w:rFonts w:cstheme="minorHAnsi"/>
          <w:sz w:val="24"/>
          <w:szCs w:val="24"/>
          <w:u w:val="single"/>
        </w:rPr>
        <w:t>Achtung:</w:t>
      </w:r>
      <w:r>
        <w:rPr>
          <w:rFonts w:cstheme="minorHAnsi"/>
          <w:sz w:val="24"/>
          <w:szCs w:val="24"/>
        </w:rPr>
        <w:t xml:space="preserve"> Hier spielt die Herkunft der selektierten Kartennummer eine Rolle! (Bei Verwendung der „rechten“ Kartennummer werden eventuell Rechnungen, die mit ein und derselben Kreditkarte bezahlt wurden, nicht korrekt angezeigt!)</w:t>
      </w:r>
    </w:p>
    <w:p w:rsidR="00100976" w:rsidRDefault="00100976" w:rsidP="00100976">
      <w:pPr>
        <w:jc w:val="center"/>
        <w:rPr>
          <w:rFonts w:cstheme="minorHAnsi"/>
          <w:sz w:val="28"/>
          <w:szCs w:val="28"/>
        </w:rPr>
      </w:pPr>
      <w:r>
        <w:rPr>
          <w:rFonts w:cstheme="minorHAnsi"/>
          <w:sz w:val="28"/>
          <w:szCs w:val="28"/>
        </w:rPr>
        <w:t>Die verschiedenen Verknüpfungs-Arten, in Diagrammen visualisiert:</w:t>
      </w:r>
    </w:p>
    <w:p w:rsidR="00100976" w:rsidRDefault="00100976" w:rsidP="00100976">
      <w:pPr>
        <w:jc w:val="center"/>
        <w:rPr>
          <w:rFonts w:cstheme="minorHAnsi"/>
          <w:sz w:val="24"/>
          <w:szCs w:val="24"/>
        </w:rPr>
      </w:pPr>
      <w:r>
        <w:rPr>
          <w:noProof/>
          <w:lang w:eastAsia="de-DE"/>
        </w:rPr>
        <w:drawing>
          <wp:inline distT="0" distB="0" distL="0" distR="0" wp14:anchorId="11F78986" wp14:editId="60638CB4">
            <wp:extent cx="1905120" cy="1380959"/>
            <wp:effectExtent l="0" t="0" r="0" b="0"/>
            <wp:docPr id="6" name="Grafik 1" descr="https://www.w3schools.com/sql/img_innerjoin.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1905120" cy="1380959"/>
                    </a:xfrm>
                    <a:prstGeom prst="rect">
                      <a:avLst/>
                    </a:prstGeom>
                    <a:noFill/>
                    <a:ln>
                      <a:noFill/>
                      <a:prstDash/>
                    </a:ln>
                  </pic:spPr>
                </pic:pic>
              </a:graphicData>
            </a:graphic>
          </wp:inline>
        </w:drawing>
      </w:r>
      <w:r>
        <w:rPr>
          <w:noProof/>
          <w:lang w:eastAsia="de-DE"/>
        </w:rPr>
        <w:drawing>
          <wp:inline distT="0" distB="0" distL="0" distR="0" wp14:anchorId="6619C9FA" wp14:editId="06666DF1">
            <wp:extent cx="1905120" cy="1380959"/>
            <wp:effectExtent l="0" t="0" r="0" b="0"/>
            <wp:docPr id="7" name="Grafik 2" descr="https://www.w3schools.com/sql/img_leftjoin.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1905120" cy="1380959"/>
                    </a:xfrm>
                    <a:prstGeom prst="rect">
                      <a:avLst/>
                    </a:prstGeom>
                    <a:noFill/>
                    <a:ln>
                      <a:noFill/>
                      <a:prstDash/>
                    </a:ln>
                  </pic:spPr>
                </pic:pic>
              </a:graphicData>
            </a:graphic>
          </wp:inline>
        </w:drawing>
      </w:r>
      <w:r>
        <w:rPr>
          <w:noProof/>
          <w:lang w:eastAsia="de-DE"/>
        </w:rPr>
        <w:drawing>
          <wp:inline distT="0" distB="0" distL="0" distR="0" wp14:anchorId="22945C2B" wp14:editId="30A09824">
            <wp:extent cx="1905120" cy="1380959"/>
            <wp:effectExtent l="0" t="0" r="0" b="0"/>
            <wp:docPr id="8" name="Grafik 3" descr="https://www.w3schools.com/sql/img_rightjoin.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905120" cy="1380959"/>
                    </a:xfrm>
                    <a:prstGeom prst="rect">
                      <a:avLst/>
                    </a:prstGeom>
                    <a:noFill/>
                    <a:ln>
                      <a:noFill/>
                      <a:prstDash/>
                    </a:ln>
                  </pic:spPr>
                </pic:pic>
              </a:graphicData>
            </a:graphic>
          </wp:inline>
        </w:drawing>
      </w:r>
    </w:p>
    <w:p w:rsidR="00100976" w:rsidRDefault="00100976" w:rsidP="00100976">
      <w:pPr>
        <w:jc w:val="center"/>
        <w:rPr>
          <w:rFonts w:cstheme="minorHAnsi"/>
          <w:sz w:val="24"/>
          <w:szCs w:val="24"/>
        </w:rPr>
      </w:pPr>
      <w:r>
        <w:rPr>
          <w:noProof/>
          <w:lang w:eastAsia="de-DE"/>
        </w:rPr>
        <w:drawing>
          <wp:inline distT="0" distB="0" distL="0" distR="0" wp14:anchorId="1BF9719A" wp14:editId="4B87D03A">
            <wp:extent cx="1905120" cy="1380959"/>
            <wp:effectExtent l="0" t="0" r="0" b="0"/>
            <wp:docPr id="9" name="Grafik 4" descr="https://www.w3schools.com/sql/img_fulljoin.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1905120" cy="1380959"/>
                    </a:xfrm>
                    <a:prstGeom prst="rect">
                      <a:avLst/>
                    </a:prstGeom>
                    <a:noFill/>
                    <a:ln>
                      <a:noFill/>
                      <a:prstDash/>
                    </a:ln>
                  </pic:spPr>
                </pic:pic>
              </a:graphicData>
            </a:graphic>
          </wp:inline>
        </w:drawing>
      </w:r>
    </w:p>
    <w:p w:rsidR="00100976" w:rsidRDefault="00100976" w:rsidP="00100976">
      <w:pPr>
        <w:pStyle w:val="Listenabsatz"/>
        <w:numPr>
          <w:ilvl w:val="0"/>
          <w:numId w:val="10"/>
        </w:numPr>
        <w:rPr>
          <w:rFonts w:cstheme="minorHAnsi"/>
          <w:sz w:val="24"/>
          <w:szCs w:val="24"/>
        </w:rPr>
      </w:pPr>
      <w:r>
        <w:rPr>
          <w:rFonts w:cstheme="minorHAnsi"/>
          <w:sz w:val="24"/>
          <w:szCs w:val="24"/>
        </w:rPr>
        <w:t>(INNER) JOIN: Nur die „Schnittmenge“ der beiden Tabellen wird geliefert; Daten werden nur aufgenommen, wo es passende Werte in beiden Tabellen gibt.</w:t>
      </w:r>
    </w:p>
    <w:p w:rsidR="00100976" w:rsidRDefault="00100976" w:rsidP="00100976">
      <w:pPr>
        <w:pStyle w:val="Listenabsatz"/>
        <w:numPr>
          <w:ilvl w:val="0"/>
          <w:numId w:val="10"/>
        </w:numPr>
        <w:rPr>
          <w:rFonts w:cstheme="minorHAnsi"/>
          <w:sz w:val="24"/>
          <w:szCs w:val="24"/>
        </w:rPr>
      </w:pPr>
      <w:r>
        <w:rPr>
          <w:rFonts w:cstheme="minorHAnsi"/>
          <w:sz w:val="24"/>
          <w:szCs w:val="24"/>
        </w:rPr>
        <w:t>LEFT (OUTER) JOIN: Die erste Tabelle wird komplett aufgenommen; von der zweiten Tabelle werden die Daten hinzugefügt, wo es passende Werte in beiden Tabellen gibt.</w:t>
      </w:r>
    </w:p>
    <w:p w:rsidR="00100976" w:rsidRDefault="00100976" w:rsidP="00100976">
      <w:pPr>
        <w:pStyle w:val="Listenabsatz"/>
        <w:numPr>
          <w:ilvl w:val="0"/>
          <w:numId w:val="10"/>
        </w:numPr>
        <w:rPr>
          <w:rFonts w:cstheme="minorHAnsi"/>
          <w:sz w:val="24"/>
          <w:szCs w:val="24"/>
        </w:rPr>
      </w:pPr>
      <w:r>
        <w:rPr>
          <w:rFonts w:cstheme="minorHAnsi"/>
          <w:sz w:val="24"/>
          <w:szCs w:val="24"/>
        </w:rPr>
        <w:t>RIGHT (OUTER) JOIN: Umgekehrt; Die zweite Tabelle wird komplett aufgenommen; von der ersten Tabelle werden Daten hinzugefügt, wo es passende Werte gibt.</w:t>
      </w:r>
    </w:p>
    <w:p w:rsidR="00100976" w:rsidRDefault="00100976" w:rsidP="00100976">
      <w:pPr>
        <w:pStyle w:val="Listenabsatz"/>
        <w:numPr>
          <w:ilvl w:val="0"/>
          <w:numId w:val="10"/>
        </w:numPr>
        <w:rPr>
          <w:rFonts w:cstheme="minorHAnsi"/>
          <w:sz w:val="24"/>
          <w:szCs w:val="24"/>
        </w:rPr>
      </w:pPr>
      <w:r>
        <w:rPr>
          <w:rFonts w:cstheme="minorHAnsi"/>
          <w:sz w:val="24"/>
          <w:szCs w:val="24"/>
        </w:rPr>
        <w:t>FULL (OUTER) JOIN: Alle Daten werden aufgenommen; bei keiner Übereinstimmung zwischen den Tabellen bleiben Datenfelder leer.</w:t>
      </w:r>
    </w:p>
    <w:p w:rsidR="00100976" w:rsidRPr="00100976" w:rsidRDefault="00100976" w:rsidP="00100976">
      <w:pPr>
        <w:rPr>
          <w:rFonts w:cstheme="minorHAnsi"/>
          <w:sz w:val="24"/>
          <w:szCs w:val="24"/>
        </w:rPr>
      </w:pPr>
      <w:r>
        <w:rPr>
          <w:rFonts w:cstheme="minorHAnsi"/>
          <w:sz w:val="24"/>
          <w:szCs w:val="24"/>
        </w:rPr>
        <w:t>Die Statements „INNER“ und „OUTER geben zusätzlich noch einmal das Einschlussverhalten an und können meist weggelassen werden!</w:t>
      </w:r>
    </w:p>
    <w:p w:rsidR="008D14CA" w:rsidRDefault="008D14CA" w:rsidP="008D14CA">
      <w:pPr>
        <w:rPr>
          <w:rFonts w:cstheme="minorHAnsi"/>
          <w:sz w:val="24"/>
          <w:szCs w:val="24"/>
        </w:rPr>
      </w:pPr>
    </w:p>
    <w:p w:rsidR="00100976" w:rsidRDefault="00100976" w:rsidP="008D14CA">
      <w:pPr>
        <w:rPr>
          <w:rFonts w:cstheme="minorHAnsi"/>
          <w:sz w:val="24"/>
          <w:szCs w:val="24"/>
        </w:rPr>
      </w:pPr>
    </w:p>
    <w:p w:rsidR="008D14CA" w:rsidRDefault="008D14CA" w:rsidP="008D14CA">
      <w:pPr>
        <w:jc w:val="center"/>
        <w:rPr>
          <w:rFonts w:cstheme="minorHAnsi"/>
          <w:sz w:val="32"/>
          <w:szCs w:val="32"/>
        </w:rPr>
      </w:pPr>
      <w:r>
        <w:rPr>
          <w:rFonts w:cstheme="minorHAnsi"/>
          <w:sz w:val="32"/>
          <w:szCs w:val="32"/>
        </w:rPr>
        <w:lastRenderedPageBreak/>
        <w:t>Geschachtelte Anfragen (Unteranfragen)</w:t>
      </w:r>
    </w:p>
    <w:p w:rsidR="008D14CA" w:rsidRDefault="008D14CA" w:rsidP="008D14CA">
      <w:pPr>
        <w:rPr>
          <w:rFonts w:cstheme="minorHAnsi"/>
          <w:sz w:val="24"/>
          <w:szCs w:val="24"/>
        </w:rPr>
      </w:pPr>
      <w:r>
        <w:rPr>
          <w:rFonts w:cstheme="minorHAnsi"/>
          <w:sz w:val="24"/>
          <w:szCs w:val="24"/>
        </w:rPr>
        <w:t>Unterabfragen erlauben es, die Auswahl von Daten in einer Tabelle in Abhängigkeit von Werten anderer Tabellen zu treffen. Dazu können die Operatoren IN oder NOT IN verwendet werden.</w:t>
      </w:r>
    </w:p>
    <w:p w:rsidR="008D14CA" w:rsidRDefault="008D14CA" w:rsidP="008D14CA">
      <w:pPr>
        <w:rPr>
          <w:rFonts w:cstheme="minorHAnsi"/>
          <w:sz w:val="24"/>
          <w:szCs w:val="24"/>
        </w:rPr>
      </w:pPr>
      <w:r>
        <w:rPr>
          <w:rFonts w:cstheme="minorHAnsi"/>
          <w:sz w:val="24"/>
          <w:szCs w:val="24"/>
          <w:u w:val="single"/>
        </w:rPr>
        <w:t>Bsp.:</w:t>
      </w:r>
    </w:p>
    <w:tbl>
      <w:tblPr>
        <w:tblStyle w:val="Tabellenraster"/>
        <w:tblW w:w="0" w:type="auto"/>
        <w:tblLook w:val="04A0" w:firstRow="1" w:lastRow="0" w:firstColumn="1" w:lastColumn="0" w:noHBand="0" w:noVBand="1"/>
      </w:tblPr>
      <w:tblGrid>
        <w:gridCol w:w="4531"/>
        <w:gridCol w:w="4531"/>
      </w:tblGrid>
      <w:tr w:rsidR="008D14CA" w:rsidTr="00236787">
        <w:tc>
          <w:tcPr>
            <w:tcW w:w="9062" w:type="dxa"/>
            <w:gridSpan w:val="2"/>
          </w:tcPr>
          <w:p w:rsidR="008D14CA" w:rsidRDefault="008D14CA" w:rsidP="008D14CA">
            <w:pPr>
              <w:jc w:val="center"/>
              <w:rPr>
                <w:rFonts w:cstheme="minorHAnsi"/>
                <w:sz w:val="24"/>
                <w:szCs w:val="24"/>
              </w:rPr>
            </w:pPr>
            <w:r>
              <w:rPr>
                <w:rFonts w:cstheme="minorHAnsi"/>
                <w:sz w:val="24"/>
                <w:szCs w:val="24"/>
              </w:rPr>
              <w:t>Tabelle Angestellte</w:t>
            </w:r>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Name</w:t>
            </w:r>
          </w:p>
        </w:tc>
        <w:tc>
          <w:tcPr>
            <w:tcW w:w="4531" w:type="dxa"/>
          </w:tcPr>
          <w:p w:rsidR="008D14CA" w:rsidRDefault="008D14CA" w:rsidP="008D14CA">
            <w:pPr>
              <w:jc w:val="center"/>
              <w:rPr>
                <w:rFonts w:cstheme="minorHAnsi"/>
                <w:sz w:val="24"/>
                <w:szCs w:val="24"/>
              </w:rPr>
            </w:pPr>
            <w:proofErr w:type="spellStart"/>
            <w:r>
              <w:rPr>
                <w:rFonts w:cstheme="minorHAnsi"/>
                <w:sz w:val="24"/>
                <w:szCs w:val="24"/>
              </w:rPr>
              <w:t>Proj.Nr</w:t>
            </w:r>
            <w:proofErr w:type="spellEnd"/>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Müller</w:t>
            </w:r>
          </w:p>
        </w:tc>
        <w:tc>
          <w:tcPr>
            <w:tcW w:w="4531" w:type="dxa"/>
          </w:tcPr>
          <w:p w:rsidR="008D14CA" w:rsidRDefault="008D14CA" w:rsidP="008D14CA">
            <w:pPr>
              <w:jc w:val="center"/>
              <w:rPr>
                <w:rFonts w:cstheme="minorHAnsi"/>
                <w:sz w:val="24"/>
                <w:szCs w:val="24"/>
              </w:rPr>
            </w:pPr>
            <w:r>
              <w:rPr>
                <w:rFonts w:cstheme="minorHAnsi"/>
                <w:sz w:val="24"/>
                <w:szCs w:val="24"/>
              </w:rPr>
              <w:t>1</w:t>
            </w:r>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Maier</w:t>
            </w:r>
          </w:p>
        </w:tc>
        <w:tc>
          <w:tcPr>
            <w:tcW w:w="4531" w:type="dxa"/>
          </w:tcPr>
          <w:p w:rsidR="008D14CA" w:rsidRDefault="008D14CA" w:rsidP="008D14CA">
            <w:pPr>
              <w:jc w:val="center"/>
              <w:rPr>
                <w:rFonts w:cstheme="minorHAnsi"/>
                <w:sz w:val="24"/>
                <w:szCs w:val="24"/>
              </w:rPr>
            </w:pPr>
            <w:r>
              <w:rPr>
                <w:rFonts w:cstheme="minorHAnsi"/>
                <w:sz w:val="24"/>
                <w:szCs w:val="24"/>
              </w:rPr>
              <w:t>2</w:t>
            </w:r>
          </w:p>
        </w:tc>
      </w:tr>
    </w:tbl>
    <w:p w:rsidR="008D14CA" w:rsidRDefault="008D14CA" w:rsidP="008D14CA">
      <w:pPr>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8D14CA" w:rsidTr="00B2196B">
        <w:tc>
          <w:tcPr>
            <w:tcW w:w="9062" w:type="dxa"/>
            <w:gridSpan w:val="2"/>
          </w:tcPr>
          <w:p w:rsidR="008D14CA" w:rsidRDefault="008D14CA" w:rsidP="008D14CA">
            <w:pPr>
              <w:jc w:val="center"/>
              <w:rPr>
                <w:rFonts w:cstheme="minorHAnsi"/>
                <w:sz w:val="24"/>
                <w:szCs w:val="24"/>
              </w:rPr>
            </w:pPr>
            <w:r>
              <w:rPr>
                <w:rFonts w:cstheme="minorHAnsi"/>
                <w:sz w:val="24"/>
                <w:szCs w:val="24"/>
              </w:rPr>
              <w:t>Tabelle Projekte</w:t>
            </w:r>
          </w:p>
        </w:tc>
      </w:tr>
      <w:tr w:rsidR="008D14CA" w:rsidTr="008D14CA">
        <w:tc>
          <w:tcPr>
            <w:tcW w:w="4531" w:type="dxa"/>
          </w:tcPr>
          <w:p w:rsidR="008D14CA" w:rsidRDefault="008D14CA" w:rsidP="008D14CA">
            <w:pPr>
              <w:jc w:val="center"/>
              <w:rPr>
                <w:rFonts w:cstheme="minorHAnsi"/>
                <w:sz w:val="24"/>
                <w:szCs w:val="24"/>
              </w:rPr>
            </w:pPr>
            <w:proofErr w:type="spellStart"/>
            <w:r>
              <w:rPr>
                <w:rFonts w:cstheme="minorHAnsi"/>
                <w:sz w:val="24"/>
                <w:szCs w:val="24"/>
              </w:rPr>
              <w:t>Proj.Nr</w:t>
            </w:r>
            <w:proofErr w:type="spellEnd"/>
          </w:p>
        </w:tc>
        <w:tc>
          <w:tcPr>
            <w:tcW w:w="4531" w:type="dxa"/>
          </w:tcPr>
          <w:p w:rsidR="008D14CA" w:rsidRDefault="008D14CA" w:rsidP="008D14CA">
            <w:pPr>
              <w:jc w:val="center"/>
              <w:rPr>
                <w:rFonts w:cstheme="minorHAnsi"/>
                <w:sz w:val="24"/>
                <w:szCs w:val="24"/>
              </w:rPr>
            </w:pPr>
            <w:r>
              <w:rPr>
                <w:rFonts w:cstheme="minorHAnsi"/>
                <w:sz w:val="24"/>
                <w:szCs w:val="24"/>
              </w:rPr>
              <w:t>Projektname</w:t>
            </w:r>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1</w:t>
            </w:r>
          </w:p>
        </w:tc>
        <w:tc>
          <w:tcPr>
            <w:tcW w:w="4531" w:type="dxa"/>
          </w:tcPr>
          <w:p w:rsidR="008D14CA" w:rsidRDefault="008D14CA" w:rsidP="008D14CA">
            <w:pPr>
              <w:jc w:val="center"/>
              <w:rPr>
                <w:rFonts w:cstheme="minorHAnsi"/>
                <w:sz w:val="24"/>
                <w:szCs w:val="24"/>
              </w:rPr>
            </w:pPr>
            <w:r>
              <w:rPr>
                <w:rFonts w:cstheme="minorHAnsi"/>
                <w:sz w:val="24"/>
                <w:szCs w:val="24"/>
              </w:rPr>
              <w:t>Gehalt</w:t>
            </w:r>
          </w:p>
        </w:tc>
      </w:tr>
      <w:tr w:rsidR="008D14CA" w:rsidTr="008D14CA">
        <w:tc>
          <w:tcPr>
            <w:tcW w:w="4531" w:type="dxa"/>
          </w:tcPr>
          <w:p w:rsidR="008D14CA" w:rsidRDefault="008D14CA" w:rsidP="008D14CA">
            <w:pPr>
              <w:jc w:val="center"/>
              <w:rPr>
                <w:rFonts w:cstheme="minorHAnsi"/>
                <w:sz w:val="24"/>
                <w:szCs w:val="24"/>
              </w:rPr>
            </w:pPr>
            <w:r>
              <w:rPr>
                <w:rFonts w:cstheme="minorHAnsi"/>
                <w:sz w:val="24"/>
                <w:szCs w:val="24"/>
              </w:rPr>
              <w:t>2</w:t>
            </w:r>
          </w:p>
        </w:tc>
        <w:tc>
          <w:tcPr>
            <w:tcW w:w="4531" w:type="dxa"/>
          </w:tcPr>
          <w:p w:rsidR="008D14CA" w:rsidRDefault="008D14CA" w:rsidP="008D14CA">
            <w:pPr>
              <w:jc w:val="center"/>
              <w:rPr>
                <w:rFonts w:cstheme="minorHAnsi"/>
                <w:sz w:val="24"/>
                <w:szCs w:val="24"/>
              </w:rPr>
            </w:pPr>
            <w:r>
              <w:rPr>
                <w:rFonts w:cstheme="minorHAnsi"/>
                <w:sz w:val="24"/>
                <w:szCs w:val="24"/>
              </w:rPr>
              <w:t>Ausgaben</w:t>
            </w:r>
          </w:p>
        </w:tc>
      </w:tr>
    </w:tbl>
    <w:p w:rsidR="008D14CA" w:rsidRDefault="008D14CA" w:rsidP="008D14CA">
      <w:pPr>
        <w:rPr>
          <w:rFonts w:cstheme="minorHAnsi"/>
          <w:sz w:val="24"/>
          <w:szCs w:val="24"/>
        </w:rPr>
      </w:pPr>
    </w:p>
    <w:p w:rsidR="008D14CA" w:rsidRDefault="008D14CA" w:rsidP="008D14CA">
      <w:pPr>
        <w:rPr>
          <w:rFonts w:ascii="Courier New" w:hAnsi="Courier New" w:cs="Courier New"/>
          <w:sz w:val="24"/>
          <w:szCs w:val="24"/>
        </w:rPr>
      </w:pPr>
      <w:r>
        <w:rPr>
          <w:rFonts w:ascii="Courier New" w:hAnsi="Courier New" w:cs="Courier New"/>
          <w:sz w:val="24"/>
          <w:szCs w:val="24"/>
        </w:rPr>
        <w:t>SELECT Name FROM Angestellte</w:t>
      </w:r>
    </w:p>
    <w:p w:rsidR="008D14CA" w:rsidRDefault="008D14CA" w:rsidP="008D14CA">
      <w:pPr>
        <w:rPr>
          <w:rFonts w:ascii="Courier New" w:hAnsi="Courier New" w:cs="Courier New"/>
          <w:sz w:val="24"/>
          <w:szCs w:val="24"/>
        </w:rPr>
      </w:pPr>
      <w:r>
        <w:rPr>
          <w:rFonts w:ascii="Courier New" w:hAnsi="Courier New" w:cs="Courier New"/>
          <w:sz w:val="24"/>
          <w:szCs w:val="24"/>
        </w:rPr>
        <w:tab/>
        <w:t xml:space="preserve">WHERE </w:t>
      </w:r>
      <w:proofErr w:type="spellStart"/>
      <w:r>
        <w:rPr>
          <w:rFonts w:ascii="Courier New" w:hAnsi="Courier New" w:cs="Courier New"/>
          <w:sz w:val="24"/>
          <w:szCs w:val="24"/>
        </w:rPr>
        <w:t>Proj.Nr</w:t>
      </w:r>
      <w:proofErr w:type="spellEnd"/>
      <w:r>
        <w:rPr>
          <w:rFonts w:ascii="Courier New" w:hAnsi="Courier New" w:cs="Courier New"/>
          <w:sz w:val="24"/>
          <w:szCs w:val="24"/>
        </w:rPr>
        <w:t xml:space="preserve"> IN</w:t>
      </w:r>
    </w:p>
    <w:p w:rsidR="008D14CA" w:rsidRDefault="008D14CA" w:rsidP="008D14CA">
      <w:pPr>
        <w:rPr>
          <w:rFonts w:ascii="Courier New" w:hAnsi="Courier New" w:cs="Courier New"/>
          <w:sz w:val="24"/>
          <w:szCs w:val="24"/>
        </w:rPr>
      </w:pPr>
      <w:r>
        <w:rPr>
          <w:rFonts w:ascii="Courier New" w:hAnsi="Courier New" w:cs="Courier New"/>
          <w:sz w:val="24"/>
          <w:szCs w:val="24"/>
        </w:rPr>
        <w:tab/>
        <w:t xml:space="preserve">(SELECT </w:t>
      </w:r>
      <w:proofErr w:type="spellStart"/>
      <w:r>
        <w:rPr>
          <w:rFonts w:ascii="Courier New" w:hAnsi="Courier New" w:cs="Courier New"/>
          <w:sz w:val="24"/>
          <w:szCs w:val="24"/>
        </w:rPr>
        <w:t>Proj.Nr</w:t>
      </w:r>
      <w:proofErr w:type="spellEnd"/>
      <w:r>
        <w:rPr>
          <w:rFonts w:ascii="Courier New" w:hAnsi="Courier New" w:cs="Courier New"/>
          <w:sz w:val="24"/>
          <w:szCs w:val="24"/>
        </w:rPr>
        <w:t xml:space="preserve"> FROM Projekt</w:t>
      </w:r>
    </w:p>
    <w:p w:rsidR="008D14CA" w:rsidRDefault="008D14CA" w:rsidP="008D14C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WHERE Projektname = ‚Ausgaben‘);</w:t>
      </w:r>
    </w:p>
    <w:p w:rsidR="008D14CA" w:rsidRDefault="008D14CA" w:rsidP="008D14CA">
      <w:pPr>
        <w:rPr>
          <w:rFonts w:cstheme="minorHAnsi"/>
          <w:sz w:val="24"/>
          <w:szCs w:val="24"/>
        </w:rPr>
      </w:pPr>
      <w:r>
        <w:rPr>
          <w:rFonts w:cstheme="minorHAnsi"/>
          <w:sz w:val="24"/>
          <w:szCs w:val="24"/>
        </w:rPr>
        <w:t>Die „innere“ Abfrage (innerhalb der Klammern) liefert zunächst zurück:</w:t>
      </w:r>
      <w:r w:rsidR="00041FB5">
        <w:rPr>
          <w:rFonts w:cstheme="minorHAnsi"/>
          <w:sz w:val="24"/>
          <w:szCs w:val="24"/>
        </w:rPr>
        <w:t xml:space="preserve"> </w:t>
      </w:r>
      <w:proofErr w:type="spellStart"/>
      <w:r w:rsidR="00041FB5">
        <w:rPr>
          <w:rFonts w:cstheme="minorHAnsi"/>
          <w:sz w:val="24"/>
          <w:szCs w:val="24"/>
        </w:rPr>
        <w:t>Proj.Nr</w:t>
      </w:r>
      <w:proofErr w:type="spellEnd"/>
      <w:r w:rsidR="00041FB5">
        <w:rPr>
          <w:rFonts w:cstheme="minorHAnsi"/>
          <w:sz w:val="24"/>
          <w:szCs w:val="24"/>
        </w:rPr>
        <w:t xml:space="preserve"> / 2</w:t>
      </w:r>
    </w:p>
    <w:p w:rsidR="00041FB5" w:rsidRDefault="00041FB5" w:rsidP="008D14CA">
      <w:pPr>
        <w:rPr>
          <w:rFonts w:cstheme="minorHAnsi"/>
          <w:sz w:val="24"/>
          <w:szCs w:val="24"/>
        </w:rPr>
      </w:pPr>
      <w:r>
        <w:rPr>
          <w:rFonts w:cstheme="minorHAnsi"/>
          <w:sz w:val="24"/>
          <w:szCs w:val="24"/>
        </w:rPr>
        <w:t>Also hieße die äußere Abfrage hier:</w:t>
      </w:r>
    </w:p>
    <w:p w:rsidR="00041FB5" w:rsidRDefault="00041FB5" w:rsidP="008D14CA">
      <w:pPr>
        <w:rPr>
          <w:rFonts w:ascii="Courier New" w:hAnsi="Courier New" w:cs="Courier New"/>
          <w:sz w:val="24"/>
          <w:szCs w:val="24"/>
        </w:rPr>
      </w:pPr>
      <w:r>
        <w:rPr>
          <w:rFonts w:ascii="Courier New" w:hAnsi="Courier New" w:cs="Courier New"/>
          <w:sz w:val="24"/>
          <w:szCs w:val="24"/>
        </w:rPr>
        <w:t>SELECT Name FROM Angestellte</w:t>
      </w:r>
    </w:p>
    <w:p w:rsidR="00041FB5" w:rsidRDefault="00041FB5" w:rsidP="008D14CA">
      <w:pPr>
        <w:rPr>
          <w:rFonts w:ascii="Courier New" w:hAnsi="Courier New" w:cs="Courier New"/>
          <w:sz w:val="24"/>
          <w:szCs w:val="24"/>
        </w:rPr>
      </w:pPr>
      <w:r>
        <w:rPr>
          <w:rFonts w:ascii="Courier New" w:hAnsi="Courier New" w:cs="Courier New"/>
          <w:sz w:val="24"/>
          <w:szCs w:val="24"/>
        </w:rPr>
        <w:tab/>
        <w:t xml:space="preserve">WHERE </w:t>
      </w:r>
      <w:proofErr w:type="spellStart"/>
      <w:r>
        <w:rPr>
          <w:rFonts w:ascii="Courier New" w:hAnsi="Courier New" w:cs="Courier New"/>
          <w:sz w:val="24"/>
          <w:szCs w:val="24"/>
        </w:rPr>
        <w:t>Proj.Nr</w:t>
      </w:r>
      <w:proofErr w:type="spellEnd"/>
      <w:r>
        <w:rPr>
          <w:rFonts w:ascii="Courier New" w:hAnsi="Courier New" w:cs="Courier New"/>
          <w:sz w:val="24"/>
          <w:szCs w:val="24"/>
        </w:rPr>
        <w:t xml:space="preserve"> = 2;</w:t>
      </w:r>
    </w:p>
    <w:p w:rsidR="00041FB5" w:rsidRDefault="00041FB5" w:rsidP="008D14CA">
      <w:pPr>
        <w:rPr>
          <w:rFonts w:ascii="Courier New" w:hAnsi="Courier New" w:cs="Courier New"/>
          <w:sz w:val="24"/>
          <w:szCs w:val="24"/>
        </w:rPr>
      </w:pPr>
    </w:p>
    <w:p w:rsidR="00041FB5" w:rsidRDefault="00041FB5" w:rsidP="00041FB5">
      <w:pPr>
        <w:jc w:val="center"/>
        <w:rPr>
          <w:rFonts w:cstheme="minorHAnsi"/>
          <w:sz w:val="32"/>
          <w:szCs w:val="32"/>
        </w:rPr>
      </w:pPr>
      <w:r>
        <w:rPr>
          <w:rFonts w:cstheme="minorHAnsi"/>
          <w:sz w:val="32"/>
          <w:szCs w:val="32"/>
        </w:rPr>
        <w:t xml:space="preserve">SQL </w:t>
      </w:r>
      <w:proofErr w:type="spellStart"/>
      <w:r>
        <w:rPr>
          <w:rFonts w:cstheme="minorHAnsi"/>
          <w:sz w:val="32"/>
          <w:szCs w:val="32"/>
        </w:rPr>
        <w:t>Injection</w:t>
      </w:r>
      <w:proofErr w:type="spellEnd"/>
      <w:r>
        <w:rPr>
          <w:rFonts w:cstheme="minorHAnsi"/>
          <w:sz w:val="32"/>
          <w:szCs w:val="32"/>
        </w:rPr>
        <w:t xml:space="preserve"> </w:t>
      </w:r>
      <w:proofErr w:type="spellStart"/>
      <w:r>
        <w:rPr>
          <w:rFonts w:cstheme="minorHAnsi"/>
          <w:sz w:val="32"/>
          <w:szCs w:val="32"/>
        </w:rPr>
        <w:t>Attacks</w:t>
      </w:r>
      <w:proofErr w:type="spellEnd"/>
      <w:r>
        <w:rPr>
          <w:rFonts w:cstheme="minorHAnsi"/>
          <w:sz w:val="32"/>
          <w:szCs w:val="32"/>
        </w:rPr>
        <w:t xml:space="preserve"> und Schutz davor</w:t>
      </w:r>
    </w:p>
    <w:p w:rsidR="00041FB5" w:rsidRDefault="00041FB5" w:rsidP="00041FB5">
      <w:pPr>
        <w:rPr>
          <w:rFonts w:cstheme="minorHAnsi"/>
          <w:sz w:val="32"/>
          <w:szCs w:val="32"/>
        </w:rPr>
      </w:pPr>
    </w:p>
    <w:p w:rsidR="00041FB5" w:rsidRPr="00B14007" w:rsidRDefault="00041FB5" w:rsidP="00041FB5">
      <w:pPr>
        <w:rPr>
          <w:rFonts w:cstheme="minorHAnsi"/>
          <w:sz w:val="24"/>
          <w:szCs w:val="24"/>
        </w:rPr>
      </w:pPr>
      <w:r w:rsidRPr="00B14007">
        <w:rPr>
          <w:rFonts w:cstheme="minorHAnsi"/>
          <w:sz w:val="24"/>
          <w:szCs w:val="24"/>
        </w:rPr>
        <w:t>Achtung: Hacking ist strafbar ohne Erlaubnis des Eigentümers der jeweiligen Website. Trotzdem soll die Strategie dahinter kurz betrachtet werden, um sich davor schützen zu können!</w:t>
      </w:r>
    </w:p>
    <w:p w:rsidR="00041FB5" w:rsidRPr="00B14007" w:rsidRDefault="00041FB5" w:rsidP="00041FB5">
      <w:pPr>
        <w:rPr>
          <w:rFonts w:cstheme="minorHAnsi"/>
          <w:sz w:val="24"/>
          <w:szCs w:val="24"/>
        </w:rPr>
      </w:pPr>
      <w:r w:rsidRPr="00B14007">
        <w:rPr>
          <w:rFonts w:cstheme="minorHAnsi"/>
          <w:sz w:val="24"/>
          <w:szCs w:val="24"/>
          <w:u w:val="single"/>
        </w:rPr>
        <w:t>Bsp. In „Pseudocode“:</w:t>
      </w:r>
    </w:p>
    <w:p w:rsidR="00041FB5" w:rsidRPr="00B14007" w:rsidRDefault="00041FB5" w:rsidP="00041FB5">
      <w:pPr>
        <w:rPr>
          <w:rFonts w:cstheme="minorHAnsi"/>
          <w:sz w:val="24"/>
          <w:szCs w:val="24"/>
        </w:rPr>
      </w:pPr>
      <w:proofErr w:type="spellStart"/>
      <w:r w:rsidRPr="00B14007">
        <w:rPr>
          <w:rFonts w:cstheme="minorHAnsi"/>
          <w:sz w:val="24"/>
          <w:szCs w:val="24"/>
        </w:rPr>
        <w:t>TxtUserID</w:t>
      </w:r>
      <w:proofErr w:type="spellEnd"/>
      <w:r w:rsidRPr="00B14007">
        <w:rPr>
          <w:rFonts w:cstheme="minorHAnsi"/>
          <w:sz w:val="24"/>
          <w:szCs w:val="24"/>
        </w:rPr>
        <w:t xml:space="preserve"> = </w:t>
      </w:r>
      <w:proofErr w:type="spellStart"/>
      <w:r w:rsidRPr="00B14007">
        <w:rPr>
          <w:rFonts w:cstheme="minorHAnsi"/>
          <w:sz w:val="24"/>
          <w:szCs w:val="24"/>
        </w:rPr>
        <w:t>getRequestString</w:t>
      </w:r>
      <w:proofErr w:type="spellEnd"/>
      <w:r w:rsidRPr="00B14007">
        <w:rPr>
          <w:rFonts w:cstheme="minorHAnsi"/>
          <w:sz w:val="24"/>
          <w:szCs w:val="24"/>
        </w:rPr>
        <w:t>(„</w:t>
      </w:r>
      <w:proofErr w:type="spellStart"/>
      <w:r w:rsidRPr="00B14007">
        <w:rPr>
          <w:rFonts w:cstheme="minorHAnsi"/>
          <w:sz w:val="24"/>
          <w:szCs w:val="24"/>
        </w:rPr>
        <w:t>UserID</w:t>
      </w:r>
      <w:proofErr w:type="spellEnd"/>
      <w:r w:rsidRPr="00B14007">
        <w:rPr>
          <w:rFonts w:cstheme="minorHAnsi"/>
          <w:sz w:val="24"/>
          <w:szCs w:val="24"/>
        </w:rPr>
        <w:t xml:space="preserve">“);  </w:t>
      </w:r>
      <w:r w:rsidRPr="00B14007">
        <w:rPr>
          <w:rFonts w:cstheme="minorHAnsi"/>
          <w:sz w:val="24"/>
          <w:szCs w:val="24"/>
        </w:rPr>
        <w:sym w:font="Wingdings" w:char="F0DF"/>
      </w:r>
      <w:r w:rsidRPr="00B14007">
        <w:rPr>
          <w:rFonts w:cstheme="minorHAnsi"/>
          <w:sz w:val="24"/>
          <w:szCs w:val="24"/>
        </w:rPr>
        <w:t xml:space="preserve"> vom User eingegebene Daten; evtl. über ein Textfeld</w:t>
      </w:r>
    </w:p>
    <w:p w:rsidR="00041FB5" w:rsidRPr="00B14007" w:rsidRDefault="00041FB5" w:rsidP="00041FB5">
      <w:pPr>
        <w:rPr>
          <w:rFonts w:cstheme="minorHAnsi"/>
          <w:sz w:val="24"/>
          <w:szCs w:val="24"/>
        </w:rPr>
      </w:pPr>
      <w:proofErr w:type="spellStart"/>
      <w:r w:rsidRPr="00B14007">
        <w:rPr>
          <w:rFonts w:cstheme="minorHAnsi"/>
          <w:sz w:val="24"/>
          <w:szCs w:val="24"/>
        </w:rPr>
        <w:t>txtSQL</w:t>
      </w:r>
      <w:proofErr w:type="spellEnd"/>
      <w:r w:rsidRPr="00B14007">
        <w:rPr>
          <w:rFonts w:cstheme="minorHAnsi"/>
          <w:sz w:val="24"/>
          <w:szCs w:val="24"/>
        </w:rPr>
        <w:t xml:space="preserve"> = „SELECT * FROM Users WHERE </w:t>
      </w:r>
      <w:proofErr w:type="spellStart"/>
      <w:r w:rsidRPr="00B14007">
        <w:rPr>
          <w:rFonts w:cstheme="minorHAnsi"/>
          <w:sz w:val="24"/>
          <w:szCs w:val="24"/>
        </w:rPr>
        <w:t>UserID</w:t>
      </w:r>
      <w:proofErr w:type="spellEnd"/>
      <w:r w:rsidRPr="00B14007">
        <w:rPr>
          <w:rFonts w:cstheme="minorHAnsi"/>
          <w:sz w:val="24"/>
          <w:szCs w:val="24"/>
        </w:rPr>
        <w:t xml:space="preserve"> = ‚“ + </w:t>
      </w:r>
      <w:proofErr w:type="spellStart"/>
      <w:r w:rsidRPr="00B14007">
        <w:rPr>
          <w:rFonts w:cstheme="minorHAnsi"/>
          <w:sz w:val="24"/>
          <w:szCs w:val="24"/>
        </w:rPr>
        <w:t>TxtUserID</w:t>
      </w:r>
      <w:proofErr w:type="spellEnd"/>
      <w:r w:rsidRPr="00B14007">
        <w:rPr>
          <w:rFonts w:cstheme="minorHAnsi"/>
          <w:sz w:val="24"/>
          <w:szCs w:val="24"/>
        </w:rPr>
        <w:t xml:space="preserve"> + „‘;“;</w:t>
      </w:r>
    </w:p>
    <w:p w:rsidR="00041FB5" w:rsidRPr="00B14007" w:rsidRDefault="00041FB5" w:rsidP="00041FB5">
      <w:pPr>
        <w:rPr>
          <w:rFonts w:cstheme="minorHAnsi"/>
          <w:sz w:val="24"/>
          <w:szCs w:val="24"/>
        </w:rPr>
      </w:pPr>
      <w:r w:rsidRPr="00B14007">
        <w:rPr>
          <w:rFonts w:cstheme="minorHAnsi"/>
          <w:sz w:val="24"/>
          <w:szCs w:val="24"/>
        </w:rPr>
        <w:t>„</w:t>
      </w:r>
      <w:proofErr w:type="spellStart"/>
      <w:r w:rsidRPr="00B14007">
        <w:rPr>
          <w:rFonts w:cstheme="minorHAnsi"/>
          <w:sz w:val="24"/>
          <w:szCs w:val="24"/>
        </w:rPr>
        <w:t>txtSQL</w:t>
      </w:r>
      <w:proofErr w:type="spellEnd"/>
      <w:r w:rsidRPr="00B14007">
        <w:rPr>
          <w:rFonts w:cstheme="minorHAnsi"/>
          <w:sz w:val="24"/>
          <w:szCs w:val="24"/>
        </w:rPr>
        <w:t>“ wird dann als Query an die DB geschickt (über PHP/MySQL)</w:t>
      </w:r>
    </w:p>
    <w:p w:rsidR="00041FB5" w:rsidRPr="00B14007" w:rsidRDefault="00041FB5" w:rsidP="00041FB5">
      <w:pPr>
        <w:rPr>
          <w:rFonts w:cstheme="minorHAnsi"/>
          <w:sz w:val="24"/>
          <w:szCs w:val="24"/>
        </w:rPr>
      </w:pPr>
    </w:p>
    <w:p w:rsidR="00041FB5" w:rsidRPr="00B14007" w:rsidRDefault="00041FB5" w:rsidP="00041FB5">
      <w:pPr>
        <w:rPr>
          <w:rFonts w:cstheme="minorHAnsi"/>
          <w:sz w:val="24"/>
          <w:szCs w:val="24"/>
        </w:rPr>
      </w:pPr>
      <w:r w:rsidRPr="00B14007">
        <w:rPr>
          <w:rFonts w:cstheme="minorHAnsi"/>
          <w:sz w:val="24"/>
          <w:szCs w:val="24"/>
        </w:rPr>
        <w:t>Ein User sieht dann auf der Webseite ein Eingabefeld, das zum Eingeben von „</w:t>
      </w:r>
      <w:proofErr w:type="spellStart"/>
      <w:r w:rsidRPr="00B14007">
        <w:rPr>
          <w:rFonts w:cstheme="minorHAnsi"/>
          <w:sz w:val="24"/>
          <w:szCs w:val="24"/>
        </w:rPr>
        <w:t>UserID</w:t>
      </w:r>
      <w:proofErr w:type="spellEnd"/>
      <w:r w:rsidRPr="00B14007">
        <w:rPr>
          <w:rFonts w:cstheme="minorHAnsi"/>
          <w:sz w:val="24"/>
          <w:szCs w:val="24"/>
        </w:rPr>
        <w:t>“ auffordert. Solange der User genau das tut, also eine ID eingibt (z.B. 99 oder 105 oder</w:t>
      </w:r>
      <w:proofErr w:type="gramStart"/>
      <w:r w:rsidRPr="00B14007">
        <w:rPr>
          <w:rFonts w:cstheme="minorHAnsi"/>
          <w:sz w:val="24"/>
          <w:szCs w:val="24"/>
        </w:rPr>
        <w:t>… )</w:t>
      </w:r>
      <w:proofErr w:type="gramEnd"/>
      <w:r w:rsidRPr="00B14007">
        <w:rPr>
          <w:rFonts w:cstheme="minorHAnsi"/>
          <w:sz w:val="24"/>
          <w:szCs w:val="24"/>
        </w:rPr>
        <w:t>, dann ist alles in Ordnung.</w:t>
      </w:r>
    </w:p>
    <w:p w:rsidR="00041FB5" w:rsidRPr="00B14007" w:rsidRDefault="00041FB5" w:rsidP="00041FB5">
      <w:pPr>
        <w:rPr>
          <w:rFonts w:cstheme="minorHAnsi"/>
          <w:sz w:val="24"/>
          <w:szCs w:val="24"/>
        </w:rPr>
      </w:pPr>
      <w:r w:rsidRPr="00B14007">
        <w:rPr>
          <w:rFonts w:cstheme="minorHAnsi"/>
          <w:sz w:val="24"/>
          <w:szCs w:val="24"/>
        </w:rPr>
        <w:t>Bei etwas böserer Absicht kann der User auch eingeben:</w:t>
      </w:r>
    </w:p>
    <w:p w:rsidR="00041FB5" w:rsidRPr="00B14007" w:rsidRDefault="00B14007" w:rsidP="00041FB5">
      <w:pPr>
        <w:rPr>
          <w:rFonts w:ascii="Courier New" w:hAnsi="Courier New" w:cs="Courier New"/>
          <w:sz w:val="24"/>
          <w:szCs w:val="24"/>
        </w:rPr>
      </w:pPr>
      <w:r w:rsidRPr="00B14007">
        <w:rPr>
          <w:rFonts w:ascii="Courier New" w:hAnsi="Courier New" w:cs="Courier New"/>
          <w:sz w:val="24"/>
          <w:szCs w:val="24"/>
        </w:rPr>
        <w:t>105‘ OR 1=1‘</w:t>
      </w:r>
    </w:p>
    <w:p w:rsidR="00B14007" w:rsidRPr="00B14007" w:rsidRDefault="00B14007" w:rsidP="00B14007">
      <w:pPr>
        <w:pStyle w:val="Listenabsatz"/>
        <w:numPr>
          <w:ilvl w:val="0"/>
          <w:numId w:val="9"/>
        </w:numPr>
        <w:rPr>
          <w:rFonts w:ascii="Courier New" w:hAnsi="Courier New" w:cs="Courier New"/>
          <w:sz w:val="24"/>
          <w:szCs w:val="24"/>
        </w:rPr>
      </w:pPr>
      <w:r w:rsidRPr="00B14007">
        <w:rPr>
          <w:rFonts w:ascii="Courier New" w:hAnsi="Courier New" w:cs="Courier New"/>
          <w:sz w:val="24"/>
          <w:szCs w:val="24"/>
        </w:rPr>
        <w:t xml:space="preserve">SELECT * FROM Users WHERE </w:t>
      </w:r>
      <w:proofErr w:type="spellStart"/>
      <w:r w:rsidRPr="00B14007">
        <w:rPr>
          <w:rFonts w:ascii="Courier New" w:hAnsi="Courier New" w:cs="Courier New"/>
          <w:sz w:val="24"/>
          <w:szCs w:val="24"/>
        </w:rPr>
        <w:t>UserID</w:t>
      </w:r>
      <w:proofErr w:type="spellEnd"/>
      <w:r w:rsidRPr="00B14007">
        <w:rPr>
          <w:rFonts w:ascii="Courier New" w:hAnsi="Courier New" w:cs="Courier New"/>
          <w:sz w:val="24"/>
          <w:szCs w:val="24"/>
        </w:rPr>
        <w:t xml:space="preserve"> = ‚105‘ OR 1=1‘‘;   </w:t>
      </w:r>
      <w:r w:rsidRPr="00B14007">
        <w:rPr>
          <w:rFonts w:ascii="Courier New" w:hAnsi="Courier New" w:cs="Courier New"/>
          <w:sz w:val="24"/>
          <w:szCs w:val="24"/>
        </w:rPr>
        <w:sym w:font="Wingdings" w:char="F0E0"/>
      </w:r>
      <w:r w:rsidRPr="00B14007">
        <w:rPr>
          <w:rFonts w:ascii="Courier New" w:hAnsi="Courier New" w:cs="Courier New"/>
          <w:sz w:val="24"/>
          <w:szCs w:val="24"/>
        </w:rPr>
        <w:t xml:space="preserve"> immer wahr!</w:t>
      </w:r>
    </w:p>
    <w:p w:rsidR="00B14007" w:rsidRPr="00B14007" w:rsidRDefault="00B14007" w:rsidP="00B14007">
      <w:pPr>
        <w:pStyle w:val="Listenabsatz"/>
        <w:numPr>
          <w:ilvl w:val="0"/>
          <w:numId w:val="9"/>
        </w:numPr>
        <w:rPr>
          <w:rFonts w:ascii="Courier New" w:hAnsi="Courier New" w:cs="Courier New"/>
          <w:sz w:val="24"/>
          <w:szCs w:val="24"/>
        </w:rPr>
      </w:pPr>
      <w:r w:rsidRPr="00B14007">
        <w:rPr>
          <w:rFonts w:cstheme="minorHAnsi"/>
          <w:sz w:val="24"/>
          <w:szCs w:val="24"/>
        </w:rPr>
        <w:t>Ausgabe der gesamten User-Liste! Gefährlich, weil evtl. sensitive Daten aufgedeckt werden können!</w:t>
      </w:r>
    </w:p>
    <w:p w:rsidR="00B14007" w:rsidRDefault="00B14007" w:rsidP="00B14007">
      <w:pPr>
        <w:rPr>
          <w:rFonts w:cstheme="minorHAnsi"/>
          <w:sz w:val="24"/>
          <w:szCs w:val="24"/>
        </w:rPr>
      </w:pPr>
      <w:r w:rsidRPr="00B14007">
        <w:rPr>
          <w:rFonts w:cstheme="minorHAnsi"/>
          <w:sz w:val="24"/>
          <w:szCs w:val="24"/>
        </w:rPr>
        <w:t>Mit noch mehr böser Absicht kann der User eingeben:</w:t>
      </w:r>
    </w:p>
    <w:p w:rsidR="00B14007" w:rsidRDefault="00B14007" w:rsidP="00B14007">
      <w:pPr>
        <w:rPr>
          <w:rFonts w:ascii="Courier New" w:hAnsi="Courier New" w:cs="Courier New"/>
          <w:sz w:val="24"/>
          <w:szCs w:val="24"/>
        </w:rPr>
      </w:pPr>
      <w:r>
        <w:rPr>
          <w:rFonts w:ascii="Courier New" w:hAnsi="Courier New" w:cs="Courier New"/>
          <w:sz w:val="24"/>
          <w:szCs w:val="24"/>
        </w:rPr>
        <w:t>105‘; DROP TABLE Users</w:t>
      </w:r>
    </w:p>
    <w:p w:rsidR="00B14007" w:rsidRDefault="00B14007" w:rsidP="00B14007">
      <w:pPr>
        <w:pStyle w:val="Listenabsatz"/>
        <w:numPr>
          <w:ilvl w:val="0"/>
          <w:numId w:val="9"/>
        </w:numPr>
        <w:rPr>
          <w:rFonts w:ascii="Courier New" w:hAnsi="Courier New" w:cs="Courier New"/>
          <w:sz w:val="24"/>
          <w:szCs w:val="24"/>
        </w:rPr>
      </w:pPr>
      <w:r>
        <w:rPr>
          <w:rFonts w:ascii="Courier New" w:hAnsi="Courier New" w:cs="Courier New"/>
          <w:sz w:val="24"/>
          <w:szCs w:val="24"/>
        </w:rPr>
        <w:t xml:space="preserve">SELECT * FROM </w:t>
      </w:r>
      <w:r w:rsidR="00D232F7">
        <w:rPr>
          <w:rFonts w:ascii="Courier New" w:hAnsi="Courier New" w:cs="Courier New"/>
          <w:sz w:val="24"/>
          <w:szCs w:val="24"/>
        </w:rPr>
        <w:t xml:space="preserve">Users WHERE </w:t>
      </w:r>
      <w:proofErr w:type="spellStart"/>
      <w:r w:rsidR="00D232F7">
        <w:rPr>
          <w:rFonts w:ascii="Courier New" w:hAnsi="Courier New" w:cs="Courier New"/>
          <w:sz w:val="24"/>
          <w:szCs w:val="24"/>
        </w:rPr>
        <w:t>UserID</w:t>
      </w:r>
      <w:proofErr w:type="spellEnd"/>
      <w:r w:rsidR="00D232F7">
        <w:rPr>
          <w:rFonts w:ascii="Courier New" w:hAnsi="Courier New" w:cs="Courier New"/>
          <w:sz w:val="24"/>
          <w:szCs w:val="24"/>
        </w:rPr>
        <w:t xml:space="preserve"> = ‚105‘; DROP</w:t>
      </w:r>
      <w:bookmarkStart w:id="0" w:name="_GoBack"/>
      <w:bookmarkEnd w:id="0"/>
      <w:r>
        <w:rPr>
          <w:rFonts w:ascii="Courier New" w:hAnsi="Courier New" w:cs="Courier New"/>
          <w:sz w:val="24"/>
          <w:szCs w:val="24"/>
        </w:rPr>
        <w:t xml:space="preserve"> TABLE USERS;</w:t>
      </w:r>
    </w:p>
    <w:p w:rsidR="00B14007" w:rsidRPr="00B14007" w:rsidRDefault="00B14007" w:rsidP="00B14007">
      <w:pPr>
        <w:pStyle w:val="Listenabsatz"/>
        <w:numPr>
          <w:ilvl w:val="0"/>
          <w:numId w:val="9"/>
        </w:numPr>
        <w:rPr>
          <w:rFonts w:ascii="Courier New" w:hAnsi="Courier New" w:cs="Courier New"/>
          <w:sz w:val="24"/>
          <w:szCs w:val="24"/>
        </w:rPr>
      </w:pPr>
      <w:r>
        <w:rPr>
          <w:rFonts w:cstheme="minorHAnsi"/>
          <w:sz w:val="24"/>
          <w:szCs w:val="24"/>
        </w:rPr>
        <w:t>User-Tabelle wird unwiederbringlich gelöscht!</w:t>
      </w:r>
    </w:p>
    <w:p w:rsidR="00B14007" w:rsidRDefault="00B14007" w:rsidP="00B14007">
      <w:pPr>
        <w:rPr>
          <w:rFonts w:cstheme="minorHAnsi"/>
          <w:sz w:val="24"/>
          <w:szCs w:val="24"/>
        </w:rPr>
      </w:pPr>
      <w:r>
        <w:rPr>
          <w:rFonts w:cstheme="minorHAnsi"/>
          <w:sz w:val="24"/>
          <w:szCs w:val="24"/>
        </w:rPr>
        <w:t>Viel Hacking-Potential mit SQL-</w:t>
      </w:r>
      <w:proofErr w:type="spellStart"/>
      <w:r>
        <w:rPr>
          <w:rFonts w:cstheme="minorHAnsi"/>
          <w:sz w:val="24"/>
          <w:szCs w:val="24"/>
        </w:rPr>
        <w:t>Injections</w:t>
      </w:r>
      <w:proofErr w:type="spellEnd"/>
      <w:r>
        <w:rPr>
          <w:rFonts w:cstheme="minorHAnsi"/>
          <w:sz w:val="24"/>
          <w:szCs w:val="24"/>
        </w:rPr>
        <w:t>.</w:t>
      </w:r>
    </w:p>
    <w:p w:rsidR="00B14007" w:rsidRDefault="00B14007" w:rsidP="00B14007">
      <w:pPr>
        <w:rPr>
          <w:rFonts w:cstheme="minorHAnsi"/>
          <w:sz w:val="24"/>
          <w:szCs w:val="24"/>
        </w:rPr>
      </w:pPr>
      <w:r>
        <w:rPr>
          <w:rFonts w:cstheme="minorHAnsi"/>
          <w:sz w:val="24"/>
          <w:szCs w:val="24"/>
        </w:rPr>
        <w:t>Abhilfe: User-Eingaben müssen strikt als Parameter und nicht als (Teil eines) Befehles interpretiert werden! Dazu gibt es verschiedene Lösungen in verschiedenen Sprachen.</w:t>
      </w:r>
    </w:p>
    <w:p w:rsidR="00B14007" w:rsidRDefault="00B14007" w:rsidP="00B14007">
      <w:pPr>
        <w:rPr>
          <w:rFonts w:cstheme="minorHAnsi"/>
          <w:sz w:val="24"/>
          <w:szCs w:val="24"/>
          <w:u w:val="single"/>
        </w:rPr>
      </w:pPr>
      <w:r>
        <w:rPr>
          <w:rFonts w:cstheme="minorHAnsi"/>
          <w:sz w:val="24"/>
          <w:szCs w:val="24"/>
          <w:u w:val="single"/>
        </w:rPr>
        <w:t>Bsp. In PHP (am besten aber selbst nach den neuesten Methoden suchen!):</w:t>
      </w:r>
    </w:p>
    <w:p w:rsidR="00B14007" w:rsidRDefault="00B14007" w:rsidP="00B14007">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stmt</w:t>
      </w:r>
      <w:proofErr w:type="spellEnd"/>
      <w:r>
        <w:rPr>
          <w:rFonts w:ascii="Courier New" w:hAnsi="Courier New" w:cs="Courier New"/>
          <w:sz w:val="24"/>
          <w:szCs w:val="24"/>
        </w:rPr>
        <w:t xml:space="preserve"> = $</w:t>
      </w:r>
      <w:proofErr w:type="spellStart"/>
      <w:r>
        <w:rPr>
          <w:rFonts w:ascii="Courier New" w:hAnsi="Courier New" w:cs="Courier New"/>
          <w:sz w:val="24"/>
          <w:szCs w:val="24"/>
        </w:rPr>
        <w:t>dbh</w:t>
      </w:r>
      <w:proofErr w:type="spellEnd"/>
      <w:r>
        <w:rPr>
          <w:rFonts w:ascii="Courier New" w:hAnsi="Courier New" w:cs="Courier New"/>
          <w:sz w:val="24"/>
          <w:szCs w:val="24"/>
        </w:rPr>
        <w:t>-&gt;</w:t>
      </w:r>
      <w:proofErr w:type="spellStart"/>
      <w:r>
        <w:rPr>
          <w:rFonts w:ascii="Courier New" w:hAnsi="Courier New" w:cs="Courier New"/>
          <w:sz w:val="24"/>
          <w:szCs w:val="24"/>
        </w:rPr>
        <w:t>prepare</w:t>
      </w:r>
      <w:proofErr w:type="spellEnd"/>
      <w:r>
        <w:rPr>
          <w:rFonts w:ascii="Courier New" w:hAnsi="Courier New" w:cs="Courier New"/>
          <w:sz w:val="24"/>
          <w:szCs w:val="24"/>
        </w:rPr>
        <w:t xml:space="preserve">(„INSERT INTO </w:t>
      </w:r>
      <w:proofErr w:type="spellStart"/>
      <w:r>
        <w:rPr>
          <w:rFonts w:ascii="Courier New" w:hAnsi="Courier New" w:cs="Courier New"/>
          <w:sz w:val="24"/>
          <w:szCs w:val="24"/>
        </w:rPr>
        <w:t>customers</w:t>
      </w:r>
      <w:proofErr w:type="spellEnd"/>
    </w:p>
    <w:p w:rsidR="003F612F" w:rsidRDefault="003F612F" w:rsidP="00B14007">
      <w:pPr>
        <w:rPr>
          <w:rFonts w:ascii="Courier New" w:hAnsi="Courier New" w:cs="Courier New"/>
          <w:sz w:val="24"/>
          <w:szCs w:val="24"/>
        </w:rPr>
      </w:pPr>
      <w:r>
        <w:rPr>
          <w:rFonts w:ascii="Courier New" w:hAnsi="Courier New" w:cs="Courier New"/>
          <w:sz w:val="24"/>
          <w:szCs w:val="24"/>
        </w:rPr>
        <w:tab/>
        <w:t>(</w:t>
      </w:r>
      <w:proofErr w:type="spellStart"/>
      <w:r>
        <w:rPr>
          <w:rFonts w:ascii="Courier New" w:hAnsi="Courier New" w:cs="Courier New"/>
          <w:sz w:val="24"/>
          <w:szCs w:val="24"/>
        </w:rPr>
        <w:t>CustomerName</w:t>
      </w:r>
      <w:proofErr w:type="spellEnd"/>
      <w:r>
        <w:rPr>
          <w:rFonts w:ascii="Courier New" w:hAnsi="Courier New" w:cs="Courier New"/>
          <w:sz w:val="24"/>
          <w:szCs w:val="24"/>
        </w:rPr>
        <w:t xml:space="preserve">, </w:t>
      </w:r>
      <w:proofErr w:type="spellStart"/>
      <w:r>
        <w:rPr>
          <w:rFonts w:ascii="Courier New" w:hAnsi="Courier New" w:cs="Courier New"/>
          <w:sz w:val="24"/>
          <w:szCs w:val="24"/>
        </w:rPr>
        <w:t>Address</w:t>
      </w:r>
      <w:proofErr w:type="spellEnd"/>
      <w:r>
        <w:rPr>
          <w:rFonts w:ascii="Courier New" w:hAnsi="Courier New" w:cs="Courier New"/>
          <w:sz w:val="24"/>
          <w:szCs w:val="24"/>
        </w:rPr>
        <w:t>, City) VALUES (:</w:t>
      </w:r>
      <w:proofErr w:type="spellStart"/>
      <w:r>
        <w:rPr>
          <w:rFonts w:ascii="Courier New" w:hAnsi="Courier New" w:cs="Courier New"/>
          <w:sz w:val="24"/>
          <w:szCs w:val="24"/>
        </w:rPr>
        <w:t>nam</w:t>
      </w:r>
      <w:proofErr w:type="spellEnd"/>
      <w:proofErr w:type="gramStart"/>
      <w:r>
        <w:rPr>
          <w:rFonts w:ascii="Courier New" w:hAnsi="Courier New" w:cs="Courier New"/>
          <w:sz w:val="24"/>
          <w:szCs w:val="24"/>
        </w:rPr>
        <w:t>, :</w:t>
      </w:r>
      <w:proofErr w:type="spellStart"/>
      <w:proofErr w:type="gramEnd"/>
      <w:r>
        <w:rPr>
          <w:rFonts w:ascii="Courier New" w:hAnsi="Courier New" w:cs="Courier New"/>
          <w:sz w:val="24"/>
          <w:szCs w:val="24"/>
        </w:rPr>
        <w:t>add</w:t>
      </w:r>
      <w:proofErr w:type="spellEnd"/>
      <w:r>
        <w:rPr>
          <w:rFonts w:ascii="Courier New" w:hAnsi="Courier New" w:cs="Courier New"/>
          <w:sz w:val="24"/>
          <w:szCs w:val="24"/>
        </w:rPr>
        <w:t>, :</w:t>
      </w:r>
      <w:proofErr w:type="spellStart"/>
      <w:r>
        <w:rPr>
          <w:rFonts w:ascii="Courier New" w:hAnsi="Courier New" w:cs="Courier New"/>
          <w:sz w:val="24"/>
          <w:szCs w:val="24"/>
        </w:rPr>
        <w:t>cit</w:t>
      </w:r>
      <w:proofErr w:type="spellEnd"/>
      <w:r>
        <w:rPr>
          <w:rFonts w:ascii="Courier New" w:hAnsi="Courier New" w:cs="Courier New"/>
          <w:sz w:val="24"/>
          <w:szCs w:val="24"/>
        </w:rPr>
        <w:t>)“);</w:t>
      </w:r>
    </w:p>
    <w:p w:rsidR="003F612F" w:rsidRDefault="003F612F" w:rsidP="00B14007">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stmt</w:t>
      </w:r>
      <w:proofErr w:type="spellEnd"/>
      <w:r>
        <w:rPr>
          <w:rFonts w:ascii="Courier New" w:hAnsi="Courier New" w:cs="Courier New"/>
          <w:sz w:val="24"/>
          <w:szCs w:val="24"/>
        </w:rPr>
        <w:t>-&gt;</w:t>
      </w:r>
      <w:proofErr w:type="spellStart"/>
      <w:r>
        <w:rPr>
          <w:rFonts w:ascii="Courier New" w:hAnsi="Courier New" w:cs="Courier New"/>
          <w:sz w:val="24"/>
          <w:szCs w:val="24"/>
        </w:rPr>
        <w:t>bindParam</w:t>
      </w:r>
      <w:proofErr w:type="spellEnd"/>
      <w:r>
        <w:rPr>
          <w:rFonts w:ascii="Courier New" w:hAnsi="Courier New" w:cs="Courier New"/>
          <w:sz w:val="24"/>
          <w:szCs w:val="24"/>
        </w:rPr>
        <w:t>(‚:</w:t>
      </w:r>
      <w:proofErr w:type="spellStart"/>
      <w:r>
        <w:rPr>
          <w:rFonts w:ascii="Courier New" w:hAnsi="Courier New" w:cs="Courier New"/>
          <w:sz w:val="24"/>
          <w:szCs w:val="24"/>
        </w:rPr>
        <w:t>nam</w:t>
      </w:r>
      <w:proofErr w:type="spellEnd"/>
      <w:r>
        <w:rPr>
          <w:rFonts w:ascii="Courier New" w:hAnsi="Courier New" w:cs="Courier New"/>
          <w:sz w:val="24"/>
          <w:szCs w:val="24"/>
        </w:rPr>
        <w:t>‘, $</w:t>
      </w:r>
      <w:proofErr w:type="spellStart"/>
      <w:r>
        <w:rPr>
          <w:rFonts w:ascii="Courier New" w:hAnsi="Courier New" w:cs="Courier New"/>
          <w:sz w:val="24"/>
          <w:szCs w:val="24"/>
        </w:rPr>
        <w:t>txtNam</w:t>
      </w:r>
      <w:proofErr w:type="spellEnd"/>
      <w:r>
        <w:rPr>
          <w:rFonts w:ascii="Courier New" w:hAnsi="Courier New" w:cs="Courier New"/>
          <w:sz w:val="24"/>
          <w:szCs w:val="24"/>
        </w:rPr>
        <w:t>);</w:t>
      </w:r>
    </w:p>
    <w:p w:rsidR="003F612F" w:rsidRDefault="003F612F" w:rsidP="00B14007">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stmt</w:t>
      </w:r>
      <w:proofErr w:type="spellEnd"/>
      <w:r>
        <w:rPr>
          <w:rFonts w:ascii="Courier New" w:hAnsi="Courier New" w:cs="Courier New"/>
          <w:sz w:val="24"/>
          <w:szCs w:val="24"/>
        </w:rPr>
        <w:t>-&gt;</w:t>
      </w:r>
      <w:proofErr w:type="spellStart"/>
      <w:r>
        <w:rPr>
          <w:rFonts w:ascii="Courier New" w:hAnsi="Courier New" w:cs="Courier New"/>
          <w:sz w:val="24"/>
          <w:szCs w:val="24"/>
        </w:rPr>
        <w:t>bindParam</w:t>
      </w:r>
      <w:proofErr w:type="spellEnd"/>
      <w:r>
        <w:rPr>
          <w:rFonts w:ascii="Courier New" w:hAnsi="Courier New" w:cs="Courier New"/>
          <w:sz w:val="24"/>
          <w:szCs w:val="24"/>
        </w:rPr>
        <w:t>(‚:</w:t>
      </w:r>
      <w:proofErr w:type="spellStart"/>
      <w:r>
        <w:rPr>
          <w:rFonts w:ascii="Courier New" w:hAnsi="Courier New" w:cs="Courier New"/>
          <w:sz w:val="24"/>
          <w:szCs w:val="24"/>
        </w:rPr>
        <w:t>add</w:t>
      </w:r>
      <w:proofErr w:type="spellEnd"/>
      <w:r>
        <w:rPr>
          <w:rFonts w:ascii="Courier New" w:hAnsi="Courier New" w:cs="Courier New"/>
          <w:sz w:val="24"/>
          <w:szCs w:val="24"/>
        </w:rPr>
        <w:t>‘, $</w:t>
      </w:r>
      <w:proofErr w:type="spellStart"/>
      <w:r>
        <w:rPr>
          <w:rFonts w:ascii="Courier New" w:hAnsi="Courier New" w:cs="Courier New"/>
          <w:sz w:val="24"/>
          <w:szCs w:val="24"/>
        </w:rPr>
        <w:t>txtAdd</w:t>
      </w:r>
      <w:proofErr w:type="spellEnd"/>
      <w:r>
        <w:rPr>
          <w:rFonts w:ascii="Courier New" w:hAnsi="Courier New" w:cs="Courier New"/>
          <w:sz w:val="24"/>
          <w:szCs w:val="24"/>
        </w:rPr>
        <w:t>);</w:t>
      </w:r>
    </w:p>
    <w:p w:rsidR="003F612F" w:rsidRDefault="003F612F" w:rsidP="00B14007">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stmt</w:t>
      </w:r>
      <w:proofErr w:type="spellEnd"/>
      <w:r>
        <w:rPr>
          <w:rFonts w:ascii="Courier New" w:hAnsi="Courier New" w:cs="Courier New"/>
          <w:sz w:val="24"/>
          <w:szCs w:val="24"/>
        </w:rPr>
        <w:t>-&gt;</w:t>
      </w:r>
      <w:proofErr w:type="spellStart"/>
      <w:r>
        <w:rPr>
          <w:rFonts w:ascii="Courier New" w:hAnsi="Courier New" w:cs="Courier New"/>
          <w:sz w:val="24"/>
          <w:szCs w:val="24"/>
        </w:rPr>
        <w:t>bindParam</w:t>
      </w:r>
      <w:proofErr w:type="spellEnd"/>
      <w:r>
        <w:rPr>
          <w:rFonts w:ascii="Courier New" w:hAnsi="Courier New" w:cs="Courier New"/>
          <w:sz w:val="24"/>
          <w:szCs w:val="24"/>
        </w:rPr>
        <w:t>(‚:</w:t>
      </w:r>
      <w:proofErr w:type="spellStart"/>
      <w:r>
        <w:rPr>
          <w:rFonts w:ascii="Courier New" w:hAnsi="Courier New" w:cs="Courier New"/>
          <w:sz w:val="24"/>
          <w:szCs w:val="24"/>
        </w:rPr>
        <w:t>cit</w:t>
      </w:r>
      <w:proofErr w:type="spellEnd"/>
      <w:r>
        <w:rPr>
          <w:rFonts w:ascii="Courier New" w:hAnsi="Courier New" w:cs="Courier New"/>
          <w:sz w:val="24"/>
          <w:szCs w:val="24"/>
        </w:rPr>
        <w:t>‘, $</w:t>
      </w:r>
      <w:proofErr w:type="spellStart"/>
      <w:r>
        <w:rPr>
          <w:rFonts w:ascii="Courier New" w:hAnsi="Courier New" w:cs="Courier New"/>
          <w:sz w:val="24"/>
          <w:szCs w:val="24"/>
        </w:rPr>
        <w:t>txtCit</w:t>
      </w:r>
      <w:proofErr w:type="spellEnd"/>
      <w:r>
        <w:rPr>
          <w:rFonts w:ascii="Courier New" w:hAnsi="Courier New" w:cs="Courier New"/>
          <w:sz w:val="24"/>
          <w:szCs w:val="24"/>
        </w:rPr>
        <w:t>);</w:t>
      </w:r>
    </w:p>
    <w:p w:rsidR="003F612F" w:rsidRDefault="003F612F" w:rsidP="00B14007">
      <w:pPr>
        <w:rPr>
          <w:rFonts w:ascii="Courier New" w:hAnsi="Courier New" w:cs="Courier New"/>
          <w:sz w:val="24"/>
          <w:szCs w:val="24"/>
        </w:rPr>
      </w:pPr>
    </w:p>
    <w:p w:rsidR="003F612F" w:rsidRDefault="003F612F" w:rsidP="003F612F">
      <w:pPr>
        <w:pStyle w:val="Listenabsatz"/>
        <w:numPr>
          <w:ilvl w:val="0"/>
          <w:numId w:val="9"/>
        </w:numPr>
        <w:rPr>
          <w:rFonts w:cstheme="minorHAnsi"/>
          <w:sz w:val="24"/>
          <w:szCs w:val="24"/>
        </w:rPr>
      </w:pPr>
      <w:r>
        <w:rPr>
          <w:rFonts w:cstheme="minorHAnsi"/>
          <w:sz w:val="24"/>
          <w:szCs w:val="24"/>
        </w:rPr>
        <w:t xml:space="preserve">„bereinigte“ SQL-Abfrage; </w:t>
      </w:r>
      <w:proofErr w:type="spellStart"/>
      <w:r>
        <w:rPr>
          <w:rFonts w:cstheme="minorHAnsi"/>
          <w:sz w:val="24"/>
          <w:szCs w:val="24"/>
        </w:rPr>
        <w:t>Exploits</w:t>
      </w:r>
      <w:proofErr w:type="spellEnd"/>
      <w:r>
        <w:rPr>
          <w:rFonts w:cstheme="minorHAnsi"/>
          <w:sz w:val="24"/>
          <w:szCs w:val="24"/>
        </w:rPr>
        <w:t xml:space="preserve"> können so (weitestgehend) vermieden werden.</w:t>
      </w:r>
    </w:p>
    <w:p w:rsidR="00297CD0" w:rsidRDefault="00297CD0" w:rsidP="00297CD0">
      <w:pPr>
        <w:jc w:val="center"/>
        <w:rPr>
          <w:rFonts w:cstheme="minorHAnsi"/>
          <w:sz w:val="24"/>
          <w:szCs w:val="24"/>
        </w:rPr>
      </w:pPr>
    </w:p>
    <w:sectPr w:rsidR="00297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4741"/>
    <w:multiLevelType w:val="hybridMultilevel"/>
    <w:tmpl w:val="91222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1366EF"/>
    <w:multiLevelType w:val="hybridMultilevel"/>
    <w:tmpl w:val="44F60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9265A"/>
    <w:multiLevelType w:val="hybridMultilevel"/>
    <w:tmpl w:val="8DB86A44"/>
    <w:lvl w:ilvl="0" w:tplc="67D49188">
      <w:start w:val="105"/>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203A78"/>
    <w:multiLevelType w:val="hybridMultilevel"/>
    <w:tmpl w:val="B72A4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9B692C"/>
    <w:multiLevelType w:val="hybridMultilevel"/>
    <w:tmpl w:val="FC480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B7728D"/>
    <w:multiLevelType w:val="hybridMultilevel"/>
    <w:tmpl w:val="BA447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6D4619"/>
    <w:multiLevelType w:val="hybridMultilevel"/>
    <w:tmpl w:val="DC261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977B89"/>
    <w:multiLevelType w:val="hybridMultilevel"/>
    <w:tmpl w:val="2ED4E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3E182E"/>
    <w:multiLevelType w:val="hybridMultilevel"/>
    <w:tmpl w:val="9A30C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1325B5"/>
    <w:multiLevelType w:val="hybridMultilevel"/>
    <w:tmpl w:val="25D24D9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7E8D2B2A"/>
    <w:multiLevelType w:val="hybridMultilevel"/>
    <w:tmpl w:val="38A8D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0"/>
  </w:num>
  <w:num w:numId="5">
    <w:abstractNumId w:val="1"/>
  </w:num>
  <w:num w:numId="6">
    <w:abstractNumId w:val="7"/>
  </w:num>
  <w:num w:numId="7">
    <w:abstractNumId w:val="3"/>
  </w:num>
  <w:num w:numId="8">
    <w:abstractNumId w:val="0"/>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95"/>
    <w:rsid w:val="00041FB5"/>
    <w:rsid w:val="00054F1D"/>
    <w:rsid w:val="00100976"/>
    <w:rsid w:val="001D4001"/>
    <w:rsid w:val="002012C5"/>
    <w:rsid w:val="002275C7"/>
    <w:rsid w:val="00297CD0"/>
    <w:rsid w:val="002A547F"/>
    <w:rsid w:val="002D7933"/>
    <w:rsid w:val="003E6BF9"/>
    <w:rsid w:val="003F612F"/>
    <w:rsid w:val="004D0965"/>
    <w:rsid w:val="00552582"/>
    <w:rsid w:val="005D59A7"/>
    <w:rsid w:val="006131DB"/>
    <w:rsid w:val="00636930"/>
    <w:rsid w:val="0068202A"/>
    <w:rsid w:val="0073734E"/>
    <w:rsid w:val="00737B27"/>
    <w:rsid w:val="008153D4"/>
    <w:rsid w:val="008D14CA"/>
    <w:rsid w:val="008D7802"/>
    <w:rsid w:val="008F0116"/>
    <w:rsid w:val="009821A6"/>
    <w:rsid w:val="009C6CB7"/>
    <w:rsid w:val="009D0B93"/>
    <w:rsid w:val="009D555E"/>
    <w:rsid w:val="009F3495"/>
    <w:rsid w:val="00B14007"/>
    <w:rsid w:val="00C2458B"/>
    <w:rsid w:val="00C602D5"/>
    <w:rsid w:val="00CA2493"/>
    <w:rsid w:val="00CB6765"/>
    <w:rsid w:val="00CF2C7E"/>
    <w:rsid w:val="00D232F7"/>
    <w:rsid w:val="00D2793A"/>
    <w:rsid w:val="00D31F95"/>
    <w:rsid w:val="00D4023C"/>
    <w:rsid w:val="00E747AC"/>
    <w:rsid w:val="00E77C21"/>
    <w:rsid w:val="00EB32D3"/>
    <w:rsid w:val="00EE0157"/>
    <w:rsid w:val="00F20870"/>
    <w:rsid w:val="00F33186"/>
    <w:rsid w:val="00F86A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2D51F-7681-43C1-8AF3-7A1D0378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F95"/>
    <w:pPr>
      <w:ind w:left="720"/>
      <w:contextualSpacing/>
    </w:pPr>
  </w:style>
  <w:style w:type="table" w:styleId="Tabellenraster">
    <w:name w:val="Table Grid"/>
    <w:basedOn w:val="NormaleTabelle"/>
    <w:uiPriority w:val="39"/>
    <w:rsid w:val="00C60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C60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93F9D45EF05C4089EC21E04BFC1213" ma:contentTypeVersion="10" ma:contentTypeDescription="Ein neues Dokument erstellen." ma:contentTypeScope="" ma:versionID="aa90dc6e12a4da38810c9b046e9725de">
  <xsd:schema xmlns:xsd="http://www.w3.org/2001/XMLSchema" xmlns:xs="http://www.w3.org/2001/XMLSchema" xmlns:p="http://schemas.microsoft.com/office/2006/metadata/properties" xmlns:ns2="eed165f9-cf5b-4db3-8ad5-bebd41bbb596" xmlns:ns3="8b8120c7-05a8-4c26-99f4-581723d1069f" targetNamespace="http://schemas.microsoft.com/office/2006/metadata/properties" ma:root="true" ma:fieldsID="037dd162a3ddcb3dbfe8e40a9647af3a" ns2:_="" ns3:_="">
    <xsd:import namespace="eed165f9-cf5b-4db3-8ad5-bebd41bbb596"/>
    <xsd:import namespace="8b8120c7-05a8-4c26-99f4-581723d1069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d165f9-cf5b-4db3-8ad5-bebd41bbb59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44d6f01b-e790-48d2-8adf-a0cf1e477d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8120c7-05a8-4c26-99f4-581723d1069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80d6577-568d-412b-a3af-f9908d1ed99d}" ma:internalName="TaxCatchAll" ma:showField="CatchAllData" ma:web="8b8120c7-05a8-4c26-99f4-581723d106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34F944-79C8-4227-A5C8-286C8F2B2780}">
  <ds:schemaRefs>
    <ds:schemaRef ds:uri="http://schemas.openxmlformats.org/officeDocument/2006/bibliography"/>
  </ds:schemaRefs>
</ds:datastoreItem>
</file>

<file path=customXml/itemProps2.xml><?xml version="1.0" encoding="utf-8"?>
<ds:datastoreItem xmlns:ds="http://schemas.openxmlformats.org/officeDocument/2006/customXml" ds:itemID="{8A1E666A-6B02-4F38-85BE-502CC223A503}"/>
</file>

<file path=customXml/itemProps3.xml><?xml version="1.0" encoding="utf-8"?>
<ds:datastoreItem xmlns:ds="http://schemas.openxmlformats.org/officeDocument/2006/customXml" ds:itemID="{F00D9DD6-7DA0-4892-A5FC-8B56DA7ADA51}"/>
</file>

<file path=docProps/app.xml><?xml version="1.0" encoding="utf-8"?>
<Properties xmlns="http://schemas.openxmlformats.org/officeDocument/2006/extended-properties" xmlns:vt="http://schemas.openxmlformats.org/officeDocument/2006/docPropsVTypes">
  <Template>Normal.dotm</Template>
  <TotalTime>0</TotalTime>
  <Pages>14</Pages>
  <Words>2350</Words>
  <Characters>14806</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Obermaier</dc:creator>
  <cp:keywords/>
  <dc:description/>
  <cp:lastModifiedBy>Info2</cp:lastModifiedBy>
  <cp:revision>24</cp:revision>
  <dcterms:created xsi:type="dcterms:W3CDTF">2021-09-17T10:18:00Z</dcterms:created>
  <dcterms:modified xsi:type="dcterms:W3CDTF">2022-12-07T10:15:00Z</dcterms:modified>
</cp:coreProperties>
</file>