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报错没有etherjs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那么用npx hardhat test即可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Style w:val="9"/>
          <w:rFonts w:hint="default"/>
        </w:rPr>
        <w:t>与已经部署的合约进行交互</w:t>
      </w: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如果您正在使用附件，下面是代码参考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 = await hre.ethers.getContractFactory("Name of the contract");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xyzContract.attach('Address of the contract');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当使用hardhat时，您可以通过getContractAt()在一行中完成相同的事情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await hre.ethers.getContractAt(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"Contract Name",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deployed contract 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用mock技术可以不用把其他项目的合约扒过来，以下是如何使用mock的示例：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在有hardhat-deployer工具的时候：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①部署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"Mock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deployer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②写测试脚本的时候：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  <w:r>
        <w:rPr>
          <w:rFonts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const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合约实例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await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ethers.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990000"/>
          <w:spacing w:val="0"/>
          <w:sz w:val="18"/>
          <w:szCs w:val="18"/>
          <w:shd w:val="clear" w:fill="ECFDF0"/>
        </w:rPr>
        <w:t>getContract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("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③最重要的：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自己定义的接口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//需要用到的函数：形式参数名字，返回参数名字都可以不写，直接写类型就行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gitflow时，不能直接去gitlab建立hotfix/0.xx.x分支，应该在vscode上用gitflow建立。并且，gitflow是用master分支的代码来搞的hotfix分支。另外，在建立新的hotfix分支时，要先把之前的hotfix分支finish了，finnish时需要把hotfix合并到master分支（或者直接删了）。tag在创建hotfix时会生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8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8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8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8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8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8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49E1FE4"/>
    <w:rsid w:val="0744470B"/>
    <w:rsid w:val="079A0A5B"/>
    <w:rsid w:val="0B223AD6"/>
    <w:rsid w:val="0BD55995"/>
    <w:rsid w:val="1B735970"/>
    <w:rsid w:val="21182CA5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4FA45D07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2024-01-26T08:43:45Z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