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1927"/>
        <w:tblW w:w="10966" w:type="dxa"/>
        <w:tblBorders>
          <w:top w:val="single" w:sz="2" w:space="0" w:color="F2F2F2"/>
          <w:left w:val="single" w:sz="2" w:space="0" w:color="F2F2F2"/>
          <w:bottom w:val="single" w:sz="2" w:space="0" w:color="F2F2F2"/>
          <w:right w:val="single" w:sz="2" w:space="0" w:color="F2F2F2"/>
          <w:insideH w:val="single" w:sz="2" w:space="0" w:color="F2F2F2"/>
          <w:insideV w:val="single" w:sz="2" w:space="0" w:color="F2F2F2"/>
        </w:tblBorders>
        <w:tblLook w:val="04A0" w:firstRow="1" w:lastRow="0" w:firstColumn="1" w:lastColumn="0" w:noHBand="0" w:noVBand="1"/>
      </w:tblPr>
      <w:tblGrid>
        <w:gridCol w:w="1690"/>
        <w:gridCol w:w="3760"/>
        <w:gridCol w:w="5539"/>
      </w:tblGrid>
      <w:tr w:rsidR="006A6EA7" w:rsidRPr="0095680B" w14:paraId="59830841" w14:textId="77777777" w:rsidTr="00DE1EEA">
        <w:trPr>
          <w:trHeight w:val="665"/>
        </w:trPr>
        <w:tc>
          <w:tcPr>
            <w:tcW w:w="1096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3FC1A1F" w14:textId="77777777" w:rsidR="006A6EA7" w:rsidRPr="00B97E72" w:rsidRDefault="006A6EA7" w:rsidP="00DE1EEA">
            <w:pPr>
              <w:widowControl w:val="0"/>
              <w:tabs>
                <w:tab w:val="center" w:pos="4680"/>
                <w:tab w:val="right" w:pos="9360"/>
              </w:tabs>
              <w:autoSpaceDE w:val="0"/>
              <w:autoSpaceDN w:val="0"/>
              <w:jc w:val="center"/>
              <w:rPr>
                <w:rFonts w:eastAsia="Yu Mincho Light" w:cs="Calibri"/>
                <w:b/>
                <w:bCs/>
                <w:color w:val="00F4EE"/>
                <w:sz w:val="28"/>
                <w:szCs w:val="28"/>
              </w:rPr>
            </w:pPr>
            <w:r w:rsidRPr="00B97E72">
              <w:rPr>
                <w:rFonts w:eastAsia="Yu Mincho Light" w:cs="Calibri"/>
                <w:b/>
                <w:bCs/>
                <w:color w:val="808080"/>
                <w:sz w:val="28"/>
                <w:szCs w:val="28"/>
              </w:rPr>
              <w:t>CONFIDENTIAL CANDIDATE DETAILS (GENERAL)</w:t>
            </w:r>
          </w:p>
        </w:tc>
      </w:tr>
      <w:tr w:rsidR="006A6EA7" w:rsidRPr="0095680B" w14:paraId="4DA30FC3" w14:textId="77777777" w:rsidTr="00DE1EEA">
        <w:trPr>
          <w:trHeight w:val="470"/>
        </w:trPr>
        <w:tc>
          <w:tcPr>
            <w:tcW w:w="5427" w:type="dxa"/>
            <w:gridSpan w:val="2"/>
            <w:shd w:val="clear" w:color="auto" w:fill="A6A6A6"/>
            <w:noWrap/>
            <w:vAlign w:val="center"/>
          </w:tcPr>
          <w:p w14:paraId="12E07C29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</w:pPr>
            <w:bookmarkStart w:id="0" w:name="_Hlk32957141"/>
            <w:r w:rsidRPr="0095680B"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  <w:t>PERSONAL DETAILS</w:t>
            </w:r>
          </w:p>
        </w:tc>
        <w:tc>
          <w:tcPr>
            <w:tcW w:w="5539" w:type="dxa"/>
            <w:shd w:val="clear" w:color="auto" w:fill="A6A6A6"/>
            <w:noWrap/>
            <w:vAlign w:val="center"/>
          </w:tcPr>
          <w:p w14:paraId="4907DC81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</w:pPr>
            <w:r w:rsidRPr="0095680B"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  <w:t>CAREER DETAILS</w:t>
            </w:r>
          </w:p>
        </w:tc>
      </w:tr>
      <w:tr w:rsidR="006A6EA7" w:rsidRPr="0095680B" w14:paraId="580FA383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03A08FF3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b/>
                <w:bCs/>
                <w:color w:val="00B0F0"/>
                <w:sz w:val="24"/>
                <w:szCs w:val="24"/>
              </w:rPr>
            </w:pPr>
            <w:r w:rsidRPr="00B97E7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Candidate Name</w:t>
            </w: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41BF042A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B97E7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Current Role</w:t>
            </w: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: </w:t>
            </w:r>
          </w:p>
        </w:tc>
      </w:tr>
      <w:tr w:rsidR="006A6EA7" w:rsidRPr="0095680B" w14:paraId="64214D45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6B00B3C6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B97E7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Nationality</w:t>
            </w: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14FDB54F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B97E7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Current Location</w:t>
            </w: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: </w:t>
            </w:r>
          </w:p>
        </w:tc>
      </w:tr>
      <w:tr w:rsidR="006A6EA7" w:rsidRPr="0095680B" w14:paraId="3BFEA13B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6C9E4B65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B97E7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Date of Birth</w:t>
            </w: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0FBF6126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B97E7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Current Package</w:t>
            </w: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: </w:t>
            </w:r>
          </w:p>
        </w:tc>
      </w:tr>
      <w:tr w:rsidR="006A6EA7" w:rsidRPr="0095680B" w14:paraId="641A442A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327C37A4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B97E7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Marital Status</w:t>
            </w: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626F54EF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B97E7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Current Employer &amp; Formers</w:t>
            </w: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>:</w:t>
            </w:r>
          </w:p>
        </w:tc>
      </w:tr>
      <w:tr w:rsidR="006A6EA7" w:rsidRPr="0095680B" w14:paraId="5FD0DF1D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5EB5FC50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B97E7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Children if any</w:t>
            </w: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069D68F9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B97E7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Notice Period</w:t>
            </w: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: </w:t>
            </w:r>
          </w:p>
        </w:tc>
      </w:tr>
      <w:tr w:rsidR="006A6EA7" w:rsidRPr="0095680B" w14:paraId="6AE12340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6B0C4063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B97E7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Education</w:t>
            </w: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500F0289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B97E7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Availability for Interviews</w:t>
            </w: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: </w:t>
            </w:r>
          </w:p>
        </w:tc>
      </w:tr>
      <w:tr w:rsidR="006A6EA7" w:rsidRPr="0095680B" w14:paraId="2C209A55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5A123427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B97E7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Languages</w:t>
            </w: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07679736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B97E7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Date Form Submitted</w:t>
            </w: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:   </w:t>
            </w:r>
          </w:p>
        </w:tc>
      </w:tr>
      <w:tr w:rsidR="006A6EA7" w:rsidRPr="0095680B" w14:paraId="482B7B5C" w14:textId="77777777" w:rsidTr="00DE1EEA">
        <w:trPr>
          <w:trHeight w:val="561"/>
        </w:trPr>
        <w:tc>
          <w:tcPr>
            <w:tcW w:w="1667" w:type="dxa"/>
            <w:shd w:val="clear" w:color="auto" w:fill="auto"/>
            <w:noWrap/>
          </w:tcPr>
          <w:p w14:paraId="79CD6CB1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  <w:p w14:paraId="58CFBCE2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B97E72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Confidentiality Agreement</w:t>
            </w: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9299" w:type="dxa"/>
            <w:gridSpan w:val="2"/>
            <w:shd w:val="clear" w:color="auto" w:fill="auto"/>
            <w:noWrap/>
            <w:vAlign w:val="center"/>
          </w:tcPr>
          <w:p w14:paraId="348E0A3C" w14:textId="77777777" w:rsidR="006A6EA7" w:rsidRPr="0095680B" w:rsidRDefault="006A6EA7" w:rsidP="00DE1EEA">
            <w:pPr>
              <w:widowControl w:val="0"/>
              <w:autoSpaceDE w:val="0"/>
              <w:autoSpaceDN w:val="0"/>
              <w:spacing w:before="120"/>
              <w:jc w:val="both"/>
              <w:rPr>
                <w:rFonts w:eastAsia="Times New Roman" w:cs="Calibri"/>
                <w:i/>
                <w:iCs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>By returning the candidate profile form, you hereby Confirm, Agree and Declare the following: (a)</w:t>
            </w:r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 xml:space="preserve"> Confirm,</w:t>
            </w: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that you got to know about the opportunity via Naas. (b) </w:t>
            </w:r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Agree,</w:t>
            </w: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to appoint Naas to be your sole career agent to represent you to its own clients. (c) </w:t>
            </w:r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Agree,</w:t>
            </w: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to keep Naas clients’ information as private &amp; confidential and shall not to approach them directly or indirectly. (d) </w:t>
            </w:r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Agree,</w:t>
            </w: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to inform Naas of any former communications which you may have had with Naas clients that become involved in your recruitment. (e) </w:t>
            </w:r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Declare,</w:t>
            </w: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that the information stated in this form and resume are true and correct and I take the responsibility for the accuracy of the revealed data.”</w:t>
            </w:r>
          </w:p>
        </w:tc>
      </w:tr>
      <w:bookmarkEnd w:id="0"/>
    </w:tbl>
    <w:p w14:paraId="472850E9" w14:textId="77777777" w:rsidR="006A6EA7" w:rsidRPr="0095680B" w:rsidRDefault="006A6EA7" w:rsidP="006A6EA7">
      <w:pPr>
        <w:widowControl w:val="0"/>
        <w:tabs>
          <w:tab w:val="left" w:pos="2047"/>
        </w:tabs>
        <w:autoSpaceDE w:val="0"/>
        <w:autoSpaceDN w:val="0"/>
        <w:rPr>
          <w:rFonts w:eastAsia="Times New Roman" w:cs="Calibri"/>
        </w:rPr>
      </w:pPr>
    </w:p>
    <w:p w14:paraId="70B4E856" w14:textId="77777777" w:rsidR="006A6EA7" w:rsidRPr="0095680B" w:rsidRDefault="006A6EA7" w:rsidP="006A6EA7">
      <w:pPr>
        <w:widowControl w:val="0"/>
        <w:tabs>
          <w:tab w:val="left" w:pos="2047"/>
        </w:tabs>
        <w:autoSpaceDE w:val="0"/>
        <w:autoSpaceDN w:val="0"/>
        <w:rPr>
          <w:rFonts w:eastAsia="Times New Roman" w:cs="Calibri"/>
        </w:rPr>
      </w:pPr>
    </w:p>
    <w:p w14:paraId="67422872" w14:textId="77777777" w:rsidR="006A6EA7" w:rsidRPr="0095680B" w:rsidRDefault="006A6EA7" w:rsidP="006A6EA7">
      <w:pPr>
        <w:widowControl w:val="0"/>
        <w:tabs>
          <w:tab w:val="left" w:pos="2047"/>
        </w:tabs>
        <w:autoSpaceDE w:val="0"/>
        <w:autoSpaceDN w:val="0"/>
        <w:rPr>
          <w:rFonts w:eastAsia="Times New Roman" w:cs="Calibri"/>
        </w:rPr>
      </w:pPr>
    </w:p>
    <w:p w14:paraId="70168B55" w14:textId="77777777" w:rsidR="006A6EA7" w:rsidRDefault="006A6EA7" w:rsidP="006A6EA7"/>
    <w:p w14:paraId="2BEC27A1" w14:textId="77777777" w:rsidR="006A6EA7" w:rsidRDefault="006A6EA7" w:rsidP="006A6EA7">
      <w:pPr>
        <w:spacing w:after="200" w:line="276" w:lineRule="auto"/>
      </w:pPr>
    </w:p>
    <w:p w14:paraId="1DB906C2" w14:textId="77777777" w:rsidR="006A6EA7" w:rsidRDefault="006A6EA7" w:rsidP="006A6EA7">
      <w:pPr>
        <w:spacing w:after="200" w:line="276" w:lineRule="auto"/>
      </w:pPr>
    </w:p>
    <w:p w14:paraId="5E450DF3" w14:textId="77777777" w:rsidR="006A6EA7" w:rsidRDefault="006A6EA7" w:rsidP="006A6EA7">
      <w:pPr>
        <w:spacing w:after="200" w:line="276" w:lineRule="auto"/>
      </w:pPr>
    </w:p>
    <w:p w14:paraId="1A351C70" w14:textId="77777777" w:rsidR="006A6EA7" w:rsidRDefault="006A6EA7" w:rsidP="006A6EA7">
      <w:pPr>
        <w:spacing w:after="200" w:line="276" w:lineRule="auto"/>
      </w:pPr>
    </w:p>
    <w:p w14:paraId="0290C384" w14:textId="77777777" w:rsidR="006A6EA7" w:rsidRDefault="006A6EA7" w:rsidP="006A6EA7">
      <w:pPr>
        <w:spacing w:after="200" w:line="276" w:lineRule="auto"/>
      </w:pPr>
    </w:p>
    <w:p w14:paraId="47E60C58" w14:textId="665D2882" w:rsidR="006A6EA7" w:rsidRDefault="006A6EA7" w:rsidP="006A6EA7"/>
    <w:p w14:paraId="43D8BBA7" w14:textId="77777777" w:rsidR="006A6EA7" w:rsidRDefault="006A6EA7" w:rsidP="006A6EA7"/>
    <w:p w14:paraId="78D6F88A" w14:textId="0E0A9DF9" w:rsidR="00DF26C2" w:rsidRDefault="00DF26C2"/>
    <w:sectPr w:rsidR="00DF26C2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1C3E0" w14:textId="77777777" w:rsidR="004A4242" w:rsidRDefault="004A4242" w:rsidP="006A6EA7">
      <w:r>
        <w:separator/>
      </w:r>
    </w:p>
  </w:endnote>
  <w:endnote w:type="continuationSeparator" w:id="0">
    <w:p w14:paraId="27F4CB77" w14:textId="77777777" w:rsidR="004A4242" w:rsidRDefault="004A4242" w:rsidP="006A6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3A17D" w14:textId="77777777" w:rsidR="00D9150D" w:rsidRDefault="00D91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31F5B" w14:textId="5078E372" w:rsidR="006A6EA7" w:rsidRPr="007D2A9A" w:rsidRDefault="006A6EA7" w:rsidP="007D2A9A">
    <w:pPr>
      <w:widowControl w:val="0"/>
      <w:autoSpaceDE w:val="0"/>
      <w:autoSpaceDN w:val="0"/>
      <w:spacing w:before="20" w:line="274" w:lineRule="exact"/>
      <w:ind w:left="-1134"/>
      <w:rPr>
        <w:rFonts w:asciiTheme="majorHAnsi" w:eastAsia="Times New Roman" w:hAnsiTheme="majorHAnsi" w:cstheme="majorHAnsi"/>
        <w:sz w:val="16"/>
      </w:rPr>
    </w:pPr>
    <w:r w:rsidRPr="007D2A9A">
      <w:rPr>
        <w:rFonts w:asciiTheme="majorHAnsi" w:eastAsia="Times New Roman" w:hAnsiTheme="majorHAnsi" w:cstheme="majorHAnsi"/>
        <w:b/>
        <w:color w:val="2A45A8"/>
        <w:w w:val="95"/>
        <w:sz w:val="24"/>
      </w:rPr>
      <w:t>naas</w:t>
    </w:r>
    <w:r w:rsidRPr="007D2A9A">
      <w:rPr>
        <w:rFonts w:asciiTheme="majorHAnsi" w:eastAsia="Times New Roman" w:hAnsiTheme="majorHAnsi" w:cstheme="majorHAnsi"/>
        <w:b/>
        <w:color w:val="2A45A8"/>
        <w:spacing w:val="9"/>
        <w:w w:val="95"/>
        <w:sz w:val="24"/>
      </w:rPr>
      <w:t xml:space="preserve"> </w:t>
    </w:r>
    <w:r w:rsidRPr="007D2A9A">
      <w:rPr>
        <w:rFonts w:asciiTheme="majorHAnsi" w:eastAsia="Times New Roman" w:hAnsiTheme="majorHAnsi" w:cstheme="majorHAnsi"/>
        <w:b/>
        <w:color w:val="2A45A8"/>
        <w:w w:val="95"/>
        <w:sz w:val="14"/>
      </w:rPr>
      <w:t>GROUP</w:t>
    </w:r>
    <w:r w:rsidRPr="007D2A9A">
      <w:rPr>
        <w:rFonts w:asciiTheme="majorHAnsi" w:eastAsia="Times New Roman" w:hAnsiTheme="majorHAnsi" w:cstheme="majorHAnsi"/>
        <w:b/>
        <w:color w:val="2A45A8"/>
        <w:spacing w:val="24"/>
        <w:w w:val="95"/>
        <w:sz w:val="14"/>
      </w:rPr>
      <w:t xml:space="preserve"> </w:t>
    </w:r>
    <w:r w:rsidRPr="007D2A9A">
      <w:rPr>
        <w:rFonts w:asciiTheme="majorHAnsi" w:eastAsia="Times New Roman" w:hAnsiTheme="majorHAnsi" w:cstheme="majorHAnsi"/>
        <w:color w:val="2A45A8"/>
        <w:w w:val="95"/>
        <w:sz w:val="18"/>
      </w:rPr>
      <w:t>|</w:t>
    </w:r>
    <w:r w:rsidRPr="007D2A9A">
      <w:rPr>
        <w:rFonts w:asciiTheme="majorHAnsi" w:eastAsia="Times New Roman" w:hAnsiTheme="majorHAnsi" w:cstheme="majorHAnsi"/>
        <w:color w:val="2A45A8"/>
        <w:spacing w:val="16"/>
        <w:w w:val="95"/>
        <w:sz w:val="18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</w:rPr>
      <w:t>Commodities</w:t>
    </w:r>
    <w:r w:rsidRPr="007D2A9A">
      <w:rPr>
        <w:rFonts w:asciiTheme="majorHAnsi" w:eastAsia="Times New Roman" w:hAnsiTheme="majorHAnsi" w:cstheme="majorHAnsi"/>
        <w:color w:val="A6A6A6"/>
        <w:spacing w:val="13"/>
        <w:w w:val="95"/>
        <w:sz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</w:rPr>
      <w:t>Advisory</w:t>
    </w:r>
    <w:r w:rsidRPr="007D2A9A">
      <w:rPr>
        <w:rFonts w:asciiTheme="majorHAnsi" w:eastAsia="Times New Roman" w:hAnsiTheme="majorHAnsi" w:cstheme="majorHAnsi"/>
        <w:color w:val="A6A6A6"/>
        <w:spacing w:val="20"/>
        <w:w w:val="95"/>
        <w:sz w:val="16"/>
      </w:rPr>
      <w:t xml:space="preserve"> </w:t>
    </w:r>
    <w:r w:rsidRPr="007D2A9A">
      <w:rPr>
        <w:rFonts w:asciiTheme="majorHAnsi" w:eastAsia="Times New Roman" w:hAnsiTheme="majorHAnsi" w:cstheme="majorHAnsi"/>
        <w:color w:val="2A45A8"/>
        <w:w w:val="95"/>
        <w:sz w:val="16"/>
      </w:rPr>
      <w:t>&amp;</w:t>
    </w:r>
    <w:r w:rsidRPr="007D2A9A">
      <w:rPr>
        <w:rFonts w:asciiTheme="majorHAnsi" w:eastAsia="Times New Roman" w:hAnsiTheme="majorHAnsi" w:cstheme="majorHAnsi"/>
        <w:color w:val="2A45A8"/>
        <w:spacing w:val="16"/>
        <w:w w:val="95"/>
        <w:sz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</w:rPr>
      <w:t>Executive</w:t>
    </w:r>
    <w:r w:rsidRPr="007D2A9A">
      <w:rPr>
        <w:rFonts w:asciiTheme="majorHAnsi" w:eastAsia="Times New Roman" w:hAnsiTheme="majorHAnsi" w:cstheme="majorHAnsi"/>
        <w:color w:val="A6A6A6"/>
        <w:spacing w:val="20"/>
        <w:w w:val="95"/>
        <w:sz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</w:rPr>
      <w:t>Search</w:t>
    </w:r>
    <w:r w:rsidRPr="007D2A9A">
      <w:rPr>
        <w:rFonts w:asciiTheme="majorHAnsi" w:eastAsia="Times New Roman" w:hAnsiTheme="majorHAnsi" w:cstheme="majorHAnsi"/>
        <w:sz w:val="16"/>
      </w:rPr>
      <w:br/>
    </w:r>
    <w:r w:rsidR="00B77ABA" w:rsidRPr="007D2A9A">
      <w:rPr>
        <w:rFonts w:asciiTheme="majorHAnsi" w:eastAsia="Times New Roman" w:hAnsiTheme="majorHAnsi" w:cstheme="majorHAnsi"/>
        <w:color w:val="A6A6A6"/>
        <w:sz w:val="16"/>
        <w:szCs w:val="16"/>
      </w:rPr>
      <w:t>Office 904</w:t>
    </w:r>
    <w:r w:rsidR="00B97E72">
      <w:rPr>
        <w:rFonts w:asciiTheme="majorHAnsi" w:eastAsia="Times New Roman" w:hAnsiTheme="majorHAnsi" w:cstheme="majorHAnsi"/>
        <w:color w:val="A6A6A6"/>
        <w:sz w:val="16"/>
        <w:szCs w:val="16"/>
      </w:rPr>
      <w:t>/905</w:t>
    </w:r>
    <w:r w:rsidR="00B77ABA" w:rsidRPr="007D2A9A">
      <w:rPr>
        <w:rFonts w:asciiTheme="majorHAnsi" w:eastAsia="Times New Roman" w:hAnsiTheme="majorHAnsi" w:cstheme="majorHAnsi"/>
        <w:color w:val="A6A6A6"/>
        <w:sz w:val="16"/>
        <w:szCs w:val="16"/>
      </w:rPr>
      <w:t>, 9</w:t>
    </w:r>
    <w:r w:rsidR="00B77ABA" w:rsidRPr="007D2A9A">
      <w:rPr>
        <w:rFonts w:asciiTheme="majorHAnsi" w:eastAsia="Times New Roman" w:hAnsiTheme="majorHAnsi" w:cstheme="majorHAnsi"/>
        <w:color w:val="A6A6A6"/>
        <w:sz w:val="16"/>
        <w:szCs w:val="16"/>
        <w:vertAlign w:val="superscript"/>
      </w:rPr>
      <w:t>th</w:t>
    </w:r>
    <w:r w:rsidR="00B77ABA" w:rsidRPr="007D2A9A">
      <w:rPr>
        <w:rFonts w:asciiTheme="majorHAnsi" w:eastAsia="Times New Roman" w:hAnsiTheme="majorHAnsi" w:cstheme="majorHAnsi"/>
        <w:color w:val="A6A6A6"/>
        <w:sz w:val="16"/>
        <w:szCs w:val="16"/>
      </w:rPr>
      <w:t xml:space="preserve"> Floor, Arjan Office Tower, Dubai Media City</w:t>
    </w:r>
  </w:p>
  <w:p w14:paraId="12968DEC" w14:textId="02A20706" w:rsidR="006A6EA7" w:rsidRPr="007D2A9A" w:rsidRDefault="006A6EA7" w:rsidP="006A6EA7">
    <w:pPr>
      <w:widowControl w:val="0"/>
      <w:autoSpaceDE w:val="0"/>
      <w:autoSpaceDN w:val="0"/>
      <w:spacing w:before="3"/>
      <w:ind w:left="-1134" w:right="5723"/>
      <w:rPr>
        <w:rFonts w:asciiTheme="majorHAnsi" w:eastAsia="Times New Roman" w:hAnsiTheme="majorHAnsi" w:cstheme="majorHAnsi"/>
        <w:sz w:val="16"/>
        <w:szCs w:val="16"/>
      </w:rPr>
    </w:pPr>
    <w:r w:rsidRPr="007D2A9A">
      <w:rPr>
        <w:rFonts w:asciiTheme="majorHAnsi" w:eastAsia="Times New Roman" w:hAnsiTheme="majorHAnsi" w:cstheme="majorHAnsi"/>
        <w:color w:val="A6A6A6"/>
        <w:w w:val="95"/>
        <w:sz w:val="16"/>
        <w:szCs w:val="16"/>
      </w:rPr>
      <w:t>P.O.</w:t>
    </w:r>
    <w:r w:rsidRPr="007D2A9A">
      <w:rPr>
        <w:rFonts w:asciiTheme="majorHAnsi" w:eastAsia="Times New Roman" w:hAnsiTheme="majorHAnsi" w:cstheme="majorHAnsi"/>
        <w:color w:val="A6A6A6"/>
        <w:spacing w:val="19"/>
        <w:w w:val="95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  <w:szCs w:val="16"/>
      </w:rPr>
      <w:t>Box</w:t>
    </w:r>
    <w:r w:rsidRPr="007D2A9A">
      <w:rPr>
        <w:rFonts w:asciiTheme="majorHAnsi" w:eastAsia="Times New Roman" w:hAnsiTheme="majorHAnsi" w:cstheme="majorHAnsi"/>
        <w:color w:val="A6A6A6"/>
        <w:spacing w:val="12"/>
        <w:w w:val="95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  <w:szCs w:val="16"/>
      </w:rPr>
      <w:t>50</w:t>
    </w:r>
    <w:r w:rsidR="00D9150D">
      <w:rPr>
        <w:rFonts w:asciiTheme="majorHAnsi" w:eastAsia="Times New Roman" w:hAnsiTheme="majorHAnsi" w:cstheme="majorHAnsi"/>
        <w:color w:val="A6A6A6"/>
        <w:w w:val="95"/>
        <w:sz w:val="16"/>
        <w:szCs w:val="16"/>
      </w:rPr>
      <w:t>0</w:t>
    </w:r>
    <w:r w:rsidR="00B97E72">
      <w:rPr>
        <w:rFonts w:asciiTheme="majorHAnsi" w:eastAsia="Times New Roman" w:hAnsiTheme="majorHAnsi" w:cstheme="majorHAnsi"/>
        <w:color w:val="A6A6A6"/>
        <w:w w:val="95"/>
        <w:sz w:val="16"/>
        <w:szCs w:val="16"/>
      </w:rPr>
      <w:t>828</w:t>
    </w:r>
    <w:r w:rsidRPr="007D2A9A">
      <w:rPr>
        <w:rFonts w:asciiTheme="majorHAnsi" w:eastAsia="Times New Roman" w:hAnsiTheme="majorHAnsi" w:cstheme="majorHAnsi"/>
        <w:color w:val="A6A6A6"/>
        <w:spacing w:val="28"/>
        <w:w w:val="95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2A45A8"/>
        <w:w w:val="95"/>
        <w:sz w:val="16"/>
        <w:szCs w:val="16"/>
      </w:rPr>
      <w:t>|</w:t>
    </w:r>
    <w:r w:rsidRPr="007D2A9A">
      <w:rPr>
        <w:rFonts w:asciiTheme="majorHAnsi" w:eastAsia="Times New Roman" w:hAnsiTheme="majorHAnsi" w:cstheme="majorHAnsi"/>
        <w:color w:val="2A45A8"/>
        <w:spacing w:val="4"/>
        <w:w w:val="95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  <w:szCs w:val="16"/>
      </w:rPr>
      <w:t>Dubai</w:t>
    </w:r>
    <w:r w:rsidRPr="007D2A9A">
      <w:rPr>
        <w:rFonts w:asciiTheme="majorHAnsi" w:eastAsia="Times New Roman" w:hAnsiTheme="majorHAnsi" w:cstheme="majorHAnsi"/>
        <w:color w:val="2A45A8"/>
        <w:w w:val="95"/>
        <w:sz w:val="16"/>
        <w:szCs w:val="16"/>
      </w:rPr>
      <w:t>,</w:t>
    </w:r>
    <w:r w:rsidRPr="007D2A9A">
      <w:rPr>
        <w:rFonts w:asciiTheme="majorHAnsi" w:eastAsia="Times New Roman" w:hAnsiTheme="majorHAnsi" w:cstheme="majorHAnsi"/>
        <w:color w:val="2A45A8"/>
        <w:spacing w:val="21"/>
        <w:w w:val="95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  <w:szCs w:val="16"/>
      </w:rPr>
      <w:t>United</w:t>
    </w:r>
    <w:r w:rsidRPr="007D2A9A">
      <w:rPr>
        <w:rFonts w:asciiTheme="majorHAnsi" w:eastAsia="Times New Roman" w:hAnsiTheme="majorHAnsi" w:cstheme="majorHAnsi"/>
        <w:color w:val="A6A6A6"/>
        <w:spacing w:val="18"/>
        <w:w w:val="95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  <w:szCs w:val="16"/>
      </w:rPr>
      <w:t>Arab</w:t>
    </w:r>
    <w:r w:rsidRPr="007D2A9A">
      <w:rPr>
        <w:rFonts w:asciiTheme="majorHAnsi" w:eastAsia="Times New Roman" w:hAnsiTheme="majorHAnsi" w:cstheme="majorHAnsi"/>
        <w:color w:val="A6A6A6"/>
        <w:spacing w:val="19"/>
        <w:w w:val="95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  <w:szCs w:val="16"/>
      </w:rPr>
      <w:t>Emirates</w:t>
    </w:r>
    <w:r w:rsidRPr="007D2A9A">
      <w:rPr>
        <w:rFonts w:asciiTheme="majorHAnsi" w:eastAsia="Times New Roman" w:hAnsiTheme="majorHAnsi" w:cstheme="majorHAnsi"/>
        <w:color w:val="A6A6A6"/>
        <w:spacing w:val="1"/>
        <w:w w:val="95"/>
        <w:sz w:val="16"/>
        <w:szCs w:val="16"/>
      </w:rPr>
      <w:t xml:space="preserve"> </w:t>
    </w:r>
    <w:r w:rsidR="00B80BFD" w:rsidRPr="007D2A9A">
      <w:rPr>
        <w:rFonts w:asciiTheme="majorHAnsi" w:eastAsia="Times New Roman" w:hAnsiTheme="majorHAnsi" w:cstheme="majorHAnsi"/>
        <w:color w:val="2A45A8"/>
        <w:sz w:val="18"/>
        <w:szCs w:val="16"/>
      </w:rPr>
      <w:t>|</w:t>
    </w:r>
    <w:r w:rsidR="00B80BFD" w:rsidRPr="007D2A9A">
      <w:rPr>
        <w:rFonts w:asciiTheme="majorHAnsi" w:eastAsia="Times New Roman" w:hAnsiTheme="majorHAnsi" w:cstheme="majorHAnsi"/>
        <w:color w:val="A6A6A6"/>
        <w:spacing w:val="1"/>
        <w:w w:val="95"/>
        <w:sz w:val="16"/>
        <w:szCs w:val="16"/>
      </w:rPr>
      <w:br/>
    </w:r>
    <w:r w:rsidRPr="007D2A9A">
      <w:rPr>
        <w:rFonts w:asciiTheme="majorHAnsi" w:eastAsia="Times New Roman" w:hAnsiTheme="majorHAnsi" w:cstheme="majorHAnsi"/>
        <w:color w:val="A6A6A6"/>
        <w:sz w:val="16"/>
        <w:szCs w:val="16"/>
      </w:rPr>
      <w:t>T</w:t>
    </w:r>
    <w:r w:rsidRPr="007D2A9A">
      <w:rPr>
        <w:rFonts w:asciiTheme="majorHAnsi" w:eastAsia="Times New Roman" w:hAnsiTheme="majorHAnsi" w:cstheme="majorHAnsi"/>
        <w:color w:val="A6A6A6"/>
        <w:spacing w:val="38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sz w:val="16"/>
        <w:szCs w:val="16"/>
      </w:rPr>
      <w:t>+971</w:t>
    </w:r>
    <w:r w:rsidRPr="007D2A9A">
      <w:rPr>
        <w:rFonts w:asciiTheme="majorHAnsi" w:eastAsia="Times New Roman" w:hAnsiTheme="majorHAnsi" w:cstheme="majorHAnsi"/>
        <w:color w:val="A6A6A6"/>
        <w:spacing w:val="-1"/>
        <w:sz w:val="16"/>
        <w:szCs w:val="16"/>
      </w:rPr>
      <w:t xml:space="preserve"> </w:t>
    </w:r>
    <w:r w:rsidR="00B80BFD" w:rsidRPr="007D2A9A">
      <w:rPr>
        <w:rFonts w:asciiTheme="majorHAnsi" w:eastAsia="Times New Roman" w:hAnsiTheme="majorHAnsi" w:cstheme="majorHAnsi"/>
        <w:color w:val="A6A6A6"/>
        <w:sz w:val="16"/>
        <w:szCs w:val="16"/>
      </w:rPr>
      <w:t>44 33 6697</w:t>
    </w:r>
  </w:p>
  <w:p w14:paraId="34CF627D" w14:textId="77777777" w:rsidR="006A6EA7" w:rsidRPr="007D2A9A" w:rsidRDefault="006A6EA7" w:rsidP="006A6EA7">
    <w:pPr>
      <w:widowControl w:val="0"/>
      <w:autoSpaceDE w:val="0"/>
      <w:autoSpaceDN w:val="0"/>
      <w:spacing w:line="205" w:lineRule="exact"/>
      <w:ind w:left="-1134"/>
      <w:rPr>
        <w:rFonts w:asciiTheme="majorHAnsi" w:eastAsia="Times New Roman" w:hAnsiTheme="majorHAnsi" w:cstheme="majorHAnsi"/>
        <w:sz w:val="16"/>
        <w:szCs w:val="16"/>
      </w:rPr>
    </w:pPr>
    <w:r w:rsidRPr="007D2A9A">
      <w:rPr>
        <w:rFonts w:asciiTheme="majorHAnsi" w:eastAsia="Times New Roman" w:hAnsiTheme="majorHAnsi" w:cstheme="majorHAnsi"/>
        <w:color w:val="A6A6A6"/>
        <w:sz w:val="16"/>
        <w:szCs w:val="16"/>
      </w:rPr>
      <w:t>Dubai</w:t>
    </w:r>
    <w:r w:rsidRPr="007D2A9A">
      <w:rPr>
        <w:rFonts w:asciiTheme="majorHAnsi" w:eastAsia="Times New Roman" w:hAnsiTheme="majorHAnsi" w:cstheme="majorHAnsi"/>
        <w:color w:val="A6A6A6"/>
        <w:spacing w:val="-4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2A45A8"/>
        <w:sz w:val="18"/>
        <w:szCs w:val="16"/>
      </w:rPr>
      <w:t>|</w:t>
    </w:r>
    <w:r w:rsidRPr="007D2A9A">
      <w:rPr>
        <w:rFonts w:asciiTheme="majorHAnsi" w:eastAsia="Times New Roman" w:hAnsiTheme="majorHAnsi" w:cstheme="majorHAnsi"/>
        <w:color w:val="2A45A8"/>
        <w:spacing w:val="12"/>
        <w:sz w:val="18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sz w:val="16"/>
        <w:szCs w:val="16"/>
      </w:rPr>
      <w:t>Fujairah</w:t>
    </w:r>
    <w:r w:rsidRPr="007D2A9A">
      <w:rPr>
        <w:rFonts w:asciiTheme="majorHAnsi" w:eastAsia="Times New Roman" w:hAnsiTheme="majorHAnsi" w:cstheme="majorHAnsi"/>
        <w:color w:val="A6A6A6"/>
        <w:spacing w:val="-5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2A45A8"/>
        <w:sz w:val="18"/>
        <w:szCs w:val="16"/>
      </w:rPr>
      <w:t>|</w:t>
    </w:r>
    <w:r w:rsidRPr="007D2A9A">
      <w:rPr>
        <w:rFonts w:asciiTheme="majorHAnsi" w:eastAsia="Times New Roman" w:hAnsiTheme="majorHAnsi" w:cstheme="majorHAnsi"/>
        <w:color w:val="2A45A8"/>
        <w:spacing w:val="12"/>
        <w:sz w:val="18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sz w:val="16"/>
        <w:szCs w:val="16"/>
      </w:rPr>
      <w:t>Geneva</w:t>
    </w:r>
    <w:r w:rsidRPr="007D2A9A">
      <w:rPr>
        <w:rFonts w:asciiTheme="majorHAnsi" w:eastAsia="Times New Roman" w:hAnsiTheme="majorHAnsi" w:cstheme="majorHAnsi"/>
        <w:color w:val="A6A6A6"/>
        <w:spacing w:val="-2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2A45A8"/>
        <w:sz w:val="18"/>
        <w:szCs w:val="16"/>
      </w:rPr>
      <w:t>|</w:t>
    </w:r>
    <w:r w:rsidRPr="007D2A9A">
      <w:rPr>
        <w:rFonts w:asciiTheme="majorHAnsi" w:eastAsia="Times New Roman" w:hAnsiTheme="majorHAnsi" w:cstheme="majorHAnsi"/>
        <w:color w:val="2A45A8"/>
        <w:spacing w:val="17"/>
        <w:sz w:val="18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sz w:val="16"/>
        <w:szCs w:val="16"/>
      </w:rPr>
      <w:t>London</w:t>
    </w:r>
    <w:r w:rsidRPr="007D2A9A">
      <w:rPr>
        <w:rFonts w:asciiTheme="majorHAnsi" w:eastAsia="Times New Roman" w:hAnsiTheme="majorHAnsi" w:cstheme="majorHAnsi"/>
        <w:color w:val="A6A6A6"/>
        <w:spacing w:val="-5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2A45A8"/>
        <w:sz w:val="18"/>
        <w:szCs w:val="16"/>
      </w:rPr>
      <w:t>|</w:t>
    </w:r>
    <w:r w:rsidRPr="007D2A9A">
      <w:rPr>
        <w:rFonts w:asciiTheme="majorHAnsi" w:eastAsia="Times New Roman" w:hAnsiTheme="majorHAnsi" w:cstheme="majorHAnsi"/>
        <w:color w:val="2A45A8"/>
        <w:spacing w:val="16"/>
        <w:sz w:val="18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sz w:val="16"/>
        <w:szCs w:val="16"/>
      </w:rPr>
      <w:t>Singapore</w:t>
    </w:r>
  </w:p>
  <w:p w14:paraId="13023865" w14:textId="6F41FE9C" w:rsidR="006A6EA7" w:rsidRPr="00B97E72" w:rsidRDefault="006A6EA7" w:rsidP="006A6EA7">
    <w:pPr>
      <w:widowControl w:val="0"/>
      <w:autoSpaceDE w:val="0"/>
      <w:autoSpaceDN w:val="0"/>
      <w:ind w:left="-1134"/>
      <w:rPr>
        <w:rFonts w:asciiTheme="majorHAnsi" w:eastAsia="Times New Roman" w:hAnsiTheme="majorHAnsi" w:cstheme="majorHAnsi"/>
        <w:b/>
        <w:bCs/>
        <w:sz w:val="18"/>
        <w:szCs w:val="18"/>
      </w:rPr>
    </w:pPr>
    <w:r w:rsidRPr="007D2A9A">
      <w:rPr>
        <w:rFonts w:asciiTheme="majorHAnsi" w:eastAsia="Times New Roman" w:hAnsiTheme="majorHAnsi" w:cstheme="majorHAnsi"/>
        <w:sz w:val="18"/>
        <w:szCs w:val="16"/>
      </w:rPr>
      <w:br/>
    </w:r>
    <w:r w:rsidR="00B97E72" w:rsidRPr="00B97E72">
      <w:rPr>
        <w:rStyle w:val="Hyperlink"/>
        <w:rFonts w:asciiTheme="majorHAnsi" w:eastAsia="Times New Roman" w:hAnsiTheme="majorHAnsi" w:cstheme="majorHAnsi"/>
        <w:b/>
        <w:bCs/>
        <w:spacing w:val="13"/>
        <w:sz w:val="18"/>
        <w:szCs w:val="18"/>
        <w:u w:val="none"/>
      </w:rPr>
      <w:t>www.</w:t>
    </w:r>
    <w:hyperlink r:id="rId1" w:history="1">
      <w:r w:rsidRPr="00B97E72">
        <w:rPr>
          <w:rStyle w:val="Hyperlink"/>
          <w:rFonts w:asciiTheme="majorHAnsi" w:eastAsia="Times New Roman" w:hAnsiTheme="majorHAnsi" w:cstheme="majorHAnsi"/>
          <w:b/>
          <w:bCs/>
          <w:spacing w:val="13"/>
          <w:sz w:val="18"/>
          <w:szCs w:val="18"/>
          <w:u w:val="none"/>
        </w:rPr>
        <w:t>naas</w:t>
      </w:r>
      <w:r w:rsidRPr="00B97E72">
        <w:rPr>
          <w:rStyle w:val="Hyperlink"/>
          <w:rFonts w:asciiTheme="majorHAnsi" w:eastAsia="Times New Roman" w:hAnsiTheme="majorHAnsi" w:cstheme="majorHAnsi"/>
          <w:b/>
          <w:bCs/>
          <w:spacing w:val="-22"/>
          <w:sz w:val="18"/>
          <w:szCs w:val="18"/>
          <w:u w:val="none"/>
        </w:rPr>
        <w:t xml:space="preserve"> </w:t>
      </w:r>
      <w:r w:rsidRPr="00B97E72">
        <w:rPr>
          <w:rStyle w:val="Hyperlink"/>
          <w:rFonts w:asciiTheme="majorHAnsi" w:eastAsia="Times New Roman" w:hAnsiTheme="majorHAnsi" w:cstheme="majorHAnsi"/>
          <w:b/>
          <w:bCs/>
          <w:spacing w:val="13"/>
          <w:sz w:val="18"/>
          <w:szCs w:val="18"/>
          <w:u w:val="none"/>
        </w:rPr>
        <w:t>.ae</w:t>
      </w:r>
    </w:hyperlink>
  </w:p>
  <w:p w14:paraId="65EBD132" w14:textId="3C9D7EE1" w:rsidR="006A6EA7" w:rsidRPr="006A6EA7" w:rsidRDefault="006A6EA7" w:rsidP="006A6EA7">
    <w:pPr>
      <w:widowControl w:val="0"/>
      <w:autoSpaceDE w:val="0"/>
      <w:autoSpaceDN w:val="0"/>
      <w:spacing w:line="20" w:lineRule="exact"/>
      <w:ind w:left="532"/>
      <w:rPr>
        <w:rFonts w:ascii="Times New Roman" w:eastAsia="Times New Roman" w:hAnsi="Times New Roman" w:cs="Times New Roman"/>
        <w:sz w:val="2"/>
        <w:szCs w:val="16"/>
      </w:rPr>
    </w:pPr>
    <w:r w:rsidRPr="0095680B">
      <w:rPr>
        <w:rFonts w:ascii="Times New Roman" w:eastAsia="Times New Roman" w:hAnsi="Times New Roman" w:cs="Times New Roman"/>
        <w:noProof/>
        <w:sz w:val="2"/>
        <w:szCs w:val="1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DBC5CC8" wp14:editId="7DD6F06B">
              <wp:simplePos x="1479550" y="958850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173990" cy="12700"/>
              <wp:effectExtent l="0" t="0" r="0" b="0"/>
              <wp:wrapSquare wrapText="bothSides"/>
              <wp:docPr id="167323181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990" cy="12700"/>
                        <a:chOff x="0" y="0"/>
                        <a:chExt cx="274" cy="20"/>
                      </a:xfrm>
                    </wpg:grpSpPr>
                    <wps:wsp>
                      <wps:cNvPr id="99562999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" cy="2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18BF7E3" id="Group 1" o:spid="_x0000_s1026" style="position:absolute;margin-left:0;margin-top:0;width:13.7pt;height:1pt;z-index:251660288;mso-position-horizontal:center;mso-position-horizontal-relative:margin;mso-position-vertical:bottom;mso-position-vertical-relative:margin" coordsize="27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7lcTAIAAAoFAAAOAAAAZHJzL2Uyb0RvYy54bWykVNuO2jAQfa/Uf7D8XkJSFpqIsEJsF1Xa&#10;tqtu+wHGcS5q4nHHhkC/vmOHAmLVF6pIkcdz8TlnPJ7f77uW7RTaBnTO49GYM6UlFI2ucv7j++O7&#10;D5xZJ3QhWtAq5wdl+f3i7Zt5bzKVQA1toZBREW2z3uS8ds5kUWRlrTphR2CUJmcJ2AlHJlZRgaKn&#10;6l0bJePxNOoBC4MglbW0+zA4+SLUL0sl3deytMqxNueEzYU/hv/G/6PFXGQVClM38ghD3ICiE42m&#10;Q0+lHoQTbIvNq1JdIxEslG4koYugLBupAgdiE4+v2KwRtiZwqbK+MieZSNornW4uK7/s1mhezDMO&#10;6Gn5BPKnJV2i3lTZpd/b1RDMNv1nKKifYusgEN+X2PkSRIntg76Hk75q75ikzXj2Pk2pC5JccTIb&#10;H+WXNfXoVZKsPx7TktlkyElCQiSy4bAA8AjIN5xukD2LZP9PpJdaGBW0t16EZ2RNkfM0vZsmaZrO&#10;ONOiI/7f6IYJXbWKJf4ueRAU/VdPO4jJNKxqilJLROhrJQoCF/t4onCR4A1LrbhN3X/JJDKD1q0V&#10;dMwvco6EOfRM7J6s8yjOIb6FFtqmeGzaNhhYbVYtsp2gCVpO/ReAX4W12gdr8GlDRb8T6HlGgzIb&#10;KA7EDmEYQ3o2aFED/uaspxHMuf21Fag4az9pUiiNJxM/s8GY3M2o/QwvPZtLj9CSSuXccTYsV26Y&#10;863BpqrppDiQ1rCkO1s2gbhXfEB1BEs3KKzCwAVljo+Dn+hLO0Sdn7DFHwAAAP//AwBQSwMEFAAG&#10;AAgAAAAhAAP3/nXaAAAAAgEAAA8AAABkcnMvZG93bnJldi54bWxMj09Lw0AQxe+C32EZwZvdpP4l&#10;ZlNKUU9FaCuIt2l2moRmZ0N2m6Tf3tGLXuYxvOG93+SLybVqoD40ng2kswQUceltw5WBj93rzROo&#10;EJEttp7JwJkCLIrLixwz60fe0LCNlZIQDhkaqGPsMq1DWZPDMPMdsXgH3zuMsvaVtj2OEu5aPU+S&#10;B+2wYWmosaNVTeVxe3IG3kYcl7fpy7A+Hlbnr939++c6JWOur6blM6hIU/w7hh98QYdCmPb+xDao&#10;1oA8En+nePPHO1B70QR0kev/6MU3AAAA//8DAFBLAQItABQABgAIAAAAIQC2gziS/gAAAOEBAAAT&#10;AAAAAAAAAAAAAAAAAAAAAABbQ29udGVudF9UeXBlc10ueG1sUEsBAi0AFAAGAAgAAAAhADj9If/W&#10;AAAAlAEAAAsAAAAAAAAAAAAAAAAALwEAAF9yZWxzLy5yZWxzUEsBAi0AFAAGAAgAAAAhAM/fuVxM&#10;AgAACgUAAA4AAAAAAAAAAAAAAAAALgIAAGRycy9lMm9Eb2MueG1sUEsBAi0AFAAGAAgAAAAhAAP3&#10;/nXaAAAAAgEAAA8AAAAAAAAAAAAAAAAApgQAAGRycy9kb3ducmV2LnhtbFBLBQYAAAAABAAEAPMA&#10;AACtBQAAAAA=&#10;">
              <v:rect id="Rectangle 2" o:spid="_x0000_s1027" style="position:absolute;width:27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LIyQAAAOIAAAAPAAAAZHJzL2Rvd25yZXYueG1sRI/NasMw&#10;EITvgb6D2EJuiVxDfuRGCSYQ6KWHOgm9LtbGdmKtXEt13LevCoUch5n5htnsRtuKgXrfONbwMk9A&#10;EJfONFxpOB0PszUIH5ANto5Jww952G2fJhvMjLvzBw1FqESEsM9QQx1Cl0npy5os+rnriKN3cb3F&#10;EGVfSdPjPcJtK9MkWUqLDceFGjva11Teim+r4Su9vh+UvOTn4jjkSbs34ycarafPY/4KItAYHuH/&#10;9pvRoNRimSqlVvB3Kd4Buf0FAAD//wMAUEsBAi0AFAAGAAgAAAAhANvh9svuAAAAhQEAABMAAAAA&#10;AAAAAAAAAAAAAAAAAFtDb250ZW50X1R5cGVzXS54bWxQSwECLQAUAAYACAAAACEAWvQsW78AAAAV&#10;AQAACwAAAAAAAAAAAAAAAAAfAQAAX3JlbHMvLnJlbHNQSwECLQAUAAYACAAAACEASsKiyMkAAADi&#10;AAAADwAAAAAAAAAAAAAAAAAHAgAAZHJzL2Rvd25yZXYueG1sUEsFBgAAAAADAAMAtwAAAP0CAAAA&#10;AA==&#10;" fillcolor="#a6a6a6" stroked="f"/>
              <w10:wrap type="square" anchorx="margin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69B5C" w14:textId="77777777" w:rsidR="00D9150D" w:rsidRDefault="00D91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4463B" w14:textId="77777777" w:rsidR="004A4242" w:rsidRDefault="004A4242" w:rsidP="006A6EA7">
      <w:r>
        <w:separator/>
      </w:r>
    </w:p>
  </w:footnote>
  <w:footnote w:type="continuationSeparator" w:id="0">
    <w:p w14:paraId="2DD7E91F" w14:textId="77777777" w:rsidR="004A4242" w:rsidRDefault="004A4242" w:rsidP="006A6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6EC4B" w14:textId="77777777" w:rsidR="00D9150D" w:rsidRDefault="00D91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70C75" w14:textId="1CE4028D" w:rsidR="006A6EA7" w:rsidRDefault="006A6EA7">
    <w:pPr>
      <w:pStyle w:val="Header"/>
    </w:pPr>
    <w:r w:rsidRPr="007E6667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21E091A" wp14:editId="5EC02773">
          <wp:simplePos x="0" y="0"/>
          <wp:positionH relativeFrom="leftMargin">
            <wp:posOffset>189865</wp:posOffset>
          </wp:positionH>
          <wp:positionV relativeFrom="paragraph">
            <wp:posOffset>-239395</wp:posOffset>
          </wp:positionV>
          <wp:extent cx="742315" cy="681990"/>
          <wp:effectExtent l="0" t="0" r="635" b="3810"/>
          <wp:wrapSquare wrapText="bothSides"/>
          <wp:docPr id="1814122129" name="image1.jpeg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A blue and white 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315" cy="681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577D">
      <w:rPr>
        <w:noProof/>
        <w:sz w:val="28"/>
        <w:szCs w:val="28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0D92F" w14:textId="77777777" w:rsidR="00D9150D" w:rsidRDefault="00D91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714468">
    <w:abstractNumId w:val="8"/>
  </w:num>
  <w:num w:numId="2" w16cid:durableId="83765250">
    <w:abstractNumId w:val="6"/>
  </w:num>
  <w:num w:numId="3" w16cid:durableId="1539659571">
    <w:abstractNumId w:val="5"/>
  </w:num>
  <w:num w:numId="4" w16cid:durableId="2101825888">
    <w:abstractNumId w:val="4"/>
  </w:num>
  <w:num w:numId="5" w16cid:durableId="607810287">
    <w:abstractNumId w:val="7"/>
  </w:num>
  <w:num w:numId="6" w16cid:durableId="11104518">
    <w:abstractNumId w:val="3"/>
  </w:num>
  <w:num w:numId="7" w16cid:durableId="1847673559">
    <w:abstractNumId w:val="2"/>
  </w:num>
  <w:num w:numId="8" w16cid:durableId="1972787601">
    <w:abstractNumId w:val="1"/>
  </w:num>
  <w:num w:numId="9" w16cid:durableId="56807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77D"/>
    <w:rsid w:val="00097862"/>
    <w:rsid w:val="0015074B"/>
    <w:rsid w:val="00286762"/>
    <w:rsid w:val="0029639D"/>
    <w:rsid w:val="00326F90"/>
    <w:rsid w:val="003715E4"/>
    <w:rsid w:val="004A4242"/>
    <w:rsid w:val="006A6EA7"/>
    <w:rsid w:val="007D2A9A"/>
    <w:rsid w:val="00831016"/>
    <w:rsid w:val="00874061"/>
    <w:rsid w:val="008D7592"/>
    <w:rsid w:val="00921312"/>
    <w:rsid w:val="00931224"/>
    <w:rsid w:val="00AA1D8D"/>
    <w:rsid w:val="00B47730"/>
    <w:rsid w:val="00B77ABA"/>
    <w:rsid w:val="00B80BFD"/>
    <w:rsid w:val="00B97E72"/>
    <w:rsid w:val="00CB0664"/>
    <w:rsid w:val="00D143F5"/>
    <w:rsid w:val="00D9150D"/>
    <w:rsid w:val="00DF26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71E73B"/>
  <w14:defaultImageDpi w14:val="300"/>
  <w15:docId w15:val="{45F26994-4A57-46BC-AD7B-A9C1CB4A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pPr>
      <w:jc w:val="center"/>
    </w:pPr>
    <w:rPr>
      <w:rFonts w:ascii="Calibri" w:hAnsi="Calibri"/>
      <w:b/>
      <w:color w:val="00008B"/>
      <w:sz w:val="36"/>
    </w:rPr>
  </w:style>
  <w:style w:type="paragraph" w:customStyle="1" w:styleId="Section">
    <w:name w:val="Section"/>
    <w:pPr>
      <w:spacing w:after="0" w:line="240" w:lineRule="auto"/>
    </w:pPr>
    <w:rPr>
      <w:rFonts w:ascii="Calibri" w:hAnsi="Calibri"/>
      <w:b/>
      <w:color w:val="00008B"/>
      <w:sz w:val="28"/>
    </w:rPr>
  </w:style>
  <w:style w:type="paragraph" w:customStyle="1" w:styleId="Company">
    <w:name w:val="Company"/>
    <w:pPr>
      <w:spacing w:after="0" w:line="240" w:lineRule="auto"/>
    </w:pPr>
    <w:rPr>
      <w:rFonts w:ascii="Calibri" w:hAnsi="Calibri"/>
      <w:b/>
      <w:sz w:val="24"/>
    </w:rPr>
  </w:style>
  <w:style w:type="paragraph" w:customStyle="1" w:styleId="JobTitle">
    <w:name w:val="JobTitle"/>
    <w:pPr>
      <w:spacing w:after="0" w:line="240" w:lineRule="auto"/>
    </w:pPr>
    <w:rPr>
      <w:rFonts w:ascii="Calibri" w:hAnsi="Calibri"/>
      <w:i/>
    </w:rPr>
  </w:style>
  <w:style w:type="character" w:styleId="Hyperlink">
    <w:name w:val="Hyperlink"/>
    <w:basedOn w:val="DefaultParagraphFont"/>
    <w:uiPriority w:val="99"/>
    <w:unhideWhenUsed/>
    <w:rsid w:val="00B80B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aas.ae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 Support</cp:lastModifiedBy>
  <cp:revision>7</cp:revision>
  <dcterms:created xsi:type="dcterms:W3CDTF">2024-10-14T07:00:00Z</dcterms:created>
  <dcterms:modified xsi:type="dcterms:W3CDTF">2024-11-06T10:12:00Z</dcterms:modified>
  <cp:category/>
</cp:coreProperties>
</file>