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3F592" w14:textId="2841FAB6" w:rsidR="003431F2" w:rsidRDefault="007D12F0" w:rsidP="00EF00FD">
      <w:pPr>
        <w:spacing w:line="360" w:lineRule="auto"/>
        <w:jc w:val="both"/>
        <w:rPr>
          <w:rFonts w:ascii="Bahnschrift Light" w:hAnsi="Bahnschrift Light" w:cs="Arial"/>
          <w:sz w:val="96"/>
          <w:szCs w:val="96"/>
        </w:rPr>
      </w:pPr>
      <w:r w:rsidRPr="007D12F0">
        <w:rPr>
          <w:rFonts w:ascii="Bahnschrift Light" w:hAnsi="Bahnschrift Light" w:cs="Arial"/>
          <w:noProof/>
          <w:sz w:val="96"/>
          <w:szCs w:val="96"/>
        </w:rPr>
        <w:drawing>
          <wp:anchor distT="0" distB="0" distL="114300" distR="114300" simplePos="0" relativeHeight="251658240" behindDoc="0" locked="0" layoutInCell="1" allowOverlap="1" wp14:anchorId="6389BA56" wp14:editId="21612878">
            <wp:simplePos x="0" y="0"/>
            <wp:positionH relativeFrom="margin">
              <wp:posOffset>1009934</wp:posOffset>
            </wp:positionH>
            <wp:positionV relativeFrom="paragraph">
              <wp:posOffset>2947215</wp:posOffset>
            </wp:positionV>
            <wp:extent cx="3671248" cy="3798866"/>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71248" cy="3798866"/>
                    </a:xfrm>
                    <a:prstGeom prst="rect">
                      <a:avLst/>
                    </a:prstGeom>
                    <a:noFill/>
                  </pic:spPr>
                </pic:pic>
              </a:graphicData>
            </a:graphic>
            <wp14:sizeRelH relativeFrom="margin">
              <wp14:pctWidth>0</wp14:pctWidth>
            </wp14:sizeRelH>
            <wp14:sizeRelV relativeFrom="margin">
              <wp14:pctHeight>0</wp14:pctHeight>
            </wp14:sizeRelV>
          </wp:anchor>
        </w:drawing>
      </w:r>
      <w:r w:rsidRPr="007D12F0">
        <w:rPr>
          <w:rFonts w:ascii="Bahnschrift Light" w:hAnsi="Bahnschrift Light" w:cs="Arial"/>
          <w:sz w:val="96"/>
          <w:szCs w:val="96"/>
        </w:rPr>
        <w:t>EL PENSAMIENTO</w:t>
      </w:r>
    </w:p>
    <w:p w14:paraId="063BD663" w14:textId="3AA0A4C5" w:rsidR="00764BC9" w:rsidRDefault="007D12F0" w:rsidP="00EF00FD">
      <w:pPr>
        <w:spacing w:line="360" w:lineRule="auto"/>
        <w:jc w:val="both"/>
        <w:rPr>
          <w:rFonts w:ascii="Arial" w:hAnsi="Arial" w:cs="Arial"/>
          <w:sz w:val="24"/>
          <w:szCs w:val="24"/>
        </w:rPr>
      </w:pPr>
      <w:r>
        <w:rPr>
          <w:rFonts w:ascii="Arial" w:hAnsi="Arial" w:cs="Arial"/>
          <w:sz w:val="24"/>
          <w:szCs w:val="24"/>
        </w:rPr>
        <w:t>INFORME IMPRESO POR JAVIER ALEJANDRO TORRES MARTINEZ.</w:t>
      </w:r>
    </w:p>
    <w:p w14:paraId="3FDDE22C" w14:textId="77777777" w:rsidR="00764BC9" w:rsidRDefault="00764BC9" w:rsidP="00EF00FD">
      <w:pPr>
        <w:spacing w:line="360" w:lineRule="auto"/>
        <w:jc w:val="both"/>
        <w:rPr>
          <w:rFonts w:ascii="Arial" w:hAnsi="Arial" w:cs="Arial"/>
          <w:sz w:val="24"/>
          <w:szCs w:val="24"/>
        </w:rPr>
      </w:pPr>
      <w:r>
        <w:rPr>
          <w:rFonts w:ascii="Arial" w:hAnsi="Arial" w:cs="Arial"/>
          <w:sz w:val="24"/>
          <w:szCs w:val="24"/>
        </w:rPr>
        <w:br w:type="page"/>
      </w:r>
    </w:p>
    <w:p w14:paraId="34FBCAD2" w14:textId="37B5E909" w:rsidR="007D12F0" w:rsidRDefault="00764BC9" w:rsidP="00EF00FD">
      <w:pPr>
        <w:spacing w:line="360" w:lineRule="auto"/>
        <w:jc w:val="both"/>
        <w:rPr>
          <w:rFonts w:ascii="Bahnschrift Light" w:hAnsi="Bahnschrift Light" w:cs="Arial"/>
          <w:sz w:val="96"/>
          <w:szCs w:val="96"/>
        </w:rPr>
      </w:pPr>
      <w:r>
        <w:rPr>
          <w:rFonts w:ascii="Bahnschrift Light" w:hAnsi="Bahnschrift Light" w:cs="Arial"/>
          <w:sz w:val="96"/>
          <w:szCs w:val="96"/>
        </w:rPr>
        <w:lastRenderedPageBreak/>
        <w:t>INDICE</w:t>
      </w:r>
      <w:r w:rsidR="0034184F">
        <w:rPr>
          <w:rFonts w:ascii="Bahnschrift Light" w:hAnsi="Bahnschrift Light" w:cs="Arial"/>
          <w:sz w:val="96"/>
          <w:szCs w:val="96"/>
        </w:rPr>
        <w:t xml:space="preserve"> TEMATICO</w:t>
      </w:r>
    </w:p>
    <w:p w14:paraId="008F44B6" w14:textId="657120B1" w:rsidR="0034184F" w:rsidRDefault="0034184F" w:rsidP="00EF00FD">
      <w:pPr>
        <w:pStyle w:val="Prrafodelista"/>
        <w:spacing w:line="360" w:lineRule="auto"/>
        <w:jc w:val="both"/>
        <w:rPr>
          <w:rFonts w:ascii="Arial" w:hAnsi="Arial" w:cs="Arial"/>
          <w:sz w:val="40"/>
          <w:szCs w:val="40"/>
        </w:rPr>
      </w:pPr>
    </w:p>
    <w:p w14:paraId="593889EC" w14:textId="4240744C" w:rsidR="0034184F" w:rsidRPr="00EF00FD" w:rsidRDefault="0034184F" w:rsidP="00EF00FD">
      <w:pPr>
        <w:pStyle w:val="Prrafodelista"/>
        <w:spacing w:line="360" w:lineRule="auto"/>
        <w:jc w:val="both"/>
        <w:rPr>
          <w:rFonts w:ascii="Arial" w:hAnsi="Arial" w:cs="Arial"/>
          <w:sz w:val="28"/>
          <w:szCs w:val="28"/>
        </w:rPr>
      </w:pPr>
      <w:r w:rsidRPr="00EF00FD">
        <w:rPr>
          <w:rFonts w:ascii="Arial" w:hAnsi="Arial" w:cs="Arial"/>
          <w:sz w:val="28"/>
          <w:szCs w:val="28"/>
        </w:rPr>
        <w:t>-TITULO</w:t>
      </w:r>
      <w:r w:rsidR="00A91D5D" w:rsidRPr="00EF00FD">
        <w:rPr>
          <w:rFonts w:ascii="Arial" w:hAnsi="Arial" w:cs="Arial"/>
          <w:sz w:val="28"/>
          <w:szCs w:val="28"/>
        </w:rPr>
        <w:t>……………………………………………1</w:t>
      </w:r>
    </w:p>
    <w:p w14:paraId="0F367FFD" w14:textId="38D8D37E" w:rsidR="0034184F" w:rsidRPr="00EF00FD" w:rsidRDefault="0034184F" w:rsidP="00EF00FD">
      <w:pPr>
        <w:pStyle w:val="Prrafodelista"/>
        <w:spacing w:line="360" w:lineRule="auto"/>
        <w:jc w:val="both"/>
        <w:rPr>
          <w:rFonts w:ascii="Arial" w:hAnsi="Arial" w:cs="Arial"/>
          <w:sz w:val="28"/>
          <w:szCs w:val="28"/>
        </w:rPr>
      </w:pPr>
    </w:p>
    <w:p w14:paraId="713666A8" w14:textId="5CE8A372" w:rsidR="0034184F" w:rsidRPr="00EF00FD" w:rsidRDefault="0034184F" w:rsidP="00EF00FD">
      <w:pPr>
        <w:pStyle w:val="Prrafodelista"/>
        <w:spacing w:line="360" w:lineRule="auto"/>
        <w:jc w:val="both"/>
        <w:rPr>
          <w:rFonts w:ascii="Arial" w:hAnsi="Arial" w:cs="Arial"/>
          <w:sz w:val="28"/>
          <w:szCs w:val="28"/>
        </w:rPr>
      </w:pPr>
      <w:r w:rsidRPr="00EF00FD">
        <w:rPr>
          <w:rFonts w:ascii="Arial" w:hAnsi="Arial" w:cs="Arial"/>
          <w:sz w:val="28"/>
          <w:szCs w:val="28"/>
        </w:rPr>
        <w:t xml:space="preserve">-INDICE DE </w:t>
      </w:r>
      <w:r w:rsidR="00A91D5D" w:rsidRPr="00EF00FD">
        <w:rPr>
          <w:rFonts w:ascii="Arial" w:hAnsi="Arial" w:cs="Arial"/>
          <w:sz w:val="28"/>
          <w:szCs w:val="28"/>
        </w:rPr>
        <w:t>TEMATICO…………………………2</w:t>
      </w:r>
    </w:p>
    <w:p w14:paraId="7C666A3E" w14:textId="0006BD93" w:rsidR="0034184F" w:rsidRPr="00EF00FD" w:rsidRDefault="0034184F" w:rsidP="00EF00FD">
      <w:pPr>
        <w:pStyle w:val="Prrafodelista"/>
        <w:spacing w:line="360" w:lineRule="auto"/>
        <w:jc w:val="both"/>
        <w:rPr>
          <w:rFonts w:ascii="Arial" w:hAnsi="Arial" w:cs="Arial"/>
          <w:sz w:val="28"/>
          <w:szCs w:val="28"/>
        </w:rPr>
      </w:pPr>
    </w:p>
    <w:p w14:paraId="573EBE20" w14:textId="53D2FAA2" w:rsidR="00A91D5D" w:rsidRPr="00EF00FD" w:rsidRDefault="0034184F" w:rsidP="00EF00FD">
      <w:pPr>
        <w:pStyle w:val="Prrafodelista"/>
        <w:spacing w:line="360" w:lineRule="auto"/>
        <w:jc w:val="both"/>
        <w:rPr>
          <w:rFonts w:ascii="Arial" w:hAnsi="Arial" w:cs="Arial"/>
          <w:sz w:val="28"/>
          <w:szCs w:val="28"/>
        </w:rPr>
      </w:pPr>
      <w:r w:rsidRPr="00EF00FD">
        <w:rPr>
          <w:rFonts w:ascii="Arial" w:hAnsi="Arial" w:cs="Arial"/>
          <w:sz w:val="28"/>
          <w:szCs w:val="28"/>
        </w:rPr>
        <w:t>-INTRODUCCION</w:t>
      </w:r>
      <w:r w:rsidR="00A91D5D" w:rsidRPr="00EF00FD">
        <w:rPr>
          <w:rFonts w:ascii="Arial" w:hAnsi="Arial" w:cs="Arial"/>
          <w:sz w:val="28"/>
          <w:szCs w:val="28"/>
        </w:rPr>
        <w:t>………………………………...</w:t>
      </w:r>
      <w:r w:rsidR="00EF00FD" w:rsidRPr="00EF00FD">
        <w:rPr>
          <w:rFonts w:ascii="Arial" w:hAnsi="Arial" w:cs="Arial"/>
          <w:sz w:val="28"/>
          <w:szCs w:val="28"/>
        </w:rPr>
        <w:t>4</w:t>
      </w:r>
    </w:p>
    <w:p w14:paraId="26E19FA0" w14:textId="77777777" w:rsidR="00A91D5D" w:rsidRPr="00EF00FD" w:rsidRDefault="00A91D5D" w:rsidP="00EF00FD">
      <w:pPr>
        <w:pStyle w:val="Prrafodelista"/>
        <w:spacing w:line="360" w:lineRule="auto"/>
        <w:jc w:val="both"/>
        <w:rPr>
          <w:rFonts w:ascii="Arial" w:hAnsi="Arial" w:cs="Arial"/>
        </w:rPr>
      </w:pPr>
    </w:p>
    <w:p w14:paraId="08B52A17" w14:textId="15906B79" w:rsidR="00A91D5D" w:rsidRPr="00EF00FD" w:rsidRDefault="00A91D5D" w:rsidP="00EF00FD">
      <w:pPr>
        <w:pStyle w:val="Prrafodelista"/>
        <w:numPr>
          <w:ilvl w:val="0"/>
          <w:numId w:val="2"/>
        </w:numPr>
        <w:spacing w:line="360" w:lineRule="auto"/>
        <w:jc w:val="both"/>
        <w:rPr>
          <w:rFonts w:ascii="Arial" w:hAnsi="Arial" w:cs="Arial"/>
          <w:sz w:val="28"/>
          <w:szCs w:val="28"/>
        </w:rPr>
      </w:pPr>
      <w:r w:rsidRPr="00EF00FD">
        <w:rPr>
          <w:rFonts w:ascii="Arial" w:hAnsi="Arial" w:cs="Arial"/>
          <w:sz w:val="28"/>
          <w:szCs w:val="28"/>
        </w:rPr>
        <w:t>¿QUÉ ES PENSAR?.......................................</w:t>
      </w:r>
      <w:r w:rsidR="00EF00FD" w:rsidRPr="00EF00FD">
        <w:rPr>
          <w:rFonts w:ascii="Arial" w:hAnsi="Arial" w:cs="Arial"/>
          <w:sz w:val="28"/>
          <w:szCs w:val="28"/>
        </w:rPr>
        <w:t>5</w:t>
      </w:r>
    </w:p>
    <w:p w14:paraId="291C5D6B" w14:textId="77777777" w:rsidR="00A91D5D" w:rsidRPr="00EF00FD" w:rsidRDefault="00A91D5D" w:rsidP="00EF00FD">
      <w:pPr>
        <w:pStyle w:val="Prrafodelista"/>
        <w:spacing w:line="360" w:lineRule="auto"/>
        <w:jc w:val="both"/>
        <w:rPr>
          <w:rFonts w:ascii="Arial" w:hAnsi="Arial" w:cs="Arial"/>
          <w:sz w:val="28"/>
          <w:szCs w:val="28"/>
        </w:rPr>
      </w:pPr>
    </w:p>
    <w:p w14:paraId="40389A07" w14:textId="288A0647" w:rsidR="00A91D5D" w:rsidRPr="00EF00FD" w:rsidRDefault="00A91D5D" w:rsidP="00EF00FD">
      <w:pPr>
        <w:pStyle w:val="Prrafodelista"/>
        <w:numPr>
          <w:ilvl w:val="0"/>
          <w:numId w:val="2"/>
        </w:numPr>
        <w:spacing w:line="360" w:lineRule="auto"/>
        <w:jc w:val="both"/>
        <w:rPr>
          <w:rFonts w:ascii="Arial" w:hAnsi="Arial" w:cs="Arial"/>
          <w:sz w:val="28"/>
          <w:szCs w:val="28"/>
        </w:rPr>
      </w:pPr>
      <w:r w:rsidRPr="00EF00FD">
        <w:rPr>
          <w:rFonts w:ascii="Arial" w:hAnsi="Arial" w:cs="Arial"/>
          <w:sz w:val="28"/>
          <w:szCs w:val="28"/>
        </w:rPr>
        <w:t>¿CÓMO SE PIENSA?</w:t>
      </w:r>
      <w:r w:rsidR="0016360F" w:rsidRPr="00EF00FD">
        <w:rPr>
          <w:rFonts w:ascii="Arial" w:hAnsi="Arial" w:cs="Arial"/>
          <w:sz w:val="28"/>
          <w:szCs w:val="28"/>
        </w:rPr>
        <w:t>.....................................</w:t>
      </w:r>
      <w:r w:rsidR="00EF00FD" w:rsidRPr="00EF00FD">
        <w:rPr>
          <w:rFonts w:ascii="Arial" w:hAnsi="Arial" w:cs="Arial"/>
          <w:sz w:val="28"/>
          <w:szCs w:val="28"/>
        </w:rPr>
        <w:t>7</w:t>
      </w:r>
    </w:p>
    <w:p w14:paraId="5679D54F" w14:textId="77777777" w:rsidR="00A91D5D" w:rsidRPr="00EF00FD" w:rsidRDefault="00A91D5D" w:rsidP="00EF00FD">
      <w:pPr>
        <w:pStyle w:val="Prrafodelista"/>
        <w:spacing w:line="360" w:lineRule="auto"/>
        <w:jc w:val="both"/>
        <w:rPr>
          <w:rFonts w:ascii="Arial" w:hAnsi="Arial" w:cs="Arial"/>
          <w:sz w:val="28"/>
          <w:szCs w:val="28"/>
        </w:rPr>
      </w:pPr>
    </w:p>
    <w:p w14:paraId="1AF91E94" w14:textId="42FE6291" w:rsidR="00A91D5D" w:rsidRPr="00EF00FD" w:rsidRDefault="00A91D5D" w:rsidP="00EF00FD">
      <w:pPr>
        <w:pStyle w:val="Prrafodelista"/>
        <w:numPr>
          <w:ilvl w:val="0"/>
          <w:numId w:val="2"/>
        </w:numPr>
        <w:spacing w:line="360" w:lineRule="auto"/>
        <w:jc w:val="both"/>
        <w:rPr>
          <w:rFonts w:ascii="Arial" w:hAnsi="Arial" w:cs="Arial"/>
          <w:sz w:val="28"/>
          <w:szCs w:val="28"/>
        </w:rPr>
      </w:pPr>
      <w:bookmarkStart w:id="0" w:name="_Hlk140093267"/>
      <w:r w:rsidRPr="00EF00FD">
        <w:rPr>
          <w:rFonts w:ascii="Arial" w:hAnsi="Arial" w:cs="Arial"/>
          <w:sz w:val="28"/>
          <w:szCs w:val="28"/>
        </w:rPr>
        <w:t xml:space="preserve">¿CÓMO SE PIENSA </w:t>
      </w:r>
      <w:bookmarkEnd w:id="0"/>
      <w:r w:rsidR="00EF00FD" w:rsidRPr="00EF00FD">
        <w:rPr>
          <w:rFonts w:ascii="Arial" w:hAnsi="Arial" w:cs="Arial"/>
          <w:sz w:val="28"/>
          <w:szCs w:val="28"/>
        </w:rPr>
        <w:t>CORRECTAMENTE?</w:t>
      </w:r>
      <w:r w:rsidR="0016360F" w:rsidRPr="00EF00FD">
        <w:rPr>
          <w:rFonts w:ascii="Arial" w:hAnsi="Arial" w:cs="Arial"/>
          <w:sz w:val="28"/>
          <w:szCs w:val="28"/>
        </w:rPr>
        <w:t>.</w:t>
      </w:r>
      <w:r w:rsidR="00EF00FD" w:rsidRPr="00EF00FD">
        <w:rPr>
          <w:rFonts w:ascii="Arial" w:hAnsi="Arial" w:cs="Arial"/>
          <w:sz w:val="28"/>
          <w:szCs w:val="28"/>
        </w:rPr>
        <w:t>8</w:t>
      </w:r>
    </w:p>
    <w:p w14:paraId="6216D64D" w14:textId="77777777" w:rsidR="00A91D5D" w:rsidRPr="00EF00FD" w:rsidRDefault="00A91D5D" w:rsidP="00EF00FD">
      <w:pPr>
        <w:pStyle w:val="Prrafodelista"/>
        <w:spacing w:line="360" w:lineRule="auto"/>
        <w:jc w:val="both"/>
        <w:rPr>
          <w:rFonts w:ascii="Arial" w:hAnsi="Arial" w:cs="Arial"/>
          <w:sz w:val="28"/>
          <w:szCs w:val="28"/>
        </w:rPr>
      </w:pPr>
    </w:p>
    <w:p w14:paraId="1D5AE694" w14:textId="6F77388F" w:rsidR="00A91D5D" w:rsidRPr="00EF00FD" w:rsidRDefault="00A91D5D" w:rsidP="00EF00FD">
      <w:pPr>
        <w:pStyle w:val="Prrafodelista"/>
        <w:numPr>
          <w:ilvl w:val="0"/>
          <w:numId w:val="2"/>
        </w:numPr>
        <w:spacing w:line="360" w:lineRule="auto"/>
        <w:jc w:val="both"/>
        <w:rPr>
          <w:rFonts w:ascii="Arial" w:hAnsi="Arial" w:cs="Arial"/>
          <w:sz w:val="28"/>
          <w:szCs w:val="28"/>
        </w:rPr>
      </w:pPr>
      <w:r w:rsidRPr="00EF00FD">
        <w:rPr>
          <w:rFonts w:ascii="Arial" w:hAnsi="Arial" w:cs="Arial"/>
          <w:sz w:val="28"/>
          <w:szCs w:val="28"/>
        </w:rPr>
        <w:t>¿</w:t>
      </w:r>
      <w:bookmarkStart w:id="1" w:name="_Hlk140093757"/>
      <w:r w:rsidRPr="00EF00FD">
        <w:rPr>
          <w:rFonts w:ascii="Arial" w:hAnsi="Arial" w:cs="Arial"/>
          <w:sz w:val="28"/>
          <w:szCs w:val="28"/>
        </w:rPr>
        <w:t>CÓMO SABER SI LO QUE SE PIENSA ES VERDAD</w:t>
      </w:r>
      <w:bookmarkEnd w:id="1"/>
      <w:r w:rsidRPr="00EF00FD">
        <w:rPr>
          <w:rFonts w:ascii="Arial" w:hAnsi="Arial" w:cs="Arial"/>
          <w:sz w:val="28"/>
          <w:szCs w:val="28"/>
        </w:rPr>
        <w:t>?</w:t>
      </w:r>
      <w:r w:rsidR="0016360F" w:rsidRPr="00EF00FD">
        <w:rPr>
          <w:rFonts w:ascii="Arial" w:hAnsi="Arial" w:cs="Arial"/>
          <w:sz w:val="28"/>
          <w:szCs w:val="28"/>
        </w:rPr>
        <w:t>.......................................................</w:t>
      </w:r>
      <w:r w:rsidR="00EF00FD" w:rsidRPr="00EF00FD">
        <w:rPr>
          <w:rFonts w:ascii="Arial" w:hAnsi="Arial" w:cs="Arial"/>
          <w:sz w:val="28"/>
          <w:szCs w:val="28"/>
        </w:rPr>
        <w:t>9</w:t>
      </w:r>
    </w:p>
    <w:p w14:paraId="434C8891" w14:textId="77777777" w:rsidR="00A91D5D" w:rsidRPr="00EF00FD" w:rsidRDefault="00A91D5D" w:rsidP="00EF00FD">
      <w:pPr>
        <w:pStyle w:val="Prrafodelista"/>
        <w:spacing w:line="360" w:lineRule="auto"/>
        <w:jc w:val="both"/>
        <w:rPr>
          <w:rFonts w:ascii="Arial" w:hAnsi="Arial" w:cs="Arial"/>
          <w:sz w:val="28"/>
          <w:szCs w:val="28"/>
        </w:rPr>
      </w:pPr>
    </w:p>
    <w:p w14:paraId="28BA6E1A" w14:textId="0753C2B5" w:rsidR="00A91D5D" w:rsidRPr="00EF00FD" w:rsidRDefault="00A91D5D" w:rsidP="00EF00FD">
      <w:pPr>
        <w:pStyle w:val="Prrafodelista"/>
        <w:numPr>
          <w:ilvl w:val="0"/>
          <w:numId w:val="2"/>
        </w:numPr>
        <w:spacing w:line="360" w:lineRule="auto"/>
        <w:jc w:val="both"/>
        <w:rPr>
          <w:rFonts w:ascii="Arial" w:hAnsi="Arial" w:cs="Arial"/>
          <w:sz w:val="28"/>
          <w:szCs w:val="28"/>
        </w:rPr>
      </w:pPr>
      <w:r w:rsidRPr="00EF00FD">
        <w:rPr>
          <w:rFonts w:ascii="Arial" w:hAnsi="Arial" w:cs="Arial"/>
          <w:sz w:val="28"/>
          <w:szCs w:val="28"/>
        </w:rPr>
        <w:t>¿CÓMO SE LLEGA A LA VERDAD?</w:t>
      </w:r>
      <w:r w:rsidR="0016360F" w:rsidRPr="00EF00FD">
        <w:rPr>
          <w:rFonts w:ascii="Arial" w:hAnsi="Arial" w:cs="Arial"/>
          <w:sz w:val="28"/>
          <w:szCs w:val="28"/>
        </w:rPr>
        <w:t>.................</w:t>
      </w:r>
    </w:p>
    <w:p w14:paraId="39943913" w14:textId="77777777" w:rsidR="00A91D5D" w:rsidRPr="00EF00FD" w:rsidRDefault="00A91D5D" w:rsidP="00EF00FD">
      <w:pPr>
        <w:pStyle w:val="Prrafodelista"/>
        <w:spacing w:line="360" w:lineRule="auto"/>
        <w:jc w:val="both"/>
        <w:rPr>
          <w:rFonts w:ascii="Arial" w:hAnsi="Arial" w:cs="Arial"/>
          <w:sz w:val="28"/>
          <w:szCs w:val="28"/>
        </w:rPr>
      </w:pPr>
    </w:p>
    <w:p w14:paraId="6B5D7EC2" w14:textId="4270FF84" w:rsidR="0034184F" w:rsidRPr="00EF00FD" w:rsidRDefault="0034184F" w:rsidP="00EF00FD">
      <w:pPr>
        <w:pStyle w:val="Prrafodelista"/>
        <w:spacing w:line="360" w:lineRule="auto"/>
        <w:jc w:val="both"/>
        <w:rPr>
          <w:rFonts w:ascii="Arial" w:hAnsi="Arial" w:cs="Arial"/>
          <w:sz w:val="28"/>
          <w:szCs w:val="28"/>
        </w:rPr>
      </w:pPr>
      <w:r w:rsidRPr="00EF00FD">
        <w:rPr>
          <w:rFonts w:ascii="Arial" w:hAnsi="Arial" w:cs="Arial"/>
          <w:sz w:val="28"/>
          <w:szCs w:val="28"/>
        </w:rPr>
        <w:t>-APARTADOS O CAPITULOS(SUBTEMAS)</w:t>
      </w:r>
      <w:r w:rsidR="0016360F" w:rsidRPr="00EF00FD">
        <w:rPr>
          <w:rFonts w:ascii="Arial" w:hAnsi="Arial" w:cs="Arial"/>
          <w:sz w:val="28"/>
          <w:szCs w:val="28"/>
        </w:rPr>
        <w:t>……</w:t>
      </w:r>
    </w:p>
    <w:p w14:paraId="36D54A02" w14:textId="5953E406" w:rsidR="0034184F" w:rsidRPr="00EF00FD" w:rsidRDefault="0034184F" w:rsidP="00EF00FD">
      <w:pPr>
        <w:pStyle w:val="Prrafodelista"/>
        <w:spacing w:line="360" w:lineRule="auto"/>
        <w:jc w:val="both"/>
        <w:rPr>
          <w:rFonts w:ascii="Arial" w:hAnsi="Arial" w:cs="Arial"/>
          <w:sz w:val="28"/>
          <w:szCs w:val="28"/>
        </w:rPr>
      </w:pPr>
    </w:p>
    <w:p w14:paraId="1EB1C853" w14:textId="78794C93" w:rsidR="0034184F" w:rsidRPr="00EF00FD" w:rsidRDefault="0034184F" w:rsidP="00EF00FD">
      <w:pPr>
        <w:pStyle w:val="Prrafodelista"/>
        <w:spacing w:line="360" w:lineRule="auto"/>
        <w:jc w:val="both"/>
        <w:rPr>
          <w:rFonts w:ascii="Arial" w:hAnsi="Arial" w:cs="Arial"/>
          <w:sz w:val="28"/>
          <w:szCs w:val="28"/>
        </w:rPr>
      </w:pPr>
      <w:r w:rsidRPr="00EF00FD">
        <w:rPr>
          <w:rFonts w:ascii="Arial" w:hAnsi="Arial" w:cs="Arial"/>
          <w:sz w:val="28"/>
          <w:szCs w:val="28"/>
        </w:rPr>
        <w:t>-CONCLUSIONES</w:t>
      </w:r>
      <w:r w:rsidR="0016360F" w:rsidRPr="00EF00FD">
        <w:rPr>
          <w:rFonts w:ascii="Arial" w:hAnsi="Arial" w:cs="Arial"/>
          <w:sz w:val="28"/>
          <w:szCs w:val="28"/>
        </w:rPr>
        <w:t>…………………………………</w:t>
      </w:r>
    </w:p>
    <w:p w14:paraId="43518AD9" w14:textId="2A488DC9" w:rsidR="0034184F" w:rsidRPr="00EF00FD" w:rsidRDefault="0034184F" w:rsidP="00EF00FD">
      <w:pPr>
        <w:pStyle w:val="Prrafodelista"/>
        <w:spacing w:line="360" w:lineRule="auto"/>
        <w:jc w:val="both"/>
        <w:rPr>
          <w:rFonts w:ascii="Arial" w:hAnsi="Arial" w:cs="Arial"/>
          <w:sz w:val="28"/>
          <w:szCs w:val="28"/>
        </w:rPr>
      </w:pPr>
    </w:p>
    <w:p w14:paraId="2C01B4A8" w14:textId="5D8C1844" w:rsidR="0034184F" w:rsidRDefault="0034184F" w:rsidP="00EF00FD">
      <w:pPr>
        <w:pStyle w:val="Prrafodelista"/>
        <w:spacing w:line="360" w:lineRule="auto"/>
        <w:jc w:val="both"/>
        <w:rPr>
          <w:rFonts w:ascii="Arial" w:hAnsi="Arial" w:cs="Arial"/>
          <w:sz w:val="40"/>
          <w:szCs w:val="40"/>
        </w:rPr>
      </w:pPr>
      <w:r w:rsidRPr="00EF00FD">
        <w:rPr>
          <w:rFonts w:ascii="Arial" w:hAnsi="Arial" w:cs="Arial"/>
          <w:sz w:val="28"/>
          <w:szCs w:val="28"/>
        </w:rPr>
        <w:t>-BIBLIOGRAFIAS</w:t>
      </w:r>
      <w:r w:rsidR="0016360F" w:rsidRPr="00EF00FD">
        <w:rPr>
          <w:rFonts w:ascii="Arial" w:hAnsi="Arial" w:cs="Arial"/>
          <w:sz w:val="28"/>
          <w:szCs w:val="28"/>
        </w:rPr>
        <w:t>…………………………………..</w:t>
      </w:r>
      <w:r>
        <w:rPr>
          <w:rFonts w:ascii="Arial" w:hAnsi="Arial" w:cs="Arial"/>
          <w:sz w:val="40"/>
          <w:szCs w:val="40"/>
        </w:rPr>
        <w:br w:type="page"/>
      </w:r>
    </w:p>
    <w:p w14:paraId="5F3BAF04" w14:textId="56728026" w:rsidR="0034184F" w:rsidRDefault="0034184F" w:rsidP="00EF00FD">
      <w:pPr>
        <w:spacing w:line="360" w:lineRule="auto"/>
        <w:jc w:val="both"/>
        <w:rPr>
          <w:rFonts w:ascii="Bahnschrift Light" w:hAnsi="Bahnschrift Light" w:cs="Arial"/>
          <w:sz w:val="96"/>
          <w:szCs w:val="96"/>
        </w:rPr>
      </w:pPr>
      <w:r>
        <w:rPr>
          <w:rFonts w:ascii="Bahnschrift Light" w:hAnsi="Bahnschrift Light" w:cs="Arial"/>
          <w:sz w:val="96"/>
          <w:szCs w:val="96"/>
        </w:rPr>
        <w:lastRenderedPageBreak/>
        <w:t>IN</w:t>
      </w:r>
      <w:r>
        <w:rPr>
          <w:rFonts w:ascii="Bahnschrift Light" w:hAnsi="Bahnschrift Light" w:cs="Arial"/>
          <w:sz w:val="96"/>
          <w:szCs w:val="96"/>
        </w:rPr>
        <w:t>TRODUCCION</w:t>
      </w:r>
    </w:p>
    <w:p w14:paraId="6FEB9C62" w14:textId="77777777" w:rsidR="00A91D5D" w:rsidRDefault="00A91D5D" w:rsidP="00EF00FD">
      <w:pPr>
        <w:spacing w:line="360" w:lineRule="auto"/>
        <w:jc w:val="both"/>
        <w:rPr>
          <w:rFonts w:ascii="Arial" w:hAnsi="Arial" w:cs="Arial"/>
          <w:sz w:val="40"/>
          <w:szCs w:val="40"/>
        </w:rPr>
      </w:pPr>
    </w:p>
    <w:p w14:paraId="4B6BB6DF" w14:textId="77777777" w:rsidR="0016360F" w:rsidRDefault="00A91D5D" w:rsidP="00EF00FD">
      <w:pPr>
        <w:spacing w:line="360" w:lineRule="auto"/>
        <w:jc w:val="both"/>
        <w:rPr>
          <w:rFonts w:ascii="Arial" w:hAnsi="Arial" w:cs="Arial"/>
          <w:sz w:val="40"/>
          <w:szCs w:val="40"/>
        </w:rPr>
      </w:pPr>
      <w:r w:rsidRPr="00A91D5D">
        <w:rPr>
          <w:rFonts w:ascii="Arial" w:hAnsi="Arial" w:cs="Arial"/>
          <w:sz w:val="40"/>
          <w:szCs w:val="40"/>
        </w:rPr>
        <w:t xml:space="preserve">Un pensamiento es una representación de algo. </w:t>
      </w:r>
    </w:p>
    <w:p w14:paraId="52008E33" w14:textId="29542D8B" w:rsidR="00A91D5D" w:rsidRDefault="00A91D5D" w:rsidP="00EF00FD">
      <w:pPr>
        <w:spacing w:line="360" w:lineRule="auto"/>
        <w:jc w:val="both"/>
        <w:rPr>
          <w:rFonts w:ascii="Arial" w:hAnsi="Arial" w:cs="Arial"/>
          <w:sz w:val="40"/>
          <w:szCs w:val="40"/>
        </w:rPr>
      </w:pPr>
      <w:r w:rsidRPr="00A91D5D">
        <w:rPr>
          <w:rFonts w:ascii="Arial" w:hAnsi="Arial" w:cs="Arial"/>
          <w:sz w:val="40"/>
          <w:szCs w:val="40"/>
        </w:rPr>
        <w:t>Una representación es una semejanza, una cosa que representa otra cosa al tener características que corresponden a esa otra cosa. Por ejemplo, un dibujo, imagen, huella o molde de un objeto es una representación de ese objeto.</w:t>
      </w:r>
    </w:p>
    <w:p w14:paraId="59A24A8E" w14:textId="1D63EE9C" w:rsidR="0034184F" w:rsidRPr="00B54A69" w:rsidRDefault="0016360F" w:rsidP="00EF00FD">
      <w:pPr>
        <w:spacing w:line="360" w:lineRule="auto"/>
        <w:jc w:val="both"/>
        <w:rPr>
          <w:rFonts w:ascii="Arial" w:hAnsi="Arial" w:cs="Arial"/>
          <w:sz w:val="40"/>
          <w:szCs w:val="40"/>
        </w:rPr>
      </w:pPr>
      <w:r>
        <w:rPr>
          <w:rFonts w:ascii="Arial" w:hAnsi="Arial" w:cs="Arial"/>
          <w:noProof/>
          <w:sz w:val="40"/>
          <w:szCs w:val="40"/>
        </w:rPr>
        <w:drawing>
          <wp:anchor distT="0" distB="0" distL="114300" distR="114300" simplePos="0" relativeHeight="251659264" behindDoc="0" locked="0" layoutInCell="1" allowOverlap="1" wp14:anchorId="3EC68CA0" wp14:editId="1FC554ED">
            <wp:simplePos x="0" y="0"/>
            <wp:positionH relativeFrom="margin">
              <wp:align>center</wp:align>
            </wp:positionH>
            <wp:positionV relativeFrom="margin">
              <wp:align>bottom</wp:align>
            </wp:positionV>
            <wp:extent cx="3238500" cy="32385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0" cy="3238500"/>
                    </a:xfrm>
                    <a:prstGeom prst="rect">
                      <a:avLst/>
                    </a:prstGeom>
                    <a:noFill/>
                  </pic:spPr>
                </pic:pic>
              </a:graphicData>
            </a:graphic>
            <wp14:sizeRelH relativeFrom="margin">
              <wp14:pctWidth>0</wp14:pctWidth>
            </wp14:sizeRelH>
            <wp14:sizeRelV relativeFrom="margin">
              <wp14:pctHeight>0</wp14:pctHeight>
            </wp14:sizeRelV>
          </wp:anchor>
        </w:drawing>
      </w:r>
      <w:r w:rsidR="00A91D5D">
        <w:rPr>
          <w:rFonts w:ascii="Arial" w:hAnsi="Arial" w:cs="Arial"/>
          <w:sz w:val="40"/>
          <w:szCs w:val="40"/>
        </w:rPr>
        <w:br w:type="page"/>
      </w:r>
      <w:r w:rsidR="00B54A69" w:rsidRPr="00B54A69">
        <w:rPr>
          <w:rFonts w:ascii="Bahnschrift Light" w:hAnsi="Bahnschrift Light" w:cs="Arial"/>
          <w:sz w:val="96"/>
          <w:szCs w:val="96"/>
        </w:rPr>
        <w:lastRenderedPageBreak/>
        <w:t>¿QUÉ ES PENSAR?</w:t>
      </w:r>
    </w:p>
    <w:p w14:paraId="5FFBA4BF" w14:textId="7057BB92" w:rsidR="00B54A69" w:rsidRPr="00B54A69" w:rsidRDefault="00B54A69" w:rsidP="00EF00FD">
      <w:pPr>
        <w:spacing w:line="360" w:lineRule="auto"/>
        <w:jc w:val="both"/>
        <w:rPr>
          <w:rFonts w:ascii="Arial" w:hAnsi="Arial" w:cs="Arial"/>
          <w:sz w:val="40"/>
          <w:szCs w:val="40"/>
        </w:rPr>
      </w:pPr>
      <w:r w:rsidRPr="00B54A69">
        <w:rPr>
          <w:rFonts w:ascii="Arial" w:hAnsi="Arial" w:cs="Arial"/>
          <w:sz w:val="40"/>
          <w:szCs w:val="40"/>
        </w:rPr>
        <w:t>La palabra "Pensar" posee una variedad de significados y puede abarcar distintas definiciones en sí misma. En esencia, se trata de un proceso cognitivo complejo que implica la actividad mental de generar, procesar y organizar ideas, conceptos, imágenes y juicios. Este término se puede relacionar con la capacidad de crear ideas en la mente, ya sean estas reales o imaginarias. Durante este proceso de pensamiento, es la mente humana la encargada de llevar a cabo esta labor basándose en las ideas o creencias que podrían eventualmente materializarse en el futuro.</w:t>
      </w:r>
    </w:p>
    <w:p w14:paraId="5F0ECB48" w14:textId="6BFA2297" w:rsidR="00B54A69" w:rsidRDefault="00B54A69" w:rsidP="00EF00FD">
      <w:pPr>
        <w:spacing w:line="360" w:lineRule="auto"/>
        <w:jc w:val="both"/>
        <w:rPr>
          <w:rFonts w:ascii="Arial" w:hAnsi="Arial" w:cs="Arial"/>
          <w:sz w:val="40"/>
          <w:szCs w:val="40"/>
        </w:rPr>
      </w:pPr>
      <w:r w:rsidRPr="00B54A69">
        <w:rPr>
          <w:rFonts w:ascii="Arial" w:hAnsi="Arial" w:cs="Arial"/>
          <w:sz w:val="40"/>
          <w:szCs w:val="40"/>
        </w:rPr>
        <w:t>Para lograr dicho propósito, es necesario, por nuestra parte, reflexionar y explorar la esencia misma del acto de pensar, lo cual nos enfrenta a la dicotomía inherente de su naturaleza.</w:t>
      </w:r>
    </w:p>
    <w:p w14:paraId="760DFC8E" w14:textId="01D2807A" w:rsidR="0016360F" w:rsidRDefault="0016360F" w:rsidP="00EF00FD">
      <w:pPr>
        <w:spacing w:line="360" w:lineRule="auto"/>
        <w:jc w:val="both"/>
        <w:rPr>
          <w:rFonts w:ascii="Arial" w:hAnsi="Arial" w:cs="Arial"/>
          <w:b/>
          <w:bCs/>
          <w:sz w:val="40"/>
          <w:szCs w:val="40"/>
        </w:rPr>
      </w:pPr>
      <w:r>
        <w:rPr>
          <w:rFonts w:ascii="Arial" w:hAnsi="Arial" w:cs="Arial"/>
          <w:b/>
          <w:bCs/>
          <w:sz w:val="40"/>
          <w:szCs w:val="40"/>
        </w:rPr>
        <w:lastRenderedPageBreak/>
        <w:t>SOBRE ESTE PARRAFO SE ENTIENDE:</w:t>
      </w:r>
    </w:p>
    <w:p w14:paraId="03977F2C" w14:textId="4BA47E1E" w:rsidR="0016360F" w:rsidRDefault="0016360F" w:rsidP="00EF00FD">
      <w:pPr>
        <w:spacing w:line="360" w:lineRule="auto"/>
        <w:jc w:val="both"/>
        <w:rPr>
          <w:rFonts w:ascii="Arial" w:hAnsi="Arial" w:cs="Arial"/>
          <w:sz w:val="40"/>
          <w:szCs w:val="40"/>
        </w:rPr>
      </w:pPr>
      <w:r>
        <w:rPr>
          <w:rFonts w:ascii="Arial" w:hAnsi="Arial" w:cs="Arial"/>
          <w:sz w:val="40"/>
          <w:szCs w:val="40"/>
        </w:rPr>
        <w:t>L</w:t>
      </w:r>
      <w:r w:rsidRPr="0016360F">
        <w:rPr>
          <w:rFonts w:ascii="Arial" w:hAnsi="Arial" w:cs="Arial"/>
          <w:sz w:val="40"/>
          <w:szCs w:val="40"/>
        </w:rPr>
        <w:t>a palabra "Pensar" y su amplio rango de significados y definiciones. Se destaca que el pensar es un proceso cognitivo complejo que involucra actividades mentales como generar, procesar y organizar ideas, conceptos, imágenes y juicios. Además, se menciona que pensar implica la capacidad de crear ideas en la mente, tanto reales como imaginarias. Se enfatiza que es la mente humana la responsable de llevar a cabo este proceso, basándose en ideas y creencias que podrían manifestarse en el futuro.</w:t>
      </w:r>
    </w:p>
    <w:p w14:paraId="613E25D0" w14:textId="7105D14A" w:rsidR="0016360F" w:rsidRDefault="008F497E" w:rsidP="00EF00FD">
      <w:pPr>
        <w:spacing w:line="360" w:lineRule="auto"/>
        <w:jc w:val="both"/>
        <w:rPr>
          <w:rFonts w:ascii="Arial" w:hAnsi="Arial" w:cs="Arial"/>
          <w:sz w:val="40"/>
          <w:szCs w:val="40"/>
        </w:rPr>
      </w:pPr>
      <w:r>
        <w:rPr>
          <w:rFonts w:ascii="Arial" w:hAnsi="Arial" w:cs="Arial"/>
          <w:b/>
          <w:bCs/>
          <w:noProof/>
          <w:sz w:val="24"/>
          <w:szCs w:val="24"/>
        </w:rPr>
        <w:drawing>
          <wp:anchor distT="0" distB="0" distL="114300" distR="114300" simplePos="0" relativeHeight="251660288" behindDoc="0" locked="0" layoutInCell="1" allowOverlap="1" wp14:anchorId="398EAC7C" wp14:editId="2027AD1A">
            <wp:simplePos x="0" y="0"/>
            <wp:positionH relativeFrom="margin">
              <wp:posOffset>1732046</wp:posOffset>
            </wp:positionH>
            <wp:positionV relativeFrom="paragraph">
              <wp:posOffset>15641</wp:posOffset>
            </wp:positionV>
            <wp:extent cx="1719146" cy="2426214"/>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9146" cy="2426214"/>
                    </a:xfrm>
                    <a:prstGeom prst="rect">
                      <a:avLst/>
                    </a:prstGeom>
                    <a:noFill/>
                  </pic:spPr>
                </pic:pic>
              </a:graphicData>
            </a:graphic>
            <wp14:sizeRelH relativeFrom="margin">
              <wp14:pctWidth>0</wp14:pctWidth>
            </wp14:sizeRelH>
            <wp14:sizeRelV relativeFrom="margin">
              <wp14:pctHeight>0</wp14:pctHeight>
            </wp14:sizeRelV>
          </wp:anchor>
        </w:drawing>
      </w:r>
    </w:p>
    <w:p w14:paraId="58C0616B" w14:textId="67661CB6" w:rsidR="0016360F" w:rsidRDefault="0016360F" w:rsidP="00EF00FD">
      <w:pPr>
        <w:spacing w:line="360" w:lineRule="auto"/>
        <w:jc w:val="both"/>
        <w:rPr>
          <w:rFonts w:ascii="Arial" w:hAnsi="Arial" w:cs="Arial"/>
          <w:sz w:val="40"/>
          <w:szCs w:val="40"/>
        </w:rPr>
      </w:pPr>
    </w:p>
    <w:p w14:paraId="09EA843E" w14:textId="77777777" w:rsidR="0016360F" w:rsidRPr="0016360F" w:rsidRDefault="0016360F" w:rsidP="00EF00FD">
      <w:pPr>
        <w:spacing w:line="360" w:lineRule="auto"/>
        <w:jc w:val="both"/>
        <w:rPr>
          <w:rFonts w:ascii="Arial" w:hAnsi="Arial" w:cs="Arial"/>
          <w:sz w:val="40"/>
          <w:szCs w:val="40"/>
        </w:rPr>
      </w:pPr>
    </w:p>
    <w:p w14:paraId="58FB3E1E" w14:textId="77777777" w:rsidR="00EF00FD" w:rsidRDefault="00EF00FD" w:rsidP="00EF00FD">
      <w:pPr>
        <w:spacing w:line="360" w:lineRule="auto"/>
        <w:jc w:val="both"/>
        <w:rPr>
          <w:rFonts w:ascii="Bahnschrift Light" w:hAnsi="Bahnschrift Light" w:cs="Arial"/>
          <w:sz w:val="96"/>
          <w:szCs w:val="96"/>
        </w:rPr>
      </w:pPr>
      <w:bookmarkStart w:id="2" w:name="_Hlk140093251"/>
    </w:p>
    <w:p w14:paraId="32AB04C2" w14:textId="00871347" w:rsidR="00764BC9" w:rsidRPr="0016360F" w:rsidRDefault="0016360F" w:rsidP="00EF00FD">
      <w:pPr>
        <w:spacing w:line="360" w:lineRule="auto"/>
        <w:jc w:val="both"/>
        <w:rPr>
          <w:rFonts w:ascii="Bahnschrift Light" w:hAnsi="Bahnschrift Light" w:cs="Arial"/>
          <w:sz w:val="96"/>
          <w:szCs w:val="96"/>
        </w:rPr>
      </w:pPr>
      <w:bookmarkStart w:id="3" w:name="_Hlk140094186"/>
      <w:r w:rsidRPr="0016360F">
        <w:rPr>
          <w:rFonts w:ascii="Bahnschrift Light" w:hAnsi="Bahnschrift Light" w:cs="Arial"/>
          <w:sz w:val="96"/>
          <w:szCs w:val="96"/>
        </w:rPr>
        <w:lastRenderedPageBreak/>
        <w:t>¿CÓMO SE PIENSA?</w:t>
      </w:r>
    </w:p>
    <w:bookmarkEnd w:id="2"/>
    <w:bookmarkEnd w:id="3"/>
    <w:p w14:paraId="3BA3FAD0" w14:textId="0E7BB374" w:rsidR="008F497E" w:rsidRDefault="0016360F" w:rsidP="00EF00FD">
      <w:pPr>
        <w:spacing w:line="360" w:lineRule="auto"/>
        <w:jc w:val="both"/>
        <w:rPr>
          <w:rFonts w:ascii="Arial" w:hAnsi="Arial" w:cs="Arial"/>
          <w:sz w:val="40"/>
          <w:szCs w:val="40"/>
        </w:rPr>
      </w:pPr>
      <w:r w:rsidRPr="0016360F">
        <w:rPr>
          <w:rFonts w:ascii="Arial" w:hAnsi="Arial" w:cs="Arial"/>
          <w:sz w:val="40"/>
          <w:szCs w:val="40"/>
        </w:rPr>
        <w:t xml:space="preserve">El proceso de pensamiento es complejo y requiere la interacción de diferentes áreas cerebrales. Consiste en la manipulación de información con el objetivo de generar ideas, conceptos y razonamientos. Los elementos fundamentales que constituyen este proceso son: percepción, memoria, razonamiento, creatividad y resolución de problemas. La percepción se encarga de recibir y procesar información sensorial, la memoria almacena y utiliza esa información, el razonamiento evalúa conclusiones basadas en la evidencia disponible, la creatividad promueve la generación de ideas nuevas y la resolución de problemas busca superar obstáculos y encontrar soluciones adecuadas. </w:t>
      </w:r>
    </w:p>
    <w:p w14:paraId="0E49BF64" w14:textId="77777777" w:rsidR="008F497E" w:rsidRDefault="008F497E" w:rsidP="00EF00FD">
      <w:pPr>
        <w:jc w:val="both"/>
        <w:rPr>
          <w:rFonts w:ascii="Arial" w:hAnsi="Arial" w:cs="Arial"/>
          <w:sz w:val="40"/>
          <w:szCs w:val="40"/>
        </w:rPr>
      </w:pPr>
      <w:r>
        <w:rPr>
          <w:rFonts w:ascii="Arial" w:hAnsi="Arial" w:cs="Arial"/>
          <w:sz w:val="40"/>
          <w:szCs w:val="40"/>
        </w:rPr>
        <w:br w:type="page"/>
      </w:r>
    </w:p>
    <w:p w14:paraId="13BE280C" w14:textId="401A41BE" w:rsidR="008F497E" w:rsidRPr="0016360F" w:rsidRDefault="008F497E" w:rsidP="00EF00FD">
      <w:pPr>
        <w:spacing w:line="360" w:lineRule="auto"/>
        <w:jc w:val="both"/>
        <w:rPr>
          <w:rFonts w:ascii="Bahnschrift Light" w:hAnsi="Bahnschrift Light" w:cs="Arial"/>
          <w:sz w:val="96"/>
          <w:szCs w:val="96"/>
        </w:rPr>
      </w:pPr>
      <w:bookmarkStart w:id="4" w:name="_Hlk140093749"/>
      <w:r w:rsidRPr="008F497E">
        <w:rPr>
          <w:rFonts w:ascii="Bahnschrift Light" w:hAnsi="Bahnschrift Light" w:cs="Arial"/>
          <w:sz w:val="96"/>
          <w:szCs w:val="96"/>
        </w:rPr>
        <w:lastRenderedPageBreak/>
        <w:t>¿CÓMO SE PIENSA CORRECTAMENTE</w:t>
      </w:r>
      <w:r w:rsidRPr="0016360F">
        <w:rPr>
          <w:rFonts w:ascii="Bahnschrift Light" w:hAnsi="Bahnschrift Light" w:cs="Arial"/>
          <w:sz w:val="96"/>
          <w:szCs w:val="96"/>
        </w:rPr>
        <w:t>?</w:t>
      </w:r>
    </w:p>
    <w:bookmarkEnd w:id="4"/>
    <w:p w14:paraId="73E84FF6" w14:textId="726CE535" w:rsidR="008F497E" w:rsidRPr="008F497E" w:rsidRDefault="008F497E" w:rsidP="00EF00FD">
      <w:pPr>
        <w:spacing w:line="360" w:lineRule="auto"/>
        <w:jc w:val="both"/>
        <w:rPr>
          <w:rFonts w:ascii="Arial" w:hAnsi="Arial" w:cs="Arial"/>
          <w:sz w:val="40"/>
          <w:szCs w:val="40"/>
        </w:rPr>
      </w:pPr>
      <w:r w:rsidRPr="008F497E">
        <w:rPr>
          <w:rFonts w:ascii="Arial" w:hAnsi="Arial" w:cs="Arial"/>
          <w:sz w:val="40"/>
          <w:szCs w:val="40"/>
        </w:rPr>
        <w:t>Cada persona posee su propio estilo de pensamiento y no existe una única manera "correcta" de abordarlo. No obstante, existen enfoques y técnicas que pueden potenciar nuestro proceso de pensamiento y contribuir a obtener resultados más efectivos</w:t>
      </w:r>
      <w:r>
        <w:rPr>
          <w:rFonts w:ascii="Arial" w:hAnsi="Arial" w:cs="Arial"/>
          <w:sz w:val="40"/>
          <w:szCs w:val="40"/>
        </w:rPr>
        <w:t>.</w:t>
      </w:r>
    </w:p>
    <w:p w14:paraId="367C7B4F" w14:textId="32507DD7" w:rsidR="00764BC9" w:rsidRPr="00764BC9" w:rsidRDefault="008F497E" w:rsidP="00EF00FD">
      <w:pPr>
        <w:spacing w:line="360" w:lineRule="auto"/>
        <w:jc w:val="both"/>
        <w:rPr>
          <w:rFonts w:ascii="Arial" w:hAnsi="Arial" w:cs="Arial"/>
          <w:sz w:val="40"/>
          <w:szCs w:val="40"/>
        </w:rPr>
      </w:pPr>
      <w:r w:rsidRPr="008F497E">
        <w:rPr>
          <w:rFonts w:ascii="Arial" w:hAnsi="Arial" w:cs="Arial"/>
          <w:sz w:val="40"/>
          <w:szCs w:val="40"/>
        </w:rPr>
        <w:t>En primer lugar, es crucial establecer nuestros objetivos de manera clara antes de embarcarnos en el proceso de pensamiento. Definir con precisión lo que deseamos lograr o resolver nos proporciona una guía clara y nos ayuda a dirigir nuestra mente hacia la dirección adecuada. Esto nos permite ser más eficientes y efectivos en nuestro pensamiento, evitando distracciones y desviaciones innecesarias.</w:t>
      </w:r>
    </w:p>
    <w:p w14:paraId="150AAEF7" w14:textId="3B9F16F3" w:rsidR="00EF00FD" w:rsidRDefault="008F497E" w:rsidP="00EF00FD">
      <w:pPr>
        <w:spacing w:line="360" w:lineRule="auto"/>
        <w:jc w:val="both"/>
        <w:rPr>
          <w:rFonts w:ascii="Bahnschrift Light" w:hAnsi="Bahnschrift Light" w:cs="Arial"/>
          <w:sz w:val="72"/>
          <w:szCs w:val="72"/>
        </w:rPr>
      </w:pPr>
      <w:r w:rsidRPr="00EF00FD">
        <w:rPr>
          <w:rFonts w:ascii="Bahnschrift Light" w:hAnsi="Bahnschrift Light" w:cs="Arial"/>
          <w:sz w:val="72"/>
          <w:szCs w:val="72"/>
        </w:rPr>
        <w:lastRenderedPageBreak/>
        <w:t>¿CÓMO SABER SI LO QUE</w:t>
      </w:r>
      <w:r w:rsidR="00EF00FD" w:rsidRPr="00EF00FD">
        <w:rPr>
          <w:rFonts w:ascii="Bahnschrift Light" w:hAnsi="Bahnschrift Light" w:cs="Arial"/>
          <w:sz w:val="72"/>
          <w:szCs w:val="72"/>
        </w:rPr>
        <w:t xml:space="preserve"> </w:t>
      </w:r>
      <w:r w:rsidRPr="00EF00FD">
        <w:rPr>
          <w:rFonts w:ascii="Bahnschrift Light" w:hAnsi="Bahnschrift Light" w:cs="Arial"/>
          <w:sz w:val="72"/>
          <w:szCs w:val="72"/>
        </w:rPr>
        <w:t>SE PIENSA ES VERDAD</w:t>
      </w:r>
      <w:r w:rsidR="00EF00FD" w:rsidRPr="00EF00FD">
        <w:rPr>
          <w:rFonts w:ascii="Bahnschrift Light" w:hAnsi="Bahnschrift Light" w:cs="Arial"/>
          <w:sz w:val="72"/>
          <w:szCs w:val="72"/>
        </w:rPr>
        <w:t>?</w:t>
      </w:r>
    </w:p>
    <w:p w14:paraId="79DFBB8D" w14:textId="4E010D49" w:rsidR="00EF00FD" w:rsidRPr="00EF00FD" w:rsidRDefault="00EF00FD" w:rsidP="00EF00FD">
      <w:pPr>
        <w:spacing w:line="360" w:lineRule="auto"/>
        <w:jc w:val="both"/>
        <w:rPr>
          <w:rFonts w:ascii="Arial" w:hAnsi="Arial" w:cs="Arial"/>
          <w:sz w:val="40"/>
          <w:szCs w:val="40"/>
        </w:rPr>
      </w:pPr>
      <w:r w:rsidRPr="00EF00FD">
        <w:rPr>
          <w:rFonts w:ascii="Arial" w:hAnsi="Arial" w:cs="Arial"/>
          <w:sz w:val="40"/>
          <w:szCs w:val="40"/>
        </w:rPr>
        <w:t>Determinar la veracidad absoluta en el ámbito del pensamiento puede ser una tarea desafiante, especialmente cuando se trata de conceptos abstractos. No obstante, contamos con estrategias que nos ayudan a validar nuestros pensamientos:</w:t>
      </w:r>
    </w:p>
    <w:p w14:paraId="172B106E" w14:textId="77777777" w:rsidR="00EF00FD" w:rsidRPr="00EF00FD" w:rsidRDefault="00EF00FD" w:rsidP="00EF00FD">
      <w:pPr>
        <w:spacing w:line="360" w:lineRule="auto"/>
        <w:jc w:val="both"/>
        <w:rPr>
          <w:rFonts w:ascii="Arial" w:hAnsi="Arial" w:cs="Arial"/>
          <w:sz w:val="40"/>
          <w:szCs w:val="40"/>
        </w:rPr>
      </w:pPr>
      <w:r w:rsidRPr="00EF00FD">
        <w:rPr>
          <w:rFonts w:ascii="Arial" w:hAnsi="Arial" w:cs="Arial"/>
          <w:sz w:val="40"/>
          <w:szCs w:val="40"/>
        </w:rPr>
        <w:t>1. Evidencia: Buscar pruebas y datos objetivos que respalden nuestros pensamientos.</w:t>
      </w:r>
    </w:p>
    <w:p w14:paraId="6A21F758" w14:textId="2564D133" w:rsidR="00EF00FD" w:rsidRPr="00EF00FD" w:rsidRDefault="00EF00FD" w:rsidP="00EF00FD">
      <w:pPr>
        <w:spacing w:line="360" w:lineRule="auto"/>
        <w:jc w:val="both"/>
        <w:rPr>
          <w:rFonts w:ascii="Arial" w:hAnsi="Arial" w:cs="Arial"/>
          <w:sz w:val="40"/>
          <w:szCs w:val="40"/>
        </w:rPr>
      </w:pPr>
      <w:r w:rsidRPr="00EF00FD">
        <w:rPr>
          <w:rFonts w:ascii="Arial" w:hAnsi="Arial" w:cs="Arial"/>
          <w:sz w:val="40"/>
          <w:szCs w:val="40"/>
        </w:rPr>
        <w:t>2. Coherencia lógica: Evaluar si nuestros pensamientos son consistentes y razonables en relación entre sí.</w:t>
      </w:r>
    </w:p>
    <w:p w14:paraId="02F71FA0" w14:textId="0A87A2D7" w:rsidR="00EF00FD" w:rsidRPr="00EF00FD" w:rsidRDefault="00EF00FD" w:rsidP="00EF00FD">
      <w:pPr>
        <w:spacing w:line="360" w:lineRule="auto"/>
        <w:jc w:val="both"/>
        <w:rPr>
          <w:rFonts w:ascii="Arial" w:hAnsi="Arial" w:cs="Arial"/>
          <w:sz w:val="40"/>
          <w:szCs w:val="40"/>
        </w:rPr>
      </w:pPr>
      <w:r w:rsidRPr="00EF00FD">
        <w:rPr>
          <w:rFonts w:ascii="Arial" w:hAnsi="Arial" w:cs="Arial"/>
          <w:sz w:val="40"/>
          <w:szCs w:val="40"/>
        </w:rPr>
        <w:t>3. Considerar diversas perspectivas: Contrastar nuestros pensamientos con diferentes puntos de vista y opiniones. Reflexionar sobre cómo se comparan con otras perspectivas.</w:t>
      </w:r>
    </w:p>
    <w:p w14:paraId="005A914E" w14:textId="08DCB3B8" w:rsidR="00EF00FD" w:rsidRPr="00EF00FD" w:rsidRDefault="00EF00FD" w:rsidP="00EF00FD">
      <w:pPr>
        <w:spacing w:line="360" w:lineRule="auto"/>
        <w:jc w:val="both"/>
        <w:rPr>
          <w:rFonts w:ascii="Arial" w:hAnsi="Arial" w:cs="Arial"/>
          <w:b/>
          <w:bCs/>
          <w:sz w:val="40"/>
          <w:szCs w:val="40"/>
        </w:rPr>
      </w:pPr>
      <w:r w:rsidRPr="00EF00FD">
        <w:rPr>
          <w:rFonts w:ascii="Arial" w:hAnsi="Arial" w:cs="Arial"/>
          <w:b/>
          <w:bCs/>
          <w:sz w:val="40"/>
          <w:szCs w:val="40"/>
        </w:rPr>
        <w:lastRenderedPageBreak/>
        <w:t>SE ENTIENDE QUE:</w:t>
      </w:r>
    </w:p>
    <w:p w14:paraId="6140300F" w14:textId="74CF4845" w:rsidR="00EF00FD" w:rsidRDefault="00EF00FD" w:rsidP="00EF00FD">
      <w:pPr>
        <w:spacing w:line="360" w:lineRule="auto"/>
        <w:jc w:val="both"/>
        <w:rPr>
          <w:rFonts w:ascii="Arial" w:hAnsi="Arial" w:cs="Arial"/>
          <w:sz w:val="40"/>
          <w:szCs w:val="40"/>
        </w:rPr>
      </w:pPr>
      <w:r w:rsidRPr="00EF00FD">
        <w:rPr>
          <w:rFonts w:ascii="Arial" w:hAnsi="Arial" w:cs="Arial"/>
          <w:sz w:val="40"/>
          <w:szCs w:val="40"/>
        </w:rPr>
        <w:t>Es fundamental tener presente que la verdad puede ser subjetiva en algunos casos. Además, el conocimiento humano está en constante evolución, lo cual implica que lo que se considera verdadero en un momento dado puede ser objeto de revisión en el futuro.</w:t>
      </w:r>
    </w:p>
    <w:p w14:paraId="4F14651E" w14:textId="77BE998C" w:rsidR="00EF00FD" w:rsidRDefault="00EF00FD" w:rsidP="00EF00FD">
      <w:pPr>
        <w:jc w:val="both"/>
        <w:rPr>
          <w:rFonts w:ascii="Arial" w:hAnsi="Arial" w:cs="Arial"/>
          <w:sz w:val="40"/>
          <w:szCs w:val="40"/>
        </w:rPr>
      </w:pPr>
      <w:r>
        <w:rPr>
          <w:rFonts w:ascii="Arial" w:hAnsi="Arial" w:cs="Arial"/>
          <w:b/>
          <w:bCs/>
          <w:noProof/>
          <w:sz w:val="24"/>
          <w:szCs w:val="24"/>
        </w:rPr>
        <w:drawing>
          <wp:anchor distT="0" distB="0" distL="114300" distR="114300" simplePos="0" relativeHeight="251661312" behindDoc="0" locked="0" layoutInCell="1" allowOverlap="1" wp14:anchorId="297FBDA3" wp14:editId="661585A5">
            <wp:simplePos x="0" y="0"/>
            <wp:positionH relativeFrom="margin">
              <wp:align>center</wp:align>
            </wp:positionH>
            <wp:positionV relativeFrom="paragraph">
              <wp:posOffset>832485</wp:posOffset>
            </wp:positionV>
            <wp:extent cx="3425332" cy="3301164"/>
            <wp:effectExtent l="0" t="0" r="381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5332" cy="3301164"/>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sz w:val="40"/>
          <w:szCs w:val="40"/>
        </w:rPr>
        <w:br w:type="page"/>
      </w:r>
    </w:p>
    <w:p w14:paraId="19738291" w14:textId="4FA4AE94" w:rsidR="00EF00FD" w:rsidRPr="0016360F" w:rsidRDefault="00EF00FD" w:rsidP="00EF00FD">
      <w:pPr>
        <w:spacing w:line="360" w:lineRule="auto"/>
        <w:jc w:val="both"/>
        <w:rPr>
          <w:rFonts w:ascii="Bahnschrift Light" w:hAnsi="Bahnschrift Light" w:cs="Arial"/>
          <w:sz w:val="96"/>
          <w:szCs w:val="96"/>
        </w:rPr>
      </w:pPr>
      <w:bookmarkStart w:id="5" w:name="_Hlk140094406"/>
      <w:r w:rsidRPr="0016360F">
        <w:rPr>
          <w:rFonts w:ascii="Bahnschrift Light" w:hAnsi="Bahnschrift Light" w:cs="Arial"/>
          <w:sz w:val="96"/>
          <w:szCs w:val="96"/>
        </w:rPr>
        <w:lastRenderedPageBreak/>
        <w:t xml:space="preserve">¿CÓMO SE </w:t>
      </w:r>
      <w:r>
        <w:rPr>
          <w:rFonts w:ascii="Bahnschrift Light" w:hAnsi="Bahnschrift Light" w:cs="Arial"/>
          <w:sz w:val="96"/>
          <w:szCs w:val="96"/>
        </w:rPr>
        <w:t>LLEGA A L</w:t>
      </w:r>
      <w:r w:rsidRPr="0016360F">
        <w:rPr>
          <w:rFonts w:ascii="Bahnschrift Light" w:hAnsi="Bahnschrift Light" w:cs="Arial"/>
          <w:sz w:val="96"/>
          <w:szCs w:val="96"/>
        </w:rPr>
        <w:t>A</w:t>
      </w:r>
      <w:r>
        <w:rPr>
          <w:rFonts w:ascii="Bahnschrift Light" w:hAnsi="Bahnschrift Light" w:cs="Arial"/>
          <w:sz w:val="96"/>
          <w:szCs w:val="96"/>
        </w:rPr>
        <w:t xml:space="preserve"> VERDAD</w:t>
      </w:r>
      <w:r w:rsidRPr="0016360F">
        <w:rPr>
          <w:rFonts w:ascii="Bahnschrift Light" w:hAnsi="Bahnschrift Light" w:cs="Arial"/>
          <w:sz w:val="96"/>
          <w:szCs w:val="96"/>
        </w:rPr>
        <w:t>?</w:t>
      </w:r>
    </w:p>
    <w:bookmarkEnd w:id="5"/>
    <w:p w14:paraId="55A6A330" w14:textId="60CA38F4" w:rsidR="00EF00FD" w:rsidRDefault="00EF00FD" w:rsidP="00EF00FD">
      <w:pPr>
        <w:spacing w:line="360" w:lineRule="auto"/>
        <w:jc w:val="both"/>
        <w:rPr>
          <w:rFonts w:ascii="Arial" w:hAnsi="Arial" w:cs="Arial"/>
          <w:sz w:val="40"/>
          <w:szCs w:val="40"/>
        </w:rPr>
      </w:pPr>
      <w:r w:rsidRPr="00EF00FD">
        <w:rPr>
          <w:rFonts w:ascii="Arial" w:hAnsi="Arial" w:cs="Arial"/>
          <w:sz w:val="40"/>
          <w:szCs w:val="40"/>
        </w:rPr>
        <w:t>La verdad se define como la coincidencia entre una afirmación y los hechos concretos o la propia realidad. No obstante, lograr una verdad absoluta resulta desafiante debido a la complejidad de la realidad y la subjetividad inherente a nuestras percepciones e interpretaciones.</w:t>
      </w:r>
    </w:p>
    <w:p w14:paraId="0F83D694" w14:textId="4FCBAE9A" w:rsidR="00EF00FD" w:rsidRDefault="00EF00FD" w:rsidP="00EF00FD">
      <w:pPr>
        <w:spacing w:line="360" w:lineRule="auto"/>
        <w:jc w:val="both"/>
        <w:rPr>
          <w:rFonts w:ascii="Arial" w:hAnsi="Arial" w:cs="Arial"/>
          <w:sz w:val="40"/>
          <w:szCs w:val="40"/>
        </w:rPr>
      </w:pPr>
    </w:p>
    <w:p w14:paraId="53F624AF" w14:textId="36EC2804" w:rsidR="00EF00FD" w:rsidRPr="00EF00FD" w:rsidRDefault="00EF00FD" w:rsidP="00EF00FD">
      <w:pPr>
        <w:spacing w:line="360" w:lineRule="auto"/>
        <w:jc w:val="both"/>
        <w:rPr>
          <w:rFonts w:ascii="Arial" w:hAnsi="Arial" w:cs="Arial"/>
          <w:b/>
          <w:bCs/>
          <w:sz w:val="40"/>
          <w:szCs w:val="40"/>
        </w:rPr>
      </w:pPr>
      <w:r w:rsidRPr="00EF00FD">
        <w:rPr>
          <w:rFonts w:ascii="Arial" w:hAnsi="Arial" w:cs="Arial"/>
          <w:b/>
          <w:bCs/>
          <w:sz w:val="40"/>
          <w:szCs w:val="40"/>
        </w:rPr>
        <w:t>SE ENTIENDE QUE:</w:t>
      </w:r>
    </w:p>
    <w:p w14:paraId="478B8C6E" w14:textId="550F1966" w:rsidR="00764BC9" w:rsidRDefault="00EF00FD" w:rsidP="00EF00FD">
      <w:pPr>
        <w:jc w:val="both"/>
        <w:rPr>
          <w:rFonts w:ascii="Arial" w:hAnsi="Arial" w:cs="Arial"/>
          <w:sz w:val="40"/>
          <w:szCs w:val="40"/>
        </w:rPr>
      </w:pPr>
      <w:r w:rsidRPr="00EF00FD">
        <w:rPr>
          <w:rFonts w:ascii="Arial" w:hAnsi="Arial" w:cs="Arial"/>
          <w:sz w:val="40"/>
          <w:szCs w:val="40"/>
        </w:rPr>
        <w:t>Buscar la verdad es esencial en el pensamiento humano, pero alcanzar una verdad absoluta es complicado debido a la complejidad de la realidad y la subjetividad de nuestras percepciones e interpretaciones.</w:t>
      </w:r>
    </w:p>
    <w:p w14:paraId="354AF189" w14:textId="1720F49B" w:rsidR="00601C42" w:rsidRDefault="00601C42" w:rsidP="00EF00FD">
      <w:pPr>
        <w:jc w:val="both"/>
        <w:rPr>
          <w:rFonts w:ascii="Arial" w:hAnsi="Arial" w:cs="Arial"/>
          <w:sz w:val="40"/>
          <w:szCs w:val="40"/>
        </w:rPr>
      </w:pPr>
    </w:p>
    <w:p w14:paraId="66549DFF" w14:textId="3CDBA06C" w:rsidR="00601C42" w:rsidRDefault="00601C42" w:rsidP="00EF00FD">
      <w:pPr>
        <w:jc w:val="both"/>
        <w:rPr>
          <w:rFonts w:ascii="Bahnschrift Light" w:hAnsi="Bahnschrift Light" w:cs="Arial"/>
          <w:sz w:val="96"/>
          <w:szCs w:val="96"/>
        </w:rPr>
      </w:pPr>
      <w:r w:rsidRPr="00601C42">
        <w:rPr>
          <w:rFonts w:ascii="Bahnschrift Light" w:hAnsi="Bahnschrift Light" w:cs="Arial"/>
          <w:sz w:val="96"/>
          <w:szCs w:val="96"/>
        </w:rPr>
        <w:lastRenderedPageBreak/>
        <w:t xml:space="preserve">CONCLUSIÓN </w:t>
      </w:r>
    </w:p>
    <w:p w14:paraId="7F7A3501" w14:textId="1026BF3A" w:rsidR="00601C42" w:rsidRPr="00601C42" w:rsidRDefault="00601C42" w:rsidP="00601C42">
      <w:pPr>
        <w:jc w:val="both"/>
        <w:rPr>
          <w:rFonts w:ascii="Arial" w:hAnsi="Arial" w:cs="Arial"/>
          <w:sz w:val="40"/>
          <w:szCs w:val="40"/>
        </w:rPr>
      </w:pPr>
      <w:r w:rsidRPr="00601C42">
        <w:rPr>
          <w:rFonts w:ascii="Arial" w:hAnsi="Arial" w:cs="Arial"/>
          <w:sz w:val="40"/>
          <w:szCs w:val="40"/>
        </w:rPr>
        <w:t xml:space="preserve">En conclusión, el pensamiento es un proceso complejo que implica diversos elementos como la manipulación de información, el razonamiento, la creatividad y la resolución de problemas. </w:t>
      </w:r>
    </w:p>
    <w:p w14:paraId="69E503D6" w14:textId="5E967FE4" w:rsidR="00601C42" w:rsidRDefault="00601C42" w:rsidP="00601C42">
      <w:pPr>
        <w:jc w:val="both"/>
        <w:rPr>
          <w:rFonts w:ascii="Bahnschrift Light" w:hAnsi="Bahnschrift Light" w:cs="Arial"/>
          <w:sz w:val="96"/>
          <w:szCs w:val="96"/>
        </w:rPr>
      </w:pPr>
      <w:r w:rsidRPr="00601C42">
        <w:rPr>
          <w:rFonts w:ascii="Arial" w:hAnsi="Arial" w:cs="Arial"/>
          <w:sz w:val="40"/>
          <w:szCs w:val="40"/>
        </w:rPr>
        <w:t xml:space="preserve">En cuanto a la verdad en el pensamiento, es importante reconocer que alcanzar una verdad absoluta puede ser complicado y a veces </w:t>
      </w:r>
      <w:r w:rsidRPr="00601C42">
        <w:rPr>
          <w:rFonts w:ascii="Arial" w:hAnsi="Arial" w:cs="Arial"/>
          <w:sz w:val="40"/>
          <w:szCs w:val="40"/>
        </w:rPr>
        <w:t>subjetivo.</w:t>
      </w:r>
      <w:r w:rsidRPr="00601C42">
        <w:rPr>
          <w:rFonts w:ascii="Arial" w:hAnsi="Arial" w:cs="Arial"/>
          <w:sz w:val="40"/>
          <w:szCs w:val="40"/>
        </w:rPr>
        <w:t xml:space="preserve"> El pensamiento es un proceso en constante evolución y mejora, y es necesario estar abierto a nuevas ideas para seguir creciendo.</w:t>
      </w:r>
      <w:r>
        <w:rPr>
          <w:rFonts w:ascii="Arial" w:hAnsi="Arial" w:cs="Arial"/>
          <w:sz w:val="40"/>
          <w:szCs w:val="40"/>
        </w:rPr>
        <w:br/>
      </w:r>
      <w:r>
        <w:rPr>
          <w:rFonts w:ascii="Bahnschrift Light" w:hAnsi="Bahnschrift Light" w:cs="Arial"/>
          <w:sz w:val="96"/>
          <w:szCs w:val="96"/>
        </w:rPr>
        <w:t>BIBLIOGRAFIAS</w:t>
      </w:r>
    </w:p>
    <w:p w14:paraId="45569EEA" w14:textId="77777777" w:rsidR="00601C42" w:rsidRPr="00601C42" w:rsidRDefault="00601C42" w:rsidP="00601C42">
      <w:pPr>
        <w:pStyle w:val="Prrafodelista"/>
        <w:numPr>
          <w:ilvl w:val="0"/>
          <w:numId w:val="6"/>
        </w:numPr>
        <w:jc w:val="both"/>
        <w:rPr>
          <w:rFonts w:ascii="Arial" w:hAnsi="Arial" w:cs="Arial"/>
          <w:sz w:val="40"/>
          <w:szCs w:val="40"/>
        </w:rPr>
      </w:pPr>
      <w:hyperlink r:id="rId9" w:history="1">
        <w:r w:rsidRPr="00601C42">
          <w:rPr>
            <w:rStyle w:val="Hipervnculo"/>
            <w:rFonts w:ascii="Arial" w:hAnsi="Arial" w:cs="Arial"/>
            <w:sz w:val="40"/>
            <w:szCs w:val="40"/>
          </w:rPr>
          <w:t>https://www.britannica.com/topic/thought</w:t>
        </w:r>
      </w:hyperlink>
    </w:p>
    <w:p w14:paraId="271B5EB6" w14:textId="77777777" w:rsidR="00601C42" w:rsidRPr="00601C42" w:rsidRDefault="00601C42" w:rsidP="00601C42">
      <w:pPr>
        <w:pStyle w:val="Prrafodelista"/>
        <w:numPr>
          <w:ilvl w:val="0"/>
          <w:numId w:val="6"/>
        </w:numPr>
        <w:jc w:val="both"/>
        <w:rPr>
          <w:rFonts w:ascii="Arial" w:hAnsi="Arial" w:cs="Arial"/>
          <w:sz w:val="40"/>
          <w:szCs w:val="40"/>
        </w:rPr>
      </w:pPr>
      <w:hyperlink r:id="rId10" w:history="1">
        <w:r w:rsidRPr="00601C42">
          <w:rPr>
            <w:rStyle w:val="Hipervnculo"/>
            <w:rFonts w:ascii="Arial" w:hAnsi="Arial" w:cs="Arial"/>
            <w:sz w:val="40"/>
            <w:szCs w:val="40"/>
          </w:rPr>
          <w:t>https://www.britannica.com/topic/thought/Creative-thinking</w:t>
        </w:r>
      </w:hyperlink>
    </w:p>
    <w:p w14:paraId="600D2E94" w14:textId="21BA3C8F" w:rsidR="00601C42" w:rsidRDefault="00601C42" w:rsidP="00601C42">
      <w:pPr>
        <w:pStyle w:val="Prrafodelista"/>
        <w:numPr>
          <w:ilvl w:val="0"/>
          <w:numId w:val="6"/>
        </w:numPr>
        <w:jc w:val="both"/>
        <w:rPr>
          <w:rFonts w:ascii="Arial" w:hAnsi="Arial" w:cs="Arial"/>
          <w:sz w:val="40"/>
          <w:szCs w:val="40"/>
        </w:rPr>
      </w:pPr>
      <w:hyperlink r:id="rId11" w:history="1">
        <w:r w:rsidRPr="00C21CD0">
          <w:rPr>
            <w:rStyle w:val="Hipervnculo"/>
            <w:rFonts w:ascii="Arial" w:hAnsi="Arial" w:cs="Arial"/>
            <w:sz w:val="40"/>
            <w:szCs w:val="40"/>
          </w:rPr>
          <w:t>https://www.importancia.org/llegar-verdad.php</w:t>
        </w:r>
      </w:hyperlink>
    </w:p>
    <w:p w14:paraId="17742FE9" w14:textId="77777777" w:rsidR="00601C42" w:rsidRPr="00601C42" w:rsidRDefault="00601C42" w:rsidP="00601C42">
      <w:pPr>
        <w:pStyle w:val="Prrafodelista"/>
        <w:numPr>
          <w:ilvl w:val="0"/>
          <w:numId w:val="6"/>
        </w:numPr>
        <w:rPr>
          <w:rFonts w:ascii="Arial" w:hAnsi="Arial" w:cs="Arial"/>
          <w:sz w:val="40"/>
          <w:szCs w:val="40"/>
        </w:rPr>
      </w:pPr>
      <w:r w:rsidRPr="00601C42">
        <w:rPr>
          <w:rFonts w:ascii="Arial" w:hAnsi="Arial" w:cs="Arial"/>
          <w:sz w:val="40"/>
          <w:szCs w:val="40"/>
        </w:rPr>
        <w:t>https://moodsmith.com/what-are-thoughts/</w:t>
      </w:r>
    </w:p>
    <w:p w14:paraId="7F6C6375" w14:textId="77777777" w:rsidR="00601C42" w:rsidRPr="00601C42" w:rsidRDefault="00601C42" w:rsidP="00601C42">
      <w:pPr>
        <w:pStyle w:val="Prrafodelista"/>
        <w:jc w:val="both"/>
        <w:rPr>
          <w:rFonts w:ascii="Arial" w:hAnsi="Arial" w:cs="Arial"/>
          <w:sz w:val="40"/>
          <w:szCs w:val="40"/>
        </w:rPr>
      </w:pPr>
    </w:p>
    <w:p w14:paraId="44D67E27" w14:textId="73B28484" w:rsidR="00601C42" w:rsidRPr="00601C42" w:rsidRDefault="00601C42" w:rsidP="00601C42">
      <w:pPr>
        <w:rPr>
          <w:rFonts w:ascii="Arial" w:hAnsi="Arial" w:cs="Arial"/>
          <w:sz w:val="24"/>
          <w:szCs w:val="24"/>
        </w:rPr>
      </w:pPr>
    </w:p>
    <w:p w14:paraId="2292C0CE" w14:textId="72FB5442" w:rsidR="00601C42" w:rsidRPr="00601C42" w:rsidRDefault="00601C42" w:rsidP="00601C42">
      <w:pPr>
        <w:rPr>
          <w:rFonts w:ascii="Arial" w:hAnsi="Arial" w:cs="Arial"/>
          <w:sz w:val="24"/>
          <w:szCs w:val="24"/>
        </w:rPr>
      </w:pPr>
    </w:p>
    <w:p w14:paraId="7D3CB4A2" w14:textId="77777777" w:rsidR="00601C42" w:rsidRPr="00601C42" w:rsidRDefault="00601C42" w:rsidP="00601C42">
      <w:pPr>
        <w:ind w:firstLine="708"/>
        <w:rPr>
          <w:rFonts w:ascii="Arial" w:hAnsi="Arial" w:cs="Arial"/>
          <w:sz w:val="24"/>
          <w:szCs w:val="24"/>
        </w:rPr>
      </w:pPr>
    </w:p>
    <w:p w14:paraId="5B147C6F" w14:textId="77777777" w:rsidR="00601C42" w:rsidRPr="00601C42" w:rsidRDefault="00601C42" w:rsidP="00601C42">
      <w:pPr>
        <w:rPr>
          <w:rFonts w:ascii="Arial" w:hAnsi="Arial" w:cs="Arial"/>
          <w:sz w:val="24"/>
          <w:szCs w:val="24"/>
        </w:rPr>
      </w:pPr>
    </w:p>
    <w:sectPr w:rsidR="00601C42" w:rsidRPr="00601C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91AF0"/>
    <w:multiLevelType w:val="hybridMultilevel"/>
    <w:tmpl w:val="468A6776"/>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EDE3E89"/>
    <w:multiLevelType w:val="hybridMultilevel"/>
    <w:tmpl w:val="0D2825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22B322F"/>
    <w:multiLevelType w:val="hybridMultilevel"/>
    <w:tmpl w:val="C8B8BB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7473AE5"/>
    <w:multiLevelType w:val="hybridMultilevel"/>
    <w:tmpl w:val="33B4EA12"/>
    <w:lvl w:ilvl="0" w:tplc="46B26A84">
      <w:numFmt w:val="bullet"/>
      <w:lvlText w:val="-"/>
      <w:lvlJc w:val="left"/>
      <w:pPr>
        <w:ind w:left="720" w:hanging="360"/>
      </w:pPr>
      <w:rPr>
        <w:rFonts w:ascii="Arial" w:eastAsiaTheme="minorHAnsi" w:hAnsi="Arial" w:cs="Aria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EB418CA"/>
    <w:multiLevelType w:val="hybridMultilevel"/>
    <w:tmpl w:val="6BFAE9CA"/>
    <w:lvl w:ilvl="0" w:tplc="46B26A84">
      <w:numFmt w:val="bullet"/>
      <w:lvlText w:val="-"/>
      <w:lvlJc w:val="left"/>
      <w:pPr>
        <w:ind w:left="108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1D359D5"/>
    <w:multiLevelType w:val="hybridMultilevel"/>
    <w:tmpl w:val="DD1405BE"/>
    <w:lvl w:ilvl="0" w:tplc="46B26A84">
      <w:numFmt w:val="bullet"/>
      <w:lvlText w:val="-"/>
      <w:lvlJc w:val="left"/>
      <w:pPr>
        <w:ind w:left="1080" w:hanging="360"/>
      </w:pPr>
      <w:rPr>
        <w:rFonts w:ascii="Arial" w:eastAsiaTheme="minorHAns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2F0"/>
    <w:rsid w:val="0016360F"/>
    <w:rsid w:val="0034184F"/>
    <w:rsid w:val="003431F2"/>
    <w:rsid w:val="00601C42"/>
    <w:rsid w:val="00764BC9"/>
    <w:rsid w:val="007D12F0"/>
    <w:rsid w:val="008F497E"/>
    <w:rsid w:val="00A91D5D"/>
    <w:rsid w:val="00B54A69"/>
    <w:rsid w:val="00EF00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EA831"/>
  <w15:chartTrackingRefBased/>
  <w15:docId w15:val="{EE14C6B0-8B6B-4E1E-BCEE-BFE7F894D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84F"/>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4BC9"/>
    <w:pPr>
      <w:ind w:left="720"/>
      <w:contextualSpacing/>
    </w:pPr>
  </w:style>
  <w:style w:type="character" w:styleId="Hipervnculo">
    <w:name w:val="Hyperlink"/>
    <w:basedOn w:val="Fuentedeprrafopredeter"/>
    <w:uiPriority w:val="99"/>
    <w:unhideWhenUsed/>
    <w:rsid w:val="00601C42"/>
    <w:rPr>
      <w:color w:val="0563C1" w:themeColor="hyperlink"/>
      <w:u w:val="single"/>
    </w:rPr>
  </w:style>
  <w:style w:type="character" w:styleId="Mencinsinresolver">
    <w:name w:val="Unresolved Mention"/>
    <w:basedOn w:val="Fuentedeprrafopredeter"/>
    <w:uiPriority w:val="99"/>
    <w:semiHidden/>
    <w:unhideWhenUsed/>
    <w:rsid w:val="00601C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mportancia.org/llegar-verdad.php" TargetMode="External"/><Relationship Id="rId5" Type="http://schemas.openxmlformats.org/officeDocument/2006/relationships/image" Target="media/image1.png"/><Relationship Id="rId10" Type="http://schemas.openxmlformats.org/officeDocument/2006/relationships/hyperlink" Target="https://www.britannica.com/topic/thought/Creative-thinking" TargetMode="External"/><Relationship Id="rId4" Type="http://schemas.openxmlformats.org/officeDocument/2006/relationships/webSettings" Target="webSettings.xml"/><Relationship Id="rId9" Type="http://schemas.openxmlformats.org/officeDocument/2006/relationships/hyperlink" Target="https://www.britannica.com/topic/though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11</Pages>
  <Words>897</Words>
  <Characters>4938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Torres</dc:creator>
  <cp:keywords/>
  <dc:description/>
  <cp:lastModifiedBy>Javier Torres</cp:lastModifiedBy>
  <cp:revision>2</cp:revision>
  <dcterms:created xsi:type="dcterms:W3CDTF">2023-07-12T20:25:00Z</dcterms:created>
  <dcterms:modified xsi:type="dcterms:W3CDTF">2023-07-13T03:54:00Z</dcterms:modified>
</cp:coreProperties>
</file>