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об</w:t>
      </w:r>
      <w:r>
        <w:t xml:space="preserve"> </w:t>
      </w:r>
      <w:r>
        <w:t xml:space="preserve">идивидуальном</w:t>
      </w:r>
      <w:r>
        <w:t xml:space="preserve"> </w:t>
      </w:r>
      <w:r>
        <w:t xml:space="preserve">проекте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НПМбд-01-21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Игоревич</w:t>
      </w:r>
      <w:r>
        <w:t xml:space="preserve"> </w:t>
      </w:r>
      <w:r>
        <w:t xml:space="preserve">Данько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Создать индивидальный сайт научного сотрудника.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тему: Языки научного программирования.</w:t>
      </w:r>
    </w:p>
    <w:p>
      <w:pPr>
        <w:pStyle w:val="Heading1"/>
      </w:pPr>
      <w:bookmarkStart w:id="22" w:name="теоретическое-введение"/>
      <w:r>
        <w:t xml:space="preserve">Теоретическое введение</w:t>
      </w:r>
      <w:bookmarkEnd w:id="22"/>
    </w:p>
    <w:p>
      <w:pPr>
        <w:pStyle w:val="FirstParagraph"/>
      </w:pPr>
      <w:r>
        <w:t xml:space="preserve">Ссылка на</w:t>
      </w:r>
      <w:r>
        <w:t xml:space="preserve"> </w:t>
      </w:r>
      <w:hyperlink r:id="rId23">
        <w:r>
          <w:rPr>
            <w:rStyle w:val="Hyperlink"/>
          </w:rPr>
          <w:t xml:space="preserve">Github</w:t>
        </w:r>
      </w:hyperlink>
    </w:p>
    <w:p>
      <w:pPr>
        <w:pStyle w:val="Heading1"/>
      </w:pPr>
      <w:bookmarkStart w:id="24" w:name="выполнение-лабораторной-работы"/>
      <w:r>
        <w:t xml:space="preserve">Выполнение лабораторной работы</w:t>
      </w:r>
      <w:bookmarkEnd w:id="24"/>
    </w:p>
    <w:p>
      <w:pPr>
        <w:numPr>
          <w:ilvl w:val="0"/>
          <w:numId w:val="1002"/>
        </w:numPr>
        <w:pStyle w:val="Compact"/>
      </w:pPr>
      <w:r>
        <w:t xml:space="preserve">Сделать записи для персональных проектов. (рис. [1])</w:t>
      </w:r>
    </w:p>
    <w:p>
      <w:pPr>
        <w:pStyle w:val="FirstParagraph"/>
      </w:pPr>
      <w:r>
        <w:drawing>
          <wp:inline>
            <wp:extent cx="5334000" cy="24451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{1}</w:t>
      </w:r>
    </w:p>
    <w:p>
      <w:pPr>
        <w:numPr>
          <w:ilvl w:val="0"/>
          <w:numId w:val="1003"/>
        </w:numPr>
        <w:pStyle w:val="Compact"/>
      </w:pPr>
      <w:r>
        <w:t xml:space="preserve">То как это выглядит на сайте (рис. [2])</w:t>
      </w:r>
    </w:p>
    <w:p>
      <w:pPr>
        <w:pStyle w:val="FirstParagraph"/>
      </w:pPr>
      <w:r>
        <w:drawing>
          <wp:inline>
            <wp:extent cx="5334000" cy="47385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{2}</w:t>
      </w:r>
    </w:p>
    <w:p>
      <w:pPr>
        <w:numPr>
          <w:ilvl w:val="0"/>
          <w:numId w:val="1004"/>
        </w:numPr>
        <w:pStyle w:val="Compact"/>
      </w:pPr>
      <w:r>
        <w:t xml:space="preserve">Сделать пост по прошедшей неделе. (рис. [3])</w:t>
      </w:r>
    </w:p>
    <w:p>
      <w:pPr>
        <w:pStyle w:val="FirstParagraph"/>
      </w:pPr>
      <w:r>
        <w:drawing>
          <wp:inline>
            <wp:extent cx="5334000" cy="38409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0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{3}</w:t>
      </w:r>
    </w:p>
    <w:p>
      <w:pPr>
        <w:numPr>
          <w:ilvl w:val="0"/>
          <w:numId w:val="1005"/>
        </w:numPr>
        <w:pStyle w:val="Compact"/>
      </w:pPr>
      <w:r>
        <w:t xml:space="preserve">То как это выглядит на сайте (рис. [4])</w:t>
      </w:r>
    </w:p>
    <w:p>
      <w:pPr>
        <w:pStyle w:val="FirstParagraph"/>
      </w:pPr>
      <w:r>
        <w:drawing>
          <wp:inline>
            <wp:extent cx="5334000" cy="61365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36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{4}</w:t>
      </w:r>
    </w:p>
    <w:p>
      <w:pPr>
        <w:numPr>
          <w:ilvl w:val="0"/>
          <w:numId w:val="1006"/>
        </w:numPr>
        <w:pStyle w:val="Compact"/>
      </w:pPr>
      <w:r>
        <w:t xml:space="preserve">Добавить пост на тему: Языки научного программирования. (рис. [5])</w:t>
      </w:r>
    </w:p>
    <w:p>
      <w:pPr>
        <w:pStyle w:val="FirstParagraph"/>
      </w:pPr>
      <w:r>
        <w:drawing>
          <wp:inline>
            <wp:extent cx="5334000" cy="27716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1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{5}</w:t>
      </w:r>
    </w:p>
    <w:p>
      <w:pPr>
        <w:numPr>
          <w:ilvl w:val="0"/>
          <w:numId w:val="1007"/>
        </w:numPr>
        <w:pStyle w:val="Compact"/>
      </w:pPr>
      <w:r>
        <w:t xml:space="preserve">То как это выглядит на сайте (рис. [6])</w:t>
      </w:r>
    </w:p>
    <w:p>
      <w:pPr>
        <w:pStyle w:val="FirstParagraph"/>
      </w:pPr>
      <w:r>
        <w:drawing>
          <wp:inline>
            <wp:extent cx="5334000" cy="47275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7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{6}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hyperlink" Id="rId23" Target="https://github.com/DankoDmitry/study_2021-2022_os-intro.gi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s://github.com/DankoDmitry/study_2021-2022_os-intro.gi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об идивидуальном проекте 5</dc:title>
  <dc:creator>Дмитрий Игоревич Данько</dc:creator>
  <dc:language>ru-RU</dc:language>
  <cp:keywords/>
  <dcterms:created xsi:type="dcterms:W3CDTF">2022-05-28T08:30:29Z</dcterms:created>
  <dcterms:modified xsi:type="dcterms:W3CDTF">2022-05-28T08:30:29Z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НПМбд-01-21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