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FC2D" w14:textId="059E5AE8" w:rsidR="00A47848" w:rsidRDefault="00D8601F" w:rsidP="009324C3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מחסני נתונים תרגיל 1 - </w:t>
      </w:r>
      <w:r>
        <w:rPr>
          <w:b/>
          <w:sz w:val="28"/>
          <w:szCs w:val="28"/>
          <w:u w:val="single"/>
        </w:rPr>
        <w:t>COVID</w:t>
      </w:r>
      <w:r>
        <w:rPr>
          <w:b/>
          <w:sz w:val="28"/>
          <w:szCs w:val="28"/>
          <w:u w:val="single"/>
          <w:rtl/>
        </w:rPr>
        <w:t xml:space="preserve"> 19 בדרום קוריאה</w:t>
      </w:r>
    </w:p>
    <w:p w14:paraId="08A02098" w14:textId="77777777" w:rsidR="00A47848" w:rsidRDefault="00A47848">
      <w:pPr>
        <w:bidi/>
        <w:rPr>
          <w:b/>
          <w:sz w:val="28"/>
          <w:szCs w:val="28"/>
          <w:u w:val="single"/>
        </w:rPr>
      </w:pPr>
    </w:p>
    <w:p w14:paraId="020F1D52" w14:textId="783FDD72" w:rsidR="00A47848" w:rsidRDefault="00D8601F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א- תכנון מחסן הנתונים</w:t>
      </w:r>
      <w:r w:rsidR="00EE69F7">
        <w:rPr>
          <w:rFonts w:hint="cs"/>
          <w:b/>
          <w:sz w:val="28"/>
          <w:szCs w:val="28"/>
          <w:u w:val="single"/>
          <w:rtl/>
        </w:rPr>
        <w:t xml:space="preserve"> </w:t>
      </w:r>
    </w:p>
    <w:p w14:paraId="18E48BD0" w14:textId="77777777" w:rsidR="00A47848" w:rsidRDefault="00A47848">
      <w:pPr>
        <w:bidi/>
        <w:rPr>
          <w:b/>
          <w:sz w:val="28"/>
          <w:szCs w:val="28"/>
          <w:u w:val="single"/>
        </w:rPr>
      </w:pPr>
    </w:p>
    <w:p w14:paraId="12D466CF" w14:textId="77777777" w:rsidR="00E20BC0" w:rsidRDefault="00E20BC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הקדמה</w:t>
      </w:r>
    </w:p>
    <w:p w14:paraId="7978DF2C" w14:textId="77777777" w:rsidR="00E20BC0" w:rsidRPr="00E20BC0" w:rsidRDefault="00E20BC0" w:rsidP="00E20BC0">
      <w:pPr>
        <w:bidi/>
        <w:rPr>
          <w:rtl/>
        </w:rPr>
      </w:pPr>
      <w:r w:rsidRPr="00E20BC0">
        <w:t>KCDC</w:t>
      </w:r>
      <w:r w:rsidRPr="00E20BC0">
        <w:rPr>
          <w:rtl/>
        </w:rPr>
        <w:t xml:space="preserve"> (מרכזי קוריאה לבקרת מחלות ומניעה) </w:t>
      </w:r>
      <w:r w:rsidRPr="00E20BC0">
        <w:rPr>
          <w:rFonts w:hint="cs"/>
          <w:rtl/>
        </w:rPr>
        <w:t>פרסמה</w:t>
      </w:r>
      <w:r w:rsidRPr="00E20BC0">
        <w:rPr>
          <w:rtl/>
        </w:rPr>
        <w:t xml:space="preserve"> המידע </w:t>
      </w:r>
      <w:r w:rsidRPr="00E20BC0">
        <w:rPr>
          <w:rFonts w:hint="cs"/>
          <w:rtl/>
        </w:rPr>
        <w:t>לגבי התפשטות</w:t>
      </w:r>
      <w:r w:rsidRPr="00E20BC0">
        <w:rPr>
          <w:rtl/>
        </w:rPr>
        <w:t xml:space="preserve"> </w:t>
      </w:r>
      <w:r w:rsidRPr="00E20BC0">
        <w:t>COVID-19</w:t>
      </w:r>
      <w:r w:rsidRPr="00E20BC0">
        <w:rPr>
          <w:rtl/>
        </w:rPr>
        <w:t xml:space="preserve"> במהירות </w:t>
      </w:r>
      <w:r w:rsidRPr="00E20BC0">
        <w:rPr>
          <w:rFonts w:hint="cs"/>
          <w:rtl/>
        </w:rPr>
        <w:t>ברחבי קוריאה</w:t>
      </w:r>
      <w:r w:rsidRPr="00E20BC0">
        <w:rPr>
          <w:rtl/>
        </w:rPr>
        <w:t>.</w:t>
      </w:r>
      <w:r>
        <w:rPr>
          <w:rFonts w:hint="cs"/>
          <w:rtl/>
        </w:rPr>
        <w:t xml:space="preserve"> התבקשנו לבנות מחסן</w:t>
      </w:r>
      <w:r w:rsidRPr="00E20BC0">
        <w:rPr>
          <w:rtl/>
        </w:rPr>
        <w:t xml:space="preserve"> נתונים מובנה המבוסס על חומרי הדו"ח של </w:t>
      </w:r>
      <w:r w:rsidRPr="00E20BC0">
        <w:t>KCDC</w:t>
      </w:r>
      <w:r w:rsidRPr="00E20BC0">
        <w:rPr>
          <w:rtl/>
        </w:rPr>
        <w:t xml:space="preserve"> והממשלות המקומיות.</w:t>
      </w:r>
      <w:r w:rsidR="00991B15">
        <w:rPr>
          <w:rFonts w:hint="cs"/>
          <w:rtl/>
        </w:rPr>
        <w:t xml:space="preserve"> על מנת לספק מידע שיעזור להתמודד עם התפשטות המחלה ברחבי קוריאה.</w:t>
      </w:r>
    </w:p>
    <w:p w14:paraId="2D16A23B" w14:textId="77777777" w:rsidR="00E20BC0" w:rsidRPr="00712179" w:rsidRDefault="00E20BC0" w:rsidP="00E20BC0">
      <w:pPr>
        <w:bidi/>
        <w:rPr>
          <w:b/>
          <w:bCs/>
          <w:u w:val="single"/>
        </w:rPr>
      </w:pPr>
      <w:r w:rsidRPr="00712179">
        <w:rPr>
          <w:b/>
          <w:bCs/>
          <w:u w:val="single"/>
          <w:rtl/>
        </w:rPr>
        <w:t>שאילתות נדרשות-</w:t>
      </w:r>
    </w:p>
    <w:p w14:paraId="585A8607" w14:textId="77777777" w:rsidR="00E20BC0" w:rsidRDefault="00E20BC0" w:rsidP="00E20BC0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מספר החולים ביום בשלוש הערים עם שיעור </w:t>
      </w:r>
      <w:r>
        <w:rPr>
          <w:rFonts w:hint="cs"/>
          <w:rtl/>
        </w:rPr>
        <w:t>ההדבקה</w:t>
      </w:r>
      <w:r>
        <w:rPr>
          <w:rtl/>
        </w:rPr>
        <w:t xml:space="preserve"> הגבוה ביותר בדרום קוריאה</w:t>
      </w:r>
      <w:r>
        <w:t>.</w:t>
      </w:r>
    </w:p>
    <w:p w14:paraId="23D49728" w14:textId="77777777" w:rsidR="00E20BC0" w:rsidRDefault="00E20BC0" w:rsidP="00E20BC0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מספר החולים המחלימים ביום בשלוש הערים עם שיעור </w:t>
      </w:r>
      <w:r>
        <w:rPr>
          <w:rFonts w:hint="cs"/>
          <w:rtl/>
        </w:rPr>
        <w:t>ההדבקות</w:t>
      </w:r>
      <w:r>
        <w:rPr>
          <w:rtl/>
        </w:rPr>
        <w:t xml:space="preserve"> הגבוה ביותר בדרום קוריאה</w:t>
      </w:r>
      <w:r>
        <w:t>.</w:t>
      </w:r>
    </w:p>
    <w:p w14:paraId="2DB7A07D" w14:textId="77777777" w:rsidR="00E20BC0" w:rsidRDefault="00E20BC0" w:rsidP="00E20BC0">
      <w:pPr>
        <w:pStyle w:val="ListParagraph"/>
        <w:numPr>
          <w:ilvl w:val="0"/>
          <w:numId w:val="1"/>
        </w:numPr>
        <w:bidi/>
      </w:pPr>
      <w:r>
        <w:rPr>
          <w:rtl/>
        </w:rPr>
        <w:t>מספר הערים בהן המטופל ביקר עד שלושה ימים, עד יומיים ויום לפני שנכנס לבידוד</w:t>
      </w:r>
      <w:r>
        <w:t>.</w:t>
      </w:r>
    </w:p>
    <w:p w14:paraId="7894B5C5" w14:textId="77777777" w:rsidR="00E20BC0" w:rsidRDefault="00E20BC0" w:rsidP="00E20BC0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כמות האנשים </w:t>
      </w:r>
      <w:proofErr w:type="spellStart"/>
      <w:r>
        <w:rPr>
          <w:rtl/>
        </w:rPr>
        <w:t>בסיאול</w:t>
      </w:r>
      <w:proofErr w:type="spellEnd"/>
      <w:r>
        <w:rPr>
          <w:rtl/>
        </w:rPr>
        <w:t xml:space="preserve"> מתחת לגיל 30 שנדבקו וגם </w:t>
      </w:r>
      <w:r>
        <w:rPr>
          <w:rFonts w:hint="cs"/>
          <w:rtl/>
        </w:rPr>
        <w:t>הדביקו</w:t>
      </w:r>
      <w:r>
        <w:rPr>
          <w:rtl/>
        </w:rPr>
        <w:t xml:space="preserve"> באדם מעל גיל</w:t>
      </w:r>
      <w:r>
        <w:t xml:space="preserve"> 30</w:t>
      </w:r>
    </w:p>
    <w:p w14:paraId="7C0E4903" w14:textId="77777777" w:rsidR="00E20BC0" w:rsidRDefault="00E20BC0" w:rsidP="00E20BC0">
      <w:pPr>
        <w:pStyle w:val="ListParagraph"/>
        <w:numPr>
          <w:ilvl w:val="0"/>
          <w:numId w:val="1"/>
        </w:numPr>
        <w:bidi/>
      </w:pPr>
      <w:r w:rsidRPr="00BB466B">
        <w:rPr>
          <w:rtl/>
        </w:rPr>
        <w:t>צור מידע שיעזור לך להחליט אילו ערים בדרום קוריאה צריכות להיסגר כדי להפחית את התפשטות הנגיף</w:t>
      </w:r>
      <w:r>
        <w:rPr>
          <w:rFonts w:hint="cs"/>
          <w:rtl/>
        </w:rPr>
        <w:t xml:space="preserve">. </w:t>
      </w:r>
      <w:r w:rsidRPr="00BB466B">
        <w:rPr>
          <w:rFonts w:hint="cs"/>
          <w:b/>
          <w:bCs/>
          <w:rtl/>
        </w:rPr>
        <w:t>המדיניות שלנו:</w:t>
      </w:r>
      <w:r>
        <w:rPr>
          <w:rtl/>
        </w:rPr>
        <w:br/>
      </w:r>
      <w:r>
        <w:rPr>
          <w:rFonts w:hint="cs"/>
          <w:rtl/>
          <w:lang w:bidi="he"/>
        </w:rPr>
        <w:t>סכום</w:t>
      </w:r>
      <w:r w:rsidRPr="00BB466B">
        <w:rPr>
          <w:rtl/>
          <w:lang w:bidi="he"/>
        </w:rPr>
        <w:t xml:space="preserve"> החולים הפעילים בכל אזור</w:t>
      </w:r>
      <w:r>
        <w:rPr>
          <w:rFonts w:hint="cs"/>
          <w:rtl/>
          <w:lang w:bidi="he"/>
        </w:rPr>
        <w:t>(עיר, מחו</w:t>
      </w:r>
      <w:r>
        <w:rPr>
          <w:rFonts w:hint="eastAsia"/>
          <w:rtl/>
          <w:lang w:bidi="he"/>
        </w:rPr>
        <w:t>ז</w:t>
      </w:r>
      <w:r>
        <w:rPr>
          <w:rFonts w:hint="cs"/>
          <w:rtl/>
          <w:lang w:bidi="he"/>
        </w:rPr>
        <w:t>)</w:t>
      </w:r>
      <w:r w:rsidRPr="00BB466B">
        <w:rPr>
          <w:rtl/>
          <w:lang w:bidi="he"/>
        </w:rPr>
        <w:t xml:space="preserve"> שאושרו </w:t>
      </w:r>
      <w:r>
        <w:rPr>
          <w:rFonts w:hint="cs"/>
          <w:rtl/>
          <w:lang w:bidi="he"/>
        </w:rPr>
        <w:t>מהתאריך</w:t>
      </w:r>
      <w:r w:rsidRPr="00BB466B">
        <w:rPr>
          <w:rtl/>
          <w:lang w:bidi="he"/>
        </w:rPr>
        <w:t xml:space="preserve"> 2020-03-05 </w:t>
      </w:r>
      <w:r w:rsidRPr="00BB466B">
        <w:rPr>
          <w:rFonts w:hint="cs"/>
          <w:rtl/>
          <w:lang w:bidi="he"/>
        </w:rPr>
        <w:t>ו</w:t>
      </w:r>
      <w:r>
        <w:rPr>
          <w:rFonts w:hint="cs"/>
          <w:rtl/>
          <w:lang w:bidi="he"/>
        </w:rPr>
        <w:t>הילך</w:t>
      </w:r>
      <w:r w:rsidRPr="00BB466B">
        <w:rPr>
          <w:rtl/>
          <w:lang w:bidi="he"/>
        </w:rPr>
        <w:t xml:space="preserve"> (</w:t>
      </w:r>
      <w:r>
        <w:rPr>
          <w:rFonts w:hint="cs"/>
          <w:rtl/>
          <w:lang w:bidi="he"/>
        </w:rPr>
        <w:t xml:space="preserve">טווח </w:t>
      </w:r>
      <w:r w:rsidRPr="00BB466B">
        <w:rPr>
          <w:rtl/>
          <w:lang w:bidi="he"/>
        </w:rPr>
        <w:t>הזמן שמתחילים התסמינים) שיש בו יותר מ 20 חולים.</w:t>
      </w:r>
      <w:r>
        <w:rPr>
          <w:rFonts w:hint="cs"/>
          <w:rtl/>
          <w:lang w:bidi="he"/>
        </w:rPr>
        <w:t>(השתמשנו בשאילתה ובנוסף בוויזואליזצי</w:t>
      </w:r>
      <w:r>
        <w:rPr>
          <w:rFonts w:hint="eastAsia"/>
          <w:rtl/>
          <w:lang w:bidi="he"/>
        </w:rPr>
        <w:t>ה</w:t>
      </w:r>
      <w:r>
        <w:rPr>
          <w:rFonts w:hint="cs"/>
          <w:rtl/>
          <w:lang w:bidi="he"/>
        </w:rPr>
        <w:t>)</w:t>
      </w:r>
      <w:r>
        <w:rPr>
          <w:rFonts w:hint="cs"/>
          <w:rtl/>
        </w:rPr>
        <w:t>.</w:t>
      </w:r>
    </w:p>
    <w:p w14:paraId="4B14016F" w14:textId="77777777" w:rsidR="00AF4A54" w:rsidRDefault="00AF4A54" w:rsidP="00AF4A54">
      <w:pPr>
        <w:bidi/>
        <w:ind w:left="360"/>
      </w:pPr>
    </w:p>
    <w:p w14:paraId="5987D737" w14:textId="77777777" w:rsidR="00991B15" w:rsidRPr="00991B15" w:rsidRDefault="00991B15" w:rsidP="00991B15">
      <w:pPr>
        <w:bidi/>
        <w:rPr>
          <w:bCs/>
          <w:u w:val="single"/>
          <w:rtl/>
        </w:rPr>
      </w:pPr>
      <w:r w:rsidRPr="00991B15">
        <w:rPr>
          <w:rFonts w:hint="cs"/>
          <w:bCs/>
          <w:u w:val="single"/>
          <w:rtl/>
        </w:rPr>
        <w:t>מאפייני מחסן הנתונים:</w:t>
      </w:r>
    </w:p>
    <w:p w14:paraId="4B58354B" w14:textId="77777777" w:rsidR="00AF4A54" w:rsidRPr="00AF4A54" w:rsidRDefault="00AF4A54" w:rsidP="00AF4A54">
      <w:pPr>
        <w:pStyle w:val="ListParagraph"/>
        <w:numPr>
          <w:ilvl w:val="0"/>
          <w:numId w:val="4"/>
        </w:numPr>
        <w:bidi/>
        <w:rPr>
          <w:b/>
          <w:u w:val="single"/>
          <w:lang w:bidi="he"/>
        </w:rPr>
      </w:pPr>
      <w:r>
        <w:rPr>
          <w:rFonts w:hint="cs"/>
          <w:b/>
          <w:rtl/>
          <w:lang w:bidi="he"/>
        </w:rPr>
        <w:t>מחסן הנתונים שלנו מתמקד בהתקדמות המחלה בדרום קוריאה ע"י הסתכלות על ההדבקות(גרעין).</w:t>
      </w:r>
      <w:r>
        <w:rPr>
          <w:b/>
          <w:rtl/>
          <w:lang w:bidi="he"/>
        </w:rPr>
        <w:br/>
      </w:r>
      <w:r>
        <w:rPr>
          <w:rFonts w:hint="cs"/>
          <w:b/>
          <w:rtl/>
          <w:lang w:bidi="he"/>
        </w:rPr>
        <w:t>טבלת העובדות שלנו(</w:t>
      </w:r>
      <w:r>
        <w:rPr>
          <w:b/>
          <w:lang w:val="en-US" w:bidi="he"/>
        </w:rPr>
        <w:t>fact</w:t>
      </w:r>
      <w:r>
        <w:rPr>
          <w:rFonts w:hint="cs"/>
          <w:b/>
          <w:u w:val="single"/>
          <w:rtl/>
          <w:lang w:bidi="he"/>
        </w:rPr>
        <w:t>)</w:t>
      </w:r>
      <w:r>
        <w:rPr>
          <w:rFonts w:hint="cs"/>
          <w:b/>
          <w:rtl/>
          <w:lang w:bidi="he"/>
        </w:rPr>
        <w:t xml:space="preserve"> מכילה את ההדבקות הנ"ל. כל רשומה בטבלה(שורה) מייצגת הדבקה של אדם בקוריאה:</w:t>
      </w:r>
    </w:p>
    <w:p w14:paraId="12014FB2" w14:textId="77777777" w:rsidR="00AF4A54" w:rsidRPr="00AF4A54" w:rsidRDefault="00AF4A54" w:rsidP="00AF4A54">
      <w:pPr>
        <w:pStyle w:val="ListParagraph"/>
        <w:numPr>
          <w:ilvl w:val="1"/>
          <w:numId w:val="4"/>
        </w:numPr>
        <w:bidi/>
        <w:rPr>
          <w:b/>
          <w:u w:val="single"/>
          <w:lang w:bidi="he"/>
        </w:rPr>
      </w:pPr>
      <w:r>
        <w:rPr>
          <w:rFonts w:hint="cs"/>
          <w:b/>
          <w:rtl/>
          <w:lang w:bidi="he"/>
        </w:rPr>
        <w:t xml:space="preserve"> מצבו הרפואי: </w:t>
      </w:r>
      <w:r w:rsidR="00375549">
        <w:rPr>
          <w:rFonts w:hint="cs"/>
          <w:b/>
          <w:rtl/>
          <w:lang w:bidi="he"/>
        </w:rPr>
        <w:t>בריא, מבוד</w:t>
      </w:r>
      <w:r w:rsidR="00375549">
        <w:rPr>
          <w:rFonts w:hint="eastAsia"/>
          <w:b/>
          <w:rtl/>
          <w:lang w:bidi="he"/>
        </w:rPr>
        <w:t>ד</w:t>
      </w:r>
      <w:r>
        <w:rPr>
          <w:rFonts w:hint="cs"/>
          <w:b/>
          <w:rtl/>
          <w:lang w:bidi="he"/>
        </w:rPr>
        <w:t>(חולה),קורבן קורונה(נפטר)</w:t>
      </w:r>
    </w:p>
    <w:p w14:paraId="575B2426" w14:textId="77777777" w:rsidR="00E20BC0" w:rsidRPr="00AF4A54" w:rsidRDefault="00AF4A54" w:rsidP="00AF4A54">
      <w:pPr>
        <w:pStyle w:val="ListParagraph"/>
        <w:numPr>
          <w:ilvl w:val="1"/>
          <w:numId w:val="4"/>
        </w:numPr>
        <w:bidi/>
        <w:rPr>
          <w:b/>
          <w:u w:val="single"/>
          <w:lang w:bidi="he"/>
        </w:rPr>
      </w:pPr>
      <w:r>
        <w:rPr>
          <w:rFonts w:hint="cs"/>
          <w:b/>
          <w:rtl/>
          <w:lang w:bidi="he"/>
        </w:rPr>
        <w:t xml:space="preserve"> תאריכים קריטיים בהם אירע שינוי במצבו(או יתרחש שינוי עתידי): תאריך אישור מחלה, תאריך החלמה, תאריך פטירה.</w:t>
      </w:r>
    </w:p>
    <w:p w14:paraId="5E86A064" w14:textId="77777777" w:rsidR="00AF4A54" w:rsidRPr="00AF4A54" w:rsidRDefault="00AF4A54" w:rsidP="00AF4A54">
      <w:pPr>
        <w:pStyle w:val="ListParagraph"/>
        <w:numPr>
          <w:ilvl w:val="1"/>
          <w:numId w:val="4"/>
        </w:numPr>
        <w:bidi/>
        <w:rPr>
          <w:b/>
          <w:u w:val="single"/>
          <w:lang w:bidi="he"/>
        </w:rPr>
      </w:pPr>
      <w:r>
        <w:rPr>
          <w:rFonts w:hint="cs"/>
          <w:b/>
          <w:rtl/>
          <w:lang w:bidi="he"/>
        </w:rPr>
        <w:t>מידע בנוגע להדבקה: מאיזה אדם נדבק, סדר ההדבקה שלו</w:t>
      </w:r>
    </w:p>
    <w:p w14:paraId="6DC40D51" w14:textId="77777777" w:rsidR="00B64B7D" w:rsidRPr="00F47B50" w:rsidRDefault="00AF4A54" w:rsidP="00F47B50">
      <w:pPr>
        <w:pStyle w:val="ListParagraph"/>
        <w:numPr>
          <w:ilvl w:val="1"/>
          <w:numId w:val="4"/>
        </w:numPr>
        <w:bidi/>
        <w:rPr>
          <w:b/>
          <w:u w:val="single"/>
          <w:lang w:bidi="he"/>
        </w:rPr>
      </w:pPr>
      <w:r>
        <w:rPr>
          <w:rFonts w:hint="cs"/>
          <w:b/>
          <w:rtl/>
          <w:lang w:bidi="he"/>
        </w:rPr>
        <w:t>מידע בנוגע להדבקות שיכל לבצע  בשלושת הימים לפי אישור המחלה: מספר הערים בהן ביקר אותו אדם</w:t>
      </w:r>
      <w:r w:rsidR="00375549">
        <w:rPr>
          <w:rFonts w:hint="cs"/>
          <w:b/>
          <w:rtl/>
          <w:lang w:bidi="he"/>
        </w:rPr>
        <w:t xml:space="preserve"> עבור שלושת הימים</w:t>
      </w:r>
      <w:r>
        <w:rPr>
          <w:rFonts w:hint="cs"/>
          <w:b/>
          <w:rtl/>
          <w:lang w:bidi="he"/>
        </w:rPr>
        <w:t>.</w:t>
      </w:r>
    </w:p>
    <w:p w14:paraId="153FD956" w14:textId="77777777" w:rsidR="00AF4A54" w:rsidRPr="0085220D" w:rsidRDefault="00CA1B1D" w:rsidP="00AF4A54">
      <w:pPr>
        <w:pStyle w:val="ListParagraph"/>
        <w:numPr>
          <w:ilvl w:val="0"/>
          <w:numId w:val="4"/>
        </w:numPr>
        <w:bidi/>
        <w:rPr>
          <w:b/>
          <w:lang w:bidi="he"/>
        </w:rPr>
      </w:pPr>
      <w:proofErr w:type="spellStart"/>
      <w:r w:rsidRPr="0085220D">
        <w:rPr>
          <w:rFonts w:hint="cs"/>
          <w:b/>
          <w:rtl/>
          <w:lang w:bidi="he"/>
        </w:rPr>
        <w:t>המימדים</w:t>
      </w:r>
      <w:proofErr w:type="spellEnd"/>
      <w:r w:rsidRPr="0085220D">
        <w:rPr>
          <w:rFonts w:hint="cs"/>
          <w:b/>
          <w:rtl/>
          <w:lang w:bidi="he"/>
        </w:rPr>
        <w:t xml:space="preserve"> אשר בחרנו להכיל במחסן הנתונים שלנו:</w:t>
      </w:r>
    </w:p>
    <w:p w14:paraId="4D8163ED" w14:textId="77777777" w:rsidR="00CA1B1D" w:rsidRPr="0085220D" w:rsidRDefault="00CA1B1D" w:rsidP="00CA1B1D">
      <w:pPr>
        <w:pStyle w:val="ListParagraph"/>
        <w:numPr>
          <w:ilvl w:val="1"/>
          <w:numId w:val="4"/>
        </w:numPr>
        <w:bidi/>
        <w:rPr>
          <w:b/>
          <w:lang w:bidi="he"/>
        </w:rPr>
      </w:pPr>
      <w:r w:rsidRPr="0085220D">
        <w:rPr>
          <w:rFonts w:hint="cs"/>
          <w:bCs/>
          <w:lang w:bidi="he"/>
        </w:rPr>
        <w:t>D</w:t>
      </w:r>
      <w:r w:rsidRPr="0085220D">
        <w:rPr>
          <w:bCs/>
          <w:lang w:val="en-US" w:bidi="he"/>
        </w:rPr>
        <w:t>ate</w:t>
      </w:r>
      <w:r w:rsidR="0085220D" w:rsidRPr="0085220D">
        <w:rPr>
          <w:rFonts w:hint="cs"/>
          <w:b/>
          <w:rtl/>
          <w:lang w:val="en-US"/>
        </w:rPr>
        <w:t xml:space="preserve"> </w:t>
      </w:r>
      <w:r w:rsidR="0085220D" w:rsidRPr="0085220D">
        <w:rPr>
          <w:b/>
          <w:rtl/>
          <w:lang w:val="en-US"/>
        </w:rPr>
        <w:t>–</w:t>
      </w:r>
      <w:r w:rsidR="0085220D" w:rsidRPr="0085220D">
        <w:rPr>
          <w:rFonts w:hint="cs"/>
          <w:b/>
          <w:rtl/>
          <w:lang w:val="en-US"/>
        </w:rPr>
        <w:t xml:space="preserve"> </w:t>
      </w:r>
      <w:proofErr w:type="spellStart"/>
      <w:r w:rsidR="0085220D" w:rsidRPr="0085220D">
        <w:rPr>
          <w:rFonts w:hint="cs"/>
          <w:b/>
          <w:rtl/>
          <w:lang w:val="en-US"/>
        </w:rPr>
        <w:t>מימד</w:t>
      </w:r>
      <w:proofErr w:type="spellEnd"/>
      <w:r w:rsidR="0085220D" w:rsidRPr="0085220D">
        <w:rPr>
          <w:rFonts w:hint="cs"/>
          <w:b/>
          <w:rtl/>
          <w:lang w:val="en-US"/>
        </w:rPr>
        <w:t xml:space="preserve"> תאריך </w:t>
      </w:r>
    </w:p>
    <w:p w14:paraId="77E350F6" w14:textId="77777777" w:rsidR="0085220D" w:rsidRPr="0085220D" w:rsidRDefault="0085220D" w:rsidP="0085220D">
      <w:pPr>
        <w:pStyle w:val="ListParagraph"/>
        <w:numPr>
          <w:ilvl w:val="1"/>
          <w:numId w:val="4"/>
        </w:numPr>
        <w:bidi/>
        <w:rPr>
          <w:b/>
          <w:lang w:bidi="he"/>
        </w:rPr>
      </w:pPr>
      <w:r w:rsidRPr="0085220D">
        <w:rPr>
          <w:rFonts w:hint="cs"/>
          <w:bCs/>
        </w:rPr>
        <w:t>P</w:t>
      </w:r>
      <w:proofErr w:type="spellStart"/>
      <w:r w:rsidRPr="0085220D">
        <w:rPr>
          <w:bCs/>
          <w:lang w:val="en-US"/>
        </w:rPr>
        <w:t>atient</w:t>
      </w:r>
      <w:proofErr w:type="spellEnd"/>
      <w:r w:rsidRPr="0085220D">
        <w:rPr>
          <w:rFonts w:hint="cs"/>
          <w:b/>
          <w:rtl/>
          <w:lang w:val="en-US"/>
        </w:rPr>
        <w:t xml:space="preserve"> </w:t>
      </w:r>
      <w:r w:rsidRPr="0085220D">
        <w:rPr>
          <w:b/>
          <w:rtl/>
          <w:lang w:val="en-US"/>
        </w:rPr>
        <w:t>–</w:t>
      </w:r>
      <w:r w:rsidRPr="0085220D">
        <w:rPr>
          <w:rFonts w:hint="cs"/>
          <w:b/>
          <w:rtl/>
          <w:lang w:val="en-US"/>
        </w:rPr>
        <w:t xml:space="preserve"> </w:t>
      </w:r>
      <w:proofErr w:type="spellStart"/>
      <w:r w:rsidRPr="0085220D">
        <w:rPr>
          <w:rFonts w:hint="cs"/>
          <w:b/>
          <w:rtl/>
          <w:lang w:val="en-US"/>
        </w:rPr>
        <w:t>מימד</w:t>
      </w:r>
      <w:proofErr w:type="spellEnd"/>
      <w:r w:rsidRPr="0085220D">
        <w:rPr>
          <w:rFonts w:hint="cs"/>
          <w:b/>
          <w:rtl/>
          <w:lang w:val="en-US"/>
        </w:rPr>
        <w:t xml:space="preserve"> אדם(פציינט)</w:t>
      </w:r>
    </w:p>
    <w:p w14:paraId="66A5F3B6" w14:textId="77777777" w:rsidR="00F47B50" w:rsidRDefault="00CA1B1D" w:rsidP="00F47B50">
      <w:pPr>
        <w:pStyle w:val="ListParagraph"/>
        <w:numPr>
          <w:ilvl w:val="1"/>
          <w:numId w:val="4"/>
        </w:numPr>
        <w:bidi/>
        <w:rPr>
          <w:b/>
          <w:lang w:bidi="he"/>
        </w:rPr>
      </w:pPr>
      <w:r w:rsidRPr="0085220D">
        <w:rPr>
          <w:bCs/>
          <w:lang w:val="en-US" w:bidi="he"/>
        </w:rPr>
        <w:t>Region</w:t>
      </w:r>
      <w:r w:rsidR="0085220D" w:rsidRPr="0085220D">
        <w:rPr>
          <w:rFonts w:hint="cs"/>
          <w:b/>
          <w:rtl/>
          <w:lang w:val="en-US"/>
        </w:rPr>
        <w:t xml:space="preserve"> -</w:t>
      </w:r>
      <w:proofErr w:type="spellStart"/>
      <w:r w:rsidR="0085220D" w:rsidRPr="0085220D">
        <w:rPr>
          <w:rFonts w:hint="cs"/>
          <w:b/>
          <w:rtl/>
          <w:lang w:val="en-US"/>
        </w:rPr>
        <w:t>מימד</w:t>
      </w:r>
      <w:proofErr w:type="spellEnd"/>
      <w:r w:rsidR="0085220D" w:rsidRPr="0085220D">
        <w:rPr>
          <w:rFonts w:hint="cs"/>
          <w:b/>
          <w:rtl/>
          <w:lang w:val="en-US"/>
        </w:rPr>
        <w:t xml:space="preserve"> </w:t>
      </w:r>
      <w:proofErr w:type="gramStart"/>
      <w:r w:rsidR="0085220D" w:rsidRPr="0085220D">
        <w:rPr>
          <w:rFonts w:hint="cs"/>
          <w:b/>
          <w:rtl/>
          <w:lang w:val="en-US"/>
        </w:rPr>
        <w:t>אזור(</w:t>
      </w:r>
      <w:proofErr w:type="gramEnd"/>
      <w:r w:rsidR="0085220D" w:rsidRPr="0085220D">
        <w:rPr>
          <w:rFonts w:hint="cs"/>
          <w:b/>
          <w:rtl/>
          <w:lang w:val="en-US"/>
        </w:rPr>
        <w:t>תת מחוז) , בחרנו להשתמש בשילוב של העיר והמחוז כיוון ששמנו לב כי העמודה שקיבלנו מה</w:t>
      </w:r>
      <w:r w:rsidR="0085220D" w:rsidRPr="0085220D">
        <w:rPr>
          <w:rFonts w:hint="cs"/>
          <w:bCs/>
          <w:lang w:val="en-US"/>
        </w:rPr>
        <w:t>CSV</w:t>
      </w:r>
      <w:r w:rsidR="0085220D" w:rsidRPr="0085220D">
        <w:rPr>
          <w:rFonts w:hint="cs"/>
          <w:b/>
          <w:rtl/>
          <w:lang w:val="en-US"/>
        </w:rPr>
        <w:t xml:space="preserve"> </w:t>
      </w:r>
      <w:r w:rsidR="0085220D">
        <w:rPr>
          <w:rFonts w:hint="cs"/>
          <w:b/>
          <w:rtl/>
          <w:lang w:val="en-US"/>
        </w:rPr>
        <w:t>בשם</w:t>
      </w:r>
      <w:r w:rsidR="0085220D" w:rsidRPr="0085220D">
        <w:rPr>
          <w:rFonts w:hint="cs"/>
          <w:b/>
          <w:rtl/>
          <w:lang w:val="en-US"/>
        </w:rPr>
        <w:t xml:space="preserve"> </w:t>
      </w:r>
      <w:r w:rsidR="0085220D" w:rsidRPr="0085220D">
        <w:rPr>
          <w:rFonts w:hint="cs"/>
          <w:bCs/>
          <w:lang w:val="en-US"/>
        </w:rPr>
        <w:t>C</w:t>
      </w:r>
      <w:r w:rsidR="0085220D" w:rsidRPr="0085220D">
        <w:rPr>
          <w:bCs/>
          <w:lang w:val="en-US"/>
        </w:rPr>
        <w:t>ode</w:t>
      </w:r>
      <w:r w:rsidR="0085220D" w:rsidRPr="0085220D">
        <w:rPr>
          <w:rFonts w:hint="cs"/>
          <w:b/>
          <w:rtl/>
          <w:lang w:bidi="he"/>
        </w:rPr>
        <w:t xml:space="preserve"> הכילה את הקוד המנהלי הייחודי של כל תת מחוז</w:t>
      </w:r>
      <w:r w:rsidR="0085220D" w:rsidRPr="0085220D">
        <w:rPr>
          <w:b/>
          <w:lang w:val="en-US" w:bidi="he"/>
        </w:rPr>
        <w:t>/</w:t>
      </w:r>
      <w:r w:rsidR="0085220D" w:rsidRPr="0085220D">
        <w:rPr>
          <w:rFonts w:hint="cs"/>
          <w:b/>
          <w:rtl/>
          <w:lang w:bidi="he"/>
        </w:rPr>
        <w:t>עיר ולכן תייצג בצורה מיטבית את קושי בהגדרה של "עיר" ולא תהרוס את הנתונים.</w:t>
      </w:r>
    </w:p>
    <w:p w14:paraId="0783812F" w14:textId="77777777" w:rsidR="00F47B50" w:rsidRPr="00F47B50" w:rsidRDefault="00F47B50" w:rsidP="00F47B50">
      <w:pPr>
        <w:pStyle w:val="ListParagraph"/>
        <w:numPr>
          <w:ilvl w:val="0"/>
          <w:numId w:val="4"/>
        </w:numPr>
        <w:bidi/>
        <w:rPr>
          <w:b/>
          <w:lang w:bidi="he"/>
        </w:rPr>
      </w:pPr>
      <w:r>
        <w:rPr>
          <w:rFonts w:hint="cs"/>
          <w:b/>
          <w:rtl/>
          <w:lang w:bidi="he"/>
        </w:rPr>
        <w:t>נדגיש כי קיימות עמודות אשר השתמשנו בהן פעמים מעטות כיוון שרצינו להשאיר מידע שלדעתנו ישמש עבור שאילתות עתידיות ויאפשר למחסן הנתונים גמישות עתידית(יפורט בהנחות לאחר טבלאות הפירוט)</w:t>
      </w:r>
    </w:p>
    <w:p w14:paraId="5AFFA969" w14:textId="77777777" w:rsidR="00A47848" w:rsidRDefault="00A47848">
      <w:pPr>
        <w:bidi/>
        <w:rPr>
          <w:b/>
          <w:u w:val="single"/>
        </w:rPr>
      </w:pPr>
    </w:p>
    <w:p w14:paraId="1D1309F9" w14:textId="77777777" w:rsidR="00603317" w:rsidRDefault="00603317" w:rsidP="00603317">
      <w:pPr>
        <w:bidi/>
        <w:rPr>
          <w:b/>
          <w:u w:val="single"/>
          <w:rtl/>
        </w:rPr>
      </w:pPr>
    </w:p>
    <w:p w14:paraId="7E724D5A" w14:textId="77777777" w:rsidR="00603317" w:rsidRDefault="00603317" w:rsidP="00603317">
      <w:pPr>
        <w:bidi/>
        <w:rPr>
          <w:b/>
          <w:u w:val="single"/>
          <w:rtl/>
        </w:rPr>
      </w:pPr>
    </w:p>
    <w:p w14:paraId="020E62DF" w14:textId="77777777" w:rsidR="00603317" w:rsidRDefault="00603317" w:rsidP="00603317">
      <w:pPr>
        <w:bidi/>
        <w:rPr>
          <w:b/>
          <w:u w:val="single"/>
          <w:rtl/>
        </w:rPr>
      </w:pPr>
    </w:p>
    <w:p w14:paraId="7CF3AB26" w14:textId="77777777" w:rsidR="00603317" w:rsidRDefault="00603317" w:rsidP="00603317">
      <w:pPr>
        <w:bidi/>
        <w:rPr>
          <w:b/>
          <w:u w:val="single"/>
          <w:rtl/>
        </w:rPr>
      </w:pPr>
    </w:p>
    <w:p w14:paraId="2AF9BC1B" w14:textId="77777777" w:rsidR="00603317" w:rsidRDefault="00603317" w:rsidP="00603317">
      <w:pPr>
        <w:bidi/>
        <w:rPr>
          <w:b/>
          <w:u w:val="single"/>
          <w:rtl/>
        </w:rPr>
      </w:pPr>
    </w:p>
    <w:p w14:paraId="49B2268F" w14:textId="77777777" w:rsidR="00603317" w:rsidRDefault="00603317" w:rsidP="00603317">
      <w:pPr>
        <w:bidi/>
        <w:rPr>
          <w:b/>
          <w:u w:val="single"/>
          <w:rtl/>
        </w:rPr>
      </w:pPr>
    </w:p>
    <w:p w14:paraId="527E121E" w14:textId="77777777" w:rsidR="00603317" w:rsidRDefault="00603317" w:rsidP="00603317">
      <w:pPr>
        <w:bidi/>
        <w:rPr>
          <w:b/>
          <w:u w:val="single"/>
          <w:rtl/>
        </w:rPr>
      </w:pPr>
    </w:p>
    <w:p w14:paraId="4989DE64" w14:textId="77777777" w:rsidR="00603317" w:rsidRDefault="00603317" w:rsidP="00603317">
      <w:pPr>
        <w:bidi/>
        <w:rPr>
          <w:b/>
          <w:u w:val="single"/>
          <w:rtl/>
        </w:rPr>
      </w:pPr>
    </w:p>
    <w:p w14:paraId="492585D5" w14:textId="77777777" w:rsidR="00603317" w:rsidRDefault="00603317" w:rsidP="00603317">
      <w:pPr>
        <w:bidi/>
        <w:rPr>
          <w:b/>
          <w:u w:val="single"/>
          <w:rtl/>
        </w:rPr>
      </w:pPr>
    </w:p>
    <w:p w14:paraId="3F8C1E9C" w14:textId="77777777" w:rsidR="0023746D" w:rsidRPr="0034438D" w:rsidRDefault="0023746D" w:rsidP="0023746D">
      <w:pPr>
        <w:bidi/>
        <w:rPr>
          <w:b/>
          <w:u w:val="single"/>
          <w:lang w:val="en-US"/>
        </w:rPr>
      </w:pPr>
      <w:r>
        <w:rPr>
          <w:rFonts w:hint="cs"/>
          <w:b/>
          <w:u w:val="single"/>
          <w:rtl/>
        </w:rPr>
        <w:t>סכמת כוכב של מחסן הנתונים:</w:t>
      </w:r>
    </w:p>
    <w:p w14:paraId="7D7F2587" w14:textId="7DD1B779" w:rsidR="00603317" w:rsidRDefault="00FE1860" w:rsidP="00FE1860">
      <w:pPr>
        <w:bidi/>
        <w:jc w:val="center"/>
        <w:rPr>
          <w:b/>
          <w:u w:val="single"/>
          <w:rtl/>
        </w:rPr>
      </w:pPr>
      <w:r>
        <w:rPr>
          <w:b/>
          <w:noProof/>
        </w:rPr>
        <w:drawing>
          <wp:inline distT="0" distB="0" distL="0" distR="0" wp14:anchorId="7D1BD79A" wp14:editId="08674BC0">
            <wp:extent cx="5727700" cy="28956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AA9A" w14:textId="77777777" w:rsidR="00603317" w:rsidRDefault="00603317" w:rsidP="00603317">
      <w:pPr>
        <w:bidi/>
        <w:rPr>
          <w:b/>
          <w:u w:val="single"/>
          <w:rtl/>
        </w:rPr>
      </w:pPr>
    </w:p>
    <w:p w14:paraId="66D0817A" w14:textId="77777777" w:rsidR="00603317" w:rsidRDefault="00603317" w:rsidP="00603317">
      <w:pPr>
        <w:bidi/>
        <w:rPr>
          <w:b/>
          <w:u w:val="single"/>
        </w:rPr>
      </w:pPr>
      <w:r>
        <w:rPr>
          <w:b/>
          <w:u w:val="single"/>
          <w:rtl/>
        </w:rPr>
        <w:t xml:space="preserve">טבלאות </w:t>
      </w:r>
      <w:proofErr w:type="spellStart"/>
      <w:r>
        <w:rPr>
          <w:b/>
          <w:u w:val="single"/>
          <w:rtl/>
        </w:rPr>
        <w:t>מימדים</w:t>
      </w:r>
      <w:proofErr w:type="spellEnd"/>
      <w:r>
        <w:rPr>
          <w:b/>
          <w:u w:val="single"/>
          <w:rtl/>
        </w:rPr>
        <w:t xml:space="preserve"> ועובדות</w:t>
      </w:r>
    </w:p>
    <w:tbl>
      <w:tblPr>
        <w:tblStyle w:val="a"/>
        <w:bidiVisual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820"/>
        <w:gridCol w:w="2790"/>
      </w:tblGrid>
      <w:tr w:rsidR="00A47848" w14:paraId="7F715642" w14:textId="77777777">
        <w:trPr>
          <w:trHeight w:val="42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139D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 xml:space="preserve">טבלת </w:t>
            </w:r>
            <w:proofErr w:type="spellStart"/>
            <w:r>
              <w:rPr>
                <w:b/>
                <w:u w:val="single"/>
                <w:rtl/>
              </w:rPr>
              <w:t>מימד</w:t>
            </w:r>
            <w:proofErr w:type="spellEnd"/>
            <w:r>
              <w:rPr>
                <w:b/>
                <w:u w:val="single"/>
                <w:rtl/>
              </w:rPr>
              <w:t>(</w:t>
            </w:r>
            <w:proofErr w:type="spellStart"/>
            <w:r>
              <w:rPr>
                <w:b/>
                <w:u w:val="single"/>
              </w:rPr>
              <w:t>patient</w:t>
            </w:r>
            <w:proofErr w:type="spellEnd"/>
            <w:r>
              <w:rPr>
                <w:b/>
                <w:u w:val="single"/>
                <w:rtl/>
              </w:rPr>
              <w:t>)</w:t>
            </w:r>
          </w:p>
        </w:tc>
      </w:tr>
      <w:tr w:rsidR="00A47848" w14:paraId="178ECDD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1538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שדה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C6E8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טיפוס נתונים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89A7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מקור נתונים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7735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הערות</w:t>
            </w:r>
          </w:p>
        </w:tc>
      </w:tr>
      <w:tr w:rsidR="00A47848" w14:paraId="10AED4A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D984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patient_id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7554" w14:textId="77777777" w:rsidR="00A47848" w:rsidRDefault="00114373">
            <w:pPr>
              <w:widowControl w:val="0"/>
              <w:spacing w:line="240" w:lineRule="auto"/>
            </w:pPr>
            <w:r w:rsidRPr="00114373">
              <w:t>BIGINT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0DE8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דה מקובץ </w:t>
            </w:r>
            <w:proofErr w:type="spellStart"/>
            <w:r>
              <w:t>Patient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3076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מפתח ראשי ייחודי</w:t>
            </w:r>
          </w:p>
        </w:tc>
      </w:tr>
      <w:tr w:rsidR="00A47848" w14:paraId="45DF819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67A2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Age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7E95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CD9B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מחושב על ידי חיסור תאריך הנוכחי מ</w:t>
            </w:r>
            <w:proofErr w:type="spellStart"/>
            <w:r>
              <w:t>birth_year</w:t>
            </w:r>
            <w:proofErr w:type="spellEnd"/>
            <w:r>
              <w:rPr>
                <w:rtl/>
              </w:rPr>
              <w:t xml:space="preserve"> מקובץ </w:t>
            </w:r>
            <w:proofErr w:type="spellStart"/>
            <w:r>
              <w:t>Patient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84FC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תאריך הנתונים</w:t>
            </w:r>
          </w:p>
        </w:tc>
      </w:tr>
      <w:tr w:rsidR="00A47848" w14:paraId="041B1C67" w14:textId="77777777">
        <w:trPr>
          <w:trHeight w:val="9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CFED" w14:textId="751A32A9" w:rsidR="00A47848" w:rsidRDefault="00C83D9E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 w:rsidRPr="00C83D9E">
              <w:rPr>
                <w:u w:val="single"/>
              </w:rPr>
              <w:t>OriginCity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83AD" w14:textId="1D5E43CE" w:rsidR="00A47848" w:rsidRPr="00A7727C" w:rsidRDefault="00C83D9E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4FC1" w14:textId="2290C55C" w:rsidR="00A47848" w:rsidRDefault="00C83D9E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שלף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 xml:space="preserve"> מעמודה </w:t>
            </w:r>
            <w:r>
              <w:rPr>
                <w:rFonts w:hint="cs"/>
              </w:rPr>
              <w:t>C</w:t>
            </w:r>
            <w:proofErr w:type="spellStart"/>
            <w:r>
              <w:rPr>
                <w:lang w:val="en-US"/>
              </w:rPr>
              <w:t>ity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52AA" w14:textId="611814BD" w:rsidR="00A47848" w:rsidRDefault="0044099B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</w:t>
            </w:r>
            <w:r w:rsidR="0034438D">
              <w:rPr>
                <w:rFonts w:hint="cs"/>
                <w:rtl/>
                <w:lang w:val="en-US"/>
              </w:rPr>
              <w:t xml:space="preserve">עיר </w:t>
            </w:r>
            <w:r w:rsidR="00D8601F">
              <w:rPr>
                <w:rtl/>
              </w:rPr>
              <w:t>שבה גר החולה/מחלים</w:t>
            </w:r>
          </w:p>
        </w:tc>
      </w:tr>
    </w:tbl>
    <w:p w14:paraId="1F1D4A53" w14:textId="77777777" w:rsidR="00A47848" w:rsidRDefault="00A47848">
      <w:pPr>
        <w:bidi/>
        <w:rPr>
          <w:b/>
          <w:u w:val="single"/>
        </w:rPr>
      </w:pPr>
    </w:p>
    <w:p w14:paraId="41B920C1" w14:textId="77777777" w:rsidR="00A47848" w:rsidRDefault="00A47848">
      <w:pPr>
        <w:bidi/>
        <w:rPr>
          <w:b/>
          <w:u w:val="single"/>
        </w:rPr>
      </w:pPr>
    </w:p>
    <w:tbl>
      <w:tblPr>
        <w:tblStyle w:val="a0"/>
        <w:bidiVisual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820"/>
        <w:gridCol w:w="2790"/>
      </w:tblGrid>
      <w:tr w:rsidR="00A47848" w14:paraId="50F291B4" w14:textId="77777777">
        <w:trPr>
          <w:trHeight w:val="42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5457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 xml:space="preserve">טבלת </w:t>
            </w:r>
            <w:proofErr w:type="spellStart"/>
            <w:r>
              <w:rPr>
                <w:b/>
                <w:u w:val="single"/>
                <w:rtl/>
              </w:rPr>
              <w:t>מימד</w:t>
            </w:r>
            <w:proofErr w:type="spellEnd"/>
            <w:r>
              <w:rPr>
                <w:b/>
                <w:u w:val="single"/>
                <w:rtl/>
              </w:rPr>
              <w:t>(</w:t>
            </w:r>
            <w:proofErr w:type="spellStart"/>
            <w:r>
              <w:rPr>
                <w:b/>
                <w:u w:val="single"/>
              </w:rPr>
              <w:t>region</w:t>
            </w:r>
            <w:proofErr w:type="spellEnd"/>
            <w:r>
              <w:rPr>
                <w:b/>
                <w:u w:val="single"/>
                <w:rtl/>
              </w:rPr>
              <w:t>)</w:t>
            </w:r>
          </w:p>
        </w:tc>
      </w:tr>
      <w:tr w:rsidR="00A47848" w14:paraId="1B25B02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893A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שדה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1996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טיפוס נתונים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6D15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מקור נתונים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6D16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הערות</w:t>
            </w:r>
          </w:p>
        </w:tc>
      </w:tr>
      <w:tr w:rsidR="00A47848" w14:paraId="12ECD28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5C67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region_id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08B" w14:textId="77777777" w:rsidR="00A47848" w:rsidRPr="002C265A" w:rsidRDefault="002C265A">
            <w:pPr>
              <w:widowControl w:val="0"/>
              <w:spacing w:line="240" w:lineRule="auto"/>
              <w:rPr>
                <w:lang w:val="en-US"/>
              </w:rPr>
            </w:pPr>
            <w:r w:rsidRPr="002C265A">
              <w:t>BIGINT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F605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שדה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E945" w14:textId="77777777" w:rsidR="00A47848" w:rsidRPr="009F0320" w:rsidRDefault="00D8601F">
            <w:pPr>
              <w:widowControl w:val="0"/>
              <w:bidi/>
              <w:spacing w:line="240" w:lineRule="auto"/>
              <w:rPr>
                <w:rtl/>
                <w:lang w:val="en-US"/>
              </w:rPr>
            </w:pPr>
            <w:r>
              <w:rPr>
                <w:rtl/>
              </w:rPr>
              <w:t>מפתח ראשי, ייחודי, מזהה</w:t>
            </w:r>
            <w:r w:rsidR="009F0320">
              <w:rPr>
                <w:rFonts w:hint="cs"/>
                <w:rtl/>
              </w:rPr>
              <w:t>.</w:t>
            </w:r>
            <w:r w:rsidR="009F0320">
              <w:rPr>
                <w:rtl/>
              </w:rPr>
              <w:br/>
            </w:r>
            <w:r w:rsidR="009F0320">
              <w:rPr>
                <w:rFonts w:hint="cs"/>
                <w:rtl/>
              </w:rPr>
              <w:t>הקוד המנהלי של התת-מחוז</w:t>
            </w:r>
            <w:r w:rsidR="009F0320">
              <w:rPr>
                <w:lang w:val="en-US"/>
              </w:rPr>
              <w:t>/</w:t>
            </w:r>
            <w:r w:rsidR="009F0320">
              <w:rPr>
                <w:rFonts w:hint="cs"/>
                <w:rtl/>
                <w:lang w:val="en-US"/>
              </w:rPr>
              <w:t>עיר.</w:t>
            </w:r>
          </w:p>
        </w:tc>
      </w:tr>
      <w:tr w:rsidR="00A85FB3" w14:paraId="616A99F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9CC6" w14:textId="77777777" w:rsidR="00A85FB3" w:rsidRDefault="00A85FB3" w:rsidP="00A85FB3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City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2AF3" w14:textId="77777777" w:rsidR="00A85FB3" w:rsidRDefault="00A85FB3" w:rsidP="00A85FB3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9002" w14:textId="77777777" w:rsidR="00A85FB3" w:rsidRPr="00A85FB3" w:rsidRDefault="00A85FB3" w:rsidP="00A85FB3">
            <w:pPr>
              <w:widowControl w:val="0"/>
              <w:bidi/>
              <w:spacing w:line="240" w:lineRule="auto"/>
              <w:rPr>
                <w:lang w:val="en-US" w:bidi="he"/>
              </w:rPr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 xml:space="preserve"> מעמודה </w:t>
            </w:r>
            <w:r>
              <w:rPr>
                <w:rFonts w:hint="cs"/>
              </w:rPr>
              <w:t>C</w:t>
            </w:r>
            <w:proofErr w:type="spellStart"/>
            <w:r>
              <w:rPr>
                <w:lang w:val="en-US"/>
              </w:rPr>
              <w:t>ity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D80" w14:textId="77777777" w:rsidR="00A85FB3" w:rsidRDefault="00A85FB3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>העיר המרכזית ב</w:t>
            </w:r>
            <w:proofErr w:type="spellStart"/>
            <w:r>
              <w:t>Region</w:t>
            </w:r>
            <w:proofErr w:type="spellEnd"/>
          </w:p>
        </w:tc>
      </w:tr>
      <w:tr w:rsidR="00A85FB3" w14:paraId="648B99B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A4F3" w14:textId="77777777" w:rsidR="00A85FB3" w:rsidRDefault="00A85FB3" w:rsidP="00A85FB3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Province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EBE5" w14:textId="77777777" w:rsidR="00A85FB3" w:rsidRDefault="00A85FB3" w:rsidP="00A85FB3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A66D" w14:textId="77777777" w:rsidR="00A85FB3" w:rsidRDefault="00A85FB3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 xml:space="preserve"> מעמודה </w:t>
            </w:r>
            <w:proofErr w:type="spellStart"/>
            <w:r>
              <w:t>Province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9591" w14:textId="77777777" w:rsidR="00A85FB3" w:rsidRDefault="00A85FB3" w:rsidP="00A85FB3">
            <w:pPr>
              <w:widowControl w:val="0"/>
              <w:bidi/>
              <w:spacing w:line="240" w:lineRule="auto"/>
            </w:pPr>
          </w:p>
        </w:tc>
      </w:tr>
      <w:tr w:rsidR="00A85FB3" w14:paraId="0384F9E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EA9B" w14:textId="77777777" w:rsidR="00A85FB3" w:rsidRDefault="00A85FB3" w:rsidP="00A85FB3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lastRenderedPageBreak/>
              <w:t>elderly_population_ratio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1015" w14:textId="77777777" w:rsidR="00A85FB3" w:rsidRDefault="00A85FB3" w:rsidP="00A85FB3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ABF3" w14:textId="77777777" w:rsidR="00A85FB3" w:rsidRDefault="00A85FB3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 xml:space="preserve"> מעמודה </w:t>
            </w:r>
            <w:proofErr w:type="spellStart"/>
            <w:r>
              <w:rPr>
                <w:u w:val="single"/>
              </w:rPr>
              <w:t>elderly_population_ratio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D91" w14:textId="77777777" w:rsidR="00A85FB3" w:rsidRDefault="00A85FB3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>אחוז האוכלוסייה המבוגרת במחוז</w:t>
            </w:r>
          </w:p>
        </w:tc>
      </w:tr>
      <w:tr w:rsidR="00A85FB3" w14:paraId="0A330CB4" w14:textId="77777777">
        <w:trPr>
          <w:trHeight w:val="9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88D6" w14:textId="77777777" w:rsidR="00A85FB3" w:rsidRDefault="00A85FB3" w:rsidP="00A85FB3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SickInRegion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32C3" w14:textId="77777777" w:rsidR="00A85FB3" w:rsidRDefault="00A85FB3" w:rsidP="00A85FB3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4572" w14:textId="77777777" w:rsidR="00A85FB3" w:rsidRDefault="00A85FB3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מחושב ע"י </w:t>
            </w:r>
            <w:proofErr w:type="spellStart"/>
            <w:r>
              <w:rPr>
                <w:rtl/>
              </w:rPr>
              <w:t>סכימת</w:t>
            </w:r>
            <w:proofErr w:type="spellEnd"/>
            <w:r>
              <w:rPr>
                <w:rtl/>
              </w:rPr>
              <w:t xml:space="preserve"> עמודה "</w:t>
            </w:r>
            <w:proofErr w:type="spellStart"/>
            <w:r>
              <w:t>State</w:t>
            </w:r>
            <w:proofErr w:type="spellEnd"/>
            <w:r>
              <w:rPr>
                <w:rtl/>
              </w:rPr>
              <w:t xml:space="preserve">"  מקובץ </w:t>
            </w:r>
            <w:proofErr w:type="spellStart"/>
            <w:r>
              <w:t>Pantient</w:t>
            </w:r>
            <w:proofErr w:type="spellEnd"/>
            <w:r>
              <w:rPr>
                <w:rtl/>
              </w:rPr>
              <w:t xml:space="preserve"> כאשר העמודה שווה ל"</w:t>
            </w:r>
            <w:proofErr w:type="spellStart"/>
            <w:r>
              <w:t>isolated</w:t>
            </w:r>
            <w:proofErr w:type="spellEnd"/>
            <w:r>
              <w:rPr>
                <w:rtl/>
              </w:rPr>
              <w:t xml:space="preserve">"  ולפי העמודה </w:t>
            </w:r>
            <w:proofErr w:type="spellStart"/>
            <w:r>
              <w:t>City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01C1" w14:textId="77777777" w:rsidR="00A85FB3" w:rsidRDefault="00A85FB3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>מספר ה"חולים" יומי לפי מחוז</w:t>
            </w:r>
          </w:p>
        </w:tc>
      </w:tr>
      <w:tr w:rsidR="00A85FB3" w14:paraId="1392ED26" w14:textId="77777777">
        <w:trPr>
          <w:trHeight w:val="9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2B8" w14:textId="77777777" w:rsidR="00A85FB3" w:rsidRPr="00A85FB3" w:rsidRDefault="002C265A" w:rsidP="00A85FB3">
            <w:pPr>
              <w:widowControl w:val="0"/>
              <w:spacing w:line="240" w:lineRule="auto"/>
              <w:rPr>
                <w:u w:val="single"/>
                <w:lang w:val="en-US"/>
              </w:rPr>
            </w:pPr>
            <w:r w:rsidRPr="002C265A">
              <w:rPr>
                <w:u w:val="single"/>
                <w:lang w:val="en-US"/>
              </w:rPr>
              <w:t>latitude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48EE" w14:textId="77777777" w:rsidR="00A85FB3" w:rsidRDefault="002C265A" w:rsidP="00A85FB3">
            <w:pPr>
              <w:widowControl w:val="0"/>
              <w:spacing w:line="240" w:lineRule="auto"/>
            </w:pPr>
            <w:proofErr w:type="spellStart"/>
            <w:r w:rsidRPr="002C265A">
              <w:t>real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7E24" w14:textId="77777777" w:rsidR="00A85FB3" w:rsidRPr="00AC73FF" w:rsidRDefault="00AC73FF" w:rsidP="00A85FB3">
            <w:pPr>
              <w:widowControl w:val="0"/>
              <w:bidi/>
              <w:spacing w:line="240" w:lineRule="auto"/>
              <w:rPr>
                <w:lang w:val="en-US"/>
              </w:rPr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 xml:space="preserve"> מעמודה </w:t>
            </w:r>
            <w:r w:rsidRPr="00AC73FF">
              <w:rPr>
                <w:lang w:val="en-US"/>
              </w:rPr>
              <w:t>latitude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2750" w14:textId="77777777" w:rsidR="00A85FB3" w:rsidRDefault="008C4A82" w:rsidP="00A85FB3">
            <w:pPr>
              <w:widowControl w:val="0"/>
              <w:bidi/>
              <w:spacing w:line="240" w:lineRule="auto"/>
            </w:pPr>
            <w:r w:rsidRPr="008C4A82">
              <w:rPr>
                <w:rtl/>
              </w:rPr>
              <w:t>קו אורך</w:t>
            </w:r>
            <w:r>
              <w:rPr>
                <w:rFonts w:hint="cs"/>
                <w:rtl/>
              </w:rPr>
              <w:t xml:space="preserve"> על פני כאורדינטות כדור הארץ. שימשו עיקרי ב</w:t>
            </w:r>
            <w:r w:rsidRPr="008C4A82">
              <w:rPr>
                <w:rFonts w:hint="cs"/>
                <w:b/>
                <w:bCs/>
                <w:rtl/>
              </w:rPr>
              <w:t>וויזואליזצי</w:t>
            </w:r>
            <w:r w:rsidRPr="008C4A82">
              <w:rPr>
                <w:rFonts w:hint="eastAsia"/>
                <w:b/>
                <w:bCs/>
                <w:rtl/>
              </w:rPr>
              <w:t>ה</w:t>
            </w:r>
            <w:r>
              <w:rPr>
                <w:rFonts w:hint="cs"/>
                <w:rtl/>
              </w:rPr>
              <w:t>.</w:t>
            </w:r>
          </w:p>
        </w:tc>
      </w:tr>
      <w:tr w:rsidR="002C265A" w14:paraId="0D35F6C8" w14:textId="77777777">
        <w:trPr>
          <w:trHeight w:val="9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906B" w14:textId="77777777" w:rsidR="002C265A" w:rsidRPr="002C265A" w:rsidRDefault="002C265A" w:rsidP="00A85FB3">
            <w:pPr>
              <w:widowControl w:val="0"/>
              <w:spacing w:line="240" w:lineRule="auto"/>
              <w:rPr>
                <w:u w:val="single"/>
                <w:lang w:val="en-US"/>
              </w:rPr>
            </w:pPr>
            <w:r w:rsidRPr="002C265A">
              <w:rPr>
                <w:u w:val="single"/>
                <w:lang w:val="en-US"/>
              </w:rPr>
              <w:t>longitude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0288" w14:textId="77777777" w:rsidR="002C265A" w:rsidRDefault="002C265A" w:rsidP="00A85FB3">
            <w:pPr>
              <w:widowControl w:val="0"/>
              <w:spacing w:line="240" w:lineRule="auto"/>
            </w:pPr>
            <w:proofErr w:type="spellStart"/>
            <w:r w:rsidRPr="002C265A">
              <w:t>real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F4F2" w14:textId="77777777" w:rsidR="002C265A" w:rsidRDefault="00AC73FF" w:rsidP="00A85FB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 xml:space="preserve"> מעמודה </w:t>
            </w:r>
            <w:r w:rsidRPr="00AC73FF">
              <w:rPr>
                <w:lang w:val="en-US"/>
              </w:rPr>
              <w:t>longitude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C413" w14:textId="77777777" w:rsidR="002C265A" w:rsidRDefault="008C4A82" w:rsidP="00A85FB3">
            <w:pPr>
              <w:widowControl w:val="0"/>
              <w:bidi/>
              <w:spacing w:line="240" w:lineRule="auto"/>
            </w:pPr>
            <w:r w:rsidRPr="008C4A82">
              <w:rPr>
                <w:rtl/>
              </w:rPr>
              <w:t xml:space="preserve">קו </w:t>
            </w:r>
            <w:r>
              <w:rPr>
                <w:rFonts w:hint="cs"/>
                <w:rtl/>
              </w:rPr>
              <w:t>רוחב על פני כאורדינטות כדור הארץ. שימשו עיקרי ב</w:t>
            </w:r>
            <w:r w:rsidRPr="008C4A82">
              <w:rPr>
                <w:rFonts w:hint="cs"/>
                <w:b/>
                <w:bCs/>
                <w:rtl/>
              </w:rPr>
              <w:t>וויזואליזצי</w:t>
            </w:r>
            <w:r w:rsidRPr="008C4A82">
              <w:rPr>
                <w:rFonts w:hint="eastAsia"/>
                <w:b/>
                <w:bCs/>
                <w:rtl/>
              </w:rPr>
              <w:t>ה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6A48FD18" w14:textId="77777777" w:rsidR="00A47848" w:rsidRDefault="00A47848">
      <w:pPr>
        <w:bidi/>
        <w:rPr>
          <w:b/>
          <w:u w:val="single"/>
        </w:rPr>
      </w:pPr>
    </w:p>
    <w:p w14:paraId="0D226288" w14:textId="77777777" w:rsidR="00A47848" w:rsidRDefault="00A47848">
      <w:pPr>
        <w:bidi/>
        <w:rPr>
          <w:b/>
          <w:u w:val="single"/>
        </w:rPr>
      </w:pPr>
    </w:p>
    <w:p w14:paraId="7B2AA297" w14:textId="77777777" w:rsidR="00A47848" w:rsidRDefault="00A47848">
      <w:pPr>
        <w:bidi/>
        <w:rPr>
          <w:b/>
          <w:u w:val="single"/>
        </w:rPr>
      </w:pPr>
    </w:p>
    <w:tbl>
      <w:tblPr>
        <w:tblStyle w:val="a1"/>
        <w:bidiVisual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820"/>
        <w:gridCol w:w="2790"/>
      </w:tblGrid>
      <w:tr w:rsidR="00A47848" w14:paraId="4CF6E066" w14:textId="77777777">
        <w:trPr>
          <w:trHeight w:val="42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7AFC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 xml:space="preserve">טבלת </w:t>
            </w:r>
            <w:proofErr w:type="spellStart"/>
            <w:r>
              <w:rPr>
                <w:b/>
                <w:u w:val="single"/>
                <w:rtl/>
              </w:rPr>
              <w:t>מימד</w:t>
            </w:r>
            <w:proofErr w:type="spellEnd"/>
            <w:r>
              <w:rPr>
                <w:b/>
                <w:u w:val="single"/>
                <w:rtl/>
              </w:rPr>
              <w:t>(</w:t>
            </w:r>
            <w:proofErr w:type="spellStart"/>
            <w:r>
              <w:rPr>
                <w:b/>
                <w:u w:val="single"/>
              </w:rPr>
              <w:t>Date</w:t>
            </w:r>
            <w:proofErr w:type="spellEnd"/>
            <w:r>
              <w:rPr>
                <w:b/>
                <w:u w:val="single"/>
                <w:rtl/>
              </w:rPr>
              <w:t>)</w:t>
            </w:r>
          </w:p>
        </w:tc>
      </w:tr>
      <w:tr w:rsidR="00A47848" w14:paraId="3E2A025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9481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שדה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E78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טיפוס נתונים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97FC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מקור נתונים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51BA" w14:textId="77777777" w:rsidR="00A47848" w:rsidRDefault="00D8601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הערות</w:t>
            </w:r>
          </w:p>
        </w:tc>
      </w:tr>
      <w:tr w:rsidR="00A47848" w14:paraId="1AD0EA3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BA05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Date_id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44E8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521E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שדה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40EF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מפתח ראשי, ייחודי, מזהה</w:t>
            </w:r>
          </w:p>
        </w:tc>
      </w:tr>
      <w:tr w:rsidR="00A47848" w14:paraId="14463AB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0E34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Date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D301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Date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BFB4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time</w:t>
            </w:r>
            <w:proofErr w:type="spellEnd"/>
            <w:r>
              <w:rPr>
                <w:rtl/>
              </w:rPr>
              <w:t xml:space="preserve"> עמודה </w:t>
            </w:r>
            <w:proofErr w:type="spellStart"/>
            <w:r>
              <w:t>Date</w:t>
            </w:r>
            <w:proofErr w:type="spellEnd"/>
            <w:r>
              <w:rPr>
                <w:rtl/>
              </w:rPr>
              <w:t xml:space="preserve"> . מתחיל מהתאריך הכי קטן ועד למקסימלי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D6D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תאריך הנתונים</w:t>
            </w:r>
          </w:p>
        </w:tc>
      </w:tr>
      <w:tr w:rsidR="00A47848" w14:paraId="10F852D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65B3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test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7638" w14:textId="77777777" w:rsidR="00A47848" w:rsidRPr="007C40A4" w:rsidRDefault="007C40A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154A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נשלף מקובץ </w:t>
            </w:r>
            <w:proofErr w:type="spellStart"/>
            <w:r>
              <w:t>time</w:t>
            </w:r>
            <w:proofErr w:type="spellEnd"/>
            <w:r>
              <w:rPr>
                <w:rtl/>
              </w:rPr>
              <w:t xml:space="preserve"> עמודה </w:t>
            </w:r>
            <w:proofErr w:type="spellStart"/>
            <w:r>
              <w:t>test</w:t>
            </w:r>
            <w:proofErr w:type="spellEnd"/>
            <w:r>
              <w:rPr>
                <w:rtl/>
              </w:rPr>
              <w:t xml:space="preserve">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94A4" w14:textId="77777777" w:rsidR="00A47848" w:rsidRDefault="00D8601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מספר הבדיקות ליום</w:t>
            </w:r>
            <w:r w:rsidR="007C40A4">
              <w:rPr>
                <w:rFonts w:hint="cs"/>
                <w:rtl/>
              </w:rPr>
              <w:t>.</w:t>
            </w:r>
            <w:r w:rsidR="007C40A4">
              <w:rPr>
                <w:rtl/>
              </w:rPr>
              <w:br/>
            </w:r>
            <w:r w:rsidR="007C40A4">
              <w:rPr>
                <w:rFonts w:hint="cs"/>
                <w:rtl/>
              </w:rPr>
              <w:t>*שימוש עתידי למעקב ולגרפים אשר יראו האם מתבצעות מספיק בדיקות במאבק במחלה.</w:t>
            </w:r>
          </w:p>
        </w:tc>
      </w:tr>
    </w:tbl>
    <w:p w14:paraId="218EADF1" w14:textId="77777777" w:rsidR="00A47848" w:rsidRDefault="00A47848">
      <w:pPr>
        <w:bidi/>
        <w:rPr>
          <w:b/>
          <w:u w:val="single"/>
        </w:rPr>
      </w:pPr>
    </w:p>
    <w:p w14:paraId="79B3B3FD" w14:textId="77777777" w:rsidR="00A47848" w:rsidRDefault="00A47848">
      <w:pPr>
        <w:bidi/>
        <w:rPr>
          <w:b/>
          <w:u w:val="single"/>
        </w:rPr>
      </w:pPr>
    </w:p>
    <w:tbl>
      <w:tblPr>
        <w:tblStyle w:val="a2"/>
        <w:bidiVisual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820"/>
        <w:gridCol w:w="2790"/>
      </w:tblGrid>
      <w:tr w:rsidR="00A47848" w14:paraId="513A3AE7" w14:textId="77777777">
        <w:trPr>
          <w:trHeight w:val="42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EF03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טבלת עובדות(</w:t>
            </w:r>
            <w:proofErr w:type="spellStart"/>
            <w:r>
              <w:rPr>
                <w:b/>
                <w:u w:val="single"/>
              </w:rPr>
              <w:t>infection</w:t>
            </w:r>
            <w:proofErr w:type="spellEnd"/>
            <w:r>
              <w:rPr>
                <w:b/>
                <w:u w:val="single"/>
                <w:rtl/>
              </w:rPr>
              <w:t>)</w:t>
            </w:r>
          </w:p>
        </w:tc>
      </w:tr>
      <w:tr w:rsidR="00A47848" w14:paraId="37D13A0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90A7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שדה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1D41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טיפוס נתונים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FE22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מקור נתונים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4F0B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הערות</w:t>
            </w:r>
          </w:p>
        </w:tc>
      </w:tr>
      <w:tr w:rsidR="00A47848" w14:paraId="1857EF7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0112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infection_id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0A46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E748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שדה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BCC7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מפתח ראשי, ייחודי, מזהה</w:t>
            </w:r>
          </w:p>
        </w:tc>
      </w:tr>
      <w:tr w:rsidR="00A47848" w14:paraId="7D831F8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9108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patient_id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7E41" w14:textId="77777777" w:rsidR="00A47848" w:rsidRPr="00F22FAF" w:rsidRDefault="00F22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2FAF">
              <w:t>BIGINT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CBF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דה מקובץ </w:t>
            </w:r>
            <w:proofErr w:type="spellStart"/>
            <w:r>
              <w:t>Patient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051E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מפתח זר </w:t>
            </w:r>
            <w:proofErr w:type="spellStart"/>
            <w:r>
              <w:rPr>
                <w:rtl/>
              </w:rPr>
              <w:t>ממימד</w:t>
            </w:r>
            <w:proofErr w:type="spellEnd"/>
            <w:r>
              <w:rPr>
                <w:rtl/>
              </w:rPr>
              <w:t>(</w:t>
            </w:r>
            <w:proofErr w:type="spellStart"/>
            <w:r>
              <w:t>patient</w:t>
            </w:r>
            <w:proofErr w:type="spellEnd"/>
            <w:r>
              <w:rPr>
                <w:rtl/>
              </w:rPr>
              <w:t>)</w:t>
            </w:r>
          </w:p>
        </w:tc>
      </w:tr>
      <w:tr w:rsidR="00A47848" w14:paraId="4E3139D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AEC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Region_id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9A49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875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שדה מקובץ </w:t>
            </w:r>
            <w:proofErr w:type="spellStart"/>
            <w:r>
              <w:t>Patient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D6C0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זר </w:t>
            </w:r>
            <w:proofErr w:type="spellStart"/>
            <w:r>
              <w:rPr>
                <w:rtl/>
              </w:rPr>
              <w:t>ממימד</w:t>
            </w:r>
            <w:proofErr w:type="spellEnd"/>
            <w:r>
              <w:rPr>
                <w:rtl/>
              </w:rPr>
              <w:t>(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>)</w:t>
            </w:r>
          </w:p>
        </w:tc>
      </w:tr>
      <w:tr w:rsidR="00A47848" w14:paraId="0EE4B34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1937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infected_order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595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96D5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שדה מקובץ </w:t>
            </w:r>
            <w:proofErr w:type="spellStart"/>
            <w:r>
              <w:t>Patient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D0B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סדר ההדבקה בשרשרת</w:t>
            </w:r>
          </w:p>
        </w:tc>
      </w:tr>
      <w:tr w:rsidR="00A47848" w14:paraId="6E5D431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47B4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infected_by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CBD3" w14:textId="77777777" w:rsidR="00A47848" w:rsidRDefault="00F22FAF">
            <w:pPr>
              <w:widowControl w:val="0"/>
              <w:spacing w:line="240" w:lineRule="auto"/>
            </w:pPr>
            <w:r w:rsidRPr="00F22FAF">
              <w:t>BIGINT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3072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שדה מקובץ </w:t>
            </w:r>
            <w:proofErr w:type="spellStart"/>
            <w:r>
              <w:t>Patient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7A9A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parient_id</w:t>
            </w:r>
            <w:proofErr w:type="spellEnd"/>
            <w:r>
              <w:rPr>
                <w:rtl/>
              </w:rPr>
              <w:t xml:space="preserve">מפתח זר  של  </w:t>
            </w:r>
            <w:r>
              <w:rPr>
                <w:rtl/>
              </w:rPr>
              <w:br/>
              <w:t>מי שהדביק את הנ”ל</w:t>
            </w:r>
          </w:p>
        </w:tc>
      </w:tr>
      <w:tr w:rsidR="00A47848" w14:paraId="6051BE6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4E01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lastRenderedPageBreak/>
              <w:t>confirm_date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3A07" w14:textId="77777777" w:rsidR="00A47848" w:rsidRDefault="00F22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FAF">
              <w:t>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0B30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ראשי </w:t>
            </w:r>
            <w:proofErr w:type="spellStart"/>
            <w:r>
              <w:rPr>
                <w:rtl/>
              </w:rPr>
              <w:t>מימד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18CF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זר </w:t>
            </w:r>
            <w:proofErr w:type="spellStart"/>
            <w:r>
              <w:rPr>
                <w:rtl/>
              </w:rPr>
              <w:t>ממימד</w:t>
            </w:r>
            <w:proofErr w:type="spellEnd"/>
            <w:r>
              <w:rPr>
                <w:rtl/>
              </w:rPr>
              <w:t>(</w:t>
            </w:r>
            <w:proofErr w:type="spellStart"/>
            <w:r>
              <w:t>Date</w:t>
            </w:r>
            <w:proofErr w:type="spellEnd"/>
            <w:r>
              <w:rPr>
                <w:rtl/>
              </w:rPr>
              <w:t>)</w:t>
            </w:r>
          </w:p>
        </w:tc>
      </w:tr>
      <w:tr w:rsidR="00A47848" w14:paraId="2053572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4869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release_date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AE53" w14:textId="77777777" w:rsidR="00A47848" w:rsidRDefault="00F22FAF">
            <w:pPr>
              <w:widowControl w:val="0"/>
              <w:spacing w:line="240" w:lineRule="auto"/>
            </w:pPr>
            <w:r w:rsidRPr="00F22FAF">
              <w:t>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7940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ראשי </w:t>
            </w:r>
            <w:proofErr w:type="spellStart"/>
            <w:r>
              <w:rPr>
                <w:rtl/>
              </w:rPr>
              <w:t>מימד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097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זר </w:t>
            </w:r>
            <w:proofErr w:type="spellStart"/>
            <w:r>
              <w:rPr>
                <w:rtl/>
              </w:rPr>
              <w:t>ממימד</w:t>
            </w:r>
            <w:proofErr w:type="spellEnd"/>
            <w:r>
              <w:rPr>
                <w:rtl/>
              </w:rPr>
              <w:t>(</w:t>
            </w:r>
            <w:proofErr w:type="spellStart"/>
            <w:r>
              <w:t>Date</w:t>
            </w:r>
            <w:proofErr w:type="spellEnd"/>
            <w:r>
              <w:rPr>
                <w:rtl/>
              </w:rPr>
              <w:t>)</w:t>
            </w:r>
          </w:p>
        </w:tc>
      </w:tr>
      <w:tr w:rsidR="00A47848" w14:paraId="08B6442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F950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deceased_date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47DA" w14:textId="77777777" w:rsidR="00A47848" w:rsidRDefault="00F22FAF">
            <w:pPr>
              <w:widowControl w:val="0"/>
              <w:spacing w:line="240" w:lineRule="auto"/>
            </w:pPr>
            <w:r w:rsidRPr="00F22FAF">
              <w:t>INT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594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ראשי </w:t>
            </w:r>
            <w:proofErr w:type="spellStart"/>
            <w:r>
              <w:rPr>
                <w:rtl/>
              </w:rPr>
              <w:t>מימד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5A27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מפתח זר </w:t>
            </w:r>
            <w:proofErr w:type="spellStart"/>
            <w:r>
              <w:rPr>
                <w:rtl/>
              </w:rPr>
              <w:t>ממימד</w:t>
            </w:r>
            <w:proofErr w:type="spellEnd"/>
            <w:r>
              <w:rPr>
                <w:rtl/>
              </w:rPr>
              <w:t>(</w:t>
            </w:r>
            <w:proofErr w:type="spellStart"/>
            <w:r>
              <w:t>Date</w:t>
            </w:r>
            <w:proofErr w:type="spellEnd"/>
            <w:r>
              <w:rPr>
                <w:rtl/>
              </w:rPr>
              <w:t>)</w:t>
            </w:r>
          </w:p>
        </w:tc>
      </w:tr>
      <w:tr w:rsidR="00A47848" w14:paraId="0FBCEB4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C95C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status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C0E9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9978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מחושב על פי עמודה "</w:t>
            </w:r>
            <w:proofErr w:type="spellStart"/>
            <w:r>
              <w:t>State</w:t>
            </w:r>
            <w:proofErr w:type="spellEnd"/>
            <w:r>
              <w:rPr>
                <w:rtl/>
              </w:rPr>
              <w:t xml:space="preserve">"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3682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מקרא:</w:t>
            </w:r>
            <w:r>
              <w:rPr>
                <w:rtl/>
              </w:rPr>
              <w:br/>
              <w:t>0- משוחרר</w:t>
            </w:r>
          </w:p>
          <w:p w14:paraId="293EEF9F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1- חולה אפשרי(בבידוד)</w:t>
            </w:r>
          </w:p>
          <w:p w14:paraId="6E7B6ACB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2- נפטר</w:t>
            </w:r>
          </w:p>
        </w:tc>
      </w:tr>
      <w:tr w:rsidR="00A47848" w14:paraId="746F019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D9AE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PlaceNum1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C379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DBF0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מחושב ע"י </w:t>
            </w:r>
            <w:proofErr w:type="spellStart"/>
            <w:r>
              <w:rPr>
                <w:rtl/>
              </w:rPr>
              <w:t>סכימת</w:t>
            </w:r>
            <w:proofErr w:type="spellEnd"/>
            <w:r>
              <w:rPr>
                <w:rtl/>
              </w:rPr>
              <w:t xml:space="preserve"> המקומות בהם היה ה</w:t>
            </w:r>
            <w:proofErr w:type="spellStart"/>
            <w:r>
              <w:t>patient</w:t>
            </w:r>
            <w:proofErr w:type="spellEnd"/>
            <w:r>
              <w:rPr>
                <w:rtl/>
              </w:rPr>
              <w:t xml:space="preserve"> ביום לפני ההידבקות מקובץ </w:t>
            </w:r>
            <w:proofErr w:type="spellStart"/>
            <w:r>
              <w:t>route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5E15" w14:textId="77777777" w:rsidR="00A47848" w:rsidRDefault="00D8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מספר הערים/מחוזות בהם ביקר הפציינט כיום לפני הדבקתו</w:t>
            </w:r>
          </w:p>
        </w:tc>
      </w:tr>
      <w:tr w:rsidR="00A47848" w14:paraId="434AE5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5C36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PlaceNum2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6E8A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85B0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מחושב ע"י </w:t>
            </w:r>
            <w:proofErr w:type="spellStart"/>
            <w:r>
              <w:rPr>
                <w:rtl/>
              </w:rPr>
              <w:t>סכימת</w:t>
            </w:r>
            <w:proofErr w:type="spellEnd"/>
            <w:r>
              <w:rPr>
                <w:rtl/>
              </w:rPr>
              <w:t xml:space="preserve"> המקומות בהם היה ה</w:t>
            </w:r>
            <w:proofErr w:type="spellStart"/>
            <w:r>
              <w:t>patient</w:t>
            </w:r>
            <w:proofErr w:type="spellEnd"/>
            <w:r>
              <w:rPr>
                <w:rtl/>
              </w:rPr>
              <w:t xml:space="preserve"> יומיים לפני ההידבקות מקובץ </w:t>
            </w:r>
            <w:proofErr w:type="spellStart"/>
            <w:r>
              <w:t>route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9DD0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מספר הערים/מחוזות בהם ביקר הפציינט כיומיים לפני הדבקתו</w:t>
            </w:r>
          </w:p>
        </w:tc>
      </w:tr>
      <w:tr w:rsidR="00A47848" w14:paraId="6556CCC8" w14:textId="77777777">
        <w:trPr>
          <w:trHeight w:val="13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7E5A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PlaceNum3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FCFC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5BE3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מחושב ע"י </w:t>
            </w:r>
            <w:proofErr w:type="spellStart"/>
            <w:r>
              <w:rPr>
                <w:rtl/>
              </w:rPr>
              <w:t>סכימת</w:t>
            </w:r>
            <w:proofErr w:type="spellEnd"/>
            <w:r>
              <w:rPr>
                <w:rtl/>
              </w:rPr>
              <w:t xml:space="preserve"> המקומות בהם היה ה</w:t>
            </w:r>
            <w:proofErr w:type="spellStart"/>
            <w:r>
              <w:t>patient</w:t>
            </w:r>
            <w:proofErr w:type="spellEnd"/>
            <w:r>
              <w:rPr>
                <w:rtl/>
              </w:rPr>
              <w:t xml:space="preserve"> שלושה ימים לפני ההידבקות מקובץ </w:t>
            </w:r>
            <w:proofErr w:type="spellStart"/>
            <w:r>
              <w:t>route</w:t>
            </w:r>
            <w:proofErr w:type="spellEnd"/>
            <w:r>
              <w:rPr>
                <w:rtl/>
              </w:rPr>
              <w:t xml:space="preserve"> ע"י </w:t>
            </w:r>
            <w:proofErr w:type="spellStart"/>
            <w:r>
              <w:rPr>
                <w:rtl/>
              </w:rPr>
              <w:t>סכימת</w:t>
            </w:r>
            <w:proofErr w:type="spellEnd"/>
            <w:r>
              <w:rPr>
                <w:rtl/>
              </w:rPr>
              <w:t xml:space="preserve"> כמות ה</w:t>
            </w:r>
            <w:proofErr w:type="spellStart"/>
            <w:r>
              <w:t>City</w:t>
            </w:r>
            <w:proofErr w:type="spellEnd"/>
            <w:r>
              <w:rPr>
                <w:rtl/>
              </w:rPr>
              <w:t xml:space="preserve"> הזהים.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F58C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מספר הערים/מחוזות בהם ביקר הפציינט כשלושה ימים לפני הדבקתו.</w:t>
            </w:r>
          </w:p>
        </w:tc>
      </w:tr>
      <w:tr w:rsidR="00A47848" w14:paraId="16389065" w14:textId="77777777">
        <w:trPr>
          <w:trHeight w:val="13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F517" w14:textId="77777777" w:rsidR="00A47848" w:rsidRDefault="00D8601F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IsSickestR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446E" w14:textId="77777777" w:rsidR="00A47848" w:rsidRDefault="00D8601F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F7F8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מחושב ע"י בדיקת מספר הערים בעלות מספר הנדבקים הכי גדול מקובץ </w:t>
            </w:r>
            <w:proofErr w:type="spellStart"/>
            <w:r>
              <w:t>region</w:t>
            </w:r>
            <w:proofErr w:type="spellEnd"/>
            <w:r>
              <w:rPr>
                <w:rtl/>
              </w:rPr>
              <w:t>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ADED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מקרא:</w:t>
            </w:r>
            <w:r>
              <w:rPr>
                <w:rtl/>
              </w:rPr>
              <w:br/>
              <w:t>0- עיר לא משלושת הערים הגדולות ביותר</w:t>
            </w:r>
          </w:p>
          <w:p w14:paraId="7ED025D9" w14:textId="77777777" w:rsidR="00A47848" w:rsidRDefault="00D8601F">
            <w:pPr>
              <w:widowControl w:val="0"/>
              <w:bidi/>
              <w:spacing w:line="240" w:lineRule="auto"/>
            </w:pPr>
            <w:r>
              <w:rPr>
                <w:rtl/>
              </w:rPr>
              <w:t>1- עיר משלושת הערים הגדולות ביותר</w:t>
            </w:r>
          </w:p>
          <w:p w14:paraId="12490459" w14:textId="77777777" w:rsidR="00A47848" w:rsidRDefault="00A47848">
            <w:pPr>
              <w:widowControl w:val="0"/>
              <w:bidi/>
              <w:spacing w:line="240" w:lineRule="auto"/>
            </w:pPr>
          </w:p>
        </w:tc>
      </w:tr>
    </w:tbl>
    <w:p w14:paraId="13081FCD" w14:textId="77777777" w:rsidR="00A47848" w:rsidRDefault="00A47848">
      <w:pPr>
        <w:bidi/>
        <w:rPr>
          <w:b/>
          <w:u w:val="single"/>
          <w:rtl/>
          <w:lang w:val="en-US"/>
        </w:rPr>
      </w:pPr>
    </w:p>
    <w:p w14:paraId="39B8BC49" w14:textId="77777777" w:rsidR="00D63C75" w:rsidRPr="00D63C75" w:rsidRDefault="005265E6" w:rsidP="00D63C75">
      <w:pPr>
        <w:bidi/>
        <w:rPr>
          <w:b/>
          <w:u w:val="single"/>
          <w:lang w:val="en-US"/>
        </w:rPr>
      </w:pPr>
      <w:r>
        <w:rPr>
          <w:rFonts w:hint="cs"/>
          <w:b/>
          <w:u w:val="single"/>
          <w:rtl/>
          <w:lang w:val="en-US"/>
        </w:rPr>
        <w:t>הנחות בעת בניית המודל</w:t>
      </w:r>
    </w:p>
    <w:p w14:paraId="7F1C1AED" w14:textId="77777777" w:rsidR="005265E6" w:rsidRDefault="002F7745" w:rsidP="00D63C75">
      <w:pPr>
        <w:pStyle w:val="ListParagraph"/>
        <w:numPr>
          <w:ilvl w:val="0"/>
          <w:numId w:val="5"/>
        </w:numPr>
        <w:bidi/>
        <w:rPr>
          <w:b/>
          <w:lang w:val="en-US"/>
        </w:rPr>
      </w:pPr>
      <w:r w:rsidRPr="002F7745">
        <w:rPr>
          <w:b/>
          <w:rtl/>
          <w:lang w:val="en-US"/>
        </w:rPr>
        <w:t xml:space="preserve">הנחנו </w:t>
      </w:r>
      <w:r w:rsidRPr="002F7745">
        <w:rPr>
          <w:rFonts w:hint="cs"/>
          <w:b/>
          <w:rtl/>
          <w:lang w:val="en-US"/>
        </w:rPr>
        <w:t>שטבלת ה</w:t>
      </w:r>
      <w:r w:rsidRPr="002F7745">
        <w:rPr>
          <w:b/>
          <w:lang w:val="en-US"/>
        </w:rPr>
        <w:t>route</w:t>
      </w:r>
      <w:r w:rsidRPr="002F7745">
        <w:rPr>
          <w:rFonts w:hint="cs"/>
          <w:b/>
          <w:rtl/>
          <w:lang w:val="en-US"/>
        </w:rPr>
        <w:t xml:space="preserve"> מדויקת ולכן כאשר לא היה מידע אודות ביקורים של חולה הצבנו </w:t>
      </w:r>
      <w:r w:rsidR="000C5F7C">
        <w:rPr>
          <w:rFonts w:hint="cs"/>
          <w:b/>
          <w:rtl/>
          <w:lang w:val="en-US"/>
        </w:rPr>
        <w:t xml:space="preserve">את </w:t>
      </w:r>
      <w:r w:rsidRPr="002F7745">
        <w:rPr>
          <w:b/>
          <w:rtl/>
          <w:lang w:val="en-US"/>
        </w:rPr>
        <w:t>מספר הערים</w:t>
      </w:r>
      <w:r w:rsidRPr="002F7745">
        <w:rPr>
          <w:rFonts w:hint="cs"/>
          <w:b/>
          <w:rtl/>
          <w:lang w:val="en-US"/>
        </w:rPr>
        <w:t xml:space="preserve"> אשר ביקר </w:t>
      </w:r>
      <w:r w:rsidR="000C5F7C">
        <w:rPr>
          <w:rFonts w:hint="cs"/>
          <w:b/>
          <w:rtl/>
          <w:lang w:val="en-US"/>
        </w:rPr>
        <w:t>כ-</w:t>
      </w:r>
      <w:r w:rsidR="000C5F7C" w:rsidRPr="000C5F7C">
        <w:rPr>
          <w:b/>
          <w:rtl/>
          <w:lang w:val="en-US"/>
        </w:rPr>
        <w:t xml:space="preserve"> '0'</w:t>
      </w:r>
      <w:r w:rsidRPr="002F7745">
        <w:rPr>
          <w:rFonts w:hint="cs"/>
          <w:b/>
          <w:rtl/>
          <w:lang w:val="en-US"/>
        </w:rPr>
        <w:t>.</w:t>
      </w:r>
    </w:p>
    <w:p w14:paraId="7441F134" w14:textId="77777777" w:rsidR="002F7745" w:rsidRDefault="000C5F7C" w:rsidP="002F7745">
      <w:pPr>
        <w:pStyle w:val="ListParagraph"/>
        <w:numPr>
          <w:ilvl w:val="0"/>
          <w:numId w:val="5"/>
        </w:numPr>
        <w:bidi/>
        <w:rPr>
          <w:b/>
          <w:lang w:val="en-US"/>
        </w:rPr>
      </w:pPr>
      <w:r w:rsidRPr="000C5F7C">
        <w:rPr>
          <w:b/>
          <w:rtl/>
          <w:lang w:val="en-US"/>
        </w:rPr>
        <w:t xml:space="preserve"> </w:t>
      </w:r>
      <w:r>
        <w:rPr>
          <w:rFonts w:hint="cs"/>
          <w:b/>
          <w:rtl/>
          <w:lang w:val="en-US"/>
        </w:rPr>
        <w:t>בתת מחוז</w:t>
      </w:r>
      <w:r>
        <w:rPr>
          <w:b/>
          <w:lang w:val="en-US"/>
        </w:rPr>
        <w:t>/</w:t>
      </w:r>
      <w:r>
        <w:rPr>
          <w:rFonts w:hint="cs"/>
          <w:b/>
          <w:rtl/>
          <w:lang w:val="en-US"/>
        </w:rPr>
        <w:t>עיר</w:t>
      </w:r>
      <w:r w:rsidRPr="000C5F7C">
        <w:rPr>
          <w:b/>
          <w:rtl/>
          <w:lang w:val="en-US"/>
        </w:rPr>
        <w:t xml:space="preserve"> בו איננו יודעים את מספר החולים </w:t>
      </w:r>
      <w:r>
        <w:rPr>
          <w:rFonts w:hint="cs"/>
          <w:b/>
          <w:rtl/>
          <w:lang w:val="en-US"/>
        </w:rPr>
        <w:t>הגדרנו כ-</w:t>
      </w:r>
      <w:r w:rsidRPr="000C5F7C">
        <w:rPr>
          <w:b/>
          <w:rtl/>
          <w:lang w:val="en-US"/>
        </w:rPr>
        <w:t xml:space="preserve"> '0'.</w:t>
      </w:r>
    </w:p>
    <w:p w14:paraId="20CF4284" w14:textId="77777777" w:rsidR="00E03982" w:rsidRDefault="00B56904" w:rsidP="00E03982">
      <w:pPr>
        <w:pStyle w:val="ListParagraph"/>
        <w:numPr>
          <w:ilvl w:val="0"/>
          <w:numId w:val="5"/>
        </w:numPr>
        <w:bidi/>
        <w:rPr>
          <w:b/>
          <w:lang w:val="en-US"/>
        </w:rPr>
      </w:pPr>
      <w:r w:rsidRPr="00B56904">
        <w:rPr>
          <w:b/>
          <w:rtl/>
          <w:lang w:val="en-US"/>
        </w:rPr>
        <w:t xml:space="preserve">הנחנו כי כל המטופלים ללא מועד </w:t>
      </w:r>
      <w:r>
        <w:rPr>
          <w:rFonts w:hint="cs"/>
          <w:b/>
          <w:rtl/>
          <w:lang w:val="en-US"/>
        </w:rPr>
        <w:t>אישור הדבקה, מידע על עיר</w:t>
      </w:r>
      <w:r>
        <w:rPr>
          <w:b/>
          <w:lang w:val="en-US"/>
        </w:rPr>
        <w:t>/</w:t>
      </w:r>
      <w:r>
        <w:rPr>
          <w:rFonts w:hint="cs"/>
          <w:b/>
          <w:rtl/>
          <w:lang w:val="en-US"/>
        </w:rPr>
        <w:t>תת מחוז מגוריהם יושמטו עם כלל המידע לגביהם מהנתונים</w:t>
      </w:r>
      <w:r w:rsidRPr="00B56904">
        <w:rPr>
          <w:b/>
          <w:rtl/>
          <w:lang w:val="en-US"/>
        </w:rPr>
        <w:t>.</w:t>
      </w:r>
    </w:p>
    <w:p w14:paraId="4A3787B6" w14:textId="77777777" w:rsidR="00D63C75" w:rsidRPr="00446376" w:rsidRDefault="00D63C75" w:rsidP="00D63C75">
      <w:pPr>
        <w:pStyle w:val="ListParagraph"/>
        <w:numPr>
          <w:ilvl w:val="0"/>
          <w:numId w:val="5"/>
        </w:numPr>
        <w:bidi/>
        <w:rPr>
          <w:b/>
          <w:lang w:bidi="he"/>
        </w:rPr>
      </w:pPr>
      <w:r w:rsidRPr="00D63C75">
        <w:rPr>
          <w:rFonts w:hint="cs"/>
          <w:b/>
          <w:rtl/>
          <w:lang w:val="en-US"/>
        </w:rPr>
        <w:t>כיוון שהיה ויכוח בפורום בנוגע למה נחשב כ"עיר" החלטנו להשתמש בשילוב של העיר והמחוז כיוון ששמנו לב כי העמודה שקיבלנו מה</w:t>
      </w:r>
      <w:r w:rsidRPr="00D63C75">
        <w:rPr>
          <w:rFonts w:hint="cs"/>
          <w:bCs/>
          <w:lang w:val="en-US"/>
        </w:rPr>
        <w:t>CSV</w:t>
      </w:r>
      <w:r w:rsidRPr="00D63C75">
        <w:rPr>
          <w:rFonts w:hint="cs"/>
          <w:b/>
          <w:rtl/>
          <w:lang w:val="en-US"/>
        </w:rPr>
        <w:t xml:space="preserve"> בשם </w:t>
      </w:r>
      <w:r w:rsidRPr="00D63C75">
        <w:rPr>
          <w:rFonts w:hint="cs"/>
          <w:bCs/>
          <w:lang w:val="en-US"/>
        </w:rPr>
        <w:t>C</w:t>
      </w:r>
      <w:r w:rsidRPr="00D63C75">
        <w:rPr>
          <w:bCs/>
          <w:lang w:val="en-US"/>
        </w:rPr>
        <w:t>ode</w:t>
      </w:r>
      <w:r w:rsidRPr="00D63C75">
        <w:rPr>
          <w:rFonts w:hint="cs"/>
          <w:b/>
          <w:rtl/>
          <w:lang w:bidi="he"/>
        </w:rPr>
        <w:t xml:space="preserve"> הכילה את הקוד המנהלי הייחודי של כל תת מחוז</w:t>
      </w:r>
      <w:r w:rsidRPr="00D63C75">
        <w:rPr>
          <w:b/>
          <w:lang w:val="en-US" w:bidi="he"/>
        </w:rPr>
        <w:t>/</w:t>
      </w:r>
      <w:r w:rsidRPr="00D63C75">
        <w:rPr>
          <w:rFonts w:hint="cs"/>
          <w:b/>
          <w:rtl/>
          <w:lang w:bidi="he"/>
        </w:rPr>
        <w:t>עיר ולכן תייצג בצורה מיטבית את קושי בהגדרה של "עיר" ולא תהרוס את הנתונים.</w:t>
      </w:r>
      <w:r>
        <w:rPr>
          <w:rFonts w:hint="cs"/>
          <w:b/>
          <w:rtl/>
          <w:lang w:bidi="he"/>
        </w:rPr>
        <w:t xml:space="preserve"> בחרנו בגישה זאת שכן לדעתנו אם היינו מאחדים ערים או עובדים לפי המחוז(</w:t>
      </w:r>
      <w:r>
        <w:rPr>
          <w:b/>
          <w:lang w:val="en-US" w:bidi="he"/>
        </w:rPr>
        <w:t>province</w:t>
      </w:r>
      <w:r>
        <w:rPr>
          <w:rFonts w:hint="cs"/>
          <w:b/>
          <w:rtl/>
          <w:lang w:val="en-US"/>
        </w:rPr>
        <w:t>) מידע חשוב היה מושחת.</w:t>
      </w:r>
    </w:p>
    <w:p w14:paraId="4F5E2F14" w14:textId="77777777" w:rsidR="00B56904" w:rsidRDefault="00446376" w:rsidP="00B56904">
      <w:pPr>
        <w:pStyle w:val="ListParagraph"/>
        <w:numPr>
          <w:ilvl w:val="0"/>
          <w:numId w:val="5"/>
        </w:numPr>
        <w:bidi/>
        <w:rPr>
          <w:b/>
          <w:lang w:val="en-US"/>
        </w:rPr>
      </w:pPr>
      <w:r w:rsidRPr="00446376">
        <w:rPr>
          <w:b/>
          <w:rtl/>
          <w:lang w:val="en-US"/>
        </w:rPr>
        <w:t xml:space="preserve">השארנו את עמודה </w:t>
      </w:r>
      <w:proofErr w:type="spellStart"/>
      <w:r w:rsidRPr="00446376">
        <w:rPr>
          <w:b/>
          <w:bCs/>
          <w:color w:val="000000"/>
          <w:shd w:val="clear" w:color="auto" w:fill="FFFFFF"/>
        </w:rPr>
        <w:t>infected_order</w:t>
      </w:r>
      <w:proofErr w:type="spellEnd"/>
      <w:r w:rsidRPr="00446376">
        <w:rPr>
          <w:b/>
          <w:bCs/>
          <w:color w:val="000000"/>
          <w:shd w:val="clear" w:color="auto" w:fill="FFFFFF"/>
          <w:rtl/>
        </w:rPr>
        <w:t xml:space="preserve"> </w:t>
      </w:r>
      <w:r w:rsidRPr="00446376">
        <w:rPr>
          <w:color w:val="000000"/>
          <w:shd w:val="clear" w:color="auto" w:fill="FFFFFF"/>
          <w:rtl/>
        </w:rPr>
        <w:t>בטבלת ה</w:t>
      </w:r>
      <w:r w:rsidR="00D40B8A">
        <w:rPr>
          <w:rFonts w:hint="cs"/>
          <w:color w:val="000000"/>
          <w:shd w:val="clear" w:color="auto" w:fill="FFFFFF"/>
          <w:rtl/>
        </w:rPr>
        <w:t>עובדות</w:t>
      </w:r>
      <w:r w:rsidRPr="00446376">
        <w:rPr>
          <w:color w:val="000000"/>
          <w:shd w:val="clear" w:color="auto" w:fill="FFFFFF"/>
          <w:rtl/>
        </w:rPr>
        <w:t xml:space="preserve"> שכן לדעתנו היא יכולה לשמש לשאילתות רבות אשר ידרשו בהמשך כדי להתחקות אחרי רצף ההדבקה(ידוע כקריטי מאוד בהתמודדות עם </w:t>
      </w:r>
      <w:r w:rsidR="00B53BF1" w:rsidRPr="00446376">
        <w:rPr>
          <w:rFonts w:hint="cs"/>
          <w:color w:val="000000"/>
          <w:shd w:val="clear" w:color="auto" w:fill="FFFFFF"/>
          <w:rtl/>
        </w:rPr>
        <w:t>הווירו</w:t>
      </w:r>
      <w:r w:rsidR="00B53BF1" w:rsidRPr="00446376">
        <w:rPr>
          <w:rFonts w:hint="eastAsia"/>
          <w:color w:val="000000"/>
          <w:shd w:val="clear" w:color="auto" w:fill="FFFFFF"/>
          <w:rtl/>
        </w:rPr>
        <w:t>ס</w:t>
      </w:r>
      <w:r w:rsidRPr="00446376">
        <w:rPr>
          <w:color w:val="000000"/>
          <w:shd w:val="clear" w:color="auto" w:fill="FFFFFF"/>
          <w:rtl/>
        </w:rPr>
        <w:t>)</w:t>
      </w:r>
      <w:r w:rsidRPr="00446376">
        <w:rPr>
          <w:rtl/>
          <w:lang w:val="en-US"/>
        </w:rPr>
        <w:t>.</w:t>
      </w:r>
    </w:p>
    <w:p w14:paraId="6B40E38F" w14:textId="77777777" w:rsidR="00D40B8A" w:rsidRPr="00446376" w:rsidRDefault="00D40B8A" w:rsidP="00D40B8A">
      <w:pPr>
        <w:pStyle w:val="ListParagraph"/>
        <w:numPr>
          <w:ilvl w:val="0"/>
          <w:numId w:val="5"/>
        </w:numPr>
        <w:bidi/>
        <w:rPr>
          <w:b/>
          <w:rtl/>
          <w:lang w:val="en-US"/>
        </w:rPr>
      </w:pPr>
      <w:r w:rsidRPr="00446376">
        <w:rPr>
          <w:b/>
          <w:rtl/>
          <w:lang w:val="en-US"/>
        </w:rPr>
        <w:t xml:space="preserve">השארנו את עמודה </w:t>
      </w:r>
      <w:r>
        <w:rPr>
          <w:b/>
          <w:bCs/>
          <w:color w:val="000000"/>
          <w:shd w:val="clear" w:color="auto" w:fill="FFFFFF"/>
          <w:lang w:val="en-US"/>
        </w:rPr>
        <w:t>tests</w:t>
      </w:r>
      <w:r w:rsidRPr="00446376">
        <w:rPr>
          <w:b/>
          <w:bCs/>
          <w:color w:val="000000"/>
          <w:shd w:val="clear" w:color="auto" w:fill="FFFFFF"/>
          <w:rtl/>
        </w:rPr>
        <w:t xml:space="preserve"> </w:t>
      </w:r>
      <w:r w:rsidRPr="00446376">
        <w:rPr>
          <w:color w:val="000000"/>
          <w:shd w:val="clear" w:color="auto" w:fill="FFFFFF"/>
          <w:rtl/>
        </w:rPr>
        <w:t xml:space="preserve">בטבלת </w:t>
      </w:r>
      <w:proofErr w:type="spellStart"/>
      <w:r>
        <w:rPr>
          <w:rFonts w:hint="cs"/>
          <w:color w:val="000000"/>
          <w:shd w:val="clear" w:color="auto" w:fill="FFFFFF"/>
          <w:rtl/>
        </w:rPr>
        <w:t>מימד</w:t>
      </w:r>
      <w:proofErr w:type="spellEnd"/>
      <w:r>
        <w:rPr>
          <w:rFonts w:hint="cs"/>
          <w:color w:val="000000"/>
          <w:shd w:val="clear" w:color="auto" w:fill="FFFFFF"/>
          <w:rtl/>
        </w:rPr>
        <w:t xml:space="preserve"> התאריך</w:t>
      </w:r>
      <w:r w:rsidRPr="00446376">
        <w:rPr>
          <w:color w:val="000000"/>
          <w:shd w:val="clear" w:color="auto" w:fill="FFFFFF"/>
          <w:rtl/>
        </w:rPr>
        <w:t xml:space="preserve"> שכן לדעתנו היא יכולה לשמש לשאילתות רבות אשר ידרשו בהמשך כדי </w:t>
      </w:r>
      <w:r>
        <w:rPr>
          <w:rFonts w:hint="cs"/>
          <w:color w:val="000000"/>
          <w:shd w:val="clear" w:color="auto" w:fill="FFFFFF"/>
          <w:rtl/>
        </w:rPr>
        <w:t>לעקוב או כדי להציג לציבור את מספר הבדיקות שבוצעו ברחבי כלל קוריאה.</w:t>
      </w:r>
    </w:p>
    <w:p w14:paraId="3366E83A" w14:textId="7BA14A17" w:rsidR="00D40B8A" w:rsidRPr="00E875A3" w:rsidRDefault="00E875A3" w:rsidP="00E875A3">
      <w:pPr>
        <w:pStyle w:val="ListParagraph"/>
        <w:numPr>
          <w:ilvl w:val="0"/>
          <w:numId w:val="5"/>
        </w:num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ערכי </w:t>
      </w:r>
      <w:r>
        <w:rPr>
          <w:rFonts w:hint="cs"/>
          <w:b/>
          <w:lang w:val="en-US"/>
        </w:rPr>
        <w:t>O</w:t>
      </w:r>
      <w:r>
        <w:rPr>
          <w:b/>
          <w:lang w:val="en-US"/>
        </w:rPr>
        <w:t xml:space="preserve">utliners </w:t>
      </w:r>
      <w:r>
        <w:rPr>
          <w:rFonts w:hint="cs"/>
          <w:b/>
          <w:rtl/>
          <w:lang w:val="en-US"/>
        </w:rPr>
        <w:t xml:space="preserve"> </w:t>
      </w:r>
      <w:proofErr w:type="spellStart"/>
      <w:r>
        <w:rPr>
          <w:rFonts w:hint="cs"/>
          <w:b/>
          <w:rtl/>
          <w:lang w:val="en-US"/>
        </w:rPr>
        <w:t>נוקו</w:t>
      </w:r>
      <w:proofErr w:type="spellEnd"/>
      <w:r>
        <w:rPr>
          <w:rFonts w:hint="cs"/>
          <w:b/>
          <w:rtl/>
          <w:lang w:val="en-US"/>
        </w:rPr>
        <w:t xml:space="preserve"> וטופלו לפי חשיבות העמודה וחשיבות הנתונים.</w:t>
      </w:r>
    </w:p>
    <w:p w14:paraId="0DE7B58A" w14:textId="77777777" w:rsidR="00B054FE" w:rsidRDefault="00B054FE" w:rsidP="00B054FE">
      <w:pPr>
        <w:bidi/>
        <w:rPr>
          <w:bCs/>
          <w:u w:val="single"/>
          <w:rtl/>
          <w:lang w:val="en-US"/>
        </w:rPr>
      </w:pPr>
    </w:p>
    <w:p w14:paraId="0D2C3904" w14:textId="77777777" w:rsidR="002C4B09" w:rsidRDefault="002C4B09" w:rsidP="002C4B09">
      <w:pPr>
        <w:bidi/>
        <w:rPr>
          <w:bCs/>
          <w:u w:val="single"/>
          <w:rtl/>
          <w:lang w:val="en-US"/>
        </w:rPr>
      </w:pPr>
    </w:p>
    <w:p w14:paraId="6833C6C5" w14:textId="3CCB6BFB" w:rsidR="00D76804" w:rsidRPr="00D76804" w:rsidRDefault="00D76804" w:rsidP="00B054FE">
      <w:pPr>
        <w:bidi/>
        <w:rPr>
          <w:bCs/>
          <w:u w:val="single"/>
          <w:rtl/>
          <w:lang w:val="en-US"/>
        </w:rPr>
      </w:pPr>
      <w:r w:rsidRPr="00D76804">
        <w:rPr>
          <w:rFonts w:hint="cs"/>
          <w:bCs/>
          <w:u w:val="single"/>
          <w:rtl/>
          <w:lang w:val="en-US"/>
        </w:rPr>
        <w:lastRenderedPageBreak/>
        <w:t>חלק ב הסבר</w:t>
      </w:r>
      <w:r w:rsidR="00BD5180">
        <w:rPr>
          <w:rFonts w:hint="cs"/>
          <w:bCs/>
          <w:u w:val="single"/>
          <w:rtl/>
          <w:lang w:val="en-US"/>
        </w:rPr>
        <w:t xml:space="preserve">(קיים באנגלית גם בקובץ </w:t>
      </w:r>
      <w:r w:rsidR="00BD5180">
        <w:rPr>
          <w:bCs/>
          <w:u w:val="single"/>
          <w:lang w:val="en-US"/>
        </w:rPr>
        <w:t>jupiter</w:t>
      </w:r>
      <w:r w:rsidR="00BD5180">
        <w:rPr>
          <w:rFonts w:hint="cs"/>
          <w:bCs/>
          <w:u w:val="single"/>
          <w:rtl/>
          <w:lang w:val="en-US"/>
        </w:rPr>
        <w:t>)</w:t>
      </w:r>
    </w:p>
    <w:p w14:paraId="749405AC" w14:textId="24B5A97C" w:rsidR="002C4B09" w:rsidRDefault="00B054FE" w:rsidP="00D76804">
      <w:pPr>
        <w:bidi/>
        <w:rPr>
          <w:b/>
          <w:rtl/>
          <w:lang w:val="en-US"/>
        </w:rPr>
      </w:pPr>
      <w:r w:rsidRPr="002C4B09">
        <w:rPr>
          <w:rFonts w:hint="cs"/>
          <w:b/>
          <w:u w:val="single"/>
          <w:rtl/>
          <w:lang w:val="en-US"/>
        </w:rPr>
        <w:t>מענה שלנו לגבי הדרישה:</w:t>
      </w:r>
    </w:p>
    <w:p w14:paraId="6DAA92AA" w14:textId="77777777" w:rsidR="002C4B09" w:rsidRPr="002C4B09" w:rsidRDefault="002C4B09" w:rsidP="002C4B09">
      <w:pPr>
        <w:bidi/>
        <w:rPr>
          <w:b/>
          <w:rtl/>
          <w:lang w:val="en-US"/>
        </w:rPr>
      </w:pPr>
    </w:p>
    <w:p w14:paraId="43C97546" w14:textId="77777777" w:rsidR="00B054FE" w:rsidRDefault="00B054FE" w:rsidP="002C4B09">
      <w:pPr>
        <w:bidi/>
        <w:rPr>
          <w:bCs/>
          <w:sz w:val="18"/>
          <w:szCs w:val="18"/>
          <w:u w:val="single"/>
          <w:rtl/>
          <w:lang w:val="en-US"/>
        </w:rPr>
      </w:pPr>
      <w:r w:rsidRPr="002C4B09">
        <w:rPr>
          <w:rFonts w:hint="cs"/>
          <w:bCs/>
          <w:sz w:val="18"/>
          <w:szCs w:val="18"/>
          <w:rtl/>
        </w:rPr>
        <w:t>"</w:t>
      </w:r>
      <w:r w:rsidRPr="002C4B09">
        <w:rPr>
          <w:bCs/>
          <w:sz w:val="18"/>
          <w:szCs w:val="18"/>
          <w:rtl/>
        </w:rPr>
        <w:t>צור מידע שיעזור לך להחליט אילו ערים בדרום קוריאה צריכות להיסגר כדי להפחית את התפשטות הנגיף</w:t>
      </w:r>
      <w:r w:rsidRPr="002C4B09">
        <w:rPr>
          <w:rFonts w:hint="cs"/>
          <w:bCs/>
          <w:sz w:val="18"/>
          <w:szCs w:val="18"/>
          <w:rtl/>
        </w:rPr>
        <w:t>."</w:t>
      </w:r>
      <w:r w:rsidR="002C4B09" w:rsidRPr="002C4B09">
        <w:rPr>
          <w:bCs/>
          <w:sz w:val="18"/>
          <w:szCs w:val="18"/>
          <w:u w:val="single"/>
          <w:rtl/>
          <w:lang w:val="en-US"/>
        </w:rPr>
        <w:br/>
      </w:r>
    </w:p>
    <w:p w14:paraId="22A4DF77" w14:textId="77777777" w:rsidR="002C4B09" w:rsidRDefault="002C4B09" w:rsidP="002C4B0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לדעתנו על מנת להחליט אילו ערים על קוריאה להטיל סגר בדחיפות עלינו להביט במשתנים אשר ייחודים לווירו</w:t>
      </w:r>
      <w:r>
        <w:rPr>
          <w:rFonts w:hint="eastAsia"/>
          <w:b/>
          <w:rtl/>
          <w:lang w:val="en-US"/>
        </w:rPr>
        <w:t>ס</w:t>
      </w:r>
      <w:r>
        <w:rPr>
          <w:rFonts w:hint="cs"/>
          <w:b/>
          <w:rtl/>
          <w:lang w:val="en-US"/>
        </w:rPr>
        <w:t xml:space="preserve"> אשר אתו אנו מתמודדים. וירוס הקורונה מתאפיין(בעת כתיבת תרגיל זה) ב:</w:t>
      </w:r>
    </w:p>
    <w:p w14:paraId="2A1D9453" w14:textId="77777777" w:rsidR="00507E3A" w:rsidRDefault="002C4B09" w:rsidP="002C4B09">
      <w:pPr>
        <w:pStyle w:val="ListParagraph"/>
        <w:numPr>
          <w:ilvl w:val="0"/>
          <w:numId w:val="6"/>
        </w:numPr>
        <w:bidi/>
        <w:rPr>
          <w:b/>
          <w:lang w:val="en-US"/>
        </w:rPr>
      </w:pPr>
      <w:r w:rsidRPr="002C4B09">
        <w:rPr>
          <w:b/>
          <w:rtl/>
          <w:lang w:val="en-US"/>
        </w:rPr>
        <w:t>נראה כי אנשים מבוגרים</w:t>
      </w:r>
      <w:r>
        <w:rPr>
          <w:rFonts w:hint="cs"/>
          <w:b/>
          <w:rtl/>
          <w:lang w:val="en-US"/>
        </w:rPr>
        <w:t>, קשישים</w:t>
      </w:r>
      <w:r w:rsidRPr="002C4B09">
        <w:rPr>
          <w:b/>
          <w:rtl/>
          <w:lang w:val="en-US"/>
        </w:rPr>
        <w:t xml:space="preserve"> ואנשים הסובלים ממצבים רפואיים קיימים (כמו אסתמה, סוכרת, מחלות לב) פגיעים יותר לחלות קשה בנגיף.</w:t>
      </w:r>
    </w:p>
    <w:p w14:paraId="4BD0018E" w14:textId="77777777" w:rsidR="00744E98" w:rsidRDefault="00507E3A" w:rsidP="00507E3A">
      <w:pPr>
        <w:pStyle w:val="ListParagraph"/>
        <w:numPr>
          <w:ilvl w:val="0"/>
          <w:numId w:val="6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>וירוס ה</w:t>
      </w:r>
      <w:r>
        <w:rPr>
          <w:b/>
          <w:lang w:val="en-US"/>
        </w:rPr>
        <w:t>covid-19</w:t>
      </w:r>
      <w:r>
        <w:rPr>
          <w:rFonts w:hint="cs"/>
          <w:b/>
          <w:rtl/>
          <w:lang w:val="en-US"/>
        </w:rPr>
        <w:t xml:space="preserve"> מתאפיין בהדבקה מאוד חריפה והתפשטות מהירה </w:t>
      </w:r>
      <w:r w:rsidR="00744E98">
        <w:rPr>
          <w:rFonts w:hint="cs"/>
          <w:b/>
          <w:rtl/>
          <w:lang w:val="en-US"/>
        </w:rPr>
        <w:t>לאזורים</w:t>
      </w:r>
      <w:r>
        <w:rPr>
          <w:rFonts w:hint="cs"/>
          <w:b/>
          <w:rtl/>
          <w:lang w:val="en-US"/>
        </w:rPr>
        <w:t xml:space="preserve"> חדשים ובנוסף לכך הוא מתאפיין בתקופת דגירה ארוכה לכן נדרשת תגובה מהירה מאוד כאשר מזהים </w:t>
      </w:r>
      <w:r w:rsidR="00744E98">
        <w:rPr>
          <w:rFonts w:hint="cs"/>
          <w:b/>
          <w:rtl/>
          <w:lang w:val="en-US"/>
        </w:rPr>
        <w:t>אזור</w:t>
      </w:r>
      <w:r>
        <w:rPr>
          <w:rFonts w:hint="cs"/>
          <w:b/>
          <w:rtl/>
          <w:lang w:val="en-US"/>
        </w:rPr>
        <w:t xml:space="preserve"> אשר נדבק , כדי למנוע הדבקה </w:t>
      </w:r>
      <w:r w:rsidR="00744E98">
        <w:rPr>
          <w:rFonts w:hint="cs"/>
          <w:b/>
          <w:rtl/>
          <w:lang w:val="en-US"/>
        </w:rPr>
        <w:t>לאזורים</w:t>
      </w:r>
      <w:r>
        <w:rPr>
          <w:rFonts w:hint="cs"/>
          <w:b/>
          <w:rtl/>
          <w:lang w:val="en-US"/>
        </w:rPr>
        <w:t xml:space="preserve"> נוספים.</w:t>
      </w:r>
    </w:p>
    <w:p w14:paraId="05D8706B" w14:textId="77777777" w:rsidR="002C4B09" w:rsidRDefault="002C4B09" w:rsidP="00744E98">
      <w:pPr>
        <w:bidi/>
        <w:rPr>
          <w:b/>
          <w:rtl/>
          <w:lang w:val="en-US"/>
        </w:rPr>
      </w:pPr>
      <w:r w:rsidRPr="00744E98">
        <w:rPr>
          <w:b/>
          <w:rtl/>
          <w:lang w:val="en-US"/>
        </w:rPr>
        <w:br/>
      </w:r>
      <w:r w:rsidR="00744E98">
        <w:rPr>
          <w:rFonts w:hint="cs"/>
          <w:b/>
          <w:rtl/>
          <w:lang w:val="en-US"/>
        </w:rPr>
        <w:t xml:space="preserve">בחרנו למקד את השאילתה שלנו בחיפוש אחר הערים אשר מכילות את אחוז הקשישים הגבוה ביותר בשילוב עם מספר ההדבקות אחרונות בשילוב נוסף עם תקופת הדגירה הממוצעת של </w:t>
      </w:r>
      <w:proofErr w:type="spellStart"/>
      <w:r w:rsidR="00744E98">
        <w:rPr>
          <w:rFonts w:hint="cs"/>
          <w:b/>
          <w:rtl/>
          <w:lang w:val="en-US"/>
        </w:rPr>
        <w:t>הוירוס</w:t>
      </w:r>
      <w:proofErr w:type="spellEnd"/>
      <w:r w:rsidR="00744E98">
        <w:rPr>
          <w:rFonts w:hint="cs"/>
          <w:b/>
          <w:rtl/>
          <w:lang w:val="en-US"/>
        </w:rPr>
        <w:t>(שבועיים) ולכן השאילתה שלנו:</w:t>
      </w:r>
      <w:r w:rsidR="00744E98">
        <w:rPr>
          <w:b/>
          <w:rtl/>
          <w:lang w:val="en-US"/>
        </w:rPr>
        <w:br/>
      </w:r>
      <w:r w:rsidR="00744E98" w:rsidRPr="00744E98">
        <w:rPr>
          <w:rFonts w:hint="cs"/>
          <w:b/>
          <w:bCs/>
          <w:i/>
          <w:iCs/>
          <w:rtl/>
          <w:lang w:bidi="he"/>
        </w:rPr>
        <w:t>"סכום</w:t>
      </w:r>
      <w:r w:rsidR="00744E98" w:rsidRPr="00744E98">
        <w:rPr>
          <w:b/>
          <w:bCs/>
          <w:i/>
          <w:iCs/>
          <w:rtl/>
          <w:lang w:bidi="he"/>
        </w:rPr>
        <w:t xml:space="preserve"> החולים הפעילים בכל אזור</w:t>
      </w:r>
      <w:r w:rsidR="00744E98" w:rsidRPr="00744E98">
        <w:rPr>
          <w:rFonts w:hint="cs"/>
          <w:b/>
          <w:bCs/>
          <w:i/>
          <w:iCs/>
          <w:rtl/>
          <w:lang w:bidi="he"/>
        </w:rPr>
        <w:t>(עיר, מחו</w:t>
      </w:r>
      <w:r w:rsidR="00744E98" w:rsidRPr="00744E98">
        <w:rPr>
          <w:rFonts w:hint="eastAsia"/>
          <w:b/>
          <w:bCs/>
          <w:i/>
          <w:iCs/>
          <w:rtl/>
          <w:lang w:bidi="he"/>
        </w:rPr>
        <w:t>ז</w:t>
      </w:r>
      <w:r w:rsidR="00744E98" w:rsidRPr="00744E98">
        <w:rPr>
          <w:rFonts w:hint="cs"/>
          <w:b/>
          <w:bCs/>
          <w:i/>
          <w:iCs/>
          <w:rtl/>
          <w:lang w:bidi="he"/>
        </w:rPr>
        <w:t>)</w:t>
      </w:r>
      <w:r w:rsidR="00744E98" w:rsidRPr="00744E98">
        <w:rPr>
          <w:b/>
          <w:bCs/>
          <w:i/>
          <w:iCs/>
          <w:rtl/>
          <w:lang w:bidi="he"/>
        </w:rPr>
        <w:t xml:space="preserve"> שאושרו </w:t>
      </w:r>
      <w:r w:rsidR="00744E98" w:rsidRPr="00744E98">
        <w:rPr>
          <w:rFonts w:hint="cs"/>
          <w:b/>
          <w:bCs/>
          <w:i/>
          <w:iCs/>
          <w:rtl/>
          <w:lang w:bidi="he"/>
        </w:rPr>
        <w:t>מהתאריך</w:t>
      </w:r>
      <w:r w:rsidR="00744E98" w:rsidRPr="00744E98">
        <w:rPr>
          <w:b/>
          <w:bCs/>
          <w:i/>
          <w:iCs/>
          <w:rtl/>
          <w:lang w:bidi="he"/>
        </w:rPr>
        <w:t xml:space="preserve"> 2020-03-05 </w:t>
      </w:r>
      <w:r w:rsidR="00744E98" w:rsidRPr="00744E98">
        <w:rPr>
          <w:rFonts w:hint="cs"/>
          <w:b/>
          <w:bCs/>
          <w:i/>
          <w:iCs/>
          <w:rtl/>
          <w:lang w:bidi="he"/>
        </w:rPr>
        <w:t>והילך</w:t>
      </w:r>
      <w:r w:rsidR="00744E98" w:rsidRPr="00744E98">
        <w:rPr>
          <w:b/>
          <w:bCs/>
          <w:i/>
          <w:iCs/>
          <w:rtl/>
          <w:lang w:bidi="he"/>
        </w:rPr>
        <w:t xml:space="preserve"> (</w:t>
      </w:r>
      <w:r w:rsidR="00744E98" w:rsidRPr="00744E98">
        <w:rPr>
          <w:rFonts w:hint="cs"/>
          <w:b/>
          <w:bCs/>
          <w:i/>
          <w:iCs/>
          <w:rtl/>
          <w:lang w:bidi="he"/>
        </w:rPr>
        <w:t xml:space="preserve">טווח </w:t>
      </w:r>
      <w:r w:rsidR="00744E98" w:rsidRPr="00744E98">
        <w:rPr>
          <w:b/>
          <w:bCs/>
          <w:i/>
          <w:iCs/>
          <w:rtl/>
          <w:lang w:bidi="he"/>
        </w:rPr>
        <w:t>הזמן שמתחילים התסמינים) שיש בו יותר מ 20 חולים.</w:t>
      </w:r>
      <w:r w:rsidR="00744E98" w:rsidRPr="00744E98">
        <w:rPr>
          <w:rFonts w:hint="cs"/>
          <w:b/>
          <w:bCs/>
          <w:i/>
          <w:iCs/>
          <w:rtl/>
          <w:lang w:val="en-US"/>
        </w:rPr>
        <w:t>"</w:t>
      </w:r>
    </w:p>
    <w:p w14:paraId="5B5D6574" w14:textId="77777777" w:rsidR="008F541A" w:rsidRDefault="002F0ABB" w:rsidP="008F541A">
      <w:pPr>
        <w:bidi/>
        <w:jc w:val="center"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התוצאה שקיבלנו נתנה לנו מספר ערים שאכן הכילו חולים חדשים:</w:t>
      </w:r>
      <w:r>
        <w:rPr>
          <w:b/>
          <w:rtl/>
          <w:lang w:val="en-US"/>
        </w:rPr>
        <w:br/>
      </w:r>
      <w:r>
        <w:rPr>
          <w:noProof/>
        </w:rPr>
        <w:drawing>
          <wp:inline distT="0" distB="0" distL="0" distR="0" wp14:anchorId="60C074E6" wp14:editId="525185BA">
            <wp:extent cx="4679950" cy="2241234"/>
            <wp:effectExtent l="0" t="0" r="635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350" cy="22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FE7" w14:textId="77777777" w:rsidR="008F541A" w:rsidRDefault="008F541A" w:rsidP="008F541A">
      <w:p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>החלטנו שאין זה מספיק כדי להגיע להחלטה לגבי אילו ערים בסיכון גבוה יותר ולכן החלטנו להשתמש ב</w:t>
      </w:r>
      <w:proofErr w:type="spellStart"/>
      <w:r>
        <w:rPr>
          <w:rFonts w:hint="cs"/>
          <w:b/>
          <w:lang w:val="en-US"/>
        </w:rPr>
        <w:t>P</w:t>
      </w:r>
      <w:r>
        <w:rPr>
          <w:b/>
          <w:lang w:val="en-US"/>
        </w:rPr>
        <w:t>lotly</w:t>
      </w:r>
      <w:proofErr w:type="spellEnd"/>
      <w:r>
        <w:rPr>
          <w:rFonts w:hint="cs"/>
          <w:b/>
          <w:rtl/>
          <w:lang w:val="en-US"/>
        </w:rPr>
        <w:t xml:space="preserve"> על מנת להציג את הערים הנ"ל על גבי מפה </w:t>
      </w:r>
      <w:proofErr w:type="spellStart"/>
      <w:r>
        <w:rPr>
          <w:rFonts w:hint="cs"/>
          <w:b/>
          <w:rtl/>
          <w:lang w:val="en-US"/>
        </w:rPr>
        <w:t>אינטרקטיבית</w:t>
      </w:r>
      <w:proofErr w:type="spellEnd"/>
      <w:r>
        <w:rPr>
          <w:rFonts w:hint="cs"/>
          <w:b/>
          <w:rtl/>
          <w:lang w:val="en-US"/>
        </w:rPr>
        <w:t xml:space="preserve"> אשר תציג כל מרכז הדבקה(ואת פרטיו) בשילוב עם מספר הנדבקים(גודל העיגול) ואחוז הקשישים(הצבע).</w:t>
      </w:r>
    </w:p>
    <w:p w14:paraId="7D4545CF" w14:textId="77777777" w:rsidR="008F541A" w:rsidRDefault="008F541A" w:rsidP="008F541A">
      <w:pPr>
        <w:bidi/>
        <w:jc w:val="center"/>
        <w:rPr>
          <w:b/>
          <w:rtl/>
          <w:lang w:val="en-US"/>
        </w:rPr>
      </w:pPr>
      <w:r>
        <w:rPr>
          <w:noProof/>
        </w:rPr>
        <w:drawing>
          <wp:inline distT="0" distB="0" distL="0" distR="0" wp14:anchorId="1C84192C" wp14:editId="12C67658">
            <wp:extent cx="4342613" cy="1608340"/>
            <wp:effectExtent l="0" t="0" r="127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040" cy="16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EAF" w14:textId="77777777" w:rsidR="008F541A" w:rsidRPr="008F541A" w:rsidRDefault="008F541A" w:rsidP="008F541A">
      <w:pPr>
        <w:bidi/>
        <w:jc w:val="center"/>
        <w:rPr>
          <w:b/>
          <w:sz w:val="16"/>
          <w:szCs w:val="16"/>
          <w:rtl/>
          <w:lang w:val="en-US"/>
        </w:rPr>
      </w:pPr>
      <w:r w:rsidRPr="008F541A">
        <w:rPr>
          <w:rFonts w:hint="cs"/>
          <w:b/>
          <w:sz w:val="16"/>
          <w:szCs w:val="16"/>
          <w:rtl/>
          <w:lang w:val="en-US"/>
        </w:rPr>
        <w:t>גרף 1: מפת דרום קוריאה אינטראקטיבי</w:t>
      </w:r>
      <w:r w:rsidRPr="008F541A">
        <w:rPr>
          <w:rFonts w:hint="eastAsia"/>
          <w:b/>
          <w:sz w:val="16"/>
          <w:szCs w:val="16"/>
          <w:rtl/>
          <w:lang w:val="en-US"/>
        </w:rPr>
        <w:t>ת</w:t>
      </w:r>
      <w:r w:rsidRPr="008F541A">
        <w:rPr>
          <w:rFonts w:hint="cs"/>
          <w:b/>
          <w:sz w:val="16"/>
          <w:szCs w:val="16"/>
          <w:rtl/>
          <w:lang w:val="en-US"/>
        </w:rPr>
        <w:t xml:space="preserve"> תצוגה של שאילתה 5</w:t>
      </w:r>
    </w:p>
    <w:p w14:paraId="7C042C68" w14:textId="72E9D9C5" w:rsidR="008F541A" w:rsidRDefault="00006FE6" w:rsidP="008F541A">
      <w:pPr>
        <w:bidi/>
        <w:jc w:val="center"/>
        <w:rPr>
          <w:b/>
          <w:rtl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707F5F19" wp14:editId="59FA505D">
            <wp:extent cx="5334000" cy="34290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9402" w14:textId="77777777" w:rsidR="00CE042E" w:rsidRPr="00CE042E" w:rsidRDefault="00CE042E" w:rsidP="00CE042E">
      <w:pPr>
        <w:bidi/>
        <w:jc w:val="center"/>
        <w:rPr>
          <w:b/>
          <w:sz w:val="16"/>
          <w:szCs w:val="16"/>
          <w:rtl/>
          <w:lang w:val="en-US"/>
        </w:rPr>
      </w:pPr>
      <w:r w:rsidRPr="008F541A">
        <w:rPr>
          <w:rFonts w:hint="cs"/>
          <w:b/>
          <w:sz w:val="16"/>
          <w:szCs w:val="16"/>
          <w:rtl/>
          <w:lang w:val="en-US"/>
        </w:rPr>
        <w:t xml:space="preserve">גרף </w:t>
      </w:r>
      <w:r>
        <w:rPr>
          <w:rFonts w:hint="cs"/>
          <w:b/>
          <w:sz w:val="16"/>
          <w:szCs w:val="16"/>
          <w:rtl/>
          <w:lang w:val="en-US"/>
        </w:rPr>
        <w:t>2</w:t>
      </w:r>
      <w:r w:rsidRPr="008F541A">
        <w:rPr>
          <w:rFonts w:hint="cs"/>
          <w:b/>
          <w:sz w:val="16"/>
          <w:szCs w:val="16"/>
          <w:rtl/>
          <w:lang w:val="en-US"/>
        </w:rPr>
        <w:t xml:space="preserve">: מפת דרום קוריאה </w:t>
      </w:r>
      <w:r>
        <w:rPr>
          <w:rFonts w:hint="cs"/>
          <w:b/>
          <w:sz w:val="16"/>
          <w:szCs w:val="16"/>
          <w:rtl/>
          <w:lang w:val="en-US"/>
        </w:rPr>
        <w:t>-עזר להסבר מסקנות</w:t>
      </w:r>
    </w:p>
    <w:p w14:paraId="7AC2DEE0" w14:textId="77777777" w:rsidR="00F763DA" w:rsidRDefault="00F763DA" w:rsidP="00F763DA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החלטנו כי התת מחזות הכי דחופים לסגירה הינם:</w:t>
      </w:r>
    </w:p>
    <w:p w14:paraId="20ED2286" w14:textId="77777777" w:rsidR="00F763DA" w:rsidRDefault="00F763DA" w:rsidP="00F763DA">
      <w:pPr>
        <w:bidi/>
        <w:rPr>
          <w:noProof/>
          <w:rtl/>
        </w:rPr>
      </w:pPr>
      <w:r w:rsidRPr="00F763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4A7A6" wp14:editId="2F30521D">
            <wp:extent cx="1835150" cy="114382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350" cy="11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3EEE" w14:textId="77777777" w:rsidR="00F763DA" w:rsidRDefault="00F763DA" w:rsidP="00F763DA">
      <w:pPr>
        <w:pStyle w:val="ListParagraph"/>
        <w:numPr>
          <w:ilvl w:val="0"/>
          <w:numId w:val="6"/>
        </w:numPr>
        <w:bidi/>
        <w:rPr>
          <w:noProof/>
        </w:rPr>
      </w:pPr>
      <w:r>
        <w:rPr>
          <w:rFonts w:hint="cs"/>
          <w:noProof/>
          <w:rtl/>
        </w:rPr>
        <w:t xml:space="preserve">המחוזות המזרחיים </w:t>
      </w:r>
      <w:proofErr w:type="spellStart"/>
      <w:r w:rsidRPr="00F763DA">
        <w:rPr>
          <w:b/>
          <w:lang w:val="en-US"/>
        </w:rPr>
        <w:t>Gyeongsan-si</w:t>
      </w:r>
      <w:proofErr w:type="spellEnd"/>
      <w:r w:rsidRPr="00F763DA">
        <w:rPr>
          <w:b/>
          <w:lang w:val="en-US"/>
        </w:rPr>
        <w:t>, Pohang-she</w:t>
      </w:r>
      <w:r>
        <w:rPr>
          <w:rFonts w:hint="cs"/>
          <w:noProof/>
          <w:rtl/>
        </w:rPr>
        <w:t xml:space="preserve"> </w:t>
      </w:r>
      <w:r w:rsidR="004C347A">
        <w:rPr>
          <w:rFonts w:hint="cs"/>
          <w:noProof/>
          <w:rtl/>
        </w:rPr>
        <w:t xml:space="preserve">(מסומנים ב1) </w:t>
      </w:r>
      <w:r>
        <w:rPr>
          <w:rFonts w:hint="cs"/>
          <w:noProof/>
          <w:rtl/>
        </w:rPr>
        <w:t>הראו בבירור אחוז גבוהה של אוכולוסייה קשישה ומספר גדול י</w:t>
      </w:r>
      <w:r w:rsidR="00CC02EA">
        <w:rPr>
          <w:rFonts w:hint="cs"/>
          <w:noProof/>
          <w:rtl/>
        </w:rPr>
        <w:t>חסית של נדבקים חדשים ולכן נמליץ לסגור את המחוזות הדרום מזרחיים כליל.</w:t>
      </w:r>
    </w:p>
    <w:p w14:paraId="2244F88B" w14:textId="77777777" w:rsidR="004C347A" w:rsidRDefault="004C347A" w:rsidP="004C347A">
      <w:pPr>
        <w:pStyle w:val="ListParagraph"/>
        <w:numPr>
          <w:ilvl w:val="0"/>
          <w:numId w:val="6"/>
        </w:numPr>
        <w:bidi/>
        <w:rPr>
          <w:noProof/>
        </w:rPr>
      </w:pPr>
      <w:r>
        <w:rPr>
          <w:rFonts w:hint="cs"/>
          <w:noProof/>
          <w:rtl/>
        </w:rPr>
        <w:t>סביב העיר סיאול ניתן לראות אחוז גבוה של כיסי הדבקות ולכן נמליץ להטיל סגר כללי על סיאול על כלל תת מחוזותיה ושכונותיה.</w:t>
      </w:r>
      <w:r w:rsidR="00EC7C88">
        <w:rPr>
          <w:rFonts w:hint="cs"/>
          <w:noProof/>
          <w:rtl/>
        </w:rPr>
        <w:t>(מסומנת ב2)</w:t>
      </w:r>
    </w:p>
    <w:p w14:paraId="4AFFBC4B" w14:textId="077ED0B6" w:rsidR="008F541A" w:rsidRDefault="00EC7C88" w:rsidP="006B48CB">
      <w:pPr>
        <w:pStyle w:val="ListParagraph"/>
        <w:numPr>
          <w:ilvl w:val="0"/>
          <w:numId w:val="6"/>
        </w:numPr>
        <w:bidi/>
        <w:rPr>
          <w:noProof/>
        </w:rPr>
      </w:pPr>
      <w:r>
        <w:rPr>
          <w:rFonts w:hint="cs"/>
          <w:noProof/>
          <w:rtl/>
        </w:rPr>
        <w:t>הערים אשר נמצאות בטווח קרוב לסיאול לדעתנו צריכות גם כן להסגר, בדחיפות גבוה היא עיר הנמל "</w:t>
      </w:r>
      <w:r w:rsidRPr="00EC7C88">
        <w:rPr>
          <w:b/>
          <w:lang w:val="en-US"/>
        </w:rPr>
        <w:t xml:space="preserve"> Incheon</w:t>
      </w:r>
      <w:r>
        <w:rPr>
          <w:rFonts w:hint="cs"/>
          <w:b/>
          <w:rtl/>
          <w:lang w:val="en-US"/>
        </w:rPr>
        <w:t>" ו</w:t>
      </w:r>
      <w:r>
        <w:rPr>
          <w:rFonts w:hint="cs"/>
          <w:noProof/>
          <w:rtl/>
        </w:rPr>
        <w:t>"</w:t>
      </w:r>
      <w:r w:rsidRPr="00EC7C88">
        <w:rPr>
          <w:b/>
          <w:lang w:val="en-US"/>
        </w:rPr>
        <w:t>Suwon</w:t>
      </w:r>
      <w:r>
        <w:rPr>
          <w:rFonts w:hint="cs"/>
          <w:noProof/>
          <w:rtl/>
        </w:rPr>
        <w:t>" (מסומנות ב3,4)</w:t>
      </w:r>
    </w:p>
    <w:p w14:paraId="27198420" w14:textId="07855A89" w:rsidR="00A7727C" w:rsidRDefault="00A7727C" w:rsidP="00A7727C">
      <w:pPr>
        <w:pStyle w:val="ListParagraph"/>
        <w:numPr>
          <w:ilvl w:val="0"/>
          <w:numId w:val="6"/>
        </w:numPr>
        <w:bidi/>
        <w:rPr>
          <w:noProof/>
        </w:rPr>
      </w:pPr>
      <w:r>
        <w:rPr>
          <w:rFonts w:hint="cs"/>
          <w:noProof/>
          <w:rtl/>
        </w:rPr>
        <w:t xml:space="preserve">נדגיש כי לדעתנו את כלל הערים המופיעות בשאילתה צריך להכניס לסגר כולל ערים כגון </w:t>
      </w:r>
      <w:r w:rsidRPr="00A7727C">
        <w:rPr>
          <w:noProof/>
          <w:rtl/>
        </w:rPr>
        <w:t>"</w:t>
      </w:r>
      <w:r w:rsidRPr="00A7727C">
        <w:rPr>
          <w:noProof/>
        </w:rPr>
        <w:t>Sejong</w:t>
      </w:r>
      <w:r w:rsidRPr="00A7727C">
        <w:rPr>
          <w:noProof/>
          <w:rtl/>
        </w:rPr>
        <w:t>"</w:t>
      </w:r>
      <w:r>
        <w:rPr>
          <w:rFonts w:hint="cs"/>
          <w:noProof/>
          <w:rtl/>
        </w:rPr>
        <w:t xml:space="preserve"> אשר בעלת אחוז קשישים נמוך, אך בעדיפות נמוכה יותר.</w:t>
      </w:r>
    </w:p>
    <w:p w14:paraId="4FE7743E" w14:textId="77777777" w:rsidR="00193727" w:rsidRDefault="00193727" w:rsidP="00193727">
      <w:pPr>
        <w:bidi/>
        <w:rPr>
          <w:noProof/>
          <w:rtl/>
        </w:rPr>
      </w:pPr>
    </w:p>
    <w:p w14:paraId="7D63570C" w14:textId="77777777" w:rsidR="00193727" w:rsidRPr="00193727" w:rsidRDefault="00193727" w:rsidP="00193727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*נדגיש כי על מנת להפעיל את הויזואליזציה במחברת </w:t>
      </w:r>
      <w:r>
        <w:rPr>
          <w:noProof/>
          <w:lang w:val="en-US"/>
        </w:rPr>
        <w:t>jupiter</w:t>
      </w:r>
      <w:r>
        <w:rPr>
          <w:rFonts w:hint="cs"/>
          <w:noProof/>
          <w:rtl/>
          <w:lang w:val="en-US"/>
        </w:rPr>
        <w:t xml:space="preserve"> צריך להריץ את כל הקוד.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 xml:space="preserve">ניתן לצפות בה ללא הרצה בקובץ </w:t>
      </w:r>
      <w:r>
        <w:rPr>
          <w:rFonts w:hint="cs"/>
          <w:noProof/>
          <w:lang w:val="en-US"/>
        </w:rPr>
        <w:t>HT</w:t>
      </w:r>
      <w:r>
        <w:rPr>
          <w:noProof/>
          <w:lang w:val="en-US"/>
        </w:rPr>
        <w:t>ML</w:t>
      </w:r>
      <w:r>
        <w:rPr>
          <w:rFonts w:hint="cs"/>
          <w:noProof/>
          <w:rtl/>
          <w:lang w:val="en-US"/>
        </w:rPr>
        <w:t xml:space="preserve"> שמצ"ב להגשה.</w:t>
      </w:r>
    </w:p>
    <w:sectPr w:rsidR="00193727" w:rsidRPr="00193727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9893" w14:textId="77777777" w:rsidR="00B07BBE" w:rsidRDefault="00B07BBE" w:rsidP="005C50FB">
      <w:pPr>
        <w:spacing w:line="240" w:lineRule="auto"/>
      </w:pPr>
      <w:r>
        <w:separator/>
      </w:r>
    </w:p>
  </w:endnote>
  <w:endnote w:type="continuationSeparator" w:id="0">
    <w:p w14:paraId="2F9AA54C" w14:textId="77777777" w:rsidR="00B07BBE" w:rsidRDefault="00B07BBE" w:rsidP="005C5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D0E7" w14:textId="77777777" w:rsidR="00B07BBE" w:rsidRDefault="00B07BBE" w:rsidP="005C50FB">
      <w:pPr>
        <w:spacing w:line="240" w:lineRule="auto"/>
      </w:pPr>
      <w:r>
        <w:separator/>
      </w:r>
    </w:p>
  </w:footnote>
  <w:footnote w:type="continuationSeparator" w:id="0">
    <w:p w14:paraId="16A108B0" w14:textId="77777777" w:rsidR="00B07BBE" w:rsidRDefault="00B07BBE" w:rsidP="005C5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90C7" w14:textId="4CDB0D17" w:rsidR="005C50FB" w:rsidRPr="005C50FB" w:rsidRDefault="005C50FB" w:rsidP="005C50FB">
    <w:pPr>
      <w:pStyle w:val="Heading1"/>
      <w:bidi/>
      <w:rPr>
        <w:rFonts w:ascii="Verdana" w:hAnsi="Verdana"/>
        <w:color w:val="A6A6A6" w:themeColor="background1" w:themeShade="A6"/>
        <w:sz w:val="18"/>
        <w:szCs w:val="18"/>
      </w:rPr>
    </w:pPr>
    <w:r>
      <w:rPr>
        <w:rStyle w:val="sowc"/>
        <w:rFonts w:ascii="Verdana" w:hAnsi="Verdana" w:hint="cs"/>
        <w:color w:val="A6A6A6" w:themeColor="background1" w:themeShade="A6"/>
        <w:sz w:val="18"/>
        <w:szCs w:val="18"/>
        <w:rtl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B17"/>
    <w:multiLevelType w:val="hybridMultilevel"/>
    <w:tmpl w:val="477A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223"/>
    <w:multiLevelType w:val="hybridMultilevel"/>
    <w:tmpl w:val="B7C2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6041"/>
    <w:multiLevelType w:val="hybridMultilevel"/>
    <w:tmpl w:val="DF52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70933"/>
    <w:multiLevelType w:val="hybridMultilevel"/>
    <w:tmpl w:val="4A5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51207"/>
    <w:multiLevelType w:val="hybridMultilevel"/>
    <w:tmpl w:val="97EA8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410E"/>
    <w:multiLevelType w:val="hybridMultilevel"/>
    <w:tmpl w:val="5FCA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48"/>
    <w:rsid w:val="00006FE6"/>
    <w:rsid w:val="00072057"/>
    <w:rsid w:val="000C5F7C"/>
    <w:rsid w:val="00112930"/>
    <w:rsid w:val="00114373"/>
    <w:rsid w:val="00193727"/>
    <w:rsid w:val="001E00D5"/>
    <w:rsid w:val="00232C2D"/>
    <w:rsid w:val="0023746D"/>
    <w:rsid w:val="0026080C"/>
    <w:rsid w:val="0027282D"/>
    <w:rsid w:val="002C265A"/>
    <w:rsid w:val="002C4B09"/>
    <w:rsid w:val="002F0ABB"/>
    <w:rsid w:val="002F221A"/>
    <w:rsid w:val="002F7745"/>
    <w:rsid w:val="0034438D"/>
    <w:rsid w:val="00375549"/>
    <w:rsid w:val="0044099B"/>
    <w:rsid w:val="00446376"/>
    <w:rsid w:val="004C347A"/>
    <w:rsid w:val="00507E3A"/>
    <w:rsid w:val="005265E6"/>
    <w:rsid w:val="005A5E52"/>
    <w:rsid w:val="005C50FB"/>
    <w:rsid w:val="005F5DA5"/>
    <w:rsid w:val="00603317"/>
    <w:rsid w:val="006B48CB"/>
    <w:rsid w:val="00712179"/>
    <w:rsid w:val="00744E98"/>
    <w:rsid w:val="007C40A4"/>
    <w:rsid w:val="007D5690"/>
    <w:rsid w:val="0085220D"/>
    <w:rsid w:val="008C4A82"/>
    <w:rsid w:val="008F541A"/>
    <w:rsid w:val="009324C3"/>
    <w:rsid w:val="00991B15"/>
    <w:rsid w:val="009A019A"/>
    <w:rsid w:val="009F0320"/>
    <w:rsid w:val="00A4031B"/>
    <w:rsid w:val="00A47848"/>
    <w:rsid w:val="00A7727C"/>
    <w:rsid w:val="00A85FB3"/>
    <w:rsid w:val="00AC73FF"/>
    <w:rsid w:val="00AF4A54"/>
    <w:rsid w:val="00B054FE"/>
    <w:rsid w:val="00B07BBE"/>
    <w:rsid w:val="00B53BF1"/>
    <w:rsid w:val="00B56904"/>
    <w:rsid w:val="00B647ED"/>
    <w:rsid w:val="00B64B7D"/>
    <w:rsid w:val="00BB466B"/>
    <w:rsid w:val="00BD5180"/>
    <w:rsid w:val="00BF7F5C"/>
    <w:rsid w:val="00C5343A"/>
    <w:rsid w:val="00C82A02"/>
    <w:rsid w:val="00C83D9E"/>
    <w:rsid w:val="00CA1B1D"/>
    <w:rsid w:val="00CC02EA"/>
    <w:rsid w:val="00CE042E"/>
    <w:rsid w:val="00CF362B"/>
    <w:rsid w:val="00D40B8A"/>
    <w:rsid w:val="00D63C75"/>
    <w:rsid w:val="00D63F88"/>
    <w:rsid w:val="00D76804"/>
    <w:rsid w:val="00D8601F"/>
    <w:rsid w:val="00DF3E00"/>
    <w:rsid w:val="00E03982"/>
    <w:rsid w:val="00E20BC0"/>
    <w:rsid w:val="00E701D8"/>
    <w:rsid w:val="00E875A3"/>
    <w:rsid w:val="00EB4278"/>
    <w:rsid w:val="00EC7C88"/>
    <w:rsid w:val="00EE69F7"/>
    <w:rsid w:val="00F22A96"/>
    <w:rsid w:val="00F22FAF"/>
    <w:rsid w:val="00F47B50"/>
    <w:rsid w:val="00F763DA"/>
    <w:rsid w:val="00FE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F9F5"/>
  <w15:docId w15:val="{A313B86C-1C13-42DC-9968-7F313D55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4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0FB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0FB"/>
  </w:style>
  <w:style w:type="paragraph" w:styleId="Footer">
    <w:name w:val="footer"/>
    <w:basedOn w:val="Normal"/>
    <w:link w:val="FooterChar"/>
    <w:uiPriority w:val="99"/>
    <w:unhideWhenUsed/>
    <w:rsid w:val="005C50F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FB"/>
  </w:style>
  <w:style w:type="character" w:customStyle="1" w:styleId="sowc">
    <w:name w:val="sowc"/>
    <w:basedOn w:val="DefaultParagraphFont"/>
    <w:rsid w:val="005C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8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519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8614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khen ishay</dc:creator>
  <cp:lastModifiedBy>Dan Cohen</cp:lastModifiedBy>
  <cp:revision>4</cp:revision>
  <cp:lastPrinted>2020-05-06T18:44:00Z</cp:lastPrinted>
  <dcterms:created xsi:type="dcterms:W3CDTF">2020-05-06T18:54:00Z</dcterms:created>
  <dcterms:modified xsi:type="dcterms:W3CDTF">2021-05-20T08:22:00Z</dcterms:modified>
</cp:coreProperties>
</file>