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8F79C" w14:textId="1DC76746" w:rsidR="00BC504C" w:rsidRDefault="00BC504C">
      <w:pPr>
        <w:jc w:val="right"/>
        <w:rPr>
          <w:b/>
          <w:sz w:val="72"/>
          <w:szCs w:val="72"/>
        </w:rPr>
      </w:pPr>
    </w:p>
    <w:p w14:paraId="56DFEBFE" w14:textId="77777777" w:rsidR="00BC504C" w:rsidRDefault="00BC504C"/>
    <w:p w14:paraId="676D64AF" w14:textId="77777777" w:rsidR="00BC504C" w:rsidRDefault="00BC504C"/>
    <w:p w14:paraId="6ABC7F9D" w14:textId="77777777" w:rsidR="00BC504C" w:rsidRDefault="00BC504C"/>
    <w:p w14:paraId="5C789568" w14:textId="77777777" w:rsidR="00BC504C" w:rsidRDefault="00BC504C"/>
    <w:p w14:paraId="19089BCA" w14:textId="77777777" w:rsidR="00BC504C" w:rsidRDefault="00BC504C"/>
    <w:p w14:paraId="7A4D4229" w14:textId="77777777" w:rsidR="00184E0A" w:rsidRDefault="00184E0A"/>
    <w:p w14:paraId="00F01E6D" w14:textId="77777777" w:rsidR="00184E0A" w:rsidRDefault="00184E0A"/>
    <w:p w14:paraId="16CBF512" w14:textId="77777777" w:rsidR="00184E0A" w:rsidRDefault="00184E0A"/>
    <w:p w14:paraId="2985733B" w14:textId="77777777" w:rsidR="00184E0A" w:rsidRDefault="00184E0A"/>
    <w:p w14:paraId="7FA26C8B" w14:textId="77777777" w:rsidR="00184E0A" w:rsidRDefault="00184E0A"/>
    <w:p w14:paraId="152B0B58" w14:textId="77777777" w:rsidR="00BC504C" w:rsidRDefault="00BC504C"/>
    <w:p w14:paraId="2F5EEDFC" w14:textId="77777777" w:rsidR="00BC504C" w:rsidRDefault="00BC504C">
      <w:pPr>
        <w:pBdr>
          <w:bottom w:val="single" w:sz="4" w:space="1" w:color="auto"/>
        </w:pBdr>
        <w:rPr>
          <w:b/>
        </w:rPr>
      </w:pPr>
      <w:r>
        <w:rPr>
          <w:b/>
        </w:rPr>
        <w:t>Pflichtenheft</w:t>
      </w:r>
    </w:p>
    <w:p w14:paraId="67DCAD2B" w14:textId="77777777" w:rsidR="00BC504C" w:rsidRDefault="00BC504C">
      <w:pPr>
        <w:pStyle w:val="Dokumenttitel"/>
      </w:pPr>
    </w:p>
    <w:p w14:paraId="17EC358C" w14:textId="4BE07649" w:rsidR="00BC504C" w:rsidRDefault="00BC504C">
      <w:pPr>
        <w:pStyle w:val="Dokumenttitel"/>
      </w:pPr>
      <w:fldSimple w:instr=" TITLE   \* MERGEFORMAT ">
        <w:r>
          <w:t>Pflichtenheft</w:t>
        </w:r>
      </w:fldSimple>
      <w:r w:rsidR="00846DC6">
        <w:t xml:space="preserve"> für Diplomarbeit </w:t>
      </w:r>
    </w:p>
    <w:p w14:paraId="5BCEF70D" w14:textId="77777777" w:rsidR="00BC504C" w:rsidRDefault="00BC504C">
      <w:pPr>
        <w:rPr>
          <w:b/>
        </w:rPr>
      </w:pPr>
    </w:p>
    <w:p w14:paraId="2DE89A98" w14:textId="77777777" w:rsidR="00BC504C" w:rsidRDefault="00BC504C">
      <w:pPr>
        <w:rPr>
          <w:b/>
        </w:rPr>
      </w:pPr>
      <w:r>
        <w:rPr>
          <w:b/>
        </w:rPr>
        <w:t xml:space="preserve">Version 0.1  </w:t>
      </w:r>
    </w:p>
    <w:p w14:paraId="4F7F9023" w14:textId="77777777" w:rsidR="00BC504C" w:rsidRDefault="00BC504C"/>
    <w:p w14:paraId="6BC95D2A" w14:textId="77777777" w:rsidR="00BC504C" w:rsidRDefault="00BC504C">
      <w:pPr>
        <w:sectPr w:rsidR="00BC504C">
          <w:footerReference w:type="default" r:id="rId7"/>
          <w:pgSz w:w="11906" w:h="16838"/>
          <w:pgMar w:top="1417" w:right="1417" w:bottom="1134" w:left="1417" w:header="708" w:footer="708" w:gutter="0"/>
          <w:cols w:space="708"/>
          <w:docGrid w:linePitch="360"/>
        </w:sectPr>
      </w:pPr>
    </w:p>
    <w:p w14:paraId="2707F4EB" w14:textId="77777777" w:rsidR="00BC504C" w:rsidRDefault="00BC504C">
      <w:pPr>
        <w:pStyle w:val="berschrift1ohne"/>
      </w:pPr>
      <w:bookmarkStart w:id="0" w:name="_Toc16417293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7"/>
        <w:gridCol w:w="4507"/>
      </w:tblGrid>
      <w:tr w:rsidR="00BC504C" w14:paraId="26B40928" w14:textId="77777777">
        <w:tc>
          <w:tcPr>
            <w:tcW w:w="1188" w:type="dxa"/>
            <w:shd w:val="clear" w:color="auto" w:fill="E0E0E0"/>
          </w:tcPr>
          <w:p w14:paraId="774B9B22" w14:textId="77777777" w:rsidR="00BC504C" w:rsidRDefault="00BC504C">
            <w:pPr>
              <w:pStyle w:val="Tabellenkopf"/>
            </w:pPr>
            <w:r>
              <w:t>Version</w:t>
            </w:r>
          </w:p>
        </w:tc>
        <w:tc>
          <w:tcPr>
            <w:tcW w:w="1440" w:type="dxa"/>
            <w:shd w:val="clear" w:color="auto" w:fill="E0E0E0"/>
          </w:tcPr>
          <w:p w14:paraId="2A8B574C" w14:textId="77777777" w:rsidR="00BC504C" w:rsidRDefault="00BC504C">
            <w:pPr>
              <w:pStyle w:val="Tabellenkopf"/>
            </w:pPr>
            <w:r>
              <w:t>Datum</w:t>
            </w:r>
          </w:p>
        </w:tc>
        <w:tc>
          <w:tcPr>
            <w:tcW w:w="1980" w:type="dxa"/>
            <w:shd w:val="clear" w:color="auto" w:fill="E0E0E0"/>
          </w:tcPr>
          <w:p w14:paraId="3EA0C079" w14:textId="77777777" w:rsidR="00BC504C" w:rsidRDefault="00BC504C">
            <w:pPr>
              <w:pStyle w:val="Tabellenkopf"/>
            </w:pPr>
            <w:r>
              <w:t>Autor</w:t>
            </w:r>
          </w:p>
        </w:tc>
        <w:tc>
          <w:tcPr>
            <w:tcW w:w="4604" w:type="dxa"/>
            <w:shd w:val="clear" w:color="auto" w:fill="E0E0E0"/>
          </w:tcPr>
          <w:p w14:paraId="3804AED6" w14:textId="77777777" w:rsidR="00BC504C" w:rsidRDefault="00BC504C">
            <w:pPr>
              <w:pStyle w:val="Tabellenkopf"/>
            </w:pPr>
            <w:r>
              <w:t>Änderungsgrund / Bemerkungen</w:t>
            </w:r>
          </w:p>
        </w:tc>
      </w:tr>
      <w:tr w:rsidR="00BC504C" w14:paraId="70D54472" w14:textId="77777777">
        <w:tc>
          <w:tcPr>
            <w:tcW w:w="1188" w:type="dxa"/>
          </w:tcPr>
          <w:p w14:paraId="63D00CF6" w14:textId="77777777" w:rsidR="00BC504C" w:rsidRDefault="00BC504C">
            <w:pPr>
              <w:pStyle w:val="Tabelle"/>
            </w:pPr>
            <w:r>
              <w:t>0.1</w:t>
            </w:r>
          </w:p>
        </w:tc>
        <w:tc>
          <w:tcPr>
            <w:tcW w:w="1440" w:type="dxa"/>
          </w:tcPr>
          <w:p w14:paraId="3F8E1382" w14:textId="47BE5F0B" w:rsidR="00BC504C" w:rsidRDefault="00846DC6">
            <w:pPr>
              <w:pStyle w:val="Tabelle"/>
            </w:pPr>
            <w:r>
              <w:t>13.09.2025</w:t>
            </w:r>
          </w:p>
        </w:tc>
        <w:tc>
          <w:tcPr>
            <w:tcW w:w="1980" w:type="dxa"/>
          </w:tcPr>
          <w:p w14:paraId="488F2969" w14:textId="0732BC1F" w:rsidR="00BC504C" w:rsidRDefault="00846DC6">
            <w:pPr>
              <w:pStyle w:val="Tabelle"/>
            </w:pPr>
            <w:r>
              <w:t xml:space="preserve">Severin Aichinger, Jakob </w:t>
            </w:r>
            <w:proofErr w:type="spellStart"/>
            <w:r>
              <w:t>Dastel</w:t>
            </w:r>
            <w:proofErr w:type="spellEnd"/>
          </w:p>
        </w:tc>
        <w:tc>
          <w:tcPr>
            <w:tcW w:w="4604" w:type="dxa"/>
          </w:tcPr>
          <w:p w14:paraId="37346A0D" w14:textId="77777777" w:rsidR="00BC504C" w:rsidRDefault="00BC504C">
            <w:pPr>
              <w:pStyle w:val="Tabelle"/>
            </w:pPr>
            <w:r>
              <w:t>Ersterstellung</w:t>
            </w:r>
          </w:p>
        </w:tc>
      </w:tr>
      <w:tr w:rsidR="00BC504C" w14:paraId="43C6783A" w14:textId="77777777">
        <w:tc>
          <w:tcPr>
            <w:tcW w:w="1188" w:type="dxa"/>
          </w:tcPr>
          <w:p w14:paraId="40AFAD72" w14:textId="77777777" w:rsidR="00BC504C" w:rsidRDefault="00BC504C">
            <w:pPr>
              <w:pStyle w:val="Tabelle"/>
            </w:pPr>
            <w:r>
              <w:t>0.2</w:t>
            </w:r>
          </w:p>
        </w:tc>
        <w:tc>
          <w:tcPr>
            <w:tcW w:w="1440" w:type="dxa"/>
          </w:tcPr>
          <w:p w14:paraId="2E9DB4C6" w14:textId="77777777" w:rsidR="00BC504C" w:rsidRDefault="00BC504C">
            <w:pPr>
              <w:pStyle w:val="Tabelle"/>
            </w:pPr>
          </w:p>
        </w:tc>
        <w:tc>
          <w:tcPr>
            <w:tcW w:w="1980" w:type="dxa"/>
          </w:tcPr>
          <w:p w14:paraId="732CD8E8" w14:textId="77777777" w:rsidR="00BC504C" w:rsidRDefault="00BC504C">
            <w:pPr>
              <w:pStyle w:val="Tabelle"/>
            </w:pPr>
          </w:p>
        </w:tc>
        <w:tc>
          <w:tcPr>
            <w:tcW w:w="4604" w:type="dxa"/>
          </w:tcPr>
          <w:p w14:paraId="1A8A3957" w14:textId="77777777" w:rsidR="00BC504C" w:rsidRDefault="00BC504C">
            <w:pPr>
              <w:pStyle w:val="Tabelle"/>
            </w:pPr>
          </w:p>
        </w:tc>
      </w:tr>
      <w:tr w:rsidR="00BC504C" w14:paraId="67E26CC6" w14:textId="77777777">
        <w:tc>
          <w:tcPr>
            <w:tcW w:w="1188" w:type="dxa"/>
          </w:tcPr>
          <w:p w14:paraId="2FFF16B3" w14:textId="77777777" w:rsidR="00BC504C" w:rsidRDefault="00BC504C">
            <w:pPr>
              <w:pStyle w:val="Tabelle"/>
            </w:pPr>
          </w:p>
        </w:tc>
        <w:tc>
          <w:tcPr>
            <w:tcW w:w="1440" w:type="dxa"/>
          </w:tcPr>
          <w:p w14:paraId="68168B65" w14:textId="77777777" w:rsidR="00BC504C" w:rsidRDefault="00BC504C">
            <w:pPr>
              <w:pStyle w:val="Tabelle"/>
            </w:pPr>
          </w:p>
        </w:tc>
        <w:tc>
          <w:tcPr>
            <w:tcW w:w="1980" w:type="dxa"/>
          </w:tcPr>
          <w:p w14:paraId="43EE8EA3" w14:textId="77777777" w:rsidR="00BC504C" w:rsidRDefault="00BC504C">
            <w:pPr>
              <w:pStyle w:val="Tabelle"/>
            </w:pPr>
          </w:p>
        </w:tc>
        <w:tc>
          <w:tcPr>
            <w:tcW w:w="4604" w:type="dxa"/>
          </w:tcPr>
          <w:p w14:paraId="31E2E11A" w14:textId="77777777" w:rsidR="00BC504C" w:rsidRDefault="00BC504C">
            <w:pPr>
              <w:pStyle w:val="Tabelle"/>
            </w:pPr>
          </w:p>
        </w:tc>
      </w:tr>
      <w:tr w:rsidR="00BC504C" w14:paraId="31C95ABD" w14:textId="77777777">
        <w:tc>
          <w:tcPr>
            <w:tcW w:w="1188" w:type="dxa"/>
          </w:tcPr>
          <w:p w14:paraId="7473C8F5" w14:textId="77777777" w:rsidR="00BC504C" w:rsidRDefault="00BC504C">
            <w:pPr>
              <w:pStyle w:val="Tabelle"/>
            </w:pPr>
          </w:p>
        </w:tc>
        <w:tc>
          <w:tcPr>
            <w:tcW w:w="1440" w:type="dxa"/>
          </w:tcPr>
          <w:p w14:paraId="18F167D3" w14:textId="77777777" w:rsidR="00BC504C" w:rsidRDefault="00BC504C">
            <w:pPr>
              <w:pStyle w:val="Tabelle"/>
            </w:pPr>
          </w:p>
        </w:tc>
        <w:tc>
          <w:tcPr>
            <w:tcW w:w="1980" w:type="dxa"/>
          </w:tcPr>
          <w:p w14:paraId="0028D735" w14:textId="77777777" w:rsidR="00BC504C" w:rsidRDefault="00BC504C">
            <w:pPr>
              <w:pStyle w:val="Tabelle"/>
            </w:pPr>
          </w:p>
        </w:tc>
        <w:tc>
          <w:tcPr>
            <w:tcW w:w="4604" w:type="dxa"/>
          </w:tcPr>
          <w:p w14:paraId="39D4BFA8" w14:textId="77777777" w:rsidR="00BC504C" w:rsidRDefault="00BC504C">
            <w:pPr>
              <w:pStyle w:val="Tabelle"/>
            </w:pPr>
          </w:p>
        </w:tc>
      </w:tr>
    </w:tbl>
    <w:p w14:paraId="14AACA32" w14:textId="77777777" w:rsidR="00BC504C" w:rsidRDefault="00BC504C">
      <w:pPr>
        <w:pStyle w:val="berschrift1ohne"/>
      </w:pPr>
      <w:bookmarkStart w:id="1" w:name="_Toc164172933"/>
      <w:r>
        <w:t>Inhaltsverzeichnis</w:t>
      </w:r>
      <w:bookmarkEnd w:id="1"/>
    </w:p>
    <w:p w14:paraId="771BA937" w14:textId="77777777" w:rsidR="00BC504C" w:rsidRDefault="00BC504C">
      <w:pPr>
        <w:pStyle w:val="Verzeichnis1"/>
        <w:tabs>
          <w:tab w:val="right" w:leader="dot" w:pos="9062"/>
        </w:tabs>
        <w:rPr>
          <w:rFonts w:ascii="Times New Roman" w:hAnsi="Times New Roman"/>
          <w:noProof/>
          <w:sz w:val="24"/>
        </w:rPr>
      </w:pPr>
      <w:r>
        <w:fldChar w:fldCharType="begin"/>
      </w:r>
      <w:r>
        <w:instrText xml:space="preserve"> TOC \o "1-3" \h \z \u </w:instrText>
      </w:r>
      <w:r>
        <w:fldChar w:fldCharType="separate"/>
      </w:r>
      <w:hyperlink w:anchor="_Toc164172932" w:history="1">
        <w:r>
          <w:rPr>
            <w:rStyle w:val="Hyperlink"/>
            <w:noProof/>
          </w:rPr>
          <w:t>Historie der Dokumentversionen</w:t>
        </w:r>
        <w:r>
          <w:rPr>
            <w:noProof/>
            <w:webHidden/>
          </w:rPr>
          <w:tab/>
        </w:r>
        <w:r>
          <w:rPr>
            <w:noProof/>
            <w:webHidden/>
          </w:rPr>
          <w:fldChar w:fldCharType="begin"/>
        </w:r>
        <w:r>
          <w:rPr>
            <w:noProof/>
            <w:webHidden/>
          </w:rPr>
          <w:instrText xml:space="preserve"> PAGEREF _Toc164172932 \h </w:instrText>
        </w:r>
        <w:r>
          <w:rPr>
            <w:noProof/>
          </w:rPr>
        </w:r>
        <w:r>
          <w:rPr>
            <w:noProof/>
            <w:webHidden/>
          </w:rPr>
          <w:fldChar w:fldCharType="separate"/>
        </w:r>
        <w:r>
          <w:rPr>
            <w:noProof/>
            <w:webHidden/>
          </w:rPr>
          <w:t>2</w:t>
        </w:r>
        <w:r>
          <w:rPr>
            <w:noProof/>
            <w:webHidden/>
          </w:rPr>
          <w:fldChar w:fldCharType="end"/>
        </w:r>
      </w:hyperlink>
    </w:p>
    <w:p w14:paraId="7B37A700" w14:textId="77777777" w:rsidR="00BC504C" w:rsidRDefault="00BC504C">
      <w:pPr>
        <w:pStyle w:val="Verzeichnis1"/>
        <w:tabs>
          <w:tab w:val="right" w:leader="dot" w:pos="9062"/>
        </w:tabs>
        <w:rPr>
          <w:rFonts w:ascii="Times New Roman" w:hAnsi="Times New Roman"/>
          <w:noProof/>
          <w:sz w:val="24"/>
        </w:rPr>
      </w:pPr>
      <w:hyperlink w:anchor="_Toc164172933" w:history="1">
        <w:r>
          <w:rPr>
            <w:rStyle w:val="Hyperlink"/>
            <w:noProof/>
          </w:rPr>
          <w:t>Inhaltsverzeichnis</w:t>
        </w:r>
        <w:r>
          <w:rPr>
            <w:noProof/>
            <w:webHidden/>
          </w:rPr>
          <w:tab/>
        </w:r>
        <w:r>
          <w:rPr>
            <w:noProof/>
            <w:webHidden/>
          </w:rPr>
          <w:fldChar w:fldCharType="begin"/>
        </w:r>
        <w:r>
          <w:rPr>
            <w:noProof/>
            <w:webHidden/>
          </w:rPr>
          <w:instrText xml:space="preserve"> PAGEREF _Toc164172933 \h </w:instrText>
        </w:r>
        <w:r>
          <w:rPr>
            <w:noProof/>
          </w:rPr>
        </w:r>
        <w:r>
          <w:rPr>
            <w:noProof/>
            <w:webHidden/>
          </w:rPr>
          <w:fldChar w:fldCharType="separate"/>
        </w:r>
        <w:r>
          <w:rPr>
            <w:noProof/>
            <w:webHidden/>
          </w:rPr>
          <w:t>2</w:t>
        </w:r>
        <w:r>
          <w:rPr>
            <w:noProof/>
            <w:webHidden/>
          </w:rPr>
          <w:fldChar w:fldCharType="end"/>
        </w:r>
      </w:hyperlink>
    </w:p>
    <w:p w14:paraId="210EAD4D" w14:textId="77777777" w:rsidR="00BC504C" w:rsidRDefault="00BC504C">
      <w:pPr>
        <w:pStyle w:val="Verzeichnis1"/>
        <w:tabs>
          <w:tab w:val="left" w:pos="442"/>
          <w:tab w:val="right" w:leader="dot" w:pos="9062"/>
        </w:tabs>
        <w:rPr>
          <w:rFonts w:ascii="Times New Roman" w:hAnsi="Times New Roman"/>
          <w:noProof/>
          <w:sz w:val="24"/>
        </w:rPr>
      </w:pPr>
      <w:hyperlink w:anchor="_Toc164172934" w:history="1">
        <w:r>
          <w:rPr>
            <w:rStyle w:val="Hyperlink"/>
            <w:noProof/>
          </w:rPr>
          <w:t>1</w:t>
        </w:r>
        <w:r>
          <w:rPr>
            <w:rFonts w:ascii="Times New Roman" w:hAnsi="Times New Roman"/>
            <w:noProof/>
            <w:sz w:val="24"/>
          </w:rPr>
          <w:tab/>
        </w:r>
        <w:r>
          <w:rPr>
            <w:rStyle w:val="Hyperlink"/>
            <w:noProof/>
          </w:rPr>
          <w:t>Einleitung</w:t>
        </w:r>
        <w:r>
          <w:rPr>
            <w:noProof/>
            <w:webHidden/>
          </w:rPr>
          <w:tab/>
        </w:r>
        <w:r>
          <w:rPr>
            <w:noProof/>
            <w:webHidden/>
          </w:rPr>
          <w:fldChar w:fldCharType="begin"/>
        </w:r>
        <w:r>
          <w:rPr>
            <w:noProof/>
            <w:webHidden/>
          </w:rPr>
          <w:instrText xml:space="preserve"> PAGEREF _Toc164172934 \h </w:instrText>
        </w:r>
        <w:r>
          <w:rPr>
            <w:noProof/>
          </w:rPr>
        </w:r>
        <w:r>
          <w:rPr>
            <w:noProof/>
            <w:webHidden/>
          </w:rPr>
          <w:fldChar w:fldCharType="separate"/>
        </w:r>
        <w:r>
          <w:rPr>
            <w:noProof/>
            <w:webHidden/>
          </w:rPr>
          <w:t>3</w:t>
        </w:r>
        <w:r>
          <w:rPr>
            <w:noProof/>
            <w:webHidden/>
          </w:rPr>
          <w:fldChar w:fldCharType="end"/>
        </w:r>
      </w:hyperlink>
    </w:p>
    <w:p w14:paraId="4B1B3804" w14:textId="77777777" w:rsidR="00BC504C" w:rsidRDefault="00BC504C">
      <w:pPr>
        <w:pStyle w:val="Verzeichnis2"/>
        <w:tabs>
          <w:tab w:val="left" w:pos="960"/>
          <w:tab w:val="right" w:leader="dot" w:pos="9062"/>
        </w:tabs>
        <w:rPr>
          <w:rFonts w:ascii="Times New Roman" w:hAnsi="Times New Roman"/>
          <w:noProof/>
          <w:sz w:val="24"/>
        </w:rPr>
      </w:pPr>
      <w:hyperlink w:anchor="_Toc164172935" w:history="1">
        <w:r>
          <w:rPr>
            <w:rStyle w:val="Hyperlink"/>
            <w:noProof/>
          </w:rPr>
          <w:t>1.1</w:t>
        </w:r>
        <w:r>
          <w:rPr>
            <w:rFonts w:ascii="Times New Roman" w:hAnsi="Times New Roman"/>
            <w:noProof/>
            <w:sz w:val="24"/>
          </w:rPr>
          <w:tab/>
        </w:r>
        <w:r>
          <w:rPr>
            <w:rStyle w:val="Hyperlink"/>
            <w:noProof/>
          </w:rPr>
          <w:t>Allgemeines</w:t>
        </w:r>
        <w:r>
          <w:rPr>
            <w:noProof/>
            <w:webHidden/>
          </w:rPr>
          <w:tab/>
        </w:r>
        <w:r>
          <w:rPr>
            <w:noProof/>
            <w:webHidden/>
          </w:rPr>
          <w:fldChar w:fldCharType="begin"/>
        </w:r>
        <w:r>
          <w:rPr>
            <w:noProof/>
            <w:webHidden/>
          </w:rPr>
          <w:instrText xml:space="preserve"> PAGEREF _Toc164172935 \h </w:instrText>
        </w:r>
        <w:r>
          <w:rPr>
            <w:noProof/>
          </w:rPr>
        </w:r>
        <w:r>
          <w:rPr>
            <w:noProof/>
            <w:webHidden/>
          </w:rPr>
          <w:fldChar w:fldCharType="separate"/>
        </w:r>
        <w:r>
          <w:rPr>
            <w:noProof/>
            <w:webHidden/>
          </w:rPr>
          <w:t>3</w:t>
        </w:r>
        <w:r>
          <w:rPr>
            <w:noProof/>
            <w:webHidden/>
          </w:rPr>
          <w:fldChar w:fldCharType="end"/>
        </w:r>
      </w:hyperlink>
    </w:p>
    <w:p w14:paraId="139827F8" w14:textId="77777777" w:rsidR="00BC504C" w:rsidRDefault="00BC504C">
      <w:pPr>
        <w:pStyle w:val="Verzeichnis1"/>
        <w:tabs>
          <w:tab w:val="left" w:pos="442"/>
          <w:tab w:val="right" w:leader="dot" w:pos="9062"/>
        </w:tabs>
        <w:rPr>
          <w:rFonts w:ascii="Times New Roman" w:hAnsi="Times New Roman"/>
          <w:noProof/>
          <w:sz w:val="24"/>
        </w:rPr>
      </w:pPr>
      <w:hyperlink w:anchor="_Toc164172944" w:history="1">
        <w:r>
          <w:rPr>
            <w:rStyle w:val="Hyperlink"/>
            <w:noProof/>
          </w:rPr>
          <w:t>2</w:t>
        </w:r>
        <w:r>
          <w:rPr>
            <w:rFonts w:ascii="Times New Roman" w:hAnsi="Times New Roman"/>
            <w:noProof/>
            <w:sz w:val="24"/>
          </w:rPr>
          <w:tab/>
        </w:r>
        <w:r>
          <w:rPr>
            <w:rStyle w:val="Hyperlink"/>
            <w:noProof/>
          </w:rPr>
          <w:t>Konzept und Rahmenbedingungen</w:t>
        </w:r>
        <w:r>
          <w:rPr>
            <w:noProof/>
            <w:webHidden/>
          </w:rPr>
          <w:tab/>
        </w:r>
        <w:r>
          <w:rPr>
            <w:noProof/>
            <w:webHidden/>
          </w:rPr>
          <w:fldChar w:fldCharType="begin"/>
        </w:r>
        <w:r>
          <w:rPr>
            <w:noProof/>
            <w:webHidden/>
          </w:rPr>
          <w:instrText xml:space="preserve"> PAGEREF _Toc164172944 \h </w:instrText>
        </w:r>
        <w:r>
          <w:rPr>
            <w:noProof/>
          </w:rPr>
        </w:r>
        <w:r>
          <w:rPr>
            <w:noProof/>
            <w:webHidden/>
          </w:rPr>
          <w:fldChar w:fldCharType="separate"/>
        </w:r>
        <w:r>
          <w:rPr>
            <w:noProof/>
            <w:webHidden/>
          </w:rPr>
          <w:t>4</w:t>
        </w:r>
        <w:r>
          <w:rPr>
            <w:noProof/>
            <w:webHidden/>
          </w:rPr>
          <w:fldChar w:fldCharType="end"/>
        </w:r>
      </w:hyperlink>
    </w:p>
    <w:p w14:paraId="4F4218AE" w14:textId="218E5BE7" w:rsidR="00BC504C" w:rsidRDefault="00BC504C">
      <w:pPr>
        <w:pStyle w:val="Verzeichnis2"/>
        <w:tabs>
          <w:tab w:val="left" w:pos="960"/>
          <w:tab w:val="right" w:leader="dot" w:pos="9062"/>
        </w:tabs>
        <w:rPr>
          <w:rFonts w:ascii="Times New Roman" w:hAnsi="Times New Roman"/>
          <w:noProof/>
          <w:sz w:val="24"/>
        </w:rPr>
      </w:pPr>
      <w:hyperlink w:anchor="_Toc164172945" w:history="1">
        <w:r>
          <w:rPr>
            <w:rStyle w:val="Hyperlink"/>
            <w:noProof/>
          </w:rPr>
          <w:t>2.1</w:t>
        </w:r>
        <w:r>
          <w:rPr>
            <w:rFonts w:ascii="Times New Roman" w:hAnsi="Times New Roman"/>
            <w:noProof/>
            <w:sz w:val="24"/>
          </w:rPr>
          <w:tab/>
        </w:r>
        <w:r w:rsidR="00E029E1">
          <w:rPr>
            <w:rStyle w:val="Hyperlink"/>
            <w:noProof/>
          </w:rPr>
          <w:t>Projektz</w:t>
        </w:r>
        <w:r>
          <w:rPr>
            <w:rStyle w:val="Hyperlink"/>
            <w:noProof/>
          </w:rPr>
          <w:t>iele</w:t>
        </w:r>
        <w:r>
          <w:rPr>
            <w:noProof/>
            <w:webHidden/>
          </w:rPr>
          <w:tab/>
        </w:r>
        <w:r>
          <w:rPr>
            <w:noProof/>
            <w:webHidden/>
          </w:rPr>
          <w:fldChar w:fldCharType="begin"/>
        </w:r>
        <w:r>
          <w:rPr>
            <w:noProof/>
            <w:webHidden/>
          </w:rPr>
          <w:instrText xml:space="preserve"> PAGEREF _Toc164172945 \h </w:instrText>
        </w:r>
        <w:r>
          <w:rPr>
            <w:noProof/>
          </w:rPr>
        </w:r>
        <w:r>
          <w:rPr>
            <w:noProof/>
            <w:webHidden/>
          </w:rPr>
          <w:fldChar w:fldCharType="separate"/>
        </w:r>
        <w:r>
          <w:rPr>
            <w:noProof/>
            <w:webHidden/>
          </w:rPr>
          <w:t>4</w:t>
        </w:r>
        <w:r>
          <w:rPr>
            <w:noProof/>
            <w:webHidden/>
          </w:rPr>
          <w:fldChar w:fldCharType="end"/>
        </w:r>
      </w:hyperlink>
    </w:p>
    <w:p w14:paraId="2D120000" w14:textId="77777777" w:rsidR="00BC504C" w:rsidRDefault="00BC504C">
      <w:pPr>
        <w:pStyle w:val="Verzeichnis2"/>
        <w:tabs>
          <w:tab w:val="left" w:pos="960"/>
          <w:tab w:val="right" w:leader="dot" w:pos="9062"/>
        </w:tabs>
        <w:rPr>
          <w:rFonts w:ascii="Times New Roman" w:hAnsi="Times New Roman"/>
          <w:noProof/>
          <w:sz w:val="24"/>
        </w:rPr>
      </w:pPr>
      <w:hyperlink w:anchor="_Toc164172947" w:history="1">
        <w:r>
          <w:rPr>
            <w:rStyle w:val="Hyperlink"/>
            <w:noProof/>
          </w:rPr>
          <w:t>2.3</w:t>
        </w:r>
        <w:r>
          <w:rPr>
            <w:rFonts w:ascii="Times New Roman" w:hAnsi="Times New Roman"/>
            <w:noProof/>
            <w:sz w:val="24"/>
          </w:rPr>
          <w:tab/>
        </w:r>
        <w:r>
          <w:rPr>
            <w:rStyle w:val="Hyperlink"/>
            <w:noProof/>
          </w:rPr>
          <w:t>Benutzer / Zielgruppe</w:t>
        </w:r>
        <w:r>
          <w:rPr>
            <w:noProof/>
            <w:webHidden/>
          </w:rPr>
          <w:tab/>
        </w:r>
        <w:r>
          <w:rPr>
            <w:noProof/>
            <w:webHidden/>
          </w:rPr>
          <w:fldChar w:fldCharType="begin"/>
        </w:r>
        <w:r>
          <w:rPr>
            <w:noProof/>
            <w:webHidden/>
          </w:rPr>
          <w:instrText xml:space="preserve"> PAGEREF _Toc164172947 \h </w:instrText>
        </w:r>
        <w:r>
          <w:rPr>
            <w:noProof/>
          </w:rPr>
        </w:r>
        <w:r>
          <w:rPr>
            <w:noProof/>
            <w:webHidden/>
          </w:rPr>
          <w:fldChar w:fldCharType="separate"/>
        </w:r>
        <w:r>
          <w:rPr>
            <w:noProof/>
            <w:webHidden/>
          </w:rPr>
          <w:t>4</w:t>
        </w:r>
        <w:r>
          <w:rPr>
            <w:noProof/>
            <w:webHidden/>
          </w:rPr>
          <w:fldChar w:fldCharType="end"/>
        </w:r>
      </w:hyperlink>
    </w:p>
    <w:p w14:paraId="51E4010E" w14:textId="6C8DA0B3" w:rsidR="00BC504C" w:rsidRDefault="00466EA6">
      <w:r>
        <w:t xml:space="preserve">   </w:t>
      </w:r>
      <w:r w:rsidR="00BC504C">
        <w:fldChar w:fldCharType="end"/>
      </w:r>
    </w:p>
    <w:p w14:paraId="330950C0" w14:textId="77777777" w:rsidR="00BC504C" w:rsidRDefault="00BC504C">
      <w:pPr>
        <w:pStyle w:val="berschrift1"/>
      </w:pPr>
      <w:r>
        <w:br w:type="column"/>
      </w:r>
      <w:bookmarkStart w:id="2" w:name="_Toc164172934"/>
      <w:r>
        <w:lastRenderedPageBreak/>
        <w:t>Einleitung</w:t>
      </w:r>
      <w:bookmarkEnd w:id="2"/>
    </w:p>
    <w:p w14:paraId="076BA75A" w14:textId="77777777" w:rsidR="00BC504C" w:rsidRDefault="00BC504C">
      <w:pPr>
        <w:pStyle w:val="berschrift2"/>
      </w:pPr>
      <w:bookmarkStart w:id="3" w:name="_Toc164172935"/>
      <w:r>
        <w:t>Allgemeines</w:t>
      </w:r>
      <w:bookmarkEnd w:id="3"/>
      <w:r>
        <w:t xml:space="preserve"> </w:t>
      </w:r>
    </w:p>
    <w:p w14:paraId="0B27DF0D" w14:textId="77777777" w:rsidR="00CA76D8" w:rsidRDefault="00846DC6" w:rsidP="00CA76D8">
      <w:pPr>
        <w:rPr>
          <w:sz w:val="24"/>
        </w:rPr>
      </w:pPr>
      <w:r w:rsidRPr="00846DC6">
        <w:rPr>
          <w:sz w:val="24"/>
        </w:rPr>
        <w:t xml:space="preserve">Diese Diplomarbeit ist in Zusammenarbeit mit dem Linzer Technikum entstanden. Die Idee fand ihre Wurzeln in den tiefen Gedanken der Diplomingenieure Wolfgang </w:t>
      </w:r>
      <w:proofErr w:type="spellStart"/>
      <w:r w:rsidRPr="00846DC6">
        <w:rPr>
          <w:sz w:val="24"/>
        </w:rPr>
        <w:t>Zukrigl</w:t>
      </w:r>
      <w:proofErr w:type="spellEnd"/>
      <w:r w:rsidRPr="00846DC6">
        <w:rPr>
          <w:sz w:val="24"/>
        </w:rPr>
        <w:t xml:space="preserve"> und Andreas </w:t>
      </w:r>
      <w:proofErr w:type="spellStart"/>
      <w:r w:rsidRPr="00846DC6">
        <w:rPr>
          <w:sz w:val="24"/>
        </w:rPr>
        <w:t>Pötscher</w:t>
      </w:r>
      <w:proofErr w:type="spellEnd"/>
      <w:r w:rsidRPr="00846DC6">
        <w:rPr>
          <w:sz w:val="24"/>
        </w:rPr>
        <w:t>. Daraufhin kamen sie mit dieser Idee auf uns zu</w:t>
      </w:r>
      <w:r>
        <w:rPr>
          <w:sz w:val="24"/>
        </w:rPr>
        <w:t>,</w:t>
      </w:r>
      <w:r w:rsidRPr="00846DC6">
        <w:rPr>
          <w:sz w:val="24"/>
        </w:rPr>
        <w:t xml:space="preserve"> um sie im Rahmen der Diplomarbeit im Schuljahr 2025/26 umzusetzen.</w:t>
      </w:r>
      <w:bookmarkStart w:id="4" w:name="_Toc164172937"/>
    </w:p>
    <w:bookmarkEnd w:id="4"/>
    <w:p w14:paraId="5669D0E0" w14:textId="77777777" w:rsidR="00CA76D8" w:rsidRDefault="00CA76D8" w:rsidP="00CA76D8">
      <w:pPr>
        <w:pStyle w:val="berschrift1"/>
        <w:numPr>
          <w:ilvl w:val="0"/>
          <w:numId w:val="0"/>
        </w:numPr>
      </w:pPr>
    </w:p>
    <w:p w14:paraId="42FE33C6" w14:textId="005492FB" w:rsidR="00CA76D8" w:rsidRDefault="00CA76D8" w:rsidP="00CA76D8">
      <w:pPr>
        <w:pStyle w:val="berschrift2"/>
      </w:pPr>
      <w:r>
        <w:t>Ausgangssituation</w:t>
      </w:r>
    </w:p>
    <w:p w14:paraId="5070AD54" w14:textId="25B74EB0" w:rsidR="00E029E1" w:rsidRPr="00E029E1" w:rsidRDefault="00CA76D8" w:rsidP="00E029E1">
      <w:pPr>
        <w:rPr>
          <w:sz w:val="24"/>
        </w:rPr>
      </w:pPr>
      <w:r w:rsidRPr="00E029E1">
        <w:rPr>
          <w:sz w:val="24"/>
        </w:rPr>
        <w:t xml:space="preserve">Die Schule verschwendet viel zu viel Zeit dafür, dass Schüler der ersten Klassen ihre ersten Virtuellen Maschinen auszusetzen. Dieses Problem lösen wir im Rahmen unserer Diplomarbeit. Es bräuchte ein System um die verschiedensten Virtuellen Maschinen standardisiert aufzusetzen. Umso Lehrern zu erleichtern, Maschinen aufzusetzen und dann im Unterricht leicht Zugänge zu verteilen. </w:t>
      </w:r>
    </w:p>
    <w:p w14:paraId="0855CF1B" w14:textId="10D4FFE6" w:rsidR="00BC504C" w:rsidRDefault="00BC504C" w:rsidP="00E029E1">
      <w:pPr>
        <w:pStyle w:val="berschrift1"/>
      </w:pPr>
      <w:r w:rsidRPr="00CA76D8">
        <w:br w:type="column"/>
      </w:r>
      <w:bookmarkStart w:id="5" w:name="_Toc164172944"/>
      <w:r>
        <w:lastRenderedPageBreak/>
        <w:t>Konzept und Rahmenbedingungen</w:t>
      </w:r>
      <w:bookmarkEnd w:id="5"/>
    </w:p>
    <w:p w14:paraId="5EF6FC7A" w14:textId="7B3DECA2" w:rsidR="00BC504C" w:rsidRDefault="00E029E1">
      <w:pPr>
        <w:pStyle w:val="berschrift2"/>
      </w:pPr>
      <w:bookmarkStart w:id="6" w:name="_Toc164172945"/>
      <w:r>
        <w:t>Projektz</w:t>
      </w:r>
      <w:r w:rsidR="00BC504C">
        <w:t>iele</w:t>
      </w:r>
      <w:bookmarkEnd w:id="6"/>
    </w:p>
    <w:p w14:paraId="1F2E2BDD" w14:textId="2FA108F0" w:rsidR="00E029E1" w:rsidRDefault="00E029E1" w:rsidP="00E029E1">
      <w:pPr>
        <w:rPr>
          <w:sz w:val="24"/>
        </w:rPr>
      </w:pPr>
      <w:r>
        <w:rPr>
          <w:sz w:val="24"/>
        </w:rPr>
        <w:t xml:space="preserve">Ziel ist es, eine einfache und übersichtliche Webpage zu bauen, wo Lehrer ihre Zugänge für die Virtuelle Maschinen verwalten können und auf Knopfdruck diese in der Klasse auszurollen. Dabei soll das Arbeiten erleichtert und das langdauernde Installieren übersprungen werden. Man sollte auch </w:t>
      </w:r>
      <w:r w:rsidR="00D04341">
        <w:rPr>
          <w:sz w:val="24"/>
        </w:rPr>
        <w:t xml:space="preserve">zwischen </w:t>
      </w:r>
      <w:r>
        <w:rPr>
          <w:sz w:val="24"/>
        </w:rPr>
        <w:t>verschiedene</w:t>
      </w:r>
      <w:r w:rsidR="00D04341">
        <w:rPr>
          <w:sz w:val="24"/>
        </w:rPr>
        <w:t>n</w:t>
      </w:r>
      <w:r>
        <w:rPr>
          <w:sz w:val="24"/>
        </w:rPr>
        <w:t xml:space="preserve"> Arten von Virtualisierungen </w:t>
      </w:r>
      <w:r w:rsidR="00D04341">
        <w:rPr>
          <w:sz w:val="24"/>
        </w:rPr>
        <w:t>(</w:t>
      </w:r>
      <w:r>
        <w:rPr>
          <w:sz w:val="24"/>
        </w:rPr>
        <w:t xml:space="preserve">z.B.: </w:t>
      </w:r>
      <w:r w:rsidR="00D04341">
        <w:rPr>
          <w:sz w:val="24"/>
        </w:rPr>
        <w:t xml:space="preserve">Container, …) und Betriebssystemen auswählen können. </w:t>
      </w:r>
    </w:p>
    <w:p w14:paraId="7A9FF94A" w14:textId="11220DDB" w:rsidR="00D04341" w:rsidRDefault="00D04341" w:rsidP="00D04341">
      <w:pPr>
        <w:pStyle w:val="berschrift2"/>
      </w:pPr>
      <w:r>
        <w:t>Grobkonzept</w:t>
      </w:r>
    </w:p>
    <w:p w14:paraId="096251A6" w14:textId="7EA0CD8A" w:rsidR="00D04341" w:rsidRDefault="00D04341" w:rsidP="00D04341">
      <w:pPr>
        <w:rPr>
          <w:sz w:val="24"/>
        </w:rPr>
      </w:pPr>
      <w:r>
        <w:rPr>
          <w:sz w:val="24"/>
        </w:rPr>
        <w:t xml:space="preserve">Das Frontend soll aus einer Login-page und einer Seite für die Verwaltung der virtuellen Maschinen aufgebaut sein. In dieser Page soll man Container erschaffen, löschen und verändern können. Dies wird hauptsächlich über eine </w:t>
      </w:r>
      <w:proofErr w:type="spellStart"/>
      <w:r>
        <w:rPr>
          <w:sz w:val="24"/>
        </w:rPr>
        <w:t>ssh</w:t>
      </w:r>
      <w:proofErr w:type="spellEnd"/>
      <w:r>
        <w:rPr>
          <w:sz w:val="24"/>
        </w:rPr>
        <w:t xml:space="preserve">-Connection passieren. Der Schüler soll dann über eine </w:t>
      </w:r>
      <w:proofErr w:type="spellStart"/>
      <w:r>
        <w:rPr>
          <w:sz w:val="24"/>
        </w:rPr>
        <w:t>vnc</w:t>
      </w:r>
      <w:proofErr w:type="spellEnd"/>
      <w:r>
        <w:rPr>
          <w:sz w:val="24"/>
        </w:rPr>
        <w:t xml:space="preserve">-Connection auf die virtuelle Maschine zugreifen können. </w:t>
      </w:r>
      <w:r w:rsidR="00DA6A24">
        <w:rPr>
          <w:sz w:val="24"/>
        </w:rPr>
        <w:t xml:space="preserve">Wir werden diese Website mithilfe von Next.js und </w:t>
      </w:r>
      <w:proofErr w:type="spellStart"/>
      <w:r w:rsidR="00DA6A24">
        <w:rPr>
          <w:sz w:val="24"/>
        </w:rPr>
        <w:t>Tailwind</w:t>
      </w:r>
      <w:proofErr w:type="spellEnd"/>
      <w:r w:rsidR="00DA6A24">
        <w:rPr>
          <w:sz w:val="24"/>
        </w:rPr>
        <w:t xml:space="preserve"> CSS aufsetzen und sie dann über einen Applikation Server ins Internet deployen. </w:t>
      </w:r>
    </w:p>
    <w:p w14:paraId="7A168969" w14:textId="2B4FB218" w:rsidR="00D04341" w:rsidRPr="00D04341" w:rsidRDefault="00DA6A24" w:rsidP="00D04341">
      <w:pPr>
        <w:rPr>
          <w:sz w:val="24"/>
        </w:rPr>
      </w:pPr>
      <w:r>
        <w:rPr>
          <w:sz w:val="24"/>
        </w:rPr>
        <w:t xml:space="preserve">Das Backend soll aus mehreren Servern, die in einem Cluster gebündelt sind, bestehen. Dabei nehmen wir die Software </w:t>
      </w:r>
      <w:proofErr w:type="spellStart"/>
      <w:r>
        <w:rPr>
          <w:sz w:val="24"/>
        </w:rPr>
        <w:t>Incus</w:t>
      </w:r>
      <w:proofErr w:type="spellEnd"/>
      <w:r>
        <w:rPr>
          <w:sz w:val="24"/>
        </w:rPr>
        <w:t xml:space="preserve"> her. Um die Server mit dem Frontend verknüpfen zu können, versuchen wir, uns mithilfe der von </w:t>
      </w:r>
      <w:proofErr w:type="spellStart"/>
      <w:r>
        <w:rPr>
          <w:sz w:val="24"/>
        </w:rPr>
        <w:t>Incus</w:t>
      </w:r>
      <w:proofErr w:type="spellEnd"/>
      <w:r>
        <w:rPr>
          <w:sz w:val="24"/>
        </w:rPr>
        <w:t xml:space="preserve"> zur Verfügung gestellten API, zu verbinden und sie mit einem Applikationsserver zu koppeln.</w:t>
      </w:r>
    </w:p>
    <w:p w14:paraId="493E21FF" w14:textId="77777777" w:rsidR="00BC504C" w:rsidRDefault="00BC504C">
      <w:pPr>
        <w:pStyle w:val="berschrift2"/>
      </w:pPr>
      <w:bookmarkStart w:id="7" w:name="_Toc164172947"/>
      <w:r>
        <w:t>Benutzer / Zielgruppe</w:t>
      </w:r>
      <w:bookmarkEnd w:id="7"/>
    </w:p>
    <w:p w14:paraId="6FAB02A5" w14:textId="63F861FA" w:rsidR="00BC504C" w:rsidRPr="00DA6A24" w:rsidRDefault="00DA6A24">
      <w:pPr>
        <w:rPr>
          <w:sz w:val="24"/>
          <w:szCs w:val="32"/>
        </w:rPr>
      </w:pPr>
      <w:r w:rsidRPr="00DA6A24">
        <w:rPr>
          <w:sz w:val="24"/>
          <w:szCs w:val="32"/>
        </w:rPr>
        <w:t>Das Projekt sollte hauptsächlich für Schüler der 1. Klasse sein, um den Einstieg im neuen Schuljahr zu erleichtern. Es soll jedoch auch den Lehrern dabei helfen, sich nicht Stunden lang abzuplagen Probleme bei einzelne</w:t>
      </w:r>
      <w:r w:rsidR="00C559B7">
        <w:rPr>
          <w:sz w:val="24"/>
          <w:szCs w:val="32"/>
        </w:rPr>
        <w:t>n</w:t>
      </w:r>
      <w:r w:rsidRPr="00DA6A24">
        <w:rPr>
          <w:sz w:val="24"/>
          <w:szCs w:val="32"/>
        </w:rPr>
        <w:t xml:space="preserve"> Schüler</w:t>
      </w:r>
      <w:r w:rsidR="00C559B7">
        <w:rPr>
          <w:sz w:val="24"/>
          <w:szCs w:val="32"/>
        </w:rPr>
        <w:t>n</w:t>
      </w:r>
      <w:r w:rsidRPr="00DA6A24">
        <w:rPr>
          <w:sz w:val="24"/>
          <w:szCs w:val="32"/>
        </w:rPr>
        <w:t xml:space="preserve"> lösen zu müssen. </w:t>
      </w:r>
    </w:p>
    <w:p w14:paraId="25266E66" w14:textId="77777777" w:rsidR="00BC504C" w:rsidRDefault="00BC504C">
      <w:pPr>
        <w:pStyle w:val="berschrift2"/>
      </w:pPr>
      <w:bookmarkStart w:id="8" w:name="_Toc163459646"/>
      <w:r>
        <w:t>Übersicht der Meilensteine</w:t>
      </w:r>
      <w:bookmarkEnd w:id="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BC504C" w14:paraId="38F09340" w14:textId="77777777">
        <w:tc>
          <w:tcPr>
            <w:tcW w:w="9288" w:type="dxa"/>
            <w:gridSpan w:val="2"/>
            <w:shd w:val="clear" w:color="auto" w:fill="E0E0E0"/>
          </w:tcPr>
          <w:p w14:paraId="4E65F839" w14:textId="77777777" w:rsidR="00BC504C" w:rsidRDefault="00BC504C">
            <w:pPr>
              <w:pStyle w:val="Tabelle"/>
              <w:rPr>
                <w:b/>
              </w:rPr>
            </w:pPr>
            <w:r>
              <w:rPr>
                <w:b/>
              </w:rPr>
              <w:t xml:space="preserve">Vorbereitungsphase </w:t>
            </w:r>
          </w:p>
        </w:tc>
      </w:tr>
      <w:tr w:rsidR="00BC504C" w14:paraId="72E3F7C5" w14:textId="77777777">
        <w:tc>
          <w:tcPr>
            <w:tcW w:w="6824" w:type="dxa"/>
          </w:tcPr>
          <w:p w14:paraId="004DD15A" w14:textId="66094C6D" w:rsidR="00BC504C" w:rsidRDefault="00C559B7">
            <w:pPr>
              <w:pStyle w:val="Tabelle"/>
            </w:pPr>
            <w:r>
              <w:t xml:space="preserve">Erstellung </w:t>
            </w:r>
            <w:r w:rsidR="00BC504C">
              <w:t>Pflichtenheft</w:t>
            </w:r>
          </w:p>
        </w:tc>
        <w:tc>
          <w:tcPr>
            <w:tcW w:w="2464" w:type="dxa"/>
          </w:tcPr>
          <w:p w14:paraId="446507AB" w14:textId="7F23FABE" w:rsidR="00BC504C" w:rsidRDefault="00C559B7">
            <w:pPr>
              <w:pStyle w:val="Tabelle"/>
            </w:pPr>
            <w:r>
              <w:t>16.09.2025</w:t>
            </w:r>
          </w:p>
        </w:tc>
      </w:tr>
      <w:tr w:rsidR="00BC504C" w14:paraId="47A18B77" w14:textId="77777777">
        <w:tc>
          <w:tcPr>
            <w:tcW w:w="6824" w:type="dxa"/>
            <w:tcBorders>
              <w:bottom w:val="single" w:sz="4" w:space="0" w:color="auto"/>
            </w:tcBorders>
          </w:tcPr>
          <w:p w14:paraId="2EA54830" w14:textId="5223BD52" w:rsidR="00BC504C" w:rsidRDefault="00C559B7">
            <w:pPr>
              <w:pStyle w:val="Tabelle"/>
            </w:pPr>
            <w:r>
              <w:t>Recherche der einzelnen Themenbereiche</w:t>
            </w:r>
          </w:p>
        </w:tc>
        <w:tc>
          <w:tcPr>
            <w:tcW w:w="2464" w:type="dxa"/>
            <w:tcBorders>
              <w:bottom w:val="single" w:sz="4" w:space="0" w:color="auto"/>
            </w:tcBorders>
          </w:tcPr>
          <w:p w14:paraId="15CF2A96" w14:textId="77777777" w:rsidR="00BC504C" w:rsidRDefault="00BC504C">
            <w:pPr>
              <w:pStyle w:val="Tabelle"/>
            </w:pPr>
          </w:p>
        </w:tc>
      </w:tr>
      <w:tr w:rsidR="00BC504C" w14:paraId="3C395C77" w14:textId="77777777">
        <w:tc>
          <w:tcPr>
            <w:tcW w:w="9288" w:type="dxa"/>
            <w:gridSpan w:val="2"/>
            <w:shd w:val="clear" w:color="auto" w:fill="E0E0E0"/>
          </w:tcPr>
          <w:p w14:paraId="1B703F4E" w14:textId="77777777" w:rsidR="00BC504C" w:rsidRDefault="00BC504C">
            <w:pPr>
              <w:pStyle w:val="Tabelle"/>
            </w:pPr>
            <w:r>
              <w:rPr>
                <w:b/>
              </w:rPr>
              <w:t>Implementierung und Test</w:t>
            </w:r>
            <w:r>
              <w:t xml:space="preserve"> </w:t>
            </w:r>
          </w:p>
        </w:tc>
      </w:tr>
      <w:tr w:rsidR="00BC504C" w14:paraId="1934A86A" w14:textId="77777777">
        <w:tc>
          <w:tcPr>
            <w:tcW w:w="6824" w:type="dxa"/>
          </w:tcPr>
          <w:p w14:paraId="7F9D25DB" w14:textId="3A1D7308" w:rsidR="00BC504C" w:rsidRDefault="00C559B7">
            <w:pPr>
              <w:pStyle w:val="Tabelle"/>
            </w:pPr>
            <w:r>
              <w:t>Ausarbeiten der einzelnen Themenbereiche</w:t>
            </w:r>
          </w:p>
        </w:tc>
        <w:tc>
          <w:tcPr>
            <w:tcW w:w="2464" w:type="dxa"/>
          </w:tcPr>
          <w:p w14:paraId="4AC24096" w14:textId="77777777" w:rsidR="00BC504C" w:rsidRDefault="00BC504C">
            <w:pPr>
              <w:pStyle w:val="Tabelle"/>
            </w:pPr>
          </w:p>
        </w:tc>
      </w:tr>
      <w:tr w:rsidR="00BC504C" w14:paraId="1A097F9B" w14:textId="77777777">
        <w:tc>
          <w:tcPr>
            <w:tcW w:w="6824" w:type="dxa"/>
            <w:tcBorders>
              <w:bottom w:val="single" w:sz="4" w:space="0" w:color="auto"/>
            </w:tcBorders>
          </w:tcPr>
          <w:p w14:paraId="142DAFE5" w14:textId="14BA6BA1" w:rsidR="00BC504C" w:rsidRDefault="00C559B7">
            <w:pPr>
              <w:pStyle w:val="Tabelle"/>
            </w:pPr>
            <w:r>
              <w:t xml:space="preserve">Zusammenführung der Komponenten </w:t>
            </w:r>
          </w:p>
        </w:tc>
        <w:tc>
          <w:tcPr>
            <w:tcW w:w="2464" w:type="dxa"/>
            <w:tcBorders>
              <w:bottom w:val="single" w:sz="4" w:space="0" w:color="auto"/>
            </w:tcBorders>
          </w:tcPr>
          <w:p w14:paraId="37C19F50" w14:textId="77777777" w:rsidR="00BC504C" w:rsidRDefault="00BC504C">
            <w:pPr>
              <w:pStyle w:val="Tabelle"/>
            </w:pPr>
          </w:p>
        </w:tc>
      </w:tr>
      <w:tr w:rsidR="00BC504C" w14:paraId="01CBBEA0" w14:textId="77777777">
        <w:tc>
          <w:tcPr>
            <w:tcW w:w="9288" w:type="dxa"/>
            <w:gridSpan w:val="2"/>
            <w:shd w:val="clear" w:color="auto" w:fill="E0E0E0"/>
          </w:tcPr>
          <w:p w14:paraId="797111FB" w14:textId="760B2049" w:rsidR="00BC504C" w:rsidRDefault="00C559B7">
            <w:pPr>
              <w:pStyle w:val="Tabelle"/>
              <w:rPr>
                <w:b/>
              </w:rPr>
            </w:pPr>
            <w:r>
              <w:rPr>
                <w:b/>
              </w:rPr>
              <w:t>Vorstellung</w:t>
            </w:r>
          </w:p>
        </w:tc>
      </w:tr>
      <w:tr w:rsidR="00BC504C" w14:paraId="5F9E427A" w14:textId="77777777">
        <w:tc>
          <w:tcPr>
            <w:tcW w:w="6824" w:type="dxa"/>
          </w:tcPr>
          <w:p w14:paraId="005CBE18" w14:textId="471050E6" w:rsidR="00BC504C" w:rsidRDefault="00C559B7">
            <w:pPr>
              <w:pStyle w:val="Tabelle"/>
            </w:pPr>
            <w:r>
              <w:t>Vorstellung der Betreuungslehrer</w:t>
            </w:r>
          </w:p>
        </w:tc>
        <w:tc>
          <w:tcPr>
            <w:tcW w:w="2464" w:type="dxa"/>
          </w:tcPr>
          <w:p w14:paraId="00F55A85" w14:textId="77777777" w:rsidR="00BC504C" w:rsidRDefault="00BC504C">
            <w:pPr>
              <w:pStyle w:val="Tabelle"/>
            </w:pPr>
          </w:p>
        </w:tc>
      </w:tr>
      <w:tr w:rsidR="00BC504C" w14:paraId="05BBC28A" w14:textId="77777777">
        <w:tc>
          <w:tcPr>
            <w:tcW w:w="6824" w:type="dxa"/>
            <w:tcBorders>
              <w:bottom w:val="single" w:sz="4" w:space="0" w:color="auto"/>
            </w:tcBorders>
          </w:tcPr>
          <w:p w14:paraId="55692BAD" w14:textId="7E7953AC" w:rsidR="00BC504C" w:rsidRDefault="00C559B7">
            <w:pPr>
              <w:pStyle w:val="Tabelle"/>
            </w:pPr>
            <w:r>
              <w:t>Diplomarbeitspräsentation</w:t>
            </w:r>
          </w:p>
        </w:tc>
        <w:tc>
          <w:tcPr>
            <w:tcW w:w="2464" w:type="dxa"/>
          </w:tcPr>
          <w:p w14:paraId="3EBD7845" w14:textId="77777777" w:rsidR="00BC504C" w:rsidRDefault="00BC504C">
            <w:pPr>
              <w:pStyle w:val="Tabelle"/>
            </w:pPr>
          </w:p>
        </w:tc>
      </w:tr>
    </w:tbl>
    <w:p w14:paraId="310A59D9" w14:textId="77777777" w:rsidR="00BC504C" w:rsidRDefault="00BC504C"/>
    <w:p w14:paraId="0B123312" w14:textId="63A65880" w:rsidR="00BC504C" w:rsidRDefault="00BC504C" w:rsidP="00CA76D8">
      <w:pPr>
        <w:pStyle w:val="berschrift1"/>
        <w:numPr>
          <w:ilvl w:val="0"/>
          <w:numId w:val="0"/>
        </w:numPr>
      </w:pPr>
    </w:p>
    <w:p w14:paraId="6DD1F2DE" w14:textId="32432CD8" w:rsidR="00BC504C" w:rsidRDefault="00CA76D8" w:rsidP="00CA76D8">
      <w:pPr>
        <w:pStyle w:val="berschrift1"/>
        <w:numPr>
          <w:ilvl w:val="0"/>
          <w:numId w:val="0"/>
        </w:numPr>
      </w:pPr>
      <w:r>
        <w:t xml:space="preserve"> </w:t>
      </w:r>
    </w:p>
    <w:p w14:paraId="1F677787" w14:textId="3B457936" w:rsidR="00BC504C" w:rsidRDefault="00BC504C" w:rsidP="006C4B92">
      <w:pPr>
        <w:pStyle w:val="berschrift1"/>
        <w:numPr>
          <w:ilvl w:val="0"/>
          <w:numId w:val="0"/>
        </w:numPr>
      </w:pPr>
    </w:p>
    <w:sectPr w:rsidR="00BC504C">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DC5D8" w14:textId="77777777" w:rsidR="00884D05" w:rsidRDefault="00884D05">
      <w:r>
        <w:separator/>
      </w:r>
    </w:p>
  </w:endnote>
  <w:endnote w:type="continuationSeparator" w:id="0">
    <w:p w14:paraId="64AC1C3E" w14:textId="77777777" w:rsidR="00884D05" w:rsidRDefault="0088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1032"/>
      <w:gridCol w:w="2455"/>
      <w:gridCol w:w="1768"/>
      <w:gridCol w:w="1536"/>
    </w:tblGrid>
    <w:tr w:rsidR="00BC504C" w14:paraId="4DE3645C" w14:textId="77777777">
      <w:tc>
        <w:tcPr>
          <w:tcW w:w="2303" w:type="dxa"/>
        </w:tcPr>
        <w:p w14:paraId="47E4AEA5" w14:textId="77777777" w:rsidR="00BC504C" w:rsidRDefault="00BC504C">
          <w:pPr>
            <w:pStyle w:val="Tabelle"/>
          </w:pPr>
          <w:r>
            <w:t>Autor des Dokuments</w:t>
          </w:r>
        </w:p>
      </w:tc>
      <w:tc>
        <w:tcPr>
          <w:tcW w:w="3565" w:type="dxa"/>
          <w:gridSpan w:val="2"/>
        </w:tcPr>
        <w:p w14:paraId="2B0CBAF2" w14:textId="3AAD5682" w:rsidR="00BC504C" w:rsidRDefault="00290419">
          <w:pPr>
            <w:pStyle w:val="Tabelle"/>
          </w:pPr>
          <w:r>
            <w:t xml:space="preserve">Severin Aichinger, Jakob </w:t>
          </w:r>
          <w:proofErr w:type="spellStart"/>
          <w:r>
            <w:t>Dastel</w:t>
          </w:r>
          <w:proofErr w:type="spellEnd"/>
          <w:r w:rsidR="00846DC6">
            <w:t>, Dominik Danner</w:t>
          </w:r>
        </w:p>
      </w:tc>
      <w:tc>
        <w:tcPr>
          <w:tcW w:w="1800" w:type="dxa"/>
        </w:tcPr>
        <w:p w14:paraId="226CA8F0" w14:textId="77777777" w:rsidR="00BC504C" w:rsidRDefault="00BC504C">
          <w:pPr>
            <w:pStyle w:val="Tabelle"/>
          </w:pPr>
          <w:r>
            <w:t>Erstellt am</w:t>
          </w:r>
        </w:p>
      </w:tc>
      <w:tc>
        <w:tcPr>
          <w:tcW w:w="1544" w:type="dxa"/>
        </w:tcPr>
        <w:p w14:paraId="3D99BC8E" w14:textId="15636EC2" w:rsidR="00BC504C" w:rsidRDefault="00BC504C">
          <w:pPr>
            <w:pStyle w:val="Tabelle"/>
          </w:pPr>
          <w:r>
            <w:t>1</w:t>
          </w:r>
          <w:r w:rsidR="004D4563">
            <w:t>6</w:t>
          </w:r>
          <w:r>
            <w:t>.</w:t>
          </w:r>
          <w:r w:rsidR="00290419">
            <w:t>09</w:t>
          </w:r>
          <w:r>
            <w:t>.20</w:t>
          </w:r>
          <w:r w:rsidR="00290419">
            <w:t>25</w:t>
          </w:r>
        </w:p>
      </w:tc>
    </w:tr>
    <w:tr w:rsidR="00BC504C" w14:paraId="46E09E32" w14:textId="77777777">
      <w:tc>
        <w:tcPr>
          <w:tcW w:w="2303" w:type="dxa"/>
        </w:tcPr>
        <w:p w14:paraId="278DEFEB" w14:textId="77777777" w:rsidR="00BC504C" w:rsidRDefault="00BC504C">
          <w:pPr>
            <w:pStyle w:val="Tabelle"/>
          </w:pPr>
          <w:r>
            <w:t>Dateiname</w:t>
          </w:r>
        </w:p>
      </w:tc>
      <w:tc>
        <w:tcPr>
          <w:tcW w:w="6909" w:type="dxa"/>
          <w:gridSpan w:val="4"/>
        </w:tcPr>
        <w:p w14:paraId="0B39E3B0" w14:textId="0F5B8808" w:rsidR="00BC504C" w:rsidRDefault="00290419">
          <w:pPr>
            <w:pStyle w:val="Tabelle"/>
          </w:pPr>
          <w:r>
            <w:t>Pflichtenheft.docx</w:t>
          </w:r>
        </w:p>
      </w:tc>
    </w:tr>
    <w:tr w:rsidR="00BC504C" w14:paraId="0862F071" w14:textId="77777777">
      <w:tc>
        <w:tcPr>
          <w:tcW w:w="2303" w:type="dxa"/>
        </w:tcPr>
        <w:p w14:paraId="3221B40A" w14:textId="77777777" w:rsidR="00BC504C" w:rsidRDefault="00BC504C">
          <w:pPr>
            <w:pStyle w:val="Tabelle"/>
          </w:pPr>
          <w:r>
            <w:t>Seitenanzahl</w:t>
          </w:r>
        </w:p>
      </w:tc>
      <w:tc>
        <w:tcPr>
          <w:tcW w:w="1045" w:type="dxa"/>
        </w:tcPr>
        <w:p w14:paraId="5204AF3C" w14:textId="77777777" w:rsidR="00BC504C" w:rsidRDefault="00BC504C">
          <w:pPr>
            <w:pStyle w:val="Tabelle"/>
          </w:pPr>
          <w:fldSimple w:instr=" NUMPAGES   \* MERGEFORMAT ">
            <w:r w:rsidR="00EB5FA5">
              <w:rPr>
                <w:noProof/>
              </w:rPr>
              <w:t>7</w:t>
            </w:r>
          </w:fldSimple>
        </w:p>
      </w:tc>
      <w:tc>
        <w:tcPr>
          <w:tcW w:w="4320" w:type="dxa"/>
          <w:gridSpan w:val="2"/>
        </w:tcPr>
        <w:p w14:paraId="18C37534" w14:textId="0F5C92BB" w:rsidR="00BC504C" w:rsidRDefault="00BC504C">
          <w:pPr>
            <w:pStyle w:val="Tabelle"/>
          </w:pPr>
        </w:p>
      </w:tc>
      <w:tc>
        <w:tcPr>
          <w:tcW w:w="1544" w:type="dxa"/>
        </w:tcPr>
        <w:p w14:paraId="1D740EA7" w14:textId="77777777" w:rsidR="00BC504C" w:rsidRDefault="00BC504C">
          <w:pPr>
            <w:pStyle w:val="Tabelle"/>
            <w:rPr>
              <w:b/>
              <w:color w:val="FF0000"/>
            </w:rPr>
          </w:pPr>
          <w:r>
            <w:rPr>
              <w:b/>
              <w:color w:val="FF0000"/>
            </w:rPr>
            <w:t>Vertraulich!</w:t>
          </w:r>
        </w:p>
      </w:tc>
    </w:tr>
  </w:tbl>
  <w:p w14:paraId="56AED55F" w14:textId="77777777" w:rsidR="00BC504C" w:rsidRDefault="00BC50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C1051" w14:textId="72070B9F" w:rsidR="00BC504C" w:rsidRDefault="004D4563" w:rsidP="00846DC6">
    <w:pPr>
      <w:pBdr>
        <w:top w:val="single" w:sz="8" w:space="1" w:color="auto"/>
      </w:pBdr>
      <w:tabs>
        <w:tab w:val="left" w:pos="1080"/>
        <w:tab w:val="right" w:pos="9072"/>
      </w:tabs>
      <w:rPr>
        <w:szCs w:val="20"/>
      </w:rPr>
    </w:pPr>
    <w:r>
      <w:rPr>
        <w:szCs w:val="20"/>
      </w:rPr>
      <w:t xml:space="preserve">Severin Aichinger, Jakob </w:t>
    </w:r>
    <w:proofErr w:type="spellStart"/>
    <w:r>
      <w:rPr>
        <w:szCs w:val="20"/>
      </w:rPr>
      <w:t>Dastel</w:t>
    </w:r>
    <w:proofErr w:type="spellEnd"/>
    <w:r>
      <w:rPr>
        <w:szCs w:val="20"/>
      </w:rPr>
      <w:t>, Dominik Dann</w:t>
    </w:r>
    <w:r>
      <w:rPr>
        <w:szCs w:val="20"/>
      </w:rPr>
      <w:t>er</w:t>
    </w:r>
    <w:r w:rsidR="00846DC6">
      <w:rPr>
        <w:szCs w:val="20"/>
      </w:rPr>
      <w:tab/>
    </w:r>
    <w:r w:rsidR="00BC504C">
      <w:rPr>
        <w:szCs w:val="20"/>
      </w:rPr>
      <w:t xml:space="preserve">Seite </w:t>
    </w:r>
    <w:r w:rsidR="00BC504C">
      <w:rPr>
        <w:szCs w:val="20"/>
      </w:rPr>
      <w:fldChar w:fldCharType="begin"/>
    </w:r>
    <w:r w:rsidR="00BC504C">
      <w:rPr>
        <w:szCs w:val="20"/>
      </w:rPr>
      <w:instrText xml:space="preserve"> PAGE </w:instrText>
    </w:r>
    <w:r w:rsidR="00BC504C">
      <w:rPr>
        <w:szCs w:val="20"/>
      </w:rPr>
      <w:fldChar w:fldCharType="separate"/>
    </w:r>
    <w:r w:rsidR="00EB5FA5">
      <w:rPr>
        <w:noProof/>
        <w:szCs w:val="20"/>
      </w:rPr>
      <w:t>6</w:t>
    </w:r>
    <w:r w:rsidR="00BC504C">
      <w:rPr>
        <w:szCs w:val="20"/>
      </w:rPr>
      <w:fldChar w:fldCharType="end"/>
    </w:r>
    <w:r w:rsidR="00BC504C">
      <w:rPr>
        <w:szCs w:val="20"/>
      </w:rPr>
      <w:t xml:space="preserve"> von </w:t>
    </w:r>
    <w:r w:rsidR="00BC504C">
      <w:rPr>
        <w:szCs w:val="20"/>
      </w:rPr>
      <w:fldChar w:fldCharType="begin"/>
    </w:r>
    <w:r w:rsidR="00BC504C">
      <w:rPr>
        <w:szCs w:val="20"/>
      </w:rPr>
      <w:instrText xml:space="preserve"> NUMPAGES </w:instrText>
    </w:r>
    <w:r w:rsidR="00BC504C">
      <w:rPr>
        <w:szCs w:val="20"/>
      </w:rPr>
      <w:fldChar w:fldCharType="separate"/>
    </w:r>
    <w:r w:rsidR="00EB5FA5">
      <w:rPr>
        <w:noProof/>
        <w:szCs w:val="20"/>
      </w:rPr>
      <w:t>7</w:t>
    </w:r>
    <w:r w:rsidR="00BC504C">
      <w:rPr>
        <w:szCs w:val="20"/>
      </w:rPr>
      <w:fldChar w:fldCharType="end"/>
    </w:r>
  </w:p>
  <w:p w14:paraId="0CEAE9BE" w14:textId="77777777" w:rsidR="00BC504C" w:rsidRDefault="00BC50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4F72E" w14:textId="77777777" w:rsidR="00884D05" w:rsidRDefault="00884D05">
      <w:r>
        <w:separator/>
      </w:r>
    </w:p>
  </w:footnote>
  <w:footnote w:type="continuationSeparator" w:id="0">
    <w:p w14:paraId="652EA7B1" w14:textId="77777777" w:rsidR="00884D05" w:rsidRDefault="00884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23BB8" w14:textId="77777777" w:rsidR="00BC504C" w:rsidRDefault="00BC50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277EF" w14:textId="3154994C" w:rsidR="00BC504C" w:rsidRDefault="00BC504C">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Pflichtenheft</w:t>
    </w:r>
    <w:r>
      <w:rPr>
        <w:szCs w:val="20"/>
      </w:rPr>
      <w:fldChar w:fldCharType="end"/>
    </w:r>
    <w:r w:rsidR="00846DC6">
      <w:rPr>
        <w:szCs w:val="20"/>
      </w:rPr>
      <w:tab/>
      <w:t xml:space="preserve"> </w:t>
    </w:r>
    <w:r w:rsidR="004D4563">
      <w:rPr>
        <w:szCs w:val="20"/>
      </w:rPr>
      <w:tab/>
    </w:r>
    <w:r w:rsidR="004D4563">
      <w:rPr>
        <w:szCs w:val="20"/>
      </w:rPr>
      <w:t>v0.1, 16.09.2025</w:t>
    </w:r>
    <w:r w:rsidR="004D4563">
      <w:rPr>
        <w:szCs w:val="20"/>
      </w:rPr>
      <w:t xml:space="preserve"> </w:t>
    </w:r>
  </w:p>
  <w:p w14:paraId="1DBFEE82" w14:textId="77777777" w:rsidR="00BC504C" w:rsidRDefault="00BC50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7142080">
    <w:abstractNumId w:val="6"/>
  </w:num>
  <w:num w:numId="2" w16cid:durableId="774055535">
    <w:abstractNumId w:val="13"/>
  </w:num>
  <w:num w:numId="3" w16cid:durableId="392001772">
    <w:abstractNumId w:val="3"/>
  </w:num>
  <w:num w:numId="4" w16cid:durableId="1037461731">
    <w:abstractNumId w:val="2"/>
  </w:num>
  <w:num w:numId="5" w16cid:durableId="297151700">
    <w:abstractNumId w:val="10"/>
  </w:num>
  <w:num w:numId="6" w16cid:durableId="1806503953">
    <w:abstractNumId w:val="7"/>
  </w:num>
  <w:num w:numId="7" w16cid:durableId="373038758">
    <w:abstractNumId w:val="12"/>
  </w:num>
  <w:num w:numId="8" w16cid:durableId="168715093">
    <w:abstractNumId w:val="15"/>
  </w:num>
  <w:num w:numId="9" w16cid:durableId="60913447">
    <w:abstractNumId w:val="0"/>
  </w:num>
  <w:num w:numId="10" w16cid:durableId="1941913350">
    <w:abstractNumId w:val="11"/>
  </w:num>
  <w:num w:numId="11" w16cid:durableId="82189738">
    <w:abstractNumId w:val="8"/>
  </w:num>
  <w:num w:numId="12" w16cid:durableId="1192913745">
    <w:abstractNumId w:val="1"/>
  </w:num>
  <w:num w:numId="13" w16cid:durableId="1417752455">
    <w:abstractNumId w:val="9"/>
  </w:num>
  <w:num w:numId="14" w16cid:durableId="474837844">
    <w:abstractNumId w:val="14"/>
  </w:num>
  <w:num w:numId="15" w16cid:durableId="918947449">
    <w:abstractNumId w:val="4"/>
  </w:num>
  <w:num w:numId="16" w16cid:durableId="294916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0A"/>
    <w:rsid w:val="001225E0"/>
    <w:rsid w:val="00184E0A"/>
    <w:rsid w:val="00290419"/>
    <w:rsid w:val="00466EA6"/>
    <w:rsid w:val="004D4563"/>
    <w:rsid w:val="006C4B92"/>
    <w:rsid w:val="00846DC6"/>
    <w:rsid w:val="00884D05"/>
    <w:rsid w:val="00BC504C"/>
    <w:rsid w:val="00C559B7"/>
    <w:rsid w:val="00CA76D8"/>
    <w:rsid w:val="00D04341"/>
    <w:rsid w:val="00D36FDC"/>
    <w:rsid w:val="00DA6A24"/>
    <w:rsid w:val="00E029E1"/>
    <w:rsid w:val="00EB5F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DBEF6F"/>
  <w15:chartTrackingRefBased/>
  <w15:docId w15:val="{4C804D15-0106-4BF4-A1D8-37D59DCD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semiHidden/>
    <w:pPr>
      <w:spacing w:after="40"/>
    </w:pPr>
  </w:style>
  <w:style w:type="paragraph" w:styleId="Verzeichnis2">
    <w:name w:val="toc 2"/>
    <w:basedOn w:val="Standard"/>
    <w:next w:val="Standard"/>
    <w:autoRedefine/>
    <w:semiHidden/>
    <w:pPr>
      <w:spacing w:after="40"/>
      <w:ind w:left="221"/>
    </w:pPr>
  </w:style>
  <w:style w:type="paragraph" w:styleId="Verzeichnis3">
    <w:name w:val="toc 3"/>
    <w:basedOn w:val="Standard"/>
    <w:next w:val="Standard"/>
    <w:autoRedefine/>
    <w:semiHidden/>
    <w:pPr>
      <w:tabs>
        <w:tab w:val="left" w:pos="1440"/>
        <w:tab w:val="right" w:leader="dot" w:pos="9062"/>
      </w:tabs>
      <w:spacing w:after="40"/>
      <w:ind w:left="442"/>
    </w:pPr>
  </w:style>
  <w:style w:type="character" w:styleId="Hyperlink">
    <w:name w:val="Hyperlink"/>
    <w:semiHidden/>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3018</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Vorlage Pflichtenheft</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dc:title>
  <dc:subject>Vorlage Pflichtenheft</dc:subject>
  <dc:creator>Markus Baersch</dc:creator>
  <cp:keywords>Pflichtenheft</cp:keywords>
  <dc:description>Vorlage von http://www.markus-baersch.de</dc:description>
  <cp:lastModifiedBy>aichinger.severin</cp:lastModifiedBy>
  <cp:revision>8</cp:revision>
  <dcterms:created xsi:type="dcterms:W3CDTF">2025-09-16T08:20:00Z</dcterms:created>
  <dcterms:modified xsi:type="dcterms:W3CDTF">2025-09-16T10:25:00Z</dcterms:modified>
</cp:coreProperties>
</file>