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B9961" w14:textId="2786A3B3" w:rsidR="00555349" w:rsidRDefault="00D27B5F" w:rsidP="00D27B5F">
      <w:pPr>
        <w:pStyle w:val="ListParagraph"/>
        <w:numPr>
          <w:ilvl w:val="0"/>
          <w:numId w:val="1"/>
        </w:numPr>
      </w:pPr>
      <w:r w:rsidRPr="00D27B5F">
        <w:t>Explicar técnicamente por qué ocurre</w:t>
      </w:r>
    </w:p>
    <w:p w14:paraId="5EBD843B" w14:textId="00223046" w:rsidR="00D27B5F" w:rsidRDefault="00D27B5F" w:rsidP="00D27B5F">
      <w:pPr>
        <w:ind w:left="360"/>
      </w:pPr>
      <w:r>
        <w:t xml:space="preserve">Ocurre porque no está implementado el </w:t>
      </w:r>
      <w:proofErr w:type="spellStart"/>
      <w:r>
        <w:t>focus</w:t>
      </w:r>
      <w:proofErr w:type="spellEnd"/>
      <w:r>
        <w:t xml:space="preserve"> </w:t>
      </w:r>
      <w:proofErr w:type="spellStart"/>
      <w:r>
        <w:t>trap</w:t>
      </w:r>
      <w:proofErr w:type="spellEnd"/>
      <w:r>
        <w:t xml:space="preserve">, cuando el usuario presiona la tecla Tab el navegador mueve el foco al siguiente elemento interactivo de la página, si no existe un mecanismo que controle ese comportamiento al llegar al ultimo enfocable el foco va continuar hacia los elementos que se encuentran detrás de él, la solución consiste en que las teclas </w:t>
      </w:r>
      <w:proofErr w:type="spellStart"/>
      <w:r>
        <w:t>tab</w:t>
      </w:r>
      <w:proofErr w:type="spellEnd"/>
      <w:r>
        <w:t xml:space="preserve"> y shift + </w:t>
      </w:r>
      <w:proofErr w:type="spellStart"/>
      <w:r>
        <w:t>tab</w:t>
      </w:r>
      <w:proofErr w:type="spellEnd"/>
      <w:r>
        <w:t xml:space="preserve"> para mantener el foco dentro del modal así cuando el usuario llega al ultimo elemento interactivo el usuario presiona </w:t>
      </w:r>
      <w:proofErr w:type="spellStart"/>
      <w:r>
        <w:t>tab</w:t>
      </w:r>
      <w:proofErr w:type="spellEnd"/>
      <w:r>
        <w:t xml:space="preserve"> y el foco vuelve al primero y cuando esta en el primero presiona shift + </w:t>
      </w:r>
      <w:proofErr w:type="spellStart"/>
      <w:r>
        <w:t>tab</w:t>
      </w:r>
      <w:proofErr w:type="spellEnd"/>
      <w:r>
        <w:t xml:space="preserve"> y se mueve al ultimo foco, así se forma un ciclo que garantiza una experiencia accesible para quienes utilizan únicamente el teclado para navegar.</w:t>
      </w:r>
    </w:p>
    <w:p w14:paraId="0DE0E07D" w14:textId="77777777" w:rsidR="00D27B5F" w:rsidRDefault="00D27B5F" w:rsidP="00D27B5F">
      <w:pPr>
        <w:ind w:left="360"/>
      </w:pPr>
    </w:p>
    <w:p w14:paraId="2DEB88F6" w14:textId="2A99BE1B" w:rsidR="00D27B5F" w:rsidRDefault="00D27B5F" w:rsidP="00D27B5F">
      <w:pPr>
        <w:pStyle w:val="ListParagraph"/>
        <w:numPr>
          <w:ilvl w:val="0"/>
          <w:numId w:val="1"/>
        </w:numPr>
      </w:pPr>
      <w:r w:rsidRPr="00D27B5F">
        <w:t>Describir la solución conceptual</w:t>
      </w:r>
    </w:p>
    <w:p w14:paraId="08C938EE" w14:textId="591FFDE1" w:rsidR="00D27B5F" w:rsidRDefault="00D27B5F" w:rsidP="00D27B5F">
      <w:pPr>
        <w:ind w:left="360"/>
      </w:pPr>
      <w:r>
        <w:t>La solución consiste en:</w:t>
      </w:r>
    </w:p>
    <w:p w14:paraId="413ABD43" w14:textId="7EE3EB50" w:rsidR="00D27B5F" w:rsidRDefault="00D27B5F" w:rsidP="00D27B5F">
      <w:pPr>
        <w:ind w:left="360"/>
      </w:pPr>
      <w:r>
        <w:t xml:space="preserve">Obtener todos los elementos que son enfocable en el modal, identificar el primero y el ultimo elemento enfocable, interceptar la tecla </w:t>
      </w:r>
      <w:proofErr w:type="spellStart"/>
      <w:r>
        <w:t>tab</w:t>
      </w:r>
      <w:proofErr w:type="spellEnd"/>
      <w:r>
        <w:t xml:space="preserve">, si el usuario se encuentra en el ultimo elemento y presiona </w:t>
      </w:r>
      <w:proofErr w:type="spellStart"/>
      <w:r>
        <w:t>tab</w:t>
      </w:r>
      <w:proofErr w:type="spellEnd"/>
      <w:r>
        <w:t xml:space="preserve"> devolverse el foco al primero, si está en el primero y presiona shift + </w:t>
      </w:r>
      <w:proofErr w:type="spellStart"/>
      <w:r>
        <w:t>tab</w:t>
      </w:r>
      <w:proofErr w:type="spellEnd"/>
      <w:r>
        <w:t xml:space="preserve"> se mueve el foco al ultimo y mientras está el modal abierto el foco nunca debe salir de él</w:t>
      </w:r>
    </w:p>
    <w:p w14:paraId="6433E28D" w14:textId="77777777" w:rsidR="00D27B5F" w:rsidRDefault="00D27B5F" w:rsidP="00D27B5F">
      <w:pPr>
        <w:ind w:left="360"/>
      </w:pPr>
    </w:p>
    <w:p w14:paraId="1BE6657A" w14:textId="39B1377D" w:rsidR="00D27B5F" w:rsidRDefault="00D27B5F" w:rsidP="00D27B5F">
      <w:pPr>
        <w:pStyle w:val="ListParagraph"/>
        <w:numPr>
          <w:ilvl w:val="0"/>
          <w:numId w:val="1"/>
        </w:numPr>
      </w:pPr>
      <w:r w:rsidRPr="00D27B5F">
        <w:t>Pseudocódigo JS</w:t>
      </w:r>
    </w:p>
    <w:p w14:paraId="643EF2F4" w14:textId="77777777" w:rsidR="00921B18" w:rsidRPr="00921B18" w:rsidRDefault="00921B18" w:rsidP="00921B18">
      <w:pPr>
        <w:ind w:left="360"/>
      </w:pPr>
      <w:r w:rsidRPr="00921B18">
        <w:t>INICIO</w:t>
      </w:r>
    </w:p>
    <w:p w14:paraId="5DFB5800" w14:textId="77777777" w:rsidR="00921B18" w:rsidRPr="00921B18" w:rsidRDefault="00921B18" w:rsidP="00921B18">
      <w:pPr>
        <w:ind w:left="360"/>
      </w:pPr>
    </w:p>
    <w:p w14:paraId="0E6BDE48" w14:textId="77777777" w:rsidR="00921B18" w:rsidRPr="00921B18" w:rsidRDefault="00921B18" w:rsidP="00921B18">
      <w:pPr>
        <w:ind w:left="360"/>
      </w:pPr>
      <w:r w:rsidRPr="00921B18">
        <w:t xml:space="preserve">Obtener todos los elementos </w:t>
      </w:r>
      <w:proofErr w:type="spellStart"/>
      <w:r w:rsidRPr="00921B18">
        <w:t>enfocables</w:t>
      </w:r>
      <w:proofErr w:type="spellEnd"/>
      <w:r w:rsidRPr="00921B18">
        <w:t xml:space="preserve"> dentro del modal</w:t>
      </w:r>
    </w:p>
    <w:p w14:paraId="5B3B214F" w14:textId="77777777" w:rsidR="00921B18" w:rsidRPr="00921B18" w:rsidRDefault="00921B18" w:rsidP="00921B18">
      <w:pPr>
        <w:ind w:left="360"/>
      </w:pPr>
    </w:p>
    <w:p w14:paraId="0679B389" w14:textId="77777777" w:rsidR="00921B18" w:rsidRPr="00921B18" w:rsidRDefault="00921B18" w:rsidP="00921B18">
      <w:pPr>
        <w:ind w:left="360"/>
      </w:pPr>
      <w:r w:rsidRPr="00921B18">
        <w:t>Guardar el primer elemento enfocable</w:t>
      </w:r>
    </w:p>
    <w:p w14:paraId="05E94E76" w14:textId="77777777" w:rsidR="00921B18" w:rsidRPr="00921B18" w:rsidRDefault="00921B18" w:rsidP="00921B18">
      <w:pPr>
        <w:ind w:left="360"/>
      </w:pPr>
      <w:r w:rsidRPr="00921B18">
        <w:t>Guardar el último elemento enfocable</w:t>
      </w:r>
    </w:p>
    <w:p w14:paraId="6273C77A" w14:textId="77777777" w:rsidR="00921B18" w:rsidRPr="00921B18" w:rsidRDefault="00921B18" w:rsidP="00921B18">
      <w:pPr>
        <w:ind w:left="360"/>
      </w:pPr>
    </w:p>
    <w:p w14:paraId="0EB87F85" w14:textId="77777777" w:rsidR="00921B18" w:rsidRPr="00921B18" w:rsidRDefault="00921B18" w:rsidP="00921B18">
      <w:pPr>
        <w:ind w:left="360"/>
      </w:pPr>
      <w:r w:rsidRPr="00921B18">
        <w:t>CUANDO se presione una tecla</w:t>
      </w:r>
    </w:p>
    <w:p w14:paraId="5700CFE1" w14:textId="77777777" w:rsidR="00921B18" w:rsidRPr="00921B18" w:rsidRDefault="00921B18" w:rsidP="00921B18">
      <w:pPr>
        <w:ind w:left="360"/>
      </w:pPr>
    </w:p>
    <w:p w14:paraId="5533DE47" w14:textId="77777777" w:rsidR="00921B18" w:rsidRPr="00921B18" w:rsidRDefault="00921B18" w:rsidP="00921B18">
      <w:pPr>
        <w:ind w:left="360"/>
      </w:pPr>
      <w:r w:rsidRPr="00921B18">
        <w:lastRenderedPageBreak/>
        <w:t xml:space="preserve">    SI la tecla es TAB</w:t>
      </w:r>
    </w:p>
    <w:p w14:paraId="41E32714" w14:textId="77777777" w:rsidR="00921B18" w:rsidRPr="00921B18" w:rsidRDefault="00921B18" w:rsidP="00921B18">
      <w:pPr>
        <w:ind w:left="360"/>
      </w:pPr>
    </w:p>
    <w:p w14:paraId="425F0993" w14:textId="77777777" w:rsidR="00921B18" w:rsidRPr="00921B18" w:rsidRDefault="00921B18" w:rsidP="00921B18">
      <w:pPr>
        <w:ind w:left="360"/>
      </w:pPr>
      <w:r w:rsidRPr="00921B18">
        <w:t xml:space="preserve">        SI Shift está presionado Y el foco está en el primer elemento</w:t>
      </w:r>
    </w:p>
    <w:p w14:paraId="52FF280A" w14:textId="77777777" w:rsidR="00921B18" w:rsidRPr="00921B18" w:rsidRDefault="00921B18" w:rsidP="00921B18">
      <w:pPr>
        <w:ind w:left="360"/>
      </w:pPr>
    </w:p>
    <w:p w14:paraId="21AFE718" w14:textId="77777777" w:rsidR="00921B18" w:rsidRPr="00921B18" w:rsidRDefault="00921B18" w:rsidP="00921B18">
      <w:pPr>
        <w:ind w:left="360"/>
      </w:pPr>
      <w:r w:rsidRPr="00921B18">
        <w:t xml:space="preserve">            Cancelar el comportamiento normal</w:t>
      </w:r>
    </w:p>
    <w:p w14:paraId="744146ED" w14:textId="77777777" w:rsidR="00921B18" w:rsidRPr="00921B18" w:rsidRDefault="00921B18" w:rsidP="00921B18">
      <w:pPr>
        <w:ind w:left="360"/>
      </w:pPr>
      <w:r w:rsidRPr="00921B18">
        <w:t xml:space="preserve">            Mover el foco al último elemento</w:t>
      </w:r>
    </w:p>
    <w:p w14:paraId="074AEFAE" w14:textId="77777777" w:rsidR="00921B18" w:rsidRPr="00921B18" w:rsidRDefault="00921B18" w:rsidP="00921B18">
      <w:pPr>
        <w:ind w:left="360"/>
      </w:pPr>
    </w:p>
    <w:p w14:paraId="60D9AA2B" w14:textId="77777777" w:rsidR="00921B18" w:rsidRPr="00921B18" w:rsidRDefault="00921B18" w:rsidP="00921B18">
      <w:pPr>
        <w:ind w:left="360"/>
      </w:pPr>
      <w:r w:rsidRPr="00921B18">
        <w:t xml:space="preserve">        SINO SI Shift NO está presionado Y el foco está en el último elemento</w:t>
      </w:r>
    </w:p>
    <w:p w14:paraId="19622A29" w14:textId="77777777" w:rsidR="00921B18" w:rsidRPr="00921B18" w:rsidRDefault="00921B18" w:rsidP="00921B18">
      <w:pPr>
        <w:ind w:left="360"/>
      </w:pPr>
    </w:p>
    <w:p w14:paraId="65F82801" w14:textId="77777777" w:rsidR="00921B18" w:rsidRPr="00921B18" w:rsidRDefault="00921B18" w:rsidP="00921B18">
      <w:pPr>
        <w:ind w:left="360"/>
      </w:pPr>
      <w:r w:rsidRPr="00921B18">
        <w:t xml:space="preserve">            Cancelar el comportamiento normal</w:t>
      </w:r>
    </w:p>
    <w:p w14:paraId="7C23A8A5" w14:textId="77777777" w:rsidR="00921B18" w:rsidRPr="00921B18" w:rsidRDefault="00921B18" w:rsidP="00921B18">
      <w:pPr>
        <w:ind w:left="360"/>
      </w:pPr>
      <w:r w:rsidRPr="00921B18">
        <w:t xml:space="preserve">            Mover el foco al primer elemento</w:t>
      </w:r>
    </w:p>
    <w:p w14:paraId="7F09AC90" w14:textId="77777777" w:rsidR="00921B18" w:rsidRPr="00921B18" w:rsidRDefault="00921B18" w:rsidP="00921B18">
      <w:pPr>
        <w:ind w:left="360"/>
      </w:pPr>
    </w:p>
    <w:p w14:paraId="312DFC6F" w14:textId="77777777" w:rsidR="00921B18" w:rsidRPr="00921B18" w:rsidRDefault="00921B18" w:rsidP="00921B18">
      <w:pPr>
        <w:ind w:left="360"/>
      </w:pPr>
      <w:r w:rsidRPr="00921B18">
        <w:t xml:space="preserve">        FIN SI</w:t>
      </w:r>
    </w:p>
    <w:p w14:paraId="4C3A0C5C" w14:textId="77777777" w:rsidR="00921B18" w:rsidRPr="00921B18" w:rsidRDefault="00921B18" w:rsidP="00921B18">
      <w:pPr>
        <w:ind w:left="360"/>
      </w:pPr>
    </w:p>
    <w:p w14:paraId="69F8FDAF" w14:textId="77777777" w:rsidR="00921B18" w:rsidRPr="00921B18" w:rsidRDefault="00921B18" w:rsidP="00921B18">
      <w:pPr>
        <w:ind w:left="360"/>
      </w:pPr>
      <w:r w:rsidRPr="00921B18">
        <w:t xml:space="preserve">    FIN SI</w:t>
      </w:r>
    </w:p>
    <w:p w14:paraId="102921BB" w14:textId="77777777" w:rsidR="00921B18" w:rsidRPr="00921B18" w:rsidRDefault="00921B18" w:rsidP="00921B18">
      <w:pPr>
        <w:ind w:left="360"/>
      </w:pPr>
    </w:p>
    <w:p w14:paraId="0486928F" w14:textId="14FFBFC7" w:rsidR="00D27B5F" w:rsidRDefault="00921B18" w:rsidP="00921B18">
      <w:pPr>
        <w:ind w:left="360"/>
      </w:pPr>
      <w:r w:rsidRPr="00921B18">
        <w:t>FIN</w:t>
      </w:r>
    </w:p>
    <w:sectPr w:rsidR="00D27B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254E2"/>
    <w:multiLevelType w:val="hybridMultilevel"/>
    <w:tmpl w:val="BA96C2D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2039694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B5F"/>
    <w:rsid w:val="0005089C"/>
    <w:rsid w:val="00163C73"/>
    <w:rsid w:val="00555349"/>
    <w:rsid w:val="00921B18"/>
    <w:rsid w:val="00D27B5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B9E1C"/>
  <w15:chartTrackingRefBased/>
  <w15:docId w15:val="{970D3670-8B6D-4A3B-B1A4-6F616F5E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B5F"/>
    <w:rPr>
      <w:rFonts w:eastAsiaTheme="majorEastAsia" w:cstheme="majorBidi"/>
      <w:color w:val="272727" w:themeColor="text1" w:themeTint="D8"/>
    </w:rPr>
  </w:style>
  <w:style w:type="paragraph" w:styleId="Title">
    <w:name w:val="Title"/>
    <w:basedOn w:val="Normal"/>
    <w:next w:val="Normal"/>
    <w:link w:val="TitleChar"/>
    <w:uiPriority w:val="10"/>
    <w:qFormat/>
    <w:rsid w:val="00D27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B5F"/>
    <w:pPr>
      <w:spacing w:before="160"/>
      <w:jc w:val="center"/>
    </w:pPr>
    <w:rPr>
      <w:i/>
      <w:iCs/>
      <w:color w:val="404040" w:themeColor="text1" w:themeTint="BF"/>
    </w:rPr>
  </w:style>
  <w:style w:type="character" w:customStyle="1" w:styleId="QuoteChar">
    <w:name w:val="Quote Char"/>
    <w:basedOn w:val="DefaultParagraphFont"/>
    <w:link w:val="Quote"/>
    <w:uiPriority w:val="29"/>
    <w:rsid w:val="00D27B5F"/>
    <w:rPr>
      <w:i/>
      <w:iCs/>
      <w:color w:val="404040" w:themeColor="text1" w:themeTint="BF"/>
    </w:rPr>
  </w:style>
  <w:style w:type="paragraph" w:styleId="ListParagraph">
    <w:name w:val="List Paragraph"/>
    <w:basedOn w:val="Normal"/>
    <w:uiPriority w:val="34"/>
    <w:qFormat/>
    <w:rsid w:val="00D27B5F"/>
    <w:pPr>
      <w:ind w:left="720"/>
      <w:contextualSpacing/>
    </w:pPr>
  </w:style>
  <w:style w:type="character" w:styleId="IntenseEmphasis">
    <w:name w:val="Intense Emphasis"/>
    <w:basedOn w:val="DefaultParagraphFont"/>
    <w:uiPriority w:val="21"/>
    <w:qFormat/>
    <w:rsid w:val="00D27B5F"/>
    <w:rPr>
      <w:i/>
      <w:iCs/>
      <w:color w:val="0F4761" w:themeColor="accent1" w:themeShade="BF"/>
    </w:rPr>
  </w:style>
  <w:style w:type="paragraph" w:styleId="IntenseQuote">
    <w:name w:val="Intense Quote"/>
    <w:basedOn w:val="Normal"/>
    <w:next w:val="Normal"/>
    <w:link w:val="IntenseQuoteChar"/>
    <w:uiPriority w:val="30"/>
    <w:qFormat/>
    <w:rsid w:val="00D27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B5F"/>
    <w:rPr>
      <w:i/>
      <w:iCs/>
      <w:color w:val="0F4761" w:themeColor="accent1" w:themeShade="BF"/>
    </w:rPr>
  </w:style>
  <w:style w:type="character" w:styleId="IntenseReference">
    <w:name w:val="Intense Reference"/>
    <w:basedOn w:val="DefaultParagraphFont"/>
    <w:uiPriority w:val="32"/>
    <w:qFormat/>
    <w:rsid w:val="00D27B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272</Words>
  <Characters>1501</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DANNA PAOLA UMAÑA VILLEGAS</dc:creator>
  <cp:keywords/>
  <dc:description/>
  <cp:lastModifiedBy>DANNA PAOLA UMAÑA VILLEGAS</cp:lastModifiedBy>
  <cp:revision>2</cp:revision>
  <dcterms:created xsi:type="dcterms:W3CDTF">2026-06-03T16:05:00Z</dcterms:created>
  <dcterms:modified xsi:type="dcterms:W3CDTF">2026-06-03T16:34:00Z</dcterms:modified>
</cp:coreProperties>
</file>