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4759" w14:textId="3EBAC5E6" w:rsidR="00555349" w:rsidRDefault="00455303" w:rsidP="00D52014">
      <w:pPr>
        <w:rPr>
          <w:lang w:val="en-US"/>
        </w:rPr>
      </w:pPr>
      <w:r>
        <w:rPr>
          <w:lang w:val="en-US"/>
        </w:rPr>
        <w:t>Analisis Tecnico:</w:t>
      </w:r>
    </w:p>
    <w:p w14:paraId="656E3394" w14:textId="5A08037D" w:rsidR="00991746" w:rsidRDefault="00991746" w:rsidP="00D52014">
      <w:pPr>
        <w:rPr>
          <w:lang w:val="en-US"/>
        </w:rPr>
      </w:pPr>
      <w:r>
        <w:rPr>
          <w:lang w:val="en-US"/>
        </w:rPr>
        <w:t>Fase 1</w:t>
      </w:r>
    </w:p>
    <w:p w14:paraId="1DD5CBFB" w14:textId="726C6BFC" w:rsidR="00455303" w:rsidRDefault="00AA26F7" w:rsidP="00AA26F7">
      <w:pPr>
        <w:pStyle w:val="ListParagraph"/>
        <w:numPr>
          <w:ilvl w:val="1"/>
          <w:numId w:val="1"/>
        </w:numPr>
      </w:pPr>
      <w:r w:rsidRPr="00AA26F7">
        <w:t>Análisis del problema Div-S</w:t>
      </w:r>
      <w:r>
        <w:t>oup</w:t>
      </w:r>
    </w:p>
    <w:p w14:paraId="5CB6F89C" w14:textId="640A06F5" w:rsidR="00AA26F7" w:rsidRDefault="00AA26F7" w:rsidP="00AA26F7">
      <w:r>
        <w:t xml:space="preserve">Etiquetas HTML5 semánticas ausentes </w:t>
      </w:r>
    </w:p>
    <w:p w14:paraId="18776A0C" w14:textId="3EB7C874" w:rsidR="00AA26F7" w:rsidRDefault="00AA26F7" w:rsidP="00AA26F7">
      <w:r>
        <w:t>El documento utiliza &lt;div&gt; para prácticamente toda la estructura la estructura de la página y no aprovecha las etiquetas semánticas de HTML5, las cuales deberían utilizarse para representar la estructura lógica de todo el contenido</w:t>
      </w:r>
    </w:p>
    <w:p w14:paraId="18CF6FBE" w14:textId="07DDC664" w:rsidR="00AA26F7" w:rsidRDefault="00AA26F7" w:rsidP="00AA26F7">
      <w:r>
        <w:t xml:space="preserve">Impacto en SEO: al estar todo en &lt;div&gt; los motores de búsqueda no van a poder guiarse, ya que </w:t>
      </w:r>
      <w:r w:rsidR="00273B10">
        <w:t>los motores de búsqueda utilizan</w:t>
      </w:r>
      <w:r>
        <w:t xml:space="preserve"> la estructura semántica para entender el contenido de la </w:t>
      </w:r>
      <w:r w:rsidR="00273B10">
        <w:t>página</w:t>
      </w:r>
      <w:r>
        <w:t xml:space="preserve">, en cambio con </w:t>
      </w:r>
      <w:r w:rsidR="00273B10">
        <w:t>div, Google</w:t>
      </w:r>
      <w:r>
        <w:t xml:space="preserve"> tiene dificultades para </w:t>
      </w:r>
      <w:r w:rsidR="00273B10">
        <w:t>encontrar</w:t>
      </w:r>
      <w:r>
        <w:t xml:space="preserve"> las secciones principales</w:t>
      </w:r>
      <w:r w:rsidR="00273B10">
        <w:t xml:space="preserve"> y se puede perder información importante.</w:t>
      </w:r>
    </w:p>
    <w:p w14:paraId="6DB9B4D8" w14:textId="77777777" w:rsidR="00273B10" w:rsidRDefault="00273B10" w:rsidP="00AA26F7">
      <w:r>
        <w:t>Accesibilidad: los lectores de pantalla dependen de las etiquetas semánticas para navegar por la pagina sin ellas la navegación se vuelve más lenta.</w:t>
      </w:r>
    </w:p>
    <w:p w14:paraId="120D0882" w14:textId="62E5F5DC" w:rsidR="00273B10" w:rsidRDefault="00273B10" w:rsidP="00AA26F7">
      <w:r>
        <w:t xml:space="preserve">Div-Soup: Cuando se utilizan excesivamente los div para toda la estructura de una página (como esa) </w:t>
      </w:r>
    </w:p>
    <w:p w14:paraId="02CFABA6" w14:textId="77777777" w:rsidR="00273B10" w:rsidRDefault="00273B10" w:rsidP="00AA26F7"/>
    <w:p w14:paraId="47EFF811" w14:textId="6DD686C6" w:rsidR="00273B10" w:rsidRDefault="00273B10" w:rsidP="00273B10">
      <w:pPr>
        <w:pStyle w:val="ListParagraph"/>
        <w:numPr>
          <w:ilvl w:val="1"/>
          <w:numId w:val="1"/>
        </w:numPr>
      </w:pPr>
      <w:r>
        <w:t>Análisis del formulario</w:t>
      </w:r>
    </w:p>
    <w:p w14:paraId="636CE307" w14:textId="149C5ADA" w:rsidR="00273B10" w:rsidRDefault="00273B10" w:rsidP="00273B10">
      <w:r>
        <w:t>Problemas con los label: no existen y no están asociadas correctamente mediante for e id. Tiene menor accesibilidad, los lectores de pantalla no podrían encontrar correctamente los campos solicitados.</w:t>
      </w:r>
    </w:p>
    <w:p w14:paraId="7857AFD7" w14:textId="2306D121" w:rsidR="00273B10" w:rsidRDefault="00273B10" w:rsidP="00273B10">
      <w:r>
        <w:t>Agrupabilidad:</w:t>
      </w:r>
    </w:p>
    <w:p w14:paraId="081F8039" w14:textId="5EBAFFB0" w:rsidR="00273B10" w:rsidRDefault="00273B10" w:rsidP="00273B10">
      <w:r>
        <w:t>Datos personales: con &lt;fieldset&gt;&lt;Legend&gt;</w:t>
      </w:r>
    </w:p>
    <w:p w14:paraId="0627B6A5" w14:textId="2BE49D2C" w:rsidR="004B3A28" w:rsidRDefault="004B3A28" w:rsidP="00273B10">
      <w:r>
        <w:t xml:space="preserve">El select nos da una serie de opciones y ell usuario solo puede seleccionar una de las que salen en cambio con datalist se le da la opción al usuario de escribir el mismo otra opción, en este caso </w:t>
      </w:r>
      <w:r w:rsidR="00F60DEE">
        <w:t>sería</w:t>
      </w:r>
      <w:r>
        <w:t xml:space="preserve"> mejor usar datalist ya que nos permite escribir otro tipi de carreras ya que pueden ser muchas y mejora la experiencia del usuario.</w:t>
      </w:r>
    </w:p>
    <w:p w14:paraId="16CF1FC2" w14:textId="7A71E857" w:rsidR="004B3A28" w:rsidRDefault="004B3A28" w:rsidP="004B3A28">
      <w:pPr>
        <w:pStyle w:val="ListParagraph"/>
        <w:numPr>
          <w:ilvl w:val="1"/>
          <w:numId w:val="1"/>
        </w:numPr>
      </w:pPr>
      <w:r>
        <w:t>Análisis de la tabla</w:t>
      </w:r>
    </w:p>
    <w:p w14:paraId="7F51A69E" w14:textId="5A06B54A" w:rsidR="004B3A28" w:rsidRDefault="004B3A28" w:rsidP="004B3A28">
      <w:r>
        <w:t>Elementos faltantes: la tabla no tiene los caption, thead, tbody ni tfoot, estos deben incluirse ya que mejora la accesibilidad, nos da una mejor organización semántica y mejor interpretación de los lectores de pantalla.</w:t>
      </w:r>
    </w:p>
    <w:p w14:paraId="32E363E4" w14:textId="77777777" w:rsidR="004B3A28" w:rsidRDefault="004B3A28" w:rsidP="004B3A28"/>
    <w:p w14:paraId="26532DBA" w14:textId="2548A565" w:rsidR="004B3A28" w:rsidRDefault="004B3A28" w:rsidP="004B3A28">
      <w:r>
        <w:t xml:space="preserve">Problema con los th: no cuenta con atributo scope </w:t>
      </w:r>
    </w:p>
    <w:p w14:paraId="1F045D43" w14:textId="14D5306A" w:rsidR="00D03DFB" w:rsidRDefault="00D03DFB" w:rsidP="004B3A28">
      <w:r>
        <w:t>Ejemplo: &lt;th scope= “col”&gt;</w:t>
      </w:r>
    </w:p>
    <w:p w14:paraId="412995DE" w14:textId="2569F83F" w:rsidR="00D03DFB" w:rsidRDefault="00D03DFB" w:rsidP="004B3A28">
      <w:r>
        <w:t>La tecnología afectada seria directamente los lectores de pantalla con NVDA y VoiceOver</w:t>
      </w:r>
    </w:p>
    <w:p w14:paraId="611CBE32" w14:textId="77777777" w:rsidR="00D03DFB" w:rsidRDefault="00D03DFB" w:rsidP="004B3A28"/>
    <w:p w14:paraId="32240958" w14:textId="7BB51DA4" w:rsidR="00D03DFB" w:rsidRDefault="00D03DFB" w:rsidP="004B3A28">
      <w:r>
        <w:t>Problema con Caption: debe describir cual es el propósito de la tabla.</w:t>
      </w:r>
    </w:p>
    <w:p w14:paraId="06C15083" w14:textId="0213F862" w:rsidR="00D03DFB" w:rsidRDefault="00D03DFB" w:rsidP="004B3A28">
      <w:r>
        <w:t>Ejemplo: &lt;caption&gt;</w:t>
      </w:r>
    </w:p>
    <w:p w14:paraId="7C7996CA" w14:textId="1E95B4CD" w:rsidR="00AA26F7" w:rsidRDefault="00D03DFB" w:rsidP="00AA26F7">
      <w:r>
        <w:tab/>
        <w:t>Horario oficial del congreso</w:t>
      </w:r>
    </w:p>
    <w:p w14:paraId="0597D15A" w14:textId="77777777" w:rsidR="00D03DFB" w:rsidRPr="00D03DFB" w:rsidRDefault="00D03DFB" w:rsidP="00D03DFB">
      <w:r>
        <w:tab/>
      </w:r>
      <w:r w:rsidRPr="00D03DFB">
        <w:t>&lt;/caption&gt;</w:t>
      </w:r>
    </w:p>
    <w:p w14:paraId="41642DA8" w14:textId="2C470B0A" w:rsidR="00D03DFB" w:rsidRDefault="00D03DFB" w:rsidP="00AA26F7"/>
    <w:p w14:paraId="44CAF50E" w14:textId="5A053228" w:rsidR="00D03DFB" w:rsidRDefault="00D03DFB" w:rsidP="00D03DFB">
      <w:pPr>
        <w:pStyle w:val="ListParagraph"/>
        <w:numPr>
          <w:ilvl w:val="1"/>
          <w:numId w:val="1"/>
        </w:numPr>
      </w:pPr>
      <w:r>
        <w:t>Análisis de Video</w:t>
      </w:r>
    </w:p>
    <w:p w14:paraId="71C97E75" w14:textId="45F140DA" w:rsidR="00D03DFB" w:rsidRDefault="00B34F6F" w:rsidP="00D03DFB">
      <w:r>
        <w:t>Atributo faltante: poster=””</w:t>
      </w:r>
    </w:p>
    <w:p w14:paraId="030F1B4C" w14:textId="7696CF7E" w:rsidR="00B34F6F" w:rsidRDefault="00B34F6F" w:rsidP="00D03DFB">
      <w:r>
        <w:t>Impacto: Aparece una pantalla negra, puede acumularse e CLS</w:t>
      </w:r>
    </w:p>
    <w:p w14:paraId="3CDD2013" w14:textId="77777777" w:rsidR="00F60DEE" w:rsidRDefault="00F60DEE" w:rsidP="00D03DFB"/>
    <w:p w14:paraId="2C2E4FBA" w14:textId="010FCBE7" w:rsidR="00F60DEE" w:rsidRDefault="00F60DEE" w:rsidP="00D03DFB">
      <w:r>
        <w:t xml:space="preserve">Problema de tener un único source: actualmente </w:t>
      </w:r>
      <w:r w:rsidRPr="00F60DEE">
        <w:t>&lt;source src="video/promo_congreso.mp4"&gt;</w:t>
      </w:r>
      <w:r>
        <w:t xml:space="preserve"> debería incluir video/mp4, video/webm para la compatibilidad con los navegadores.</w:t>
      </w:r>
    </w:p>
    <w:p w14:paraId="76E229FB" w14:textId="77777777" w:rsidR="00F60DEE" w:rsidRDefault="00F60DEE" w:rsidP="00D03DFB"/>
    <w:p w14:paraId="63092B4C" w14:textId="52B096D2" w:rsidR="00F60DEE" w:rsidRDefault="00F60DEE" w:rsidP="00D03DFB">
      <w:r>
        <w:t>Falta controls: sin este atributo el usuario no puede controlar la reproducción.</w:t>
      </w:r>
    </w:p>
    <w:p w14:paraId="445C4C6B" w14:textId="77777777" w:rsidR="00F60DEE" w:rsidRDefault="00F60DEE" w:rsidP="00D03DFB"/>
    <w:p w14:paraId="429D9F9A" w14:textId="2E45E4AE" w:rsidR="00F60DEE" w:rsidRDefault="00F60DEE" w:rsidP="00F60DEE">
      <w:pPr>
        <w:pStyle w:val="ListParagraph"/>
        <w:numPr>
          <w:ilvl w:val="1"/>
          <w:numId w:val="1"/>
        </w:numPr>
      </w:pPr>
      <w:r>
        <w:t>Análisis del Iframe</w:t>
      </w:r>
    </w:p>
    <w:p w14:paraId="739ECDB1" w14:textId="4328F27A" w:rsidR="00F60DEE" w:rsidRDefault="00F60DEE" w:rsidP="00F60DEE">
      <w:r>
        <w:t xml:space="preserve">Atributo de rendimiento faltante: </w:t>
      </w:r>
      <w:r w:rsidRPr="00F60DEE">
        <w:t>loading="lazy"</w:t>
      </w:r>
      <w:r>
        <w:t>, este para que el mapa se cargue únicamente cuando el usuario se acerca a la sección</w:t>
      </w:r>
    </w:p>
    <w:p w14:paraId="16FC610E" w14:textId="760ABA28" w:rsidR="00F60DEE" w:rsidRDefault="00F60DEE" w:rsidP="00F60DEE">
      <w:r>
        <w:t>Atributo de seguridad faltante: sandbox</w:t>
      </w:r>
    </w:p>
    <w:p w14:paraId="21D4D5CE" w14:textId="0F1C55FC" w:rsidR="00F60DEE" w:rsidRDefault="00F60DEE" w:rsidP="00F60DEE">
      <w:r>
        <w:t>Algunas restricciones recomendadas son: allow scrips, allow same origin y allow popups</w:t>
      </w:r>
    </w:p>
    <w:p w14:paraId="39C991F3" w14:textId="1E68545F" w:rsidR="00F60DEE" w:rsidRDefault="00F60DEE" w:rsidP="00F60DEE">
      <w:r>
        <w:t>Falta title: los lectores de pantalla lo utilizan para describir el iframe</w:t>
      </w:r>
    </w:p>
    <w:p w14:paraId="0549A3C0" w14:textId="77777777" w:rsidR="00F60DEE" w:rsidRDefault="00F60DEE" w:rsidP="00F60DEE"/>
    <w:p w14:paraId="420255B8" w14:textId="232729C4" w:rsidR="00F60DEE" w:rsidRDefault="00F60DEE" w:rsidP="00F60DEE">
      <w:pPr>
        <w:pStyle w:val="ListParagraph"/>
        <w:numPr>
          <w:ilvl w:val="1"/>
          <w:numId w:val="1"/>
        </w:numPr>
      </w:pPr>
      <w:r>
        <w:t>Análisis del anidamiento incorrecto</w:t>
      </w:r>
    </w:p>
    <w:p w14:paraId="2AC6AEA8" w14:textId="41993D58" w:rsidR="00F60DEE" w:rsidRDefault="00F60DEE" w:rsidP="00F60DEE">
      <w:r>
        <w:t xml:space="preserve">Error 1: </w:t>
      </w:r>
    </w:p>
    <w:p w14:paraId="46769520" w14:textId="77777777" w:rsidR="00F60DEE" w:rsidRDefault="00F60DEE" w:rsidP="00F60DEE">
      <w:r>
        <w:t>&lt;span&gt;</w:t>
      </w:r>
    </w:p>
    <w:p w14:paraId="4E43C4BD" w14:textId="77777777" w:rsidR="00F60DEE" w:rsidRDefault="00F60DEE" w:rsidP="00F60DEE">
      <w:r>
        <w:t xml:space="preserve">    &lt;div&gt;</w:t>
      </w:r>
    </w:p>
    <w:p w14:paraId="18DF77E1" w14:textId="77777777" w:rsidR="00F60DEE" w:rsidRDefault="00F60DEE" w:rsidP="00F60DEE">
      <w:r>
        <w:t xml:space="preserve">        &lt;h3&gt;Contacto Principal&lt;/h3&gt;</w:t>
      </w:r>
    </w:p>
    <w:p w14:paraId="5006B7D2" w14:textId="77777777" w:rsidR="00F60DEE" w:rsidRDefault="00F60DEE" w:rsidP="00F60DEE">
      <w:r>
        <w:t xml:space="preserve">    &lt;/div&gt;</w:t>
      </w:r>
    </w:p>
    <w:p w14:paraId="7670CAF5" w14:textId="2CC6DF43" w:rsidR="00F60DEE" w:rsidRDefault="00F60DEE" w:rsidP="00F60DEE">
      <w:r>
        <w:t>&lt;/span&gt;</w:t>
      </w:r>
    </w:p>
    <w:p w14:paraId="328C1253" w14:textId="5D033AF9" w:rsidR="00F60DEE" w:rsidRDefault="00F60DEE" w:rsidP="00F60DEE">
      <w:r>
        <w:t xml:space="preserve">Error 2: </w:t>
      </w:r>
    </w:p>
    <w:p w14:paraId="231B4197" w14:textId="77777777" w:rsidR="00F60DEE" w:rsidRDefault="00F60DEE" w:rsidP="00F60DEE">
      <w:r>
        <w:t>&lt;a href="https://www.utn.ac.cr"&gt;</w:t>
      </w:r>
    </w:p>
    <w:p w14:paraId="20018919" w14:textId="67AFFF1E" w:rsidR="00F60DEE" w:rsidRDefault="00F60DEE" w:rsidP="00F60DEE">
      <w:r>
        <w:t xml:space="preserve">    &lt;div&gt;</w:t>
      </w:r>
    </w:p>
    <w:p w14:paraId="0B79B736" w14:textId="1A180D39" w:rsidR="00991746" w:rsidRDefault="00991746" w:rsidP="00F60DEE">
      <w:r>
        <w:t xml:space="preserve">Problema: Elementos de bloqueo dentro de los elementos de línea lo cual viola las reglas del contenido HTML5, el parser HTML intenta reconstruir el DOM valido lo cual puede mover algunos elementos, cerrar etiquetas automáticamente o alterar el layout. </w:t>
      </w:r>
    </w:p>
    <w:p w14:paraId="0A6F1844" w14:textId="00E0FB7B" w:rsidR="00991746" w:rsidRDefault="00991746" w:rsidP="00F60DEE">
      <w:r>
        <w:t>Verificación con DevTools:</w:t>
      </w:r>
    </w:p>
    <w:p w14:paraId="00096049" w14:textId="40EBEEC8" w:rsidR="00991746" w:rsidRDefault="00991746" w:rsidP="00991746">
      <w:pPr>
        <w:pStyle w:val="ListParagraph"/>
        <w:numPr>
          <w:ilvl w:val="0"/>
          <w:numId w:val="2"/>
        </w:numPr>
      </w:pPr>
      <w:r>
        <w:t>Abrir la pagina</w:t>
      </w:r>
    </w:p>
    <w:p w14:paraId="63DD2D4B" w14:textId="7CD1ECE9" w:rsidR="00991746" w:rsidRDefault="00991746" w:rsidP="00991746">
      <w:pPr>
        <w:pStyle w:val="ListParagraph"/>
        <w:numPr>
          <w:ilvl w:val="0"/>
          <w:numId w:val="2"/>
        </w:numPr>
      </w:pPr>
      <w:r>
        <w:t>Presionar f12</w:t>
      </w:r>
    </w:p>
    <w:p w14:paraId="414E22DB" w14:textId="35ADA111" w:rsidR="00991746" w:rsidRDefault="00991746" w:rsidP="00991746">
      <w:pPr>
        <w:pStyle w:val="ListParagraph"/>
        <w:numPr>
          <w:ilvl w:val="0"/>
          <w:numId w:val="2"/>
        </w:numPr>
      </w:pPr>
      <w:r>
        <w:t>Ir a elements</w:t>
      </w:r>
    </w:p>
    <w:p w14:paraId="2C02AD40" w14:textId="40393816" w:rsidR="00991746" w:rsidRDefault="00991746" w:rsidP="00991746">
      <w:pPr>
        <w:pStyle w:val="ListParagraph"/>
        <w:numPr>
          <w:ilvl w:val="0"/>
          <w:numId w:val="2"/>
        </w:numPr>
      </w:pPr>
      <w:r>
        <w:t>Comparar DOM generado con el código fuente</w:t>
      </w:r>
    </w:p>
    <w:p w14:paraId="463803CC" w14:textId="48DCDC37" w:rsidR="00991746" w:rsidRDefault="00991746" w:rsidP="00991746">
      <w:pPr>
        <w:pStyle w:val="ListParagraph"/>
        <w:numPr>
          <w:ilvl w:val="0"/>
          <w:numId w:val="2"/>
        </w:numPr>
      </w:pPr>
      <w:r>
        <w:t>Revisar Accessibility Tree</w:t>
      </w:r>
    </w:p>
    <w:p w14:paraId="2A50EE22" w14:textId="77777777" w:rsidR="00991746" w:rsidRDefault="00991746" w:rsidP="00991746"/>
    <w:p w14:paraId="63F4525F" w14:textId="1FE37785" w:rsidR="00991746" w:rsidRDefault="00991746" w:rsidP="00F60DEE">
      <w:r>
        <w:t>Fase 2</w:t>
      </w:r>
    </w:p>
    <w:p w14:paraId="0E5CBCB1" w14:textId="77CAF6AC" w:rsidR="00991746" w:rsidRDefault="00991746" w:rsidP="00991746">
      <w:r>
        <w:t>Actúa como un Desarrollador Frontend Senior especialista en HTML5 semántico, accesibilidad WCAG 2.1 y estándares W3C.</w:t>
      </w:r>
    </w:p>
    <w:p w14:paraId="4E33C12D" w14:textId="1D05BB4C" w:rsidR="00991746" w:rsidRDefault="00991746" w:rsidP="00991746">
      <w:r>
        <w:t>Reci</w:t>
      </w:r>
      <w:r>
        <w:t>b</w:t>
      </w:r>
      <w:r>
        <w:t>irás un archivo HTML generado incorrectamente mediante IA.</w:t>
      </w:r>
    </w:p>
    <w:p w14:paraId="780F3F82" w14:textId="7FEF20E8" w:rsidR="00991746" w:rsidRDefault="00991746" w:rsidP="00991746">
      <w:r>
        <w:t>Tu objetivo es refactorizar completamente el código.</w:t>
      </w:r>
    </w:p>
    <w:p w14:paraId="6EE0A701" w14:textId="77777777" w:rsidR="00991746" w:rsidRDefault="00991746" w:rsidP="00991746"/>
    <w:p w14:paraId="60984EE8" w14:textId="77777777" w:rsidR="00991746" w:rsidRDefault="00991746" w:rsidP="00991746"/>
    <w:p w14:paraId="4C48EEEC" w14:textId="789CE6A3" w:rsidR="00991746" w:rsidRDefault="00991746" w:rsidP="00991746">
      <w:r>
        <w:lastRenderedPageBreak/>
        <w:t>RESTRICCIONES OBLIGATORIAS</w:t>
      </w:r>
    </w:p>
    <w:p w14:paraId="2502A063" w14:textId="77777777" w:rsidR="00991746" w:rsidRDefault="00991746" w:rsidP="00991746">
      <w:r>
        <w:t>1. Reemplazar todos los div estructurales por:</w:t>
      </w:r>
    </w:p>
    <w:p w14:paraId="70CFC8D5" w14:textId="77777777" w:rsidR="00991746" w:rsidRPr="00991746" w:rsidRDefault="00991746" w:rsidP="00991746">
      <w:pPr>
        <w:rPr>
          <w:lang w:val="en-US"/>
        </w:rPr>
      </w:pPr>
      <w:r>
        <w:t xml:space="preserve">   </w:t>
      </w:r>
      <w:r w:rsidRPr="00991746">
        <w:rPr>
          <w:lang w:val="en-US"/>
        </w:rPr>
        <w:t>- header</w:t>
      </w:r>
    </w:p>
    <w:p w14:paraId="6E588F88" w14:textId="77777777" w:rsidR="00991746" w:rsidRPr="00991746" w:rsidRDefault="00991746" w:rsidP="00991746">
      <w:pPr>
        <w:rPr>
          <w:lang w:val="en-US"/>
        </w:rPr>
      </w:pPr>
      <w:r w:rsidRPr="00991746">
        <w:rPr>
          <w:lang w:val="en-US"/>
        </w:rPr>
        <w:t xml:space="preserve">   - nav</w:t>
      </w:r>
    </w:p>
    <w:p w14:paraId="568753DC" w14:textId="77777777" w:rsidR="00991746" w:rsidRPr="00991746" w:rsidRDefault="00991746" w:rsidP="00991746">
      <w:pPr>
        <w:rPr>
          <w:lang w:val="en-US"/>
        </w:rPr>
      </w:pPr>
      <w:r w:rsidRPr="00991746">
        <w:rPr>
          <w:lang w:val="en-US"/>
        </w:rPr>
        <w:t xml:space="preserve">   - main</w:t>
      </w:r>
    </w:p>
    <w:p w14:paraId="20A8F7B7" w14:textId="77777777" w:rsidR="00991746" w:rsidRPr="00991746" w:rsidRDefault="00991746" w:rsidP="00991746">
      <w:pPr>
        <w:rPr>
          <w:lang w:val="en-US"/>
        </w:rPr>
      </w:pPr>
      <w:r w:rsidRPr="00991746">
        <w:rPr>
          <w:lang w:val="en-US"/>
        </w:rPr>
        <w:t xml:space="preserve">   - footer</w:t>
      </w:r>
    </w:p>
    <w:p w14:paraId="0D33E453" w14:textId="77777777" w:rsidR="00991746" w:rsidRPr="00991746" w:rsidRDefault="00991746" w:rsidP="00991746">
      <w:pPr>
        <w:rPr>
          <w:lang w:val="en-US"/>
        </w:rPr>
      </w:pPr>
      <w:r w:rsidRPr="00991746">
        <w:rPr>
          <w:lang w:val="en-US"/>
        </w:rPr>
        <w:t xml:space="preserve">   - section</w:t>
      </w:r>
    </w:p>
    <w:p w14:paraId="7A5F0C91" w14:textId="36490409" w:rsidR="00991746" w:rsidRPr="00991746" w:rsidRDefault="00991746" w:rsidP="00991746">
      <w:pPr>
        <w:rPr>
          <w:lang w:val="en-US"/>
        </w:rPr>
      </w:pPr>
      <w:r w:rsidRPr="00991746">
        <w:rPr>
          <w:lang w:val="en-US"/>
        </w:rPr>
        <w:t xml:space="preserve">   - article</w:t>
      </w:r>
    </w:p>
    <w:p w14:paraId="526BCCEA" w14:textId="2A2C9AD2" w:rsidR="00991746" w:rsidRDefault="00991746" w:rsidP="00991746">
      <w:r>
        <w:t>2. Mantener el contenido textual original.</w:t>
      </w:r>
    </w:p>
    <w:p w14:paraId="1C7BB75F" w14:textId="0C3C440F" w:rsidR="00991746" w:rsidRDefault="00991746" w:rsidP="00991746">
      <w:r>
        <w:t>3. Crear una estructura HTML5 semántica válida.</w:t>
      </w:r>
    </w:p>
    <w:p w14:paraId="32903C9B" w14:textId="7F0B97C9" w:rsidR="00991746" w:rsidRDefault="00991746" w:rsidP="00991746">
      <w:r>
        <w:t>4. Agregar labels correctamente asociados mediante for e id.</w:t>
      </w:r>
    </w:p>
    <w:p w14:paraId="435DDE3F" w14:textId="7ACAFDE4" w:rsidR="00991746" w:rsidRDefault="00991746" w:rsidP="00991746">
      <w:r>
        <w:t>5. Agrupar el formulario usando al menos dos fieldset y legend.</w:t>
      </w:r>
    </w:p>
    <w:p w14:paraId="0323F959" w14:textId="77777777" w:rsidR="00991746" w:rsidRDefault="00991746" w:rsidP="00991746">
      <w:r>
        <w:t>6. Sustituir el select de carrera por:</w:t>
      </w:r>
    </w:p>
    <w:p w14:paraId="1621725F" w14:textId="77777777" w:rsidR="00991746" w:rsidRPr="00991746" w:rsidRDefault="00991746" w:rsidP="00991746">
      <w:pPr>
        <w:rPr>
          <w:lang w:val="en-US"/>
        </w:rPr>
      </w:pPr>
      <w:r>
        <w:t xml:space="preserve">   </w:t>
      </w:r>
      <w:r w:rsidRPr="00991746">
        <w:rPr>
          <w:lang w:val="en-US"/>
        </w:rPr>
        <w:t>- input</w:t>
      </w:r>
    </w:p>
    <w:p w14:paraId="1C2D7258" w14:textId="77777777" w:rsidR="00991746" w:rsidRPr="00991746" w:rsidRDefault="00991746" w:rsidP="00991746">
      <w:pPr>
        <w:rPr>
          <w:lang w:val="en-US"/>
        </w:rPr>
      </w:pPr>
      <w:r w:rsidRPr="00991746">
        <w:rPr>
          <w:lang w:val="en-US"/>
        </w:rPr>
        <w:t xml:space="preserve">   - datalist</w:t>
      </w:r>
    </w:p>
    <w:p w14:paraId="16885D8F" w14:textId="77777777" w:rsidR="00991746" w:rsidRPr="00991746" w:rsidRDefault="00991746" w:rsidP="00991746">
      <w:pPr>
        <w:rPr>
          <w:lang w:val="en-US"/>
        </w:rPr>
      </w:pPr>
    </w:p>
    <w:p w14:paraId="0879E449" w14:textId="77777777" w:rsidR="00991746" w:rsidRPr="00991746" w:rsidRDefault="00991746" w:rsidP="00991746">
      <w:pPr>
        <w:rPr>
          <w:lang w:val="en-US"/>
        </w:rPr>
      </w:pPr>
      <w:r w:rsidRPr="00991746">
        <w:rPr>
          <w:lang w:val="en-US"/>
        </w:rPr>
        <w:t>7. Agregar al video:</w:t>
      </w:r>
    </w:p>
    <w:p w14:paraId="473773E0" w14:textId="77777777" w:rsidR="00991746" w:rsidRPr="00991746" w:rsidRDefault="00991746" w:rsidP="00991746">
      <w:pPr>
        <w:rPr>
          <w:lang w:val="en-US"/>
        </w:rPr>
      </w:pPr>
      <w:r w:rsidRPr="00991746">
        <w:rPr>
          <w:lang w:val="en-US"/>
        </w:rPr>
        <w:t xml:space="preserve">   - controls</w:t>
      </w:r>
    </w:p>
    <w:p w14:paraId="35652A6C" w14:textId="77777777" w:rsidR="00991746" w:rsidRPr="00991746" w:rsidRDefault="00991746" w:rsidP="00991746">
      <w:pPr>
        <w:rPr>
          <w:lang w:val="en-US"/>
        </w:rPr>
      </w:pPr>
      <w:r w:rsidRPr="00991746">
        <w:rPr>
          <w:lang w:val="en-US"/>
        </w:rPr>
        <w:t xml:space="preserve">   - poster</w:t>
      </w:r>
    </w:p>
    <w:p w14:paraId="0519471B" w14:textId="77777777" w:rsidR="00991746" w:rsidRPr="00991746" w:rsidRDefault="00991746" w:rsidP="00991746">
      <w:pPr>
        <w:rPr>
          <w:lang w:val="en-US"/>
        </w:rPr>
      </w:pPr>
      <w:r w:rsidRPr="00991746">
        <w:rPr>
          <w:lang w:val="en-US"/>
        </w:rPr>
        <w:t xml:space="preserve">   - mínimo dos source</w:t>
      </w:r>
    </w:p>
    <w:p w14:paraId="35C9906E" w14:textId="77777777" w:rsidR="00991746" w:rsidRPr="00991746" w:rsidRDefault="00991746" w:rsidP="00991746">
      <w:pPr>
        <w:rPr>
          <w:lang w:val="en-US"/>
        </w:rPr>
      </w:pPr>
      <w:r w:rsidRPr="00991746">
        <w:rPr>
          <w:lang w:val="en-US"/>
        </w:rPr>
        <w:t xml:space="preserve">   - mp4</w:t>
      </w:r>
    </w:p>
    <w:p w14:paraId="482EF039" w14:textId="2AF0EA17" w:rsidR="00991746" w:rsidRPr="00991746" w:rsidRDefault="00991746" w:rsidP="00991746">
      <w:pPr>
        <w:rPr>
          <w:lang w:val="en-US"/>
        </w:rPr>
      </w:pPr>
      <w:r w:rsidRPr="00991746">
        <w:rPr>
          <w:lang w:val="en-US"/>
        </w:rPr>
        <w:t xml:space="preserve">   - webm</w:t>
      </w:r>
    </w:p>
    <w:p w14:paraId="4BC2A7A7" w14:textId="77777777" w:rsidR="00991746" w:rsidRPr="00991746" w:rsidRDefault="00991746" w:rsidP="00991746">
      <w:pPr>
        <w:rPr>
          <w:lang w:val="en-US"/>
        </w:rPr>
      </w:pPr>
      <w:r w:rsidRPr="00991746">
        <w:rPr>
          <w:lang w:val="en-US"/>
        </w:rPr>
        <w:t>8. Agregar al iframe:</w:t>
      </w:r>
    </w:p>
    <w:p w14:paraId="05A68F8F" w14:textId="77777777" w:rsidR="00991746" w:rsidRPr="00991746" w:rsidRDefault="00991746" w:rsidP="00991746">
      <w:pPr>
        <w:rPr>
          <w:lang w:val="en-US"/>
        </w:rPr>
      </w:pPr>
      <w:r w:rsidRPr="00991746">
        <w:rPr>
          <w:lang w:val="en-US"/>
        </w:rPr>
        <w:t xml:space="preserve">   - loading="lazy"</w:t>
      </w:r>
    </w:p>
    <w:p w14:paraId="61DE04EA" w14:textId="77777777" w:rsidR="00991746" w:rsidRPr="00991746" w:rsidRDefault="00991746" w:rsidP="00991746">
      <w:pPr>
        <w:rPr>
          <w:lang w:val="en-US"/>
        </w:rPr>
      </w:pPr>
      <w:r w:rsidRPr="00991746">
        <w:rPr>
          <w:lang w:val="en-US"/>
        </w:rPr>
        <w:t xml:space="preserve">   - sandbox="allow-scripts allow-same-origin allow-popups"</w:t>
      </w:r>
    </w:p>
    <w:p w14:paraId="55AA7016" w14:textId="0C1C0B79" w:rsidR="00991746" w:rsidRDefault="00991746" w:rsidP="00991746">
      <w:r w:rsidRPr="00991746">
        <w:rPr>
          <w:lang w:val="en-US"/>
        </w:rPr>
        <w:t xml:space="preserve">   </w:t>
      </w:r>
      <w:r>
        <w:t>- title descriptivo</w:t>
      </w:r>
    </w:p>
    <w:p w14:paraId="00ECB14F" w14:textId="4E180F9E" w:rsidR="00991746" w:rsidRDefault="00991746" w:rsidP="00991746">
      <w:r>
        <w:lastRenderedPageBreak/>
        <w:t>9. Corregir cualquier anidamiento inválido.</w:t>
      </w:r>
    </w:p>
    <w:p w14:paraId="135AD049" w14:textId="77777777" w:rsidR="00991746" w:rsidRDefault="00991746" w:rsidP="00991746">
      <w:r>
        <w:t>10. Agregar a la tabla:</w:t>
      </w:r>
    </w:p>
    <w:p w14:paraId="1DF536EC" w14:textId="77777777" w:rsidR="00991746" w:rsidRDefault="00991746" w:rsidP="00991746">
      <w:r>
        <w:t xml:space="preserve">   - caption</w:t>
      </w:r>
    </w:p>
    <w:p w14:paraId="6348B5C4" w14:textId="77777777" w:rsidR="00991746" w:rsidRDefault="00991746" w:rsidP="00991746">
      <w:r>
        <w:t xml:space="preserve">   - thead</w:t>
      </w:r>
    </w:p>
    <w:p w14:paraId="777200F8" w14:textId="77777777" w:rsidR="00991746" w:rsidRDefault="00991746" w:rsidP="00991746">
      <w:r>
        <w:t xml:space="preserve">   - tbody</w:t>
      </w:r>
    </w:p>
    <w:p w14:paraId="6B9C2DAA" w14:textId="77777777" w:rsidR="00991746" w:rsidRDefault="00991746" w:rsidP="00991746">
      <w:r>
        <w:t xml:space="preserve">   - tfoot</w:t>
      </w:r>
    </w:p>
    <w:p w14:paraId="0BC07BB4" w14:textId="7751329E" w:rsidR="00991746" w:rsidRDefault="00991746" w:rsidP="00991746">
      <w:r>
        <w:t xml:space="preserve">   - scope en todos los th</w:t>
      </w:r>
    </w:p>
    <w:p w14:paraId="77E3B03D" w14:textId="010FD56F" w:rsidR="00991746" w:rsidRDefault="00991746" w:rsidP="00991746">
      <w:r>
        <w:t>11. Mantener compatibilidad HTML5.</w:t>
      </w:r>
    </w:p>
    <w:p w14:paraId="433667EF" w14:textId="577BA484" w:rsidR="00991746" w:rsidRDefault="00991746" w:rsidP="00991746">
      <w:r>
        <w:t>VALIDACIÓN</w:t>
      </w:r>
    </w:p>
    <w:p w14:paraId="565A5057" w14:textId="77777777" w:rsidR="00991746" w:rsidRDefault="00991746" w:rsidP="00991746"/>
    <w:p w14:paraId="7C5C3D3D" w14:textId="3D6347B4" w:rsidR="00991746" w:rsidRDefault="00991746" w:rsidP="00991746">
      <w:r>
        <w:t>Antes de responder verifica:</w:t>
      </w:r>
    </w:p>
    <w:p w14:paraId="79A64B90" w14:textId="77777777" w:rsidR="00991746" w:rsidRDefault="00991746" w:rsidP="00991746">
      <w:r>
        <w:t>- No existen div estructurales.</w:t>
      </w:r>
    </w:p>
    <w:p w14:paraId="7BADBDA2" w14:textId="77777777" w:rsidR="00991746" w:rsidRDefault="00991746" w:rsidP="00991746">
      <w:r>
        <w:t>- Todos los labels poseen for e id.</w:t>
      </w:r>
    </w:p>
    <w:p w14:paraId="5350E676" w14:textId="77777777" w:rsidR="00991746" w:rsidRPr="00991746" w:rsidRDefault="00991746" w:rsidP="00991746">
      <w:pPr>
        <w:rPr>
          <w:lang w:val="en-US"/>
        </w:rPr>
      </w:pPr>
      <w:r w:rsidRPr="00991746">
        <w:rPr>
          <w:lang w:val="en-US"/>
        </w:rPr>
        <w:t>- Existe header, nav, main y footer.</w:t>
      </w:r>
    </w:p>
    <w:p w14:paraId="61A62B62" w14:textId="77777777" w:rsidR="00991746" w:rsidRDefault="00991746" w:rsidP="00991746">
      <w:r>
        <w:t>- El formulario posee fieldset y legend.</w:t>
      </w:r>
    </w:p>
    <w:p w14:paraId="3EDB4BBB" w14:textId="77777777" w:rsidR="00991746" w:rsidRDefault="00991746" w:rsidP="00991746">
      <w:r>
        <w:t>- El video posee controls, poster y dos source.</w:t>
      </w:r>
    </w:p>
    <w:p w14:paraId="7DF52BCF" w14:textId="77777777" w:rsidR="00991746" w:rsidRPr="00991746" w:rsidRDefault="00991746" w:rsidP="00991746">
      <w:pPr>
        <w:rPr>
          <w:lang w:val="en-US"/>
        </w:rPr>
      </w:pPr>
      <w:r w:rsidRPr="00991746">
        <w:rPr>
          <w:lang w:val="en-US"/>
        </w:rPr>
        <w:t>- El iframe posee loading, sandbox y title.</w:t>
      </w:r>
    </w:p>
    <w:p w14:paraId="419E8D19" w14:textId="77777777" w:rsidR="00991746" w:rsidRDefault="00991746" w:rsidP="00991746">
      <w:r>
        <w:t>- La tabla posee caption, thead, tbody y tfoot.</w:t>
      </w:r>
    </w:p>
    <w:p w14:paraId="7A97DD4F" w14:textId="77777777" w:rsidR="00991746" w:rsidRDefault="00991746" w:rsidP="00991746">
      <w:r>
        <w:t>- No existen errores de anidamiento HTML5.</w:t>
      </w:r>
    </w:p>
    <w:p w14:paraId="2F1208C0" w14:textId="77777777" w:rsidR="00991746" w:rsidRDefault="00991746" w:rsidP="00991746"/>
    <w:p w14:paraId="61FE13C5" w14:textId="61C90A4C" w:rsidR="00991746" w:rsidRDefault="00991746" w:rsidP="00991746">
      <w:r>
        <w:t>FORMATO DE RESPUESTA</w:t>
      </w:r>
    </w:p>
    <w:p w14:paraId="1441912A" w14:textId="6B49583C" w:rsidR="00991746" w:rsidRDefault="00991746" w:rsidP="00991746">
      <w:r>
        <w:t>Entregar únicamente el código HTML completo listo para guardar como v2_refactorizado_final.html</w:t>
      </w:r>
    </w:p>
    <w:p w14:paraId="2896462F" w14:textId="77777777" w:rsidR="00AA26F7" w:rsidRDefault="00AA26F7" w:rsidP="00AA26F7"/>
    <w:p w14:paraId="045B5188" w14:textId="77777777" w:rsidR="00AA26F7" w:rsidRPr="00AA26F7" w:rsidRDefault="00AA26F7" w:rsidP="00AA26F7"/>
    <w:p w14:paraId="13A9E929" w14:textId="77777777" w:rsidR="00455303" w:rsidRPr="00AA26F7" w:rsidRDefault="00455303" w:rsidP="00D52014"/>
    <w:p w14:paraId="790B2DAB" w14:textId="32288387" w:rsidR="00455303" w:rsidRDefault="00991746" w:rsidP="00D52014">
      <w:r>
        <w:lastRenderedPageBreak/>
        <w:t>Fase 3:</w:t>
      </w:r>
    </w:p>
    <w:p w14:paraId="624FC135" w14:textId="426E7AED" w:rsidR="00991746" w:rsidRDefault="00657C54" w:rsidP="00D52014">
      <w:r w:rsidRPr="00657C54">
        <w:drawing>
          <wp:inline distT="0" distB="0" distL="0" distR="0" wp14:anchorId="236E9D5B" wp14:editId="56184565">
            <wp:extent cx="5612130" cy="1951355"/>
            <wp:effectExtent l="0" t="0" r="7620" b="0"/>
            <wp:docPr id="18936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4434" name=""/>
                    <pic:cNvPicPr/>
                  </pic:nvPicPr>
                  <pic:blipFill>
                    <a:blip r:embed="rId5"/>
                    <a:stretch>
                      <a:fillRect/>
                    </a:stretch>
                  </pic:blipFill>
                  <pic:spPr>
                    <a:xfrm>
                      <a:off x="0" y="0"/>
                      <a:ext cx="5612130" cy="1951355"/>
                    </a:xfrm>
                    <a:prstGeom prst="rect">
                      <a:avLst/>
                    </a:prstGeom>
                  </pic:spPr>
                </pic:pic>
              </a:graphicData>
            </a:graphic>
          </wp:inline>
        </w:drawing>
      </w:r>
    </w:p>
    <w:p w14:paraId="1B20272B" w14:textId="3F03962D" w:rsidR="00657C54" w:rsidRDefault="00657C54" w:rsidP="00657C54">
      <w:r>
        <w:t>Sale eso, pero si los tiene:</w:t>
      </w:r>
    </w:p>
    <w:p w14:paraId="449DEEA4" w14:textId="647E3C84" w:rsidR="00657C54" w:rsidRDefault="00657C54" w:rsidP="00657C54">
      <w:r w:rsidRPr="00657C54">
        <w:drawing>
          <wp:inline distT="0" distB="0" distL="0" distR="0" wp14:anchorId="59E486D1" wp14:editId="76DBF8B0">
            <wp:extent cx="5612130" cy="1177925"/>
            <wp:effectExtent l="0" t="0" r="7620" b="3175"/>
            <wp:docPr id="4024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1701" name=""/>
                    <pic:cNvPicPr/>
                  </pic:nvPicPr>
                  <pic:blipFill>
                    <a:blip r:embed="rId6"/>
                    <a:stretch>
                      <a:fillRect/>
                    </a:stretch>
                  </pic:blipFill>
                  <pic:spPr>
                    <a:xfrm>
                      <a:off x="0" y="0"/>
                      <a:ext cx="5612130" cy="1177925"/>
                    </a:xfrm>
                    <a:prstGeom prst="rect">
                      <a:avLst/>
                    </a:prstGeom>
                  </pic:spPr>
                </pic:pic>
              </a:graphicData>
            </a:graphic>
          </wp:inline>
        </w:drawing>
      </w:r>
    </w:p>
    <w:p w14:paraId="0E827074" w14:textId="5174C9B1" w:rsidR="00657C54" w:rsidRDefault="00657C54" w:rsidP="00657C54">
      <w:r>
        <w:t xml:space="preserve">Reflexión final: </w:t>
      </w:r>
      <w:r w:rsidR="006A2B80">
        <w:t xml:space="preserve">Durante la resolución de este laboratorio pude comprobar que la IA es una herramienta muy útil a la hora de la creación de paginas web, ya que nos permite generar código rápido y nos ofrece soluciones iniciales a los problemas que van surgiendo, sin embargo, el código que genera la IA no siempre cumple con los estándares de calidad y semántica que se requieren en un entorno profesional, al realizar el análisis del archivo generado se encuentran muchos errores relacionados al uso excesivo de las etiquetas &lt;div&gt;, no cuenta con elementos semánticos HTML5, problemas con los formularios, tablas y configuraciones incorrectas de archivos multimedia, así que la IA es un gran aliado para realizar estas tareas pero no es solo quedarnos con lo que nos da la IA sino, </w:t>
      </w:r>
      <w:r w:rsidR="00643096">
        <w:t>revisar críticamente el resultado y validarlo con otras herramientas, inspeccionar el DOM y verificar que cumpla con todas las buenas prácticas necesarias a la hora de crearla, la IA es una herramienta de apoyo y nosotros debemos tener un pensamiento crítico y analizar lo que nos dan para garantizar un producto de calidad.</w:t>
      </w:r>
    </w:p>
    <w:p w14:paraId="608DA9C3" w14:textId="77777777" w:rsidR="00643096" w:rsidRDefault="00643096" w:rsidP="00657C54"/>
    <w:p w14:paraId="34AF9929" w14:textId="77777777" w:rsidR="00643096" w:rsidRDefault="00643096" w:rsidP="00657C54"/>
    <w:p w14:paraId="0505D0AF" w14:textId="77777777" w:rsidR="00643096" w:rsidRDefault="00643096" w:rsidP="00657C54"/>
    <w:p w14:paraId="018BADB5" w14:textId="081B07B8" w:rsidR="00643096" w:rsidRDefault="00643096" w:rsidP="00643096">
      <w:pPr>
        <w:spacing w:after="80"/>
        <w:ind w:left="360"/>
      </w:pPr>
      <w:r>
        <w:lastRenderedPageBreak/>
        <w:t xml:space="preserve">La página usa </w:t>
      </w:r>
      <w:r>
        <w:rPr>
          <w:rFonts w:ascii="Courier New" w:eastAsia="Courier New" w:hAnsi="Courier New" w:cs="Courier New"/>
          <w:color w:val="C7254E"/>
          <w:sz w:val="20"/>
          <w:szCs w:val="20"/>
        </w:rPr>
        <w:t>&lt;header&gt;</w:t>
      </w:r>
      <w:r>
        <w:t xml:space="preserve">, </w:t>
      </w:r>
      <w:r>
        <w:rPr>
          <w:rFonts w:ascii="Courier New" w:eastAsia="Courier New" w:hAnsi="Courier New" w:cs="Courier New"/>
          <w:color w:val="C7254E"/>
          <w:sz w:val="20"/>
          <w:szCs w:val="20"/>
        </w:rPr>
        <w:t>&lt;nav&gt;</w:t>
      </w:r>
      <w:r>
        <w:t xml:space="preserve">, </w:t>
      </w:r>
      <w:r>
        <w:rPr>
          <w:rFonts w:ascii="Courier New" w:eastAsia="Courier New" w:hAnsi="Courier New" w:cs="Courier New"/>
          <w:color w:val="C7254E"/>
          <w:sz w:val="20"/>
          <w:szCs w:val="20"/>
        </w:rPr>
        <w:t>&lt;main&gt;</w:t>
      </w:r>
      <w:r>
        <w:t xml:space="preserve">, </w:t>
      </w:r>
      <w:r>
        <w:rPr>
          <w:rFonts w:ascii="Courier New" w:eastAsia="Courier New" w:hAnsi="Courier New" w:cs="Courier New"/>
          <w:color w:val="C7254E"/>
          <w:sz w:val="20"/>
          <w:szCs w:val="20"/>
        </w:rPr>
        <w:t>&lt;footer&gt;</w:t>
      </w:r>
      <w:r>
        <w:t xml:space="preserve"> en lugar de </w:t>
      </w:r>
      <w:r>
        <w:rPr>
          <w:rFonts w:ascii="Courier New" w:eastAsia="Courier New" w:hAnsi="Courier New" w:cs="Courier New"/>
          <w:color w:val="C7254E"/>
          <w:sz w:val="20"/>
          <w:szCs w:val="20"/>
        </w:rPr>
        <w:t>&lt;div&gt;</w:t>
      </w:r>
      <w:r>
        <w:t xml:space="preserve"> estructural</w:t>
      </w:r>
      <w:r>
        <w:t>: si</w:t>
      </w:r>
    </w:p>
    <w:p w14:paraId="6693AB8E" w14:textId="0F59C05F" w:rsidR="00643096" w:rsidRDefault="00643096" w:rsidP="00643096">
      <w:pPr>
        <w:spacing w:after="80"/>
        <w:ind w:left="360"/>
      </w:pPr>
      <w:r>
        <w:t xml:space="preserve">El contenido principal se divide en </w:t>
      </w:r>
      <w:r>
        <w:rPr>
          <w:rFonts w:ascii="Courier New" w:eastAsia="Courier New" w:hAnsi="Courier New" w:cs="Courier New"/>
          <w:color w:val="C7254E"/>
          <w:sz w:val="20"/>
          <w:szCs w:val="20"/>
        </w:rPr>
        <w:t>&lt;section&gt;</w:t>
      </w:r>
      <w:r>
        <w:t xml:space="preserve"> o </w:t>
      </w:r>
      <w:r>
        <w:rPr>
          <w:rFonts w:ascii="Courier New" w:eastAsia="Courier New" w:hAnsi="Courier New" w:cs="Courier New"/>
          <w:color w:val="C7254E"/>
          <w:sz w:val="20"/>
          <w:szCs w:val="20"/>
        </w:rPr>
        <w:t>&lt;article&gt;</w:t>
      </w:r>
      <w:r>
        <w:t xml:space="preserve"> con semántica apropiada</w:t>
      </w:r>
      <w:r>
        <w:t>: si</w:t>
      </w:r>
    </w:p>
    <w:p w14:paraId="4A294645" w14:textId="334B5414" w:rsidR="00643096" w:rsidRDefault="00643096" w:rsidP="00643096">
      <w:pPr>
        <w:spacing w:after="80"/>
        <w:ind w:left="360"/>
      </w:pPr>
      <w:r>
        <w:t xml:space="preserve">El formulario tiene al menos dos grupos </w:t>
      </w:r>
      <w:r>
        <w:rPr>
          <w:rFonts w:ascii="Courier New" w:eastAsia="Courier New" w:hAnsi="Courier New" w:cs="Courier New"/>
          <w:color w:val="C7254E"/>
          <w:sz w:val="20"/>
          <w:szCs w:val="20"/>
        </w:rPr>
        <w:t>&lt;fieldset&gt;</w:t>
      </w:r>
      <w:r>
        <w:t xml:space="preserve"> con </w:t>
      </w:r>
      <w:r>
        <w:rPr>
          <w:rFonts w:ascii="Courier New" w:eastAsia="Courier New" w:hAnsi="Courier New" w:cs="Courier New"/>
          <w:color w:val="C7254E"/>
          <w:sz w:val="20"/>
          <w:szCs w:val="20"/>
        </w:rPr>
        <w:t>&lt;legend&gt;</w:t>
      </w:r>
      <w:r>
        <w:t xml:space="preserve"> descriptivos</w:t>
      </w:r>
      <w:r>
        <w:t>: si</w:t>
      </w:r>
    </w:p>
    <w:p w14:paraId="2C79A8A6" w14:textId="02E17AEC" w:rsidR="00643096" w:rsidRDefault="00643096" w:rsidP="00643096">
      <w:pPr>
        <w:spacing w:after="80"/>
        <w:ind w:left="360"/>
      </w:pPr>
      <w:r>
        <w:t xml:space="preserve">Todos los </w:t>
      </w:r>
      <w:r>
        <w:rPr>
          <w:rFonts w:ascii="Courier New" w:eastAsia="Courier New" w:hAnsi="Courier New" w:cs="Courier New"/>
          <w:color w:val="C7254E"/>
          <w:sz w:val="20"/>
          <w:szCs w:val="20"/>
        </w:rPr>
        <w:t>&lt;label&gt;</w:t>
      </w:r>
      <w:r>
        <w:t xml:space="preserve"> usan </w:t>
      </w:r>
      <w:r>
        <w:rPr>
          <w:rFonts w:ascii="Courier New" w:eastAsia="Courier New" w:hAnsi="Courier New" w:cs="Courier New"/>
          <w:color w:val="C7254E"/>
          <w:sz w:val="20"/>
          <w:szCs w:val="20"/>
        </w:rPr>
        <w:t>for</w:t>
      </w:r>
      <w:r>
        <w:t xml:space="preserve"> vinculado al </w:t>
      </w:r>
      <w:r>
        <w:rPr>
          <w:rFonts w:ascii="Courier New" w:eastAsia="Courier New" w:hAnsi="Courier New" w:cs="Courier New"/>
          <w:color w:val="C7254E"/>
          <w:sz w:val="20"/>
          <w:szCs w:val="20"/>
        </w:rPr>
        <w:t>id</w:t>
      </w:r>
      <w:r>
        <w:t xml:space="preserve"> de su campo correspondiente</w:t>
      </w:r>
      <w:r>
        <w:t>: si</w:t>
      </w:r>
    </w:p>
    <w:p w14:paraId="5247AB24" w14:textId="1C0E502E" w:rsidR="00643096" w:rsidRDefault="00643096" w:rsidP="00643096">
      <w:pPr>
        <w:spacing w:after="80"/>
        <w:ind w:left="360"/>
      </w:pPr>
      <w:r>
        <w:t xml:space="preserve">El campo de carrera usa </w:t>
      </w:r>
      <w:r>
        <w:rPr>
          <w:rFonts w:ascii="Courier New" w:eastAsia="Courier New" w:hAnsi="Courier New" w:cs="Courier New"/>
          <w:color w:val="C7254E"/>
          <w:sz w:val="20"/>
          <w:szCs w:val="20"/>
        </w:rPr>
        <w:t>&lt;input list="..."&gt;</w:t>
      </w:r>
      <w:r>
        <w:t xml:space="preserve"> + </w:t>
      </w:r>
      <w:r>
        <w:rPr>
          <w:rFonts w:ascii="Courier New" w:eastAsia="Courier New" w:hAnsi="Courier New" w:cs="Courier New"/>
          <w:color w:val="C7254E"/>
          <w:sz w:val="20"/>
          <w:szCs w:val="20"/>
        </w:rPr>
        <w:t>&lt;datalist&gt;</w:t>
      </w:r>
      <w:r>
        <w:t xml:space="preserve"> (NO un </w:t>
      </w:r>
      <w:r>
        <w:rPr>
          <w:rFonts w:ascii="Courier New" w:eastAsia="Courier New" w:hAnsi="Courier New" w:cs="Courier New"/>
          <w:color w:val="C7254E"/>
          <w:sz w:val="20"/>
          <w:szCs w:val="20"/>
        </w:rPr>
        <w:t>&lt;select&gt;</w:t>
      </w:r>
      <w:r>
        <w:t>)</w:t>
      </w:r>
      <w:r>
        <w:t>: si</w:t>
      </w:r>
    </w:p>
    <w:p w14:paraId="227D5ED2" w14:textId="11B4D616" w:rsidR="00643096" w:rsidRDefault="00643096" w:rsidP="00643096">
      <w:pPr>
        <w:spacing w:after="80"/>
        <w:ind w:left="360"/>
      </w:pPr>
      <w:r>
        <w:t xml:space="preserve">El </w:t>
      </w:r>
      <w:r>
        <w:rPr>
          <w:rFonts w:ascii="Courier New" w:eastAsia="Courier New" w:hAnsi="Courier New" w:cs="Courier New"/>
          <w:color w:val="C7254E"/>
          <w:sz w:val="20"/>
          <w:szCs w:val="20"/>
        </w:rPr>
        <w:t>&lt;video&gt;</w:t>
      </w:r>
      <w:r>
        <w:t xml:space="preserve"> tiene: </w:t>
      </w:r>
      <w:r>
        <w:rPr>
          <w:rFonts w:ascii="Courier New" w:eastAsia="Courier New" w:hAnsi="Courier New" w:cs="Courier New"/>
          <w:color w:val="C7254E"/>
          <w:sz w:val="20"/>
          <w:szCs w:val="20"/>
        </w:rPr>
        <w:t>poster</w:t>
      </w:r>
      <w:r>
        <w:t xml:space="preserve">, </w:t>
      </w:r>
      <w:r>
        <w:rPr>
          <w:rFonts w:ascii="Courier New" w:eastAsia="Courier New" w:hAnsi="Courier New" w:cs="Courier New"/>
          <w:color w:val="C7254E"/>
          <w:sz w:val="20"/>
          <w:szCs w:val="20"/>
        </w:rPr>
        <w:t>controls</w:t>
      </w:r>
      <w:r>
        <w:t xml:space="preserve">, y mínimo dos </w:t>
      </w:r>
      <w:r>
        <w:rPr>
          <w:rFonts w:ascii="Courier New" w:eastAsia="Courier New" w:hAnsi="Courier New" w:cs="Courier New"/>
          <w:color w:val="C7254E"/>
          <w:sz w:val="20"/>
          <w:szCs w:val="20"/>
        </w:rPr>
        <w:t>&lt;source&gt;</w:t>
      </w:r>
      <w:r>
        <w:t xml:space="preserve"> con distintos </w:t>
      </w:r>
      <w:r>
        <w:rPr>
          <w:rFonts w:ascii="Courier New" w:eastAsia="Courier New" w:hAnsi="Courier New" w:cs="Courier New"/>
          <w:color w:val="C7254E"/>
          <w:sz w:val="20"/>
          <w:szCs w:val="20"/>
        </w:rPr>
        <w:t>type</w:t>
      </w:r>
      <w:r>
        <w:rPr>
          <w:rFonts w:ascii="Courier New" w:eastAsia="Courier New" w:hAnsi="Courier New" w:cs="Courier New"/>
          <w:color w:val="C7254E"/>
          <w:sz w:val="20"/>
          <w:szCs w:val="20"/>
        </w:rPr>
        <w:t>: si</w:t>
      </w:r>
    </w:p>
    <w:p w14:paraId="3EAB507E" w14:textId="6C830C4A" w:rsidR="00643096" w:rsidRDefault="00643096" w:rsidP="00643096">
      <w:pPr>
        <w:spacing w:after="80"/>
        <w:ind w:left="360"/>
      </w:pPr>
      <w:r>
        <w:t xml:space="preserve">El </w:t>
      </w:r>
      <w:r>
        <w:rPr>
          <w:rFonts w:ascii="Courier New" w:eastAsia="Courier New" w:hAnsi="Courier New" w:cs="Courier New"/>
          <w:color w:val="C7254E"/>
          <w:sz w:val="20"/>
          <w:szCs w:val="20"/>
        </w:rPr>
        <w:t>&lt;iframe&gt;</w:t>
      </w:r>
      <w:r>
        <w:t xml:space="preserve"> tiene: </w:t>
      </w:r>
      <w:r>
        <w:rPr>
          <w:rFonts w:ascii="Courier New" w:eastAsia="Courier New" w:hAnsi="Courier New" w:cs="Courier New"/>
          <w:color w:val="C7254E"/>
          <w:sz w:val="20"/>
          <w:szCs w:val="20"/>
        </w:rPr>
        <w:t>loading="lazy"</w:t>
      </w:r>
      <w:r>
        <w:t xml:space="preserve">, </w:t>
      </w:r>
      <w:r>
        <w:rPr>
          <w:rFonts w:ascii="Courier New" w:eastAsia="Courier New" w:hAnsi="Courier New" w:cs="Courier New"/>
          <w:color w:val="C7254E"/>
          <w:sz w:val="20"/>
          <w:szCs w:val="20"/>
        </w:rPr>
        <w:t>sandbox</w:t>
      </w:r>
      <w:r>
        <w:t xml:space="preserve"> con valores apropiados, y </w:t>
      </w:r>
      <w:r>
        <w:rPr>
          <w:rFonts w:ascii="Courier New" w:eastAsia="Courier New" w:hAnsi="Courier New" w:cs="Courier New"/>
          <w:color w:val="C7254E"/>
          <w:sz w:val="20"/>
          <w:szCs w:val="20"/>
        </w:rPr>
        <w:t>title</w:t>
      </w:r>
      <w:r>
        <w:rPr>
          <w:rFonts w:ascii="Courier New" w:eastAsia="Courier New" w:hAnsi="Courier New" w:cs="Courier New"/>
          <w:color w:val="C7254E"/>
          <w:sz w:val="20"/>
          <w:szCs w:val="20"/>
        </w:rPr>
        <w:t>: si</w:t>
      </w:r>
    </w:p>
    <w:p w14:paraId="4D3BC013" w14:textId="37492D41" w:rsidR="00643096" w:rsidRDefault="00643096" w:rsidP="00643096">
      <w:pPr>
        <w:spacing w:after="80"/>
        <w:ind w:left="360"/>
      </w:pPr>
      <w:r>
        <w:t>NO hay elementos de bloque (</w:t>
      </w:r>
      <w:r>
        <w:rPr>
          <w:rFonts w:ascii="Courier New" w:eastAsia="Courier New" w:hAnsi="Courier New" w:cs="Courier New"/>
          <w:color w:val="C7254E"/>
          <w:sz w:val="20"/>
          <w:szCs w:val="20"/>
        </w:rPr>
        <w:t>&lt;div&gt;</w:t>
      </w:r>
      <w:r>
        <w:t xml:space="preserve">, </w:t>
      </w:r>
      <w:r>
        <w:rPr>
          <w:rFonts w:ascii="Courier New" w:eastAsia="Courier New" w:hAnsi="Courier New" w:cs="Courier New"/>
          <w:color w:val="C7254E"/>
          <w:sz w:val="20"/>
          <w:szCs w:val="20"/>
        </w:rPr>
        <w:t>&lt;p&gt;</w:t>
      </w:r>
      <w:r>
        <w:t xml:space="preserve">, </w:t>
      </w:r>
      <w:r>
        <w:rPr>
          <w:rFonts w:ascii="Courier New" w:eastAsia="Courier New" w:hAnsi="Courier New" w:cs="Courier New"/>
          <w:color w:val="C7254E"/>
          <w:sz w:val="20"/>
          <w:szCs w:val="20"/>
        </w:rPr>
        <w:t>&lt;h1&gt;</w:t>
      </w:r>
      <w:r>
        <w:t>–</w:t>
      </w:r>
      <w:r>
        <w:rPr>
          <w:rFonts w:ascii="Courier New" w:eastAsia="Courier New" w:hAnsi="Courier New" w:cs="Courier New"/>
          <w:color w:val="C7254E"/>
          <w:sz w:val="20"/>
          <w:szCs w:val="20"/>
        </w:rPr>
        <w:t>&lt;h6&gt;</w:t>
      </w:r>
      <w:r>
        <w:t xml:space="preserve">) dentro de </w:t>
      </w:r>
      <w:r>
        <w:rPr>
          <w:rFonts w:ascii="Courier New" w:eastAsia="Courier New" w:hAnsi="Courier New" w:cs="Courier New"/>
          <w:color w:val="C7254E"/>
          <w:sz w:val="20"/>
          <w:szCs w:val="20"/>
        </w:rPr>
        <w:t>&lt;span&gt;</w:t>
      </w:r>
      <w:r>
        <w:t xml:space="preserve"> o </w:t>
      </w:r>
      <w:r>
        <w:rPr>
          <w:rFonts w:ascii="Courier New" w:eastAsia="Courier New" w:hAnsi="Courier New" w:cs="Courier New"/>
          <w:color w:val="C7254E"/>
          <w:sz w:val="20"/>
          <w:szCs w:val="20"/>
        </w:rPr>
        <w:t>&lt;a&gt;</w:t>
      </w:r>
    </w:p>
    <w:p w14:paraId="08446BA0" w14:textId="23981EE2" w:rsidR="00643096" w:rsidRDefault="00643096" w:rsidP="00643096">
      <w:pPr>
        <w:spacing w:after="80"/>
        <w:ind w:left="360"/>
      </w:pPr>
      <w:r>
        <w:t xml:space="preserve">La tabla tiene </w:t>
      </w:r>
      <w:r>
        <w:rPr>
          <w:rFonts w:ascii="Courier New" w:eastAsia="Courier New" w:hAnsi="Courier New" w:cs="Courier New"/>
          <w:color w:val="C7254E"/>
          <w:sz w:val="20"/>
          <w:szCs w:val="20"/>
        </w:rPr>
        <w:t>&lt;caption&gt;</w:t>
      </w:r>
      <w:r>
        <w:t xml:space="preserve">, </w:t>
      </w:r>
      <w:r>
        <w:rPr>
          <w:rFonts w:ascii="Courier New" w:eastAsia="Courier New" w:hAnsi="Courier New" w:cs="Courier New"/>
          <w:color w:val="C7254E"/>
          <w:sz w:val="20"/>
          <w:szCs w:val="20"/>
        </w:rPr>
        <w:t>&lt;thead&gt;</w:t>
      </w:r>
      <w:r>
        <w:t xml:space="preserve">, </w:t>
      </w:r>
      <w:r>
        <w:rPr>
          <w:rFonts w:ascii="Courier New" w:eastAsia="Courier New" w:hAnsi="Courier New" w:cs="Courier New"/>
          <w:color w:val="C7254E"/>
          <w:sz w:val="20"/>
          <w:szCs w:val="20"/>
        </w:rPr>
        <w:t>&lt;tbody&gt;</w:t>
      </w:r>
      <w:r>
        <w:t xml:space="preserve"> y los </w:t>
      </w:r>
      <w:r>
        <w:rPr>
          <w:rFonts w:ascii="Courier New" w:eastAsia="Courier New" w:hAnsi="Courier New" w:cs="Courier New"/>
          <w:color w:val="C7254E"/>
          <w:sz w:val="20"/>
          <w:szCs w:val="20"/>
        </w:rPr>
        <w:t>&lt;th&gt;</w:t>
      </w:r>
      <w:r>
        <w:t xml:space="preserve"> tienen atributo </w:t>
      </w:r>
      <w:r>
        <w:rPr>
          <w:rFonts w:ascii="Courier New" w:eastAsia="Courier New" w:hAnsi="Courier New" w:cs="Courier New"/>
          <w:color w:val="C7254E"/>
          <w:sz w:val="20"/>
          <w:szCs w:val="20"/>
        </w:rPr>
        <w:t>scope</w:t>
      </w:r>
      <w:r>
        <w:rPr>
          <w:rFonts w:ascii="Courier New" w:eastAsia="Courier New" w:hAnsi="Courier New" w:cs="Courier New"/>
          <w:color w:val="C7254E"/>
          <w:sz w:val="20"/>
          <w:szCs w:val="20"/>
        </w:rPr>
        <w:t>: si</w:t>
      </w:r>
    </w:p>
    <w:p w14:paraId="43E1A0FB" w14:textId="05D3FAA2" w:rsidR="00643096" w:rsidRDefault="00643096" w:rsidP="00643096">
      <w:pPr>
        <w:spacing w:after="80"/>
        <w:ind w:left="360"/>
      </w:pPr>
      <w:r>
        <w:t>La validación W3C no reporta errores (solo advertencias menores son aceptables)</w:t>
      </w:r>
      <w:r>
        <w:t>: si</w:t>
      </w:r>
    </w:p>
    <w:p w14:paraId="2CE5A8DB" w14:textId="77777777" w:rsidR="00643096" w:rsidRPr="00657C54" w:rsidRDefault="00643096" w:rsidP="00657C54"/>
    <w:sectPr w:rsidR="00643096" w:rsidRPr="00657C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0330D"/>
    <w:multiLevelType w:val="hybridMultilevel"/>
    <w:tmpl w:val="5136DEE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44773A0D"/>
    <w:multiLevelType w:val="multilevel"/>
    <w:tmpl w:val="7434480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88535889">
    <w:abstractNumId w:val="1"/>
  </w:num>
  <w:num w:numId="2" w16cid:durableId="85284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14"/>
    <w:rsid w:val="00163C73"/>
    <w:rsid w:val="00273B10"/>
    <w:rsid w:val="00455303"/>
    <w:rsid w:val="004B3A28"/>
    <w:rsid w:val="00555349"/>
    <w:rsid w:val="00643096"/>
    <w:rsid w:val="00657C54"/>
    <w:rsid w:val="006913F6"/>
    <w:rsid w:val="006A2B80"/>
    <w:rsid w:val="00991746"/>
    <w:rsid w:val="00AA26F7"/>
    <w:rsid w:val="00B34F6F"/>
    <w:rsid w:val="00D03DFB"/>
    <w:rsid w:val="00D52014"/>
    <w:rsid w:val="00DF47DB"/>
    <w:rsid w:val="00F60DE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C322"/>
  <w15:chartTrackingRefBased/>
  <w15:docId w15:val="{FFFE0122-E50D-4115-9D66-69C5B902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14"/>
    <w:rPr>
      <w:rFonts w:eastAsiaTheme="majorEastAsia" w:cstheme="majorBidi"/>
      <w:color w:val="272727" w:themeColor="text1" w:themeTint="D8"/>
    </w:rPr>
  </w:style>
  <w:style w:type="paragraph" w:styleId="Title">
    <w:name w:val="Title"/>
    <w:basedOn w:val="Normal"/>
    <w:next w:val="Normal"/>
    <w:link w:val="TitleChar"/>
    <w:uiPriority w:val="10"/>
    <w:qFormat/>
    <w:rsid w:val="00D5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14"/>
    <w:pPr>
      <w:spacing w:before="160"/>
      <w:jc w:val="center"/>
    </w:pPr>
    <w:rPr>
      <w:i/>
      <w:iCs/>
      <w:color w:val="404040" w:themeColor="text1" w:themeTint="BF"/>
    </w:rPr>
  </w:style>
  <w:style w:type="character" w:customStyle="1" w:styleId="QuoteChar">
    <w:name w:val="Quote Char"/>
    <w:basedOn w:val="DefaultParagraphFont"/>
    <w:link w:val="Quote"/>
    <w:uiPriority w:val="29"/>
    <w:rsid w:val="00D52014"/>
    <w:rPr>
      <w:i/>
      <w:iCs/>
      <w:color w:val="404040" w:themeColor="text1" w:themeTint="BF"/>
    </w:rPr>
  </w:style>
  <w:style w:type="paragraph" w:styleId="ListParagraph">
    <w:name w:val="List Paragraph"/>
    <w:basedOn w:val="Normal"/>
    <w:uiPriority w:val="34"/>
    <w:qFormat/>
    <w:rsid w:val="00D52014"/>
    <w:pPr>
      <w:ind w:left="720"/>
      <w:contextualSpacing/>
    </w:pPr>
  </w:style>
  <w:style w:type="character" w:styleId="IntenseEmphasis">
    <w:name w:val="Intense Emphasis"/>
    <w:basedOn w:val="DefaultParagraphFont"/>
    <w:uiPriority w:val="21"/>
    <w:qFormat/>
    <w:rsid w:val="00D52014"/>
    <w:rPr>
      <w:i/>
      <w:iCs/>
      <w:color w:val="0F4761" w:themeColor="accent1" w:themeShade="BF"/>
    </w:rPr>
  </w:style>
  <w:style w:type="paragraph" w:styleId="IntenseQuote">
    <w:name w:val="Intense Quote"/>
    <w:basedOn w:val="Normal"/>
    <w:next w:val="Normal"/>
    <w:link w:val="IntenseQuoteChar"/>
    <w:uiPriority w:val="30"/>
    <w:qFormat/>
    <w:rsid w:val="00D5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014"/>
    <w:rPr>
      <w:i/>
      <w:iCs/>
      <w:color w:val="0F4761" w:themeColor="accent1" w:themeShade="BF"/>
    </w:rPr>
  </w:style>
  <w:style w:type="character" w:styleId="IntenseReference">
    <w:name w:val="Intense Reference"/>
    <w:basedOn w:val="DefaultParagraphFont"/>
    <w:uiPriority w:val="32"/>
    <w:qFormat/>
    <w:rsid w:val="00D52014"/>
    <w:rPr>
      <w:b/>
      <w:bCs/>
      <w:smallCaps/>
      <w:color w:val="0F4761" w:themeColor="accent1" w:themeShade="BF"/>
      <w:spacing w:val="5"/>
    </w:rPr>
  </w:style>
  <w:style w:type="paragraph" w:styleId="NormalWeb">
    <w:name w:val="Normal (Web)"/>
    <w:basedOn w:val="Normal"/>
    <w:uiPriority w:val="99"/>
    <w:semiHidden/>
    <w:unhideWhenUsed/>
    <w:rsid w:val="00D03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1052</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DANNA PAOLA UMAÑA VILLEGAS</dc:creator>
  <cp:keywords/>
  <dc:description/>
  <cp:lastModifiedBy>DANNA PAOLA UMAÑA VILLEGAS</cp:lastModifiedBy>
  <cp:revision>2</cp:revision>
  <dcterms:created xsi:type="dcterms:W3CDTF">2026-06-01T14:57:00Z</dcterms:created>
  <dcterms:modified xsi:type="dcterms:W3CDTF">2026-06-02T02:13:00Z</dcterms:modified>
</cp:coreProperties>
</file>