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AD2B" w14:textId="1D0F2FB3" w:rsidR="0963D31A" w:rsidRDefault="0963D31A" w:rsidP="29231E6B">
      <w:pPr>
        <w:spacing w:line="240" w:lineRule="exact"/>
        <w:jc w:val="both"/>
        <w:rPr>
          <w:rFonts w:ascii="Arial Nova" w:eastAsia="Arial Nova" w:hAnsi="Arial Nova" w:cs="Arial Nova"/>
          <w:sz w:val="24"/>
          <w:szCs w:val="24"/>
          <w:lang w:val="en-US"/>
        </w:rPr>
      </w:pPr>
      <w:r w:rsidRPr="008A629D">
        <w:rPr>
          <w:rFonts w:ascii="Arial Nova" w:eastAsia="Arial Nova" w:hAnsi="Arial Nova" w:cs="Arial Nova"/>
          <w:b/>
          <w:bCs/>
          <w:sz w:val="24"/>
          <w:szCs w:val="24"/>
        </w:rPr>
        <w:t>O</w:t>
      </w:r>
      <w:r w:rsidRPr="29231E6B">
        <w:rPr>
          <w:rFonts w:ascii="Arial Nova" w:eastAsia="Arial Nova" w:hAnsi="Arial Nova" w:cs="Arial Nova"/>
          <w:b/>
          <w:bCs/>
          <w:sz w:val="24"/>
          <w:szCs w:val="24"/>
        </w:rPr>
        <w:t>bjetivos Específicos:</w:t>
      </w:r>
    </w:p>
    <w:p w14:paraId="31419961" w14:textId="77777777" w:rsidR="00621484" w:rsidRDefault="00621484" w:rsidP="0062148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 Nova" w:hAnsi="Arial Nova" w:cs="Segoe UI"/>
          <w:lang w:val="es-ES"/>
        </w:rPr>
      </w:pPr>
      <w:r>
        <w:rPr>
          <w:rStyle w:val="normaltextrun"/>
          <w:rFonts w:ascii="Arial Nova" w:hAnsi="Arial Nova" w:cs="Segoe UI"/>
          <w:b/>
          <w:bCs/>
          <w:color w:val="000000"/>
          <w:lang w:val="es-ES"/>
        </w:rPr>
        <w:t xml:space="preserve">Diseñar </w:t>
      </w:r>
      <w:r>
        <w:rPr>
          <w:rStyle w:val="normaltextrun"/>
          <w:rFonts w:ascii="Arial Nova" w:hAnsi="Arial Nova" w:cs="Segoe UI"/>
          <w:color w:val="000000"/>
          <w:lang w:val="es-ES"/>
        </w:rPr>
        <w:t>un sistema de gestión de inventario que se adapte a las necesidades específicas de la empresa, considerando aspectos como el tipo de productos, el volumen de ventas, la frecuencia de reposición, entre otros.</w:t>
      </w:r>
      <w:r>
        <w:rPr>
          <w:rStyle w:val="eop"/>
          <w:rFonts w:ascii="Arial Nova" w:hAnsi="Arial Nova" w:cs="Segoe UI"/>
          <w:color w:val="000000"/>
          <w:lang w:val="es-ES"/>
        </w:rPr>
        <w:t> </w:t>
      </w:r>
    </w:p>
    <w:p w14:paraId="3CA5FE39" w14:textId="77777777" w:rsidR="00621484" w:rsidRDefault="00621484" w:rsidP="00621484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 Nova" w:hAnsi="Arial Nova" w:cs="Segoe UI"/>
          <w:lang w:val="es-ES"/>
        </w:rPr>
      </w:pPr>
      <w:r>
        <w:rPr>
          <w:rStyle w:val="normaltextrun"/>
          <w:rFonts w:ascii="Arial Nova" w:hAnsi="Arial Nova" w:cs="Segoe UI"/>
          <w:color w:val="000000"/>
          <w:lang w:val="es-ES"/>
        </w:rPr>
        <w:t>Crear una base de datos que permita almacenar y actualizar la información del inventario de la empresa en tiempo real, lo que facilitará la toma de decisiones y el seguimiento del estado de los productos.</w:t>
      </w:r>
      <w:r>
        <w:rPr>
          <w:rStyle w:val="eop"/>
          <w:rFonts w:ascii="Arial Nova" w:hAnsi="Arial Nova" w:cs="Segoe UI"/>
          <w:color w:val="000000"/>
          <w:lang w:val="es-ES"/>
        </w:rPr>
        <w:t> </w:t>
      </w:r>
    </w:p>
    <w:p w14:paraId="47169E55" w14:textId="77777777" w:rsidR="00621484" w:rsidRDefault="00621484" w:rsidP="0062148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 Nova" w:hAnsi="Arial Nova" w:cs="Segoe UI"/>
          <w:lang w:val="es-ES"/>
        </w:rPr>
      </w:pPr>
      <w:r>
        <w:rPr>
          <w:rStyle w:val="normaltextrun"/>
          <w:rFonts w:ascii="Arial Nova" w:hAnsi="Arial Nova" w:cs="Segoe UI"/>
          <w:color w:val="000000"/>
          <w:lang w:val="es-ES"/>
        </w:rPr>
        <w:t>Implementar un sistema de seguimiento y control de inventario que permita llevar un registro detallado de la cantidad de productos disponibles, los que se están vendiendo y los que necesitan ser reordenados. Este sistema también debe permitir la identificación de posibles problemas en el manejo del inventario y la generación de informes para la toma de decisiones.</w:t>
      </w:r>
      <w:r>
        <w:rPr>
          <w:rStyle w:val="eop"/>
          <w:rFonts w:ascii="Arial Nova" w:hAnsi="Arial Nova" w:cs="Segoe UI"/>
          <w:color w:val="000000"/>
          <w:lang w:val="es-ES"/>
        </w:rPr>
        <w:t> </w:t>
      </w:r>
    </w:p>
    <w:p w14:paraId="49C5039C" w14:textId="77777777" w:rsidR="00621484" w:rsidRDefault="00621484" w:rsidP="0062148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color w:val="000000"/>
          <w:sz w:val="36"/>
          <w:szCs w:val="36"/>
          <w:lang w:val="es-ES"/>
        </w:rPr>
        <w:t> </w:t>
      </w:r>
    </w:p>
    <w:p w14:paraId="1A4760C3" w14:textId="13ADA378" w:rsidR="29231E6B" w:rsidRPr="008A629D" w:rsidRDefault="29231E6B" w:rsidP="008A629D">
      <w:pPr>
        <w:spacing w:line="240" w:lineRule="exact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29231E6B" w:rsidRPr="008A62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E76"/>
    <w:multiLevelType w:val="multilevel"/>
    <w:tmpl w:val="7690FC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45FDC"/>
    <w:multiLevelType w:val="multilevel"/>
    <w:tmpl w:val="AF6A2C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08D08"/>
    <w:multiLevelType w:val="hybridMultilevel"/>
    <w:tmpl w:val="72BAE5F8"/>
    <w:lvl w:ilvl="0" w:tplc="D84C9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A6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67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07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CD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E8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07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C3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C5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368CF"/>
    <w:multiLevelType w:val="multilevel"/>
    <w:tmpl w:val="1D1E7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DEBB3"/>
    <w:multiLevelType w:val="hybridMultilevel"/>
    <w:tmpl w:val="68BA38EE"/>
    <w:lvl w:ilvl="0" w:tplc="57248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CF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FE1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84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C8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681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5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E4B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01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155206">
    <w:abstractNumId w:val="4"/>
  </w:num>
  <w:num w:numId="2" w16cid:durableId="863709421">
    <w:abstractNumId w:val="2"/>
  </w:num>
  <w:num w:numId="3" w16cid:durableId="748889412">
    <w:abstractNumId w:val="3"/>
  </w:num>
  <w:num w:numId="4" w16cid:durableId="1579090985">
    <w:abstractNumId w:val="0"/>
  </w:num>
  <w:num w:numId="5" w16cid:durableId="139782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AA877"/>
    <w:rsid w:val="00621484"/>
    <w:rsid w:val="008A629D"/>
    <w:rsid w:val="0963D31A"/>
    <w:rsid w:val="29231E6B"/>
    <w:rsid w:val="40CAA877"/>
    <w:rsid w:val="4E6B47B2"/>
    <w:rsid w:val="6AEB728E"/>
    <w:rsid w:val="6F18D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A877"/>
  <w15:chartTrackingRefBased/>
  <w15:docId w15:val="{02F90A66-9B2A-4430-9F6A-DDD3202C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A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paragraph">
    <w:name w:val="paragraph"/>
    <w:basedOn w:val="Normal"/>
    <w:rsid w:val="008A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8A629D"/>
  </w:style>
  <w:style w:type="character" w:customStyle="1" w:styleId="eop">
    <w:name w:val="eop"/>
    <w:basedOn w:val="Fuentedeprrafopredeter"/>
    <w:rsid w:val="008A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Zharick Mendez Chantre</dc:creator>
  <cp:keywords/>
  <dc:description/>
  <cp:lastModifiedBy>Juan Pablo Bedoya Bravo</cp:lastModifiedBy>
  <cp:revision>3</cp:revision>
  <dcterms:created xsi:type="dcterms:W3CDTF">2023-05-03T22:19:00Z</dcterms:created>
  <dcterms:modified xsi:type="dcterms:W3CDTF">2023-05-05T16:50:00Z</dcterms:modified>
</cp:coreProperties>
</file>