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62103" w:rsidRDefault="00A62103" w:rsidP="00A62103">
      <w:pPr>
        <w:pBdr>
          <w:top w:val="nil"/>
          <w:left w:val="nil"/>
          <w:bottom w:val="nil"/>
          <w:right w:val="nil"/>
          <w:between w:val="nil"/>
        </w:pBdr>
        <w:jc w:val="both"/>
      </w:pPr>
    </w:p>
    <w:p w:rsidR="005B637D" w:rsidRDefault="005B637D" w:rsidP="00A62103">
      <w:pPr>
        <w:pBdr>
          <w:top w:val="nil"/>
          <w:left w:val="nil"/>
          <w:bottom w:val="nil"/>
          <w:right w:val="nil"/>
          <w:between w:val="nil"/>
        </w:pBdr>
        <w:jc w:val="both"/>
      </w:pPr>
    </w:p>
    <w:p w:rsidR="005B637D" w:rsidRPr="005C4F5D" w:rsidRDefault="005B637D" w:rsidP="005B637D">
      <w:pPr>
        <w:jc w:val="center"/>
        <w:rPr>
          <w:b/>
          <w:bCs/>
        </w:rPr>
      </w:pPr>
      <w:r w:rsidRPr="005C4F5D">
        <w:rPr>
          <w:b/>
          <w:bCs/>
        </w:rPr>
        <w:t>Departamento de TIC</w:t>
      </w:r>
    </w:p>
    <w:p w:rsidR="005B637D" w:rsidRPr="005C4F5D" w:rsidRDefault="005B637D" w:rsidP="005B637D">
      <w:pPr>
        <w:jc w:val="center"/>
        <w:rPr>
          <w:b/>
          <w:bCs/>
        </w:rPr>
      </w:pPr>
      <w:r w:rsidRPr="005C4F5D">
        <w:rPr>
          <w:b/>
          <w:bCs/>
        </w:rPr>
        <w:t xml:space="preserve">Algoritmos y </w:t>
      </w:r>
      <w:r>
        <w:rPr>
          <w:b/>
          <w:bCs/>
        </w:rPr>
        <w:t>Programación II</w:t>
      </w:r>
    </w:p>
    <w:p w:rsidR="005B637D" w:rsidRDefault="005B637D" w:rsidP="005B637D">
      <w:pPr>
        <w:jc w:val="center"/>
        <w:rPr>
          <w:b/>
          <w:bCs/>
        </w:rPr>
      </w:pPr>
      <w:r w:rsidRPr="005C4F5D">
        <w:rPr>
          <w:b/>
          <w:bCs/>
        </w:rPr>
        <w:t>Proyecto Final</w:t>
      </w:r>
    </w:p>
    <w:p w:rsidR="005B637D" w:rsidRDefault="005B637D" w:rsidP="005B637D">
      <w:pPr>
        <w:jc w:val="center"/>
        <w:rPr>
          <w:b/>
          <w:bCs/>
        </w:rPr>
      </w:pPr>
    </w:p>
    <w:p w:rsidR="005B637D" w:rsidRDefault="005B637D" w:rsidP="005B637D">
      <w:pPr>
        <w:tabs>
          <w:tab w:val="left" w:pos="1771"/>
        </w:tabs>
        <w:rPr>
          <w:b/>
          <w:bCs/>
        </w:rPr>
      </w:pPr>
      <w:proofErr w:type="spellStart"/>
      <w:r>
        <w:rPr>
          <w:b/>
          <w:bCs/>
        </w:rPr>
        <w:t>Danna</w:t>
      </w:r>
      <w:proofErr w:type="spellEnd"/>
      <w:r>
        <w:rPr>
          <w:b/>
          <w:bCs/>
        </w:rPr>
        <w:t xml:space="preserve"> Sofía García Trujillo</w:t>
      </w:r>
    </w:p>
    <w:p w:rsidR="005B637D" w:rsidRPr="005F0A68" w:rsidRDefault="005B637D" w:rsidP="005B637D">
      <w:pPr>
        <w:tabs>
          <w:tab w:val="left" w:pos="1771"/>
        </w:tabs>
        <w:rPr>
          <w:b/>
          <w:bCs/>
        </w:rPr>
      </w:pPr>
      <w:r>
        <w:rPr>
          <w:b/>
          <w:bCs/>
        </w:rPr>
        <w:t>Andrea Núñez Rodríguez</w:t>
      </w:r>
    </w:p>
    <w:p w:rsidR="005B637D" w:rsidRDefault="005B637D" w:rsidP="005B637D">
      <w:pPr>
        <w:rPr>
          <w:b/>
          <w:bCs/>
        </w:rPr>
      </w:pPr>
      <w:r w:rsidRPr="005C4F5D">
        <w:rPr>
          <w:b/>
          <w:bCs/>
        </w:rPr>
        <w:t>Objetivo.</w:t>
      </w:r>
    </w:p>
    <w:p w:rsidR="005B637D" w:rsidRDefault="005B637D" w:rsidP="005B637D">
      <w:pPr>
        <w:rPr>
          <w:b/>
          <w:bCs/>
        </w:rPr>
      </w:pPr>
    </w:p>
    <w:p w:rsidR="005B637D" w:rsidRPr="0081331F" w:rsidRDefault="005B637D" w:rsidP="005B637D">
      <w:pPr>
        <w:jc w:val="both"/>
      </w:pPr>
      <w:r>
        <w:t xml:space="preserve">Este proyecto tiene como finalidad modelar un proyecto el cual refleje los aprendizajes obtenidos en el curso de Algoritmos y Programación II, a partir de un aplicativo que realizarán los estudiantes encargados del proyecto, quienes plasmarán en este la planificación </w:t>
      </w:r>
      <w:proofErr w:type="gramStart"/>
      <w:r>
        <w:t>del mismo</w:t>
      </w:r>
      <w:proofErr w:type="gramEnd"/>
      <w:r>
        <w:t xml:space="preserve"> y las decisiones tomadas para modelarlo de una manera estructurada y organizada cumpliendo con los objetivos del curso.</w:t>
      </w:r>
    </w:p>
    <w:p w:rsidR="005B637D" w:rsidRDefault="005B637D" w:rsidP="005B637D">
      <w:pPr>
        <w:jc w:val="both"/>
      </w:pPr>
    </w:p>
    <w:p w:rsidR="005B637D" w:rsidRDefault="005B637D" w:rsidP="005B637D">
      <w:pPr>
        <w:jc w:val="both"/>
        <w:rPr>
          <w:b/>
          <w:bCs/>
        </w:rPr>
      </w:pPr>
      <w:r w:rsidRPr="0079796C">
        <w:rPr>
          <w:b/>
          <w:bCs/>
        </w:rPr>
        <w:t>Preparativos.</w:t>
      </w:r>
    </w:p>
    <w:p w:rsidR="005B637D" w:rsidRDefault="005B637D" w:rsidP="005B637D">
      <w:pPr>
        <w:jc w:val="both"/>
        <w:rPr>
          <w:b/>
          <w:bCs/>
        </w:rPr>
      </w:pPr>
    </w:p>
    <w:p w:rsidR="005B637D" w:rsidRPr="00385EAF" w:rsidRDefault="005B637D" w:rsidP="005B637D">
      <w:pPr>
        <w:pStyle w:val="Prrafodelista"/>
        <w:numPr>
          <w:ilvl w:val="0"/>
          <w:numId w:val="5"/>
        </w:numPr>
        <w:jc w:val="both"/>
      </w:pPr>
      <w:r>
        <w:t xml:space="preserve">Para este proyecto se utilizará git como plataforma para manejar el versionamiento del trabajo desarrollado localmente y se manejará </w:t>
      </w:r>
      <w:r w:rsidRPr="00385EAF">
        <w:rPr>
          <w:b/>
          <w:bCs/>
        </w:rPr>
        <w:t>GitHub</w:t>
      </w:r>
      <w:r>
        <w:t xml:space="preserve"> como repositorio con visibilidad </w:t>
      </w:r>
      <w:r w:rsidRPr="00385EAF">
        <w:rPr>
          <w:b/>
          <w:bCs/>
        </w:rPr>
        <w:t>privada.</w:t>
      </w:r>
      <w:r>
        <w:rPr>
          <w:b/>
          <w:bCs/>
        </w:rPr>
        <w:t xml:space="preserve"> </w:t>
      </w:r>
    </w:p>
    <w:p w:rsidR="005B637D" w:rsidRDefault="005B637D" w:rsidP="005B637D">
      <w:pPr>
        <w:tabs>
          <w:tab w:val="left" w:pos="1771"/>
        </w:tabs>
      </w:pPr>
    </w:p>
    <w:p w:rsidR="005B637D" w:rsidRDefault="005B637D" w:rsidP="005B637D">
      <w:pPr>
        <w:tabs>
          <w:tab w:val="left" w:pos="1771"/>
        </w:tabs>
        <w:rPr>
          <w:b/>
          <w:bCs/>
        </w:rPr>
      </w:pPr>
      <w:r>
        <w:rPr>
          <w:b/>
          <w:bCs/>
        </w:rPr>
        <w:t>Enunciado</w:t>
      </w:r>
    </w:p>
    <w:p w:rsidR="005B637D" w:rsidRDefault="005B637D" w:rsidP="005B637D">
      <w:pPr>
        <w:tabs>
          <w:tab w:val="left" w:pos="1771"/>
        </w:tabs>
      </w:pPr>
    </w:p>
    <w:p w:rsidR="005B637D" w:rsidRDefault="005B637D" w:rsidP="005B637D">
      <w:pPr>
        <w:tabs>
          <w:tab w:val="left" w:pos="1771"/>
        </w:tabs>
        <w:jc w:val="both"/>
      </w:pPr>
      <w:r>
        <w:t xml:space="preserve">Un supermercado es un establecimiento </w:t>
      </w:r>
      <w:r w:rsidRPr="008005FC">
        <w:t>que tiene como principal finalidad acercar a los consumidores una importante variedad de productos de diversas marcas, precios y estilos.</w:t>
      </w:r>
      <w:r w:rsidRPr="005E2C50">
        <w:rPr>
          <w:rFonts w:eastAsia="Times New Roman"/>
          <w:color w:val="25CCF5"/>
          <w:sz w:val="27"/>
          <w:szCs w:val="27"/>
          <w:shd w:val="clear" w:color="auto" w:fill="FFFFFF"/>
          <w:lang w:eastAsia="es-ES_tradnl"/>
        </w:rPr>
        <w:t xml:space="preserve"> </w:t>
      </w:r>
      <w:r w:rsidRPr="005E2C50">
        <w:t>Como en tantos otros establecimientos de venta, en los supermercados es esencial disponer de un</w:t>
      </w:r>
      <w:r w:rsidRPr="005E2C50">
        <w:rPr>
          <w:b/>
          <w:bCs/>
        </w:rPr>
        <w:t> </w:t>
      </w:r>
      <w:r w:rsidRPr="00A17BB7">
        <w:t>software que ayude a centralizar la gestión</w:t>
      </w:r>
      <w:r w:rsidRPr="005E2C50">
        <w:rPr>
          <w:b/>
          <w:bCs/>
        </w:rPr>
        <w:t xml:space="preserve"> </w:t>
      </w:r>
      <w:proofErr w:type="gramStart"/>
      <w:r w:rsidRPr="00A17BB7">
        <w:t xml:space="preserve">del </w:t>
      </w:r>
      <w:r>
        <w:t>mismo</w:t>
      </w:r>
      <w:proofErr w:type="gramEnd"/>
      <w:r w:rsidRPr="005E2C50">
        <w:rPr>
          <w:b/>
          <w:bCs/>
        </w:rPr>
        <w:t xml:space="preserve">, </w:t>
      </w:r>
      <w:r w:rsidRPr="00A17BB7">
        <w:t xml:space="preserve">las ventas, los clientes, el personal y otros establecimientos que se encuentren dentro </w:t>
      </w:r>
      <w:r>
        <w:t>de este</w:t>
      </w:r>
      <w:r w:rsidRPr="00A17BB7">
        <w:t xml:space="preserve"> y afecten su contabilidad</w:t>
      </w:r>
      <w:r>
        <w:t>, todo en pro</w:t>
      </w:r>
      <w:r w:rsidRPr="005E2C50">
        <w:t xml:space="preserve"> </w:t>
      </w:r>
      <w:r>
        <w:t>de</w:t>
      </w:r>
      <w:r w:rsidRPr="005E2C50">
        <w:t xml:space="preserve"> optimiza</w:t>
      </w:r>
      <w:r>
        <w:t>r</w:t>
      </w:r>
      <w:r w:rsidRPr="005E2C50">
        <w:t xml:space="preserve"> la gestión de</w:t>
      </w:r>
      <w:r>
        <w:t>l</w:t>
      </w:r>
      <w:r w:rsidRPr="005E2C50">
        <w:t xml:space="preserve"> supermercado. </w:t>
      </w:r>
    </w:p>
    <w:p w:rsidR="005B637D" w:rsidRDefault="005B637D" w:rsidP="005B637D">
      <w:pPr>
        <w:tabs>
          <w:tab w:val="left" w:pos="1771"/>
        </w:tabs>
        <w:jc w:val="both"/>
      </w:pPr>
    </w:p>
    <w:p w:rsidR="005B637D" w:rsidRDefault="005B637D" w:rsidP="005B637D">
      <w:pPr>
        <w:tabs>
          <w:tab w:val="left" w:pos="1771"/>
        </w:tabs>
        <w:jc w:val="both"/>
      </w:pPr>
      <w:r>
        <w:t xml:space="preserve">Es de esta manera, como dos estudiantes de la Universidad </w:t>
      </w:r>
      <w:proofErr w:type="spellStart"/>
      <w:r>
        <w:t>Icesi</w:t>
      </w:r>
      <w:proofErr w:type="spellEnd"/>
      <w:r>
        <w:t xml:space="preserve">, tienen como proyecto crear un programa que simule el manejo de la gestión de un supermercado, desde sus elementos mínimos, que refleje el funcionamiento </w:t>
      </w:r>
      <w:proofErr w:type="gramStart"/>
      <w:r>
        <w:t>del mismo</w:t>
      </w:r>
      <w:proofErr w:type="gramEnd"/>
      <w:r>
        <w:t xml:space="preserve"> y sea agradable con quien lo maneje. Para esto, realizaron una investigación de los componentes que hacen parte de un supermercado, tales como los productos, </w:t>
      </w:r>
      <w:proofErr w:type="spellStart"/>
      <w:r>
        <w:t>mercancia</w:t>
      </w:r>
      <w:proofErr w:type="spellEnd"/>
      <w:r>
        <w:t xml:space="preserve"> importada y exportada, los clientes del supermercado, los empleados y uno de los establecimientos que encontraron muy importante dentro de cada supermercado fue una farmacia, que a pesar de que esté dentro del mismo, contaba también con un funcionamiento más bien independiente al del supermercado, sin embargo, ambos contaban con aspectos similares en cuanto a funcionalidad.</w:t>
      </w:r>
    </w:p>
    <w:p w:rsidR="005B637D" w:rsidRDefault="005B637D" w:rsidP="005B637D">
      <w:pPr>
        <w:tabs>
          <w:tab w:val="left" w:pos="1771"/>
        </w:tabs>
        <w:jc w:val="both"/>
      </w:pPr>
    </w:p>
    <w:p w:rsidR="005B637D" w:rsidRDefault="005B637D" w:rsidP="005B637D">
      <w:pPr>
        <w:tabs>
          <w:tab w:val="left" w:pos="1771"/>
        </w:tabs>
        <w:jc w:val="both"/>
      </w:pPr>
      <w:r>
        <w:t xml:space="preserve">Como principal objetivo, el programa estará direccionado a gestionar, en primera instancia, la información de los clientes del supermercado y de la farmacia, siendo estos últimos un subconjunto del conjunto universal de clientes. De estos clientes se desea conocer el nombre, el apellido, el código y el correo; de esta manera se podrá acceder fácilmente a una base de datos con la información de cada uno. En segundo lugar, se desea conocer quienes son los empleados que están actualmente en el supermercado, que son aquellos que gestionan la </w:t>
      </w:r>
      <w:r>
        <w:lastRenderedPageBreak/>
        <w:t xml:space="preserve">información de los productos y demás. Un aspecto a tener en cuenta es que los empleados van a estar organizados en una estructura jerárquica que va a tener en cuenta su cargo; de esta manera, quien esté manejando el software administrativo, estará en la capacidad de agregar un empleado, buscar a un empleado, despedir a un empleado, agregar un cargo </w:t>
      </w:r>
      <w:proofErr w:type="gramStart"/>
      <w:r>
        <w:t>o  eliminar</w:t>
      </w:r>
      <w:proofErr w:type="gramEnd"/>
      <w:r>
        <w:t xml:space="preserve"> un cargo existente. Este mismo usuario también podrá administrar la materia prima del supermercado, es decir, la </w:t>
      </w:r>
      <w:proofErr w:type="spellStart"/>
      <w:r>
        <w:t>mercancia</w:t>
      </w:r>
      <w:proofErr w:type="spellEnd"/>
      <w:r>
        <w:t xml:space="preserve">. Para esto, se necesita que los productos estén enumerados por códigos y de estos se desea conocer su nombre, su precio y la ubicación del producto dentro del supermercado. </w:t>
      </w:r>
    </w:p>
    <w:p w:rsidR="005B637D" w:rsidRDefault="005B637D" w:rsidP="005B637D">
      <w:pPr>
        <w:tabs>
          <w:tab w:val="left" w:pos="1771"/>
        </w:tabs>
        <w:jc w:val="both"/>
      </w:pPr>
    </w:p>
    <w:p w:rsidR="005B637D" w:rsidRDefault="005B637D" w:rsidP="005B637D">
      <w:pPr>
        <w:tabs>
          <w:tab w:val="left" w:pos="1771"/>
        </w:tabs>
        <w:jc w:val="both"/>
      </w:pPr>
      <w:r>
        <w:t>Uno de los beneficios que recibirán aquellos que estén registrados en el supermercado, es que recibirán promociones especiales que serán establecidas por la persona que esté manejando el software en ese momento.</w:t>
      </w:r>
    </w:p>
    <w:p w:rsidR="005B637D" w:rsidRDefault="005B637D" w:rsidP="005B637D">
      <w:pPr>
        <w:tabs>
          <w:tab w:val="left" w:pos="1771"/>
        </w:tabs>
        <w:jc w:val="both"/>
      </w:pPr>
      <w:r>
        <w:t xml:space="preserve">Como tercera instancia, el supermercado tendrá un acceso directo a la información de la farmacia, la cual estará compuesta por el subconjunto de clientes registrados a esta, y debido a que los productos farmacéuticos son de mayor cuidado, se llevará un control de la </w:t>
      </w:r>
      <w:proofErr w:type="spellStart"/>
      <w:r>
        <w:t>mercancia</w:t>
      </w:r>
      <w:proofErr w:type="spellEnd"/>
      <w:r>
        <w:t xml:space="preserve"> que entra a la farmacia a partir de un inventario.</w:t>
      </w:r>
    </w:p>
    <w:p w:rsidR="005B637D" w:rsidRDefault="005B637D" w:rsidP="005B637D">
      <w:pPr>
        <w:tabs>
          <w:tab w:val="left" w:pos="1771"/>
        </w:tabs>
        <w:jc w:val="both"/>
      </w:pPr>
      <w:r>
        <w:t xml:space="preserve">En este inventario se especificará el número de productos de los cuales se desea revisar la información. Esta lista de productos puede estar ordenada por nombre del medicamento, su fecha de llegada a la farmacia, el horario de llegada del producto, la marca del producto, el tipo o el código. </w:t>
      </w:r>
    </w:p>
    <w:p w:rsidR="005B637D" w:rsidRDefault="005B637D" w:rsidP="005B637D">
      <w:pPr>
        <w:tabs>
          <w:tab w:val="left" w:pos="1771"/>
        </w:tabs>
        <w:jc w:val="both"/>
      </w:pPr>
    </w:p>
    <w:p w:rsidR="005B637D" w:rsidRDefault="005B637D" w:rsidP="005B637D">
      <w:pPr>
        <w:tabs>
          <w:tab w:val="left" w:pos="1771"/>
        </w:tabs>
        <w:jc w:val="both"/>
      </w:pPr>
      <w:r>
        <w:t xml:space="preserve">Como los clientes de la farmacia son clientes especiales dentro del establecimiento, de ellos se tendrá información más especifica como lo es su cumpleaños y una foto </w:t>
      </w:r>
      <w:proofErr w:type="gramStart"/>
      <w:r>
        <w:t>del mismo</w:t>
      </w:r>
      <w:proofErr w:type="gramEnd"/>
      <w:r>
        <w:t xml:space="preserve"> para poder identificarlos más fácilmente.</w:t>
      </w:r>
    </w:p>
    <w:p w:rsidR="005B637D" w:rsidRDefault="005B637D" w:rsidP="005B637D">
      <w:pPr>
        <w:tabs>
          <w:tab w:val="left" w:pos="1771"/>
        </w:tabs>
        <w:jc w:val="both"/>
      </w:pPr>
      <w:r>
        <w:t xml:space="preserve">El software contará con elementos dinámicos que sean amenos a la vista de quien lo maneja y le dará datos como la hora local, desde que entra hasta que sale del aplicativo, </w:t>
      </w:r>
      <w:proofErr w:type="spellStart"/>
      <w:r>
        <w:t>tambien</w:t>
      </w:r>
      <w:proofErr w:type="spellEnd"/>
      <w:r>
        <w:t xml:space="preserve"> podrá interactuar con algunos elementos que se encuentran dentro de la interfaz proporcionándole al mismo un efecto visual llamativo y armonioso a la vista.</w:t>
      </w:r>
    </w:p>
    <w:p w:rsidR="005B637D" w:rsidRDefault="005B637D" w:rsidP="00A62103">
      <w:pPr>
        <w:pBdr>
          <w:top w:val="nil"/>
          <w:left w:val="nil"/>
          <w:bottom w:val="nil"/>
          <w:right w:val="nil"/>
          <w:between w:val="nil"/>
        </w:pBdr>
        <w:jc w:val="both"/>
      </w:pPr>
    </w:p>
    <w:p w:rsidR="005B637D" w:rsidRDefault="005B637D" w:rsidP="00A62103">
      <w:pPr>
        <w:pBdr>
          <w:top w:val="nil"/>
          <w:left w:val="nil"/>
          <w:bottom w:val="nil"/>
          <w:right w:val="nil"/>
          <w:between w:val="nil"/>
        </w:pBdr>
        <w:jc w:val="both"/>
      </w:pPr>
    </w:p>
    <w:p w:rsidR="005B637D" w:rsidRDefault="005B637D" w:rsidP="00A62103">
      <w:pPr>
        <w:pBdr>
          <w:top w:val="nil"/>
          <w:left w:val="nil"/>
          <w:bottom w:val="nil"/>
          <w:right w:val="nil"/>
          <w:between w:val="nil"/>
        </w:pBdr>
        <w:jc w:val="both"/>
      </w:pPr>
    </w:p>
    <w:p w:rsidR="005B637D" w:rsidRDefault="005B637D" w:rsidP="00A62103">
      <w:pPr>
        <w:pBdr>
          <w:top w:val="nil"/>
          <w:left w:val="nil"/>
          <w:bottom w:val="nil"/>
          <w:right w:val="nil"/>
          <w:between w:val="nil"/>
        </w:pBdr>
        <w:jc w:val="both"/>
      </w:pPr>
    </w:p>
    <w:p w:rsidR="005B637D" w:rsidRDefault="005B637D" w:rsidP="00A62103">
      <w:pPr>
        <w:pBdr>
          <w:top w:val="nil"/>
          <w:left w:val="nil"/>
          <w:bottom w:val="nil"/>
          <w:right w:val="nil"/>
          <w:between w:val="nil"/>
        </w:pBdr>
        <w:jc w:val="both"/>
      </w:pPr>
    </w:p>
    <w:p w:rsidR="005B637D" w:rsidRDefault="005B637D" w:rsidP="00A62103">
      <w:pPr>
        <w:pBdr>
          <w:top w:val="nil"/>
          <w:left w:val="nil"/>
          <w:bottom w:val="nil"/>
          <w:right w:val="nil"/>
          <w:between w:val="nil"/>
        </w:pBdr>
        <w:jc w:val="both"/>
      </w:pPr>
    </w:p>
    <w:p w:rsidR="005B637D" w:rsidRDefault="005B637D" w:rsidP="00A62103">
      <w:pPr>
        <w:pBdr>
          <w:top w:val="nil"/>
          <w:left w:val="nil"/>
          <w:bottom w:val="nil"/>
          <w:right w:val="nil"/>
          <w:between w:val="nil"/>
        </w:pBdr>
        <w:jc w:val="both"/>
      </w:pPr>
    </w:p>
    <w:p w:rsidR="005B637D" w:rsidRDefault="005B637D" w:rsidP="00A62103">
      <w:pPr>
        <w:pBdr>
          <w:top w:val="nil"/>
          <w:left w:val="nil"/>
          <w:bottom w:val="nil"/>
          <w:right w:val="nil"/>
          <w:between w:val="nil"/>
        </w:pBdr>
        <w:jc w:val="both"/>
      </w:pPr>
    </w:p>
    <w:p w:rsidR="005B637D" w:rsidRDefault="005B637D" w:rsidP="00A62103">
      <w:pPr>
        <w:pBdr>
          <w:top w:val="nil"/>
          <w:left w:val="nil"/>
          <w:bottom w:val="nil"/>
          <w:right w:val="nil"/>
          <w:between w:val="nil"/>
        </w:pBdr>
        <w:jc w:val="both"/>
      </w:pPr>
    </w:p>
    <w:p w:rsidR="005B637D" w:rsidRDefault="005B637D" w:rsidP="00A62103">
      <w:pPr>
        <w:pBdr>
          <w:top w:val="nil"/>
          <w:left w:val="nil"/>
          <w:bottom w:val="nil"/>
          <w:right w:val="nil"/>
          <w:between w:val="nil"/>
        </w:pBdr>
        <w:jc w:val="both"/>
      </w:pPr>
    </w:p>
    <w:p w:rsidR="005B637D" w:rsidRDefault="005B637D" w:rsidP="00A62103">
      <w:pPr>
        <w:pBdr>
          <w:top w:val="nil"/>
          <w:left w:val="nil"/>
          <w:bottom w:val="nil"/>
          <w:right w:val="nil"/>
          <w:between w:val="nil"/>
        </w:pBdr>
        <w:jc w:val="both"/>
      </w:pPr>
    </w:p>
    <w:p w:rsidR="005B637D" w:rsidRDefault="005B637D" w:rsidP="00A62103">
      <w:pPr>
        <w:pBdr>
          <w:top w:val="nil"/>
          <w:left w:val="nil"/>
          <w:bottom w:val="nil"/>
          <w:right w:val="nil"/>
          <w:between w:val="nil"/>
        </w:pBdr>
        <w:jc w:val="both"/>
      </w:pPr>
    </w:p>
    <w:p w:rsidR="005B637D" w:rsidRDefault="005B637D" w:rsidP="00A62103">
      <w:pPr>
        <w:pBdr>
          <w:top w:val="nil"/>
          <w:left w:val="nil"/>
          <w:bottom w:val="nil"/>
          <w:right w:val="nil"/>
          <w:between w:val="nil"/>
        </w:pBdr>
        <w:jc w:val="both"/>
      </w:pPr>
    </w:p>
    <w:p w:rsidR="005B637D" w:rsidRDefault="005B637D" w:rsidP="00A62103">
      <w:pPr>
        <w:pBdr>
          <w:top w:val="nil"/>
          <w:left w:val="nil"/>
          <w:bottom w:val="nil"/>
          <w:right w:val="nil"/>
          <w:between w:val="nil"/>
        </w:pBdr>
        <w:jc w:val="both"/>
      </w:pPr>
    </w:p>
    <w:p w:rsidR="005B637D" w:rsidRDefault="005B637D" w:rsidP="00A62103">
      <w:pPr>
        <w:pBdr>
          <w:top w:val="nil"/>
          <w:left w:val="nil"/>
          <w:bottom w:val="nil"/>
          <w:right w:val="nil"/>
          <w:between w:val="nil"/>
        </w:pBdr>
        <w:jc w:val="both"/>
      </w:pPr>
    </w:p>
    <w:p w:rsidR="005B637D" w:rsidRDefault="005B637D" w:rsidP="00A62103">
      <w:pPr>
        <w:pBdr>
          <w:top w:val="nil"/>
          <w:left w:val="nil"/>
          <w:bottom w:val="nil"/>
          <w:right w:val="nil"/>
          <w:between w:val="nil"/>
        </w:pBdr>
        <w:jc w:val="both"/>
      </w:pPr>
    </w:p>
    <w:p w:rsidR="005B637D" w:rsidRDefault="005B637D" w:rsidP="00A62103">
      <w:pPr>
        <w:pBdr>
          <w:top w:val="nil"/>
          <w:left w:val="nil"/>
          <w:bottom w:val="nil"/>
          <w:right w:val="nil"/>
          <w:between w:val="nil"/>
        </w:pBdr>
        <w:jc w:val="both"/>
      </w:pPr>
    </w:p>
    <w:p w:rsidR="005B637D" w:rsidRDefault="005B637D" w:rsidP="00A62103">
      <w:pPr>
        <w:pBdr>
          <w:top w:val="nil"/>
          <w:left w:val="nil"/>
          <w:bottom w:val="nil"/>
          <w:right w:val="nil"/>
          <w:between w:val="nil"/>
        </w:pBdr>
        <w:jc w:val="both"/>
      </w:pPr>
    </w:p>
    <w:p w:rsidR="005B637D" w:rsidRDefault="005B637D" w:rsidP="00A62103">
      <w:pPr>
        <w:pBdr>
          <w:top w:val="nil"/>
          <w:left w:val="nil"/>
          <w:bottom w:val="nil"/>
          <w:right w:val="nil"/>
          <w:between w:val="nil"/>
        </w:pBdr>
        <w:jc w:val="both"/>
      </w:pPr>
    </w:p>
    <w:p w:rsidR="005B637D" w:rsidRDefault="005B637D" w:rsidP="00A62103">
      <w:pPr>
        <w:pBdr>
          <w:top w:val="nil"/>
          <w:left w:val="nil"/>
          <w:bottom w:val="nil"/>
          <w:right w:val="nil"/>
          <w:between w:val="nil"/>
        </w:pBdr>
        <w:jc w:val="both"/>
      </w:pPr>
    </w:p>
    <w:p w:rsidR="00A62103" w:rsidRDefault="00A62103" w:rsidP="00A62103">
      <w:pPr>
        <w:pBdr>
          <w:top w:val="nil"/>
          <w:left w:val="nil"/>
          <w:bottom w:val="nil"/>
          <w:right w:val="nil"/>
          <w:between w:val="nil"/>
        </w:pBdr>
        <w:jc w:val="both"/>
      </w:pPr>
    </w:p>
    <w:p w:rsidR="00A62103" w:rsidRDefault="00A62103" w:rsidP="00A62103">
      <w:pPr>
        <w:pBdr>
          <w:top w:val="nil"/>
          <w:left w:val="nil"/>
          <w:bottom w:val="nil"/>
          <w:right w:val="nil"/>
          <w:between w:val="nil"/>
        </w:pBdr>
        <w:jc w:val="center"/>
        <w:rPr>
          <w:b/>
          <w:bCs/>
        </w:rPr>
      </w:pPr>
      <w:r>
        <w:rPr>
          <w:b/>
          <w:bCs/>
        </w:rPr>
        <w:t>Requerimientos funcionales</w:t>
      </w:r>
    </w:p>
    <w:p w:rsidR="00A62103" w:rsidRDefault="00A62103"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#1 Registrar un cliente</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los datos del cliente y lo registra en el árbol binario</w:t>
            </w: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A62103" w:rsidRPr="00CD41A3" w:rsidRDefault="00A62103"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Cliente registrado con éxito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rPr>
                <w:rFonts w:ascii="Calibri" w:eastAsia="Calibri" w:hAnsi="Calibri" w:cs="Times New Roman"/>
                <w:sz w:val="24"/>
                <w:szCs w:val="24"/>
                <w:lang w:val="es-ES"/>
              </w:rPr>
            </w:pPr>
          </w:p>
        </w:tc>
      </w:tr>
    </w:tbl>
    <w:p w:rsidR="00A62103" w:rsidRDefault="00A62103"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#2. Eliminar cliente</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el código del cliente que se desea eliminar y procede a eliminarlo del árbol binario</w:t>
            </w: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A62103" w:rsidRPr="00CD41A3" w:rsidRDefault="00A62103"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Cliente eliminado con éxito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rPr>
                <w:rFonts w:ascii="Calibri" w:eastAsia="Calibri" w:hAnsi="Calibri" w:cs="Times New Roman"/>
                <w:sz w:val="24"/>
                <w:szCs w:val="24"/>
                <w:lang w:val="es-ES"/>
              </w:rPr>
            </w:pPr>
          </w:p>
        </w:tc>
      </w:tr>
    </w:tbl>
    <w:p w:rsidR="00A62103" w:rsidRDefault="00A62103"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#3. Buscar cliente</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el código del cliente que se desea buscar y procede a hacer la búsqueda. Si lo encuentra muestra la información de este cliente.</w:t>
            </w: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A62103" w:rsidRPr="00CD41A3" w:rsidRDefault="00A62103"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Cliente buscado con éxito, información mostrada en pantalla</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A62103">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Cliente no encontrado</w:t>
            </w:r>
          </w:p>
        </w:tc>
      </w:tr>
    </w:tbl>
    <w:p w:rsidR="00A62103" w:rsidRDefault="00A62103" w:rsidP="00A62103">
      <w:pPr>
        <w:pBdr>
          <w:top w:val="nil"/>
          <w:left w:val="nil"/>
          <w:bottom w:val="nil"/>
          <w:right w:val="nil"/>
          <w:between w:val="nil"/>
        </w:pBdr>
        <w:jc w:val="center"/>
        <w:rPr>
          <w:b/>
          <w:bCs/>
        </w:rPr>
      </w:pPr>
    </w:p>
    <w:p w:rsidR="00A62103" w:rsidRDefault="00A62103"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lastRenderedPageBreak/>
              <w:t>Nombre:</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#4. Cargar información de los productos de un archivo plano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carga la información de los productos desde un archivo plano</w:t>
            </w: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A62103" w:rsidRPr="00CD41A3" w:rsidRDefault="00A62103"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Información cargada con éxito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rPr>
                <w:rFonts w:ascii="Calibri" w:eastAsia="Calibri" w:hAnsi="Calibri" w:cs="Times New Roman"/>
                <w:sz w:val="24"/>
                <w:szCs w:val="24"/>
                <w:lang w:val="es-ES"/>
              </w:rPr>
            </w:pPr>
          </w:p>
        </w:tc>
      </w:tr>
    </w:tbl>
    <w:p w:rsidR="00A62103" w:rsidRDefault="00A62103" w:rsidP="00A62103">
      <w:pPr>
        <w:pBdr>
          <w:top w:val="nil"/>
          <w:left w:val="nil"/>
          <w:bottom w:val="nil"/>
          <w:right w:val="nil"/>
          <w:between w:val="nil"/>
        </w:pBdr>
        <w:jc w:val="center"/>
        <w:rPr>
          <w:b/>
          <w:bCs/>
        </w:rPr>
      </w:pPr>
    </w:p>
    <w:p w:rsidR="00A62103" w:rsidRDefault="00A62103"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#5. Exportar información de los productos en un archivo plano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exporta la información de los productos en un archivo plano</w:t>
            </w: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A62103" w:rsidRPr="00CD41A3" w:rsidRDefault="00A62103"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La esfera rebota con éxito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rPr>
                <w:rFonts w:ascii="Calibri" w:eastAsia="Calibri" w:hAnsi="Calibri" w:cs="Times New Roman"/>
                <w:sz w:val="24"/>
                <w:szCs w:val="24"/>
                <w:lang w:val="es-ES"/>
              </w:rPr>
            </w:pPr>
          </w:p>
        </w:tc>
      </w:tr>
    </w:tbl>
    <w:p w:rsidR="00A62103" w:rsidRDefault="00A62103" w:rsidP="00A62103">
      <w:pPr>
        <w:pBdr>
          <w:top w:val="nil"/>
          <w:left w:val="nil"/>
          <w:bottom w:val="nil"/>
          <w:right w:val="nil"/>
          <w:between w:val="nil"/>
        </w:pBdr>
        <w:jc w:val="center"/>
        <w:rPr>
          <w:b/>
          <w:bCs/>
        </w:rPr>
      </w:pPr>
    </w:p>
    <w:p w:rsidR="00A62103" w:rsidRDefault="00A62103"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#6. Insertar producto nuevo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la información del producto nuevo y lo agrega a una lista doblemente enlazada</w:t>
            </w: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A62103" w:rsidRPr="00CD41A3" w:rsidRDefault="00A62103"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Producto insertado con éxito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rPr>
                <w:rFonts w:ascii="Calibri" w:eastAsia="Calibri" w:hAnsi="Calibri" w:cs="Times New Roman"/>
                <w:sz w:val="24"/>
                <w:szCs w:val="24"/>
                <w:lang w:val="es-ES"/>
              </w:rPr>
            </w:pPr>
          </w:p>
        </w:tc>
      </w:tr>
    </w:tbl>
    <w:p w:rsidR="00A62103" w:rsidRDefault="00A62103" w:rsidP="00A62103">
      <w:pPr>
        <w:pBdr>
          <w:top w:val="nil"/>
          <w:left w:val="nil"/>
          <w:bottom w:val="nil"/>
          <w:right w:val="nil"/>
          <w:between w:val="nil"/>
        </w:pBdr>
        <w:jc w:val="center"/>
        <w:rPr>
          <w:b/>
          <w:bCs/>
        </w:rPr>
      </w:pPr>
    </w:p>
    <w:p w:rsidR="00A62103" w:rsidRDefault="00A62103" w:rsidP="00A62103">
      <w:pPr>
        <w:pBdr>
          <w:top w:val="nil"/>
          <w:left w:val="nil"/>
          <w:bottom w:val="nil"/>
          <w:right w:val="nil"/>
          <w:between w:val="nil"/>
        </w:pBdr>
        <w:jc w:val="center"/>
        <w:rPr>
          <w:b/>
          <w:bCs/>
        </w:rPr>
      </w:pPr>
    </w:p>
    <w:p w:rsidR="00A62103" w:rsidRDefault="00A62103" w:rsidP="00A62103">
      <w:pPr>
        <w:pBdr>
          <w:top w:val="nil"/>
          <w:left w:val="nil"/>
          <w:bottom w:val="nil"/>
          <w:right w:val="nil"/>
          <w:between w:val="nil"/>
        </w:pBdr>
        <w:jc w:val="center"/>
        <w:rPr>
          <w:b/>
          <w:bCs/>
        </w:rPr>
      </w:pPr>
    </w:p>
    <w:p w:rsidR="00A62103" w:rsidRDefault="00A62103" w:rsidP="00A62103">
      <w:pPr>
        <w:pBdr>
          <w:top w:val="nil"/>
          <w:left w:val="nil"/>
          <w:bottom w:val="nil"/>
          <w:right w:val="nil"/>
          <w:between w:val="nil"/>
        </w:pBdr>
        <w:jc w:val="center"/>
        <w:rPr>
          <w:b/>
          <w:bCs/>
        </w:rPr>
      </w:pPr>
    </w:p>
    <w:p w:rsidR="00A62103" w:rsidRDefault="00A62103"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lastRenderedPageBreak/>
              <w:t>Nombre:</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#7. Eliminar producto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la información del producto que se desea eliminar y procede a quitarlo de la lista doblemente enlazada</w:t>
            </w: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A62103" w:rsidRPr="00CD41A3" w:rsidRDefault="00A62103"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Producto eliminado con éxito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rPr>
                <w:rFonts w:ascii="Calibri" w:eastAsia="Calibri" w:hAnsi="Calibri" w:cs="Times New Roman"/>
                <w:sz w:val="24"/>
                <w:szCs w:val="24"/>
                <w:lang w:val="es-ES"/>
              </w:rPr>
            </w:pPr>
          </w:p>
        </w:tc>
      </w:tr>
    </w:tbl>
    <w:p w:rsidR="00A62103" w:rsidRDefault="00A62103" w:rsidP="00A62103">
      <w:pPr>
        <w:pBdr>
          <w:top w:val="nil"/>
          <w:left w:val="nil"/>
          <w:bottom w:val="nil"/>
          <w:right w:val="nil"/>
          <w:between w:val="nil"/>
        </w:pBdr>
        <w:jc w:val="center"/>
        <w:rPr>
          <w:b/>
          <w:bCs/>
        </w:rPr>
      </w:pPr>
    </w:p>
    <w:p w:rsidR="00A62103" w:rsidRDefault="00A62103"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#8. Buscar producto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el código del producto que se desea buscar y procede a realizar la búsqueda en</w:t>
            </w:r>
            <w:r w:rsidR="00321B98">
              <w:rPr>
                <w:rFonts w:ascii="Calibri" w:eastAsia="Calibri" w:hAnsi="Calibri" w:cs="Times New Roman"/>
                <w:sz w:val="24"/>
                <w:szCs w:val="24"/>
                <w:lang w:val="es-ES"/>
              </w:rPr>
              <w:t xml:space="preserve"> la lista doblemente enlazada</w:t>
            </w: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A62103" w:rsidRPr="00CD41A3" w:rsidRDefault="00A62103"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A62103"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Producto encontrado con éxito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321B98" w:rsidP="00463CD4">
            <w:pPr>
              <w:spacing w:after="160" w:line="259" w:lineRule="auto"/>
              <w:rPr>
                <w:rFonts w:ascii="Calibri" w:eastAsia="Calibri" w:hAnsi="Calibri" w:cs="Times New Roman"/>
                <w:sz w:val="24"/>
                <w:szCs w:val="24"/>
                <w:lang w:val="es-ES"/>
              </w:rPr>
            </w:pPr>
            <w:r>
              <w:rPr>
                <w:rFonts w:ascii="Calibri" w:eastAsia="Calibri" w:hAnsi="Calibri" w:cs="Times New Roman"/>
                <w:sz w:val="24"/>
                <w:szCs w:val="24"/>
                <w:lang w:val="es-ES"/>
              </w:rPr>
              <w:t>El producto no existe</w:t>
            </w:r>
          </w:p>
        </w:tc>
      </w:tr>
    </w:tbl>
    <w:p w:rsidR="00A62103" w:rsidRDefault="00A62103"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#9. Modificar nombre producto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el código del producto cuyo nombre se desea modificar y procede a cambiarlo con el nombre nuevo que ingresa el usuario</w:t>
            </w: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321B98" w:rsidRPr="00CD41A3" w:rsidRDefault="00321B98"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Nombre cambiado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r>
              <w:rPr>
                <w:rFonts w:ascii="Calibri" w:eastAsia="Calibri" w:hAnsi="Calibri" w:cs="Times New Roman"/>
                <w:sz w:val="24"/>
                <w:szCs w:val="24"/>
                <w:lang w:val="es-ES"/>
              </w:rPr>
              <w:t>Producto no encontrado</w:t>
            </w:r>
          </w:p>
        </w:tc>
      </w:tr>
    </w:tbl>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lastRenderedPageBreak/>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#10. Modificar código producto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el código del producto cuyo código se desea modificar y procede a cambiarlo con el código nuevo que ingresa el usuario</w:t>
            </w: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321B98" w:rsidRPr="00CD41A3" w:rsidRDefault="00321B98"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Código cambiado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r>
              <w:rPr>
                <w:rFonts w:ascii="Calibri" w:eastAsia="Calibri" w:hAnsi="Calibri" w:cs="Times New Roman"/>
                <w:sz w:val="24"/>
                <w:szCs w:val="24"/>
                <w:lang w:val="es-ES"/>
              </w:rPr>
              <w:t>Producto no encontrado</w:t>
            </w:r>
          </w:p>
        </w:tc>
      </w:tr>
    </w:tbl>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#11. Modificar precio del producto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el código del producto cuyo precio se desea modificar y procede a cambiarlo con el precio nuevo que ingresa el usuario</w:t>
            </w: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321B98" w:rsidRPr="00CD41A3" w:rsidRDefault="00321B98"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Precio cambiado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r>
              <w:rPr>
                <w:rFonts w:ascii="Calibri" w:eastAsia="Calibri" w:hAnsi="Calibri" w:cs="Times New Roman"/>
                <w:sz w:val="24"/>
                <w:szCs w:val="24"/>
                <w:lang w:val="es-ES"/>
              </w:rPr>
              <w:t>Producto no encontrado</w:t>
            </w:r>
          </w:p>
        </w:tc>
      </w:tr>
    </w:tbl>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#12. Modificar ubicación del producto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el código del producto cuya ubicación se desea modificar y procede a cambiarlo con la nueva ubicación que ingresa el usuario</w:t>
            </w: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321B98" w:rsidRPr="00CD41A3" w:rsidRDefault="00321B98"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Ubicación cambiada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r>
              <w:rPr>
                <w:rFonts w:ascii="Calibri" w:eastAsia="Calibri" w:hAnsi="Calibri" w:cs="Times New Roman"/>
                <w:sz w:val="24"/>
                <w:szCs w:val="24"/>
                <w:lang w:val="es-ES"/>
              </w:rPr>
              <w:t>Producto no encontrado</w:t>
            </w:r>
          </w:p>
        </w:tc>
      </w:tr>
    </w:tbl>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#13. Serializar información</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 xml:space="preserve">El programa persiste la información por medio de serialización en un archivo </w:t>
            </w:r>
            <w:proofErr w:type="spellStart"/>
            <w:r>
              <w:rPr>
                <w:rFonts w:ascii="Calibri" w:eastAsia="Calibri" w:hAnsi="Calibri" w:cs="Times New Roman"/>
                <w:sz w:val="24"/>
                <w:szCs w:val="24"/>
                <w:lang w:val="es-ES"/>
              </w:rPr>
              <w:t>txt</w:t>
            </w:r>
            <w:proofErr w:type="spellEnd"/>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321B98" w:rsidRPr="00CD41A3" w:rsidRDefault="00321B98"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Serialización realizada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p>
        </w:tc>
      </w:tr>
    </w:tbl>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 xml:space="preserve">R. #13. </w:t>
            </w:r>
            <w:proofErr w:type="spellStart"/>
            <w:r>
              <w:rPr>
                <w:rFonts w:ascii="Calibri" w:eastAsia="Calibri" w:hAnsi="Calibri" w:cs="Times New Roman"/>
                <w:sz w:val="24"/>
                <w:szCs w:val="24"/>
                <w:lang w:val="es-ES"/>
              </w:rPr>
              <w:t>Deserializacion</w:t>
            </w:r>
            <w:proofErr w:type="spellEnd"/>
            <w:r>
              <w:rPr>
                <w:rFonts w:ascii="Calibri" w:eastAsia="Calibri" w:hAnsi="Calibri" w:cs="Times New Roman"/>
                <w:sz w:val="24"/>
                <w:szCs w:val="24"/>
                <w:lang w:val="es-ES"/>
              </w:rPr>
              <w:t xml:space="preserve"> información</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 xml:space="preserve">El programa carga la información por medio de </w:t>
            </w:r>
            <w:proofErr w:type="spellStart"/>
            <w:r>
              <w:rPr>
                <w:rFonts w:ascii="Calibri" w:eastAsia="Calibri" w:hAnsi="Calibri" w:cs="Times New Roman"/>
                <w:sz w:val="24"/>
                <w:szCs w:val="24"/>
                <w:lang w:val="es-ES"/>
              </w:rPr>
              <w:t>deserializacion</w:t>
            </w:r>
            <w:proofErr w:type="spellEnd"/>
            <w:r>
              <w:rPr>
                <w:rFonts w:ascii="Calibri" w:eastAsia="Calibri" w:hAnsi="Calibri" w:cs="Times New Roman"/>
                <w:sz w:val="24"/>
                <w:szCs w:val="24"/>
                <w:lang w:val="es-ES"/>
              </w:rPr>
              <w:t xml:space="preserve"> de un archivo </w:t>
            </w:r>
            <w:proofErr w:type="spellStart"/>
            <w:r>
              <w:rPr>
                <w:rFonts w:ascii="Calibri" w:eastAsia="Calibri" w:hAnsi="Calibri" w:cs="Times New Roman"/>
                <w:sz w:val="24"/>
                <w:szCs w:val="24"/>
                <w:lang w:val="es-ES"/>
              </w:rPr>
              <w:t>txt</w:t>
            </w:r>
            <w:proofErr w:type="spellEnd"/>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321B98" w:rsidRPr="00CD41A3" w:rsidRDefault="00321B98"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Deserialización realizada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p>
        </w:tc>
      </w:tr>
    </w:tbl>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#14. Contratar empleado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 xml:space="preserve">El programa recibe la información de un empelado que se desea agregar a un cargo en especifico </w:t>
            </w: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321B98" w:rsidRPr="00CD41A3" w:rsidRDefault="0053569B" w:rsidP="00463CD4">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Información del empleado a agr</w:t>
            </w:r>
            <w:r w:rsidR="00875CCF">
              <w:rPr>
                <w:rFonts w:ascii="Calibri" w:eastAsia="Calibri" w:hAnsi="Calibri" w:cs="Times New Roman"/>
                <w:color w:val="FFFFFF"/>
                <w:sz w:val="24"/>
                <w:szCs w:val="24"/>
                <w:lang w:val="es-ES"/>
              </w:rPr>
              <w:t>egar</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Empleado contratado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p>
        </w:tc>
      </w:tr>
    </w:tbl>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lastRenderedPageBreak/>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#15. Buscar empleado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el código del empleado que desea ser buscado</w:t>
            </w: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321B98" w:rsidRPr="00CD41A3" w:rsidRDefault="00AA6445" w:rsidP="00463CD4">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Código del empleado a buscar</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Empleado encontrado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p>
        </w:tc>
      </w:tr>
    </w:tbl>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#16. Despedir empleado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el código del empleado que desea ser despedido</w:t>
            </w: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321B98" w:rsidRPr="00CD41A3" w:rsidRDefault="000972EC" w:rsidP="00463CD4">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Código del empleado a despedir</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Empleado despedido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p>
        </w:tc>
      </w:tr>
    </w:tbl>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#17. Agregar cargo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la información del cargo que se desea agregar</w:t>
            </w: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321B98" w:rsidRPr="00CD41A3" w:rsidRDefault="000972EC" w:rsidP="00463CD4">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Nombre del cargo a agregar con sus respectivas características.</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Cargo agregado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p>
        </w:tc>
      </w:tr>
    </w:tbl>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#18. Eliminar cargo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la información del cargo que se desea eliminar</w:t>
            </w: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r w:rsidR="0012426C">
              <w:rPr>
                <w:rFonts w:ascii="Calibri" w:eastAsia="Calibri" w:hAnsi="Calibri" w:cs="Times New Roman"/>
                <w:color w:val="FFFFFF"/>
                <w:sz w:val="24"/>
                <w:szCs w:val="24"/>
                <w:lang w:val="es-ES"/>
              </w:rPr>
              <w:t xml:space="preserve"> </w:t>
            </w:r>
          </w:p>
        </w:tc>
        <w:tc>
          <w:tcPr>
            <w:tcW w:w="4414" w:type="dxa"/>
            <w:shd w:val="clear" w:color="auto" w:fill="767171"/>
          </w:tcPr>
          <w:p w:rsidR="00321B98" w:rsidRPr="00CD41A3" w:rsidRDefault="0012426C" w:rsidP="00463CD4">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Nombre del cargo a eliminar</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Cargo eliminado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p>
        </w:tc>
      </w:tr>
    </w:tbl>
    <w:p w:rsidR="00321B98" w:rsidRDefault="00321B98" w:rsidP="00A62103">
      <w:pPr>
        <w:pBdr>
          <w:top w:val="nil"/>
          <w:left w:val="nil"/>
          <w:bottom w:val="nil"/>
          <w:right w:val="nil"/>
          <w:between w:val="nil"/>
        </w:pBdr>
        <w:jc w:val="center"/>
        <w:rPr>
          <w:b/>
          <w:bCs/>
        </w:rPr>
      </w:pPr>
    </w:p>
    <w:p w:rsidR="00F67834" w:rsidRDefault="00F67834" w:rsidP="00F67834">
      <w:pPr>
        <w:rPr>
          <w:b/>
          <w:bCs/>
          <w:lang w:val="es-ES"/>
        </w:rPr>
      </w:pPr>
      <w:r>
        <w:rPr>
          <w:b/>
          <w:bCs/>
          <w:lang w:val="es-ES"/>
        </w:rPr>
        <w:t>Requerimientos No Funcionales</w:t>
      </w:r>
    </w:p>
    <w:p w:rsidR="00F67834" w:rsidRDefault="00F67834" w:rsidP="00F67834">
      <w:pPr>
        <w:rPr>
          <w:b/>
          <w:bCs/>
          <w:lang w:val="es-ES"/>
        </w:rPr>
      </w:pPr>
    </w:p>
    <w:p w:rsidR="00F67834" w:rsidRDefault="00F67834" w:rsidP="00F67834">
      <w:pPr>
        <w:rPr>
          <w:lang w:val="es-ES"/>
        </w:rPr>
      </w:pPr>
      <w:r>
        <w:rPr>
          <w:b/>
          <w:bCs/>
          <w:lang w:val="es-ES"/>
        </w:rPr>
        <w:t xml:space="preserve">RFN1: </w:t>
      </w:r>
      <w:r>
        <w:rPr>
          <w:lang w:val="es-ES"/>
        </w:rPr>
        <w:t>En el proceso de búsqueda de los elementos, las operaciones a realizar deben ser realizadas por los métodos implementados por la aplicación.</w:t>
      </w:r>
    </w:p>
    <w:p w:rsidR="00F67834" w:rsidRDefault="00F67834" w:rsidP="00F67834">
      <w:pPr>
        <w:rPr>
          <w:lang w:val="es-ES"/>
        </w:rPr>
      </w:pPr>
    </w:p>
    <w:p w:rsidR="00F67834" w:rsidRDefault="00F67834" w:rsidP="00F67834">
      <w:pPr>
        <w:rPr>
          <w:lang w:val="es-ES"/>
        </w:rPr>
      </w:pPr>
      <w:r>
        <w:rPr>
          <w:b/>
          <w:bCs/>
          <w:lang w:val="es-ES"/>
        </w:rPr>
        <w:t>RNF2:</w:t>
      </w:r>
      <w:r>
        <w:rPr>
          <w:lang w:val="es-ES"/>
        </w:rPr>
        <w:t xml:space="preserve"> La aplicación debe seguir los principios de usabilidad y diseño, por lo tanto, debe ser intuitivo y agradable con el usuario.</w:t>
      </w:r>
    </w:p>
    <w:p w:rsidR="00F67834" w:rsidRDefault="00F67834" w:rsidP="00F67834">
      <w:pPr>
        <w:rPr>
          <w:lang w:val="es-ES"/>
        </w:rPr>
      </w:pPr>
    </w:p>
    <w:p w:rsidR="00F67834" w:rsidRDefault="00F67834" w:rsidP="00F67834">
      <w:pPr>
        <w:rPr>
          <w:lang w:val="es-ES"/>
        </w:rPr>
      </w:pPr>
      <w:r>
        <w:rPr>
          <w:b/>
          <w:bCs/>
          <w:lang w:val="es-ES"/>
        </w:rPr>
        <w:t xml:space="preserve">RNF3: </w:t>
      </w:r>
      <w:r>
        <w:rPr>
          <w:lang w:val="es-ES"/>
        </w:rPr>
        <w:t>La aplicación debe ser inicializada inmediatamente apenas se ejecute.</w:t>
      </w:r>
    </w:p>
    <w:p w:rsidR="00F67834" w:rsidRDefault="00F67834" w:rsidP="00F67834">
      <w:pPr>
        <w:rPr>
          <w:lang w:val="es-ES"/>
        </w:rPr>
      </w:pPr>
    </w:p>
    <w:p w:rsidR="00F67834" w:rsidRDefault="00F67834" w:rsidP="00F67834">
      <w:pPr>
        <w:rPr>
          <w:lang w:val="es-ES"/>
        </w:rPr>
      </w:pPr>
      <w:r>
        <w:rPr>
          <w:b/>
          <w:bCs/>
          <w:lang w:val="es-ES"/>
        </w:rPr>
        <w:t>RNF4:</w:t>
      </w:r>
      <w:r>
        <w:rPr>
          <w:lang w:val="es-ES"/>
        </w:rPr>
        <w:t xml:space="preserve"> Todas las excepciones, ya sean de tipo de </w:t>
      </w:r>
      <w:proofErr w:type="spellStart"/>
      <w:r>
        <w:rPr>
          <w:lang w:val="es-ES"/>
        </w:rPr>
        <w:t>Runtime</w:t>
      </w:r>
      <w:proofErr w:type="spellEnd"/>
      <w:r>
        <w:rPr>
          <w:lang w:val="es-ES"/>
        </w:rPr>
        <w:t xml:space="preserve"> o errores propios del programa serán manejados por la propia aplicación, permitiendo de esta manera que el proceso de ejecución no termine por estos errores.</w:t>
      </w:r>
    </w:p>
    <w:p w:rsidR="00F67834" w:rsidRDefault="00F67834" w:rsidP="00F67834">
      <w:pPr>
        <w:rPr>
          <w:lang w:val="es-ES"/>
        </w:rPr>
      </w:pPr>
    </w:p>
    <w:p w:rsidR="00F67834" w:rsidRDefault="00F67834" w:rsidP="00F67834">
      <w:pPr>
        <w:rPr>
          <w:lang w:val="es-ES"/>
        </w:rPr>
      </w:pPr>
      <w:r>
        <w:rPr>
          <w:b/>
          <w:bCs/>
          <w:lang w:val="es-ES"/>
        </w:rPr>
        <w:t xml:space="preserve">RNF5: </w:t>
      </w:r>
      <w:r>
        <w:rPr>
          <w:lang w:val="es-ES"/>
        </w:rPr>
        <w:t>La aplicación debe ser persistente con la información que el usuario ingrese; esto quiere decir, que una vez ingresados ciertos datos, no importa si el programa es cerrado, los datos van a seguir en la aplicación.</w:t>
      </w:r>
    </w:p>
    <w:p w:rsidR="00321B98" w:rsidRPr="00F67834" w:rsidRDefault="00321B98" w:rsidP="00A62103">
      <w:pPr>
        <w:pBdr>
          <w:top w:val="nil"/>
          <w:left w:val="nil"/>
          <w:bottom w:val="nil"/>
          <w:right w:val="nil"/>
          <w:between w:val="nil"/>
        </w:pBdr>
        <w:jc w:val="center"/>
        <w:rPr>
          <w:b/>
          <w:bCs/>
          <w:lang w:val="es-ES"/>
        </w:rPr>
      </w:pPr>
    </w:p>
    <w:sectPr w:rsidR="00321B98" w:rsidRPr="00F67834">
      <w:headerReference w:type="default" r:id="rId7"/>
      <w:pgSz w:w="11909" w:h="16834"/>
      <w:pgMar w:top="1440" w:right="1425" w:bottom="1440" w:left="1275"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B2E97" w:rsidRDefault="000B2E97">
      <w:pPr>
        <w:spacing w:line="240" w:lineRule="auto"/>
      </w:pPr>
      <w:r>
        <w:separator/>
      </w:r>
    </w:p>
  </w:endnote>
  <w:endnote w:type="continuationSeparator" w:id="0">
    <w:p w:rsidR="000B2E97" w:rsidRDefault="000B2E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B2E97" w:rsidRDefault="000B2E97">
      <w:pPr>
        <w:spacing w:line="240" w:lineRule="auto"/>
      </w:pPr>
      <w:r>
        <w:separator/>
      </w:r>
    </w:p>
  </w:footnote>
  <w:footnote w:type="continuationSeparator" w:id="0">
    <w:p w:rsidR="000B2E97" w:rsidRDefault="000B2E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812F3" w:rsidRDefault="00E812F3">
    <w:pPr>
      <w:pBdr>
        <w:top w:val="nil"/>
        <w:left w:val="nil"/>
        <w:bottom w:val="nil"/>
        <w:right w:val="nil"/>
        <w:between w:val="nil"/>
      </w:pBdr>
      <w:spacing w:line="240" w:lineRule="auto"/>
      <w:jc w:val="center"/>
      <w:rPr>
        <w:rFonts w:ascii="Calibri" w:eastAsia="Calibri" w:hAnsi="Calibri" w:cs="Calibri"/>
        <w:b/>
        <w:sz w:val="28"/>
        <w:szCs w:val="28"/>
      </w:rPr>
    </w:pPr>
  </w:p>
  <w:tbl>
    <w:tblPr>
      <w:tblStyle w:val="a"/>
      <w:tblW w:w="9209"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04"/>
      <w:gridCol w:w="4605"/>
    </w:tblGrid>
    <w:tr w:rsidR="00E812F3">
      <w:trPr>
        <w:jc w:val="center"/>
      </w:trPr>
      <w:tc>
        <w:tcPr>
          <w:tcW w:w="4604" w:type="dxa"/>
          <w:shd w:val="clear" w:color="auto" w:fill="auto"/>
          <w:tcMar>
            <w:top w:w="100" w:type="dxa"/>
            <w:left w:w="100" w:type="dxa"/>
            <w:bottom w:w="100" w:type="dxa"/>
            <w:right w:w="100" w:type="dxa"/>
          </w:tcMar>
        </w:tcPr>
        <w:p w:rsidR="00E812F3" w:rsidRDefault="005236FE">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noProof/>
              <w:sz w:val="28"/>
              <w:szCs w:val="28"/>
            </w:rPr>
            <w:drawing>
              <wp:inline distT="0" distB="0" distL="0" distR="0">
                <wp:extent cx="1610916" cy="533400"/>
                <wp:effectExtent l="0" t="0" r="0" b="0"/>
                <wp:docPr id="1"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10916" cy="533400"/>
                        </a:xfrm>
                        <a:prstGeom prst="rect">
                          <a:avLst/>
                        </a:prstGeom>
                        <a:ln/>
                      </pic:spPr>
                    </pic:pic>
                  </a:graphicData>
                </a:graphic>
              </wp:inline>
            </w:drawing>
          </w:r>
        </w:p>
      </w:tc>
      <w:tc>
        <w:tcPr>
          <w:tcW w:w="4604" w:type="dxa"/>
          <w:shd w:val="clear" w:color="auto" w:fill="auto"/>
          <w:tcMar>
            <w:top w:w="100" w:type="dxa"/>
            <w:left w:w="100" w:type="dxa"/>
            <w:bottom w:w="100" w:type="dxa"/>
            <w:right w:w="100" w:type="dxa"/>
          </w:tcMar>
        </w:tcPr>
        <w:p w:rsidR="00E812F3" w:rsidRDefault="005236FE">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Algoritmos y Programación II</w:t>
          </w:r>
        </w:p>
        <w:p w:rsidR="00E812F3" w:rsidRDefault="005236FE">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 xml:space="preserve">Enunciado Proyecto </w:t>
          </w:r>
          <w:r w:rsidR="0012426C">
            <w:rPr>
              <w:rFonts w:ascii="Calibri" w:eastAsia="Calibri" w:hAnsi="Calibri" w:cs="Calibri"/>
              <w:b/>
              <w:sz w:val="28"/>
              <w:szCs w:val="28"/>
            </w:rPr>
            <w:t>–</w:t>
          </w:r>
          <w:r>
            <w:rPr>
              <w:rFonts w:ascii="Calibri" w:eastAsia="Calibri" w:hAnsi="Calibri" w:cs="Calibri"/>
              <w:b/>
              <w:sz w:val="28"/>
              <w:szCs w:val="28"/>
            </w:rPr>
            <w:t xml:space="preserve"> 20</w:t>
          </w:r>
          <w:r w:rsidR="0012426C">
            <w:rPr>
              <w:rFonts w:ascii="Calibri" w:eastAsia="Calibri" w:hAnsi="Calibri" w:cs="Calibri"/>
              <w:b/>
              <w:sz w:val="28"/>
              <w:szCs w:val="28"/>
            </w:rPr>
            <w:t>20-1</w:t>
          </w:r>
        </w:p>
      </w:tc>
    </w:tr>
  </w:tbl>
  <w:p w:rsidR="00E812F3" w:rsidRDefault="00E812F3">
    <w:pPr>
      <w:pBdr>
        <w:top w:val="nil"/>
        <w:left w:val="nil"/>
        <w:bottom w:val="nil"/>
        <w:right w:val="nil"/>
        <w:between w:val="nil"/>
      </w:pBd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2D3A"/>
    <w:multiLevelType w:val="multilevel"/>
    <w:tmpl w:val="AA308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EDD20AC"/>
    <w:multiLevelType w:val="hybridMultilevel"/>
    <w:tmpl w:val="62C80C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355710CD"/>
    <w:multiLevelType w:val="multilevel"/>
    <w:tmpl w:val="951E2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760BFE"/>
    <w:multiLevelType w:val="multilevel"/>
    <w:tmpl w:val="74485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701554"/>
    <w:multiLevelType w:val="multilevel"/>
    <w:tmpl w:val="B852C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2F3"/>
    <w:rsid w:val="000972EC"/>
    <w:rsid w:val="000B2E97"/>
    <w:rsid w:val="0012426C"/>
    <w:rsid w:val="00321B98"/>
    <w:rsid w:val="005236FE"/>
    <w:rsid w:val="0053569B"/>
    <w:rsid w:val="005B637D"/>
    <w:rsid w:val="00855215"/>
    <w:rsid w:val="00875CCF"/>
    <w:rsid w:val="00A62103"/>
    <w:rsid w:val="00AA6445"/>
    <w:rsid w:val="00B2262F"/>
    <w:rsid w:val="00E812F3"/>
    <w:rsid w:val="00E91913"/>
    <w:rsid w:val="00F678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27BA1"/>
  <w15:docId w15:val="{9043611A-3BC1-459B-92E1-D28A783F3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A62103"/>
    <w:pPr>
      <w:spacing w:line="240" w:lineRule="auto"/>
    </w:pPr>
    <w:rPr>
      <w:rFonts w:asciiTheme="minorHAnsi" w:eastAsiaTheme="minorHAnsi" w:hAnsiTheme="minorHAnsi" w:cstheme="minorBidi"/>
      <w:lang w:val="es-C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2426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2426C"/>
  </w:style>
  <w:style w:type="paragraph" w:styleId="Piedepgina">
    <w:name w:val="footer"/>
    <w:basedOn w:val="Normal"/>
    <w:link w:val="PiedepginaCar"/>
    <w:uiPriority w:val="99"/>
    <w:unhideWhenUsed/>
    <w:rsid w:val="0012426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2426C"/>
  </w:style>
  <w:style w:type="paragraph" w:styleId="Prrafodelista">
    <w:name w:val="List Paragraph"/>
    <w:basedOn w:val="Normal"/>
    <w:uiPriority w:val="34"/>
    <w:qFormat/>
    <w:rsid w:val="005B637D"/>
    <w:pPr>
      <w:spacing w:line="240" w:lineRule="auto"/>
      <w:ind w:left="720"/>
      <w:contextualSpacing/>
    </w:pPr>
    <w:rPr>
      <w:rFonts w:asciiTheme="minorHAnsi" w:eastAsiaTheme="minorHAnsi" w:hAnsiTheme="minorHAnsi" w:cstheme="minorBidi"/>
      <w:sz w:val="24"/>
      <w:szCs w:val="24"/>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1522</Words>
  <Characters>8372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Danna García</dc:creator>
  <cp:lastModifiedBy>Andrea Nunez Rodriguez</cp:lastModifiedBy>
  <cp:revision>9</cp:revision>
  <dcterms:created xsi:type="dcterms:W3CDTF">2019-11-28T09:51:00Z</dcterms:created>
  <dcterms:modified xsi:type="dcterms:W3CDTF">2020-05-03T12:10:00Z</dcterms:modified>
</cp:coreProperties>
</file>