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7715093" w14:textId="77777777" w:rsidR="00AB55EC" w:rsidRPr="00AB55EC" w:rsidRDefault="00AB55EC" w:rsidP="00AB55EC">
      <w:pPr>
        <w:shd w:val="clear" w:color="auto" w:fill="FFFFFF"/>
        <w:spacing w:after="0" w:line="240" w:lineRule="auto"/>
        <w:rPr>
          <w:rFonts w:ascii="Arial" w:eastAsia="Times New Roman" w:hAnsi="Arial" w:cs="Arial"/>
          <w:color w:val="6A6A6A"/>
          <w:sz w:val="23"/>
          <w:szCs w:val="23"/>
        </w:rPr>
      </w:pPr>
      <w:r w:rsidRPr="00AB55EC">
        <w:rPr>
          <w:rFonts w:ascii="Arial" w:eastAsia="Times New Roman" w:hAnsi="Arial" w:cs="Arial"/>
          <w:color w:val="6A6A6A"/>
          <w:sz w:val="23"/>
          <w:szCs w:val="23"/>
        </w:rPr>
        <w:t>Below is the LET Reviewer for Professional Education Prof. Ed.: Curriculum Development Part 1.</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We encourage readers/ reviewees to use the comment boxes after the article for discussion. Meanwhile, answers are already incorporated below the questions.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r>
      <w:r w:rsidRPr="00AB55EC">
        <w:rPr>
          <w:rFonts w:ascii="Arial" w:eastAsia="Times New Roman" w:hAnsi="Arial" w:cs="Arial"/>
          <w:b/>
          <w:bCs/>
          <w:color w:val="6A6A6A"/>
          <w:sz w:val="23"/>
          <w:szCs w:val="23"/>
        </w:rPr>
        <w:t>SEE ALSO</w:t>
      </w:r>
      <w:r w:rsidRPr="00AB55EC">
        <w:rPr>
          <w:rFonts w:ascii="Arial" w:eastAsia="Times New Roman" w:hAnsi="Arial" w:cs="Arial"/>
          <w:color w:val="6A6A6A"/>
          <w:sz w:val="23"/>
          <w:szCs w:val="23"/>
        </w:rPr>
        <w:t>: </w:t>
      </w:r>
      <w:hyperlink r:id="rId4" w:tgtFrame="_blank" w:history="1">
        <w:r w:rsidRPr="00AB55EC">
          <w:rPr>
            <w:rFonts w:ascii="Arial" w:eastAsia="Times New Roman" w:hAnsi="Arial" w:cs="Arial"/>
            <w:color w:val="4183BF"/>
            <w:sz w:val="23"/>
            <w:szCs w:val="23"/>
            <w:u w:val="single"/>
          </w:rPr>
          <w:t>LET Reviewer in Prof. Ed. Curriculum Development Part 2</w:t>
        </w:r>
      </w:hyperlink>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 Which is NOT a provision for the development of each learner in a good curriculum?</w:t>
      </w:r>
      <w:r w:rsidRPr="00AB55EC">
        <w:rPr>
          <w:rFonts w:ascii="Arial" w:eastAsia="Times New Roman" w:hAnsi="Arial" w:cs="Arial"/>
          <w:color w:val="6A6A6A"/>
          <w:sz w:val="23"/>
          <w:szCs w:val="23"/>
        </w:rPr>
        <w:br/>
        <w:t>a. Extensive arrangements are made for the educational diagnosis of individual learners.</w:t>
      </w:r>
      <w:r w:rsidRPr="00AB55EC">
        <w:rPr>
          <w:rFonts w:ascii="Arial" w:eastAsia="Times New Roman" w:hAnsi="Arial" w:cs="Arial"/>
          <w:color w:val="6A6A6A"/>
          <w:sz w:val="23"/>
          <w:szCs w:val="23"/>
        </w:rPr>
        <w:br/>
        <w:t>b. Self-directed, independent study is encouraged wherever possible and advisable.</w:t>
      </w:r>
      <w:r w:rsidRPr="00AB55EC">
        <w:rPr>
          <w:rFonts w:ascii="Arial" w:eastAsia="Times New Roman" w:hAnsi="Arial" w:cs="Arial"/>
          <w:color w:val="6A6A6A"/>
          <w:sz w:val="23"/>
          <w:szCs w:val="23"/>
        </w:rPr>
        <w:br/>
        <w:t>c. Self-motivation and self-evaluation are stimulated and emphasized throughout the learning opportunities of the school.</w:t>
      </w:r>
      <w:r w:rsidRPr="00AB55EC">
        <w:rPr>
          <w:rFonts w:ascii="Arial" w:eastAsia="Times New Roman" w:hAnsi="Arial" w:cs="Arial"/>
          <w:color w:val="6A6A6A"/>
          <w:sz w:val="23"/>
          <w:szCs w:val="23"/>
        </w:rPr>
        <w:br/>
        <w:t>d. The program provides a wide range of opportunities for individuals with same abilities, needs and interests.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 Teacher Lily would like to take part in developing a subject-centered curriculum because she believes that all subjects in this type of curriculum are geared towards the hollistic development of the learner. Is her belief about the subject-centered curriculum true?</w:t>
      </w:r>
      <w:r w:rsidRPr="00AB55EC">
        <w:rPr>
          <w:rFonts w:ascii="Arial" w:eastAsia="Times New Roman" w:hAnsi="Arial" w:cs="Arial"/>
          <w:color w:val="6A6A6A"/>
          <w:sz w:val="23"/>
          <w:szCs w:val="23"/>
        </w:rPr>
        <w:br/>
        <w:t>a. Yes, because the subject-centered curriculum focuses on the learners needs, interests and abilities.</w:t>
      </w:r>
      <w:r w:rsidRPr="00AB55EC">
        <w:rPr>
          <w:rFonts w:ascii="Arial" w:eastAsia="Times New Roman" w:hAnsi="Arial" w:cs="Arial"/>
          <w:color w:val="6A6A6A"/>
          <w:sz w:val="23"/>
          <w:szCs w:val="23"/>
        </w:rPr>
        <w:br/>
        <w:t>b. No, because it is the experience-centered curriculum that emphasizes the teaching of facts and knowledge for future use.</w:t>
      </w:r>
      <w:r w:rsidRPr="00AB55EC">
        <w:rPr>
          <w:rFonts w:ascii="Arial" w:eastAsia="Times New Roman" w:hAnsi="Arial" w:cs="Arial"/>
          <w:color w:val="6A6A6A"/>
          <w:sz w:val="23"/>
          <w:szCs w:val="23"/>
        </w:rPr>
        <w:br/>
        <w:t>c. Yes, because the subject-centered curriculum involves cooperative control.</w:t>
      </w:r>
      <w:r w:rsidRPr="00AB55EC">
        <w:rPr>
          <w:rFonts w:ascii="Arial" w:eastAsia="Times New Roman" w:hAnsi="Arial" w:cs="Arial"/>
          <w:color w:val="6A6A6A"/>
          <w:sz w:val="23"/>
          <w:szCs w:val="23"/>
        </w:rPr>
        <w:br/>
        <w:t>d. No, because it is the experience centered and not the subject-centered curriculum that emphasizes integration of habits and skills in learning the knowledge component of subject areas.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3. In the elementary level, English literature and Social studies relate well. While history is being studied, different literary pieces during the historical period is being studied as well. What curriculum design is shown here?</w:t>
      </w:r>
      <w:r w:rsidRPr="00AB55EC">
        <w:rPr>
          <w:rFonts w:ascii="Arial" w:eastAsia="Times New Roman" w:hAnsi="Arial" w:cs="Arial"/>
          <w:color w:val="6A6A6A"/>
          <w:sz w:val="23"/>
          <w:szCs w:val="23"/>
        </w:rPr>
        <w:br/>
        <w:t>a. Separate subject design</w:t>
      </w:r>
      <w:r w:rsidRPr="00AB55EC">
        <w:rPr>
          <w:rFonts w:ascii="Arial" w:eastAsia="Times New Roman" w:hAnsi="Arial" w:cs="Arial"/>
          <w:color w:val="6A6A6A"/>
          <w:sz w:val="23"/>
          <w:szCs w:val="23"/>
        </w:rPr>
        <w:br/>
        <w:t>b. Correlation design</w:t>
      </w:r>
      <w:r w:rsidRPr="00AB55EC">
        <w:rPr>
          <w:rFonts w:ascii="Arial" w:eastAsia="Times New Roman" w:hAnsi="Arial" w:cs="Arial"/>
          <w:color w:val="6A6A6A"/>
          <w:sz w:val="23"/>
          <w:szCs w:val="23"/>
        </w:rPr>
        <w:br/>
        <w:t>c. Discipline design</w:t>
      </w:r>
      <w:r w:rsidRPr="00AB55EC">
        <w:rPr>
          <w:rFonts w:ascii="Arial" w:eastAsia="Times New Roman" w:hAnsi="Arial" w:cs="Arial"/>
          <w:color w:val="6A6A6A"/>
          <w:sz w:val="23"/>
          <w:szCs w:val="23"/>
        </w:rPr>
        <w:br/>
        <w:t>d. Broad field design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4. This phase of curriculum development involves decisions, among other things, on grade placement and sequencing of content. Which phase is this?</w:t>
      </w:r>
      <w:r w:rsidRPr="00AB55EC">
        <w:rPr>
          <w:rFonts w:ascii="Arial" w:eastAsia="Times New Roman" w:hAnsi="Arial" w:cs="Arial"/>
          <w:color w:val="6A6A6A"/>
          <w:sz w:val="23"/>
          <w:szCs w:val="23"/>
        </w:rPr>
        <w:br/>
        <w:t>a. Curriculum planning</w:t>
      </w:r>
      <w:r w:rsidRPr="00AB55EC">
        <w:rPr>
          <w:rFonts w:ascii="Arial" w:eastAsia="Times New Roman" w:hAnsi="Arial" w:cs="Arial"/>
          <w:color w:val="6A6A6A"/>
          <w:sz w:val="23"/>
          <w:szCs w:val="23"/>
        </w:rPr>
        <w:br/>
        <w:t>b. Curriculum evaluation</w:t>
      </w:r>
      <w:r w:rsidRPr="00AB55EC">
        <w:rPr>
          <w:rFonts w:ascii="Arial" w:eastAsia="Times New Roman" w:hAnsi="Arial" w:cs="Arial"/>
          <w:color w:val="6A6A6A"/>
          <w:sz w:val="23"/>
          <w:szCs w:val="23"/>
        </w:rPr>
        <w:br/>
        <w:t>c. Curriculum organization</w:t>
      </w:r>
      <w:r w:rsidRPr="00AB55EC">
        <w:rPr>
          <w:rFonts w:ascii="Arial" w:eastAsia="Times New Roman" w:hAnsi="Arial" w:cs="Arial"/>
          <w:color w:val="6A6A6A"/>
          <w:sz w:val="23"/>
          <w:szCs w:val="23"/>
        </w:rPr>
        <w:br/>
        <w:t>d. Curriculum implementation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5. One example of this design of subject-centered curriculum is that which shows social studies being combined with geography, civics, culture and history to comprises subject area. Which design is this?</w:t>
      </w:r>
      <w:r w:rsidRPr="00AB55EC">
        <w:rPr>
          <w:rFonts w:ascii="Arial" w:eastAsia="Times New Roman" w:hAnsi="Arial" w:cs="Arial"/>
          <w:color w:val="6A6A6A"/>
          <w:sz w:val="23"/>
          <w:szCs w:val="23"/>
        </w:rPr>
        <w:br/>
        <w:t>a. Correlated</w:t>
      </w:r>
      <w:r w:rsidRPr="00AB55EC">
        <w:rPr>
          <w:rFonts w:ascii="Arial" w:eastAsia="Times New Roman" w:hAnsi="Arial" w:cs="Arial"/>
          <w:color w:val="6A6A6A"/>
          <w:sz w:val="23"/>
          <w:szCs w:val="23"/>
        </w:rPr>
        <w:br/>
        <w:t>b. Broadfields</w:t>
      </w:r>
      <w:r w:rsidRPr="00AB55EC">
        <w:rPr>
          <w:rFonts w:ascii="Arial" w:eastAsia="Times New Roman" w:hAnsi="Arial" w:cs="Arial"/>
          <w:color w:val="6A6A6A"/>
          <w:sz w:val="23"/>
          <w:szCs w:val="23"/>
        </w:rPr>
        <w:br/>
        <w:t>c. Separate Subject</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lastRenderedPageBreak/>
        <w:t>d. Core</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6. Ms. Ortiz, as Science teacher tries to enrich the content of her lesson by identifying related concepts in Math. What pattern of organizing subjects did Ms. Ortiz consider?</w:t>
      </w:r>
      <w:r w:rsidRPr="00AB55EC">
        <w:rPr>
          <w:rFonts w:ascii="Arial" w:eastAsia="Times New Roman" w:hAnsi="Arial" w:cs="Arial"/>
          <w:color w:val="6A6A6A"/>
          <w:sz w:val="23"/>
          <w:szCs w:val="23"/>
        </w:rPr>
        <w:br/>
        <w:t>a. Broadfield</w:t>
      </w:r>
      <w:r w:rsidRPr="00AB55EC">
        <w:rPr>
          <w:rFonts w:ascii="Arial" w:eastAsia="Times New Roman" w:hAnsi="Arial" w:cs="Arial"/>
          <w:color w:val="6A6A6A"/>
          <w:sz w:val="23"/>
          <w:szCs w:val="23"/>
        </w:rPr>
        <w:br/>
        <w:t>b. Correlated</w:t>
      </w:r>
      <w:r w:rsidRPr="00AB55EC">
        <w:rPr>
          <w:rFonts w:ascii="Arial" w:eastAsia="Times New Roman" w:hAnsi="Arial" w:cs="Arial"/>
          <w:color w:val="6A6A6A"/>
          <w:sz w:val="23"/>
          <w:szCs w:val="23"/>
        </w:rPr>
        <w:br/>
        <w:t>c. Core</w:t>
      </w:r>
      <w:r w:rsidRPr="00AB55EC">
        <w:rPr>
          <w:rFonts w:ascii="Arial" w:eastAsia="Times New Roman" w:hAnsi="Arial" w:cs="Arial"/>
          <w:color w:val="6A6A6A"/>
          <w:sz w:val="23"/>
          <w:szCs w:val="23"/>
        </w:rPr>
        <w:br/>
        <w:t>d. Separate Subject</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7. Which design is easy to deliver because complementary books and materials are commercially available?</w:t>
      </w:r>
      <w:r w:rsidRPr="00AB55EC">
        <w:rPr>
          <w:rFonts w:ascii="Arial" w:eastAsia="Times New Roman" w:hAnsi="Arial" w:cs="Arial"/>
          <w:color w:val="6A6A6A"/>
          <w:sz w:val="23"/>
          <w:szCs w:val="23"/>
        </w:rPr>
        <w:br/>
        <w:t>a. Experience centered design</w:t>
      </w:r>
      <w:r w:rsidRPr="00AB55EC">
        <w:rPr>
          <w:rFonts w:ascii="Arial" w:eastAsia="Times New Roman" w:hAnsi="Arial" w:cs="Arial"/>
          <w:color w:val="6A6A6A"/>
          <w:sz w:val="23"/>
          <w:szCs w:val="23"/>
        </w:rPr>
        <w:br/>
        <w:t>b. Problem design</w:t>
      </w:r>
      <w:r w:rsidRPr="00AB55EC">
        <w:rPr>
          <w:rFonts w:ascii="Arial" w:eastAsia="Times New Roman" w:hAnsi="Arial" w:cs="Arial"/>
          <w:color w:val="6A6A6A"/>
          <w:sz w:val="23"/>
          <w:szCs w:val="23"/>
        </w:rPr>
        <w:br/>
        <w:t>c. Process design</w:t>
      </w:r>
      <w:r w:rsidRPr="00AB55EC">
        <w:rPr>
          <w:rFonts w:ascii="Arial" w:eastAsia="Times New Roman" w:hAnsi="Arial" w:cs="Arial"/>
          <w:color w:val="6A6A6A"/>
          <w:sz w:val="23"/>
          <w:szCs w:val="23"/>
        </w:rPr>
        <w:br/>
        <w:t>d. Subject centered design</w:t>
      </w:r>
    </w:p>
    <w:p w14:paraId="612CFA9B" w14:textId="77777777" w:rsidR="00AB55EC" w:rsidRPr="00AB55EC" w:rsidRDefault="00AB55EC" w:rsidP="00AB55EC">
      <w:pPr>
        <w:shd w:val="clear" w:color="auto" w:fill="FFFFFF"/>
        <w:spacing w:after="0" w:line="240" w:lineRule="auto"/>
        <w:rPr>
          <w:rFonts w:ascii="Arial" w:eastAsia="Times New Roman" w:hAnsi="Arial" w:cs="Arial"/>
          <w:color w:val="6A6A6A"/>
          <w:sz w:val="23"/>
          <w:szCs w:val="23"/>
        </w:rPr>
      </w:pPr>
      <w:r w:rsidRPr="00AB55EC">
        <w:rPr>
          <w:rFonts w:ascii="Arial" w:eastAsia="Times New Roman" w:hAnsi="Arial" w:cs="Arial"/>
          <w:color w:val="6A6A6A"/>
          <w:sz w:val="23"/>
          <w:szCs w:val="23"/>
        </w:rPr>
        <w:t>8. What refers to the matching between curriculum and test to be used to assess the learners?</w:t>
      </w:r>
      <w:r w:rsidRPr="00AB55EC">
        <w:rPr>
          <w:rFonts w:ascii="Arial" w:eastAsia="Times New Roman" w:hAnsi="Arial" w:cs="Arial"/>
          <w:color w:val="6A6A6A"/>
          <w:sz w:val="23"/>
          <w:szCs w:val="23"/>
        </w:rPr>
        <w:br/>
        <w:t>a. Alignment</w:t>
      </w:r>
      <w:r w:rsidRPr="00AB55EC">
        <w:rPr>
          <w:rFonts w:ascii="Arial" w:eastAsia="Times New Roman" w:hAnsi="Arial" w:cs="Arial"/>
          <w:color w:val="6A6A6A"/>
          <w:sz w:val="23"/>
          <w:szCs w:val="23"/>
        </w:rPr>
        <w:br/>
        <w:t>b. Auditing</w:t>
      </w:r>
      <w:r w:rsidRPr="00AB55EC">
        <w:rPr>
          <w:rFonts w:ascii="Arial" w:eastAsia="Times New Roman" w:hAnsi="Arial" w:cs="Arial"/>
          <w:color w:val="6A6A6A"/>
          <w:sz w:val="23"/>
          <w:szCs w:val="23"/>
        </w:rPr>
        <w:br/>
        <w:t>c. Articulation</w:t>
      </w:r>
      <w:r w:rsidRPr="00AB55EC">
        <w:rPr>
          <w:rFonts w:ascii="Arial" w:eastAsia="Times New Roman" w:hAnsi="Arial" w:cs="Arial"/>
          <w:color w:val="6A6A6A"/>
          <w:sz w:val="23"/>
          <w:szCs w:val="23"/>
        </w:rPr>
        <w:br/>
        <w:t>d. Delivery</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9. Ms. Mateo, a History teacher considers the element of time in arranging content of her lessons in World History. What way of establishing sequence is given emphasis by Ms. Mateo?</w:t>
      </w:r>
      <w:r w:rsidRPr="00AB55EC">
        <w:rPr>
          <w:rFonts w:ascii="Arial" w:eastAsia="Times New Roman" w:hAnsi="Arial" w:cs="Arial"/>
          <w:color w:val="6A6A6A"/>
          <w:sz w:val="23"/>
          <w:szCs w:val="23"/>
        </w:rPr>
        <w:br/>
        <w:t>a. Simple to complex</w:t>
      </w:r>
      <w:r w:rsidRPr="00AB55EC">
        <w:rPr>
          <w:rFonts w:ascii="Arial" w:eastAsia="Times New Roman" w:hAnsi="Arial" w:cs="Arial"/>
          <w:color w:val="6A6A6A"/>
          <w:sz w:val="23"/>
          <w:szCs w:val="23"/>
        </w:rPr>
        <w:br/>
        <w:t>b. Part to whole</w:t>
      </w:r>
      <w:r w:rsidRPr="00AB55EC">
        <w:rPr>
          <w:rFonts w:ascii="Arial" w:eastAsia="Times New Roman" w:hAnsi="Arial" w:cs="Arial"/>
          <w:color w:val="6A6A6A"/>
          <w:sz w:val="23"/>
          <w:szCs w:val="23"/>
        </w:rPr>
        <w:br/>
        <w:t>c. Concrete to abstract</w:t>
      </w:r>
      <w:r w:rsidRPr="00AB55EC">
        <w:rPr>
          <w:rFonts w:ascii="Arial" w:eastAsia="Times New Roman" w:hAnsi="Arial" w:cs="Arial"/>
          <w:color w:val="6A6A6A"/>
          <w:sz w:val="23"/>
          <w:szCs w:val="23"/>
        </w:rPr>
        <w:br/>
        <w:t>d. Chronological</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10. Mr. Rivera, a new teacher believes that education is a process of development and is life itself; therefore, experience related to the child's need and interest should be given primary consideration. What educational philosophy is being exhibited by Mr. Rivera?</w:t>
      </w:r>
      <w:r w:rsidRPr="00AB55EC">
        <w:rPr>
          <w:rFonts w:ascii="Arial" w:eastAsia="Times New Roman" w:hAnsi="Arial" w:cs="Arial"/>
          <w:color w:val="6A6A6A"/>
          <w:sz w:val="23"/>
          <w:szCs w:val="23"/>
        </w:rPr>
        <w:br/>
        <w:t>a. Idealism</w:t>
      </w:r>
      <w:r w:rsidRPr="00AB55EC">
        <w:rPr>
          <w:rFonts w:ascii="Arial" w:eastAsia="Times New Roman" w:hAnsi="Arial" w:cs="Arial"/>
          <w:color w:val="6A6A6A"/>
          <w:sz w:val="23"/>
          <w:szCs w:val="23"/>
        </w:rPr>
        <w:br/>
        <w:t>b. Reconstructionism</w:t>
      </w:r>
      <w:r w:rsidRPr="00AB55EC">
        <w:rPr>
          <w:rFonts w:ascii="Arial" w:eastAsia="Times New Roman" w:hAnsi="Arial" w:cs="Arial"/>
          <w:color w:val="6A6A6A"/>
          <w:sz w:val="23"/>
          <w:szCs w:val="23"/>
        </w:rPr>
        <w:br/>
        <w:t>c. Progressivism</w:t>
      </w:r>
      <w:r w:rsidRPr="00AB55EC">
        <w:rPr>
          <w:rFonts w:ascii="Arial" w:eastAsia="Times New Roman" w:hAnsi="Arial" w:cs="Arial"/>
          <w:color w:val="6A6A6A"/>
          <w:sz w:val="23"/>
          <w:szCs w:val="23"/>
        </w:rPr>
        <w:br/>
        <w:t>d. Realism</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11. A stakeholder in curriculum development, Mr. Cruz, a district supervisor and a member of the school board has one of the following primary roles.</w:t>
      </w:r>
      <w:r w:rsidRPr="00AB55EC">
        <w:rPr>
          <w:rFonts w:ascii="Arial" w:eastAsia="Times New Roman" w:hAnsi="Arial" w:cs="Arial"/>
          <w:color w:val="6A6A6A"/>
          <w:sz w:val="23"/>
          <w:szCs w:val="23"/>
        </w:rPr>
        <w:br/>
        <w:t>a. Support and participate in parent-school organization activities.</w:t>
      </w:r>
      <w:r w:rsidRPr="00AB55EC">
        <w:rPr>
          <w:rFonts w:ascii="Arial" w:eastAsia="Times New Roman" w:hAnsi="Arial" w:cs="Arial"/>
          <w:color w:val="6A6A6A"/>
          <w:sz w:val="23"/>
          <w:szCs w:val="23"/>
        </w:rPr>
        <w:br/>
        <w:t>b. Authorize school expenditures for curriculum development, implementation and evaluation</w:t>
      </w:r>
      <w:r w:rsidRPr="00AB55EC">
        <w:rPr>
          <w:rFonts w:ascii="Arial" w:eastAsia="Times New Roman" w:hAnsi="Arial" w:cs="Arial"/>
          <w:color w:val="6A6A6A"/>
          <w:sz w:val="23"/>
          <w:szCs w:val="23"/>
        </w:rPr>
        <w:br/>
        <w:t>c. Enact legislation to effect curriculum improvement.</w:t>
      </w:r>
      <w:r w:rsidRPr="00AB55EC">
        <w:rPr>
          <w:rFonts w:ascii="Arial" w:eastAsia="Times New Roman" w:hAnsi="Arial" w:cs="Arial"/>
          <w:color w:val="6A6A6A"/>
          <w:sz w:val="23"/>
          <w:szCs w:val="23"/>
        </w:rPr>
        <w:br/>
        <w:t>d. Recommend changes in curriculum.</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12. The schools in the first District plan to adopt the reading program used in the third district. What level of curriculum improvement is used?</w:t>
      </w:r>
      <w:r w:rsidRPr="00AB55EC">
        <w:rPr>
          <w:rFonts w:ascii="Arial" w:eastAsia="Times New Roman" w:hAnsi="Arial" w:cs="Arial"/>
          <w:color w:val="6A6A6A"/>
          <w:sz w:val="23"/>
          <w:szCs w:val="23"/>
        </w:rPr>
        <w:br/>
        <w:t>a. Variation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lastRenderedPageBreak/>
        <w:t>b. Value orientation</w:t>
      </w:r>
      <w:r w:rsidRPr="00AB55EC">
        <w:rPr>
          <w:rFonts w:ascii="Arial" w:eastAsia="Times New Roman" w:hAnsi="Arial" w:cs="Arial"/>
          <w:color w:val="6A6A6A"/>
          <w:sz w:val="23"/>
          <w:szCs w:val="23"/>
        </w:rPr>
        <w:br/>
        <w:t>c. Substitution</w:t>
      </w:r>
      <w:r w:rsidRPr="00AB55EC">
        <w:rPr>
          <w:rFonts w:ascii="Arial" w:eastAsia="Times New Roman" w:hAnsi="Arial" w:cs="Arial"/>
          <w:color w:val="6A6A6A"/>
          <w:sz w:val="23"/>
          <w:szCs w:val="23"/>
        </w:rPr>
        <w:br/>
        <w:t>d. Restructuring</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13. Mr. Bernardo, a curriculum consultant on Economics insists that in selecting the curriculum content, it is better that throughout the high school years, economic geography concepts be used to recur and be repeated with depth for effective learning. What criterion in content selection is shown here?</w:t>
      </w:r>
      <w:r w:rsidRPr="00AB55EC">
        <w:rPr>
          <w:rFonts w:ascii="Arial" w:eastAsia="Times New Roman" w:hAnsi="Arial" w:cs="Arial"/>
          <w:color w:val="6A6A6A"/>
          <w:sz w:val="23"/>
          <w:szCs w:val="23"/>
        </w:rPr>
        <w:br/>
        <w:t>a. Validity</w:t>
      </w:r>
      <w:r w:rsidRPr="00AB55EC">
        <w:rPr>
          <w:rFonts w:ascii="Arial" w:eastAsia="Times New Roman" w:hAnsi="Arial" w:cs="Arial"/>
          <w:color w:val="6A6A6A"/>
          <w:sz w:val="23"/>
          <w:szCs w:val="23"/>
        </w:rPr>
        <w:br/>
        <w:t>b. Continuity</w:t>
      </w:r>
      <w:r w:rsidRPr="00AB55EC">
        <w:rPr>
          <w:rFonts w:ascii="Arial" w:eastAsia="Times New Roman" w:hAnsi="Arial" w:cs="Arial"/>
          <w:color w:val="6A6A6A"/>
          <w:sz w:val="23"/>
          <w:szCs w:val="23"/>
        </w:rPr>
        <w:br/>
        <w:t>c. Significance</w:t>
      </w:r>
      <w:r w:rsidRPr="00AB55EC">
        <w:rPr>
          <w:rFonts w:ascii="Arial" w:eastAsia="Times New Roman" w:hAnsi="Arial" w:cs="Arial"/>
          <w:color w:val="6A6A6A"/>
          <w:sz w:val="23"/>
          <w:szCs w:val="23"/>
        </w:rPr>
        <w:br/>
        <w:t>d. Learnability</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14. The Filipino learners envisioned by the Department of Education (DepEd) in the light of K-12 Curriculum is</w:t>
      </w:r>
      <w:r w:rsidRPr="00AB55EC">
        <w:rPr>
          <w:rFonts w:ascii="Arial" w:eastAsia="Times New Roman" w:hAnsi="Arial" w:cs="Arial"/>
          <w:color w:val="6A6A6A"/>
          <w:sz w:val="23"/>
          <w:szCs w:val="23"/>
        </w:rPr>
        <w:br/>
        <w:t>a. Technologically literate or logistically developed Filipino</w:t>
      </w:r>
      <w:r w:rsidRPr="00AB55EC">
        <w:rPr>
          <w:rFonts w:ascii="Arial" w:eastAsia="Times New Roman" w:hAnsi="Arial" w:cs="Arial"/>
          <w:color w:val="6A6A6A"/>
          <w:sz w:val="23"/>
          <w:szCs w:val="23"/>
        </w:rPr>
        <w:br/>
        <w:t>b. Functionally literate or logistically developed Filipino</w:t>
      </w:r>
      <w:r w:rsidRPr="00AB55EC">
        <w:rPr>
          <w:rFonts w:ascii="Arial" w:eastAsia="Times New Roman" w:hAnsi="Arial" w:cs="Arial"/>
          <w:color w:val="6A6A6A"/>
          <w:sz w:val="23"/>
          <w:szCs w:val="23"/>
        </w:rPr>
        <w:br/>
        <w:t>c. Scientifically Advanced and Values Oriented Filipino</w:t>
      </w:r>
      <w:r w:rsidRPr="00AB55EC">
        <w:rPr>
          <w:rFonts w:ascii="Arial" w:eastAsia="Times New Roman" w:hAnsi="Arial" w:cs="Arial"/>
          <w:color w:val="6A6A6A"/>
          <w:sz w:val="23"/>
          <w:szCs w:val="23"/>
        </w:rPr>
        <w:br/>
        <w:t>d. National Oriented and Internationally Competitive Filipinos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15. Teacher Dominguito believes that a new respect for the child is fundamental in curriculum. Thus, all activities in the classroom are geared towards the development of the child - the center of the educative process. To which approach in curriculum does Teacher Dominguito adhere?</w:t>
      </w:r>
      <w:r w:rsidRPr="00AB55EC">
        <w:rPr>
          <w:rFonts w:ascii="Arial" w:eastAsia="Times New Roman" w:hAnsi="Arial" w:cs="Arial"/>
          <w:color w:val="6A6A6A"/>
          <w:sz w:val="23"/>
          <w:szCs w:val="23"/>
        </w:rPr>
        <w:br/>
        <w:t>a. Learner-centered</w:t>
      </w:r>
      <w:r w:rsidRPr="00AB55EC">
        <w:rPr>
          <w:rFonts w:ascii="Arial" w:eastAsia="Times New Roman" w:hAnsi="Arial" w:cs="Arial"/>
          <w:color w:val="6A6A6A"/>
          <w:sz w:val="23"/>
          <w:szCs w:val="23"/>
        </w:rPr>
        <w:br/>
        <w:t>b. Subject-centered</w:t>
      </w:r>
      <w:r w:rsidRPr="00AB55EC">
        <w:rPr>
          <w:rFonts w:ascii="Arial" w:eastAsia="Times New Roman" w:hAnsi="Arial" w:cs="Arial"/>
          <w:color w:val="6A6A6A"/>
          <w:sz w:val="23"/>
          <w:szCs w:val="23"/>
        </w:rPr>
        <w:br/>
        <w:t>c. Problem-centered</w:t>
      </w:r>
      <w:r w:rsidRPr="00AB55EC">
        <w:rPr>
          <w:rFonts w:ascii="Arial" w:eastAsia="Times New Roman" w:hAnsi="Arial" w:cs="Arial"/>
          <w:color w:val="6A6A6A"/>
          <w:sz w:val="23"/>
          <w:szCs w:val="23"/>
        </w:rPr>
        <w:br/>
        <w:t>d. Pragmatic</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16. Mrs. Manuel, the Principal of Bagong Barrio Elementary School invited the Brgy. Captain in the school to solicit inputs for a new curriculum in Social Science which highlights indigenous knowledge in the community. What is shown in this situation?</w:t>
      </w:r>
      <w:r w:rsidRPr="00AB55EC">
        <w:rPr>
          <w:rFonts w:ascii="Arial" w:eastAsia="Times New Roman" w:hAnsi="Arial" w:cs="Arial"/>
          <w:color w:val="6A6A6A"/>
          <w:sz w:val="23"/>
          <w:szCs w:val="23"/>
        </w:rPr>
        <w:br/>
        <w:t>a. Community members as supporters of curriculum</w:t>
      </w:r>
      <w:r w:rsidRPr="00AB55EC">
        <w:rPr>
          <w:rFonts w:ascii="Arial" w:eastAsia="Times New Roman" w:hAnsi="Arial" w:cs="Arial"/>
          <w:color w:val="6A6A6A"/>
          <w:sz w:val="23"/>
          <w:szCs w:val="23"/>
        </w:rPr>
        <w:br/>
        <w:t>b. Community members as curriculum resources</w:t>
      </w:r>
      <w:r w:rsidRPr="00AB55EC">
        <w:rPr>
          <w:rFonts w:ascii="Arial" w:eastAsia="Times New Roman" w:hAnsi="Arial" w:cs="Arial"/>
          <w:color w:val="6A6A6A"/>
          <w:sz w:val="23"/>
          <w:szCs w:val="23"/>
        </w:rPr>
        <w:br/>
        <w:t>c. Community members as managers of curriculum</w:t>
      </w:r>
      <w:r w:rsidRPr="00AB55EC">
        <w:rPr>
          <w:rFonts w:ascii="Arial" w:eastAsia="Times New Roman" w:hAnsi="Arial" w:cs="Arial"/>
          <w:color w:val="6A6A6A"/>
          <w:sz w:val="23"/>
          <w:szCs w:val="23"/>
        </w:rPr>
        <w:br/>
        <w:t>d. Community members as beneficiaries of curriculum</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17. Teacher Bert puts emphasis on the immediate felt interests and needs of his students and not on the anticipated needs and interests. What type of curriculum does teacher Bert adheres?</w:t>
      </w:r>
      <w:r w:rsidRPr="00AB55EC">
        <w:rPr>
          <w:rFonts w:ascii="Arial" w:eastAsia="Times New Roman" w:hAnsi="Arial" w:cs="Arial"/>
          <w:color w:val="6A6A6A"/>
          <w:sz w:val="23"/>
          <w:szCs w:val="23"/>
        </w:rPr>
        <w:br/>
        <w:t>a. Subject-centered</w:t>
      </w:r>
      <w:r w:rsidRPr="00AB55EC">
        <w:rPr>
          <w:rFonts w:ascii="Arial" w:eastAsia="Times New Roman" w:hAnsi="Arial" w:cs="Arial"/>
          <w:color w:val="6A6A6A"/>
          <w:sz w:val="23"/>
          <w:szCs w:val="23"/>
        </w:rPr>
        <w:br/>
        <w:t>b. Learner-centered</w:t>
      </w:r>
      <w:r w:rsidRPr="00AB55EC">
        <w:rPr>
          <w:rFonts w:ascii="Arial" w:eastAsia="Times New Roman" w:hAnsi="Arial" w:cs="Arial"/>
          <w:color w:val="6A6A6A"/>
          <w:sz w:val="23"/>
          <w:szCs w:val="23"/>
        </w:rPr>
        <w:br/>
        <w:t>c. Experience-centered</w:t>
      </w:r>
      <w:r w:rsidRPr="00AB55EC">
        <w:rPr>
          <w:rFonts w:ascii="Arial" w:eastAsia="Times New Roman" w:hAnsi="Arial" w:cs="Arial"/>
          <w:color w:val="6A6A6A"/>
          <w:sz w:val="23"/>
          <w:szCs w:val="23"/>
        </w:rPr>
        <w:br/>
        <w:t>d. Culture-based</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18. What type of curriculum divides the school day into different periods such as language arts, social studies, science and health, arithmetic, etc.?</w:t>
      </w:r>
      <w:r w:rsidRPr="00AB55EC">
        <w:rPr>
          <w:rFonts w:ascii="Arial" w:eastAsia="Times New Roman" w:hAnsi="Arial" w:cs="Arial"/>
          <w:color w:val="6A6A6A"/>
          <w:sz w:val="23"/>
          <w:szCs w:val="23"/>
        </w:rPr>
        <w:br/>
        <w:t>a. Correlated</w:t>
      </w:r>
      <w:r w:rsidRPr="00AB55EC">
        <w:rPr>
          <w:rFonts w:ascii="Arial" w:eastAsia="Times New Roman" w:hAnsi="Arial" w:cs="Arial"/>
          <w:color w:val="6A6A6A"/>
          <w:sz w:val="23"/>
          <w:szCs w:val="23"/>
        </w:rPr>
        <w:br/>
        <w:t>b. Broad fields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lastRenderedPageBreak/>
        <w:t>c. Integrated</w:t>
      </w:r>
      <w:r w:rsidRPr="00AB55EC">
        <w:rPr>
          <w:rFonts w:ascii="Arial" w:eastAsia="Times New Roman" w:hAnsi="Arial" w:cs="Arial"/>
          <w:color w:val="6A6A6A"/>
          <w:sz w:val="23"/>
          <w:szCs w:val="23"/>
        </w:rPr>
        <w:br/>
        <w:t>d. Separate Subject</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19. Which curriculum design element is taking place when Eduardo, a 4th year student can connect the lessons he learned in a subject area to a related content in another subject area?</w:t>
      </w:r>
      <w:r w:rsidRPr="00AB55EC">
        <w:rPr>
          <w:rFonts w:ascii="Arial" w:eastAsia="Times New Roman" w:hAnsi="Arial" w:cs="Arial"/>
          <w:color w:val="6A6A6A"/>
          <w:sz w:val="23"/>
          <w:szCs w:val="23"/>
        </w:rPr>
        <w:br/>
        <w:t>a. Articulation</w:t>
      </w:r>
      <w:r w:rsidRPr="00AB55EC">
        <w:rPr>
          <w:rFonts w:ascii="Arial" w:eastAsia="Times New Roman" w:hAnsi="Arial" w:cs="Arial"/>
          <w:color w:val="6A6A6A"/>
          <w:sz w:val="23"/>
          <w:szCs w:val="23"/>
        </w:rPr>
        <w:br/>
        <w:t>b. Balance</w:t>
      </w:r>
      <w:r w:rsidRPr="00AB55EC">
        <w:rPr>
          <w:rFonts w:ascii="Arial" w:eastAsia="Times New Roman" w:hAnsi="Arial" w:cs="Arial"/>
          <w:color w:val="6A6A6A"/>
          <w:sz w:val="23"/>
          <w:szCs w:val="23"/>
        </w:rPr>
        <w:br/>
        <w:t>c. Continuity</w:t>
      </w:r>
      <w:r w:rsidRPr="00AB55EC">
        <w:rPr>
          <w:rFonts w:ascii="Arial" w:eastAsia="Times New Roman" w:hAnsi="Arial" w:cs="Arial"/>
          <w:color w:val="6A6A6A"/>
          <w:sz w:val="23"/>
          <w:szCs w:val="23"/>
        </w:rPr>
        <w:br/>
        <w:t>d. Integration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20. The following curricular changes took place in what particular period? Restore Grade VII, double-single session was abolished and more textbooks were written by Filipino authors.</w:t>
      </w:r>
      <w:r w:rsidRPr="00AB55EC">
        <w:rPr>
          <w:rFonts w:ascii="Arial" w:eastAsia="Times New Roman" w:hAnsi="Arial" w:cs="Arial"/>
          <w:color w:val="6A6A6A"/>
          <w:sz w:val="23"/>
          <w:szCs w:val="23"/>
        </w:rPr>
        <w:br/>
        <w:t>a. American Period</w:t>
      </w:r>
      <w:r w:rsidRPr="00AB55EC">
        <w:rPr>
          <w:rFonts w:ascii="Arial" w:eastAsia="Times New Roman" w:hAnsi="Arial" w:cs="Arial"/>
          <w:color w:val="6A6A6A"/>
          <w:sz w:val="23"/>
          <w:szCs w:val="23"/>
        </w:rPr>
        <w:br/>
        <w:t>b. Philippine Republic</w:t>
      </w:r>
      <w:r w:rsidRPr="00AB55EC">
        <w:rPr>
          <w:rFonts w:ascii="Arial" w:eastAsia="Times New Roman" w:hAnsi="Arial" w:cs="Arial"/>
          <w:color w:val="6A6A6A"/>
          <w:sz w:val="23"/>
          <w:szCs w:val="23"/>
        </w:rPr>
        <w:br/>
        <w:t>c. Japanese Occupation</w:t>
      </w:r>
      <w:r w:rsidRPr="00AB55EC">
        <w:rPr>
          <w:rFonts w:ascii="Arial" w:eastAsia="Times New Roman" w:hAnsi="Arial" w:cs="Arial"/>
          <w:color w:val="6A6A6A"/>
          <w:sz w:val="23"/>
          <w:szCs w:val="23"/>
        </w:rPr>
        <w:br/>
        <w:t>d. New Society</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21. This concept includes the sub-processes of curriculum planning, organization, implementation and evaluation. Which concept is this?</w:t>
      </w:r>
      <w:r w:rsidRPr="00AB55EC">
        <w:rPr>
          <w:rFonts w:ascii="Arial" w:eastAsia="Times New Roman" w:hAnsi="Arial" w:cs="Arial"/>
          <w:color w:val="6A6A6A"/>
          <w:sz w:val="23"/>
          <w:szCs w:val="23"/>
        </w:rPr>
        <w:br/>
        <w:t>a. Curriculum development</w:t>
      </w:r>
      <w:r w:rsidRPr="00AB55EC">
        <w:rPr>
          <w:rFonts w:ascii="Arial" w:eastAsia="Times New Roman" w:hAnsi="Arial" w:cs="Arial"/>
          <w:color w:val="6A6A6A"/>
          <w:sz w:val="23"/>
          <w:szCs w:val="23"/>
        </w:rPr>
        <w:br/>
        <w:t>b. Curriculum assessment</w:t>
      </w:r>
      <w:r w:rsidRPr="00AB55EC">
        <w:rPr>
          <w:rFonts w:ascii="Arial" w:eastAsia="Times New Roman" w:hAnsi="Arial" w:cs="Arial"/>
          <w:color w:val="6A6A6A"/>
          <w:sz w:val="23"/>
          <w:szCs w:val="23"/>
        </w:rPr>
        <w:br/>
        <w:t>c. Curriculum management</w:t>
      </w:r>
      <w:r w:rsidRPr="00AB55EC">
        <w:rPr>
          <w:rFonts w:ascii="Arial" w:eastAsia="Times New Roman" w:hAnsi="Arial" w:cs="Arial"/>
          <w:color w:val="6A6A6A"/>
          <w:sz w:val="23"/>
          <w:szCs w:val="23"/>
        </w:rPr>
        <w:br/>
        <w:t>d. Curriculum and instruction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22. If curriculum is the "means", what is the "end"?</w:t>
      </w:r>
      <w:r w:rsidRPr="00AB55EC">
        <w:rPr>
          <w:rFonts w:ascii="Arial" w:eastAsia="Times New Roman" w:hAnsi="Arial" w:cs="Arial"/>
          <w:color w:val="6A6A6A"/>
          <w:sz w:val="23"/>
          <w:szCs w:val="23"/>
        </w:rPr>
        <w:br/>
        <w:t>a. Strategies</w:t>
      </w:r>
      <w:r w:rsidRPr="00AB55EC">
        <w:rPr>
          <w:rFonts w:ascii="Arial" w:eastAsia="Times New Roman" w:hAnsi="Arial" w:cs="Arial"/>
          <w:color w:val="6A6A6A"/>
          <w:sz w:val="23"/>
          <w:szCs w:val="23"/>
        </w:rPr>
        <w:br/>
        <w:t>b. Instruction</w:t>
      </w:r>
      <w:r w:rsidRPr="00AB55EC">
        <w:rPr>
          <w:rFonts w:ascii="Arial" w:eastAsia="Times New Roman" w:hAnsi="Arial" w:cs="Arial"/>
          <w:color w:val="6A6A6A"/>
          <w:sz w:val="23"/>
          <w:szCs w:val="23"/>
        </w:rPr>
        <w:br/>
        <w:t>c. Technique</w:t>
      </w:r>
      <w:r w:rsidRPr="00AB55EC">
        <w:rPr>
          <w:rFonts w:ascii="Arial" w:eastAsia="Times New Roman" w:hAnsi="Arial" w:cs="Arial"/>
          <w:color w:val="6A6A6A"/>
          <w:sz w:val="23"/>
          <w:szCs w:val="23"/>
        </w:rPr>
        <w:br/>
        <w:t>d. Approaches</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23. The curriculum used during the period in Philippine history terminated the use of English as a medium of instruction, What period is this?</w:t>
      </w:r>
      <w:r w:rsidRPr="00AB55EC">
        <w:rPr>
          <w:rFonts w:ascii="Arial" w:eastAsia="Times New Roman" w:hAnsi="Arial" w:cs="Arial"/>
          <w:color w:val="6A6A6A"/>
          <w:sz w:val="23"/>
          <w:szCs w:val="23"/>
        </w:rPr>
        <w:br/>
        <w:t>a. American</w:t>
      </w:r>
      <w:r w:rsidRPr="00AB55EC">
        <w:rPr>
          <w:rFonts w:ascii="Arial" w:eastAsia="Times New Roman" w:hAnsi="Arial" w:cs="Arial"/>
          <w:color w:val="6A6A6A"/>
          <w:sz w:val="23"/>
          <w:szCs w:val="23"/>
        </w:rPr>
        <w:br/>
        <w:t>b. Spanish</w:t>
      </w:r>
      <w:r w:rsidRPr="00AB55EC">
        <w:rPr>
          <w:rFonts w:ascii="Arial" w:eastAsia="Times New Roman" w:hAnsi="Arial" w:cs="Arial"/>
          <w:color w:val="6A6A6A"/>
          <w:sz w:val="23"/>
          <w:szCs w:val="23"/>
        </w:rPr>
        <w:br/>
        <w:t>c. Commonwealth</w:t>
      </w:r>
      <w:r w:rsidRPr="00AB55EC">
        <w:rPr>
          <w:rFonts w:ascii="Arial" w:eastAsia="Times New Roman" w:hAnsi="Arial" w:cs="Arial"/>
          <w:color w:val="6A6A6A"/>
          <w:sz w:val="23"/>
          <w:szCs w:val="23"/>
        </w:rPr>
        <w:br/>
        <w:t>d. Japanese</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24. Which of the following statements about the concept of curriculum is NOT quite acceptable?</w:t>
      </w:r>
      <w:r w:rsidRPr="00AB55EC">
        <w:rPr>
          <w:rFonts w:ascii="Arial" w:eastAsia="Times New Roman" w:hAnsi="Arial" w:cs="Arial"/>
          <w:color w:val="6A6A6A"/>
          <w:sz w:val="23"/>
          <w:szCs w:val="23"/>
        </w:rPr>
        <w:br/>
        <w:t>a. It refers to all experiences that both the school and the teacher provide the students with.</w:t>
      </w:r>
      <w:r w:rsidRPr="00AB55EC">
        <w:rPr>
          <w:rFonts w:ascii="Arial" w:eastAsia="Times New Roman" w:hAnsi="Arial" w:cs="Arial"/>
          <w:color w:val="6A6A6A"/>
          <w:sz w:val="23"/>
          <w:szCs w:val="23"/>
        </w:rPr>
        <w:br/>
        <w:t>b. It is the set of acquired knowledge, habits and skills</w:t>
      </w:r>
      <w:r w:rsidRPr="00AB55EC">
        <w:rPr>
          <w:rFonts w:ascii="Arial" w:eastAsia="Times New Roman" w:hAnsi="Arial" w:cs="Arial"/>
          <w:color w:val="6A6A6A"/>
          <w:sz w:val="23"/>
          <w:szCs w:val="23"/>
        </w:rPr>
        <w:br/>
        <w:t>c. It consists of everything that goes within the school.</w:t>
      </w:r>
      <w:r w:rsidRPr="00AB55EC">
        <w:rPr>
          <w:rFonts w:ascii="Arial" w:eastAsia="Times New Roman" w:hAnsi="Arial" w:cs="Arial"/>
          <w:color w:val="6A6A6A"/>
          <w:sz w:val="23"/>
          <w:szCs w:val="23"/>
        </w:rPr>
        <w:br/>
        <w:t>d. It is a planned action for instruction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t>25. What process is being undertaken by curriculum developers when they enrich or modify certain aspects of a particular program without changing its fundamental conceptions?</w:t>
      </w:r>
      <w:r w:rsidRPr="00AB55EC">
        <w:rPr>
          <w:rFonts w:ascii="Arial" w:eastAsia="Times New Roman" w:hAnsi="Arial" w:cs="Arial"/>
          <w:color w:val="6A6A6A"/>
          <w:sz w:val="23"/>
          <w:szCs w:val="23"/>
        </w:rPr>
        <w:br/>
        <w:t>a. Curriculum improvement</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lastRenderedPageBreak/>
        <w:t>b. Curriculum change</w:t>
      </w:r>
      <w:r w:rsidRPr="00AB55EC">
        <w:rPr>
          <w:rFonts w:ascii="Arial" w:eastAsia="Times New Roman" w:hAnsi="Arial" w:cs="Arial"/>
          <w:color w:val="6A6A6A"/>
          <w:sz w:val="23"/>
          <w:szCs w:val="23"/>
        </w:rPr>
        <w:br/>
        <w:t>c. Curriculum design</w:t>
      </w:r>
      <w:r w:rsidRPr="00AB55EC">
        <w:rPr>
          <w:rFonts w:ascii="Arial" w:eastAsia="Times New Roman" w:hAnsi="Arial" w:cs="Arial"/>
          <w:color w:val="6A6A6A"/>
          <w:sz w:val="23"/>
          <w:szCs w:val="23"/>
        </w:rPr>
        <w:br/>
        <w:t>d. Curriculum implementation</w:t>
      </w:r>
      <w:r w:rsidRPr="00AB55EC">
        <w:rPr>
          <w:rFonts w:ascii="Arial" w:eastAsia="Times New Roman" w:hAnsi="Arial" w:cs="Arial"/>
          <w:color w:val="6A6A6A"/>
          <w:sz w:val="23"/>
          <w:szCs w:val="23"/>
        </w:rPr>
        <w:br/>
      </w:r>
      <w:r w:rsidRPr="00AB55EC">
        <w:rPr>
          <w:rFonts w:ascii="Arial" w:eastAsia="Times New Roman" w:hAnsi="Arial" w:cs="Arial"/>
          <w:color w:val="6A6A6A"/>
          <w:sz w:val="23"/>
          <w:szCs w:val="23"/>
        </w:rPr>
        <w:br/>
      </w:r>
      <w:r w:rsidRPr="00AB55EC">
        <w:rPr>
          <w:rFonts w:ascii="Arial" w:eastAsia="Times New Roman" w:hAnsi="Arial" w:cs="Arial"/>
          <w:b/>
          <w:bCs/>
          <w:color w:val="6A6A6A"/>
          <w:sz w:val="23"/>
          <w:szCs w:val="23"/>
        </w:rPr>
        <w:t>Answers: </w:t>
      </w:r>
      <w:r w:rsidRPr="00AB55EC">
        <w:rPr>
          <w:rFonts w:ascii="Arial" w:eastAsia="Times New Roman" w:hAnsi="Arial" w:cs="Arial"/>
          <w:color w:val="6A6A6A"/>
          <w:sz w:val="23"/>
          <w:szCs w:val="23"/>
        </w:rPr>
        <w:t>1D 2D 3C 4C 5B 6B 7D 8A 9D 10C 11D 12C 13B 14B 15A 16B 17C 18D 19D 20B 21A 22B 23D 24C 25A</w:t>
      </w:r>
    </w:p>
    <w:p w14:paraId="017F4A87" w14:textId="77777777" w:rsidR="00AB55EC" w:rsidRDefault="00AB55EC">
      <w:bookmarkStart w:id="0" w:name="_GoBack"/>
      <w:bookmarkEnd w:id="0"/>
    </w:p>
    <w:sectPr w:rsidR="00AB55E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84"/>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5EC"/>
    <w:rsid w:val="00AB55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2CA4F1"/>
  <w15:chartTrackingRefBased/>
  <w15:docId w15:val="{C28BD499-315B-4403-8774-8D001DE18CA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AB55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607858000">
      <w:bodyDiv w:val="1"/>
      <w:marLeft w:val="0"/>
      <w:marRight w:val="0"/>
      <w:marTop w:val="0"/>
      <w:marBottom w:val="0"/>
      <w:divBdr>
        <w:top w:val="none" w:sz="0" w:space="0" w:color="auto"/>
        <w:left w:val="none" w:sz="0" w:space="0" w:color="auto"/>
        <w:bottom w:val="none" w:sz="0" w:space="0" w:color="auto"/>
        <w:right w:val="none" w:sz="0" w:space="0" w:color="auto"/>
      </w:divBdr>
      <w:divsChild>
        <w:div w:id="763384311">
          <w:marLeft w:val="0"/>
          <w:marRight w:val="0"/>
          <w:marTop w:val="0"/>
          <w:marBottom w:val="0"/>
          <w:divBdr>
            <w:top w:val="none" w:sz="0" w:space="0" w:color="auto"/>
            <w:left w:val="none" w:sz="0" w:space="0" w:color="auto"/>
            <w:bottom w:val="none" w:sz="0" w:space="0" w:color="auto"/>
            <w:right w:val="none" w:sz="0" w:space="0" w:color="auto"/>
          </w:divBdr>
          <w:divsChild>
            <w:div w:id="2022000546">
              <w:marLeft w:val="0"/>
              <w:marRight w:val="0"/>
              <w:marTop w:val="0"/>
              <w:marBottom w:val="0"/>
              <w:divBdr>
                <w:top w:val="none" w:sz="0" w:space="0" w:color="auto"/>
                <w:left w:val="none" w:sz="0" w:space="0" w:color="auto"/>
                <w:bottom w:val="none" w:sz="0" w:space="0" w:color="auto"/>
                <w:right w:val="none" w:sz="0" w:space="0" w:color="auto"/>
              </w:divBdr>
            </w:div>
          </w:divsChild>
        </w:div>
        <w:div w:id="45660360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www.prcboard.com/2016/07/LET-Reviewer-Prof-Ed-Curriculum-Development-Part-2.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5</Pages>
  <Words>1208</Words>
  <Characters>6890</Characters>
  <Application>Microsoft Office Word</Application>
  <DocSecurity>0</DocSecurity>
  <Lines>57</Lines>
  <Paragraphs>16</Paragraphs>
  <ScaleCrop>false</ScaleCrop>
  <Company/>
  <LinksUpToDate>false</LinksUpToDate>
  <CharactersWithSpaces>8082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cedrianne</dc:creator>
  <cp:keywords/>
  <dc:description/>
  <cp:lastModifiedBy>cedrianne</cp:lastModifiedBy>
  <cp:revision>1</cp:revision>
  <dcterms:created xsi:type="dcterms:W3CDTF">2018-05-23T09:34:00Z</dcterms:created>
  <dcterms:modified xsi:type="dcterms:W3CDTF">2018-05-23T09:35:00Z</dcterms:modified>
</cp:coreProperties>
</file>