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092" w:rsidRDefault="00126092" w:rsidP="00126092">
      <w:pPr>
        <w:pStyle w:val="NoSpacing"/>
        <w:jc w:val="center"/>
        <w:rPr>
          <w:rFonts w:asciiTheme="majorHAnsi" w:hAnsiTheme="majorHAnsi"/>
          <w:b/>
          <w:lang w:eastAsia="en-GB"/>
        </w:rPr>
      </w:pPr>
      <w:r w:rsidRPr="00126092">
        <w:rPr>
          <w:rFonts w:asciiTheme="majorHAnsi" w:hAnsiTheme="majorHAnsi"/>
          <w:b/>
          <w:lang w:eastAsia="en-GB"/>
        </w:rPr>
        <w:t>LE</w:t>
      </w:r>
      <w:r w:rsidR="00DD7446">
        <w:rPr>
          <w:rFonts w:asciiTheme="majorHAnsi" w:hAnsiTheme="majorHAnsi"/>
          <w:b/>
          <w:lang w:eastAsia="en-GB"/>
        </w:rPr>
        <w:t>T Reviewer for General Education</w:t>
      </w:r>
      <w:r w:rsidRPr="00126092">
        <w:rPr>
          <w:rFonts w:asciiTheme="majorHAnsi" w:hAnsiTheme="majorHAnsi"/>
          <w:b/>
          <w:lang w:eastAsia="en-GB"/>
        </w:rPr>
        <w:t>: Social Science Part 1</w:t>
      </w:r>
    </w:p>
    <w:p w:rsidR="00126092" w:rsidRPr="00126092" w:rsidRDefault="00126092" w:rsidP="00126092">
      <w:pPr>
        <w:pStyle w:val="NoSpacing"/>
        <w:jc w:val="center"/>
        <w:rPr>
          <w:rFonts w:asciiTheme="majorHAnsi" w:hAnsiTheme="majorHAnsi"/>
          <w:b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1. What factor was a major cause of both World War I and World War II?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The spread of Marxian ideas into Europe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The dropping of atomic bombs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Nationalism and national borders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The rise of totalitarian fascist states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2. In which organization is the Philippines a member to fight communist aggression?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APEC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ASA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UN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SEATO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3. The theory that population increases by geometrical ratio while the means of subsistence increases by arithmetical ratio is attributed to?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Karl Marx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>. Robert Malthus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>. Emile Durkheim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Aristotle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4. </w:t>
      </w:r>
      <w:proofErr w:type="gramStart"/>
      <w:r w:rsidRPr="00126092">
        <w:rPr>
          <w:rFonts w:asciiTheme="majorHAnsi" w:hAnsiTheme="majorHAnsi"/>
          <w:lang w:eastAsia="en-GB"/>
        </w:rPr>
        <w:t>In</w:t>
      </w:r>
      <w:proofErr w:type="gramEnd"/>
      <w:r w:rsidRPr="00126092">
        <w:rPr>
          <w:rFonts w:asciiTheme="majorHAnsi" w:hAnsiTheme="majorHAnsi"/>
          <w:lang w:eastAsia="en-GB"/>
        </w:rPr>
        <w:t xml:space="preserve"> what instance is the Filipino double-standard morality shown?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 xml:space="preserve">. A couple brings their sick child to the doctor then later to the </w:t>
      </w:r>
      <w:proofErr w:type="spellStart"/>
      <w:r w:rsidRPr="00126092">
        <w:rPr>
          <w:rFonts w:asciiTheme="majorHAnsi" w:hAnsiTheme="majorHAnsi"/>
          <w:lang w:eastAsia="en-GB"/>
        </w:rPr>
        <w:t>espiritista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Young parents bring up their children in a manner different from how they were brought up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Illiterate parents are eager to send their children to school even if they themselves did not go to school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A married man who flirts with someone else other than his wife seems acceptable but a married woman who flirts with another man is condemned.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5. Which part of Asia does the Arabian </w:t>
      </w:r>
      <w:proofErr w:type="gramStart"/>
      <w:r w:rsidRPr="00126092">
        <w:rPr>
          <w:rFonts w:asciiTheme="majorHAnsi" w:hAnsiTheme="majorHAnsi"/>
          <w:lang w:eastAsia="en-GB"/>
        </w:rPr>
        <w:t>peninsula</w:t>
      </w:r>
      <w:proofErr w:type="gramEnd"/>
      <w:r w:rsidRPr="00126092">
        <w:rPr>
          <w:rFonts w:asciiTheme="majorHAnsi" w:hAnsiTheme="majorHAnsi"/>
          <w:lang w:eastAsia="en-GB"/>
        </w:rPr>
        <w:t xml:space="preserve"> occupy?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Northwest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Southeast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Southwest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Northeast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6. The important factors which have contributed to the weakness in the internalization of desirable values is the?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Lack of models among the very people expected to exemplify these values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Use of approaches which are mainly cognitive rather than effective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Lack of follow up systems from one grade level to another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Minimum recognition and appreciation given to teachers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 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7. To govern is to rule and the government rules by laws. Whose main duty is the enforcement of laws?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Police department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lastRenderedPageBreak/>
        <w:t>b. Judiciary department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Legislative department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Executive department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8. The term that refers to the class of Filipinos who were free and independent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a. </w:t>
      </w:r>
      <w:proofErr w:type="spellStart"/>
      <w:r w:rsidRPr="00126092">
        <w:rPr>
          <w:rFonts w:asciiTheme="majorHAnsi" w:hAnsiTheme="majorHAnsi"/>
          <w:lang w:eastAsia="en-GB"/>
        </w:rPr>
        <w:t>Timawa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b. </w:t>
      </w:r>
      <w:proofErr w:type="spellStart"/>
      <w:r w:rsidRPr="00126092">
        <w:rPr>
          <w:rFonts w:asciiTheme="majorHAnsi" w:hAnsiTheme="majorHAnsi"/>
          <w:lang w:eastAsia="en-GB"/>
        </w:rPr>
        <w:t>Maharlika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c. </w:t>
      </w:r>
      <w:proofErr w:type="spellStart"/>
      <w:r w:rsidRPr="00126092">
        <w:rPr>
          <w:rFonts w:asciiTheme="majorHAnsi" w:hAnsiTheme="majorHAnsi"/>
          <w:lang w:eastAsia="en-GB"/>
        </w:rPr>
        <w:t>Aliping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namamahay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</w:t>
      </w:r>
      <w:proofErr w:type="spellStart"/>
      <w:r w:rsidRPr="00126092">
        <w:rPr>
          <w:rFonts w:asciiTheme="majorHAnsi" w:hAnsiTheme="majorHAnsi"/>
          <w:lang w:eastAsia="en-GB"/>
        </w:rPr>
        <w:t>Aliping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saguiguilid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9. The Spanish expedition responsible for naming the archipelago Filipinas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Magellan’s expedition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b. </w:t>
      </w:r>
      <w:proofErr w:type="spellStart"/>
      <w:r w:rsidRPr="00126092">
        <w:rPr>
          <w:rFonts w:asciiTheme="majorHAnsi" w:hAnsiTheme="majorHAnsi"/>
          <w:lang w:eastAsia="en-GB"/>
        </w:rPr>
        <w:t>Loarca</w:t>
      </w:r>
      <w:proofErr w:type="spellEnd"/>
      <w:r w:rsidRPr="00126092">
        <w:rPr>
          <w:rFonts w:asciiTheme="majorHAnsi" w:hAnsiTheme="majorHAnsi"/>
          <w:lang w:eastAsia="en-GB"/>
        </w:rPr>
        <w:t xml:space="preserve"> expedition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Legaspi expedition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Villalobos expedition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10. The third and last military governor of the Philippines was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Gen. Wesley Merritt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 xml:space="preserve">. Gen. </w:t>
      </w:r>
      <w:proofErr w:type="spellStart"/>
      <w:r w:rsidRPr="00126092">
        <w:rPr>
          <w:rFonts w:asciiTheme="majorHAnsi" w:hAnsiTheme="majorHAnsi"/>
          <w:lang w:eastAsia="en-GB"/>
        </w:rPr>
        <w:t>Elwell</w:t>
      </w:r>
      <w:proofErr w:type="spellEnd"/>
      <w:r w:rsidRPr="00126092">
        <w:rPr>
          <w:rFonts w:asciiTheme="majorHAnsi" w:hAnsiTheme="majorHAnsi"/>
          <w:lang w:eastAsia="en-GB"/>
        </w:rPr>
        <w:t xml:space="preserve"> Otis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>. Gen. Arthur MacArthur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d</w:t>
      </w:r>
      <w:proofErr w:type="gramEnd"/>
      <w:r w:rsidRPr="00126092">
        <w:rPr>
          <w:rFonts w:asciiTheme="majorHAnsi" w:hAnsiTheme="majorHAnsi"/>
          <w:lang w:eastAsia="en-GB"/>
        </w:rPr>
        <w:t>. Gen. Douglas MacArthur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11. Which </w:t>
      </w:r>
      <w:proofErr w:type="spellStart"/>
      <w:r w:rsidRPr="00126092">
        <w:rPr>
          <w:rFonts w:asciiTheme="majorHAnsi" w:hAnsiTheme="majorHAnsi"/>
          <w:lang w:eastAsia="en-GB"/>
        </w:rPr>
        <w:t>Katipunan</w:t>
      </w:r>
      <w:proofErr w:type="spellEnd"/>
      <w:r w:rsidRPr="00126092">
        <w:rPr>
          <w:rFonts w:asciiTheme="majorHAnsi" w:hAnsiTheme="majorHAnsi"/>
          <w:lang w:eastAsia="en-GB"/>
        </w:rPr>
        <w:t xml:space="preserve"> member commuted from Cavite to Manila to buy materials used to make ammunitions?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 xml:space="preserve">. Teresa </w:t>
      </w:r>
      <w:proofErr w:type="spellStart"/>
      <w:r w:rsidRPr="00126092">
        <w:rPr>
          <w:rFonts w:asciiTheme="majorHAnsi" w:hAnsiTheme="majorHAnsi"/>
          <w:lang w:eastAsia="en-GB"/>
        </w:rPr>
        <w:t>Magbanua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 xml:space="preserve">. </w:t>
      </w:r>
      <w:proofErr w:type="spellStart"/>
      <w:r w:rsidRPr="00126092">
        <w:rPr>
          <w:rFonts w:asciiTheme="majorHAnsi" w:hAnsiTheme="majorHAnsi"/>
          <w:lang w:eastAsia="en-GB"/>
        </w:rPr>
        <w:t>Agueda</w:t>
      </w:r>
      <w:proofErr w:type="spellEnd"/>
      <w:r w:rsidRPr="00126092">
        <w:rPr>
          <w:rFonts w:asciiTheme="majorHAnsi" w:hAnsiTheme="majorHAnsi"/>
          <w:lang w:eastAsia="en-GB"/>
        </w:rPr>
        <w:t xml:space="preserve"> Esteban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 xml:space="preserve">c. </w:t>
      </w:r>
      <w:proofErr w:type="spellStart"/>
      <w:r w:rsidRPr="00126092">
        <w:rPr>
          <w:rFonts w:asciiTheme="majorHAnsi" w:hAnsiTheme="majorHAnsi"/>
          <w:lang w:eastAsia="en-GB"/>
        </w:rPr>
        <w:t>Teodora</w:t>
      </w:r>
      <w:proofErr w:type="spellEnd"/>
      <w:proofErr w:type="gramEnd"/>
      <w:r w:rsidRPr="00126092">
        <w:rPr>
          <w:rFonts w:asciiTheme="majorHAnsi" w:hAnsiTheme="majorHAnsi"/>
          <w:lang w:eastAsia="en-GB"/>
        </w:rPr>
        <w:t xml:space="preserve"> Alonso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Trinidad </w:t>
      </w:r>
      <w:proofErr w:type="spellStart"/>
      <w:r w:rsidRPr="00126092">
        <w:rPr>
          <w:rFonts w:asciiTheme="majorHAnsi" w:hAnsiTheme="majorHAnsi"/>
          <w:lang w:eastAsia="en-GB"/>
        </w:rPr>
        <w:t>Tecson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12</w:t>
      </w:r>
      <w:proofErr w:type="gramStart"/>
      <w:r w:rsidRPr="00126092">
        <w:rPr>
          <w:rFonts w:asciiTheme="majorHAnsi" w:hAnsiTheme="majorHAnsi"/>
          <w:lang w:eastAsia="en-GB"/>
        </w:rPr>
        <w:t>.Which</w:t>
      </w:r>
      <w:proofErr w:type="gramEnd"/>
      <w:r w:rsidRPr="00126092">
        <w:rPr>
          <w:rFonts w:asciiTheme="majorHAnsi" w:hAnsiTheme="majorHAnsi"/>
          <w:lang w:eastAsia="en-GB"/>
        </w:rPr>
        <w:t xml:space="preserve"> economic system is based on free enterprise?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Globalism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Mixed economies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c. Capitalism 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Communism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13. How is the so-called colonial mentality manifested?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Cultural relativism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Cultural diversity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c. </w:t>
      </w:r>
      <w:proofErr w:type="spellStart"/>
      <w:r w:rsidRPr="00126092">
        <w:rPr>
          <w:rFonts w:asciiTheme="majorHAnsi" w:hAnsiTheme="majorHAnsi"/>
          <w:lang w:eastAsia="en-GB"/>
        </w:rPr>
        <w:t>Xenocentrism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Ethnocentrism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14. Which is a safeguard against unfair trade practices like short-weighing?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Total Quality Movement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Consumerism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Consumer vigilance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</w:t>
      </w:r>
      <w:proofErr w:type="spellStart"/>
      <w:r w:rsidRPr="00126092">
        <w:rPr>
          <w:rFonts w:asciiTheme="majorHAnsi" w:hAnsiTheme="majorHAnsi"/>
          <w:lang w:eastAsia="en-GB"/>
        </w:rPr>
        <w:t>Substandardization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15. If the seven continents were arranged from largest to smallest, in which order does Australia fall?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4th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5th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6th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8. 7th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16. In which continent can we find stormy Cape Horn which is known as the graveyard of ships and sailors?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Africa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Australia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South America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Asia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17. Which led to the creation of Pakistan as a nation in 1947? Religious differences between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Hindus and Christians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Christians and Muslims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Hindus and Buddhists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Hindus and Muslims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18. Which is common to Sun </w:t>
      </w:r>
      <w:proofErr w:type="spellStart"/>
      <w:r w:rsidRPr="00126092">
        <w:rPr>
          <w:rFonts w:asciiTheme="majorHAnsi" w:hAnsiTheme="majorHAnsi"/>
          <w:lang w:eastAsia="en-GB"/>
        </w:rPr>
        <w:t>Yat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Sen</w:t>
      </w:r>
      <w:proofErr w:type="spellEnd"/>
      <w:r w:rsidRPr="00126092">
        <w:rPr>
          <w:rFonts w:asciiTheme="majorHAnsi" w:hAnsiTheme="majorHAnsi"/>
          <w:lang w:eastAsia="en-GB"/>
        </w:rPr>
        <w:t xml:space="preserve"> and Mahatma Gandhi?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Promoted a society ruled by religious leaders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Rejected violence as a way to political power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c. Led a successful nationalistic movement in their respective countries 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Supported Marxist philosophy to change existing governments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19. Nebuchadnezzar was to the Babylonian Empire as Asoka was to the ______ Empire.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Roman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Gupta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Greek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</w:t>
      </w:r>
      <w:proofErr w:type="spellStart"/>
      <w:r w:rsidRPr="00126092">
        <w:rPr>
          <w:rFonts w:asciiTheme="majorHAnsi" w:hAnsiTheme="majorHAnsi"/>
          <w:lang w:eastAsia="en-GB"/>
        </w:rPr>
        <w:t>Maurya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20. With the opposition of the parity rights in mind, who does NOT belong to the group?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Claro M. Recto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b. Jose</w:t>
      </w:r>
      <w:proofErr w:type="gramEnd"/>
      <w:r w:rsidRPr="00126092">
        <w:rPr>
          <w:rFonts w:asciiTheme="majorHAnsi" w:hAnsiTheme="majorHAnsi"/>
          <w:lang w:eastAsia="en-GB"/>
        </w:rPr>
        <w:t xml:space="preserve"> Laurel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 xml:space="preserve">. Manuel </w:t>
      </w:r>
      <w:proofErr w:type="spellStart"/>
      <w:r w:rsidRPr="00126092">
        <w:rPr>
          <w:rFonts w:asciiTheme="majorHAnsi" w:hAnsiTheme="majorHAnsi"/>
          <w:lang w:eastAsia="en-GB"/>
        </w:rPr>
        <w:t>Roxas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d</w:t>
      </w:r>
      <w:proofErr w:type="gramEnd"/>
      <w:r w:rsidRPr="00126092">
        <w:rPr>
          <w:rFonts w:asciiTheme="majorHAnsi" w:hAnsiTheme="majorHAnsi"/>
          <w:lang w:eastAsia="en-GB"/>
        </w:rPr>
        <w:t xml:space="preserve">. Pedro </w:t>
      </w:r>
      <w:proofErr w:type="spellStart"/>
      <w:r w:rsidRPr="00126092">
        <w:rPr>
          <w:rFonts w:asciiTheme="majorHAnsi" w:hAnsiTheme="majorHAnsi"/>
          <w:lang w:eastAsia="en-GB"/>
        </w:rPr>
        <w:t>Taruc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21. When the Filipino reformists asked for the assimilation of the Philippines by Spain, what did they ask for? For the Philippines to ____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Become independent from Spain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Become a province of Spain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>. Be independent from Spain with certain conditions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Be represented in the Spanish Cortes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22. Who among the Presidents changed the date of our celebration of Independence </w:t>
      </w:r>
      <w:proofErr w:type="gramStart"/>
      <w:r w:rsidRPr="00126092">
        <w:rPr>
          <w:rFonts w:asciiTheme="majorHAnsi" w:hAnsiTheme="majorHAnsi"/>
          <w:lang w:eastAsia="en-GB"/>
        </w:rPr>
        <w:t>day</w:t>
      </w:r>
      <w:proofErr w:type="gramEnd"/>
      <w:r w:rsidRPr="00126092">
        <w:rPr>
          <w:rFonts w:asciiTheme="majorHAnsi" w:hAnsiTheme="majorHAnsi"/>
          <w:lang w:eastAsia="en-GB"/>
        </w:rPr>
        <w:t xml:space="preserve"> from July 4 to June 12?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Ramon Magsaysay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 xml:space="preserve">. </w:t>
      </w:r>
      <w:proofErr w:type="spellStart"/>
      <w:r w:rsidRPr="00126092">
        <w:rPr>
          <w:rFonts w:asciiTheme="majorHAnsi" w:hAnsiTheme="majorHAnsi"/>
          <w:lang w:eastAsia="en-GB"/>
        </w:rPr>
        <w:t>Diosdado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Macapagal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>. Carlos Garcia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d</w:t>
      </w:r>
      <w:proofErr w:type="gramEnd"/>
      <w:r w:rsidRPr="00126092">
        <w:rPr>
          <w:rFonts w:asciiTheme="majorHAnsi" w:hAnsiTheme="majorHAnsi"/>
          <w:lang w:eastAsia="en-GB"/>
        </w:rPr>
        <w:t>. Ferdinand Marcos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23. In which country did the Philippines participate in the world’s peacekeeping operations by sending doctors, nurses, soldiers and police?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Israel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>. East Timor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Iraq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lastRenderedPageBreak/>
        <w:t>d. Iran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24. In which poem did Rizal write about offering one’s life for one’s country?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A La Juventud Filipina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Song of Maria Clara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c. Sa</w:t>
      </w:r>
      <w:proofErr w:type="gram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Aking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mga</w:t>
      </w:r>
      <w:proofErr w:type="spellEnd"/>
      <w:r w:rsidRPr="00126092">
        <w:rPr>
          <w:rFonts w:asciiTheme="majorHAnsi" w:hAnsiTheme="majorHAnsi"/>
          <w:lang w:eastAsia="en-GB"/>
        </w:rPr>
        <w:t xml:space="preserve"> </w:t>
      </w:r>
      <w:proofErr w:type="spellStart"/>
      <w:r w:rsidRPr="00126092">
        <w:rPr>
          <w:rFonts w:asciiTheme="majorHAnsi" w:hAnsiTheme="majorHAnsi"/>
          <w:lang w:eastAsia="en-GB"/>
        </w:rPr>
        <w:t>Kabata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</w:t>
      </w:r>
      <w:proofErr w:type="spellStart"/>
      <w:r w:rsidRPr="00126092">
        <w:rPr>
          <w:rFonts w:asciiTheme="majorHAnsi" w:hAnsiTheme="majorHAnsi"/>
          <w:lang w:eastAsia="en-GB"/>
        </w:rPr>
        <w:t>Mi</w:t>
      </w:r>
      <w:proofErr w:type="spellEnd"/>
      <w:r w:rsidRPr="00126092">
        <w:rPr>
          <w:rFonts w:asciiTheme="majorHAnsi" w:hAnsiTheme="majorHAnsi"/>
          <w:lang w:eastAsia="en-GB"/>
        </w:rPr>
        <w:t xml:space="preserve"> Ultimo Adios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25. As an effect of our geography, in which of the following island/s do people travel mostly by water?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Luzon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Mindanao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c. </w:t>
      </w:r>
      <w:proofErr w:type="spellStart"/>
      <w:r w:rsidRPr="00126092">
        <w:rPr>
          <w:rFonts w:asciiTheme="majorHAnsi" w:hAnsiTheme="majorHAnsi"/>
          <w:lang w:eastAsia="en-GB"/>
        </w:rPr>
        <w:t>Visayas</w:t>
      </w:r>
      <w:proofErr w:type="spellEnd"/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</w:t>
      </w:r>
      <w:proofErr w:type="spellStart"/>
      <w:r w:rsidRPr="00126092">
        <w:rPr>
          <w:rFonts w:asciiTheme="majorHAnsi" w:hAnsiTheme="majorHAnsi"/>
          <w:lang w:eastAsia="en-GB"/>
        </w:rPr>
        <w:t>Visayas</w:t>
      </w:r>
      <w:proofErr w:type="spellEnd"/>
      <w:r w:rsidRPr="00126092">
        <w:rPr>
          <w:rFonts w:asciiTheme="majorHAnsi" w:hAnsiTheme="majorHAnsi"/>
          <w:lang w:eastAsia="en-GB"/>
        </w:rPr>
        <w:t xml:space="preserve"> and Mindanao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26. </w:t>
      </w:r>
      <w:proofErr w:type="gramStart"/>
      <w:r w:rsidRPr="00126092">
        <w:rPr>
          <w:rFonts w:asciiTheme="majorHAnsi" w:hAnsiTheme="majorHAnsi"/>
          <w:lang w:eastAsia="en-GB"/>
        </w:rPr>
        <w:t>As</w:t>
      </w:r>
      <w:proofErr w:type="gramEnd"/>
      <w:r w:rsidRPr="00126092">
        <w:rPr>
          <w:rFonts w:asciiTheme="majorHAnsi" w:hAnsiTheme="majorHAnsi"/>
          <w:lang w:eastAsia="en-GB"/>
        </w:rPr>
        <w:t xml:space="preserve"> an insular country, to which principle does the Philippines adhere when it comes to territorial boundary?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Two hundred nautical miles of the country’s coast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b</w:t>
      </w:r>
      <w:proofErr w:type="gramEnd"/>
      <w:r w:rsidRPr="00126092">
        <w:rPr>
          <w:rFonts w:asciiTheme="majorHAnsi" w:hAnsiTheme="majorHAnsi"/>
          <w:lang w:eastAsia="en-GB"/>
        </w:rPr>
        <w:t>. Three hundred fifty nautical miles from shore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c</w:t>
      </w:r>
      <w:proofErr w:type="gramEnd"/>
      <w:r w:rsidRPr="00126092">
        <w:rPr>
          <w:rFonts w:asciiTheme="majorHAnsi" w:hAnsiTheme="majorHAnsi"/>
          <w:lang w:eastAsia="en-GB"/>
        </w:rPr>
        <w:t>. Three-mile territorial limit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Archipelagic doctrine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27. Which part/s of the </w:t>
      </w:r>
      <w:proofErr w:type="spellStart"/>
      <w:r w:rsidRPr="00126092">
        <w:rPr>
          <w:rFonts w:asciiTheme="majorHAnsi" w:hAnsiTheme="majorHAnsi"/>
          <w:lang w:eastAsia="en-GB"/>
        </w:rPr>
        <w:t>Visayas</w:t>
      </w:r>
      <w:proofErr w:type="spellEnd"/>
      <w:r w:rsidRPr="00126092">
        <w:rPr>
          <w:rFonts w:asciiTheme="majorHAnsi" w:hAnsiTheme="majorHAnsi"/>
          <w:lang w:eastAsia="en-GB"/>
        </w:rPr>
        <w:t xml:space="preserve"> has/have comparatively more excessively moist climate and limited arable lands?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proofErr w:type="gramStart"/>
      <w:r w:rsidRPr="00126092">
        <w:rPr>
          <w:rFonts w:asciiTheme="majorHAnsi" w:hAnsiTheme="majorHAnsi"/>
          <w:lang w:eastAsia="en-GB"/>
        </w:rPr>
        <w:t>a</w:t>
      </w:r>
      <w:proofErr w:type="gramEnd"/>
      <w:r w:rsidRPr="00126092">
        <w:rPr>
          <w:rFonts w:asciiTheme="majorHAnsi" w:hAnsiTheme="majorHAnsi"/>
          <w:lang w:eastAsia="en-GB"/>
        </w:rPr>
        <w:t>. Western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Eastern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Eastern and Central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Central and Western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28. Which follows Pres. Garcia’s “Filipino First Policy”? Filipinos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Should buy and consume Filipino products only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Should not contribute to the brain drain problem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Should be selective in the entry in the entry of foreign professionals in the country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Were to be given first preference in all matters related to the economic development of the country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29. Aside from the Philippines, which countries claim part of the Spratly islands in the South China Sea?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China, Thailand, Brunei, Malaysia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China, Taiwan, Vietnam, Malaysia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Indonesia, China, Taiwan, Malaysia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d. China, Thailand, Brunei, Malaysia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30. The following are our constitutional rights EXCEPT to 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a. Free access to legal assistance which shall not be denied due to poverty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b. Have access to all records of the government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c. Be presumed innocent until proven guilty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 xml:space="preserve">d. Form association and </w:t>
      </w:r>
      <w:proofErr w:type="spellStart"/>
      <w:r w:rsidRPr="00126092">
        <w:rPr>
          <w:rFonts w:asciiTheme="majorHAnsi" w:hAnsiTheme="majorHAnsi"/>
          <w:lang w:eastAsia="en-GB"/>
        </w:rPr>
        <w:t>labor</w:t>
      </w:r>
      <w:proofErr w:type="spellEnd"/>
      <w:r w:rsidRPr="00126092">
        <w:rPr>
          <w:rFonts w:asciiTheme="majorHAnsi" w:hAnsiTheme="majorHAnsi"/>
          <w:lang w:eastAsia="en-GB"/>
        </w:rPr>
        <w:t xml:space="preserve"> unions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</w:p>
    <w:p w:rsidR="00DD7446" w:rsidRDefault="00DD7446">
      <w:pPr>
        <w:rPr>
          <w:rFonts w:asciiTheme="majorHAnsi" w:hAnsiTheme="majorHAnsi"/>
          <w:lang w:eastAsia="en-GB"/>
        </w:rPr>
      </w:pPr>
      <w:r>
        <w:rPr>
          <w:rFonts w:asciiTheme="majorHAnsi" w:hAnsiTheme="majorHAnsi"/>
          <w:lang w:eastAsia="en-GB"/>
        </w:rPr>
        <w:br w:type="page"/>
      </w:r>
    </w:p>
    <w:p w:rsidR="00DD7446" w:rsidRPr="00DD7446" w:rsidRDefault="00126092" w:rsidP="00126092">
      <w:pPr>
        <w:pStyle w:val="NoSpacing"/>
        <w:rPr>
          <w:rFonts w:asciiTheme="majorHAnsi" w:hAnsiTheme="majorHAnsi"/>
          <w:b/>
          <w:lang w:eastAsia="en-GB"/>
        </w:rPr>
      </w:pPr>
      <w:r w:rsidRPr="00DD7446">
        <w:rPr>
          <w:rFonts w:asciiTheme="majorHAnsi" w:hAnsiTheme="majorHAnsi"/>
          <w:b/>
          <w:lang w:eastAsia="en-GB"/>
        </w:rPr>
        <w:lastRenderedPageBreak/>
        <w:t xml:space="preserve">Answers: </w:t>
      </w:r>
      <w:bookmarkStart w:id="0" w:name="_GoBack"/>
      <w:bookmarkEnd w:id="0"/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3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4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5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6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A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7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8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A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9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10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11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12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13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14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15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16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17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18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19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20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21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22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23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24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25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C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26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27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28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D </w:t>
      </w:r>
    </w:p>
    <w:p w:rsidR="00DD7446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29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 xml:space="preserve">B </w:t>
      </w:r>
    </w:p>
    <w:p w:rsidR="00126092" w:rsidRPr="00126092" w:rsidRDefault="00126092" w:rsidP="00126092">
      <w:pPr>
        <w:pStyle w:val="NoSpacing"/>
        <w:rPr>
          <w:rFonts w:asciiTheme="majorHAnsi" w:hAnsiTheme="majorHAnsi"/>
          <w:lang w:eastAsia="en-GB"/>
        </w:rPr>
      </w:pPr>
      <w:r w:rsidRPr="00126092">
        <w:rPr>
          <w:rFonts w:asciiTheme="majorHAnsi" w:hAnsiTheme="majorHAnsi"/>
          <w:lang w:eastAsia="en-GB"/>
        </w:rPr>
        <w:t>30</w:t>
      </w:r>
      <w:r w:rsidR="00DD7446">
        <w:rPr>
          <w:rFonts w:asciiTheme="majorHAnsi" w:hAnsiTheme="majorHAnsi"/>
          <w:lang w:eastAsia="en-GB"/>
        </w:rPr>
        <w:t xml:space="preserve">. </w:t>
      </w:r>
      <w:r w:rsidRPr="00126092">
        <w:rPr>
          <w:rFonts w:asciiTheme="majorHAnsi" w:hAnsiTheme="majorHAnsi"/>
          <w:lang w:eastAsia="en-GB"/>
        </w:rPr>
        <w:t>B</w:t>
      </w:r>
    </w:p>
    <w:p w:rsidR="005005BA" w:rsidRPr="00126092" w:rsidRDefault="005005BA" w:rsidP="00126092">
      <w:pPr>
        <w:pStyle w:val="NoSpacing"/>
        <w:rPr>
          <w:rFonts w:asciiTheme="majorHAnsi" w:hAnsiTheme="majorHAnsi"/>
        </w:rPr>
      </w:pPr>
    </w:p>
    <w:sectPr w:rsidR="005005BA" w:rsidRPr="00126092" w:rsidSect="00126092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884" w:rsidRDefault="004D0884" w:rsidP="00126092">
      <w:pPr>
        <w:spacing w:after="0" w:line="240" w:lineRule="auto"/>
      </w:pPr>
      <w:r>
        <w:separator/>
      </w:r>
    </w:p>
  </w:endnote>
  <w:endnote w:type="continuationSeparator" w:id="0">
    <w:p w:rsidR="004D0884" w:rsidRDefault="004D0884" w:rsidP="0012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446" w:rsidRDefault="00DD7446" w:rsidP="00DD7446">
    <w:pPr>
      <w:pStyle w:val="Footer"/>
      <w:jc w:val="center"/>
    </w:pPr>
    <w:r>
      <w:t xml:space="preserve">Download more LET Reviewers visit: </w:t>
    </w:r>
    <w:hyperlink r:id="rId1" w:history="1">
      <w:r w:rsidRPr="00AA0B2F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884" w:rsidRDefault="004D0884" w:rsidP="00126092">
      <w:pPr>
        <w:spacing w:after="0" w:line="240" w:lineRule="auto"/>
      </w:pPr>
      <w:r>
        <w:separator/>
      </w:r>
    </w:p>
  </w:footnote>
  <w:footnote w:type="continuationSeparator" w:id="0">
    <w:p w:rsidR="004D0884" w:rsidRDefault="004D0884" w:rsidP="0012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6092" w:rsidRDefault="00DD7446" w:rsidP="00DD7446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85725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360" cy="85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AmCExL43HqpXfEe55s9QHVNq/ru9laxSEgb0kE7pnBmw/he8YT/NNamRa1jak5nBy6+TiYFq/daj5ILl1zNb1A==" w:salt="XJ0ykBhy2ktWEFV+g9+OX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092"/>
    <w:rsid w:val="00126092"/>
    <w:rsid w:val="004D0884"/>
    <w:rsid w:val="005005BA"/>
    <w:rsid w:val="007A45C1"/>
    <w:rsid w:val="009F680C"/>
    <w:rsid w:val="00DD7446"/>
    <w:rsid w:val="00EA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127F740-C282-4E90-954F-D6A620AF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609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092"/>
  </w:style>
  <w:style w:type="paragraph" w:styleId="Footer">
    <w:name w:val="footer"/>
    <w:basedOn w:val="Normal"/>
    <w:link w:val="FooterChar"/>
    <w:uiPriority w:val="99"/>
    <w:unhideWhenUsed/>
    <w:rsid w:val="001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092"/>
  </w:style>
  <w:style w:type="character" w:styleId="Hyperlink">
    <w:name w:val="Hyperlink"/>
    <w:basedOn w:val="DefaultParagraphFont"/>
    <w:uiPriority w:val="99"/>
    <w:unhideWhenUsed/>
    <w:rsid w:val="001260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5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80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3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0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40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3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0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3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4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2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9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0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6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5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8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7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4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1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8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3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1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1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3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9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0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1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5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0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2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6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7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4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3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3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6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1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9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0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7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9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8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8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9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962</Words>
  <Characters>5487</Characters>
  <Application>Microsoft Office Word</Application>
  <DocSecurity>8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5</cp:revision>
  <dcterms:created xsi:type="dcterms:W3CDTF">2018-02-19T03:34:00Z</dcterms:created>
  <dcterms:modified xsi:type="dcterms:W3CDTF">2019-05-20T17:30:00Z</dcterms:modified>
</cp:coreProperties>
</file>