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4343D" w:rsidRDefault="00CF55BD" w:rsidP="00CF55BD">
      <w:pPr>
        <w:spacing w:after="0" w:line="240" w:lineRule="auto"/>
        <w:contextualSpacing/>
        <w:jc w:val="center"/>
        <w:rPr>
          <w:rFonts w:ascii="Cambria" w:hAnsi="Cambria"/>
          <w:sz w:val="24"/>
          <w:szCs w:val="24"/>
          <w:lang w:val="en-US"/>
        </w:rPr>
      </w:pPr>
      <w:r w:rsidRPr="00CF55BD">
        <w:rPr>
          <w:rFonts w:ascii="Cambria" w:hAnsi="Cambria"/>
          <w:sz w:val="24"/>
          <w:szCs w:val="24"/>
          <w:lang w:val="en-US"/>
        </w:rPr>
        <w:t>LET VOCABULARY!</w:t>
      </w:r>
    </w:p>
    <w:p w:rsidR="00CF55BD" w:rsidRDefault="00CF55BD" w:rsidP="00CF55BD">
      <w:pPr>
        <w:spacing w:after="0" w:line="240" w:lineRule="auto"/>
        <w:contextualSpacing/>
        <w:jc w:val="center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(source</w:t>
      </w:r>
      <w:r w:rsidR="00D32CED">
        <w:rPr>
          <w:rFonts w:ascii="Cambria" w:hAnsi="Cambria"/>
          <w:sz w:val="24"/>
          <w:szCs w:val="24"/>
          <w:lang w:val="en-US"/>
        </w:rPr>
        <w:t>s</w:t>
      </w:r>
      <w:r>
        <w:rPr>
          <w:rFonts w:ascii="Cambria" w:hAnsi="Cambria"/>
          <w:sz w:val="24"/>
          <w:szCs w:val="24"/>
          <w:lang w:val="en-US"/>
        </w:rPr>
        <w:t>:  Gurong Pinoy</w:t>
      </w:r>
      <w:r w:rsidR="00D32CED">
        <w:rPr>
          <w:rFonts w:ascii="Cambria" w:hAnsi="Cambria"/>
          <w:sz w:val="24"/>
          <w:szCs w:val="24"/>
          <w:lang w:val="en-US"/>
        </w:rPr>
        <w:t xml:space="preserve"> ,</w:t>
      </w:r>
      <w:r w:rsidR="003542EB">
        <w:rPr>
          <w:rFonts w:ascii="Cambria" w:hAnsi="Cambria"/>
          <w:sz w:val="24"/>
          <w:szCs w:val="24"/>
          <w:lang w:val="en-US"/>
        </w:rPr>
        <w:t xml:space="preserve"> </w:t>
      </w:r>
      <w:r w:rsidR="008F6D03">
        <w:rPr>
          <w:rFonts w:ascii="Cambria" w:hAnsi="Cambria"/>
          <w:sz w:val="24"/>
          <w:szCs w:val="24"/>
          <w:lang w:val="en-US"/>
        </w:rPr>
        <w:t>LET Reviewer Phils.</w:t>
      </w:r>
      <w:r w:rsidR="00D32CED">
        <w:rPr>
          <w:rFonts w:ascii="Cambria" w:hAnsi="Cambria"/>
          <w:sz w:val="24"/>
          <w:szCs w:val="24"/>
          <w:lang w:val="en-US"/>
        </w:rPr>
        <w:t>, Sir Marven Languita</w:t>
      </w:r>
      <w:r>
        <w:rPr>
          <w:rFonts w:ascii="Cambria" w:hAnsi="Cambria"/>
          <w:sz w:val="24"/>
          <w:szCs w:val="24"/>
          <w:lang w:val="en-US"/>
        </w:rPr>
        <w:t>)</w:t>
      </w:r>
    </w:p>
    <w:p w:rsidR="00CF55BD" w:rsidRDefault="00CF55BD">
      <w:pPr>
        <w:rPr>
          <w:rFonts w:ascii="Cambria" w:hAnsi="Cambria"/>
          <w:sz w:val="24"/>
          <w:szCs w:val="24"/>
          <w:lang w:val="en-US"/>
        </w:rPr>
      </w:pPr>
    </w:p>
    <w:p w:rsidR="00CF55BD" w:rsidRDefault="00CF55B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Abandoned - left behind</w:t>
      </w:r>
    </w:p>
    <w:p w:rsidR="00D32CED" w:rsidRDefault="00D32CE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Abeyance - suspended</w:t>
      </w:r>
    </w:p>
    <w:p w:rsidR="00CF55BD" w:rsidRDefault="00CF55B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Abase – demoted</w:t>
      </w:r>
    </w:p>
    <w:p w:rsidR="00CF55BD" w:rsidRDefault="00CF55B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A cappella  –</w:t>
      </w:r>
      <w:r w:rsidR="003542EB">
        <w:rPr>
          <w:rFonts w:ascii="Cambria" w:hAnsi="Cambria"/>
          <w:sz w:val="24"/>
          <w:szCs w:val="24"/>
          <w:lang w:val="en-US"/>
        </w:rPr>
        <w:t xml:space="preserve"> </w:t>
      </w:r>
      <w:r>
        <w:rPr>
          <w:rFonts w:ascii="Cambria" w:hAnsi="Cambria"/>
          <w:sz w:val="24"/>
          <w:szCs w:val="24"/>
          <w:lang w:val="en-US"/>
        </w:rPr>
        <w:t>without accompaniment</w:t>
      </w:r>
    </w:p>
    <w:p w:rsidR="00CF55BD" w:rsidRDefault="00CF55B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Ad nauseam -excessive degree</w:t>
      </w:r>
    </w:p>
    <w:p w:rsidR="008F6D03" w:rsidRDefault="008F6D03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Affront </w:t>
      </w:r>
      <w:r w:rsidR="008309F0">
        <w:rPr>
          <w:rFonts w:ascii="Cambria" w:hAnsi="Cambria"/>
          <w:sz w:val="24"/>
          <w:szCs w:val="24"/>
          <w:lang w:val="en-US"/>
        </w:rPr>
        <w:t>–</w:t>
      </w:r>
      <w:r>
        <w:rPr>
          <w:rFonts w:ascii="Cambria" w:hAnsi="Cambria"/>
          <w:sz w:val="24"/>
          <w:szCs w:val="24"/>
          <w:lang w:val="en-US"/>
        </w:rPr>
        <w:t xml:space="preserve"> insult</w:t>
      </w:r>
    </w:p>
    <w:p w:rsidR="008309F0" w:rsidRDefault="008309F0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Affluence - wealthy</w:t>
      </w:r>
    </w:p>
    <w:p w:rsidR="00CF55BD" w:rsidRDefault="00CF55B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Alter ego –  close and inseparable, friend</w:t>
      </w:r>
    </w:p>
    <w:p w:rsidR="00CF55BD" w:rsidRDefault="00CF55B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Amor con Amor Se Paga - Love begets love</w:t>
      </w:r>
    </w:p>
    <w:p w:rsidR="00CF55BD" w:rsidRDefault="00CF55B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Amorphous – shapeless</w:t>
      </w:r>
    </w:p>
    <w:p w:rsidR="00BD67AC" w:rsidRDefault="00BD67AC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Apathetic – lacking sympathy</w:t>
      </w:r>
    </w:p>
    <w:p w:rsidR="008F6D03" w:rsidRDefault="008F6D03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Aplomb - composure</w:t>
      </w:r>
    </w:p>
    <w:p w:rsidR="00CF55BD" w:rsidRDefault="00CF55B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Apocalyptic - prophetic</w:t>
      </w:r>
    </w:p>
    <w:p w:rsidR="00CF55BD" w:rsidRDefault="00CF55B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proofErr w:type="spellStart"/>
      <w:r>
        <w:rPr>
          <w:rFonts w:ascii="Cambria" w:hAnsi="Cambria"/>
          <w:sz w:val="24"/>
          <w:szCs w:val="24"/>
          <w:lang w:val="en-US"/>
        </w:rPr>
        <w:t>Baduy</w:t>
      </w:r>
      <w:proofErr w:type="spellEnd"/>
      <w:r>
        <w:rPr>
          <w:rFonts w:ascii="Cambria" w:hAnsi="Cambria"/>
          <w:sz w:val="24"/>
          <w:szCs w:val="24"/>
          <w:lang w:val="en-US"/>
        </w:rPr>
        <w:t xml:space="preserve"> - awkward-looking</w:t>
      </w:r>
    </w:p>
    <w:p w:rsidR="008309F0" w:rsidRDefault="008309F0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Belligerent – antagonistic/hostile</w:t>
      </w:r>
    </w:p>
    <w:p w:rsidR="00BD67AC" w:rsidRDefault="00BD67AC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Benevolent – good-natured/kind</w:t>
      </w:r>
    </w:p>
    <w:p w:rsidR="00BD67AC" w:rsidRDefault="00BD67AC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Blatant – obvious/undisguised</w:t>
      </w:r>
    </w:p>
    <w:p w:rsidR="008F6D03" w:rsidRDefault="008F6D03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Bona fide - genuine</w:t>
      </w:r>
    </w:p>
    <w:p w:rsidR="003542EB" w:rsidRDefault="003542EB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Broach </w:t>
      </w:r>
      <w:r w:rsidR="008F6D03">
        <w:rPr>
          <w:rFonts w:ascii="Cambria" w:hAnsi="Cambria"/>
          <w:sz w:val="24"/>
          <w:szCs w:val="24"/>
          <w:lang w:val="en-US"/>
        </w:rPr>
        <w:t>–</w:t>
      </w:r>
      <w:r>
        <w:rPr>
          <w:rFonts w:ascii="Cambria" w:hAnsi="Cambria"/>
          <w:sz w:val="24"/>
          <w:szCs w:val="24"/>
          <w:lang w:val="en-US"/>
        </w:rPr>
        <w:t xml:space="preserve"> introduce</w:t>
      </w:r>
    </w:p>
    <w:p w:rsidR="008309F0" w:rsidRDefault="008309F0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Cacophonous- noisy</w:t>
      </w:r>
    </w:p>
    <w:p w:rsidR="008F6D03" w:rsidRDefault="008F6D03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Candor - honesty</w:t>
      </w:r>
    </w:p>
    <w:p w:rsidR="00CF55BD" w:rsidRDefault="00CF55B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Carnal – world</w:t>
      </w:r>
      <w:r w:rsidR="00A217CD">
        <w:rPr>
          <w:rFonts w:ascii="Cambria" w:hAnsi="Cambria"/>
          <w:sz w:val="24"/>
          <w:szCs w:val="24"/>
          <w:lang w:val="en-US"/>
        </w:rPr>
        <w:t>l</w:t>
      </w:r>
      <w:r>
        <w:rPr>
          <w:rFonts w:ascii="Cambria" w:hAnsi="Cambria"/>
          <w:sz w:val="24"/>
          <w:szCs w:val="24"/>
          <w:lang w:val="en-US"/>
        </w:rPr>
        <w:t>y</w:t>
      </w:r>
    </w:p>
    <w:p w:rsidR="00CF55BD" w:rsidRDefault="00CF55B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Caveat emptor – Let the buyer decide</w:t>
      </w:r>
    </w:p>
    <w:p w:rsidR="00CF55BD" w:rsidRDefault="00CF55B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Chauffeur – driver</w:t>
      </w:r>
    </w:p>
    <w:p w:rsidR="003542EB" w:rsidRDefault="003542EB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Charter -  constitution</w:t>
      </w:r>
    </w:p>
    <w:p w:rsidR="003542EB" w:rsidRDefault="003542EB" w:rsidP="008F6D03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Clemency- mercy</w:t>
      </w:r>
    </w:p>
    <w:p w:rsidR="008309F0" w:rsidRDefault="008309F0" w:rsidP="008F6D03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Colossal – huge/massive</w:t>
      </w:r>
    </w:p>
    <w:p w:rsidR="00BD67AC" w:rsidRDefault="00BD67AC" w:rsidP="008F6D03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Complement – to complete</w:t>
      </w:r>
    </w:p>
    <w:p w:rsidR="00CF55BD" w:rsidRPr="00B60B7A" w:rsidRDefault="008309F0" w:rsidP="00B60B7A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Compliment – an expression of admiration</w:t>
      </w:r>
    </w:p>
    <w:p w:rsidR="00CF55BD" w:rsidRDefault="00CF55B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Conflagration – large fire</w:t>
      </w:r>
    </w:p>
    <w:p w:rsidR="008309F0" w:rsidRDefault="008309F0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Congenial - friendly</w:t>
      </w:r>
    </w:p>
    <w:p w:rsidR="00D32CED" w:rsidRDefault="00D32CE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Conglomeration - diffusion</w:t>
      </w:r>
    </w:p>
    <w:p w:rsidR="008F6D03" w:rsidRDefault="00CF55B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Connoisseur – Expert judge in a matter of </w:t>
      </w:r>
    </w:p>
    <w:p w:rsidR="00CF55BD" w:rsidRDefault="008F6D03" w:rsidP="008F6D03">
      <w:pPr>
        <w:pStyle w:val="ListParagraph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T</w:t>
      </w:r>
      <w:r w:rsidR="00CF55BD">
        <w:rPr>
          <w:rFonts w:ascii="Cambria" w:hAnsi="Cambria"/>
          <w:sz w:val="24"/>
          <w:szCs w:val="24"/>
          <w:lang w:val="en-US"/>
        </w:rPr>
        <w:t>est</w:t>
      </w:r>
    </w:p>
    <w:p w:rsidR="008309F0" w:rsidRDefault="008F6D03" w:rsidP="002F1EBC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 w:rsidRPr="008309F0">
        <w:rPr>
          <w:rFonts w:ascii="Cambria" w:hAnsi="Cambria"/>
          <w:sz w:val="24"/>
          <w:szCs w:val="24"/>
          <w:lang w:val="en-US"/>
        </w:rPr>
        <w:t xml:space="preserve">Connote – mean </w:t>
      </w:r>
    </w:p>
    <w:p w:rsidR="00BD67AC" w:rsidRDefault="00BD67AC" w:rsidP="002F1EBC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Conspicuous – attracting attention</w:t>
      </w:r>
    </w:p>
    <w:p w:rsidR="008309F0" w:rsidRPr="008309F0" w:rsidRDefault="008309F0" w:rsidP="008309F0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 w:rsidRPr="008309F0">
        <w:rPr>
          <w:rFonts w:ascii="Cambria" w:hAnsi="Cambria"/>
          <w:sz w:val="24"/>
          <w:szCs w:val="24"/>
          <w:lang w:val="en-US"/>
        </w:rPr>
        <w:t>Contemptuous - scornful</w:t>
      </w:r>
    </w:p>
    <w:p w:rsidR="00CF55BD" w:rsidRDefault="00CF55B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Correlation – mutual relationship</w:t>
      </w:r>
    </w:p>
    <w:p w:rsidR="00D32CED" w:rsidRDefault="00D32CE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Corroborate – confirm</w:t>
      </w:r>
    </w:p>
    <w:p w:rsidR="00CF55BD" w:rsidRDefault="00CF55B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Coup de grace – a death blow</w:t>
      </w:r>
    </w:p>
    <w:p w:rsidR="00BD67AC" w:rsidRDefault="00BD67AC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Covert – secret/hidden</w:t>
      </w:r>
    </w:p>
    <w:p w:rsidR="00BD67AC" w:rsidRDefault="00BD67AC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Credulous – naïve/gullible</w:t>
      </w:r>
    </w:p>
    <w:p w:rsidR="00BD67AC" w:rsidRDefault="00BD67AC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Culpable – guilty</w:t>
      </w:r>
    </w:p>
    <w:p w:rsidR="00BD67AC" w:rsidRDefault="00BD67AC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Cynical – distrustful/doubtful</w:t>
      </w:r>
    </w:p>
    <w:p w:rsidR="003542EB" w:rsidRDefault="003542EB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Debacle </w:t>
      </w:r>
      <w:r w:rsidR="008F6D03">
        <w:rPr>
          <w:rFonts w:ascii="Cambria" w:hAnsi="Cambria"/>
          <w:sz w:val="24"/>
          <w:szCs w:val="24"/>
          <w:lang w:val="en-US"/>
        </w:rPr>
        <w:t>–</w:t>
      </w:r>
      <w:r>
        <w:rPr>
          <w:rFonts w:ascii="Cambria" w:hAnsi="Cambria"/>
          <w:sz w:val="24"/>
          <w:szCs w:val="24"/>
          <w:lang w:val="en-US"/>
        </w:rPr>
        <w:t xml:space="preserve"> disaster</w:t>
      </w:r>
    </w:p>
    <w:p w:rsidR="00D32CED" w:rsidRDefault="00D32CE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Denigrate - malign</w:t>
      </w:r>
    </w:p>
    <w:p w:rsidR="008F6D03" w:rsidRDefault="008F6D03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Depravity - viciousness</w:t>
      </w:r>
    </w:p>
    <w:p w:rsidR="00CF55BD" w:rsidRDefault="00CF55B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Despotic – cruel</w:t>
      </w:r>
    </w:p>
    <w:p w:rsidR="00CF55BD" w:rsidRDefault="00CF55B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Dexterity – manual skill</w:t>
      </w:r>
    </w:p>
    <w:p w:rsidR="008309F0" w:rsidRDefault="008309F0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Divination - foretelling</w:t>
      </w:r>
    </w:p>
    <w:p w:rsidR="008F6D03" w:rsidRDefault="008F6D03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Divisive – kanya-kanya</w:t>
      </w:r>
    </w:p>
    <w:p w:rsidR="00CF55BD" w:rsidRDefault="00CF55B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Docile – easy to manage</w:t>
      </w:r>
    </w:p>
    <w:p w:rsidR="00D32CED" w:rsidRDefault="00D32CE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Dubious </w:t>
      </w:r>
      <w:r w:rsidR="008309F0">
        <w:rPr>
          <w:rFonts w:ascii="Cambria" w:hAnsi="Cambria"/>
          <w:sz w:val="24"/>
          <w:szCs w:val="24"/>
          <w:lang w:val="en-US"/>
        </w:rPr>
        <w:t>–</w:t>
      </w:r>
      <w:r>
        <w:rPr>
          <w:rFonts w:ascii="Cambria" w:hAnsi="Cambria"/>
          <w:sz w:val="24"/>
          <w:szCs w:val="24"/>
          <w:lang w:val="en-US"/>
        </w:rPr>
        <w:t xml:space="preserve"> doubtful</w:t>
      </w:r>
    </w:p>
    <w:p w:rsidR="00BD67AC" w:rsidRDefault="00BD67AC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Emanate – originate/emerge</w:t>
      </w:r>
    </w:p>
    <w:p w:rsidR="008309F0" w:rsidRDefault="008309F0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Emancipation – to bet set free</w:t>
      </w:r>
    </w:p>
    <w:p w:rsidR="008F6D03" w:rsidRDefault="008F6D03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Emulate </w:t>
      </w:r>
      <w:r w:rsidR="00BD67AC">
        <w:rPr>
          <w:rFonts w:ascii="Cambria" w:hAnsi="Cambria"/>
          <w:sz w:val="24"/>
          <w:szCs w:val="24"/>
          <w:lang w:val="en-US"/>
        </w:rPr>
        <w:t>–</w:t>
      </w:r>
      <w:r>
        <w:rPr>
          <w:rFonts w:ascii="Cambria" w:hAnsi="Cambria"/>
          <w:sz w:val="24"/>
          <w:szCs w:val="24"/>
          <w:lang w:val="en-US"/>
        </w:rPr>
        <w:t xml:space="preserve"> imitate</w:t>
      </w:r>
    </w:p>
    <w:p w:rsidR="00BD67AC" w:rsidRDefault="00BD67AC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Erratic – unpredictable/irregular</w:t>
      </w:r>
    </w:p>
    <w:p w:rsidR="00CF55BD" w:rsidRDefault="00CF55B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Erudite – learned</w:t>
      </w:r>
    </w:p>
    <w:p w:rsidR="008F6D03" w:rsidRDefault="008F6D03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Erroneous </w:t>
      </w:r>
      <w:r w:rsidR="008309F0">
        <w:rPr>
          <w:rFonts w:ascii="Cambria" w:hAnsi="Cambria"/>
          <w:sz w:val="24"/>
          <w:szCs w:val="24"/>
          <w:lang w:val="en-US"/>
        </w:rPr>
        <w:t>–</w:t>
      </w:r>
      <w:r>
        <w:rPr>
          <w:rFonts w:ascii="Cambria" w:hAnsi="Cambria"/>
          <w:sz w:val="24"/>
          <w:szCs w:val="24"/>
          <w:lang w:val="en-US"/>
        </w:rPr>
        <w:t xml:space="preserve"> wrong</w:t>
      </w:r>
    </w:p>
    <w:p w:rsidR="008309F0" w:rsidRDefault="008309F0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Ersatz - artificial</w:t>
      </w:r>
    </w:p>
    <w:p w:rsidR="00CF55BD" w:rsidRDefault="00CF55B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Esoteric – understandable by few</w:t>
      </w:r>
    </w:p>
    <w:p w:rsidR="00A217CD" w:rsidRDefault="00A217C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Euphoria – extreme happiness</w:t>
      </w:r>
    </w:p>
    <w:p w:rsidR="008F6D03" w:rsidRDefault="008F6D03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Execrable </w:t>
      </w:r>
      <w:r w:rsidR="00D32CED">
        <w:rPr>
          <w:rFonts w:ascii="Cambria" w:hAnsi="Cambria"/>
          <w:sz w:val="24"/>
          <w:szCs w:val="24"/>
          <w:lang w:val="en-US"/>
        </w:rPr>
        <w:t>–</w:t>
      </w:r>
      <w:r>
        <w:rPr>
          <w:rFonts w:ascii="Cambria" w:hAnsi="Cambria"/>
          <w:sz w:val="24"/>
          <w:szCs w:val="24"/>
          <w:lang w:val="en-US"/>
        </w:rPr>
        <w:t xml:space="preserve"> terrible</w:t>
      </w:r>
    </w:p>
    <w:p w:rsidR="008309F0" w:rsidRDefault="008309F0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Excruciating – agonizing/ very painful</w:t>
      </w:r>
    </w:p>
    <w:p w:rsidR="00D32CED" w:rsidRDefault="00D32CE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Feeble - weak</w:t>
      </w:r>
    </w:p>
    <w:p w:rsidR="003542EB" w:rsidRDefault="003542EB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Felicitous – well-suited</w:t>
      </w:r>
    </w:p>
    <w:p w:rsidR="00D32CED" w:rsidRDefault="00D32CED" w:rsidP="00C13830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First</w:t>
      </w:r>
      <w:r w:rsidR="008309F0">
        <w:rPr>
          <w:rFonts w:ascii="Cambria" w:hAnsi="Cambria"/>
          <w:sz w:val="24"/>
          <w:szCs w:val="24"/>
          <w:lang w:val="en-US"/>
        </w:rPr>
        <w:t>-rate - excellent</w:t>
      </w:r>
    </w:p>
    <w:p w:rsidR="00A217CD" w:rsidRPr="00D32CED" w:rsidRDefault="00A217CD" w:rsidP="00C13830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 w:rsidRPr="00D32CED">
        <w:rPr>
          <w:rFonts w:ascii="Cambria" w:hAnsi="Cambria"/>
          <w:sz w:val="24"/>
          <w:szCs w:val="24"/>
          <w:lang w:val="en-US"/>
        </w:rPr>
        <w:t>Formally – unconventionally</w:t>
      </w:r>
    </w:p>
    <w:p w:rsidR="00A217CD" w:rsidRDefault="00A217C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Formerly – heretofore</w:t>
      </w:r>
    </w:p>
    <w:p w:rsidR="008F6D03" w:rsidRDefault="008F6D03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Frivolous – worthless</w:t>
      </w:r>
    </w:p>
    <w:p w:rsidR="00D32CED" w:rsidRDefault="00D32CE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Furtive – sneaky</w:t>
      </w:r>
    </w:p>
    <w:p w:rsidR="00D32CED" w:rsidRDefault="00D32CE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Germane - relevant</w:t>
      </w:r>
    </w:p>
    <w:p w:rsidR="00D32CED" w:rsidRDefault="00D32CE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Gullible – easily deceived</w:t>
      </w:r>
    </w:p>
    <w:p w:rsidR="00BD67AC" w:rsidRDefault="00BD67AC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Haggard – looking exhausted</w:t>
      </w:r>
    </w:p>
    <w:p w:rsidR="00BD67AC" w:rsidRDefault="00BD67AC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High- minded - honorable</w:t>
      </w:r>
    </w:p>
    <w:p w:rsidR="008F6D03" w:rsidRDefault="008F6D03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Hiatus – lapse</w:t>
      </w:r>
    </w:p>
    <w:p w:rsidR="008F6D03" w:rsidRDefault="008F6D03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Hubhub - commotion</w:t>
      </w:r>
    </w:p>
    <w:p w:rsidR="003542EB" w:rsidRDefault="003542EB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Hunky-dory </w:t>
      </w:r>
      <w:r w:rsidR="00BD67AC">
        <w:rPr>
          <w:rFonts w:ascii="Cambria" w:hAnsi="Cambria"/>
          <w:sz w:val="24"/>
          <w:szCs w:val="24"/>
          <w:lang w:val="en-US"/>
        </w:rPr>
        <w:t>–</w:t>
      </w:r>
      <w:r>
        <w:rPr>
          <w:rFonts w:ascii="Cambria" w:hAnsi="Cambria"/>
          <w:sz w:val="24"/>
          <w:szCs w:val="24"/>
          <w:lang w:val="en-US"/>
        </w:rPr>
        <w:t xml:space="preserve"> satisfactory</w:t>
      </w:r>
    </w:p>
    <w:p w:rsidR="00BD67AC" w:rsidRDefault="00BD67AC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Illusive – based on false ideas</w:t>
      </w:r>
    </w:p>
    <w:p w:rsidR="00A217CD" w:rsidRDefault="00A217C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Impertinent – irrelevant</w:t>
      </w:r>
    </w:p>
    <w:p w:rsidR="00D32CED" w:rsidRDefault="00D32CE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Impolitic – unwise</w:t>
      </w:r>
    </w:p>
    <w:p w:rsidR="00D32CED" w:rsidRDefault="00D32CE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Incriminates – accuse</w:t>
      </w:r>
    </w:p>
    <w:p w:rsidR="008309F0" w:rsidRDefault="008309F0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Indefatigable - tireless</w:t>
      </w:r>
    </w:p>
    <w:p w:rsidR="00D32CED" w:rsidRDefault="00D32CE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Inevitable - certain</w:t>
      </w:r>
    </w:p>
    <w:p w:rsidR="003542EB" w:rsidRDefault="003542EB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Inhabit </w:t>
      </w:r>
      <w:r w:rsidR="008F6D03">
        <w:rPr>
          <w:rFonts w:ascii="Cambria" w:hAnsi="Cambria"/>
          <w:sz w:val="24"/>
          <w:szCs w:val="24"/>
          <w:lang w:val="en-US"/>
        </w:rPr>
        <w:t>–</w:t>
      </w:r>
      <w:r>
        <w:rPr>
          <w:rFonts w:ascii="Cambria" w:hAnsi="Cambria"/>
          <w:sz w:val="24"/>
          <w:szCs w:val="24"/>
          <w:lang w:val="en-US"/>
        </w:rPr>
        <w:t xml:space="preserve"> occupy</w:t>
      </w:r>
    </w:p>
    <w:p w:rsidR="008F6D03" w:rsidRDefault="008F6D03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Indulgent </w:t>
      </w:r>
      <w:r w:rsidR="00D32CED">
        <w:rPr>
          <w:rFonts w:ascii="Cambria" w:hAnsi="Cambria"/>
          <w:sz w:val="24"/>
          <w:szCs w:val="24"/>
          <w:lang w:val="en-US"/>
        </w:rPr>
        <w:t>–</w:t>
      </w:r>
      <w:r>
        <w:rPr>
          <w:rFonts w:ascii="Cambria" w:hAnsi="Cambria"/>
          <w:sz w:val="24"/>
          <w:szCs w:val="24"/>
          <w:lang w:val="en-US"/>
        </w:rPr>
        <w:t xml:space="preserve"> generous</w:t>
      </w:r>
    </w:p>
    <w:p w:rsidR="00D32CED" w:rsidRDefault="00D32CE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Intrepid – very brave</w:t>
      </w:r>
    </w:p>
    <w:p w:rsidR="008309F0" w:rsidRDefault="008309F0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Irrepressible </w:t>
      </w:r>
      <w:r w:rsidR="00BD67AC">
        <w:rPr>
          <w:rFonts w:ascii="Cambria" w:hAnsi="Cambria"/>
          <w:sz w:val="24"/>
          <w:szCs w:val="24"/>
          <w:lang w:val="en-US"/>
        </w:rPr>
        <w:t>–</w:t>
      </w:r>
      <w:r>
        <w:rPr>
          <w:rFonts w:ascii="Cambria" w:hAnsi="Cambria"/>
          <w:sz w:val="24"/>
          <w:szCs w:val="24"/>
          <w:lang w:val="en-US"/>
        </w:rPr>
        <w:t xml:space="preserve"> unstoppable</w:t>
      </w:r>
    </w:p>
    <w:p w:rsidR="00BD67AC" w:rsidRDefault="00BD67AC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Lethargic – lacking interest</w:t>
      </w:r>
    </w:p>
    <w:p w:rsidR="00A217CD" w:rsidRDefault="00A217C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Loquacious – verbose</w:t>
      </w:r>
    </w:p>
    <w:p w:rsidR="008F6D03" w:rsidRDefault="008F6D03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Lucrative - profitable</w:t>
      </w:r>
    </w:p>
    <w:p w:rsidR="00A217CD" w:rsidRDefault="00A217C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Mesdames – plural of madame</w:t>
      </w:r>
    </w:p>
    <w:p w:rsidR="00A217CD" w:rsidRDefault="00A217C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Mundane – ordinary</w:t>
      </w:r>
    </w:p>
    <w:p w:rsidR="003542EB" w:rsidRDefault="003542EB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Niggling – trivial </w:t>
      </w:r>
    </w:p>
    <w:p w:rsidR="00D32CED" w:rsidRDefault="008309F0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Ostracized</w:t>
      </w:r>
      <w:r w:rsidR="00D32CED">
        <w:rPr>
          <w:rFonts w:ascii="Cambria" w:hAnsi="Cambria"/>
          <w:sz w:val="24"/>
          <w:szCs w:val="24"/>
          <w:lang w:val="en-US"/>
        </w:rPr>
        <w:t xml:space="preserve"> </w:t>
      </w:r>
      <w:r w:rsidR="00BD67AC">
        <w:rPr>
          <w:rFonts w:ascii="Cambria" w:hAnsi="Cambria"/>
          <w:sz w:val="24"/>
          <w:szCs w:val="24"/>
          <w:lang w:val="en-US"/>
        </w:rPr>
        <w:t>–</w:t>
      </w:r>
      <w:r w:rsidR="00D32CED">
        <w:rPr>
          <w:rFonts w:ascii="Cambria" w:hAnsi="Cambria"/>
          <w:sz w:val="24"/>
          <w:szCs w:val="24"/>
          <w:lang w:val="en-US"/>
        </w:rPr>
        <w:t xml:space="preserve"> excluded</w:t>
      </w:r>
    </w:p>
    <w:p w:rsidR="00BD67AC" w:rsidRDefault="00BD67AC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On edge - nervous</w:t>
      </w:r>
    </w:p>
    <w:p w:rsidR="008F6D03" w:rsidRDefault="008F6D03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Onerous </w:t>
      </w:r>
      <w:r w:rsidR="00D32CED">
        <w:rPr>
          <w:rFonts w:ascii="Cambria" w:hAnsi="Cambria"/>
          <w:sz w:val="24"/>
          <w:szCs w:val="24"/>
          <w:lang w:val="en-US"/>
        </w:rPr>
        <w:t>–</w:t>
      </w:r>
      <w:r>
        <w:rPr>
          <w:rFonts w:ascii="Cambria" w:hAnsi="Cambria"/>
          <w:sz w:val="24"/>
          <w:szCs w:val="24"/>
          <w:lang w:val="en-US"/>
        </w:rPr>
        <w:t xml:space="preserve"> heavy</w:t>
      </w:r>
    </w:p>
    <w:p w:rsidR="00D32CED" w:rsidRDefault="00D32CE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Pariah - outcast</w:t>
      </w:r>
    </w:p>
    <w:p w:rsidR="00D32CED" w:rsidRDefault="00D32CE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Parsimonious - stingy</w:t>
      </w:r>
    </w:p>
    <w:p w:rsidR="00A217CD" w:rsidRDefault="00A217C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Penchant – fondness</w:t>
      </w:r>
    </w:p>
    <w:p w:rsidR="008309F0" w:rsidRDefault="008309F0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Perilous - dangerous</w:t>
      </w:r>
    </w:p>
    <w:p w:rsidR="00A217CD" w:rsidRDefault="00A217C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Persiflage – praise glowingly</w:t>
      </w:r>
    </w:p>
    <w:p w:rsidR="00D32CED" w:rsidRDefault="00D32CE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Plebian - common</w:t>
      </w:r>
    </w:p>
    <w:p w:rsidR="00A217CD" w:rsidRDefault="00A217C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Prodigy – offspring</w:t>
      </w:r>
    </w:p>
    <w:p w:rsidR="00A217CD" w:rsidRDefault="00A217C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Profanity – obscenity</w:t>
      </w:r>
    </w:p>
    <w:p w:rsidR="00A217CD" w:rsidRDefault="00A217C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Pulchritude – loveliness</w:t>
      </w:r>
    </w:p>
    <w:p w:rsidR="00A217CD" w:rsidRDefault="00A217C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Queue- line</w:t>
      </w:r>
    </w:p>
    <w:p w:rsidR="00A217CD" w:rsidRDefault="00A217C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Rancor – bitterness</w:t>
      </w:r>
    </w:p>
    <w:p w:rsidR="00D32CED" w:rsidRDefault="00D32CE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Remonstrate - protest</w:t>
      </w:r>
    </w:p>
    <w:p w:rsidR="00A217CD" w:rsidRDefault="00A217C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Renaissance – rebirth</w:t>
      </w:r>
    </w:p>
    <w:p w:rsidR="008309F0" w:rsidRDefault="008309F0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Salient - important</w:t>
      </w:r>
    </w:p>
    <w:p w:rsidR="003542EB" w:rsidRDefault="003542EB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Scourge – punishment </w:t>
      </w:r>
    </w:p>
    <w:p w:rsidR="003542EB" w:rsidRDefault="003542EB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Sententious </w:t>
      </w:r>
      <w:r w:rsidR="00BD67AC">
        <w:rPr>
          <w:rFonts w:ascii="Cambria" w:hAnsi="Cambria"/>
          <w:sz w:val="24"/>
          <w:szCs w:val="24"/>
          <w:lang w:val="en-US"/>
        </w:rPr>
        <w:t>–</w:t>
      </w:r>
      <w:r>
        <w:rPr>
          <w:rFonts w:ascii="Cambria" w:hAnsi="Cambria"/>
          <w:sz w:val="24"/>
          <w:szCs w:val="24"/>
          <w:lang w:val="en-US"/>
        </w:rPr>
        <w:t xml:space="preserve"> moralistic</w:t>
      </w:r>
    </w:p>
    <w:p w:rsidR="00BD67AC" w:rsidRDefault="00BD67AC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proofErr w:type="spellStart"/>
      <w:r>
        <w:rPr>
          <w:rFonts w:ascii="Cambria" w:hAnsi="Cambria"/>
          <w:sz w:val="24"/>
          <w:szCs w:val="24"/>
          <w:lang w:val="en-US"/>
        </w:rPr>
        <w:t>Shilly-shallying</w:t>
      </w:r>
      <w:proofErr w:type="spellEnd"/>
      <w:r>
        <w:rPr>
          <w:rFonts w:ascii="Cambria" w:hAnsi="Cambria"/>
          <w:sz w:val="24"/>
          <w:szCs w:val="24"/>
          <w:lang w:val="en-US"/>
        </w:rPr>
        <w:t xml:space="preserve"> – indecisive/irresolute</w:t>
      </w:r>
    </w:p>
    <w:p w:rsidR="00D32CED" w:rsidRPr="00D32CED" w:rsidRDefault="00A217CD" w:rsidP="00D32CE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Sine qua non – indispensable</w:t>
      </w:r>
    </w:p>
    <w:p w:rsidR="003542EB" w:rsidRDefault="008309F0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Sobriety -</w:t>
      </w:r>
      <w:r w:rsidR="003542EB">
        <w:rPr>
          <w:rFonts w:ascii="Cambria" w:hAnsi="Cambria"/>
          <w:sz w:val="24"/>
          <w:szCs w:val="24"/>
          <w:lang w:val="en-US"/>
        </w:rPr>
        <w:t xml:space="preserve">  seriousness</w:t>
      </w:r>
    </w:p>
    <w:p w:rsidR="00BD67AC" w:rsidRDefault="00BD67AC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Soft option – an easier choice</w:t>
      </w:r>
    </w:p>
    <w:p w:rsidR="00A217CD" w:rsidRDefault="00A217C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Soiree – evening party</w:t>
      </w:r>
    </w:p>
    <w:p w:rsidR="00A217CD" w:rsidRDefault="00A217C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Sophisticated – </w:t>
      </w:r>
      <w:r w:rsidR="00BD67AC">
        <w:rPr>
          <w:rFonts w:ascii="Cambria" w:hAnsi="Cambria"/>
          <w:sz w:val="24"/>
          <w:szCs w:val="24"/>
          <w:lang w:val="en-US"/>
        </w:rPr>
        <w:t>high degree of complexity</w:t>
      </w:r>
    </w:p>
    <w:p w:rsidR="008309F0" w:rsidRDefault="008309F0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Sophomoric - juvenile</w:t>
      </w:r>
    </w:p>
    <w:p w:rsidR="00D32CED" w:rsidRDefault="00D32CE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Spendthrift </w:t>
      </w:r>
      <w:r w:rsidR="00BD67AC">
        <w:rPr>
          <w:rFonts w:ascii="Cambria" w:hAnsi="Cambria"/>
          <w:sz w:val="24"/>
          <w:szCs w:val="24"/>
          <w:lang w:val="en-US"/>
        </w:rPr>
        <w:t>–</w:t>
      </w:r>
      <w:r>
        <w:rPr>
          <w:rFonts w:ascii="Cambria" w:hAnsi="Cambria"/>
          <w:sz w:val="24"/>
          <w:szCs w:val="24"/>
          <w:lang w:val="en-US"/>
        </w:rPr>
        <w:t xml:space="preserve"> spender</w:t>
      </w:r>
    </w:p>
    <w:p w:rsidR="00BD67AC" w:rsidRDefault="00BD67AC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Stupefy – make numb</w:t>
      </w:r>
    </w:p>
    <w:p w:rsidR="003542EB" w:rsidRDefault="003542EB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Subsist </w:t>
      </w:r>
      <w:r w:rsidR="008F6D03">
        <w:rPr>
          <w:rFonts w:ascii="Cambria" w:hAnsi="Cambria"/>
          <w:sz w:val="24"/>
          <w:szCs w:val="24"/>
          <w:lang w:val="en-US"/>
        </w:rPr>
        <w:t>–</w:t>
      </w:r>
      <w:r>
        <w:rPr>
          <w:rFonts w:ascii="Cambria" w:hAnsi="Cambria"/>
          <w:sz w:val="24"/>
          <w:szCs w:val="24"/>
          <w:lang w:val="en-US"/>
        </w:rPr>
        <w:t xml:space="preserve"> live</w:t>
      </w:r>
    </w:p>
    <w:p w:rsidR="00D32CED" w:rsidRDefault="00D32CE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Susceptible - inclined</w:t>
      </w:r>
    </w:p>
    <w:p w:rsidR="00D32CED" w:rsidRDefault="00D32CE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Terse - concise</w:t>
      </w:r>
    </w:p>
    <w:p w:rsidR="008F6D03" w:rsidRPr="008F6D03" w:rsidRDefault="008F6D03" w:rsidP="008F6D03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Tiresome- boring</w:t>
      </w:r>
    </w:p>
    <w:p w:rsidR="00A217CD" w:rsidRDefault="00A217C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Transcendental – supernatural</w:t>
      </w:r>
    </w:p>
    <w:p w:rsidR="00A217CD" w:rsidRDefault="00A217C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Transmuted – change</w:t>
      </w:r>
    </w:p>
    <w:p w:rsidR="008F6D03" w:rsidRDefault="008F6D03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Ultimate – least</w:t>
      </w:r>
    </w:p>
    <w:p w:rsidR="008309F0" w:rsidRDefault="008309F0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Versatile - flexible</w:t>
      </w:r>
    </w:p>
    <w:p w:rsidR="008F6D03" w:rsidRDefault="008F6D03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Vindictive - forgiving</w:t>
      </w:r>
    </w:p>
    <w:p w:rsidR="00A217CD" w:rsidRDefault="00A217C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Volition – will</w:t>
      </w:r>
    </w:p>
    <w:p w:rsidR="00A217CD" w:rsidRDefault="00A217C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Voracious – very eager</w:t>
      </w:r>
    </w:p>
    <w:p w:rsidR="00D32CED" w:rsidRDefault="00D32CE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Vouchsafe – grant</w:t>
      </w:r>
    </w:p>
    <w:p w:rsidR="00D32CED" w:rsidRDefault="00D32CE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Vulpine – cunning</w:t>
      </w:r>
    </w:p>
    <w:p w:rsidR="00BD67AC" w:rsidRDefault="00BD67AC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Wary – cautious/careful</w:t>
      </w:r>
    </w:p>
    <w:p w:rsidR="00D32CED" w:rsidRDefault="00D32CED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Wizened </w:t>
      </w:r>
      <w:r w:rsidR="008309F0">
        <w:rPr>
          <w:rFonts w:ascii="Cambria" w:hAnsi="Cambria"/>
          <w:sz w:val="24"/>
          <w:szCs w:val="24"/>
          <w:lang w:val="en-US"/>
        </w:rPr>
        <w:t>–</w:t>
      </w:r>
      <w:r>
        <w:rPr>
          <w:rFonts w:ascii="Cambria" w:hAnsi="Cambria"/>
          <w:sz w:val="24"/>
          <w:szCs w:val="24"/>
          <w:lang w:val="en-US"/>
        </w:rPr>
        <w:t xml:space="preserve"> </w:t>
      </w:r>
      <w:r w:rsidR="008309F0">
        <w:rPr>
          <w:rFonts w:ascii="Cambria" w:hAnsi="Cambria"/>
          <w:sz w:val="24"/>
          <w:szCs w:val="24"/>
          <w:lang w:val="en-US"/>
        </w:rPr>
        <w:t>shriveled</w:t>
      </w:r>
    </w:p>
    <w:p w:rsidR="008309F0" w:rsidRDefault="008309F0" w:rsidP="00CF55B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White lies – harmless lies</w:t>
      </w:r>
    </w:p>
    <w:p w:rsidR="00CF55BD" w:rsidRPr="00A217CD" w:rsidRDefault="00CF55BD" w:rsidP="00A217CD">
      <w:pPr>
        <w:rPr>
          <w:rFonts w:ascii="Cambria" w:hAnsi="Cambria"/>
          <w:sz w:val="24"/>
          <w:szCs w:val="24"/>
          <w:lang w:val="en-US"/>
        </w:rPr>
      </w:pPr>
    </w:p>
    <w:sectPr w:rsidR="00CF55BD" w:rsidRPr="00A217CD" w:rsidSect="003542EB">
      <w:pgSz w:w="12240" w:h="15840"/>
      <w:pgMar w:top="1134" w:right="567" w:bottom="1134" w:left="567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45891"/>
    <w:multiLevelType w:val="hybridMultilevel"/>
    <w:tmpl w:val="A84293B0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8162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5BD"/>
    <w:rsid w:val="0014343D"/>
    <w:rsid w:val="003542EB"/>
    <w:rsid w:val="008309F0"/>
    <w:rsid w:val="008F6D03"/>
    <w:rsid w:val="009047DC"/>
    <w:rsid w:val="00A217CD"/>
    <w:rsid w:val="00A60E73"/>
    <w:rsid w:val="00B60B7A"/>
    <w:rsid w:val="00BD67AC"/>
    <w:rsid w:val="00CF55BD"/>
    <w:rsid w:val="00D32CED"/>
    <w:rsid w:val="00E32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1D6624-993A-4E07-945E-018825802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55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639257591978</dc:creator>
  <cp:keywords/>
  <dc:description/>
  <cp:lastModifiedBy>aepralyn joy cambed</cp:lastModifiedBy>
  <cp:revision>2</cp:revision>
  <dcterms:created xsi:type="dcterms:W3CDTF">2022-12-19T16:20:00Z</dcterms:created>
  <dcterms:modified xsi:type="dcterms:W3CDTF">2022-12-19T16:20:00Z</dcterms:modified>
</cp:coreProperties>
</file>