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6491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BEGIN HERE: </w:t>
      </w:r>
    </w:p>
    <w:p w14:paraId="206E41C9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DE745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1. Of the following, which is most effective for influencing human emotion for </w:t>
      </w:r>
    </w:p>
    <w:p w14:paraId="3123046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retention and discovery of learning?</w:t>
      </w:r>
    </w:p>
    <w:p w14:paraId="276CBD7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Drills to augment retention</w:t>
      </w:r>
    </w:p>
    <w:p w14:paraId="11ADFE4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Use of inspirational film tool (book, film, art, etc.)</w:t>
      </w:r>
    </w:p>
    <w:p w14:paraId="5B001D5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Telling of jokes in teaching</w:t>
      </w:r>
    </w:p>
    <w:p w14:paraId="2E736E8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Emotional delivery of lessons</w:t>
      </w:r>
    </w:p>
    <w:p w14:paraId="1D62E5B1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126BD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2. Which of the following is an acceptable initiative conducive to the teacher’s       </w:t>
      </w:r>
    </w:p>
    <w:p w14:paraId="3BBF642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making a difference in the achievement of new generations of the country’s </w:t>
      </w:r>
    </w:p>
    <w:p w14:paraId="3872189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youth?</w:t>
      </w:r>
    </w:p>
    <w:p w14:paraId="0C262C5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. Quality teacher preparation</w:t>
      </w:r>
    </w:p>
    <w:p w14:paraId="2F7F535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Greatest prestige in the community</w:t>
      </w:r>
    </w:p>
    <w:p w14:paraId="42AC9BE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Highest pay in the country</w:t>
      </w:r>
    </w:p>
    <w:p w14:paraId="72E6A7D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Wearing of distinctive teacher’s uniform</w:t>
      </w:r>
    </w:p>
    <w:p w14:paraId="15C1CDA8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FB64E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3. What is the most appropriate tagline for the slogan on cultural diversity: </w:t>
      </w:r>
    </w:p>
    <w:p w14:paraId="355A8E3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“Different roads sometimes lead to the same castle? </w:t>
      </w:r>
    </w:p>
    <w:p w14:paraId="6E0FAD5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Cultural diversity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Cultural identity</w:t>
      </w:r>
    </w:p>
    <w:p w14:paraId="6A7929F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. Unity amid cultural diversity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Cultural norm</w:t>
      </w:r>
    </w:p>
    <w:p w14:paraId="454B8FEB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D042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4. Which statement is TRUE of society’s demand from the professional teacher?</w:t>
      </w:r>
    </w:p>
    <w:p w14:paraId="7FF47D6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The professional teacher is concerned only with classroom teaching.</w:t>
      </w:r>
    </w:p>
    <w:p w14:paraId="617C4F7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Effective teaching is the primary duty of the professional teacher.</w:t>
      </w:r>
    </w:p>
    <w:p w14:paraId="7901106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Because the professional teacher is expected to be highly enlightened, he </w:t>
      </w:r>
      <w:r w:rsidRPr="006D5022">
        <w:rPr>
          <w:rFonts w:ascii="Verdana" w:eastAsia="Times New Roman" w:hAnsi="Verdana" w:cs="Times New Roman"/>
          <w:color w:val="000000"/>
        </w:rPr>
        <w:tab/>
        <w:t>   </w:t>
      </w:r>
    </w:p>
    <w:p w14:paraId="38DEEB2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          is expected to campaign for the good candidate during election time. </w:t>
      </w:r>
    </w:p>
    <w:p w14:paraId="5AF0FA2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The professional teacher is not expected to lead in community affairs in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   order to jeopardize her teaching. </w:t>
      </w:r>
    </w:p>
    <w:p w14:paraId="69BAB8EF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559D3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5. PPST sets clear expectations of teachers along well-defined career stages of </w:t>
      </w:r>
    </w:p>
    <w:p w14:paraId="5E7C17A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professional development from beginning to distinguished practice. PPST stands    </w:t>
      </w:r>
    </w:p>
    <w:p w14:paraId="59A413A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for _______________________________. </w:t>
      </w:r>
    </w:p>
    <w:p w14:paraId="069280B4" w14:textId="77777777" w:rsidR="006D5022" w:rsidRPr="006D5022" w:rsidRDefault="006D5022" w:rsidP="006D502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A. Professional Practice Standards for Teachers </w:t>
      </w:r>
    </w:p>
    <w:p w14:paraId="3D60321D" w14:textId="77777777" w:rsidR="006D5022" w:rsidRPr="006D5022" w:rsidRDefault="006D5022" w:rsidP="006D502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B. Professional Preparatory Skills for Teachers</w:t>
      </w:r>
    </w:p>
    <w:p w14:paraId="2E6F4945" w14:textId="77777777" w:rsidR="006D5022" w:rsidRPr="006D5022" w:rsidRDefault="006D5022" w:rsidP="006D502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C. Philippine Proficient Standards for Teachers </w:t>
      </w:r>
    </w:p>
    <w:p w14:paraId="7E5AA185" w14:textId="77777777" w:rsidR="006D5022" w:rsidRPr="006D5022" w:rsidRDefault="006D5022" w:rsidP="006D502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Philippine Professional Standards for Teachers</w:t>
      </w:r>
    </w:p>
    <w:p w14:paraId="75F37A20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A125E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6. Without abandoning other duties of a teacher, Teacher Ela considers herself </w:t>
      </w:r>
    </w:p>
    <w:p w14:paraId="793891C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mainly as a facilitator by which her students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becomes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curious and discovers </w:t>
      </w:r>
    </w:p>
    <w:p w14:paraId="0A3E086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ideas on their own. This is ideal for a _______ class.</w:t>
      </w:r>
    </w:p>
    <w:p w14:paraId="08D4B0A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activity-centered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lesson-centered</w:t>
      </w:r>
    </w:p>
    <w:p w14:paraId="628AE09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student-centered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teacher-centered</w:t>
      </w:r>
    </w:p>
    <w:p w14:paraId="04D62752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AF25F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7. I am a progressivist. For teaching in an effective domain, which will form part of </w:t>
      </w:r>
    </w:p>
    <w:p w14:paraId="284F6E6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my philosophy of education?</w:t>
      </w:r>
    </w:p>
    <w:p w14:paraId="0A4A8BA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I will impose objective values to my students.</w:t>
      </w:r>
    </w:p>
    <w:p w14:paraId="68DC6EA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 will engage my classes in values classifications.</w:t>
      </w:r>
    </w:p>
    <w:p w14:paraId="6B8D75C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I will inculcate values in my lessons.</w:t>
      </w:r>
    </w:p>
    <w:p w14:paraId="2CEC11D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I will not do any sort of value education considering pluralistic values.</w:t>
      </w:r>
    </w:p>
    <w:p w14:paraId="7775F22B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8663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8. What kind of research is appropriate to determine the effectiveness of </w:t>
      </w:r>
    </w:p>
    <w:p w14:paraId="42D70D7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instruction in Mathematics in a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grades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three, four, five and grade six </w:t>
      </w:r>
    </w:p>
    <w:p w14:paraId="4F2DAB1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classes?</w:t>
      </w:r>
    </w:p>
    <w:p w14:paraId="260955B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Sequential</w:t>
      </w:r>
      <w:r w:rsidRPr="006D5022">
        <w:rPr>
          <w:rFonts w:ascii="Verdana" w:eastAsia="Times New Roman" w:hAnsi="Verdana" w:cs="Times New Roman"/>
          <w:color w:val="000000"/>
        </w:rPr>
        <w:tab/>
        <w:t>B. Experiential</w:t>
      </w:r>
      <w:r w:rsidRPr="006D5022">
        <w:rPr>
          <w:rFonts w:ascii="Verdana" w:eastAsia="Times New Roman" w:hAnsi="Verdana" w:cs="Times New Roman"/>
          <w:color w:val="000000"/>
        </w:rPr>
        <w:tab/>
        <w:t>C. Longitudinal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Cross sectional</w:t>
      </w:r>
    </w:p>
    <w:p w14:paraId="4F2933F4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BAEA8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9. For diagnostic purposes, which type of rubric is more appropriate? </w:t>
      </w:r>
    </w:p>
    <w:p w14:paraId="6FC3796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Developmental rubric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Holistic</w:t>
      </w:r>
    </w:p>
    <w:p w14:paraId="39147DB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</w:rPr>
        <w:t xml:space="preserve">B. </w:t>
      </w:r>
      <w:r w:rsidRPr="006D5022">
        <w:rPr>
          <w:rFonts w:ascii="Verdana" w:eastAsia="Times New Roman" w:hAnsi="Verdana" w:cs="Times New Roman"/>
          <w:highlight w:val="yellow"/>
        </w:rPr>
        <w:t>Analytic rubric</w:t>
      </w:r>
      <w:r w:rsidRPr="006D5022">
        <w:rPr>
          <w:rFonts w:ascii="Verdana" w:eastAsia="Times New Roman" w:hAnsi="Verdana" w:cs="Times New Roman"/>
          <w:color w:val="FF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General rubric</w:t>
      </w:r>
      <w:r w:rsidRPr="006D5022">
        <w:rPr>
          <w:rFonts w:ascii="Verdana" w:eastAsia="Times New Roman" w:hAnsi="Verdana" w:cs="Times New Roman"/>
          <w:color w:val="000000"/>
        </w:rPr>
        <w:tab/>
        <w:t>Answer: Ana-Holistic Rubric</w:t>
      </w:r>
    </w:p>
    <w:p w14:paraId="6226C817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D6FD9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10. According to functions in assessment in education, what is known as </w:t>
      </w:r>
      <w:r w:rsidRPr="006D5022">
        <w:rPr>
          <w:rFonts w:ascii="Verdana" w:eastAsia="Times New Roman" w:hAnsi="Verdana" w:cs="Times New Roman"/>
          <w:color w:val="000000"/>
        </w:rPr>
        <w:tab/>
        <w:t>Assessment FOR Learning? </w:t>
      </w:r>
    </w:p>
    <w:p w14:paraId="46CA43A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. Student’s progress development</w:t>
      </w:r>
      <w:r w:rsidRPr="006D5022">
        <w:rPr>
          <w:rFonts w:ascii="Verdana" w:eastAsia="Times New Roman" w:hAnsi="Verdana" w:cs="Times New Roman"/>
          <w:color w:val="000000"/>
        </w:rPr>
        <w:tab/>
        <w:t>C. Strength identification assessment</w:t>
      </w:r>
    </w:p>
    <w:p w14:paraId="5892E67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Guide to classroom instruction</w:t>
      </w:r>
      <w:r w:rsidRPr="006D5022">
        <w:rPr>
          <w:rFonts w:ascii="Verdana" w:eastAsia="Times New Roman" w:hAnsi="Verdana" w:cs="Times New Roman"/>
          <w:color w:val="000000"/>
        </w:rPr>
        <w:tab/>
        <w:t>D. Formative assessment</w:t>
      </w:r>
    </w:p>
    <w:p w14:paraId="16A039ED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DAF2A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11. What is the philosophy behind the Philippine schools that seek to promote </w:t>
      </w:r>
    </w:p>
    <w:p w14:paraId="399B6A9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Democratic opportunities for all the humanistic education through lifelong </w:t>
      </w:r>
    </w:p>
    <w:p w14:paraId="1A55547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learning?</w:t>
      </w:r>
    </w:p>
    <w:p w14:paraId="569512E5" w14:textId="0D9F6130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="007A7371" w:rsidRPr="007A7371">
        <w:rPr>
          <w:rFonts w:ascii="Verdana" w:eastAsia="Times New Roman" w:hAnsi="Verdana" w:cs="Times New Roman"/>
          <w:color w:val="000000"/>
          <w:highlight w:val="yellow"/>
        </w:rPr>
        <w:t>Perennialism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Classical education</w:t>
      </w:r>
    </w:p>
    <w:p w14:paraId="3002BC9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Progressivism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Positivism</w:t>
      </w:r>
    </w:p>
    <w:p w14:paraId="740A1883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5B5F1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12. What is the process for Piaget done during our growing years, acquiring new </w:t>
      </w:r>
    </w:p>
    <w:p w14:paraId="465CA96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experiences and ideas?</w:t>
      </w:r>
    </w:p>
    <w:p w14:paraId="6BDB0A3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Assimilation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  <w:t>B. Equilibrium</w:t>
      </w:r>
      <w:r w:rsidRPr="006D5022">
        <w:rPr>
          <w:rFonts w:ascii="Verdana" w:eastAsia="Times New Roman" w:hAnsi="Verdana" w:cs="Times New Roman"/>
          <w:color w:val="000000"/>
        </w:rPr>
        <w:tab/>
        <w:t>C. Schematization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   D. Accommodation</w:t>
      </w:r>
    </w:p>
    <w:p w14:paraId="4D24A6BE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DA61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13. Assessment of learning is _________ to the teaching-learning process. </w:t>
      </w:r>
    </w:p>
    <w:p w14:paraId="167A46E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auxiliary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integral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enrichment</w:t>
      </w:r>
      <w:r w:rsidRPr="006D5022">
        <w:rPr>
          <w:rFonts w:ascii="Verdana" w:eastAsia="Times New Roman" w:hAnsi="Verdana" w:cs="Times New Roman"/>
          <w:color w:val="000000"/>
        </w:rPr>
        <w:tab/>
        <w:t>    D. add-on</w:t>
      </w:r>
      <w:r w:rsidRPr="006D5022">
        <w:rPr>
          <w:rFonts w:ascii="Verdana" w:eastAsia="Times New Roman" w:hAnsi="Verdana" w:cs="Times New Roman"/>
          <w:color w:val="000000"/>
        </w:rPr>
        <w:tab/>
      </w:r>
    </w:p>
    <w:p w14:paraId="6BFEF7BD" w14:textId="7C17A200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72F61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14. Examine the bulletin board display. This bulletin board fulfills which </w:t>
      </w:r>
    </w:p>
    <w:p w14:paraId="6858721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primary purpose?</w:t>
      </w:r>
    </w:p>
    <w:p w14:paraId="241E38C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Motivational-decorative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Instructional-interactive</w:t>
      </w:r>
    </w:p>
    <w:p w14:paraId="3675AC6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Instructional-informational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Informational-decorative</w:t>
      </w:r>
    </w:p>
    <w:p w14:paraId="5B647B8E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E4EC0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15. What materials can be used when intended materials are not available? </w:t>
      </w:r>
    </w:p>
    <w:p w14:paraId="413E87A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Supplementary materials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  <w:t>C. Audio-visual materials</w:t>
      </w:r>
    </w:p>
    <w:p w14:paraId="16E7E33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Improvised materials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Digital materials</w:t>
      </w:r>
    </w:p>
    <w:p w14:paraId="5904C05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 </w:t>
      </w:r>
    </w:p>
    <w:p w14:paraId="2653EA7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16. Are school superintendents required to obtain teacher’s license? </w:t>
      </w:r>
    </w:p>
    <w:p w14:paraId="7C57237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No, since they do administrative functions only.</w:t>
      </w:r>
    </w:p>
    <w:p w14:paraId="35F92BB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Yes, since they are classified as teachers.</w:t>
      </w:r>
    </w:p>
    <w:p w14:paraId="330F7D2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No, since they are managers not teachers.</w:t>
      </w:r>
    </w:p>
    <w:p w14:paraId="7440067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Yes, since they are also classroom teachers. </w:t>
      </w:r>
    </w:p>
    <w:p w14:paraId="57442ABD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8811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17. You are required to formulate your own philosophy of education in the course, </w:t>
      </w:r>
    </w:p>
    <w:p w14:paraId="45ECD61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The Teaching Profession. Based on Bloom’s revised taxonomy, in which level of </w:t>
      </w:r>
    </w:p>
    <w:p w14:paraId="29DE646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cognitive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processing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are you? </w:t>
      </w:r>
    </w:p>
    <w:p w14:paraId="53BED62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Analyzing </w:t>
      </w:r>
      <w:r w:rsidRPr="006D5022">
        <w:rPr>
          <w:rFonts w:ascii="Verdana" w:eastAsia="Times New Roman" w:hAnsi="Verdana" w:cs="Times New Roman"/>
          <w:color w:val="000000"/>
        </w:rPr>
        <w:tab/>
        <w:t>B. Applying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Evaluating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Creating</w:t>
      </w:r>
    </w:p>
    <w:p w14:paraId="5B297C7D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99B2B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18. There will be harmony in society if the five basic relationships that make up </w:t>
      </w:r>
    </w:p>
    <w:p w14:paraId="6069A7C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the society are lived correctly. This thought was espoused by _______. </w:t>
      </w:r>
    </w:p>
    <w:p w14:paraId="5056C8A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Kung fu-tzu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Lao Tzu</w:t>
      </w:r>
    </w:p>
    <w:p w14:paraId="2C5C611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Mohammad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Buddha</w:t>
      </w:r>
    </w:p>
    <w:p w14:paraId="6F05B8EC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94227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19. Rote learning in the teaching –learning process is best described as ______.</w:t>
      </w:r>
    </w:p>
    <w:p w14:paraId="52FAAB8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automated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B. in-depth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discovery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motivated</w:t>
      </w:r>
    </w:p>
    <w:p w14:paraId="75946A9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59CABE7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20. Reliability of tests can be improved by various factors, and one is _____ in </w:t>
      </w:r>
    </w:p>
    <w:p w14:paraId="51F97BF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which scores are spread over a range of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abilities.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6B15E7C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heterogeneous of the student group</w:t>
      </w:r>
    </w:p>
    <w:p w14:paraId="4268D15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moderate item difficulty</w:t>
      </w:r>
    </w:p>
    <w:p w14:paraId="4A331A8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increased number of score items</w:t>
      </w:r>
    </w:p>
    <w:p w14:paraId="258D311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objective scoring</w:t>
      </w:r>
    </w:p>
    <w:p w14:paraId="34A111DA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6B18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21. What is the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ultimate aim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of classroom management? </w:t>
      </w:r>
    </w:p>
    <w:p w14:paraId="2744B5D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To set up conditions that brings about effective teaching and learning</w:t>
      </w:r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120115B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To make children realize that they cannot do everything they want</w:t>
      </w:r>
    </w:p>
    <w:p w14:paraId="4EAA8C5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To secure conformity to rules with ease</w:t>
      </w:r>
    </w:p>
    <w:p w14:paraId="7FD7637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To remove physical conditions in the room that distracts the children’s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ab/>
        <w:t xml:space="preserve">  </w:t>
      </w:r>
      <w:r w:rsidRPr="006D5022">
        <w:rPr>
          <w:rFonts w:ascii="Verdana" w:eastAsia="Times New Roman" w:hAnsi="Verdana" w:cs="Times New Roman"/>
          <w:color w:val="000000"/>
        </w:rPr>
        <w:tab/>
      </w:r>
      <w:proofErr w:type="gramEnd"/>
      <w:r w:rsidRPr="006D5022">
        <w:rPr>
          <w:rFonts w:ascii="Verdana" w:eastAsia="Times New Roman" w:hAnsi="Verdana" w:cs="Times New Roman"/>
          <w:color w:val="000000"/>
        </w:rPr>
        <w:tab/>
        <w:t xml:space="preserve">   attention</w:t>
      </w:r>
    </w:p>
    <w:p w14:paraId="050F8EFF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D7A1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22. Which of the following can best encourage participation by learners on the </w:t>
      </w:r>
    </w:p>
    <w:p w14:paraId="7172B48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issue of family conflicts?</w:t>
      </w:r>
    </w:p>
    <w:p w14:paraId="5885756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Graphs and charts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Role playing</w:t>
      </w:r>
    </w:p>
    <w:p w14:paraId="12F5540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Power-point presentation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Photos</w:t>
      </w:r>
    </w:p>
    <w:p w14:paraId="68A523B9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585D3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23. An integrated teaching approach is far more effective than teaching isolated       </w:t>
      </w:r>
    </w:p>
    <w:p w14:paraId="32FD5EE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bits of information. What then should the teacher avoid?</w:t>
      </w:r>
    </w:p>
    <w:p w14:paraId="3D2F704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Summarizing lesson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Teaching to the test</w:t>
      </w:r>
    </w:p>
    <w:p w14:paraId="5FF441B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Knowledge utilization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Use of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problem solving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method</w:t>
      </w:r>
    </w:p>
    <w:p w14:paraId="388AF4F5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43A2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24. MOOCs are considered massive because ______.</w:t>
      </w:r>
    </w:p>
    <w:p w14:paraId="5F982AF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they can accommodate a big number of learners</w:t>
      </w:r>
    </w:p>
    <w:p w14:paraId="6BB4E0B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they need a big amount of computer storage to be able to avail of a </w:t>
      </w:r>
    </w:p>
    <w:p w14:paraId="151D423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        course</w:t>
      </w:r>
    </w:p>
    <w:p w14:paraId="1E82165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they can only be provided by big universities</w:t>
      </w:r>
    </w:p>
    <w:p w14:paraId="7F9EEF3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they were designed and created by a big group of experts</w:t>
      </w:r>
    </w:p>
    <w:p w14:paraId="0F4B6633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C70F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25. Which of the following is one of the avenues for assisting learners to acquire the    </w:t>
      </w:r>
    </w:p>
    <w:p w14:paraId="3EA5B32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>      thinking competence for metacognition? </w:t>
      </w:r>
    </w:p>
    <w:p w14:paraId="75D6C4B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. assessments of study habits</w:t>
      </w:r>
      <w:r w:rsidRPr="006D5022">
        <w:rPr>
          <w:rFonts w:ascii="Verdana" w:eastAsia="Times New Roman" w:hAnsi="Verdana" w:cs="Times New Roman"/>
          <w:color w:val="000000"/>
        </w:rPr>
        <w:t>    C. conformance with rules and regulations</w:t>
      </w:r>
    </w:p>
    <w:p w14:paraId="4B44BF3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peer-learning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    D. practical application of ideas</w:t>
      </w:r>
    </w:p>
    <w:p w14:paraId="2768D08A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5080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26. Which of the following best implements research-based learning? </w:t>
      </w:r>
    </w:p>
    <w:p w14:paraId="70E138A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Information data gathering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proofErr w:type="spellStart"/>
      <w:r w:rsidRPr="006D5022">
        <w:rPr>
          <w:rFonts w:ascii="Verdana" w:eastAsia="Times New Roman" w:hAnsi="Verdana" w:cs="Times New Roman"/>
          <w:color w:val="000000"/>
        </w:rPr>
        <w:t>Powerpoint</w:t>
      </w:r>
      <w:proofErr w:type="spellEnd"/>
      <w:r w:rsidRPr="006D5022">
        <w:rPr>
          <w:rFonts w:ascii="Verdana" w:eastAsia="Times New Roman" w:hAnsi="Verdana" w:cs="Times New Roman"/>
          <w:color w:val="000000"/>
        </w:rPr>
        <w:t xml:space="preserve"> instruction</w:t>
      </w:r>
    </w:p>
    <w:p w14:paraId="0B4819B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Whole class lecture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Intensive seat work</w:t>
      </w:r>
    </w:p>
    <w:p w14:paraId="68106038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48282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27. William Garr said: “People who introduced themselves with the shame that         </w:t>
      </w:r>
    </w:p>
    <w:p w14:paraId="0639118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they are “just teachers” gives me despair in my heart.” Based on this quote, </w:t>
      </w:r>
    </w:p>
    <w:p w14:paraId="5662F63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how does William Garr want teachers to behave?</w:t>
      </w:r>
    </w:p>
    <w:p w14:paraId="2D8D357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Give up teaching. </w:t>
      </w:r>
    </w:p>
    <w:p w14:paraId="1D49C02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Compare teaching with the other profession.</w:t>
      </w:r>
    </w:p>
    <w:p w14:paraId="315D2D1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Work for selective admission of candidates to the teaching</w:t>
      </w:r>
    </w:p>
    <w:p w14:paraId="5E96FF6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Look everyone squarely in the eye and say “I am a teacher”</w:t>
      </w:r>
    </w:p>
    <w:p w14:paraId="61CFFF08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77CB1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28. Which one can enhance the comparability of grades?</w:t>
      </w:r>
    </w:p>
    <w:p w14:paraId="25B734D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Formulating tests that vary from one teacher to another</w:t>
      </w:r>
    </w:p>
    <w:p w14:paraId="007386E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Using common conversion table for translating test scores into ratings</w:t>
      </w:r>
    </w:p>
    <w:p w14:paraId="6B0C3C5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Individual teachers giving weights to factors considered for rating</w:t>
      </w:r>
    </w:p>
    <w:p w14:paraId="4F73B45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Allowing individual teachers to determine factors for rating</w:t>
      </w:r>
    </w:p>
    <w:p w14:paraId="24D95D38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A065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29. Through what are the vision-mission-goals of schools concretized in the day-</w:t>
      </w:r>
    </w:p>
    <w:p w14:paraId="6432C92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to-day life in school?</w:t>
      </w:r>
    </w:p>
    <w:p w14:paraId="0B5C56F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Instructional abilities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Instructional materials</w:t>
      </w:r>
    </w:p>
    <w:p w14:paraId="7081A54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Modes of assessment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Support services </w:t>
      </w:r>
      <w:r w:rsidRPr="006D5022">
        <w:rPr>
          <w:rFonts w:ascii="Verdana" w:eastAsia="Times New Roman" w:hAnsi="Verdana" w:cs="Times New Roman"/>
          <w:color w:val="000000"/>
          <w:sz w:val="20"/>
          <w:szCs w:val="20"/>
        </w:rPr>
        <w:t>Answer: Instructional Activities </w:t>
      </w:r>
    </w:p>
    <w:p w14:paraId="38AED40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</w:p>
    <w:p w14:paraId="26083F8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30. What kind of knowledge processing is involved when teacher Gary asked his </w:t>
      </w:r>
    </w:p>
    <w:p w14:paraId="257AAA2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students to reflect on themselves as self-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learners?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6DDDD71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meta-cognition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   B. deduction</w:t>
      </w:r>
      <w:r w:rsidRPr="006D5022">
        <w:rPr>
          <w:rFonts w:ascii="Verdana" w:eastAsia="Times New Roman" w:hAnsi="Verdana" w:cs="Times New Roman"/>
          <w:color w:val="000000"/>
        </w:rPr>
        <w:tab/>
        <w:t>C. observation</w:t>
      </w:r>
      <w:r w:rsidRPr="006D5022">
        <w:rPr>
          <w:rFonts w:ascii="Verdana" w:eastAsia="Times New Roman" w:hAnsi="Verdana" w:cs="Times New Roman"/>
          <w:color w:val="000000"/>
        </w:rPr>
        <w:tab/>
        <w:t>D. induction</w:t>
      </w:r>
    </w:p>
    <w:p w14:paraId="7292113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31. From what is the philosophy of education is derived? </w:t>
      </w:r>
    </w:p>
    <w:p w14:paraId="68AAF56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National education policies and goals</w:t>
      </w:r>
    </w:p>
    <w:p w14:paraId="0195072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School spirit</w:t>
      </w:r>
    </w:p>
    <w:p w14:paraId="4D3F0B8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Theories of teaching and learning</w:t>
      </w:r>
    </w:p>
    <w:p w14:paraId="06A9F6A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Comparative curriculums </w:t>
      </w:r>
    </w:p>
    <w:p w14:paraId="416894AD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C7E2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32. You get a partially correct answer. You say “Yes but a part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needs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3421493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improvement”. How did you handle the response?</w:t>
      </w:r>
    </w:p>
    <w:p w14:paraId="7C024D5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Provided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an acceptance feedback</w:t>
      </w:r>
      <w:proofErr w:type="gramEnd"/>
    </w:p>
    <w:p w14:paraId="7F5D1F2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Criticized student’s response</w:t>
      </w:r>
    </w:p>
    <w:p w14:paraId="3281D9D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Gave appropriate praise</w:t>
      </w:r>
    </w:p>
    <w:p w14:paraId="3A8ED48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Provided </w:t>
      </w:r>
      <w:proofErr w:type="gramStart"/>
      <w:r w:rsidRPr="006D5022">
        <w:rPr>
          <w:rFonts w:ascii="Verdana" w:eastAsia="Times New Roman" w:hAnsi="Verdana" w:cs="Times New Roman"/>
          <w:color w:val="000000"/>
          <w:highlight w:val="yellow"/>
        </w:rPr>
        <w:t>a corrective feedback</w:t>
      </w:r>
      <w:proofErr w:type="gramEnd"/>
    </w:p>
    <w:p w14:paraId="147B8367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6CC9C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33. At what level of Kohlberg’s stages of morality is Joy allowing a seatmate to </w:t>
      </w:r>
    </w:p>
    <w:p w14:paraId="2585BC7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copy so that she will appear to her as more intelligent?</w:t>
      </w:r>
    </w:p>
    <w:p w14:paraId="169B438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Pre-conventional for mutual benefit</w:t>
      </w:r>
    </w:p>
    <w:p w14:paraId="5D79300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Conventional to obey the law</w:t>
      </w:r>
    </w:p>
    <w:p w14:paraId="0D358FE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ab/>
        <w:t>C. Pre-conventional for out of fear of punishment</w:t>
      </w:r>
    </w:p>
    <w:p w14:paraId="5ADDA22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Conventional for social approval</w:t>
      </w:r>
    </w:p>
    <w:p w14:paraId="03A3605C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B44BE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34. What of the following factor does not contribute to facilitating the growth </w:t>
      </w:r>
    </w:p>
    <w:p w14:paraId="78D0329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of creative intelligence among students? </w:t>
      </w:r>
    </w:p>
    <w:p w14:paraId="6631664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Integrating knowledge in a variety of fields</w:t>
      </w:r>
    </w:p>
    <w:p w14:paraId="102D9E3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Peer sanctions</w:t>
      </w:r>
    </w:p>
    <w:p w14:paraId="411B777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Tolerance to new ideas</w:t>
      </w:r>
    </w:p>
    <w:p w14:paraId="55C25DF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Spirit and adventure in the classroom</w:t>
      </w:r>
    </w:p>
    <w:p w14:paraId="1C9B380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</w:p>
    <w:p w14:paraId="09C21F7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35. Using Sigmund Freud’s terminologies, how can drug addiction be explained?</w:t>
      </w:r>
    </w:p>
    <w:p w14:paraId="773E02C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Id exerts too much power over the Ego</w:t>
      </w:r>
    </w:p>
    <w:p w14:paraId="20FD716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Id and Super-ego balances each other</w:t>
      </w:r>
    </w:p>
    <w:p w14:paraId="35F324B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Ego overcomes the Id</w:t>
      </w:r>
    </w:p>
    <w:p w14:paraId="4BD3C30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The Super-ego blinds the Ego</w:t>
      </w:r>
    </w:p>
    <w:p w14:paraId="15EE3293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16E00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36. The professional role of teachers has changed from the “sage on the stage” to </w:t>
      </w:r>
    </w:p>
    <w:p w14:paraId="7E9C85D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“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guide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the side.” This implies that _____.</w:t>
      </w:r>
    </w:p>
    <w:p w14:paraId="55C67BB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teachers stress on their roles as lecturer</w:t>
      </w:r>
    </w:p>
    <w:p w14:paraId="3A84FEC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teachers must project an “Almighty-Omniscient” image</w:t>
      </w:r>
    </w:p>
    <w:p w14:paraId="1B2E4C2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teachers must act more as facilitators of learning</w:t>
      </w:r>
    </w:p>
    <w:p w14:paraId="5A2CD27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teachers must cling to their power to improve roles</w:t>
      </w:r>
    </w:p>
    <w:p w14:paraId="04938FC1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FE952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37. Since Millennial learners are immersed in cell phones, computers, Goodling,  </w:t>
      </w:r>
    </w:p>
    <w:p w14:paraId="60AC382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etc. the use of ______ is critical for use of modern teachers.</w:t>
      </w:r>
    </w:p>
    <w:p w14:paraId="49F230B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digital tools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media</w:t>
      </w:r>
    </w:p>
    <w:p w14:paraId="6B43B77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bulletin board displays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audiovisuals</w:t>
      </w:r>
    </w:p>
    <w:p w14:paraId="1FE1578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22E771B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38. There are certain qualities which every professional teacher must possess. </w:t>
      </w:r>
    </w:p>
    <w:p w14:paraId="24016E1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Identify these qualities in teacher who either possess or lack them:</w:t>
      </w:r>
    </w:p>
    <w:p w14:paraId="65EA2E1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Teacher Ada is sincere and honest in words and deeds as she has ________.</w:t>
      </w:r>
    </w:p>
    <w:p w14:paraId="63F632B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Buoyancy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Reliability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Innovativeness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Intelligence</w:t>
      </w:r>
    </w:p>
    <w:p w14:paraId="77048FF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0512D4E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39. Miss Salvador feels offended by her supervisor’s unfavorable comments after a </w:t>
      </w:r>
    </w:p>
    <w:p w14:paraId="3E7DD51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classroom supervision. Miss Miranda concludes that her supervisor does not </w:t>
      </w:r>
    </w:p>
    <w:p w14:paraId="7C65B2C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like her. Which Filipino trait is demonstrated by Ms. Miranda?</w:t>
      </w:r>
    </w:p>
    <w:p w14:paraId="6488055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“Kanya-kanya” syndrome </w:t>
      </w:r>
      <w:r w:rsidRPr="006D5022">
        <w:rPr>
          <w:rFonts w:ascii="Verdana" w:eastAsia="Times New Roman" w:hAnsi="Verdana" w:cs="Times New Roman"/>
          <w:color w:val="000000"/>
        </w:rPr>
        <w:tab/>
        <w:t>C. Extreme family-centeredness</w:t>
      </w:r>
    </w:p>
    <w:p w14:paraId="5142738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Extreme personalism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Superficial religiosity</w:t>
      </w:r>
    </w:p>
    <w:p w14:paraId="7D56414D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14299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40. Especially in research, which activities lead to discoveries and insights on </w:t>
      </w:r>
    </w:p>
    <w:p w14:paraId="2D8BB6F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issues and concerns?</w:t>
      </w:r>
    </w:p>
    <w:p w14:paraId="63F6A4A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Interactive</w:t>
      </w:r>
      <w:r w:rsidRPr="006D5022">
        <w:rPr>
          <w:rFonts w:ascii="Verdana" w:eastAsia="Times New Roman" w:hAnsi="Verdana" w:cs="Times New Roman"/>
          <w:color w:val="000000"/>
        </w:rPr>
        <w:tab/>
        <w:t>B. Interdisciplinary</w:t>
      </w:r>
      <w:r w:rsidRPr="006D5022">
        <w:rPr>
          <w:rFonts w:ascii="Verdana" w:eastAsia="Times New Roman" w:hAnsi="Verdana" w:cs="Times New Roman"/>
          <w:color w:val="000000"/>
        </w:rPr>
        <w:tab/>
        <w:t>C. Integrative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Innovative</w:t>
      </w:r>
    </w:p>
    <w:p w14:paraId="081777B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07590B5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41. The teacher as a catalyst in learning in mainly doing the work of ______.</w:t>
      </w:r>
    </w:p>
    <w:p w14:paraId="7E14CA3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elucidating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facilitating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presenting</w:t>
      </w:r>
      <w:r w:rsidRPr="006D5022">
        <w:rPr>
          <w:rFonts w:ascii="Verdana" w:eastAsia="Times New Roman" w:hAnsi="Verdana" w:cs="Times New Roman"/>
          <w:color w:val="000000"/>
        </w:rPr>
        <w:tab/>
        <w:t>D. assessing</w:t>
      </w:r>
    </w:p>
    <w:p w14:paraId="7E9F8AD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42. Among important characteristics for successful teaching, which connotes </w:t>
      </w:r>
    </w:p>
    <w:p w14:paraId="499EE7C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physical vigor, energy, perseverance, ambition, industry, endurance, </w:t>
      </w:r>
    </w:p>
    <w:p w14:paraId="702E664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>    motivation, purposefulness, speediness, zealousness and quickness?</w:t>
      </w:r>
    </w:p>
    <w:p w14:paraId="3F16995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Emotional stability </w:t>
      </w:r>
      <w:r w:rsidRPr="006D5022">
        <w:rPr>
          <w:rFonts w:ascii="Verdana" w:eastAsia="Times New Roman" w:hAnsi="Verdana" w:cs="Times New Roman"/>
          <w:color w:val="000000"/>
        </w:rPr>
        <w:tab/>
        <w:t>B. Reliability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Drive</w:t>
      </w:r>
      <w:r w:rsidRPr="006D5022">
        <w:rPr>
          <w:rFonts w:ascii="Verdana" w:eastAsia="Times New Roman" w:hAnsi="Verdana" w:cs="Times New Roman"/>
          <w:color w:val="000000"/>
        </w:rPr>
        <w:tab/>
        <w:t>D. Refinement</w:t>
      </w:r>
    </w:p>
    <w:p w14:paraId="6105A001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83AC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43. For effective classroom management, which one should be avoided?</w:t>
      </w:r>
    </w:p>
    <w:p w14:paraId="1554AEA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Use classroom regulation to establish classroom routine</w:t>
      </w:r>
    </w:p>
    <w:p w14:paraId="6CBD10E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Make as many </w:t>
      </w:r>
      <w:proofErr w:type="gramStart"/>
      <w:r w:rsidRPr="006D5022">
        <w:rPr>
          <w:rFonts w:ascii="Verdana" w:eastAsia="Times New Roman" w:hAnsi="Verdana" w:cs="Times New Roman"/>
          <w:color w:val="000000"/>
          <w:highlight w:val="yellow"/>
        </w:rPr>
        <w:t>regulation</w:t>
      </w:r>
      <w:proofErr w:type="gramEnd"/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 as you can</w:t>
      </w:r>
    </w:p>
    <w:p w14:paraId="2C3DB49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Stick to classroom regulation consistently</w:t>
      </w:r>
    </w:p>
    <w:p w14:paraId="56462D3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Involve students in the formulation of classroom regulation</w:t>
      </w:r>
    </w:p>
    <w:p w14:paraId="5D419CCD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294E0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44. What kind of assessment is a post-test?</w:t>
      </w:r>
    </w:p>
    <w:p w14:paraId="00A3F99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Process assessment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Diagnostic assessment</w:t>
      </w:r>
    </w:p>
    <w:p w14:paraId="2DAA66B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Outcome assessment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Self-assessment</w:t>
      </w:r>
    </w:p>
    <w:p w14:paraId="7D33BDBE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3150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45. How can the teacher best nurture and inspire learner participation?</w:t>
      </w:r>
    </w:p>
    <w:p w14:paraId="224983A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proofErr w:type="spellStart"/>
      <w:r w:rsidRPr="006D5022">
        <w:rPr>
          <w:rFonts w:ascii="Verdana" w:eastAsia="Times New Roman" w:hAnsi="Verdana" w:cs="Times New Roman"/>
          <w:color w:val="000000"/>
        </w:rPr>
        <w:t>Well practiced</w:t>
      </w:r>
      <w:proofErr w:type="spellEnd"/>
      <w:r w:rsidRPr="006D5022">
        <w:rPr>
          <w:rFonts w:ascii="Verdana" w:eastAsia="Times New Roman" w:hAnsi="Verdana" w:cs="Times New Roman"/>
          <w:color w:val="000000"/>
        </w:rPr>
        <w:t xml:space="preserve"> routines and drills</w:t>
      </w:r>
    </w:p>
    <w:p w14:paraId="794D8C8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Strictly observed classroom management</w:t>
      </w:r>
    </w:p>
    <w:p w14:paraId="2F1489C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Interactive instructional strategies</w:t>
      </w:r>
    </w:p>
    <w:p w14:paraId="41F691C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Effective assessment tools</w:t>
      </w:r>
    </w:p>
    <w:p w14:paraId="2B443EA4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3D2E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46. Vygotsky’s Zone of Proximal Development is the _____ between what the child can learn on his/her own and what is accomplished with the help of others.</w:t>
      </w:r>
    </w:p>
    <w:p w14:paraId="1D5E99A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divisor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B. multiplier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. difference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equivalent</w:t>
      </w:r>
    </w:p>
    <w:p w14:paraId="513A265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3EDD9CB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47. On cognitive development, what can 0-6 months old infant be capable of doing?</w:t>
      </w:r>
    </w:p>
    <w:p w14:paraId="56D0F7E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Say meaningful words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Use animal sounds</w:t>
      </w:r>
    </w:p>
    <w:p w14:paraId="29C375A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Speak single words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Giggle, coo and babble</w:t>
      </w:r>
    </w:p>
    <w:p w14:paraId="4A85FAA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10EE018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48. A barangay official suggested that fishing and marine life be included in the </w:t>
      </w:r>
    </w:p>
    <w:p w14:paraId="15BE8E7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barangay public school so that learners will have a background on the primary </w:t>
      </w:r>
    </w:p>
    <w:p w14:paraId="4A6C119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livelihood in their area. This is based on what curriculum model?</w:t>
      </w:r>
    </w:p>
    <w:p w14:paraId="2EEBCE0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subject-centered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problem-centered</w:t>
      </w:r>
    </w:p>
    <w:p w14:paraId="274CE71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career-centered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learner-centered</w:t>
      </w:r>
    </w:p>
    <w:p w14:paraId="4C4B69A7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20F9E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49. Which of the following planned routine activity can Teacher Nikki effectively </w:t>
      </w:r>
    </w:p>
    <w:p w14:paraId="001F91F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apply in order to enrich her literature lesson on Shakespeare’s Romeo and </w:t>
      </w:r>
    </w:p>
    <w:p w14:paraId="562EBCE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Juliet?</w:t>
      </w:r>
    </w:p>
    <w:p w14:paraId="5A1157B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Posting Facebook page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Writing essays</w:t>
      </w:r>
    </w:p>
    <w:p w14:paraId="665EC40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Going on a field trip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Viewing related film</w:t>
      </w:r>
    </w:p>
    <w:p w14:paraId="5C92EB0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0B4F450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50. Which is the highest level of generalization? </w:t>
      </w:r>
    </w:p>
    <w:p w14:paraId="7B1732E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relationships shown among concepts</w:t>
      </w:r>
    </w:p>
    <w:p w14:paraId="44094F5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an identification or classification</w:t>
      </w:r>
    </w:p>
    <w:p w14:paraId="3436958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a description or definition</w:t>
      </w:r>
    </w:p>
    <w:p w14:paraId="2D122CD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an explanation, a justification and interpretation</w:t>
      </w:r>
    </w:p>
    <w:p w14:paraId="2D4FDA33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72AE0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51. Which teaching methodology statement should I formulate if I cling to </w:t>
      </w:r>
    </w:p>
    <w:p w14:paraId="298BBBD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progressivist philosophy of education?</w:t>
      </w:r>
    </w:p>
    <w:p w14:paraId="70B19A2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ab/>
        <w:t xml:space="preserve">A. I will make students learn by listening; less students talk, more teacher </w:t>
      </w:r>
      <w:r w:rsidRPr="006D5022">
        <w:rPr>
          <w:rFonts w:ascii="Verdana" w:eastAsia="Times New Roman" w:hAnsi="Verdana" w:cs="Times New Roman"/>
          <w:color w:val="000000"/>
        </w:rPr>
        <w:tab/>
        <w:t>   </w:t>
      </w:r>
    </w:p>
    <w:p w14:paraId="6873470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          talk</w:t>
      </w:r>
    </w:p>
    <w:p w14:paraId="2978730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I will make students learn by </w:t>
      </w:r>
      <w:proofErr w:type="gramStart"/>
      <w:r w:rsidRPr="006D5022">
        <w:rPr>
          <w:rFonts w:ascii="Verdana" w:eastAsia="Times New Roman" w:hAnsi="Verdana" w:cs="Times New Roman"/>
          <w:color w:val="000000"/>
          <w:highlight w:val="yellow"/>
        </w:rPr>
        <w:t>doing;</w:t>
      </w:r>
      <w:proofErr w:type="gramEnd"/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 less teacher talk, more student talk</w:t>
      </w:r>
    </w:p>
    <w:p w14:paraId="0CE239E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Teaching-learning takes place only in the classroom</w:t>
      </w:r>
    </w:p>
    <w:p w14:paraId="5DD307C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Teaching-learning is best with the full use of the chalkboard</w:t>
      </w:r>
    </w:p>
    <w:p w14:paraId="03DE99D1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BF9AB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52. Upon which philosophy is a teacher practice when he takes into consideration  </w:t>
      </w:r>
    </w:p>
    <w:p w14:paraId="0A9EB29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the three (3) learning types (auditory, visual and kinesthetic learner) of </w:t>
      </w:r>
    </w:p>
    <w:p w14:paraId="05357A5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students?</w:t>
      </w:r>
    </w:p>
    <w:p w14:paraId="6FA1F86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Maturation </w:t>
      </w:r>
      <w:r w:rsidRPr="006D5022">
        <w:rPr>
          <w:rFonts w:ascii="Verdana" w:eastAsia="Times New Roman" w:hAnsi="Verdana" w:cs="Times New Roman"/>
          <w:color w:val="000000"/>
        </w:rPr>
        <w:tab/>
        <w:t>B. Essentialism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Progressivism</w:t>
      </w:r>
      <w:r w:rsidRPr="006D5022">
        <w:rPr>
          <w:rFonts w:ascii="Verdana" w:eastAsia="Times New Roman" w:hAnsi="Verdana" w:cs="Times New Roman"/>
          <w:color w:val="000000"/>
        </w:rPr>
        <w:tab/>
        <w:t>D. Naturalism</w:t>
      </w:r>
    </w:p>
    <w:p w14:paraId="33C42B44" w14:textId="77777777" w:rsidR="006D5022" w:rsidRPr="006D5022" w:rsidRDefault="006D5022" w:rsidP="006D50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BC961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53. Every person strives to satisfy physical needs. He/she progressed maternally   </w:t>
      </w:r>
    </w:p>
    <w:p w14:paraId="68D5ACC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when he/she increases his/her capacity to meet those needs and lines in </w:t>
      </w:r>
    </w:p>
    <w:p w14:paraId="6852BE7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material comfort but in addition he also seeks to win social acceptance, </w:t>
      </w:r>
    </w:p>
    <w:p w14:paraId="4960AE9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prestige, status or superiority over other people. What does this point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about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1D16EA3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human person?</w:t>
      </w:r>
    </w:p>
    <w:p w14:paraId="13250B04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45EA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I. Psychological growth and spiritual program begin only when a person rises </w:t>
      </w:r>
      <w:r w:rsidRPr="006D5022">
        <w:rPr>
          <w:rFonts w:ascii="Verdana" w:eastAsia="Times New Roman" w:hAnsi="Verdana" w:cs="Times New Roman"/>
          <w:color w:val="000000"/>
        </w:rPr>
        <w:tab/>
        <w:t>   </w:t>
      </w:r>
    </w:p>
    <w:p w14:paraId="01505AC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          above the mere effort to satisfy physical and social needs.</w:t>
      </w:r>
    </w:p>
    <w:p w14:paraId="02B8496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II. There is more to life than mere satisfaction of material needs.</w:t>
      </w:r>
    </w:p>
    <w:p w14:paraId="72E4F9F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III. One must belong to a church for a fulfillment in life.</w:t>
      </w:r>
    </w:p>
    <w:p w14:paraId="55556BC0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13842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  A. I, II and III </w:t>
      </w:r>
      <w:r w:rsidRPr="006D5022">
        <w:rPr>
          <w:rFonts w:ascii="Verdana" w:eastAsia="Times New Roman" w:hAnsi="Verdana" w:cs="Times New Roman"/>
          <w:color w:val="000000"/>
        </w:rPr>
        <w:tab/>
      </w:r>
      <w:proofErr w:type="gramStart"/>
      <w:r w:rsidRPr="006D5022">
        <w:rPr>
          <w:rFonts w:ascii="Verdana" w:eastAsia="Times New Roman" w:hAnsi="Verdana" w:cs="Times New Roman"/>
          <w:color w:val="000000"/>
        </w:rPr>
        <w:tab/>
        <w:t>  B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.</w:t>
      </w:r>
      <w:proofErr w:type="gramEnd"/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 I, and II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I only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I and III</w:t>
      </w:r>
    </w:p>
    <w:p w14:paraId="0CC0EEF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</w:p>
    <w:p w14:paraId="609C085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54. A quote from Erik Erikson: “Healthy children will not fear life</w:t>
      </w:r>
    </w:p>
    <w:p w14:paraId="5CF8DB8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is their elders have integrity enough not to fear death.” How did Dr. Jose </w:t>
      </w:r>
    </w:p>
    <w:p w14:paraId="520BAA4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Rizal best showed he did not fear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death?</w:t>
      </w:r>
      <w:proofErr w:type="gramEnd"/>
    </w:p>
    <w:p w14:paraId="249061E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His attempt to travel to Cuba as a volunteer doctor</w:t>
      </w:r>
    </w:p>
    <w:p w14:paraId="5207A06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His Ultimo Adios and “</w:t>
      </w:r>
      <w:proofErr w:type="spellStart"/>
      <w:r w:rsidRPr="006D5022">
        <w:rPr>
          <w:rFonts w:ascii="Verdana" w:eastAsia="Times New Roman" w:hAnsi="Verdana" w:cs="Times New Roman"/>
          <w:color w:val="000000"/>
          <w:highlight w:val="yellow"/>
        </w:rPr>
        <w:t>morir</w:t>
      </w:r>
      <w:proofErr w:type="spellEnd"/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 </w:t>
      </w:r>
      <w:proofErr w:type="spellStart"/>
      <w:r w:rsidRPr="006D5022">
        <w:rPr>
          <w:rFonts w:ascii="Verdana" w:eastAsia="Times New Roman" w:hAnsi="Verdana" w:cs="Times New Roman"/>
          <w:color w:val="000000"/>
          <w:highlight w:val="yellow"/>
        </w:rPr>
        <w:t>est</w:t>
      </w:r>
      <w:proofErr w:type="spellEnd"/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 </w:t>
      </w:r>
      <w:proofErr w:type="spellStart"/>
      <w:r w:rsidRPr="006D5022">
        <w:rPr>
          <w:rFonts w:ascii="Verdana" w:eastAsia="Times New Roman" w:hAnsi="Verdana" w:cs="Times New Roman"/>
          <w:color w:val="000000"/>
          <w:highlight w:val="yellow"/>
        </w:rPr>
        <w:t>descanzar</w:t>
      </w:r>
      <w:proofErr w:type="spellEnd"/>
      <w:r w:rsidRPr="006D5022">
        <w:rPr>
          <w:rFonts w:ascii="Verdana" w:eastAsia="Times New Roman" w:hAnsi="Verdana" w:cs="Times New Roman"/>
          <w:color w:val="000000"/>
          <w:highlight w:val="yellow"/>
        </w:rPr>
        <w:t>” (to die is to rest)</w:t>
      </w:r>
    </w:p>
    <w:p w14:paraId="09A2251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His work as a propagandist in a foreign land</w:t>
      </w:r>
    </w:p>
    <w:p w14:paraId="2C76366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His marriage to Josephine Bracken in his death cell</w:t>
      </w:r>
    </w:p>
    <w:p w14:paraId="4E12E796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4B463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55. To obtain well-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thought out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answers, which questioning behavior helps?</w:t>
      </w:r>
    </w:p>
    <w:p w14:paraId="50D1E5A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Asking open-ended questions </w:t>
      </w:r>
      <w:r w:rsidRPr="006D5022">
        <w:rPr>
          <w:rFonts w:ascii="Verdana" w:eastAsia="Times New Roman" w:hAnsi="Verdana" w:cs="Times New Roman"/>
          <w:color w:val="000000"/>
        </w:rPr>
        <w:tab/>
        <w:t>C. Asking non-directed question</w:t>
      </w:r>
    </w:p>
    <w:p w14:paraId="1F64158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Involving as many as possible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Allowing sufficient time</w:t>
      </w:r>
      <w:r w:rsidRPr="006D5022">
        <w:rPr>
          <w:rFonts w:ascii="Verdana" w:eastAsia="Times New Roman" w:hAnsi="Verdana" w:cs="Times New Roman"/>
          <w:color w:val="000000"/>
        </w:rPr>
        <w:t>    </w:t>
      </w:r>
    </w:p>
    <w:p w14:paraId="5D9BB2EA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2B9C0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56. These foundations show the chronological development of curriculum, mostly </w:t>
      </w:r>
    </w:p>
    <w:p w14:paraId="590E0E1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shown using a timeline.</w:t>
      </w:r>
    </w:p>
    <w:p w14:paraId="0B3F55C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Legal Foundations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Philosophical Foundations</w:t>
      </w:r>
    </w:p>
    <w:p w14:paraId="17C9BF4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Psychological Foundations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. Historical Foundations</w:t>
      </w:r>
    </w:p>
    <w:p w14:paraId="31BCE648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DB34E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57. Which facilities are present in a health-promoting school environment?</w:t>
      </w:r>
    </w:p>
    <w:p w14:paraId="1289F04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I. Canteen that sells all kind of food including junk foods</w:t>
      </w:r>
    </w:p>
    <w:p w14:paraId="50D332D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II. Comfort rooms common for boys and girls</w:t>
      </w:r>
    </w:p>
    <w:p w14:paraId="5151A57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ab/>
      </w:r>
      <w:r w:rsidRPr="006D5022">
        <w:rPr>
          <w:rFonts w:ascii="Verdana" w:eastAsia="Times New Roman" w:hAnsi="Verdana" w:cs="Times New Roman"/>
          <w:color w:val="000000"/>
        </w:rPr>
        <w:tab/>
        <w:t>III. Sanitary drinking fountains</w:t>
      </w:r>
    </w:p>
    <w:p w14:paraId="4446884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IV. Safe playground</w:t>
      </w:r>
    </w:p>
    <w:p w14:paraId="60E6B36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0D7E602D" w14:textId="77777777" w:rsidR="006D5022" w:rsidRPr="006D5022" w:rsidRDefault="006D5022" w:rsidP="006D502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A. II, III and IV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I and II</w:t>
      </w:r>
    </w:p>
    <w:p w14:paraId="443C505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III and IV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I, II, III and IV</w:t>
      </w:r>
    </w:p>
    <w:p w14:paraId="58E25FE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</w:p>
    <w:p w14:paraId="7F864CB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58. When Philosophy started, man thought logically inside his mind forgetting </w:t>
      </w:r>
    </w:p>
    <w:p w14:paraId="5E3A68A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external physical reality, such that he believed “No one can step beside a </w:t>
      </w:r>
    </w:p>
    <w:p w14:paraId="01CE2D9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river twice.” What stage of reasoning is this?</w:t>
      </w:r>
    </w:p>
    <w:p w14:paraId="5DB76F3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Metaphysical reasoning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Deductive reasoning</w:t>
      </w:r>
    </w:p>
    <w:p w14:paraId="613272C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Inductive reasoning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Positivistic reasoning</w:t>
      </w:r>
    </w:p>
    <w:p w14:paraId="6769954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588FC67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59. How is the final grade for Grade 11 and 12 obtained?</w:t>
      </w:r>
    </w:p>
    <w:p w14:paraId="1EBD93A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Get the average of the grades of the 4 quarters</w:t>
      </w:r>
    </w:p>
    <w:p w14:paraId="69D55D8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Get the average of the grades of all subjects for the 2 Semesters</w:t>
      </w:r>
    </w:p>
    <w:p w14:paraId="39710BC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Get the average of the grades of all subjects for the 4 Semesters</w:t>
      </w:r>
    </w:p>
    <w:p w14:paraId="40DDE36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Get the average of the grades of the 2 quarters</w:t>
      </w:r>
    </w:p>
    <w:p w14:paraId="1B69C7E7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26A87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60. In the Outcome-based instructions, the key point is the student’s _______.</w:t>
      </w:r>
    </w:p>
    <w:p w14:paraId="1A196B8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assess his/her own learning</w:t>
      </w:r>
    </w:p>
    <w:p w14:paraId="5C3F819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master lesson or unit content</w:t>
      </w:r>
    </w:p>
    <w:p w14:paraId="0B5AA23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ability to pass written and performance tests</w:t>
      </w:r>
    </w:p>
    <w:p w14:paraId="2F0E129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ability to demonstrate learning</w:t>
      </w:r>
    </w:p>
    <w:p w14:paraId="49EAFE72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3036F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61. An informal assessment done during class is _____.</w:t>
      </w:r>
    </w:p>
    <w:p w14:paraId="6FB9ED4F" w14:textId="77777777" w:rsidR="006D5022" w:rsidRPr="006D5022" w:rsidRDefault="006D5022" w:rsidP="006D502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A. test and quiz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KWL technique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pre-test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observation</w:t>
      </w:r>
    </w:p>
    <w:p w14:paraId="4AD1DD65" w14:textId="77777777" w:rsidR="006D5022" w:rsidRPr="006D5022" w:rsidRDefault="006D5022" w:rsidP="006D50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027428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62. The concept of globalization came about in recent years because the world has </w:t>
      </w:r>
    </w:p>
    <w:p w14:paraId="2D30494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become borderless primarily due to ____. </w:t>
      </w:r>
    </w:p>
    <w:p w14:paraId="3077012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use of English as a medium of teaching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advances in technology</w:t>
      </w:r>
    </w:p>
    <w:p w14:paraId="60750EE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Teacher exchange program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ASEAN integration</w:t>
      </w:r>
    </w:p>
    <w:p w14:paraId="05C8F7C1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D5601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63. You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have to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remember the steps in opening a computer if you want to do it on </w:t>
      </w:r>
    </w:p>
    <w:p w14:paraId="59D2FB1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your own. In what level of assessment is remembering the steps.</w:t>
      </w:r>
    </w:p>
    <w:p w14:paraId="0DF75A7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Comprehension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Analysis</w:t>
      </w:r>
    </w:p>
    <w:p w14:paraId="6555D75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Knowledge utilization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Retrieval</w:t>
      </w:r>
      <w:r w:rsidRPr="006D5022">
        <w:rPr>
          <w:rFonts w:ascii="Verdana" w:eastAsia="Times New Roman" w:hAnsi="Verdana" w:cs="Times New Roman"/>
          <w:color w:val="000000"/>
        </w:rPr>
        <w:tab/>
      </w:r>
    </w:p>
    <w:p w14:paraId="29336EEA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32CAF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64. Senior high school students from private schools are supported by the </w:t>
      </w:r>
    </w:p>
    <w:p w14:paraId="78A15C4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government when they go to private schools by way of _____. </w:t>
      </w:r>
    </w:p>
    <w:p w14:paraId="615D842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scholarship grants  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low tuition fees </w:t>
      </w:r>
    </w:p>
    <w:p w14:paraId="5BA4ACB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free tuition fees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voucher system</w:t>
      </w:r>
    </w:p>
    <w:p w14:paraId="578266FB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B5931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65. Which learning activities involve estimating, calculating, budgeting and </w:t>
      </w:r>
    </w:p>
    <w:p w14:paraId="10D9708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analyzing? </w:t>
      </w:r>
    </w:p>
    <w:p w14:paraId="00BF300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Research </w:t>
      </w:r>
      <w:r w:rsidRPr="006D5022">
        <w:rPr>
          <w:rFonts w:ascii="Verdana" w:eastAsia="Times New Roman" w:hAnsi="Verdana" w:cs="Times New Roman"/>
          <w:color w:val="000000"/>
        </w:rPr>
        <w:tab/>
        <w:t>B. Literacy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Data gathering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Numeracy</w:t>
      </w:r>
    </w:p>
    <w:p w14:paraId="41A26AD6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E97BF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66. What was the main characteristic of education during the years of Hispanic </w:t>
      </w:r>
    </w:p>
    <w:p w14:paraId="2E45B17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colonization in the Philippines? </w:t>
      </w:r>
    </w:p>
    <w:p w14:paraId="42B4CF1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Adequate </w:t>
      </w:r>
      <w:r w:rsidRPr="006D5022">
        <w:rPr>
          <w:rFonts w:ascii="Verdana" w:eastAsia="Times New Roman" w:hAnsi="Verdana" w:cs="Times New Roman"/>
          <w:color w:val="000000"/>
        </w:rPr>
        <w:tab/>
        <w:t>B. Religion-oriented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Free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Secular</w:t>
      </w:r>
    </w:p>
    <w:p w14:paraId="2D7937B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1E5B2E3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67. Which is </w:t>
      </w:r>
      <w:proofErr w:type="spellStart"/>
      <w:r w:rsidRPr="006D5022">
        <w:rPr>
          <w:rFonts w:ascii="Verdana" w:eastAsia="Times New Roman" w:hAnsi="Verdana" w:cs="Times New Roman"/>
          <w:color w:val="000000"/>
        </w:rPr>
        <w:t>self assessment</w:t>
      </w:r>
      <w:proofErr w:type="spellEnd"/>
      <w:r w:rsidRPr="006D5022">
        <w:rPr>
          <w:rFonts w:ascii="Verdana" w:eastAsia="Times New Roman" w:hAnsi="Verdana" w:cs="Times New Roman"/>
          <w:color w:val="000000"/>
        </w:rPr>
        <w:t>?</w:t>
      </w:r>
    </w:p>
    <w:p w14:paraId="2B08B97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Assessment through mentors</w:t>
      </w:r>
      <w:r w:rsidRPr="006D5022">
        <w:rPr>
          <w:rFonts w:ascii="Verdana" w:eastAsia="Times New Roman" w:hAnsi="Verdana" w:cs="Times New Roman"/>
          <w:color w:val="000000"/>
        </w:rPr>
        <w:tab/>
        <w:t>C. Peers assess fellow students</w:t>
      </w:r>
    </w:p>
    <w:p w14:paraId="08BEE62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Assessment through dialogue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Students reflect on learning behavior</w:t>
      </w:r>
    </w:p>
    <w:p w14:paraId="1E8FAE80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26198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68. In his conduct of item analysis,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Teacher  Vien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  found out that more from </w:t>
      </w:r>
    </w:p>
    <w:p w14:paraId="15AF00C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lower group got test item #6 correctly. This means that the test item is </w:t>
      </w:r>
    </w:p>
    <w:p w14:paraId="75BDA1D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_____.</w:t>
      </w:r>
    </w:p>
    <w:p w14:paraId="06F797B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has a negative discriminating power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  <w:t>C. has high reliability</w:t>
      </w:r>
    </w:p>
    <w:p w14:paraId="6385229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has a positive discriminating power</w:t>
      </w:r>
      <w:r w:rsidRPr="006D5022">
        <w:rPr>
          <w:rFonts w:ascii="Verdana" w:eastAsia="Times New Roman" w:hAnsi="Verdana" w:cs="Times New Roman"/>
          <w:color w:val="000000"/>
        </w:rPr>
        <w:tab/>
        <w:t>D. has low validity</w:t>
      </w:r>
    </w:p>
    <w:p w14:paraId="058E1C5C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E2ACC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69. What should be the basis for assessment of learning? </w:t>
      </w:r>
    </w:p>
    <w:p w14:paraId="0E0BCA8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Core Values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Cost of Education </w:t>
      </w:r>
    </w:p>
    <w:p w14:paraId="756479C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Mission of the School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Intended/expected outcomes</w:t>
      </w:r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2AA082A3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C07BA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70. How is Erikson’s epigenetic principle of unfolding of personality as it is </w:t>
      </w:r>
    </w:p>
    <w:p w14:paraId="7554D11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applicable to learners best describe by other experts?</w:t>
      </w:r>
    </w:p>
    <w:p w14:paraId="51E56EB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Like a growing tree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Like a journey</w:t>
      </w:r>
    </w:p>
    <w:p w14:paraId="69D6225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Like a rose bud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Like casting stone in the pond</w:t>
      </w:r>
    </w:p>
    <w:p w14:paraId="56F09A6E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614F9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71. Along Erikson psychosocial theory, which statement is one of optimism in </w:t>
      </w:r>
    </w:p>
    <w:p w14:paraId="1B3747B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early age?</w:t>
      </w:r>
    </w:p>
    <w:p w14:paraId="32C64A7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I meet an uncertain world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I’m a fish out of the water </w:t>
      </w:r>
    </w:p>
    <w:p w14:paraId="7C235FB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 can rely on my caregivers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I like my parents</w:t>
      </w:r>
    </w:p>
    <w:p w14:paraId="741AE66F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07282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72. According to their scope, what is Assessment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Of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Learning concerned about?</w:t>
      </w:r>
    </w:p>
    <w:p w14:paraId="789B8B4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What students should learn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 C. Who are the best learners in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school</w:t>
      </w:r>
      <w:proofErr w:type="gramEnd"/>
    </w:p>
    <w:p w14:paraId="023ADDF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How much students are learning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ab/>
        <w:t>  D.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Issues in classroom teaching</w:t>
      </w:r>
    </w:p>
    <w:p w14:paraId="2762F992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0D148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73. According to Gardner’s Multiple Intelligence Theory, learners who have the  </w:t>
      </w:r>
    </w:p>
    <w:p w14:paraId="5FD9829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natural ability and inclination for sounds, meaning, structures and sounds of </w:t>
      </w:r>
    </w:p>
    <w:p w14:paraId="3674BFB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language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are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_____. </w:t>
      </w:r>
    </w:p>
    <w:p w14:paraId="37EC956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verbal-linguistic intelligence learners</w:t>
      </w:r>
    </w:p>
    <w:p w14:paraId="0A2D08F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naturalist intelligence learners</w:t>
      </w:r>
    </w:p>
    <w:p w14:paraId="7CBD65B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spatial intelligence learners</w:t>
      </w:r>
    </w:p>
    <w:p w14:paraId="08F4C91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musical intelligence learners</w:t>
      </w:r>
    </w:p>
    <w:p w14:paraId="31D46C6D" w14:textId="77777777" w:rsidR="006D5022" w:rsidRPr="006D5022" w:rsidRDefault="006D5022" w:rsidP="006D50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D5053F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74. “What I hear, I forget. What I see, I remember. What I do, I understand.” </w:t>
      </w:r>
    </w:p>
    <w:p w14:paraId="4DB2C1D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This means that pupils learn best when they ____. </w:t>
      </w:r>
    </w:p>
    <w:p w14:paraId="5DC3200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learn independently </w:t>
      </w:r>
      <w:r w:rsidRPr="006D5022">
        <w:rPr>
          <w:rFonts w:ascii="Verdana" w:eastAsia="Times New Roman" w:hAnsi="Verdana" w:cs="Times New Roman"/>
          <w:color w:val="000000"/>
        </w:rPr>
        <w:tab/>
        <w:t>C. work with groups</w:t>
      </w:r>
    </w:p>
    <w:p w14:paraId="21B0C55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watch television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take active part in the learning process</w:t>
      </w:r>
    </w:p>
    <w:p w14:paraId="158EC2A5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DDDF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>75. What does a philosophy of education provide for school agenda and those who </w:t>
      </w:r>
    </w:p>
    <w:p w14:paraId="14C995D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benefit from education work? </w:t>
      </w:r>
    </w:p>
    <w:p w14:paraId="148620A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Curriculum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Vision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Values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Goals</w:t>
      </w:r>
    </w:p>
    <w:p w14:paraId="789FDF2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2840499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76. How is content validity best assessed in the assignment to illustrate the law </w:t>
      </w:r>
    </w:p>
    <w:p w14:paraId="4552D8E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of supply and demand? </w:t>
      </w:r>
    </w:p>
    <w:p w14:paraId="1658DE1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Correct definition of supply and demand.</w:t>
      </w:r>
    </w:p>
    <w:p w14:paraId="6A4D7BC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Illustration of supply and demand flow. </w:t>
      </w:r>
    </w:p>
    <w:p w14:paraId="3991CC6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Concrete instances that show demand supplying demand.</w:t>
      </w:r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295B0F6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Diagram of supply and demand trend.</w:t>
      </w:r>
    </w:p>
    <w:p w14:paraId="256A3AD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7760C0F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77. Which of the following principles best applies to school and community </w:t>
      </w:r>
    </w:p>
    <w:p w14:paraId="55D8BD8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relations? </w:t>
      </w:r>
    </w:p>
    <w:p w14:paraId="76EB6AD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The school is independent of the community</w:t>
      </w:r>
    </w:p>
    <w:p w14:paraId="406F681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The community is obliged to participate in school programs</w:t>
      </w:r>
    </w:p>
    <w:p w14:paraId="0CF82E9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Community relations is part of the school program</w:t>
      </w:r>
    </w:p>
    <w:p w14:paraId="2821201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Both school and community fall under the local government</w:t>
      </w:r>
    </w:p>
    <w:p w14:paraId="19D8F124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A7C34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78. Teacher Karen delegates some of her responsibilities to the whole class. She </w:t>
      </w:r>
    </w:p>
    <w:p w14:paraId="68FC36E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assigns separate student monitor for attendance, classroom cleaning, and </w:t>
      </w:r>
    </w:p>
    <w:p w14:paraId="2ED395F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distribution of learning materials, in which aspect is she good?</w:t>
      </w:r>
    </w:p>
    <w:p w14:paraId="062CC7E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Instructional planning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Value development</w:t>
      </w:r>
    </w:p>
    <w:p w14:paraId="7EFC971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Classroom teaching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Classroom management</w:t>
      </w:r>
    </w:p>
    <w:p w14:paraId="3B3E4353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A9908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79. What kind of sources do critical thinkers rely on for attaining truth or </w:t>
      </w:r>
    </w:p>
    <w:p w14:paraId="2A199E6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resolving problems</w:t>
      </w:r>
    </w:p>
    <w:p w14:paraId="33DE7A5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credible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B. vested interest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biased</w:t>
      </w:r>
      <w:r w:rsidRPr="006D5022">
        <w:rPr>
          <w:rFonts w:ascii="Verdana" w:eastAsia="Times New Roman" w:hAnsi="Verdana" w:cs="Times New Roman"/>
          <w:color w:val="000000"/>
        </w:rPr>
        <w:tab/>
        <w:t>D. opinionated</w:t>
      </w:r>
    </w:p>
    <w:p w14:paraId="7908E3F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651DDAE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80. Which of the following is most exemplary for question-and-answer episodes in </w:t>
      </w:r>
    </w:p>
    <w:p w14:paraId="456308D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teaching practice?</w:t>
      </w:r>
    </w:p>
    <w:p w14:paraId="0355DEF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I. Question and answer exchange are relevant</w:t>
      </w:r>
    </w:p>
    <w:p w14:paraId="1056930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II. Answers have some depth</w:t>
      </w:r>
    </w:p>
    <w:p w14:paraId="645428D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III. Questions spur critical thinking</w:t>
      </w:r>
    </w:p>
    <w:p w14:paraId="0BAFDF7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IV.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focus  is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on meta-cognition</w:t>
      </w:r>
    </w:p>
    <w:p w14:paraId="751D329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A. IV only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I, II and IV</w:t>
      </w:r>
    </w:p>
    <w:p w14:paraId="7C29F06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I, II and </w:t>
      </w:r>
      <w:proofErr w:type="gramStart"/>
      <w:r w:rsidRPr="006D5022">
        <w:rPr>
          <w:rFonts w:ascii="Verdana" w:eastAsia="Times New Roman" w:hAnsi="Verdana" w:cs="Times New Roman"/>
          <w:color w:val="000000"/>
          <w:highlight w:val="yellow"/>
        </w:rPr>
        <w:t>III</w:t>
      </w:r>
      <w:r w:rsidRPr="006D5022">
        <w:rPr>
          <w:rFonts w:ascii="Verdana" w:eastAsia="Times New Roman" w:hAnsi="Verdana" w:cs="Times New Roman"/>
          <w:color w:val="000000"/>
        </w:rPr>
        <w:t xml:space="preserve">  </w:t>
      </w:r>
      <w:r w:rsidRPr="006D5022">
        <w:rPr>
          <w:rFonts w:ascii="Verdana" w:eastAsia="Times New Roman" w:hAnsi="Verdana" w:cs="Times New Roman"/>
          <w:color w:val="000000"/>
        </w:rPr>
        <w:tab/>
      </w:r>
      <w:proofErr w:type="gramEnd"/>
      <w:r w:rsidRPr="006D5022">
        <w:rPr>
          <w:rFonts w:ascii="Verdana" w:eastAsia="Times New Roman" w:hAnsi="Verdana" w:cs="Times New Roman"/>
          <w:color w:val="000000"/>
        </w:rPr>
        <w:tab/>
        <w:t>D. I, III and IV</w:t>
      </w:r>
    </w:p>
    <w:p w14:paraId="6FF90991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F0F1A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81. What research strategy is most appropriate to compare effectiveness of </w:t>
      </w:r>
    </w:p>
    <w:p w14:paraId="1973050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practice teaching in a laboratory class inside the university and another </w:t>
      </w:r>
    </w:p>
    <w:p w14:paraId="6C95DA2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outside the university in public school setting?</w:t>
      </w:r>
    </w:p>
    <w:p w14:paraId="4BDFE65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Questionnaire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Experimentatio</w:t>
      </w:r>
      <w:r w:rsidRPr="006D5022">
        <w:rPr>
          <w:rFonts w:ascii="Verdana" w:eastAsia="Times New Roman" w:hAnsi="Verdana" w:cs="Times New Roman"/>
          <w:color w:val="000000"/>
        </w:rPr>
        <w:t>n</w:t>
      </w:r>
    </w:p>
    <w:p w14:paraId="6795348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Naturalistic observation </w:t>
      </w:r>
      <w:r w:rsidRPr="006D5022">
        <w:rPr>
          <w:rFonts w:ascii="Verdana" w:eastAsia="Times New Roman" w:hAnsi="Verdana" w:cs="Times New Roman"/>
          <w:color w:val="000000"/>
        </w:rPr>
        <w:tab/>
        <w:t>D. Survey</w:t>
      </w:r>
    </w:p>
    <w:p w14:paraId="620E2352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6DE4A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82. A test has high reliability valid when a test-retest method gives it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a co-</w:t>
      </w:r>
      <w:proofErr w:type="gramEnd"/>
    </w:p>
    <w:p w14:paraId="39EA52D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efficient value is ___.</w:t>
      </w:r>
    </w:p>
    <w:p w14:paraId="6D787FA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.80% or higher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No lower than .70%</w:t>
      </w:r>
    </w:p>
    <w:p w14:paraId="42C543E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.100%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.90%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or  higher</w:t>
      </w:r>
      <w:proofErr w:type="gramEnd"/>
    </w:p>
    <w:p w14:paraId="24CB4EB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26985D4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>83. Along Erikson’s psychosocial theory which statement is one of autonomy in </w:t>
      </w:r>
    </w:p>
    <w:p w14:paraId="3E3E9A7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early childhood?</w:t>
      </w:r>
    </w:p>
    <w:p w14:paraId="02B7EFB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I worry that my parents will find fault in me</w:t>
      </w:r>
    </w:p>
    <w:p w14:paraId="6574135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As I do things, I feel I made a mistake</w:t>
      </w:r>
    </w:p>
    <w:p w14:paraId="31163AD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I am apologetic about what I’ve done</w:t>
      </w:r>
    </w:p>
    <w:p w14:paraId="3CDAF80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 do things without worrying about them</w:t>
      </w:r>
    </w:p>
    <w:p w14:paraId="3769324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59BAA78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84. Which assessments is/are used to determine the grade of students?</w:t>
      </w:r>
    </w:p>
    <w:p w14:paraId="68BAE3A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I. Formative assessment</w:t>
      </w:r>
    </w:p>
    <w:p w14:paraId="64BC5B2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II. Summative assessment</w:t>
      </w:r>
    </w:p>
    <w:p w14:paraId="2902C19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III. Assessment of learning</w:t>
      </w:r>
    </w:p>
    <w:p w14:paraId="69C88096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F9DB1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II and III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B. I and II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I and III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I only</w:t>
      </w:r>
    </w:p>
    <w:p w14:paraId="4B5646E9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EB3EC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85. Among thinking skills, Analysis means _____.</w:t>
      </w:r>
    </w:p>
    <w:p w14:paraId="26D3FB8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comparing information for proper choices</w:t>
      </w:r>
    </w:p>
    <w:p w14:paraId="2D64924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selecting relevant and important information</w:t>
      </w:r>
    </w:p>
    <w:p w14:paraId="064D794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breaking down complex information</w:t>
      </w:r>
    </w:p>
    <w:p w14:paraId="6532627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placing information in categories</w:t>
      </w:r>
    </w:p>
    <w:p w14:paraId="58F79E75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86CFB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86. What initiative contributes to positive learning and classroom management? </w:t>
      </w:r>
    </w:p>
    <w:p w14:paraId="04DA5CF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Constant reminders on rules</w:t>
      </w:r>
    </w:p>
    <w:p w14:paraId="482D5B4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Effective routine and drills</w:t>
      </w:r>
    </w:p>
    <w:p w14:paraId="0F12993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Touch-and-go class management techniques</w:t>
      </w:r>
    </w:p>
    <w:p w14:paraId="578BB8B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Simple review explanation</w:t>
      </w:r>
    </w:p>
    <w:p w14:paraId="2639AB4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0D6DA7F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87. Teacher Amy demonstrated the deductive method of teaching in her English </w:t>
      </w:r>
    </w:p>
    <w:p w14:paraId="42D1F71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class. Based on her teaching demo, she asked the class to outline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the  steps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0C00FBF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of deductive teaching method. The student’s outlines served as the starting </w:t>
      </w:r>
    </w:p>
    <w:p w14:paraId="1CCEAE3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point of the class discussion on the steps of deductive method. Did Teacher </w:t>
      </w:r>
    </w:p>
    <w:p w14:paraId="3FFF118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Amy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go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deductive?</w:t>
      </w:r>
    </w:p>
    <w:p w14:paraId="3750712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Yes, she went deductive.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No, she went inductive.</w:t>
      </w:r>
    </w:p>
    <w:p w14:paraId="24121B2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Yes, she began with the concrete.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Both deductive and inductive.</w:t>
      </w:r>
    </w:p>
    <w:p w14:paraId="65A92253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96C4F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88.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In order for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the students to clearly understand the structure and content of </w:t>
      </w:r>
    </w:p>
    <w:p w14:paraId="470EE00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the teacher’s presentation, the teacher should have ____. </w:t>
      </w:r>
    </w:p>
    <w:p w14:paraId="20B5D53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 short preview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a short conclusion</w:t>
      </w:r>
    </w:p>
    <w:p w14:paraId="7AC0B8C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several years of experience as a presenter</w:t>
      </w:r>
      <w:r w:rsidRPr="006D5022">
        <w:rPr>
          <w:rFonts w:ascii="Verdana" w:eastAsia="Times New Roman" w:hAnsi="Verdana" w:cs="Times New Roman"/>
          <w:color w:val="000000"/>
        </w:rPr>
        <w:tab/>
        <w:t>D. a summary</w:t>
      </w:r>
    </w:p>
    <w:p w14:paraId="4E7D8D6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41A74E1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89. Which of the following is the best way to stop noise caused by one student? </w:t>
      </w:r>
    </w:p>
    <w:p w14:paraId="4A6A8FE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Point a finger at him or her     C. Ask him or her to go out of the classroom</w:t>
      </w:r>
    </w:p>
    <w:p w14:paraId="751EA34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Talk to him or her personally</w:t>
      </w:r>
      <w:r w:rsidRPr="006D5022">
        <w:rPr>
          <w:rFonts w:ascii="Verdana" w:eastAsia="Times New Roman" w:hAnsi="Verdana" w:cs="Times New Roman"/>
          <w:color w:val="000000"/>
        </w:rPr>
        <w:t xml:space="preserve">   D. Ignore him or her</w:t>
      </w:r>
    </w:p>
    <w:p w14:paraId="336B7E6A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D804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90. For effective classroom management, when should a teacher undertake the task </w:t>
      </w:r>
    </w:p>
    <w:p w14:paraId="758DE59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of setting up to routine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activities?</w:t>
      </w:r>
      <w:proofErr w:type="gramEnd"/>
    </w:p>
    <w:p w14:paraId="5FAF04D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Every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Homeroom day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585889B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On the very first day of school</w:t>
      </w:r>
    </w:p>
    <w:p w14:paraId="57A8D9E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As soon as the students have adjusted to their schedules</w:t>
      </w:r>
    </w:p>
    <w:p w14:paraId="03BC15E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ab/>
        <w:t>D. Every day at the start of the lesson</w:t>
      </w:r>
    </w:p>
    <w:p w14:paraId="61A15ED0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BF433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91. What materials can be used when intended materials are not available? </w:t>
      </w:r>
    </w:p>
    <w:p w14:paraId="7282F6F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Audio-visual material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Digital materials</w:t>
      </w:r>
    </w:p>
    <w:p w14:paraId="254934F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Supplementary materials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Improvised materials</w:t>
      </w:r>
    </w:p>
    <w:p w14:paraId="04822D2C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0B960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92. Which set of core values should a Filipino teacher possess to become a global </w:t>
      </w:r>
    </w:p>
    <w:p w14:paraId="04864D8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teacher? </w:t>
      </w:r>
    </w:p>
    <w:p w14:paraId="2F57F6A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Borderless thinking and interconnectivity</w:t>
      </w:r>
    </w:p>
    <w:p w14:paraId="5C9D2AC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Economic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excellence  and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materialism</w:t>
      </w:r>
    </w:p>
    <w:p w14:paraId="147EAED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Inclusivity and self-preservation</w:t>
      </w:r>
    </w:p>
    <w:p w14:paraId="5B056D4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Cultural and historical rootedness and nationalism</w:t>
      </w:r>
    </w:p>
    <w:p w14:paraId="7A3F19F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61D3B6E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93. What is a purpose of a pre-test?</w:t>
      </w:r>
    </w:p>
    <w:p w14:paraId="121D83B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To assess results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To determine entry knowledge or skills</w:t>
      </w:r>
    </w:p>
    <w:p w14:paraId="11536A6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To apply intervention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To grade learners</w:t>
      </w:r>
    </w:p>
    <w:p w14:paraId="482610F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7764BC5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94. Which assessment is aligned to the competency “to identify a classroom </w:t>
      </w:r>
    </w:p>
    <w:p w14:paraId="6E9B8C0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routine?”</w:t>
      </w:r>
    </w:p>
    <w:p w14:paraId="6057208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What is the advantage of a classroom routine?</w:t>
      </w:r>
    </w:p>
    <w:p w14:paraId="098812B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Is a classroom routine necessary for class discipline?</w:t>
      </w:r>
    </w:p>
    <w:p w14:paraId="4441F1D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Give an example of a classroom routine</w:t>
      </w:r>
    </w:p>
    <w:p w14:paraId="30E84B6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What is meant by classroom routine?</w:t>
      </w:r>
    </w:p>
    <w:p w14:paraId="5AA291E0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C3333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95. Which is implied by a negatively skewed score distribution? </w:t>
      </w:r>
    </w:p>
    <w:p w14:paraId="408F991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The scores are evenly distributed from left to right</w:t>
      </w:r>
    </w:p>
    <w:p w14:paraId="5FF113B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Most of the scores are low</w:t>
      </w:r>
    </w:p>
    <w:p w14:paraId="3E8D75A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Most of the scores are high</w:t>
      </w:r>
    </w:p>
    <w:p w14:paraId="53E8117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Most pupils are underachievers</w:t>
      </w:r>
    </w:p>
    <w:p w14:paraId="08F1DA3F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4E4D3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96. When you wanted to genuinely clarify and point relative to an issue under </w:t>
      </w:r>
    </w:p>
    <w:p w14:paraId="73F54F3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discussion in a meeting, what should you do as a teacher?</w:t>
      </w:r>
    </w:p>
    <w:p w14:paraId="24ED8E3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Discredit the other position</w:t>
      </w:r>
    </w:p>
    <w:p w14:paraId="48765AC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Just keep quiet to avoid opposition</w:t>
      </w:r>
    </w:p>
    <w:p w14:paraId="7F84787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Discuss with seatmate to get support</w:t>
      </w:r>
    </w:p>
    <w:p w14:paraId="180EBC6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Politely request for a recognition to clarify your point</w:t>
      </w:r>
    </w:p>
    <w:p w14:paraId="085EC4C4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AF44A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97. Here is a test item: “Jose Rizal was born in Calamba, Laguna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on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June ___, </w:t>
      </w:r>
    </w:p>
    <w:p w14:paraId="7CE9B65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1861.” What is wrong with the item? </w:t>
      </w:r>
    </w:p>
    <w:p w14:paraId="2D06567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It is concerned in trivia</w:t>
      </w:r>
      <w:r w:rsidRPr="006D5022">
        <w:rPr>
          <w:rFonts w:ascii="Verdana" w:eastAsia="Times New Roman" w:hAnsi="Verdana" w:cs="Times New Roman"/>
          <w:color w:val="000000"/>
        </w:rPr>
        <w:tab/>
        <w:t>C. It is open to more than one correct answer</w:t>
      </w:r>
    </w:p>
    <w:p w14:paraId="672F17A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The blank is very short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The black is near the end</w:t>
      </w:r>
    </w:p>
    <w:p w14:paraId="14AC0D89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FF16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98. Here is an expected lesson outcome: “At the end of the lesson, all learners </w:t>
      </w:r>
    </w:p>
    <w:p w14:paraId="582CAB7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must develop a positive attitude towards work.” Is this a SMART lesson </w:t>
      </w:r>
    </w:p>
    <w:p w14:paraId="44BB1D7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outcome?</w:t>
      </w:r>
    </w:p>
    <w:p w14:paraId="5967512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Partly, since this belongs to the affective domain.</w:t>
      </w:r>
    </w:p>
    <w:p w14:paraId="6BA0171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Yes, since this is a behavioral objective.</w:t>
      </w:r>
    </w:p>
    <w:p w14:paraId="77A368E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No, since this is not specific and measurable</w:t>
      </w:r>
      <w:r w:rsidRPr="006D5022">
        <w:rPr>
          <w:rFonts w:ascii="Verdana" w:eastAsia="Times New Roman" w:hAnsi="Verdana" w:cs="Times New Roman"/>
          <w:color w:val="000000"/>
        </w:rPr>
        <w:t>.</w:t>
      </w:r>
    </w:p>
    <w:p w14:paraId="52FB8C8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ab/>
        <w:t>D. Yes, since this is result oriented. </w:t>
      </w:r>
    </w:p>
    <w:p w14:paraId="174AFC93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C84B9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99. When teachers conduct a series of evaluation to determine the extent of </w:t>
      </w:r>
    </w:p>
    <w:p w14:paraId="49090F4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teaching,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What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must be implement?</w:t>
      </w:r>
    </w:p>
    <w:p w14:paraId="7B9B5FA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Assessed curriculum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Learned curriculum</w:t>
      </w:r>
    </w:p>
    <w:p w14:paraId="12B122C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Hidden curriculum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Taught curriculum</w:t>
      </w:r>
    </w:p>
    <w:p w14:paraId="308FB3B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13EE264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100. To teach students to be less competitive, which teaching approach should be </w:t>
      </w:r>
    </w:p>
    <w:p w14:paraId="323F77D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used more? </w:t>
      </w:r>
    </w:p>
    <w:p w14:paraId="47E54B3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Interdisciplinary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Collaboration</w:t>
      </w:r>
      <w:r w:rsidRPr="006D5022">
        <w:rPr>
          <w:rFonts w:ascii="Verdana" w:eastAsia="Times New Roman" w:hAnsi="Verdana" w:cs="Times New Roman"/>
          <w:color w:val="000000"/>
        </w:rPr>
        <w:tab/>
        <w:t>C. Integration</w:t>
      </w:r>
      <w:r w:rsidRPr="006D5022">
        <w:rPr>
          <w:rFonts w:ascii="Verdana" w:eastAsia="Times New Roman" w:hAnsi="Verdana" w:cs="Times New Roman"/>
          <w:color w:val="000000"/>
        </w:rPr>
        <w:tab/>
        <w:t>D. Reflection</w:t>
      </w:r>
    </w:p>
    <w:p w14:paraId="42839490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E71D6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101. What does PQF mean? </w:t>
      </w:r>
    </w:p>
    <w:p w14:paraId="595F97A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Philippine Quality Framework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Philippine Qualifications Framework</w:t>
      </w:r>
    </w:p>
    <w:p w14:paraId="434A24C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Philippine Qualifications Frame</w:t>
      </w:r>
      <w:r w:rsidRPr="006D5022">
        <w:rPr>
          <w:rFonts w:ascii="Verdana" w:eastAsia="Times New Roman" w:hAnsi="Verdana" w:cs="Times New Roman"/>
          <w:color w:val="000000"/>
        </w:rPr>
        <w:tab/>
        <w:t>D. Philippine Quality Framework</w:t>
      </w:r>
    </w:p>
    <w:p w14:paraId="0E71E63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</w:p>
    <w:p w14:paraId="4298E85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102. Which thought activity or ability is tested in the essay question: “A </w:t>
      </w:r>
    </w:p>
    <w:p w14:paraId="7F15A20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Listing of Ways to Tackle Noise Pollution”</w:t>
      </w:r>
    </w:p>
    <w:p w14:paraId="7BF5B34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Inferring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Creating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Generalizing</w:t>
      </w:r>
      <w:r w:rsidRPr="006D5022">
        <w:rPr>
          <w:rFonts w:ascii="Verdana" w:eastAsia="Times New Roman" w:hAnsi="Verdana" w:cs="Times New Roman"/>
          <w:color w:val="000000"/>
        </w:rPr>
        <w:tab/>
        <w:t>D. Classifying</w:t>
      </w:r>
    </w:p>
    <w:p w14:paraId="1BEB37E8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CC910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103. For selectivity in the learning process, the Novice Learner attempts to </w:t>
      </w:r>
    </w:p>
    <w:p w14:paraId="27E499E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process ____ they receive in instruction.</w:t>
      </w:r>
    </w:p>
    <w:p w14:paraId="07F0FD0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Selected </w:t>
      </w:r>
      <w:proofErr w:type="gramStart"/>
      <w:r w:rsidRPr="006D5022">
        <w:rPr>
          <w:rFonts w:ascii="Verdana" w:eastAsia="Times New Roman" w:hAnsi="Verdana" w:cs="Times New Roman"/>
          <w:color w:val="000000"/>
          <w:highlight w:val="yellow"/>
        </w:rPr>
        <w:t>information</w:t>
      </w:r>
      <w:r w:rsidRPr="006D5022">
        <w:rPr>
          <w:rFonts w:ascii="Verdana" w:eastAsia="Times New Roman" w:hAnsi="Verdana" w:cs="Times New Roman"/>
          <w:color w:val="000000"/>
        </w:rPr>
        <w:t xml:space="preserve">  </w:t>
      </w:r>
      <w:r w:rsidRPr="006D5022">
        <w:rPr>
          <w:rFonts w:ascii="Verdana" w:eastAsia="Times New Roman" w:hAnsi="Verdana" w:cs="Times New Roman"/>
          <w:color w:val="000000"/>
        </w:rPr>
        <w:tab/>
      </w:r>
      <w:proofErr w:type="gramEnd"/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important information</w:t>
      </w:r>
    </w:p>
    <w:p w14:paraId="43279B4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manageable information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all information</w:t>
      </w:r>
    </w:p>
    <w:p w14:paraId="617DEE2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372640C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104. Teacher Mita claims she cares for students. Which is/are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a genuine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51911B9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manifestation of genuine care?</w:t>
      </w:r>
    </w:p>
    <w:p w14:paraId="46DC5A4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I. Knows students</w:t>
      </w:r>
    </w:p>
    <w:p w14:paraId="0E7F46C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II. Creates a favorable learning atmosphere</w:t>
      </w:r>
    </w:p>
    <w:p w14:paraId="43CA3D7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III. Maintains professional distance with students</w:t>
      </w:r>
    </w:p>
    <w:p w14:paraId="40A4F8E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I and III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B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. I, II and III</w:t>
      </w:r>
      <w:r w:rsidRPr="006D5022">
        <w:rPr>
          <w:rFonts w:ascii="Verdana" w:eastAsia="Times New Roman" w:hAnsi="Verdana" w:cs="Times New Roman"/>
          <w:color w:val="000000"/>
        </w:rPr>
        <w:tab/>
        <w:t>C. II and III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I and II</w:t>
      </w:r>
    </w:p>
    <w:p w14:paraId="13ED039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06AEA91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105. The four pillars of learning correspond to the 3 domains of teaching – </w:t>
      </w:r>
    </w:p>
    <w:p w14:paraId="759ABCC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cognitive, psychomotor and affective. Is this statement true?</w:t>
      </w:r>
    </w:p>
    <w:p w14:paraId="4C486F0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Perhaps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B. No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Depends on teacher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. Yes</w:t>
      </w:r>
    </w:p>
    <w:p w14:paraId="11D7AEC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1A586587" w14:textId="77777777" w:rsidR="006D5022" w:rsidRPr="006D5022" w:rsidRDefault="006D5022" w:rsidP="006D50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C3BBB1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106. Which of the following is true of a case study?</w:t>
      </w:r>
    </w:p>
    <w:p w14:paraId="2A85536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It requires data from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other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event</w:t>
      </w:r>
    </w:p>
    <w:p w14:paraId="57DD351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It is always reliable and dependable</w:t>
      </w:r>
    </w:p>
    <w:p w14:paraId="5C498BD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It applies specifically to a population</w:t>
      </w:r>
    </w:p>
    <w:p w14:paraId="0C85A51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It is applicable to the universal population</w:t>
      </w:r>
    </w:p>
    <w:p w14:paraId="7E1A7CB3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2EE51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107. Teacher Gina asked her pupils to display their penmanship work in the </w:t>
      </w:r>
    </w:p>
    <w:p w14:paraId="7716E21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beginning, middle and near the end of the school year. Which type of </w:t>
      </w:r>
    </w:p>
    <w:p w14:paraId="43EC848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 portfolio is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displayed?</w:t>
      </w:r>
      <w:proofErr w:type="gramEnd"/>
    </w:p>
    <w:p w14:paraId="63A5897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Showcase portfolio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Evaluation portfolio</w:t>
      </w:r>
    </w:p>
    <w:p w14:paraId="609739D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Development portfolio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Assessment portfolio</w:t>
      </w:r>
    </w:p>
    <w:p w14:paraId="24932CB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3D2693F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108. The result of assessment must be provided the soonest possible time to ____. </w:t>
      </w:r>
    </w:p>
    <w:p w14:paraId="0C07226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parents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B. principal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registrar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students</w:t>
      </w:r>
    </w:p>
    <w:p w14:paraId="08BFA1B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</w:p>
    <w:p w14:paraId="3AAA8F5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109. Which of the following is NOT a function of scientific research?</w:t>
      </w:r>
    </w:p>
    <w:p w14:paraId="3C4AC5F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To test assumptions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To test hypothesis</w:t>
      </w:r>
    </w:p>
    <w:p w14:paraId="1B9A67A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To determine cause-and-effect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To rely on controlled method</w:t>
      </w:r>
      <w:r w:rsidRPr="006D5022">
        <w:rPr>
          <w:rFonts w:ascii="Verdana" w:eastAsia="Times New Roman" w:hAnsi="Verdana" w:cs="Times New Roman"/>
          <w:color w:val="000000"/>
        </w:rPr>
        <w:tab/>
      </w:r>
    </w:p>
    <w:p w14:paraId="0D867AD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7B23141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110. Among thinking strategies, Comprehension Monitoring is the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ability  _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___.</w:t>
      </w:r>
    </w:p>
    <w:p w14:paraId="0BC5D67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to check progress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to be relaxed yet alert</w:t>
      </w:r>
    </w:p>
    <w:p w14:paraId="3FC0C06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to make appropriate choices</w:t>
      </w:r>
      <w:r w:rsidRPr="006D5022">
        <w:rPr>
          <w:rFonts w:ascii="Verdana" w:eastAsia="Times New Roman" w:hAnsi="Verdana" w:cs="Times New Roman"/>
          <w:color w:val="000000"/>
        </w:rPr>
        <w:tab/>
        <w:t>D. to synthesize new information</w:t>
      </w:r>
    </w:p>
    <w:p w14:paraId="60A3472D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EE75E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111. Which assessment tool will you use so that performance results can be highly </w:t>
      </w:r>
    </w:p>
    <w:p w14:paraId="412E99C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measurable?</w:t>
      </w:r>
    </w:p>
    <w:p w14:paraId="33CE463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Tests and quizzes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Journal writing</w:t>
      </w:r>
    </w:p>
    <w:p w14:paraId="0B68FE3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Essay requirement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Demonstration of skills</w:t>
      </w:r>
    </w:p>
    <w:p w14:paraId="55EDEB2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23625F0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112. Among major schools of learning theories, which consider how the individual </w:t>
      </w:r>
    </w:p>
    <w:p w14:paraId="0FE55E8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 perceives the learning environment or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situation?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6D68FF1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Field and Gestalt theories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Cognitive theories</w:t>
      </w:r>
    </w:p>
    <w:p w14:paraId="70100F1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Social theories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Behavioral theories</w:t>
      </w:r>
    </w:p>
    <w:p w14:paraId="331EF20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4538550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113. I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have to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check if my students were able to produce expected output as </w:t>
      </w:r>
    </w:p>
    <w:p w14:paraId="1D21EC5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stated in my intended learning outcome. Which type of portfolio am I </w:t>
      </w:r>
    </w:p>
    <w:p w14:paraId="3975A64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interested to see? </w:t>
      </w:r>
    </w:p>
    <w:p w14:paraId="7179646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Assessment portfolio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Development portfolio</w:t>
      </w:r>
    </w:p>
    <w:p w14:paraId="590DEFD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Showcase portfolio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Evaluation portfolio</w:t>
      </w:r>
    </w:p>
    <w:p w14:paraId="06B67036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FB731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114. In introducing a new lesson, what is important to consider by way of lesson </w:t>
      </w:r>
    </w:p>
    <w:p w14:paraId="0C7A873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continuity?</w:t>
      </w:r>
    </w:p>
    <w:p w14:paraId="53A2A86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introduce new lesson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have a pre-test for new lesson</w:t>
      </w:r>
    </w:p>
    <w:p w14:paraId="2223DD6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prepare new audio visuals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relate new ideas to past lesson</w:t>
      </w:r>
    </w:p>
    <w:p w14:paraId="54F070CF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4933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115. Teacher Mara sees to it that her classroom is clean and orderly so her </w:t>
      </w:r>
    </w:p>
    <w:p w14:paraId="41313D1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pupils will less likely disarrange seats and litter on the floor. On which </w:t>
      </w:r>
    </w:p>
    <w:p w14:paraId="1900679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thought is her action based?</w:t>
      </w:r>
    </w:p>
    <w:p w14:paraId="3F93622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Progressivism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Behaviorism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  <w:t>C. Existentialism</w:t>
      </w:r>
      <w:r w:rsidRPr="006D5022">
        <w:rPr>
          <w:rFonts w:ascii="Verdana" w:eastAsia="Times New Roman" w:hAnsi="Verdana" w:cs="Times New Roman"/>
          <w:color w:val="000000"/>
        </w:rPr>
        <w:tab/>
        <w:t>D. Reconstructionism</w:t>
      </w:r>
    </w:p>
    <w:p w14:paraId="1429388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0C6A5C0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116. What is the right attitude of a modern teacher towards to varied </w:t>
      </w:r>
    </w:p>
    <w:p w14:paraId="675928D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philosophies in the human history of ideas? </w:t>
      </w:r>
    </w:p>
    <w:p w14:paraId="6281D2E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Adopt elements of philosophies that conform to the school’s and country’s </w:t>
      </w:r>
    </w:p>
    <w:p w14:paraId="29856E6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  <w:highlight w:val="yellow"/>
        </w:rPr>
        <w:tab/>
        <w:t xml:space="preserve">   educational system.</w:t>
      </w:r>
    </w:p>
    <w:p w14:paraId="7EE8D72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Reject past philosophies for current philosophical thoughts.</w:t>
      </w:r>
    </w:p>
    <w:p w14:paraId="4593EC4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Adopt all philosophical systems as good.</w:t>
      </w:r>
    </w:p>
    <w:p w14:paraId="56DC67A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Adopt new philosophies and leave the old aside.</w:t>
      </w:r>
    </w:p>
    <w:p w14:paraId="6080BE1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460A5FF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>117. According to Confucius, what is the best way to rule the people and attain </w:t>
      </w:r>
    </w:p>
    <w:p w14:paraId="170F484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harmony? </w:t>
      </w:r>
    </w:p>
    <w:p w14:paraId="4054168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By consulting the governed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   C. By force</w:t>
      </w:r>
    </w:p>
    <w:p w14:paraId="74F0C08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By moral example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   D. By allowing people to do as they please</w:t>
      </w:r>
    </w:p>
    <w:p w14:paraId="531727E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3A62A48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118. One cognitive advancement in adolescence is metacognition, what does </w:t>
      </w:r>
    </w:p>
    <w:p w14:paraId="754FBB0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 metacognition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mean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? </w:t>
      </w:r>
    </w:p>
    <w:p w14:paraId="0EC77E9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Ability to do problem solving</w:t>
      </w:r>
    </w:p>
    <w:p w14:paraId="164F7E5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Ability to recall and explain</w:t>
      </w:r>
    </w:p>
    <w:p w14:paraId="02AE4DD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Ability to analyze and synthesize</w:t>
      </w:r>
    </w:p>
    <w:p w14:paraId="73EBCA4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Ability to identify one’s own thinking process and strategies</w:t>
      </w:r>
    </w:p>
    <w:p w14:paraId="37BAE11B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5A89E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119. The teaching cycle is not complete without ____ of learning.</w:t>
      </w:r>
    </w:p>
    <w:p w14:paraId="0769F6A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reviewing </w:t>
      </w:r>
      <w:r w:rsidRPr="006D5022">
        <w:rPr>
          <w:rFonts w:ascii="Verdana" w:eastAsia="Times New Roman" w:hAnsi="Verdana" w:cs="Times New Roman"/>
          <w:color w:val="000000"/>
        </w:rPr>
        <w:tab/>
        <w:t>B. recycling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planning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assessment</w:t>
      </w:r>
    </w:p>
    <w:p w14:paraId="07284F4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3076B5E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120. In order to clarify values that have emotional undertones due to </w:t>
      </w:r>
    </w:p>
    <w:p w14:paraId="552E427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 controversies and differences of opinion, one good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recommendations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is for </w:t>
      </w:r>
    </w:p>
    <w:p w14:paraId="6AB8318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the teacher to ___. </w:t>
      </w:r>
    </w:p>
    <w:p w14:paraId="3752177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to say what is moral for you may not be moral for others</w:t>
      </w:r>
    </w:p>
    <w:p w14:paraId="635BD66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to speak up for morality</w:t>
      </w:r>
    </w:p>
    <w:p w14:paraId="553CE58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to remain neutral</w:t>
      </w:r>
    </w:p>
    <w:p w14:paraId="1C3EBAD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to take the most radical position</w:t>
      </w:r>
    </w:p>
    <w:p w14:paraId="2D92D6E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</w:p>
    <w:p w14:paraId="754AF4A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121. In Bandura’s theory, the teacher who can be observed in school is a ____.</w:t>
      </w:r>
    </w:p>
    <w:p w14:paraId="5798358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Substitute model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Symbolic model</w:t>
      </w:r>
    </w:p>
    <w:p w14:paraId="054A894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Virtual model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Live model</w:t>
      </w:r>
    </w:p>
    <w:p w14:paraId="1781780F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E7965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122. Teacher </w:t>
      </w:r>
      <w:proofErr w:type="spellStart"/>
      <w:r w:rsidRPr="006D5022">
        <w:rPr>
          <w:rFonts w:ascii="Verdana" w:eastAsia="Times New Roman" w:hAnsi="Verdana" w:cs="Times New Roman"/>
          <w:color w:val="000000"/>
        </w:rPr>
        <w:t>Cess</w:t>
      </w:r>
      <w:proofErr w:type="spellEnd"/>
      <w:r w:rsidRPr="006D5022">
        <w:rPr>
          <w:rFonts w:ascii="Verdana" w:eastAsia="Times New Roman" w:hAnsi="Verdana" w:cs="Times New Roman"/>
          <w:color w:val="000000"/>
        </w:rPr>
        <w:t xml:space="preserve"> gives importance to “wellness: which needs to be developed </w:t>
      </w:r>
    </w:p>
    <w:p w14:paraId="3B7E641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among individual learners and so she gives a focus on ____. </w:t>
      </w:r>
    </w:p>
    <w:p w14:paraId="7AD3795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vital values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spiritual values</w:t>
      </w:r>
    </w:p>
    <w:p w14:paraId="1DE2B90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pleasure value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values of the holy</w:t>
      </w:r>
    </w:p>
    <w:p w14:paraId="1DE1F547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8B583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123. Which literacy is referred to as a core in the 21</w:t>
      </w:r>
      <w:r w:rsidRPr="006D5022">
        <w:rPr>
          <w:rFonts w:ascii="Verdana" w:eastAsia="Times New Roman" w:hAnsi="Verdana" w:cs="Times New Roman"/>
          <w:color w:val="000000"/>
          <w:sz w:val="13"/>
          <w:szCs w:val="13"/>
          <w:vertAlign w:val="superscript"/>
        </w:rPr>
        <w:t>st</w:t>
      </w:r>
      <w:r w:rsidRPr="006D5022">
        <w:rPr>
          <w:rFonts w:ascii="Verdana" w:eastAsia="Times New Roman" w:hAnsi="Verdana" w:cs="Times New Roman"/>
          <w:color w:val="000000"/>
        </w:rPr>
        <w:t xml:space="preserve"> century essential in </w:t>
      </w:r>
    </w:p>
    <w:p w14:paraId="7CC340D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 developing the ability to work well with others by tapping on </w:t>
      </w:r>
      <w:proofErr w:type="spellStart"/>
      <w:r w:rsidRPr="006D5022">
        <w:rPr>
          <w:rFonts w:ascii="Verdana" w:eastAsia="Times New Roman" w:hAnsi="Verdana" w:cs="Times New Roman"/>
          <w:color w:val="000000"/>
        </w:rPr>
        <w:t xml:space="preserve">each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others</w:t>
      </w:r>
      <w:proofErr w:type="spellEnd"/>
      <w:proofErr w:type="gramEnd"/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699C622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talents and skills?</w:t>
      </w:r>
    </w:p>
    <w:p w14:paraId="2F6E984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Citizenship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Collaboration</w:t>
      </w:r>
      <w:r w:rsidRPr="006D5022">
        <w:rPr>
          <w:rFonts w:ascii="Verdana" w:eastAsia="Times New Roman" w:hAnsi="Verdana" w:cs="Times New Roman"/>
          <w:color w:val="000000"/>
        </w:rPr>
        <w:tab/>
        <w:t>C. Creativity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Critical thinking</w:t>
      </w:r>
    </w:p>
    <w:p w14:paraId="40D4F6BF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AC92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124. What is the criteria for the selection and use of instructional materials? </w:t>
      </w:r>
    </w:p>
    <w:p w14:paraId="49D3360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Alignment with intended outcomes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Varied</w:t>
      </w:r>
    </w:p>
    <w:p w14:paraId="46CD97F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SMART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In three domains</w:t>
      </w:r>
    </w:p>
    <w:p w14:paraId="584BD99D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E831A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125. What is represented by “I wonder what sort of person I really am?” in </w:t>
      </w:r>
    </w:p>
    <w:p w14:paraId="16C6AB4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Erickson’s Theory of Development?</w:t>
      </w:r>
    </w:p>
    <w:p w14:paraId="5EA6100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Autonomy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Initiative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Trust</w:t>
      </w:r>
      <w:r w:rsidRPr="006D5022">
        <w:rPr>
          <w:rFonts w:ascii="Verdana" w:eastAsia="Times New Roman" w:hAnsi="Verdana" w:cs="Times New Roman"/>
          <w:color w:val="000000"/>
        </w:rPr>
        <w:tab/>
      </w:r>
      <w:proofErr w:type="spellStart"/>
      <w:r w:rsidRPr="006D5022">
        <w:rPr>
          <w:rFonts w:ascii="Verdana" w:eastAsia="Times New Roman" w:hAnsi="Verdana" w:cs="Times New Roman"/>
          <w:color w:val="000000"/>
        </w:rPr>
        <w:t>D.Industry</w:t>
      </w:r>
      <w:proofErr w:type="spellEnd"/>
      <w:r w:rsidRPr="006D5022">
        <w:rPr>
          <w:rFonts w:ascii="Verdana" w:eastAsia="Times New Roman" w:hAnsi="Verdana" w:cs="Times New Roman"/>
          <w:color w:val="000000"/>
        </w:rPr>
        <w:t>  answer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: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Identity</w:t>
      </w:r>
    </w:p>
    <w:p w14:paraId="23C17D5D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F321B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126. Based on percentage contribution to the grade, what can be inferred from the </w:t>
      </w:r>
    </w:p>
    <w:p w14:paraId="1A60530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DepEd’s emphasis on learning and assessment?</w:t>
      </w:r>
    </w:p>
    <w:p w14:paraId="7C5DF13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ab/>
        <w:t>A. The emphasis is on quarterly assessment.</w:t>
      </w:r>
    </w:p>
    <w:p w14:paraId="3AFB6AE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The emphasis depends on grade level of the subjects.</w:t>
      </w:r>
    </w:p>
    <w:p w14:paraId="5A40E21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The emphasis for all Grades 1-10 subjects is on performance tasks.</w:t>
      </w:r>
    </w:p>
    <w:p w14:paraId="062E020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All components are being emphasized.</w:t>
      </w:r>
    </w:p>
    <w:p w14:paraId="2E102ABF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44AC5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127. Following the ideas of Johann Friedrich Herbert, give the proper order of </w:t>
      </w:r>
    </w:p>
    <w:p w14:paraId="0E936B7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steps to develop intrinsic motivation among learners: </w:t>
      </w:r>
    </w:p>
    <w:p w14:paraId="488F0F2C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5DB6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I. Present the topic</w:t>
      </w:r>
    </w:p>
    <w:p w14:paraId="19FE149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II. Prepare the topic of interest</w:t>
      </w:r>
    </w:p>
    <w:p w14:paraId="4369DF5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III. Inductive questioning</w:t>
      </w:r>
    </w:p>
    <w:p w14:paraId="4FA9122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IV. New knowledge relate to life</w:t>
      </w:r>
    </w:p>
    <w:p w14:paraId="242B0378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30D22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A. II, III, I and IV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III, II, I and IV</w:t>
      </w:r>
    </w:p>
    <w:p w14:paraId="68FA3D6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II, I, III and IV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I, II, III and IV</w:t>
      </w:r>
    </w:p>
    <w:p w14:paraId="6311F367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B39A9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128. What kind of authority is best applied in guiding millennial youths or </w:t>
      </w:r>
    </w:p>
    <w:p w14:paraId="7F3EB3C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learners?</w:t>
      </w:r>
    </w:p>
    <w:p w14:paraId="23849F9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Laissez fair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Rigorous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. Authoritative</w:t>
      </w:r>
      <w:r w:rsidRPr="006D5022">
        <w:rPr>
          <w:rFonts w:ascii="Verdana" w:eastAsia="Times New Roman" w:hAnsi="Verdana" w:cs="Times New Roman"/>
          <w:color w:val="000000"/>
        </w:rPr>
        <w:tab/>
        <w:t>D. Relational</w:t>
      </w:r>
    </w:p>
    <w:p w14:paraId="31EBD8F2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EE9B5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129. This is an example of esoteric content in a test question which should be </w:t>
      </w:r>
    </w:p>
    <w:p w14:paraId="3FCB751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avoided.</w:t>
      </w:r>
    </w:p>
    <w:p w14:paraId="7B57A43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Is Yoga a form of Buddhist introspection?</w:t>
      </w:r>
    </w:p>
    <w:p w14:paraId="6C436F9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What human character did the Buddha show when he lived in India?</w:t>
      </w:r>
    </w:p>
    <w:p w14:paraId="721C510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Was the Buddha reportedly a prince?</w:t>
      </w:r>
    </w:p>
    <w:p w14:paraId="435CCE9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What are the three main principles of Buddhism?</w:t>
      </w:r>
      <w:r w:rsidRPr="006D5022">
        <w:rPr>
          <w:rFonts w:ascii="Verdana" w:eastAsia="Times New Roman" w:hAnsi="Verdana" w:cs="Times New Roman"/>
          <w:color w:val="000000"/>
        </w:rPr>
        <w:tab/>
      </w:r>
    </w:p>
    <w:p w14:paraId="5A6F0D83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66486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130. The new global landscapes of the 21</w:t>
      </w:r>
      <w:r w:rsidRPr="006D5022">
        <w:rPr>
          <w:rFonts w:ascii="Verdana" w:eastAsia="Times New Roman" w:hAnsi="Verdana" w:cs="Times New Roman"/>
          <w:color w:val="000000"/>
          <w:sz w:val="13"/>
          <w:szCs w:val="13"/>
          <w:vertAlign w:val="superscript"/>
        </w:rPr>
        <w:t>st</w:t>
      </w:r>
      <w:r w:rsidRPr="006D5022">
        <w:rPr>
          <w:rFonts w:ascii="Verdana" w:eastAsia="Times New Roman" w:hAnsi="Verdana" w:cs="Times New Roman"/>
          <w:color w:val="000000"/>
        </w:rPr>
        <w:t xml:space="preserve"> century show the following EXCEPT one. </w:t>
      </w:r>
    </w:p>
    <w:p w14:paraId="7BF5AF1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Which one is not?</w:t>
      </w:r>
    </w:p>
    <w:p w14:paraId="1B4B5E2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Learners environment can be any place.</w:t>
      </w:r>
    </w:p>
    <w:p w14:paraId="3566B7D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There are multiple ways of teaching.</w:t>
      </w:r>
    </w:p>
    <w:p w14:paraId="40A747C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Teachers are ICT equipped.</w:t>
      </w:r>
    </w:p>
    <w:p w14:paraId="6C79C8F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Learners are attuned to rote memorization.</w:t>
      </w:r>
    </w:p>
    <w:p w14:paraId="171F17CD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E0E15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131. According to Gardner’s multiple intelligence theory, naturalist learner can </w:t>
      </w:r>
    </w:p>
    <w:p w14:paraId="3430FC6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best ___. </w:t>
      </w:r>
    </w:p>
    <w:p w14:paraId="5650C22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use hands to fix and create, and use bodily expression</w:t>
      </w:r>
    </w:p>
    <w:p w14:paraId="73363DB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analyze ecological and natural situations and data</w:t>
      </w:r>
    </w:p>
    <w:p w14:paraId="02EAA1F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mediate, reflect and exhibit self-disciple, maintain composure</w:t>
      </w:r>
    </w:p>
    <w:p w14:paraId="7E54971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work with people and help them overcome problems</w:t>
      </w:r>
    </w:p>
    <w:p w14:paraId="0E35FC39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19C23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132. Teacher Alex wants his pupils to display their favorite poem among the poems </w:t>
      </w:r>
    </w:p>
    <w:p w14:paraId="1F3D8C7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each one composed. What type of portfolio is teacher Alex expecting to see?</w:t>
      </w:r>
    </w:p>
    <w:p w14:paraId="1742265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Showcase portfolio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Evaluation portfolio</w:t>
      </w:r>
    </w:p>
    <w:p w14:paraId="5FC6B10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Assessment portfolio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Development portfolio</w:t>
      </w:r>
    </w:p>
    <w:p w14:paraId="64821AF4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50F26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133. In curriculum development class, the teacher asked the students to give an </w:t>
      </w:r>
    </w:p>
    <w:p w14:paraId="3271667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 enriched definition of the curriculum,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Which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among the following encompasses </w:t>
      </w:r>
    </w:p>
    <w:p w14:paraId="4374AA7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>     the true essence of the term?</w:t>
      </w:r>
    </w:p>
    <w:p w14:paraId="6DBD4D4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Curriculum is a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never ending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process in education.</w:t>
      </w:r>
    </w:p>
    <w:p w14:paraId="124AB52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Curriculum is the </w:t>
      </w:r>
      <w:proofErr w:type="gramStart"/>
      <w:r w:rsidRPr="006D5022">
        <w:rPr>
          <w:rFonts w:ascii="Verdana" w:eastAsia="Times New Roman" w:hAnsi="Verdana" w:cs="Times New Roman"/>
          <w:color w:val="000000"/>
          <w:highlight w:val="yellow"/>
        </w:rPr>
        <w:t>sum total</w:t>
      </w:r>
      <w:proofErr w:type="gramEnd"/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 of all the learning experiences in the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ab/>
        <w:t>     </w:t>
      </w:r>
    </w:p>
    <w:p w14:paraId="57134AB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  <w:highlight w:val="yellow"/>
        </w:rPr>
        <w:t>             teaching-learning process.</w:t>
      </w:r>
    </w:p>
    <w:p w14:paraId="1A2724C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Curriculum is a list of subjects to take to complete a course. </w:t>
      </w:r>
    </w:p>
    <w:p w14:paraId="6AB9CFC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Curriculum is a list of courses in order to graduate.</w:t>
      </w:r>
    </w:p>
    <w:p w14:paraId="756448E6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4D905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134. Teacher Mari wants to evaluate an issue by having the group act out of jury </w:t>
      </w:r>
    </w:p>
    <w:p w14:paraId="71A681D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trial. Which technique will she employ/</w:t>
      </w:r>
    </w:p>
    <w:p w14:paraId="1BD0E09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Panel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Simulation</w:t>
      </w:r>
      <w:r w:rsidRPr="006D5022">
        <w:rPr>
          <w:rFonts w:ascii="Verdana" w:eastAsia="Times New Roman" w:hAnsi="Verdana" w:cs="Times New Roman"/>
          <w:color w:val="000000"/>
        </w:rPr>
        <w:tab/>
        <w:t>C. Critiquing   D. Majority-rule decision making</w:t>
      </w:r>
    </w:p>
    <w:p w14:paraId="3744CA83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9CC4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135. The ____ is a quiet informal group (usually four or five students) serving </w:t>
      </w:r>
    </w:p>
    <w:p w14:paraId="29BE544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as a panel with an audience</w:t>
      </w:r>
    </w:p>
    <w:p w14:paraId="05B2E54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Committee </w:t>
      </w:r>
      <w:r w:rsidRPr="006D5022">
        <w:rPr>
          <w:rFonts w:ascii="Verdana" w:eastAsia="Times New Roman" w:hAnsi="Verdana" w:cs="Times New Roman"/>
          <w:color w:val="000000"/>
        </w:rPr>
        <w:tab/>
        <w:t>B. Round-Table</w:t>
      </w:r>
      <w:r w:rsidRPr="006D5022">
        <w:rPr>
          <w:rFonts w:ascii="Verdana" w:eastAsia="Times New Roman" w:hAnsi="Verdana" w:cs="Times New Roman"/>
          <w:color w:val="000000"/>
        </w:rPr>
        <w:tab/>
        <w:t>C. Critiquing group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Buzz session</w:t>
      </w:r>
    </w:p>
    <w:p w14:paraId="3B12C051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68B00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136. Which are said to be nurseries of the state?</w:t>
      </w:r>
    </w:p>
    <w:p w14:paraId="2034E24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Home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B. Hospital nurseries</w:t>
      </w:r>
      <w:r w:rsidRPr="006D5022">
        <w:rPr>
          <w:rFonts w:ascii="Verdana" w:eastAsia="Times New Roman" w:hAnsi="Verdana" w:cs="Times New Roman"/>
          <w:color w:val="000000"/>
        </w:rPr>
        <w:tab/>
        <w:t>C. Convents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School</w:t>
      </w:r>
    </w:p>
    <w:p w14:paraId="27D9249E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E9A0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137. A teacher discovers that a product of a certain bottling company brings </w:t>
      </w:r>
    </w:p>
    <w:p w14:paraId="584846E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about damage to teeth. Much as he wants to share the products of his </w:t>
      </w:r>
    </w:p>
    <w:p w14:paraId="67D4DA8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research, he could not because of harassment from all sides. Which teacher’s </w:t>
      </w:r>
    </w:p>
    <w:p w14:paraId="6BCFE88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 right is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violated?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2219209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Right to one’s honor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Academic freedom</w:t>
      </w:r>
    </w:p>
    <w:p w14:paraId="39044A0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Right to make a livelihood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Right to property</w:t>
      </w:r>
    </w:p>
    <w:p w14:paraId="74999E99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6578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138. Considering that curriculum is a dynamic process, this person put premium in </w:t>
      </w:r>
    </w:p>
    <w:p w14:paraId="2538D14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 the role of teachers’ participation in developing the curriculum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is?</w:t>
      </w:r>
      <w:proofErr w:type="gramEnd"/>
    </w:p>
    <w:p w14:paraId="0FC2491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Galen Saylor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Hilda Taba</w:t>
      </w:r>
    </w:p>
    <w:p w14:paraId="2B7AFA8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William Alexander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Ralph Tyler</w:t>
      </w:r>
    </w:p>
    <w:p w14:paraId="27EAF573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D70AC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139. Teacher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Dada’s  lesson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was on “what man can do to arrest climate </w:t>
      </w:r>
    </w:p>
    <w:p w14:paraId="03C5518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change”. She made students do the talking, the arguing, the synthesizing.   </w:t>
      </w:r>
    </w:p>
    <w:p w14:paraId="43D49A3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She gave the lecture after the students have participated in the lively </w:t>
      </w:r>
    </w:p>
    <w:p w14:paraId="4E2C9CA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discussion. What teaching approach did Teacher Dada employ?</w:t>
      </w:r>
    </w:p>
    <w:p w14:paraId="20826B6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Learner-centered approach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Activity-centered approach</w:t>
      </w:r>
    </w:p>
    <w:p w14:paraId="465EA20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Subject matter-centered approach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Teacher-centered approach</w:t>
      </w:r>
    </w:p>
    <w:p w14:paraId="377C0546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E3108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140. Learning is an active process. Which one is an application of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this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40FD79B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principle? </w:t>
      </w:r>
    </w:p>
    <w:p w14:paraId="5733FCB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Let students learn the steps in opening a computer by making them follow </w:t>
      </w:r>
    </w:p>
    <w:p w14:paraId="00729CA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    the steps.</w:t>
      </w:r>
    </w:p>
    <w:p w14:paraId="47F1420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Group the students for work or project that way project becomes less </w:t>
      </w:r>
    </w:p>
    <w:p w14:paraId="0D800F8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     expensive.</w:t>
      </w:r>
    </w:p>
    <w:p w14:paraId="04E1217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Teach your content from multidisciplinary perspective.</w:t>
      </w:r>
    </w:p>
    <w:p w14:paraId="4BCE71A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Avoid drills which are out of context.</w:t>
      </w:r>
    </w:p>
    <w:p w14:paraId="49EB0B2E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18B2A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141. This is a tool for assessment for spatially intelligent learners. </w:t>
      </w:r>
    </w:p>
    <w:p w14:paraId="238BCEA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ab/>
        <w:t xml:space="preserve">A. Oral demonstration enacting a movie scene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Landscape drawing</w:t>
      </w:r>
    </w:p>
    <w:p w14:paraId="45837F6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Writing inner thoughts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Written report</w:t>
      </w:r>
    </w:p>
    <w:p w14:paraId="60BCA9F4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D0CD4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142. For those who successfully pass the Licensure Examination for Teachers, the </w:t>
      </w:r>
    </w:p>
    <w:p w14:paraId="2561171C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___ signed by the Chairman of the Philippine Regulations Commission serves </w:t>
      </w:r>
    </w:p>
    <w:p w14:paraId="18C0449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as evidence for lawful practices of the profession.</w:t>
      </w:r>
    </w:p>
    <w:p w14:paraId="23154B2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Professional license</w:t>
      </w:r>
      <w:r w:rsidRPr="006D5022">
        <w:rPr>
          <w:rFonts w:ascii="Verdana" w:eastAsia="Times New Roman" w:hAnsi="Verdana" w:cs="Times New Roman"/>
          <w:color w:val="000000"/>
        </w:rPr>
        <w:t xml:space="preserve">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Professional registration fee receipt</w:t>
      </w:r>
    </w:p>
    <w:p w14:paraId="02EFC96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Professional Oath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copy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Merit examination certificate</w:t>
      </w:r>
    </w:p>
    <w:p w14:paraId="440EC997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5876C9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143. Teachers often complain of numerous non-teaching assignments that </w:t>
      </w:r>
    </w:p>
    <w:p w14:paraId="0AD1A7B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       adversely affect their teaching. Does this mean that teachers must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be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281C78F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  preoccupied only with teaching?</w:t>
      </w:r>
    </w:p>
    <w:p w14:paraId="67587E6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Yes, if they are given other assignments justice demands that they be </w:t>
      </w:r>
    </w:p>
    <w:p w14:paraId="48F53E5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     properly compensated.</w:t>
      </w:r>
    </w:p>
    <w:p w14:paraId="0366113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No, because every teacher is expected to provide leadership and </w:t>
      </w:r>
    </w:p>
    <w:p w14:paraId="7DAF0A8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  <w:highlight w:val="yellow"/>
        </w:rPr>
        <w:tab/>
        <w:t>    initiative in activities for the betterment of communities.</w:t>
      </w:r>
      <w:r w:rsidRPr="006D5022">
        <w:rPr>
          <w:rFonts w:ascii="Verdana" w:eastAsia="Times New Roman" w:hAnsi="Verdana" w:cs="Times New Roman"/>
          <w:color w:val="000000"/>
        </w:rPr>
        <w:t> </w:t>
      </w:r>
    </w:p>
    <w:p w14:paraId="3F33A29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No, because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to  lead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in community activities is the job of elected </w:t>
      </w:r>
    </w:p>
    <w:p w14:paraId="3AF0D0D2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    officials. </w:t>
      </w:r>
    </w:p>
    <w:p w14:paraId="4387E5F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Yes, because teaching is more than a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full time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job. </w:t>
      </w:r>
    </w:p>
    <w:p w14:paraId="4F8D7710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D8E3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144. Does Teacher Rina have a clear philosophy on how she should teach values?</w:t>
      </w:r>
    </w:p>
    <w:p w14:paraId="65E5689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Somewhat </w:t>
      </w:r>
      <w:r w:rsidRPr="006D5022">
        <w:rPr>
          <w:rFonts w:ascii="Verdana" w:eastAsia="Times New Roman" w:hAnsi="Verdana" w:cs="Times New Roman"/>
          <w:color w:val="000000"/>
        </w:rPr>
        <w:tab/>
        <w:t xml:space="preserve">B. No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Not at all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Yes</w:t>
      </w:r>
      <w:r w:rsidRPr="006D5022">
        <w:rPr>
          <w:rFonts w:ascii="Verdana" w:eastAsia="Times New Roman" w:hAnsi="Verdana" w:cs="Times New Roman"/>
          <w:color w:val="000000"/>
        </w:rPr>
        <w:tab/>
      </w:r>
    </w:p>
    <w:p w14:paraId="2CEA1A76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05E940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No Situation Given</w:t>
      </w:r>
    </w:p>
    <w:p w14:paraId="79D2018E" w14:textId="77777777" w:rsidR="006D5022" w:rsidRPr="006D5022" w:rsidRDefault="006D5022" w:rsidP="006D502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2A57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145. Assessment should be on real-world application and not on out-of-context </w:t>
      </w:r>
    </w:p>
    <w:p w14:paraId="7CE289E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drills. To apply this principle, what should teacher Nancy do?</w:t>
      </w:r>
    </w:p>
    <w:p w14:paraId="19D0CA7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Give a 20-point quiz asking students to determine </w:t>
      </w:r>
      <w:proofErr w:type="gramStart"/>
      <w:r w:rsidRPr="006D5022">
        <w:rPr>
          <w:rFonts w:ascii="Verdana" w:eastAsia="Times New Roman" w:hAnsi="Verdana" w:cs="Times New Roman"/>
          <w:color w:val="000000"/>
        </w:rPr>
        <w:t>whether or not</w:t>
      </w:r>
      <w:proofErr w:type="gramEnd"/>
      <w:r w:rsidRPr="006D5022">
        <w:rPr>
          <w:rFonts w:ascii="Verdana" w:eastAsia="Times New Roman" w:hAnsi="Verdana" w:cs="Times New Roman"/>
          <w:color w:val="000000"/>
        </w:rPr>
        <w:t xml:space="preserve"> the </w:t>
      </w:r>
    </w:p>
    <w:p w14:paraId="79F51584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   sound of “a” is long or short</w:t>
      </w:r>
    </w:p>
    <w:p w14:paraId="4A476FA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Gives students matching type of test on vocabulary</w:t>
      </w:r>
    </w:p>
    <w:p w14:paraId="31940A1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Assess students’ English oral communication skills in a </w:t>
      </w:r>
      <w:proofErr w:type="spellStart"/>
      <w:r w:rsidRPr="006D5022">
        <w:rPr>
          <w:rFonts w:ascii="Verdana" w:eastAsia="Times New Roman" w:hAnsi="Verdana" w:cs="Times New Roman"/>
          <w:color w:val="000000"/>
          <w:highlight w:val="yellow"/>
        </w:rPr>
        <w:t>gruation</w:t>
      </w:r>
      <w:proofErr w:type="spellEnd"/>
      <w:r w:rsidRPr="006D5022">
        <w:rPr>
          <w:rFonts w:ascii="Verdana" w:eastAsia="Times New Roman" w:hAnsi="Verdana" w:cs="Times New Roman"/>
          <w:color w:val="000000"/>
          <w:highlight w:val="yellow"/>
        </w:rPr>
        <w:t xml:space="preserve"> program </w:t>
      </w:r>
    </w:p>
    <w:p w14:paraId="17546183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  <w:highlight w:val="yellow"/>
        </w:rPr>
        <w:t>             simulation where each student has a speaking assignment</w:t>
      </w:r>
    </w:p>
    <w:p w14:paraId="1B2D9EC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Gives a 10-item quiz on adding dissimilar fractions which is the weakness </w:t>
      </w:r>
      <w:r w:rsidRPr="006D5022">
        <w:rPr>
          <w:rFonts w:ascii="Verdana" w:eastAsia="Times New Roman" w:hAnsi="Verdana" w:cs="Times New Roman"/>
          <w:color w:val="000000"/>
        </w:rPr>
        <w:tab/>
        <w:t>   </w:t>
      </w:r>
    </w:p>
    <w:p w14:paraId="403211D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              of students</w:t>
      </w:r>
    </w:p>
    <w:p w14:paraId="5BE41AA2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DEA06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 xml:space="preserve">146. With the NCBTS as a guide, an ideal learning environment should have the </w:t>
      </w:r>
      <w:r w:rsidRPr="006D5022">
        <w:rPr>
          <w:rFonts w:ascii="Verdana" w:eastAsia="Times New Roman" w:hAnsi="Verdana" w:cs="Times New Roman"/>
          <w:color w:val="000000"/>
        </w:rPr>
        <w:tab/>
        <w:t>following characteristics, EXCEPT</w:t>
      </w:r>
    </w:p>
    <w:p w14:paraId="6FBC6A4E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Is safe and conducive to learning</w:t>
      </w:r>
    </w:p>
    <w:p w14:paraId="2A4718D7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The learning environment promotes fairness</w:t>
      </w:r>
    </w:p>
    <w:p w14:paraId="0490B62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C. Establishes and maintains consistent standards of learner’s behavior</w:t>
      </w:r>
    </w:p>
    <w:p w14:paraId="3EA93CB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Builds many professional linkages</w:t>
      </w:r>
    </w:p>
    <w:p w14:paraId="7D8B92BE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8987C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147. To involve the students, Teacher Berna come up with a provocative statement. </w:t>
      </w:r>
    </w:p>
    <w:p w14:paraId="2D2B71DB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Which statement did Teacher Bernadette most likely use?</w:t>
      </w:r>
    </w:p>
    <w:p w14:paraId="76BBA2D1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Care for the environment and it will care for you.</w:t>
      </w:r>
    </w:p>
    <w:p w14:paraId="176217F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Values are both taught and caught.</w:t>
      </w:r>
    </w:p>
    <w:p w14:paraId="293E829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lastRenderedPageBreak/>
        <w:tab/>
        <w:t>C. The Philippines is the Pearl of the Orient seas.</w:t>
      </w:r>
    </w:p>
    <w:p w14:paraId="5E250AE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D.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The millennials are a lost generation.</w:t>
      </w:r>
    </w:p>
    <w:p w14:paraId="4E216D7B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71EEC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148. Which is understood by an eye wink, simple nodding of the head, or wave </w:t>
      </w:r>
    </w:p>
    <w:p w14:paraId="74E26C7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of a hand?</w:t>
      </w:r>
    </w:p>
    <w:p w14:paraId="2D67C3C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A. Facial expression 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Verbal communication</w:t>
      </w:r>
    </w:p>
    <w:p w14:paraId="00CFA70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Gesture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Body language</w:t>
      </w:r>
    </w:p>
    <w:p w14:paraId="3948892C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C3229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149. What is the first step in constructing achievement tests?</w:t>
      </w:r>
    </w:p>
    <w:p w14:paraId="0F12FCB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Determine the characteristics of the students</w:t>
      </w:r>
    </w:p>
    <w:p w14:paraId="66757D46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B. Determine the highest rating to be given to students</w:t>
      </w:r>
    </w:p>
    <w:p w14:paraId="4453D83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C.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Determine the content and skills covered by the test as gleaned from the </w:t>
      </w:r>
    </w:p>
    <w:p w14:paraId="5F9BBF5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  <w:highlight w:val="yellow"/>
        </w:rPr>
        <w:tab/>
        <w:t xml:space="preserve">   lesson</w:t>
      </w:r>
    </w:p>
    <w:p w14:paraId="7508D10F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D. Assess the teaching capability of teachers</w:t>
      </w:r>
    </w:p>
    <w:p w14:paraId="6E4925D5" w14:textId="77777777" w:rsidR="006D5022" w:rsidRPr="006D5022" w:rsidRDefault="006D5022" w:rsidP="006D50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3D401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>150. When you begin teaching with concrete experience then come in with </w:t>
      </w:r>
    </w:p>
    <w:p w14:paraId="53D14305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conclusion, which method do you employ?</w:t>
      </w:r>
    </w:p>
    <w:p w14:paraId="1E04F048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>A. Deductive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C. It depends on your type of generalization</w:t>
      </w:r>
    </w:p>
    <w:p w14:paraId="3E82CF5A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</w:rPr>
        <w:tab/>
        <w:t xml:space="preserve">B. </w:t>
      </w:r>
      <w:r w:rsidRPr="006D5022">
        <w:rPr>
          <w:rFonts w:ascii="Verdana" w:eastAsia="Times New Roman" w:hAnsi="Verdana" w:cs="Times New Roman"/>
          <w:color w:val="000000"/>
          <w:highlight w:val="yellow"/>
        </w:rPr>
        <w:t>Inductive</w:t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</w:r>
      <w:r w:rsidRPr="006D5022">
        <w:rPr>
          <w:rFonts w:ascii="Verdana" w:eastAsia="Times New Roman" w:hAnsi="Verdana" w:cs="Times New Roman"/>
          <w:color w:val="000000"/>
        </w:rPr>
        <w:tab/>
        <w:t>D. It depends on the quantity of details you bring in</w:t>
      </w:r>
    </w:p>
    <w:p w14:paraId="1D09C239" w14:textId="77777777" w:rsidR="007A7371" w:rsidRDefault="006D5022" w:rsidP="007A7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CD09BF8" w14:textId="77777777" w:rsidR="007A7371" w:rsidRDefault="007A7371" w:rsidP="007A7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CC1588" w14:textId="77777777" w:rsidR="007A7371" w:rsidRDefault="007A7371" w:rsidP="007A7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A41E10" w14:textId="49FC72C7" w:rsidR="007A7371" w:rsidRDefault="006D5022" w:rsidP="007A7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4DB90" w14:textId="77777777" w:rsidR="007A7371" w:rsidRDefault="007A7371" w:rsidP="007A7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6031CD" w14:textId="1F22402E" w:rsidR="007A7371" w:rsidRPr="007A7371" w:rsidRDefault="007A7371" w:rsidP="007A73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7A7371" w:rsidRPr="007A737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2439DDD" w14:textId="77777777" w:rsidR="006D5022" w:rsidRPr="006D5022" w:rsidRDefault="006D5022" w:rsidP="006D502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lastRenderedPageBreak/>
        <w:t>KEY ANSWER</w:t>
      </w:r>
    </w:p>
    <w:p w14:paraId="270C2B03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18DAD228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1DBD07A0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77DA365A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09640180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5C9A4711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25A5408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4FA93D5B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2AA39C62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61B32AA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31781459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66B15F5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3DA3719C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424A41D1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35CBC81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65C7FA09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43D029C0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23DE759B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28528065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0014684E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29F221FF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490F0D2D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61796125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0890B491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326BD64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6E080CB9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45DD187B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4E010983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18D6D6D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04FC86F8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66D2868C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35809A60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21AF35D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59B107DD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7787A12B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293EE070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6C34FF3A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48304C68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7FF000D4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355CB70F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40E77F9C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0C175041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756E732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29447915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42E5F345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0AB2735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7AFF78D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35CBBEB3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645FB6C3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46F33998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7BF5657D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1043747C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06D86722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36F92BAA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100CE7F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5A2B7B9E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51323F8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0FBC03CD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3AEA763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4FC5CBEF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722D7340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54AB5FE0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4D89F781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40E8F59E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44237B80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2045B3D2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2D103C5B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62E84A52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04780EC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0CDB7363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59E64BF2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72FC587B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55DB5128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59C549B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00A9D7B0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0EC42520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15D0FA38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0D1C012A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066556AE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78BB05B2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39D673DD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7327C09F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57157DB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6E8482F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6CA0FB05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76CADF22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5FDEFFFB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090F17EE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2315AD7A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11ACD4A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2E66A80B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33496944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2258232E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2A4A6E82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047E400E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7A6C0FDB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1EA93C4C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5D7AED4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4FED8313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65CA584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1EA9769C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6637F7D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0C2BE3A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0AC92A6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626C75C0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75EE39C3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4F2AE713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3BEF99D8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71EDDA6B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4CE12ABD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753175D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0582A980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00AD58AA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152F17F9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4AB7775C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7B6AE9D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4F999DFE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534EFECD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1891DD09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2ED95E9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640E82CC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1BBCB1F1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31031842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lastRenderedPageBreak/>
        <w:t>B</w:t>
      </w:r>
    </w:p>
    <w:p w14:paraId="5EC66E2C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7D7D71C9" w14:textId="77777777" w:rsidR="006D5022" w:rsidRPr="006D5022" w:rsidRDefault="006D5022" w:rsidP="006D5022">
      <w:pPr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</w:p>
    <w:p w14:paraId="50832A20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52F3DC13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704EA58F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143244EE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678B1A2D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5E7827A2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42955249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75828B9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2C320E3A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17588FFA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3B98398B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59E46D8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2B4A9A54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680F4A8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2DAAF7DC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12F36C18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1F869EE6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A</w:t>
      </w:r>
    </w:p>
    <w:p w14:paraId="0A8AB0A7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05A7BB02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–</w:t>
      </w:r>
    </w:p>
    <w:p w14:paraId="0EBDE205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25948653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4DF1F3F2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D</w:t>
      </w:r>
    </w:p>
    <w:p w14:paraId="562863EE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668E7335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C</w:t>
      </w:r>
    </w:p>
    <w:p w14:paraId="01E6989E" w14:textId="77777777" w:rsidR="006D5022" w:rsidRPr="006D5022" w:rsidRDefault="006D5022" w:rsidP="006D5022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Verdana" w:eastAsia="Times New Roman" w:hAnsi="Verdana" w:cs="Times New Roman"/>
          <w:color w:val="000000"/>
          <w:sz w:val="26"/>
          <w:szCs w:val="26"/>
        </w:rPr>
      </w:pPr>
      <w:r w:rsidRPr="006D5022">
        <w:rPr>
          <w:rFonts w:ascii="Verdana" w:eastAsia="Times New Roman" w:hAnsi="Verdana" w:cs="Times New Roman"/>
          <w:color w:val="000000"/>
          <w:sz w:val="26"/>
          <w:szCs w:val="26"/>
        </w:rPr>
        <w:t>B</w:t>
      </w:r>
    </w:p>
    <w:p w14:paraId="23634444" w14:textId="77777777" w:rsidR="007A7371" w:rsidRDefault="006D5022" w:rsidP="006D5022">
      <w:pPr>
        <w:rPr>
          <w:rFonts w:ascii="Times New Roman" w:eastAsia="Times New Roman" w:hAnsi="Times New Roman" w:cs="Times New Roman"/>
          <w:sz w:val="24"/>
          <w:szCs w:val="24"/>
        </w:rPr>
        <w:sectPr w:rsidR="007A7371" w:rsidSect="007A7371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ABD2376" w14:textId="06798925" w:rsidR="009D3445" w:rsidRDefault="006D5022" w:rsidP="006D5022"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  <w:r w:rsidRPr="006D5022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9D3445" w:rsidSect="007A737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4DE9"/>
    <w:multiLevelType w:val="multilevel"/>
    <w:tmpl w:val="3416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173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022"/>
    <w:rsid w:val="000D33F0"/>
    <w:rsid w:val="00150E8F"/>
    <w:rsid w:val="001C4D7E"/>
    <w:rsid w:val="006D5022"/>
    <w:rsid w:val="007A7371"/>
    <w:rsid w:val="009D3445"/>
    <w:rsid w:val="00CA1F47"/>
    <w:rsid w:val="00D33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B22B"/>
  <w15:chartTrackingRefBased/>
  <w15:docId w15:val="{FD9147E5-89AA-4132-AB53-4E22BB9A0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6D5022"/>
  </w:style>
  <w:style w:type="paragraph" w:customStyle="1" w:styleId="msonormal0">
    <w:name w:val="msonormal"/>
    <w:basedOn w:val="Normal"/>
    <w:rsid w:val="006D5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D5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6D5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44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21</Pages>
  <Words>5899</Words>
  <Characters>33629</Characters>
  <Application>Microsoft Office Word</Application>
  <DocSecurity>0</DocSecurity>
  <Lines>280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batan</dc:creator>
  <cp:keywords/>
  <dc:description/>
  <cp:lastModifiedBy>batan</cp:lastModifiedBy>
  <cp:revision>1</cp:revision>
  <dcterms:created xsi:type="dcterms:W3CDTF">2022-07-09T07:21:00Z</dcterms:created>
  <dcterms:modified xsi:type="dcterms:W3CDTF">2022-07-09T08:03:00Z</dcterms:modified>
</cp:coreProperties>
</file>