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74B1" w:rsidRPr="006A1512" w:rsidRDefault="00F074B1" w:rsidP="006A1512">
      <w:pPr>
        <w:spacing w:line="276" w:lineRule="auto"/>
        <w:jc w:val="center"/>
        <w:rPr>
          <w:rFonts w:ascii="Monotype Corsiva" w:hAnsi="Monotype Corsiva" w:cstheme="minorHAnsi"/>
          <w:sz w:val="48"/>
        </w:rPr>
      </w:pPr>
      <w:r w:rsidRPr="006A1512">
        <w:rPr>
          <w:rFonts w:ascii="Monotype Corsiva" w:hAnsi="Monotype Corsiva" w:cstheme="minorHAnsi"/>
          <w:b/>
          <w:sz w:val="48"/>
        </w:rPr>
        <w:t>LITERATURE</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ind w:firstLine="720"/>
        <w:jc w:val="both"/>
        <w:rPr>
          <w:rFonts w:cstheme="minorHAnsi"/>
        </w:rPr>
      </w:pPr>
      <w:r w:rsidRPr="004F4265">
        <w:rPr>
          <w:rFonts w:cstheme="minorHAnsi"/>
        </w:rPr>
        <w:t>“Literature is the mirror of the society.”</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jc w:val="both"/>
        <w:rPr>
          <w:rFonts w:cstheme="minorHAnsi"/>
        </w:rPr>
      </w:pPr>
      <w:r w:rsidRPr="004F4265">
        <w:rPr>
          <w:rFonts w:cstheme="minorHAnsi"/>
        </w:rPr>
        <w:tab/>
        <w:t>The adage above is one of the most commonly used definitions of Literature… cliché as it may sound, still, it is true. Literature traces the past mimics the present, and sometimes it also predicts the future. A piece of literature describes a milieu, a collection of it may describe an epoch, and the great ones determine what will be.</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jc w:val="both"/>
        <w:rPr>
          <w:rFonts w:cstheme="minorHAnsi"/>
        </w:rPr>
      </w:pPr>
      <w:r w:rsidRPr="004F4265">
        <w:rPr>
          <w:rFonts w:cstheme="minorHAnsi"/>
        </w:rPr>
        <w:tab/>
        <w:t>Great as it sounds; literature’s power is still under the control of the human mind. A well written piece might be a trash for someone who doesn’t understand… a piece of literature can be a catalyst and at the same time a freezer… a piece of literature can promote unity and at the same time evoke division… needless to say, literature is capable of doing things that may vastly change the pace and the face of history.</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jc w:val="both"/>
        <w:rPr>
          <w:rFonts w:cstheme="minorHAnsi"/>
        </w:rPr>
      </w:pPr>
      <w:r w:rsidRPr="004F4265">
        <w:rPr>
          <w:rFonts w:cstheme="minorHAnsi"/>
        </w:rPr>
        <w:tab/>
        <w:t>Since that literature transcends both the old and the civilized world, it would be a tasking job to learn and discover the beauty of it. Nevertheless, this book will help you in this difficult, yet worthwhile endeavor. This will not promise absolute understanding but this will be in charge of triggering the curiosity that lies deep within each of us – en route to embracing and loving literature.</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jc w:val="both"/>
        <w:rPr>
          <w:rFonts w:cstheme="minorHAnsi"/>
        </w:rPr>
      </w:pPr>
      <w:r w:rsidRPr="004F4265">
        <w:rPr>
          <w:rFonts w:cstheme="minorHAnsi"/>
        </w:rPr>
        <w:tab/>
        <w:t>This book will trace back literature from the classical times including Greek, Roman, and even literatures from the early ages, up to the middle ages, the dark ages, the renaissance, and up to the contemporary times.</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jc w:val="both"/>
        <w:rPr>
          <w:rFonts w:cstheme="minorHAnsi"/>
        </w:rPr>
      </w:pPr>
      <w:r w:rsidRPr="004F4265">
        <w:rPr>
          <w:rFonts w:cstheme="minorHAnsi"/>
        </w:rPr>
        <w:tab/>
        <w:t>This will also help you in rediscovering literatures from England, The Americas, Africa, Asia, and of course, our country – The Philippines. This will also tackle some approaches and methods on how to analyze and criticize a piece of literature. It also presents different literary movements that have shaped and have still been shaping the world.</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jc w:val="both"/>
        <w:rPr>
          <w:rFonts w:cstheme="minorHAnsi"/>
        </w:rPr>
      </w:pPr>
    </w:p>
    <w:p w:rsidR="00F074B1" w:rsidRPr="00F074B1" w:rsidRDefault="00F074B1" w:rsidP="00F074B1">
      <w:pPr>
        <w:spacing w:line="276" w:lineRule="auto"/>
        <w:jc w:val="center"/>
        <w:rPr>
          <w:rFonts w:ascii="Monotype Corsiva" w:hAnsi="Monotype Corsiva" w:cstheme="minorHAnsi"/>
          <w:b/>
          <w:sz w:val="44"/>
        </w:rPr>
      </w:pPr>
      <w:r w:rsidRPr="00F074B1">
        <w:rPr>
          <w:rFonts w:ascii="Monotype Corsiva" w:hAnsi="Monotype Corsiva" w:cstheme="minorHAnsi"/>
          <w:b/>
          <w:sz w:val="44"/>
        </w:rPr>
        <w:t>LITERATURE</w:t>
      </w:r>
    </w:p>
    <w:p w:rsidR="00F074B1" w:rsidRPr="004F4265" w:rsidRDefault="00F074B1" w:rsidP="00F074B1">
      <w:pPr>
        <w:spacing w:line="276" w:lineRule="auto"/>
        <w:jc w:val="center"/>
        <w:rPr>
          <w:rFonts w:cstheme="minorHAnsi"/>
        </w:rPr>
      </w:pPr>
      <w:r w:rsidRPr="004F4265">
        <w:rPr>
          <w:rFonts w:cstheme="minorHAnsi"/>
          <w:b/>
        </w:rPr>
        <w:t>WORLD LITERATURE</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jc w:val="both"/>
        <w:rPr>
          <w:rFonts w:cstheme="minorHAnsi"/>
        </w:rPr>
      </w:pPr>
      <w:r w:rsidRPr="004F4265">
        <w:rPr>
          <w:rFonts w:cstheme="minorHAnsi"/>
          <w:b/>
          <w:u w:val="single"/>
        </w:rPr>
        <w:t>French Literature</w:t>
      </w:r>
    </w:p>
    <w:p w:rsidR="00F074B1" w:rsidRPr="004F4265" w:rsidRDefault="00F074B1" w:rsidP="00F074B1">
      <w:pPr>
        <w:spacing w:line="276" w:lineRule="auto"/>
        <w:jc w:val="both"/>
        <w:rPr>
          <w:rFonts w:cstheme="minorHAnsi"/>
        </w:rPr>
      </w:pPr>
      <w:r w:rsidRPr="004F4265">
        <w:rPr>
          <w:rFonts w:cstheme="minorHAnsi"/>
        </w:rPr>
        <w:lastRenderedPageBreak/>
        <w:tab/>
        <w:t>French literature is considered one of the greatest literatures if all time. In general, it is focused on national pride and national identity. It is also a fact that most European literary movements originated from France – making its literature worth reading and emanating.</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jc w:val="both"/>
        <w:rPr>
          <w:rFonts w:cstheme="minorHAnsi"/>
          <w:sz w:val="22"/>
          <w:szCs w:val="22"/>
        </w:rPr>
      </w:pPr>
      <w:r w:rsidRPr="004F4265">
        <w:rPr>
          <w:rFonts w:cstheme="minorHAnsi"/>
          <w:b/>
          <w:sz w:val="22"/>
          <w:szCs w:val="22"/>
        </w:rPr>
        <w:t xml:space="preserve">The </w:t>
      </w:r>
      <w:proofErr w:type="gramStart"/>
      <w:r w:rsidRPr="004F4265">
        <w:rPr>
          <w:rFonts w:cstheme="minorHAnsi"/>
          <w:b/>
          <w:sz w:val="22"/>
          <w:szCs w:val="22"/>
        </w:rPr>
        <w:t>Middle</w:t>
      </w:r>
      <w:proofErr w:type="gramEnd"/>
      <w:r w:rsidRPr="004F4265">
        <w:rPr>
          <w:rFonts w:cstheme="minorHAnsi"/>
          <w:b/>
          <w:sz w:val="22"/>
          <w:szCs w:val="22"/>
        </w:rPr>
        <w:t xml:space="preserve"> Ages</w:t>
      </w:r>
    </w:p>
    <w:p w:rsidR="00F074B1" w:rsidRPr="004F4265" w:rsidRDefault="00F074B1" w:rsidP="00F074B1">
      <w:pPr>
        <w:spacing w:line="276" w:lineRule="auto"/>
        <w:jc w:val="both"/>
        <w:rPr>
          <w:rFonts w:cstheme="minorHAnsi"/>
        </w:rPr>
      </w:pPr>
      <w:r w:rsidRPr="004F4265">
        <w:rPr>
          <w:rFonts w:cstheme="minorHAnsi"/>
        </w:rPr>
        <w:t>10</w:t>
      </w:r>
      <w:r w:rsidRPr="004F4265">
        <w:rPr>
          <w:rFonts w:cstheme="minorHAnsi"/>
          <w:vertAlign w:val="superscript"/>
        </w:rPr>
        <w:t>th</w:t>
      </w:r>
      <w:r w:rsidRPr="004F4265">
        <w:rPr>
          <w:rFonts w:cstheme="minorHAnsi"/>
        </w:rPr>
        <w:t xml:space="preserve"> Century</w:t>
      </w:r>
      <w:r w:rsidRPr="004F4265">
        <w:rPr>
          <w:rFonts w:cstheme="minorHAnsi"/>
        </w:rPr>
        <w:tab/>
      </w:r>
      <w:r w:rsidRPr="004F4265">
        <w:rPr>
          <w:rFonts w:cstheme="minorHAnsi"/>
        </w:rPr>
        <w:tab/>
        <w:t>- most writers used Latin in their works</w:t>
      </w:r>
    </w:p>
    <w:p w:rsidR="00F074B1" w:rsidRPr="004F4265" w:rsidRDefault="00F074B1" w:rsidP="00F074B1">
      <w:pPr>
        <w:spacing w:line="276" w:lineRule="auto"/>
        <w:jc w:val="both"/>
        <w:rPr>
          <w:rFonts w:cstheme="minorHAnsi"/>
        </w:rPr>
      </w:pPr>
      <w:r w:rsidRPr="004F4265">
        <w:rPr>
          <w:rFonts w:cstheme="minorHAnsi"/>
        </w:rPr>
        <w:t>11</w:t>
      </w:r>
      <w:r w:rsidRPr="004F4265">
        <w:rPr>
          <w:rFonts w:cstheme="minorHAnsi"/>
          <w:vertAlign w:val="superscript"/>
        </w:rPr>
        <w:t>th</w:t>
      </w:r>
      <w:r w:rsidRPr="004F4265">
        <w:rPr>
          <w:rFonts w:cstheme="minorHAnsi"/>
        </w:rPr>
        <w:t xml:space="preserve"> Century</w:t>
      </w:r>
      <w:r w:rsidRPr="004F4265">
        <w:rPr>
          <w:rFonts w:cstheme="minorHAnsi"/>
        </w:rPr>
        <w:tab/>
      </w:r>
      <w:r w:rsidRPr="004F4265">
        <w:rPr>
          <w:rFonts w:cstheme="minorHAnsi"/>
        </w:rPr>
        <w:tab/>
        <w:t xml:space="preserve">- literature in French emerged in the form of epics and </w:t>
      </w:r>
    </w:p>
    <w:p w:rsidR="00F074B1" w:rsidRPr="004F4265" w:rsidRDefault="00F074B1" w:rsidP="00F074B1">
      <w:pPr>
        <w:spacing w:line="276" w:lineRule="auto"/>
        <w:ind w:left="2160"/>
        <w:jc w:val="both"/>
        <w:rPr>
          <w:rFonts w:cstheme="minorHAnsi"/>
        </w:rPr>
      </w:pPr>
      <w:proofErr w:type="gramStart"/>
      <w:r w:rsidRPr="004F4265">
        <w:rPr>
          <w:rFonts w:cstheme="minorHAnsi"/>
        </w:rPr>
        <w:t>poems</w:t>
      </w:r>
      <w:proofErr w:type="gramEnd"/>
    </w:p>
    <w:p w:rsidR="00F074B1" w:rsidRPr="004F4265" w:rsidRDefault="00F074B1" w:rsidP="00F074B1">
      <w:pPr>
        <w:spacing w:line="276" w:lineRule="auto"/>
        <w:ind w:left="2160"/>
        <w:jc w:val="both"/>
        <w:rPr>
          <w:rFonts w:cstheme="minorHAnsi"/>
        </w:rPr>
      </w:pPr>
      <w:r w:rsidRPr="004F4265">
        <w:rPr>
          <w:rFonts w:cstheme="minorHAnsi"/>
        </w:rPr>
        <w:t xml:space="preserve">- </w:t>
      </w:r>
      <w:proofErr w:type="gramStart"/>
      <w:r w:rsidRPr="004F4265">
        <w:rPr>
          <w:rFonts w:cstheme="minorHAnsi"/>
        </w:rPr>
        <w:t>the</w:t>
      </w:r>
      <w:proofErr w:type="gramEnd"/>
      <w:r w:rsidRPr="004F4265">
        <w:rPr>
          <w:rFonts w:cstheme="minorHAnsi"/>
        </w:rPr>
        <w:t xml:space="preserve"> “Chanson de </w:t>
      </w:r>
      <w:proofErr w:type="spellStart"/>
      <w:r w:rsidRPr="004F4265">
        <w:rPr>
          <w:rFonts w:cstheme="minorHAnsi"/>
        </w:rPr>
        <w:t>Geste</w:t>
      </w:r>
      <w:proofErr w:type="spellEnd"/>
      <w:r w:rsidRPr="004F4265">
        <w:rPr>
          <w:rFonts w:cstheme="minorHAnsi"/>
        </w:rPr>
        <w:t>” was written – this is about the heroic deeds of the knights battling with or against Charlemagne</w:t>
      </w:r>
    </w:p>
    <w:p w:rsidR="00F074B1" w:rsidRPr="004F4265" w:rsidRDefault="00F074B1" w:rsidP="00F074B1">
      <w:pPr>
        <w:spacing w:line="276" w:lineRule="auto"/>
        <w:ind w:left="2160"/>
        <w:jc w:val="both"/>
        <w:rPr>
          <w:rFonts w:cstheme="minorHAnsi"/>
        </w:rPr>
      </w:pPr>
      <w:r w:rsidRPr="004F4265">
        <w:rPr>
          <w:rFonts w:cstheme="minorHAnsi"/>
        </w:rPr>
        <w:t>- “Chanson of Roland” was written</w:t>
      </w:r>
    </w:p>
    <w:p w:rsidR="00F074B1" w:rsidRPr="004F4265" w:rsidRDefault="00F074B1" w:rsidP="00F074B1">
      <w:pPr>
        <w:spacing w:line="276" w:lineRule="auto"/>
        <w:ind w:left="2160"/>
        <w:jc w:val="both"/>
        <w:rPr>
          <w:rFonts w:cstheme="minorHAnsi"/>
        </w:rPr>
      </w:pPr>
      <w:r w:rsidRPr="004F4265">
        <w:rPr>
          <w:rFonts w:cstheme="minorHAnsi"/>
        </w:rPr>
        <w:t>- considered a masterpiece among the 80 chansons</w:t>
      </w:r>
    </w:p>
    <w:p w:rsidR="00F074B1" w:rsidRPr="004F4265" w:rsidRDefault="00F074B1" w:rsidP="00F074B1">
      <w:pPr>
        <w:spacing w:line="276" w:lineRule="auto"/>
        <w:ind w:left="2160"/>
        <w:jc w:val="both"/>
        <w:rPr>
          <w:rFonts w:cstheme="minorHAnsi"/>
        </w:rPr>
      </w:pPr>
      <w:r w:rsidRPr="004F4265">
        <w:rPr>
          <w:rFonts w:cstheme="minorHAnsi"/>
        </w:rPr>
        <w:t xml:space="preserve">- </w:t>
      </w:r>
      <w:proofErr w:type="gramStart"/>
      <w:r w:rsidRPr="004F4265">
        <w:rPr>
          <w:rFonts w:cstheme="minorHAnsi"/>
        </w:rPr>
        <w:t>about</w:t>
      </w:r>
      <w:proofErr w:type="gramEnd"/>
      <w:r w:rsidRPr="004F4265">
        <w:rPr>
          <w:rFonts w:cstheme="minorHAnsi"/>
        </w:rPr>
        <w:t xml:space="preserve"> the death of Charlemagne’s nephew, Roland</w:t>
      </w:r>
    </w:p>
    <w:p w:rsidR="00F074B1" w:rsidRPr="004F4265" w:rsidRDefault="00F074B1" w:rsidP="00F074B1">
      <w:pPr>
        <w:spacing w:line="276" w:lineRule="auto"/>
        <w:jc w:val="both"/>
        <w:rPr>
          <w:rFonts w:cstheme="minorHAnsi"/>
        </w:rPr>
      </w:pPr>
      <w:r w:rsidRPr="004F4265">
        <w:rPr>
          <w:rFonts w:cstheme="minorHAnsi"/>
        </w:rPr>
        <w:t>12</w:t>
      </w:r>
      <w:r w:rsidRPr="004F4265">
        <w:rPr>
          <w:rFonts w:cstheme="minorHAnsi"/>
          <w:vertAlign w:val="superscript"/>
        </w:rPr>
        <w:t>th</w:t>
      </w:r>
      <w:r w:rsidRPr="004F4265">
        <w:rPr>
          <w:rFonts w:cstheme="minorHAnsi"/>
        </w:rPr>
        <w:t xml:space="preserve"> Century</w:t>
      </w:r>
      <w:r w:rsidRPr="004F4265">
        <w:rPr>
          <w:rFonts w:cstheme="minorHAnsi"/>
        </w:rPr>
        <w:tab/>
      </w:r>
      <w:r w:rsidRPr="004F4265">
        <w:rPr>
          <w:rFonts w:cstheme="minorHAnsi"/>
        </w:rPr>
        <w:tab/>
        <w:t xml:space="preserve">- The “Romans </w:t>
      </w:r>
      <w:proofErr w:type="spellStart"/>
      <w:r w:rsidRPr="004F4265">
        <w:rPr>
          <w:rFonts w:cstheme="minorHAnsi"/>
        </w:rPr>
        <w:t>Courtois</w:t>
      </w:r>
      <w:proofErr w:type="spellEnd"/>
      <w:r w:rsidRPr="004F4265">
        <w:rPr>
          <w:rFonts w:cstheme="minorHAnsi"/>
        </w:rPr>
        <w:t>” was written.</w:t>
      </w:r>
    </w:p>
    <w:p w:rsidR="00F074B1" w:rsidRPr="004F4265" w:rsidRDefault="00F074B1" w:rsidP="00F074B1">
      <w:pPr>
        <w:spacing w:line="276" w:lineRule="auto"/>
        <w:jc w:val="both"/>
        <w:rPr>
          <w:rFonts w:cstheme="minorHAnsi"/>
        </w:rPr>
      </w:pPr>
      <w:r w:rsidRPr="004F4265">
        <w:rPr>
          <w:rFonts w:cstheme="minorHAnsi"/>
        </w:rPr>
        <w:tab/>
      </w:r>
      <w:r w:rsidRPr="004F4265">
        <w:rPr>
          <w:rFonts w:cstheme="minorHAnsi"/>
        </w:rPr>
        <w:tab/>
      </w:r>
      <w:r w:rsidRPr="004F4265">
        <w:rPr>
          <w:rFonts w:cstheme="minorHAnsi"/>
        </w:rPr>
        <w:tab/>
        <w:t>- written in verse in Roman tongue</w:t>
      </w:r>
    </w:p>
    <w:p w:rsidR="00F074B1" w:rsidRPr="004F4265" w:rsidRDefault="00F074B1" w:rsidP="00F074B1">
      <w:pPr>
        <w:spacing w:line="276" w:lineRule="auto"/>
        <w:jc w:val="both"/>
        <w:rPr>
          <w:rFonts w:cstheme="minorHAnsi"/>
        </w:rPr>
      </w:pPr>
      <w:r w:rsidRPr="004F4265">
        <w:rPr>
          <w:rFonts w:cstheme="minorHAnsi"/>
        </w:rPr>
        <w:tab/>
      </w:r>
      <w:r w:rsidRPr="004F4265">
        <w:rPr>
          <w:rFonts w:cstheme="minorHAnsi"/>
        </w:rPr>
        <w:tab/>
      </w:r>
      <w:r w:rsidRPr="004F4265">
        <w:rPr>
          <w:rFonts w:cstheme="minorHAnsi"/>
        </w:rPr>
        <w:tab/>
        <w:t>- must be read aloud before an aristocratic audience</w:t>
      </w:r>
    </w:p>
    <w:p w:rsidR="00F074B1" w:rsidRPr="004F4265" w:rsidRDefault="00F074B1" w:rsidP="00F074B1">
      <w:pPr>
        <w:spacing w:line="276" w:lineRule="auto"/>
        <w:jc w:val="both"/>
        <w:rPr>
          <w:rFonts w:cstheme="minorHAnsi"/>
        </w:rPr>
      </w:pPr>
      <w:r w:rsidRPr="004F4265">
        <w:rPr>
          <w:rFonts w:cstheme="minorHAnsi"/>
        </w:rPr>
        <w:tab/>
      </w:r>
      <w:r w:rsidRPr="004F4265">
        <w:rPr>
          <w:rFonts w:cstheme="minorHAnsi"/>
        </w:rPr>
        <w:tab/>
      </w:r>
      <w:r w:rsidRPr="004F4265">
        <w:rPr>
          <w:rFonts w:cstheme="minorHAnsi"/>
        </w:rPr>
        <w:tab/>
        <w:t xml:space="preserve">- </w:t>
      </w:r>
      <w:proofErr w:type="gramStart"/>
      <w:r w:rsidRPr="004F4265">
        <w:rPr>
          <w:rFonts w:cstheme="minorHAnsi"/>
        </w:rPr>
        <w:t>about</w:t>
      </w:r>
      <w:proofErr w:type="gramEnd"/>
      <w:r w:rsidRPr="004F4265">
        <w:rPr>
          <w:rFonts w:cstheme="minorHAnsi"/>
        </w:rPr>
        <w:t xml:space="preserve"> the heroism of the knights fighting for their ladies</w:t>
      </w:r>
    </w:p>
    <w:p w:rsidR="00F074B1" w:rsidRPr="004F4265" w:rsidRDefault="00F074B1" w:rsidP="00F074B1">
      <w:pPr>
        <w:spacing w:line="276" w:lineRule="auto"/>
        <w:jc w:val="both"/>
        <w:rPr>
          <w:rFonts w:cstheme="minorHAnsi"/>
        </w:rPr>
      </w:pPr>
      <w:r w:rsidRPr="004F4265">
        <w:rPr>
          <w:rFonts w:cstheme="minorHAnsi"/>
        </w:rPr>
        <w:tab/>
      </w:r>
      <w:r w:rsidRPr="004F4265">
        <w:rPr>
          <w:rFonts w:cstheme="minorHAnsi"/>
        </w:rPr>
        <w:tab/>
      </w:r>
      <w:r w:rsidRPr="004F4265">
        <w:rPr>
          <w:rFonts w:cstheme="minorHAnsi"/>
        </w:rPr>
        <w:tab/>
        <w:t xml:space="preserve">- </w:t>
      </w:r>
      <w:proofErr w:type="gramStart"/>
      <w:r w:rsidRPr="004F4265">
        <w:rPr>
          <w:rFonts w:cstheme="minorHAnsi"/>
        </w:rPr>
        <w:t>most</w:t>
      </w:r>
      <w:proofErr w:type="gramEnd"/>
      <w:r w:rsidRPr="004F4265">
        <w:rPr>
          <w:rFonts w:cstheme="minorHAnsi"/>
        </w:rPr>
        <w:t xml:space="preserve"> were set at King Arthur’s court</w:t>
      </w:r>
    </w:p>
    <w:p w:rsidR="00F074B1" w:rsidRPr="004F4265" w:rsidRDefault="00F074B1" w:rsidP="00F074B1">
      <w:pPr>
        <w:spacing w:line="276" w:lineRule="auto"/>
        <w:jc w:val="both"/>
        <w:rPr>
          <w:rFonts w:cstheme="minorHAnsi"/>
        </w:rPr>
      </w:pPr>
      <w:r w:rsidRPr="004F4265">
        <w:rPr>
          <w:rFonts w:cstheme="minorHAnsi"/>
        </w:rPr>
        <w:tab/>
      </w:r>
      <w:r w:rsidRPr="004F4265">
        <w:rPr>
          <w:rFonts w:cstheme="minorHAnsi"/>
        </w:rPr>
        <w:tab/>
      </w:r>
      <w:r w:rsidRPr="004F4265">
        <w:rPr>
          <w:rFonts w:cstheme="minorHAnsi"/>
        </w:rPr>
        <w:tab/>
        <w:t xml:space="preserve">- steeped in the Celtic Mythology of Brittany, Cornwall, </w:t>
      </w:r>
    </w:p>
    <w:p w:rsidR="00F074B1" w:rsidRPr="004F4265" w:rsidRDefault="00F074B1" w:rsidP="00F074B1">
      <w:pPr>
        <w:spacing w:line="276" w:lineRule="auto"/>
        <w:ind w:left="1440" w:firstLine="720"/>
        <w:jc w:val="both"/>
        <w:rPr>
          <w:rFonts w:cstheme="minorHAnsi"/>
        </w:rPr>
      </w:pPr>
      <w:proofErr w:type="gramStart"/>
      <w:r w:rsidRPr="004F4265">
        <w:rPr>
          <w:rFonts w:cstheme="minorHAnsi"/>
        </w:rPr>
        <w:t>and</w:t>
      </w:r>
      <w:proofErr w:type="gramEnd"/>
      <w:r w:rsidRPr="004F4265">
        <w:rPr>
          <w:rFonts w:cstheme="minorHAnsi"/>
        </w:rPr>
        <w:t xml:space="preserve"> Wales</w:t>
      </w:r>
    </w:p>
    <w:p w:rsidR="00F074B1" w:rsidRPr="004F4265" w:rsidRDefault="00F074B1" w:rsidP="00F074B1">
      <w:pPr>
        <w:spacing w:line="276" w:lineRule="auto"/>
        <w:ind w:left="1440" w:firstLine="720"/>
        <w:jc w:val="both"/>
        <w:rPr>
          <w:rFonts w:cstheme="minorHAnsi"/>
        </w:rPr>
      </w:pPr>
      <w:r w:rsidRPr="004F4265">
        <w:rPr>
          <w:rFonts w:cstheme="minorHAnsi"/>
        </w:rPr>
        <w:t xml:space="preserve">- “Tristan and </w:t>
      </w:r>
      <w:proofErr w:type="spellStart"/>
      <w:r w:rsidRPr="004F4265">
        <w:rPr>
          <w:rFonts w:cstheme="minorHAnsi"/>
        </w:rPr>
        <w:t>Isseult</w:t>
      </w:r>
      <w:proofErr w:type="spellEnd"/>
      <w:r w:rsidRPr="004F4265">
        <w:rPr>
          <w:rFonts w:cstheme="minorHAnsi"/>
        </w:rPr>
        <w:t>” was written</w:t>
      </w:r>
    </w:p>
    <w:p w:rsidR="00F074B1" w:rsidRPr="004F4265" w:rsidRDefault="00F074B1" w:rsidP="00F074B1">
      <w:pPr>
        <w:spacing w:line="276" w:lineRule="auto"/>
        <w:ind w:left="1440" w:firstLine="720"/>
        <w:jc w:val="both"/>
        <w:rPr>
          <w:rFonts w:cstheme="minorHAnsi"/>
        </w:rPr>
      </w:pPr>
      <w:r w:rsidRPr="004F4265">
        <w:rPr>
          <w:rFonts w:cstheme="minorHAnsi"/>
        </w:rPr>
        <w:t xml:space="preserve">- </w:t>
      </w:r>
      <w:proofErr w:type="gramStart"/>
      <w:r w:rsidRPr="004F4265">
        <w:rPr>
          <w:rFonts w:cstheme="minorHAnsi"/>
        </w:rPr>
        <w:t>evocated</w:t>
      </w:r>
      <w:proofErr w:type="gramEnd"/>
      <w:r w:rsidRPr="004F4265">
        <w:rPr>
          <w:rFonts w:cstheme="minorHAnsi"/>
        </w:rPr>
        <w:t xml:space="preserve"> a love that is as strong as death</w:t>
      </w:r>
    </w:p>
    <w:p w:rsidR="00F074B1" w:rsidRPr="004F4265" w:rsidRDefault="00F074B1" w:rsidP="00F074B1">
      <w:pPr>
        <w:spacing w:line="276" w:lineRule="auto"/>
        <w:ind w:left="1440" w:firstLine="720"/>
        <w:jc w:val="both"/>
        <w:rPr>
          <w:rFonts w:cstheme="minorHAnsi"/>
        </w:rPr>
      </w:pPr>
      <w:r w:rsidRPr="004F4265">
        <w:rPr>
          <w:rFonts w:cstheme="minorHAnsi"/>
        </w:rPr>
        <w:t>- inspired poets in Europe</w:t>
      </w:r>
    </w:p>
    <w:p w:rsidR="00F074B1" w:rsidRPr="004F4265" w:rsidRDefault="00F074B1" w:rsidP="00F074B1">
      <w:pPr>
        <w:spacing w:line="276" w:lineRule="auto"/>
        <w:ind w:left="1440" w:firstLine="720"/>
        <w:jc w:val="both"/>
        <w:rPr>
          <w:rFonts w:cstheme="minorHAnsi"/>
        </w:rPr>
      </w:pPr>
      <w:r w:rsidRPr="004F4265">
        <w:rPr>
          <w:rFonts w:cstheme="minorHAnsi"/>
        </w:rPr>
        <w:t xml:space="preserve">- </w:t>
      </w:r>
      <w:proofErr w:type="gramStart"/>
      <w:r w:rsidRPr="004F4265">
        <w:rPr>
          <w:rFonts w:cstheme="minorHAnsi"/>
        </w:rPr>
        <w:t>this</w:t>
      </w:r>
      <w:proofErr w:type="gramEnd"/>
      <w:r w:rsidRPr="004F4265">
        <w:rPr>
          <w:rFonts w:cstheme="minorHAnsi"/>
        </w:rPr>
        <w:t xml:space="preserve"> was the basis of “Tristan and </w:t>
      </w:r>
      <w:proofErr w:type="spellStart"/>
      <w:r w:rsidRPr="004F4265">
        <w:rPr>
          <w:rFonts w:cstheme="minorHAnsi"/>
        </w:rPr>
        <w:t>Isolde</w:t>
      </w:r>
      <w:proofErr w:type="spellEnd"/>
      <w:r w:rsidRPr="004F4265">
        <w:rPr>
          <w:rFonts w:cstheme="minorHAnsi"/>
        </w:rPr>
        <w:t xml:space="preserve">” by Richard </w:t>
      </w:r>
    </w:p>
    <w:p w:rsidR="00F074B1" w:rsidRPr="004F4265" w:rsidRDefault="00F074B1" w:rsidP="00F074B1">
      <w:pPr>
        <w:spacing w:line="276" w:lineRule="auto"/>
        <w:ind w:left="1440" w:firstLine="720"/>
        <w:jc w:val="both"/>
        <w:rPr>
          <w:rFonts w:cstheme="minorHAnsi"/>
        </w:rPr>
      </w:pPr>
      <w:r w:rsidRPr="004F4265">
        <w:rPr>
          <w:rFonts w:cstheme="minorHAnsi"/>
        </w:rPr>
        <w:t>Wagner</w:t>
      </w:r>
    </w:p>
    <w:p w:rsidR="00F074B1" w:rsidRPr="004F4265" w:rsidRDefault="00F074B1" w:rsidP="00F074B1">
      <w:pPr>
        <w:spacing w:line="276" w:lineRule="auto"/>
        <w:ind w:left="1440" w:firstLine="720"/>
        <w:jc w:val="both"/>
        <w:rPr>
          <w:rFonts w:cstheme="minorHAnsi"/>
        </w:rPr>
      </w:pPr>
      <w:r w:rsidRPr="004F4265">
        <w:rPr>
          <w:rFonts w:cstheme="minorHAnsi"/>
        </w:rPr>
        <w:t xml:space="preserve">- Chretien de </w:t>
      </w:r>
      <w:proofErr w:type="spellStart"/>
      <w:r w:rsidRPr="004F4265">
        <w:rPr>
          <w:rFonts w:cstheme="minorHAnsi"/>
        </w:rPr>
        <w:t>Troye</w:t>
      </w:r>
      <w:proofErr w:type="spellEnd"/>
      <w:r w:rsidRPr="004F4265">
        <w:rPr>
          <w:rFonts w:cstheme="minorHAnsi"/>
        </w:rPr>
        <w:t xml:space="preserve"> was considered the greatest poet of </w:t>
      </w:r>
    </w:p>
    <w:p w:rsidR="00F074B1" w:rsidRPr="004F4265" w:rsidRDefault="00F074B1" w:rsidP="00F074B1">
      <w:pPr>
        <w:spacing w:line="276" w:lineRule="auto"/>
        <w:ind w:left="1440" w:firstLine="720"/>
        <w:jc w:val="both"/>
        <w:rPr>
          <w:rFonts w:cstheme="minorHAnsi"/>
        </w:rPr>
      </w:pPr>
      <w:proofErr w:type="gramStart"/>
      <w:r w:rsidRPr="004F4265">
        <w:rPr>
          <w:rFonts w:cstheme="minorHAnsi"/>
        </w:rPr>
        <w:t>this</w:t>
      </w:r>
      <w:proofErr w:type="gramEnd"/>
      <w:r w:rsidRPr="004F4265">
        <w:rPr>
          <w:rFonts w:cstheme="minorHAnsi"/>
        </w:rPr>
        <w:t xml:space="preserve"> era</w:t>
      </w:r>
    </w:p>
    <w:p w:rsidR="00F074B1" w:rsidRPr="004F4265" w:rsidRDefault="00F074B1" w:rsidP="00F074B1">
      <w:pPr>
        <w:spacing w:line="276" w:lineRule="auto"/>
        <w:ind w:left="1440" w:firstLine="720"/>
        <w:jc w:val="both"/>
        <w:rPr>
          <w:rFonts w:cstheme="minorHAnsi"/>
        </w:rPr>
      </w:pPr>
      <w:r w:rsidRPr="004F4265">
        <w:rPr>
          <w:rFonts w:cstheme="minorHAnsi"/>
        </w:rPr>
        <w:t xml:space="preserve">- </w:t>
      </w:r>
      <w:proofErr w:type="gramStart"/>
      <w:r w:rsidRPr="004F4265">
        <w:rPr>
          <w:rFonts w:cstheme="minorHAnsi"/>
        </w:rPr>
        <w:t>he</w:t>
      </w:r>
      <w:proofErr w:type="gramEnd"/>
      <w:r w:rsidRPr="004F4265">
        <w:rPr>
          <w:rFonts w:cstheme="minorHAnsi"/>
        </w:rPr>
        <w:t xml:space="preserve"> wrote “</w:t>
      </w:r>
      <w:proofErr w:type="spellStart"/>
      <w:r w:rsidRPr="004F4265">
        <w:rPr>
          <w:rFonts w:cstheme="minorHAnsi"/>
        </w:rPr>
        <w:t>Erec</w:t>
      </w:r>
      <w:proofErr w:type="spellEnd"/>
      <w:r w:rsidRPr="004F4265">
        <w:rPr>
          <w:rFonts w:cstheme="minorHAnsi"/>
        </w:rPr>
        <w:t>”, “Lancelot”, and “Perceval”</w:t>
      </w:r>
    </w:p>
    <w:p w:rsidR="00F074B1" w:rsidRPr="004F4265" w:rsidRDefault="00F074B1" w:rsidP="00F074B1">
      <w:pPr>
        <w:spacing w:line="276" w:lineRule="auto"/>
        <w:ind w:left="1440" w:firstLine="720"/>
        <w:jc w:val="both"/>
        <w:rPr>
          <w:rFonts w:cstheme="minorHAnsi"/>
        </w:rPr>
      </w:pPr>
      <w:r w:rsidRPr="004F4265">
        <w:rPr>
          <w:rFonts w:cstheme="minorHAnsi"/>
        </w:rPr>
        <w:t xml:space="preserve">- </w:t>
      </w:r>
      <w:proofErr w:type="spellStart"/>
      <w:r w:rsidRPr="004F4265">
        <w:rPr>
          <w:rFonts w:cstheme="minorHAnsi"/>
        </w:rPr>
        <w:t>Lais</w:t>
      </w:r>
      <w:proofErr w:type="spellEnd"/>
      <w:r w:rsidRPr="004F4265">
        <w:rPr>
          <w:rFonts w:cstheme="minorHAnsi"/>
        </w:rPr>
        <w:t xml:space="preserve"> became very famous</w:t>
      </w:r>
    </w:p>
    <w:p w:rsidR="00F074B1" w:rsidRPr="004F4265" w:rsidRDefault="00F074B1" w:rsidP="00F074B1">
      <w:pPr>
        <w:spacing w:line="276" w:lineRule="auto"/>
        <w:ind w:left="1440" w:firstLine="720"/>
        <w:jc w:val="both"/>
        <w:rPr>
          <w:rFonts w:cstheme="minorHAnsi"/>
        </w:rPr>
      </w:pPr>
      <w:r w:rsidRPr="004F4265">
        <w:rPr>
          <w:rFonts w:cstheme="minorHAnsi"/>
        </w:rPr>
        <w:t xml:space="preserve">- </w:t>
      </w:r>
      <w:proofErr w:type="gramStart"/>
      <w:r w:rsidRPr="004F4265">
        <w:rPr>
          <w:rFonts w:cstheme="minorHAnsi"/>
        </w:rPr>
        <w:t>these</w:t>
      </w:r>
      <w:proofErr w:type="gramEnd"/>
      <w:r w:rsidRPr="004F4265">
        <w:rPr>
          <w:rFonts w:cstheme="minorHAnsi"/>
        </w:rPr>
        <w:t xml:space="preserve"> are short Roman </w:t>
      </w:r>
      <w:proofErr w:type="spellStart"/>
      <w:r w:rsidRPr="004F4265">
        <w:rPr>
          <w:rFonts w:cstheme="minorHAnsi"/>
        </w:rPr>
        <w:t>Courtois</w:t>
      </w:r>
      <w:proofErr w:type="spellEnd"/>
    </w:p>
    <w:p w:rsidR="00F074B1" w:rsidRPr="004F4265" w:rsidRDefault="00F074B1" w:rsidP="00F074B1">
      <w:pPr>
        <w:spacing w:line="276" w:lineRule="auto"/>
        <w:ind w:left="1440" w:firstLine="720"/>
        <w:jc w:val="both"/>
        <w:rPr>
          <w:rFonts w:cstheme="minorHAnsi"/>
        </w:rPr>
      </w:pPr>
      <w:r w:rsidRPr="004F4265">
        <w:rPr>
          <w:rFonts w:cstheme="minorHAnsi"/>
        </w:rPr>
        <w:t xml:space="preserve">- Marie de France was the most famous writer of </w:t>
      </w:r>
      <w:proofErr w:type="spellStart"/>
      <w:r w:rsidRPr="004F4265">
        <w:rPr>
          <w:rFonts w:cstheme="minorHAnsi"/>
        </w:rPr>
        <w:t>Lais</w:t>
      </w:r>
      <w:proofErr w:type="spellEnd"/>
    </w:p>
    <w:p w:rsidR="00F074B1" w:rsidRPr="004F4265" w:rsidRDefault="00F074B1" w:rsidP="00F074B1">
      <w:pPr>
        <w:spacing w:line="276" w:lineRule="auto"/>
        <w:ind w:left="1440" w:firstLine="720"/>
        <w:jc w:val="both"/>
        <w:rPr>
          <w:rFonts w:cstheme="minorHAnsi"/>
        </w:rPr>
      </w:pPr>
      <w:r w:rsidRPr="004F4265">
        <w:rPr>
          <w:rFonts w:cstheme="minorHAnsi"/>
        </w:rPr>
        <w:t>- “Roman de la Rose” was written</w:t>
      </w:r>
    </w:p>
    <w:p w:rsidR="00F074B1" w:rsidRPr="004F4265" w:rsidRDefault="00F074B1" w:rsidP="00F074B1">
      <w:pPr>
        <w:spacing w:line="276" w:lineRule="auto"/>
        <w:ind w:left="1440" w:firstLine="720"/>
        <w:jc w:val="both"/>
        <w:rPr>
          <w:rFonts w:cstheme="minorHAnsi"/>
        </w:rPr>
      </w:pPr>
      <w:r w:rsidRPr="004F4265">
        <w:rPr>
          <w:rFonts w:cstheme="minorHAnsi"/>
        </w:rPr>
        <w:t xml:space="preserve">- </w:t>
      </w:r>
      <w:proofErr w:type="gramStart"/>
      <w:r w:rsidRPr="004F4265">
        <w:rPr>
          <w:rFonts w:cstheme="minorHAnsi"/>
        </w:rPr>
        <w:t>this</w:t>
      </w:r>
      <w:proofErr w:type="gramEnd"/>
      <w:r w:rsidRPr="004F4265">
        <w:rPr>
          <w:rFonts w:cstheme="minorHAnsi"/>
        </w:rPr>
        <w:t xml:space="preserve"> is the single most significant medieval poem</w:t>
      </w:r>
    </w:p>
    <w:p w:rsidR="00F074B1" w:rsidRPr="004F4265" w:rsidRDefault="00F074B1" w:rsidP="00F074B1">
      <w:pPr>
        <w:spacing w:line="276" w:lineRule="auto"/>
        <w:ind w:left="1440" w:firstLine="720"/>
        <w:jc w:val="both"/>
        <w:rPr>
          <w:rFonts w:cstheme="minorHAnsi"/>
        </w:rPr>
      </w:pPr>
      <w:r w:rsidRPr="004F4265">
        <w:rPr>
          <w:rFonts w:cstheme="minorHAnsi"/>
        </w:rPr>
        <w:t xml:space="preserve">- </w:t>
      </w:r>
      <w:proofErr w:type="gramStart"/>
      <w:r w:rsidRPr="004F4265">
        <w:rPr>
          <w:rFonts w:cstheme="minorHAnsi"/>
        </w:rPr>
        <w:t>the</w:t>
      </w:r>
      <w:proofErr w:type="gramEnd"/>
      <w:r w:rsidRPr="004F4265">
        <w:rPr>
          <w:rFonts w:cstheme="minorHAnsi"/>
        </w:rPr>
        <w:t xml:space="preserve"> first part was written by Guillaume de </w:t>
      </w:r>
      <w:proofErr w:type="spellStart"/>
      <w:r w:rsidRPr="004F4265">
        <w:rPr>
          <w:rFonts w:cstheme="minorHAnsi"/>
        </w:rPr>
        <w:t>Lorris</w:t>
      </w:r>
      <w:proofErr w:type="spellEnd"/>
      <w:r w:rsidRPr="004F4265">
        <w:rPr>
          <w:rFonts w:cstheme="minorHAnsi"/>
        </w:rPr>
        <w:t xml:space="preserve"> (1230)</w:t>
      </w:r>
    </w:p>
    <w:p w:rsidR="00F074B1" w:rsidRPr="004F4265" w:rsidRDefault="00F074B1" w:rsidP="00F074B1">
      <w:pPr>
        <w:spacing w:line="276" w:lineRule="auto"/>
        <w:ind w:left="1440" w:firstLine="720"/>
        <w:jc w:val="both"/>
        <w:rPr>
          <w:rFonts w:cstheme="minorHAnsi"/>
        </w:rPr>
      </w:pPr>
      <w:r w:rsidRPr="004F4265">
        <w:rPr>
          <w:rFonts w:cstheme="minorHAnsi"/>
        </w:rPr>
        <w:t xml:space="preserve">- </w:t>
      </w:r>
      <w:proofErr w:type="gramStart"/>
      <w:r w:rsidRPr="004F4265">
        <w:rPr>
          <w:rFonts w:cstheme="minorHAnsi"/>
        </w:rPr>
        <w:t>the</w:t>
      </w:r>
      <w:proofErr w:type="gramEnd"/>
      <w:r w:rsidRPr="004F4265">
        <w:rPr>
          <w:rFonts w:cstheme="minorHAnsi"/>
        </w:rPr>
        <w:t xml:space="preserve"> second part was written 40 years after by Jean de </w:t>
      </w:r>
    </w:p>
    <w:p w:rsidR="00F074B1" w:rsidRPr="004F4265" w:rsidRDefault="00F074B1" w:rsidP="00F074B1">
      <w:pPr>
        <w:spacing w:line="276" w:lineRule="auto"/>
        <w:ind w:left="1440" w:firstLine="720"/>
        <w:jc w:val="both"/>
        <w:rPr>
          <w:rFonts w:cstheme="minorHAnsi"/>
        </w:rPr>
      </w:pPr>
      <w:proofErr w:type="spellStart"/>
      <w:r w:rsidRPr="004F4265">
        <w:rPr>
          <w:rFonts w:cstheme="minorHAnsi"/>
        </w:rPr>
        <w:t>Meung</w:t>
      </w:r>
      <w:proofErr w:type="spellEnd"/>
    </w:p>
    <w:p w:rsidR="00F074B1" w:rsidRPr="004F4265" w:rsidRDefault="00F074B1" w:rsidP="00F074B1">
      <w:pPr>
        <w:spacing w:line="276" w:lineRule="auto"/>
        <w:ind w:left="1440" w:firstLine="720"/>
        <w:jc w:val="both"/>
        <w:rPr>
          <w:rFonts w:cstheme="minorHAnsi"/>
        </w:rPr>
      </w:pPr>
      <w:r w:rsidRPr="004F4265">
        <w:rPr>
          <w:rFonts w:cstheme="minorHAnsi"/>
        </w:rPr>
        <w:t xml:space="preserve">- </w:t>
      </w:r>
      <w:proofErr w:type="gramStart"/>
      <w:r w:rsidRPr="004F4265">
        <w:rPr>
          <w:rFonts w:cstheme="minorHAnsi"/>
        </w:rPr>
        <w:t>the</w:t>
      </w:r>
      <w:proofErr w:type="gramEnd"/>
      <w:r w:rsidRPr="004F4265">
        <w:rPr>
          <w:rFonts w:cstheme="minorHAnsi"/>
        </w:rPr>
        <w:t xml:space="preserve"> Fabliaux become famous</w:t>
      </w:r>
    </w:p>
    <w:p w:rsidR="00F074B1" w:rsidRPr="004F4265" w:rsidRDefault="00F074B1" w:rsidP="00F074B1">
      <w:pPr>
        <w:spacing w:line="276" w:lineRule="auto"/>
        <w:ind w:left="1440" w:firstLine="720"/>
        <w:jc w:val="both"/>
        <w:rPr>
          <w:rFonts w:cstheme="minorHAnsi"/>
        </w:rPr>
      </w:pPr>
      <w:r w:rsidRPr="004F4265">
        <w:rPr>
          <w:rFonts w:cstheme="minorHAnsi"/>
        </w:rPr>
        <w:t xml:space="preserve">- </w:t>
      </w:r>
      <w:proofErr w:type="gramStart"/>
      <w:r w:rsidRPr="004F4265">
        <w:rPr>
          <w:rFonts w:cstheme="minorHAnsi"/>
        </w:rPr>
        <w:t>these</w:t>
      </w:r>
      <w:proofErr w:type="gramEnd"/>
      <w:r w:rsidRPr="004F4265">
        <w:rPr>
          <w:rFonts w:cstheme="minorHAnsi"/>
        </w:rPr>
        <w:t xml:space="preserve"> were short narratives in simple, earthy, and </w:t>
      </w:r>
    </w:p>
    <w:p w:rsidR="00F074B1" w:rsidRPr="004F4265" w:rsidRDefault="00F074B1" w:rsidP="00F074B1">
      <w:pPr>
        <w:spacing w:line="276" w:lineRule="auto"/>
        <w:ind w:left="1440" w:firstLine="720"/>
        <w:jc w:val="both"/>
        <w:rPr>
          <w:rFonts w:cstheme="minorHAnsi"/>
        </w:rPr>
      </w:pPr>
      <w:proofErr w:type="gramStart"/>
      <w:r w:rsidRPr="004F4265">
        <w:rPr>
          <w:rFonts w:cstheme="minorHAnsi"/>
        </w:rPr>
        <w:lastRenderedPageBreak/>
        <w:t>bantering</w:t>
      </w:r>
      <w:proofErr w:type="gramEnd"/>
      <w:r w:rsidRPr="004F4265">
        <w:rPr>
          <w:rFonts w:cstheme="minorHAnsi"/>
        </w:rPr>
        <w:t xml:space="preserve"> Verses</w:t>
      </w:r>
    </w:p>
    <w:p w:rsidR="00F074B1" w:rsidRPr="004F4265" w:rsidRDefault="00F074B1" w:rsidP="00F074B1">
      <w:pPr>
        <w:spacing w:line="276" w:lineRule="auto"/>
        <w:ind w:left="1440" w:firstLine="720"/>
        <w:jc w:val="both"/>
        <w:rPr>
          <w:rFonts w:cstheme="minorHAnsi"/>
        </w:rPr>
      </w:pPr>
      <w:r w:rsidRPr="004F4265">
        <w:rPr>
          <w:rFonts w:cstheme="minorHAnsi"/>
        </w:rPr>
        <w:t xml:space="preserve">- </w:t>
      </w:r>
      <w:proofErr w:type="gramStart"/>
      <w:r w:rsidRPr="004F4265">
        <w:rPr>
          <w:rFonts w:cstheme="minorHAnsi"/>
        </w:rPr>
        <w:t>fables</w:t>
      </w:r>
      <w:proofErr w:type="gramEnd"/>
      <w:r w:rsidRPr="004F4265">
        <w:rPr>
          <w:rFonts w:cstheme="minorHAnsi"/>
        </w:rPr>
        <w:t xml:space="preserve"> were also famous</w:t>
      </w:r>
    </w:p>
    <w:p w:rsidR="00F074B1" w:rsidRPr="004F4265" w:rsidRDefault="00F074B1" w:rsidP="00F074B1">
      <w:pPr>
        <w:spacing w:line="276" w:lineRule="auto"/>
        <w:ind w:left="1440" w:firstLine="720"/>
        <w:jc w:val="both"/>
        <w:rPr>
          <w:rFonts w:cstheme="minorHAnsi"/>
        </w:rPr>
      </w:pPr>
      <w:r w:rsidRPr="004F4265">
        <w:rPr>
          <w:rFonts w:cstheme="minorHAnsi"/>
        </w:rPr>
        <w:t xml:space="preserve">- </w:t>
      </w:r>
      <w:proofErr w:type="gramStart"/>
      <w:r w:rsidRPr="004F4265">
        <w:rPr>
          <w:rFonts w:cstheme="minorHAnsi"/>
        </w:rPr>
        <w:t>fables</w:t>
      </w:r>
      <w:proofErr w:type="gramEnd"/>
      <w:r w:rsidRPr="004F4265">
        <w:rPr>
          <w:rFonts w:cstheme="minorHAnsi"/>
        </w:rPr>
        <w:t xml:space="preserve"> are stories with animals as the characters</w:t>
      </w:r>
    </w:p>
    <w:p w:rsidR="00F074B1" w:rsidRPr="004F4265" w:rsidRDefault="00F074B1" w:rsidP="00F074B1">
      <w:pPr>
        <w:spacing w:line="276" w:lineRule="auto"/>
        <w:ind w:left="1440" w:firstLine="720"/>
        <w:jc w:val="both"/>
        <w:rPr>
          <w:rFonts w:cstheme="minorHAnsi"/>
        </w:rPr>
      </w:pPr>
      <w:r w:rsidRPr="004F4265">
        <w:rPr>
          <w:rFonts w:cstheme="minorHAnsi"/>
        </w:rPr>
        <w:t xml:space="preserve">- </w:t>
      </w:r>
      <w:proofErr w:type="gramStart"/>
      <w:r w:rsidRPr="004F4265">
        <w:rPr>
          <w:rFonts w:cstheme="minorHAnsi"/>
        </w:rPr>
        <w:t>the</w:t>
      </w:r>
      <w:proofErr w:type="gramEnd"/>
      <w:r w:rsidRPr="004F4265">
        <w:rPr>
          <w:rFonts w:cstheme="minorHAnsi"/>
        </w:rPr>
        <w:t xml:space="preserve"> most celebrated fable of this time is “Reynard the </w:t>
      </w:r>
    </w:p>
    <w:p w:rsidR="00F074B1" w:rsidRPr="004F4265" w:rsidRDefault="00F074B1" w:rsidP="00F074B1">
      <w:pPr>
        <w:spacing w:line="276" w:lineRule="auto"/>
        <w:ind w:left="1440" w:firstLine="720"/>
        <w:jc w:val="both"/>
        <w:rPr>
          <w:rFonts w:cstheme="minorHAnsi"/>
        </w:rPr>
      </w:pPr>
      <w:r w:rsidRPr="004F4265">
        <w:rPr>
          <w:rFonts w:cstheme="minorHAnsi"/>
        </w:rPr>
        <w:t>Fox”</w:t>
      </w:r>
    </w:p>
    <w:p w:rsidR="00F074B1" w:rsidRPr="004F4265" w:rsidRDefault="00F074B1" w:rsidP="00F074B1">
      <w:pPr>
        <w:spacing w:line="276" w:lineRule="auto"/>
        <w:ind w:left="1440" w:firstLine="720"/>
        <w:jc w:val="both"/>
        <w:rPr>
          <w:rFonts w:cstheme="minorHAnsi"/>
        </w:rPr>
      </w:pPr>
      <w:r w:rsidRPr="004F4265">
        <w:rPr>
          <w:rFonts w:cstheme="minorHAnsi"/>
        </w:rPr>
        <w:t xml:space="preserve">- </w:t>
      </w:r>
      <w:proofErr w:type="gramStart"/>
      <w:r w:rsidRPr="004F4265">
        <w:rPr>
          <w:rFonts w:cstheme="minorHAnsi"/>
        </w:rPr>
        <w:t>the</w:t>
      </w:r>
      <w:proofErr w:type="gramEnd"/>
      <w:r w:rsidRPr="004F4265">
        <w:rPr>
          <w:rFonts w:cstheme="minorHAnsi"/>
        </w:rPr>
        <w:t xml:space="preserve"> “Testament” (1461) was written by Francois </w:t>
      </w:r>
      <w:proofErr w:type="spellStart"/>
      <w:r w:rsidRPr="004F4265">
        <w:rPr>
          <w:rFonts w:cstheme="minorHAnsi"/>
        </w:rPr>
        <w:t>Villion</w:t>
      </w:r>
      <w:proofErr w:type="spellEnd"/>
      <w:r w:rsidRPr="004F4265">
        <w:rPr>
          <w:rFonts w:cstheme="minorHAnsi"/>
        </w:rPr>
        <w:t xml:space="preserve"> - </w:t>
      </w:r>
    </w:p>
    <w:p w:rsidR="00F074B1" w:rsidRPr="004F4265" w:rsidRDefault="00F074B1" w:rsidP="00F074B1">
      <w:pPr>
        <w:spacing w:line="276" w:lineRule="auto"/>
        <w:ind w:left="1440" w:firstLine="720"/>
        <w:jc w:val="both"/>
        <w:rPr>
          <w:rFonts w:cstheme="minorHAnsi"/>
        </w:rPr>
      </w:pPr>
      <w:proofErr w:type="gramStart"/>
      <w:r w:rsidRPr="004F4265">
        <w:rPr>
          <w:rFonts w:cstheme="minorHAnsi"/>
        </w:rPr>
        <w:t>the</w:t>
      </w:r>
      <w:proofErr w:type="gramEnd"/>
      <w:r w:rsidRPr="004F4265">
        <w:rPr>
          <w:rFonts w:cstheme="minorHAnsi"/>
        </w:rPr>
        <w:t xml:space="preserve"> greatest poet of the late medieval period</w:t>
      </w:r>
    </w:p>
    <w:p w:rsidR="00F074B1" w:rsidRPr="004F4265" w:rsidRDefault="00F074B1" w:rsidP="00F074B1">
      <w:pPr>
        <w:spacing w:line="276" w:lineRule="auto"/>
        <w:ind w:left="1440" w:firstLine="720"/>
        <w:jc w:val="both"/>
        <w:rPr>
          <w:rFonts w:cstheme="minorHAnsi"/>
        </w:rPr>
      </w:pPr>
      <w:r w:rsidRPr="004F4265">
        <w:rPr>
          <w:rFonts w:cstheme="minorHAnsi"/>
        </w:rPr>
        <w:t>- Billion was a thief, murderer, and prison inmate</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jc w:val="both"/>
        <w:rPr>
          <w:rFonts w:cstheme="minorHAnsi"/>
          <w:sz w:val="22"/>
          <w:szCs w:val="22"/>
        </w:rPr>
      </w:pPr>
      <w:r w:rsidRPr="004F4265">
        <w:rPr>
          <w:rFonts w:cstheme="minorHAnsi"/>
          <w:b/>
          <w:sz w:val="22"/>
          <w:szCs w:val="22"/>
        </w:rPr>
        <w:t>The French Renaissance</w:t>
      </w:r>
    </w:p>
    <w:p w:rsidR="00F074B1" w:rsidRPr="004F4265" w:rsidRDefault="00F074B1" w:rsidP="00F074B1">
      <w:pPr>
        <w:spacing w:line="276" w:lineRule="auto"/>
        <w:jc w:val="both"/>
        <w:rPr>
          <w:rFonts w:cstheme="minorHAnsi"/>
        </w:rPr>
      </w:pPr>
      <w:r w:rsidRPr="004F4265">
        <w:rPr>
          <w:rFonts w:cstheme="minorHAnsi"/>
        </w:rPr>
        <w:t>1534</w:t>
      </w:r>
      <w:r w:rsidRPr="004F4265">
        <w:rPr>
          <w:rFonts w:cstheme="minorHAnsi"/>
        </w:rPr>
        <w:tab/>
      </w:r>
      <w:r w:rsidRPr="004F4265">
        <w:rPr>
          <w:rFonts w:cstheme="minorHAnsi"/>
        </w:rPr>
        <w:tab/>
      </w:r>
      <w:r w:rsidRPr="004F4265">
        <w:rPr>
          <w:rFonts w:cstheme="minorHAnsi"/>
        </w:rPr>
        <w:tab/>
        <w:t xml:space="preserve">- Francois </w:t>
      </w:r>
      <w:proofErr w:type="spellStart"/>
      <w:r w:rsidRPr="004F4265">
        <w:rPr>
          <w:rFonts w:cstheme="minorHAnsi"/>
        </w:rPr>
        <w:t>Rebalais</w:t>
      </w:r>
      <w:proofErr w:type="spellEnd"/>
      <w:r w:rsidRPr="004F4265">
        <w:rPr>
          <w:rFonts w:cstheme="minorHAnsi"/>
        </w:rPr>
        <w:t xml:space="preserve"> pioneered the rebirth in France </w:t>
      </w:r>
    </w:p>
    <w:p w:rsidR="00F074B1" w:rsidRPr="004F4265" w:rsidRDefault="00F074B1" w:rsidP="00F074B1">
      <w:pPr>
        <w:spacing w:line="276" w:lineRule="auto"/>
        <w:ind w:left="2160"/>
        <w:jc w:val="both"/>
        <w:rPr>
          <w:rFonts w:cstheme="minorHAnsi"/>
        </w:rPr>
      </w:pPr>
      <w:proofErr w:type="gramStart"/>
      <w:r w:rsidRPr="004F4265">
        <w:rPr>
          <w:rFonts w:cstheme="minorHAnsi"/>
        </w:rPr>
        <w:t>through</w:t>
      </w:r>
      <w:proofErr w:type="gramEnd"/>
      <w:r w:rsidRPr="004F4265">
        <w:rPr>
          <w:rFonts w:cstheme="minorHAnsi"/>
        </w:rPr>
        <w:t xml:space="preserve"> his work “</w:t>
      </w:r>
      <w:proofErr w:type="spellStart"/>
      <w:r w:rsidRPr="004F4265">
        <w:rPr>
          <w:rFonts w:cstheme="minorHAnsi"/>
        </w:rPr>
        <w:t>Gargantua</w:t>
      </w:r>
      <w:proofErr w:type="spellEnd"/>
      <w:r w:rsidRPr="004F4265">
        <w:rPr>
          <w:rFonts w:cstheme="minorHAnsi"/>
        </w:rPr>
        <w:t>”</w:t>
      </w:r>
    </w:p>
    <w:p w:rsidR="00F074B1" w:rsidRPr="004F4265" w:rsidRDefault="00F074B1" w:rsidP="00F074B1">
      <w:pPr>
        <w:spacing w:line="276" w:lineRule="auto"/>
        <w:jc w:val="both"/>
        <w:rPr>
          <w:rFonts w:cstheme="minorHAnsi"/>
        </w:rPr>
      </w:pPr>
      <w:r w:rsidRPr="004F4265">
        <w:rPr>
          <w:rFonts w:cstheme="minorHAnsi"/>
        </w:rPr>
        <w:t>1500’s</w:t>
      </w:r>
      <w:r w:rsidRPr="004F4265">
        <w:rPr>
          <w:rFonts w:cstheme="minorHAnsi"/>
        </w:rPr>
        <w:tab/>
      </w:r>
      <w:r w:rsidRPr="004F4265">
        <w:rPr>
          <w:rFonts w:cstheme="minorHAnsi"/>
        </w:rPr>
        <w:tab/>
      </w:r>
      <w:r w:rsidRPr="004F4265">
        <w:rPr>
          <w:rFonts w:cstheme="minorHAnsi"/>
        </w:rPr>
        <w:tab/>
        <w:t>- the literature and thought of antiquity was revived</w:t>
      </w:r>
    </w:p>
    <w:p w:rsidR="00F074B1" w:rsidRPr="004F4265" w:rsidRDefault="00F074B1" w:rsidP="00F074B1">
      <w:pPr>
        <w:spacing w:line="276" w:lineRule="auto"/>
        <w:jc w:val="both"/>
        <w:rPr>
          <w:rFonts w:cstheme="minorHAnsi"/>
        </w:rPr>
      </w:pPr>
      <w:r w:rsidRPr="004F4265">
        <w:rPr>
          <w:rFonts w:cstheme="minorHAnsi"/>
        </w:rPr>
        <w:tab/>
      </w:r>
      <w:r w:rsidRPr="004F4265">
        <w:rPr>
          <w:rFonts w:cstheme="minorHAnsi"/>
        </w:rPr>
        <w:tab/>
      </w:r>
      <w:r w:rsidRPr="004F4265">
        <w:rPr>
          <w:rFonts w:cstheme="minorHAnsi"/>
        </w:rPr>
        <w:tab/>
        <w:t xml:space="preserve">- </w:t>
      </w:r>
      <w:proofErr w:type="gramStart"/>
      <w:r w:rsidRPr="004F4265">
        <w:rPr>
          <w:rFonts w:cstheme="minorHAnsi"/>
        </w:rPr>
        <w:t>printed</w:t>
      </w:r>
      <w:proofErr w:type="gramEnd"/>
      <w:r w:rsidRPr="004F4265">
        <w:rPr>
          <w:rFonts w:cstheme="minorHAnsi"/>
        </w:rPr>
        <w:t xml:space="preserve"> books became popular</w:t>
      </w:r>
    </w:p>
    <w:p w:rsidR="00F074B1" w:rsidRPr="004F4265" w:rsidRDefault="00F074B1" w:rsidP="00F074B1">
      <w:pPr>
        <w:spacing w:line="276" w:lineRule="auto"/>
        <w:jc w:val="both"/>
        <w:rPr>
          <w:rFonts w:cstheme="minorHAnsi"/>
        </w:rPr>
      </w:pPr>
      <w:r w:rsidRPr="004F4265">
        <w:rPr>
          <w:rFonts w:cstheme="minorHAnsi"/>
        </w:rPr>
        <w:tab/>
      </w:r>
      <w:r w:rsidRPr="004F4265">
        <w:rPr>
          <w:rFonts w:cstheme="minorHAnsi"/>
        </w:rPr>
        <w:tab/>
      </w:r>
      <w:r w:rsidRPr="004F4265">
        <w:rPr>
          <w:rFonts w:cstheme="minorHAnsi"/>
        </w:rPr>
        <w:tab/>
        <w:t xml:space="preserve">- </w:t>
      </w:r>
      <w:proofErr w:type="gramStart"/>
      <w:r w:rsidRPr="004F4265">
        <w:rPr>
          <w:rFonts w:cstheme="minorHAnsi"/>
        </w:rPr>
        <w:t>translation</w:t>
      </w:r>
      <w:proofErr w:type="gramEnd"/>
      <w:r w:rsidRPr="004F4265">
        <w:rPr>
          <w:rFonts w:cstheme="minorHAnsi"/>
        </w:rPr>
        <w:t xml:space="preserve"> of ancient texts were encouraged</w:t>
      </w:r>
    </w:p>
    <w:p w:rsidR="00F074B1" w:rsidRPr="004F4265" w:rsidRDefault="00F074B1" w:rsidP="00F074B1">
      <w:pPr>
        <w:spacing w:line="276" w:lineRule="auto"/>
        <w:jc w:val="both"/>
        <w:rPr>
          <w:rFonts w:cstheme="minorHAnsi"/>
        </w:rPr>
      </w:pPr>
      <w:r w:rsidRPr="004F4265">
        <w:rPr>
          <w:rFonts w:cstheme="minorHAnsi"/>
        </w:rPr>
        <w:tab/>
      </w:r>
      <w:r w:rsidRPr="004F4265">
        <w:rPr>
          <w:rFonts w:cstheme="minorHAnsi"/>
        </w:rPr>
        <w:tab/>
      </w:r>
      <w:r w:rsidRPr="004F4265">
        <w:rPr>
          <w:rFonts w:cstheme="minorHAnsi"/>
        </w:rPr>
        <w:tab/>
        <w:t xml:space="preserve">- </w:t>
      </w:r>
      <w:proofErr w:type="gramStart"/>
      <w:r w:rsidRPr="004F4265">
        <w:rPr>
          <w:rFonts w:cstheme="minorHAnsi"/>
        </w:rPr>
        <w:t>precise</w:t>
      </w:r>
      <w:proofErr w:type="gramEnd"/>
      <w:r w:rsidRPr="004F4265">
        <w:rPr>
          <w:rFonts w:cstheme="minorHAnsi"/>
        </w:rPr>
        <w:t xml:space="preserve"> critical methods were developed</w:t>
      </w:r>
    </w:p>
    <w:p w:rsidR="00F074B1" w:rsidRPr="004F4265" w:rsidRDefault="00F074B1" w:rsidP="00F074B1">
      <w:pPr>
        <w:spacing w:line="276" w:lineRule="auto"/>
        <w:jc w:val="both"/>
        <w:rPr>
          <w:rFonts w:cstheme="minorHAnsi"/>
        </w:rPr>
      </w:pPr>
      <w:r w:rsidRPr="004F4265">
        <w:rPr>
          <w:rFonts w:cstheme="minorHAnsi"/>
        </w:rPr>
        <w:tab/>
      </w:r>
      <w:r w:rsidRPr="004F4265">
        <w:rPr>
          <w:rFonts w:cstheme="minorHAnsi"/>
        </w:rPr>
        <w:tab/>
      </w:r>
      <w:r w:rsidRPr="004F4265">
        <w:rPr>
          <w:rFonts w:cstheme="minorHAnsi"/>
        </w:rPr>
        <w:tab/>
        <w:t>- Humanism was forged</w:t>
      </w:r>
    </w:p>
    <w:p w:rsidR="00F074B1" w:rsidRPr="004F4265" w:rsidRDefault="00F074B1" w:rsidP="00F074B1">
      <w:pPr>
        <w:spacing w:line="276" w:lineRule="auto"/>
        <w:jc w:val="both"/>
        <w:rPr>
          <w:rFonts w:cstheme="minorHAnsi"/>
        </w:rPr>
      </w:pPr>
      <w:r w:rsidRPr="004F4265">
        <w:rPr>
          <w:rFonts w:cstheme="minorHAnsi"/>
        </w:rPr>
        <w:tab/>
      </w:r>
      <w:r w:rsidRPr="004F4265">
        <w:rPr>
          <w:rFonts w:cstheme="minorHAnsi"/>
        </w:rPr>
        <w:tab/>
      </w:r>
      <w:r w:rsidRPr="004F4265">
        <w:rPr>
          <w:rFonts w:cstheme="minorHAnsi"/>
        </w:rPr>
        <w:tab/>
        <w:t xml:space="preserve">- Protestantism emerged and competed with Catholicism </w:t>
      </w:r>
    </w:p>
    <w:p w:rsidR="00F074B1" w:rsidRPr="004F4265" w:rsidRDefault="00F074B1" w:rsidP="00F074B1">
      <w:pPr>
        <w:spacing w:line="276" w:lineRule="auto"/>
        <w:ind w:left="1440" w:firstLine="720"/>
        <w:jc w:val="both"/>
        <w:rPr>
          <w:rFonts w:cstheme="minorHAnsi"/>
        </w:rPr>
      </w:pPr>
      <w:proofErr w:type="gramStart"/>
      <w:r w:rsidRPr="004F4265">
        <w:rPr>
          <w:rFonts w:cstheme="minorHAnsi"/>
        </w:rPr>
        <w:t>pioneered</w:t>
      </w:r>
      <w:proofErr w:type="gramEnd"/>
      <w:r w:rsidRPr="004F4265">
        <w:rPr>
          <w:rFonts w:cstheme="minorHAnsi"/>
        </w:rPr>
        <w:t xml:space="preserve"> by John Calvin</w:t>
      </w:r>
    </w:p>
    <w:p w:rsidR="00F074B1" w:rsidRPr="004F4265" w:rsidRDefault="00F074B1" w:rsidP="00F074B1">
      <w:pPr>
        <w:spacing w:line="276" w:lineRule="auto"/>
        <w:ind w:left="1440" w:firstLine="720"/>
        <w:jc w:val="both"/>
        <w:rPr>
          <w:rFonts w:cstheme="minorHAnsi"/>
        </w:rPr>
      </w:pPr>
      <w:r w:rsidRPr="004F4265">
        <w:rPr>
          <w:rFonts w:cstheme="minorHAnsi"/>
        </w:rPr>
        <w:t xml:space="preserve">- Michel de Montaigne, a humanist, invented the genre, </w:t>
      </w:r>
    </w:p>
    <w:p w:rsidR="00F074B1" w:rsidRPr="004F4265" w:rsidRDefault="00F074B1" w:rsidP="00F074B1">
      <w:pPr>
        <w:spacing w:line="276" w:lineRule="auto"/>
        <w:ind w:left="1440" w:firstLine="720"/>
        <w:jc w:val="both"/>
        <w:rPr>
          <w:rFonts w:cstheme="minorHAnsi"/>
        </w:rPr>
      </w:pPr>
      <w:r w:rsidRPr="004F4265">
        <w:rPr>
          <w:rFonts w:cstheme="minorHAnsi"/>
        </w:rPr>
        <w:t>“</w:t>
      </w:r>
      <w:proofErr w:type="gramStart"/>
      <w:r w:rsidRPr="004F4265">
        <w:rPr>
          <w:rFonts w:cstheme="minorHAnsi"/>
        </w:rPr>
        <w:t>essay</w:t>
      </w:r>
      <w:proofErr w:type="gramEnd"/>
      <w:r w:rsidRPr="004F4265">
        <w:rPr>
          <w:rFonts w:cstheme="minorHAnsi"/>
        </w:rPr>
        <w:t>”</w:t>
      </w:r>
    </w:p>
    <w:p w:rsidR="00F074B1" w:rsidRPr="004F4265" w:rsidRDefault="00F074B1" w:rsidP="00F074B1">
      <w:pPr>
        <w:spacing w:line="276" w:lineRule="auto"/>
        <w:ind w:left="1440" w:firstLine="720"/>
        <w:jc w:val="both"/>
        <w:rPr>
          <w:rFonts w:cstheme="minorHAnsi"/>
        </w:rPr>
      </w:pPr>
      <w:r w:rsidRPr="004F4265">
        <w:rPr>
          <w:rFonts w:cstheme="minorHAnsi"/>
        </w:rPr>
        <w:t xml:space="preserve">- Pierre de Ronsard was considered by the prince of </w:t>
      </w:r>
    </w:p>
    <w:p w:rsidR="00F074B1" w:rsidRPr="004F4265" w:rsidRDefault="00F074B1" w:rsidP="00F074B1">
      <w:pPr>
        <w:spacing w:line="276" w:lineRule="auto"/>
        <w:ind w:left="1440" w:firstLine="720"/>
        <w:jc w:val="both"/>
        <w:rPr>
          <w:rFonts w:cstheme="minorHAnsi"/>
        </w:rPr>
      </w:pPr>
      <w:r w:rsidRPr="004F4265">
        <w:rPr>
          <w:rFonts w:cstheme="minorHAnsi"/>
        </w:rPr>
        <w:t>Renaissance poets</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jc w:val="both"/>
        <w:rPr>
          <w:rFonts w:cstheme="minorHAnsi"/>
          <w:sz w:val="22"/>
          <w:szCs w:val="22"/>
        </w:rPr>
      </w:pPr>
      <w:r w:rsidRPr="004F4265">
        <w:rPr>
          <w:rFonts w:cstheme="minorHAnsi"/>
          <w:b/>
          <w:sz w:val="22"/>
          <w:szCs w:val="22"/>
        </w:rPr>
        <w:t>The Victory of Classicism</w:t>
      </w:r>
    </w:p>
    <w:p w:rsidR="00F074B1" w:rsidRPr="004F4265" w:rsidRDefault="00F074B1" w:rsidP="00F074B1">
      <w:pPr>
        <w:spacing w:line="276" w:lineRule="auto"/>
        <w:jc w:val="both"/>
        <w:rPr>
          <w:rFonts w:cstheme="minorHAnsi"/>
        </w:rPr>
      </w:pPr>
      <w:r w:rsidRPr="004F4265">
        <w:rPr>
          <w:rFonts w:cstheme="minorHAnsi"/>
        </w:rPr>
        <w:t>17</w:t>
      </w:r>
      <w:r w:rsidRPr="004F4265">
        <w:rPr>
          <w:rFonts w:cstheme="minorHAnsi"/>
          <w:vertAlign w:val="superscript"/>
        </w:rPr>
        <w:t>th</w:t>
      </w:r>
      <w:r w:rsidRPr="004F4265">
        <w:rPr>
          <w:rFonts w:cstheme="minorHAnsi"/>
        </w:rPr>
        <w:t xml:space="preserve"> Century</w:t>
      </w:r>
      <w:r w:rsidRPr="004F4265">
        <w:rPr>
          <w:rFonts w:cstheme="minorHAnsi"/>
        </w:rPr>
        <w:tab/>
      </w:r>
      <w:r w:rsidRPr="004F4265">
        <w:rPr>
          <w:rFonts w:cstheme="minorHAnsi"/>
        </w:rPr>
        <w:tab/>
        <w:t xml:space="preserve">- considered the Golden Age of literature (the reign of </w:t>
      </w:r>
    </w:p>
    <w:p w:rsidR="00F074B1" w:rsidRPr="004F4265" w:rsidRDefault="00F074B1" w:rsidP="00F074B1">
      <w:pPr>
        <w:spacing w:line="276" w:lineRule="auto"/>
        <w:ind w:left="1440" w:firstLine="720"/>
        <w:jc w:val="both"/>
        <w:rPr>
          <w:rFonts w:cstheme="minorHAnsi"/>
        </w:rPr>
      </w:pPr>
      <w:r w:rsidRPr="004F4265">
        <w:rPr>
          <w:rFonts w:cstheme="minorHAnsi"/>
        </w:rPr>
        <w:t>Louis XIV)</w:t>
      </w:r>
    </w:p>
    <w:p w:rsidR="00F074B1" w:rsidRPr="004F4265" w:rsidRDefault="00F074B1" w:rsidP="00F074B1">
      <w:pPr>
        <w:spacing w:line="276" w:lineRule="auto"/>
        <w:ind w:left="1440" w:firstLine="720"/>
        <w:jc w:val="both"/>
        <w:rPr>
          <w:rFonts w:cstheme="minorHAnsi"/>
        </w:rPr>
      </w:pPr>
      <w:r w:rsidRPr="004F4265">
        <w:rPr>
          <w:rFonts w:cstheme="minorHAnsi"/>
        </w:rPr>
        <w:t xml:space="preserve">- </w:t>
      </w:r>
      <w:proofErr w:type="gramStart"/>
      <w:r w:rsidRPr="004F4265">
        <w:rPr>
          <w:rFonts w:cstheme="minorHAnsi"/>
        </w:rPr>
        <w:t>the</w:t>
      </w:r>
      <w:proofErr w:type="gramEnd"/>
      <w:r w:rsidRPr="004F4265">
        <w:rPr>
          <w:rFonts w:cstheme="minorHAnsi"/>
        </w:rPr>
        <w:t xml:space="preserve"> reinforcement </w:t>
      </w:r>
      <w:proofErr w:type="spellStart"/>
      <w:r w:rsidRPr="004F4265">
        <w:rPr>
          <w:rFonts w:cstheme="minorHAnsi"/>
        </w:rPr>
        <w:t>od</w:t>
      </w:r>
      <w:proofErr w:type="spellEnd"/>
      <w:r w:rsidRPr="004F4265">
        <w:rPr>
          <w:rFonts w:cstheme="minorHAnsi"/>
        </w:rPr>
        <w:t xml:space="preserve"> royalty and the Catholic Church </w:t>
      </w:r>
    </w:p>
    <w:p w:rsidR="00F074B1" w:rsidRPr="004F4265" w:rsidRDefault="00F074B1" w:rsidP="00F074B1">
      <w:pPr>
        <w:spacing w:line="276" w:lineRule="auto"/>
        <w:ind w:left="1440" w:firstLine="720"/>
        <w:jc w:val="both"/>
        <w:rPr>
          <w:rFonts w:cstheme="minorHAnsi"/>
        </w:rPr>
      </w:pPr>
      <w:proofErr w:type="gramStart"/>
      <w:r w:rsidRPr="004F4265">
        <w:rPr>
          <w:rFonts w:cstheme="minorHAnsi"/>
        </w:rPr>
        <w:t>was</w:t>
      </w:r>
      <w:proofErr w:type="gramEnd"/>
      <w:r w:rsidRPr="004F4265">
        <w:rPr>
          <w:rFonts w:cstheme="minorHAnsi"/>
        </w:rPr>
        <w:t xml:space="preserve"> evident</w:t>
      </w:r>
    </w:p>
    <w:p w:rsidR="00F074B1" w:rsidRPr="004F4265" w:rsidRDefault="00F074B1" w:rsidP="00F074B1">
      <w:pPr>
        <w:spacing w:line="276" w:lineRule="auto"/>
        <w:jc w:val="both"/>
        <w:rPr>
          <w:rFonts w:cstheme="minorHAnsi"/>
        </w:rPr>
      </w:pPr>
      <w:r w:rsidRPr="004F4265">
        <w:rPr>
          <w:rFonts w:cstheme="minorHAnsi"/>
        </w:rPr>
        <w:t>1635</w:t>
      </w:r>
      <w:r w:rsidRPr="004F4265">
        <w:rPr>
          <w:rFonts w:cstheme="minorHAnsi"/>
        </w:rPr>
        <w:tab/>
      </w:r>
      <w:r w:rsidRPr="004F4265">
        <w:rPr>
          <w:rFonts w:cstheme="minorHAnsi"/>
        </w:rPr>
        <w:tab/>
      </w:r>
      <w:r w:rsidRPr="004F4265">
        <w:rPr>
          <w:rFonts w:cstheme="minorHAnsi"/>
        </w:rPr>
        <w:tab/>
        <w:t>- Cardinal Richelieu founded the “</w:t>
      </w:r>
      <w:proofErr w:type="spellStart"/>
      <w:r w:rsidRPr="004F4265">
        <w:rPr>
          <w:rFonts w:cstheme="minorHAnsi"/>
        </w:rPr>
        <w:t>Academie</w:t>
      </w:r>
      <w:proofErr w:type="spellEnd"/>
      <w:r w:rsidRPr="004F4265">
        <w:rPr>
          <w:rFonts w:cstheme="minorHAnsi"/>
        </w:rPr>
        <w:t xml:space="preserve"> </w:t>
      </w:r>
      <w:proofErr w:type="spellStart"/>
      <w:r w:rsidRPr="004F4265">
        <w:rPr>
          <w:rFonts w:cstheme="minorHAnsi"/>
        </w:rPr>
        <w:t>Francaise</w:t>
      </w:r>
      <w:proofErr w:type="spellEnd"/>
      <w:r w:rsidRPr="004F4265">
        <w:rPr>
          <w:rFonts w:cstheme="minorHAnsi"/>
        </w:rPr>
        <w:t>”</w:t>
      </w:r>
    </w:p>
    <w:p w:rsidR="00F074B1" w:rsidRPr="004F4265" w:rsidRDefault="00F074B1" w:rsidP="00F074B1">
      <w:pPr>
        <w:spacing w:line="276" w:lineRule="auto"/>
        <w:jc w:val="both"/>
        <w:rPr>
          <w:rFonts w:cstheme="minorHAnsi"/>
        </w:rPr>
      </w:pPr>
      <w:r w:rsidRPr="004F4265">
        <w:rPr>
          <w:rFonts w:cstheme="minorHAnsi"/>
        </w:rPr>
        <w:tab/>
      </w:r>
      <w:r w:rsidRPr="004F4265">
        <w:rPr>
          <w:rFonts w:cstheme="minorHAnsi"/>
        </w:rPr>
        <w:tab/>
      </w:r>
      <w:r w:rsidRPr="004F4265">
        <w:rPr>
          <w:rFonts w:cstheme="minorHAnsi"/>
        </w:rPr>
        <w:tab/>
        <w:t xml:space="preserve">- </w:t>
      </w:r>
      <w:proofErr w:type="gramStart"/>
      <w:r w:rsidRPr="004F4265">
        <w:rPr>
          <w:rFonts w:cstheme="minorHAnsi"/>
        </w:rPr>
        <w:t>the</w:t>
      </w:r>
      <w:proofErr w:type="gramEnd"/>
      <w:r w:rsidRPr="004F4265">
        <w:rPr>
          <w:rFonts w:cstheme="minorHAnsi"/>
        </w:rPr>
        <w:t xml:space="preserve"> aims of the school were language regulation and </w:t>
      </w:r>
    </w:p>
    <w:p w:rsidR="00F074B1" w:rsidRPr="004F4265" w:rsidRDefault="00F074B1" w:rsidP="00F074B1">
      <w:pPr>
        <w:spacing w:line="276" w:lineRule="auto"/>
        <w:ind w:left="1440" w:firstLine="720"/>
        <w:jc w:val="both"/>
        <w:rPr>
          <w:rFonts w:cstheme="minorHAnsi"/>
        </w:rPr>
      </w:pPr>
      <w:proofErr w:type="gramStart"/>
      <w:r w:rsidRPr="004F4265">
        <w:rPr>
          <w:rFonts w:cstheme="minorHAnsi"/>
        </w:rPr>
        <w:t>literary</w:t>
      </w:r>
      <w:proofErr w:type="gramEnd"/>
      <w:r w:rsidRPr="004F4265">
        <w:rPr>
          <w:rFonts w:cstheme="minorHAnsi"/>
        </w:rPr>
        <w:t xml:space="preserve"> expression</w:t>
      </w:r>
    </w:p>
    <w:p w:rsidR="00F074B1" w:rsidRPr="004F4265" w:rsidRDefault="00F074B1" w:rsidP="00F074B1">
      <w:pPr>
        <w:spacing w:line="276" w:lineRule="auto"/>
        <w:jc w:val="both"/>
        <w:rPr>
          <w:rFonts w:cstheme="minorHAnsi"/>
        </w:rPr>
      </w:pPr>
      <w:r w:rsidRPr="004F4265">
        <w:rPr>
          <w:rFonts w:cstheme="minorHAnsi"/>
        </w:rPr>
        <w:t>1600’s</w:t>
      </w:r>
      <w:r w:rsidRPr="004F4265">
        <w:rPr>
          <w:rFonts w:cstheme="minorHAnsi"/>
        </w:rPr>
        <w:tab/>
      </w:r>
      <w:r w:rsidRPr="004F4265">
        <w:rPr>
          <w:rFonts w:cstheme="minorHAnsi"/>
        </w:rPr>
        <w:tab/>
      </w:r>
      <w:r w:rsidRPr="004F4265">
        <w:rPr>
          <w:rFonts w:cstheme="minorHAnsi"/>
        </w:rPr>
        <w:tab/>
        <w:t xml:space="preserve">- there was a faction between writers who are for </w:t>
      </w:r>
    </w:p>
    <w:p w:rsidR="00F074B1" w:rsidRPr="004F4265" w:rsidRDefault="00F074B1" w:rsidP="00F074B1">
      <w:pPr>
        <w:spacing w:line="276" w:lineRule="auto"/>
        <w:ind w:left="1440" w:firstLine="720"/>
        <w:jc w:val="both"/>
        <w:rPr>
          <w:rFonts w:cstheme="minorHAnsi"/>
        </w:rPr>
      </w:pPr>
      <w:proofErr w:type="gramStart"/>
      <w:r w:rsidRPr="004F4265">
        <w:rPr>
          <w:rFonts w:cstheme="minorHAnsi"/>
        </w:rPr>
        <w:t>creative</w:t>
      </w:r>
      <w:proofErr w:type="gramEnd"/>
      <w:r w:rsidRPr="004F4265">
        <w:rPr>
          <w:rFonts w:cstheme="minorHAnsi"/>
        </w:rPr>
        <w:t xml:space="preserve"> freedom (baroque) and those who are for strict </w:t>
      </w:r>
    </w:p>
    <w:p w:rsidR="00F074B1" w:rsidRPr="004F4265" w:rsidRDefault="00F074B1" w:rsidP="00F074B1">
      <w:pPr>
        <w:spacing w:line="276" w:lineRule="auto"/>
        <w:ind w:left="1440" w:firstLine="720"/>
        <w:jc w:val="both"/>
        <w:rPr>
          <w:rFonts w:cstheme="minorHAnsi"/>
        </w:rPr>
      </w:pPr>
      <w:proofErr w:type="gramStart"/>
      <w:r w:rsidRPr="004F4265">
        <w:rPr>
          <w:rFonts w:cstheme="minorHAnsi"/>
        </w:rPr>
        <w:t>acceptance</w:t>
      </w:r>
      <w:proofErr w:type="gramEnd"/>
      <w:r w:rsidRPr="004F4265">
        <w:rPr>
          <w:rFonts w:cstheme="minorHAnsi"/>
        </w:rPr>
        <w:t xml:space="preserve"> of literary rules</w:t>
      </w:r>
    </w:p>
    <w:p w:rsidR="00F074B1" w:rsidRPr="004F4265" w:rsidRDefault="00F074B1" w:rsidP="00F074B1">
      <w:pPr>
        <w:spacing w:line="276" w:lineRule="auto"/>
        <w:ind w:left="1440" w:firstLine="720"/>
        <w:jc w:val="both"/>
        <w:rPr>
          <w:rFonts w:cstheme="minorHAnsi"/>
        </w:rPr>
      </w:pPr>
      <w:r w:rsidRPr="004F4265">
        <w:rPr>
          <w:rFonts w:cstheme="minorHAnsi"/>
        </w:rPr>
        <w:t>- Classicism won over baroque</w:t>
      </w:r>
    </w:p>
    <w:p w:rsidR="00F074B1" w:rsidRPr="004F4265" w:rsidRDefault="00F074B1" w:rsidP="00F074B1">
      <w:pPr>
        <w:spacing w:line="276" w:lineRule="auto"/>
        <w:ind w:left="1440" w:firstLine="720"/>
        <w:jc w:val="both"/>
        <w:rPr>
          <w:rFonts w:cstheme="minorHAnsi"/>
        </w:rPr>
      </w:pPr>
      <w:r w:rsidRPr="004F4265">
        <w:rPr>
          <w:rFonts w:cstheme="minorHAnsi"/>
        </w:rPr>
        <w:t xml:space="preserve">- Nicolas Boileau-Despreaux, founder of literary criticism, </w:t>
      </w:r>
    </w:p>
    <w:p w:rsidR="00F074B1" w:rsidRPr="004F4265" w:rsidRDefault="00F074B1" w:rsidP="00F074B1">
      <w:pPr>
        <w:spacing w:line="276" w:lineRule="auto"/>
        <w:ind w:left="1440" w:firstLine="720"/>
        <w:jc w:val="both"/>
        <w:rPr>
          <w:rFonts w:cstheme="minorHAnsi"/>
        </w:rPr>
      </w:pPr>
      <w:proofErr w:type="gramStart"/>
      <w:r w:rsidRPr="004F4265">
        <w:rPr>
          <w:rFonts w:cstheme="minorHAnsi"/>
        </w:rPr>
        <w:t>codified</w:t>
      </w:r>
      <w:proofErr w:type="gramEnd"/>
      <w:r w:rsidRPr="004F4265">
        <w:rPr>
          <w:rFonts w:cstheme="minorHAnsi"/>
        </w:rPr>
        <w:t xml:space="preserve"> the components of French Classicism</w:t>
      </w:r>
    </w:p>
    <w:p w:rsidR="00F074B1" w:rsidRPr="004F4265" w:rsidRDefault="00F074B1" w:rsidP="00F074B1">
      <w:pPr>
        <w:spacing w:line="276" w:lineRule="auto"/>
        <w:ind w:left="1440" w:firstLine="720"/>
        <w:jc w:val="both"/>
        <w:rPr>
          <w:rFonts w:cstheme="minorHAnsi"/>
        </w:rPr>
      </w:pPr>
      <w:r w:rsidRPr="004F4265">
        <w:rPr>
          <w:rFonts w:cstheme="minorHAnsi"/>
        </w:rPr>
        <w:lastRenderedPageBreak/>
        <w:t xml:space="preserve">- </w:t>
      </w:r>
      <w:proofErr w:type="gramStart"/>
      <w:r w:rsidRPr="004F4265">
        <w:rPr>
          <w:rFonts w:cstheme="minorHAnsi"/>
        </w:rPr>
        <w:t>in</w:t>
      </w:r>
      <w:proofErr w:type="gramEnd"/>
      <w:r w:rsidRPr="004F4265">
        <w:rPr>
          <w:rFonts w:cstheme="minorHAnsi"/>
        </w:rPr>
        <w:t xml:space="preserve"> his book, “Art of Poetry” (1674) he said that </w:t>
      </w:r>
    </w:p>
    <w:p w:rsidR="00F074B1" w:rsidRPr="004F4265" w:rsidRDefault="00F074B1" w:rsidP="00F074B1">
      <w:pPr>
        <w:spacing w:line="276" w:lineRule="auto"/>
        <w:ind w:left="1440" w:firstLine="720"/>
        <w:jc w:val="both"/>
        <w:rPr>
          <w:rFonts w:cstheme="minorHAnsi"/>
          <w:i/>
        </w:rPr>
      </w:pPr>
      <w:proofErr w:type="gramStart"/>
      <w:r w:rsidRPr="004F4265">
        <w:rPr>
          <w:rFonts w:cstheme="minorHAnsi"/>
        </w:rPr>
        <w:t>outstanding</w:t>
      </w:r>
      <w:proofErr w:type="gramEnd"/>
      <w:r w:rsidRPr="004F4265">
        <w:rPr>
          <w:rFonts w:cstheme="minorHAnsi"/>
        </w:rPr>
        <w:t xml:space="preserve"> literary values must be </w:t>
      </w:r>
      <w:r w:rsidRPr="004F4265">
        <w:rPr>
          <w:rFonts w:cstheme="minorHAnsi"/>
          <w:i/>
        </w:rPr>
        <w:t xml:space="preserve">reason, proportion </w:t>
      </w:r>
    </w:p>
    <w:p w:rsidR="00F074B1" w:rsidRPr="004F4265" w:rsidRDefault="00F074B1" w:rsidP="00F074B1">
      <w:pPr>
        <w:spacing w:line="276" w:lineRule="auto"/>
        <w:ind w:left="1440" w:firstLine="720"/>
        <w:jc w:val="both"/>
        <w:rPr>
          <w:rFonts w:cstheme="minorHAnsi"/>
        </w:rPr>
      </w:pPr>
      <w:proofErr w:type="gramStart"/>
      <w:r w:rsidRPr="004F4265">
        <w:rPr>
          <w:rFonts w:cstheme="minorHAnsi"/>
          <w:i/>
        </w:rPr>
        <w:t>and</w:t>
      </w:r>
      <w:proofErr w:type="gramEnd"/>
      <w:r w:rsidRPr="004F4265">
        <w:rPr>
          <w:rFonts w:cstheme="minorHAnsi"/>
          <w:i/>
        </w:rPr>
        <w:t xml:space="preserve"> harmony</w:t>
      </w:r>
    </w:p>
    <w:p w:rsidR="00F074B1" w:rsidRPr="004F4265" w:rsidRDefault="00F074B1" w:rsidP="00F074B1">
      <w:pPr>
        <w:spacing w:line="276" w:lineRule="auto"/>
        <w:ind w:left="1440" w:firstLine="720"/>
        <w:jc w:val="both"/>
        <w:rPr>
          <w:rFonts w:cstheme="minorHAnsi"/>
        </w:rPr>
      </w:pPr>
      <w:r w:rsidRPr="004F4265">
        <w:rPr>
          <w:rFonts w:cstheme="minorHAnsi"/>
        </w:rPr>
        <w:t xml:space="preserve">- </w:t>
      </w:r>
      <w:proofErr w:type="gramStart"/>
      <w:r w:rsidRPr="004F4265">
        <w:rPr>
          <w:rFonts w:cstheme="minorHAnsi"/>
        </w:rPr>
        <w:t>two</w:t>
      </w:r>
      <w:proofErr w:type="gramEnd"/>
      <w:r w:rsidRPr="004F4265">
        <w:rPr>
          <w:rFonts w:cstheme="minorHAnsi"/>
        </w:rPr>
        <w:t xml:space="preserve"> great dramatists emerged in this period</w:t>
      </w:r>
    </w:p>
    <w:p w:rsidR="00F074B1" w:rsidRPr="004F4265" w:rsidRDefault="00F074B1" w:rsidP="00F074B1">
      <w:pPr>
        <w:spacing w:line="276" w:lineRule="auto"/>
        <w:ind w:left="1440" w:firstLine="720"/>
        <w:jc w:val="both"/>
        <w:rPr>
          <w:rFonts w:cstheme="minorHAnsi"/>
        </w:rPr>
      </w:pPr>
      <w:r w:rsidRPr="004F4265">
        <w:rPr>
          <w:rFonts w:cstheme="minorHAnsi"/>
        </w:rPr>
        <w:t>- Pierre Corneille</w:t>
      </w:r>
    </w:p>
    <w:p w:rsidR="00F074B1" w:rsidRPr="004F4265" w:rsidRDefault="00F074B1" w:rsidP="00F074B1">
      <w:pPr>
        <w:spacing w:line="276" w:lineRule="auto"/>
        <w:ind w:left="1440" w:firstLine="720"/>
        <w:jc w:val="both"/>
        <w:rPr>
          <w:rFonts w:cstheme="minorHAnsi"/>
        </w:rPr>
      </w:pPr>
      <w:r w:rsidRPr="004F4265">
        <w:rPr>
          <w:rFonts w:cstheme="minorHAnsi"/>
        </w:rPr>
        <w:t xml:space="preserve">- </w:t>
      </w:r>
      <w:proofErr w:type="gramStart"/>
      <w:r w:rsidRPr="004F4265">
        <w:rPr>
          <w:rFonts w:cstheme="minorHAnsi"/>
        </w:rPr>
        <w:t>wrote</w:t>
      </w:r>
      <w:proofErr w:type="gramEnd"/>
      <w:r w:rsidRPr="004F4265">
        <w:rPr>
          <w:rFonts w:cstheme="minorHAnsi"/>
        </w:rPr>
        <w:t xml:space="preserve"> “The Cid” (1637) – it is a conflict between Duty </w:t>
      </w:r>
    </w:p>
    <w:p w:rsidR="00F074B1" w:rsidRPr="004F4265" w:rsidRDefault="00F074B1" w:rsidP="00F074B1">
      <w:pPr>
        <w:spacing w:line="276" w:lineRule="auto"/>
        <w:ind w:left="1440" w:firstLine="720"/>
        <w:jc w:val="both"/>
        <w:rPr>
          <w:rFonts w:cstheme="minorHAnsi"/>
        </w:rPr>
      </w:pPr>
      <w:proofErr w:type="gramStart"/>
      <w:r w:rsidRPr="004F4265">
        <w:rPr>
          <w:rFonts w:cstheme="minorHAnsi"/>
        </w:rPr>
        <w:t>and</w:t>
      </w:r>
      <w:proofErr w:type="gramEnd"/>
      <w:r w:rsidRPr="004F4265">
        <w:rPr>
          <w:rFonts w:cstheme="minorHAnsi"/>
        </w:rPr>
        <w:t xml:space="preserve"> Passion</w:t>
      </w:r>
    </w:p>
    <w:p w:rsidR="00F074B1" w:rsidRPr="004F4265" w:rsidRDefault="00F074B1" w:rsidP="00F074B1">
      <w:pPr>
        <w:spacing w:line="276" w:lineRule="auto"/>
        <w:ind w:left="1440" w:firstLine="720"/>
        <w:jc w:val="both"/>
        <w:rPr>
          <w:rFonts w:cstheme="minorHAnsi"/>
        </w:rPr>
      </w:pPr>
      <w:r w:rsidRPr="004F4265">
        <w:rPr>
          <w:rFonts w:cstheme="minorHAnsi"/>
        </w:rPr>
        <w:t xml:space="preserve">- wrote in accordance with Aristotelian ideals of Time, </w:t>
      </w:r>
    </w:p>
    <w:p w:rsidR="00F074B1" w:rsidRPr="004F4265" w:rsidRDefault="00F074B1" w:rsidP="00F074B1">
      <w:pPr>
        <w:spacing w:line="276" w:lineRule="auto"/>
        <w:ind w:left="1440" w:firstLine="720"/>
        <w:jc w:val="both"/>
        <w:rPr>
          <w:rFonts w:cstheme="minorHAnsi"/>
        </w:rPr>
      </w:pPr>
      <w:r w:rsidRPr="004F4265">
        <w:rPr>
          <w:rFonts w:cstheme="minorHAnsi"/>
        </w:rPr>
        <w:t>Place and Action</w:t>
      </w:r>
    </w:p>
    <w:p w:rsidR="00F074B1" w:rsidRPr="004F4265" w:rsidRDefault="00F074B1" w:rsidP="00F074B1">
      <w:pPr>
        <w:spacing w:line="276" w:lineRule="auto"/>
        <w:ind w:left="1440" w:firstLine="720"/>
        <w:jc w:val="both"/>
        <w:rPr>
          <w:rFonts w:cstheme="minorHAnsi"/>
        </w:rPr>
      </w:pPr>
      <w:r w:rsidRPr="004F4265">
        <w:rPr>
          <w:rFonts w:cstheme="minorHAnsi"/>
        </w:rPr>
        <w:t>- Jean Racine</w:t>
      </w:r>
    </w:p>
    <w:p w:rsidR="00F074B1" w:rsidRPr="004F4265" w:rsidRDefault="00F074B1" w:rsidP="00F074B1">
      <w:pPr>
        <w:spacing w:line="276" w:lineRule="auto"/>
        <w:ind w:left="1440" w:firstLine="720"/>
        <w:jc w:val="both"/>
        <w:rPr>
          <w:rFonts w:cstheme="minorHAnsi"/>
        </w:rPr>
      </w:pPr>
      <w:r w:rsidRPr="004F4265">
        <w:rPr>
          <w:rFonts w:cstheme="minorHAnsi"/>
        </w:rPr>
        <w:t>- wrote “Andromache” (1667) and “Phaedra” (1677)</w:t>
      </w:r>
    </w:p>
    <w:p w:rsidR="00F074B1" w:rsidRPr="004F4265" w:rsidRDefault="00F074B1" w:rsidP="00F074B1">
      <w:pPr>
        <w:spacing w:line="276" w:lineRule="auto"/>
        <w:ind w:left="1440" w:firstLine="720"/>
        <w:jc w:val="both"/>
        <w:rPr>
          <w:rFonts w:cstheme="minorHAnsi"/>
        </w:rPr>
      </w:pPr>
      <w:r w:rsidRPr="004F4265">
        <w:rPr>
          <w:rFonts w:cstheme="minorHAnsi"/>
        </w:rPr>
        <w:t xml:space="preserve">- used a simpler style in writing and used realistic </w:t>
      </w:r>
    </w:p>
    <w:p w:rsidR="00F074B1" w:rsidRPr="004F4265" w:rsidRDefault="00F074B1" w:rsidP="00F074B1">
      <w:pPr>
        <w:spacing w:line="276" w:lineRule="auto"/>
        <w:ind w:left="1440" w:firstLine="720"/>
        <w:jc w:val="both"/>
        <w:rPr>
          <w:rFonts w:cstheme="minorHAnsi"/>
        </w:rPr>
      </w:pPr>
      <w:proofErr w:type="gramStart"/>
      <w:r w:rsidRPr="004F4265">
        <w:rPr>
          <w:rFonts w:cstheme="minorHAnsi"/>
        </w:rPr>
        <w:t>characters</w:t>
      </w:r>
      <w:proofErr w:type="gramEnd"/>
      <w:r w:rsidRPr="004F4265">
        <w:rPr>
          <w:rFonts w:cstheme="minorHAnsi"/>
        </w:rPr>
        <w:t xml:space="preserve"> and plot structures</w:t>
      </w:r>
    </w:p>
    <w:p w:rsidR="00F074B1" w:rsidRPr="004F4265" w:rsidRDefault="00F074B1" w:rsidP="00F074B1">
      <w:pPr>
        <w:spacing w:line="276" w:lineRule="auto"/>
        <w:ind w:left="1440" w:firstLine="720"/>
        <w:jc w:val="both"/>
        <w:rPr>
          <w:rFonts w:cstheme="minorHAnsi"/>
        </w:rPr>
      </w:pPr>
      <w:r w:rsidRPr="004F4265">
        <w:rPr>
          <w:rFonts w:cstheme="minorHAnsi"/>
        </w:rPr>
        <w:t xml:space="preserve">- </w:t>
      </w:r>
      <w:proofErr w:type="gramStart"/>
      <w:r w:rsidRPr="004F4265">
        <w:rPr>
          <w:rFonts w:cstheme="minorHAnsi"/>
        </w:rPr>
        <w:t>novels</w:t>
      </w:r>
      <w:proofErr w:type="gramEnd"/>
      <w:r w:rsidRPr="004F4265">
        <w:rPr>
          <w:rFonts w:cstheme="minorHAnsi"/>
        </w:rPr>
        <w:t xml:space="preserve"> in this era were long, diffused, and filled with </w:t>
      </w:r>
    </w:p>
    <w:p w:rsidR="00F074B1" w:rsidRPr="004F4265" w:rsidRDefault="00F074B1" w:rsidP="00F074B1">
      <w:pPr>
        <w:spacing w:line="276" w:lineRule="auto"/>
        <w:ind w:left="1440" w:firstLine="720"/>
        <w:jc w:val="both"/>
        <w:rPr>
          <w:rFonts w:cstheme="minorHAnsi"/>
        </w:rPr>
      </w:pPr>
      <w:proofErr w:type="gramStart"/>
      <w:r w:rsidRPr="004F4265">
        <w:rPr>
          <w:rFonts w:cstheme="minorHAnsi"/>
        </w:rPr>
        <w:t>improbable</w:t>
      </w:r>
      <w:proofErr w:type="gramEnd"/>
      <w:r w:rsidRPr="004F4265">
        <w:rPr>
          <w:rFonts w:cstheme="minorHAnsi"/>
        </w:rPr>
        <w:t xml:space="preserve"> Adventures</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jc w:val="both"/>
        <w:rPr>
          <w:rFonts w:cstheme="minorHAnsi"/>
          <w:sz w:val="22"/>
          <w:szCs w:val="22"/>
        </w:rPr>
      </w:pPr>
      <w:r w:rsidRPr="004F4265">
        <w:rPr>
          <w:rFonts w:cstheme="minorHAnsi"/>
          <w:b/>
          <w:sz w:val="22"/>
          <w:szCs w:val="22"/>
        </w:rPr>
        <w:t>The French Enlightenment</w:t>
      </w:r>
    </w:p>
    <w:p w:rsidR="00F074B1" w:rsidRPr="004F4265" w:rsidRDefault="00F074B1" w:rsidP="00F074B1">
      <w:pPr>
        <w:spacing w:line="276" w:lineRule="auto"/>
        <w:jc w:val="both"/>
        <w:rPr>
          <w:rFonts w:cstheme="minorHAnsi"/>
        </w:rPr>
      </w:pPr>
      <w:r w:rsidRPr="004F4265">
        <w:rPr>
          <w:rFonts w:cstheme="minorHAnsi"/>
        </w:rPr>
        <w:t>18</w:t>
      </w:r>
      <w:r w:rsidRPr="004F4265">
        <w:rPr>
          <w:rFonts w:cstheme="minorHAnsi"/>
          <w:vertAlign w:val="superscript"/>
        </w:rPr>
        <w:t>th</w:t>
      </w:r>
      <w:r w:rsidRPr="004F4265">
        <w:rPr>
          <w:rFonts w:cstheme="minorHAnsi"/>
        </w:rPr>
        <w:t xml:space="preserve"> Century</w:t>
      </w:r>
      <w:r w:rsidRPr="004F4265">
        <w:rPr>
          <w:rFonts w:cstheme="minorHAnsi"/>
        </w:rPr>
        <w:tab/>
      </w:r>
      <w:r w:rsidRPr="004F4265">
        <w:rPr>
          <w:rFonts w:cstheme="minorHAnsi"/>
        </w:rPr>
        <w:tab/>
        <w:t>- characterized by the spirit of scientific inquiry</w:t>
      </w:r>
    </w:p>
    <w:p w:rsidR="00F074B1" w:rsidRPr="004F4265" w:rsidRDefault="00F074B1" w:rsidP="00F074B1">
      <w:pPr>
        <w:spacing w:line="276" w:lineRule="auto"/>
        <w:jc w:val="both"/>
        <w:rPr>
          <w:rFonts w:cstheme="minorHAnsi"/>
        </w:rPr>
      </w:pPr>
      <w:r w:rsidRPr="004F4265">
        <w:rPr>
          <w:rFonts w:cstheme="minorHAnsi"/>
        </w:rPr>
        <w:tab/>
      </w:r>
      <w:r w:rsidRPr="004F4265">
        <w:rPr>
          <w:rFonts w:cstheme="minorHAnsi"/>
        </w:rPr>
        <w:tab/>
      </w:r>
      <w:r w:rsidRPr="004F4265">
        <w:rPr>
          <w:rFonts w:cstheme="minorHAnsi"/>
        </w:rPr>
        <w:tab/>
        <w:t xml:space="preserve">- </w:t>
      </w:r>
      <w:proofErr w:type="gramStart"/>
      <w:r w:rsidRPr="004F4265">
        <w:rPr>
          <w:rFonts w:cstheme="minorHAnsi"/>
        </w:rPr>
        <w:t>the</w:t>
      </w:r>
      <w:proofErr w:type="gramEnd"/>
      <w:r w:rsidRPr="004F4265">
        <w:rPr>
          <w:rFonts w:cstheme="minorHAnsi"/>
        </w:rPr>
        <w:t xml:space="preserve"> French monarchy experienced a decline in authority</w:t>
      </w:r>
    </w:p>
    <w:p w:rsidR="00F074B1" w:rsidRPr="004F4265" w:rsidRDefault="00F074B1" w:rsidP="00F074B1">
      <w:pPr>
        <w:spacing w:line="276" w:lineRule="auto"/>
        <w:jc w:val="both"/>
        <w:rPr>
          <w:rFonts w:cstheme="minorHAnsi"/>
        </w:rPr>
      </w:pPr>
      <w:r w:rsidRPr="004F4265">
        <w:rPr>
          <w:rFonts w:cstheme="minorHAnsi"/>
        </w:rPr>
        <w:tab/>
      </w:r>
      <w:r w:rsidRPr="004F4265">
        <w:rPr>
          <w:rFonts w:cstheme="minorHAnsi"/>
        </w:rPr>
        <w:tab/>
      </w:r>
      <w:r w:rsidRPr="004F4265">
        <w:rPr>
          <w:rFonts w:cstheme="minorHAnsi"/>
        </w:rPr>
        <w:tab/>
        <w:t>- Pierre Bayle wrote “</w:t>
      </w:r>
      <w:proofErr w:type="spellStart"/>
      <w:r w:rsidRPr="004F4265">
        <w:rPr>
          <w:rFonts w:cstheme="minorHAnsi"/>
        </w:rPr>
        <w:t>Dictionnaire</w:t>
      </w:r>
      <w:proofErr w:type="spellEnd"/>
      <w:r w:rsidRPr="004F4265">
        <w:rPr>
          <w:rFonts w:cstheme="minorHAnsi"/>
        </w:rPr>
        <w:t xml:space="preserve"> </w:t>
      </w:r>
      <w:proofErr w:type="spellStart"/>
      <w:r w:rsidRPr="004F4265">
        <w:rPr>
          <w:rFonts w:cstheme="minorHAnsi"/>
        </w:rPr>
        <w:t>Historique</w:t>
      </w:r>
      <w:proofErr w:type="spellEnd"/>
      <w:r w:rsidRPr="004F4265">
        <w:rPr>
          <w:rFonts w:cstheme="minorHAnsi"/>
        </w:rPr>
        <w:t xml:space="preserve"> et Critique”</w:t>
      </w:r>
    </w:p>
    <w:p w:rsidR="00F074B1" w:rsidRPr="004F4265" w:rsidRDefault="00F074B1" w:rsidP="00F074B1">
      <w:pPr>
        <w:spacing w:line="276" w:lineRule="auto"/>
        <w:jc w:val="both"/>
        <w:rPr>
          <w:rFonts w:cstheme="minorHAnsi"/>
        </w:rPr>
      </w:pPr>
      <w:r w:rsidRPr="004F4265">
        <w:rPr>
          <w:rFonts w:cstheme="minorHAnsi"/>
        </w:rPr>
        <w:t>(1704)</w:t>
      </w:r>
      <w:r w:rsidRPr="004F4265">
        <w:rPr>
          <w:rFonts w:cstheme="minorHAnsi"/>
        </w:rPr>
        <w:tab/>
      </w:r>
      <w:r w:rsidRPr="004F4265">
        <w:rPr>
          <w:rFonts w:cstheme="minorHAnsi"/>
        </w:rPr>
        <w:tab/>
      </w:r>
      <w:r w:rsidRPr="004F4265">
        <w:rPr>
          <w:rFonts w:cstheme="minorHAnsi"/>
        </w:rPr>
        <w:tab/>
        <w:t>- he was an advocate of religious toleration</w:t>
      </w:r>
    </w:p>
    <w:p w:rsidR="00F074B1" w:rsidRPr="004F4265" w:rsidRDefault="00F074B1" w:rsidP="00F074B1">
      <w:pPr>
        <w:spacing w:line="276" w:lineRule="auto"/>
        <w:jc w:val="both"/>
        <w:rPr>
          <w:rFonts w:cstheme="minorHAnsi"/>
        </w:rPr>
      </w:pPr>
      <w:r w:rsidRPr="004F4265">
        <w:rPr>
          <w:rFonts w:cstheme="minorHAnsi"/>
        </w:rPr>
        <w:tab/>
      </w:r>
      <w:r w:rsidRPr="004F4265">
        <w:rPr>
          <w:rFonts w:cstheme="minorHAnsi"/>
        </w:rPr>
        <w:tab/>
      </w:r>
      <w:r w:rsidRPr="004F4265">
        <w:rPr>
          <w:rFonts w:cstheme="minorHAnsi"/>
        </w:rPr>
        <w:tab/>
        <w:t xml:space="preserve">- </w:t>
      </w:r>
      <w:proofErr w:type="gramStart"/>
      <w:r w:rsidRPr="004F4265">
        <w:rPr>
          <w:rFonts w:cstheme="minorHAnsi"/>
        </w:rPr>
        <w:t>he</w:t>
      </w:r>
      <w:proofErr w:type="gramEnd"/>
      <w:r w:rsidRPr="004F4265">
        <w:rPr>
          <w:rFonts w:cstheme="minorHAnsi"/>
        </w:rPr>
        <w:t xml:space="preserve"> set the tone of the literature of that century with his </w:t>
      </w:r>
    </w:p>
    <w:p w:rsidR="00F074B1" w:rsidRPr="004F4265" w:rsidRDefault="00F074B1" w:rsidP="00F074B1">
      <w:pPr>
        <w:spacing w:line="276" w:lineRule="auto"/>
        <w:ind w:left="2160"/>
        <w:jc w:val="both"/>
        <w:rPr>
          <w:rFonts w:cstheme="minorHAnsi"/>
        </w:rPr>
      </w:pPr>
      <w:proofErr w:type="gramStart"/>
      <w:r w:rsidRPr="004F4265">
        <w:rPr>
          <w:rFonts w:cstheme="minorHAnsi"/>
        </w:rPr>
        <w:t>works</w:t>
      </w:r>
      <w:proofErr w:type="gramEnd"/>
    </w:p>
    <w:p w:rsidR="00F074B1" w:rsidRPr="004F4265" w:rsidRDefault="00F074B1" w:rsidP="00F074B1">
      <w:pPr>
        <w:spacing w:line="276" w:lineRule="auto"/>
        <w:jc w:val="both"/>
        <w:rPr>
          <w:rFonts w:cstheme="minorHAnsi"/>
        </w:rPr>
      </w:pPr>
      <w:r w:rsidRPr="004F4265">
        <w:rPr>
          <w:rFonts w:cstheme="minorHAnsi"/>
        </w:rPr>
        <w:t>1700’s</w:t>
      </w:r>
      <w:r w:rsidRPr="004F4265">
        <w:rPr>
          <w:rFonts w:cstheme="minorHAnsi"/>
        </w:rPr>
        <w:tab/>
      </w:r>
      <w:r w:rsidRPr="004F4265">
        <w:rPr>
          <w:rFonts w:cstheme="minorHAnsi"/>
        </w:rPr>
        <w:tab/>
      </w:r>
      <w:r w:rsidRPr="004F4265">
        <w:rPr>
          <w:rFonts w:cstheme="minorHAnsi"/>
        </w:rPr>
        <w:tab/>
        <w:t>- Voltaire wrote “</w:t>
      </w:r>
      <w:proofErr w:type="spellStart"/>
      <w:r w:rsidRPr="004F4265">
        <w:rPr>
          <w:rFonts w:cstheme="minorHAnsi"/>
        </w:rPr>
        <w:t>Dictionnaire</w:t>
      </w:r>
      <w:proofErr w:type="spellEnd"/>
      <w:r w:rsidRPr="004F4265">
        <w:rPr>
          <w:rFonts w:cstheme="minorHAnsi"/>
        </w:rPr>
        <w:t xml:space="preserve"> </w:t>
      </w:r>
      <w:proofErr w:type="spellStart"/>
      <w:r w:rsidRPr="004F4265">
        <w:rPr>
          <w:rFonts w:cstheme="minorHAnsi"/>
        </w:rPr>
        <w:t>Philosophique</w:t>
      </w:r>
      <w:proofErr w:type="spellEnd"/>
      <w:r w:rsidRPr="004F4265">
        <w:rPr>
          <w:rFonts w:cstheme="minorHAnsi"/>
        </w:rPr>
        <w:t>” (1764)</w:t>
      </w:r>
    </w:p>
    <w:p w:rsidR="00F074B1" w:rsidRPr="004F4265" w:rsidRDefault="00F074B1" w:rsidP="00F074B1">
      <w:pPr>
        <w:spacing w:line="276" w:lineRule="auto"/>
        <w:jc w:val="both"/>
        <w:rPr>
          <w:rFonts w:cstheme="minorHAnsi"/>
        </w:rPr>
      </w:pPr>
      <w:r w:rsidRPr="004F4265">
        <w:rPr>
          <w:rFonts w:cstheme="minorHAnsi"/>
        </w:rPr>
        <w:tab/>
      </w:r>
      <w:r w:rsidRPr="004F4265">
        <w:rPr>
          <w:rFonts w:cstheme="minorHAnsi"/>
        </w:rPr>
        <w:tab/>
      </w:r>
      <w:r w:rsidRPr="004F4265">
        <w:rPr>
          <w:rFonts w:cstheme="minorHAnsi"/>
        </w:rPr>
        <w:tab/>
        <w:t xml:space="preserve">- </w:t>
      </w:r>
      <w:proofErr w:type="gramStart"/>
      <w:r w:rsidRPr="004F4265">
        <w:rPr>
          <w:rFonts w:cstheme="minorHAnsi"/>
        </w:rPr>
        <w:t>he</w:t>
      </w:r>
      <w:proofErr w:type="gramEnd"/>
      <w:r w:rsidRPr="004F4265">
        <w:rPr>
          <w:rFonts w:cstheme="minorHAnsi"/>
        </w:rPr>
        <w:t xml:space="preserve"> wrote tragedies in classical mode, works of history, </w:t>
      </w:r>
    </w:p>
    <w:p w:rsidR="00F074B1" w:rsidRPr="004F4265" w:rsidRDefault="00F074B1" w:rsidP="00F074B1">
      <w:pPr>
        <w:spacing w:line="276" w:lineRule="auto"/>
        <w:ind w:left="2160"/>
        <w:jc w:val="both"/>
        <w:rPr>
          <w:rFonts w:cstheme="minorHAnsi"/>
        </w:rPr>
      </w:pPr>
      <w:proofErr w:type="gramStart"/>
      <w:r w:rsidRPr="004F4265">
        <w:rPr>
          <w:rFonts w:cstheme="minorHAnsi"/>
        </w:rPr>
        <w:t>deistic</w:t>
      </w:r>
      <w:proofErr w:type="gramEnd"/>
      <w:r w:rsidRPr="004F4265">
        <w:rPr>
          <w:rFonts w:cstheme="minorHAnsi"/>
        </w:rPr>
        <w:t xml:space="preserve"> poetry and light verse</w:t>
      </w:r>
    </w:p>
    <w:p w:rsidR="00F074B1" w:rsidRPr="004F4265" w:rsidRDefault="00F074B1" w:rsidP="00F074B1">
      <w:pPr>
        <w:spacing w:line="276" w:lineRule="auto"/>
        <w:ind w:left="2160"/>
        <w:jc w:val="both"/>
        <w:rPr>
          <w:rFonts w:cstheme="minorHAnsi"/>
        </w:rPr>
      </w:pPr>
      <w:r w:rsidRPr="004F4265">
        <w:rPr>
          <w:rFonts w:cstheme="minorHAnsi"/>
        </w:rPr>
        <w:t>- Charles de Montesquieu wrote “The Spirit of the Laws”</w:t>
      </w:r>
    </w:p>
    <w:p w:rsidR="00F074B1" w:rsidRPr="004F4265" w:rsidRDefault="00F074B1" w:rsidP="00F074B1">
      <w:pPr>
        <w:spacing w:line="276" w:lineRule="auto"/>
        <w:jc w:val="both"/>
        <w:rPr>
          <w:rFonts w:cstheme="minorHAnsi"/>
        </w:rPr>
      </w:pPr>
      <w:r w:rsidRPr="004F4265">
        <w:rPr>
          <w:rFonts w:cstheme="minorHAnsi"/>
        </w:rPr>
        <w:t>(1748)</w:t>
      </w:r>
      <w:r w:rsidRPr="004F4265">
        <w:rPr>
          <w:rFonts w:cstheme="minorHAnsi"/>
        </w:rPr>
        <w:tab/>
      </w:r>
      <w:r w:rsidRPr="004F4265">
        <w:rPr>
          <w:rFonts w:cstheme="minorHAnsi"/>
        </w:rPr>
        <w:tab/>
      </w:r>
      <w:r w:rsidRPr="004F4265">
        <w:rPr>
          <w:rFonts w:cstheme="minorHAnsi"/>
        </w:rPr>
        <w:tab/>
        <w:t>- he adopted the method of comparative analysis</w:t>
      </w:r>
    </w:p>
    <w:p w:rsidR="00F074B1" w:rsidRPr="004F4265" w:rsidRDefault="00F074B1" w:rsidP="00F074B1">
      <w:pPr>
        <w:spacing w:line="276" w:lineRule="auto"/>
        <w:jc w:val="both"/>
        <w:rPr>
          <w:rFonts w:cstheme="minorHAnsi"/>
        </w:rPr>
      </w:pPr>
      <w:r w:rsidRPr="004F4265">
        <w:rPr>
          <w:rFonts w:cstheme="minorHAnsi"/>
        </w:rPr>
        <w:tab/>
      </w:r>
      <w:r w:rsidRPr="004F4265">
        <w:rPr>
          <w:rFonts w:cstheme="minorHAnsi"/>
        </w:rPr>
        <w:tab/>
      </w:r>
      <w:r w:rsidRPr="004F4265">
        <w:rPr>
          <w:rFonts w:cstheme="minorHAnsi"/>
        </w:rPr>
        <w:tab/>
        <w:t xml:space="preserve">- Jean Jacques </w:t>
      </w:r>
      <w:proofErr w:type="spellStart"/>
      <w:r w:rsidRPr="004F4265">
        <w:rPr>
          <w:rFonts w:cstheme="minorHAnsi"/>
        </w:rPr>
        <w:t>Rosseau</w:t>
      </w:r>
      <w:proofErr w:type="spellEnd"/>
      <w:r w:rsidRPr="004F4265">
        <w:rPr>
          <w:rFonts w:cstheme="minorHAnsi"/>
        </w:rPr>
        <w:t xml:space="preserve"> wrote “The Social Contract”</w:t>
      </w:r>
    </w:p>
    <w:p w:rsidR="00F074B1" w:rsidRPr="004F4265" w:rsidRDefault="00F074B1" w:rsidP="00F074B1">
      <w:pPr>
        <w:spacing w:line="276" w:lineRule="auto"/>
        <w:jc w:val="both"/>
        <w:rPr>
          <w:rFonts w:cstheme="minorHAnsi"/>
        </w:rPr>
      </w:pPr>
      <w:r w:rsidRPr="004F4265">
        <w:rPr>
          <w:rFonts w:cstheme="minorHAnsi"/>
        </w:rPr>
        <w:t>(1762)</w:t>
      </w:r>
      <w:r w:rsidRPr="004F4265">
        <w:rPr>
          <w:rFonts w:cstheme="minorHAnsi"/>
        </w:rPr>
        <w:tab/>
      </w:r>
      <w:r w:rsidRPr="004F4265">
        <w:rPr>
          <w:rFonts w:cstheme="minorHAnsi"/>
        </w:rPr>
        <w:tab/>
      </w:r>
      <w:r w:rsidRPr="004F4265">
        <w:rPr>
          <w:rFonts w:cstheme="minorHAnsi"/>
        </w:rPr>
        <w:tab/>
        <w:t xml:space="preserve">- he asserted the idea of the collective sovereignty of the </w:t>
      </w:r>
    </w:p>
    <w:p w:rsidR="00F074B1" w:rsidRPr="004F4265" w:rsidRDefault="00F074B1" w:rsidP="00F074B1">
      <w:pPr>
        <w:spacing w:line="276" w:lineRule="auto"/>
        <w:ind w:left="1440" w:firstLine="720"/>
        <w:jc w:val="both"/>
        <w:rPr>
          <w:rFonts w:cstheme="minorHAnsi"/>
        </w:rPr>
      </w:pPr>
      <w:proofErr w:type="gramStart"/>
      <w:r w:rsidRPr="004F4265">
        <w:rPr>
          <w:rFonts w:cstheme="minorHAnsi"/>
        </w:rPr>
        <w:t>people</w:t>
      </w:r>
      <w:proofErr w:type="gramEnd"/>
    </w:p>
    <w:p w:rsidR="00F074B1" w:rsidRPr="004F4265" w:rsidRDefault="00F074B1" w:rsidP="00F074B1">
      <w:pPr>
        <w:spacing w:line="276" w:lineRule="auto"/>
        <w:ind w:left="1440" w:firstLine="720"/>
        <w:jc w:val="both"/>
        <w:rPr>
          <w:rFonts w:cstheme="minorHAnsi"/>
        </w:rPr>
      </w:pPr>
      <w:r w:rsidRPr="004F4265">
        <w:rPr>
          <w:rFonts w:cstheme="minorHAnsi"/>
        </w:rPr>
        <w:t xml:space="preserve">- </w:t>
      </w:r>
      <w:proofErr w:type="gramStart"/>
      <w:r w:rsidRPr="004F4265">
        <w:rPr>
          <w:rFonts w:cstheme="minorHAnsi"/>
        </w:rPr>
        <w:t>he</w:t>
      </w:r>
      <w:proofErr w:type="gramEnd"/>
      <w:r w:rsidRPr="004F4265">
        <w:rPr>
          <w:rFonts w:cstheme="minorHAnsi"/>
        </w:rPr>
        <w:t xml:space="preserve"> was a forerunner of Romanticism and popularized </w:t>
      </w:r>
    </w:p>
    <w:p w:rsidR="00F074B1" w:rsidRPr="004F4265" w:rsidRDefault="00F074B1" w:rsidP="00F074B1">
      <w:pPr>
        <w:spacing w:line="276" w:lineRule="auto"/>
        <w:ind w:left="1440" w:firstLine="720"/>
        <w:jc w:val="both"/>
        <w:rPr>
          <w:rFonts w:cstheme="minorHAnsi"/>
        </w:rPr>
      </w:pPr>
      <w:proofErr w:type="gramStart"/>
      <w:r w:rsidRPr="004F4265">
        <w:rPr>
          <w:rFonts w:cstheme="minorHAnsi"/>
        </w:rPr>
        <w:t>the</w:t>
      </w:r>
      <w:proofErr w:type="gramEnd"/>
      <w:r w:rsidRPr="004F4265">
        <w:rPr>
          <w:rFonts w:cstheme="minorHAnsi"/>
        </w:rPr>
        <w:t xml:space="preserve"> term “return to nature”</w:t>
      </w:r>
    </w:p>
    <w:p w:rsidR="00F074B1" w:rsidRPr="004F4265" w:rsidRDefault="00F074B1" w:rsidP="00F074B1">
      <w:pPr>
        <w:spacing w:line="276" w:lineRule="auto"/>
        <w:ind w:left="1440" w:firstLine="720"/>
        <w:jc w:val="both"/>
        <w:rPr>
          <w:rFonts w:cstheme="minorHAnsi"/>
        </w:rPr>
      </w:pPr>
      <w:r w:rsidRPr="004F4265">
        <w:rPr>
          <w:rFonts w:cstheme="minorHAnsi"/>
        </w:rPr>
        <w:t xml:space="preserve">- </w:t>
      </w:r>
      <w:proofErr w:type="gramStart"/>
      <w:r w:rsidRPr="004F4265">
        <w:rPr>
          <w:rFonts w:cstheme="minorHAnsi"/>
        </w:rPr>
        <w:t>poetry</w:t>
      </w:r>
      <w:proofErr w:type="gramEnd"/>
      <w:r w:rsidRPr="004F4265">
        <w:rPr>
          <w:rFonts w:cstheme="minorHAnsi"/>
        </w:rPr>
        <w:t xml:space="preserve"> in this century was characterized by the </w:t>
      </w:r>
    </w:p>
    <w:p w:rsidR="00F074B1" w:rsidRPr="004F4265" w:rsidRDefault="00F074B1" w:rsidP="00F074B1">
      <w:pPr>
        <w:spacing w:line="276" w:lineRule="auto"/>
        <w:ind w:left="1440" w:firstLine="720"/>
        <w:jc w:val="both"/>
        <w:rPr>
          <w:rFonts w:cstheme="minorHAnsi"/>
        </w:rPr>
      </w:pPr>
      <w:proofErr w:type="gramStart"/>
      <w:r w:rsidRPr="004F4265">
        <w:rPr>
          <w:rFonts w:cstheme="minorHAnsi"/>
        </w:rPr>
        <w:t>desiccating</w:t>
      </w:r>
      <w:proofErr w:type="gramEnd"/>
      <w:r w:rsidRPr="004F4265">
        <w:rPr>
          <w:rFonts w:cstheme="minorHAnsi"/>
        </w:rPr>
        <w:t xml:space="preserve"> influence of rational analysis</w:t>
      </w:r>
    </w:p>
    <w:p w:rsidR="00F074B1" w:rsidRPr="004F4265" w:rsidRDefault="00F074B1" w:rsidP="00F074B1">
      <w:pPr>
        <w:spacing w:line="276" w:lineRule="auto"/>
        <w:ind w:left="1440" w:firstLine="720"/>
        <w:jc w:val="both"/>
        <w:rPr>
          <w:rFonts w:cstheme="minorHAnsi"/>
        </w:rPr>
      </w:pPr>
      <w:r w:rsidRPr="004F4265">
        <w:rPr>
          <w:rFonts w:cstheme="minorHAnsi"/>
        </w:rPr>
        <w:t xml:space="preserve">- </w:t>
      </w:r>
      <w:proofErr w:type="gramStart"/>
      <w:r w:rsidRPr="004F4265">
        <w:rPr>
          <w:rFonts w:cstheme="minorHAnsi"/>
        </w:rPr>
        <w:t>only</w:t>
      </w:r>
      <w:proofErr w:type="gramEnd"/>
      <w:r w:rsidRPr="004F4265">
        <w:rPr>
          <w:rFonts w:cstheme="minorHAnsi"/>
        </w:rPr>
        <w:t xml:space="preserve"> one poet emerged – Andre </w:t>
      </w:r>
      <w:proofErr w:type="spellStart"/>
      <w:r w:rsidRPr="004F4265">
        <w:rPr>
          <w:rFonts w:cstheme="minorHAnsi"/>
        </w:rPr>
        <w:t>Chanier</w:t>
      </w:r>
      <w:proofErr w:type="spellEnd"/>
    </w:p>
    <w:p w:rsidR="00F074B1" w:rsidRPr="004F4265" w:rsidRDefault="00F074B1" w:rsidP="00F074B1">
      <w:pPr>
        <w:spacing w:line="276" w:lineRule="auto"/>
        <w:ind w:left="1440" w:firstLine="720"/>
        <w:jc w:val="both"/>
        <w:rPr>
          <w:rFonts w:cstheme="minorHAnsi"/>
        </w:rPr>
      </w:pPr>
      <w:r w:rsidRPr="004F4265">
        <w:rPr>
          <w:rFonts w:cstheme="minorHAnsi"/>
        </w:rPr>
        <w:t xml:space="preserve">- </w:t>
      </w:r>
      <w:proofErr w:type="gramStart"/>
      <w:r w:rsidRPr="004F4265">
        <w:rPr>
          <w:rFonts w:cstheme="minorHAnsi"/>
        </w:rPr>
        <w:t>his</w:t>
      </w:r>
      <w:proofErr w:type="gramEnd"/>
      <w:r w:rsidRPr="004F4265">
        <w:rPr>
          <w:rFonts w:cstheme="minorHAnsi"/>
        </w:rPr>
        <w:t xml:space="preserve"> works were influenced by harmonies of classical </w:t>
      </w:r>
    </w:p>
    <w:p w:rsidR="00F074B1" w:rsidRPr="004F4265" w:rsidRDefault="00F074B1" w:rsidP="00F074B1">
      <w:pPr>
        <w:spacing w:line="276" w:lineRule="auto"/>
        <w:ind w:left="1440" w:firstLine="720"/>
        <w:jc w:val="both"/>
        <w:rPr>
          <w:rFonts w:cstheme="minorHAnsi"/>
        </w:rPr>
      </w:pPr>
      <w:r w:rsidRPr="004F4265">
        <w:rPr>
          <w:rFonts w:cstheme="minorHAnsi"/>
        </w:rPr>
        <w:t>Greek and by love of liberty</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jc w:val="both"/>
        <w:rPr>
          <w:rFonts w:cstheme="minorHAnsi"/>
          <w:sz w:val="22"/>
          <w:szCs w:val="22"/>
        </w:rPr>
      </w:pPr>
      <w:r w:rsidRPr="004F4265">
        <w:rPr>
          <w:rFonts w:cstheme="minorHAnsi"/>
          <w:b/>
          <w:sz w:val="22"/>
          <w:szCs w:val="22"/>
        </w:rPr>
        <w:t>The 19</w:t>
      </w:r>
      <w:r w:rsidRPr="004F4265">
        <w:rPr>
          <w:rFonts w:cstheme="minorHAnsi"/>
          <w:b/>
          <w:sz w:val="22"/>
          <w:szCs w:val="22"/>
          <w:vertAlign w:val="superscript"/>
        </w:rPr>
        <w:t>th</w:t>
      </w:r>
      <w:r w:rsidRPr="004F4265">
        <w:rPr>
          <w:rFonts w:cstheme="minorHAnsi"/>
          <w:b/>
          <w:sz w:val="22"/>
          <w:szCs w:val="22"/>
        </w:rPr>
        <w:t xml:space="preserve"> Century French Literature</w:t>
      </w:r>
    </w:p>
    <w:p w:rsidR="00F074B1" w:rsidRPr="004F4265" w:rsidRDefault="00F074B1" w:rsidP="00F074B1">
      <w:pPr>
        <w:spacing w:line="276" w:lineRule="auto"/>
        <w:jc w:val="both"/>
        <w:rPr>
          <w:rFonts w:cstheme="minorHAnsi"/>
        </w:rPr>
      </w:pPr>
      <w:r w:rsidRPr="004F4265">
        <w:rPr>
          <w:rFonts w:cstheme="minorHAnsi"/>
        </w:rPr>
        <w:t>19</w:t>
      </w:r>
      <w:r w:rsidRPr="004F4265">
        <w:rPr>
          <w:rFonts w:cstheme="minorHAnsi"/>
          <w:vertAlign w:val="superscript"/>
        </w:rPr>
        <w:t>th</w:t>
      </w:r>
      <w:r w:rsidRPr="004F4265">
        <w:rPr>
          <w:rFonts w:cstheme="minorHAnsi"/>
        </w:rPr>
        <w:t xml:space="preserve"> Century</w:t>
      </w:r>
      <w:r w:rsidRPr="004F4265">
        <w:rPr>
          <w:rFonts w:cstheme="minorHAnsi"/>
        </w:rPr>
        <w:tab/>
      </w:r>
      <w:r w:rsidRPr="004F4265">
        <w:rPr>
          <w:rFonts w:cstheme="minorHAnsi"/>
        </w:rPr>
        <w:tab/>
        <w:t xml:space="preserve">- characterized by the transition and triumph of the </w:t>
      </w:r>
    </w:p>
    <w:p w:rsidR="00F074B1" w:rsidRPr="004F4265" w:rsidRDefault="00F074B1" w:rsidP="00F074B1">
      <w:pPr>
        <w:spacing w:line="276" w:lineRule="auto"/>
        <w:ind w:left="2160"/>
        <w:jc w:val="both"/>
        <w:rPr>
          <w:rFonts w:cstheme="minorHAnsi"/>
        </w:rPr>
      </w:pPr>
      <w:r w:rsidRPr="004F4265">
        <w:rPr>
          <w:rFonts w:cstheme="minorHAnsi"/>
        </w:rPr>
        <w:t>Romantic Movement that started in the 18</w:t>
      </w:r>
      <w:r w:rsidRPr="004F4265">
        <w:rPr>
          <w:rFonts w:cstheme="minorHAnsi"/>
          <w:vertAlign w:val="superscript"/>
        </w:rPr>
        <w:t>th</w:t>
      </w:r>
      <w:r w:rsidRPr="004F4265">
        <w:rPr>
          <w:rFonts w:cstheme="minorHAnsi"/>
        </w:rPr>
        <w:t xml:space="preserve"> century</w:t>
      </w:r>
    </w:p>
    <w:p w:rsidR="00F074B1" w:rsidRPr="004F4265" w:rsidRDefault="00F074B1" w:rsidP="00F074B1">
      <w:pPr>
        <w:spacing w:line="276" w:lineRule="auto"/>
        <w:ind w:left="2160"/>
        <w:jc w:val="both"/>
        <w:rPr>
          <w:rFonts w:cstheme="minorHAnsi"/>
        </w:rPr>
      </w:pPr>
      <w:r w:rsidRPr="004F4265">
        <w:rPr>
          <w:rFonts w:cstheme="minorHAnsi"/>
        </w:rPr>
        <w:t xml:space="preserve">- </w:t>
      </w:r>
      <w:proofErr w:type="gramStart"/>
      <w:r w:rsidRPr="004F4265">
        <w:rPr>
          <w:rFonts w:cstheme="minorHAnsi"/>
        </w:rPr>
        <w:t>poetry</w:t>
      </w:r>
      <w:proofErr w:type="gramEnd"/>
      <w:r w:rsidRPr="004F4265">
        <w:rPr>
          <w:rFonts w:cstheme="minorHAnsi"/>
        </w:rPr>
        <w:t xml:space="preserve"> regained its strength as a literary genre</w:t>
      </w:r>
    </w:p>
    <w:p w:rsidR="00F074B1" w:rsidRPr="004F4265" w:rsidRDefault="00F074B1" w:rsidP="00F074B1">
      <w:pPr>
        <w:spacing w:line="276" w:lineRule="auto"/>
        <w:ind w:left="2160"/>
        <w:jc w:val="both"/>
        <w:rPr>
          <w:rFonts w:cstheme="minorHAnsi"/>
        </w:rPr>
      </w:pPr>
      <w:r w:rsidRPr="004F4265">
        <w:rPr>
          <w:rFonts w:cstheme="minorHAnsi"/>
        </w:rPr>
        <w:t xml:space="preserve">- </w:t>
      </w:r>
      <w:proofErr w:type="gramStart"/>
      <w:r w:rsidRPr="004F4265">
        <w:rPr>
          <w:rFonts w:cstheme="minorHAnsi"/>
        </w:rPr>
        <w:t>novels</w:t>
      </w:r>
      <w:proofErr w:type="gramEnd"/>
      <w:r w:rsidRPr="004F4265">
        <w:rPr>
          <w:rFonts w:cstheme="minorHAnsi"/>
        </w:rPr>
        <w:t xml:space="preserve"> dominated this era because of its suitability in registering Social </w:t>
      </w:r>
      <w:proofErr w:type="spellStart"/>
      <w:r w:rsidRPr="004F4265">
        <w:rPr>
          <w:rFonts w:cstheme="minorHAnsi"/>
        </w:rPr>
        <w:t>Upheavais</w:t>
      </w:r>
      <w:proofErr w:type="spellEnd"/>
    </w:p>
    <w:p w:rsidR="00F074B1" w:rsidRPr="004F4265" w:rsidRDefault="00F074B1" w:rsidP="00F074B1">
      <w:pPr>
        <w:spacing w:line="276" w:lineRule="auto"/>
        <w:ind w:left="2160"/>
        <w:jc w:val="both"/>
        <w:rPr>
          <w:rFonts w:cstheme="minorHAnsi"/>
        </w:rPr>
      </w:pPr>
      <w:r w:rsidRPr="004F4265">
        <w:rPr>
          <w:rFonts w:cstheme="minorHAnsi"/>
        </w:rPr>
        <w:t xml:space="preserve">- </w:t>
      </w:r>
      <w:proofErr w:type="gramStart"/>
      <w:r w:rsidRPr="004F4265">
        <w:rPr>
          <w:rFonts w:cstheme="minorHAnsi"/>
        </w:rPr>
        <w:t>most</w:t>
      </w:r>
      <w:proofErr w:type="gramEnd"/>
      <w:r w:rsidRPr="004F4265">
        <w:rPr>
          <w:rFonts w:cstheme="minorHAnsi"/>
        </w:rPr>
        <w:t xml:space="preserve"> of the themes in literary works were the conflicts between </w:t>
      </w:r>
      <w:proofErr w:type="spellStart"/>
      <w:r w:rsidRPr="004F4265">
        <w:rPr>
          <w:rFonts w:cstheme="minorHAnsi"/>
        </w:rPr>
        <w:t>Reactionaires</w:t>
      </w:r>
      <w:proofErr w:type="spellEnd"/>
      <w:r w:rsidRPr="004F4265">
        <w:rPr>
          <w:rFonts w:cstheme="minorHAnsi"/>
        </w:rPr>
        <w:t xml:space="preserve"> and Liberals; The Church and the </w:t>
      </w:r>
      <w:proofErr w:type="spellStart"/>
      <w:r w:rsidRPr="004F4265">
        <w:rPr>
          <w:rFonts w:cstheme="minorHAnsi"/>
        </w:rPr>
        <w:t>Anticlericals</w:t>
      </w:r>
      <w:proofErr w:type="spellEnd"/>
      <w:r w:rsidRPr="004F4265">
        <w:rPr>
          <w:rFonts w:cstheme="minorHAnsi"/>
        </w:rPr>
        <w:t>; and the Bourgeoisie and the Proletariat</w:t>
      </w:r>
    </w:p>
    <w:p w:rsidR="00F074B1" w:rsidRPr="004F4265" w:rsidRDefault="00F074B1" w:rsidP="00F074B1">
      <w:pPr>
        <w:spacing w:line="276" w:lineRule="auto"/>
        <w:jc w:val="both"/>
        <w:rPr>
          <w:rFonts w:cstheme="minorHAnsi"/>
        </w:rPr>
      </w:pPr>
      <w:r w:rsidRPr="004F4265">
        <w:rPr>
          <w:rFonts w:cstheme="minorHAnsi"/>
        </w:rPr>
        <w:t>1800’s</w:t>
      </w:r>
      <w:r w:rsidRPr="004F4265">
        <w:rPr>
          <w:rFonts w:cstheme="minorHAnsi"/>
        </w:rPr>
        <w:tab/>
      </w:r>
      <w:r w:rsidRPr="004F4265">
        <w:rPr>
          <w:rFonts w:cstheme="minorHAnsi"/>
        </w:rPr>
        <w:tab/>
      </w:r>
      <w:r w:rsidRPr="004F4265">
        <w:rPr>
          <w:rFonts w:cstheme="minorHAnsi"/>
        </w:rPr>
        <w:tab/>
        <w:t xml:space="preserve">- </w:t>
      </w:r>
      <w:proofErr w:type="spellStart"/>
      <w:r w:rsidRPr="004F4265">
        <w:rPr>
          <w:rFonts w:cstheme="minorHAnsi"/>
        </w:rPr>
        <w:t>Vicomte</w:t>
      </w:r>
      <w:proofErr w:type="spellEnd"/>
      <w:r w:rsidRPr="004F4265">
        <w:rPr>
          <w:rFonts w:cstheme="minorHAnsi"/>
        </w:rPr>
        <w:t xml:space="preserve"> de Chateaubriand wrote a novel defending the </w:t>
      </w:r>
    </w:p>
    <w:p w:rsidR="00F074B1" w:rsidRPr="004F4265" w:rsidRDefault="00F074B1" w:rsidP="00F074B1">
      <w:pPr>
        <w:spacing w:line="276" w:lineRule="auto"/>
        <w:ind w:left="1440" w:firstLine="720"/>
        <w:jc w:val="both"/>
        <w:rPr>
          <w:rFonts w:cstheme="minorHAnsi"/>
        </w:rPr>
      </w:pPr>
      <w:r w:rsidRPr="004F4265">
        <w:rPr>
          <w:rFonts w:cstheme="minorHAnsi"/>
        </w:rPr>
        <w:t xml:space="preserve">Catholic Church entitled “The Beauties of Christianity” </w:t>
      </w:r>
    </w:p>
    <w:p w:rsidR="00F074B1" w:rsidRPr="004F4265" w:rsidRDefault="00F074B1" w:rsidP="00F074B1">
      <w:pPr>
        <w:spacing w:line="276" w:lineRule="auto"/>
        <w:ind w:left="2160"/>
        <w:jc w:val="both"/>
        <w:rPr>
          <w:rFonts w:cstheme="minorHAnsi"/>
        </w:rPr>
      </w:pPr>
      <w:r w:rsidRPr="004F4265">
        <w:rPr>
          <w:rFonts w:cstheme="minorHAnsi"/>
        </w:rPr>
        <w:t>(1802)</w:t>
      </w:r>
    </w:p>
    <w:p w:rsidR="00F074B1" w:rsidRPr="004F4265" w:rsidRDefault="00F074B1" w:rsidP="00F074B1">
      <w:pPr>
        <w:spacing w:line="276" w:lineRule="auto"/>
        <w:ind w:left="2160"/>
        <w:jc w:val="both"/>
        <w:rPr>
          <w:rFonts w:cstheme="minorHAnsi"/>
        </w:rPr>
      </w:pPr>
      <w:r w:rsidRPr="004F4265">
        <w:rPr>
          <w:rFonts w:cstheme="minorHAnsi"/>
        </w:rPr>
        <w:t xml:space="preserve">- Alphonse de Lamartine brought French poetry back to its lyric roots with “Meditations </w:t>
      </w:r>
      <w:proofErr w:type="spellStart"/>
      <w:r w:rsidRPr="004F4265">
        <w:rPr>
          <w:rFonts w:cstheme="minorHAnsi"/>
        </w:rPr>
        <w:t>Poetiques</w:t>
      </w:r>
      <w:proofErr w:type="spellEnd"/>
      <w:r w:rsidRPr="004F4265">
        <w:rPr>
          <w:rFonts w:cstheme="minorHAnsi"/>
        </w:rPr>
        <w:t>” (1820)</w:t>
      </w:r>
    </w:p>
    <w:p w:rsidR="00F074B1" w:rsidRPr="004F4265" w:rsidRDefault="00F074B1" w:rsidP="00F074B1">
      <w:pPr>
        <w:spacing w:line="276" w:lineRule="auto"/>
        <w:ind w:left="2160"/>
        <w:jc w:val="both"/>
        <w:rPr>
          <w:rFonts w:cstheme="minorHAnsi"/>
        </w:rPr>
      </w:pPr>
      <w:r w:rsidRPr="004F4265">
        <w:rPr>
          <w:rFonts w:cstheme="minorHAnsi"/>
        </w:rPr>
        <w:t xml:space="preserve">- </w:t>
      </w:r>
      <w:proofErr w:type="spellStart"/>
      <w:r w:rsidRPr="004F4265">
        <w:rPr>
          <w:rFonts w:cstheme="minorHAnsi"/>
        </w:rPr>
        <w:t>Theophile</w:t>
      </w:r>
      <w:proofErr w:type="spellEnd"/>
      <w:r w:rsidRPr="004F4265">
        <w:rPr>
          <w:rFonts w:cstheme="minorHAnsi"/>
        </w:rPr>
        <w:t xml:space="preserve"> Gautier made the first break in Romanticism who has the credo “Art for Art’s Sake”</w:t>
      </w:r>
    </w:p>
    <w:p w:rsidR="00F074B1" w:rsidRPr="004F4265" w:rsidRDefault="00F074B1" w:rsidP="00F074B1">
      <w:pPr>
        <w:spacing w:line="276" w:lineRule="auto"/>
        <w:ind w:left="2160"/>
        <w:jc w:val="both"/>
        <w:rPr>
          <w:rFonts w:cstheme="minorHAnsi"/>
        </w:rPr>
      </w:pPr>
      <w:r w:rsidRPr="004F4265">
        <w:rPr>
          <w:rFonts w:cstheme="minorHAnsi"/>
        </w:rPr>
        <w:t xml:space="preserve">- </w:t>
      </w:r>
      <w:proofErr w:type="gramStart"/>
      <w:r w:rsidRPr="004F4265">
        <w:rPr>
          <w:rFonts w:cstheme="minorHAnsi"/>
        </w:rPr>
        <w:t>he</w:t>
      </w:r>
      <w:proofErr w:type="gramEnd"/>
      <w:r w:rsidRPr="004F4265">
        <w:rPr>
          <w:rFonts w:cstheme="minorHAnsi"/>
        </w:rPr>
        <w:t xml:space="preserve"> announced the arrival of the Parnassians – a group of poets who believed in the importance of formal perfection and objectivity</w:t>
      </w:r>
    </w:p>
    <w:p w:rsidR="00F074B1" w:rsidRPr="004F4265" w:rsidRDefault="00F074B1" w:rsidP="00F074B1">
      <w:pPr>
        <w:spacing w:line="276" w:lineRule="auto"/>
        <w:ind w:left="2160"/>
        <w:jc w:val="both"/>
        <w:rPr>
          <w:rFonts w:cstheme="minorHAnsi"/>
        </w:rPr>
      </w:pPr>
      <w:r w:rsidRPr="004F4265">
        <w:rPr>
          <w:rFonts w:cstheme="minorHAnsi"/>
        </w:rPr>
        <w:t>- Charles Baudelaire wrote “The Flowers of Evil” (1857)</w:t>
      </w:r>
    </w:p>
    <w:p w:rsidR="00F074B1" w:rsidRPr="004F4265" w:rsidRDefault="00F074B1" w:rsidP="00F074B1">
      <w:pPr>
        <w:spacing w:line="276" w:lineRule="auto"/>
        <w:ind w:left="2160"/>
        <w:jc w:val="both"/>
        <w:rPr>
          <w:rFonts w:cstheme="minorHAnsi"/>
        </w:rPr>
      </w:pPr>
      <w:r w:rsidRPr="004F4265">
        <w:rPr>
          <w:rFonts w:cstheme="minorHAnsi"/>
        </w:rPr>
        <w:t xml:space="preserve">- </w:t>
      </w:r>
      <w:proofErr w:type="gramStart"/>
      <w:r w:rsidRPr="004F4265">
        <w:rPr>
          <w:rFonts w:cstheme="minorHAnsi"/>
        </w:rPr>
        <w:t>he</w:t>
      </w:r>
      <w:proofErr w:type="gramEnd"/>
      <w:r w:rsidRPr="004F4265">
        <w:rPr>
          <w:rFonts w:cstheme="minorHAnsi"/>
        </w:rPr>
        <w:t xml:space="preserve"> had Parnassian influences but he was determined to create beauty out of morbid and horrific things</w:t>
      </w:r>
    </w:p>
    <w:p w:rsidR="00F074B1" w:rsidRPr="004F4265" w:rsidRDefault="00F074B1" w:rsidP="00F074B1">
      <w:pPr>
        <w:spacing w:line="276" w:lineRule="auto"/>
        <w:jc w:val="both"/>
        <w:rPr>
          <w:rFonts w:cstheme="minorHAnsi"/>
        </w:rPr>
      </w:pPr>
      <w:r w:rsidRPr="004F4265">
        <w:rPr>
          <w:rFonts w:cstheme="minorHAnsi"/>
        </w:rPr>
        <w:t>1830-1850</w:t>
      </w:r>
      <w:r w:rsidRPr="004F4265">
        <w:rPr>
          <w:rFonts w:cstheme="minorHAnsi"/>
        </w:rPr>
        <w:tab/>
      </w:r>
      <w:r w:rsidRPr="004F4265">
        <w:rPr>
          <w:rFonts w:cstheme="minorHAnsi"/>
        </w:rPr>
        <w:tab/>
        <w:t xml:space="preserve">- there were enormous changes in terms of novels in the </w:t>
      </w:r>
    </w:p>
    <w:p w:rsidR="00F074B1" w:rsidRPr="004F4265" w:rsidRDefault="00F074B1" w:rsidP="00F074B1">
      <w:pPr>
        <w:spacing w:line="276" w:lineRule="auto"/>
        <w:ind w:left="1440" w:firstLine="720"/>
        <w:jc w:val="both"/>
        <w:rPr>
          <w:rFonts w:cstheme="minorHAnsi"/>
        </w:rPr>
      </w:pPr>
      <w:proofErr w:type="gramStart"/>
      <w:r w:rsidRPr="004F4265">
        <w:rPr>
          <w:rFonts w:cstheme="minorHAnsi"/>
        </w:rPr>
        <w:t>span</w:t>
      </w:r>
      <w:proofErr w:type="gramEnd"/>
      <w:r w:rsidRPr="004F4265">
        <w:rPr>
          <w:rFonts w:cstheme="minorHAnsi"/>
        </w:rPr>
        <w:t xml:space="preserve"> of 50 years</w:t>
      </w:r>
    </w:p>
    <w:p w:rsidR="00F074B1" w:rsidRPr="004F4265" w:rsidRDefault="00F074B1" w:rsidP="00F074B1">
      <w:pPr>
        <w:spacing w:line="276" w:lineRule="auto"/>
        <w:ind w:left="2160"/>
        <w:jc w:val="both"/>
        <w:rPr>
          <w:rFonts w:cstheme="minorHAnsi"/>
        </w:rPr>
      </w:pPr>
      <w:r w:rsidRPr="004F4265">
        <w:rPr>
          <w:rFonts w:cstheme="minorHAnsi"/>
        </w:rPr>
        <w:t>- Madame George San exemplified romanticism in its most individualistic sense.</w:t>
      </w:r>
    </w:p>
    <w:p w:rsidR="00F074B1" w:rsidRPr="004F4265" w:rsidRDefault="00F074B1" w:rsidP="00F074B1">
      <w:pPr>
        <w:spacing w:line="276" w:lineRule="auto"/>
        <w:ind w:left="2160"/>
        <w:jc w:val="both"/>
        <w:rPr>
          <w:rFonts w:cstheme="minorHAnsi"/>
        </w:rPr>
      </w:pPr>
      <w:r w:rsidRPr="004F4265">
        <w:rPr>
          <w:rFonts w:cstheme="minorHAnsi"/>
        </w:rPr>
        <w:t>- Stendhal injected the dominant role of passion in a romantic novel</w:t>
      </w:r>
    </w:p>
    <w:p w:rsidR="00F074B1" w:rsidRPr="004F4265" w:rsidRDefault="00F074B1" w:rsidP="00F074B1">
      <w:pPr>
        <w:spacing w:line="276" w:lineRule="auto"/>
        <w:ind w:left="2160"/>
        <w:jc w:val="both"/>
        <w:rPr>
          <w:rFonts w:cstheme="minorHAnsi"/>
        </w:rPr>
      </w:pPr>
      <w:r w:rsidRPr="004F4265">
        <w:rPr>
          <w:rFonts w:cstheme="minorHAnsi"/>
        </w:rPr>
        <w:t>- Victor Hugo, the representative of the romantic credo, evocated medieval Parisian life, seen in his work “The Hunchback of Notre Dame” (1831)</w:t>
      </w:r>
    </w:p>
    <w:p w:rsidR="00F074B1" w:rsidRPr="004F4265" w:rsidRDefault="00F074B1" w:rsidP="00F074B1">
      <w:pPr>
        <w:spacing w:line="276" w:lineRule="auto"/>
        <w:ind w:left="2160"/>
        <w:jc w:val="both"/>
        <w:rPr>
          <w:rFonts w:cstheme="minorHAnsi"/>
        </w:rPr>
      </w:pPr>
      <w:r w:rsidRPr="004F4265">
        <w:rPr>
          <w:rFonts w:cstheme="minorHAnsi"/>
        </w:rPr>
        <w:t xml:space="preserve">- </w:t>
      </w:r>
      <w:proofErr w:type="spellStart"/>
      <w:r w:rsidRPr="004F4265">
        <w:rPr>
          <w:rFonts w:cstheme="minorHAnsi"/>
        </w:rPr>
        <w:t>Honore</w:t>
      </w:r>
      <w:proofErr w:type="spellEnd"/>
      <w:r w:rsidRPr="004F4265">
        <w:rPr>
          <w:rFonts w:cstheme="minorHAnsi"/>
        </w:rPr>
        <w:t xml:space="preserve"> de Balzac introduced Realism in the latter part of the century through his work “Human Comedy” (1842)</w:t>
      </w:r>
    </w:p>
    <w:p w:rsidR="00F074B1" w:rsidRPr="004F4265" w:rsidRDefault="00F074B1" w:rsidP="00F074B1">
      <w:pPr>
        <w:spacing w:line="276" w:lineRule="auto"/>
        <w:ind w:left="2160"/>
        <w:jc w:val="both"/>
        <w:rPr>
          <w:rFonts w:cstheme="minorHAnsi"/>
        </w:rPr>
      </w:pPr>
      <w:r w:rsidRPr="004F4265">
        <w:rPr>
          <w:rFonts w:cstheme="minorHAnsi"/>
        </w:rPr>
        <w:t xml:space="preserve">- Realism was triumphantly realized in the novel, “Madame Bovary” by </w:t>
      </w:r>
      <w:proofErr w:type="spellStart"/>
      <w:r w:rsidRPr="004F4265">
        <w:rPr>
          <w:rFonts w:cstheme="minorHAnsi"/>
        </w:rPr>
        <w:t>Gustave</w:t>
      </w:r>
      <w:proofErr w:type="spellEnd"/>
      <w:r w:rsidRPr="004F4265">
        <w:rPr>
          <w:rFonts w:cstheme="minorHAnsi"/>
        </w:rPr>
        <w:t xml:space="preserve"> Flaubert (1857)</w:t>
      </w:r>
    </w:p>
    <w:p w:rsidR="00F074B1" w:rsidRPr="004F4265" w:rsidRDefault="00F074B1" w:rsidP="00F074B1">
      <w:pPr>
        <w:spacing w:line="276" w:lineRule="auto"/>
        <w:ind w:left="2160"/>
        <w:jc w:val="both"/>
        <w:rPr>
          <w:rFonts w:cstheme="minorHAnsi"/>
        </w:rPr>
      </w:pPr>
      <w:r w:rsidRPr="004F4265">
        <w:rPr>
          <w:rFonts w:cstheme="minorHAnsi"/>
        </w:rPr>
        <w:t>- Guy de Maupassant wrote short stories that were characterized by irony and reality</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jc w:val="both"/>
        <w:rPr>
          <w:rFonts w:cstheme="minorHAnsi"/>
          <w:sz w:val="22"/>
          <w:szCs w:val="22"/>
        </w:rPr>
      </w:pPr>
      <w:r w:rsidRPr="004F4265">
        <w:rPr>
          <w:rFonts w:cstheme="minorHAnsi"/>
          <w:b/>
          <w:sz w:val="22"/>
          <w:szCs w:val="22"/>
        </w:rPr>
        <w:t>The 20</w:t>
      </w:r>
      <w:r w:rsidRPr="004F4265">
        <w:rPr>
          <w:rFonts w:cstheme="minorHAnsi"/>
          <w:b/>
          <w:sz w:val="22"/>
          <w:szCs w:val="22"/>
          <w:vertAlign w:val="superscript"/>
        </w:rPr>
        <w:t>th</w:t>
      </w:r>
      <w:r w:rsidRPr="004F4265">
        <w:rPr>
          <w:rFonts w:cstheme="minorHAnsi"/>
          <w:b/>
          <w:sz w:val="22"/>
          <w:szCs w:val="22"/>
        </w:rPr>
        <w:t xml:space="preserve"> Century French Literature</w:t>
      </w:r>
    </w:p>
    <w:p w:rsidR="00F074B1" w:rsidRPr="004F4265" w:rsidRDefault="00F074B1" w:rsidP="00F074B1">
      <w:pPr>
        <w:spacing w:line="276" w:lineRule="auto"/>
        <w:ind w:left="1440" w:hanging="1440"/>
        <w:jc w:val="both"/>
        <w:rPr>
          <w:rFonts w:cstheme="minorHAnsi"/>
        </w:rPr>
      </w:pPr>
      <w:r w:rsidRPr="004F4265">
        <w:rPr>
          <w:rFonts w:cstheme="minorHAnsi"/>
        </w:rPr>
        <w:lastRenderedPageBreak/>
        <w:t>20</w:t>
      </w:r>
      <w:r w:rsidRPr="004F4265">
        <w:rPr>
          <w:rFonts w:cstheme="minorHAnsi"/>
          <w:vertAlign w:val="superscript"/>
        </w:rPr>
        <w:t>th</w:t>
      </w:r>
      <w:r w:rsidRPr="004F4265">
        <w:rPr>
          <w:rFonts w:cstheme="minorHAnsi"/>
        </w:rPr>
        <w:t xml:space="preserve"> Century</w:t>
      </w:r>
      <w:r w:rsidRPr="004F4265">
        <w:rPr>
          <w:rFonts w:cstheme="minorHAnsi"/>
        </w:rPr>
        <w:tab/>
      </w:r>
      <w:r w:rsidRPr="004F4265">
        <w:rPr>
          <w:rFonts w:cstheme="minorHAnsi"/>
        </w:rPr>
        <w:tab/>
        <w:t xml:space="preserve">- characterized by the expansion in literary works and the </w:t>
      </w:r>
    </w:p>
    <w:p w:rsidR="00F074B1" w:rsidRPr="004F4265" w:rsidRDefault="00F074B1" w:rsidP="00F074B1">
      <w:pPr>
        <w:spacing w:line="276" w:lineRule="auto"/>
        <w:ind w:left="2160"/>
        <w:jc w:val="both"/>
        <w:rPr>
          <w:rFonts w:cstheme="minorHAnsi"/>
        </w:rPr>
      </w:pPr>
      <w:proofErr w:type="gramStart"/>
      <w:r w:rsidRPr="004F4265">
        <w:rPr>
          <w:rFonts w:cstheme="minorHAnsi"/>
        </w:rPr>
        <w:t>fast</w:t>
      </w:r>
      <w:proofErr w:type="gramEnd"/>
      <w:r w:rsidRPr="004F4265">
        <w:rPr>
          <w:rFonts w:cstheme="minorHAnsi"/>
        </w:rPr>
        <w:t xml:space="preserve"> paced experimentation with fresher means of expression</w:t>
      </w:r>
    </w:p>
    <w:p w:rsidR="00F074B1" w:rsidRPr="004F4265" w:rsidRDefault="00F074B1" w:rsidP="00F074B1">
      <w:pPr>
        <w:spacing w:line="276" w:lineRule="auto"/>
        <w:ind w:left="2160"/>
        <w:jc w:val="both"/>
        <w:rPr>
          <w:rFonts w:cstheme="minorHAnsi"/>
        </w:rPr>
      </w:pPr>
      <w:r w:rsidRPr="004F4265">
        <w:rPr>
          <w:rFonts w:cstheme="minorHAnsi"/>
        </w:rPr>
        <w:t xml:space="preserve">- </w:t>
      </w:r>
      <w:proofErr w:type="gramStart"/>
      <w:r w:rsidRPr="004F4265">
        <w:rPr>
          <w:rFonts w:cstheme="minorHAnsi"/>
        </w:rPr>
        <w:t>most</w:t>
      </w:r>
      <w:proofErr w:type="gramEnd"/>
      <w:r w:rsidRPr="004F4265">
        <w:rPr>
          <w:rFonts w:cstheme="minorHAnsi"/>
        </w:rPr>
        <w:t xml:space="preserve"> works were influenced by Marxism and Freudianism</w:t>
      </w:r>
    </w:p>
    <w:p w:rsidR="00F074B1" w:rsidRPr="004F4265" w:rsidRDefault="00F074B1" w:rsidP="00F074B1">
      <w:pPr>
        <w:spacing w:line="276" w:lineRule="auto"/>
        <w:ind w:left="2160"/>
        <w:jc w:val="both"/>
        <w:rPr>
          <w:rFonts w:cstheme="minorHAnsi"/>
        </w:rPr>
      </w:pPr>
      <w:r w:rsidRPr="004F4265">
        <w:rPr>
          <w:rFonts w:cstheme="minorHAnsi"/>
        </w:rPr>
        <w:t xml:space="preserve">- </w:t>
      </w:r>
      <w:proofErr w:type="gramStart"/>
      <w:r w:rsidRPr="004F4265">
        <w:rPr>
          <w:rFonts w:cstheme="minorHAnsi"/>
        </w:rPr>
        <w:t>symbolisms</w:t>
      </w:r>
      <w:proofErr w:type="gramEnd"/>
      <w:r w:rsidRPr="004F4265">
        <w:rPr>
          <w:rFonts w:cstheme="minorHAnsi"/>
        </w:rPr>
        <w:t xml:space="preserve"> continued to be the inspiration of French poets</w:t>
      </w:r>
    </w:p>
    <w:p w:rsidR="00F074B1" w:rsidRPr="004F4265" w:rsidRDefault="00F074B1" w:rsidP="00F074B1">
      <w:pPr>
        <w:spacing w:line="276" w:lineRule="auto"/>
        <w:ind w:left="2160"/>
        <w:jc w:val="both"/>
        <w:rPr>
          <w:rFonts w:cstheme="minorHAnsi"/>
        </w:rPr>
      </w:pPr>
      <w:r w:rsidRPr="004F4265">
        <w:rPr>
          <w:rFonts w:cstheme="minorHAnsi"/>
        </w:rPr>
        <w:t>- Guillaume Apollinaire coined the term “Surrealist”</w:t>
      </w:r>
    </w:p>
    <w:p w:rsidR="00F074B1" w:rsidRPr="004F4265" w:rsidRDefault="00F074B1" w:rsidP="00F074B1">
      <w:pPr>
        <w:spacing w:line="276" w:lineRule="auto"/>
        <w:ind w:left="2160"/>
        <w:jc w:val="both"/>
        <w:rPr>
          <w:rFonts w:cstheme="minorHAnsi"/>
        </w:rPr>
      </w:pPr>
      <w:r w:rsidRPr="004F4265">
        <w:rPr>
          <w:rFonts w:cstheme="minorHAnsi"/>
        </w:rPr>
        <w:t>- Surrealism’s aim is to revolutionize poetry through an exploration of the subconscious</w:t>
      </w:r>
    </w:p>
    <w:p w:rsidR="00F074B1" w:rsidRPr="004F4265" w:rsidRDefault="00F074B1" w:rsidP="00F074B1">
      <w:pPr>
        <w:spacing w:line="276" w:lineRule="auto"/>
        <w:jc w:val="both"/>
        <w:rPr>
          <w:rFonts w:cstheme="minorHAnsi"/>
        </w:rPr>
      </w:pPr>
      <w:r w:rsidRPr="004F4265">
        <w:rPr>
          <w:rFonts w:cstheme="minorHAnsi"/>
        </w:rPr>
        <w:t>1930’s</w:t>
      </w:r>
      <w:r w:rsidRPr="004F4265">
        <w:rPr>
          <w:rFonts w:cstheme="minorHAnsi"/>
        </w:rPr>
        <w:tab/>
      </w:r>
      <w:r w:rsidRPr="004F4265">
        <w:rPr>
          <w:rFonts w:cstheme="minorHAnsi"/>
        </w:rPr>
        <w:tab/>
      </w:r>
      <w:r w:rsidRPr="004F4265">
        <w:rPr>
          <w:rFonts w:cstheme="minorHAnsi"/>
        </w:rPr>
        <w:tab/>
        <w:t xml:space="preserve">- Jean Paul Sartre led the existentialist movement in </w:t>
      </w:r>
    </w:p>
    <w:p w:rsidR="00F074B1" w:rsidRPr="004F4265" w:rsidRDefault="00F074B1" w:rsidP="00F074B1">
      <w:pPr>
        <w:spacing w:line="276" w:lineRule="auto"/>
        <w:ind w:left="1440" w:firstLine="720"/>
        <w:jc w:val="both"/>
        <w:rPr>
          <w:rFonts w:cstheme="minorHAnsi"/>
        </w:rPr>
      </w:pPr>
      <w:r w:rsidRPr="004F4265">
        <w:rPr>
          <w:rFonts w:cstheme="minorHAnsi"/>
        </w:rPr>
        <w:t>France</w:t>
      </w:r>
    </w:p>
    <w:p w:rsidR="00F074B1" w:rsidRPr="004F4265" w:rsidRDefault="00F074B1" w:rsidP="00F074B1">
      <w:pPr>
        <w:spacing w:line="276" w:lineRule="auto"/>
        <w:ind w:left="2160"/>
        <w:jc w:val="both"/>
        <w:rPr>
          <w:rFonts w:cstheme="minorHAnsi"/>
        </w:rPr>
      </w:pPr>
      <w:r w:rsidRPr="004F4265">
        <w:rPr>
          <w:rFonts w:cstheme="minorHAnsi"/>
        </w:rPr>
        <w:t xml:space="preserve">- </w:t>
      </w:r>
      <w:proofErr w:type="gramStart"/>
      <w:r w:rsidRPr="004F4265">
        <w:rPr>
          <w:rFonts w:cstheme="minorHAnsi"/>
        </w:rPr>
        <w:t>he</w:t>
      </w:r>
      <w:proofErr w:type="gramEnd"/>
      <w:r w:rsidRPr="004F4265">
        <w:rPr>
          <w:rFonts w:cstheme="minorHAnsi"/>
        </w:rPr>
        <w:t xml:space="preserve"> believes that human beings have the right to choose and to forge one’s own values</w:t>
      </w:r>
    </w:p>
    <w:p w:rsidR="00F074B1" w:rsidRPr="004F4265" w:rsidRDefault="00F074B1" w:rsidP="00F074B1">
      <w:pPr>
        <w:spacing w:line="276" w:lineRule="auto"/>
        <w:jc w:val="both"/>
        <w:rPr>
          <w:rFonts w:cstheme="minorHAnsi"/>
        </w:rPr>
      </w:pPr>
      <w:r w:rsidRPr="004F4265">
        <w:rPr>
          <w:rFonts w:cstheme="minorHAnsi"/>
        </w:rPr>
        <w:t>1950’s</w:t>
      </w:r>
      <w:r w:rsidRPr="004F4265">
        <w:rPr>
          <w:rFonts w:cstheme="minorHAnsi"/>
        </w:rPr>
        <w:tab/>
      </w:r>
      <w:r w:rsidRPr="004F4265">
        <w:rPr>
          <w:rFonts w:cstheme="minorHAnsi"/>
        </w:rPr>
        <w:tab/>
      </w:r>
      <w:r w:rsidRPr="004F4265">
        <w:rPr>
          <w:rFonts w:cstheme="minorHAnsi"/>
        </w:rPr>
        <w:tab/>
        <w:t>- the Antinovel or the New Novel became popular</w:t>
      </w:r>
    </w:p>
    <w:p w:rsidR="00F074B1" w:rsidRPr="004F4265" w:rsidRDefault="00F074B1" w:rsidP="00F074B1">
      <w:pPr>
        <w:spacing w:line="276" w:lineRule="auto"/>
        <w:ind w:left="2160"/>
        <w:jc w:val="both"/>
        <w:rPr>
          <w:rFonts w:cstheme="minorHAnsi"/>
        </w:rPr>
      </w:pPr>
      <w:r w:rsidRPr="004F4265">
        <w:rPr>
          <w:rFonts w:cstheme="minorHAnsi"/>
        </w:rPr>
        <w:t xml:space="preserve">- </w:t>
      </w:r>
      <w:proofErr w:type="gramStart"/>
      <w:r w:rsidRPr="004F4265">
        <w:rPr>
          <w:rFonts w:cstheme="minorHAnsi"/>
        </w:rPr>
        <w:t>the</w:t>
      </w:r>
      <w:proofErr w:type="gramEnd"/>
      <w:r w:rsidRPr="004F4265">
        <w:rPr>
          <w:rFonts w:cstheme="minorHAnsi"/>
        </w:rPr>
        <w:t xml:space="preserve"> writers of antinovels reject plot and verisimilitude as traditionally understood</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jc w:val="both"/>
        <w:rPr>
          <w:rFonts w:cstheme="minorHAnsi"/>
        </w:rPr>
      </w:pPr>
      <w:r w:rsidRPr="004F4265">
        <w:rPr>
          <w:rFonts w:cstheme="minorHAnsi"/>
          <w:b/>
          <w:u w:val="single"/>
        </w:rPr>
        <w:t>Italian Literature</w:t>
      </w:r>
    </w:p>
    <w:p w:rsidR="00F074B1" w:rsidRPr="004F4265" w:rsidRDefault="00F074B1" w:rsidP="00F074B1">
      <w:pPr>
        <w:spacing w:line="276" w:lineRule="auto"/>
        <w:ind w:firstLine="720"/>
        <w:jc w:val="both"/>
        <w:rPr>
          <w:rFonts w:cstheme="minorHAnsi"/>
        </w:rPr>
      </w:pPr>
      <w:r w:rsidRPr="004F4265">
        <w:rPr>
          <w:rFonts w:cstheme="minorHAnsi"/>
        </w:rPr>
        <w:t xml:space="preserve">Italian literature is characterized by fidelity to tradition, respect for style, and concern for political and social queries. Italian literature (works in Italian language) was considered slow developing because Latin was used in Italy for a very </w:t>
      </w:r>
      <w:proofErr w:type="spellStart"/>
      <w:r w:rsidRPr="004F4265">
        <w:rPr>
          <w:rFonts w:cstheme="minorHAnsi"/>
        </w:rPr>
        <w:t>ling</w:t>
      </w:r>
      <w:proofErr w:type="spellEnd"/>
      <w:r w:rsidRPr="004F4265">
        <w:rPr>
          <w:rFonts w:cstheme="minorHAnsi"/>
        </w:rPr>
        <w:t xml:space="preserve"> time. Only during the reign of Frederick II that Italian literature flourished. It started with the writers who were members of the Sicilian school. These writers used amatory substance of the </w:t>
      </w:r>
      <w:proofErr w:type="spellStart"/>
      <w:r w:rsidRPr="004F4265">
        <w:rPr>
          <w:rFonts w:cstheme="minorHAnsi"/>
        </w:rPr>
        <w:t>Provencial</w:t>
      </w:r>
      <w:proofErr w:type="spellEnd"/>
      <w:r w:rsidRPr="004F4265">
        <w:rPr>
          <w:rFonts w:cstheme="minorHAnsi"/>
        </w:rPr>
        <w:t xml:space="preserve"> troubadours in their lyrics. They also added their own refined style.</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ind w:firstLine="720"/>
        <w:jc w:val="both"/>
        <w:rPr>
          <w:rFonts w:cstheme="minorHAnsi"/>
        </w:rPr>
      </w:pPr>
      <w:r w:rsidRPr="004F4265">
        <w:rPr>
          <w:rFonts w:cstheme="minorHAnsi"/>
        </w:rPr>
        <w:t>After death of Frederick II, the North of Italy became the center of Italian literature. Themes of the literary outputs had a wider range (social, political, and religious).</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jc w:val="both"/>
        <w:rPr>
          <w:rFonts w:cstheme="minorHAnsi"/>
          <w:sz w:val="22"/>
          <w:szCs w:val="22"/>
        </w:rPr>
      </w:pPr>
      <w:r w:rsidRPr="004F4265">
        <w:rPr>
          <w:rFonts w:cstheme="minorHAnsi"/>
          <w:b/>
          <w:sz w:val="22"/>
          <w:szCs w:val="22"/>
        </w:rPr>
        <w:t>Famous Italian Writers</w:t>
      </w:r>
    </w:p>
    <w:p w:rsidR="00F074B1" w:rsidRPr="004F4265" w:rsidRDefault="00F074B1" w:rsidP="00F074B1">
      <w:pPr>
        <w:spacing w:line="276" w:lineRule="auto"/>
        <w:ind w:left="2160" w:hanging="2160"/>
        <w:jc w:val="both"/>
        <w:rPr>
          <w:rFonts w:cstheme="minorHAnsi"/>
        </w:rPr>
      </w:pPr>
      <w:r w:rsidRPr="004F4265">
        <w:rPr>
          <w:rFonts w:cstheme="minorHAnsi"/>
        </w:rPr>
        <w:t>Dante Alighieri</w:t>
      </w:r>
      <w:r w:rsidRPr="004F4265">
        <w:rPr>
          <w:rFonts w:cstheme="minorHAnsi"/>
        </w:rPr>
        <w:tab/>
      </w:r>
      <w:r w:rsidRPr="004F4265">
        <w:rPr>
          <w:rFonts w:cstheme="minorHAnsi"/>
        </w:rPr>
        <w:tab/>
        <w:t xml:space="preserve">- wrote the “Divine Comedy”, which is considered </w:t>
      </w:r>
    </w:p>
    <w:p w:rsidR="00F074B1" w:rsidRPr="004F4265" w:rsidRDefault="00F074B1" w:rsidP="00F074B1">
      <w:pPr>
        <w:spacing w:line="276" w:lineRule="auto"/>
        <w:ind w:left="2160" w:firstLine="720"/>
        <w:jc w:val="both"/>
        <w:rPr>
          <w:rFonts w:cstheme="minorHAnsi"/>
        </w:rPr>
      </w:pPr>
      <w:proofErr w:type="gramStart"/>
      <w:r w:rsidRPr="004F4265">
        <w:rPr>
          <w:rFonts w:cstheme="minorHAnsi"/>
        </w:rPr>
        <w:t>the</w:t>
      </w:r>
      <w:proofErr w:type="gramEnd"/>
      <w:r w:rsidRPr="004F4265">
        <w:rPr>
          <w:rFonts w:cstheme="minorHAnsi"/>
        </w:rPr>
        <w:t xml:space="preserve"> greatest poem of the middle ages</w:t>
      </w:r>
    </w:p>
    <w:p w:rsidR="00F074B1" w:rsidRPr="004F4265" w:rsidRDefault="00F074B1" w:rsidP="00F074B1">
      <w:pPr>
        <w:spacing w:line="276" w:lineRule="auto"/>
        <w:ind w:left="2160" w:firstLine="720"/>
        <w:jc w:val="both"/>
        <w:rPr>
          <w:rFonts w:cstheme="minorHAnsi"/>
        </w:rPr>
      </w:pPr>
      <w:r w:rsidRPr="004F4265">
        <w:rPr>
          <w:rFonts w:cstheme="minorHAnsi"/>
        </w:rPr>
        <w:t xml:space="preserve">- </w:t>
      </w:r>
      <w:proofErr w:type="gramStart"/>
      <w:r w:rsidRPr="004F4265">
        <w:rPr>
          <w:rFonts w:cstheme="minorHAnsi"/>
        </w:rPr>
        <w:t>it</w:t>
      </w:r>
      <w:proofErr w:type="gramEnd"/>
      <w:r w:rsidRPr="004F4265">
        <w:rPr>
          <w:rFonts w:cstheme="minorHAnsi"/>
        </w:rPr>
        <w:t xml:space="preserve"> was a reflection of the 13</w:t>
      </w:r>
      <w:r w:rsidRPr="004F4265">
        <w:rPr>
          <w:rFonts w:cstheme="minorHAnsi"/>
          <w:vertAlign w:val="superscript"/>
        </w:rPr>
        <w:t>th</w:t>
      </w:r>
      <w:r w:rsidRPr="004F4265">
        <w:rPr>
          <w:rFonts w:cstheme="minorHAnsi"/>
        </w:rPr>
        <w:t xml:space="preserve"> century society</w:t>
      </w:r>
    </w:p>
    <w:p w:rsidR="00F074B1" w:rsidRPr="004F4265" w:rsidRDefault="00F074B1" w:rsidP="00F074B1">
      <w:pPr>
        <w:spacing w:line="276" w:lineRule="auto"/>
        <w:ind w:left="2160" w:firstLine="720"/>
        <w:jc w:val="both"/>
        <w:rPr>
          <w:rFonts w:cstheme="minorHAnsi"/>
        </w:rPr>
      </w:pPr>
      <w:r w:rsidRPr="004F4265">
        <w:rPr>
          <w:rFonts w:cstheme="minorHAnsi"/>
        </w:rPr>
        <w:t xml:space="preserve">- composed of three books: Paradise, Purgatory, </w:t>
      </w:r>
    </w:p>
    <w:p w:rsidR="00F074B1" w:rsidRPr="004F4265" w:rsidRDefault="00F074B1" w:rsidP="00F074B1">
      <w:pPr>
        <w:spacing w:line="276" w:lineRule="auto"/>
        <w:ind w:left="2880"/>
        <w:jc w:val="both"/>
        <w:rPr>
          <w:rFonts w:cstheme="minorHAnsi"/>
        </w:rPr>
      </w:pPr>
      <w:proofErr w:type="gramStart"/>
      <w:r w:rsidRPr="004F4265">
        <w:rPr>
          <w:rFonts w:cstheme="minorHAnsi"/>
        </w:rPr>
        <w:t>and</w:t>
      </w:r>
      <w:proofErr w:type="gramEnd"/>
      <w:r w:rsidRPr="004F4265">
        <w:rPr>
          <w:rFonts w:cstheme="minorHAnsi"/>
        </w:rPr>
        <w:t xml:space="preserve"> Hell</w:t>
      </w:r>
    </w:p>
    <w:p w:rsidR="00F074B1" w:rsidRPr="004F4265" w:rsidRDefault="00F074B1" w:rsidP="00F074B1">
      <w:pPr>
        <w:spacing w:line="276" w:lineRule="auto"/>
        <w:jc w:val="both"/>
        <w:rPr>
          <w:rFonts w:cstheme="minorHAnsi"/>
        </w:rPr>
      </w:pPr>
      <w:r w:rsidRPr="004F4265">
        <w:rPr>
          <w:rFonts w:cstheme="minorHAnsi"/>
        </w:rPr>
        <w:t>Petrarch</w:t>
      </w:r>
      <w:r w:rsidRPr="004F4265">
        <w:rPr>
          <w:rFonts w:cstheme="minorHAnsi"/>
        </w:rPr>
        <w:tab/>
      </w:r>
      <w:r w:rsidRPr="004F4265">
        <w:rPr>
          <w:rFonts w:cstheme="minorHAnsi"/>
        </w:rPr>
        <w:tab/>
      </w:r>
      <w:r w:rsidRPr="004F4265">
        <w:rPr>
          <w:rFonts w:cstheme="minorHAnsi"/>
        </w:rPr>
        <w:tab/>
        <w:t>- wrote sonnets and songs</w:t>
      </w:r>
    </w:p>
    <w:p w:rsidR="00F074B1" w:rsidRPr="004F4265" w:rsidRDefault="00F074B1" w:rsidP="00F074B1">
      <w:pPr>
        <w:pStyle w:val="ListParagraph"/>
        <w:numPr>
          <w:ilvl w:val="0"/>
          <w:numId w:val="1"/>
        </w:numPr>
        <w:spacing w:line="276" w:lineRule="auto"/>
        <w:jc w:val="both"/>
        <w:rPr>
          <w:rFonts w:cstheme="minorHAnsi"/>
        </w:rPr>
      </w:pPr>
      <w:r w:rsidRPr="004F4265">
        <w:rPr>
          <w:rFonts w:cstheme="minorHAnsi"/>
        </w:rPr>
        <w:t>Italian sonnets are sometimes called</w:t>
      </w:r>
    </w:p>
    <w:p w:rsidR="00F074B1" w:rsidRPr="004F4265" w:rsidRDefault="00F074B1" w:rsidP="00F074B1">
      <w:pPr>
        <w:spacing w:line="276" w:lineRule="auto"/>
        <w:ind w:left="2880"/>
        <w:jc w:val="both"/>
        <w:rPr>
          <w:rFonts w:cstheme="minorHAnsi"/>
        </w:rPr>
      </w:pPr>
      <w:proofErr w:type="spellStart"/>
      <w:r w:rsidRPr="004F4265">
        <w:rPr>
          <w:rFonts w:cstheme="minorHAnsi"/>
        </w:rPr>
        <w:t>Petrarchan</w:t>
      </w:r>
      <w:proofErr w:type="spellEnd"/>
      <w:r w:rsidRPr="004F4265">
        <w:rPr>
          <w:rFonts w:cstheme="minorHAnsi"/>
        </w:rPr>
        <w:t xml:space="preserve"> sonnets</w:t>
      </w:r>
    </w:p>
    <w:p w:rsidR="00F074B1" w:rsidRPr="004F4265" w:rsidRDefault="00F074B1" w:rsidP="00F074B1">
      <w:pPr>
        <w:spacing w:line="276" w:lineRule="auto"/>
        <w:ind w:left="2880"/>
        <w:jc w:val="both"/>
        <w:rPr>
          <w:rFonts w:cstheme="minorHAnsi"/>
        </w:rPr>
      </w:pPr>
      <w:r w:rsidRPr="004F4265">
        <w:rPr>
          <w:rFonts w:cstheme="minorHAnsi"/>
        </w:rPr>
        <w:t xml:space="preserve">- </w:t>
      </w:r>
      <w:proofErr w:type="gramStart"/>
      <w:r w:rsidRPr="004F4265">
        <w:rPr>
          <w:rFonts w:cstheme="minorHAnsi"/>
        </w:rPr>
        <w:t>famous</w:t>
      </w:r>
      <w:proofErr w:type="gramEnd"/>
      <w:r w:rsidRPr="004F4265">
        <w:rPr>
          <w:rFonts w:cstheme="minorHAnsi"/>
        </w:rPr>
        <w:t xml:space="preserve"> for injecting deep emotional commitment and technical mastery in his works</w:t>
      </w:r>
    </w:p>
    <w:p w:rsidR="00F074B1" w:rsidRPr="004F4265" w:rsidRDefault="00F074B1" w:rsidP="00F074B1">
      <w:pPr>
        <w:spacing w:line="276" w:lineRule="auto"/>
        <w:ind w:left="2880"/>
        <w:jc w:val="both"/>
        <w:rPr>
          <w:rFonts w:cstheme="minorHAnsi"/>
        </w:rPr>
      </w:pPr>
      <w:r w:rsidRPr="004F4265">
        <w:rPr>
          <w:rFonts w:cstheme="minorHAnsi"/>
        </w:rPr>
        <w:t>- wrote “</w:t>
      </w:r>
      <w:proofErr w:type="spellStart"/>
      <w:r w:rsidRPr="004F4265">
        <w:rPr>
          <w:rFonts w:cstheme="minorHAnsi"/>
        </w:rPr>
        <w:t>Canzonierre</w:t>
      </w:r>
      <w:proofErr w:type="spellEnd"/>
      <w:r w:rsidRPr="004F4265">
        <w:rPr>
          <w:rFonts w:cstheme="minorHAnsi"/>
        </w:rPr>
        <w:t>” or the song book</w:t>
      </w:r>
    </w:p>
    <w:p w:rsidR="00F074B1" w:rsidRPr="004F4265" w:rsidRDefault="00F074B1" w:rsidP="00F074B1">
      <w:pPr>
        <w:spacing w:line="276" w:lineRule="auto"/>
        <w:ind w:left="2880"/>
        <w:jc w:val="both"/>
        <w:rPr>
          <w:rFonts w:cstheme="minorHAnsi"/>
        </w:rPr>
      </w:pPr>
      <w:r w:rsidRPr="004F4265">
        <w:rPr>
          <w:rFonts w:cstheme="minorHAnsi"/>
        </w:rPr>
        <w:lastRenderedPageBreak/>
        <w:t xml:space="preserve">- </w:t>
      </w:r>
      <w:proofErr w:type="gramStart"/>
      <w:r w:rsidRPr="004F4265">
        <w:rPr>
          <w:rFonts w:cstheme="minorHAnsi"/>
        </w:rPr>
        <w:t>he</w:t>
      </w:r>
      <w:proofErr w:type="gramEnd"/>
      <w:r w:rsidRPr="004F4265">
        <w:rPr>
          <w:rFonts w:cstheme="minorHAnsi"/>
        </w:rPr>
        <w:t xml:space="preserve"> was a forerunner of humanism and he focused on the deeper appreciation of the classics</w:t>
      </w:r>
    </w:p>
    <w:p w:rsidR="00F074B1" w:rsidRPr="004F4265" w:rsidRDefault="00F074B1" w:rsidP="00F074B1">
      <w:pPr>
        <w:spacing w:line="276" w:lineRule="auto"/>
        <w:jc w:val="both"/>
        <w:rPr>
          <w:rFonts w:cstheme="minorHAnsi"/>
        </w:rPr>
      </w:pPr>
      <w:r w:rsidRPr="004F4265">
        <w:rPr>
          <w:rFonts w:cstheme="minorHAnsi"/>
        </w:rPr>
        <w:t>Giovanni Boccaccio</w:t>
      </w:r>
      <w:r w:rsidRPr="004F4265">
        <w:rPr>
          <w:rFonts w:cstheme="minorHAnsi"/>
        </w:rPr>
        <w:tab/>
      </w:r>
      <w:r w:rsidRPr="004F4265">
        <w:rPr>
          <w:rFonts w:cstheme="minorHAnsi"/>
        </w:rPr>
        <w:tab/>
        <w:t>- friend and admirer of Petrarch</w:t>
      </w:r>
    </w:p>
    <w:p w:rsidR="00F074B1" w:rsidRPr="004F4265" w:rsidRDefault="00F074B1" w:rsidP="00F074B1">
      <w:pPr>
        <w:spacing w:line="276" w:lineRule="auto"/>
        <w:jc w:val="both"/>
        <w:rPr>
          <w:rFonts w:cstheme="minorHAnsi"/>
        </w:rPr>
      </w:pPr>
      <w:r w:rsidRPr="004F4265">
        <w:rPr>
          <w:rFonts w:cstheme="minorHAnsi"/>
        </w:rPr>
        <w:tab/>
      </w:r>
      <w:r w:rsidRPr="004F4265">
        <w:rPr>
          <w:rFonts w:cstheme="minorHAnsi"/>
        </w:rPr>
        <w:tab/>
      </w:r>
      <w:r w:rsidRPr="004F4265">
        <w:rPr>
          <w:rFonts w:cstheme="minorHAnsi"/>
        </w:rPr>
        <w:tab/>
      </w:r>
      <w:r w:rsidRPr="004F4265">
        <w:rPr>
          <w:rFonts w:cstheme="minorHAnsi"/>
        </w:rPr>
        <w:tab/>
        <w:t>- wrote the “</w:t>
      </w:r>
      <w:proofErr w:type="spellStart"/>
      <w:r w:rsidRPr="004F4265">
        <w:rPr>
          <w:rFonts w:cstheme="minorHAnsi"/>
        </w:rPr>
        <w:t>Decameron</w:t>
      </w:r>
      <w:proofErr w:type="spellEnd"/>
      <w:r w:rsidRPr="004F4265">
        <w:rPr>
          <w:rFonts w:cstheme="minorHAnsi"/>
        </w:rPr>
        <w:t>” (1351-1353)</w:t>
      </w:r>
    </w:p>
    <w:p w:rsidR="00F074B1" w:rsidRPr="004F4265" w:rsidRDefault="00F074B1" w:rsidP="00F074B1">
      <w:pPr>
        <w:spacing w:line="276" w:lineRule="auto"/>
        <w:jc w:val="both"/>
        <w:rPr>
          <w:rFonts w:cstheme="minorHAnsi"/>
        </w:rPr>
      </w:pPr>
      <w:r w:rsidRPr="004F4265">
        <w:rPr>
          <w:rFonts w:cstheme="minorHAnsi"/>
        </w:rPr>
        <w:t xml:space="preserve">Leon Battista </w:t>
      </w:r>
      <w:proofErr w:type="spellStart"/>
      <w:r w:rsidRPr="004F4265">
        <w:rPr>
          <w:rFonts w:cstheme="minorHAnsi"/>
        </w:rPr>
        <w:t>Alberti</w:t>
      </w:r>
      <w:proofErr w:type="spellEnd"/>
      <w:r w:rsidRPr="004F4265">
        <w:rPr>
          <w:rFonts w:cstheme="minorHAnsi"/>
        </w:rPr>
        <w:tab/>
      </w:r>
      <w:r w:rsidRPr="004F4265">
        <w:rPr>
          <w:rFonts w:cstheme="minorHAnsi"/>
        </w:rPr>
        <w:tab/>
        <w:t>- he was also an architect</w:t>
      </w:r>
    </w:p>
    <w:p w:rsidR="00F074B1" w:rsidRPr="004F4265" w:rsidRDefault="00F074B1" w:rsidP="00F074B1">
      <w:pPr>
        <w:spacing w:line="276" w:lineRule="auto"/>
        <w:ind w:left="2880"/>
        <w:jc w:val="both"/>
        <w:rPr>
          <w:rFonts w:cstheme="minorHAnsi"/>
        </w:rPr>
      </w:pPr>
      <w:r w:rsidRPr="004F4265">
        <w:rPr>
          <w:rFonts w:cstheme="minorHAnsi"/>
        </w:rPr>
        <w:t xml:space="preserve">- </w:t>
      </w:r>
      <w:proofErr w:type="gramStart"/>
      <w:r w:rsidRPr="004F4265">
        <w:rPr>
          <w:rFonts w:cstheme="minorHAnsi"/>
        </w:rPr>
        <w:t>wrote</w:t>
      </w:r>
      <w:proofErr w:type="gramEnd"/>
      <w:r w:rsidRPr="004F4265">
        <w:rPr>
          <w:rFonts w:cstheme="minorHAnsi"/>
        </w:rPr>
        <w:t xml:space="preserve"> “On the Family” (1433-39) – which was a lengthy treatise</w:t>
      </w:r>
    </w:p>
    <w:p w:rsidR="00F074B1" w:rsidRPr="004F4265" w:rsidRDefault="00F074B1" w:rsidP="00F074B1">
      <w:pPr>
        <w:spacing w:line="276" w:lineRule="auto"/>
        <w:jc w:val="both"/>
        <w:rPr>
          <w:rFonts w:cstheme="minorHAnsi"/>
        </w:rPr>
      </w:pPr>
      <w:r w:rsidRPr="004F4265">
        <w:rPr>
          <w:rFonts w:cstheme="minorHAnsi"/>
        </w:rPr>
        <w:t xml:space="preserve">Luigi </w:t>
      </w:r>
      <w:proofErr w:type="spellStart"/>
      <w:r w:rsidRPr="004F4265">
        <w:rPr>
          <w:rFonts w:cstheme="minorHAnsi"/>
        </w:rPr>
        <w:t>Pulci</w:t>
      </w:r>
      <w:proofErr w:type="spellEnd"/>
      <w:r w:rsidRPr="004F4265">
        <w:rPr>
          <w:rFonts w:cstheme="minorHAnsi"/>
        </w:rPr>
        <w:tab/>
      </w:r>
      <w:r w:rsidRPr="004F4265">
        <w:rPr>
          <w:rFonts w:cstheme="minorHAnsi"/>
        </w:rPr>
        <w:tab/>
      </w:r>
      <w:r w:rsidRPr="004F4265">
        <w:rPr>
          <w:rFonts w:cstheme="minorHAnsi"/>
        </w:rPr>
        <w:tab/>
        <w:t xml:space="preserve">- polished the Carolingian epic in his work </w:t>
      </w:r>
    </w:p>
    <w:p w:rsidR="00F074B1" w:rsidRPr="004F4265" w:rsidRDefault="00F074B1" w:rsidP="00F074B1">
      <w:pPr>
        <w:spacing w:line="276" w:lineRule="auto"/>
        <w:ind w:left="2160" w:firstLine="720"/>
        <w:jc w:val="both"/>
        <w:rPr>
          <w:rFonts w:cstheme="minorHAnsi"/>
        </w:rPr>
      </w:pPr>
      <w:r w:rsidRPr="004F4265">
        <w:rPr>
          <w:rFonts w:cstheme="minorHAnsi"/>
        </w:rPr>
        <w:t>“</w:t>
      </w:r>
      <w:proofErr w:type="spellStart"/>
      <w:r w:rsidRPr="004F4265">
        <w:rPr>
          <w:rFonts w:cstheme="minorHAnsi"/>
        </w:rPr>
        <w:t>Morgante</w:t>
      </w:r>
      <w:proofErr w:type="spellEnd"/>
      <w:r w:rsidRPr="004F4265">
        <w:rPr>
          <w:rFonts w:cstheme="minorHAnsi"/>
        </w:rPr>
        <w:t xml:space="preserve"> Maggiore”</w:t>
      </w:r>
    </w:p>
    <w:p w:rsidR="00F074B1" w:rsidRPr="004F4265" w:rsidRDefault="00F074B1" w:rsidP="00F074B1">
      <w:pPr>
        <w:spacing w:line="276" w:lineRule="auto"/>
        <w:jc w:val="both"/>
        <w:rPr>
          <w:rFonts w:cstheme="minorHAnsi"/>
        </w:rPr>
      </w:pPr>
      <w:proofErr w:type="spellStart"/>
      <w:r w:rsidRPr="004F4265">
        <w:rPr>
          <w:rFonts w:cstheme="minorHAnsi"/>
        </w:rPr>
        <w:t>Ludovico</w:t>
      </w:r>
      <w:proofErr w:type="spellEnd"/>
      <w:r w:rsidRPr="004F4265">
        <w:rPr>
          <w:rFonts w:cstheme="minorHAnsi"/>
        </w:rPr>
        <w:t xml:space="preserve"> Ariosto</w:t>
      </w:r>
      <w:r w:rsidRPr="004F4265">
        <w:rPr>
          <w:rFonts w:cstheme="minorHAnsi"/>
        </w:rPr>
        <w:tab/>
      </w:r>
      <w:r w:rsidRPr="004F4265">
        <w:rPr>
          <w:rFonts w:cstheme="minorHAnsi"/>
        </w:rPr>
        <w:tab/>
        <w:t xml:space="preserve">- wrote the romantic epic “Orlando </w:t>
      </w:r>
      <w:proofErr w:type="spellStart"/>
      <w:r w:rsidRPr="004F4265">
        <w:rPr>
          <w:rFonts w:cstheme="minorHAnsi"/>
        </w:rPr>
        <w:t>Furioso</w:t>
      </w:r>
      <w:proofErr w:type="spellEnd"/>
      <w:r w:rsidRPr="004F4265">
        <w:rPr>
          <w:rFonts w:cstheme="minorHAnsi"/>
        </w:rPr>
        <w:t>” (1532)</w:t>
      </w:r>
    </w:p>
    <w:p w:rsidR="00F074B1" w:rsidRPr="004F4265" w:rsidRDefault="00F074B1" w:rsidP="00F074B1">
      <w:pPr>
        <w:spacing w:line="276" w:lineRule="auto"/>
        <w:jc w:val="both"/>
        <w:rPr>
          <w:rFonts w:cstheme="minorHAnsi"/>
        </w:rPr>
      </w:pPr>
      <w:proofErr w:type="spellStart"/>
      <w:r w:rsidRPr="004F4265">
        <w:rPr>
          <w:rFonts w:cstheme="minorHAnsi"/>
        </w:rPr>
        <w:t>Nicolo</w:t>
      </w:r>
      <w:proofErr w:type="spellEnd"/>
      <w:r w:rsidRPr="004F4265">
        <w:rPr>
          <w:rFonts w:cstheme="minorHAnsi"/>
        </w:rPr>
        <w:t xml:space="preserve"> Machiavelli</w:t>
      </w:r>
      <w:r w:rsidRPr="004F4265">
        <w:rPr>
          <w:rFonts w:cstheme="minorHAnsi"/>
        </w:rPr>
        <w:tab/>
      </w:r>
      <w:r w:rsidRPr="004F4265">
        <w:rPr>
          <w:rFonts w:cstheme="minorHAnsi"/>
        </w:rPr>
        <w:tab/>
        <w:t xml:space="preserve">- author if “The Prince” (1532) which was a unique </w:t>
      </w:r>
    </w:p>
    <w:p w:rsidR="00F074B1" w:rsidRPr="004F4265" w:rsidRDefault="00F074B1" w:rsidP="00F074B1">
      <w:pPr>
        <w:spacing w:line="276" w:lineRule="auto"/>
        <w:ind w:left="2160" w:firstLine="720"/>
        <w:jc w:val="both"/>
        <w:rPr>
          <w:rFonts w:cstheme="minorHAnsi"/>
        </w:rPr>
      </w:pPr>
      <w:proofErr w:type="gramStart"/>
      <w:r w:rsidRPr="004F4265">
        <w:rPr>
          <w:rFonts w:cstheme="minorHAnsi"/>
        </w:rPr>
        <w:t>political</w:t>
      </w:r>
      <w:proofErr w:type="gramEnd"/>
      <w:r w:rsidRPr="004F4265">
        <w:rPr>
          <w:rFonts w:cstheme="minorHAnsi"/>
        </w:rPr>
        <w:t xml:space="preserve"> work that examined the real from the ideal</w:t>
      </w:r>
    </w:p>
    <w:p w:rsidR="00F074B1" w:rsidRPr="004F4265" w:rsidRDefault="00F074B1" w:rsidP="00F074B1">
      <w:pPr>
        <w:spacing w:line="276" w:lineRule="auto"/>
        <w:jc w:val="both"/>
        <w:rPr>
          <w:rFonts w:cstheme="minorHAnsi"/>
        </w:rPr>
      </w:pPr>
      <w:proofErr w:type="spellStart"/>
      <w:r w:rsidRPr="004F4265">
        <w:rPr>
          <w:rFonts w:cstheme="minorHAnsi"/>
        </w:rPr>
        <w:t>Baldassare</w:t>
      </w:r>
      <w:proofErr w:type="spellEnd"/>
      <w:r w:rsidRPr="004F4265">
        <w:rPr>
          <w:rFonts w:cstheme="minorHAnsi"/>
        </w:rPr>
        <w:t xml:space="preserve"> Castiglione</w:t>
      </w:r>
      <w:r w:rsidRPr="004F4265">
        <w:rPr>
          <w:rFonts w:cstheme="minorHAnsi"/>
        </w:rPr>
        <w:tab/>
        <w:t xml:space="preserve">- author of “The Courtier” (1628), which was as </w:t>
      </w:r>
    </w:p>
    <w:p w:rsidR="00F074B1" w:rsidRPr="004F4265" w:rsidRDefault="00F074B1" w:rsidP="00F074B1">
      <w:pPr>
        <w:spacing w:line="276" w:lineRule="auto"/>
        <w:ind w:left="2160" w:firstLine="720"/>
        <w:jc w:val="both"/>
        <w:rPr>
          <w:rFonts w:cstheme="minorHAnsi"/>
        </w:rPr>
      </w:pPr>
      <w:proofErr w:type="gramStart"/>
      <w:r w:rsidRPr="004F4265">
        <w:rPr>
          <w:rFonts w:cstheme="minorHAnsi"/>
        </w:rPr>
        <w:t>about</w:t>
      </w:r>
      <w:proofErr w:type="gramEnd"/>
      <w:r w:rsidRPr="004F4265">
        <w:rPr>
          <w:rFonts w:cstheme="minorHAnsi"/>
        </w:rPr>
        <w:t xml:space="preserve"> the court life and manner in the renaissance </w:t>
      </w:r>
    </w:p>
    <w:p w:rsidR="00F074B1" w:rsidRPr="004F4265" w:rsidRDefault="00F074B1" w:rsidP="00F074B1">
      <w:pPr>
        <w:spacing w:line="276" w:lineRule="auto"/>
        <w:ind w:left="2880"/>
        <w:jc w:val="both"/>
        <w:rPr>
          <w:rFonts w:cstheme="minorHAnsi"/>
        </w:rPr>
      </w:pPr>
      <w:proofErr w:type="gramStart"/>
      <w:r w:rsidRPr="004F4265">
        <w:rPr>
          <w:rFonts w:cstheme="minorHAnsi"/>
        </w:rPr>
        <w:t>period</w:t>
      </w:r>
      <w:proofErr w:type="gramEnd"/>
    </w:p>
    <w:p w:rsidR="00F074B1" w:rsidRPr="004F4265" w:rsidRDefault="00F074B1" w:rsidP="00F074B1">
      <w:pPr>
        <w:spacing w:line="276" w:lineRule="auto"/>
        <w:jc w:val="both"/>
        <w:rPr>
          <w:rFonts w:cstheme="minorHAnsi"/>
        </w:rPr>
      </w:pPr>
      <w:r w:rsidRPr="004F4265">
        <w:rPr>
          <w:rFonts w:cstheme="minorHAnsi"/>
        </w:rPr>
        <w:t>Alessandro Manzoni</w:t>
      </w:r>
      <w:r w:rsidRPr="004F4265">
        <w:rPr>
          <w:rFonts w:cstheme="minorHAnsi"/>
        </w:rPr>
        <w:tab/>
      </w:r>
      <w:r w:rsidRPr="004F4265">
        <w:rPr>
          <w:rFonts w:cstheme="minorHAnsi"/>
        </w:rPr>
        <w:tab/>
        <w:t>- the leader of the Italian Romanticism</w:t>
      </w:r>
    </w:p>
    <w:p w:rsidR="00F074B1" w:rsidRPr="004F4265" w:rsidRDefault="00F074B1" w:rsidP="00F074B1">
      <w:pPr>
        <w:pStyle w:val="ListParagraph"/>
        <w:numPr>
          <w:ilvl w:val="0"/>
          <w:numId w:val="1"/>
        </w:numPr>
        <w:spacing w:line="276" w:lineRule="auto"/>
        <w:jc w:val="both"/>
        <w:rPr>
          <w:rFonts w:cstheme="minorHAnsi"/>
        </w:rPr>
      </w:pPr>
      <w:r w:rsidRPr="004F4265">
        <w:rPr>
          <w:rFonts w:cstheme="minorHAnsi"/>
        </w:rPr>
        <w:t xml:space="preserve">wrote the semi-romantic historic novel, “The </w:t>
      </w:r>
    </w:p>
    <w:p w:rsidR="00F074B1" w:rsidRPr="004F4265" w:rsidRDefault="00F074B1" w:rsidP="00F074B1">
      <w:pPr>
        <w:spacing w:line="276" w:lineRule="auto"/>
        <w:ind w:left="2880"/>
        <w:jc w:val="both"/>
        <w:rPr>
          <w:rFonts w:cstheme="minorHAnsi"/>
        </w:rPr>
      </w:pPr>
      <w:r w:rsidRPr="004F4265">
        <w:rPr>
          <w:rFonts w:cstheme="minorHAnsi"/>
        </w:rPr>
        <w:t>Betrothed”</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jc w:val="both"/>
        <w:rPr>
          <w:rFonts w:cstheme="minorHAnsi"/>
        </w:rPr>
      </w:pPr>
      <w:r w:rsidRPr="004F4265">
        <w:rPr>
          <w:rFonts w:cstheme="minorHAnsi"/>
          <w:b/>
          <w:u w:val="single"/>
        </w:rPr>
        <w:t>Greek Literature</w:t>
      </w:r>
    </w:p>
    <w:p w:rsidR="00F074B1" w:rsidRPr="004F4265" w:rsidRDefault="00F074B1" w:rsidP="00F074B1">
      <w:pPr>
        <w:spacing w:line="276" w:lineRule="auto"/>
        <w:jc w:val="both"/>
        <w:rPr>
          <w:rFonts w:cstheme="minorHAnsi"/>
        </w:rPr>
      </w:pPr>
      <w:r w:rsidRPr="004F4265">
        <w:rPr>
          <w:rFonts w:cstheme="minorHAnsi"/>
        </w:rPr>
        <w:t>The Greeks produced the earliest literature in Europe. They served as the pioneer of all western literature in both prose and poetry. It also survived all challenges – including time. It also became the basis of other literatures in Europe on rebuilding their traditions.</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jc w:val="both"/>
        <w:rPr>
          <w:rFonts w:cstheme="minorHAnsi"/>
          <w:b/>
          <w:sz w:val="22"/>
          <w:szCs w:val="22"/>
        </w:rPr>
      </w:pPr>
      <w:r w:rsidRPr="004F4265">
        <w:rPr>
          <w:rFonts w:cstheme="minorHAnsi"/>
          <w:b/>
          <w:sz w:val="22"/>
          <w:szCs w:val="22"/>
        </w:rPr>
        <w:t>The Archaic Period (8</w:t>
      </w:r>
      <w:r w:rsidRPr="004F4265">
        <w:rPr>
          <w:rFonts w:cstheme="minorHAnsi"/>
          <w:b/>
          <w:sz w:val="22"/>
          <w:szCs w:val="22"/>
          <w:vertAlign w:val="superscript"/>
        </w:rPr>
        <w:t>th</w:t>
      </w:r>
      <w:r w:rsidRPr="004F4265">
        <w:rPr>
          <w:rFonts w:cstheme="minorHAnsi"/>
          <w:b/>
          <w:sz w:val="22"/>
          <w:szCs w:val="22"/>
        </w:rPr>
        <w:t xml:space="preserve"> to 6</w:t>
      </w:r>
      <w:r w:rsidRPr="004F4265">
        <w:rPr>
          <w:rFonts w:cstheme="minorHAnsi"/>
          <w:b/>
          <w:sz w:val="22"/>
          <w:szCs w:val="22"/>
          <w:vertAlign w:val="superscript"/>
        </w:rPr>
        <w:t>th</w:t>
      </w:r>
      <w:r w:rsidRPr="004F4265">
        <w:rPr>
          <w:rFonts w:cstheme="minorHAnsi"/>
          <w:b/>
          <w:sz w:val="22"/>
          <w:szCs w:val="22"/>
        </w:rPr>
        <w:t xml:space="preserve"> Centuries BC)</w:t>
      </w:r>
    </w:p>
    <w:p w:rsidR="00F074B1" w:rsidRPr="004F4265" w:rsidRDefault="00F074B1" w:rsidP="00F074B1">
      <w:pPr>
        <w:spacing w:line="276" w:lineRule="auto"/>
        <w:ind w:firstLine="720"/>
        <w:jc w:val="both"/>
        <w:rPr>
          <w:rFonts w:cstheme="minorHAnsi"/>
        </w:rPr>
      </w:pPr>
      <w:r w:rsidRPr="004F4265">
        <w:rPr>
          <w:rFonts w:cstheme="minorHAnsi"/>
        </w:rPr>
        <w:t>Greek literature began with the epics “The Odyssey” and “The Iliad” by Homer Iona, where Homer came from, was considered the cradle of the ancient philosophy, science and historiography. Athens, which was destined to be the haven of great literature, was quiet at this time, but in the 6</w:t>
      </w:r>
      <w:r w:rsidRPr="004F4265">
        <w:rPr>
          <w:rFonts w:cstheme="minorHAnsi"/>
          <w:vertAlign w:val="superscript"/>
        </w:rPr>
        <w:t>th</w:t>
      </w:r>
      <w:r w:rsidRPr="004F4265">
        <w:rPr>
          <w:rFonts w:cstheme="minorHAnsi"/>
        </w:rPr>
        <w:t xml:space="preserve"> century, Solon wrote his great personal and political poems. One of the most famous figures in this time was Pindar from Thebes.</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jc w:val="both"/>
        <w:rPr>
          <w:rFonts w:cstheme="minorHAnsi"/>
          <w:b/>
          <w:sz w:val="22"/>
          <w:szCs w:val="22"/>
        </w:rPr>
      </w:pPr>
      <w:r w:rsidRPr="004F4265">
        <w:rPr>
          <w:rFonts w:cstheme="minorHAnsi"/>
          <w:b/>
          <w:sz w:val="22"/>
          <w:szCs w:val="22"/>
        </w:rPr>
        <w:t>The Classical Period (5</w:t>
      </w:r>
      <w:r w:rsidRPr="004F4265">
        <w:rPr>
          <w:rFonts w:cstheme="minorHAnsi"/>
          <w:b/>
          <w:sz w:val="22"/>
          <w:szCs w:val="22"/>
          <w:vertAlign w:val="superscript"/>
        </w:rPr>
        <w:t>th</w:t>
      </w:r>
      <w:r w:rsidRPr="004F4265">
        <w:rPr>
          <w:rFonts w:cstheme="minorHAnsi"/>
          <w:b/>
          <w:sz w:val="22"/>
          <w:szCs w:val="22"/>
        </w:rPr>
        <w:t>-4</w:t>
      </w:r>
      <w:r w:rsidRPr="004F4265">
        <w:rPr>
          <w:rFonts w:cstheme="minorHAnsi"/>
          <w:b/>
          <w:sz w:val="22"/>
          <w:szCs w:val="22"/>
          <w:vertAlign w:val="superscript"/>
        </w:rPr>
        <w:t>th</w:t>
      </w:r>
      <w:r w:rsidRPr="004F4265">
        <w:rPr>
          <w:rFonts w:cstheme="minorHAnsi"/>
          <w:b/>
          <w:sz w:val="22"/>
          <w:szCs w:val="22"/>
        </w:rPr>
        <w:t xml:space="preserve"> Centuries BC)</w:t>
      </w:r>
    </w:p>
    <w:p w:rsidR="00F074B1" w:rsidRPr="004F4265" w:rsidRDefault="00F074B1" w:rsidP="00F074B1">
      <w:pPr>
        <w:spacing w:line="276" w:lineRule="auto"/>
        <w:ind w:firstLine="720"/>
        <w:jc w:val="both"/>
        <w:rPr>
          <w:rFonts w:cstheme="minorHAnsi"/>
        </w:rPr>
      </w:pPr>
      <w:r w:rsidRPr="004F4265">
        <w:rPr>
          <w:rFonts w:cstheme="minorHAnsi"/>
        </w:rPr>
        <w:t>During this period, Athens entered its Golden Age (6</w:t>
      </w:r>
      <w:r w:rsidRPr="004F4265">
        <w:rPr>
          <w:rFonts w:cstheme="minorHAnsi"/>
          <w:vertAlign w:val="superscript"/>
        </w:rPr>
        <w:t>th</w:t>
      </w:r>
      <w:r w:rsidRPr="004F4265">
        <w:rPr>
          <w:rFonts w:cstheme="minorHAnsi"/>
        </w:rPr>
        <w:t xml:space="preserve"> Century). Tragic drama was one important literary genre in this period. The plays showed archetypal figures of heroic myths to show man’s life and his position in the universe. In this period, three tragedians emerged name, Aeschylus, Euripides, and Sophocles. Amidst the fame of Tragedies, one comedy play writer emerged – Aristophanes.</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ind w:firstLine="720"/>
        <w:jc w:val="both"/>
        <w:rPr>
          <w:rFonts w:cstheme="minorHAnsi"/>
        </w:rPr>
      </w:pPr>
      <w:r w:rsidRPr="004F4265">
        <w:rPr>
          <w:rFonts w:cstheme="minorHAnsi"/>
        </w:rPr>
        <w:lastRenderedPageBreak/>
        <w:t xml:space="preserve">This era also produced many great orators such as </w:t>
      </w:r>
      <w:proofErr w:type="spellStart"/>
      <w:r w:rsidRPr="004F4265">
        <w:rPr>
          <w:rFonts w:cstheme="minorHAnsi"/>
        </w:rPr>
        <w:t>Gorgias</w:t>
      </w:r>
      <w:proofErr w:type="spellEnd"/>
      <w:r w:rsidRPr="004F4265">
        <w:rPr>
          <w:rFonts w:cstheme="minorHAnsi"/>
        </w:rPr>
        <w:t xml:space="preserve">, </w:t>
      </w:r>
      <w:proofErr w:type="spellStart"/>
      <w:r w:rsidRPr="004F4265">
        <w:rPr>
          <w:rFonts w:cstheme="minorHAnsi"/>
        </w:rPr>
        <w:t>Lysias</w:t>
      </w:r>
      <w:proofErr w:type="spellEnd"/>
      <w:r w:rsidRPr="004F4265">
        <w:rPr>
          <w:rFonts w:cstheme="minorHAnsi"/>
        </w:rPr>
        <w:t xml:space="preserve">, </w:t>
      </w:r>
      <w:proofErr w:type="spellStart"/>
      <w:r w:rsidRPr="004F4265">
        <w:rPr>
          <w:rFonts w:cstheme="minorHAnsi"/>
        </w:rPr>
        <w:t>Andocides</w:t>
      </w:r>
      <w:proofErr w:type="spellEnd"/>
      <w:r w:rsidRPr="004F4265">
        <w:rPr>
          <w:rFonts w:cstheme="minorHAnsi"/>
        </w:rPr>
        <w:t>, and Antiphon. Philosophers in this era also questioned some ancient beliefs, which became the basis of some thought by Socrates. Hippocrates and Herodotus were also notable literary figures of this time. Herodotus wrote the history of the Persian War that chronicles Athens’ day of triumph. On the other hand, Thucydides chronicled the war against Sparta and the decline of Pericles. By the end of the 5</w:t>
      </w:r>
      <w:r w:rsidRPr="004F4265">
        <w:rPr>
          <w:rFonts w:cstheme="minorHAnsi"/>
          <w:vertAlign w:val="superscript"/>
        </w:rPr>
        <w:t>th</w:t>
      </w:r>
      <w:r w:rsidRPr="004F4265">
        <w:rPr>
          <w:rFonts w:cstheme="minorHAnsi"/>
        </w:rPr>
        <w:t xml:space="preserve"> century, Athens’ political supremacy declined.</w:t>
      </w:r>
    </w:p>
    <w:p w:rsidR="00F074B1" w:rsidRPr="004F4265" w:rsidRDefault="00F074B1" w:rsidP="00F074B1">
      <w:pPr>
        <w:spacing w:line="276" w:lineRule="auto"/>
        <w:ind w:firstLine="720"/>
        <w:jc w:val="both"/>
        <w:rPr>
          <w:rFonts w:cstheme="minorHAnsi"/>
        </w:rPr>
      </w:pPr>
    </w:p>
    <w:p w:rsidR="00F074B1" w:rsidRPr="004F4265" w:rsidRDefault="00F074B1" w:rsidP="00F074B1">
      <w:pPr>
        <w:spacing w:line="276" w:lineRule="auto"/>
        <w:ind w:firstLine="720"/>
        <w:jc w:val="both"/>
        <w:rPr>
          <w:rFonts w:cstheme="minorHAnsi"/>
        </w:rPr>
      </w:pPr>
      <w:r w:rsidRPr="004F4265">
        <w:rPr>
          <w:rFonts w:cstheme="minorHAnsi"/>
        </w:rPr>
        <w:t>During the 4</w:t>
      </w:r>
      <w:r w:rsidRPr="004F4265">
        <w:rPr>
          <w:rFonts w:cstheme="minorHAnsi"/>
          <w:vertAlign w:val="superscript"/>
        </w:rPr>
        <w:t>th</w:t>
      </w:r>
      <w:r w:rsidRPr="004F4265">
        <w:rPr>
          <w:rFonts w:cstheme="minorHAnsi"/>
        </w:rPr>
        <w:t xml:space="preserve"> century, two great Greeks emerged – Xenophon and Plato. These two, however, went into different directions. Xenophon focused on history, philosophy and other interests, while Plato (student of Socrates) moved away from civil life and founded a school (The Academy). Plato’s student, Aristotle, also founded his own school (The Lyceum) and widened the range of Greek philosophy.</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jc w:val="both"/>
        <w:rPr>
          <w:rFonts w:cstheme="minorHAnsi"/>
          <w:sz w:val="22"/>
          <w:szCs w:val="22"/>
        </w:rPr>
      </w:pPr>
      <w:r w:rsidRPr="004F4265">
        <w:rPr>
          <w:rFonts w:cstheme="minorHAnsi"/>
          <w:b/>
          <w:sz w:val="22"/>
          <w:szCs w:val="22"/>
        </w:rPr>
        <w:t>The Hellenistic Period (3</w:t>
      </w:r>
      <w:r w:rsidRPr="004F4265">
        <w:rPr>
          <w:rFonts w:cstheme="minorHAnsi"/>
          <w:b/>
          <w:sz w:val="22"/>
          <w:szCs w:val="22"/>
          <w:vertAlign w:val="superscript"/>
        </w:rPr>
        <w:t>rd</w:t>
      </w:r>
      <w:r w:rsidRPr="004F4265">
        <w:rPr>
          <w:rFonts w:cstheme="minorHAnsi"/>
          <w:b/>
          <w:sz w:val="22"/>
          <w:szCs w:val="22"/>
        </w:rPr>
        <w:t xml:space="preserve"> and 3nd Centuries BC)</w:t>
      </w:r>
    </w:p>
    <w:p w:rsidR="00F074B1" w:rsidRPr="004F4265" w:rsidRDefault="00F074B1" w:rsidP="00F074B1">
      <w:pPr>
        <w:spacing w:line="276" w:lineRule="auto"/>
        <w:jc w:val="both"/>
        <w:rPr>
          <w:rFonts w:cstheme="minorHAnsi"/>
        </w:rPr>
      </w:pPr>
      <w:r w:rsidRPr="004F4265">
        <w:rPr>
          <w:rFonts w:cstheme="minorHAnsi"/>
        </w:rPr>
        <w:tab/>
        <w:t xml:space="preserve">Alexander’s death in the year 323 paved the way for a new literary age. It was said that Athens was overshadowed by the other colonies of the empire (Asia, Macedonia, and Egypt). Writers in this age focused more on the personal aspects of life rather than on panoramic view. Most of the themes of the literary works in this tome were about the attainment of happiness, and living rightly. A library in Alexandria became very famous and attracted many scholars such as Apollonius of Rhodes and Callimachus. Both of these writers focused on literature for the educated and not for the public at large. Among the roster of Greek writers were Polybius (historian), Plutarch (biographer), Lucian (Satirist), </w:t>
      </w:r>
      <w:proofErr w:type="spellStart"/>
      <w:r w:rsidRPr="004F4265">
        <w:rPr>
          <w:rFonts w:cstheme="minorHAnsi"/>
        </w:rPr>
        <w:t>Longus</w:t>
      </w:r>
      <w:proofErr w:type="spellEnd"/>
      <w:r w:rsidRPr="004F4265">
        <w:rPr>
          <w:rFonts w:cstheme="minorHAnsi"/>
        </w:rPr>
        <w:t xml:space="preserve"> (prose), and Plotinus (</w:t>
      </w:r>
      <w:proofErr w:type="spellStart"/>
      <w:r w:rsidRPr="004F4265">
        <w:rPr>
          <w:rFonts w:cstheme="minorHAnsi"/>
        </w:rPr>
        <w:t>Neoplatonism</w:t>
      </w:r>
      <w:proofErr w:type="spellEnd"/>
      <w:r w:rsidRPr="004F4265">
        <w:rPr>
          <w:rFonts w:cstheme="minorHAnsi"/>
        </w:rPr>
        <w:t>).</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jc w:val="both"/>
        <w:rPr>
          <w:rFonts w:cstheme="minorHAnsi"/>
        </w:rPr>
      </w:pPr>
      <w:r w:rsidRPr="004F4265">
        <w:rPr>
          <w:rFonts w:cstheme="minorHAnsi"/>
          <w:b/>
          <w:u w:val="single"/>
        </w:rPr>
        <w:t>German Literature</w:t>
      </w:r>
    </w:p>
    <w:p w:rsidR="00F074B1" w:rsidRPr="004F4265" w:rsidRDefault="00F074B1" w:rsidP="00F074B1">
      <w:pPr>
        <w:spacing w:line="276" w:lineRule="auto"/>
        <w:jc w:val="both"/>
        <w:rPr>
          <w:rFonts w:cstheme="minorHAnsi"/>
        </w:rPr>
      </w:pPr>
      <w:r w:rsidRPr="004F4265">
        <w:rPr>
          <w:rFonts w:cstheme="minorHAnsi"/>
        </w:rPr>
        <w:tab/>
        <w:t>German literature embraced not only the literature from Germany but also from Austria, and German-speaking parts of Switzerland. German literary writers tried to inject foreign concepts such as France. That is why German literature (works written in German) emerged only before the 17</w:t>
      </w:r>
      <w:r w:rsidRPr="004F4265">
        <w:rPr>
          <w:rFonts w:cstheme="minorHAnsi"/>
          <w:vertAlign w:val="superscript"/>
        </w:rPr>
        <w:t>th</w:t>
      </w:r>
      <w:r w:rsidRPr="004F4265">
        <w:rPr>
          <w:rFonts w:cstheme="minorHAnsi"/>
        </w:rPr>
        <w:t xml:space="preserve"> century.</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jc w:val="both"/>
        <w:rPr>
          <w:rFonts w:cstheme="minorHAnsi"/>
          <w:sz w:val="22"/>
          <w:szCs w:val="22"/>
        </w:rPr>
      </w:pPr>
      <w:r w:rsidRPr="004F4265">
        <w:rPr>
          <w:rFonts w:cstheme="minorHAnsi"/>
          <w:b/>
          <w:sz w:val="22"/>
          <w:szCs w:val="22"/>
        </w:rPr>
        <w:t>Early and Medieval German Literature</w:t>
      </w:r>
    </w:p>
    <w:p w:rsidR="00F074B1" w:rsidRPr="004F4265" w:rsidRDefault="00F074B1" w:rsidP="00F074B1">
      <w:pPr>
        <w:spacing w:line="276" w:lineRule="auto"/>
        <w:jc w:val="both"/>
        <w:rPr>
          <w:rFonts w:cstheme="minorHAnsi"/>
        </w:rPr>
      </w:pPr>
      <w:r w:rsidRPr="004F4265">
        <w:rPr>
          <w:rFonts w:cstheme="minorHAnsi"/>
        </w:rPr>
        <w:t>800-1050</w:t>
      </w:r>
      <w:r w:rsidRPr="004F4265">
        <w:rPr>
          <w:rFonts w:cstheme="minorHAnsi"/>
        </w:rPr>
        <w:tab/>
      </w:r>
      <w:r w:rsidRPr="004F4265">
        <w:rPr>
          <w:rFonts w:cstheme="minorHAnsi"/>
        </w:rPr>
        <w:tab/>
        <w:t xml:space="preserve">- there was a conflict between the heroic tradition of the </w:t>
      </w:r>
    </w:p>
    <w:p w:rsidR="00F074B1" w:rsidRPr="004F4265" w:rsidRDefault="00F074B1" w:rsidP="00F074B1">
      <w:pPr>
        <w:spacing w:line="276" w:lineRule="auto"/>
        <w:ind w:left="2160"/>
        <w:jc w:val="both"/>
        <w:rPr>
          <w:rFonts w:cstheme="minorHAnsi"/>
        </w:rPr>
      </w:pPr>
      <w:r w:rsidRPr="004F4265">
        <w:rPr>
          <w:rFonts w:cstheme="minorHAnsi"/>
        </w:rPr>
        <w:t>Germanic tribe (honor, valor, and fate) and the Christian gospel (humility, renunciation, and love)</w:t>
      </w:r>
    </w:p>
    <w:p w:rsidR="00F074B1" w:rsidRPr="004F4265" w:rsidRDefault="00F074B1" w:rsidP="00F074B1">
      <w:pPr>
        <w:spacing w:line="276" w:lineRule="auto"/>
        <w:ind w:left="2160"/>
        <w:jc w:val="both"/>
        <w:rPr>
          <w:rFonts w:cstheme="minorHAnsi"/>
        </w:rPr>
      </w:pPr>
      <w:r w:rsidRPr="004F4265">
        <w:rPr>
          <w:rFonts w:cstheme="minorHAnsi"/>
        </w:rPr>
        <w:t>- “The Song of Hildebrand” (800) was written</w:t>
      </w:r>
    </w:p>
    <w:p w:rsidR="00F074B1" w:rsidRPr="004F4265" w:rsidRDefault="00F074B1" w:rsidP="00F074B1">
      <w:pPr>
        <w:spacing w:line="276" w:lineRule="auto"/>
        <w:ind w:left="2160"/>
        <w:jc w:val="both"/>
        <w:rPr>
          <w:rFonts w:cstheme="minorHAnsi"/>
        </w:rPr>
      </w:pPr>
      <w:r w:rsidRPr="004F4265">
        <w:rPr>
          <w:rFonts w:cstheme="minorHAnsi"/>
        </w:rPr>
        <w:t xml:space="preserve">- </w:t>
      </w:r>
      <w:proofErr w:type="gramStart"/>
      <w:r w:rsidRPr="004F4265">
        <w:rPr>
          <w:rFonts w:cstheme="minorHAnsi"/>
        </w:rPr>
        <w:t>an</w:t>
      </w:r>
      <w:proofErr w:type="gramEnd"/>
      <w:r w:rsidRPr="004F4265">
        <w:rPr>
          <w:rFonts w:cstheme="minorHAnsi"/>
        </w:rPr>
        <w:t xml:space="preserve"> alliterative verse fragment</w:t>
      </w:r>
    </w:p>
    <w:p w:rsidR="00F074B1" w:rsidRPr="004F4265" w:rsidRDefault="00F074B1" w:rsidP="00F074B1">
      <w:pPr>
        <w:spacing w:line="276" w:lineRule="auto"/>
        <w:ind w:left="2160"/>
        <w:jc w:val="both"/>
        <w:rPr>
          <w:rFonts w:cstheme="minorHAnsi"/>
        </w:rPr>
      </w:pPr>
      <w:r w:rsidRPr="004F4265">
        <w:rPr>
          <w:rFonts w:cstheme="minorHAnsi"/>
        </w:rPr>
        <w:t xml:space="preserve">- </w:t>
      </w:r>
      <w:proofErr w:type="gramStart"/>
      <w:r w:rsidRPr="004F4265">
        <w:rPr>
          <w:rFonts w:cstheme="minorHAnsi"/>
        </w:rPr>
        <w:t>emphasized</w:t>
      </w:r>
      <w:proofErr w:type="gramEnd"/>
      <w:r w:rsidRPr="004F4265">
        <w:rPr>
          <w:rFonts w:cstheme="minorHAnsi"/>
        </w:rPr>
        <w:t xml:space="preserve"> fate, therefore considered pagan</w:t>
      </w:r>
    </w:p>
    <w:p w:rsidR="00F074B1" w:rsidRPr="004F4265" w:rsidRDefault="00F074B1" w:rsidP="00F074B1">
      <w:pPr>
        <w:spacing w:line="276" w:lineRule="auto"/>
        <w:ind w:left="2160"/>
        <w:jc w:val="both"/>
        <w:rPr>
          <w:rFonts w:cstheme="minorHAnsi"/>
        </w:rPr>
      </w:pPr>
      <w:r w:rsidRPr="004F4265">
        <w:rPr>
          <w:rFonts w:cstheme="minorHAnsi"/>
        </w:rPr>
        <w:t>- “</w:t>
      </w:r>
      <w:proofErr w:type="spellStart"/>
      <w:r w:rsidRPr="004F4265">
        <w:rPr>
          <w:rFonts w:cstheme="minorHAnsi"/>
        </w:rPr>
        <w:t>Heliand</w:t>
      </w:r>
      <w:proofErr w:type="spellEnd"/>
      <w:r w:rsidRPr="004F4265">
        <w:rPr>
          <w:rFonts w:cstheme="minorHAnsi"/>
        </w:rPr>
        <w:t>” (830) was written</w:t>
      </w:r>
    </w:p>
    <w:p w:rsidR="00F074B1" w:rsidRPr="004F4265" w:rsidRDefault="00F074B1" w:rsidP="00F074B1">
      <w:pPr>
        <w:spacing w:line="276" w:lineRule="auto"/>
        <w:ind w:left="2160"/>
        <w:jc w:val="both"/>
        <w:rPr>
          <w:rFonts w:cstheme="minorHAnsi"/>
        </w:rPr>
      </w:pPr>
      <w:r w:rsidRPr="004F4265">
        <w:rPr>
          <w:rFonts w:cstheme="minorHAnsi"/>
        </w:rPr>
        <w:t xml:space="preserve">- </w:t>
      </w:r>
      <w:proofErr w:type="gramStart"/>
      <w:r w:rsidRPr="004F4265">
        <w:rPr>
          <w:rFonts w:cstheme="minorHAnsi"/>
        </w:rPr>
        <w:t>a</w:t>
      </w:r>
      <w:proofErr w:type="gramEnd"/>
      <w:r w:rsidRPr="004F4265">
        <w:rPr>
          <w:rFonts w:cstheme="minorHAnsi"/>
        </w:rPr>
        <w:t xml:space="preserve"> Christian counterpart of “The Song of Hildebrand”</w:t>
      </w:r>
    </w:p>
    <w:p w:rsidR="00F074B1" w:rsidRPr="004F4265" w:rsidRDefault="00F074B1" w:rsidP="00F074B1">
      <w:pPr>
        <w:spacing w:line="276" w:lineRule="auto"/>
        <w:ind w:left="2160"/>
        <w:jc w:val="both"/>
        <w:rPr>
          <w:rFonts w:cstheme="minorHAnsi"/>
        </w:rPr>
      </w:pPr>
      <w:r w:rsidRPr="004F4265">
        <w:rPr>
          <w:rFonts w:cstheme="minorHAnsi"/>
        </w:rPr>
        <w:lastRenderedPageBreak/>
        <w:t xml:space="preserve">- </w:t>
      </w:r>
      <w:proofErr w:type="gramStart"/>
      <w:r w:rsidRPr="004F4265">
        <w:rPr>
          <w:rFonts w:cstheme="minorHAnsi"/>
        </w:rPr>
        <w:t>an</w:t>
      </w:r>
      <w:proofErr w:type="gramEnd"/>
      <w:r w:rsidRPr="004F4265">
        <w:rPr>
          <w:rFonts w:cstheme="minorHAnsi"/>
        </w:rPr>
        <w:t xml:space="preserve"> epic poem about the life of Christ</w:t>
      </w:r>
    </w:p>
    <w:p w:rsidR="00F074B1" w:rsidRPr="004F4265" w:rsidRDefault="00F074B1" w:rsidP="00F074B1">
      <w:pPr>
        <w:spacing w:line="276" w:lineRule="auto"/>
        <w:ind w:left="2160"/>
        <w:jc w:val="both"/>
        <w:rPr>
          <w:rFonts w:cstheme="minorHAnsi"/>
        </w:rPr>
      </w:pPr>
      <w:r w:rsidRPr="004F4265">
        <w:rPr>
          <w:rFonts w:cstheme="minorHAnsi"/>
        </w:rPr>
        <w:t xml:space="preserve">- </w:t>
      </w:r>
      <w:proofErr w:type="spellStart"/>
      <w:r w:rsidRPr="004F4265">
        <w:rPr>
          <w:rFonts w:cstheme="minorHAnsi"/>
        </w:rPr>
        <w:t>Otfriend</w:t>
      </w:r>
      <w:proofErr w:type="spellEnd"/>
      <w:r w:rsidRPr="004F4265">
        <w:rPr>
          <w:rFonts w:cstheme="minorHAnsi"/>
        </w:rPr>
        <w:t xml:space="preserve"> von </w:t>
      </w:r>
      <w:proofErr w:type="spellStart"/>
      <w:r w:rsidRPr="004F4265">
        <w:rPr>
          <w:rFonts w:cstheme="minorHAnsi"/>
        </w:rPr>
        <w:t>Weissenburg</w:t>
      </w:r>
      <w:proofErr w:type="spellEnd"/>
      <w:r w:rsidRPr="004F4265">
        <w:rPr>
          <w:rFonts w:cstheme="minorHAnsi"/>
        </w:rPr>
        <w:t xml:space="preserve"> wrote “</w:t>
      </w:r>
      <w:proofErr w:type="spellStart"/>
      <w:r w:rsidRPr="004F4265">
        <w:rPr>
          <w:rFonts w:cstheme="minorHAnsi"/>
        </w:rPr>
        <w:t>Evangelienburch</w:t>
      </w:r>
      <w:proofErr w:type="spellEnd"/>
      <w:r w:rsidRPr="004F4265">
        <w:rPr>
          <w:rFonts w:cstheme="minorHAnsi"/>
        </w:rPr>
        <w:t>” (870)</w:t>
      </w:r>
    </w:p>
    <w:p w:rsidR="00F074B1" w:rsidRPr="004F4265" w:rsidRDefault="00F074B1" w:rsidP="00F074B1">
      <w:pPr>
        <w:spacing w:line="276" w:lineRule="auto"/>
        <w:ind w:left="2160"/>
        <w:jc w:val="both"/>
        <w:rPr>
          <w:rFonts w:cstheme="minorHAnsi"/>
        </w:rPr>
      </w:pPr>
      <w:r w:rsidRPr="004F4265">
        <w:rPr>
          <w:rFonts w:cstheme="minorHAnsi"/>
        </w:rPr>
        <w:t>- Monasteries in this era served as centers of culture</w:t>
      </w:r>
    </w:p>
    <w:p w:rsidR="00F074B1" w:rsidRPr="004F4265" w:rsidRDefault="00F074B1" w:rsidP="00F074B1">
      <w:pPr>
        <w:spacing w:line="276" w:lineRule="auto"/>
        <w:ind w:left="2160"/>
        <w:jc w:val="both"/>
        <w:rPr>
          <w:rFonts w:cstheme="minorHAnsi"/>
        </w:rPr>
      </w:pPr>
      <w:r w:rsidRPr="004F4265">
        <w:rPr>
          <w:rFonts w:cstheme="minorHAnsi"/>
        </w:rPr>
        <w:t>- Old high German was replaced by Latin</w:t>
      </w:r>
    </w:p>
    <w:p w:rsidR="00F074B1" w:rsidRPr="004F4265" w:rsidRDefault="00F074B1" w:rsidP="00F074B1">
      <w:pPr>
        <w:spacing w:line="276" w:lineRule="auto"/>
        <w:ind w:left="2160"/>
        <w:jc w:val="both"/>
        <w:rPr>
          <w:rFonts w:cstheme="minorHAnsi"/>
        </w:rPr>
      </w:pPr>
      <w:r w:rsidRPr="004F4265">
        <w:rPr>
          <w:rFonts w:cstheme="minorHAnsi"/>
        </w:rPr>
        <w:t xml:space="preserve">- classical hexameter was introduced </w:t>
      </w:r>
      <w:proofErr w:type="spellStart"/>
      <w:r w:rsidRPr="004F4265">
        <w:rPr>
          <w:rFonts w:cstheme="minorHAnsi"/>
        </w:rPr>
        <w:t>through”Walter</w:t>
      </w:r>
      <w:proofErr w:type="spellEnd"/>
      <w:r w:rsidRPr="004F4265">
        <w:rPr>
          <w:rFonts w:cstheme="minorHAnsi"/>
        </w:rPr>
        <w:t xml:space="preserve"> of </w:t>
      </w:r>
      <w:proofErr w:type="spellStart"/>
      <w:r w:rsidRPr="004F4265">
        <w:rPr>
          <w:rFonts w:cstheme="minorHAnsi"/>
        </w:rPr>
        <w:t>Aquantine</w:t>
      </w:r>
      <w:proofErr w:type="spellEnd"/>
      <w:r w:rsidRPr="004F4265">
        <w:rPr>
          <w:rFonts w:cstheme="minorHAnsi"/>
        </w:rPr>
        <w:t>” (930)</w:t>
      </w:r>
    </w:p>
    <w:p w:rsidR="00F074B1" w:rsidRPr="004F4265" w:rsidRDefault="00F074B1" w:rsidP="00F074B1">
      <w:pPr>
        <w:spacing w:line="276" w:lineRule="auto"/>
        <w:ind w:left="2160"/>
        <w:jc w:val="both"/>
        <w:rPr>
          <w:rFonts w:cstheme="minorHAnsi"/>
        </w:rPr>
      </w:pPr>
      <w:r w:rsidRPr="004F4265">
        <w:rPr>
          <w:rFonts w:cstheme="minorHAnsi"/>
        </w:rPr>
        <w:t>- “</w:t>
      </w:r>
      <w:proofErr w:type="spellStart"/>
      <w:r w:rsidRPr="004F4265">
        <w:rPr>
          <w:rFonts w:cstheme="minorHAnsi"/>
        </w:rPr>
        <w:t>Ecbasis</w:t>
      </w:r>
      <w:proofErr w:type="spellEnd"/>
      <w:r w:rsidRPr="004F4265">
        <w:rPr>
          <w:rFonts w:cstheme="minorHAnsi"/>
        </w:rPr>
        <w:t xml:space="preserve"> </w:t>
      </w:r>
      <w:proofErr w:type="spellStart"/>
      <w:r w:rsidRPr="004F4265">
        <w:rPr>
          <w:rFonts w:cstheme="minorHAnsi"/>
        </w:rPr>
        <w:t>Captivi</w:t>
      </w:r>
      <w:proofErr w:type="spellEnd"/>
      <w:r w:rsidRPr="004F4265">
        <w:rPr>
          <w:rFonts w:cstheme="minorHAnsi"/>
        </w:rPr>
        <w:t>” (940) was considered the very first fable in Germany</w:t>
      </w:r>
    </w:p>
    <w:p w:rsidR="00F074B1" w:rsidRPr="004F4265" w:rsidRDefault="00F074B1" w:rsidP="00F074B1">
      <w:pPr>
        <w:spacing w:line="276" w:lineRule="auto"/>
        <w:ind w:left="2160"/>
        <w:jc w:val="both"/>
        <w:rPr>
          <w:rFonts w:cstheme="minorHAnsi"/>
        </w:rPr>
      </w:pPr>
      <w:r w:rsidRPr="004F4265">
        <w:rPr>
          <w:rFonts w:cstheme="minorHAnsi"/>
        </w:rPr>
        <w:t xml:space="preserve">- </w:t>
      </w:r>
      <w:proofErr w:type="gramStart"/>
      <w:r w:rsidRPr="004F4265">
        <w:rPr>
          <w:rFonts w:cstheme="minorHAnsi"/>
        </w:rPr>
        <w:t xml:space="preserve">“ </w:t>
      </w:r>
      <w:proofErr w:type="spellStart"/>
      <w:r w:rsidRPr="004F4265">
        <w:rPr>
          <w:rFonts w:cstheme="minorHAnsi"/>
        </w:rPr>
        <w:t>Ruodlieb</w:t>
      </w:r>
      <w:proofErr w:type="spellEnd"/>
      <w:proofErr w:type="gramEnd"/>
      <w:r w:rsidRPr="004F4265">
        <w:rPr>
          <w:rFonts w:cstheme="minorHAnsi"/>
        </w:rPr>
        <w:t>” (1050) was written</w:t>
      </w:r>
    </w:p>
    <w:p w:rsidR="00F074B1" w:rsidRPr="004F4265" w:rsidRDefault="00F074B1" w:rsidP="00F074B1">
      <w:pPr>
        <w:spacing w:line="276" w:lineRule="auto"/>
        <w:ind w:left="2160"/>
        <w:jc w:val="both"/>
        <w:rPr>
          <w:rFonts w:cstheme="minorHAnsi"/>
        </w:rPr>
      </w:pPr>
      <w:r w:rsidRPr="004F4265">
        <w:rPr>
          <w:rFonts w:cstheme="minorHAnsi"/>
        </w:rPr>
        <w:t xml:space="preserve">- </w:t>
      </w:r>
      <w:proofErr w:type="spellStart"/>
      <w:r w:rsidRPr="004F4265">
        <w:rPr>
          <w:rFonts w:cstheme="minorHAnsi"/>
        </w:rPr>
        <w:t>Hroswitha</w:t>
      </w:r>
      <w:proofErr w:type="spellEnd"/>
      <w:r w:rsidRPr="004F4265">
        <w:rPr>
          <w:rFonts w:cstheme="minorHAnsi"/>
        </w:rPr>
        <w:t xml:space="preserve"> von </w:t>
      </w:r>
      <w:proofErr w:type="spellStart"/>
      <w:r w:rsidRPr="004F4265">
        <w:rPr>
          <w:rFonts w:cstheme="minorHAnsi"/>
        </w:rPr>
        <w:t>Gandersheim</w:t>
      </w:r>
      <w:proofErr w:type="spellEnd"/>
      <w:r w:rsidRPr="004F4265">
        <w:rPr>
          <w:rFonts w:cstheme="minorHAnsi"/>
        </w:rPr>
        <w:t xml:space="preserve"> (950) was known as the first German writer</w:t>
      </w:r>
    </w:p>
    <w:p w:rsidR="00F074B1" w:rsidRPr="004F4265" w:rsidRDefault="00F074B1" w:rsidP="00F074B1">
      <w:pPr>
        <w:spacing w:line="276" w:lineRule="auto"/>
        <w:jc w:val="both"/>
        <w:rPr>
          <w:rFonts w:cstheme="minorHAnsi"/>
        </w:rPr>
      </w:pPr>
      <w:r w:rsidRPr="004F4265">
        <w:rPr>
          <w:rFonts w:cstheme="minorHAnsi"/>
        </w:rPr>
        <w:t>1050-1300</w:t>
      </w:r>
      <w:r w:rsidRPr="004F4265">
        <w:rPr>
          <w:rFonts w:cstheme="minorHAnsi"/>
        </w:rPr>
        <w:tab/>
      </w:r>
      <w:r w:rsidRPr="004F4265">
        <w:rPr>
          <w:rFonts w:cstheme="minorHAnsi"/>
        </w:rPr>
        <w:tab/>
        <w:t>- German literature reached its golden age (1180-1220</w:t>
      </w:r>
    </w:p>
    <w:p w:rsidR="00F074B1" w:rsidRPr="004F4265" w:rsidRDefault="00F074B1" w:rsidP="00F074B1">
      <w:pPr>
        <w:spacing w:line="276" w:lineRule="auto"/>
        <w:jc w:val="both"/>
        <w:rPr>
          <w:rFonts w:cstheme="minorHAnsi"/>
        </w:rPr>
      </w:pPr>
      <w:r w:rsidRPr="004F4265">
        <w:rPr>
          <w:rFonts w:cstheme="minorHAnsi"/>
        </w:rPr>
        <w:tab/>
      </w:r>
      <w:r w:rsidRPr="004F4265">
        <w:rPr>
          <w:rFonts w:cstheme="minorHAnsi"/>
        </w:rPr>
        <w:tab/>
      </w:r>
      <w:r w:rsidRPr="004F4265">
        <w:rPr>
          <w:rFonts w:cstheme="minorHAnsi"/>
        </w:rPr>
        <w:tab/>
        <w:t xml:space="preserve">- Secular culture became the concern of the knights who </w:t>
      </w:r>
    </w:p>
    <w:p w:rsidR="00F074B1" w:rsidRPr="004F4265" w:rsidRDefault="00F074B1" w:rsidP="00F074B1">
      <w:pPr>
        <w:spacing w:line="276" w:lineRule="auto"/>
        <w:ind w:left="1440" w:firstLine="720"/>
        <w:jc w:val="both"/>
        <w:rPr>
          <w:rFonts w:cstheme="minorHAnsi"/>
        </w:rPr>
      </w:pPr>
      <w:proofErr w:type="gramStart"/>
      <w:r w:rsidRPr="004F4265">
        <w:rPr>
          <w:rFonts w:cstheme="minorHAnsi"/>
        </w:rPr>
        <w:t>celebrated</w:t>
      </w:r>
      <w:proofErr w:type="gramEnd"/>
      <w:r w:rsidRPr="004F4265">
        <w:rPr>
          <w:rFonts w:cstheme="minorHAnsi"/>
        </w:rPr>
        <w:t xml:space="preserve"> courtly love in complex lyrics</w:t>
      </w:r>
    </w:p>
    <w:p w:rsidR="00F074B1" w:rsidRPr="004F4265" w:rsidRDefault="00F074B1" w:rsidP="00F074B1">
      <w:pPr>
        <w:spacing w:line="276" w:lineRule="auto"/>
        <w:ind w:left="1440" w:firstLine="720"/>
        <w:jc w:val="both"/>
        <w:rPr>
          <w:rFonts w:cstheme="minorHAnsi"/>
        </w:rPr>
      </w:pPr>
      <w:r w:rsidRPr="004F4265">
        <w:rPr>
          <w:rFonts w:cstheme="minorHAnsi"/>
        </w:rPr>
        <w:t xml:space="preserve">- Walther Von </w:t>
      </w:r>
      <w:proofErr w:type="spellStart"/>
      <w:r w:rsidRPr="004F4265">
        <w:rPr>
          <w:rFonts w:cstheme="minorHAnsi"/>
        </w:rPr>
        <w:t>Der</w:t>
      </w:r>
      <w:proofErr w:type="spellEnd"/>
      <w:r w:rsidRPr="004F4265">
        <w:rPr>
          <w:rFonts w:cstheme="minorHAnsi"/>
        </w:rPr>
        <w:t xml:space="preserve"> </w:t>
      </w:r>
      <w:proofErr w:type="spellStart"/>
      <w:r w:rsidRPr="004F4265">
        <w:rPr>
          <w:rFonts w:cstheme="minorHAnsi"/>
        </w:rPr>
        <w:t>Vogelweide</w:t>
      </w:r>
      <w:proofErr w:type="spellEnd"/>
      <w:r w:rsidRPr="004F4265">
        <w:rPr>
          <w:rFonts w:cstheme="minorHAnsi"/>
        </w:rPr>
        <w:t xml:space="preserve"> became very famous</w:t>
      </w:r>
    </w:p>
    <w:p w:rsidR="00F074B1" w:rsidRPr="004F4265" w:rsidRDefault="00F074B1" w:rsidP="00F074B1">
      <w:pPr>
        <w:spacing w:line="276" w:lineRule="auto"/>
        <w:ind w:left="2160"/>
        <w:jc w:val="both"/>
        <w:rPr>
          <w:rFonts w:cstheme="minorHAnsi"/>
        </w:rPr>
      </w:pPr>
      <w:r w:rsidRPr="004F4265">
        <w:rPr>
          <w:rFonts w:cstheme="minorHAnsi"/>
        </w:rPr>
        <w:t xml:space="preserve">- </w:t>
      </w:r>
      <w:proofErr w:type="gramStart"/>
      <w:r w:rsidRPr="004F4265">
        <w:rPr>
          <w:rFonts w:cstheme="minorHAnsi"/>
        </w:rPr>
        <w:t>he</w:t>
      </w:r>
      <w:proofErr w:type="gramEnd"/>
      <w:r w:rsidRPr="004F4265">
        <w:rPr>
          <w:rFonts w:cstheme="minorHAnsi"/>
        </w:rPr>
        <w:t xml:space="preserve"> overcame literary convention by expressing powerful emotions of love</w:t>
      </w:r>
    </w:p>
    <w:p w:rsidR="00F074B1" w:rsidRPr="004F4265" w:rsidRDefault="00F074B1" w:rsidP="00F074B1">
      <w:pPr>
        <w:spacing w:line="276" w:lineRule="auto"/>
        <w:ind w:left="2160"/>
        <w:jc w:val="both"/>
        <w:rPr>
          <w:rFonts w:cstheme="minorHAnsi"/>
        </w:rPr>
      </w:pPr>
      <w:r w:rsidRPr="004F4265">
        <w:rPr>
          <w:rFonts w:cstheme="minorHAnsi"/>
        </w:rPr>
        <w:t xml:space="preserve">- Hartman Von </w:t>
      </w:r>
      <w:proofErr w:type="spellStart"/>
      <w:r w:rsidRPr="004F4265">
        <w:rPr>
          <w:rFonts w:cstheme="minorHAnsi"/>
        </w:rPr>
        <w:t>Aue</w:t>
      </w:r>
      <w:proofErr w:type="spellEnd"/>
      <w:r w:rsidRPr="004F4265">
        <w:rPr>
          <w:rFonts w:cstheme="minorHAnsi"/>
        </w:rPr>
        <w:t xml:space="preserve"> wrote “Henry the Leper” (1195)</w:t>
      </w:r>
    </w:p>
    <w:p w:rsidR="00F074B1" w:rsidRPr="004F4265" w:rsidRDefault="00F074B1" w:rsidP="00F074B1">
      <w:pPr>
        <w:spacing w:line="276" w:lineRule="auto"/>
        <w:ind w:left="2160"/>
        <w:jc w:val="both"/>
        <w:rPr>
          <w:rFonts w:cstheme="minorHAnsi"/>
        </w:rPr>
      </w:pPr>
      <w:r w:rsidRPr="004F4265">
        <w:rPr>
          <w:rFonts w:cstheme="minorHAnsi"/>
        </w:rPr>
        <w:t xml:space="preserve">- Wolfram Von </w:t>
      </w:r>
      <w:proofErr w:type="spellStart"/>
      <w:r w:rsidRPr="004F4265">
        <w:rPr>
          <w:rFonts w:cstheme="minorHAnsi"/>
        </w:rPr>
        <w:t>Eschenbach</w:t>
      </w:r>
      <w:proofErr w:type="spellEnd"/>
      <w:r w:rsidRPr="004F4265">
        <w:rPr>
          <w:rFonts w:cstheme="minorHAnsi"/>
        </w:rPr>
        <w:t xml:space="preserve"> wrote “</w:t>
      </w:r>
      <w:proofErr w:type="spellStart"/>
      <w:r w:rsidRPr="004F4265">
        <w:rPr>
          <w:rFonts w:cstheme="minorHAnsi"/>
        </w:rPr>
        <w:t>Parzival</w:t>
      </w:r>
      <w:proofErr w:type="spellEnd"/>
      <w:r w:rsidRPr="004F4265">
        <w:rPr>
          <w:rFonts w:cstheme="minorHAnsi"/>
        </w:rPr>
        <w:t>” (1210)</w:t>
      </w:r>
    </w:p>
    <w:p w:rsidR="00F074B1" w:rsidRPr="004F4265" w:rsidRDefault="00F074B1" w:rsidP="00F074B1">
      <w:pPr>
        <w:spacing w:line="276" w:lineRule="auto"/>
        <w:ind w:left="2160"/>
        <w:jc w:val="both"/>
        <w:rPr>
          <w:rFonts w:cstheme="minorHAnsi"/>
        </w:rPr>
      </w:pPr>
      <w:r w:rsidRPr="004F4265">
        <w:rPr>
          <w:rFonts w:cstheme="minorHAnsi"/>
        </w:rPr>
        <w:t>- “</w:t>
      </w:r>
      <w:proofErr w:type="spellStart"/>
      <w:r w:rsidRPr="004F4265">
        <w:rPr>
          <w:rFonts w:cstheme="minorHAnsi"/>
        </w:rPr>
        <w:t>Nibelungenlied</w:t>
      </w:r>
      <w:proofErr w:type="spellEnd"/>
      <w:r w:rsidRPr="004F4265">
        <w:rPr>
          <w:rFonts w:cstheme="minorHAnsi"/>
        </w:rPr>
        <w:t>” (1200) was considered the greatest German epic</w:t>
      </w:r>
    </w:p>
    <w:p w:rsidR="00F074B1" w:rsidRPr="004F4265" w:rsidRDefault="00F074B1" w:rsidP="00F074B1">
      <w:pPr>
        <w:spacing w:line="276" w:lineRule="auto"/>
        <w:jc w:val="both"/>
        <w:rPr>
          <w:rFonts w:cstheme="minorHAnsi"/>
        </w:rPr>
      </w:pPr>
      <w:r w:rsidRPr="004F4265">
        <w:rPr>
          <w:rFonts w:cstheme="minorHAnsi"/>
        </w:rPr>
        <w:t>1300’s</w:t>
      </w:r>
      <w:r w:rsidRPr="004F4265">
        <w:rPr>
          <w:rFonts w:cstheme="minorHAnsi"/>
        </w:rPr>
        <w:tab/>
      </w:r>
      <w:r w:rsidRPr="004F4265">
        <w:rPr>
          <w:rFonts w:cstheme="minorHAnsi"/>
        </w:rPr>
        <w:tab/>
      </w:r>
      <w:r w:rsidRPr="004F4265">
        <w:rPr>
          <w:rFonts w:cstheme="minorHAnsi"/>
        </w:rPr>
        <w:tab/>
        <w:t xml:space="preserve">- knighthood declined and paved the way for the rise of </w:t>
      </w:r>
    </w:p>
    <w:p w:rsidR="00F074B1" w:rsidRPr="004F4265" w:rsidRDefault="00F074B1" w:rsidP="00F074B1">
      <w:pPr>
        <w:spacing w:line="276" w:lineRule="auto"/>
        <w:ind w:left="1440" w:firstLine="720"/>
        <w:jc w:val="both"/>
        <w:rPr>
          <w:rFonts w:cstheme="minorHAnsi"/>
        </w:rPr>
      </w:pPr>
      <w:proofErr w:type="gramStart"/>
      <w:r w:rsidRPr="004F4265">
        <w:rPr>
          <w:rFonts w:cstheme="minorHAnsi"/>
        </w:rPr>
        <w:t>city</w:t>
      </w:r>
      <w:proofErr w:type="gramEnd"/>
      <w:r w:rsidRPr="004F4265">
        <w:rPr>
          <w:rFonts w:cstheme="minorHAnsi"/>
        </w:rPr>
        <w:t xml:space="preserve"> burghers</w:t>
      </w:r>
    </w:p>
    <w:p w:rsidR="00F074B1" w:rsidRPr="004F4265" w:rsidRDefault="00F074B1" w:rsidP="00F074B1">
      <w:pPr>
        <w:spacing w:line="276" w:lineRule="auto"/>
        <w:ind w:left="1440" w:firstLine="720"/>
        <w:jc w:val="both"/>
        <w:rPr>
          <w:rFonts w:cstheme="minorHAnsi"/>
        </w:rPr>
      </w:pPr>
      <w:r w:rsidRPr="004F4265">
        <w:rPr>
          <w:rFonts w:cstheme="minorHAnsi"/>
        </w:rPr>
        <w:t xml:space="preserve">- </w:t>
      </w:r>
      <w:proofErr w:type="gramStart"/>
      <w:r w:rsidRPr="004F4265">
        <w:rPr>
          <w:rFonts w:cstheme="minorHAnsi"/>
        </w:rPr>
        <w:t>dramas</w:t>
      </w:r>
      <w:proofErr w:type="gramEnd"/>
      <w:r w:rsidRPr="004F4265">
        <w:rPr>
          <w:rFonts w:cstheme="minorHAnsi"/>
        </w:rPr>
        <w:t xml:space="preserve"> in this period were mostly parodies and satires </w:t>
      </w:r>
    </w:p>
    <w:p w:rsidR="00F074B1" w:rsidRPr="004F4265" w:rsidRDefault="00F074B1" w:rsidP="00F074B1">
      <w:pPr>
        <w:spacing w:line="276" w:lineRule="auto"/>
        <w:ind w:left="1440" w:firstLine="720"/>
        <w:jc w:val="both"/>
        <w:rPr>
          <w:rFonts w:cstheme="minorHAnsi"/>
        </w:rPr>
      </w:pPr>
      <w:proofErr w:type="gramStart"/>
      <w:r w:rsidRPr="004F4265">
        <w:rPr>
          <w:rFonts w:cstheme="minorHAnsi"/>
        </w:rPr>
        <w:t>with</w:t>
      </w:r>
      <w:proofErr w:type="gramEnd"/>
      <w:r w:rsidRPr="004F4265">
        <w:rPr>
          <w:rFonts w:cstheme="minorHAnsi"/>
        </w:rPr>
        <w:t xml:space="preserve"> course humor</w:t>
      </w:r>
    </w:p>
    <w:p w:rsidR="00F074B1" w:rsidRPr="004F4265" w:rsidRDefault="00F074B1" w:rsidP="00F074B1">
      <w:pPr>
        <w:spacing w:line="276" w:lineRule="auto"/>
        <w:ind w:left="1440" w:firstLine="720"/>
        <w:jc w:val="both"/>
        <w:rPr>
          <w:rFonts w:cstheme="minorHAnsi"/>
        </w:rPr>
      </w:pPr>
      <w:r w:rsidRPr="004F4265">
        <w:rPr>
          <w:rFonts w:cstheme="minorHAnsi"/>
        </w:rPr>
        <w:t xml:space="preserve">- </w:t>
      </w:r>
      <w:proofErr w:type="gramStart"/>
      <w:r w:rsidRPr="004F4265">
        <w:rPr>
          <w:rFonts w:cstheme="minorHAnsi"/>
        </w:rPr>
        <w:t>popular</w:t>
      </w:r>
      <w:proofErr w:type="gramEnd"/>
      <w:r w:rsidRPr="004F4265">
        <w:rPr>
          <w:rFonts w:cstheme="minorHAnsi"/>
        </w:rPr>
        <w:t xml:space="preserve"> literature flourished</w:t>
      </w:r>
    </w:p>
    <w:p w:rsidR="00F074B1" w:rsidRPr="004F4265" w:rsidRDefault="00F074B1" w:rsidP="00F074B1">
      <w:pPr>
        <w:spacing w:line="276" w:lineRule="auto"/>
        <w:ind w:left="1440" w:firstLine="720"/>
        <w:jc w:val="both"/>
        <w:rPr>
          <w:rFonts w:cstheme="minorHAnsi"/>
        </w:rPr>
      </w:pPr>
      <w:r w:rsidRPr="004F4265">
        <w:rPr>
          <w:rFonts w:cstheme="minorHAnsi"/>
        </w:rPr>
        <w:t xml:space="preserve">- Chapbooks were widely read (chapbooks are simple </w:t>
      </w:r>
    </w:p>
    <w:p w:rsidR="00F074B1" w:rsidRPr="004F4265" w:rsidRDefault="00F074B1" w:rsidP="00F074B1">
      <w:pPr>
        <w:spacing w:line="276" w:lineRule="auto"/>
        <w:ind w:left="1440" w:firstLine="720"/>
        <w:jc w:val="both"/>
        <w:rPr>
          <w:rFonts w:cstheme="minorHAnsi"/>
        </w:rPr>
      </w:pPr>
      <w:proofErr w:type="gramStart"/>
      <w:r w:rsidRPr="004F4265">
        <w:rPr>
          <w:rFonts w:cstheme="minorHAnsi"/>
        </w:rPr>
        <w:t>romantics</w:t>
      </w:r>
      <w:proofErr w:type="gramEnd"/>
      <w:r w:rsidRPr="004F4265">
        <w:rPr>
          <w:rFonts w:cstheme="minorHAnsi"/>
        </w:rPr>
        <w:t xml:space="preserve"> verses)</w:t>
      </w:r>
    </w:p>
    <w:p w:rsidR="00F074B1" w:rsidRPr="004F4265" w:rsidRDefault="00F074B1" w:rsidP="00F074B1">
      <w:pPr>
        <w:spacing w:line="276" w:lineRule="auto"/>
        <w:ind w:left="1440" w:firstLine="720"/>
        <w:jc w:val="both"/>
        <w:rPr>
          <w:rFonts w:cstheme="minorHAnsi"/>
        </w:rPr>
      </w:pPr>
      <w:r w:rsidRPr="004F4265">
        <w:rPr>
          <w:rFonts w:cstheme="minorHAnsi"/>
        </w:rPr>
        <w:t xml:space="preserve">- Faust legend became very popular and had several </w:t>
      </w:r>
    </w:p>
    <w:p w:rsidR="00F074B1" w:rsidRPr="004F4265" w:rsidRDefault="00F074B1" w:rsidP="00F074B1">
      <w:pPr>
        <w:spacing w:line="276" w:lineRule="auto"/>
        <w:ind w:left="1440" w:firstLine="720"/>
        <w:jc w:val="both"/>
        <w:rPr>
          <w:rFonts w:cstheme="minorHAnsi"/>
        </w:rPr>
      </w:pPr>
      <w:proofErr w:type="gramStart"/>
      <w:r w:rsidRPr="004F4265">
        <w:rPr>
          <w:rFonts w:cstheme="minorHAnsi"/>
        </w:rPr>
        <w:t>version</w:t>
      </w:r>
      <w:proofErr w:type="gramEnd"/>
    </w:p>
    <w:p w:rsidR="00F074B1" w:rsidRPr="004F4265" w:rsidRDefault="00F074B1" w:rsidP="00F074B1">
      <w:pPr>
        <w:spacing w:line="276" w:lineRule="auto"/>
        <w:jc w:val="both"/>
        <w:rPr>
          <w:rFonts w:cstheme="minorHAnsi"/>
        </w:rPr>
      </w:pPr>
      <w:r w:rsidRPr="004F4265">
        <w:rPr>
          <w:rFonts w:cstheme="minorHAnsi"/>
        </w:rPr>
        <w:t>1400’s</w:t>
      </w:r>
      <w:r w:rsidRPr="004F4265">
        <w:rPr>
          <w:rFonts w:cstheme="minorHAnsi"/>
        </w:rPr>
        <w:tab/>
      </w:r>
      <w:r w:rsidRPr="004F4265">
        <w:rPr>
          <w:rFonts w:cstheme="minorHAnsi"/>
        </w:rPr>
        <w:tab/>
      </w:r>
      <w:r w:rsidRPr="004F4265">
        <w:rPr>
          <w:rFonts w:cstheme="minorHAnsi"/>
        </w:rPr>
        <w:tab/>
        <w:t>- Martin Luther translated the Bible into German</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jc w:val="both"/>
        <w:rPr>
          <w:rFonts w:cstheme="minorHAnsi"/>
          <w:sz w:val="22"/>
          <w:szCs w:val="22"/>
        </w:rPr>
      </w:pPr>
      <w:r w:rsidRPr="004F4265">
        <w:rPr>
          <w:rFonts w:cstheme="minorHAnsi"/>
          <w:b/>
          <w:sz w:val="22"/>
          <w:szCs w:val="22"/>
        </w:rPr>
        <w:t>The 17</w:t>
      </w:r>
      <w:r w:rsidRPr="004F4265">
        <w:rPr>
          <w:rFonts w:cstheme="minorHAnsi"/>
          <w:b/>
          <w:sz w:val="22"/>
          <w:szCs w:val="22"/>
          <w:vertAlign w:val="superscript"/>
        </w:rPr>
        <w:t>th</w:t>
      </w:r>
      <w:r w:rsidRPr="004F4265">
        <w:rPr>
          <w:rFonts w:cstheme="minorHAnsi"/>
          <w:b/>
          <w:sz w:val="22"/>
          <w:szCs w:val="22"/>
        </w:rPr>
        <w:t xml:space="preserve"> Century</w:t>
      </w:r>
    </w:p>
    <w:p w:rsidR="00F074B1" w:rsidRPr="004F4265" w:rsidRDefault="00F074B1" w:rsidP="00F074B1">
      <w:pPr>
        <w:spacing w:line="276" w:lineRule="auto"/>
        <w:jc w:val="both"/>
        <w:rPr>
          <w:rFonts w:cstheme="minorHAnsi"/>
        </w:rPr>
      </w:pPr>
      <w:r w:rsidRPr="004F4265">
        <w:rPr>
          <w:rFonts w:cstheme="minorHAnsi"/>
        </w:rPr>
        <w:t>1600’s</w:t>
      </w:r>
      <w:r w:rsidRPr="004F4265">
        <w:rPr>
          <w:rFonts w:cstheme="minorHAnsi"/>
        </w:rPr>
        <w:tab/>
      </w:r>
      <w:r w:rsidRPr="004F4265">
        <w:rPr>
          <w:rFonts w:cstheme="minorHAnsi"/>
        </w:rPr>
        <w:tab/>
      </w:r>
      <w:r w:rsidRPr="004F4265">
        <w:rPr>
          <w:rFonts w:cstheme="minorHAnsi"/>
        </w:rPr>
        <w:tab/>
        <w:t xml:space="preserve">- characterized by the German belief that their language </w:t>
      </w:r>
    </w:p>
    <w:p w:rsidR="00F074B1" w:rsidRPr="004F4265" w:rsidRDefault="00F074B1" w:rsidP="00F074B1">
      <w:pPr>
        <w:spacing w:line="276" w:lineRule="auto"/>
        <w:ind w:left="1440" w:firstLine="720"/>
        <w:jc w:val="both"/>
        <w:rPr>
          <w:rFonts w:cstheme="minorHAnsi"/>
        </w:rPr>
      </w:pPr>
      <w:proofErr w:type="gramStart"/>
      <w:r w:rsidRPr="004F4265">
        <w:rPr>
          <w:rFonts w:cstheme="minorHAnsi"/>
        </w:rPr>
        <w:t>is</w:t>
      </w:r>
      <w:proofErr w:type="gramEnd"/>
      <w:r w:rsidRPr="004F4265">
        <w:rPr>
          <w:rFonts w:cstheme="minorHAnsi"/>
        </w:rPr>
        <w:t xml:space="preserve"> superior to the other languages</w:t>
      </w:r>
    </w:p>
    <w:p w:rsidR="00F074B1" w:rsidRPr="004F4265" w:rsidRDefault="00F074B1" w:rsidP="00F074B1">
      <w:pPr>
        <w:spacing w:line="276" w:lineRule="auto"/>
        <w:ind w:left="1440" w:firstLine="720"/>
        <w:jc w:val="both"/>
        <w:rPr>
          <w:rFonts w:cstheme="minorHAnsi"/>
        </w:rPr>
      </w:pPr>
      <w:r w:rsidRPr="004F4265">
        <w:rPr>
          <w:rFonts w:cstheme="minorHAnsi"/>
        </w:rPr>
        <w:t xml:space="preserve">- </w:t>
      </w:r>
      <w:proofErr w:type="spellStart"/>
      <w:r w:rsidRPr="004F4265">
        <w:rPr>
          <w:rFonts w:cstheme="minorHAnsi"/>
        </w:rPr>
        <w:t>Sprachgeselischften</w:t>
      </w:r>
      <w:proofErr w:type="spellEnd"/>
      <w:r w:rsidRPr="004F4265">
        <w:rPr>
          <w:rFonts w:cstheme="minorHAnsi"/>
        </w:rPr>
        <w:t xml:space="preserve"> (Academies) were founded to </w:t>
      </w:r>
    </w:p>
    <w:p w:rsidR="00F074B1" w:rsidRPr="004F4265" w:rsidRDefault="00F074B1" w:rsidP="00F074B1">
      <w:pPr>
        <w:spacing w:line="276" w:lineRule="auto"/>
        <w:ind w:left="1440" w:firstLine="720"/>
        <w:jc w:val="both"/>
        <w:rPr>
          <w:rFonts w:cstheme="minorHAnsi"/>
        </w:rPr>
      </w:pPr>
      <w:proofErr w:type="gramStart"/>
      <w:r w:rsidRPr="004F4265">
        <w:rPr>
          <w:rFonts w:cstheme="minorHAnsi"/>
        </w:rPr>
        <w:t>improve</w:t>
      </w:r>
      <w:proofErr w:type="gramEnd"/>
      <w:r w:rsidRPr="004F4265">
        <w:rPr>
          <w:rFonts w:cstheme="minorHAnsi"/>
        </w:rPr>
        <w:t xml:space="preserve"> grammar and establish a pure language</w:t>
      </w:r>
    </w:p>
    <w:p w:rsidR="00F074B1" w:rsidRPr="004F4265" w:rsidRDefault="00F074B1" w:rsidP="00F074B1">
      <w:pPr>
        <w:spacing w:line="276" w:lineRule="auto"/>
        <w:ind w:left="1440" w:firstLine="720"/>
        <w:jc w:val="both"/>
        <w:rPr>
          <w:rFonts w:cstheme="minorHAnsi"/>
        </w:rPr>
      </w:pPr>
      <w:r w:rsidRPr="004F4265">
        <w:rPr>
          <w:rFonts w:cstheme="minorHAnsi"/>
        </w:rPr>
        <w:t xml:space="preserve">- </w:t>
      </w:r>
      <w:proofErr w:type="gramStart"/>
      <w:r w:rsidRPr="004F4265">
        <w:rPr>
          <w:rFonts w:cstheme="minorHAnsi"/>
        </w:rPr>
        <w:t>the</w:t>
      </w:r>
      <w:proofErr w:type="gramEnd"/>
      <w:r w:rsidRPr="004F4265">
        <w:rPr>
          <w:rFonts w:cstheme="minorHAnsi"/>
        </w:rPr>
        <w:t xml:space="preserve"> tenet of Neoclassicism were formulated (1624) by </w:t>
      </w:r>
    </w:p>
    <w:p w:rsidR="00F074B1" w:rsidRPr="004F4265" w:rsidRDefault="00F074B1" w:rsidP="00F074B1">
      <w:pPr>
        <w:spacing w:line="276" w:lineRule="auto"/>
        <w:ind w:left="1440" w:firstLine="720"/>
        <w:jc w:val="both"/>
        <w:rPr>
          <w:rFonts w:cstheme="minorHAnsi"/>
        </w:rPr>
      </w:pPr>
      <w:r w:rsidRPr="004F4265">
        <w:rPr>
          <w:rFonts w:cstheme="minorHAnsi"/>
        </w:rPr>
        <w:t xml:space="preserve">Martin </w:t>
      </w:r>
      <w:proofErr w:type="spellStart"/>
      <w:r w:rsidRPr="004F4265">
        <w:rPr>
          <w:rFonts w:cstheme="minorHAnsi"/>
        </w:rPr>
        <w:t>Opitz</w:t>
      </w:r>
      <w:proofErr w:type="spellEnd"/>
    </w:p>
    <w:p w:rsidR="00F074B1" w:rsidRPr="004F4265" w:rsidRDefault="00F074B1" w:rsidP="00F074B1">
      <w:pPr>
        <w:spacing w:line="276" w:lineRule="auto"/>
        <w:ind w:left="1440" w:firstLine="720"/>
        <w:jc w:val="both"/>
        <w:rPr>
          <w:rFonts w:cstheme="minorHAnsi"/>
        </w:rPr>
      </w:pPr>
      <w:r w:rsidRPr="004F4265">
        <w:rPr>
          <w:rFonts w:cstheme="minorHAnsi"/>
        </w:rPr>
        <w:t xml:space="preserve">- There was an obvious distinction between the </w:t>
      </w:r>
    </w:p>
    <w:p w:rsidR="00F074B1" w:rsidRPr="004F4265" w:rsidRDefault="00F074B1" w:rsidP="00F074B1">
      <w:pPr>
        <w:spacing w:line="276" w:lineRule="auto"/>
        <w:ind w:left="1440" w:firstLine="720"/>
        <w:jc w:val="both"/>
        <w:rPr>
          <w:rFonts w:cstheme="minorHAnsi"/>
        </w:rPr>
      </w:pPr>
      <w:proofErr w:type="gramStart"/>
      <w:r w:rsidRPr="004F4265">
        <w:rPr>
          <w:rFonts w:cstheme="minorHAnsi"/>
        </w:rPr>
        <w:t>tragedies</w:t>
      </w:r>
      <w:proofErr w:type="gramEnd"/>
      <w:r w:rsidRPr="004F4265">
        <w:rPr>
          <w:rFonts w:cstheme="minorHAnsi"/>
        </w:rPr>
        <w:t xml:space="preserve"> and drama</w:t>
      </w:r>
    </w:p>
    <w:p w:rsidR="00F074B1" w:rsidRPr="004F4265" w:rsidRDefault="00F074B1" w:rsidP="00F074B1">
      <w:pPr>
        <w:spacing w:line="276" w:lineRule="auto"/>
        <w:ind w:left="1440" w:firstLine="720"/>
        <w:jc w:val="both"/>
        <w:rPr>
          <w:rFonts w:cstheme="minorHAnsi"/>
        </w:rPr>
      </w:pPr>
      <w:r w:rsidRPr="004F4265">
        <w:rPr>
          <w:rFonts w:cstheme="minorHAnsi"/>
        </w:rPr>
        <w:t xml:space="preserve">- There were two types of drama in this era – those </w:t>
      </w:r>
    </w:p>
    <w:p w:rsidR="00F074B1" w:rsidRPr="004F4265" w:rsidRDefault="00F074B1" w:rsidP="00F074B1">
      <w:pPr>
        <w:spacing w:line="276" w:lineRule="auto"/>
        <w:ind w:left="1440" w:firstLine="720"/>
        <w:jc w:val="both"/>
        <w:rPr>
          <w:rFonts w:cstheme="minorHAnsi"/>
        </w:rPr>
      </w:pPr>
      <w:proofErr w:type="gramStart"/>
      <w:r w:rsidRPr="004F4265">
        <w:rPr>
          <w:rFonts w:cstheme="minorHAnsi"/>
        </w:rPr>
        <w:lastRenderedPageBreak/>
        <w:t>modeled</w:t>
      </w:r>
      <w:proofErr w:type="gramEnd"/>
      <w:r w:rsidRPr="004F4265">
        <w:rPr>
          <w:rFonts w:cstheme="minorHAnsi"/>
        </w:rPr>
        <w:t xml:space="preserve"> from Seneca and those made by the Jesuits (in </w:t>
      </w:r>
    </w:p>
    <w:p w:rsidR="00F074B1" w:rsidRPr="004F4265" w:rsidRDefault="00F074B1" w:rsidP="00F074B1">
      <w:pPr>
        <w:spacing w:line="276" w:lineRule="auto"/>
        <w:ind w:left="1440" w:firstLine="720"/>
        <w:jc w:val="both"/>
        <w:rPr>
          <w:rFonts w:cstheme="minorHAnsi"/>
        </w:rPr>
      </w:pPr>
      <w:r w:rsidRPr="004F4265">
        <w:rPr>
          <w:rFonts w:cstheme="minorHAnsi"/>
        </w:rPr>
        <w:t>Latin</w:t>
      </w:r>
    </w:p>
    <w:p w:rsidR="00F074B1" w:rsidRPr="004F4265" w:rsidRDefault="00F074B1" w:rsidP="00F074B1">
      <w:pPr>
        <w:spacing w:line="276" w:lineRule="auto"/>
        <w:ind w:left="1440" w:firstLine="720"/>
        <w:jc w:val="both"/>
        <w:rPr>
          <w:rFonts w:cstheme="minorHAnsi"/>
        </w:rPr>
      </w:pPr>
      <w:r w:rsidRPr="004F4265">
        <w:rPr>
          <w:rFonts w:cstheme="minorHAnsi"/>
        </w:rPr>
        <w:t xml:space="preserve">- </w:t>
      </w:r>
      <w:proofErr w:type="gramStart"/>
      <w:r w:rsidRPr="004F4265">
        <w:rPr>
          <w:rFonts w:cstheme="minorHAnsi"/>
        </w:rPr>
        <w:t>in</w:t>
      </w:r>
      <w:proofErr w:type="gramEnd"/>
      <w:r w:rsidRPr="004F4265">
        <w:rPr>
          <w:rFonts w:cstheme="minorHAnsi"/>
        </w:rPr>
        <w:t xml:space="preserve"> terms of poetry, the sonnet and the alexandrine </w:t>
      </w:r>
    </w:p>
    <w:p w:rsidR="00F074B1" w:rsidRPr="004F4265" w:rsidRDefault="00F074B1" w:rsidP="00F074B1">
      <w:pPr>
        <w:spacing w:line="276" w:lineRule="auto"/>
        <w:ind w:left="1440" w:firstLine="720"/>
        <w:jc w:val="both"/>
        <w:rPr>
          <w:rFonts w:cstheme="minorHAnsi"/>
        </w:rPr>
      </w:pPr>
      <w:proofErr w:type="gramStart"/>
      <w:r w:rsidRPr="004F4265">
        <w:rPr>
          <w:rFonts w:cstheme="minorHAnsi"/>
        </w:rPr>
        <w:t>verse</w:t>
      </w:r>
      <w:proofErr w:type="gramEnd"/>
      <w:r w:rsidRPr="004F4265">
        <w:rPr>
          <w:rFonts w:cstheme="minorHAnsi"/>
        </w:rPr>
        <w:t xml:space="preserve"> were preferred</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jc w:val="both"/>
        <w:rPr>
          <w:rFonts w:cstheme="minorHAnsi"/>
          <w:sz w:val="22"/>
          <w:szCs w:val="22"/>
        </w:rPr>
      </w:pPr>
      <w:r w:rsidRPr="004F4265">
        <w:rPr>
          <w:rFonts w:cstheme="minorHAnsi"/>
          <w:b/>
          <w:sz w:val="22"/>
          <w:szCs w:val="22"/>
        </w:rPr>
        <w:t>The 18</w:t>
      </w:r>
      <w:r w:rsidRPr="004F4265">
        <w:rPr>
          <w:rFonts w:cstheme="minorHAnsi"/>
          <w:b/>
          <w:sz w:val="22"/>
          <w:szCs w:val="22"/>
          <w:vertAlign w:val="superscript"/>
        </w:rPr>
        <w:t>th</w:t>
      </w:r>
      <w:r w:rsidRPr="004F4265">
        <w:rPr>
          <w:rFonts w:cstheme="minorHAnsi"/>
          <w:b/>
          <w:sz w:val="22"/>
          <w:szCs w:val="22"/>
        </w:rPr>
        <w:t xml:space="preserve"> and the 19</w:t>
      </w:r>
      <w:r w:rsidRPr="004F4265">
        <w:rPr>
          <w:rFonts w:cstheme="minorHAnsi"/>
          <w:b/>
          <w:sz w:val="22"/>
          <w:szCs w:val="22"/>
          <w:vertAlign w:val="superscript"/>
        </w:rPr>
        <w:t>th</w:t>
      </w:r>
      <w:r w:rsidRPr="004F4265">
        <w:rPr>
          <w:rFonts w:cstheme="minorHAnsi"/>
          <w:b/>
          <w:sz w:val="22"/>
          <w:szCs w:val="22"/>
        </w:rPr>
        <w:t xml:space="preserve"> Centuries</w:t>
      </w:r>
    </w:p>
    <w:p w:rsidR="00F074B1" w:rsidRPr="004F4265" w:rsidRDefault="00F074B1" w:rsidP="00F074B1">
      <w:pPr>
        <w:spacing w:line="276" w:lineRule="auto"/>
        <w:ind w:left="2160" w:hanging="2160"/>
        <w:jc w:val="both"/>
        <w:rPr>
          <w:rFonts w:cstheme="minorHAnsi"/>
        </w:rPr>
      </w:pPr>
      <w:r w:rsidRPr="004F4265">
        <w:rPr>
          <w:rFonts w:cstheme="minorHAnsi"/>
        </w:rPr>
        <w:t>1700’s</w:t>
      </w:r>
      <w:r w:rsidRPr="004F4265">
        <w:rPr>
          <w:rFonts w:cstheme="minorHAnsi"/>
        </w:rPr>
        <w:tab/>
        <w:t>- there were two opposing movements that concern poetic theory – the French classical and those who followed the influences of religious epics</w:t>
      </w:r>
    </w:p>
    <w:p w:rsidR="00F074B1" w:rsidRPr="004F4265" w:rsidRDefault="00F074B1" w:rsidP="00F074B1">
      <w:pPr>
        <w:spacing w:line="276" w:lineRule="auto"/>
        <w:ind w:left="2160" w:hanging="2160"/>
        <w:jc w:val="both"/>
        <w:rPr>
          <w:rFonts w:cstheme="minorHAnsi"/>
        </w:rPr>
      </w:pPr>
      <w:r w:rsidRPr="004F4265">
        <w:rPr>
          <w:rFonts w:cstheme="minorHAnsi"/>
        </w:rPr>
        <w:tab/>
        <w:t xml:space="preserve">- </w:t>
      </w:r>
      <w:proofErr w:type="spellStart"/>
      <w:r w:rsidRPr="004F4265">
        <w:rPr>
          <w:rFonts w:cstheme="minorHAnsi"/>
        </w:rPr>
        <w:t>Gotthold</w:t>
      </w:r>
      <w:proofErr w:type="spellEnd"/>
      <w:r w:rsidRPr="004F4265">
        <w:rPr>
          <w:rFonts w:cstheme="minorHAnsi"/>
        </w:rPr>
        <w:t xml:space="preserve"> Lessing introduced the concept of </w:t>
      </w:r>
      <w:r w:rsidRPr="004F4265">
        <w:rPr>
          <w:rFonts w:cstheme="minorHAnsi"/>
          <w:i/>
        </w:rPr>
        <w:t>tragic experience</w:t>
      </w:r>
    </w:p>
    <w:p w:rsidR="00F074B1" w:rsidRPr="004F4265" w:rsidRDefault="00F074B1" w:rsidP="00F074B1">
      <w:pPr>
        <w:spacing w:line="276" w:lineRule="auto"/>
        <w:jc w:val="both"/>
        <w:rPr>
          <w:rFonts w:cstheme="minorHAnsi"/>
        </w:rPr>
      </w:pPr>
      <w:r w:rsidRPr="004F4265">
        <w:rPr>
          <w:rFonts w:cstheme="minorHAnsi"/>
        </w:rPr>
        <w:tab/>
      </w:r>
      <w:r w:rsidRPr="004F4265">
        <w:rPr>
          <w:rFonts w:cstheme="minorHAnsi"/>
        </w:rPr>
        <w:tab/>
      </w:r>
      <w:r w:rsidRPr="004F4265">
        <w:rPr>
          <w:rFonts w:cstheme="minorHAnsi"/>
        </w:rPr>
        <w:tab/>
        <w:t xml:space="preserve">- </w:t>
      </w:r>
      <w:proofErr w:type="gramStart"/>
      <w:r w:rsidRPr="004F4265">
        <w:rPr>
          <w:rFonts w:cstheme="minorHAnsi"/>
        </w:rPr>
        <w:t>he</w:t>
      </w:r>
      <w:proofErr w:type="gramEnd"/>
      <w:r w:rsidRPr="004F4265">
        <w:rPr>
          <w:rFonts w:cstheme="minorHAnsi"/>
        </w:rPr>
        <w:t xml:space="preserve"> changed courtly tragedies into bourgeois drama</w:t>
      </w:r>
    </w:p>
    <w:p w:rsidR="00F074B1" w:rsidRPr="004F4265" w:rsidRDefault="00F074B1" w:rsidP="00F074B1">
      <w:pPr>
        <w:spacing w:line="276" w:lineRule="auto"/>
        <w:ind w:left="2160"/>
        <w:jc w:val="both"/>
        <w:rPr>
          <w:rFonts w:cstheme="minorHAnsi"/>
        </w:rPr>
      </w:pPr>
      <w:r w:rsidRPr="004F4265">
        <w:rPr>
          <w:rFonts w:cstheme="minorHAnsi"/>
        </w:rPr>
        <w:t xml:space="preserve">- </w:t>
      </w:r>
      <w:proofErr w:type="gramStart"/>
      <w:r w:rsidRPr="004F4265">
        <w:rPr>
          <w:rFonts w:cstheme="minorHAnsi"/>
        </w:rPr>
        <w:t>he</w:t>
      </w:r>
      <w:proofErr w:type="gramEnd"/>
      <w:r w:rsidRPr="004F4265">
        <w:rPr>
          <w:rFonts w:cstheme="minorHAnsi"/>
        </w:rPr>
        <w:t xml:space="preserve"> wrote “</w:t>
      </w:r>
      <w:proofErr w:type="spellStart"/>
      <w:r w:rsidRPr="004F4265">
        <w:rPr>
          <w:rFonts w:cstheme="minorHAnsi"/>
        </w:rPr>
        <w:t>Minna</w:t>
      </w:r>
      <w:proofErr w:type="spellEnd"/>
      <w:r w:rsidRPr="004F4265">
        <w:rPr>
          <w:rFonts w:cstheme="minorHAnsi"/>
        </w:rPr>
        <w:t xml:space="preserve"> Von </w:t>
      </w:r>
      <w:proofErr w:type="spellStart"/>
      <w:r w:rsidRPr="004F4265">
        <w:rPr>
          <w:rFonts w:cstheme="minorHAnsi"/>
        </w:rPr>
        <w:t>Barnheim</w:t>
      </w:r>
      <w:proofErr w:type="spellEnd"/>
      <w:r w:rsidRPr="004F4265">
        <w:rPr>
          <w:rFonts w:cstheme="minorHAnsi"/>
        </w:rPr>
        <w:t>” (1767) – the best German comedy</w:t>
      </w:r>
    </w:p>
    <w:p w:rsidR="00F074B1" w:rsidRPr="004F4265" w:rsidRDefault="00F074B1" w:rsidP="00F074B1">
      <w:pPr>
        <w:spacing w:line="276" w:lineRule="auto"/>
        <w:jc w:val="both"/>
        <w:rPr>
          <w:rFonts w:cstheme="minorHAnsi"/>
        </w:rPr>
      </w:pPr>
      <w:r w:rsidRPr="004F4265">
        <w:rPr>
          <w:rFonts w:cstheme="minorHAnsi"/>
        </w:rPr>
        <w:t>1770-1785</w:t>
      </w:r>
      <w:r w:rsidRPr="004F4265">
        <w:rPr>
          <w:rFonts w:cstheme="minorHAnsi"/>
        </w:rPr>
        <w:tab/>
      </w:r>
      <w:r w:rsidRPr="004F4265">
        <w:rPr>
          <w:rFonts w:cstheme="minorHAnsi"/>
        </w:rPr>
        <w:tab/>
        <w:t xml:space="preserve">- also called the “Sturm and </w:t>
      </w:r>
      <w:proofErr w:type="spellStart"/>
      <w:r w:rsidRPr="004F4265">
        <w:rPr>
          <w:rFonts w:cstheme="minorHAnsi"/>
        </w:rPr>
        <w:t>Drang</w:t>
      </w:r>
      <w:proofErr w:type="spellEnd"/>
      <w:r w:rsidRPr="004F4265">
        <w:rPr>
          <w:rFonts w:cstheme="minorHAnsi"/>
        </w:rPr>
        <w:t>” movement</w:t>
      </w:r>
    </w:p>
    <w:p w:rsidR="00F074B1" w:rsidRPr="004F4265" w:rsidRDefault="00F074B1" w:rsidP="00F074B1">
      <w:pPr>
        <w:spacing w:line="276" w:lineRule="auto"/>
        <w:ind w:left="2160"/>
        <w:jc w:val="both"/>
        <w:rPr>
          <w:rFonts w:cstheme="minorHAnsi"/>
        </w:rPr>
      </w:pPr>
      <w:r w:rsidRPr="004F4265">
        <w:rPr>
          <w:rFonts w:cstheme="minorHAnsi"/>
        </w:rPr>
        <w:t xml:space="preserve">- </w:t>
      </w:r>
      <w:proofErr w:type="gramStart"/>
      <w:r w:rsidRPr="004F4265">
        <w:rPr>
          <w:rFonts w:cstheme="minorHAnsi"/>
        </w:rPr>
        <w:t>this</w:t>
      </w:r>
      <w:proofErr w:type="gramEnd"/>
      <w:r w:rsidRPr="004F4265">
        <w:rPr>
          <w:rFonts w:cstheme="minorHAnsi"/>
        </w:rPr>
        <w:t xml:space="preserve"> was  characterized by the praising of original genius and demanding a poetry of strong emotions</w:t>
      </w:r>
    </w:p>
    <w:p w:rsidR="00F074B1" w:rsidRPr="004F4265" w:rsidRDefault="00F074B1" w:rsidP="00F074B1">
      <w:pPr>
        <w:spacing w:line="276" w:lineRule="auto"/>
        <w:ind w:left="2160"/>
        <w:jc w:val="both"/>
        <w:rPr>
          <w:rFonts w:cstheme="minorHAnsi"/>
        </w:rPr>
      </w:pPr>
      <w:proofErr w:type="gramStart"/>
      <w:r w:rsidRPr="004F4265">
        <w:rPr>
          <w:rFonts w:cstheme="minorHAnsi"/>
        </w:rPr>
        <w:t>founded</w:t>
      </w:r>
      <w:proofErr w:type="gramEnd"/>
      <w:r w:rsidRPr="004F4265">
        <w:rPr>
          <w:rFonts w:cstheme="minorHAnsi"/>
        </w:rPr>
        <w:t xml:space="preserve"> by Johann Gottfried</w:t>
      </w:r>
    </w:p>
    <w:p w:rsidR="00F074B1" w:rsidRPr="004F4265" w:rsidRDefault="00F074B1" w:rsidP="00F074B1">
      <w:pPr>
        <w:spacing w:line="276" w:lineRule="auto"/>
        <w:jc w:val="both"/>
        <w:rPr>
          <w:rFonts w:cstheme="minorHAnsi"/>
        </w:rPr>
      </w:pPr>
      <w:r w:rsidRPr="004F4265">
        <w:rPr>
          <w:rFonts w:cstheme="minorHAnsi"/>
        </w:rPr>
        <w:t>1800’s</w:t>
      </w:r>
      <w:r w:rsidRPr="004F4265">
        <w:rPr>
          <w:rFonts w:cstheme="minorHAnsi"/>
        </w:rPr>
        <w:tab/>
      </w:r>
      <w:r w:rsidRPr="004F4265">
        <w:rPr>
          <w:rFonts w:cstheme="minorHAnsi"/>
        </w:rPr>
        <w:tab/>
      </w:r>
      <w:r w:rsidRPr="004F4265">
        <w:rPr>
          <w:rFonts w:cstheme="minorHAnsi"/>
        </w:rPr>
        <w:tab/>
        <w:t>- the romantic movement in Germany started</w:t>
      </w:r>
    </w:p>
    <w:p w:rsidR="00F074B1" w:rsidRPr="004F4265" w:rsidRDefault="00F074B1" w:rsidP="00F074B1">
      <w:pPr>
        <w:spacing w:line="276" w:lineRule="auto"/>
        <w:ind w:left="2160"/>
        <w:jc w:val="both"/>
        <w:rPr>
          <w:rFonts w:cstheme="minorHAnsi"/>
        </w:rPr>
      </w:pPr>
      <w:r w:rsidRPr="004F4265">
        <w:rPr>
          <w:rFonts w:cstheme="minorHAnsi"/>
        </w:rPr>
        <w:t xml:space="preserve">- </w:t>
      </w:r>
      <w:proofErr w:type="gramStart"/>
      <w:r w:rsidRPr="004F4265">
        <w:rPr>
          <w:rFonts w:cstheme="minorHAnsi"/>
        </w:rPr>
        <w:t>the</w:t>
      </w:r>
      <w:proofErr w:type="gramEnd"/>
      <w:r w:rsidRPr="004F4265">
        <w:rPr>
          <w:rFonts w:cstheme="minorHAnsi"/>
        </w:rPr>
        <w:t xml:space="preserve"> aim of this movement was to present passion regardless of any traditional forms</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jc w:val="both"/>
        <w:rPr>
          <w:rFonts w:cstheme="minorHAnsi"/>
          <w:sz w:val="22"/>
          <w:szCs w:val="22"/>
        </w:rPr>
      </w:pPr>
      <w:r w:rsidRPr="004F4265">
        <w:rPr>
          <w:rFonts w:cstheme="minorHAnsi"/>
          <w:b/>
          <w:sz w:val="22"/>
          <w:szCs w:val="22"/>
        </w:rPr>
        <w:t>20</w:t>
      </w:r>
      <w:r w:rsidRPr="004F4265">
        <w:rPr>
          <w:rFonts w:cstheme="minorHAnsi"/>
          <w:b/>
          <w:sz w:val="22"/>
          <w:szCs w:val="22"/>
          <w:vertAlign w:val="superscript"/>
        </w:rPr>
        <w:t>th</w:t>
      </w:r>
      <w:r w:rsidRPr="004F4265">
        <w:rPr>
          <w:rFonts w:cstheme="minorHAnsi"/>
          <w:b/>
          <w:sz w:val="22"/>
          <w:szCs w:val="22"/>
        </w:rPr>
        <w:t xml:space="preserve"> Century Literature</w:t>
      </w:r>
    </w:p>
    <w:p w:rsidR="00F074B1" w:rsidRPr="004F4265" w:rsidRDefault="00F074B1" w:rsidP="00F074B1">
      <w:pPr>
        <w:spacing w:line="276" w:lineRule="auto"/>
        <w:ind w:left="2160" w:hanging="2160"/>
        <w:jc w:val="both"/>
        <w:rPr>
          <w:rFonts w:cstheme="minorHAnsi"/>
        </w:rPr>
      </w:pPr>
      <w:r w:rsidRPr="004F4265">
        <w:rPr>
          <w:rFonts w:cstheme="minorHAnsi"/>
        </w:rPr>
        <w:t>1900’s</w:t>
      </w:r>
      <w:r w:rsidRPr="004F4265">
        <w:rPr>
          <w:rFonts w:cstheme="minorHAnsi"/>
        </w:rPr>
        <w:tab/>
        <w:t>- Stefan George Rainer Maria Rilke, and Hugo Von</w:t>
      </w:r>
    </w:p>
    <w:p w:rsidR="00F074B1" w:rsidRPr="004F4265" w:rsidRDefault="00F074B1" w:rsidP="00F074B1">
      <w:pPr>
        <w:spacing w:line="276" w:lineRule="auto"/>
        <w:ind w:left="2160"/>
        <w:jc w:val="both"/>
        <w:rPr>
          <w:rFonts w:cstheme="minorHAnsi"/>
        </w:rPr>
      </w:pPr>
      <w:r w:rsidRPr="004F4265">
        <w:rPr>
          <w:rFonts w:cstheme="minorHAnsi"/>
        </w:rPr>
        <w:t>Hofmannsthal introduced symbolism as a reaction to naturalism</w:t>
      </w:r>
    </w:p>
    <w:p w:rsidR="00F074B1" w:rsidRPr="004F4265" w:rsidRDefault="00F074B1" w:rsidP="00F074B1">
      <w:pPr>
        <w:spacing w:line="276" w:lineRule="auto"/>
        <w:ind w:left="2160" w:hanging="2160"/>
        <w:jc w:val="both"/>
        <w:rPr>
          <w:rFonts w:cstheme="minorHAnsi"/>
        </w:rPr>
      </w:pPr>
      <w:r w:rsidRPr="004F4265">
        <w:rPr>
          <w:rFonts w:cstheme="minorHAnsi"/>
        </w:rPr>
        <w:t>1910-1925</w:t>
      </w:r>
      <w:r w:rsidRPr="004F4265">
        <w:rPr>
          <w:rFonts w:cstheme="minorHAnsi"/>
        </w:rPr>
        <w:tab/>
        <w:t>- Expressionism became very active as a literary</w:t>
      </w:r>
    </w:p>
    <w:p w:rsidR="00F074B1" w:rsidRPr="004F4265" w:rsidRDefault="00F074B1" w:rsidP="00F074B1">
      <w:pPr>
        <w:spacing w:line="276" w:lineRule="auto"/>
        <w:ind w:left="2160"/>
        <w:jc w:val="both"/>
        <w:rPr>
          <w:rFonts w:cstheme="minorHAnsi"/>
        </w:rPr>
      </w:pPr>
      <w:proofErr w:type="gramStart"/>
      <w:r w:rsidRPr="004F4265">
        <w:rPr>
          <w:rFonts w:cstheme="minorHAnsi"/>
        </w:rPr>
        <w:t>movement</w:t>
      </w:r>
      <w:proofErr w:type="gramEnd"/>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jc w:val="both"/>
        <w:rPr>
          <w:rFonts w:cstheme="minorHAnsi"/>
        </w:rPr>
      </w:pPr>
      <w:r w:rsidRPr="004F4265">
        <w:rPr>
          <w:rFonts w:cstheme="minorHAnsi"/>
          <w:b/>
          <w:u w:val="single"/>
        </w:rPr>
        <w:t>Russian Literature</w:t>
      </w:r>
    </w:p>
    <w:p w:rsidR="00F074B1" w:rsidRPr="004F4265" w:rsidRDefault="00F074B1" w:rsidP="00F074B1">
      <w:pPr>
        <w:spacing w:line="276" w:lineRule="auto"/>
        <w:jc w:val="both"/>
        <w:rPr>
          <w:rFonts w:cstheme="minorHAnsi"/>
        </w:rPr>
      </w:pPr>
      <w:r w:rsidRPr="004F4265">
        <w:rPr>
          <w:rFonts w:cstheme="minorHAnsi"/>
        </w:rPr>
        <w:tab/>
        <w:t>The conversion of Russia into Christianity paved the way for the dawning of Russian literature in the early 10</w:t>
      </w:r>
      <w:r w:rsidRPr="004F4265">
        <w:rPr>
          <w:rFonts w:cstheme="minorHAnsi"/>
          <w:vertAlign w:val="superscript"/>
        </w:rPr>
        <w:t>th</w:t>
      </w:r>
      <w:r w:rsidRPr="004F4265">
        <w:rPr>
          <w:rFonts w:cstheme="minorHAnsi"/>
        </w:rPr>
        <w:t xml:space="preserve"> century. During this time As Kiev was the most important city in Russia; that is why this period is also called the </w:t>
      </w:r>
      <w:proofErr w:type="spellStart"/>
      <w:r w:rsidRPr="004F4265">
        <w:rPr>
          <w:rFonts w:cstheme="minorHAnsi"/>
        </w:rPr>
        <w:t>Kievan</w:t>
      </w:r>
      <w:proofErr w:type="spellEnd"/>
      <w:r w:rsidRPr="004F4265">
        <w:rPr>
          <w:rFonts w:cstheme="minorHAnsi"/>
        </w:rPr>
        <w:t xml:space="preserve"> Period. The writers during this time used </w:t>
      </w:r>
      <w:r w:rsidRPr="004F4265">
        <w:rPr>
          <w:rFonts w:cstheme="minorHAnsi"/>
          <w:i/>
        </w:rPr>
        <w:t>Old Church Slavonic</w:t>
      </w:r>
      <w:r w:rsidRPr="004F4265">
        <w:rPr>
          <w:rFonts w:cstheme="minorHAnsi"/>
        </w:rPr>
        <w:t xml:space="preserve"> in composing literary pieces. Most of the written literatures in this time were Biblical and Liturgical texts, and some romances from Greece.</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jc w:val="both"/>
        <w:rPr>
          <w:rFonts w:cstheme="minorHAnsi"/>
          <w:sz w:val="22"/>
          <w:szCs w:val="22"/>
        </w:rPr>
      </w:pPr>
      <w:r w:rsidRPr="004F4265">
        <w:rPr>
          <w:rFonts w:cstheme="minorHAnsi"/>
          <w:b/>
          <w:sz w:val="22"/>
          <w:szCs w:val="22"/>
        </w:rPr>
        <w:t>The Muscovite Period</w:t>
      </w:r>
    </w:p>
    <w:p w:rsidR="00F074B1" w:rsidRPr="004F4265" w:rsidRDefault="00F074B1" w:rsidP="00F074B1">
      <w:pPr>
        <w:spacing w:line="276" w:lineRule="auto"/>
        <w:jc w:val="both"/>
        <w:rPr>
          <w:rFonts w:cstheme="minorHAnsi"/>
        </w:rPr>
      </w:pPr>
      <w:r w:rsidRPr="004F4265">
        <w:rPr>
          <w:rFonts w:cstheme="minorHAnsi"/>
        </w:rPr>
        <w:t>1240-1480</w:t>
      </w:r>
      <w:r w:rsidRPr="004F4265">
        <w:rPr>
          <w:rFonts w:cstheme="minorHAnsi"/>
        </w:rPr>
        <w:tab/>
      </w:r>
      <w:r w:rsidRPr="004F4265">
        <w:rPr>
          <w:rFonts w:cstheme="minorHAnsi"/>
        </w:rPr>
        <w:tab/>
        <w:t>- the princess of Russia ruled as Tartar Vassals</w:t>
      </w:r>
    </w:p>
    <w:p w:rsidR="00F074B1" w:rsidRPr="004F4265" w:rsidRDefault="00F074B1" w:rsidP="00F074B1">
      <w:pPr>
        <w:spacing w:line="276" w:lineRule="auto"/>
        <w:jc w:val="both"/>
        <w:rPr>
          <w:rFonts w:cstheme="minorHAnsi"/>
        </w:rPr>
      </w:pPr>
      <w:r w:rsidRPr="004F4265">
        <w:rPr>
          <w:rFonts w:cstheme="minorHAnsi"/>
        </w:rPr>
        <w:tab/>
      </w:r>
      <w:r w:rsidRPr="004F4265">
        <w:rPr>
          <w:rFonts w:cstheme="minorHAnsi"/>
        </w:rPr>
        <w:tab/>
      </w:r>
      <w:r w:rsidRPr="004F4265">
        <w:rPr>
          <w:rFonts w:cstheme="minorHAnsi"/>
        </w:rPr>
        <w:tab/>
        <w:t>- Moscow ascended as Russia’s most important city</w:t>
      </w:r>
    </w:p>
    <w:p w:rsidR="00F074B1" w:rsidRPr="004F4265" w:rsidRDefault="00F074B1" w:rsidP="00F074B1">
      <w:pPr>
        <w:spacing w:line="276" w:lineRule="auto"/>
        <w:jc w:val="both"/>
        <w:rPr>
          <w:rFonts w:cstheme="minorHAnsi"/>
        </w:rPr>
      </w:pPr>
      <w:r w:rsidRPr="004F4265">
        <w:rPr>
          <w:rFonts w:cstheme="minorHAnsi"/>
        </w:rPr>
        <w:tab/>
      </w:r>
      <w:r w:rsidRPr="004F4265">
        <w:rPr>
          <w:rFonts w:cstheme="minorHAnsi"/>
        </w:rPr>
        <w:tab/>
      </w:r>
      <w:r w:rsidRPr="004F4265">
        <w:rPr>
          <w:rFonts w:cstheme="minorHAnsi"/>
        </w:rPr>
        <w:tab/>
        <w:t xml:space="preserve">- </w:t>
      </w:r>
      <w:proofErr w:type="gramStart"/>
      <w:r w:rsidRPr="004F4265">
        <w:rPr>
          <w:rFonts w:cstheme="minorHAnsi"/>
        </w:rPr>
        <w:t>literature</w:t>
      </w:r>
      <w:proofErr w:type="gramEnd"/>
      <w:r w:rsidRPr="004F4265">
        <w:rPr>
          <w:rFonts w:cstheme="minorHAnsi"/>
        </w:rPr>
        <w:t xml:space="preserve"> remained religious, historical, and didactic</w:t>
      </w:r>
    </w:p>
    <w:p w:rsidR="00F074B1" w:rsidRPr="004F4265" w:rsidRDefault="00F074B1" w:rsidP="00F074B1">
      <w:pPr>
        <w:spacing w:line="276" w:lineRule="auto"/>
        <w:ind w:left="2160"/>
        <w:jc w:val="both"/>
        <w:rPr>
          <w:rFonts w:cstheme="minorHAnsi"/>
        </w:rPr>
      </w:pPr>
      <w:r w:rsidRPr="004F4265">
        <w:rPr>
          <w:rFonts w:cstheme="minorHAnsi"/>
        </w:rPr>
        <w:t xml:space="preserve">- </w:t>
      </w:r>
      <w:proofErr w:type="gramStart"/>
      <w:r w:rsidRPr="004F4265">
        <w:rPr>
          <w:rFonts w:cstheme="minorHAnsi"/>
        </w:rPr>
        <w:t>most</w:t>
      </w:r>
      <w:proofErr w:type="gramEnd"/>
      <w:r w:rsidRPr="004F4265">
        <w:rPr>
          <w:rFonts w:cstheme="minorHAnsi"/>
        </w:rPr>
        <w:t xml:space="preserve"> of the themes are focused on the lives of the saints and some chronicles</w:t>
      </w:r>
    </w:p>
    <w:p w:rsidR="00F074B1" w:rsidRPr="004F4265" w:rsidRDefault="00F074B1" w:rsidP="00F074B1">
      <w:pPr>
        <w:spacing w:line="276" w:lineRule="auto"/>
        <w:jc w:val="both"/>
        <w:rPr>
          <w:rFonts w:cstheme="minorHAnsi"/>
        </w:rPr>
      </w:pPr>
    </w:p>
    <w:p w:rsidR="00F074B1" w:rsidRPr="004F4265" w:rsidRDefault="00F074B1" w:rsidP="00F074B1">
      <w:pPr>
        <w:spacing w:line="276" w:lineRule="auto"/>
        <w:jc w:val="both"/>
        <w:rPr>
          <w:rFonts w:cstheme="minorHAnsi"/>
          <w:sz w:val="22"/>
          <w:szCs w:val="22"/>
        </w:rPr>
      </w:pPr>
      <w:r w:rsidRPr="004F4265">
        <w:rPr>
          <w:rFonts w:cstheme="minorHAnsi"/>
          <w:b/>
          <w:sz w:val="22"/>
          <w:szCs w:val="22"/>
        </w:rPr>
        <w:t>The 18</w:t>
      </w:r>
      <w:r w:rsidRPr="004F4265">
        <w:rPr>
          <w:rFonts w:cstheme="minorHAnsi"/>
          <w:b/>
          <w:sz w:val="22"/>
          <w:szCs w:val="22"/>
          <w:vertAlign w:val="superscript"/>
        </w:rPr>
        <w:t>th</w:t>
      </w:r>
      <w:r w:rsidRPr="004F4265">
        <w:rPr>
          <w:rFonts w:cstheme="minorHAnsi"/>
          <w:b/>
          <w:sz w:val="22"/>
          <w:szCs w:val="22"/>
        </w:rPr>
        <w:t xml:space="preserve"> Century</w:t>
      </w:r>
    </w:p>
    <w:p w:rsidR="00F074B1" w:rsidRPr="004F4265" w:rsidRDefault="00F074B1" w:rsidP="00F074B1">
      <w:pPr>
        <w:spacing w:line="276" w:lineRule="auto"/>
        <w:jc w:val="both"/>
        <w:rPr>
          <w:rFonts w:cstheme="minorHAnsi"/>
        </w:rPr>
      </w:pPr>
      <w:r w:rsidRPr="004F4265">
        <w:rPr>
          <w:rFonts w:cstheme="minorHAnsi"/>
        </w:rPr>
        <w:t>1682-1725</w:t>
      </w:r>
      <w:r w:rsidRPr="004F4265">
        <w:rPr>
          <w:rFonts w:cstheme="minorHAnsi"/>
        </w:rPr>
        <w:tab/>
      </w:r>
      <w:r w:rsidRPr="004F4265">
        <w:rPr>
          <w:rFonts w:cstheme="minorHAnsi"/>
        </w:rPr>
        <w:tab/>
        <w:t>- this era was led by Tsar Peter the Great</w:t>
      </w:r>
    </w:p>
    <w:p w:rsidR="00F074B1" w:rsidRPr="004F4265" w:rsidRDefault="00F074B1" w:rsidP="00F074B1">
      <w:pPr>
        <w:spacing w:line="276" w:lineRule="auto"/>
        <w:ind w:left="2160"/>
        <w:jc w:val="both"/>
        <w:rPr>
          <w:rFonts w:cstheme="minorHAnsi"/>
        </w:rPr>
      </w:pPr>
      <w:r w:rsidRPr="004F4265">
        <w:rPr>
          <w:rFonts w:cstheme="minorHAnsi"/>
        </w:rPr>
        <w:t>- Russia was under the influence of the literatures in Western Europe</w:t>
      </w:r>
    </w:p>
    <w:p w:rsidR="00F074B1" w:rsidRPr="004F4265" w:rsidRDefault="00F074B1" w:rsidP="00F074B1">
      <w:pPr>
        <w:spacing w:line="276" w:lineRule="auto"/>
        <w:ind w:left="2160"/>
        <w:jc w:val="both"/>
        <w:rPr>
          <w:rFonts w:cstheme="minorHAnsi"/>
        </w:rPr>
      </w:pPr>
      <w:r w:rsidRPr="004F4265">
        <w:rPr>
          <w:rFonts w:cstheme="minorHAnsi"/>
        </w:rPr>
        <w:t xml:space="preserve">- </w:t>
      </w:r>
      <w:proofErr w:type="gramStart"/>
      <w:r w:rsidRPr="004F4265">
        <w:rPr>
          <w:rFonts w:cstheme="minorHAnsi"/>
        </w:rPr>
        <w:t>many</w:t>
      </w:r>
      <w:proofErr w:type="gramEnd"/>
      <w:r w:rsidRPr="004F4265">
        <w:rPr>
          <w:rFonts w:cstheme="minorHAnsi"/>
        </w:rPr>
        <w:t xml:space="preserve"> Russian writers strove to equal the literatures of neighboring countries</w:t>
      </w:r>
    </w:p>
    <w:p w:rsidR="00F074B1" w:rsidRPr="004F4265" w:rsidRDefault="00F074B1" w:rsidP="00F074B1">
      <w:pPr>
        <w:spacing w:line="276" w:lineRule="auto"/>
        <w:ind w:left="2160" w:hanging="2160"/>
        <w:jc w:val="both"/>
        <w:rPr>
          <w:rFonts w:cstheme="minorHAnsi"/>
        </w:rPr>
      </w:pPr>
      <w:r w:rsidRPr="004F4265">
        <w:rPr>
          <w:rFonts w:cstheme="minorHAnsi"/>
        </w:rPr>
        <w:t>1709-1744</w:t>
      </w:r>
      <w:r w:rsidRPr="004F4265">
        <w:rPr>
          <w:rFonts w:cstheme="minorHAnsi"/>
        </w:rPr>
        <w:tab/>
        <w:t xml:space="preserve">- Antioch </w:t>
      </w:r>
      <w:proofErr w:type="spellStart"/>
      <w:r w:rsidRPr="004F4265">
        <w:rPr>
          <w:rFonts w:cstheme="minorHAnsi"/>
        </w:rPr>
        <w:t>Kantemir</w:t>
      </w:r>
      <w:proofErr w:type="spellEnd"/>
      <w:r w:rsidRPr="004F4265">
        <w:rPr>
          <w:rFonts w:cstheme="minorHAnsi"/>
        </w:rPr>
        <w:t xml:space="preserve"> wrote the first poem using the vernacular language entitled “On the Detractors of Learning, to my Mind” (1729)</w:t>
      </w:r>
    </w:p>
    <w:p w:rsidR="00F074B1" w:rsidRPr="004F4265" w:rsidRDefault="00F074B1" w:rsidP="00F074B1">
      <w:pPr>
        <w:spacing w:line="276" w:lineRule="auto"/>
        <w:ind w:left="2160" w:hanging="2160"/>
        <w:jc w:val="both"/>
        <w:rPr>
          <w:rFonts w:cstheme="minorHAnsi"/>
        </w:rPr>
      </w:pPr>
    </w:p>
    <w:p w:rsidR="00F074B1" w:rsidRPr="004F4265" w:rsidRDefault="00F074B1" w:rsidP="00F074B1">
      <w:pPr>
        <w:spacing w:line="276" w:lineRule="auto"/>
        <w:ind w:left="2160" w:hanging="2160"/>
        <w:jc w:val="both"/>
        <w:rPr>
          <w:rFonts w:cstheme="minorHAnsi"/>
        </w:rPr>
      </w:pPr>
      <w:r w:rsidRPr="004F4265">
        <w:rPr>
          <w:rFonts w:cstheme="minorHAnsi"/>
          <w:b/>
          <w:sz w:val="22"/>
          <w:szCs w:val="22"/>
        </w:rPr>
        <w:t>The 19</w:t>
      </w:r>
      <w:r w:rsidRPr="004F4265">
        <w:rPr>
          <w:rFonts w:cstheme="minorHAnsi"/>
          <w:b/>
          <w:sz w:val="22"/>
          <w:szCs w:val="22"/>
          <w:vertAlign w:val="superscript"/>
        </w:rPr>
        <w:t>th</w:t>
      </w:r>
      <w:r w:rsidRPr="004F4265">
        <w:rPr>
          <w:rFonts w:cstheme="minorHAnsi"/>
          <w:b/>
          <w:sz w:val="22"/>
          <w:szCs w:val="22"/>
        </w:rPr>
        <w:t xml:space="preserve"> Century</w:t>
      </w:r>
    </w:p>
    <w:p w:rsidR="00F074B1" w:rsidRPr="004F4265" w:rsidRDefault="00F074B1" w:rsidP="00F074B1">
      <w:pPr>
        <w:spacing w:line="276" w:lineRule="auto"/>
        <w:ind w:left="2160" w:hanging="2160"/>
        <w:jc w:val="both"/>
        <w:rPr>
          <w:rFonts w:cstheme="minorHAnsi"/>
        </w:rPr>
      </w:pPr>
      <w:r w:rsidRPr="004F4265">
        <w:rPr>
          <w:rFonts w:cstheme="minorHAnsi"/>
        </w:rPr>
        <w:t>1800’s</w:t>
      </w:r>
      <w:r w:rsidRPr="004F4265">
        <w:rPr>
          <w:rFonts w:cstheme="minorHAnsi"/>
        </w:rPr>
        <w:tab/>
        <w:t xml:space="preserve">- during this period, one poet emerged – </w:t>
      </w:r>
      <w:proofErr w:type="spellStart"/>
      <w:r w:rsidRPr="004F4265">
        <w:rPr>
          <w:rFonts w:cstheme="minorHAnsi"/>
        </w:rPr>
        <w:t>Aleksandr</w:t>
      </w:r>
      <w:proofErr w:type="spellEnd"/>
      <w:r w:rsidRPr="004F4265">
        <w:rPr>
          <w:rFonts w:cstheme="minorHAnsi"/>
        </w:rPr>
        <w:t xml:space="preserve"> Pushkin</w:t>
      </w:r>
    </w:p>
    <w:p w:rsidR="00F074B1" w:rsidRPr="004F4265" w:rsidRDefault="00F074B1" w:rsidP="00F074B1">
      <w:pPr>
        <w:spacing w:line="276" w:lineRule="auto"/>
        <w:ind w:left="2160" w:hanging="2160"/>
        <w:jc w:val="both"/>
        <w:rPr>
          <w:rFonts w:cstheme="minorHAnsi"/>
        </w:rPr>
      </w:pPr>
      <w:r w:rsidRPr="004F4265">
        <w:rPr>
          <w:rFonts w:cstheme="minorHAnsi"/>
        </w:rPr>
        <w:tab/>
        <w:t xml:space="preserve">- </w:t>
      </w:r>
      <w:proofErr w:type="gramStart"/>
      <w:r w:rsidRPr="004F4265">
        <w:rPr>
          <w:rFonts w:cstheme="minorHAnsi"/>
        </w:rPr>
        <w:t>he</w:t>
      </w:r>
      <w:proofErr w:type="gramEnd"/>
      <w:r w:rsidRPr="004F4265">
        <w:rPr>
          <w:rFonts w:cstheme="minorHAnsi"/>
        </w:rPr>
        <w:t xml:space="preserve"> wrote the verse novel “Eugene </w:t>
      </w:r>
      <w:proofErr w:type="spellStart"/>
      <w:r w:rsidRPr="004F4265">
        <w:rPr>
          <w:rFonts w:cstheme="minorHAnsi"/>
        </w:rPr>
        <w:t>Onegin</w:t>
      </w:r>
      <w:proofErr w:type="spellEnd"/>
      <w:r w:rsidRPr="004F4265">
        <w:rPr>
          <w:rFonts w:cstheme="minorHAnsi"/>
        </w:rPr>
        <w:t>” (1823)</w:t>
      </w:r>
    </w:p>
    <w:p w:rsidR="00F074B1" w:rsidRPr="004F4265" w:rsidRDefault="00F074B1" w:rsidP="00F074B1">
      <w:pPr>
        <w:spacing w:line="276" w:lineRule="auto"/>
        <w:ind w:left="2160" w:hanging="2160"/>
        <w:jc w:val="both"/>
        <w:rPr>
          <w:rFonts w:cstheme="minorHAnsi"/>
        </w:rPr>
      </w:pPr>
      <w:r w:rsidRPr="004F4265">
        <w:rPr>
          <w:rFonts w:cstheme="minorHAnsi"/>
        </w:rPr>
        <w:tab/>
        <w:t xml:space="preserve">- </w:t>
      </w:r>
      <w:proofErr w:type="gramStart"/>
      <w:r w:rsidRPr="004F4265">
        <w:rPr>
          <w:rFonts w:cstheme="minorHAnsi"/>
        </w:rPr>
        <w:t>after</w:t>
      </w:r>
      <w:proofErr w:type="gramEnd"/>
      <w:r w:rsidRPr="004F4265">
        <w:rPr>
          <w:rFonts w:cstheme="minorHAnsi"/>
        </w:rPr>
        <w:t xml:space="preserve"> the fame of Pushkin, there was a shift from poetry to prose</w:t>
      </w:r>
    </w:p>
    <w:p w:rsidR="00F074B1" w:rsidRPr="004F4265" w:rsidRDefault="00F074B1" w:rsidP="00F074B1">
      <w:pPr>
        <w:spacing w:line="276" w:lineRule="auto"/>
        <w:ind w:left="2160" w:hanging="2160"/>
        <w:jc w:val="both"/>
        <w:rPr>
          <w:rFonts w:cstheme="minorHAnsi"/>
        </w:rPr>
      </w:pPr>
      <w:r w:rsidRPr="004F4265">
        <w:rPr>
          <w:rFonts w:cstheme="minorHAnsi"/>
        </w:rPr>
        <w:tab/>
        <w:t>- Nikolai Gogol introduced realism as a reaction to romanticism</w:t>
      </w:r>
    </w:p>
    <w:p w:rsidR="00F074B1" w:rsidRPr="004F4265" w:rsidRDefault="00F074B1" w:rsidP="00F074B1">
      <w:pPr>
        <w:spacing w:line="276" w:lineRule="auto"/>
        <w:ind w:left="2160" w:hanging="2160"/>
        <w:jc w:val="both"/>
        <w:rPr>
          <w:rFonts w:cstheme="minorHAnsi"/>
        </w:rPr>
      </w:pPr>
      <w:r w:rsidRPr="004F4265">
        <w:rPr>
          <w:rFonts w:cstheme="minorHAnsi"/>
        </w:rPr>
        <w:tab/>
        <w:t>- Realism became very famous in the mid-part of the 19</w:t>
      </w:r>
      <w:r w:rsidRPr="004F4265">
        <w:rPr>
          <w:rFonts w:cstheme="minorHAnsi"/>
          <w:vertAlign w:val="superscript"/>
        </w:rPr>
        <w:t>th</w:t>
      </w:r>
      <w:r w:rsidRPr="004F4265">
        <w:rPr>
          <w:rFonts w:cstheme="minorHAnsi"/>
        </w:rPr>
        <w:t xml:space="preserve"> century</w:t>
      </w:r>
    </w:p>
    <w:p w:rsidR="00F074B1" w:rsidRPr="004F4265" w:rsidRDefault="00F074B1" w:rsidP="00F074B1">
      <w:pPr>
        <w:spacing w:line="276" w:lineRule="auto"/>
        <w:ind w:left="2160" w:hanging="2160"/>
        <w:jc w:val="both"/>
        <w:rPr>
          <w:rFonts w:cstheme="minorHAnsi"/>
        </w:rPr>
      </w:pPr>
      <w:r w:rsidRPr="004F4265">
        <w:rPr>
          <w:rFonts w:cstheme="minorHAnsi"/>
        </w:rPr>
        <w:tab/>
        <w:t xml:space="preserve">- Russian realism focused on the urge to explore the human </w:t>
      </w:r>
      <w:proofErr w:type="spellStart"/>
      <w:r w:rsidRPr="004F4265">
        <w:rPr>
          <w:rFonts w:cstheme="minorHAnsi"/>
        </w:rPr>
        <w:t>codition</w:t>
      </w:r>
      <w:proofErr w:type="spellEnd"/>
      <w:r w:rsidRPr="004F4265">
        <w:rPr>
          <w:rFonts w:cstheme="minorHAnsi"/>
        </w:rPr>
        <w:t xml:space="preserve"> in the spirit of serious enquiry</w:t>
      </w:r>
    </w:p>
    <w:p w:rsidR="00F074B1" w:rsidRPr="004F4265" w:rsidRDefault="00F074B1" w:rsidP="00F074B1">
      <w:pPr>
        <w:spacing w:line="276" w:lineRule="auto"/>
        <w:ind w:left="2160" w:hanging="2160"/>
        <w:jc w:val="both"/>
        <w:rPr>
          <w:rFonts w:cstheme="minorHAnsi"/>
        </w:rPr>
      </w:pPr>
    </w:p>
    <w:p w:rsidR="00F074B1" w:rsidRPr="004F4265" w:rsidRDefault="00F074B1" w:rsidP="00F074B1">
      <w:pPr>
        <w:spacing w:line="276" w:lineRule="auto"/>
        <w:ind w:left="2160" w:hanging="2160"/>
        <w:jc w:val="both"/>
        <w:rPr>
          <w:rFonts w:cstheme="minorHAnsi"/>
          <w:sz w:val="22"/>
          <w:szCs w:val="22"/>
        </w:rPr>
      </w:pPr>
      <w:r w:rsidRPr="004F4265">
        <w:rPr>
          <w:rFonts w:cstheme="minorHAnsi"/>
          <w:b/>
          <w:sz w:val="22"/>
          <w:szCs w:val="22"/>
        </w:rPr>
        <w:t>Famous Russian Writers</w:t>
      </w:r>
    </w:p>
    <w:p w:rsidR="00F074B1" w:rsidRPr="004F4265" w:rsidRDefault="00F074B1" w:rsidP="00F074B1">
      <w:pPr>
        <w:spacing w:line="276" w:lineRule="auto"/>
        <w:ind w:left="2160" w:hanging="2160"/>
        <w:jc w:val="both"/>
        <w:rPr>
          <w:rFonts w:cstheme="minorHAnsi"/>
        </w:rPr>
      </w:pPr>
      <w:r w:rsidRPr="004F4265">
        <w:rPr>
          <w:rFonts w:cstheme="minorHAnsi"/>
        </w:rPr>
        <w:t>Ivan Turgenev</w:t>
      </w:r>
      <w:r w:rsidRPr="004F4265">
        <w:rPr>
          <w:rFonts w:cstheme="minorHAnsi"/>
        </w:rPr>
        <w:tab/>
        <w:t>- famous for his “Sportsman Sketches” (1847)</w:t>
      </w:r>
    </w:p>
    <w:p w:rsidR="00F074B1" w:rsidRPr="004F4265" w:rsidRDefault="00F074B1" w:rsidP="00F074B1">
      <w:pPr>
        <w:spacing w:line="276" w:lineRule="auto"/>
        <w:ind w:left="2160" w:hanging="2160"/>
        <w:jc w:val="both"/>
        <w:rPr>
          <w:rFonts w:cstheme="minorHAnsi"/>
        </w:rPr>
      </w:pPr>
      <w:r w:rsidRPr="004F4265">
        <w:rPr>
          <w:rFonts w:cstheme="minorHAnsi"/>
        </w:rPr>
        <w:tab/>
        <w:t xml:space="preserve">- </w:t>
      </w:r>
      <w:proofErr w:type="gramStart"/>
      <w:r w:rsidRPr="004F4265">
        <w:rPr>
          <w:rFonts w:cstheme="minorHAnsi"/>
        </w:rPr>
        <w:t>this</w:t>
      </w:r>
      <w:proofErr w:type="gramEnd"/>
      <w:r w:rsidRPr="004F4265">
        <w:rPr>
          <w:rFonts w:cstheme="minorHAnsi"/>
        </w:rPr>
        <w:t xml:space="preserve"> is about the serf of life</w:t>
      </w:r>
    </w:p>
    <w:p w:rsidR="00F074B1" w:rsidRPr="004F4265" w:rsidRDefault="00F074B1" w:rsidP="00F074B1">
      <w:pPr>
        <w:spacing w:line="276" w:lineRule="auto"/>
        <w:ind w:left="2160" w:hanging="2160"/>
        <w:jc w:val="both"/>
        <w:rPr>
          <w:rFonts w:cstheme="minorHAnsi"/>
        </w:rPr>
      </w:pPr>
      <w:r w:rsidRPr="004F4265">
        <w:rPr>
          <w:rFonts w:cstheme="minorHAnsi"/>
        </w:rPr>
        <w:tab/>
        <w:t xml:space="preserve">- </w:t>
      </w:r>
      <w:proofErr w:type="gramStart"/>
      <w:r w:rsidRPr="004F4265">
        <w:rPr>
          <w:rFonts w:cstheme="minorHAnsi"/>
        </w:rPr>
        <w:t>famous</w:t>
      </w:r>
      <w:proofErr w:type="gramEnd"/>
      <w:r w:rsidRPr="004F4265">
        <w:rPr>
          <w:rFonts w:cstheme="minorHAnsi"/>
        </w:rPr>
        <w:t xml:space="preserve"> for his love stories and the sequence of sic novels including “Fathers and Sons”</w:t>
      </w:r>
    </w:p>
    <w:p w:rsidR="00F074B1" w:rsidRPr="004F4265" w:rsidRDefault="00F074B1" w:rsidP="00F074B1">
      <w:pPr>
        <w:spacing w:line="276" w:lineRule="auto"/>
        <w:ind w:left="2160" w:hanging="2160"/>
        <w:jc w:val="both"/>
        <w:rPr>
          <w:rFonts w:cstheme="minorHAnsi"/>
        </w:rPr>
      </w:pPr>
      <w:r w:rsidRPr="004F4265">
        <w:rPr>
          <w:rFonts w:cstheme="minorHAnsi"/>
        </w:rPr>
        <w:t>Fyodor Dostoyevsky</w:t>
      </w:r>
      <w:r w:rsidRPr="004F4265">
        <w:rPr>
          <w:rFonts w:cstheme="minorHAnsi"/>
        </w:rPr>
        <w:tab/>
        <w:t>- famous for his novel “Crime and Punishment”</w:t>
      </w:r>
    </w:p>
    <w:p w:rsidR="00F074B1" w:rsidRPr="004F4265" w:rsidRDefault="00F074B1" w:rsidP="00F074B1">
      <w:pPr>
        <w:spacing w:line="276" w:lineRule="auto"/>
        <w:ind w:left="2160" w:hanging="2160"/>
        <w:jc w:val="both"/>
        <w:rPr>
          <w:rFonts w:cstheme="minorHAnsi"/>
        </w:rPr>
      </w:pPr>
      <w:r w:rsidRPr="004F4265">
        <w:rPr>
          <w:rFonts w:cstheme="minorHAnsi"/>
        </w:rPr>
        <w:t>Leo Tolstoy</w:t>
      </w:r>
      <w:r w:rsidRPr="004F4265">
        <w:rPr>
          <w:rFonts w:cstheme="minorHAnsi"/>
        </w:rPr>
        <w:tab/>
        <w:t xml:space="preserve">- famous for his masterpieces “Anna Karenina” and “War </w:t>
      </w:r>
    </w:p>
    <w:p w:rsidR="00F074B1" w:rsidRPr="004F4265" w:rsidRDefault="00F074B1" w:rsidP="00F074B1">
      <w:pPr>
        <w:spacing w:line="276" w:lineRule="auto"/>
        <w:ind w:left="2160"/>
        <w:jc w:val="both"/>
        <w:rPr>
          <w:rFonts w:cstheme="minorHAnsi"/>
        </w:rPr>
      </w:pPr>
      <w:proofErr w:type="gramStart"/>
      <w:r w:rsidRPr="004F4265">
        <w:rPr>
          <w:rFonts w:cstheme="minorHAnsi"/>
        </w:rPr>
        <w:t>and</w:t>
      </w:r>
      <w:proofErr w:type="gramEnd"/>
      <w:r w:rsidRPr="004F4265">
        <w:rPr>
          <w:rFonts w:cstheme="minorHAnsi"/>
        </w:rPr>
        <w:t xml:space="preserve"> Peace”</w:t>
      </w:r>
    </w:p>
    <w:p w:rsidR="00F074B1" w:rsidRPr="004F4265" w:rsidRDefault="00F074B1" w:rsidP="00F074B1">
      <w:pPr>
        <w:spacing w:line="276" w:lineRule="auto"/>
        <w:jc w:val="both"/>
        <w:rPr>
          <w:rFonts w:cstheme="minorHAnsi"/>
        </w:rPr>
      </w:pPr>
      <w:r w:rsidRPr="004F4265">
        <w:rPr>
          <w:rFonts w:cstheme="minorHAnsi"/>
        </w:rPr>
        <w:t xml:space="preserve">Anton </w:t>
      </w:r>
      <w:proofErr w:type="spellStart"/>
      <w:r w:rsidRPr="004F4265">
        <w:rPr>
          <w:rFonts w:cstheme="minorHAnsi"/>
        </w:rPr>
        <w:t>Checkhov</w:t>
      </w:r>
      <w:proofErr w:type="spellEnd"/>
      <w:r w:rsidRPr="004F4265">
        <w:rPr>
          <w:rFonts w:cstheme="minorHAnsi"/>
        </w:rPr>
        <w:tab/>
        <w:t>- famous for his short stories and plays</w:t>
      </w:r>
    </w:p>
    <w:p w:rsidR="00F074B1" w:rsidRPr="004F4265" w:rsidRDefault="00F074B1" w:rsidP="00F074B1">
      <w:pPr>
        <w:spacing w:line="276" w:lineRule="auto"/>
        <w:ind w:left="2160"/>
        <w:jc w:val="both"/>
        <w:rPr>
          <w:rFonts w:cstheme="minorHAnsi"/>
        </w:rPr>
      </w:pPr>
      <w:r w:rsidRPr="004F4265">
        <w:rPr>
          <w:rFonts w:cstheme="minorHAnsi"/>
        </w:rPr>
        <w:t>- considered as Russia’s greatest dramatist</w:t>
      </w:r>
    </w:p>
    <w:p w:rsidR="00F074B1" w:rsidRPr="004F4265" w:rsidRDefault="00F074B1" w:rsidP="00F074B1">
      <w:pPr>
        <w:spacing w:line="276" w:lineRule="auto"/>
        <w:ind w:left="2160"/>
        <w:jc w:val="both"/>
        <w:rPr>
          <w:rFonts w:cstheme="minorHAnsi"/>
        </w:rPr>
      </w:pPr>
      <w:r w:rsidRPr="004F4265">
        <w:rPr>
          <w:rFonts w:cstheme="minorHAnsi"/>
        </w:rPr>
        <w:t xml:space="preserve">- </w:t>
      </w:r>
      <w:proofErr w:type="gramStart"/>
      <w:r w:rsidRPr="004F4265">
        <w:rPr>
          <w:rFonts w:cstheme="minorHAnsi"/>
        </w:rPr>
        <w:t>his</w:t>
      </w:r>
      <w:proofErr w:type="gramEnd"/>
      <w:r w:rsidRPr="004F4265">
        <w:rPr>
          <w:rFonts w:cstheme="minorHAnsi"/>
        </w:rPr>
        <w:t xml:space="preserve"> plays are about isolation and despair</w:t>
      </w:r>
    </w:p>
    <w:p w:rsidR="00F074B1" w:rsidRPr="004F4265" w:rsidRDefault="00F074B1" w:rsidP="00F074B1">
      <w:pPr>
        <w:spacing w:line="276" w:lineRule="auto"/>
        <w:ind w:left="2160"/>
        <w:jc w:val="both"/>
        <w:rPr>
          <w:rFonts w:cstheme="minorHAnsi"/>
        </w:rPr>
      </w:pPr>
      <w:r w:rsidRPr="004F4265">
        <w:rPr>
          <w:rFonts w:cstheme="minorHAnsi"/>
        </w:rPr>
        <w:t xml:space="preserve">- </w:t>
      </w:r>
      <w:proofErr w:type="gramStart"/>
      <w:r w:rsidRPr="004F4265">
        <w:rPr>
          <w:rFonts w:cstheme="minorHAnsi"/>
        </w:rPr>
        <w:t>his</w:t>
      </w:r>
      <w:proofErr w:type="gramEnd"/>
      <w:r w:rsidRPr="004F4265">
        <w:rPr>
          <w:rFonts w:cstheme="minorHAnsi"/>
        </w:rPr>
        <w:t xml:space="preserve"> works include: “Uncle </w:t>
      </w:r>
      <w:proofErr w:type="spellStart"/>
      <w:r w:rsidRPr="004F4265">
        <w:rPr>
          <w:rFonts w:cstheme="minorHAnsi"/>
        </w:rPr>
        <w:t>Vanya</w:t>
      </w:r>
      <w:proofErr w:type="spellEnd"/>
      <w:r w:rsidRPr="004F4265">
        <w:rPr>
          <w:rFonts w:cstheme="minorHAnsi"/>
        </w:rPr>
        <w:t>”, “The Three Sisters”, and the “Cherry Orchard”</w:t>
      </w:r>
    </w:p>
    <w:p w:rsidR="00E90BC0" w:rsidRDefault="00E90BC0"/>
    <w:sectPr w:rsidR="00E90BC0" w:rsidSect="00E90BC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18E71A6"/>
    <w:multiLevelType w:val="hybridMultilevel"/>
    <w:tmpl w:val="DF101C24"/>
    <w:lvl w:ilvl="0" w:tplc="AE58FFEE">
      <w:start w:val="1830"/>
      <w:numFmt w:val="bullet"/>
      <w:lvlText w:val="-"/>
      <w:lvlJc w:val="left"/>
      <w:pPr>
        <w:ind w:left="3240" w:hanging="360"/>
      </w:pPr>
      <w:rPr>
        <w:rFonts w:ascii="Tahoma" w:eastAsiaTheme="minorEastAsia" w:hAnsi="Tahoma" w:cstheme="minorBidi" w:hint="default"/>
      </w:rPr>
    </w:lvl>
    <w:lvl w:ilvl="1" w:tplc="04090003">
      <w:start w:val="1"/>
      <w:numFmt w:val="bullet"/>
      <w:lvlText w:val="o"/>
      <w:lvlJc w:val="left"/>
      <w:pPr>
        <w:ind w:left="3960" w:hanging="360"/>
      </w:pPr>
      <w:rPr>
        <w:rFonts w:ascii="Courier New" w:hAnsi="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F074B1"/>
    <w:rsid w:val="006A1512"/>
    <w:rsid w:val="00E90BC0"/>
    <w:rsid w:val="00F074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74B1"/>
    <w:pPr>
      <w:spacing w:after="0"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F074B1"/>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2915</Words>
  <Characters>16622</Characters>
  <Application>Microsoft Office Word</Application>
  <DocSecurity>0</DocSecurity>
  <Lines>138</Lines>
  <Paragraphs>38</Paragraphs>
  <ScaleCrop>false</ScaleCrop>
  <Company>HP</Company>
  <LinksUpToDate>false</LinksUpToDate>
  <CharactersWithSpaces>19499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2020-02-24T11:55:00Z</dcterms:created>
  <dcterms:modified xsi:type="dcterms:W3CDTF">2020-02-24T12:01:00Z</dcterms:modified>
</cp:coreProperties>
</file>