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C37" w14:textId="4D4AD9A3" w:rsidR="00E05DB8" w:rsidRPr="00A55F2A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B613866" wp14:editId="0AC746AB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F2A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BFB1FC" wp14:editId="190A76E0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F2A">
        <w:rPr>
          <w:rFonts w:ascii="Arial" w:hAnsi="Arial" w:cs="Arial"/>
          <w:b/>
          <w:bCs/>
        </w:rPr>
        <w:t xml:space="preserve"> LICENSURE EXAMINATION FOR PROFESSIONAL TEACHERS</w:t>
      </w:r>
    </w:p>
    <w:p w14:paraId="6AD3A0DB" w14:textId="5C6E6E92" w:rsidR="00E05DB8" w:rsidRPr="00A55F2A" w:rsidRDefault="00E05DB8" w:rsidP="00E05DB8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A55F2A">
        <w:rPr>
          <w:rFonts w:ascii="Arial" w:hAnsi="Arial" w:cs="Arial"/>
        </w:rPr>
        <w:t>SEPTEMBER 20, 2026</w:t>
      </w:r>
    </w:p>
    <w:p w14:paraId="53CEDA75" w14:textId="487F5947" w:rsidR="00E05DB8" w:rsidRPr="00A55F2A" w:rsidRDefault="00E05DB8" w:rsidP="00E05DB8">
      <w:pPr>
        <w:pStyle w:val="NoSpacing"/>
        <w:rPr>
          <w:rFonts w:ascii="Arial" w:hAnsi="Arial" w:cs="Arial"/>
        </w:rPr>
      </w:pPr>
    </w:p>
    <w:p w14:paraId="5F282F8C" w14:textId="53E6A2C9" w:rsidR="00E05DB8" w:rsidRPr="00A55F2A" w:rsidRDefault="00DE0555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GURONG PINOY: </w:t>
      </w:r>
      <w:r w:rsidR="00074D93" w:rsidRPr="00A55F2A">
        <w:rPr>
          <w:rFonts w:ascii="Arial" w:hAnsi="Arial" w:cs="Arial"/>
          <w:b/>
          <w:bCs/>
        </w:rPr>
        <w:t>PROFESSIONAL EDUCATION</w:t>
      </w:r>
      <w:r w:rsidR="00E05DB8" w:rsidRPr="00A55F2A">
        <w:rPr>
          <w:rFonts w:ascii="Arial" w:hAnsi="Arial" w:cs="Arial"/>
          <w:b/>
          <w:bCs/>
        </w:rPr>
        <w:t xml:space="preserve"> REVIEWER</w:t>
      </w:r>
    </w:p>
    <w:p w14:paraId="032CD467" w14:textId="69DD1E6D" w:rsidR="006C6429" w:rsidRDefault="00E05DB8" w:rsidP="006C6429">
      <w:pPr>
        <w:pStyle w:val="NoSpacing"/>
        <w:jc w:val="center"/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(Session </w:t>
      </w:r>
      <w:r w:rsidR="008A008D" w:rsidRPr="00A55F2A">
        <w:rPr>
          <w:rFonts w:ascii="Arial" w:hAnsi="Arial" w:cs="Arial"/>
        </w:rPr>
        <w:t>1</w:t>
      </w:r>
      <w:r w:rsidR="00E254BF">
        <w:rPr>
          <w:rFonts w:ascii="Arial" w:hAnsi="Arial" w:cs="Arial"/>
        </w:rPr>
        <w:t>3</w:t>
      </w:r>
      <w:r w:rsidRPr="00A55F2A">
        <w:rPr>
          <w:rFonts w:ascii="Arial" w:hAnsi="Arial" w:cs="Arial"/>
        </w:rPr>
        <w:t xml:space="preserve">: </w:t>
      </w:r>
      <w:r w:rsidR="00074D93" w:rsidRPr="00A55F2A">
        <w:rPr>
          <w:rFonts w:ascii="Arial" w:hAnsi="Arial" w:cs="Arial"/>
        </w:rPr>
        <w:t xml:space="preserve">May </w:t>
      </w:r>
      <w:r w:rsidR="008A008D" w:rsidRPr="00A55F2A">
        <w:rPr>
          <w:rFonts w:ascii="Arial" w:hAnsi="Arial" w:cs="Arial"/>
        </w:rPr>
        <w:t>2</w:t>
      </w:r>
      <w:r w:rsidR="004B081B">
        <w:rPr>
          <w:rFonts w:ascii="Arial" w:hAnsi="Arial" w:cs="Arial"/>
        </w:rPr>
        <w:t>7</w:t>
      </w:r>
      <w:r w:rsidRPr="00A55F2A">
        <w:rPr>
          <w:rFonts w:ascii="Arial" w:hAnsi="Arial" w:cs="Arial"/>
        </w:rPr>
        <w:t>, 2026)</w:t>
      </w:r>
    </w:p>
    <w:p w14:paraId="0AF58109" w14:textId="77777777" w:rsidR="006C6429" w:rsidRDefault="006C6429" w:rsidP="006C6429">
      <w:pPr>
        <w:pStyle w:val="NoSpacing"/>
        <w:rPr>
          <w:rFonts w:ascii="Arial" w:hAnsi="Arial" w:cs="Arial"/>
        </w:rPr>
      </w:pPr>
    </w:p>
    <w:p w14:paraId="4BD62695" w14:textId="4C8E90FB" w:rsidR="006C6429" w:rsidRPr="006C6429" w:rsidRDefault="006C6429" w:rsidP="006C6429">
      <w:pPr>
        <w:pStyle w:val="NoSpacing"/>
        <w:rPr>
          <w:rFonts w:ascii="Arial" w:hAnsi="Arial" w:cs="Arial"/>
          <w:b/>
          <w:bCs/>
        </w:rPr>
      </w:pPr>
      <w:r w:rsidRPr="006C6429">
        <w:rPr>
          <w:rFonts w:ascii="Arial" w:hAnsi="Arial" w:cs="Arial"/>
          <w:b/>
          <w:bCs/>
        </w:rPr>
        <w:t xml:space="preserve">1. A group that has </w:t>
      </w:r>
      <w:r w:rsidRPr="008C4A7D">
        <w:rPr>
          <w:rFonts w:ascii="Arial" w:hAnsi="Arial" w:cs="Arial"/>
          <w:b/>
          <w:bCs/>
          <w:u w:val="single"/>
        </w:rPr>
        <w:t>clear roles</w:t>
      </w:r>
      <w:r w:rsidRPr="006C6429">
        <w:rPr>
          <w:rFonts w:ascii="Arial" w:hAnsi="Arial" w:cs="Arial"/>
          <w:b/>
          <w:bCs/>
        </w:rPr>
        <w:t xml:space="preserve"> and </w:t>
      </w:r>
      <w:r w:rsidRPr="008C4A7D">
        <w:rPr>
          <w:rFonts w:ascii="Arial" w:hAnsi="Arial" w:cs="Arial"/>
          <w:b/>
          <w:bCs/>
          <w:u w:val="single"/>
        </w:rPr>
        <w:t>mutual respect</w:t>
      </w:r>
      <w:r w:rsidRPr="006C6429">
        <w:rPr>
          <w:rFonts w:ascii="Arial" w:hAnsi="Arial" w:cs="Arial"/>
          <w:b/>
          <w:bCs/>
        </w:rPr>
        <w:t xml:space="preserve"> is likely in which stage?</w:t>
      </w:r>
    </w:p>
    <w:p w14:paraId="71930675" w14:textId="2E51A30C" w:rsidR="006C6429" w:rsidRPr="006C6429" w:rsidRDefault="006C6429" w:rsidP="006C6429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6C6429">
        <w:rPr>
          <w:rFonts w:ascii="Arial" w:hAnsi="Arial" w:cs="Arial"/>
        </w:rPr>
        <w:t>Storming</w:t>
      </w:r>
    </w:p>
    <w:p w14:paraId="306B98A9" w14:textId="5E30CAA1" w:rsidR="006C6429" w:rsidRPr="006C6429" w:rsidRDefault="006C6429" w:rsidP="006C6429">
      <w:pPr>
        <w:pStyle w:val="NoSpacing"/>
        <w:numPr>
          <w:ilvl w:val="0"/>
          <w:numId w:val="25"/>
        </w:numPr>
        <w:rPr>
          <w:rFonts w:ascii="Arial" w:hAnsi="Arial" w:cs="Arial"/>
          <w:highlight w:val="yellow"/>
        </w:rPr>
      </w:pPr>
      <w:r w:rsidRPr="006C6429">
        <w:rPr>
          <w:rFonts w:ascii="Arial" w:hAnsi="Arial" w:cs="Arial"/>
          <w:highlight w:val="yellow"/>
        </w:rPr>
        <w:t>Norming</w:t>
      </w:r>
    </w:p>
    <w:p w14:paraId="2ACC6370" w14:textId="10DA606F" w:rsidR="006C6429" w:rsidRPr="006C6429" w:rsidRDefault="006C6429" w:rsidP="006C6429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6C6429">
        <w:rPr>
          <w:rFonts w:ascii="Arial" w:hAnsi="Arial" w:cs="Arial"/>
        </w:rPr>
        <w:t>Forming</w:t>
      </w:r>
    </w:p>
    <w:p w14:paraId="21191E65" w14:textId="24B23521" w:rsidR="006C6429" w:rsidRPr="00A55F2A" w:rsidRDefault="006C6429" w:rsidP="006C6429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6C6429">
        <w:rPr>
          <w:rFonts w:ascii="Arial" w:hAnsi="Arial" w:cs="Arial"/>
        </w:rPr>
        <w:t>Adjourning</w:t>
      </w:r>
    </w:p>
    <w:p w14:paraId="4B66652A" w14:textId="70F2DB6B" w:rsidR="002F4E14" w:rsidRDefault="002F4E14" w:rsidP="002F4E14">
      <w:pPr>
        <w:pStyle w:val="NoSpacing"/>
        <w:rPr>
          <w:rFonts w:ascii="Arial" w:hAnsi="Arial" w:cs="Arial"/>
        </w:rPr>
      </w:pPr>
    </w:p>
    <w:p w14:paraId="40D13791" w14:textId="5C13269E" w:rsidR="006C6429" w:rsidRDefault="006C6429" w:rsidP="006C6429">
      <w:pPr>
        <w:pStyle w:val="NoSpacing"/>
        <w:rPr>
          <w:rFonts w:ascii="Arial" w:hAnsi="Arial" w:cs="Arial"/>
          <w:b/>
          <w:bCs/>
        </w:rPr>
      </w:pPr>
      <w:r w:rsidRPr="006C6429">
        <w:rPr>
          <w:rFonts w:ascii="Arial" w:hAnsi="Arial" w:cs="Arial"/>
          <w:b/>
          <w:bCs/>
        </w:rPr>
        <w:t>TUCKMAN'S STAGES OF GROUP DEVELOPMENT</w:t>
      </w:r>
      <w:r w:rsidR="000658C8">
        <w:rPr>
          <w:rFonts w:ascii="Arial" w:hAnsi="Arial" w:cs="Arial"/>
          <w:b/>
          <w:bCs/>
        </w:rPr>
        <w:t xml:space="preserve"> (FSNPA)</w:t>
      </w:r>
    </w:p>
    <w:p w14:paraId="5E71D7C7" w14:textId="6CECD00B" w:rsidR="000658C8" w:rsidRDefault="000658C8" w:rsidP="006C6429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A4F17E" wp14:editId="73ABEF38">
            <wp:simplePos x="0" y="0"/>
            <wp:positionH relativeFrom="column">
              <wp:posOffset>548549</wp:posOffset>
            </wp:positionH>
            <wp:positionV relativeFrom="paragraph">
              <wp:posOffset>128270</wp:posOffset>
            </wp:positionV>
            <wp:extent cx="5442857" cy="3024618"/>
            <wp:effectExtent l="0" t="0" r="5715" b="4445"/>
            <wp:wrapNone/>
            <wp:docPr id="316604016" name="Picture 4" descr="What Are Tuckman's 5 Stages of Group Development? (Trainer's Gu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hat Are Tuckman's 5 Stages of Group Development? (Trainer's Guide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857" cy="302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F02EA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7753C364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215D6F7F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2C3D71DE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3B3009E2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119E107E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1D027524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02AAAD3A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4C37C3FE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0DB4888F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0D9AE93A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01AFF9AF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42F90E90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1DB4080E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22CC3298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1DC2C290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71A0BBD0" w14:textId="77777777" w:rsidR="000658C8" w:rsidRDefault="000658C8" w:rsidP="006C6429">
      <w:pPr>
        <w:pStyle w:val="NoSpacing"/>
        <w:rPr>
          <w:rFonts w:ascii="Arial" w:hAnsi="Arial" w:cs="Arial"/>
          <w:b/>
          <w:bCs/>
        </w:rPr>
      </w:pPr>
    </w:p>
    <w:p w14:paraId="6B980874" w14:textId="77777777" w:rsidR="000658C8" w:rsidRPr="006C6429" w:rsidRDefault="000658C8" w:rsidP="006C6429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8588"/>
      </w:tblGrid>
      <w:tr w:rsidR="006C6429" w:rsidRPr="006C6429" w14:paraId="27D84349" w14:textId="77777777" w:rsidTr="000658C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D93C9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C6429">
              <w:rPr>
                <w:rFonts w:ascii="Arial" w:hAnsi="Arial" w:cs="Arial"/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B6540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C6429">
              <w:rPr>
                <w:rFonts w:ascii="Arial" w:hAnsi="Arial" w:cs="Arial"/>
                <w:b/>
                <w:bCs/>
              </w:rPr>
              <w:t>Key Characteristics / Description</w:t>
            </w:r>
          </w:p>
        </w:tc>
      </w:tr>
      <w:tr w:rsidR="006C6429" w:rsidRPr="006C6429" w14:paraId="36987BA8" w14:textId="77777777" w:rsidTr="000658C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A04E3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C6429">
              <w:rPr>
                <w:rFonts w:ascii="Arial" w:hAnsi="Arial" w:cs="Arial"/>
                <w:b/>
                <w:bCs/>
              </w:rPr>
              <w:t>Forming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A493C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C6429">
              <w:rPr>
                <w:rFonts w:ascii="Arial" w:hAnsi="Arial" w:cs="Arial"/>
              </w:rPr>
              <w:t xml:space="preserve">Members are still </w:t>
            </w:r>
            <w:r w:rsidRPr="006C6429">
              <w:rPr>
                <w:rFonts w:ascii="Arial" w:hAnsi="Arial" w:cs="Arial"/>
                <w:color w:val="EE0000"/>
              </w:rPr>
              <w:t>adjusting</w:t>
            </w:r>
            <w:r w:rsidRPr="006C6429">
              <w:rPr>
                <w:rFonts w:ascii="Arial" w:hAnsi="Arial" w:cs="Arial"/>
              </w:rPr>
              <w:t xml:space="preserve"> to each other and the team.</w:t>
            </w:r>
          </w:p>
        </w:tc>
      </w:tr>
      <w:tr w:rsidR="006C6429" w:rsidRPr="006C6429" w14:paraId="434916BB" w14:textId="77777777" w:rsidTr="000658C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CB559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C6429">
              <w:rPr>
                <w:rFonts w:ascii="Arial" w:hAnsi="Arial" w:cs="Arial"/>
                <w:b/>
                <w:bCs/>
              </w:rPr>
              <w:t>Storming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5DE97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C6429">
              <w:rPr>
                <w:rFonts w:ascii="Arial" w:hAnsi="Arial" w:cs="Arial"/>
                <w:color w:val="EE0000"/>
              </w:rPr>
              <w:t>Conflicts</w:t>
            </w:r>
            <w:r w:rsidRPr="006C6429">
              <w:rPr>
                <w:rFonts w:ascii="Arial" w:hAnsi="Arial" w:cs="Arial"/>
              </w:rPr>
              <w:t>, disagreements, and misunderstandings happen.</w:t>
            </w:r>
          </w:p>
        </w:tc>
      </w:tr>
      <w:tr w:rsidR="006C6429" w:rsidRPr="006C6429" w14:paraId="5C36441B" w14:textId="77777777" w:rsidTr="000658C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9CF89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C6429">
              <w:rPr>
                <w:rFonts w:ascii="Arial" w:hAnsi="Arial" w:cs="Arial"/>
                <w:b/>
                <w:bCs/>
              </w:rPr>
              <w:t>Norming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B9F2D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C6429">
              <w:rPr>
                <w:rFonts w:ascii="Arial" w:hAnsi="Arial" w:cs="Arial"/>
              </w:rPr>
              <w:t xml:space="preserve">Roles become clear; cooperation and </w:t>
            </w:r>
            <w:r w:rsidRPr="006C6429">
              <w:rPr>
                <w:rFonts w:ascii="Arial" w:hAnsi="Arial" w:cs="Arial"/>
                <w:color w:val="EE0000"/>
              </w:rPr>
              <w:t xml:space="preserve">mutual respect </w:t>
            </w:r>
            <w:r w:rsidRPr="006C6429">
              <w:rPr>
                <w:rFonts w:ascii="Arial" w:hAnsi="Arial" w:cs="Arial"/>
              </w:rPr>
              <w:t>develop.</w:t>
            </w:r>
          </w:p>
        </w:tc>
      </w:tr>
      <w:tr w:rsidR="006C6429" w:rsidRPr="006C6429" w14:paraId="0B3A0517" w14:textId="77777777" w:rsidTr="000658C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FB9F2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C6429">
              <w:rPr>
                <w:rFonts w:ascii="Arial" w:hAnsi="Arial" w:cs="Arial"/>
                <w:b/>
                <w:bCs/>
              </w:rPr>
              <w:t>Performing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D2F3D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C6429">
              <w:rPr>
                <w:rFonts w:ascii="Arial" w:hAnsi="Arial" w:cs="Arial"/>
              </w:rPr>
              <w:t xml:space="preserve">The group becomes </w:t>
            </w:r>
            <w:r w:rsidRPr="006C6429">
              <w:rPr>
                <w:rFonts w:ascii="Arial" w:hAnsi="Arial" w:cs="Arial"/>
                <w:color w:val="EE0000"/>
              </w:rPr>
              <w:t xml:space="preserve">highly productive </w:t>
            </w:r>
            <w:r w:rsidRPr="006C6429">
              <w:rPr>
                <w:rFonts w:ascii="Arial" w:hAnsi="Arial" w:cs="Arial"/>
              </w:rPr>
              <w:t>and works well together.</w:t>
            </w:r>
          </w:p>
        </w:tc>
      </w:tr>
      <w:tr w:rsidR="006C6429" w:rsidRPr="006C6429" w14:paraId="6231C05C" w14:textId="77777777" w:rsidTr="000658C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1F33C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C6429">
              <w:rPr>
                <w:rFonts w:ascii="Arial" w:hAnsi="Arial" w:cs="Arial"/>
                <w:b/>
                <w:bCs/>
              </w:rPr>
              <w:t>Adjourning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D2142" w14:textId="77777777" w:rsidR="006C6429" w:rsidRP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C6429">
              <w:rPr>
                <w:rFonts w:ascii="Arial" w:hAnsi="Arial" w:cs="Arial"/>
              </w:rPr>
              <w:t xml:space="preserve">The group completes its tasks and </w:t>
            </w:r>
            <w:r w:rsidRPr="006C6429">
              <w:rPr>
                <w:rFonts w:ascii="Arial" w:hAnsi="Arial" w:cs="Arial"/>
                <w:color w:val="EE0000"/>
              </w:rPr>
              <w:t>disbands</w:t>
            </w:r>
            <w:r w:rsidRPr="006C6429">
              <w:rPr>
                <w:rFonts w:ascii="Arial" w:hAnsi="Arial" w:cs="Arial"/>
              </w:rPr>
              <w:t>.</w:t>
            </w:r>
          </w:p>
        </w:tc>
      </w:tr>
    </w:tbl>
    <w:p w14:paraId="556B58B0" w14:textId="059AAD55" w:rsidR="006C6429" w:rsidRDefault="006C6429" w:rsidP="006C6429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6C6429" w14:paraId="1D1D459B" w14:textId="77777777" w:rsidTr="001370F6">
        <w:tc>
          <w:tcPr>
            <w:tcW w:w="10456" w:type="dxa"/>
          </w:tcPr>
          <w:p w14:paraId="317B843F" w14:textId="07F2ABA2" w:rsidR="000658C8" w:rsidRDefault="000658C8" w:rsidP="006C6429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21B7B8F" wp14:editId="4F342349">
                  <wp:simplePos x="0" y="0"/>
                  <wp:positionH relativeFrom="column">
                    <wp:posOffset>4826454</wp:posOffset>
                  </wp:positionH>
                  <wp:positionV relativeFrom="paragraph">
                    <wp:posOffset>60013</wp:posOffset>
                  </wp:positionV>
                  <wp:extent cx="1579094" cy="1052830"/>
                  <wp:effectExtent l="0" t="0" r="2540" b="0"/>
                  <wp:wrapNone/>
                  <wp:docPr id="1878503358" name="Picture 3" descr="Successful team Images - Free Download on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uccessful team Images - Free Download on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9094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B5A5878" wp14:editId="61D58D68">
                  <wp:simplePos x="0" y="0"/>
                  <wp:positionH relativeFrom="column">
                    <wp:posOffset>2810549</wp:posOffset>
                  </wp:positionH>
                  <wp:positionV relativeFrom="paragraph">
                    <wp:posOffset>61595</wp:posOffset>
                  </wp:positionV>
                  <wp:extent cx="1874141" cy="1053353"/>
                  <wp:effectExtent l="0" t="0" r="0" b="0"/>
                  <wp:wrapNone/>
                  <wp:docPr id="574963689" name="Picture 2" descr="How to Tuck in a Shirt Properly: Easy Steps &amp; Style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ow to Tuck in a Shirt Properly: Easy Steps &amp; Style Ti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141" cy="105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17407F" w14:textId="230AF384" w:rsidR="000658C8" w:rsidRDefault="000658C8" w:rsidP="006C6429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1DA8EE29" w14:textId="5B3E8149" w:rsidR="006C6429" w:rsidRDefault="006C6429" w:rsidP="006C6429">
            <w:pPr>
              <w:pStyle w:val="NoSpacing"/>
              <w:rPr>
                <w:rFonts w:ascii="Arial" w:hAnsi="Arial" w:cs="Arial"/>
                <w:highlight w:val="yellow"/>
              </w:rPr>
            </w:pPr>
            <w:r w:rsidRPr="006C6429">
              <w:rPr>
                <w:rFonts w:ascii="Arial" w:hAnsi="Arial" w:cs="Arial"/>
                <w:b/>
                <w:bCs/>
              </w:rPr>
              <w:t xml:space="preserve">STAGES OF </w:t>
            </w:r>
            <w:r w:rsidRPr="000658C8">
              <w:rPr>
                <w:rFonts w:ascii="Arial" w:hAnsi="Arial" w:cs="Arial"/>
                <w:b/>
                <w:bCs/>
                <w:color w:val="EE0000"/>
              </w:rPr>
              <w:t>GROUP</w:t>
            </w:r>
            <w:r w:rsidRPr="006C6429">
              <w:rPr>
                <w:rFonts w:ascii="Arial" w:hAnsi="Arial" w:cs="Arial"/>
                <w:b/>
                <w:bCs/>
              </w:rPr>
              <w:t xml:space="preserve"> DEVELOPMENT</w:t>
            </w:r>
            <w:r w:rsidRPr="00CA5483">
              <w:rPr>
                <w:rFonts w:ascii="Arial" w:hAnsi="Arial" w:cs="Arial"/>
                <w:highlight w:val="yellow"/>
              </w:rPr>
              <w:t xml:space="preserve"> </w:t>
            </w:r>
          </w:p>
          <w:p w14:paraId="01494467" w14:textId="567408C8" w:rsidR="006C6429" w:rsidRDefault="006C6429" w:rsidP="006C6429">
            <w:pPr>
              <w:pStyle w:val="NoSpacing"/>
              <w:rPr>
                <w:rFonts w:ascii="Arial" w:hAnsi="Arial" w:cs="Arial"/>
                <w:color w:val="EE0000"/>
              </w:rPr>
            </w:pPr>
            <w:r w:rsidRPr="000658C8">
              <w:rPr>
                <w:rFonts w:ascii="Arial" w:hAnsi="Arial" w:cs="Arial"/>
                <w:highlight w:val="yellow"/>
              </w:rPr>
              <w:t xml:space="preserve">Bruce </w:t>
            </w:r>
            <w:r w:rsidRPr="000658C8">
              <w:rPr>
                <w:rFonts w:ascii="Arial" w:hAnsi="Arial" w:cs="Arial"/>
                <w:color w:val="EE0000"/>
                <w:highlight w:val="yellow"/>
              </w:rPr>
              <w:t>Tuck</w:t>
            </w:r>
            <w:r w:rsidRPr="000658C8">
              <w:rPr>
                <w:rFonts w:ascii="Arial" w:hAnsi="Arial" w:cs="Arial"/>
                <w:highlight w:val="yellow"/>
              </w:rPr>
              <w:t>man</w:t>
            </w:r>
            <w:r w:rsidR="000658C8">
              <w:t xml:space="preserve"> </w:t>
            </w:r>
          </w:p>
          <w:p w14:paraId="2EFCE121" w14:textId="77777777" w:rsidR="006C6429" w:rsidRDefault="006C6429" w:rsidP="006C6429">
            <w:pPr>
              <w:pStyle w:val="NoSpacing"/>
              <w:rPr>
                <w:rFonts w:ascii="Arial" w:hAnsi="Arial" w:cs="Arial"/>
              </w:rPr>
            </w:pPr>
            <w:r w:rsidRPr="006B2CF5">
              <w:rPr>
                <w:rFonts w:ascii="Arial" w:hAnsi="Arial" w:cs="Arial"/>
              </w:rPr>
              <w:t>(</w:t>
            </w:r>
            <w:r w:rsidR="000658C8" w:rsidRPr="000658C8">
              <w:rPr>
                <w:rFonts w:ascii="Arial" w:hAnsi="Arial" w:cs="Arial"/>
              </w:rPr>
              <w:t xml:space="preserve">explains how a </w:t>
            </w:r>
            <w:r w:rsidR="000658C8" w:rsidRPr="000658C8">
              <w:rPr>
                <w:rFonts w:ascii="Arial" w:hAnsi="Arial" w:cs="Arial"/>
                <w:color w:val="EE0000"/>
              </w:rPr>
              <w:t>team forms</w:t>
            </w:r>
            <w:r w:rsidR="000658C8">
              <w:rPr>
                <w:rFonts w:ascii="Arial" w:hAnsi="Arial" w:cs="Arial"/>
              </w:rPr>
              <w:t>)</w:t>
            </w:r>
          </w:p>
          <w:p w14:paraId="54F3FB33" w14:textId="4F7D9C97" w:rsidR="000658C8" w:rsidRDefault="000658C8" w:rsidP="006C6429">
            <w:pPr>
              <w:pStyle w:val="NoSpacing"/>
              <w:rPr>
                <w:rFonts w:ascii="Arial" w:hAnsi="Arial" w:cs="Arial"/>
              </w:rPr>
            </w:pPr>
          </w:p>
          <w:p w14:paraId="49D57604" w14:textId="7D3D7B9A" w:rsidR="000658C8" w:rsidRDefault="000658C8" w:rsidP="006C6429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511394EC" w14:textId="388579A5" w:rsidR="006C6429" w:rsidRPr="006C6429" w:rsidRDefault="006C6429" w:rsidP="006C6429">
      <w:pPr>
        <w:pStyle w:val="NoSpacing"/>
        <w:rPr>
          <w:rFonts w:ascii="Arial" w:hAnsi="Arial" w:cs="Arial"/>
        </w:rPr>
      </w:pPr>
    </w:p>
    <w:p w14:paraId="3E797CFD" w14:textId="3020A380" w:rsidR="000C7044" w:rsidRPr="000C7044" w:rsidRDefault="000C7044" w:rsidP="000C7044">
      <w:pPr>
        <w:pStyle w:val="NoSpacing"/>
        <w:rPr>
          <w:rFonts w:ascii="Arial" w:hAnsi="Arial" w:cs="Arial"/>
          <w:b/>
          <w:bCs/>
        </w:rPr>
      </w:pPr>
      <w:r w:rsidRPr="000C7044">
        <w:rPr>
          <w:rFonts w:ascii="Arial" w:hAnsi="Arial" w:cs="Arial"/>
          <w:b/>
          <w:bCs/>
        </w:rPr>
        <w:t xml:space="preserve">2. In the </w:t>
      </w:r>
      <w:r w:rsidRPr="008C4A7D">
        <w:rPr>
          <w:rFonts w:ascii="Arial" w:hAnsi="Arial" w:cs="Arial"/>
          <w:b/>
          <w:bCs/>
          <w:u w:val="single"/>
        </w:rPr>
        <w:t xml:space="preserve">constructivist </w:t>
      </w:r>
      <w:r w:rsidRPr="000C7044">
        <w:rPr>
          <w:rFonts w:ascii="Arial" w:hAnsi="Arial" w:cs="Arial"/>
          <w:b/>
          <w:bCs/>
        </w:rPr>
        <w:t xml:space="preserve">approach, the following are the </w:t>
      </w:r>
      <w:r w:rsidRPr="008C4A7D">
        <w:rPr>
          <w:rFonts w:ascii="Arial" w:hAnsi="Arial" w:cs="Arial"/>
          <w:b/>
          <w:bCs/>
          <w:u w:val="single"/>
        </w:rPr>
        <w:t>roles of a teacher</w:t>
      </w:r>
      <w:r w:rsidRPr="000C7044">
        <w:rPr>
          <w:rFonts w:ascii="Arial" w:hAnsi="Arial" w:cs="Arial"/>
          <w:b/>
          <w:bCs/>
        </w:rPr>
        <w:t xml:space="preserve"> </w:t>
      </w:r>
      <w:r w:rsidRPr="008C4A7D">
        <w:rPr>
          <w:rFonts w:ascii="Arial" w:hAnsi="Arial" w:cs="Arial"/>
          <w:b/>
          <w:bCs/>
          <w:u w:val="single"/>
        </w:rPr>
        <w:t>EXCEPT</w:t>
      </w:r>
    </w:p>
    <w:p w14:paraId="55BCCC9A" w14:textId="1178306C" w:rsidR="000C7044" w:rsidRPr="000C7044" w:rsidRDefault="000C7044" w:rsidP="000C7044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8C4A7D">
        <w:rPr>
          <w:rFonts w:ascii="Arial" w:hAnsi="Arial" w:cs="Arial"/>
          <w:u w:val="single"/>
          <w:shd w:val="clear" w:color="auto" w:fill="FAE2D5" w:themeFill="accent2" w:themeFillTint="33"/>
        </w:rPr>
        <w:t>Scaffolds</w:t>
      </w:r>
      <w:r w:rsidRPr="000C7044">
        <w:rPr>
          <w:rFonts w:ascii="Arial" w:hAnsi="Arial" w:cs="Arial"/>
        </w:rPr>
        <w:t xml:space="preserve"> and guides</w:t>
      </w:r>
    </w:p>
    <w:p w14:paraId="47020FDA" w14:textId="3E10CFF9" w:rsidR="000C7044" w:rsidRPr="000C7044" w:rsidRDefault="000C7044" w:rsidP="000C7044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8C4A7D">
        <w:rPr>
          <w:rFonts w:ascii="Arial" w:hAnsi="Arial" w:cs="Arial"/>
          <w:u w:val="single"/>
          <w:shd w:val="clear" w:color="auto" w:fill="FAE2D5" w:themeFill="accent2" w:themeFillTint="33"/>
        </w:rPr>
        <w:lastRenderedPageBreak/>
        <w:t>Warm</w:t>
      </w:r>
      <w:r w:rsidRPr="000C7044">
        <w:rPr>
          <w:rFonts w:ascii="Arial" w:hAnsi="Arial" w:cs="Arial"/>
        </w:rPr>
        <w:t xml:space="preserve"> demander</w:t>
      </w:r>
    </w:p>
    <w:p w14:paraId="35270B38" w14:textId="1D2DA738" w:rsidR="000C7044" w:rsidRPr="000C7044" w:rsidRDefault="000C7044" w:rsidP="000C7044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8C4A7D">
        <w:rPr>
          <w:rFonts w:ascii="Arial" w:hAnsi="Arial" w:cs="Arial"/>
          <w:u w:val="single"/>
          <w:shd w:val="clear" w:color="auto" w:fill="FAE2D5" w:themeFill="accent2" w:themeFillTint="33"/>
        </w:rPr>
        <w:t xml:space="preserve">Empowering </w:t>
      </w:r>
      <w:r w:rsidRPr="000C7044">
        <w:rPr>
          <w:rFonts w:ascii="Arial" w:hAnsi="Arial" w:cs="Arial"/>
        </w:rPr>
        <w:t>model</w:t>
      </w:r>
    </w:p>
    <w:p w14:paraId="19BAD12D" w14:textId="781A3A27" w:rsidR="006C6429" w:rsidRPr="008C4A7D" w:rsidRDefault="000C7044" w:rsidP="000C7044">
      <w:pPr>
        <w:pStyle w:val="NoSpacing"/>
        <w:numPr>
          <w:ilvl w:val="0"/>
          <w:numId w:val="27"/>
        </w:numPr>
        <w:rPr>
          <w:rFonts w:ascii="Arial" w:hAnsi="Arial" w:cs="Arial"/>
          <w:highlight w:val="yellow"/>
          <w:u w:val="single"/>
        </w:rPr>
      </w:pPr>
      <w:r w:rsidRPr="008C4A7D">
        <w:rPr>
          <w:rFonts w:ascii="Arial" w:hAnsi="Arial" w:cs="Arial"/>
          <w:highlight w:val="yellow"/>
          <w:u w:val="single"/>
        </w:rPr>
        <w:t>“Sage on the stage</w:t>
      </w:r>
      <w:r w:rsidR="008C4A7D" w:rsidRPr="008C4A7D">
        <w:rPr>
          <w:rFonts w:ascii="Arial" w:hAnsi="Arial" w:cs="Arial"/>
          <w:highlight w:val="yellow"/>
          <w:u w:val="single"/>
        </w:rPr>
        <w:t>”</w:t>
      </w:r>
    </w:p>
    <w:p w14:paraId="6EDEAC04" w14:textId="77777777" w:rsidR="000C7044" w:rsidRDefault="000C7044" w:rsidP="000C7044">
      <w:pPr>
        <w:pStyle w:val="NoSpacing"/>
        <w:rPr>
          <w:rFonts w:ascii="Arial" w:hAnsi="Arial" w:cs="Arial"/>
        </w:rPr>
      </w:pPr>
    </w:p>
    <w:p w14:paraId="71EAC75B" w14:textId="0EA63705" w:rsidR="008C4A7D" w:rsidRPr="008C4A7D" w:rsidRDefault="008C4A7D" w:rsidP="008C4A7D">
      <w:pPr>
        <w:pStyle w:val="NoSpacing"/>
        <w:rPr>
          <w:rFonts w:ascii="Arial" w:hAnsi="Arial" w:cs="Arial"/>
          <w:b/>
          <w:bCs/>
        </w:rPr>
      </w:pPr>
      <w:r w:rsidRPr="008C4A7D">
        <w:rPr>
          <w:rFonts w:ascii="Arial" w:hAnsi="Arial" w:cs="Arial"/>
          <w:b/>
          <w:bCs/>
        </w:rPr>
        <w:t xml:space="preserve">3. Sexual urges remain </w:t>
      </w:r>
      <w:r w:rsidRPr="008C4A7D">
        <w:rPr>
          <w:rFonts w:ascii="Arial" w:hAnsi="Arial" w:cs="Arial"/>
          <w:b/>
          <w:bCs/>
          <w:u w:val="single"/>
        </w:rPr>
        <w:t>repressed</w:t>
      </w:r>
      <w:r w:rsidRPr="008C4A7D">
        <w:rPr>
          <w:rFonts w:ascii="Arial" w:hAnsi="Arial" w:cs="Arial"/>
          <w:b/>
          <w:bCs/>
        </w:rPr>
        <w:t xml:space="preserve"> and children </w:t>
      </w:r>
      <w:r w:rsidRPr="008C4A7D">
        <w:rPr>
          <w:rFonts w:ascii="Arial" w:hAnsi="Arial" w:cs="Arial"/>
          <w:b/>
          <w:bCs/>
          <w:u w:val="single"/>
        </w:rPr>
        <w:t>mostly interact with same-sex</w:t>
      </w:r>
      <w:r w:rsidRPr="008C4A7D">
        <w:rPr>
          <w:rFonts w:ascii="Arial" w:hAnsi="Arial" w:cs="Arial"/>
          <w:b/>
          <w:bCs/>
        </w:rPr>
        <w:t xml:space="preserve"> peers. These instances are under the</w:t>
      </w:r>
    </w:p>
    <w:p w14:paraId="56EEDCE0" w14:textId="295F72F9" w:rsidR="008C4A7D" w:rsidRPr="008C4A7D" w:rsidRDefault="008C4A7D" w:rsidP="008C4A7D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8C4A7D">
        <w:rPr>
          <w:rFonts w:ascii="Arial" w:hAnsi="Arial" w:cs="Arial"/>
        </w:rPr>
        <w:t>Anal Stage</w:t>
      </w:r>
    </w:p>
    <w:p w14:paraId="249C7018" w14:textId="616C7BC6" w:rsidR="008C4A7D" w:rsidRPr="008C4A7D" w:rsidRDefault="008C4A7D" w:rsidP="008C4A7D">
      <w:pPr>
        <w:pStyle w:val="NoSpacing"/>
        <w:numPr>
          <w:ilvl w:val="0"/>
          <w:numId w:val="29"/>
        </w:numPr>
        <w:rPr>
          <w:rFonts w:ascii="Arial" w:hAnsi="Arial" w:cs="Arial"/>
          <w:highlight w:val="yellow"/>
        </w:rPr>
      </w:pPr>
      <w:r w:rsidRPr="008C4A7D">
        <w:rPr>
          <w:rFonts w:ascii="Arial" w:hAnsi="Arial" w:cs="Arial"/>
          <w:highlight w:val="yellow"/>
        </w:rPr>
        <w:t>Latency Stage</w:t>
      </w:r>
    </w:p>
    <w:p w14:paraId="2084FFB8" w14:textId="51D529D5" w:rsidR="008C4A7D" w:rsidRPr="008C4A7D" w:rsidRDefault="008C4A7D" w:rsidP="008C4A7D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8C4A7D">
        <w:rPr>
          <w:rFonts w:ascii="Arial" w:hAnsi="Arial" w:cs="Arial"/>
        </w:rPr>
        <w:t>Phallic Stage</w:t>
      </w:r>
    </w:p>
    <w:p w14:paraId="35567121" w14:textId="0013378C" w:rsidR="000C7044" w:rsidRDefault="008C4A7D" w:rsidP="008C4A7D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8C4A7D">
        <w:rPr>
          <w:rFonts w:ascii="Arial" w:hAnsi="Arial" w:cs="Arial"/>
        </w:rPr>
        <w:t>Genital Stage</w:t>
      </w:r>
    </w:p>
    <w:p w14:paraId="48FC2A57" w14:textId="056CAD14" w:rsidR="008C4A7D" w:rsidRDefault="008C4A7D" w:rsidP="008C4A7D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1CA456A" wp14:editId="30C06AF3">
            <wp:simplePos x="0" y="0"/>
            <wp:positionH relativeFrom="margin">
              <wp:posOffset>895350</wp:posOffset>
            </wp:positionH>
            <wp:positionV relativeFrom="paragraph">
              <wp:posOffset>171450</wp:posOffset>
            </wp:positionV>
            <wp:extent cx="4886325" cy="3056648"/>
            <wp:effectExtent l="0" t="0" r="0" b="0"/>
            <wp:wrapNone/>
            <wp:docPr id="2016287403" name="Picture 51" descr="FREUD's PYCHOSEXUAL STAGES OF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FREUD's PYCHOSEXUAL STAGES OF DEVELOPMEN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05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94883" w14:textId="3DA5319A" w:rsidR="008C4A7D" w:rsidRDefault="008C4A7D" w:rsidP="008C4A7D">
      <w:pPr>
        <w:pStyle w:val="NoSpacing"/>
        <w:rPr>
          <w:rFonts w:ascii="Arial" w:hAnsi="Arial" w:cs="Arial"/>
        </w:rPr>
      </w:pPr>
    </w:p>
    <w:p w14:paraId="35EE8F62" w14:textId="77777777" w:rsidR="008C4A7D" w:rsidRDefault="008C4A7D" w:rsidP="008C4A7D">
      <w:pPr>
        <w:pStyle w:val="NoSpacing"/>
        <w:rPr>
          <w:rFonts w:ascii="Arial" w:hAnsi="Arial" w:cs="Arial"/>
        </w:rPr>
      </w:pPr>
    </w:p>
    <w:p w14:paraId="444AD458" w14:textId="77777777" w:rsidR="008C4A7D" w:rsidRDefault="008C4A7D" w:rsidP="008C4A7D">
      <w:pPr>
        <w:pStyle w:val="NoSpacing"/>
        <w:rPr>
          <w:rFonts w:ascii="Arial" w:hAnsi="Arial" w:cs="Arial"/>
        </w:rPr>
      </w:pPr>
    </w:p>
    <w:p w14:paraId="58D44009" w14:textId="77777777" w:rsidR="008C4A7D" w:rsidRDefault="008C4A7D" w:rsidP="008C4A7D">
      <w:pPr>
        <w:pStyle w:val="NoSpacing"/>
        <w:rPr>
          <w:rFonts w:ascii="Arial" w:hAnsi="Arial" w:cs="Arial"/>
        </w:rPr>
      </w:pPr>
    </w:p>
    <w:p w14:paraId="3F160F4C" w14:textId="77777777" w:rsidR="008C4A7D" w:rsidRDefault="008C4A7D" w:rsidP="008C4A7D">
      <w:pPr>
        <w:pStyle w:val="NoSpacing"/>
        <w:rPr>
          <w:rFonts w:ascii="Arial" w:hAnsi="Arial" w:cs="Arial"/>
        </w:rPr>
      </w:pPr>
    </w:p>
    <w:p w14:paraId="0EFD1657" w14:textId="0125B3D5" w:rsidR="008C4A7D" w:rsidRDefault="008C4A7D" w:rsidP="008C4A7D">
      <w:pPr>
        <w:pStyle w:val="NoSpacing"/>
        <w:rPr>
          <w:rFonts w:ascii="Arial" w:hAnsi="Arial" w:cs="Arial"/>
        </w:rPr>
      </w:pPr>
    </w:p>
    <w:p w14:paraId="4DE1C0FF" w14:textId="77777777" w:rsidR="008C4A7D" w:rsidRDefault="008C4A7D" w:rsidP="008C4A7D">
      <w:pPr>
        <w:pStyle w:val="NoSpacing"/>
        <w:rPr>
          <w:rFonts w:ascii="Arial" w:hAnsi="Arial" w:cs="Arial"/>
        </w:rPr>
      </w:pPr>
    </w:p>
    <w:p w14:paraId="25672353" w14:textId="77777777" w:rsidR="008C4A7D" w:rsidRDefault="008C4A7D" w:rsidP="008C4A7D">
      <w:pPr>
        <w:pStyle w:val="NoSpacing"/>
        <w:rPr>
          <w:rFonts w:ascii="Arial" w:hAnsi="Arial" w:cs="Arial"/>
        </w:rPr>
      </w:pPr>
    </w:p>
    <w:p w14:paraId="53494A9C" w14:textId="00538513" w:rsidR="008C4A7D" w:rsidRDefault="008C4A7D" w:rsidP="008C4A7D">
      <w:pPr>
        <w:pStyle w:val="NoSpacing"/>
        <w:rPr>
          <w:rFonts w:ascii="Arial" w:hAnsi="Arial" w:cs="Arial"/>
        </w:rPr>
      </w:pPr>
    </w:p>
    <w:p w14:paraId="0F23BE71" w14:textId="33D7A5D3" w:rsidR="008C4A7D" w:rsidRDefault="008C4A7D" w:rsidP="008C4A7D">
      <w:pPr>
        <w:pStyle w:val="NoSpacing"/>
        <w:rPr>
          <w:rFonts w:ascii="Arial" w:hAnsi="Arial" w:cs="Arial"/>
        </w:rPr>
      </w:pPr>
    </w:p>
    <w:p w14:paraId="66942EB1" w14:textId="302BE7EA" w:rsidR="008C4A7D" w:rsidRDefault="008C4A7D" w:rsidP="008C4A7D">
      <w:pPr>
        <w:pStyle w:val="NoSpacing"/>
        <w:rPr>
          <w:rFonts w:ascii="Arial" w:hAnsi="Arial" w:cs="Arial"/>
        </w:rPr>
      </w:pPr>
    </w:p>
    <w:p w14:paraId="154419DA" w14:textId="3567157A" w:rsidR="008C4A7D" w:rsidRDefault="008C4A7D" w:rsidP="008C4A7D">
      <w:pPr>
        <w:pStyle w:val="NoSpacing"/>
        <w:rPr>
          <w:rFonts w:ascii="Arial" w:hAnsi="Arial" w:cs="Arial"/>
        </w:rPr>
      </w:pPr>
    </w:p>
    <w:p w14:paraId="5A36F47A" w14:textId="77777777" w:rsidR="008C4A7D" w:rsidRDefault="008C4A7D" w:rsidP="008C4A7D">
      <w:pPr>
        <w:pStyle w:val="NoSpacing"/>
        <w:rPr>
          <w:rFonts w:ascii="Arial" w:hAnsi="Arial" w:cs="Arial"/>
        </w:rPr>
      </w:pPr>
    </w:p>
    <w:p w14:paraId="0AD140E0" w14:textId="77777777" w:rsidR="008C4A7D" w:rsidRDefault="008C4A7D" w:rsidP="008C4A7D">
      <w:pPr>
        <w:pStyle w:val="NoSpacing"/>
        <w:rPr>
          <w:rFonts w:ascii="Arial" w:hAnsi="Arial" w:cs="Arial"/>
        </w:rPr>
      </w:pPr>
    </w:p>
    <w:p w14:paraId="15939A5E" w14:textId="77777777" w:rsidR="008C4A7D" w:rsidRDefault="008C4A7D" w:rsidP="008C4A7D">
      <w:pPr>
        <w:pStyle w:val="NoSpacing"/>
        <w:rPr>
          <w:rFonts w:ascii="Arial" w:hAnsi="Arial" w:cs="Arial"/>
        </w:rPr>
      </w:pPr>
    </w:p>
    <w:p w14:paraId="3F00A724" w14:textId="77777777" w:rsidR="008C4A7D" w:rsidRDefault="008C4A7D" w:rsidP="008C4A7D">
      <w:pPr>
        <w:pStyle w:val="NoSpacing"/>
        <w:rPr>
          <w:rFonts w:ascii="Arial" w:hAnsi="Arial" w:cs="Arial"/>
        </w:rPr>
      </w:pPr>
    </w:p>
    <w:p w14:paraId="2FDE848C" w14:textId="7E9CD4FA" w:rsidR="008C4A7D" w:rsidRDefault="008C4A7D" w:rsidP="008C4A7D">
      <w:pPr>
        <w:pStyle w:val="NoSpacing"/>
        <w:rPr>
          <w:rFonts w:ascii="Arial" w:hAnsi="Arial" w:cs="Arial"/>
        </w:rPr>
      </w:pPr>
    </w:p>
    <w:p w14:paraId="533BE1E8" w14:textId="5064D91A" w:rsidR="008C4A7D" w:rsidRDefault="008C4A7D" w:rsidP="008C4A7D">
      <w:pPr>
        <w:pStyle w:val="NoSpacing"/>
        <w:rPr>
          <w:rFonts w:ascii="Arial" w:hAnsi="Arial" w:cs="Arial"/>
        </w:rPr>
      </w:pPr>
    </w:p>
    <w:p w14:paraId="7E6D9DD7" w14:textId="2ACC8F49" w:rsidR="008C4A7D" w:rsidRDefault="008C4A7D" w:rsidP="008C4A7D">
      <w:pPr>
        <w:pStyle w:val="NoSpacing"/>
        <w:rPr>
          <w:rFonts w:ascii="Arial" w:hAnsi="Arial" w:cs="Arial"/>
        </w:rPr>
      </w:pPr>
    </w:p>
    <w:p w14:paraId="0242A19B" w14:textId="4CD079BF" w:rsidR="008C4A7D" w:rsidRPr="008C4A7D" w:rsidRDefault="008C4A7D" w:rsidP="008C4A7D">
      <w:pPr>
        <w:pStyle w:val="NoSpacing"/>
        <w:rPr>
          <w:rFonts w:ascii="Arial" w:hAnsi="Arial" w:cs="Arial"/>
          <w:b/>
          <w:bCs/>
        </w:rPr>
      </w:pPr>
      <w:r w:rsidRPr="008C4A7D">
        <w:rPr>
          <w:rFonts w:ascii="Arial" w:hAnsi="Arial" w:cs="Arial"/>
          <w:b/>
          <w:bCs/>
        </w:rPr>
        <w:t xml:space="preserve">4. Based on Freud’s theory, which operates when a </w:t>
      </w:r>
      <w:r w:rsidRPr="008C4A7D">
        <w:rPr>
          <w:rFonts w:ascii="Arial" w:hAnsi="Arial" w:cs="Arial"/>
          <w:b/>
          <w:bCs/>
          <w:u w:val="single"/>
        </w:rPr>
        <w:t>student hits a classmate</w:t>
      </w:r>
      <w:r w:rsidRPr="008C4A7D">
        <w:rPr>
          <w:rFonts w:ascii="Arial" w:hAnsi="Arial" w:cs="Arial"/>
          <w:b/>
          <w:bCs/>
        </w:rPr>
        <w:t xml:space="preserve"> at the height of </w:t>
      </w:r>
      <w:r w:rsidRPr="008C4A7D">
        <w:rPr>
          <w:rFonts w:ascii="Arial" w:hAnsi="Arial" w:cs="Arial"/>
          <w:b/>
          <w:bCs/>
          <w:u w:val="single"/>
        </w:rPr>
        <w:t>anger</w:t>
      </w:r>
      <w:r w:rsidRPr="008C4A7D">
        <w:rPr>
          <w:rFonts w:ascii="Arial" w:hAnsi="Arial" w:cs="Arial"/>
          <w:b/>
          <w:bCs/>
        </w:rPr>
        <w:t>?</w:t>
      </w:r>
    </w:p>
    <w:p w14:paraId="513E5B46" w14:textId="5C92C3ED" w:rsidR="008C4A7D" w:rsidRPr="008C4A7D" w:rsidRDefault="008C4A7D" w:rsidP="008C4A7D">
      <w:pPr>
        <w:pStyle w:val="NoSpacing"/>
        <w:numPr>
          <w:ilvl w:val="0"/>
          <w:numId w:val="31"/>
        </w:numPr>
        <w:rPr>
          <w:rFonts w:ascii="Arial" w:hAnsi="Arial" w:cs="Arial"/>
          <w:highlight w:val="yellow"/>
        </w:rPr>
      </w:pPr>
      <w:r w:rsidRPr="008C4A7D">
        <w:rPr>
          <w:rFonts w:ascii="Arial" w:hAnsi="Arial" w:cs="Arial"/>
          <w:highlight w:val="yellow"/>
        </w:rPr>
        <w:t>Id</w:t>
      </w:r>
    </w:p>
    <w:p w14:paraId="60406D76" w14:textId="0BB495C1" w:rsidR="008C4A7D" w:rsidRPr="008C4A7D" w:rsidRDefault="008C4A7D" w:rsidP="008C4A7D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8C4A7D">
        <w:rPr>
          <w:rFonts w:ascii="Arial" w:hAnsi="Arial" w:cs="Arial"/>
        </w:rPr>
        <w:t>Ego</w:t>
      </w:r>
    </w:p>
    <w:p w14:paraId="22B44154" w14:textId="7081197B" w:rsidR="008C4A7D" w:rsidRPr="008C4A7D" w:rsidRDefault="008C4A7D" w:rsidP="008C4A7D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8C4A7D">
        <w:rPr>
          <w:rFonts w:ascii="Arial" w:hAnsi="Arial" w:cs="Arial"/>
        </w:rPr>
        <w:t>Id and Ego interact</w:t>
      </w:r>
    </w:p>
    <w:p w14:paraId="03035A24" w14:textId="7FB85CD0" w:rsidR="008C4A7D" w:rsidRDefault="008C4A7D" w:rsidP="008C4A7D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8C4A7D">
        <w:rPr>
          <w:rFonts w:ascii="Arial" w:hAnsi="Arial" w:cs="Arial"/>
        </w:rPr>
        <w:t>Superego</w:t>
      </w:r>
    </w:p>
    <w:p w14:paraId="2F167EA2" w14:textId="22B12D47" w:rsidR="00B13589" w:rsidRDefault="00B13589" w:rsidP="00B13589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5082F276" wp14:editId="2D15CDF9">
            <wp:simplePos x="0" y="0"/>
            <wp:positionH relativeFrom="column">
              <wp:posOffset>3276600</wp:posOffset>
            </wp:positionH>
            <wp:positionV relativeFrom="paragraph">
              <wp:posOffset>168275</wp:posOffset>
            </wp:positionV>
            <wp:extent cx="2982686" cy="2982686"/>
            <wp:effectExtent l="0" t="0" r="8255" b="8255"/>
            <wp:wrapNone/>
            <wp:docPr id="2079843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452" cy="2990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6163F44" wp14:editId="73660D36">
            <wp:simplePos x="0" y="0"/>
            <wp:positionH relativeFrom="column">
              <wp:posOffset>119743</wp:posOffset>
            </wp:positionH>
            <wp:positionV relativeFrom="paragraph">
              <wp:posOffset>168275</wp:posOffset>
            </wp:positionV>
            <wp:extent cx="3037114" cy="3037114"/>
            <wp:effectExtent l="0" t="0" r="0" b="0"/>
            <wp:wrapNone/>
            <wp:docPr id="621299265" name="Picture 5" descr="An image outlining the Id, ego and superego with a brief explanation of what each are and an example relating to cook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n image outlining the Id, ego and superego with a brief explanation of what each are and an example relating to cookie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790" cy="30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8FCE3" w14:textId="0BC51487" w:rsidR="00B13589" w:rsidRDefault="00B13589" w:rsidP="00B13589">
      <w:pPr>
        <w:pStyle w:val="NoSpacing"/>
        <w:rPr>
          <w:rFonts w:ascii="Arial" w:hAnsi="Arial" w:cs="Arial"/>
        </w:rPr>
      </w:pPr>
    </w:p>
    <w:p w14:paraId="7E6AA5A9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0B84B493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6D555CBA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0B5F390F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6A5475E7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2E4EFC43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07D96B8F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0BC0D464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54DF2355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3E1A4DFF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321B1887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1CF56520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4CC26446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4BC86092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2B625505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5772327E" w14:textId="77777777" w:rsidR="00B13589" w:rsidRDefault="00B13589" w:rsidP="00B13589">
      <w:pPr>
        <w:pStyle w:val="NoSpacing"/>
        <w:rPr>
          <w:rFonts w:ascii="Arial" w:hAnsi="Arial" w:cs="Arial"/>
        </w:rPr>
      </w:pPr>
    </w:p>
    <w:p w14:paraId="04C55015" w14:textId="6373D968" w:rsidR="00420271" w:rsidRPr="00420271" w:rsidRDefault="00420271" w:rsidP="00420271">
      <w:pPr>
        <w:pStyle w:val="NoSpacing"/>
        <w:rPr>
          <w:rFonts w:ascii="Arial" w:hAnsi="Arial" w:cs="Arial"/>
          <w:b/>
          <w:bCs/>
        </w:rPr>
      </w:pPr>
      <w:r w:rsidRPr="00420271">
        <w:rPr>
          <w:rFonts w:ascii="Arial" w:hAnsi="Arial" w:cs="Arial"/>
          <w:b/>
          <w:bCs/>
        </w:rPr>
        <w:lastRenderedPageBreak/>
        <w:t>5. A school wants to develop the learners’</w:t>
      </w:r>
      <w:r w:rsidRPr="00420271">
        <w:rPr>
          <w:rFonts w:ascii="Arial" w:hAnsi="Arial" w:cs="Arial"/>
          <w:b/>
          <w:bCs/>
          <w:u w:val="single"/>
        </w:rPr>
        <w:t xml:space="preserve"> metacognitive</w:t>
      </w:r>
      <w:r w:rsidRPr="00420271">
        <w:rPr>
          <w:rFonts w:ascii="Arial" w:hAnsi="Arial" w:cs="Arial"/>
          <w:b/>
          <w:bCs/>
        </w:rPr>
        <w:t xml:space="preserve"> skills. Which practice is </w:t>
      </w:r>
      <w:r w:rsidRPr="00420271">
        <w:rPr>
          <w:rFonts w:ascii="Arial" w:hAnsi="Arial" w:cs="Arial"/>
          <w:b/>
          <w:bCs/>
          <w:u w:val="single"/>
        </w:rPr>
        <w:t>inconsistent</w:t>
      </w:r>
      <w:r w:rsidRPr="00420271">
        <w:rPr>
          <w:rFonts w:ascii="Arial" w:hAnsi="Arial" w:cs="Arial"/>
          <w:b/>
          <w:bCs/>
        </w:rPr>
        <w:t xml:space="preserve"> with the school’s goal?</w:t>
      </w:r>
    </w:p>
    <w:p w14:paraId="209DDFF7" w14:textId="29EBE0A3" w:rsidR="00420271" w:rsidRPr="00420271" w:rsidRDefault="00420271" w:rsidP="00420271">
      <w:pPr>
        <w:pStyle w:val="NoSpacing"/>
        <w:numPr>
          <w:ilvl w:val="0"/>
          <w:numId w:val="33"/>
        </w:numPr>
        <w:tabs>
          <w:tab w:val="left" w:pos="1843"/>
        </w:tabs>
        <w:rPr>
          <w:rFonts w:ascii="Arial" w:hAnsi="Arial" w:cs="Arial"/>
          <w:highlight w:val="yellow"/>
        </w:rPr>
      </w:pPr>
      <w:r w:rsidRPr="00420271">
        <w:rPr>
          <w:rFonts w:ascii="Arial" w:hAnsi="Arial" w:cs="Arial"/>
          <w:highlight w:val="yellow"/>
        </w:rPr>
        <w:t>Rote teaching</w:t>
      </w:r>
    </w:p>
    <w:p w14:paraId="63A5D242" w14:textId="2DBC1BB5" w:rsidR="00420271" w:rsidRPr="00420271" w:rsidRDefault="00420271" w:rsidP="00420271">
      <w:pPr>
        <w:pStyle w:val="NoSpacing"/>
        <w:numPr>
          <w:ilvl w:val="0"/>
          <w:numId w:val="33"/>
        </w:numPr>
        <w:tabs>
          <w:tab w:val="left" w:pos="1843"/>
        </w:tabs>
        <w:rPr>
          <w:rFonts w:ascii="Arial" w:hAnsi="Arial" w:cs="Arial"/>
        </w:rPr>
      </w:pPr>
      <w:r w:rsidRPr="00420271">
        <w:rPr>
          <w:rFonts w:ascii="Arial" w:hAnsi="Arial" w:cs="Arial"/>
        </w:rPr>
        <w:t xml:space="preserve">Emphasis on </w:t>
      </w:r>
      <w:r w:rsidRPr="00420271">
        <w:rPr>
          <w:rFonts w:ascii="Arial" w:hAnsi="Arial" w:cs="Arial"/>
          <w:u w:val="single"/>
          <w:shd w:val="clear" w:color="auto" w:fill="FAE2D5" w:themeFill="accent2" w:themeFillTint="33"/>
        </w:rPr>
        <w:t>HOTS</w:t>
      </w:r>
    </w:p>
    <w:p w14:paraId="6B800B69" w14:textId="247FB5A3" w:rsidR="00420271" w:rsidRPr="00420271" w:rsidRDefault="00420271" w:rsidP="00420271">
      <w:pPr>
        <w:pStyle w:val="NoSpacing"/>
        <w:numPr>
          <w:ilvl w:val="0"/>
          <w:numId w:val="33"/>
        </w:numPr>
        <w:tabs>
          <w:tab w:val="left" w:pos="1843"/>
        </w:tabs>
        <w:rPr>
          <w:rFonts w:ascii="Arial" w:hAnsi="Arial" w:cs="Arial"/>
        </w:rPr>
      </w:pPr>
      <w:r w:rsidRPr="00420271">
        <w:rPr>
          <w:rFonts w:ascii="Arial" w:hAnsi="Arial" w:cs="Arial"/>
          <w:u w:val="single"/>
          <w:shd w:val="clear" w:color="auto" w:fill="FAE2D5" w:themeFill="accent2" w:themeFillTint="33"/>
        </w:rPr>
        <w:t>Constructivist</w:t>
      </w:r>
      <w:r w:rsidRPr="00420271">
        <w:rPr>
          <w:rFonts w:ascii="Arial" w:hAnsi="Arial" w:cs="Arial"/>
        </w:rPr>
        <w:t xml:space="preserve"> instruction</w:t>
      </w:r>
    </w:p>
    <w:p w14:paraId="738FEC38" w14:textId="5268019C" w:rsidR="00B13589" w:rsidRDefault="00420271" w:rsidP="00420271">
      <w:pPr>
        <w:pStyle w:val="NoSpacing"/>
        <w:numPr>
          <w:ilvl w:val="0"/>
          <w:numId w:val="33"/>
        </w:numPr>
        <w:tabs>
          <w:tab w:val="left" w:pos="1843"/>
        </w:tabs>
        <w:rPr>
          <w:rFonts w:ascii="Arial" w:hAnsi="Arial" w:cs="Arial"/>
        </w:rPr>
      </w:pPr>
      <w:r w:rsidRPr="00420271">
        <w:rPr>
          <w:rFonts w:ascii="Arial" w:hAnsi="Arial" w:cs="Arial"/>
          <w:u w:val="single"/>
          <w:shd w:val="clear" w:color="auto" w:fill="FAE2D5" w:themeFill="accent2" w:themeFillTint="33"/>
        </w:rPr>
        <w:t>Authentic</w:t>
      </w:r>
      <w:r w:rsidRPr="00420271">
        <w:rPr>
          <w:rFonts w:ascii="Arial" w:hAnsi="Arial" w:cs="Arial"/>
        </w:rPr>
        <w:t xml:space="preserve"> assessment</w:t>
      </w:r>
    </w:p>
    <w:p w14:paraId="48AD0560" w14:textId="77777777" w:rsidR="00420271" w:rsidRDefault="00420271" w:rsidP="00420271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3FB88DDA" w14:textId="3050F208" w:rsidR="00420271" w:rsidRPr="00420271" w:rsidRDefault="00420271" w:rsidP="00420271">
      <w:pPr>
        <w:pStyle w:val="NoSpacing"/>
        <w:tabs>
          <w:tab w:val="left" w:pos="1843"/>
        </w:tabs>
        <w:rPr>
          <w:rFonts w:ascii="Arial" w:hAnsi="Arial" w:cs="Arial"/>
          <w:b/>
          <w:bCs/>
        </w:rPr>
      </w:pPr>
      <w:r w:rsidRPr="00420271">
        <w:rPr>
          <w:rFonts w:ascii="Arial" w:hAnsi="Arial" w:cs="Arial"/>
          <w:b/>
          <w:bCs/>
        </w:rPr>
        <w:t xml:space="preserve">6. Rizza knows that when their family goes out for dinner, she </w:t>
      </w:r>
      <w:r w:rsidRPr="00B41BA8">
        <w:rPr>
          <w:rFonts w:ascii="Arial" w:hAnsi="Arial" w:cs="Arial"/>
          <w:b/>
          <w:bCs/>
          <w:u w:val="single"/>
        </w:rPr>
        <w:t>needs to follow certain rules</w:t>
      </w:r>
      <w:r w:rsidRPr="00420271">
        <w:rPr>
          <w:rFonts w:ascii="Arial" w:hAnsi="Arial" w:cs="Arial"/>
          <w:b/>
          <w:bCs/>
        </w:rPr>
        <w:t xml:space="preserve"> and mind her manners at the table. Such set of standards is an example of</w:t>
      </w:r>
    </w:p>
    <w:p w14:paraId="2626ABC1" w14:textId="03392215" w:rsidR="00420271" w:rsidRPr="00420271" w:rsidRDefault="00420271" w:rsidP="00420271">
      <w:pPr>
        <w:pStyle w:val="NoSpacing"/>
        <w:numPr>
          <w:ilvl w:val="0"/>
          <w:numId w:val="34"/>
        </w:numPr>
        <w:tabs>
          <w:tab w:val="left" w:pos="1843"/>
        </w:tabs>
        <w:rPr>
          <w:rFonts w:ascii="Arial" w:hAnsi="Arial" w:cs="Arial"/>
        </w:rPr>
      </w:pPr>
      <w:r w:rsidRPr="00420271">
        <w:rPr>
          <w:rFonts w:ascii="Arial" w:hAnsi="Arial" w:cs="Arial"/>
        </w:rPr>
        <w:t>Pre-conventional rule</w:t>
      </w:r>
    </w:p>
    <w:p w14:paraId="3497D07F" w14:textId="54F62B75" w:rsidR="00420271" w:rsidRPr="00B41BA8" w:rsidRDefault="00420271" w:rsidP="00420271">
      <w:pPr>
        <w:pStyle w:val="NoSpacing"/>
        <w:numPr>
          <w:ilvl w:val="0"/>
          <w:numId w:val="34"/>
        </w:numPr>
        <w:tabs>
          <w:tab w:val="left" w:pos="1843"/>
        </w:tabs>
        <w:rPr>
          <w:rFonts w:ascii="Arial" w:hAnsi="Arial" w:cs="Arial"/>
          <w:highlight w:val="yellow"/>
        </w:rPr>
      </w:pPr>
      <w:r w:rsidRPr="00B41BA8">
        <w:rPr>
          <w:rFonts w:ascii="Arial" w:hAnsi="Arial" w:cs="Arial"/>
          <w:highlight w:val="yellow"/>
        </w:rPr>
        <w:t>Conventional rule</w:t>
      </w:r>
    </w:p>
    <w:p w14:paraId="3F26799E" w14:textId="4C2C5692" w:rsidR="00420271" w:rsidRPr="00420271" w:rsidRDefault="00420271" w:rsidP="00420271">
      <w:pPr>
        <w:pStyle w:val="NoSpacing"/>
        <w:numPr>
          <w:ilvl w:val="0"/>
          <w:numId w:val="34"/>
        </w:numPr>
        <w:tabs>
          <w:tab w:val="left" w:pos="1843"/>
        </w:tabs>
        <w:rPr>
          <w:rFonts w:ascii="Arial" w:hAnsi="Arial" w:cs="Arial"/>
        </w:rPr>
      </w:pPr>
      <w:r w:rsidRPr="00420271">
        <w:rPr>
          <w:rFonts w:ascii="Arial" w:hAnsi="Arial" w:cs="Arial"/>
        </w:rPr>
        <w:t>Post-conventional rule</w:t>
      </w:r>
    </w:p>
    <w:p w14:paraId="089B5ED8" w14:textId="5F43AE1E" w:rsidR="00420271" w:rsidRDefault="00420271" w:rsidP="00420271">
      <w:pPr>
        <w:pStyle w:val="NoSpacing"/>
        <w:numPr>
          <w:ilvl w:val="0"/>
          <w:numId w:val="34"/>
        </w:numPr>
        <w:tabs>
          <w:tab w:val="left" w:pos="1843"/>
        </w:tabs>
        <w:rPr>
          <w:rFonts w:ascii="Arial" w:hAnsi="Arial" w:cs="Arial"/>
        </w:rPr>
      </w:pPr>
      <w:r w:rsidRPr="00420271">
        <w:rPr>
          <w:rFonts w:ascii="Arial" w:hAnsi="Arial" w:cs="Arial"/>
        </w:rPr>
        <w:t>Between pre-conventional and conventional</w:t>
      </w:r>
      <w:r>
        <w:rPr>
          <w:rFonts w:ascii="Arial" w:hAnsi="Arial" w:cs="Arial"/>
        </w:rPr>
        <w:t xml:space="preserve"> </w:t>
      </w:r>
      <w:r w:rsidRPr="00420271">
        <w:rPr>
          <w:rFonts w:ascii="Arial" w:hAnsi="Arial" w:cs="Arial"/>
        </w:rPr>
        <w:t>rule</w:t>
      </w:r>
    </w:p>
    <w:p w14:paraId="221BF905" w14:textId="05C3D90F" w:rsidR="00B41BA8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4719FB1" wp14:editId="468B39BE">
            <wp:simplePos x="0" y="0"/>
            <wp:positionH relativeFrom="margin">
              <wp:posOffset>145415</wp:posOffset>
            </wp:positionH>
            <wp:positionV relativeFrom="paragraph">
              <wp:posOffset>137160</wp:posOffset>
            </wp:positionV>
            <wp:extent cx="2664782" cy="2278380"/>
            <wp:effectExtent l="0" t="0" r="2540" b="7620"/>
            <wp:wrapNone/>
            <wp:docPr id="19917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1564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51" t="23050" r="20269" b="13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782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A7BBFF" w14:textId="6C0D3824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EF9D130" wp14:editId="4D18ABFF">
            <wp:simplePos x="0" y="0"/>
            <wp:positionH relativeFrom="column">
              <wp:posOffset>2872740</wp:posOffset>
            </wp:positionH>
            <wp:positionV relativeFrom="paragraph">
              <wp:posOffset>90805</wp:posOffset>
            </wp:positionV>
            <wp:extent cx="3779520" cy="1977874"/>
            <wp:effectExtent l="0" t="0" r="0" b="3810"/>
            <wp:wrapNone/>
            <wp:docPr id="1360254069" name="Picture 1" descr="Kohlberg's Theory of Moral Development: Decision-Making St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hlberg's Theory of Moral Development: Decision-Making Stage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97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B204AF" w14:textId="0AE221D0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79058B47" w14:textId="77777777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44C3DB87" w14:textId="77777777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5A420B0A" w14:textId="5A2993EA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6895A852" w14:textId="77777777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24D00552" w14:textId="77777777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6208127B" w14:textId="77777777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78C22E56" w14:textId="77777777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481F6D8B" w14:textId="1F442C52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2020FF75" w14:textId="77777777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4943530B" w14:textId="77777777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40371157" w14:textId="77777777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0F006012" w14:textId="77777777" w:rsidR="008344CA" w:rsidRDefault="008344CA" w:rsidP="00B41BA8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5357FC16" w14:textId="4D0A9CAF" w:rsidR="008344CA" w:rsidRPr="008344CA" w:rsidRDefault="008344CA" w:rsidP="008344CA">
      <w:pPr>
        <w:pStyle w:val="NoSpacing"/>
        <w:tabs>
          <w:tab w:val="left" w:pos="1843"/>
        </w:tabs>
        <w:rPr>
          <w:rFonts w:ascii="Arial" w:hAnsi="Arial" w:cs="Arial"/>
          <w:b/>
          <w:bCs/>
        </w:rPr>
      </w:pPr>
      <w:r w:rsidRPr="008344CA">
        <w:rPr>
          <w:rFonts w:ascii="Arial" w:hAnsi="Arial" w:cs="Arial"/>
          <w:b/>
          <w:bCs/>
        </w:rPr>
        <w:t>7. Which teachers benefit from professional</w:t>
      </w:r>
      <w:r w:rsidRPr="008344CA">
        <w:rPr>
          <w:rFonts w:ascii="Arial" w:hAnsi="Arial" w:cs="Arial"/>
          <w:b/>
          <w:bCs/>
        </w:rPr>
        <w:t xml:space="preserve"> </w:t>
      </w:r>
      <w:r w:rsidRPr="008344CA">
        <w:rPr>
          <w:rFonts w:ascii="Arial" w:hAnsi="Arial" w:cs="Arial"/>
          <w:b/>
          <w:bCs/>
        </w:rPr>
        <w:t>development?</w:t>
      </w:r>
    </w:p>
    <w:p w14:paraId="3DB794EA" w14:textId="34CF637C" w:rsidR="008344CA" w:rsidRPr="008344CA" w:rsidRDefault="008344CA" w:rsidP="008344CA">
      <w:pPr>
        <w:pStyle w:val="NoSpacing"/>
        <w:numPr>
          <w:ilvl w:val="0"/>
          <w:numId w:val="35"/>
        </w:numPr>
        <w:tabs>
          <w:tab w:val="left" w:pos="1843"/>
        </w:tabs>
        <w:rPr>
          <w:rFonts w:ascii="Arial" w:hAnsi="Arial" w:cs="Arial"/>
        </w:rPr>
      </w:pPr>
      <w:r w:rsidRPr="008344CA">
        <w:rPr>
          <w:rFonts w:ascii="Arial" w:hAnsi="Arial" w:cs="Arial"/>
        </w:rPr>
        <w:t>New teachers and bad teachers because they</w:t>
      </w:r>
      <w:r>
        <w:rPr>
          <w:rFonts w:ascii="Arial" w:hAnsi="Arial" w:cs="Arial"/>
        </w:rPr>
        <w:t xml:space="preserve"> </w:t>
      </w:r>
      <w:r w:rsidRPr="008344CA">
        <w:rPr>
          <w:rFonts w:ascii="Arial" w:hAnsi="Arial" w:cs="Arial"/>
        </w:rPr>
        <w:t>don't know what they are doing.</w:t>
      </w:r>
    </w:p>
    <w:p w14:paraId="01CF8B79" w14:textId="13285E19" w:rsidR="008344CA" w:rsidRPr="008344CA" w:rsidRDefault="008344CA" w:rsidP="008344CA">
      <w:pPr>
        <w:pStyle w:val="NoSpacing"/>
        <w:numPr>
          <w:ilvl w:val="0"/>
          <w:numId w:val="35"/>
        </w:numPr>
        <w:tabs>
          <w:tab w:val="left" w:pos="1843"/>
        </w:tabs>
        <w:rPr>
          <w:rFonts w:ascii="Arial" w:hAnsi="Arial" w:cs="Arial"/>
        </w:rPr>
      </w:pPr>
      <w:r w:rsidRPr="008344CA">
        <w:rPr>
          <w:rFonts w:ascii="Arial" w:hAnsi="Arial" w:cs="Arial"/>
        </w:rPr>
        <w:t>Veteran teachers because they need to stay up to</w:t>
      </w:r>
      <w:r>
        <w:rPr>
          <w:rFonts w:ascii="Arial" w:hAnsi="Arial" w:cs="Arial"/>
        </w:rPr>
        <w:t xml:space="preserve"> </w:t>
      </w:r>
      <w:r w:rsidRPr="008344CA">
        <w:rPr>
          <w:rFonts w:ascii="Arial" w:hAnsi="Arial" w:cs="Arial"/>
        </w:rPr>
        <w:t>date on new technology and research.</w:t>
      </w:r>
    </w:p>
    <w:p w14:paraId="643FAF76" w14:textId="0EAE9497" w:rsidR="008344CA" w:rsidRPr="008344CA" w:rsidRDefault="008344CA" w:rsidP="008344CA">
      <w:pPr>
        <w:pStyle w:val="NoSpacing"/>
        <w:numPr>
          <w:ilvl w:val="0"/>
          <w:numId w:val="35"/>
        </w:numPr>
        <w:tabs>
          <w:tab w:val="left" w:pos="1843"/>
        </w:tabs>
        <w:rPr>
          <w:rFonts w:ascii="Arial" w:hAnsi="Arial" w:cs="Arial"/>
        </w:rPr>
      </w:pPr>
      <w:r w:rsidRPr="008344CA">
        <w:rPr>
          <w:rFonts w:ascii="Arial" w:hAnsi="Arial" w:cs="Arial"/>
        </w:rPr>
        <w:t>Good teachers because they will apply what they</w:t>
      </w:r>
      <w:r>
        <w:rPr>
          <w:rFonts w:ascii="Arial" w:hAnsi="Arial" w:cs="Arial"/>
        </w:rPr>
        <w:t xml:space="preserve"> </w:t>
      </w:r>
      <w:r w:rsidRPr="008344CA">
        <w:rPr>
          <w:rFonts w:ascii="Arial" w:hAnsi="Arial" w:cs="Arial"/>
        </w:rPr>
        <w:t>learned and become even better</w:t>
      </w:r>
    </w:p>
    <w:p w14:paraId="245F70D7" w14:textId="5A871E79" w:rsidR="00B41BA8" w:rsidRPr="008344CA" w:rsidRDefault="008344CA" w:rsidP="008344CA">
      <w:pPr>
        <w:pStyle w:val="NoSpacing"/>
        <w:numPr>
          <w:ilvl w:val="0"/>
          <w:numId w:val="35"/>
        </w:numPr>
        <w:tabs>
          <w:tab w:val="left" w:pos="1843"/>
        </w:tabs>
        <w:rPr>
          <w:rFonts w:ascii="Arial" w:hAnsi="Arial" w:cs="Arial"/>
          <w:highlight w:val="yellow"/>
        </w:rPr>
      </w:pPr>
      <w:r w:rsidRPr="008344CA">
        <w:rPr>
          <w:rFonts w:ascii="Arial" w:hAnsi="Arial" w:cs="Arial"/>
          <w:highlight w:val="yellow"/>
        </w:rPr>
        <w:t>All teachers need and benefit from professional</w:t>
      </w:r>
      <w:r w:rsidRPr="008344CA">
        <w:rPr>
          <w:rFonts w:ascii="Arial" w:hAnsi="Arial" w:cs="Arial"/>
          <w:highlight w:val="yellow"/>
        </w:rPr>
        <w:t xml:space="preserve"> </w:t>
      </w:r>
      <w:r w:rsidRPr="008344CA">
        <w:rPr>
          <w:rFonts w:ascii="Arial" w:hAnsi="Arial" w:cs="Arial"/>
          <w:highlight w:val="yellow"/>
        </w:rPr>
        <w:t>development in the areas they are weakest.</w:t>
      </w:r>
    </w:p>
    <w:sectPr w:rsidR="00B41BA8" w:rsidRPr="008344CA" w:rsidSect="00E05DB8">
      <w:footerReference w:type="default" r:id="rId1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595FE" w14:textId="77777777" w:rsidR="00082454" w:rsidRDefault="00082454" w:rsidP="002F4E14">
      <w:pPr>
        <w:spacing w:after="0" w:line="240" w:lineRule="auto"/>
      </w:pPr>
      <w:r>
        <w:separator/>
      </w:r>
    </w:p>
  </w:endnote>
  <w:endnote w:type="continuationSeparator" w:id="0">
    <w:p w14:paraId="3553F471" w14:textId="77777777" w:rsidR="00082454" w:rsidRDefault="00082454" w:rsidP="002F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593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9E9350" w14:textId="7A942895" w:rsidR="002F4E14" w:rsidRDefault="002F4E14" w:rsidP="002F4E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F3AB4" w14:textId="77777777" w:rsidR="00082454" w:rsidRDefault="00082454" w:rsidP="002F4E14">
      <w:pPr>
        <w:spacing w:after="0" w:line="240" w:lineRule="auto"/>
      </w:pPr>
      <w:r>
        <w:separator/>
      </w:r>
    </w:p>
  </w:footnote>
  <w:footnote w:type="continuationSeparator" w:id="0">
    <w:p w14:paraId="023E6D6B" w14:textId="77777777" w:rsidR="00082454" w:rsidRDefault="00082454" w:rsidP="002F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F71"/>
    <w:multiLevelType w:val="hybridMultilevel"/>
    <w:tmpl w:val="2920166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B3511"/>
    <w:multiLevelType w:val="hybridMultilevel"/>
    <w:tmpl w:val="00421E6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E413F"/>
    <w:multiLevelType w:val="hybridMultilevel"/>
    <w:tmpl w:val="B9F811A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82573"/>
    <w:multiLevelType w:val="hybridMultilevel"/>
    <w:tmpl w:val="04CC844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06A43B7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D6455"/>
    <w:multiLevelType w:val="hybridMultilevel"/>
    <w:tmpl w:val="70A852B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F50B4"/>
    <w:multiLevelType w:val="hybridMultilevel"/>
    <w:tmpl w:val="83748C4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30BF9"/>
    <w:multiLevelType w:val="hybridMultilevel"/>
    <w:tmpl w:val="09C0639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41D4A"/>
    <w:multiLevelType w:val="hybridMultilevel"/>
    <w:tmpl w:val="A2B81CA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222A8"/>
    <w:multiLevelType w:val="hybridMultilevel"/>
    <w:tmpl w:val="7188000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7257C"/>
    <w:multiLevelType w:val="hybridMultilevel"/>
    <w:tmpl w:val="7604061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B33B0"/>
    <w:multiLevelType w:val="hybridMultilevel"/>
    <w:tmpl w:val="3696956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4586E"/>
    <w:multiLevelType w:val="hybridMultilevel"/>
    <w:tmpl w:val="8350F36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C265D"/>
    <w:multiLevelType w:val="hybridMultilevel"/>
    <w:tmpl w:val="09BE2B0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36F40"/>
    <w:multiLevelType w:val="hybridMultilevel"/>
    <w:tmpl w:val="7ECCE87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032E2"/>
    <w:multiLevelType w:val="hybridMultilevel"/>
    <w:tmpl w:val="88E8BC7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551B1"/>
    <w:multiLevelType w:val="hybridMultilevel"/>
    <w:tmpl w:val="C494DB5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97696D"/>
    <w:multiLevelType w:val="hybridMultilevel"/>
    <w:tmpl w:val="C3063BA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068431A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77BE6"/>
    <w:multiLevelType w:val="hybridMultilevel"/>
    <w:tmpl w:val="2A22C2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A86E34"/>
    <w:multiLevelType w:val="hybridMultilevel"/>
    <w:tmpl w:val="177062B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2920AE"/>
    <w:multiLevelType w:val="hybridMultilevel"/>
    <w:tmpl w:val="B65C66A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914A0"/>
    <w:multiLevelType w:val="hybridMultilevel"/>
    <w:tmpl w:val="009A605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A420E5"/>
    <w:multiLevelType w:val="hybridMultilevel"/>
    <w:tmpl w:val="58E83CE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C86F14"/>
    <w:multiLevelType w:val="hybridMultilevel"/>
    <w:tmpl w:val="F2E626A2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833BEC"/>
    <w:multiLevelType w:val="hybridMultilevel"/>
    <w:tmpl w:val="3FF28F2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164BC2"/>
    <w:multiLevelType w:val="hybridMultilevel"/>
    <w:tmpl w:val="8E34FB8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1B2444"/>
    <w:multiLevelType w:val="hybridMultilevel"/>
    <w:tmpl w:val="9F62120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89584D"/>
    <w:multiLevelType w:val="hybridMultilevel"/>
    <w:tmpl w:val="08C4A6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C13BF"/>
    <w:multiLevelType w:val="hybridMultilevel"/>
    <w:tmpl w:val="5752396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F55311"/>
    <w:multiLevelType w:val="hybridMultilevel"/>
    <w:tmpl w:val="F13080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A644B0"/>
    <w:multiLevelType w:val="hybridMultilevel"/>
    <w:tmpl w:val="B79A0FC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176993"/>
    <w:multiLevelType w:val="hybridMultilevel"/>
    <w:tmpl w:val="D34CC57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2158F2"/>
    <w:multiLevelType w:val="hybridMultilevel"/>
    <w:tmpl w:val="16DE9CB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BC0C4D"/>
    <w:multiLevelType w:val="hybridMultilevel"/>
    <w:tmpl w:val="4184EB7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DB3718"/>
    <w:multiLevelType w:val="hybridMultilevel"/>
    <w:tmpl w:val="BD42302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9870ED"/>
    <w:multiLevelType w:val="hybridMultilevel"/>
    <w:tmpl w:val="E28A598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335351">
    <w:abstractNumId w:val="19"/>
  </w:num>
  <w:num w:numId="2" w16cid:durableId="1185244237">
    <w:abstractNumId w:val="7"/>
  </w:num>
  <w:num w:numId="3" w16cid:durableId="1484741329">
    <w:abstractNumId w:val="20"/>
  </w:num>
  <w:num w:numId="4" w16cid:durableId="644317158">
    <w:abstractNumId w:val="22"/>
  </w:num>
  <w:num w:numId="5" w16cid:durableId="1794786996">
    <w:abstractNumId w:val="9"/>
  </w:num>
  <w:num w:numId="6" w16cid:durableId="1103646955">
    <w:abstractNumId w:val="4"/>
  </w:num>
  <w:num w:numId="7" w16cid:durableId="939526664">
    <w:abstractNumId w:val="28"/>
  </w:num>
  <w:num w:numId="8" w16cid:durableId="1112824704">
    <w:abstractNumId w:val="26"/>
  </w:num>
  <w:num w:numId="9" w16cid:durableId="1216772676">
    <w:abstractNumId w:val="15"/>
  </w:num>
  <w:num w:numId="10" w16cid:durableId="944190297">
    <w:abstractNumId w:val="3"/>
  </w:num>
  <w:num w:numId="11" w16cid:durableId="827944114">
    <w:abstractNumId w:val="12"/>
  </w:num>
  <w:num w:numId="12" w16cid:durableId="2072996369">
    <w:abstractNumId w:val="21"/>
  </w:num>
  <w:num w:numId="13" w16cid:durableId="1890609211">
    <w:abstractNumId w:val="34"/>
  </w:num>
  <w:num w:numId="14" w16cid:durableId="1307006897">
    <w:abstractNumId w:val="29"/>
  </w:num>
  <w:num w:numId="15" w16cid:durableId="1227454505">
    <w:abstractNumId w:val="0"/>
  </w:num>
  <w:num w:numId="16" w16cid:durableId="911697234">
    <w:abstractNumId w:val="13"/>
  </w:num>
  <w:num w:numId="17" w16cid:durableId="984896858">
    <w:abstractNumId w:val="8"/>
  </w:num>
  <w:num w:numId="18" w16cid:durableId="1422868264">
    <w:abstractNumId w:val="10"/>
  </w:num>
  <w:num w:numId="19" w16cid:durableId="1208760385">
    <w:abstractNumId w:val="18"/>
  </w:num>
  <w:num w:numId="20" w16cid:durableId="1829246471">
    <w:abstractNumId w:val="14"/>
  </w:num>
  <w:num w:numId="21" w16cid:durableId="32003394">
    <w:abstractNumId w:val="17"/>
  </w:num>
  <w:num w:numId="22" w16cid:durableId="893008543">
    <w:abstractNumId w:val="6"/>
  </w:num>
  <w:num w:numId="23" w16cid:durableId="863901287">
    <w:abstractNumId w:val="2"/>
  </w:num>
  <w:num w:numId="24" w16cid:durableId="802238848">
    <w:abstractNumId w:val="11"/>
  </w:num>
  <w:num w:numId="25" w16cid:durableId="1365209652">
    <w:abstractNumId w:val="30"/>
  </w:num>
  <w:num w:numId="26" w16cid:durableId="1414205330">
    <w:abstractNumId w:val="1"/>
  </w:num>
  <w:num w:numId="27" w16cid:durableId="1917862223">
    <w:abstractNumId w:val="16"/>
  </w:num>
  <w:num w:numId="28" w16cid:durableId="357856735">
    <w:abstractNumId w:val="24"/>
  </w:num>
  <w:num w:numId="29" w16cid:durableId="859246292">
    <w:abstractNumId w:val="31"/>
  </w:num>
  <w:num w:numId="30" w16cid:durableId="152066236">
    <w:abstractNumId w:val="33"/>
  </w:num>
  <w:num w:numId="31" w16cid:durableId="1588349420">
    <w:abstractNumId w:val="5"/>
  </w:num>
  <w:num w:numId="32" w16cid:durableId="257637314">
    <w:abstractNumId w:val="25"/>
  </w:num>
  <w:num w:numId="33" w16cid:durableId="1319502996">
    <w:abstractNumId w:val="23"/>
  </w:num>
  <w:num w:numId="34" w16cid:durableId="943616053">
    <w:abstractNumId w:val="27"/>
  </w:num>
  <w:num w:numId="35" w16cid:durableId="441849529">
    <w:abstractNumId w:val="3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8"/>
    <w:rsid w:val="00031389"/>
    <w:rsid w:val="00040A1D"/>
    <w:rsid w:val="00041318"/>
    <w:rsid w:val="00044E1C"/>
    <w:rsid w:val="000658C8"/>
    <w:rsid w:val="00074D93"/>
    <w:rsid w:val="000750ED"/>
    <w:rsid w:val="00082454"/>
    <w:rsid w:val="00093BA9"/>
    <w:rsid w:val="00096D1D"/>
    <w:rsid w:val="000A0609"/>
    <w:rsid w:val="000A4439"/>
    <w:rsid w:val="000C7044"/>
    <w:rsid w:val="000D531A"/>
    <w:rsid w:val="000D7920"/>
    <w:rsid w:val="000E3C0A"/>
    <w:rsid w:val="000F64B1"/>
    <w:rsid w:val="00100EAE"/>
    <w:rsid w:val="001025EB"/>
    <w:rsid w:val="001161EF"/>
    <w:rsid w:val="00127B7B"/>
    <w:rsid w:val="00127D50"/>
    <w:rsid w:val="001363F2"/>
    <w:rsid w:val="001370F6"/>
    <w:rsid w:val="001501D4"/>
    <w:rsid w:val="001513FA"/>
    <w:rsid w:val="0015166E"/>
    <w:rsid w:val="00154692"/>
    <w:rsid w:val="001635DF"/>
    <w:rsid w:val="00170B6E"/>
    <w:rsid w:val="001A2443"/>
    <w:rsid w:val="001B38FC"/>
    <w:rsid w:val="001D2D67"/>
    <w:rsid w:val="001E4BA3"/>
    <w:rsid w:val="001F5F27"/>
    <w:rsid w:val="001F6094"/>
    <w:rsid w:val="00221558"/>
    <w:rsid w:val="002351E7"/>
    <w:rsid w:val="00235CB4"/>
    <w:rsid w:val="0025415B"/>
    <w:rsid w:val="00297066"/>
    <w:rsid w:val="002A2720"/>
    <w:rsid w:val="002B4FC0"/>
    <w:rsid w:val="002C0762"/>
    <w:rsid w:val="002C18AA"/>
    <w:rsid w:val="002C552A"/>
    <w:rsid w:val="002E5DEF"/>
    <w:rsid w:val="002F4E14"/>
    <w:rsid w:val="0032400C"/>
    <w:rsid w:val="003409B7"/>
    <w:rsid w:val="003503D6"/>
    <w:rsid w:val="00351007"/>
    <w:rsid w:val="00356756"/>
    <w:rsid w:val="003567F5"/>
    <w:rsid w:val="00392B06"/>
    <w:rsid w:val="003A012A"/>
    <w:rsid w:val="003A2C3F"/>
    <w:rsid w:val="003C33BB"/>
    <w:rsid w:val="003D2E50"/>
    <w:rsid w:val="003D3B2B"/>
    <w:rsid w:val="004143D0"/>
    <w:rsid w:val="00420271"/>
    <w:rsid w:val="00420596"/>
    <w:rsid w:val="00423515"/>
    <w:rsid w:val="004300BD"/>
    <w:rsid w:val="004324C2"/>
    <w:rsid w:val="00435B8C"/>
    <w:rsid w:val="00457488"/>
    <w:rsid w:val="004A127F"/>
    <w:rsid w:val="004A761C"/>
    <w:rsid w:val="004B081B"/>
    <w:rsid w:val="004D6D90"/>
    <w:rsid w:val="00512DB5"/>
    <w:rsid w:val="00563718"/>
    <w:rsid w:val="005808A8"/>
    <w:rsid w:val="00594E29"/>
    <w:rsid w:val="005A5A00"/>
    <w:rsid w:val="005C4BDD"/>
    <w:rsid w:val="005D171F"/>
    <w:rsid w:val="005D2E43"/>
    <w:rsid w:val="005D3B40"/>
    <w:rsid w:val="005D61C2"/>
    <w:rsid w:val="005F1F80"/>
    <w:rsid w:val="005F49DF"/>
    <w:rsid w:val="0064772F"/>
    <w:rsid w:val="006A10A9"/>
    <w:rsid w:val="006A4FFA"/>
    <w:rsid w:val="006B2CF5"/>
    <w:rsid w:val="006C6429"/>
    <w:rsid w:val="006D175A"/>
    <w:rsid w:val="006D478E"/>
    <w:rsid w:val="006F4972"/>
    <w:rsid w:val="006F68D9"/>
    <w:rsid w:val="00711262"/>
    <w:rsid w:val="007136C8"/>
    <w:rsid w:val="00765619"/>
    <w:rsid w:val="00766D12"/>
    <w:rsid w:val="007818A7"/>
    <w:rsid w:val="007849F0"/>
    <w:rsid w:val="0079697A"/>
    <w:rsid w:val="007A30C1"/>
    <w:rsid w:val="007A4BA6"/>
    <w:rsid w:val="007B1902"/>
    <w:rsid w:val="007B61A1"/>
    <w:rsid w:val="007B6A07"/>
    <w:rsid w:val="007C65F4"/>
    <w:rsid w:val="007E25CB"/>
    <w:rsid w:val="007F1402"/>
    <w:rsid w:val="007F3E37"/>
    <w:rsid w:val="008317AF"/>
    <w:rsid w:val="0083277F"/>
    <w:rsid w:val="008344CA"/>
    <w:rsid w:val="00837591"/>
    <w:rsid w:val="00855E78"/>
    <w:rsid w:val="008A008D"/>
    <w:rsid w:val="008A00B7"/>
    <w:rsid w:val="008A1914"/>
    <w:rsid w:val="008B3B7A"/>
    <w:rsid w:val="008C4A7D"/>
    <w:rsid w:val="008C6168"/>
    <w:rsid w:val="008D575D"/>
    <w:rsid w:val="00906F42"/>
    <w:rsid w:val="00917774"/>
    <w:rsid w:val="00921858"/>
    <w:rsid w:val="00924DA9"/>
    <w:rsid w:val="00931F40"/>
    <w:rsid w:val="00934F94"/>
    <w:rsid w:val="0095307F"/>
    <w:rsid w:val="00956687"/>
    <w:rsid w:val="00972CFF"/>
    <w:rsid w:val="00974331"/>
    <w:rsid w:val="00974E0E"/>
    <w:rsid w:val="009867B3"/>
    <w:rsid w:val="00990E79"/>
    <w:rsid w:val="00991BD2"/>
    <w:rsid w:val="009946A3"/>
    <w:rsid w:val="009C0B2E"/>
    <w:rsid w:val="009C5557"/>
    <w:rsid w:val="009E1705"/>
    <w:rsid w:val="00A0252F"/>
    <w:rsid w:val="00A251CD"/>
    <w:rsid w:val="00A27688"/>
    <w:rsid w:val="00A32684"/>
    <w:rsid w:val="00A33ADD"/>
    <w:rsid w:val="00A3464B"/>
    <w:rsid w:val="00A55F2A"/>
    <w:rsid w:val="00A67A01"/>
    <w:rsid w:val="00A82BEC"/>
    <w:rsid w:val="00A84CF6"/>
    <w:rsid w:val="00AA5FD0"/>
    <w:rsid w:val="00AC739D"/>
    <w:rsid w:val="00AD3203"/>
    <w:rsid w:val="00AD5383"/>
    <w:rsid w:val="00AE1AA3"/>
    <w:rsid w:val="00AF08B8"/>
    <w:rsid w:val="00AF5A2B"/>
    <w:rsid w:val="00B11AC2"/>
    <w:rsid w:val="00B13589"/>
    <w:rsid w:val="00B149A8"/>
    <w:rsid w:val="00B1556F"/>
    <w:rsid w:val="00B34A87"/>
    <w:rsid w:val="00B371E7"/>
    <w:rsid w:val="00B41BA8"/>
    <w:rsid w:val="00B537CB"/>
    <w:rsid w:val="00B94FF4"/>
    <w:rsid w:val="00B95522"/>
    <w:rsid w:val="00BB7DAD"/>
    <w:rsid w:val="00BD7BA9"/>
    <w:rsid w:val="00BE07A7"/>
    <w:rsid w:val="00BF582A"/>
    <w:rsid w:val="00C061E8"/>
    <w:rsid w:val="00C3132B"/>
    <w:rsid w:val="00C347B6"/>
    <w:rsid w:val="00C46E86"/>
    <w:rsid w:val="00C51175"/>
    <w:rsid w:val="00C54B9A"/>
    <w:rsid w:val="00C85736"/>
    <w:rsid w:val="00C87F27"/>
    <w:rsid w:val="00C90B5E"/>
    <w:rsid w:val="00CA32B4"/>
    <w:rsid w:val="00CA43F3"/>
    <w:rsid w:val="00CA5483"/>
    <w:rsid w:val="00CB44F7"/>
    <w:rsid w:val="00CC04D8"/>
    <w:rsid w:val="00CC79A3"/>
    <w:rsid w:val="00CD014B"/>
    <w:rsid w:val="00CD0C29"/>
    <w:rsid w:val="00CD117F"/>
    <w:rsid w:val="00CF2364"/>
    <w:rsid w:val="00CF3F0E"/>
    <w:rsid w:val="00D02D5C"/>
    <w:rsid w:val="00D10DE9"/>
    <w:rsid w:val="00D12E2B"/>
    <w:rsid w:val="00D427BA"/>
    <w:rsid w:val="00D42DE2"/>
    <w:rsid w:val="00D52891"/>
    <w:rsid w:val="00D55186"/>
    <w:rsid w:val="00D70673"/>
    <w:rsid w:val="00D84656"/>
    <w:rsid w:val="00DA113C"/>
    <w:rsid w:val="00DA4B1C"/>
    <w:rsid w:val="00DA608F"/>
    <w:rsid w:val="00DB3C20"/>
    <w:rsid w:val="00DD12AD"/>
    <w:rsid w:val="00DD798E"/>
    <w:rsid w:val="00DE0555"/>
    <w:rsid w:val="00DF1D3A"/>
    <w:rsid w:val="00E00AE0"/>
    <w:rsid w:val="00E05DB8"/>
    <w:rsid w:val="00E116D8"/>
    <w:rsid w:val="00E14A03"/>
    <w:rsid w:val="00E17B9F"/>
    <w:rsid w:val="00E20337"/>
    <w:rsid w:val="00E2217C"/>
    <w:rsid w:val="00E254BF"/>
    <w:rsid w:val="00E515CA"/>
    <w:rsid w:val="00E65FC8"/>
    <w:rsid w:val="00E812D3"/>
    <w:rsid w:val="00E903A2"/>
    <w:rsid w:val="00EA15ED"/>
    <w:rsid w:val="00ED27D4"/>
    <w:rsid w:val="00EE002E"/>
    <w:rsid w:val="00EE7D3B"/>
    <w:rsid w:val="00EF0797"/>
    <w:rsid w:val="00F06A63"/>
    <w:rsid w:val="00F22368"/>
    <w:rsid w:val="00F32EBD"/>
    <w:rsid w:val="00F4148D"/>
    <w:rsid w:val="00F43B0F"/>
    <w:rsid w:val="00F52332"/>
    <w:rsid w:val="00F60DAE"/>
    <w:rsid w:val="00F96594"/>
    <w:rsid w:val="00FA5947"/>
    <w:rsid w:val="00FB00C0"/>
    <w:rsid w:val="00FB47AC"/>
    <w:rsid w:val="00FC78BB"/>
    <w:rsid w:val="00FD01A1"/>
    <w:rsid w:val="00FD3CCC"/>
    <w:rsid w:val="00FE3C9F"/>
    <w:rsid w:val="00FF21A9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2248"/>
  <w15:chartTrackingRefBased/>
  <w15:docId w15:val="{F7762D7C-D27C-4757-87DB-A0A300C2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5DB8"/>
    <w:pPr>
      <w:spacing w:after="0" w:line="240" w:lineRule="auto"/>
    </w:pPr>
  </w:style>
  <w:style w:type="table" w:styleId="TableGrid">
    <w:name w:val="Table Grid"/>
    <w:basedOn w:val="TableNormal"/>
    <w:uiPriority w:val="39"/>
    <w:rsid w:val="00E0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14"/>
  </w:style>
  <w:style w:type="paragraph" w:styleId="Footer">
    <w:name w:val="footer"/>
    <w:basedOn w:val="Normal"/>
    <w:link w:val="Foot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14"/>
  </w:style>
  <w:style w:type="character" w:customStyle="1" w:styleId="whitespace-normal">
    <w:name w:val="whitespace-normal"/>
    <w:basedOn w:val="DefaultParagraphFont"/>
    <w:rsid w:val="00414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71078-2293-41E9-840A-C41A4283E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6328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2</cp:revision>
  <dcterms:created xsi:type="dcterms:W3CDTF">2026-04-30T09:19:00Z</dcterms:created>
  <dcterms:modified xsi:type="dcterms:W3CDTF">2026-06-03T06:38:00Z</dcterms:modified>
</cp:coreProperties>
</file>