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4EEF" w14:textId="4A4873D1" w:rsidR="00FC7E29" w:rsidRDefault="009E4EDA" w:rsidP="00FC7E29">
      <w:pPr>
        <w:pStyle w:val="NoSpacing"/>
        <w:jc w:val="center"/>
        <w:rPr>
          <w:rFonts w:ascii="Arial" w:hAnsi="Arial" w:cs="Arial"/>
          <w:b/>
          <w:bCs/>
        </w:rPr>
      </w:pPr>
      <w:r w:rsidRPr="00A0252F">
        <w:rPr>
          <w:rFonts w:ascii="Arial" w:hAnsi="Arial" w:cs="Arial"/>
          <w:b/>
          <w:bCs/>
          <w:noProof/>
        </w:rPr>
        <w:drawing>
          <wp:anchor distT="0" distB="0" distL="114300" distR="114300" simplePos="0" relativeHeight="251660288" behindDoc="0" locked="0" layoutInCell="1" allowOverlap="1" wp14:anchorId="7759A055" wp14:editId="782B0B15">
            <wp:simplePos x="0" y="0"/>
            <wp:positionH relativeFrom="margin">
              <wp:align>left</wp:align>
            </wp:positionH>
            <wp:positionV relativeFrom="paragraph">
              <wp:posOffset>0</wp:posOffset>
            </wp:positionV>
            <wp:extent cx="441960" cy="456565"/>
            <wp:effectExtent l="0" t="0" r="0" b="635"/>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0673" t="1643" r="22231" b="1"/>
                    <a:stretch>
                      <a:fillRect/>
                    </a:stretch>
                  </pic:blipFill>
                  <pic:spPr bwMode="auto">
                    <a:xfrm>
                      <a:off x="0" y="0"/>
                      <a:ext cx="441960" cy="45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150179B" wp14:editId="0D4BBD4A">
            <wp:simplePos x="0" y="0"/>
            <wp:positionH relativeFrom="margin">
              <wp:align>right</wp:align>
            </wp:positionH>
            <wp:positionV relativeFrom="paragraph">
              <wp:posOffset>0</wp:posOffset>
            </wp:positionV>
            <wp:extent cx="478155" cy="454911"/>
            <wp:effectExtent l="0" t="0" r="0" b="2540"/>
            <wp:wrapNone/>
            <wp:docPr id="903669283" name="Picture 2" descr="TV PARA SA BAWAT SILID- ARALAN Sir Melvin donated 3 SMART TV sets for the  Grades 1, 2 and 3 learners in Caputatan Sur Elementary School located in  the beautiful Municipality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 PARA SA BAWAT SILID- ARALAN Sir Melvin donated 3 SMART TV sets for the  Grades 1, 2 and 3 learners in Caputatan Sur Elementary School located in  the beautiful Municipality o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155" cy="454911"/>
                    </a:xfrm>
                    <a:prstGeom prst="rect">
                      <a:avLst/>
                    </a:prstGeom>
                    <a:noFill/>
                    <a:ln>
                      <a:noFill/>
                    </a:ln>
                  </pic:spPr>
                </pic:pic>
              </a:graphicData>
            </a:graphic>
            <wp14:sizeRelH relativeFrom="page">
              <wp14:pctWidth>0</wp14:pctWidth>
            </wp14:sizeRelH>
            <wp14:sizeRelV relativeFrom="page">
              <wp14:pctHeight>0</wp14:pctHeight>
            </wp14:sizeRelV>
          </wp:anchor>
        </w:drawing>
      </w:r>
      <w:r w:rsidR="0051172D">
        <w:rPr>
          <w:rFonts w:ascii="Arial" w:hAnsi="Arial" w:cs="Arial"/>
          <w:b/>
          <w:bCs/>
        </w:rPr>
        <w:t xml:space="preserve"> </w:t>
      </w:r>
      <w:r w:rsidR="00FC7E29" w:rsidRPr="00FC7E29">
        <w:rPr>
          <w:rFonts w:ascii="Arial" w:hAnsi="Arial" w:cs="Arial"/>
          <w:b/>
          <w:bCs/>
        </w:rPr>
        <w:t>SESSION 1: SIR MELVIN BURACHO REVIEW CENTER (MAY 08, 2026)</w:t>
      </w:r>
    </w:p>
    <w:p w14:paraId="730A3012" w14:textId="75692BFA" w:rsidR="00FC7E29" w:rsidRDefault="00FC7E29" w:rsidP="00FC7E29">
      <w:pPr>
        <w:pStyle w:val="NoSpacing"/>
        <w:jc w:val="center"/>
        <w:rPr>
          <w:rFonts w:ascii="Arial" w:hAnsi="Arial" w:cs="Arial"/>
          <w:b/>
          <w:bCs/>
        </w:rPr>
      </w:pPr>
      <w:r>
        <w:rPr>
          <w:rFonts w:ascii="Arial" w:hAnsi="Arial" w:cs="Arial"/>
          <w:b/>
          <w:bCs/>
        </w:rPr>
        <w:t>PROFESSIONAL EDUCATION</w:t>
      </w:r>
    </w:p>
    <w:p w14:paraId="01EE7478" w14:textId="4139C402" w:rsidR="00FC7E29" w:rsidRDefault="00F62D35" w:rsidP="00F62D35">
      <w:pPr>
        <w:pStyle w:val="NoSpacing"/>
        <w:pBdr>
          <w:bottom w:val="single" w:sz="12" w:space="1" w:color="auto"/>
        </w:pBdr>
        <w:jc w:val="center"/>
        <w:rPr>
          <w:rFonts w:ascii="Arial" w:hAnsi="Arial" w:cs="Arial"/>
          <w:b/>
          <w:bCs/>
        </w:rPr>
      </w:pPr>
      <w:hyperlink r:id="rId9" w:history="1">
        <w:r w:rsidRPr="002E5F63">
          <w:rPr>
            <w:rStyle w:val="Hyperlink"/>
            <w:rFonts w:ascii="Arial" w:hAnsi="Arial" w:cs="Arial"/>
            <w:b/>
            <w:bCs/>
          </w:rPr>
          <w:t>https://youtu.be/mIiM6S0noBk</w:t>
        </w:r>
      </w:hyperlink>
    </w:p>
    <w:p w14:paraId="730D64AC" w14:textId="77777777" w:rsidR="00F62D35" w:rsidRDefault="00F62D35" w:rsidP="00F62D35">
      <w:pPr>
        <w:pStyle w:val="NoSpacing"/>
        <w:pBdr>
          <w:bottom w:val="single" w:sz="12" w:space="1" w:color="auto"/>
        </w:pBdr>
        <w:jc w:val="center"/>
        <w:rPr>
          <w:rFonts w:ascii="Arial" w:hAnsi="Arial" w:cs="Arial"/>
          <w:b/>
          <w:bCs/>
        </w:rPr>
      </w:pPr>
    </w:p>
    <w:p w14:paraId="1CDB9746" w14:textId="77777777" w:rsidR="009E4EDA" w:rsidRDefault="009E4EDA" w:rsidP="00FC7E29">
      <w:pPr>
        <w:pStyle w:val="NoSpacing"/>
        <w:rPr>
          <w:rFonts w:ascii="Arial" w:hAnsi="Arial" w:cs="Arial"/>
          <w:b/>
          <w:bCs/>
        </w:rPr>
      </w:pPr>
    </w:p>
    <w:p w14:paraId="20343DE5" w14:textId="58A1BA30" w:rsidR="00FC7E29" w:rsidRPr="00FC7E29" w:rsidRDefault="00FC7E29" w:rsidP="00EA133B">
      <w:pPr>
        <w:pStyle w:val="NoSpacing"/>
        <w:shd w:val="clear" w:color="auto" w:fill="B3E5A1" w:themeFill="accent6" w:themeFillTint="66"/>
        <w:rPr>
          <w:rFonts w:ascii="Arial" w:hAnsi="Arial" w:cs="Arial"/>
          <w:b/>
          <w:bCs/>
        </w:rPr>
      </w:pPr>
      <w:r w:rsidRPr="00FC7E29">
        <w:rPr>
          <w:rFonts w:ascii="Arial" w:hAnsi="Arial" w:cs="Arial"/>
          <w:b/>
          <w:bCs/>
        </w:rPr>
        <w:t xml:space="preserve">Mr. </w:t>
      </w:r>
      <w:proofErr w:type="spellStart"/>
      <w:r w:rsidRPr="00FC7E29">
        <w:rPr>
          <w:rFonts w:ascii="Arial" w:hAnsi="Arial" w:cs="Arial"/>
          <w:b/>
          <w:bCs/>
        </w:rPr>
        <w:t>Pasado</w:t>
      </w:r>
      <w:proofErr w:type="spellEnd"/>
      <w:r w:rsidRPr="00FC7E29">
        <w:rPr>
          <w:rFonts w:ascii="Arial" w:hAnsi="Arial" w:cs="Arial"/>
          <w:b/>
          <w:bCs/>
        </w:rPr>
        <w:t xml:space="preserve"> is a holder of a valid certificate of eligibility as a teacher issued by the Civil Service Commission and the DECS, while MR. Claro is a registered professional. Who is/are allowed to practice the teaching profession in the Philippines?</w:t>
      </w:r>
      <w:r w:rsidR="009E4EDA" w:rsidRPr="009E4EDA">
        <w:rPr>
          <w:rFonts w:ascii="Arial" w:hAnsi="Arial" w:cs="Arial"/>
          <w:b/>
          <w:bCs/>
          <w:noProof/>
        </w:rPr>
        <w:t xml:space="preserve"> </w:t>
      </w:r>
    </w:p>
    <w:p w14:paraId="73346044" w14:textId="35691162" w:rsidR="00FC7E29" w:rsidRDefault="00FC7E29">
      <w:pPr>
        <w:pStyle w:val="NoSpacing"/>
        <w:numPr>
          <w:ilvl w:val="0"/>
          <w:numId w:val="1"/>
        </w:numPr>
        <w:rPr>
          <w:rFonts w:ascii="Arial" w:hAnsi="Arial" w:cs="Arial"/>
        </w:rPr>
      </w:pPr>
      <w:r>
        <w:rPr>
          <w:rFonts w:ascii="Arial" w:hAnsi="Arial" w:cs="Arial"/>
        </w:rPr>
        <w:t xml:space="preserve">Mr. </w:t>
      </w:r>
      <w:proofErr w:type="spellStart"/>
      <w:r>
        <w:rPr>
          <w:rFonts w:ascii="Arial" w:hAnsi="Arial" w:cs="Arial"/>
        </w:rPr>
        <w:t>Pasado</w:t>
      </w:r>
      <w:proofErr w:type="spellEnd"/>
      <w:r>
        <w:rPr>
          <w:rFonts w:ascii="Arial" w:hAnsi="Arial" w:cs="Arial"/>
        </w:rPr>
        <w:t>, because of his CSC and DECS eligibility certificate.</w:t>
      </w:r>
    </w:p>
    <w:p w14:paraId="34B1A8F2" w14:textId="3FE1C394" w:rsidR="00FC7E29" w:rsidRDefault="00FC7E29">
      <w:pPr>
        <w:pStyle w:val="NoSpacing"/>
        <w:numPr>
          <w:ilvl w:val="0"/>
          <w:numId w:val="1"/>
        </w:numPr>
        <w:rPr>
          <w:rFonts w:ascii="Arial" w:hAnsi="Arial" w:cs="Arial"/>
        </w:rPr>
      </w:pPr>
      <w:r>
        <w:rPr>
          <w:rFonts w:ascii="Arial" w:hAnsi="Arial" w:cs="Arial"/>
        </w:rPr>
        <w:t>Mr. Claro because his credentials are recognized particularly RA 7836.</w:t>
      </w:r>
    </w:p>
    <w:p w14:paraId="10B89102" w14:textId="5318E44C" w:rsidR="00FC7E29" w:rsidRPr="00246EAA" w:rsidRDefault="00FC7E29">
      <w:pPr>
        <w:pStyle w:val="NoSpacing"/>
        <w:numPr>
          <w:ilvl w:val="0"/>
          <w:numId w:val="1"/>
        </w:numPr>
        <w:rPr>
          <w:rFonts w:ascii="Arial" w:hAnsi="Arial" w:cs="Arial"/>
          <w:highlight w:val="yellow"/>
        </w:rPr>
      </w:pPr>
      <w:proofErr w:type="gramStart"/>
      <w:r w:rsidRPr="00246EAA">
        <w:rPr>
          <w:rFonts w:ascii="Arial" w:hAnsi="Arial" w:cs="Arial"/>
          <w:highlight w:val="yellow"/>
        </w:rPr>
        <w:t>Both of them</w:t>
      </w:r>
      <w:proofErr w:type="gramEnd"/>
      <w:r w:rsidRPr="00246EAA">
        <w:rPr>
          <w:rFonts w:ascii="Arial" w:hAnsi="Arial" w:cs="Arial"/>
          <w:highlight w:val="yellow"/>
        </w:rPr>
        <w:t xml:space="preserve">, because their credentials are both </w:t>
      </w:r>
      <w:proofErr w:type="spellStart"/>
      <w:r w:rsidRPr="00246EAA">
        <w:rPr>
          <w:rFonts w:ascii="Arial" w:hAnsi="Arial" w:cs="Arial"/>
          <w:highlight w:val="yellow"/>
        </w:rPr>
        <w:t>recodgnized</w:t>
      </w:r>
      <w:proofErr w:type="spellEnd"/>
      <w:r w:rsidRPr="00246EAA">
        <w:rPr>
          <w:rFonts w:ascii="Arial" w:hAnsi="Arial" w:cs="Arial"/>
          <w:highlight w:val="yellow"/>
        </w:rPr>
        <w:t xml:space="preserve"> by the law.</w:t>
      </w:r>
    </w:p>
    <w:p w14:paraId="13A27C04" w14:textId="7CFB2826" w:rsidR="00FC7E29" w:rsidRDefault="00FC7E29">
      <w:pPr>
        <w:pStyle w:val="NoSpacing"/>
        <w:numPr>
          <w:ilvl w:val="0"/>
          <w:numId w:val="1"/>
        </w:numPr>
        <w:rPr>
          <w:rFonts w:ascii="Arial" w:hAnsi="Arial" w:cs="Arial"/>
        </w:rPr>
      </w:pPr>
      <w:r>
        <w:rPr>
          <w:rFonts w:ascii="Arial" w:hAnsi="Arial" w:cs="Arial"/>
        </w:rPr>
        <w:t>None of them because they did not take and pass the Licensure Exams for Teachers</w:t>
      </w:r>
    </w:p>
    <w:p w14:paraId="0098DAAB" w14:textId="77777777" w:rsidR="00FC7E29" w:rsidRDefault="00FC7E29" w:rsidP="00FC7E29">
      <w:pPr>
        <w:pStyle w:val="NoSpacing"/>
        <w:rPr>
          <w:rFonts w:ascii="Arial" w:hAnsi="Arial" w:cs="Arial"/>
        </w:rPr>
      </w:pPr>
    </w:p>
    <w:tbl>
      <w:tblPr>
        <w:tblStyle w:val="TableGrid"/>
        <w:tblW w:w="0" w:type="auto"/>
        <w:tblLook w:val="04A0" w:firstRow="1" w:lastRow="0" w:firstColumn="1" w:lastColumn="0" w:noHBand="0" w:noVBand="1"/>
      </w:tblPr>
      <w:tblGrid>
        <w:gridCol w:w="3479"/>
        <w:gridCol w:w="3485"/>
        <w:gridCol w:w="3492"/>
      </w:tblGrid>
      <w:tr w:rsidR="00FC7E29" w14:paraId="18196A5F" w14:textId="77777777" w:rsidTr="000708A9">
        <w:tc>
          <w:tcPr>
            <w:tcW w:w="3596" w:type="dxa"/>
            <w:shd w:val="clear" w:color="auto" w:fill="CAEDFB" w:themeFill="accent4" w:themeFillTint="33"/>
          </w:tcPr>
          <w:p w14:paraId="67978DB5" w14:textId="1A1B39E5" w:rsidR="00FC7E29" w:rsidRPr="00FC7E29" w:rsidRDefault="00FC7E29" w:rsidP="00FC7E29">
            <w:pPr>
              <w:pStyle w:val="NoSpacing"/>
              <w:jc w:val="center"/>
              <w:rPr>
                <w:rFonts w:ascii="Arial" w:hAnsi="Arial" w:cs="Arial"/>
                <w:b/>
                <w:bCs/>
              </w:rPr>
            </w:pPr>
            <w:r w:rsidRPr="00FC7E29">
              <w:rPr>
                <w:rFonts w:ascii="Arial" w:hAnsi="Arial" w:cs="Arial"/>
                <w:b/>
                <w:bCs/>
              </w:rPr>
              <w:t>PD 1006</w:t>
            </w:r>
          </w:p>
        </w:tc>
        <w:tc>
          <w:tcPr>
            <w:tcW w:w="3597" w:type="dxa"/>
            <w:shd w:val="clear" w:color="auto" w:fill="CAEDFB" w:themeFill="accent4" w:themeFillTint="33"/>
          </w:tcPr>
          <w:p w14:paraId="3C24470D" w14:textId="5810316B" w:rsidR="00FC7E29" w:rsidRPr="00FC7E29" w:rsidRDefault="00FC7E29" w:rsidP="00FC7E29">
            <w:pPr>
              <w:pStyle w:val="NoSpacing"/>
              <w:jc w:val="center"/>
              <w:rPr>
                <w:rFonts w:ascii="Arial" w:hAnsi="Arial" w:cs="Arial"/>
                <w:b/>
                <w:bCs/>
              </w:rPr>
            </w:pPr>
            <w:r w:rsidRPr="00FC7E29">
              <w:rPr>
                <w:rFonts w:ascii="Arial" w:hAnsi="Arial" w:cs="Arial"/>
                <w:b/>
                <w:bCs/>
              </w:rPr>
              <w:t>RA 7836</w:t>
            </w:r>
          </w:p>
        </w:tc>
        <w:tc>
          <w:tcPr>
            <w:tcW w:w="3597" w:type="dxa"/>
            <w:shd w:val="clear" w:color="auto" w:fill="CAEDFB" w:themeFill="accent4" w:themeFillTint="33"/>
          </w:tcPr>
          <w:p w14:paraId="56C67F95" w14:textId="0C32B4D2" w:rsidR="00FC7E29" w:rsidRPr="00FC7E29" w:rsidRDefault="00FC7E29" w:rsidP="00FC7E29">
            <w:pPr>
              <w:pStyle w:val="NoSpacing"/>
              <w:jc w:val="center"/>
              <w:rPr>
                <w:rFonts w:ascii="Arial" w:hAnsi="Arial" w:cs="Arial"/>
                <w:b/>
                <w:bCs/>
              </w:rPr>
            </w:pPr>
            <w:r w:rsidRPr="00FC7E29">
              <w:rPr>
                <w:rFonts w:ascii="Arial" w:hAnsi="Arial" w:cs="Arial"/>
                <w:b/>
                <w:bCs/>
              </w:rPr>
              <w:t>RA 9293</w:t>
            </w:r>
          </w:p>
        </w:tc>
      </w:tr>
      <w:tr w:rsidR="00FC7E29" w14:paraId="1E906342" w14:textId="77777777" w:rsidTr="00FC7E29">
        <w:trPr>
          <w:trHeight w:val="3621"/>
        </w:trPr>
        <w:tc>
          <w:tcPr>
            <w:tcW w:w="3596" w:type="dxa"/>
          </w:tcPr>
          <w:p w14:paraId="1075DFDC" w14:textId="77777777" w:rsidR="00FC7E29" w:rsidRDefault="00246EAA" w:rsidP="00246EAA">
            <w:pPr>
              <w:pStyle w:val="NoSpacing"/>
              <w:rPr>
                <w:rFonts w:ascii="Arial" w:hAnsi="Arial" w:cs="Arial"/>
              </w:rPr>
            </w:pPr>
            <w:r>
              <w:rPr>
                <w:rFonts w:ascii="Arial" w:hAnsi="Arial" w:cs="Arial"/>
              </w:rPr>
              <w:t xml:space="preserve">Exam name: </w:t>
            </w:r>
            <w:r w:rsidRPr="00246EAA">
              <w:rPr>
                <w:rFonts w:ascii="Arial" w:hAnsi="Arial" w:cs="Arial"/>
                <w:b/>
                <w:bCs/>
              </w:rPr>
              <w:t>PBET</w:t>
            </w:r>
            <w:r w:rsidRPr="00246EAA">
              <w:rPr>
                <w:rFonts w:ascii="Arial" w:hAnsi="Arial" w:cs="Arial"/>
              </w:rPr>
              <w:t xml:space="preserve"> (</w:t>
            </w:r>
            <w:r>
              <w:rPr>
                <w:rFonts w:ascii="Arial" w:hAnsi="Arial" w:cs="Arial"/>
              </w:rPr>
              <w:t>Philippine Board Exam for Teachers)</w:t>
            </w:r>
          </w:p>
          <w:p w14:paraId="16AE806F" w14:textId="77777777" w:rsidR="00246EAA" w:rsidRDefault="00246EAA" w:rsidP="00246EAA">
            <w:pPr>
              <w:pStyle w:val="NoSpacing"/>
              <w:rPr>
                <w:rFonts w:ascii="Arial" w:hAnsi="Arial" w:cs="Arial"/>
              </w:rPr>
            </w:pPr>
          </w:p>
          <w:p w14:paraId="7DED0022" w14:textId="77777777" w:rsidR="00246EAA" w:rsidRDefault="00246EAA" w:rsidP="00246EAA">
            <w:pPr>
              <w:pStyle w:val="NoSpacing"/>
              <w:rPr>
                <w:rFonts w:ascii="Arial" w:hAnsi="Arial" w:cs="Arial"/>
              </w:rPr>
            </w:pPr>
            <w:r>
              <w:rPr>
                <w:rFonts w:ascii="Arial" w:hAnsi="Arial" w:cs="Arial"/>
              </w:rPr>
              <w:t xml:space="preserve">Results: After </w:t>
            </w:r>
            <w:r w:rsidRPr="00246EAA">
              <w:rPr>
                <w:rFonts w:ascii="Arial" w:hAnsi="Arial" w:cs="Arial"/>
                <w:b/>
                <w:bCs/>
              </w:rPr>
              <w:t>150 days</w:t>
            </w:r>
          </w:p>
          <w:p w14:paraId="78AA4DB5" w14:textId="77777777" w:rsidR="00246EAA" w:rsidRDefault="00246EAA" w:rsidP="00246EAA">
            <w:pPr>
              <w:pStyle w:val="NoSpacing"/>
              <w:rPr>
                <w:rFonts w:ascii="Arial" w:hAnsi="Arial" w:cs="Arial"/>
              </w:rPr>
            </w:pPr>
          </w:p>
          <w:p w14:paraId="2B575532" w14:textId="77777777" w:rsidR="00246EAA" w:rsidRDefault="00246EAA" w:rsidP="00246EAA">
            <w:pPr>
              <w:pStyle w:val="NoSpacing"/>
              <w:rPr>
                <w:rFonts w:ascii="Arial" w:hAnsi="Arial" w:cs="Arial"/>
              </w:rPr>
            </w:pPr>
            <w:r>
              <w:rPr>
                <w:rFonts w:ascii="Arial" w:hAnsi="Arial" w:cs="Arial"/>
              </w:rPr>
              <w:t xml:space="preserve">Passing rate: </w:t>
            </w:r>
            <w:r w:rsidRPr="00246EAA">
              <w:rPr>
                <w:rFonts w:ascii="Arial" w:hAnsi="Arial" w:cs="Arial"/>
                <w:b/>
                <w:bCs/>
              </w:rPr>
              <w:t>70%</w:t>
            </w:r>
          </w:p>
          <w:p w14:paraId="6038CB09" w14:textId="77777777" w:rsidR="00246EAA" w:rsidRDefault="00246EAA" w:rsidP="00246EAA">
            <w:pPr>
              <w:pStyle w:val="NoSpacing"/>
              <w:rPr>
                <w:rFonts w:ascii="Arial" w:hAnsi="Arial" w:cs="Arial"/>
              </w:rPr>
            </w:pPr>
          </w:p>
          <w:p w14:paraId="770AD603" w14:textId="77777777" w:rsidR="00246EAA" w:rsidRDefault="00246EAA" w:rsidP="00246EAA">
            <w:pPr>
              <w:pStyle w:val="NoSpacing"/>
              <w:rPr>
                <w:rFonts w:ascii="Arial" w:hAnsi="Arial" w:cs="Arial"/>
              </w:rPr>
            </w:pPr>
            <w:r>
              <w:rPr>
                <w:rFonts w:ascii="Arial" w:hAnsi="Arial" w:cs="Arial"/>
              </w:rPr>
              <w:t xml:space="preserve">Regulator: </w:t>
            </w:r>
            <w:r w:rsidRPr="00246EAA">
              <w:rPr>
                <w:rFonts w:ascii="Arial" w:hAnsi="Arial" w:cs="Arial"/>
                <w:b/>
                <w:bCs/>
              </w:rPr>
              <w:t>NBT</w:t>
            </w:r>
            <w:r>
              <w:rPr>
                <w:rFonts w:ascii="Arial" w:hAnsi="Arial" w:cs="Arial"/>
              </w:rPr>
              <w:t xml:space="preserve"> (National Board for Teacher)</w:t>
            </w:r>
          </w:p>
          <w:p w14:paraId="0C59A0EE" w14:textId="77777777" w:rsidR="00246EAA" w:rsidRDefault="00246EAA" w:rsidP="00246EAA">
            <w:pPr>
              <w:pStyle w:val="NoSpacing"/>
              <w:rPr>
                <w:rFonts w:ascii="Arial" w:hAnsi="Arial" w:cs="Arial"/>
              </w:rPr>
            </w:pPr>
          </w:p>
          <w:p w14:paraId="008D6693" w14:textId="77777777" w:rsidR="00246EAA" w:rsidRDefault="00246EAA" w:rsidP="00246EAA">
            <w:pPr>
              <w:pStyle w:val="NoSpacing"/>
              <w:rPr>
                <w:rFonts w:ascii="Arial" w:hAnsi="Arial" w:cs="Arial"/>
              </w:rPr>
            </w:pPr>
            <w:r>
              <w:rPr>
                <w:rFonts w:ascii="Arial" w:hAnsi="Arial" w:cs="Arial"/>
              </w:rPr>
              <w:t xml:space="preserve">Reciprocity: </w:t>
            </w:r>
            <w:r w:rsidRPr="00246EAA">
              <w:rPr>
                <w:rFonts w:ascii="Arial" w:hAnsi="Arial" w:cs="Arial"/>
                <w:b/>
                <w:bCs/>
              </w:rPr>
              <w:t>Informal</w:t>
            </w:r>
          </w:p>
          <w:p w14:paraId="2D1FF41E" w14:textId="77777777" w:rsidR="00246EAA" w:rsidRDefault="00246EAA" w:rsidP="00246EAA">
            <w:pPr>
              <w:pStyle w:val="NoSpacing"/>
              <w:rPr>
                <w:rFonts w:ascii="Arial" w:hAnsi="Arial" w:cs="Arial"/>
              </w:rPr>
            </w:pPr>
          </w:p>
          <w:p w14:paraId="22127FED" w14:textId="066661CA" w:rsidR="00246EAA" w:rsidRPr="00246EAA" w:rsidRDefault="00246EAA" w:rsidP="00246EAA">
            <w:pPr>
              <w:pStyle w:val="NoSpacing"/>
              <w:rPr>
                <w:rFonts w:ascii="Arial" w:hAnsi="Arial" w:cs="Arial"/>
              </w:rPr>
            </w:pPr>
            <w:r>
              <w:rPr>
                <w:rFonts w:ascii="Arial" w:hAnsi="Arial" w:cs="Arial"/>
              </w:rPr>
              <w:t xml:space="preserve">Department: </w:t>
            </w:r>
            <w:r w:rsidRPr="00246EAA">
              <w:rPr>
                <w:rFonts w:ascii="Arial" w:hAnsi="Arial" w:cs="Arial"/>
                <w:b/>
                <w:bCs/>
              </w:rPr>
              <w:t>MECS</w:t>
            </w:r>
            <w:r w:rsidR="0051172D">
              <w:rPr>
                <w:rFonts w:ascii="Arial" w:hAnsi="Arial" w:cs="Arial"/>
                <w:b/>
                <w:bCs/>
              </w:rPr>
              <w:t xml:space="preserve"> 1982</w:t>
            </w:r>
            <w:r>
              <w:rPr>
                <w:rFonts w:ascii="Arial" w:hAnsi="Arial" w:cs="Arial"/>
              </w:rPr>
              <w:t xml:space="preserve"> (Ministry of Education, Culture and Sports)</w:t>
            </w:r>
          </w:p>
        </w:tc>
        <w:tc>
          <w:tcPr>
            <w:tcW w:w="3597" w:type="dxa"/>
          </w:tcPr>
          <w:p w14:paraId="63B0AC06" w14:textId="5D0E104B" w:rsidR="0087749D" w:rsidRDefault="0087749D" w:rsidP="0087749D">
            <w:pPr>
              <w:pStyle w:val="NoSpacing"/>
              <w:rPr>
                <w:rFonts w:ascii="Arial" w:hAnsi="Arial" w:cs="Arial"/>
              </w:rPr>
            </w:pPr>
            <w:r>
              <w:rPr>
                <w:rFonts w:ascii="Arial" w:hAnsi="Arial" w:cs="Arial"/>
              </w:rPr>
              <w:t xml:space="preserve">Exam name: </w:t>
            </w:r>
            <w:r w:rsidRPr="0087749D">
              <w:rPr>
                <w:rFonts w:ascii="Arial" w:hAnsi="Arial" w:cs="Arial"/>
                <w:b/>
                <w:bCs/>
              </w:rPr>
              <w:t>LET</w:t>
            </w:r>
            <w:r>
              <w:rPr>
                <w:rFonts w:ascii="Arial" w:hAnsi="Arial" w:cs="Arial"/>
              </w:rPr>
              <w:t xml:space="preserve"> </w:t>
            </w:r>
            <w:r w:rsidRPr="00246EAA">
              <w:rPr>
                <w:rFonts w:ascii="Arial" w:hAnsi="Arial" w:cs="Arial"/>
              </w:rPr>
              <w:t>(</w:t>
            </w:r>
            <w:r w:rsidRPr="0087749D">
              <w:rPr>
                <w:rFonts w:ascii="Arial" w:hAnsi="Arial" w:cs="Arial"/>
              </w:rPr>
              <w:t>Licensure Examination for Teachers</w:t>
            </w:r>
            <w:r>
              <w:rPr>
                <w:rFonts w:ascii="Arial" w:hAnsi="Arial" w:cs="Arial"/>
              </w:rPr>
              <w:t>)</w:t>
            </w:r>
          </w:p>
          <w:p w14:paraId="0BC43DE5" w14:textId="77777777" w:rsidR="0087749D" w:rsidRDefault="0087749D" w:rsidP="0087749D">
            <w:pPr>
              <w:pStyle w:val="NoSpacing"/>
              <w:rPr>
                <w:rFonts w:ascii="Arial" w:hAnsi="Arial" w:cs="Arial"/>
              </w:rPr>
            </w:pPr>
          </w:p>
          <w:p w14:paraId="02873A42" w14:textId="04C07A0F" w:rsidR="0087749D" w:rsidRDefault="0087749D" w:rsidP="0087749D">
            <w:pPr>
              <w:pStyle w:val="NoSpacing"/>
              <w:rPr>
                <w:rFonts w:ascii="Arial" w:hAnsi="Arial" w:cs="Arial"/>
              </w:rPr>
            </w:pPr>
            <w:r>
              <w:rPr>
                <w:rFonts w:ascii="Arial" w:hAnsi="Arial" w:cs="Arial"/>
              </w:rPr>
              <w:t xml:space="preserve">Results: After </w:t>
            </w:r>
            <w:r w:rsidRPr="00246EAA">
              <w:rPr>
                <w:rFonts w:ascii="Arial" w:hAnsi="Arial" w:cs="Arial"/>
                <w:b/>
                <w:bCs/>
              </w:rPr>
              <w:t>1</w:t>
            </w:r>
            <w:r>
              <w:rPr>
                <w:rFonts w:ascii="Arial" w:hAnsi="Arial" w:cs="Arial"/>
                <w:b/>
                <w:bCs/>
              </w:rPr>
              <w:t>2</w:t>
            </w:r>
            <w:r w:rsidRPr="00246EAA">
              <w:rPr>
                <w:rFonts w:ascii="Arial" w:hAnsi="Arial" w:cs="Arial"/>
                <w:b/>
                <w:bCs/>
              </w:rPr>
              <w:t>0 days</w:t>
            </w:r>
          </w:p>
          <w:p w14:paraId="18D2B512" w14:textId="77777777" w:rsidR="0087749D" w:rsidRDefault="0087749D" w:rsidP="0087749D">
            <w:pPr>
              <w:pStyle w:val="NoSpacing"/>
              <w:rPr>
                <w:rFonts w:ascii="Arial" w:hAnsi="Arial" w:cs="Arial"/>
              </w:rPr>
            </w:pPr>
          </w:p>
          <w:p w14:paraId="667924C4" w14:textId="456B070F" w:rsidR="0087749D" w:rsidRPr="0087749D" w:rsidRDefault="0087749D" w:rsidP="0087749D">
            <w:pPr>
              <w:pStyle w:val="NoSpacing"/>
              <w:rPr>
                <w:rFonts w:ascii="Arial" w:hAnsi="Arial" w:cs="Arial"/>
              </w:rPr>
            </w:pPr>
            <w:r>
              <w:rPr>
                <w:rFonts w:ascii="Arial" w:hAnsi="Arial" w:cs="Arial"/>
              </w:rPr>
              <w:t xml:space="preserve">Passing rate: </w:t>
            </w:r>
            <w:r w:rsidRPr="00246EAA">
              <w:rPr>
                <w:rFonts w:ascii="Arial" w:hAnsi="Arial" w:cs="Arial"/>
                <w:b/>
                <w:bCs/>
              </w:rPr>
              <w:t>7</w:t>
            </w:r>
            <w:r>
              <w:rPr>
                <w:rFonts w:ascii="Arial" w:hAnsi="Arial" w:cs="Arial"/>
                <w:b/>
                <w:bCs/>
              </w:rPr>
              <w:t>5</w:t>
            </w:r>
            <w:r w:rsidRPr="00246EAA">
              <w:rPr>
                <w:rFonts w:ascii="Arial" w:hAnsi="Arial" w:cs="Arial"/>
                <w:b/>
                <w:bCs/>
              </w:rPr>
              <w:t>%</w:t>
            </w:r>
            <w:r>
              <w:rPr>
                <w:rFonts w:ascii="Arial" w:hAnsi="Arial" w:cs="Arial"/>
                <w:b/>
                <w:bCs/>
              </w:rPr>
              <w:t xml:space="preserve"> </w:t>
            </w:r>
            <w:r>
              <w:rPr>
                <w:rFonts w:ascii="Arial" w:hAnsi="Arial" w:cs="Arial"/>
              </w:rPr>
              <w:t>according to PRC</w:t>
            </w:r>
          </w:p>
          <w:p w14:paraId="50847102" w14:textId="77777777" w:rsidR="0087749D" w:rsidRDefault="0087749D" w:rsidP="0087749D">
            <w:pPr>
              <w:pStyle w:val="NoSpacing"/>
              <w:rPr>
                <w:rFonts w:ascii="Arial" w:hAnsi="Arial" w:cs="Arial"/>
              </w:rPr>
            </w:pPr>
          </w:p>
          <w:p w14:paraId="03F03298" w14:textId="7A3E73BC" w:rsidR="0087749D" w:rsidRDefault="0087749D" w:rsidP="0087749D">
            <w:pPr>
              <w:pStyle w:val="NoSpacing"/>
              <w:rPr>
                <w:rFonts w:ascii="Arial" w:hAnsi="Arial" w:cs="Arial"/>
              </w:rPr>
            </w:pPr>
            <w:r>
              <w:rPr>
                <w:rFonts w:ascii="Arial" w:hAnsi="Arial" w:cs="Arial"/>
              </w:rPr>
              <w:t xml:space="preserve">Regulator: </w:t>
            </w:r>
            <w:r w:rsidRPr="0087749D">
              <w:rPr>
                <w:rFonts w:ascii="Arial" w:hAnsi="Arial" w:cs="Arial"/>
                <w:b/>
                <w:bCs/>
              </w:rPr>
              <w:t>PRC</w:t>
            </w:r>
            <w:r>
              <w:rPr>
                <w:rFonts w:ascii="Arial" w:hAnsi="Arial" w:cs="Arial"/>
              </w:rPr>
              <w:t xml:space="preserve"> (</w:t>
            </w:r>
            <w:r w:rsidRPr="0087749D">
              <w:rPr>
                <w:rFonts w:ascii="Arial" w:hAnsi="Arial" w:cs="Arial"/>
              </w:rPr>
              <w:t>Professional Regulation Commission</w:t>
            </w:r>
            <w:r>
              <w:rPr>
                <w:rFonts w:ascii="Arial" w:hAnsi="Arial" w:cs="Arial"/>
              </w:rPr>
              <w:t>)</w:t>
            </w:r>
          </w:p>
          <w:p w14:paraId="77DCEF35" w14:textId="77777777" w:rsidR="0087749D" w:rsidRDefault="0087749D" w:rsidP="0087749D">
            <w:pPr>
              <w:pStyle w:val="NoSpacing"/>
              <w:rPr>
                <w:rFonts w:ascii="Arial" w:hAnsi="Arial" w:cs="Arial"/>
              </w:rPr>
            </w:pPr>
          </w:p>
          <w:p w14:paraId="16DDB4AA" w14:textId="6B8D85F7" w:rsidR="0087749D" w:rsidRDefault="0087749D" w:rsidP="0087749D">
            <w:pPr>
              <w:pStyle w:val="NoSpacing"/>
              <w:rPr>
                <w:rFonts w:ascii="Arial" w:hAnsi="Arial" w:cs="Arial"/>
              </w:rPr>
            </w:pPr>
            <w:r>
              <w:rPr>
                <w:rFonts w:ascii="Arial" w:hAnsi="Arial" w:cs="Arial"/>
              </w:rPr>
              <w:t xml:space="preserve">License can be </w:t>
            </w:r>
            <w:r w:rsidRPr="0087749D">
              <w:rPr>
                <w:rFonts w:ascii="Arial" w:hAnsi="Arial" w:cs="Arial"/>
                <w:b/>
                <w:bCs/>
              </w:rPr>
              <w:t xml:space="preserve">revoked </w:t>
            </w:r>
          </w:p>
          <w:p w14:paraId="30D1B508" w14:textId="77777777" w:rsidR="0087749D" w:rsidRDefault="0087749D" w:rsidP="0087749D">
            <w:pPr>
              <w:pStyle w:val="NoSpacing"/>
              <w:rPr>
                <w:rFonts w:ascii="Arial" w:hAnsi="Arial" w:cs="Arial"/>
              </w:rPr>
            </w:pPr>
          </w:p>
          <w:p w14:paraId="781AB624" w14:textId="2E149654" w:rsidR="0087749D" w:rsidRDefault="0087749D" w:rsidP="0087749D">
            <w:pPr>
              <w:pStyle w:val="NoSpacing"/>
              <w:rPr>
                <w:rFonts w:ascii="Arial" w:hAnsi="Arial" w:cs="Arial"/>
              </w:rPr>
            </w:pPr>
            <w:r>
              <w:rPr>
                <w:rFonts w:ascii="Arial" w:hAnsi="Arial" w:cs="Arial"/>
              </w:rPr>
              <w:t xml:space="preserve">Reciprocity: </w:t>
            </w:r>
            <w:r w:rsidR="0051172D">
              <w:rPr>
                <w:rFonts w:ascii="Arial" w:hAnsi="Arial" w:cs="Arial"/>
                <w:b/>
                <w:bCs/>
              </w:rPr>
              <w:t>Agreement</w:t>
            </w:r>
          </w:p>
          <w:p w14:paraId="33CA72CC" w14:textId="77777777" w:rsidR="0087749D" w:rsidRDefault="0087749D" w:rsidP="0087749D">
            <w:pPr>
              <w:pStyle w:val="NoSpacing"/>
              <w:rPr>
                <w:rFonts w:ascii="Arial" w:hAnsi="Arial" w:cs="Arial"/>
              </w:rPr>
            </w:pPr>
          </w:p>
          <w:p w14:paraId="3AC27087" w14:textId="309810D1" w:rsidR="00FC7E29" w:rsidRDefault="0087749D" w:rsidP="0087749D">
            <w:pPr>
              <w:pStyle w:val="NoSpacing"/>
              <w:rPr>
                <w:rFonts w:ascii="Arial" w:hAnsi="Arial" w:cs="Arial"/>
              </w:rPr>
            </w:pPr>
            <w:r>
              <w:rPr>
                <w:rFonts w:ascii="Arial" w:hAnsi="Arial" w:cs="Arial"/>
              </w:rPr>
              <w:t xml:space="preserve">Department: </w:t>
            </w:r>
            <w:r w:rsidR="0051172D" w:rsidRPr="0051172D">
              <w:rPr>
                <w:rFonts w:ascii="Arial" w:hAnsi="Arial" w:cs="Arial"/>
                <w:b/>
                <w:bCs/>
              </w:rPr>
              <w:t>DECS</w:t>
            </w:r>
            <w:r w:rsidR="0051172D">
              <w:rPr>
                <w:rFonts w:ascii="Arial" w:hAnsi="Arial" w:cs="Arial"/>
              </w:rPr>
              <w:t xml:space="preserve"> </w:t>
            </w:r>
            <w:r w:rsidR="0051172D" w:rsidRPr="0051172D">
              <w:rPr>
                <w:rFonts w:ascii="Arial" w:hAnsi="Arial" w:cs="Arial"/>
                <w:b/>
                <w:bCs/>
              </w:rPr>
              <w:t>1994</w:t>
            </w:r>
            <w:r w:rsidRPr="0051172D">
              <w:rPr>
                <w:rFonts w:ascii="Arial" w:hAnsi="Arial" w:cs="Arial"/>
                <w:b/>
                <w:bCs/>
              </w:rPr>
              <w:t xml:space="preserve"> </w:t>
            </w:r>
            <w:r>
              <w:rPr>
                <w:rFonts w:ascii="Arial" w:hAnsi="Arial" w:cs="Arial"/>
              </w:rPr>
              <w:t>(</w:t>
            </w:r>
            <w:r w:rsidR="0051172D" w:rsidRPr="0051172D">
              <w:rPr>
                <w:rFonts w:ascii="Arial" w:hAnsi="Arial" w:cs="Arial"/>
              </w:rPr>
              <w:t>Department of Education, Culture and Sports</w:t>
            </w:r>
            <w:r>
              <w:rPr>
                <w:rFonts w:ascii="Arial" w:hAnsi="Arial" w:cs="Arial"/>
              </w:rPr>
              <w:t>)</w:t>
            </w:r>
          </w:p>
        </w:tc>
        <w:tc>
          <w:tcPr>
            <w:tcW w:w="3597" w:type="dxa"/>
          </w:tcPr>
          <w:p w14:paraId="4D688554" w14:textId="064A1931" w:rsidR="00FC7E29" w:rsidRDefault="0051172D" w:rsidP="00FC7E29">
            <w:pPr>
              <w:pStyle w:val="NoSpacing"/>
              <w:rPr>
                <w:rFonts w:ascii="Arial" w:hAnsi="Arial" w:cs="Arial"/>
                <w:b/>
                <w:bCs/>
              </w:rPr>
            </w:pPr>
            <w:r w:rsidRPr="0051172D">
              <w:rPr>
                <w:rFonts w:ascii="Arial" w:hAnsi="Arial" w:cs="Arial"/>
                <w:b/>
                <w:bCs/>
              </w:rPr>
              <w:t>Para teachers</w:t>
            </w:r>
            <w:r>
              <w:rPr>
                <w:rFonts w:ascii="Arial" w:hAnsi="Arial" w:cs="Arial"/>
              </w:rPr>
              <w:t xml:space="preserve">: ratings on the LET are </w:t>
            </w:r>
            <w:r w:rsidRPr="0051172D">
              <w:rPr>
                <w:rFonts w:ascii="Arial" w:hAnsi="Arial" w:cs="Arial"/>
                <w:b/>
                <w:bCs/>
              </w:rPr>
              <w:t>70-74.80%</w:t>
            </w:r>
          </w:p>
          <w:p w14:paraId="66001451" w14:textId="77777777" w:rsidR="006B3242" w:rsidRDefault="006B3242" w:rsidP="00FC7E29">
            <w:pPr>
              <w:pStyle w:val="NoSpacing"/>
              <w:rPr>
                <w:rFonts w:ascii="Arial" w:hAnsi="Arial" w:cs="Arial"/>
                <w:b/>
                <w:bCs/>
              </w:rPr>
            </w:pPr>
          </w:p>
          <w:p w14:paraId="3511655F" w14:textId="77777777" w:rsidR="006B3242" w:rsidRDefault="006B3242" w:rsidP="00FC7E29">
            <w:pPr>
              <w:pStyle w:val="NoSpacing"/>
              <w:rPr>
                <w:rFonts w:ascii="Arial" w:hAnsi="Arial" w:cs="Arial"/>
              </w:rPr>
            </w:pPr>
            <w:r w:rsidRPr="006B3242">
              <w:rPr>
                <w:rFonts w:ascii="Arial" w:hAnsi="Arial" w:cs="Arial"/>
                <w:b/>
                <w:bCs/>
              </w:rPr>
              <w:t>Special Permit</w:t>
            </w:r>
            <w:r>
              <w:rPr>
                <w:rFonts w:ascii="Arial" w:hAnsi="Arial" w:cs="Arial"/>
              </w:rPr>
              <w:t xml:space="preserve">: skillful; </w:t>
            </w:r>
            <w:r w:rsidRPr="006B3242">
              <w:rPr>
                <w:rFonts w:ascii="Arial" w:hAnsi="Arial" w:cs="Arial"/>
                <w:b/>
                <w:bCs/>
              </w:rPr>
              <w:t>5 years</w:t>
            </w:r>
            <w:r>
              <w:rPr>
                <w:rFonts w:ascii="Arial" w:hAnsi="Arial" w:cs="Arial"/>
              </w:rPr>
              <w:t xml:space="preserve"> expert in the field with </w:t>
            </w:r>
            <w:r w:rsidRPr="006B3242">
              <w:rPr>
                <w:rFonts w:ascii="Arial" w:hAnsi="Arial" w:cs="Arial"/>
                <w:b/>
                <w:bCs/>
              </w:rPr>
              <w:t>international recognition</w:t>
            </w:r>
            <w:r>
              <w:rPr>
                <w:rFonts w:ascii="Arial" w:hAnsi="Arial" w:cs="Arial"/>
              </w:rPr>
              <w:t>; example Manny Pacquiao</w:t>
            </w:r>
          </w:p>
          <w:p w14:paraId="54916ED6" w14:textId="77777777" w:rsidR="006B3242" w:rsidRDefault="006B3242" w:rsidP="00FC7E29">
            <w:pPr>
              <w:pStyle w:val="NoSpacing"/>
              <w:rPr>
                <w:rFonts w:ascii="Arial" w:hAnsi="Arial" w:cs="Arial"/>
              </w:rPr>
            </w:pPr>
          </w:p>
          <w:p w14:paraId="0222F622" w14:textId="77777777" w:rsidR="006B3242" w:rsidRDefault="006B3242" w:rsidP="00FC7E29">
            <w:pPr>
              <w:pStyle w:val="NoSpacing"/>
              <w:rPr>
                <w:rFonts w:ascii="Arial" w:hAnsi="Arial" w:cs="Arial"/>
                <w:b/>
                <w:bCs/>
              </w:rPr>
            </w:pPr>
            <w:r w:rsidRPr="006B3242">
              <w:rPr>
                <w:rFonts w:ascii="Arial" w:hAnsi="Arial" w:cs="Arial"/>
                <w:b/>
                <w:bCs/>
              </w:rPr>
              <w:t>License without Examination</w:t>
            </w:r>
            <w:r>
              <w:rPr>
                <w:rFonts w:ascii="Arial" w:hAnsi="Arial" w:cs="Arial"/>
              </w:rPr>
              <w:t xml:space="preserve">: </w:t>
            </w:r>
            <w:r w:rsidRPr="006B3242">
              <w:rPr>
                <w:rFonts w:ascii="Arial" w:hAnsi="Arial" w:cs="Arial"/>
                <w:b/>
                <w:bCs/>
              </w:rPr>
              <w:t>CSC/ DECS Certification</w:t>
            </w:r>
          </w:p>
          <w:p w14:paraId="1B272395" w14:textId="77777777" w:rsidR="006B3242" w:rsidRDefault="006B3242" w:rsidP="00FC7E29">
            <w:pPr>
              <w:pStyle w:val="NoSpacing"/>
              <w:rPr>
                <w:rFonts w:ascii="Arial" w:hAnsi="Arial" w:cs="Arial"/>
                <w:b/>
                <w:bCs/>
              </w:rPr>
            </w:pPr>
          </w:p>
          <w:p w14:paraId="5FDFB36B" w14:textId="77777777" w:rsidR="006B3242" w:rsidRDefault="006B3242" w:rsidP="00FC7E29">
            <w:pPr>
              <w:pStyle w:val="NoSpacing"/>
              <w:rPr>
                <w:rFonts w:ascii="Arial" w:hAnsi="Arial" w:cs="Arial"/>
              </w:rPr>
            </w:pPr>
            <w:r w:rsidRPr="006B3242">
              <w:rPr>
                <w:rFonts w:ascii="Arial" w:hAnsi="Arial" w:cs="Arial"/>
                <w:b/>
                <w:bCs/>
              </w:rPr>
              <w:t>DPE Units:</w:t>
            </w:r>
            <w:r>
              <w:rPr>
                <w:rFonts w:ascii="Arial" w:hAnsi="Arial" w:cs="Arial"/>
              </w:rPr>
              <w:t xml:space="preserve"> Diploma for Professional Education; </w:t>
            </w:r>
            <w:r w:rsidRPr="006B3242">
              <w:rPr>
                <w:rFonts w:ascii="Arial" w:hAnsi="Arial" w:cs="Arial"/>
                <w:b/>
                <w:bCs/>
              </w:rPr>
              <w:t>bachelor’s graduate but not in Educ</w:t>
            </w:r>
            <w:r>
              <w:rPr>
                <w:rFonts w:ascii="Arial" w:hAnsi="Arial" w:cs="Arial"/>
                <w:b/>
                <w:bCs/>
              </w:rPr>
              <w:t xml:space="preserve">; 18 units prof ed; </w:t>
            </w:r>
            <w:r>
              <w:rPr>
                <w:rFonts w:ascii="Arial" w:hAnsi="Arial" w:cs="Arial"/>
              </w:rPr>
              <w:t>major ship recommended by PRC</w:t>
            </w:r>
          </w:p>
          <w:p w14:paraId="3CDF500B" w14:textId="77777777" w:rsidR="006B3242" w:rsidRDefault="006B3242" w:rsidP="00FC7E29">
            <w:pPr>
              <w:pStyle w:val="NoSpacing"/>
              <w:rPr>
                <w:rFonts w:ascii="Arial" w:hAnsi="Arial" w:cs="Arial"/>
              </w:rPr>
            </w:pPr>
          </w:p>
          <w:p w14:paraId="5063C52E" w14:textId="2FEE5208" w:rsidR="006B3242" w:rsidRPr="006B3242" w:rsidRDefault="006B3242" w:rsidP="00FC7E29">
            <w:pPr>
              <w:pStyle w:val="NoSpacing"/>
              <w:rPr>
                <w:rFonts w:ascii="Arial" w:hAnsi="Arial" w:cs="Arial"/>
              </w:rPr>
            </w:pPr>
            <w:r w:rsidRPr="006B3242">
              <w:rPr>
                <w:rFonts w:ascii="Arial" w:hAnsi="Arial" w:cs="Arial"/>
                <w:b/>
                <w:bCs/>
              </w:rPr>
              <w:t>Refresher course:</w:t>
            </w:r>
            <w:r>
              <w:rPr>
                <w:rFonts w:ascii="Arial" w:hAnsi="Arial" w:cs="Arial"/>
              </w:rPr>
              <w:t xml:space="preserve"> Passed LET but did not teach in 5</w:t>
            </w:r>
            <w:r w:rsidR="009E4EDA">
              <w:rPr>
                <w:rFonts w:ascii="Arial" w:hAnsi="Arial" w:cs="Arial"/>
              </w:rPr>
              <w:t>yrs;</w:t>
            </w:r>
            <w:r>
              <w:rPr>
                <w:rFonts w:ascii="Arial" w:hAnsi="Arial" w:cs="Arial"/>
              </w:rPr>
              <w:t xml:space="preserve"> 6 units </w:t>
            </w:r>
            <w:proofErr w:type="spellStart"/>
            <w:r w:rsidRPr="009E4EDA">
              <w:rPr>
                <w:rFonts w:ascii="Arial" w:hAnsi="Arial" w:cs="Arial"/>
                <w:b/>
                <w:bCs/>
              </w:rPr>
              <w:t>GenEd</w:t>
            </w:r>
            <w:proofErr w:type="spellEnd"/>
            <w:r w:rsidRPr="009E4EDA">
              <w:rPr>
                <w:rFonts w:ascii="Arial" w:hAnsi="Arial" w:cs="Arial"/>
                <w:b/>
                <w:bCs/>
              </w:rPr>
              <w:t xml:space="preserve"> (Content)</w:t>
            </w:r>
            <w:r>
              <w:rPr>
                <w:rFonts w:ascii="Arial" w:hAnsi="Arial" w:cs="Arial"/>
              </w:rPr>
              <w:t xml:space="preserve"> and 6 units in </w:t>
            </w:r>
            <w:proofErr w:type="spellStart"/>
            <w:r w:rsidRPr="009E4EDA">
              <w:rPr>
                <w:rFonts w:ascii="Arial" w:hAnsi="Arial" w:cs="Arial"/>
                <w:b/>
                <w:bCs/>
              </w:rPr>
              <w:t>ProfEd</w:t>
            </w:r>
            <w:proofErr w:type="spellEnd"/>
            <w:r w:rsidRPr="009E4EDA">
              <w:rPr>
                <w:rFonts w:ascii="Arial" w:hAnsi="Arial" w:cs="Arial"/>
                <w:b/>
                <w:bCs/>
              </w:rPr>
              <w:t xml:space="preserve"> (Pedagogy)</w:t>
            </w:r>
            <w:r>
              <w:rPr>
                <w:rFonts w:ascii="Arial" w:hAnsi="Arial" w:cs="Arial"/>
              </w:rPr>
              <w:t xml:space="preserve"> equals to </w:t>
            </w:r>
            <w:r w:rsidRPr="006B3242">
              <w:rPr>
                <w:rFonts w:ascii="Arial" w:hAnsi="Arial" w:cs="Arial"/>
                <w:b/>
                <w:bCs/>
              </w:rPr>
              <w:t>12 units</w:t>
            </w:r>
          </w:p>
        </w:tc>
      </w:tr>
    </w:tbl>
    <w:p w14:paraId="1E265DF7" w14:textId="27EBC891" w:rsidR="00FC7E29" w:rsidRPr="000708A9" w:rsidRDefault="00FC7E29" w:rsidP="000708A9">
      <w:pPr>
        <w:pStyle w:val="NoSpacing"/>
        <w:jc w:val="center"/>
        <w:rPr>
          <w:rFonts w:ascii="Arial" w:hAnsi="Arial" w:cs="Arial"/>
          <w:b/>
          <w:bCs/>
        </w:rPr>
      </w:pPr>
    </w:p>
    <w:tbl>
      <w:tblPr>
        <w:tblStyle w:val="TableGrid"/>
        <w:tblW w:w="0" w:type="auto"/>
        <w:tblLook w:val="04A0" w:firstRow="1" w:lastRow="0" w:firstColumn="1" w:lastColumn="0" w:noHBand="0" w:noVBand="1"/>
      </w:tblPr>
      <w:tblGrid>
        <w:gridCol w:w="3485"/>
        <w:gridCol w:w="3485"/>
        <w:gridCol w:w="3486"/>
      </w:tblGrid>
      <w:tr w:rsidR="000708A9" w:rsidRPr="000708A9" w14:paraId="64A3B5DB" w14:textId="77777777" w:rsidTr="000708A9">
        <w:tc>
          <w:tcPr>
            <w:tcW w:w="10456" w:type="dxa"/>
            <w:gridSpan w:val="3"/>
            <w:shd w:val="clear" w:color="auto" w:fill="CAEDFB" w:themeFill="accent4" w:themeFillTint="33"/>
          </w:tcPr>
          <w:p w14:paraId="15010EDB" w14:textId="6C45E460" w:rsidR="000708A9" w:rsidRPr="000708A9" w:rsidRDefault="000708A9" w:rsidP="000708A9">
            <w:pPr>
              <w:pStyle w:val="NoSpacing"/>
              <w:jc w:val="center"/>
              <w:rPr>
                <w:rFonts w:ascii="Arial" w:hAnsi="Arial" w:cs="Arial"/>
                <w:b/>
                <w:bCs/>
              </w:rPr>
            </w:pPr>
            <w:r w:rsidRPr="000708A9">
              <w:rPr>
                <w:rFonts w:ascii="Arial" w:hAnsi="Arial" w:cs="Arial"/>
                <w:b/>
                <w:bCs/>
              </w:rPr>
              <w:t>RA 9155 (DepEd Law)</w:t>
            </w:r>
          </w:p>
        </w:tc>
      </w:tr>
      <w:tr w:rsidR="000708A9" w14:paraId="1FD68E05" w14:textId="77777777" w:rsidTr="000708A9">
        <w:tc>
          <w:tcPr>
            <w:tcW w:w="3485" w:type="dxa"/>
            <w:vAlign w:val="center"/>
          </w:tcPr>
          <w:p w14:paraId="77848BA4" w14:textId="52A2C660" w:rsidR="000708A9" w:rsidRDefault="000708A9" w:rsidP="000708A9">
            <w:pPr>
              <w:pStyle w:val="NoSpacing"/>
              <w:rPr>
                <w:rFonts w:ascii="Arial" w:hAnsi="Arial" w:cs="Arial"/>
              </w:rPr>
            </w:pPr>
            <w:r w:rsidRPr="000708A9">
              <w:rPr>
                <w:rFonts w:ascii="Arial" w:hAnsi="Arial" w:cs="Arial"/>
                <w:b/>
                <w:bCs/>
              </w:rPr>
              <w:t>MECS:</w:t>
            </w:r>
            <w:r>
              <w:rPr>
                <w:rFonts w:ascii="Arial" w:hAnsi="Arial" w:cs="Arial"/>
              </w:rPr>
              <w:t xml:space="preserve"> Ministry of Education, Culture and Sports</w:t>
            </w:r>
          </w:p>
        </w:tc>
        <w:tc>
          <w:tcPr>
            <w:tcW w:w="3485" w:type="dxa"/>
            <w:vAlign w:val="center"/>
          </w:tcPr>
          <w:p w14:paraId="32EE00CC" w14:textId="142121CB" w:rsidR="000708A9" w:rsidRDefault="000708A9" w:rsidP="000708A9">
            <w:pPr>
              <w:pStyle w:val="NoSpacing"/>
              <w:rPr>
                <w:rFonts w:ascii="Arial" w:hAnsi="Arial" w:cs="Arial"/>
              </w:rPr>
            </w:pPr>
            <w:r w:rsidRPr="000708A9">
              <w:rPr>
                <w:rFonts w:ascii="Arial" w:hAnsi="Arial" w:cs="Arial"/>
                <w:b/>
                <w:bCs/>
              </w:rPr>
              <w:t>DECS:</w:t>
            </w:r>
            <w:r>
              <w:rPr>
                <w:rFonts w:ascii="Arial" w:hAnsi="Arial" w:cs="Arial"/>
              </w:rPr>
              <w:t xml:space="preserve"> </w:t>
            </w:r>
            <w:r w:rsidRPr="000708A9">
              <w:rPr>
                <w:rFonts w:ascii="Arial" w:hAnsi="Arial" w:cs="Arial"/>
              </w:rPr>
              <w:t>Department of Education, Culture and Sports</w:t>
            </w:r>
          </w:p>
        </w:tc>
        <w:tc>
          <w:tcPr>
            <w:tcW w:w="3486" w:type="dxa"/>
            <w:vAlign w:val="center"/>
          </w:tcPr>
          <w:p w14:paraId="3F8F830D" w14:textId="77777777" w:rsidR="000708A9" w:rsidRDefault="000708A9" w:rsidP="000708A9">
            <w:pPr>
              <w:pStyle w:val="NoSpacing"/>
              <w:rPr>
                <w:rFonts w:ascii="Arial" w:hAnsi="Arial" w:cs="Arial"/>
              </w:rPr>
            </w:pPr>
            <w:r w:rsidRPr="000708A9">
              <w:rPr>
                <w:rFonts w:ascii="Arial" w:hAnsi="Arial" w:cs="Arial"/>
                <w:b/>
                <w:bCs/>
              </w:rPr>
              <w:t>DEPED:</w:t>
            </w:r>
            <w:r>
              <w:rPr>
                <w:rFonts w:ascii="Arial" w:hAnsi="Arial" w:cs="Arial"/>
              </w:rPr>
              <w:t xml:space="preserve"> </w:t>
            </w:r>
            <w:r w:rsidRPr="0051172D">
              <w:rPr>
                <w:rFonts w:ascii="Arial" w:hAnsi="Arial" w:cs="Arial"/>
              </w:rPr>
              <w:t>Department of Education</w:t>
            </w:r>
          </w:p>
          <w:p w14:paraId="3BFB484B" w14:textId="77777777" w:rsidR="000708A9" w:rsidRDefault="000708A9" w:rsidP="000708A9">
            <w:pPr>
              <w:pStyle w:val="NoSpacing"/>
              <w:rPr>
                <w:rFonts w:ascii="Arial" w:hAnsi="Arial" w:cs="Arial"/>
              </w:rPr>
            </w:pPr>
          </w:p>
          <w:p w14:paraId="4DB60AC5" w14:textId="77777777" w:rsidR="000708A9" w:rsidRDefault="000708A9" w:rsidP="000708A9">
            <w:pPr>
              <w:pStyle w:val="NoSpacing"/>
              <w:rPr>
                <w:rFonts w:ascii="Arial" w:hAnsi="Arial" w:cs="Arial"/>
              </w:rPr>
            </w:pPr>
            <w:r>
              <w:rPr>
                <w:rFonts w:ascii="Arial" w:hAnsi="Arial" w:cs="Arial"/>
              </w:rPr>
              <w:t xml:space="preserve">Culture: </w:t>
            </w:r>
            <w:r w:rsidRPr="000708A9">
              <w:rPr>
                <w:rFonts w:ascii="Arial" w:hAnsi="Arial" w:cs="Arial"/>
                <w:b/>
                <w:bCs/>
              </w:rPr>
              <w:t>NCCA</w:t>
            </w:r>
            <w:r>
              <w:rPr>
                <w:rFonts w:ascii="Arial" w:hAnsi="Arial" w:cs="Arial"/>
              </w:rPr>
              <w:t xml:space="preserve">/ </w:t>
            </w:r>
            <w:r w:rsidRPr="000708A9">
              <w:rPr>
                <w:rFonts w:ascii="Arial" w:hAnsi="Arial" w:cs="Arial"/>
              </w:rPr>
              <w:t>National Commission for Culture and the Arts</w:t>
            </w:r>
          </w:p>
          <w:p w14:paraId="222FECDD" w14:textId="77777777" w:rsidR="000708A9" w:rsidRDefault="000708A9" w:rsidP="000708A9">
            <w:pPr>
              <w:pStyle w:val="NoSpacing"/>
              <w:rPr>
                <w:rFonts w:ascii="Arial" w:hAnsi="Arial" w:cs="Arial"/>
              </w:rPr>
            </w:pPr>
          </w:p>
          <w:p w14:paraId="6FA17370" w14:textId="44EE1775" w:rsidR="000708A9" w:rsidRDefault="000708A9" w:rsidP="000708A9">
            <w:pPr>
              <w:pStyle w:val="NoSpacing"/>
              <w:rPr>
                <w:rFonts w:ascii="Arial" w:hAnsi="Arial" w:cs="Arial"/>
              </w:rPr>
            </w:pPr>
            <w:r>
              <w:rPr>
                <w:rFonts w:ascii="Arial" w:hAnsi="Arial" w:cs="Arial"/>
              </w:rPr>
              <w:t xml:space="preserve">Sports: </w:t>
            </w:r>
            <w:r w:rsidRPr="000708A9">
              <w:rPr>
                <w:rFonts w:ascii="Arial" w:hAnsi="Arial" w:cs="Arial"/>
                <w:b/>
                <w:bCs/>
              </w:rPr>
              <w:t>PSC</w:t>
            </w:r>
            <w:r>
              <w:rPr>
                <w:rFonts w:ascii="Arial" w:hAnsi="Arial" w:cs="Arial"/>
              </w:rPr>
              <w:t>/ Philippine Sports Commission</w:t>
            </w:r>
          </w:p>
        </w:tc>
      </w:tr>
    </w:tbl>
    <w:p w14:paraId="7B2FF709" w14:textId="77777777" w:rsidR="001F7E3B" w:rsidRDefault="001F7E3B" w:rsidP="00FC7E29">
      <w:pPr>
        <w:pStyle w:val="NoSpacing"/>
        <w:rPr>
          <w:rFonts w:ascii="Arial" w:hAnsi="Arial" w:cs="Arial"/>
        </w:rPr>
      </w:pPr>
    </w:p>
    <w:p w14:paraId="3ED6C153" w14:textId="77777777" w:rsidR="000D04FC" w:rsidRDefault="000D04FC" w:rsidP="00FC7E29">
      <w:pPr>
        <w:pStyle w:val="NoSpacing"/>
        <w:rPr>
          <w:rFonts w:ascii="Arial" w:hAnsi="Arial" w:cs="Arial"/>
        </w:rPr>
      </w:pPr>
    </w:p>
    <w:p w14:paraId="18471972" w14:textId="77777777" w:rsidR="000D04FC" w:rsidRDefault="000D04FC" w:rsidP="00FC7E29">
      <w:pPr>
        <w:pStyle w:val="NoSpacing"/>
        <w:rPr>
          <w:rFonts w:ascii="Arial" w:hAnsi="Arial" w:cs="Arial"/>
        </w:rPr>
      </w:pPr>
    </w:p>
    <w:p w14:paraId="16AD31D8" w14:textId="77777777" w:rsidR="000D04FC" w:rsidRDefault="000D04FC" w:rsidP="00FC7E29">
      <w:pPr>
        <w:pStyle w:val="NoSpacing"/>
        <w:rPr>
          <w:rFonts w:ascii="Arial" w:hAnsi="Arial" w:cs="Arial"/>
        </w:rPr>
      </w:pPr>
    </w:p>
    <w:p w14:paraId="69100F9D" w14:textId="77777777" w:rsidR="000D04FC" w:rsidRDefault="000D04FC" w:rsidP="00FC7E29">
      <w:pPr>
        <w:pStyle w:val="NoSpacing"/>
        <w:rPr>
          <w:rFonts w:ascii="Arial" w:hAnsi="Arial" w:cs="Arial"/>
        </w:rPr>
      </w:pPr>
    </w:p>
    <w:tbl>
      <w:tblPr>
        <w:tblStyle w:val="TableGrid"/>
        <w:tblW w:w="0" w:type="auto"/>
        <w:tblLook w:val="04A0" w:firstRow="1" w:lastRow="0" w:firstColumn="1" w:lastColumn="0" w:noHBand="0" w:noVBand="1"/>
      </w:tblPr>
      <w:tblGrid>
        <w:gridCol w:w="1413"/>
        <w:gridCol w:w="9043"/>
      </w:tblGrid>
      <w:tr w:rsidR="000708A9" w14:paraId="69A829E6" w14:textId="77777777" w:rsidTr="000708A9">
        <w:tc>
          <w:tcPr>
            <w:tcW w:w="10456" w:type="dxa"/>
            <w:gridSpan w:val="2"/>
            <w:shd w:val="clear" w:color="auto" w:fill="CAEDFB" w:themeFill="accent4" w:themeFillTint="33"/>
          </w:tcPr>
          <w:p w14:paraId="6F13E795" w14:textId="76BDB069" w:rsidR="000708A9" w:rsidRPr="000708A9" w:rsidRDefault="000708A9" w:rsidP="000708A9">
            <w:pPr>
              <w:pStyle w:val="NoSpacing"/>
              <w:jc w:val="center"/>
              <w:rPr>
                <w:rFonts w:ascii="Arial" w:hAnsi="Arial" w:cs="Arial"/>
                <w:b/>
                <w:bCs/>
              </w:rPr>
            </w:pPr>
            <w:r w:rsidRPr="000708A9">
              <w:rPr>
                <w:rFonts w:ascii="Arial" w:hAnsi="Arial" w:cs="Arial"/>
                <w:b/>
                <w:bCs/>
              </w:rPr>
              <w:t>PROMINENT LAWS TO REVIEW</w:t>
            </w:r>
          </w:p>
        </w:tc>
      </w:tr>
      <w:tr w:rsidR="000708A9" w14:paraId="4604B029" w14:textId="77777777" w:rsidTr="00F94415">
        <w:tc>
          <w:tcPr>
            <w:tcW w:w="1413" w:type="dxa"/>
            <w:shd w:val="clear" w:color="auto" w:fill="CAEDFB" w:themeFill="accent4" w:themeFillTint="33"/>
            <w:vAlign w:val="center"/>
          </w:tcPr>
          <w:p w14:paraId="735C569C" w14:textId="742D10EB" w:rsidR="000708A9" w:rsidRPr="001F7E3B" w:rsidRDefault="001F7E3B" w:rsidP="00E73747">
            <w:pPr>
              <w:pStyle w:val="NoSpacing"/>
              <w:rPr>
                <w:rFonts w:ascii="Arial" w:hAnsi="Arial" w:cs="Arial"/>
                <w:b/>
                <w:bCs/>
              </w:rPr>
            </w:pPr>
            <w:r w:rsidRPr="001F7E3B">
              <w:rPr>
                <w:rFonts w:ascii="Arial" w:hAnsi="Arial" w:cs="Arial"/>
                <w:b/>
                <w:bCs/>
              </w:rPr>
              <w:t>RA 7796</w:t>
            </w:r>
          </w:p>
        </w:tc>
        <w:tc>
          <w:tcPr>
            <w:tcW w:w="9043" w:type="dxa"/>
            <w:vAlign w:val="center"/>
          </w:tcPr>
          <w:p w14:paraId="38739AC1" w14:textId="77CCE61A" w:rsidR="000708A9" w:rsidRDefault="001F7E3B" w:rsidP="00E73747">
            <w:pPr>
              <w:pStyle w:val="NoSpacing"/>
              <w:rPr>
                <w:rFonts w:ascii="Arial" w:hAnsi="Arial" w:cs="Arial"/>
              </w:rPr>
            </w:pPr>
            <w:r>
              <w:rPr>
                <w:rFonts w:ascii="Arial" w:hAnsi="Arial" w:cs="Arial"/>
              </w:rPr>
              <w:t xml:space="preserve">TESDA Law </w:t>
            </w:r>
          </w:p>
        </w:tc>
      </w:tr>
      <w:tr w:rsidR="000708A9" w14:paraId="1B16DE48" w14:textId="77777777" w:rsidTr="00F94415">
        <w:tc>
          <w:tcPr>
            <w:tcW w:w="1413" w:type="dxa"/>
            <w:shd w:val="clear" w:color="auto" w:fill="CAEDFB" w:themeFill="accent4" w:themeFillTint="33"/>
            <w:vAlign w:val="center"/>
          </w:tcPr>
          <w:p w14:paraId="3CE6EAC3" w14:textId="18A23C89" w:rsidR="000708A9" w:rsidRPr="001F7E3B" w:rsidRDefault="001F7E3B" w:rsidP="00E73747">
            <w:pPr>
              <w:pStyle w:val="NoSpacing"/>
              <w:rPr>
                <w:rFonts w:ascii="Arial" w:hAnsi="Arial" w:cs="Arial"/>
                <w:b/>
                <w:bCs/>
              </w:rPr>
            </w:pPr>
            <w:r>
              <w:rPr>
                <w:rFonts w:ascii="Arial" w:hAnsi="Arial" w:cs="Arial"/>
                <w:b/>
                <w:bCs/>
              </w:rPr>
              <w:t>RA 1425</w:t>
            </w:r>
          </w:p>
        </w:tc>
        <w:tc>
          <w:tcPr>
            <w:tcW w:w="9043" w:type="dxa"/>
            <w:vAlign w:val="center"/>
          </w:tcPr>
          <w:p w14:paraId="01C91AD4" w14:textId="1C216C20" w:rsidR="000708A9" w:rsidRDefault="001F7E3B" w:rsidP="00E73747">
            <w:pPr>
              <w:pStyle w:val="NoSpacing"/>
              <w:rPr>
                <w:rFonts w:ascii="Arial" w:hAnsi="Arial" w:cs="Arial"/>
              </w:rPr>
            </w:pPr>
            <w:r>
              <w:rPr>
                <w:rFonts w:ascii="Arial" w:hAnsi="Arial" w:cs="Arial"/>
              </w:rPr>
              <w:t>Rizal Law</w:t>
            </w:r>
          </w:p>
        </w:tc>
      </w:tr>
      <w:tr w:rsidR="000708A9" w14:paraId="5C87A74E" w14:textId="77777777" w:rsidTr="00F94415">
        <w:tc>
          <w:tcPr>
            <w:tcW w:w="1413" w:type="dxa"/>
            <w:shd w:val="clear" w:color="auto" w:fill="CAEDFB" w:themeFill="accent4" w:themeFillTint="33"/>
            <w:vAlign w:val="center"/>
          </w:tcPr>
          <w:p w14:paraId="575A2A87" w14:textId="7BA7E593" w:rsidR="000708A9" w:rsidRPr="001F7E3B" w:rsidRDefault="001F7E3B" w:rsidP="00E73747">
            <w:pPr>
              <w:pStyle w:val="NoSpacing"/>
              <w:rPr>
                <w:rFonts w:ascii="Arial" w:hAnsi="Arial" w:cs="Arial"/>
                <w:b/>
                <w:bCs/>
              </w:rPr>
            </w:pPr>
            <w:r>
              <w:rPr>
                <w:rFonts w:ascii="Arial" w:hAnsi="Arial" w:cs="Arial"/>
                <w:b/>
                <w:bCs/>
              </w:rPr>
              <w:t>RA 10157</w:t>
            </w:r>
          </w:p>
        </w:tc>
        <w:tc>
          <w:tcPr>
            <w:tcW w:w="9043" w:type="dxa"/>
            <w:vAlign w:val="center"/>
          </w:tcPr>
          <w:p w14:paraId="391E5AA1" w14:textId="1D3040BA" w:rsidR="000708A9" w:rsidRDefault="001F7E3B" w:rsidP="00E73747">
            <w:pPr>
              <w:pStyle w:val="NoSpacing"/>
              <w:rPr>
                <w:rFonts w:ascii="Arial" w:hAnsi="Arial" w:cs="Arial"/>
              </w:rPr>
            </w:pPr>
            <w:r w:rsidRPr="001F7E3B">
              <w:rPr>
                <w:rFonts w:ascii="Arial" w:hAnsi="Arial" w:cs="Arial"/>
              </w:rPr>
              <w:t>Kindergarten Education Act</w:t>
            </w:r>
          </w:p>
        </w:tc>
      </w:tr>
      <w:tr w:rsidR="000708A9" w14:paraId="3FB83BA8" w14:textId="77777777" w:rsidTr="00F94415">
        <w:tc>
          <w:tcPr>
            <w:tcW w:w="1413" w:type="dxa"/>
            <w:shd w:val="clear" w:color="auto" w:fill="CAEDFB" w:themeFill="accent4" w:themeFillTint="33"/>
            <w:vAlign w:val="center"/>
          </w:tcPr>
          <w:p w14:paraId="5B2A4CDA" w14:textId="3DEBE399" w:rsidR="000708A9" w:rsidRPr="001F7E3B" w:rsidRDefault="001F7E3B" w:rsidP="00E73747">
            <w:pPr>
              <w:pStyle w:val="NoSpacing"/>
              <w:rPr>
                <w:rFonts w:ascii="Arial" w:hAnsi="Arial" w:cs="Arial"/>
                <w:b/>
                <w:bCs/>
              </w:rPr>
            </w:pPr>
            <w:r>
              <w:rPr>
                <w:rFonts w:ascii="Arial" w:hAnsi="Arial" w:cs="Arial"/>
                <w:b/>
                <w:bCs/>
              </w:rPr>
              <w:t>RA 7277</w:t>
            </w:r>
          </w:p>
        </w:tc>
        <w:tc>
          <w:tcPr>
            <w:tcW w:w="9043" w:type="dxa"/>
            <w:vAlign w:val="center"/>
          </w:tcPr>
          <w:p w14:paraId="00D32828" w14:textId="1D8924B5" w:rsidR="000708A9" w:rsidRDefault="001F7E3B" w:rsidP="00E73747">
            <w:pPr>
              <w:pStyle w:val="NoSpacing"/>
              <w:rPr>
                <w:rFonts w:ascii="Arial" w:hAnsi="Arial" w:cs="Arial"/>
              </w:rPr>
            </w:pPr>
            <w:r w:rsidRPr="001F7E3B">
              <w:rPr>
                <w:rFonts w:ascii="Arial" w:hAnsi="Arial" w:cs="Arial"/>
              </w:rPr>
              <w:t>Magna Carta for Persons with Disability (PWDs)</w:t>
            </w:r>
          </w:p>
        </w:tc>
      </w:tr>
      <w:tr w:rsidR="000708A9" w14:paraId="34049E50" w14:textId="77777777" w:rsidTr="00F94415">
        <w:tc>
          <w:tcPr>
            <w:tcW w:w="1413" w:type="dxa"/>
            <w:shd w:val="clear" w:color="auto" w:fill="CAEDFB" w:themeFill="accent4" w:themeFillTint="33"/>
            <w:vAlign w:val="center"/>
          </w:tcPr>
          <w:p w14:paraId="19D56D8F" w14:textId="72B7C91F" w:rsidR="000708A9" w:rsidRPr="001F7E3B" w:rsidRDefault="001F7E3B" w:rsidP="00E73747">
            <w:pPr>
              <w:pStyle w:val="NoSpacing"/>
              <w:rPr>
                <w:rFonts w:ascii="Arial" w:hAnsi="Arial" w:cs="Arial"/>
                <w:b/>
                <w:bCs/>
              </w:rPr>
            </w:pPr>
            <w:r>
              <w:rPr>
                <w:rFonts w:ascii="Arial" w:hAnsi="Arial" w:cs="Arial"/>
                <w:b/>
                <w:bCs/>
              </w:rPr>
              <w:t>RA 4670</w:t>
            </w:r>
          </w:p>
        </w:tc>
        <w:tc>
          <w:tcPr>
            <w:tcW w:w="9043" w:type="dxa"/>
            <w:vAlign w:val="center"/>
          </w:tcPr>
          <w:p w14:paraId="2BD8B781" w14:textId="7FD930A6" w:rsidR="000708A9" w:rsidRDefault="001F7E3B" w:rsidP="00E73747">
            <w:pPr>
              <w:pStyle w:val="NoSpacing"/>
              <w:rPr>
                <w:rFonts w:ascii="Arial" w:hAnsi="Arial" w:cs="Arial"/>
              </w:rPr>
            </w:pPr>
            <w:r w:rsidRPr="001F7E3B">
              <w:rPr>
                <w:rFonts w:ascii="Arial" w:hAnsi="Arial" w:cs="Arial"/>
              </w:rPr>
              <w:t>Magna Carta for Public School Teachers (1966)</w:t>
            </w:r>
          </w:p>
        </w:tc>
      </w:tr>
      <w:tr w:rsidR="001F7E3B" w14:paraId="1606B7FB" w14:textId="77777777" w:rsidTr="00F94415">
        <w:tc>
          <w:tcPr>
            <w:tcW w:w="1413" w:type="dxa"/>
            <w:shd w:val="clear" w:color="auto" w:fill="CAEDFB" w:themeFill="accent4" w:themeFillTint="33"/>
            <w:vAlign w:val="center"/>
          </w:tcPr>
          <w:p w14:paraId="35796993" w14:textId="0BB54EAF" w:rsidR="001F7E3B" w:rsidRDefault="00E73747" w:rsidP="00E73747">
            <w:pPr>
              <w:pStyle w:val="NoSpacing"/>
              <w:rPr>
                <w:rFonts w:ascii="Arial" w:hAnsi="Arial" w:cs="Arial"/>
                <w:b/>
                <w:bCs/>
              </w:rPr>
            </w:pPr>
            <w:r>
              <w:rPr>
                <w:rFonts w:ascii="Arial" w:hAnsi="Arial" w:cs="Arial"/>
                <w:b/>
                <w:bCs/>
              </w:rPr>
              <w:t>RA 6655</w:t>
            </w:r>
          </w:p>
        </w:tc>
        <w:tc>
          <w:tcPr>
            <w:tcW w:w="9043" w:type="dxa"/>
            <w:vAlign w:val="center"/>
          </w:tcPr>
          <w:p w14:paraId="0DD3EBB8" w14:textId="6F06D82D" w:rsidR="001F7E3B" w:rsidRPr="001F7E3B" w:rsidRDefault="001F7E3B" w:rsidP="00E73747">
            <w:pPr>
              <w:pStyle w:val="NoSpacing"/>
              <w:rPr>
                <w:rFonts w:ascii="Arial" w:hAnsi="Arial" w:cs="Arial"/>
              </w:rPr>
            </w:pPr>
            <w:r w:rsidRPr="001F7E3B">
              <w:rPr>
                <w:rFonts w:ascii="Arial" w:hAnsi="Arial" w:cs="Arial"/>
              </w:rPr>
              <w:t>Free Public Secondary Education Act of 1988</w:t>
            </w:r>
          </w:p>
        </w:tc>
      </w:tr>
      <w:tr w:rsidR="00E73747" w14:paraId="4CC62D16" w14:textId="77777777" w:rsidTr="00F94415">
        <w:tc>
          <w:tcPr>
            <w:tcW w:w="1413" w:type="dxa"/>
            <w:shd w:val="clear" w:color="auto" w:fill="CAEDFB" w:themeFill="accent4" w:themeFillTint="33"/>
            <w:vAlign w:val="center"/>
          </w:tcPr>
          <w:p w14:paraId="163690AA" w14:textId="04559336" w:rsidR="00E73747" w:rsidRDefault="00E73747" w:rsidP="00E73747">
            <w:pPr>
              <w:pStyle w:val="NoSpacing"/>
              <w:rPr>
                <w:rFonts w:ascii="Arial" w:hAnsi="Arial" w:cs="Arial"/>
                <w:b/>
                <w:bCs/>
              </w:rPr>
            </w:pPr>
            <w:r>
              <w:rPr>
                <w:rFonts w:ascii="Arial" w:hAnsi="Arial" w:cs="Arial"/>
                <w:b/>
                <w:bCs/>
              </w:rPr>
              <w:t>RA 10931</w:t>
            </w:r>
          </w:p>
        </w:tc>
        <w:tc>
          <w:tcPr>
            <w:tcW w:w="9043" w:type="dxa"/>
            <w:vAlign w:val="center"/>
          </w:tcPr>
          <w:p w14:paraId="465883D4" w14:textId="08051989" w:rsidR="00E73747" w:rsidRPr="001F7E3B" w:rsidRDefault="00E73747" w:rsidP="00E73747">
            <w:pPr>
              <w:pStyle w:val="NoSpacing"/>
              <w:rPr>
                <w:rFonts w:ascii="Arial" w:hAnsi="Arial" w:cs="Arial"/>
              </w:rPr>
            </w:pPr>
            <w:r w:rsidRPr="00E73747">
              <w:rPr>
                <w:rFonts w:ascii="Arial" w:hAnsi="Arial" w:cs="Arial"/>
              </w:rPr>
              <w:t>Universal Access to Quality Tertiary Education Act</w:t>
            </w:r>
          </w:p>
        </w:tc>
      </w:tr>
      <w:tr w:rsidR="00E73747" w14:paraId="3246CB55" w14:textId="77777777" w:rsidTr="00F94415">
        <w:tc>
          <w:tcPr>
            <w:tcW w:w="1413" w:type="dxa"/>
            <w:shd w:val="clear" w:color="auto" w:fill="CAEDFB" w:themeFill="accent4" w:themeFillTint="33"/>
            <w:vAlign w:val="center"/>
          </w:tcPr>
          <w:p w14:paraId="6603E944" w14:textId="0B190616" w:rsidR="00E73747" w:rsidRDefault="00E73747" w:rsidP="00E73747">
            <w:pPr>
              <w:pStyle w:val="NoSpacing"/>
              <w:rPr>
                <w:rFonts w:ascii="Arial" w:hAnsi="Arial" w:cs="Arial"/>
                <w:b/>
                <w:bCs/>
              </w:rPr>
            </w:pPr>
            <w:r>
              <w:rPr>
                <w:rFonts w:ascii="Arial" w:hAnsi="Arial" w:cs="Arial"/>
                <w:b/>
                <w:bCs/>
              </w:rPr>
              <w:t>RA 10533</w:t>
            </w:r>
          </w:p>
        </w:tc>
        <w:tc>
          <w:tcPr>
            <w:tcW w:w="9043" w:type="dxa"/>
            <w:vAlign w:val="center"/>
          </w:tcPr>
          <w:p w14:paraId="3F18B78F" w14:textId="29B5CC30" w:rsidR="00E73747" w:rsidRPr="001F7E3B" w:rsidRDefault="00E73747" w:rsidP="00E73747">
            <w:pPr>
              <w:pStyle w:val="NoSpacing"/>
              <w:rPr>
                <w:rFonts w:ascii="Arial" w:hAnsi="Arial" w:cs="Arial"/>
              </w:rPr>
            </w:pPr>
            <w:r w:rsidRPr="00E73747">
              <w:rPr>
                <w:rFonts w:ascii="Arial" w:hAnsi="Arial" w:cs="Arial"/>
              </w:rPr>
              <w:t>Enhanced Basic Education Act of 2013</w:t>
            </w:r>
            <w:r>
              <w:rPr>
                <w:rFonts w:ascii="Arial" w:hAnsi="Arial" w:cs="Arial"/>
              </w:rPr>
              <w:t xml:space="preserve"> (K-12 Law)</w:t>
            </w:r>
          </w:p>
        </w:tc>
      </w:tr>
      <w:tr w:rsidR="00E73747" w14:paraId="59711E06" w14:textId="77777777" w:rsidTr="00F94415">
        <w:tc>
          <w:tcPr>
            <w:tcW w:w="1413" w:type="dxa"/>
            <w:shd w:val="clear" w:color="auto" w:fill="CAEDFB" w:themeFill="accent4" w:themeFillTint="33"/>
            <w:vAlign w:val="center"/>
          </w:tcPr>
          <w:p w14:paraId="5380A874" w14:textId="3D3E07D6" w:rsidR="00E73747" w:rsidRDefault="00E73747" w:rsidP="00E73747">
            <w:pPr>
              <w:pStyle w:val="NoSpacing"/>
              <w:rPr>
                <w:rFonts w:ascii="Arial" w:hAnsi="Arial" w:cs="Arial"/>
                <w:b/>
                <w:bCs/>
              </w:rPr>
            </w:pPr>
            <w:r>
              <w:rPr>
                <w:rFonts w:ascii="Arial" w:hAnsi="Arial" w:cs="Arial"/>
                <w:b/>
                <w:bCs/>
              </w:rPr>
              <w:t>RA 10912</w:t>
            </w:r>
          </w:p>
        </w:tc>
        <w:tc>
          <w:tcPr>
            <w:tcW w:w="9043" w:type="dxa"/>
            <w:vAlign w:val="center"/>
          </w:tcPr>
          <w:p w14:paraId="09CB5B10" w14:textId="37DCF5BA" w:rsidR="00E73747" w:rsidRPr="001F7E3B" w:rsidRDefault="00E73747" w:rsidP="00E73747">
            <w:pPr>
              <w:pStyle w:val="NoSpacing"/>
              <w:rPr>
                <w:rFonts w:ascii="Arial" w:hAnsi="Arial" w:cs="Arial"/>
              </w:rPr>
            </w:pPr>
            <w:r w:rsidRPr="00E73747">
              <w:rPr>
                <w:rFonts w:ascii="Arial" w:hAnsi="Arial" w:cs="Arial"/>
              </w:rPr>
              <w:t>Continuing Professional Development (CPD) Act of 2016</w:t>
            </w:r>
          </w:p>
        </w:tc>
      </w:tr>
      <w:tr w:rsidR="00E73747" w14:paraId="33DEC939" w14:textId="77777777" w:rsidTr="00F94415">
        <w:tc>
          <w:tcPr>
            <w:tcW w:w="1413" w:type="dxa"/>
            <w:shd w:val="clear" w:color="auto" w:fill="CAEDFB" w:themeFill="accent4" w:themeFillTint="33"/>
            <w:vAlign w:val="center"/>
          </w:tcPr>
          <w:p w14:paraId="43830D3F" w14:textId="3CC00153" w:rsidR="00E73747" w:rsidRDefault="00E73747" w:rsidP="00E73747">
            <w:pPr>
              <w:pStyle w:val="NoSpacing"/>
              <w:rPr>
                <w:rFonts w:ascii="Arial" w:hAnsi="Arial" w:cs="Arial"/>
                <w:b/>
                <w:bCs/>
              </w:rPr>
            </w:pPr>
            <w:r>
              <w:rPr>
                <w:rFonts w:ascii="Arial" w:hAnsi="Arial" w:cs="Arial"/>
                <w:b/>
                <w:bCs/>
              </w:rPr>
              <w:t>RA 7610</w:t>
            </w:r>
          </w:p>
        </w:tc>
        <w:tc>
          <w:tcPr>
            <w:tcW w:w="9043" w:type="dxa"/>
            <w:vAlign w:val="center"/>
          </w:tcPr>
          <w:p w14:paraId="159FF09F" w14:textId="68666F20" w:rsidR="00E73747" w:rsidRPr="001F7E3B" w:rsidRDefault="00E73747" w:rsidP="00E73747">
            <w:pPr>
              <w:pStyle w:val="NoSpacing"/>
              <w:rPr>
                <w:rFonts w:ascii="Arial" w:hAnsi="Arial" w:cs="Arial"/>
              </w:rPr>
            </w:pPr>
            <w:r w:rsidRPr="00E73747">
              <w:rPr>
                <w:rFonts w:ascii="Arial" w:hAnsi="Arial" w:cs="Arial"/>
              </w:rPr>
              <w:t>Special Protection of Children Against Abuse, Exploitation and Discrimination Act</w:t>
            </w:r>
          </w:p>
        </w:tc>
      </w:tr>
      <w:tr w:rsidR="00E73747" w14:paraId="53CD99E0" w14:textId="77777777" w:rsidTr="00F94415">
        <w:tc>
          <w:tcPr>
            <w:tcW w:w="1413" w:type="dxa"/>
            <w:shd w:val="clear" w:color="auto" w:fill="CAEDFB" w:themeFill="accent4" w:themeFillTint="33"/>
          </w:tcPr>
          <w:p w14:paraId="5132BE5A" w14:textId="14CDB6A8" w:rsidR="00E73747" w:rsidRDefault="00E73747" w:rsidP="00E73747">
            <w:pPr>
              <w:pStyle w:val="NoSpacing"/>
              <w:rPr>
                <w:rFonts w:ascii="Arial" w:hAnsi="Arial" w:cs="Arial"/>
                <w:b/>
                <w:bCs/>
              </w:rPr>
            </w:pPr>
            <w:r>
              <w:rPr>
                <w:rFonts w:ascii="Arial" w:hAnsi="Arial" w:cs="Arial"/>
                <w:b/>
                <w:bCs/>
              </w:rPr>
              <w:t>RA 7877</w:t>
            </w:r>
          </w:p>
        </w:tc>
        <w:tc>
          <w:tcPr>
            <w:tcW w:w="9043" w:type="dxa"/>
          </w:tcPr>
          <w:p w14:paraId="22BD50B3" w14:textId="6D1D897F" w:rsidR="00E73747" w:rsidRPr="001F7E3B" w:rsidRDefault="00E73747" w:rsidP="00FC7E29">
            <w:pPr>
              <w:pStyle w:val="NoSpacing"/>
              <w:rPr>
                <w:rFonts w:ascii="Arial" w:hAnsi="Arial" w:cs="Arial"/>
              </w:rPr>
            </w:pPr>
            <w:r w:rsidRPr="00E73747">
              <w:rPr>
                <w:rFonts w:ascii="Arial" w:hAnsi="Arial" w:cs="Arial"/>
              </w:rPr>
              <w:t>Anti-Sexual Harassment Act of 1995</w:t>
            </w:r>
          </w:p>
        </w:tc>
      </w:tr>
      <w:tr w:rsidR="00E73747" w14:paraId="76B0EEFF" w14:textId="77777777" w:rsidTr="00F94415">
        <w:tc>
          <w:tcPr>
            <w:tcW w:w="1413" w:type="dxa"/>
            <w:shd w:val="clear" w:color="auto" w:fill="CAEDFB" w:themeFill="accent4" w:themeFillTint="33"/>
          </w:tcPr>
          <w:p w14:paraId="42B47921" w14:textId="0780C27C" w:rsidR="00E73747" w:rsidRDefault="00E73747" w:rsidP="00E73747">
            <w:pPr>
              <w:pStyle w:val="NoSpacing"/>
              <w:rPr>
                <w:rFonts w:ascii="Arial" w:hAnsi="Arial" w:cs="Arial"/>
                <w:b/>
                <w:bCs/>
              </w:rPr>
            </w:pPr>
            <w:r>
              <w:rPr>
                <w:rFonts w:ascii="Arial" w:hAnsi="Arial" w:cs="Arial"/>
                <w:b/>
                <w:bCs/>
              </w:rPr>
              <w:t>RA 10627</w:t>
            </w:r>
          </w:p>
        </w:tc>
        <w:tc>
          <w:tcPr>
            <w:tcW w:w="9043" w:type="dxa"/>
          </w:tcPr>
          <w:p w14:paraId="2097B2BE" w14:textId="010CF43E" w:rsidR="00E73747" w:rsidRPr="001F7E3B" w:rsidRDefault="00E73747" w:rsidP="00FC7E29">
            <w:pPr>
              <w:pStyle w:val="NoSpacing"/>
              <w:rPr>
                <w:rFonts w:ascii="Arial" w:hAnsi="Arial" w:cs="Arial"/>
              </w:rPr>
            </w:pPr>
            <w:r w:rsidRPr="00E73747">
              <w:rPr>
                <w:rFonts w:ascii="Arial" w:hAnsi="Arial" w:cs="Arial"/>
              </w:rPr>
              <w:t>Anti-Bullying Act of 2013</w:t>
            </w:r>
          </w:p>
        </w:tc>
      </w:tr>
      <w:tr w:rsidR="00E73747" w14:paraId="7384B02B" w14:textId="77777777" w:rsidTr="00F94415">
        <w:tc>
          <w:tcPr>
            <w:tcW w:w="1413" w:type="dxa"/>
            <w:shd w:val="clear" w:color="auto" w:fill="CAEDFB" w:themeFill="accent4" w:themeFillTint="33"/>
          </w:tcPr>
          <w:p w14:paraId="21388B04" w14:textId="280EA4B3" w:rsidR="00E73747" w:rsidRDefault="00E73747" w:rsidP="00E73747">
            <w:pPr>
              <w:pStyle w:val="NoSpacing"/>
              <w:rPr>
                <w:rFonts w:ascii="Arial" w:hAnsi="Arial" w:cs="Arial"/>
                <w:b/>
                <w:bCs/>
              </w:rPr>
            </w:pPr>
            <w:r>
              <w:rPr>
                <w:rFonts w:ascii="Arial" w:hAnsi="Arial" w:cs="Arial"/>
                <w:b/>
                <w:bCs/>
              </w:rPr>
              <w:t>RA 10173</w:t>
            </w:r>
          </w:p>
        </w:tc>
        <w:tc>
          <w:tcPr>
            <w:tcW w:w="9043" w:type="dxa"/>
          </w:tcPr>
          <w:p w14:paraId="1139DA9F" w14:textId="4AC3B3CA" w:rsidR="00E73747" w:rsidRPr="001F7E3B" w:rsidRDefault="00E73747" w:rsidP="00FC7E29">
            <w:pPr>
              <w:pStyle w:val="NoSpacing"/>
              <w:rPr>
                <w:rFonts w:ascii="Arial" w:hAnsi="Arial" w:cs="Arial"/>
              </w:rPr>
            </w:pPr>
            <w:r w:rsidRPr="00E73747">
              <w:rPr>
                <w:rFonts w:ascii="Arial" w:hAnsi="Arial" w:cs="Arial"/>
              </w:rPr>
              <w:t>Data Privacy Act of 2012 (DPA)</w:t>
            </w:r>
          </w:p>
        </w:tc>
      </w:tr>
      <w:tr w:rsidR="00E73747" w14:paraId="05855156" w14:textId="77777777" w:rsidTr="00F94415">
        <w:tc>
          <w:tcPr>
            <w:tcW w:w="1413" w:type="dxa"/>
            <w:shd w:val="clear" w:color="auto" w:fill="CAEDFB" w:themeFill="accent4" w:themeFillTint="33"/>
          </w:tcPr>
          <w:p w14:paraId="386D4790" w14:textId="78214E99" w:rsidR="00E73747" w:rsidRDefault="00E73747" w:rsidP="00E73747">
            <w:pPr>
              <w:pStyle w:val="NoSpacing"/>
              <w:rPr>
                <w:rFonts w:ascii="Arial" w:hAnsi="Arial" w:cs="Arial"/>
                <w:b/>
                <w:bCs/>
              </w:rPr>
            </w:pPr>
            <w:r>
              <w:rPr>
                <w:rFonts w:ascii="Arial" w:hAnsi="Arial" w:cs="Arial"/>
                <w:b/>
                <w:bCs/>
              </w:rPr>
              <w:t>EO 356</w:t>
            </w:r>
          </w:p>
        </w:tc>
        <w:tc>
          <w:tcPr>
            <w:tcW w:w="9043" w:type="dxa"/>
          </w:tcPr>
          <w:p w14:paraId="535F2E70" w14:textId="34733771" w:rsidR="00E73747" w:rsidRPr="00E73747" w:rsidRDefault="00E73747" w:rsidP="00FC7E29">
            <w:pPr>
              <w:pStyle w:val="NoSpacing"/>
              <w:rPr>
                <w:rFonts w:ascii="Arial" w:hAnsi="Arial" w:cs="Arial"/>
              </w:rPr>
            </w:pPr>
            <w:r w:rsidRPr="00E73747">
              <w:rPr>
                <w:rFonts w:ascii="Arial" w:hAnsi="Arial" w:cs="Arial"/>
              </w:rPr>
              <w:t>Bureau of Alternative Learning System (BALS)</w:t>
            </w:r>
          </w:p>
        </w:tc>
      </w:tr>
      <w:tr w:rsidR="00E73747" w14:paraId="6DD9B9C7" w14:textId="77777777" w:rsidTr="00F94415">
        <w:tc>
          <w:tcPr>
            <w:tcW w:w="1413" w:type="dxa"/>
            <w:shd w:val="clear" w:color="auto" w:fill="CAEDFB" w:themeFill="accent4" w:themeFillTint="33"/>
          </w:tcPr>
          <w:p w14:paraId="584B09B9" w14:textId="5C42BBD5" w:rsidR="00E73747" w:rsidRDefault="00E73747" w:rsidP="00E73747">
            <w:pPr>
              <w:pStyle w:val="NoSpacing"/>
              <w:rPr>
                <w:rFonts w:ascii="Arial" w:hAnsi="Arial" w:cs="Arial"/>
                <w:b/>
                <w:bCs/>
              </w:rPr>
            </w:pPr>
            <w:r>
              <w:rPr>
                <w:rFonts w:ascii="Arial" w:hAnsi="Arial" w:cs="Arial"/>
                <w:b/>
                <w:bCs/>
              </w:rPr>
              <w:t>RA 6728</w:t>
            </w:r>
          </w:p>
        </w:tc>
        <w:tc>
          <w:tcPr>
            <w:tcW w:w="9043" w:type="dxa"/>
          </w:tcPr>
          <w:p w14:paraId="51C0D5DF" w14:textId="4B736386" w:rsidR="00E73747" w:rsidRPr="00E73747" w:rsidRDefault="00E73747" w:rsidP="00FC7E29">
            <w:pPr>
              <w:pStyle w:val="NoSpacing"/>
              <w:rPr>
                <w:rFonts w:ascii="Arial" w:hAnsi="Arial" w:cs="Arial"/>
              </w:rPr>
            </w:pPr>
            <w:r w:rsidRPr="00E73747">
              <w:rPr>
                <w:rFonts w:ascii="Arial" w:hAnsi="Arial" w:cs="Arial"/>
              </w:rPr>
              <w:t>Government Assistance to Students and Teachers in Private Education Act</w:t>
            </w:r>
          </w:p>
        </w:tc>
      </w:tr>
      <w:tr w:rsidR="00E73747" w14:paraId="66A38887" w14:textId="77777777" w:rsidTr="00F94415">
        <w:tc>
          <w:tcPr>
            <w:tcW w:w="1413" w:type="dxa"/>
            <w:shd w:val="clear" w:color="auto" w:fill="CAEDFB" w:themeFill="accent4" w:themeFillTint="33"/>
          </w:tcPr>
          <w:p w14:paraId="2CD54399" w14:textId="7EEAA2E8" w:rsidR="00E73747" w:rsidRDefault="00E73747" w:rsidP="00E73747">
            <w:pPr>
              <w:pStyle w:val="NoSpacing"/>
              <w:rPr>
                <w:rFonts w:ascii="Arial" w:hAnsi="Arial" w:cs="Arial"/>
                <w:b/>
                <w:bCs/>
              </w:rPr>
            </w:pPr>
            <w:r>
              <w:rPr>
                <w:rFonts w:ascii="Arial" w:hAnsi="Arial" w:cs="Arial"/>
                <w:b/>
                <w:bCs/>
              </w:rPr>
              <w:t>RA 7722</w:t>
            </w:r>
          </w:p>
        </w:tc>
        <w:tc>
          <w:tcPr>
            <w:tcW w:w="9043" w:type="dxa"/>
          </w:tcPr>
          <w:p w14:paraId="0C8F0AF1" w14:textId="0C15E928" w:rsidR="00E73747" w:rsidRPr="00E73747" w:rsidRDefault="00E73747" w:rsidP="00FC7E29">
            <w:pPr>
              <w:pStyle w:val="NoSpacing"/>
              <w:rPr>
                <w:rFonts w:ascii="Arial" w:hAnsi="Arial" w:cs="Arial"/>
              </w:rPr>
            </w:pPr>
            <w:r w:rsidRPr="00E73747">
              <w:rPr>
                <w:rFonts w:ascii="Arial" w:hAnsi="Arial" w:cs="Arial"/>
              </w:rPr>
              <w:t>Higher Education Act of 1994</w:t>
            </w:r>
            <w:r>
              <w:rPr>
                <w:rFonts w:ascii="Arial" w:hAnsi="Arial" w:cs="Arial"/>
              </w:rPr>
              <w:t xml:space="preserve"> (CHED Law)</w:t>
            </w:r>
          </w:p>
        </w:tc>
      </w:tr>
      <w:tr w:rsidR="00360CBC" w14:paraId="519196C0" w14:textId="77777777" w:rsidTr="00F94415">
        <w:tc>
          <w:tcPr>
            <w:tcW w:w="1413" w:type="dxa"/>
            <w:shd w:val="clear" w:color="auto" w:fill="CAEDFB" w:themeFill="accent4" w:themeFillTint="33"/>
          </w:tcPr>
          <w:p w14:paraId="1C5D9879" w14:textId="46325D6D" w:rsidR="00360CBC" w:rsidRDefault="00360CBC" w:rsidP="00E73747">
            <w:pPr>
              <w:pStyle w:val="NoSpacing"/>
              <w:rPr>
                <w:rFonts w:ascii="Arial" w:hAnsi="Arial" w:cs="Arial"/>
                <w:b/>
                <w:bCs/>
              </w:rPr>
            </w:pPr>
            <w:r>
              <w:rPr>
                <w:rFonts w:ascii="Arial" w:hAnsi="Arial" w:cs="Arial"/>
                <w:b/>
                <w:bCs/>
              </w:rPr>
              <w:t>RA 6713</w:t>
            </w:r>
          </w:p>
        </w:tc>
        <w:tc>
          <w:tcPr>
            <w:tcW w:w="9043" w:type="dxa"/>
          </w:tcPr>
          <w:p w14:paraId="4DAF1A52" w14:textId="25D2349B" w:rsidR="00360CBC" w:rsidRPr="00E73747" w:rsidRDefault="00360CBC" w:rsidP="00FC7E29">
            <w:pPr>
              <w:pStyle w:val="NoSpacing"/>
              <w:rPr>
                <w:rFonts w:ascii="Arial" w:hAnsi="Arial" w:cs="Arial"/>
              </w:rPr>
            </w:pPr>
            <w:r>
              <w:rPr>
                <w:rFonts w:ascii="Arial" w:hAnsi="Arial" w:cs="Arial"/>
              </w:rPr>
              <w:t>Code of Ethics for All Public Officials</w:t>
            </w:r>
          </w:p>
        </w:tc>
      </w:tr>
    </w:tbl>
    <w:p w14:paraId="7443D783" w14:textId="73C8D78E" w:rsidR="000708A9" w:rsidRDefault="000708A9" w:rsidP="00FC7E29">
      <w:pPr>
        <w:pStyle w:val="NoSpacing"/>
        <w:rPr>
          <w:rFonts w:ascii="Arial" w:hAnsi="Arial" w:cs="Arial"/>
        </w:rPr>
      </w:pPr>
    </w:p>
    <w:p w14:paraId="7317D919" w14:textId="72771C69" w:rsidR="00F94415" w:rsidRDefault="00F94415" w:rsidP="00FC7E29">
      <w:pPr>
        <w:pStyle w:val="NoSpacing"/>
        <w:rPr>
          <w:rFonts w:ascii="Arial" w:hAnsi="Arial" w:cs="Arial"/>
        </w:rPr>
      </w:pPr>
      <w:r w:rsidRPr="00F94415">
        <w:rPr>
          <w:rFonts w:ascii="Arial" w:hAnsi="Arial" w:cs="Arial"/>
          <w:b/>
          <w:bCs/>
        </w:rPr>
        <w:t>TEACHING:</w:t>
      </w:r>
      <w:r>
        <w:rPr>
          <w:rFonts w:ascii="Arial" w:hAnsi="Arial" w:cs="Arial"/>
        </w:rPr>
        <w:t xml:space="preserve"> classroom instruction</w:t>
      </w:r>
    </w:p>
    <w:p w14:paraId="2C862D32" w14:textId="77777777" w:rsidR="00F94415" w:rsidRPr="00410350" w:rsidRDefault="00F94415">
      <w:pPr>
        <w:pStyle w:val="NoSpacing"/>
        <w:numPr>
          <w:ilvl w:val="0"/>
          <w:numId w:val="2"/>
        </w:numPr>
        <w:rPr>
          <w:rFonts w:ascii="Arial" w:hAnsi="Arial" w:cs="Arial"/>
          <w:b/>
          <w:bCs/>
        </w:rPr>
      </w:pPr>
      <w:r w:rsidRPr="00410350">
        <w:rPr>
          <w:rFonts w:ascii="Arial" w:hAnsi="Arial" w:cs="Arial"/>
          <w:b/>
          <w:bCs/>
        </w:rPr>
        <w:t>As a Profession</w:t>
      </w:r>
    </w:p>
    <w:p w14:paraId="6B7B31E3" w14:textId="78579213" w:rsidR="00F94415" w:rsidRDefault="00F94415">
      <w:pPr>
        <w:pStyle w:val="NoSpacing"/>
        <w:numPr>
          <w:ilvl w:val="0"/>
          <w:numId w:val="3"/>
        </w:numPr>
        <w:rPr>
          <w:rFonts w:ascii="Arial" w:hAnsi="Arial" w:cs="Arial"/>
        </w:rPr>
      </w:pPr>
      <w:r>
        <w:rPr>
          <w:rFonts w:ascii="Arial" w:hAnsi="Arial" w:cs="Arial"/>
        </w:rPr>
        <w:t>paid with professional fee</w:t>
      </w:r>
    </w:p>
    <w:p w14:paraId="5326A994" w14:textId="6C4EDEF9" w:rsidR="00F94415" w:rsidRDefault="00F94415">
      <w:pPr>
        <w:pStyle w:val="NoSpacing"/>
        <w:numPr>
          <w:ilvl w:val="0"/>
          <w:numId w:val="3"/>
        </w:numPr>
        <w:rPr>
          <w:rFonts w:ascii="Arial" w:hAnsi="Arial" w:cs="Arial"/>
        </w:rPr>
      </w:pPr>
      <w:r>
        <w:rPr>
          <w:rFonts w:ascii="Arial" w:hAnsi="Arial" w:cs="Arial"/>
        </w:rPr>
        <w:t>competence (graduate in 4 years, level 6)</w:t>
      </w:r>
    </w:p>
    <w:p w14:paraId="468BEF38" w14:textId="22AF8BA3" w:rsidR="00F94415" w:rsidRPr="00410350" w:rsidRDefault="00F94415">
      <w:pPr>
        <w:pStyle w:val="NoSpacing"/>
        <w:numPr>
          <w:ilvl w:val="0"/>
          <w:numId w:val="3"/>
        </w:numPr>
        <w:rPr>
          <w:rFonts w:ascii="Arial" w:hAnsi="Arial" w:cs="Arial"/>
        </w:rPr>
      </w:pPr>
      <w:r>
        <w:rPr>
          <w:rFonts w:ascii="Arial" w:hAnsi="Arial" w:cs="Arial"/>
        </w:rPr>
        <w:t>code of ethics (PRC 435)</w:t>
      </w:r>
    </w:p>
    <w:p w14:paraId="1FC0CDAF" w14:textId="02EDD9A1" w:rsidR="00F94415" w:rsidRPr="00410350" w:rsidRDefault="00F94415">
      <w:pPr>
        <w:pStyle w:val="NoSpacing"/>
        <w:numPr>
          <w:ilvl w:val="0"/>
          <w:numId w:val="2"/>
        </w:numPr>
        <w:rPr>
          <w:rFonts w:ascii="Arial" w:hAnsi="Arial" w:cs="Arial"/>
          <w:b/>
          <w:bCs/>
        </w:rPr>
      </w:pPr>
      <w:r w:rsidRPr="00410350">
        <w:rPr>
          <w:rFonts w:ascii="Arial" w:hAnsi="Arial" w:cs="Arial"/>
          <w:b/>
          <w:bCs/>
        </w:rPr>
        <w:t>As a vocation</w:t>
      </w:r>
    </w:p>
    <w:p w14:paraId="4DF8EF2D" w14:textId="5377D6D9" w:rsidR="00F94415" w:rsidRPr="00410350" w:rsidRDefault="00F94415">
      <w:pPr>
        <w:pStyle w:val="NoSpacing"/>
        <w:numPr>
          <w:ilvl w:val="0"/>
          <w:numId w:val="3"/>
        </w:numPr>
        <w:rPr>
          <w:rFonts w:ascii="Arial" w:hAnsi="Arial" w:cs="Arial"/>
        </w:rPr>
      </w:pPr>
      <w:r>
        <w:rPr>
          <w:rFonts w:ascii="Arial" w:hAnsi="Arial" w:cs="Arial"/>
        </w:rPr>
        <w:t>Teaching is a calling to serve</w:t>
      </w:r>
    </w:p>
    <w:p w14:paraId="2BC5A0D1" w14:textId="6EFE974D" w:rsidR="00F94415" w:rsidRPr="00410350" w:rsidRDefault="00F94415">
      <w:pPr>
        <w:pStyle w:val="NoSpacing"/>
        <w:numPr>
          <w:ilvl w:val="0"/>
          <w:numId w:val="2"/>
        </w:numPr>
        <w:rPr>
          <w:rFonts w:ascii="Arial" w:hAnsi="Arial" w:cs="Arial"/>
          <w:b/>
          <w:bCs/>
        </w:rPr>
      </w:pPr>
      <w:r w:rsidRPr="00410350">
        <w:rPr>
          <w:rFonts w:ascii="Arial" w:hAnsi="Arial" w:cs="Arial"/>
          <w:b/>
          <w:bCs/>
        </w:rPr>
        <w:t>As a Mission</w:t>
      </w:r>
    </w:p>
    <w:p w14:paraId="5B802507" w14:textId="66C999F0" w:rsidR="00F94415" w:rsidRDefault="00F94415">
      <w:pPr>
        <w:pStyle w:val="NoSpacing"/>
        <w:numPr>
          <w:ilvl w:val="0"/>
          <w:numId w:val="3"/>
        </w:numPr>
        <w:rPr>
          <w:rFonts w:ascii="Arial" w:hAnsi="Arial" w:cs="Arial"/>
        </w:rPr>
      </w:pPr>
      <w:r>
        <w:rPr>
          <w:rFonts w:ascii="Arial" w:hAnsi="Arial" w:cs="Arial"/>
        </w:rPr>
        <w:t>Carry out a task</w:t>
      </w:r>
    </w:p>
    <w:p w14:paraId="46AF9CF9" w14:textId="77777777" w:rsidR="00410350" w:rsidRDefault="00410350" w:rsidP="00410350">
      <w:pPr>
        <w:pStyle w:val="NoSpacing"/>
        <w:rPr>
          <w:rFonts w:ascii="Arial" w:hAnsi="Arial" w:cs="Arial"/>
        </w:rPr>
      </w:pPr>
    </w:p>
    <w:p w14:paraId="7867359B" w14:textId="076317E1" w:rsidR="00410350" w:rsidRPr="00410350" w:rsidRDefault="00410350" w:rsidP="00410350">
      <w:pPr>
        <w:pStyle w:val="NoSpacing"/>
        <w:rPr>
          <w:rFonts w:ascii="Arial" w:hAnsi="Arial" w:cs="Arial"/>
          <w:b/>
          <w:bCs/>
        </w:rPr>
      </w:pPr>
      <w:r w:rsidRPr="00410350">
        <w:rPr>
          <w:rFonts w:ascii="Arial" w:hAnsi="Arial" w:cs="Arial"/>
          <w:b/>
          <w:bCs/>
        </w:rPr>
        <w:t>CODE OF ETHICS FOR PROFESSIONAL TEACHERS (Resolution No. 435)</w:t>
      </w:r>
    </w:p>
    <w:p w14:paraId="3DDD4106" w14:textId="0F8CAE35" w:rsidR="00F94415" w:rsidRDefault="00410350">
      <w:pPr>
        <w:pStyle w:val="NoSpacing"/>
        <w:numPr>
          <w:ilvl w:val="0"/>
          <w:numId w:val="4"/>
        </w:numPr>
        <w:rPr>
          <w:rFonts w:ascii="Arial" w:hAnsi="Arial" w:cs="Arial"/>
        </w:rPr>
      </w:pPr>
      <w:r w:rsidRPr="00B47249">
        <w:rPr>
          <w:rFonts w:ascii="Arial" w:hAnsi="Arial" w:cs="Arial"/>
          <w:shd w:val="clear" w:color="auto" w:fill="CAEDFB" w:themeFill="accent4" w:themeFillTint="33"/>
        </w:rPr>
        <w:t xml:space="preserve">Scope is implicit to </w:t>
      </w:r>
      <w:r w:rsidRPr="00B47249">
        <w:rPr>
          <w:rFonts w:ascii="Arial" w:hAnsi="Arial" w:cs="Arial"/>
          <w:b/>
          <w:bCs/>
          <w:shd w:val="clear" w:color="auto" w:fill="CAEDFB" w:themeFill="accent4" w:themeFillTint="33"/>
        </w:rPr>
        <w:t>Tertiary</w:t>
      </w:r>
      <w:r>
        <w:rPr>
          <w:rFonts w:ascii="Arial" w:hAnsi="Arial" w:cs="Arial"/>
        </w:rPr>
        <w:t xml:space="preserve"> (it is not directly stated because it only talks about the basic education which is from kindergarten up to Senior High)</w:t>
      </w:r>
    </w:p>
    <w:p w14:paraId="419044C8" w14:textId="6C13B1FF" w:rsidR="00410350" w:rsidRDefault="00410350">
      <w:pPr>
        <w:pStyle w:val="NoSpacing"/>
        <w:numPr>
          <w:ilvl w:val="0"/>
          <w:numId w:val="4"/>
        </w:numPr>
        <w:rPr>
          <w:rFonts w:ascii="Arial" w:hAnsi="Arial" w:cs="Arial"/>
        </w:rPr>
      </w:pPr>
      <w:r w:rsidRPr="00B47249">
        <w:rPr>
          <w:rFonts w:ascii="Arial" w:hAnsi="Arial" w:cs="Arial"/>
          <w:b/>
          <w:bCs/>
          <w:shd w:val="clear" w:color="auto" w:fill="CAEDFB" w:themeFill="accent4" w:themeFillTint="33"/>
        </w:rPr>
        <w:t xml:space="preserve">School </w:t>
      </w:r>
      <w:r w:rsidRPr="00B47249">
        <w:rPr>
          <w:rFonts w:ascii="Arial" w:hAnsi="Arial" w:cs="Arial"/>
          <w:shd w:val="clear" w:color="auto" w:fill="CAEDFB" w:themeFill="accent4" w:themeFillTint="33"/>
        </w:rPr>
        <w:t xml:space="preserve">as </w:t>
      </w:r>
      <w:r w:rsidRPr="00B47249">
        <w:rPr>
          <w:rFonts w:ascii="Arial" w:hAnsi="Arial" w:cs="Arial"/>
          <w:b/>
          <w:bCs/>
          <w:shd w:val="clear" w:color="auto" w:fill="CAEDFB" w:themeFill="accent4" w:themeFillTint="33"/>
        </w:rPr>
        <w:t>nursery of the state</w:t>
      </w:r>
      <w:r w:rsidRPr="00B47249">
        <w:rPr>
          <w:rFonts w:ascii="Arial" w:hAnsi="Arial" w:cs="Arial"/>
          <w:shd w:val="clear" w:color="auto" w:fill="CAEDFB" w:themeFill="accent4" w:themeFillTint="33"/>
        </w:rPr>
        <w:t xml:space="preserve"> </w:t>
      </w:r>
      <w:r w:rsidRPr="00B47249">
        <w:rPr>
          <w:rFonts w:ascii="Arial" w:hAnsi="Arial" w:cs="Arial"/>
        </w:rPr>
        <w:t>(teachers are trustee of cultural and educational heritage)</w:t>
      </w:r>
    </w:p>
    <w:p w14:paraId="0900371A" w14:textId="2F109426" w:rsidR="00410350" w:rsidRDefault="00410350">
      <w:pPr>
        <w:pStyle w:val="NoSpacing"/>
        <w:numPr>
          <w:ilvl w:val="0"/>
          <w:numId w:val="4"/>
        </w:numPr>
        <w:rPr>
          <w:rFonts w:ascii="Arial" w:hAnsi="Arial" w:cs="Arial"/>
        </w:rPr>
      </w:pPr>
      <w:r w:rsidRPr="00410350">
        <w:rPr>
          <w:rFonts w:ascii="Arial" w:hAnsi="Arial" w:cs="Arial"/>
        </w:rPr>
        <w:t xml:space="preserve">Serve the </w:t>
      </w:r>
      <w:r w:rsidRPr="00410350">
        <w:rPr>
          <w:rFonts w:ascii="Arial" w:hAnsi="Arial" w:cs="Arial"/>
          <w:b/>
          <w:bCs/>
        </w:rPr>
        <w:t>Community</w:t>
      </w:r>
      <w:r>
        <w:rPr>
          <w:rFonts w:ascii="Arial" w:hAnsi="Arial" w:cs="Arial"/>
        </w:rPr>
        <w:t xml:space="preserve"> (domain 6)</w:t>
      </w:r>
      <w:r w:rsidR="00360CBC">
        <w:rPr>
          <w:rFonts w:ascii="Arial" w:hAnsi="Arial" w:cs="Arial"/>
        </w:rPr>
        <w:t xml:space="preserve"> PPST</w:t>
      </w:r>
    </w:p>
    <w:p w14:paraId="5A2F36E0" w14:textId="25327840" w:rsidR="00B47249" w:rsidRDefault="00B47249">
      <w:pPr>
        <w:pStyle w:val="NoSpacing"/>
        <w:numPr>
          <w:ilvl w:val="0"/>
          <w:numId w:val="4"/>
        </w:numPr>
        <w:rPr>
          <w:rFonts w:ascii="Arial" w:hAnsi="Arial" w:cs="Arial"/>
        </w:rPr>
      </w:pPr>
      <w:r w:rsidRPr="00B47249">
        <w:rPr>
          <w:rFonts w:ascii="Arial" w:hAnsi="Arial" w:cs="Arial"/>
          <w:b/>
          <w:bCs/>
          <w:shd w:val="clear" w:color="auto" w:fill="CAEDFB" w:themeFill="accent4" w:themeFillTint="33"/>
        </w:rPr>
        <w:t xml:space="preserve">Noblest </w:t>
      </w:r>
      <w:r w:rsidRPr="00B47249">
        <w:rPr>
          <w:rFonts w:ascii="Arial" w:hAnsi="Arial" w:cs="Arial"/>
          <w:shd w:val="clear" w:color="auto" w:fill="CAEDFB" w:themeFill="accent4" w:themeFillTint="33"/>
        </w:rPr>
        <w:t>Profession</w:t>
      </w:r>
    </w:p>
    <w:p w14:paraId="42F3EE88" w14:textId="62B3252E" w:rsidR="00B47249" w:rsidRPr="00B47249" w:rsidRDefault="00B47249">
      <w:pPr>
        <w:pStyle w:val="NoSpacing"/>
        <w:numPr>
          <w:ilvl w:val="0"/>
          <w:numId w:val="4"/>
        </w:numPr>
        <w:rPr>
          <w:rFonts w:ascii="Arial" w:hAnsi="Arial" w:cs="Arial"/>
        </w:rPr>
      </w:pPr>
      <w:r>
        <w:rPr>
          <w:rFonts w:ascii="Arial" w:hAnsi="Arial" w:cs="Arial"/>
        </w:rPr>
        <w:t xml:space="preserve">Respect your </w:t>
      </w:r>
      <w:r w:rsidRPr="00B47249">
        <w:rPr>
          <w:rFonts w:ascii="Arial" w:hAnsi="Arial" w:cs="Arial"/>
          <w:b/>
          <w:bCs/>
        </w:rPr>
        <w:t>co-teachers</w:t>
      </w:r>
    </w:p>
    <w:p w14:paraId="6C88858A" w14:textId="2AEEB3B2" w:rsidR="00B47249" w:rsidRPr="00B47249" w:rsidRDefault="00B47249">
      <w:pPr>
        <w:pStyle w:val="NoSpacing"/>
        <w:numPr>
          <w:ilvl w:val="0"/>
          <w:numId w:val="4"/>
        </w:numPr>
        <w:rPr>
          <w:rFonts w:ascii="Arial" w:hAnsi="Arial" w:cs="Arial"/>
        </w:rPr>
      </w:pPr>
      <w:r w:rsidRPr="00B47249">
        <w:rPr>
          <w:rFonts w:ascii="Arial" w:hAnsi="Arial" w:cs="Arial"/>
          <w:shd w:val="clear" w:color="auto" w:fill="CAEDFB" w:themeFill="accent4" w:themeFillTint="33"/>
        </w:rPr>
        <w:t xml:space="preserve">Carry out </w:t>
      </w:r>
      <w:r w:rsidRPr="00B47249">
        <w:rPr>
          <w:rFonts w:ascii="Arial" w:hAnsi="Arial" w:cs="Arial"/>
          <w:b/>
          <w:bCs/>
          <w:shd w:val="clear" w:color="auto" w:fill="CAEDFB" w:themeFill="accent4" w:themeFillTint="33"/>
        </w:rPr>
        <w:t>policies faithfully</w:t>
      </w:r>
    </w:p>
    <w:p w14:paraId="4FFA81AD" w14:textId="29BB4825" w:rsidR="00B47249" w:rsidRDefault="00B47249">
      <w:pPr>
        <w:pStyle w:val="NoSpacing"/>
        <w:numPr>
          <w:ilvl w:val="0"/>
          <w:numId w:val="4"/>
        </w:numPr>
        <w:rPr>
          <w:rFonts w:ascii="Arial" w:hAnsi="Arial" w:cs="Arial"/>
        </w:rPr>
      </w:pPr>
      <w:r w:rsidRPr="00B47249">
        <w:rPr>
          <w:rFonts w:ascii="Arial" w:hAnsi="Arial" w:cs="Arial"/>
        </w:rPr>
        <w:t xml:space="preserve">School officials should </w:t>
      </w:r>
      <w:r w:rsidRPr="00B47249">
        <w:rPr>
          <w:rFonts w:ascii="Arial" w:hAnsi="Arial" w:cs="Arial"/>
          <w:b/>
          <w:bCs/>
        </w:rPr>
        <w:t>follow policies and regulations</w:t>
      </w:r>
    </w:p>
    <w:p w14:paraId="359AF2FE" w14:textId="48D2746F" w:rsidR="00360CBC" w:rsidRDefault="00B47249">
      <w:pPr>
        <w:pStyle w:val="NoSpacing"/>
        <w:numPr>
          <w:ilvl w:val="0"/>
          <w:numId w:val="4"/>
        </w:numPr>
        <w:rPr>
          <w:rFonts w:ascii="Arial" w:hAnsi="Arial" w:cs="Arial"/>
        </w:rPr>
      </w:pPr>
      <w:r w:rsidRPr="00B47249">
        <w:rPr>
          <w:rFonts w:ascii="Arial" w:hAnsi="Arial" w:cs="Arial"/>
          <w:b/>
          <w:bCs/>
          <w:shd w:val="clear" w:color="auto" w:fill="CAEDFB" w:themeFill="accent4" w:themeFillTint="33"/>
        </w:rPr>
        <w:t>No discrimination</w:t>
      </w:r>
      <w:r w:rsidRPr="00B47249">
        <w:rPr>
          <w:rFonts w:ascii="Arial" w:hAnsi="Arial" w:cs="Arial"/>
          <w:shd w:val="clear" w:color="auto" w:fill="CAEDFB" w:themeFill="accent4" w:themeFillTint="33"/>
        </w:rPr>
        <w:t xml:space="preserve"> of Learners. </w:t>
      </w:r>
      <w:r w:rsidRPr="00B47249">
        <w:rPr>
          <w:rFonts w:ascii="Arial" w:hAnsi="Arial" w:cs="Arial"/>
          <w:b/>
          <w:bCs/>
          <w:shd w:val="clear" w:color="auto" w:fill="CAEDFB" w:themeFill="accent4" w:themeFillTint="33"/>
        </w:rPr>
        <w:t>No gifts</w:t>
      </w:r>
      <w:r w:rsidRPr="00B47249">
        <w:rPr>
          <w:rFonts w:ascii="Arial" w:hAnsi="Arial" w:cs="Arial"/>
          <w:shd w:val="clear" w:color="auto" w:fill="CAEDFB" w:themeFill="accent4" w:themeFillTint="33"/>
        </w:rPr>
        <w:t xml:space="preserve"> if undeserved. </w:t>
      </w:r>
      <w:r w:rsidRPr="00B47249">
        <w:rPr>
          <w:rFonts w:ascii="Arial" w:hAnsi="Arial" w:cs="Arial"/>
          <w:b/>
          <w:bCs/>
          <w:shd w:val="clear" w:color="auto" w:fill="CAEDFB" w:themeFill="accent4" w:themeFillTint="33"/>
        </w:rPr>
        <w:t>Free tutorials</w:t>
      </w:r>
      <w:r w:rsidRPr="00B47249">
        <w:rPr>
          <w:rFonts w:ascii="Arial" w:hAnsi="Arial" w:cs="Arial"/>
          <w:shd w:val="clear" w:color="auto" w:fill="CAEDFB" w:themeFill="accent4" w:themeFillTint="33"/>
        </w:rPr>
        <w:t>.</w:t>
      </w:r>
      <w:r>
        <w:rPr>
          <w:rFonts w:ascii="Arial" w:hAnsi="Arial" w:cs="Arial"/>
        </w:rPr>
        <w:t xml:space="preserve"> Inclusive Education/ Mainstreaming</w:t>
      </w:r>
      <w:r w:rsidR="00360CBC">
        <w:rPr>
          <w:rFonts w:ascii="Arial" w:hAnsi="Arial" w:cs="Arial"/>
        </w:rPr>
        <w:t xml:space="preserve">. </w:t>
      </w:r>
      <w:r w:rsidR="00360CBC" w:rsidRPr="00360CBC">
        <w:rPr>
          <w:rFonts w:ascii="Arial" w:hAnsi="Arial" w:cs="Arial"/>
          <w:b/>
          <w:bCs/>
          <w:shd w:val="clear" w:color="auto" w:fill="CAEDFB" w:themeFill="accent4" w:themeFillTint="33"/>
        </w:rPr>
        <w:t>Professional discretion</w:t>
      </w:r>
      <w:r w:rsidR="00360CBC" w:rsidRPr="00360CBC">
        <w:rPr>
          <w:rFonts w:ascii="Arial" w:hAnsi="Arial" w:cs="Arial"/>
        </w:rPr>
        <w:t xml:space="preserve"> (relationship with a pupil)</w:t>
      </w:r>
    </w:p>
    <w:p w14:paraId="6D9F421A" w14:textId="43279C5E" w:rsidR="00360CBC" w:rsidRDefault="00360CBC">
      <w:pPr>
        <w:pStyle w:val="NoSpacing"/>
        <w:numPr>
          <w:ilvl w:val="0"/>
          <w:numId w:val="4"/>
        </w:numPr>
        <w:rPr>
          <w:rFonts w:ascii="Arial" w:hAnsi="Arial" w:cs="Arial"/>
        </w:rPr>
      </w:pPr>
      <w:r w:rsidRPr="00360CBC">
        <w:rPr>
          <w:rFonts w:ascii="Arial" w:hAnsi="Arial" w:cs="Arial"/>
          <w:b/>
          <w:bCs/>
        </w:rPr>
        <w:t>Inform parents</w:t>
      </w:r>
      <w:r>
        <w:rPr>
          <w:rFonts w:ascii="Arial" w:hAnsi="Arial" w:cs="Arial"/>
        </w:rPr>
        <w:t xml:space="preserve"> about their </w:t>
      </w:r>
      <w:r w:rsidRPr="00360CBC">
        <w:rPr>
          <w:rFonts w:ascii="Arial" w:hAnsi="Arial" w:cs="Arial"/>
          <w:b/>
          <w:bCs/>
        </w:rPr>
        <w:t>child’s performance</w:t>
      </w:r>
      <w:r>
        <w:rPr>
          <w:rFonts w:ascii="Arial" w:hAnsi="Arial" w:cs="Arial"/>
        </w:rPr>
        <w:t>. Feedbacking.</w:t>
      </w:r>
    </w:p>
    <w:p w14:paraId="771F86CA" w14:textId="6FA73D31" w:rsidR="00360CBC" w:rsidRDefault="00360CBC">
      <w:pPr>
        <w:pStyle w:val="NoSpacing"/>
        <w:numPr>
          <w:ilvl w:val="0"/>
          <w:numId w:val="4"/>
        </w:numPr>
        <w:rPr>
          <w:rFonts w:ascii="Arial" w:hAnsi="Arial" w:cs="Arial"/>
        </w:rPr>
      </w:pPr>
      <w:r w:rsidRPr="00360CBC">
        <w:rPr>
          <w:rFonts w:ascii="Arial" w:hAnsi="Arial" w:cs="Arial"/>
          <w:b/>
          <w:bCs/>
        </w:rPr>
        <w:t>Business</w:t>
      </w:r>
      <w:r>
        <w:rPr>
          <w:rFonts w:ascii="Arial" w:hAnsi="Arial" w:cs="Arial"/>
        </w:rPr>
        <w:t xml:space="preserve"> should not affect work.</w:t>
      </w:r>
    </w:p>
    <w:p w14:paraId="1BD5F551" w14:textId="29C9BAA6" w:rsidR="00360CBC" w:rsidRPr="00FB3885" w:rsidRDefault="00360CBC">
      <w:pPr>
        <w:pStyle w:val="NoSpacing"/>
        <w:numPr>
          <w:ilvl w:val="0"/>
          <w:numId w:val="4"/>
        </w:numPr>
        <w:rPr>
          <w:rFonts w:ascii="Arial" w:hAnsi="Arial" w:cs="Arial"/>
        </w:rPr>
      </w:pPr>
      <w:r>
        <w:rPr>
          <w:rFonts w:ascii="Arial" w:hAnsi="Arial" w:cs="Arial"/>
        </w:rPr>
        <w:t xml:space="preserve">Be worth </w:t>
      </w:r>
      <w:r w:rsidRPr="00360CBC">
        <w:rPr>
          <w:rFonts w:ascii="Arial" w:hAnsi="Arial" w:cs="Arial"/>
          <w:b/>
          <w:bCs/>
        </w:rPr>
        <w:t>emulating</w:t>
      </w:r>
      <w:r>
        <w:rPr>
          <w:rFonts w:ascii="Arial" w:hAnsi="Arial" w:cs="Arial"/>
          <w:b/>
          <w:bCs/>
        </w:rPr>
        <w:t>.</w:t>
      </w:r>
    </w:p>
    <w:p w14:paraId="1F4E42D9" w14:textId="77777777" w:rsidR="00FB3885" w:rsidRDefault="00FB3885" w:rsidP="00FB3885">
      <w:pPr>
        <w:pStyle w:val="NoSpacing"/>
        <w:rPr>
          <w:rFonts w:ascii="Arial" w:hAnsi="Arial" w:cs="Arial"/>
          <w:b/>
          <w:bCs/>
        </w:rPr>
      </w:pPr>
    </w:p>
    <w:p w14:paraId="49A5D682" w14:textId="257B527B" w:rsidR="00FB3885" w:rsidRDefault="00FB3885" w:rsidP="00FB3885">
      <w:pPr>
        <w:pStyle w:val="NoSpacing"/>
        <w:rPr>
          <w:rFonts w:ascii="Arial" w:hAnsi="Arial" w:cs="Arial"/>
          <w:b/>
          <w:bCs/>
        </w:rPr>
      </w:pPr>
      <w:r>
        <w:rPr>
          <w:rFonts w:ascii="Arial" w:hAnsi="Arial" w:cs="Arial"/>
          <w:b/>
          <w:bCs/>
        </w:rPr>
        <w:t>CAUSES OF LICENSE REVOCATION</w:t>
      </w:r>
    </w:p>
    <w:p w14:paraId="01E90392" w14:textId="7E68B627" w:rsidR="00FB3885" w:rsidRDefault="00FB3885">
      <w:pPr>
        <w:pStyle w:val="NoSpacing"/>
        <w:numPr>
          <w:ilvl w:val="0"/>
          <w:numId w:val="3"/>
        </w:numPr>
        <w:rPr>
          <w:rFonts w:ascii="Arial" w:hAnsi="Arial" w:cs="Arial"/>
        </w:rPr>
      </w:pPr>
      <w:r w:rsidRPr="00FB3885">
        <w:rPr>
          <w:rFonts w:ascii="Arial" w:hAnsi="Arial" w:cs="Arial"/>
          <w:shd w:val="clear" w:color="auto" w:fill="CAEDFB" w:themeFill="accent4" w:themeFillTint="33"/>
        </w:rPr>
        <w:t xml:space="preserve">Chronic inebriety or </w:t>
      </w:r>
      <w:r w:rsidRPr="00FB3885">
        <w:rPr>
          <w:rFonts w:ascii="Arial" w:hAnsi="Arial" w:cs="Arial"/>
          <w:b/>
          <w:bCs/>
          <w:shd w:val="clear" w:color="auto" w:fill="CAEDFB" w:themeFill="accent4" w:themeFillTint="33"/>
        </w:rPr>
        <w:t>habitual use of drugs</w:t>
      </w:r>
    </w:p>
    <w:p w14:paraId="2EFF0890" w14:textId="03F177A9" w:rsidR="00FB3885" w:rsidRPr="00FB3885" w:rsidRDefault="00FB3885">
      <w:pPr>
        <w:pStyle w:val="NoSpacing"/>
        <w:numPr>
          <w:ilvl w:val="0"/>
          <w:numId w:val="3"/>
        </w:numPr>
        <w:rPr>
          <w:rFonts w:ascii="Arial" w:hAnsi="Arial" w:cs="Arial"/>
        </w:rPr>
      </w:pPr>
      <w:r>
        <w:rPr>
          <w:rFonts w:ascii="Arial" w:hAnsi="Arial" w:cs="Arial"/>
        </w:rPr>
        <w:t xml:space="preserve">Mentally unsound or insane; </w:t>
      </w:r>
      <w:r w:rsidRPr="00FB3885">
        <w:rPr>
          <w:rFonts w:ascii="Arial" w:hAnsi="Arial" w:cs="Arial"/>
          <w:b/>
          <w:bCs/>
          <w:shd w:val="clear" w:color="auto" w:fill="CAEDFB" w:themeFill="accent4" w:themeFillTint="33"/>
        </w:rPr>
        <w:t>Schizophrenia</w:t>
      </w:r>
      <w:r w:rsidRPr="00FB3885">
        <w:rPr>
          <w:rFonts w:ascii="Arial" w:hAnsi="Arial" w:cs="Arial"/>
          <w:shd w:val="clear" w:color="auto" w:fill="CAEDFB" w:themeFill="accent4" w:themeFillTint="33"/>
        </w:rPr>
        <w:t>:</w:t>
      </w:r>
      <w:r w:rsidRPr="00FB3885">
        <w:rPr>
          <w:rFonts w:ascii="Arial" w:hAnsi="Arial" w:cs="Arial"/>
        </w:rPr>
        <w:t xml:space="preserve"> </w:t>
      </w:r>
      <w:r w:rsidRPr="00FB3885">
        <w:rPr>
          <w:rFonts w:ascii="Arial" w:hAnsi="Arial" w:cs="Arial"/>
          <w:shd w:val="clear" w:color="auto" w:fill="CAEDFB" w:themeFill="accent4" w:themeFillTint="33"/>
        </w:rPr>
        <w:t>lost contact with reality</w:t>
      </w:r>
    </w:p>
    <w:p w14:paraId="70BA24BA" w14:textId="3E1A1F3D" w:rsidR="00FB3885" w:rsidRDefault="00FB3885">
      <w:pPr>
        <w:pStyle w:val="NoSpacing"/>
        <w:numPr>
          <w:ilvl w:val="0"/>
          <w:numId w:val="3"/>
        </w:numPr>
        <w:rPr>
          <w:rFonts w:ascii="Arial" w:hAnsi="Arial" w:cs="Arial"/>
        </w:rPr>
      </w:pPr>
      <w:r>
        <w:rPr>
          <w:rFonts w:ascii="Arial" w:hAnsi="Arial" w:cs="Arial"/>
        </w:rPr>
        <w:t xml:space="preserve">Immoral or </w:t>
      </w:r>
      <w:r w:rsidRPr="00FB3885">
        <w:rPr>
          <w:rFonts w:ascii="Arial" w:hAnsi="Arial" w:cs="Arial"/>
          <w:b/>
          <w:bCs/>
        </w:rPr>
        <w:t>unprofessional</w:t>
      </w:r>
    </w:p>
    <w:p w14:paraId="604EE3C0" w14:textId="0249A572" w:rsidR="00FB3885" w:rsidRDefault="00FB3885">
      <w:pPr>
        <w:pStyle w:val="NoSpacing"/>
        <w:numPr>
          <w:ilvl w:val="0"/>
          <w:numId w:val="3"/>
        </w:numPr>
        <w:rPr>
          <w:rFonts w:ascii="Arial" w:hAnsi="Arial" w:cs="Arial"/>
        </w:rPr>
      </w:pPr>
      <w:r>
        <w:rPr>
          <w:rFonts w:ascii="Arial" w:hAnsi="Arial" w:cs="Arial"/>
        </w:rPr>
        <w:t xml:space="preserve">Conviction for any </w:t>
      </w:r>
      <w:r w:rsidRPr="00FB3885">
        <w:rPr>
          <w:rFonts w:ascii="Arial" w:hAnsi="Arial" w:cs="Arial"/>
          <w:b/>
          <w:bCs/>
        </w:rPr>
        <w:t>criminal</w:t>
      </w:r>
      <w:r>
        <w:rPr>
          <w:rFonts w:ascii="Arial" w:hAnsi="Arial" w:cs="Arial"/>
        </w:rPr>
        <w:t xml:space="preserve"> charges (not in Civil or administrative case)</w:t>
      </w:r>
    </w:p>
    <w:p w14:paraId="15EDB667" w14:textId="497FD09A" w:rsidR="00FB3885" w:rsidRDefault="00FB3885">
      <w:pPr>
        <w:pStyle w:val="NoSpacing"/>
        <w:numPr>
          <w:ilvl w:val="0"/>
          <w:numId w:val="3"/>
        </w:numPr>
        <w:rPr>
          <w:rFonts w:ascii="Arial" w:hAnsi="Arial" w:cs="Arial"/>
        </w:rPr>
      </w:pPr>
      <w:r>
        <w:rPr>
          <w:rFonts w:ascii="Arial" w:hAnsi="Arial" w:cs="Arial"/>
        </w:rPr>
        <w:t xml:space="preserve">Willful </w:t>
      </w:r>
      <w:r w:rsidRPr="008A2E1C">
        <w:rPr>
          <w:rFonts w:ascii="Arial" w:hAnsi="Arial" w:cs="Arial"/>
          <w:b/>
          <w:bCs/>
        </w:rPr>
        <w:t>failure to attend seminars</w:t>
      </w:r>
    </w:p>
    <w:p w14:paraId="10A07F0E" w14:textId="668843C1" w:rsidR="00FB3885" w:rsidRDefault="00FB3885">
      <w:pPr>
        <w:pStyle w:val="NoSpacing"/>
        <w:numPr>
          <w:ilvl w:val="0"/>
          <w:numId w:val="3"/>
        </w:numPr>
        <w:rPr>
          <w:rFonts w:ascii="Arial" w:hAnsi="Arial" w:cs="Arial"/>
        </w:rPr>
      </w:pPr>
      <w:r w:rsidRPr="008A2E1C">
        <w:rPr>
          <w:rFonts w:ascii="Arial" w:hAnsi="Arial" w:cs="Arial"/>
          <w:b/>
          <w:bCs/>
        </w:rPr>
        <w:t>Fraud or deceit</w:t>
      </w:r>
      <w:r>
        <w:rPr>
          <w:rFonts w:ascii="Arial" w:hAnsi="Arial" w:cs="Arial"/>
        </w:rPr>
        <w:t xml:space="preserve"> in obtaining a </w:t>
      </w:r>
      <w:r w:rsidRPr="008A2E1C">
        <w:rPr>
          <w:rFonts w:ascii="Arial" w:hAnsi="Arial" w:cs="Arial"/>
          <w:b/>
          <w:bCs/>
        </w:rPr>
        <w:t>PRC License</w:t>
      </w:r>
    </w:p>
    <w:p w14:paraId="1589FDDB" w14:textId="77777777" w:rsidR="009B182F" w:rsidRDefault="009B182F" w:rsidP="00B47249">
      <w:pPr>
        <w:pStyle w:val="NoSpacing"/>
        <w:rPr>
          <w:rFonts w:ascii="Arial" w:hAnsi="Arial" w:cs="Arial"/>
          <w:b/>
          <w:bCs/>
          <w:shd w:val="clear" w:color="auto" w:fill="CAEDFB" w:themeFill="accent4" w:themeFillTint="33"/>
        </w:rPr>
      </w:pPr>
    </w:p>
    <w:p w14:paraId="6DC272CF" w14:textId="4DB0DFE4" w:rsidR="000D04FC" w:rsidRDefault="000D04FC" w:rsidP="00B47249">
      <w:pPr>
        <w:pStyle w:val="NoSpacing"/>
        <w:rPr>
          <w:rFonts w:ascii="Arial" w:hAnsi="Arial" w:cs="Arial"/>
          <w:b/>
          <w:bCs/>
        </w:rPr>
      </w:pPr>
      <w:r w:rsidRPr="000D04FC">
        <w:rPr>
          <w:rFonts w:ascii="Arial" w:hAnsi="Arial" w:cs="Arial"/>
          <w:b/>
          <w:bCs/>
          <w:shd w:val="clear" w:color="auto" w:fill="CAEDFB" w:themeFill="accent4" w:themeFillTint="33"/>
        </w:rPr>
        <w:lastRenderedPageBreak/>
        <w:t>Librarian is not included in the definition of code of ethics for professional teachers.</w:t>
      </w:r>
    </w:p>
    <w:p w14:paraId="13C8F31B" w14:textId="77777777" w:rsidR="00F420B2" w:rsidRDefault="00F420B2" w:rsidP="00F420B2">
      <w:pPr>
        <w:pStyle w:val="NoSpacing"/>
        <w:rPr>
          <w:rFonts w:ascii="Arial" w:hAnsi="Arial" w:cs="Arial"/>
          <w:b/>
          <w:bCs/>
        </w:rPr>
      </w:pPr>
    </w:p>
    <w:p w14:paraId="1FAF8E9A" w14:textId="6B6EC6AE" w:rsidR="008A2E1C" w:rsidRPr="008A2E1C" w:rsidRDefault="008A2E1C" w:rsidP="00EA133B">
      <w:pPr>
        <w:pStyle w:val="NoSpacing"/>
        <w:shd w:val="clear" w:color="auto" w:fill="B3E5A1" w:themeFill="accent6" w:themeFillTint="66"/>
        <w:rPr>
          <w:rFonts w:ascii="Arial" w:hAnsi="Arial" w:cs="Arial"/>
          <w:b/>
          <w:bCs/>
        </w:rPr>
      </w:pPr>
      <w:r w:rsidRPr="008A2E1C">
        <w:rPr>
          <w:rFonts w:ascii="Arial" w:hAnsi="Arial" w:cs="Arial"/>
          <w:b/>
          <w:bCs/>
        </w:rPr>
        <w:t>A grade 9 student gave you a love letter. As a teacher, what should you do?</w:t>
      </w:r>
    </w:p>
    <w:p w14:paraId="75F6AAE8" w14:textId="6DCD921C" w:rsidR="008A2E1C" w:rsidRPr="008A2E1C" w:rsidRDefault="008A2E1C">
      <w:pPr>
        <w:pStyle w:val="NoSpacing"/>
        <w:numPr>
          <w:ilvl w:val="0"/>
          <w:numId w:val="5"/>
        </w:numPr>
        <w:rPr>
          <w:rFonts w:ascii="Arial" w:hAnsi="Arial" w:cs="Arial"/>
          <w:highlight w:val="yellow"/>
        </w:rPr>
      </w:pPr>
      <w:r w:rsidRPr="008A2E1C">
        <w:rPr>
          <w:rFonts w:ascii="Arial" w:hAnsi="Arial" w:cs="Arial"/>
          <w:highlight w:val="yellow"/>
        </w:rPr>
        <w:t>Ignore the letter</w:t>
      </w:r>
    </w:p>
    <w:p w14:paraId="7DEE07E2" w14:textId="6E148F38" w:rsidR="008A2E1C" w:rsidRDefault="008A2E1C">
      <w:pPr>
        <w:pStyle w:val="NoSpacing"/>
        <w:numPr>
          <w:ilvl w:val="0"/>
          <w:numId w:val="5"/>
        </w:numPr>
        <w:rPr>
          <w:rFonts w:ascii="Arial" w:hAnsi="Arial" w:cs="Arial"/>
        </w:rPr>
      </w:pPr>
      <w:r>
        <w:rPr>
          <w:rFonts w:ascii="Arial" w:hAnsi="Arial" w:cs="Arial"/>
        </w:rPr>
        <w:t>Read the letter to the whole class</w:t>
      </w:r>
    </w:p>
    <w:p w14:paraId="6A6553D1" w14:textId="096F9B61" w:rsidR="008A2E1C" w:rsidRDefault="008A2E1C">
      <w:pPr>
        <w:pStyle w:val="NoSpacing"/>
        <w:numPr>
          <w:ilvl w:val="0"/>
          <w:numId w:val="5"/>
        </w:numPr>
        <w:rPr>
          <w:rFonts w:ascii="Arial" w:hAnsi="Arial" w:cs="Arial"/>
        </w:rPr>
      </w:pPr>
      <w:r>
        <w:rPr>
          <w:rFonts w:ascii="Arial" w:hAnsi="Arial" w:cs="Arial"/>
        </w:rPr>
        <w:t>Tell it to the parents of the child</w:t>
      </w:r>
    </w:p>
    <w:p w14:paraId="74BF3DB9" w14:textId="15DBD3DD" w:rsidR="008A2E1C" w:rsidRDefault="008A2E1C">
      <w:pPr>
        <w:pStyle w:val="NoSpacing"/>
        <w:numPr>
          <w:ilvl w:val="0"/>
          <w:numId w:val="5"/>
        </w:numPr>
        <w:rPr>
          <w:rFonts w:ascii="Arial" w:hAnsi="Arial" w:cs="Arial"/>
        </w:rPr>
      </w:pPr>
      <w:r>
        <w:rPr>
          <w:rFonts w:ascii="Arial" w:hAnsi="Arial" w:cs="Arial"/>
        </w:rPr>
        <w:t>Inform it to the school principal</w:t>
      </w:r>
    </w:p>
    <w:p w14:paraId="67D296DB" w14:textId="77777777" w:rsidR="008A2E1C" w:rsidRDefault="008A2E1C" w:rsidP="00B47249">
      <w:pPr>
        <w:pStyle w:val="NoSpacing"/>
        <w:rPr>
          <w:rFonts w:ascii="Arial" w:hAnsi="Arial" w:cs="Arial"/>
        </w:rPr>
      </w:pPr>
    </w:p>
    <w:p w14:paraId="68AC51DA" w14:textId="4185FA31" w:rsidR="008A2E1C" w:rsidRPr="008A2E1C" w:rsidRDefault="00EF30FA" w:rsidP="00B47249">
      <w:pPr>
        <w:pStyle w:val="NoSpacing"/>
        <w:rPr>
          <w:rFonts w:ascii="Arial" w:hAnsi="Arial" w:cs="Arial"/>
          <w:b/>
          <w:bCs/>
        </w:rPr>
      </w:pPr>
      <w:r>
        <w:rPr>
          <w:rFonts w:ascii="Arial" w:hAnsi="Arial" w:cs="Arial"/>
          <w:b/>
          <w:bCs/>
        </w:rPr>
        <w:t>WHAT TO DO IN THIS SITUATION?</w:t>
      </w:r>
    </w:p>
    <w:p w14:paraId="71A0100C" w14:textId="581591CB" w:rsidR="008A2E1C" w:rsidRDefault="008A2E1C">
      <w:pPr>
        <w:pStyle w:val="NoSpacing"/>
        <w:numPr>
          <w:ilvl w:val="0"/>
          <w:numId w:val="6"/>
        </w:numPr>
        <w:rPr>
          <w:rFonts w:ascii="Arial" w:hAnsi="Arial" w:cs="Arial"/>
        </w:rPr>
      </w:pPr>
      <w:r>
        <w:rPr>
          <w:rFonts w:ascii="Arial" w:hAnsi="Arial" w:cs="Arial"/>
        </w:rPr>
        <w:t>Planned Ignoring</w:t>
      </w:r>
    </w:p>
    <w:p w14:paraId="0AC49389" w14:textId="0C499437" w:rsidR="008A2E1C" w:rsidRDefault="008A2E1C">
      <w:pPr>
        <w:pStyle w:val="NoSpacing"/>
        <w:numPr>
          <w:ilvl w:val="0"/>
          <w:numId w:val="6"/>
        </w:numPr>
        <w:rPr>
          <w:rFonts w:ascii="Arial" w:hAnsi="Arial" w:cs="Arial"/>
        </w:rPr>
      </w:pPr>
      <w:r>
        <w:rPr>
          <w:rFonts w:ascii="Arial" w:hAnsi="Arial" w:cs="Arial"/>
        </w:rPr>
        <w:t>Private conversation/ personal conference</w:t>
      </w:r>
    </w:p>
    <w:p w14:paraId="700DAC3F" w14:textId="1A54CAD1" w:rsidR="008A2E1C" w:rsidRDefault="008A2E1C">
      <w:pPr>
        <w:pStyle w:val="NoSpacing"/>
        <w:numPr>
          <w:ilvl w:val="0"/>
          <w:numId w:val="6"/>
        </w:numPr>
        <w:rPr>
          <w:rFonts w:ascii="Arial" w:hAnsi="Arial" w:cs="Arial"/>
        </w:rPr>
      </w:pPr>
      <w:r>
        <w:rPr>
          <w:rFonts w:ascii="Arial" w:hAnsi="Arial" w:cs="Arial"/>
        </w:rPr>
        <w:t>Inform the Principal</w:t>
      </w:r>
    </w:p>
    <w:p w14:paraId="01302DB4" w14:textId="4878FA6A" w:rsidR="008A2E1C" w:rsidRDefault="008A2E1C">
      <w:pPr>
        <w:pStyle w:val="NoSpacing"/>
        <w:numPr>
          <w:ilvl w:val="0"/>
          <w:numId w:val="6"/>
        </w:numPr>
        <w:rPr>
          <w:rFonts w:ascii="Arial" w:hAnsi="Arial" w:cs="Arial"/>
        </w:rPr>
      </w:pPr>
      <w:r>
        <w:rPr>
          <w:rFonts w:ascii="Arial" w:hAnsi="Arial" w:cs="Arial"/>
        </w:rPr>
        <w:t>Inform the Parents</w:t>
      </w:r>
    </w:p>
    <w:p w14:paraId="5459072B" w14:textId="77777777" w:rsidR="00EF30FA" w:rsidRDefault="00EF30FA" w:rsidP="00EF30FA">
      <w:pPr>
        <w:pStyle w:val="NoSpacing"/>
        <w:rPr>
          <w:rFonts w:ascii="Arial" w:hAnsi="Arial" w:cs="Arial"/>
        </w:rPr>
      </w:pPr>
    </w:p>
    <w:p w14:paraId="7E147EDA" w14:textId="0A06383A" w:rsidR="00EF30FA" w:rsidRDefault="00EF30FA" w:rsidP="00EF30FA">
      <w:pPr>
        <w:pStyle w:val="NoSpacing"/>
        <w:rPr>
          <w:rFonts w:ascii="Arial" w:hAnsi="Arial" w:cs="Arial"/>
          <w:b/>
          <w:bCs/>
        </w:rPr>
      </w:pPr>
      <w:r w:rsidRPr="00EF30FA">
        <w:rPr>
          <w:rFonts w:ascii="Arial" w:hAnsi="Arial" w:cs="Arial"/>
          <w:b/>
          <w:bCs/>
        </w:rPr>
        <w:t>PREVENTIVE APPROACHES TO DISCIPLINE</w:t>
      </w:r>
    </w:p>
    <w:p w14:paraId="5BB72704" w14:textId="233F0FE2" w:rsidR="00EF30FA" w:rsidRDefault="00EF30FA">
      <w:pPr>
        <w:pStyle w:val="NoSpacing"/>
        <w:numPr>
          <w:ilvl w:val="0"/>
          <w:numId w:val="7"/>
        </w:numPr>
        <w:rPr>
          <w:rFonts w:ascii="Arial" w:hAnsi="Arial" w:cs="Arial"/>
        </w:rPr>
      </w:pPr>
      <w:r w:rsidRPr="00EF30FA">
        <w:rPr>
          <w:rFonts w:ascii="Arial" w:hAnsi="Arial" w:cs="Arial"/>
          <w:b/>
          <w:bCs/>
        </w:rPr>
        <w:t>Planned ignoring</w:t>
      </w:r>
      <w:r>
        <w:rPr>
          <w:rFonts w:ascii="Arial" w:hAnsi="Arial" w:cs="Arial"/>
        </w:rPr>
        <w:t>- ignore</w:t>
      </w:r>
    </w:p>
    <w:p w14:paraId="599F1AF4" w14:textId="1B6DEA79" w:rsidR="00EF30FA" w:rsidRDefault="00EF30FA">
      <w:pPr>
        <w:pStyle w:val="NoSpacing"/>
        <w:numPr>
          <w:ilvl w:val="0"/>
          <w:numId w:val="7"/>
        </w:numPr>
        <w:rPr>
          <w:rFonts w:ascii="Arial" w:hAnsi="Arial" w:cs="Arial"/>
        </w:rPr>
      </w:pPr>
      <w:r w:rsidRPr="00EF30FA">
        <w:rPr>
          <w:rFonts w:ascii="Arial" w:hAnsi="Arial" w:cs="Arial"/>
          <w:b/>
          <w:bCs/>
        </w:rPr>
        <w:t>Proximity control</w:t>
      </w:r>
      <w:r>
        <w:rPr>
          <w:rFonts w:ascii="Arial" w:hAnsi="Arial" w:cs="Arial"/>
        </w:rPr>
        <w:t>- space</w:t>
      </w:r>
    </w:p>
    <w:p w14:paraId="502B35E8" w14:textId="0B4B55D4" w:rsidR="00EF30FA" w:rsidRDefault="00EF30FA">
      <w:pPr>
        <w:pStyle w:val="NoSpacing"/>
        <w:numPr>
          <w:ilvl w:val="0"/>
          <w:numId w:val="7"/>
        </w:numPr>
        <w:rPr>
          <w:rFonts w:ascii="Arial" w:hAnsi="Arial" w:cs="Arial"/>
        </w:rPr>
      </w:pPr>
      <w:r w:rsidRPr="00EF30FA">
        <w:rPr>
          <w:rFonts w:ascii="Arial" w:hAnsi="Arial" w:cs="Arial"/>
          <w:b/>
          <w:bCs/>
        </w:rPr>
        <w:t>Physical restraint</w:t>
      </w:r>
      <w:r>
        <w:rPr>
          <w:rFonts w:ascii="Arial" w:hAnsi="Arial" w:cs="Arial"/>
        </w:rPr>
        <w:t>- transfer seat</w:t>
      </w:r>
    </w:p>
    <w:p w14:paraId="7937DCE0" w14:textId="70010EDF" w:rsidR="00EF30FA" w:rsidRDefault="00EF30FA">
      <w:pPr>
        <w:pStyle w:val="NoSpacing"/>
        <w:numPr>
          <w:ilvl w:val="0"/>
          <w:numId w:val="7"/>
        </w:numPr>
        <w:rPr>
          <w:rFonts w:ascii="Arial" w:hAnsi="Arial" w:cs="Arial"/>
        </w:rPr>
      </w:pPr>
      <w:r w:rsidRPr="00EF30FA">
        <w:rPr>
          <w:rFonts w:ascii="Arial" w:hAnsi="Arial" w:cs="Arial"/>
          <w:b/>
          <w:bCs/>
        </w:rPr>
        <w:t>Direct appeal</w:t>
      </w:r>
      <w:r>
        <w:rPr>
          <w:rFonts w:ascii="Arial" w:hAnsi="Arial" w:cs="Arial"/>
        </w:rPr>
        <w:t>- directly state</w:t>
      </w:r>
    </w:p>
    <w:p w14:paraId="06B946DB" w14:textId="6660F4C9" w:rsidR="00EF30FA" w:rsidRDefault="00EF30FA">
      <w:pPr>
        <w:pStyle w:val="NoSpacing"/>
        <w:numPr>
          <w:ilvl w:val="0"/>
          <w:numId w:val="7"/>
        </w:numPr>
        <w:rPr>
          <w:rFonts w:ascii="Arial" w:hAnsi="Arial" w:cs="Arial"/>
        </w:rPr>
      </w:pPr>
      <w:r w:rsidRPr="00EF30FA">
        <w:rPr>
          <w:rFonts w:ascii="Arial" w:hAnsi="Arial" w:cs="Arial"/>
          <w:b/>
          <w:bCs/>
        </w:rPr>
        <w:t>Signal interference</w:t>
      </w:r>
      <w:r>
        <w:rPr>
          <w:rFonts w:ascii="Arial" w:hAnsi="Arial" w:cs="Arial"/>
        </w:rPr>
        <w:t>- hand gestures</w:t>
      </w:r>
    </w:p>
    <w:p w14:paraId="5FDFD2EF" w14:textId="37F815DC" w:rsidR="00EF30FA" w:rsidRDefault="00EF30FA">
      <w:pPr>
        <w:pStyle w:val="NoSpacing"/>
        <w:numPr>
          <w:ilvl w:val="0"/>
          <w:numId w:val="7"/>
        </w:numPr>
        <w:rPr>
          <w:rFonts w:ascii="Arial" w:hAnsi="Arial" w:cs="Arial"/>
        </w:rPr>
      </w:pPr>
      <w:r w:rsidRPr="00EF30FA">
        <w:rPr>
          <w:rFonts w:ascii="Arial" w:hAnsi="Arial" w:cs="Arial"/>
          <w:b/>
          <w:bCs/>
        </w:rPr>
        <w:t>Removal of seductive objects</w:t>
      </w:r>
      <w:r>
        <w:rPr>
          <w:rFonts w:ascii="Arial" w:hAnsi="Arial" w:cs="Arial"/>
        </w:rPr>
        <w:t>- confiscate</w:t>
      </w:r>
    </w:p>
    <w:p w14:paraId="0D606608" w14:textId="75F72EA2" w:rsidR="00EF30FA" w:rsidRDefault="00EF30FA">
      <w:pPr>
        <w:pStyle w:val="NoSpacing"/>
        <w:numPr>
          <w:ilvl w:val="0"/>
          <w:numId w:val="7"/>
        </w:numPr>
        <w:rPr>
          <w:rFonts w:ascii="Arial" w:hAnsi="Arial" w:cs="Arial"/>
        </w:rPr>
      </w:pPr>
      <w:r w:rsidRPr="00EF30FA">
        <w:rPr>
          <w:rFonts w:ascii="Arial" w:hAnsi="Arial" w:cs="Arial"/>
          <w:b/>
          <w:bCs/>
        </w:rPr>
        <w:t>Antiseptic Bouncing</w:t>
      </w:r>
      <w:r>
        <w:rPr>
          <w:rFonts w:ascii="Arial" w:hAnsi="Arial" w:cs="Arial"/>
        </w:rPr>
        <w:t>- removal/ go out of the classroom</w:t>
      </w:r>
    </w:p>
    <w:p w14:paraId="6D3B5EB2" w14:textId="77777777" w:rsidR="00EF30FA" w:rsidRDefault="00EF30FA" w:rsidP="00EF30FA">
      <w:pPr>
        <w:pStyle w:val="NoSpacing"/>
        <w:rPr>
          <w:rFonts w:ascii="Arial" w:hAnsi="Arial" w:cs="Arial"/>
        </w:rPr>
      </w:pPr>
    </w:p>
    <w:tbl>
      <w:tblPr>
        <w:tblStyle w:val="TableGrid"/>
        <w:tblW w:w="0" w:type="auto"/>
        <w:tblLook w:val="04A0" w:firstRow="1" w:lastRow="0" w:firstColumn="1" w:lastColumn="0" w:noHBand="0" w:noVBand="1"/>
      </w:tblPr>
      <w:tblGrid>
        <w:gridCol w:w="2614"/>
        <w:gridCol w:w="2614"/>
        <w:gridCol w:w="2614"/>
        <w:gridCol w:w="2614"/>
      </w:tblGrid>
      <w:tr w:rsidR="000D04FC" w:rsidRPr="000D04FC" w14:paraId="0031EF53" w14:textId="77777777" w:rsidTr="000D04FC">
        <w:tc>
          <w:tcPr>
            <w:tcW w:w="2614" w:type="dxa"/>
            <w:shd w:val="clear" w:color="auto" w:fill="CAEDFB" w:themeFill="accent4" w:themeFillTint="33"/>
            <w:vAlign w:val="center"/>
          </w:tcPr>
          <w:p w14:paraId="346602E7" w14:textId="61A77B74" w:rsidR="000D04FC" w:rsidRPr="000D04FC" w:rsidRDefault="000D04FC" w:rsidP="000D04FC">
            <w:pPr>
              <w:pStyle w:val="NoSpacing"/>
              <w:jc w:val="center"/>
              <w:rPr>
                <w:rFonts w:ascii="Arial" w:hAnsi="Arial" w:cs="Arial"/>
              </w:rPr>
            </w:pPr>
            <w:r w:rsidRPr="000D04FC">
              <w:rPr>
                <w:rFonts w:ascii="Arial" w:hAnsi="Arial" w:cs="Arial"/>
                <w:b/>
                <w:bCs/>
              </w:rPr>
              <w:t>Approach</w:t>
            </w:r>
          </w:p>
        </w:tc>
        <w:tc>
          <w:tcPr>
            <w:tcW w:w="2614" w:type="dxa"/>
            <w:shd w:val="clear" w:color="auto" w:fill="CAEDFB" w:themeFill="accent4" w:themeFillTint="33"/>
            <w:vAlign w:val="center"/>
          </w:tcPr>
          <w:p w14:paraId="488A2FE2" w14:textId="7137EBE0" w:rsidR="000D04FC" w:rsidRPr="000D04FC" w:rsidRDefault="000D04FC" w:rsidP="000D04FC">
            <w:pPr>
              <w:pStyle w:val="NoSpacing"/>
              <w:jc w:val="center"/>
              <w:rPr>
                <w:rFonts w:ascii="Arial" w:hAnsi="Arial" w:cs="Arial"/>
              </w:rPr>
            </w:pPr>
            <w:r w:rsidRPr="000D04FC">
              <w:rPr>
                <w:rFonts w:ascii="Arial" w:hAnsi="Arial" w:cs="Arial"/>
                <w:b/>
                <w:bCs/>
              </w:rPr>
              <w:t>Meaning</w:t>
            </w:r>
          </w:p>
        </w:tc>
        <w:tc>
          <w:tcPr>
            <w:tcW w:w="2614" w:type="dxa"/>
            <w:shd w:val="clear" w:color="auto" w:fill="CAEDFB" w:themeFill="accent4" w:themeFillTint="33"/>
            <w:vAlign w:val="center"/>
          </w:tcPr>
          <w:p w14:paraId="785BD461" w14:textId="0960EF4F" w:rsidR="000D04FC" w:rsidRPr="000D04FC" w:rsidRDefault="000D04FC" w:rsidP="000D04FC">
            <w:pPr>
              <w:pStyle w:val="NoSpacing"/>
              <w:jc w:val="center"/>
              <w:rPr>
                <w:rFonts w:ascii="Arial" w:hAnsi="Arial" w:cs="Arial"/>
              </w:rPr>
            </w:pPr>
            <w:r w:rsidRPr="000D04FC">
              <w:rPr>
                <w:rFonts w:ascii="Arial" w:hAnsi="Arial" w:cs="Arial"/>
                <w:b/>
                <w:bCs/>
              </w:rPr>
              <w:t>Example</w:t>
            </w:r>
          </w:p>
        </w:tc>
        <w:tc>
          <w:tcPr>
            <w:tcW w:w="2614" w:type="dxa"/>
            <w:shd w:val="clear" w:color="auto" w:fill="CAEDFB" w:themeFill="accent4" w:themeFillTint="33"/>
            <w:vAlign w:val="center"/>
          </w:tcPr>
          <w:p w14:paraId="75EF80ED" w14:textId="66C951C9" w:rsidR="000D04FC" w:rsidRPr="000D04FC" w:rsidRDefault="000D04FC" w:rsidP="000D04FC">
            <w:pPr>
              <w:pStyle w:val="NoSpacing"/>
              <w:jc w:val="center"/>
              <w:rPr>
                <w:rFonts w:ascii="Arial" w:hAnsi="Arial" w:cs="Arial"/>
              </w:rPr>
            </w:pPr>
            <w:r w:rsidRPr="000D04FC">
              <w:rPr>
                <w:rFonts w:ascii="Arial" w:hAnsi="Arial" w:cs="Arial"/>
                <w:b/>
                <w:bCs/>
              </w:rPr>
              <w:t>Memory Clue</w:t>
            </w:r>
          </w:p>
        </w:tc>
      </w:tr>
      <w:tr w:rsidR="000D04FC" w:rsidRPr="000D04FC" w14:paraId="302DF669" w14:textId="77777777" w:rsidTr="000D04FC">
        <w:tc>
          <w:tcPr>
            <w:tcW w:w="2614" w:type="dxa"/>
            <w:shd w:val="clear" w:color="auto" w:fill="CAEDFB" w:themeFill="accent4" w:themeFillTint="33"/>
            <w:vAlign w:val="center"/>
          </w:tcPr>
          <w:p w14:paraId="16B6F3EF" w14:textId="54536CAD" w:rsidR="000D04FC" w:rsidRPr="000D04FC" w:rsidRDefault="000D04FC" w:rsidP="000D04FC">
            <w:pPr>
              <w:pStyle w:val="NoSpacing"/>
              <w:rPr>
                <w:rFonts w:ascii="Arial" w:hAnsi="Arial" w:cs="Arial"/>
              </w:rPr>
            </w:pPr>
            <w:r w:rsidRPr="000D04FC">
              <w:rPr>
                <w:rStyle w:val="Strong"/>
                <w:rFonts w:ascii="Arial" w:hAnsi="Arial" w:cs="Arial"/>
              </w:rPr>
              <w:t>1. Planned Ignoring</w:t>
            </w:r>
          </w:p>
        </w:tc>
        <w:tc>
          <w:tcPr>
            <w:tcW w:w="2614" w:type="dxa"/>
            <w:vAlign w:val="center"/>
          </w:tcPr>
          <w:p w14:paraId="03B8D4D2" w14:textId="1F7D0ED4" w:rsidR="000D04FC" w:rsidRPr="000D04FC" w:rsidRDefault="000D04FC" w:rsidP="000D04FC">
            <w:pPr>
              <w:pStyle w:val="NoSpacing"/>
              <w:rPr>
                <w:rFonts w:ascii="Arial" w:hAnsi="Arial" w:cs="Arial"/>
              </w:rPr>
            </w:pPr>
            <w:r w:rsidRPr="000D04FC">
              <w:rPr>
                <w:rFonts w:ascii="Arial" w:hAnsi="Arial" w:cs="Arial"/>
              </w:rPr>
              <w:t>Teacher intentionally ignores minor misbehavior to avoid giving attention</w:t>
            </w:r>
          </w:p>
        </w:tc>
        <w:tc>
          <w:tcPr>
            <w:tcW w:w="2614" w:type="dxa"/>
            <w:vAlign w:val="center"/>
          </w:tcPr>
          <w:p w14:paraId="64C93896" w14:textId="1BAE96A9" w:rsidR="000D04FC" w:rsidRPr="000D04FC" w:rsidRDefault="000D04FC" w:rsidP="000D04FC">
            <w:pPr>
              <w:pStyle w:val="NoSpacing"/>
              <w:rPr>
                <w:rFonts w:ascii="Arial" w:hAnsi="Arial" w:cs="Arial"/>
              </w:rPr>
            </w:pPr>
            <w:r w:rsidRPr="000D04FC">
              <w:rPr>
                <w:rFonts w:ascii="Arial" w:hAnsi="Arial" w:cs="Arial"/>
              </w:rPr>
              <w:t>Ignoring a student’s small attention-seeking noises</w:t>
            </w:r>
          </w:p>
        </w:tc>
        <w:tc>
          <w:tcPr>
            <w:tcW w:w="2614" w:type="dxa"/>
            <w:vAlign w:val="center"/>
          </w:tcPr>
          <w:p w14:paraId="168CBCA6" w14:textId="1A842FD1" w:rsidR="000D04FC" w:rsidRPr="000D04FC" w:rsidRDefault="000D04FC" w:rsidP="000D04FC">
            <w:pPr>
              <w:pStyle w:val="NoSpacing"/>
              <w:rPr>
                <w:rFonts w:ascii="Arial" w:hAnsi="Arial" w:cs="Arial"/>
              </w:rPr>
            </w:pPr>
            <w:r w:rsidRPr="000D04FC">
              <w:rPr>
                <w:rStyle w:val="Strong"/>
                <w:rFonts w:ascii="Arial" w:hAnsi="Arial" w:cs="Arial"/>
              </w:rPr>
              <w:t>Ignore it</w:t>
            </w:r>
            <w:r w:rsidRPr="000D04FC">
              <w:rPr>
                <w:rFonts w:ascii="Arial" w:hAnsi="Arial" w:cs="Arial"/>
              </w:rPr>
              <w:t xml:space="preserve"> </w:t>
            </w:r>
          </w:p>
        </w:tc>
      </w:tr>
      <w:tr w:rsidR="000D04FC" w:rsidRPr="000D04FC" w14:paraId="610738AA" w14:textId="77777777" w:rsidTr="000D04FC">
        <w:tc>
          <w:tcPr>
            <w:tcW w:w="2614" w:type="dxa"/>
            <w:shd w:val="clear" w:color="auto" w:fill="CAEDFB" w:themeFill="accent4" w:themeFillTint="33"/>
            <w:vAlign w:val="center"/>
          </w:tcPr>
          <w:p w14:paraId="6E52E645" w14:textId="2B1289E3" w:rsidR="000D04FC" w:rsidRPr="000D04FC" w:rsidRDefault="000D04FC" w:rsidP="000D04FC">
            <w:pPr>
              <w:pStyle w:val="NoSpacing"/>
              <w:rPr>
                <w:rFonts w:ascii="Arial" w:hAnsi="Arial" w:cs="Arial"/>
              </w:rPr>
            </w:pPr>
            <w:r w:rsidRPr="000D04FC">
              <w:rPr>
                <w:rStyle w:val="Strong"/>
                <w:rFonts w:ascii="Arial" w:hAnsi="Arial" w:cs="Arial"/>
              </w:rPr>
              <w:t>2. Proximity Control</w:t>
            </w:r>
          </w:p>
        </w:tc>
        <w:tc>
          <w:tcPr>
            <w:tcW w:w="2614" w:type="dxa"/>
            <w:vAlign w:val="center"/>
          </w:tcPr>
          <w:p w14:paraId="7D58D3E2" w14:textId="01409A2B" w:rsidR="000D04FC" w:rsidRPr="000D04FC" w:rsidRDefault="000D04FC" w:rsidP="000D04FC">
            <w:pPr>
              <w:pStyle w:val="NoSpacing"/>
              <w:rPr>
                <w:rFonts w:ascii="Arial" w:hAnsi="Arial" w:cs="Arial"/>
              </w:rPr>
            </w:pPr>
            <w:r w:rsidRPr="000D04FC">
              <w:rPr>
                <w:rFonts w:ascii="Arial" w:hAnsi="Arial" w:cs="Arial"/>
              </w:rPr>
              <w:t>Teacher moves near the misbehaving student</w:t>
            </w:r>
          </w:p>
        </w:tc>
        <w:tc>
          <w:tcPr>
            <w:tcW w:w="2614" w:type="dxa"/>
            <w:vAlign w:val="center"/>
          </w:tcPr>
          <w:p w14:paraId="53C577D1" w14:textId="266708CA" w:rsidR="000D04FC" w:rsidRPr="000D04FC" w:rsidRDefault="000D04FC" w:rsidP="000D04FC">
            <w:pPr>
              <w:pStyle w:val="NoSpacing"/>
              <w:rPr>
                <w:rFonts w:ascii="Arial" w:hAnsi="Arial" w:cs="Arial"/>
              </w:rPr>
            </w:pPr>
            <w:r w:rsidRPr="000D04FC">
              <w:rPr>
                <w:rFonts w:ascii="Arial" w:hAnsi="Arial" w:cs="Arial"/>
              </w:rPr>
              <w:t>Standing beside noisy students</w:t>
            </w:r>
          </w:p>
        </w:tc>
        <w:tc>
          <w:tcPr>
            <w:tcW w:w="2614" w:type="dxa"/>
            <w:vAlign w:val="center"/>
          </w:tcPr>
          <w:p w14:paraId="59926A5C" w14:textId="7D22EFC6" w:rsidR="000D04FC" w:rsidRPr="000D04FC" w:rsidRDefault="000D04FC" w:rsidP="000D04FC">
            <w:pPr>
              <w:pStyle w:val="NoSpacing"/>
              <w:rPr>
                <w:rFonts w:ascii="Arial" w:hAnsi="Arial" w:cs="Arial"/>
              </w:rPr>
            </w:pPr>
            <w:r w:rsidRPr="000D04FC">
              <w:rPr>
                <w:rStyle w:val="Strong"/>
                <w:rFonts w:ascii="Arial" w:hAnsi="Arial" w:cs="Arial"/>
              </w:rPr>
              <w:t>Space/Distance</w:t>
            </w:r>
          </w:p>
        </w:tc>
      </w:tr>
      <w:tr w:rsidR="000D04FC" w:rsidRPr="000D04FC" w14:paraId="065938AD" w14:textId="77777777" w:rsidTr="000D04FC">
        <w:tc>
          <w:tcPr>
            <w:tcW w:w="2614" w:type="dxa"/>
            <w:shd w:val="clear" w:color="auto" w:fill="CAEDFB" w:themeFill="accent4" w:themeFillTint="33"/>
            <w:vAlign w:val="center"/>
          </w:tcPr>
          <w:p w14:paraId="6D15CB84" w14:textId="0AF12EE4" w:rsidR="000D04FC" w:rsidRPr="000D04FC" w:rsidRDefault="000D04FC" w:rsidP="000D04FC">
            <w:pPr>
              <w:pStyle w:val="NoSpacing"/>
              <w:rPr>
                <w:rFonts w:ascii="Arial" w:hAnsi="Arial" w:cs="Arial"/>
              </w:rPr>
            </w:pPr>
            <w:r w:rsidRPr="000D04FC">
              <w:rPr>
                <w:rStyle w:val="Strong"/>
                <w:rFonts w:ascii="Arial" w:hAnsi="Arial" w:cs="Arial"/>
              </w:rPr>
              <w:t>3. Physical Restraint</w:t>
            </w:r>
          </w:p>
        </w:tc>
        <w:tc>
          <w:tcPr>
            <w:tcW w:w="2614" w:type="dxa"/>
            <w:vAlign w:val="center"/>
          </w:tcPr>
          <w:p w14:paraId="782D6728" w14:textId="61A09C78" w:rsidR="000D04FC" w:rsidRPr="000D04FC" w:rsidRDefault="000D04FC" w:rsidP="000D04FC">
            <w:pPr>
              <w:pStyle w:val="NoSpacing"/>
              <w:rPr>
                <w:rFonts w:ascii="Arial" w:hAnsi="Arial" w:cs="Arial"/>
              </w:rPr>
            </w:pPr>
            <w:r w:rsidRPr="000D04FC">
              <w:rPr>
                <w:rFonts w:ascii="Arial" w:hAnsi="Arial" w:cs="Arial"/>
              </w:rPr>
              <w:t>Limiting movement or transferring seat to control behavior</w:t>
            </w:r>
          </w:p>
        </w:tc>
        <w:tc>
          <w:tcPr>
            <w:tcW w:w="2614" w:type="dxa"/>
            <w:vAlign w:val="center"/>
          </w:tcPr>
          <w:p w14:paraId="00DB726E" w14:textId="699F97E9" w:rsidR="000D04FC" w:rsidRPr="000D04FC" w:rsidRDefault="000D04FC" w:rsidP="000D04FC">
            <w:pPr>
              <w:pStyle w:val="NoSpacing"/>
              <w:rPr>
                <w:rFonts w:ascii="Arial" w:hAnsi="Arial" w:cs="Arial"/>
              </w:rPr>
            </w:pPr>
            <w:r w:rsidRPr="000D04FC">
              <w:rPr>
                <w:rFonts w:ascii="Arial" w:hAnsi="Arial" w:cs="Arial"/>
              </w:rPr>
              <w:t>Changing a disruptive student’s seat</w:t>
            </w:r>
          </w:p>
        </w:tc>
        <w:tc>
          <w:tcPr>
            <w:tcW w:w="2614" w:type="dxa"/>
            <w:vAlign w:val="center"/>
          </w:tcPr>
          <w:p w14:paraId="7DC1940A" w14:textId="2C70BC4A" w:rsidR="000D04FC" w:rsidRPr="000D04FC" w:rsidRDefault="000D04FC" w:rsidP="000D04FC">
            <w:pPr>
              <w:pStyle w:val="NoSpacing"/>
              <w:rPr>
                <w:rFonts w:ascii="Arial" w:hAnsi="Arial" w:cs="Arial"/>
              </w:rPr>
            </w:pPr>
            <w:r w:rsidRPr="000D04FC">
              <w:rPr>
                <w:rStyle w:val="Strong"/>
                <w:rFonts w:ascii="Arial" w:hAnsi="Arial" w:cs="Arial"/>
              </w:rPr>
              <w:t>Transfer seat</w:t>
            </w:r>
          </w:p>
        </w:tc>
      </w:tr>
      <w:tr w:rsidR="000D04FC" w:rsidRPr="000D04FC" w14:paraId="168187E4" w14:textId="77777777" w:rsidTr="000D04FC">
        <w:tc>
          <w:tcPr>
            <w:tcW w:w="2614" w:type="dxa"/>
            <w:shd w:val="clear" w:color="auto" w:fill="CAEDFB" w:themeFill="accent4" w:themeFillTint="33"/>
            <w:vAlign w:val="center"/>
          </w:tcPr>
          <w:p w14:paraId="27DFF939" w14:textId="7DF53739" w:rsidR="000D04FC" w:rsidRPr="000D04FC" w:rsidRDefault="000D04FC" w:rsidP="000D04FC">
            <w:pPr>
              <w:pStyle w:val="NoSpacing"/>
              <w:rPr>
                <w:rFonts w:ascii="Arial" w:hAnsi="Arial" w:cs="Arial"/>
              </w:rPr>
            </w:pPr>
            <w:r w:rsidRPr="000D04FC">
              <w:rPr>
                <w:rStyle w:val="Strong"/>
                <w:rFonts w:ascii="Arial" w:hAnsi="Arial" w:cs="Arial"/>
              </w:rPr>
              <w:t>4. Direct Appeal</w:t>
            </w:r>
          </w:p>
        </w:tc>
        <w:tc>
          <w:tcPr>
            <w:tcW w:w="2614" w:type="dxa"/>
            <w:vAlign w:val="center"/>
          </w:tcPr>
          <w:p w14:paraId="5668D845" w14:textId="43547799" w:rsidR="000D04FC" w:rsidRPr="000D04FC" w:rsidRDefault="000D04FC" w:rsidP="000D04FC">
            <w:pPr>
              <w:pStyle w:val="NoSpacing"/>
              <w:rPr>
                <w:rFonts w:ascii="Arial" w:hAnsi="Arial" w:cs="Arial"/>
              </w:rPr>
            </w:pPr>
            <w:r w:rsidRPr="000D04FC">
              <w:rPr>
                <w:rFonts w:ascii="Arial" w:hAnsi="Arial" w:cs="Arial"/>
              </w:rPr>
              <w:t>Teacher directly tells the student what to do</w:t>
            </w:r>
          </w:p>
        </w:tc>
        <w:tc>
          <w:tcPr>
            <w:tcW w:w="2614" w:type="dxa"/>
            <w:vAlign w:val="center"/>
          </w:tcPr>
          <w:p w14:paraId="0F3DC3BC" w14:textId="1A7D0605" w:rsidR="000D04FC" w:rsidRPr="000D04FC" w:rsidRDefault="000D04FC" w:rsidP="000D04FC">
            <w:pPr>
              <w:pStyle w:val="NoSpacing"/>
              <w:rPr>
                <w:rFonts w:ascii="Arial" w:hAnsi="Arial" w:cs="Arial"/>
              </w:rPr>
            </w:pPr>
            <w:r w:rsidRPr="000D04FC">
              <w:rPr>
                <w:rFonts w:ascii="Arial" w:hAnsi="Arial" w:cs="Arial"/>
              </w:rPr>
              <w:t>“Please stop talking and listen.”</w:t>
            </w:r>
          </w:p>
        </w:tc>
        <w:tc>
          <w:tcPr>
            <w:tcW w:w="2614" w:type="dxa"/>
            <w:vAlign w:val="center"/>
          </w:tcPr>
          <w:p w14:paraId="4F8AAFA7" w14:textId="5F386B83" w:rsidR="000D04FC" w:rsidRPr="000D04FC" w:rsidRDefault="000D04FC" w:rsidP="000D04FC">
            <w:pPr>
              <w:pStyle w:val="NoSpacing"/>
              <w:rPr>
                <w:rFonts w:ascii="Arial" w:hAnsi="Arial" w:cs="Arial"/>
              </w:rPr>
            </w:pPr>
            <w:r w:rsidRPr="000D04FC">
              <w:rPr>
                <w:rStyle w:val="Strong"/>
                <w:rFonts w:ascii="Arial" w:hAnsi="Arial" w:cs="Arial"/>
              </w:rPr>
              <w:t>Directly state it</w:t>
            </w:r>
          </w:p>
        </w:tc>
      </w:tr>
      <w:tr w:rsidR="000D04FC" w:rsidRPr="000D04FC" w14:paraId="387FCB14" w14:textId="77777777" w:rsidTr="000D04FC">
        <w:tc>
          <w:tcPr>
            <w:tcW w:w="2614" w:type="dxa"/>
            <w:shd w:val="clear" w:color="auto" w:fill="CAEDFB" w:themeFill="accent4" w:themeFillTint="33"/>
            <w:vAlign w:val="center"/>
          </w:tcPr>
          <w:p w14:paraId="0246F0BA" w14:textId="048D0A6D" w:rsidR="000D04FC" w:rsidRPr="000D04FC" w:rsidRDefault="000D04FC" w:rsidP="000D04FC">
            <w:pPr>
              <w:pStyle w:val="NoSpacing"/>
              <w:rPr>
                <w:rFonts w:ascii="Arial" w:hAnsi="Arial" w:cs="Arial"/>
              </w:rPr>
            </w:pPr>
            <w:r w:rsidRPr="000D04FC">
              <w:rPr>
                <w:rStyle w:val="Strong"/>
                <w:rFonts w:ascii="Arial" w:hAnsi="Arial" w:cs="Arial"/>
              </w:rPr>
              <w:t>5. Signal Interference</w:t>
            </w:r>
          </w:p>
        </w:tc>
        <w:tc>
          <w:tcPr>
            <w:tcW w:w="2614" w:type="dxa"/>
            <w:vAlign w:val="center"/>
          </w:tcPr>
          <w:p w14:paraId="768DBA34" w14:textId="31D5B172" w:rsidR="000D04FC" w:rsidRPr="000D04FC" w:rsidRDefault="000D04FC" w:rsidP="000D04FC">
            <w:pPr>
              <w:pStyle w:val="NoSpacing"/>
              <w:rPr>
                <w:rFonts w:ascii="Arial" w:hAnsi="Arial" w:cs="Arial"/>
              </w:rPr>
            </w:pPr>
            <w:r w:rsidRPr="000D04FC">
              <w:rPr>
                <w:rFonts w:ascii="Arial" w:hAnsi="Arial" w:cs="Arial"/>
              </w:rPr>
              <w:t>Nonverbal signals used to stop behavior</w:t>
            </w:r>
          </w:p>
        </w:tc>
        <w:tc>
          <w:tcPr>
            <w:tcW w:w="2614" w:type="dxa"/>
            <w:vAlign w:val="center"/>
          </w:tcPr>
          <w:p w14:paraId="362D444C" w14:textId="6E051E94" w:rsidR="000D04FC" w:rsidRPr="000D04FC" w:rsidRDefault="000D04FC" w:rsidP="000D04FC">
            <w:pPr>
              <w:pStyle w:val="NoSpacing"/>
              <w:rPr>
                <w:rFonts w:ascii="Arial" w:hAnsi="Arial" w:cs="Arial"/>
              </w:rPr>
            </w:pPr>
            <w:r w:rsidRPr="000D04FC">
              <w:rPr>
                <w:rFonts w:ascii="Arial" w:hAnsi="Arial" w:cs="Arial"/>
              </w:rPr>
              <w:t>Eye contact, hand gestures, finger on lips</w:t>
            </w:r>
          </w:p>
        </w:tc>
        <w:tc>
          <w:tcPr>
            <w:tcW w:w="2614" w:type="dxa"/>
            <w:vAlign w:val="center"/>
          </w:tcPr>
          <w:p w14:paraId="01A1D548" w14:textId="0B8D5090" w:rsidR="000D04FC" w:rsidRPr="000D04FC" w:rsidRDefault="000D04FC" w:rsidP="000D04FC">
            <w:pPr>
              <w:pStyle w:val="NoSpacing"/>
              <w:rPr>
                <w:rFonts w:ascii="Arial" w:hAnsi="Arial" w:cs="Arial"/>
              </w:rPr>
            </w:pPr>
            <w:r w:rsidRPr="000D04FC">
              <w:rPr>
                <w:rStyle w:val="Strong"/>
                <w:rFonts w:ascii="Arial" w:hAnsi="Arial" w:cs="Arial"/>
              </w:rPr>
              <w:t>Hand signals</w:t>
            </w:r>
          </w:p>
        </w:tc>
      </w:tr>
      <w:tr w:rsidR="000D04FC" w:rsidRPr="000D04FC" w14:paraId="53FC6B30" w14:textId="77777777" w:rsidTr="000D04FC">
        <w:tc>
          <w:tcPr>
            <w:tcW w:w="2614" w:type="dxa"/>
            <w:shd w:val="clear" w:color="auto" w:fill="CAEDFB" w:themeFill="accent4" w:themeFillTint="33"/>
            <w:vAlign w:val="center"/>
          </w:tcPr>
          <w:p w14:paraId="180F76E6" w14:textId="3A000C5B" w:rsidR="000D04FC" w:rsidRPr="000D04FC" w:rsidRDefault="000D04FC" w:rsidP="000D04FC">
            <w:pPr>
              <w:pStyle w:val="NoSpacing"/>
              <w:rPr>
                <w:rFonts w:ascii="Arial" w:hAnsi="Arial" w:cs="Arial"/>
              </w:rPr>
            </w:pPr>
            <w:r w:rsidRPr="000D04FC">
              <w:rPr>
                <w:rStyle w:val="Strong"/>
                <w:rFonts w:ascii="Arial" w:hAnsi="Arial" w:cs="Arial"/>
              </w:rPr>
              <w:t>6. Removal of Seductive Objects</w:t>
            </w:r>
          </w:p>
        </w:tc>
        <w:tc>
          <w:tcPr>
            <w:tcW w:w="2614" w:type="dxa"/>
            <w:vAlign w:val="center"/>
          </w:tcPr>
          <w:p w14:paraId="245109EE" w14:textId="2EE6E051" w:rsidR="000D04FC" w:rsidRPr="000D04FC" w:rsidRDefault="000D04FC" w:rsidP="000D04FC">
            <w:pPr>
              <w:pStyle w:val="NoSpacing"/>
              <w:rPr>
                <w:rFonts w:ascii="Arial" w:hAnsi="Arial" w:cs="Arial"/>
              </w:rPr>
            </w:pPr>
            <w:r w:rsidRPr="000D04FC">
              <w:rPr>
                <w:rFonts w:ascii="Arial" w:hAnsi="Arial" w:cs="Arial"/>
              </w:rPr>
              <w:t>Removing distracting objects</w:t>
            </w:r>
          </w:p>
        </w:tc>
        <w:tc>
          <w:tcPr>
            <w:tcW w:w="2614" w:type="dxa"/>
            <w:vAlign w:val="center"/>
          </w:tcPr>
          <w:p w14:paraId="53F6C806" w14:textId="6A38546C" w:rsidR="000D04FC" w:rsidRPr="000D04FC" w:rsidRDefault="000D04FC" w:rsidP="000D04FC">
            <w:pPr>
              <w:pStyle w:val="NoSpacing"/>
              <w:rPr>
                <w:rFonts w:ascii="Arial" w:hAnsi="Arial" w:cs="Arial"/>
              </w:rPr>
            </w:pPr>
            <w:r w:rsidRPr="000D04FC">
              <w:rPr>
                <w:rFonts w:ascii="Arial" w:hAnsi="Arial" w:cs="Arial"/>
              </w:rPr>
              <w:t>Confiscating toys or gadgets</w:t>
            </w:r>
          </w:p>
        </w:tc>
        <w:tc>
          <w:tcPr>
            <w:tcW w:w="2614" w:type="dxa"/>
            <w:vAlign w:val="center"/>
          </w:tcPr>
          <w:p w14:paraId="3D6482D8" w14:textId="2285F98F" w:rsidR="000D04FC" w:rsidRPr="000D04FC" w:rsidRDefault="000D04FC" w:rsidP="000D04FC">
            <w:pPr>
              <w:pStyle w:val="NoSpacing"/>
              <w:rPr>
                <w:rFonts w:ascii="Arial" w:hAnsi="Arial" w:cs="Arial"/>
              </w:rPr>
            </w:pPr>
            <w:r w:rsidRPr="000D04FC">
              <w:rPr>
                <w:rStyle w:val="Strong"/>
                <w:rFonts w:ascii="Arial" w:hAnsi="Arial" w:cs="Arial"/>
              </w:rPr>
              <w:t>Remove temptation</w:t>
            </w:r>
          </w:p>
        </w:tc>
      </w:tr>
      <w:tr w:rsidR="000D04FC" w:rsidRPr="000D04FC" w14:paraId="6ED0F6B6" w14:textId="77777777" w:rsidTr="000D04FC">
        <w:tc>
          <w:tcPr>
            <w:tcW w:w="2614" w:type="dxa"/>
            <w:shd w:val="clear" w:color="auto" w:fill="CAEDFB" w:themeFill="accent4" w:themeFillTint="33"/>
            <w:vAlign w:val="center"/>
          </w:tcPr>
          <w:p w14:paraId="7C4EFC90" w14:textId="6E382C2A" w:rsidR="000D04FC" w:rsidRPr="000D04FC" w:rsidRDefault="000D04FC" w:rsidP="000D04FC">
            <w:pPr>
              <w:pStyle w:val="NoSpacing"/>
              <w:rPr>
                <w:rFonts w:ascii="Arial" w:hAnsi="Arial" w:cs="Arial"/>
              </w:rPr>
            </w:pPr>
            <w:r w:rsidRPr="000D04FC">
              <w:rPr>
                <w:rStyle w:val="Strong"/>
                <w:rFonts w:ascii="Arial" w:hAnsi="Arial" w:cs="Arial"/>
              </w:rPr>
              <w:t>7. Antiseptic Bouncing</w:t>
            </w:r>
          </w:p>
        </w:tc>
        <w:tc>
          <w:tcPr>
            <w:tcW w:w="2614" w:type="dxa"/>
            <w:vAlign w:val="center"/>
          </w:tcPr>
          <w:p w14:paraId="7D3C283B" w14:textId="7C033600" w:rsidR="000D04FC" w:rsidRPr="000D04FC" w:rsidRDefault="000D04FC" w:rsidP="000D04FC">
            <w:pPr>
              <w:pStyle w:val="NoSpacing"/>
              <w:rPr>
                <w:rFonts w:ascii="Arial" w:hAnsi="Arial" w:cs="Arial"/>
              </w:rPr>
            </w:pPr>
            <w:r w:rsidRPr="000D04FC">
              <w:rPr>
                <w:rFonts w:ascii="Arial" w:hAnsi="Arial" w:cs="Arial"/>
              </w:rPr>
              <w:t>Temporarily removing student from the situation</w:t>
            </w:r>
          </w:p>
        </w:tc>
        <w:tc>
          <w:tcPr>
            <w:tcW w:w="2614" w:type="dxa"/>
            <w:vAlign w:val="center"/>
          </w:tcPr>
          <w:p w14:paraId="07E04C75" w14:textId="223B89D3" w:rsidR="000D04FC" w:rsidRPr="000D04FC" w:rsidRDefault="000D04FC" w:rsidP="000D04FC">
            <w:pPr>
              <w:pStyle w:val="NoSpacing"/>
              <w:rPr>
                <w:rFonts w:ascii="Arial" w:hAnsi="Arial" w:cs="Arial"/>
              </w:rPr>
            </w:pPr>
            <w:r w:rsidRPr="000D04FC">
              <w:rPr>
                <w:rFonts w:ascii="Arial" w:hAnsi="Arial" w:cs="Arial"/>
              </w:rPr>
              <w:t>Asking student to step outside the room briefly</w:t>
            </w:r>
          </w:p>
        </w:tc>
        <w:tc>
          <w:tcPr>
            <w:tcW w:w="2614" w:type="dxa"/>
            <w:vAlign w:val="center"/>
          </w:tcPr>
          <w:p w14:paraId="42E1E312" w14:textId="53B096C9" w:rsidR="000D04FC" w:rsidRPr="000D04FC" w:rsidRDefault="000D04FC" w:rsidP="000D04FC">
            <w:pPr>
              <w:pStyle w:val="NoSpacing"/>
              <w:rPr>
                <w:rFonts w:ascii="Arial" w:hAnsi="Arial" w:cs="Arial"/>
              </w:rPr>
            </w:pPr>
            <w:r w:rsidRPr="000D04FC">
              <w:rPr>
                <w:rStyle w:val="Strong"/>
                <w:rFonts w:ascii="Arial" w:hAnsi="Arial" w:cs="Arial"/>
              </w:rPr>
              <w:t>Bounce out</w:t>
            </w:r>
          </w:p>
        </w:tc>
      </w:tr>
    </w:tbl>
    <w:p w14:paraId="5C68007D" w14:textId="77777777" w:rsidR="000D04FC" w:rsidRDefault="000D04FC" w:rsidP="00EF30FA">
      <w:pPr>
        <w:pStyle w:val="NoSpacing"/>
        <w:rPr>
          <w:rFonts w:ascii="Arial" w:hAnsi="Arial" w:cs="Arial"/>
        </w:rPr>
      </w:pPr>
    </w:p>
    <w:p w14:paraId="117F35E3" w14:textId="3957BF83" w:rsidR="00EF30FA" w:rsidRPr="00EF30FA" w:rsidRDefault="00EF30FA" w:rsidP="00EF30FA">
      <w:pPr>
        <w:pStyle w:val="NoSpacing"/>
        <w:rPr>
          <w:rFonts w:ascii="Arial" w:hAnsi="Arial" w:cs="Arial"/>
          <w:b/>
          <w:bCs/>
        </w:rPr>
      </w:pPr>
      <w:r w:rsidRPr="00EF30FA">
        <w:rPr>
          <w:rFonts w:ascii="Arial" w:hAnsi="Arial" w:cs="Arial"/>
          <w:b/>
          <w:bCs/>
        </w:rPr>
        <w:t>POWERS OF A TEACHER</w:t>
      </w:r>
      <w:r>
        <w:rPr>
          <w:rFonts w:ascii="Arial" w:hAnsi="Arial" w:cs="Arial"/>
          <w:b/>
          <w:bCs/>
        </w:rPr>
        <w:t xml:space="preserve"> (</w:t>
      </w:r>
      <w:proofErr w:type="spellStart"/>
      <w:r>
        <w:rPr>
          <w:rFonts w:ascii="Arial" w:hAnsi="Arial" w:cs="Arial"/>
          <w:b/>
          <w:bCs/>
        </w:rPr>
        <w:t>Batasang</w:t>
      </w:r>
      <w:proofErr w:type="spellEnd"/>
      <w:r>
        <w:rPr>
          <w:rFonts w:ascii="Arial" w:hAnsi="Arial" w:cs="Arial"/>
          <w:b/>
          <w:bCs/>
        </w:rPr>
        <w:t xml:space="preserve"> Pambansa </w:t>
      </w:r>
      <w:proofErr w:type="spellStart"/>
      <w:r>
        <w:rPr>
          <w:rFonts w:ascii="Arial" w:hAnsi="Arial" w:cs="Arial"/>
          <w:b/>
          <w:bCs/>
        </w:rPr>
        <w:t>Bilang</w:t>
      </w:r>
      <w:proofErr w:type="spellEnd"/>
      <w:r>
        <w:rPr>
          <w:rFonts w:ascii="Arial" w:hAnsi="Arial" w:cs="Arial"/>
          <w:b/>
          <w:bCs/>
        </w:rPr>
        <w:t xml:space="preserve"> 232: Education Act of 1982</w:t>
      </w:r>
      <w:r w:rsidR="000D04FC">
        <w:rPr>
          <w:rFonts w:ascii="Arial" w:hAnsi="Arial" w:cs="Arial"/>
          <w:b/>
          <w:bCs/>
        </w:rPr>
        <w:t>; Teachers as persons with authority)</w:t>
      </w:r>
    </w:p>
    <w:p w14:paraId="20AF67B6" w14:textId="7B064F3C" w:rsidR="00EF30FA" w:rsidRPr="00EB0E76" w:rsidRDefault="00EF30FA">
      <w:pPr>
        <w:pStyle w:val="NoSpacing"/>
        <w:numPr>
          <w:ilvl w:val="0"/>
          <w:numId w:val="8"/>
        </w:numPr>
        <w:rPr>
          <w:rFonts w:ascii="Arial" w:hAnsi="Arial" w:cs="Arial"/>
          <w:b/>
          <w:bCs/>
        </w:rPr>
      </w:pPr>
      <w:r w:rsidRPr="00EB0E76">
        <w:rPr>
          <w:rFonts w:ascii="Arial" w:hAnsi="Arial" w:cs="Arial"/>
          <w:b/>
          <w:bCs/>
        </w:rPr>
        <w:t>Expert power</w:t>
      </w:r>
    </w:p>
    <w:p w14:paraId="6475BC3B" w14:textId="5F009EFB" w:rsidR="00EF30FA" w:rsidRPr="00EB0E76" w:rsidRDefault="00EF30FA">
      <w:pPr>
        <w:pStyle w:val="NoSpacing"/>
        <w:numPr>
          <w:ilvl w:val="0"/>
          <w:numId w:val="8"/>
        </w:numPr>
        <w:rPr>
          <w:rFonts w:ascii="Arial" w:hAnsi="Arial" w:cs="Arial"/>
          <w:b/>
          <w:bCs/>
        </w:rPr>
      </w:pPr>
      <w:r w:rsidRPr="00EB0E76">
        <w:rPr>
          <w:rFonts w:ascii="Arial" w:hAnsi="Arial" w:cs="Arial"/>
          <w:b/>
          <w:bCs/>
        </w:rPr>
        <w:t>Referent power</w:t>
      </w:r>
    </w:p>
    <w:p w14:paraId="6CE64A88" w14:textId="24821FC0" w:rsidR="00EF30FA" w:rsidRPr="00EB0E76" w:rsidRDefault="00EF30FA">
      <w:pPr>
        <w:pStyle w:val="NoSpacing"/>
        <w:numPr>
          <w:ilvl w:val="0"/>
          <w:numId w:val="8"/>
        </w:numPr>
        <w:rPr>
          <w:rFonts w:ascii="Arial" w:hAnsi="Arial" w:cs="Arial"/>
          <w:b/>
          <w:bCs/>
        </w:rPr>
      </w:pPr>
      <w:r w:rsidRPr="00EB0E76">
        <w:rPr>
          <w:rFonts w:ascii="Arial" w:hAnsi="Arial" w:cs="Arial"/>
          <w:b/>
          <w:bCs/>
        </w:rPr>
        <w:t>Reward power</w:t>
      </w:r>
    </w:p>
    <w:p w14:paraId="023A346C" w14:textId="0E03A049" w:rsidR="00EF30FA" w:rsidRPr="00EB0E76" w:rsidRDefault="00EF30FA">
      <w:pPr>
        <w:pStyle w:val="NoSpacing"/>
        <w:numPr>
          <w:ilvl w:val="0"/>
          <w:numId w:val="8"/>
        </w:numPr>
        <w:rPr>
          <w:rFonts w:ascii="Arial" w:hAnsi="Arial" w:cs="Arial"/>
          <w:b/>
          <w:bCs/>
        </w:rPr>
      </w:pPr>
      <w:r w:rsidRPr="00EB0E76">
        <w:rPr>
          <w:rFonts w:ascii="Arial" w:hAnsi="Arial" w:cs="Arial"/>
          <w:b/>
          <w:bCs/>
        </w:rPr>
        <w:t>Coercive power</w:t>
      </w:r>
    </w:p>
    <w:p w14:paraId="4F0FB029" w14:textId="77777777" w:rsidR="000D04FC" w:rsidRDefault="000D04FC" w:rsidP="000D04FC">
      <w:pPr>
        <w:pStyle w:val="NoSpacing"/>
        <w:rPr>
          <w:rFonts w:ascii="Arial" w:hAnsi="Arial" w:cs="Arial"/>
        </w:rPr>
      </w:pPr>
    </w:p>
    <w:p w14:paraId="4847B883" w14:textId="77777777" w:rsidR="000D04FC" w:rsidRDefault="000D04FC" w:rsidP="000D04FC">
      <w:pPr>
        <w:pStyle w:val="NoSpacing"/>
        <w:rPr>
          <w:rFonts w:ascii="Arial" w:hAnsi="Arial" w:cs="Arial"/>
        </w:rPr>
      </w:pPr>
    </w:p>
    <w:tbl>
      <w:tblPr>
        <w:tblStyle w:val="TableGrid"/>
        <w:tblW w:w="0" w:type="auto"/>
        <w:tblLook w:val="04A0" w:firstRow="1" w:lastRow="0" w:firstColumn="1" w:lastColumn="0" w:noHBand="0" w:noVBand="1"/>
      </w:tblPr>
      <w:tblGrid>
        <w:gridCol w:w="2614"/>
        <w:gridCol w:w="2614"/>
        <w:gridCol w:w="2614"/>
        <w:gridCol w:w="2614"/>
      </w:tblGrid>
      <w:tr w:rsidR="000D04FC" w14:paraId="74425452" w14:textId="77777777" w:rsidTr="000D04FC">
        <w:tc>
          <w:tcPr>
            <w:tcW w:w="2614" w:type="dxa"/>
            <w:shd w:val="clear" w:color="auto" w:fill="CAEDFB" w:themeFill="accent4" w:themeFillTint="33"/>
            <w:vAlign w:val="center"/>
          </w:tcPr>
          <w:p w14:paraId="4E7C3BEA" w14:textId="16428282" w:rsidR="000D04FC" w:rsidRPr="000D04FC" w:rsidRDefault="000D04FC" w:rsidP="000D04FC">
            <w:pPr>
              <w:pStyle w:val="NoSpacing"/>
              <w:jc w:val="center"/>
              <w:rPr>
                <w:rFonts w:ascii="Arial" w:hAnsi="Arial" w:cs="Arial"/>
              </w:rPr>
            </w:pPr>
            <w:r w:rsidRPr="000D04FC">
              <w:rPr>
                <w:rFonts w:ascii="Arial" w:hAnsi="Arial" w:cs="Arial"/>
                <w:b/>
                <w:bCs/>
              </w:rPr>
              <w:lastRenderedPageBreak/>
              <w:t>Power</w:t>
            </w:r>
          </w:p>
        </w:tc>
        <w:tc>
          <w:tcPr>
            <w:tcW w:w="2614" w:type="dxa"/>
            <w:shd w:val="clear" w:color="auto" w:fill="CAEDFB" w:themeFill="accent4" w:themeFillTint="33"/>
            <w:vAlign w:val="center"/>
          </w:tcPr>
          <w:p w14:paraId="0F135F8B" w14:textId="109567E2" w:rsidR="000D04FC" w:rsidRPr="000D04FC" w:rsidRDefault="000D04FC" w:rsidP="000D04FC">
            <w:pPr>
              <w:pStyle w:val="NoSpacing"/>
              <w:jc w:val="center"/>
              <w:rPr>
                <w:rFonts w:ascii="Arial" w:hAnsi="Arial" w:cs="Arial"/>
              </w:rPr>
            </w:pPr>
            <w:r w:rsidRPr="000D04FC">
              <w:rPr>
                <w:rFonts w:ascii="Arial" w:hAnsi="Arial" w:cs="Arial"/>
                <w:b/>
                <w:bCs/>
              </w:rPr>
              <w:t>Meaning</w:t>
            </w:r>
          </w:p>
        </w:tc>
        <w:tc>
          <w:tcPr>
            <w:tcW w:w="2614" w:type="dxa"/>
            <w:shd w:val="clear" w:color="auto" w:fill="CAEDFB" w:themeFill="accent4" w:themeFillTint="33"/>
            <w:vAlign w:val="center"/>
          </w:tcPr>
          <w:p w14:paraId="754521AC" w14:textId="4EBEF47C" w:rsidR="000D04FC" w:rsidRPr="000D04FC" w:rsidRDefault="000D04FC" w:rsidP="000D04FC">
            <w:pPr>
              <w:pStyle w:val="NoSpacing"/>
              <w:jc w:val="center"/>
              <w:rPr>
                <w:rFonts w:ascii="Arial" w:hAnsi="Arial" w:cs="Arial"/>
              </w:rPr>
            </w:pPr>
            <w:r w:rsidRPr="000D04FC">
              <w:rPr>
                <w:rFonts w:ascii="Arial" w:hAnsi="Arial" w:cs="Arial"/>
                <w:b/>
                <w:bCs/>
              </w:rPr>
              <w:t>Example in Classroom</w:t>
            </w:r>
          </w:p>
        </w:tc>
        <w:tc>
          <w:tcPr>
            <w:tcW w:w="2614" w:type="dxa"/>
            <w:shd w:val="clear" w:color="auto" w:fill="CAEDFB" w:themeFill="accent4" w:themeFillTint="33"/>
            <w:vAlign w:val="center"/>
          </w:tcPr>
          <w:p w14:paraId="7829BCF1" w14:textId="0EB61968" w:rsidR="000D04FC" w:rsidRPr="000D04FC" w:rsidRDefault="000D04FC" w:rsidP="000D04FC">
            <w:pPr>
              <w:pStyle w:val="NoSpacing"/>
              <w:jc w:val="center"/>
              <w:rPr>
                <w:rFonts w:ascii="Arial" w:hAnsi="Arial" w:cs="Arial"/>
              </w:rPr>
            </w:pPr>
            <w:r w:rsidRPr="000D04FC">
              <w:rPr>
                <w:rFonts w:ascii="Arial" w:hAnsi="Arial" w:cs="Arial"/>
                <w:b/>
                <w:bCs/>
              </w:rPr>
              <w:t>Memory Clue</w:t>
            </w:r>
          </w:p>
        </w:tc>
      </w:tr>
      <w:tr w:rsidR="000D04FC" w14:paraId="4E5E0116" w14:textId="77777777" w:rsidTr="000D04FC">
        <w:tc>
          <w:tcPr>
            <w:tcW w:w="2614" w:type="dxa"/>
            <w:shd w:val="clear" w:color="auto" w:fill="CAEDFB" w:themeFill="accent4" w:themeFillTint="33"/>
            <w:vAlign w:val="center"/>
          </w:tcPr>
          <w:p w14:paraId="2FA9C7D9" w14:textId="7AF974E2" w:rsidR="000D04FC" w:rsidRPr="000D04FC" w:rsidRDefault="000D04FC" w:rsidP="000D04FC">
            <w:pPr>
              <w:pStyle w:val="NoSpacing"/>
              <w:rPr>
                <w:rFonts w:ascii="Arial" w:hAnsi="Arial" w:cs="Arial"/>
              </w:rPr>
            </w:pPr>
            <w:r w:rsidRPr="000D04FC">
              <w:rPr>
                <w:rStyle w:val="Strong"/>
                <w:rFonts w:ascii="Arial" w:hAnsi="Arial" w:cs="Arial"/>
              </w:rPr>
              <w:t>1. Expert Power</w:t>
            </w:r>
          </w:p>
        </w:tc>
        <w:tc>
          <w:tcPr>
            <w:tcW w:w="2614" w:type="dxa"/>
            <w:vAlign w:val="center"/>
          </w:tcPr>
          <w:p w14:paraId="1F64A5A1" w14:textId="4F05F497" w:rsidR="000D04FC" w:rsidRPr="000D04FC" w:rsidRDefault="000D04FC" w:rsidP="000D04FC">
            <w:pPr>
              <w:pStyle w:val="NoSpacing"/>
              <w:rPr>
                <w:rFonts w:ascii="Arial" w:hAnsi="Arial" w:cs="Arial"/>
              </w:rPr>
            </w:pPr>
            <w:r w:rsidRPr="000D04FC">
              <w:rPr>
                <w:rFonts w:ascii="Arial" w:hAnsi="Arial" w:cs="Arial"/>
              </w:rPr>
              <w:t>Influence based on knowledge, skills, and competence</w:t>
            </w:r>
          </w:p>
        </w:tc>
        <w:tc>
          <w:tcPr>
            <w:tcW w:w="2614" w:type="dxa"/>
            <w:vAlign w:val="center"/>
          </w:tcPr>
          <w:p w14:paraId="7332C423" w14:textId="328533AD" w:rsidR="000D04FC" w:rsidRPr="000D04FC" w:rsidRDefault="000D04FC" w:rsidP="000D04FC">
            <w:pPr>
              <w:pStyle w:val="NoSpacing"/>
              <w:rPr>
                <w:rFonts w:ascii="Arial" w:hAnsi="Arial" w:cs="Arial"/>
              </w:rPr>
            </w:pPr>
            <w:r w:rsidRPr="000D04FC">
              <w:rPr>
                <w:rFonts w:ascii="Arial" w:hAnsi="Arial" w:cs="Arial"/>
              </w:rPr>
              <w:t>Students listen because the teacher knows the lesson well</w:t>
            </w:r>
          </w:p>
        </w:tc>
        <w:tc>
          <w:tcPr>
            <w:tcW w:w="2614" w:type="dxa"/>
            <w:vAlign w:val="center"/>
          </w:tcPr>
          <w:p w14:paraId="7D9B6AD2" w14:textId="33987C69" w:rsidR="000D04FC" w:rsidRPr="000D04FC" w:rsidRDefault="000D04FC" w:rsidP="000D04FC">
            <w:pPr>
              <w:pStyle w:val="NoSpacing"/>
              <w:rPr>
                <w:rFonts w:ascii="Arial" w:hAnsi="Arial" w:cs="Arial"/>
              </w:rPr>
            </w:pPr>
            <w:r w:rsidRPr="000D04FC">
              <w:rPr>
                <w:rStyle w:val="Strong"/>
                <w:rFonts w:ascii="Arial" w:hAnsi="Arial" w:cs="Arial"/>
              </w:rPr>
              <w:t xml:space="preserve">“Expert = </w:t>
            </w:r>
            <w:proofErr w:type="spellStart"/>
            <w:r w:rsidRPr="000D04FC">
              <w:rPr>
                <w:rStyle w:val="Strong"/>
                <w:rFonts w:ascii="Arial" w:hAnsi="Arial" w:cs="Arial"/>
              </w:rPr>
              <w:t>Magaling</w:t>
            </w:r>
            <w:proofErr w:type="spellEnd"/>
            <w:r w:rsidRPr="000D04FC">
              <w:rPr>
                <w:rStyle w:val="Strong"/>
                <w:rFonts w:ascii="Arial" w:hAnsi="Arial" w:cs="Arial"/>
              </w:rPr>
              <w:t>”</w:t>
            </w:r>
          </w:p>
        </w:tc>
      </w:tr>
      <w:tr w:rsidR="000D04FC" w14:paraId="17BD51CB" w14:textId="77777777" w:rsidTr="000D04FC">
        <w:tc>
          <w:tcPr>
            <w:tcW w:w="2614" w:type="dxa"/>
            <w:shd w:val="clear" w:color="auto" w:fill="CAEDFB" w:themeFill="accent4" w:themeFillTint="33"/>
            <w:vAlign w:val="center"/>
          </w:tcPr>
          <w:p w14:paraId="075C7A25" w14:textId="45D4E204" w:rsidR="000D04FC" w:rsidRPr="000D04FC" w:rsidRDefault="000D04FC" w:rsidP="000D04FC">
            <w:pPr>
              <w:pStyle w:val="NoSpacing"/>
              <w:rPr>
                <w:rFonts w:ascii="Arial" w:hAnsi="Arial" w:cs="Arial"/>
              </w:rPr>
            </w:pPr>
            <w:r w:rsidRPr="000D04FC">
              <w:rPr>
                <w:rStyle w:val="Strong"/>
                <w:rFonts w:ascii="Arial" w:hAnsi="Arial" w:cs="Arial"/>
              </w:rPr>
              <w:t>2. Referent Power</w:t>
            </w:r>
          </w:p>
        </w:tc>
        <w:tc>
          <w:tcPr>
            <w:tcW w:w="2614" w:type="dxa"/>
            <w:vAlign w:val="center"/>
          </w:tcPr>
          <w:p w14:paraId="01C6860F" w14:textId="12EF9DDB" w:rsidR="000D04FC" w:rsidRPr="000D04FC" w:rsidRDefault="000D04FC" w:rsidP="000D04FC">
            <w:pPr>
              <w:pStyle w:val="NoSpacing"/>
              <w:rPr>
                <w:rFonts w:ascii="Arial" w:hAnsi="Arial" w:cs="Arial"/>
              </w:rPr>
            </w:pPr>
            <w:r w:rsidRPr="000D04FC">
              <w:rPr>
                <w:rFonts w:ascii="Arial" w:hAnsi="Arial" w:cs="Arial"/>
              </w:rPr>
              <w:t>Influence because students admire, respect, or like the teacher</w:t>
            </w:r>
          </w:p>
        </w:tc>
        <w:tc>
          <w:tcPr>
            <w:tcW w:w="2614" w:type="dxa"/>
            <w:vAlign w:val="center"/>
          </w:tcPr>
          <w:p w14:paraId="38118BCC" w14:textId="0D878B57" w:rsidR="000D04FC" w:rsidRPr="000D04FC" w:rsidRDefault="000D04FC" w:rsidP="000D04FC">
            <w:pPr>
              <w:pStyle w:val="NoSpacing"/>
              <w:rPr>
                <w:rFonts w:ascii="Arial" w:hAnsi="Arial" w:cs="Arial"/>
              </w:rPr>
            </w:pPr>
            <w:r w:rsidRPr="000D04FC">
              <w:rPr>
                <w:rFonts w:ascii="Arial" w:hAnsi="Arial" w:cs="Arial"/>
              </w:rPr>
              <w:t>Students imitate the teacher’s behavior and attitude</w:t>
            </w:r>
          </w:p>
        </w:tc>
        <w:tc>
          <w:tcPr>
            <w:tcW w:w="2614" w:type="dxa"/>
            <w:vAlign w:val="center"/>
          </w:tcPr>
          <w:p w14:paraId="142CDA3F" w14:textId="0EF3A1F2" w:rsidR="000D04FC" w:rsidRPr="000D04FC" w:rsidRDefault="000D04FC" w:rsidP="000D04FC">
            <w:pPr>
              <w:pStyle w:val="NoSpacing"/>
              <w:rPr>
                <w:rFonts w:ascii="Arial" w:hAnsi="Arial" w:cs="Arial"/>
              </w:rPr>
            </w:pPr>
            <w:r w:rsidRPr="000D04FC">
              <w:rPr>
                <w:rStyle w:val="Strong"/>
                <w:rFonts w:ascii="Arial" w:hAnsi="Arial" w:cs="Arial"/>
              </w:rPr>
              <w:t>“Reference/Role Model”</w:t>
            </w:r>
          </w:p>
        </w:tc>
      </w:tr>
      <w:tr w:rsidR="000D04FC" w14:paraId="72E943F5" w14:textId="77777777" w:rsidTr="000D04FC">
        <w:tc>
          <w:tcPr>
            <w:tcW w:w="2614" w:type="dxa"/>
            <w:shd w:val="clear" w:color="auto" w:fill="CAEDFB" w:themeFill="accent4" w:themeFillTint="33"/>
            <w:vAlign w:val="center"/>
          </w:tcPr>
          <w:p w14:paraId="54F7A758" w14:textId="2CEFD2E1" w:rsidR="000D04FC" w:rsidRPr="000D04FC" w:rsidRDefault="000D04FC" w:rsidP="000D04FC">
            <w:pPr>
              <w:pStyle w:val="NoSpacing"/>
              <w:rPr>
                <w:rFonts w:ascii="Arial" w:hAnsi="Arial" w:cs="Arial"/>
              </w:rPr>
            </w:pPr>
            <w:r w:rsidRPr="000D04FC">
              <w:rPr>
                <w:rStyle w:val="Strong"/>
                <w:rFonts w:ascii="Arial" w:hAnsi="Arial" w:cs="Arial"/>
              </w:rPr>
              <w:t>3. Reward Power</w:t>
            </w:r>
          </w:p>
        </w:tc>
        <w:tc>
          <w:tcPr>
            <w:tcW w:w="2614" w:type="dxa"/>
            <w:vAlign w:val="center"/>
          </w:tcPr>
          <w:p w14:paraId="3BDBC990" w14:textId="0779C27B" w:rsidR="000D04FC" w:rsidRPr="000D04FC" w:rsidRDefault="000D04FC" w:rsidP="000D04FC">
            <w:pPr>
              <w:pStyle w:val="NoSpacing"/>
              <w:rPr>
                <w:rFonts w:ascii="Arial" w:hAnsi="Arial" w:cs="Arial"/>
              </w:rPr>
            </w:pPr>
            <w:r w:rsidRPr="000D04FC">
              <w:rPr>
                <w:rFonts w:ascii="Arial" w:hAnsi="Arial" w:cs="Arial"/>
              </w:rPr>
              <w:t>Ability to give rewards or incentives</w:t>
            </w:r>
          </w:p>
        </w:tc>
        <w:tc>
          <w:tcPr>
            <w:tcW w:w="2614" w:type="dxa"/>
            <w:vAlign w:val="center"/>
          </w:tcPr>
          <w:p w14:paraId="79D0770B" w14:textId="652699C2" w:rsidR="000D04FC" w:rsidRPr="000D04FC" w:rsidRDefault="000D04FC" w:rsidP="000D04FC">
            <w:pPr>
              <w:pStyle w:val="NoSpacing"/>
              <w:rPr>
                <w:rFonts w:ascii="Arial" w:hAnsi="Arial" w:cs="Arial"/>
              </w:rPr>
            </w:pPr>
            <w:r w:rsidRPr="000D04FC">
              <w:rPr>
                <w:rFonts w:ascii="Arial" w:hAnsi="Arial" w:cs="Arial"/>
              </w:rPr>
              <w:t>Giving praise, stars, grades, certificates, or privileges</w:t>
            </w:r>
          </w:p>
        </w:tc>
        <w:tc>
          <w:tcPr>
            <w:tcW w:w="2614" w:type="dxa"/>
            <w:vAlign w:val="center"/>
          </w:tcPr>
          <w:p w14:paraId="4D73EA1D" w14:textId="1ED93C86" w:rsidR="000D04FC" w:rsidRPr="000D04FC" w:rsidRDefault="000D04FC" w:rsidP="000D04FC">
            <w:pPr>
              <w:pStyle w:val="NoSpacing"/>
              <w:rPr>
                <w:rFonts w:ascii="Arial" w:hAnsi="Arial" w:cs="Arial"/>
              </w:rPr>
            </w:pPr>
            <w:r w:rsidRPr="000D04FC">
              <w:rPr>
                <w:rStyle w:val="Strong"/>
                <w:rFonts w:ascii="Arial" w:hAnsi="Arial" w:cs="Arial"/>
              </w:rPr>
              <w:t>“Reward = Prize”</w:t>
            </w:r>
          </w:p>
        </w:tc>
      </w:tr>
      <w:tr w:rsidR="000D04FC" w14:paraId="42ED58B7" w14:textId="77777777" w:rsidTr="000D04FC">
        <w:tc>
          <w:tcPr>
            <w:tcW w:w="2614" w:type="dxa"/>
            <w:shd w:val="clear" w:color="auto" w:fill="CAEDFB" w:themeFill="accent4" w:themeFillTint="33"/>
            <w:vAlign w:val="center"/>
          </w:tcPr>
          <w:p w14:paraId="79E0FDA5" w14:textId="49393190" w:rsidR="000D04FC" w:rsidRPr="000D04FC" w:rsidRDefault="000D04FC" w:rsidP="000D04FC">
            <w:pPr>
              <w:pStyle w:val="NoSpacing"/>
              <w:rPr>
                <w:rFonts w:ascii="Arial" w:hAnsi="Arial" w:cs="Arial"/>
              </w:rPr>
            </w:pPr>
            <w:r w:rsidRPr="000D04FC">
              <w:rPr>
                <w:rStyle w:val="Strong"/>
                <w:rFonts w:ascii="Arial" w:hAnsi="Arial" w:cs="Arial"/>
              </w:rPr>
              <w:t>4. Coercive Power</w:t>
            </w:r>
          </w:p>
        </w:tc>
        <w:tc>
          <w:tcPr>
            <w:tcW w:w="2614" w:type="dxa"/>
            <w:vAlign w:val="center"/>
          </w:tcPr>
          <w:p w14:paraId="476F95A8" w14:textId="322F49EA" w:rsidR="000D04FC" w:rsidRPr="000D04FC" w:rsidRDefault="000D04FC" w:rsidP="000D04FC">
            <w:pPr>
              <w:pStyle w:val="NoSpacing"/>
              <w:rPr>
                <w:rFonts w:ascii="Arial" w:hAnsi="Arial" w:cs="Arial"/>
              </w:rPr>
            </w:pPr>
            <w:r w:rsidRPr="000D04FC">
              <w:rPr>
                <w:rFonts w:ascii="Arial" w:hAnsi="Arial" w:cs="Arial"/>
              </w:rPr>
              <w:t>Ability to impose discipline or consequences</w:t>
            </w:r>
          </w:p>
        </w:tc>
        <w:tc>
          <w:tcPr>
            <w:tcW w:w="2614" w:type="dxa"/>
            <w:vAlign w:val="center"/>
          </w:tcPr>
          <w:p w14:paraId="1ECD2B78" w14:textId="5B335F5C" w:rsidR="000D04FC" w:rsidRPr="000D04FC" w:rsidRDefault="000D04FC" w:rsidP="000D04FC">
            <w:pPr>
              <w:pStyle w:val="NoSpacing"/>
              <w:rPr>
                <w:rFonts w:ascii="Arial" w:hAnsi="Arial" w:cs="Arial"/>
              </w:rPr>
            </w:pPr>
            <w:r w:rsidRPr="000D04FC">
              <w:rPr>
                <w:rFonts w:ascii="Arial" w:hAnsi="Arial" w:cs="Arial"/>
              </w:rPr>
              <w:t>Giving sanctions, warnings, or classroom penalties</w:t>
            </w:r>
          </w:p>
        </w:tc>
        <w:tc>
          <w:tcPr>
            <w:tcW w:w="2614" w:type="dxa"/>
            <w:vAlign w:val="center"/>
          </w:tcPr>
          <w:p w14:paraId="4009617A" w14:textId="77B9680A" w:rsidR="000D04FC" w:rsidRPr="000D04FC" w:rsidRDefault="000D04FC" w:rsidP="000D04FC">
            <w:pPr>
              <w:pStyle w:val="NoSpacing"/>
              <w:rPr>
                <w:rFonts w:ascii="Arial" w:hAnsi="Arial" w:cs="Arial"/>
              </w:rPr>
            </w:pPr>
            <w:r w:rsidRPr="000D04FC">
              <w:rPr>
                <w:rStyle w:val="Strong"/>
                <w:rFonts w:ascii="Arial" w:hAnsi="Arial" w:cs="Arial"/>
              </w:rPr>
              <w:t>“Coerce = Force/Discipline”</w:t>
            </w:r>
          </w:p>
        </w:tc>
      </w:tr>
    </w:tbl>
    <w:p w14:paraId="3EB6296C" w14:textId="77777777" w:rsidR="000D04FC" w:rsidRDefault="000D04FC" w:rsidP="000D04FC">
      <w:pPr>
        <w:pStyle w:val="NoSpacing"/>
        <w:rPr>
          <w:rFonts w:ascii="Arial" w:hAnsi="Arial" w:cs="Arial"/>
        </w:rPr>
      </w:pPr>
    </w:p>
    <w:p w14:paraId="7979F2EF" w14:textId="6D24D42C" w:rsidR="00A57AA7" w:rsidRPr="00A57AA7" w:rsidRDefault="00A57AA7" w:rsidP="000D04FC">
      <w:pPr>
        <w:pStyle w:val="NoSpacing"/>
        <w:rPr>
          <w:rFonts w:ascii="Arial" w:hAnsi="Arial" w:cs="Arial"/>
          <w:b/>
          <w:bCs/>
        </w:rPr>
      </w:pPr>
      <w:r w:rsidRPr="00A57AA7">
        <w:rPr>
          <w:rFonts w:ascii="Arial" w:hAnsi="Arial" w:cs="Arial"/>
          <w:b/>
          <w:bCs/>
        </w:rPr>
        <w:t>DIRECTING LEARNING</w:t>
      </w:r>
    </w:p>
    <w:p w14:paraId="68B7C92E" w14:textId="3B53A9FC" w:rsidR="00A57AA7" w:rsidRDefault="00A57AA7">
      <w:pPr>
        <w:pStyle w:val="NoSpacing"/>
        <w:numPr>
          <w:ilvl w:val="0"/>
          <w:numId w:val="9"/>
        </w:numPr>
        <w:rPr>
          <w:rFonts w:ascii="Arial" w:hAnsi="Arial" w:cs="Arial"/>
        </w:rPr>
      </w:pPr>
      <w:r w:rsidRPr="00A57AA7">
        <w:rPr>
          <w:rFonts w:ascii="Arial" w:hAnsi="Arial" w:cs="Arial"/>
          <w:b/>
          <w:bCs/>
        </w:rPr>
        <w:t>Modeling:</w:t>
      </w:r>
      <w:r>
        <w:rPr>
          <w:rFonts w:ascii="Arial" w:hAnsi="Arial" w:cs="Arial"/>
        </w:rPr>
        <w:t xml:space="preserve"> Demonstration (I do, </w:t>
      </w:r>
      <w:proofErr w:type="gramStart"/>
      <w:r>
        <w:rPr>
          <w:rFonts w:ascii="Arial" w:hAnsi="Arial" w:cs="Arial"/>
        </w:rPr>
        <w:t>You</w:t>
      </w:r>
      <w:proofErr w:type="gramEnd"/>
      <w:r>
        <w:rPr>
          <w:rFonts w:ascii="Arial" w:hAnsi="Arial" w:cs="Arial"/>
        </w:rPr>
        <w:t xml:space="preserve"> watch)</w:t>
      </w:r>
    </w:p>
    <w:p w14:paraId="3CDD7BCA" w14:textId="24E9E9E6" w:rsidR="00A57AA7" w:rsidRDefault="00A57AA7">
      <w:pPr>
        <w:pStyle w:val="NoSpacing"/>
        <w:numPr>
          <w:ilvl w:val="0"/>
          <w:numId w:val="9"/>
        </w:numPr>
        <w:rPr>
          <w:rFonts w:ascii="Arial" w:hAnsi="Arial" w:cs="Arial"/>
        </w:rPr>
      </w:pPr>
      <w:r w:rsidRPr="00A57AA7">
        <w:rPr>
          <w:rFonts w:ascii="Arial" w:hAnsi="Arial" w:cs="Arial"/>
          <w:b/>
          <w:bCs/>
        </w:rPr>
        <w:t>Independent Learning:</w:t>
      </w:r>
      <w:r>
        <w:rPr>
          <w:rFonts w:ascii="Arial" w:hAnsi="Arial" w:cs="Arial"/>
        </w:rPr>
        <w:t xml:space="preserve"> Self-directed Learning/ Discovery Learning (Do it alone)</w:t>
      </w:r>
    </w:p>
    <w:p w14:paraId="43AC79B9" w14:textId="3BD0747F" w:rsidR="00A57AA7" w:rsidRDefault="00A57AA7">
      <w:pPr>
        <w:pStyle w:val="NoSpacing"/>
        <w:numPr>
          <w:ilvl w:val="0"/>
          <w:numId w:val="9"/>
        </w:numPr>
        <w:rPr>
          <w:rFonts w:ascii="Arial" w:hAnsi="Arial" w:cs="Arial"/>
        </w:rPr>
      </w:pPr>
      <w:r w:rsidRPr="00A57AA7">
        <w:rPr>
          <w:rFonts w:ascii="Arial" w:hAnsi="Arial" w:cs="Arial"/>
          <w:b/>
          <w:bCs/>
        </w:rPr>
        <w:t>Peer-directed learning:</w:t>
      </w:r>
      <w:r>
        <w:rPr>
          <w:rFonts w:ascii="Arial" w:hAnsi="Arial" w:cs="Arial"/>
        </w:rPr>
        <w:t xml:space="preserve"> Learning with pair (You do it together)</w:t>
      </w:r>
    </w:p>
    <w:p w14:paraId="1950FB6F" w14:textId="1E425E14" w:rsidR="00A57AA7" w:rsidRDefault="00A57AA7">
      <w:pPr>
        <w:pStyle w:val="NoSpacing"/>
        <w:numPr>
          <w:ilvl w:val="0"/>
          <w:numId w:val="9"/>
        </w:numPr>
        <w:rPr>
          <w:rFonts w:ascii="Arial" w:hAnsi="Arial" w:cs="Arial"/>
        </w:rPr>
      </w:pPr>
      <w:r w:rsidRPr="00A57AA7">
        <w:rPr>
          <w:rFonts w:ascii="Arial" w:hAnsi="Arial" w:cs="Arial"/>
          <w:b/>
          <w:bCs/>
        </w:rPr>
        <w:t>Guided practice:</w:t>
      </w:r>
      <w:r>
        <w:rPr>
          <w:rFonts w:ascii="Arial" w:hAnsi="Arial" w:cs="Arial"/>
        </w:rPr>
        <w:t xml:space="preserve"> Teacher and pupils (We do it together)</w:t>
      </w:r>
    </w:p>
    <w:p w14:paraId="15E458CC" w14:textId="77777777" w:rsidR="00A57AA7" w:rsidRDefault="00A57AA7" w:rsidP="00A57AA7">
      <w:pPr>
        <w:pStyle w:val="NoSpacing"/>
        <w:rPr>
          <w:rFonts w:ascii="Arial" w:hAnsi="Arial" w:cs="Arial"/>
        </w:rPr>
      </w:pPr>
    </w:p>
    <w:tbl>
      <w:tblPr>
        <w:tblStyle w:val="TableGrid"/>
        <w:tblW w:w="0" w:type="auto"/>
        <w:tblLook w:val="04A0" w:firstRow="1" w:lastRow="0" w:firstColumn="1" w:lastColumn="0" w:noHBand="0" w:noVBand="1"/>
      </w:tblPr>
      <w:tblGrid>
        <w:gridCol w:w="2614"/>
        <w:gridCol w:w="2614"/>
        <w:gridCol w:w="2614"/>
        <w:gridCol w:w="2614"/>
      </w:tblGrid>
      <w:tr w:rsidR="00A57AA7" w14:paraId="0C55804D" w14:textId="77777777" w:rsidTr="00A57AA7">
        <w:tc>
          <w:tcPr>
            <w:tcW w:w="2614" w:type="dxa"/>
            <w:shd w:val="clear" w:color="auto" w:fill="CAEDFB" w:themeFill="accent4" w:themeFillTint="33"/>
            <w:vAlign w:val="center"/>
          </w:tcPr>
          <w:p w14:paraId="39672878" w14:textId="784D3A24" w:rsidR="00A57AA7" w:rsidRPr="00A57AA7" w:rsidRDefault="00A57AA7" w:rsidP="00A57AA7">
            <w:pPr>
              <w:pStyle w:val="NoSpacing"/>
              <w:jc w:val="center"/>
              <w:rPr>
                <w:rFonts w:ascii="Arial" w:hAnsi="Arial" w:cs="Arial"/>
              </w:rPr>
            </w:pPr>
            <w:r w:rsidRPr="00A57AA7">
              <w:rPr>
                <w:rFonts w:ascii="Arial" w:hAnsi="Arial" w:cs="Arial"/>
                <w:b/>
                <w:bCs/>
              </w:rPr>
              <w:t>Strategy</w:t>
            </w:r>
          </w:p>
        </w:tc>
        <w:tc>
          <w:tcPr>
            <w:tcW w:w="2614" w:type="dxa"/>
            <w:shd w:val="clear" w:color="auto" w:fill="CAEDFB" w:themeFill="accent4" w:themeFillTint="33"/>
            <w:vAlign w:val="center"/>
          </w:tcPr>
          <w:p w14:paraId="458860F4" w14:textId="45BC81B2" w:rsidR="00A57AA7" w:rsidRPr="00A57AA7" w:rsidRDefault="00A57AA7" w:rsidP="00A57AA7">
            <w:pPr>
              <w:pStyle w:val="NoSpacing"/>
              <w:jc w:val="center"/>
              <w:rPr>
                <w:rFonts w:ascii="Arial" w:hAnsi="Arial" w:cs="Arial"/>
              </w:rPr>
            </w:pPr>
            <w:r w:rsidRPr="00A57AA7">
              <w:rPr>
                <w:rFonts w:ascii="Arial" w:hAnsi="Arial" w:cs="Arial"/>
                <w:b/>
                <w:bCs/>
              </w:rPr>
              <w:t>Meaning</w:t>
            </w:r>
          </w:p>
        </w:tc>
        <w:tc>
          <w:tcPr>
            <w:tcW w:w="2614" w:type="dxa"/>
            <w:shd w:val="clear" w:color="auto" w:fill="CAEDFB" w:themeFill="accent4" w:themeFillTint="33"/>
            <w:vAlign w:val="center"/>
          </w:tcPr>
          <w:p w14:paraId="1BFC56EC" w14:textId="6BC86500" w:rsidR="00A57AA7" w:rsidRPr="00A57AA7" w:rsidRDefault="00A57AA7" w:rsidP="00A57AA7">
            <w:pPr>
              <w:pStyle w:val="NoSpacing"/>
              <w:jc w:val="center"/>
              <w:rPr>
                <w:rFonts w:ascii="Arial" w:hAnsi="Arial" w:cs="Arial"/>
              </w:rPr>
            </w:pPr>
            <w:r w:rsidRPr="00A57AA7">
              <w:rPr>
                <w:rFonts w:ascii="Arial" w:hAnsi="Arial" w:cs="Arial"/>
                <w:b/>
                <w:bCs/>
              </w:rPr>
              <w:t>Example</w:t>
            </w:r>
          </w:p>
        </w:tc>
        <w:tc>
          <w:tcPr>
            <w:tcW w:w="2614" w:type="dxa"/>
            <w:shd w:val="clear" w:color="auto" w:fill="CAEDFB" w:themeFill="accent4" w:themeFillTint="33"/>
            <w:vAlign w:val="center"/>
          </w:tcPr>
          <w:p w14:paraId="3A9F4CE3" w14:textId="01D79AF4" w:rsidR="00A57AA7" w:rsidRPr="00A57AA7" w:rsidRDefault="00A57AA7" w:rsidP="00A57AA7">
            <w:pPr>
              <w:pStyle w:val="NoSpacing"/>
              <w:jc w:val="center"/>
              <w:rPr>
                <w:rFonts w:ascii="Arial" w:hAnsi="Arial" w:cs="Arial"/>
              </w:rPr>
            </w:pPr>
            <w:r w:rsidRPr="00A57AA7">
              <w:rPr>
                <w:rFonts w:ascii="Arial" w:hAnsi="Arial" w:cs="Arial"/>
                <w:b/>
                <w:bCs/>
              </w:rPr>
              <w:t>Memory Clue</w:t>
            </w:r>
          </w:p>
        </w:tc>
      </w:tr>
      <w:tr w:rsidR="00A57AA7" w14:paraId="1D485FBC" w14:textId="77777777" w:rsidTr="00A57AA7">
        <w:tc>
          <w:tcPr>
            <w:tcW w:w="2614" w:type="dxa"/>
            <w:shd w:val="clear" w:color="auto" w:fill="CAEDFB" w:themeFill="accent4" w:themeFillTint="33"/>
            <w:vAlign w:val="center"/>
          </w:tcPr>
          <w:p w14:paraId="4727C9A9" w14:textId="4760301F" w:rsidR="00A57AA7" w:rsidRPr="00A57AA7" w:rsidRDefault="00A57AA7" w:rsidP="00A57AA7">
            <w:pPr>
              <w:pStyle w:val="NoSpacing"/>
              <w:rPr>
                <w:rFonts w:ascii="Arial" w:hAnsi="Arial" w:cs="Arial"/>
              </w:rPr>
            </w:pPr>
            <w:r w:rsidRPr="00A57AA7">
              <w:rPr>
                <w:rStyle w:val="Strong"/>
                <w:rFonts w:ascii="Arial" w:hAnsi="Arial" w:cs="Arial"/>
              </w:rPr>
              <w:t>1. Modeling / Demonstration</w:t>
            </w:r>
          </w:p>
        </w:tc>
        <w:tc>
          <w:tcPr>
            <w:tcW w:w="2614" w:type="dxa"/>
            <w:vAlign w:val="center"/>
          </w:tcPr>
          <w:p w14:paraId="5C70415E" w14:textId="5022F8EB" w:rsidR="00A57AA7" w:rsidRPr="00A57AA7" w:rsidRDefault="00A57AA7" w:rsidP="00A57AA7">
            <w:pPr>
              <w:pStyle w:val="NoSpacing"/>
              <w:rPr>
                <w:rFonts w:ascii="Arial" w:hAnsi="Arial" w:cs="Arial"/>
              </w:rPr>
            </w:pPr>
            <w:r w:rsidRPr="00A57AA7">
              <w:rPr>
                <w:rFonts w:ascii="Arial" w:hAnsi="Arial" w:cs="Arial"/>
              </w:rPr>
              <w:t>Teacher shows the correct process first</w:t>
            </w:r>
          </w:p>
        </w:tc>
        <w:tc>
          <w:tcPr>
            <w:tcW w:w="2614" w:type="dxa"/>
            <w:vAlign w:val="center"/>
          </w:tcPr>
          <w:p w14:paraId="59889F58" w14:textId="68B4302D" w:rsidR="00A57AA7" w:rsidRPr="00A57AA7" w:rsidRDefault="00A57AA7" w:rsidP="00A57AA7">
            <w:pPr>
              <w:pStyle w:val="NoSpacing"/>
              <w:rPr>
                <w:rFonts w:ascii="Arial" w:hAnsi="Arial" w:cs="Arial"/>
              </w:rPr>
            </w:pPr>
            <w:r w:rsidRPr="00A57AA7">
              <w:rPr>
                <w:rFonts w:ascii="Arial" w:hAnsi="Arial" w:cs="Arial"/>
              </w:rPr>
              <w:t>Teacher solves a math problem while students observe</w:t>
            </w:r>
          </w:p>
        </w:tc>
        <w:tc>
          <w:tcPr>
            <w:tcW w:w="2614" w:type="dxa"/>
            <w:vAlign w:val="center"/>
          </w:tcPr>
          <w:p w14:paraId="6955D7E5" w14:textId="027FA54F" w:rsidR="00A57AA7" w:rsidRPr="00A57AA7" w:rsidRDefault="00A57AA7" w:rsidP="00A57AA7">
            <w:pPr>
              <w:pStyle w:val="NoSpacing"/>
              <w:rPr>
                <w:rFonts w:ascii="Arial" w:hAnsi="Arial" w:cs="Arial"/>
              </w:rPr>
            </w:pPr>
            <w:r w:rsidRPr="00A57AA7">
              <w:rPr>
                <w:rStyle w:val="Strong"/>
                <w:rFonts w:ascii="Arial" w:hAnsi="Arial" w:cs="Arial"/>
              </w:rPr>
              <w:t xml:space="preserve">“I do, </w:t>
            </w:r>
            <w:proofErr w:type="gramStart"/>
            <w:r w:rsidRPr="00A57AA7">
              <w:rPr>
                <w:rStyle w:val="Strong"/>
                <w:rFonts w:ascii="Arial" w:hAnsi="Arial" w:cs="Arial"/>
              </w:rPr>
              <w:t>You</w:t>
            </w:r>
            <w:proofErr w:type="gramEnd"/>
            <w:r w:rsidRPr="00A57AA7">
              <w:rPr>
                <w:rStyle w:val="Strong"/>
                <w:rFonts w:ascii="Arial" w:hAnsi="Arial" w:cs="Arial"/>
              </w:rPr>
              <w:t xml:space="preserve"> watch”</w:t>
            </w:r>
          </w:p>
        </w:tc>
      </w:tr>
      <w:tr w:rsidR="00A57AA7" w14:paraId="2F264F52" w14:textId="77777777" w:rsidTr="00A57AA7">
        <w:tc>
          <w:tcPr>
            <w:tcW w:w="2614" w:type="dxa"/>
            <w:shd w:val="clear" w:color="auto" w:fill="CAEDFB" w:themeFill="accent4" w:themeFillTint="33"/>
            <w:vAlign w:val="center"/>
          </w:tcPr>
          <w:p w14:paraId="7C8D6637" w14:textId="6A943E1A" w:rsidR="00A57AA7" w:rsidRPr="00A57AA7" w:rsidRDefault="00A57AA7" w:rsidP="00A57AA7">
            <w:pPr>
              <w:pStyle w:val="NoSpacing"/>
              <w:rPr>
                <w:rFonts w:ascii="Arial" w:hAnsi="Arial" w:cs="Arial"/>
              </w:rPr>
            </w:pPr>
            <w:r w:rsidRPr="00A57AA7">
              <w:rPr>
                <w:rStyle w:val="Strong"/>
                <w:rFonts w:ascii="Arial" w:hAnsi="Arial" w:cs="Arial"/>
              </w:rPr>
              <w:t>2. Independent Learning</w:t>
            </w:r>
            <w:r w:rsidRPr="00A57AA7">
              <w:rPr>
                <w:rFonts w:ascii="Arial" w:hAnsi="Arial" w:cs="Arial"/>
              </w:rPr>
              <w:t xml:space="preserve"> </w:t>
            </w:r>
            <w:r w:rsidRPr="00A57AA7">
              <w:rPr>
                <w:rStyle w:val="Emphasis"/>
                <w:rFonts w:ascii="Arial" w:hAnsi="Arial" w:cs="Arial"/>
              </w:rPr>
              <w:t>(Self-directed / Discovery Learning)</w:t>
            </w:r>
          </w:p>
        </w:tc>
        <w:tc>
          <w:tcPr>
            <w:tcW w:w="2614" w:type="dxa"/>
            <w:vAlign w:val="center"/>
          </w:tcPr>
          <w:p w14:paraId="579751A7" w14:textId="541F5C83" w:rsidR="00A57AA7" w:rsidRPr="00A57AA7" w:rsidRDefault="00A57AA7" w:rsidP="00A57AA7">
            <w:pPr>
              <w:pStyle w:val="NoSpacing"/>
              <w:rPr>
                <w:rFonts w:ascii="Arial" w:hAnsi="Arial" w:cs="Arial"/>
              </w:rPr>
            </w:pPr>
            <w:r w:rsidRPr="00A57AA7">
              <w:rPr>
                <w:rFonts w:ascii="Arial" w:hAnsi="Arial" w:cs="Arial"/>
              </w:rPr>
              <w:t>Students learn or explore on their own</w:t>
            </w:r>
          </w:p>
        </w:tc>
        <w:tc>
          <w:tcPr>
            <w:tcW w:w="2614" w:type="dxa"/>
            <w:vAlign w:val="center"/>
          </w:tcPr>
          <w:p w14:paraId="63244F4E" w14:textId="522CEB19" w:rsidR="00A57AA7" w:rsidRPr="00A57AA7" w:rsidRDefault="00A57AA7" w:rsidP="00A57AA7">
            <w:pPr>
              <w:pStyle w:val="NoSpacing"/>
              <w:rPr>
                <w:rFonts w:ascii="Arial" w:hAnsi="Arial" w:cs="Arial"/>
              </w:rPr>
            </w:pPr>
            <w:r w:rsidRPr="00A57AA7">
              <w:rPr>
                <w:rFonts w:ascii="Arial" w:hAnsi="Arial" w:cs="Arial"/>
              </w:rPr>
              <w:t>Students answer activity independently</w:t>
            </w:r>
          </w:p>
        </w:tc>
        <w:tc>
          <w:tcPr>
            <w:tcW w:w="2614" w:type="dxa"/>
            <w:vAlign w:val="center"/>
          </w:tcPr>
          <w:p w14:paraId="030342CC" w14:textId="665AD552" w:rsidR="00A57AA7" w:rsidRPr="00A57AA7" w:rsidRDefault="00A57AA7" w:rsidP="00A57AA7">
            <w:pPr>
              <w:pStyle w:val="NoSpacing"/>
              <w:rPr>
                <w:rFonts w:ascii="Arial" w:hAnsi="Arial" w:cs="Arial"/>
              </w:rPr>
            </w:pPr>
            <w:r w:rsidRPr="00A57AA7">
              <w:rPr>
                <w:rStyle w:val="Strong"/>
                <w:rFonts w:ascii="Arial" w:hAnsi="Arial" w:cs="Arial"/>
              </w:rPr>
              <w:t>“Do it alone”</w:t>
            </w:r>
          </w:p>
        </w:tc>
      </w:tr>
      <w:tr w:rsidR="00A57AA7" w14:paraId="1D61BF21" w14:textId="77777777" w:rsidTr="00A57AA7">
        <w:tc>
          <w:tcPr>
            <w:tcW w:w="2614" w:type="dxa"/>
            <w:shd w:val="clear" w:color="auto" w:fill="CAEDFB" w:themeFill="accent4" w:themeFillTint="33"/>
            <w:vAlign w:val="center"/>
          </w:tcPr>
          <w:p w14:paraId="6BBDD401" w14:textId="6E7EBCE2" w:rsidR="00A57AA7" w:rsidRPr="00A57AA7" w:rsidRDefault="00A57AA7" w:rsidP="00A57AA7">
            <w:pPr>
              <w:pStyle w:val="NoSpacing"/>
              <w:rPr>
                <w:rFonts w:ascii="Arial" w:hAnsi="Arial" w:cs="Arial"/>
              </w:rPr>
            </w:pPr>
            <w:r w:rsidRPr="00A57AA7">
              <w:rPr>
                <w:rStyle w:val="Strong"/>
                <w:rFonts w:ascii="Arial" w:hAnsi="Arial" w:cs="Arial"/>
              </w:rPr>
              <w:t>3. Peer-directed Learning</w:t>
            </w:r>
          </w:p>
        </w:tc>
        <w:tc>
          <w:tcPr>
            <w:tcW w:w="2614" w:type="dxa"/>
            <w:vAlign w:val="center"/>
          </w:tcPr>
          <w:p w14:paraId="6C7B2BB0" w14:textId="0F210AB0" w:rsidR="00A57AA7" w:rsidRPr="00A57AA7" w:rsidRDefault="00A57AA7" w:rsidP="00A57AA7">
            <w:pPr>
              <w:pStyle w:val="NoSpacing"/>
              <w:rPr>
                <w:rFonts w:ascii="Arial" w:hAnsi="Arial" w:cs="Arial"/>
              </w:rPr>
            </w:pPr>
            <w:r w:rsidRPr="00A57AA7">
              <w:rPr>
                <w:rFonts w:ascii="Arial" w:hAnsi="Arial" w:cs="Arial"/>
              </w:rPr>
              <w:t>Students learn with classmates or partners</w:t>
            </w:r>
          </w:p>
        </w:tc>
        <w:tc>
          <w:tcPr>
            <w:tcW w:w="2614" w:type="dxa"/>
            <w:vAlign w:val="center"/>
          </w:tcPr>
          <w:p w14:paraId="4C47EC8F" w14:textId="01A3BAAA" w:rsidR="00A57AA7" w:rsidRPr="00A57AA7" w:rsidRDefault="00A57AA7" w:rsidP="00A57AA7">
            <w:pPr>
              <w:pStyle w:val="NoSpacing"/>
              <w:rPr>
                <w:rFonts w:ascii="Arial" w:hAnsi="Arial" w:cs="Arial"/>
              </w:rPr>
            </w:pPr>
            <w:r w:rsidRPr="00A57AA7">
              <w:rPr>
                <w:rFonts w:ascii="Arial" w:hAnsi="Arial" w:cs="Arial"/>
              </w:rPr>
              <w:t>Pair work or buddy activities</w:t>
            </w:r>
          </w:p>
        </w:tc>
        <w:tc>
          <w:tcPr>
            <w:tcW w:w="2614" w:type="dxa"/>
            <w:vAlign w:val="center"/>
          </w:tcPr>
          <w:p w14:paraId="7E4AF9E5" w14:textId="0918C2FD" w:rsidR="00A57AA7" w:rsidRPr="00A57AA7" w:rsidRDefault="00A57AA7" w:rsidP="00A57AA7">
            <w:pPr>
              <w:pStyle w:val="NoSpacing"/>
              <w:rPr>
                <w:rFonts w:ascii="Arial" w:hAnsi="Arial" w:cs="Arial"/>
              </w:rPr>
            </w:pPr>
            <w:r w:rsidRPr="00A57AA7">
              <w:rPr>
                <w:rStyle w:val="Strong"/>
                <w:rFonts w:ascii="Arial" w:hAnsi="Arial" w:cs="Arial"/>
              </w:rPr>
              <w:t>“You do it together”</w:t>
            </w:r>
          </w:p>
        </w:tc>
      </w:tr>
      <w:tr w:rsidR="00A57AA7" w14:paraId="7ABB2152" w14:textId="77777777" w:rsidTr="00A57AA7">
        <w:tc>
          <w:tcPr>
            <w:tcW w:w="2614" w:type="dxa"/>
            <w:shd w:val="clear" w:color="auto" w:fill="CAEDFB" w:themeFill="accent4" w:themeFillTint="33"/>
            <w:vAlign w:val="center"/>
          </w:tcPr>
          <w:p w14:paraId="49EE0F0F" w14:textId="0FA43374" w:rsidR="00A57AA7" w:rsidRPr="00A57AA7" w:rsidRDefault="00A57AA7" w:rsidP="00A57AA7">
            <w:pPr>
              <w:pStyle w:val="NoSpacing"/>
              <w:rPr>
                <w:rFonts w:ascii="Arial" w:hAnsi="Arial" w:cs="Arial"/>
              </w:rPr>
            </w:pPr>
            <w:r w:rsidRPr="00A57AA7">
              <w:rPr>
                <w:rStyle w:val="Strong"/>
                <w:rFonts w:ascii="Arial" w:hAnsi="Arial" w:cs="Arial"/>
              </w:rPr>
              <w:t>4. Guided Practice</w:t>
            </w:r>
          </w:p>
        </w:tc>
        <w:tc>
          <w:tcPr>
            <w:tcW w:w="2614" w:type="dxa"/>
            <w:vAlign w:val="center"/>
          </w:tcPr>
          <w:p w14:paraId="4CC48385" w14:textId="2956905D" w:rsidR="00A57AA7" w:rsidRPr="00A57AA7" w:rsidRDefault="00A57AA7" w:rsidP="00A57AA7">
            <w:pPr>
              <w:pStyle w:val="NoSpacing"/>
              <w:rPr>
                <w:rFonts w:ascii="Arial" w:hAnsi="Arial" w:cs="Arial"/>
              </w:rPr>
            </w:pPr>
            <w:r w:rsidRPr="00A57AA7">
              <w:rPr>
                <w:rFonts w:ascii="Arial" w:hAnsi="Arial" w:cs="Arial"/>
              </w:rPr>
              <w:t>Teacher and students work together step-by-step</w:t>
            </w:r>
          </w:p>
        </w:tc>
        <w:tc>
          <w:tcPr>
            <w:tcW w:w="2614" w:type="dxa"/>
            <w:vAlign w:val="center"/>
          </w:tcPr>
          <w:p w14:paraId="29F673B0" w14:textId="78ED1935" w:rsidR="00A57AA7" w:rsidRPr="00A57AA7" w:rsidRDefault="00A57AA7" w:rsidP="00A57AA7">
            <w:pPr>
              <w:pStyle w:val="NoSpacing"/>
              <w:rPr>
                <w:rFonts w:ascii="Arial" w:hAnsi="Arial" w:cs="Arial"/>
              </w:rPr>
            </w:pPr>
            <w:r w:rsidRPr="00A57AA7">
              <w:rPr>
                <w:rFonts w:ascii="Arial" w:hAnsi="Arial" w:cs="Arial"/>
              </w:rPr>
              <w:t>Teacher guides pupils while answering</w:t>
            </w:r>
          </w:p>
        </w:tc>
        <w:tc>
          <w:tcPr>
            <w:tcW w:w="2614" w:type="dxa"/>
            <w:vAlign w:val="center"/>
          </w:tcPr>
          <w:p w14:paraId="6EC0EFC4" w14:textId="2823D1E6" w:rsidR="00A57AA7" w:rsidRPr="00A57AA7" w:rsidRDefault="00A57AA7" w:rsidP="00A57AA7">
            <w:pPr>
              <w:pStyle w:val="NoSpacing"/>
              <w:rPr>
                <w:rFonts w:ascii="Arial" w:hAnsi="Arial" w:cs="Arial"/>
              </w:rPr>
            </w:pPr>
            <w:r w:rsidRPr="00A57AA7">
              <w:rPr>
                <w:rStyle w:val="Strong"/>
                <w:rFonts w:ascii="Arial" w:hAnsi="Arial" w:cs="Arial"/>
              </w:rPr>
              <w:t>“We do it together”</w:t>
            </w:r>
          </w:p>
        </w:tc>
      </w:tr>
    </w:tbl>
    <w:p w14:paraId="56F52BA6" w14:textId="77777777" w:rsidR="00A57AA7" w:rsidRDefault="00A57AA7" w:rsidP="00A57AA7">
      <w:pPr>
        <w:pStyle w:val="NoSpacing"/>
        <w:rPr>
          <w:rFonts w:ascii="Arial" w:hAnsi="Arial" w:cs="Arial"/>
        </w:rPr>
      </w:pPr>
    </w:p>
    <w:p w14:paraId="63D0109B" w14:textId="00F281A9" w:rsidR="00A57AA7" w:rsidRPr="00A57AA7" w:rsidRDefault="00A57AA7" w:rsidP="00A57AA7">
      <w:pPr>
        <w:pStyle w:val="NoSpacing"/>
        <w:rPr>
          <w:rFonts w:ascii="Arial" w:hAnsi="Arial" w:cs="Arial"/>
          <w:b/>
          <w:bCs/>
        </w:rPr>
      </w:pPr>
      <w:r w:rsidRPr="00A57AA7">
        <w:rPr>
          <w:rFonts w:ascii="Arial" w:hAnsi="Arial" w:cs="Arial"/>
          <w:b/>
          <w:bCs/>
        </w:rPr>
        <w:t>CAREER STAGES OF TEACHERS</w:t>
      </w:r>
    </w:p>
    <w:p w14:paraId="222DC335" w14:textId="797189AE" w:rsidR="00A57AA7" w:rsidRDefault="00A57AA7">
      <w:pPr>
        <w:pStyle w:val="NoSpacing"/>
        <w:numPr>
          <w:ilvl w:val="0"/>
          <w:numId w:val="10"/>
        </w:numPr>
        <w:rPr>
          <w:rFonts w:ascii="Arial" w:hAnsi="Arial" w:cs="Arial"/>
        </w:rPr>
      </w:pPr>
      <w:r w:rsidRPr="00EB0E76">
        <w:rPr>
          <w:rFonts w:ascii="Arial" w:hAnsi="Arial" w:cs="Arial"/>
          <w:b/>
          <w:bCs/>
        </w:rPr>
        <w:t>Beginning Teachers</w:t>
      </w:r>
      <w:r>
        <w:rPr>
          <w:rFonts w:ascii="Arial" w:hAnsi="Arial" w:cs="Arial"/>
        </w:rPr>
        <w:t>: first 2 yrs in DepEd (more on content)</w:t>
      </w:r>
    </w:p>
    <w:p w14:paraId="6B08A52B" w14:textId="13BBCC0E" w:rsidR="00A57AA7" w:rsidRDefault="00A57AA7">
      <w:pPr>
        <w:pStyle w:val="NoSpacing"/>
        <w:numPr>
          <w:ilvl w:val="0"/>
          <w:numId w:val="10"/>
        </w:numPr>
        <w:rPr>
          <w:rFonts w:ascii="Arial" w:hAnsi="Arial" w:cs="Arial"/>
        </w:rPr>
      </w:pPr>
      <w:r w:rsidRPr="00EB0E76">
        <w:rPr>
          <w:rFonts w:ascii="Arial" w:hAnsi="Arial" w:cs="Arial"/>
          <w:b/>
          <w:bCs/>
        </w:rPr>
        <w:t>Proficient Teachers</w:t>
      </w:r>
      <w:r>
        <w:rPr>
          <w:rFonts w:ascii="Arial" w:hAnsi="Arial" w:cs="Arial"/>
        </w:rPr>
        <w:t>: 3 yrs &amp; MAEd</w:t>
      </w:r>
    </w:p>
    <w:p w14:paraId="784E66AB" w14:textId="13FD0358" w:rsidR="00A57AA7" w:rsidRDefault="00A57AA7">
      <w:pPr>
        <w:pStyle w:val="NoSpacing"/>
        <w:numPr>
          <w:ilvl w:val="0"/>
          <w:numId w:val="10"/>
        </w:numPr>
        <w:rPr>
          <w:rFonts w:ascii="Arial" w:hAnsi="Arial" w:cs="Arial"/>
        </w:rPr>
      </w:pPr>
      <w:r w:rsidRPr="00EB0E76">
        <w:rPr>
          <w:rFonts w:ascii="Arial" w:hAnsi="Arial" w:cs="Arial"/>
          <w:b/>
          <w:bCs/>
        </w:rPr>
        <w:t>Highly Proficient Teachers</w:t>
      </w:r>
      <w:r>
        <w:rPr>
          <w:rFonts w:ascii="Arial" w:hAnsi="Arial" w:cs="Arial"/>
        </w:rPr>
        <w:t>: Master Teachers, Mentor</w:t>
      </w:r>
    </w:p>
    <w:p w14:paraId="31671C21" w14:textId="6672C448" w:rsidR="00A57AA7" w:rsidRDefault="00EB0E76">
      <w:pPr>
        <w:pStyle w:val="NoSpacing"/>
        <w:numPr>
          <w:ilvl w:val="0"/>
          <w:numId w:val="10"/>
        </w:numPr>
        <w:rPr>
          <w:rFonts w:ascii="Arial" w:hAnsi="Arial" w:cs="Arial"/>
        </w:rPr>
      </w:pPr>
      <w:r w:rsidRPr="00EB0E76">
        <w:rPr>
          <w:rFonts w:ascii="Arial" w:hAnsi="Arial" w:cs="Arial"/>
          <w:b/>
          <w:bCs/>
        </w:rPr>
        <w:t>Distinguished</w:t>
      </w:r>
      <w:r>
        <w:rPr>
          <w:rFonts w:ascii="Arial" w:hAnsi="Arial" w:cs="Arial"/>
        </w:rPr>
        <w:t xml:space="preserve">: Global perspective, Highest </w:t>
      </w:r>
    </w:p>
    <w:p w14:paraId="3E5FA47E" w14:textId="77777777" w:rsidR="00EB0E76" w:rsidRDefault="00EB0E76" w:rsidP="00EB0E76">
      <w:pPr>
        <w:pStyle w:val="NoSpacing"/>
        <w:rPr>
          <w:rFonts w:ascii="Arial" w:hAnsi="Arial" w:cs="Arial"/>
        </w:rPr>
      </w:pPr>
    </w:p>
    <w:tbl>
      <w:tblPr>
        <w:tblStyle w:val="TableGrid"/>
        <w:tblW w:w="0" w:type="auto"/>
        <w:tblLook w:val="04A0" w:firstRow="1" w:lastRow="0" w:firstColumn="1" w:lastColumn="0" w:noHBand="0" w:noVBand="1"/>
      </w:tblPr>
      <w:tblGrid>
        <w:gridCol w:w="5228"/>
        <w:gridCol w:w="5228"/>
      </w:tblGrid>
      <w:tr w:rsidR="00EB0E76" w14:paraId="58E18A5B" w14:textId="77777777" w:rsidTr="00EB0E76">
        <w:tc>
          <w:tcPr>
            <w:tcW w:w="5228" w:type="dxa"/>
            <w:shd w:val="clear" w:color="auto" w:fill="CAEDFB" w:themeFill="accent4" w:themeFillTint="33"/>
            <w:vAlign w:val="center"/>
          </w:tcPr>
          <w:p w14:paraId="11F8EC03" w14:textId="0D8A9D70" w:rsidR="00EB0E76" w:rsidRPr="00EB0E76" w:rsidRDefault="00EB0E76" w:rsidP="00EB0E76">
            <w:pPr>
              <w:pStyle w:val="NoSpacing"/>
              <w:jc w:val="center"/>
              <w:rPr>
                <w:rFonts w:ascii="Arial" w:hAnsi="Arial" w:cs="Arial"/>
                <w:b/>
                <w:bCs/>
              </w:rPr>
            </w:pPr>
            <w:r w:rsidRPr="00EB0E76">
              <w:rPr>
                <w:rFonts w:ascii="Arial" w:hAnsi="Arial" w:cs="Arial"/>
                <w:b/>
                <w:bCs/>
              </w:rPr>
              <w:t>Definition</w:t>
            </w:r>
          </w:p>
        </w:tc>
        <w:tc>
          <w:tcPr>
            <w:tcW w:w="5228" w:type="dxa"/>
            <w:shd w:val="clear" w:color="auto" w:fill="CAEDFB" w:themeFill="accent4" w:themeFillTint="33"/>
            <w:vAlign w:val="center"/>
          </w:tcPr>
          <w:p w14:paraId="1582E03F" w14:textId="67CD12D6" w:rsidR="00EB0E76" w:rsidRPr="00EB0E76" w:rsidRDefault="00EB0E76" w:rsidP="00EB0E76">
            <w:pPr>
              <w:pStyle w:val="NoSpacing"/>
              <w:jc w:val="center"/>
              <w:rPr>
                <w:rFonts w:ascii="Arial" w:hAnsi="Arial" w:cs="Arial"/>
                <w:b/>
                <w:bCs/>
              </w:rPr>
            </w:pPr>
            <w:r w:rsidRPr="00EB0E76">
              <w:rPr>
                <w:rFonts w:ascii="Arial" w:hAnsi="Arial" w:cs="Arial"/>
                <w:b/>
                <w:bCs/>
              </w:rPr>
              <w:t>Stage</w:t>
            </w:r>
          </w:p>
        </w:tc>
      </w:tr>
      <w:tr w:rsidR="00EB0E76" w14:paraId="3E7D89A3" w14:textId="77777777" w:rsidTr="00EB0E76">
        <w:tc>
          <w:tcPr>
            <w:tcW w:w="5228" w:type="dxa"/>
            <w:vAlign w:val="center"/>
          </w:tcPr>
          <w:p w14:paraId="5F85AB1C" w14:textId="17B98499" w:rsidR="00EB0E76" w:rsidRPr="00EB0E76" w:rsidRDefault="00EB0E76" w:rsidP="00EB0E76">
            <w:pPr>
              <w:pStyle w:val="NoSpacing"/>
              <w:rPr>
                <w:rFonts w:ascii="Arial" w:hAnsi="Arial" w:cs="Arial"/>
              </w:rPr>
            </w:pPr>
            <w:r w:rsidRPr="00EB0E76">
              <w:rPr>
                <w:rFonts w:ascii="Arial" w:hAnsi="Arial" w:cs="Arial"/>
              </w:rPr>
              <w:t>Newly hired teacher needing support</w:t>
            </w:r>
          </w:p>
        </w:tc>
        <w:tc>
          <w:tcPr>
            <w:tcW w:w="5228" w:type="dxa"/>
            <w:shd w:val="clear" w:color="auto" w:fill="CAEDFB" w:themeFill="accent4" w:themeFillTint="33"/>
            <w:vAlign w:val="center"/>
          </w:tcPr>
          <w:p w14:paraId="26023A26" w14:textId="4320ADEF" w:rsidR="00EB0E76" w:rsidRPr="00EB0E76" w:rsidRDefault="00EB0E76" w:rsidP="00EB0E76">
            <w:pPr>
              <w:pStyle w:val="NoSpacing"/>
              <w:rPr>
                <w:rFonts w:ascii="Arial" w:hAnsi="Arial" w:cs="Arial"/>
                <w:b/>
                <w:bCs/>
              </w:rPr>
            </w:pPr>
            <w:r w:rsidRPr="00EB0E76">
              <w:rPr>
                <w:rFonts w:ascii="Arial" w:hAnsi="Arial" w:cs="Arial"/>
                <w:b/>
                <w:bCs/>
              </w:rPr>
              <w:t>Beginning Teacher</w:t>
            </w:r>
          </w:p>
        </w:tc>
      </w:tr>
      <w:tr w:rsidR="00EB0E76" w14:paraId="6C3191D5" w14:textId="77777777" w:rsidTr="00EB0E76">
        <w:tc>
          <w:tcPr>
            <w:tcW w:w="5228" w:type="dxa"/>
            <w:vAlign w:val="center"/>
          </w:tcPr>
          <w:p w14:paraId="71161724" w14:textId="57BD872F" w:rsidR="00EB0E76" w:rsidRPr="00EB0E76" w:rsidRDefault="00EB0E76" w:rsidP="00EB0E76">
            <w:pPr>
              <w:pStyle w:val="NoSpacing"/>
              <w:rPr>
                <w:rFonts w:ascii="Arial" w:hAnsi="Arial" w:cs="Arial"/>
              </w:rPr>
            </w:pPr>
            <w:r w:rsidRPr="00EB0E76">
              <w:rPr>
                <w:rFonts w:ascii="Arial" w:hAnsi="Arial" w:cs="Arial"/>
              </w:rPr>
              <w:t>Teacher works independently and effectively</w:t>
            </w:r>
          </w:p>
        </w:tc>
        <w:tc>
          <w:tcPr>
            <w:tcW w:w="5228" w:type="dxa"/>
            <w:shd w:val="clear" w:color="auto" w:fill="CAEDFB" w:themeFill="accent4" w:themeFillTint="33"/>
            <w:vAlign w:val="center"/>
          </w:tcPr>
          <w:p w14:paraId="7782B39D" w14:textId="1CF7FC5B" w:rsidR="00EB0E76" w:rsidRPr="00EB0E76" w:rsidRDefault="00EB0E76" w:rsidP="00EB0E76">
            <w:pPr>
              <w:pStyle w:val="NoSpacing"/>
              <w:rPr>
                <w:rFonts w:ascii="Arial" w:hAnsi="Arial" w:cs="Arial"/>
                <w:b/>
                <w:bCs/>
              </w:rPr>
            </w:pPr>
            <w:r w:rsidRPr="00EB0E76">
              <w:rPr>
                <w:rFonts w:ascii="Arial" w:hAnsi="Arial" w:cs="Arial"/>
                <w:b/>
                <w:bCs/>
              </w:rPr>
              <w:t>Proficient Teacher</w:t>
            </w:r>
          </w:p>
        </w:tc>
      </w:tr>
      <w:tr w:rsidR="00EB0E76" w14:paraId="4F23FE49" w14:textId="77777777" w:rsidTr="00EB0E76">
        <w:tc>
          <w:tcPr>
            <w:tcW w:w="5228" w:type="dxa"/>
            <w:vAlign w:val="center"/>
          </w:tcPr>
          <w:p w14:paraId="44B485B3" w14:textId="7098E035" w:rsidR="00EB0E76" w:rsidRPr="00EB0E76" w:rsidRDefault="00EB0E76" w:rsidP="00EB0E76">
            <w:pPr>
              <w:pStyle w:val="NoSpacing"/>
              <w:rPr>
                <w:rFonts w:ascii="Arial" w:hAnsi="Arial" w:cs="Arial"/>
              </w:rPr>
            </w:pPr>
            <w:r w:rsidRPr="00EB0E76">
              <w:rPr>
                <w:rFonts w:ascii="Arial" w:hAnsi="Arial" w:cs="Arial"/>
              </w:rPr>
              <w:t xml:space="preserve">Teacher </w:t>
            </w:r>
            <w:proofErr w:type="gramStart"/>
            <w:r w:rsidRPr="00EB0E76">
              <w:rPr>
                <w:rFonts w:ascii="Arial" w:hAnsi="Arial" w:cs="Arial"/>
              </w:rPr>
              <w:t>mentors</w:t>
            </w:r>
            <w:proofErr w:type="gramEnd"/>
            <w:r w:rsidRPr="00EB0E76">
              <w:rPr>
                <w:rFonts w:ascii="Arial" w:hAnsi="Arial" w:cs="Arial"/>
              </w:rPr>
              <w:t xml:space="preserve"> colleagues</w:t>
            </w:r>
          </w:p>
        </w:tc>
        <w:tc>
          <w:tcPr>
            <w:tcW w:w="5228" w:type="dxa"/>
            <w:shd w:val="clear" w:color="auto" w:fill="CAEDFB" w:themeFill="accent4" w:themeFillTint="33"/>
            <w:vAlign w:val="center"/>
          </w:tcPr>
          <w:p w14:paraId="5C79FE77" w14:textId="33DE5774" w:rsidR="00EB0E76" w:rsidRPr="00EB0E76" w:rsidRDefault="00EB0E76" w:rsidP="00EB0E76">
            <w:pPr>
              <w:pStyle w:val="NoSpacing"/>
              <w:rPr>
                <w:rFonts w:ascii="Arial" w:hAnsi="Arial" w:cs="Arial"/>
                <w:b/>
                <w:bCs/>
              </w:rPr>
            </w:pPr>
            <w:r w:rsidRPr="00EB0E76">
              <w:rPr>
                <w:rFonts w:ascii="Arial" w:hAnsi="Arial" w:cs="Arial"/>
                <w:b/>
                <w:bCs/>
              </w:rPr>
              <w:t>Highly Proficient Teacher</w:t>
            </w:r>
          </w:p>
        </w:tc>
      </w:tr>
      <w:tr w:rsidR="00EB0E76" w14:paraId="64D79DE4" w14:textId="77777777" w:rsidTr="00EB0E76">
        <w:tc>
          <w:tcPr>
            <w:tcW w:w="5228" w:type="dxa"/>
            <w:vAlign w:val="center"/>
          </w:tcPr>
          <w:p w14:paraId="32DF154E" w14:textId="73CDBCE7" w:rsidR="00EB0E76" w:rsidRPr="00EB0E76" w:rsidRDefault="00EB0E76" w:rsidP="00EB0E76">
            <w:pPr>
              <w:pStyle w:val="NoSpacing"/>
              <w:rPr>
                <w:rFonts w:ascii="Arial" w:hAnsi="Arial" w:cs="Arial"/>
              </w:rPr>
            </w:pPr>
            <w:r w:rsidRPr="00EB0E76">
              <w:rPr>
                <w:rFonts w:ascii="Arial" w:hAnsi="Arial" w:cs="Arial"/>
              </w:rPr>
              <w:t>Nationally recognized master teacher</w:t>
            </w:r>
          </w:p>
        </w:tc>
        <w:tc>
          <w:tcPr>
            <w:tcW w:w="5228" w:type="dxa"/>
            <w:shd w:val="clear" w:color="auto" w:fill="CAEDFB" w:themeFill="accent4" w:themeFillTint="33"/>
            <w:vAlign w:val="center"/>
          </w:tcPr>
          <w:p w14:paraId="3341228F" w14:textId="36D4D9DD" w:rsidR="00EB0E76" w:rsidRPr="00EB0E76" w:rsidRDefault="00EB0E76" w:rsidP="00EB0E76">
            <w:pPr>
              <w:pStyle w:val="NoSpacing"/>
              <w:rPr>
                <w:rFonts w:ascii="Arial" w:hAnsi="Arial" w:cs="Arial"/>
                <w:b/>
                <w:bCs/>
              </w:rPr>
            </w:pPr>
            <w:r w:rsidRPr="00EB0E76">
              <w:rPr>
                <w:rFonts w:ascii="Arial" w:hAnsi="Arial" w:cs="Arial"/>
                <w:b/>
                <w:bCs/>
              </w:rPr>
              <w:t>Distinguished Teacher</w:t>
            </w:r>
          </w:p>
        </w:tc>
      </w:tr>
    </w:tbl>
    <w:p w14:paraId="1EAFB3A8" w14:textId="77777777" w:rsidR="00EB0E76" w:rsidRDefault="00EB0E76" w:rsidP="00EB0E76">
      <w:pPr>
        <w:pStyle w:val="NoSpacing"/>
        <w:rPr>
          <w:rFonts w:ascii="Arial" w:hAnsi="Arial" w:cs="Arial"/>
        </w:rPr>
      </w:pPr>
    </w:p>
    <w:p w14:paraId="1BF5CAAB" w14:textId="77777777" w:rsidR="00EB0E76" w:rsidRDefault="00EB0E76" w:rsidP="00EB0E76">
      <w:pPr>
        <w:pStyle w:val="NoSpacing"/>
        <w:rPr>
          <w:rFonts w:ascii="Arial" w:hAnsi="Arial" w:cs="Arial"/>
          <w:b/>
          <w:bCs/>
        </w:rPr>
      </w:pPr>
    </w:p>
    <w:p w14:paraId="4CEC0D4D" w14:textId="77777777" w:rsidR="00EB0E76" w:rsidRDefault="00EB0E76" w:rsidP="00EB0E76">
      <w:pPr>
        <w:pStyle w:val="NoSpacing"/>
        <w:rPr>
          <w:rFonts w:ascii="Arial" w:hAnsi="Arial" w:cs="Arial"/>
          <w:b/>
          <w:bCs/>
        </w:rPr>
      </w:pPr>
    </w:p>
    <w:p w14:paraId="486AA175" w14:textId="77777777" w:rsidR="009B182F" w:rsidRDefault="009B182F" w:rsidP="00EB0E76">
      <w:pPr>
        <w:pStyle w:val="NoSpacing"/>
        <w:rPr>
          <w:rFonts w:ascii="Arial" w:hAnsi="Arial" w:cs="Arial"/>
          <w:b/>
          <w:bCs/>
        </w:rPr>
      </w:pPr>
    </w:p>
    <w:p w14:paraId="2DAC28F7" w14:textId="77777777" w:rsidR="009B182F" w:rsidRDefault="009B182F" w:rsidP="00EB0E76">
      <w:pPr>
        <w:pStyle w:val="NoSpacing"/>
        <w:rPr>
          <w:rFonts w:ascii="Arial" w:hAnsi="Arial" w:cs="Arial"/>
          <w:b/>
          <w:bCs/>
        </w:rPr>
      </w:pPr>
    </w:p>
    <w:p w14:paraId="7EAE74F0" w14:textId="77777777" w:rsidR="0042497B" w:rsidRDefault="0042497B" w:rsidP="00EB0E76">
      <w:pPr>
        <w:pStyle w:val="NoSpacing"/>
        <w:rPr>
          <w:rFonts w:ascii="Arial" w:hAnsi="Arial" w:cs="Arial"/>
          <w:b/>
          <w:bCs/>
        </w:rPr>
      </w:pPr>
    </w:p>
    <w:p w14:paraId="7A16A1A0" w14:textId="342EB3A4" w:rsidR="00EB0E76" w:rsidRDefault="00EB0E76" w:rsidP="00EB0E76">
      <w:pPr>
        <w:pStyle w:val="NoSpacing"/>
        <w:rPr>
          <w:rFonts w:ascii="Arial" w:hAnsi="Arial" w:cs="Arial"/>
          <w:b/>
          <w:bCs/>
        </w:rPr>
      </w:pPr>
      <w:r w:rsidRPr="00EB0E76">
        <w:rPr>
          <w:rFonts w:ascii="Arial" w:hAnsi="Arial" w:cs="Arial"/>
          <w:b/>
          <w:bCs/>
        </w:rPr>
        <w:t>CAREER STAGES OF TEACHERS ACCORDING TO PHILIPPINE PROFESSIONAL STANDARDS FOR TEACHERS (PPST)</w:t>
      </w:r>
    </w:p>
    <w:tbl>
      <w:tblPr>
        <w:tblStyle w:val="TableGrid"/>
        <w:tblW w:w="0" w:type="auto"/>
        <w:tblLook w:val="04A0" w:firstRow="1" w:lastRow="0" w:firstColumn="1" w:lastColumn="0" w:noHBand="0" w:noVBand="1"/>
      </w:tblPr>
      <w:tblGrid>
        <w:gridCol w:w="5228"/>
        <w:gridCol w:w="5228"/>
      </w:tblGrid>
      <w:tr w:rsidR="00EB0E76" w14:paraId="1FB99E5D" w14:textId="77777777" w:rsidTr="00EB0E76">
        <w:tc>
          <w:tcPr>
            <w:tcW w:w="5228" w:type="dxa"/>
            <w:shd w:val="clear" w:color="auto" w:fill="CAEDFB" w:themeFill="accent4" w:themeFillTint="33"/>
            <w:vAlign w:val="center"/>
          </w:tcPr>
          <w:p w14:paraId="03090301" w14:textId="76383840" w:rsidR="00EB0E76" w:rsidRPr="00EB0E76" w:rsidRDefault="00EB0E76" w:rsidP="00EB0E76">
            <w:pPr>
              <w:pStyle w:val="NoSpacing"/>
              <w:jc w:val="center"/>
              <w:rPr>
                <w:rFonts w:ascii="Arial" w:hAnsi="Arial" w:cs="Arial"/>
              </w:rPr>
            </w:pPr>
            <w:r w:rsidRPr="00EB0E76">
              <w:rPr>
                <w:rFonts w:ascii="Arial" w:hAnsi="Arial" w:cs="Arial"/>
                <w:b/>
                <w:bCs/>
              </w:rPr>
              <w:t>Career Stage</w:t>
            </w:r>
          </w:p>
        </w:tc>
        <w:tc>
          <w:tcPr>
            <w:tcW w:w="5228" w:type="dxa"/>
            <w:shd w:val="clear" w:color="auto" w:fill="CAEDFB" w:themeFill="accent4" w:themeFillTint="33"/>
            <w:vAlign w:val="center"/>
          </w:tcPr>
          <w:p w14:paraId="0BC500BA" w14:textId="65D2F299" w:rsidR="00EB0E76" w:rsidRPr="00EB0E76" w:rsidRDefault="00EB0E76" w:rsidP="00EB0E76">
            <w:pPr>
              <w:pStyle w:val="NoSpacing"/>
              <w:jc w:val="center"/>
              <w:rPr>
                <w:rFonts w:ascii="Arial" w:hAnsi="Arial" w:cs="Arial"/>
              </w:rPr>
            </w:pPr>
            <w:r w:rsidRPr="00EB0E76">
              <w:rPr>
                <w:rFonts w:ascii="Arial" w:hAnsi="Arial" w:cs="Arial"/>
                <w:b/>
                <w:bCs/>
              </w:rPr>
              <w:t>Description / Characteristics</w:t>
            </w:r>
          </w:p>
        </w:tc>
      </w:tr>
      <w:tr w:rsidR="00EB0E76" w14:paraId="553E54A2" w14:textId="77777777" w:rsidTr="00EB0E76">
        <w:tc>
          <w:tcPr>
            <w:tcW w:w="5228" w:type="dxa"/>
            <w:shd w:val="clear" w:color="auto" w:fill="CAEDFB" w:themeFill="accent4" w:themeFillTint="33"/>
            <w:vAlign w:val="center"/>
          </w:tcPr>
          <w:p w14:paraId="2EFD287F" w14:textId="68B1C174" w:rsidR="00EB0E76" w:rsidRPr="00EB0E76" w:rsidRDefault="00EB0E76" w:rsidP="00EB0E76">
            <w:pPr>
              <w:pStyle w:val="NoSpacing"/>
              <w:rPr>
                <w:rFonts w:ascii="Arial" w:hAnsi="Arial" w:cs="Arial"/>
              </w:rPr>
            </w:pPr>
            <w:r w:rsidRPr="00EB0E76">
              <w:rPr>
                <w:rStyle w:val="Strong"/>
                <w:rFonts w:ascii="Arial" w:hAnsi="Arial" w:cs="Arial"/>
              </w:rPr>
              <w:t>Beginning Teachers (B)</w:t>
            </w:r>
          </w:p>
        </w:tc>
        <w:tc>
          <w:tcPr>
            <w:tcW w:w="5228" w:type="dxa"/>
            <w:vAlign w:val="center"/>
          </w:tcPr>
          <w:p w14:paraId="67DDB971" w14:textId="77777777" w:rsidR="00EB0E76" w:rsidRDefault="00EB0E76" w:rsidP="00EB0E76">
            <w:pPr>
              <w:pStyle w:val="NoSpacing"/>
              <w:rPr>
                <w:rFonts w:ascii="Arial" w:hAnsi="Arial" w:cs="Arial"/>
              </w:rPr>
            </w:pPr>
            <w:r w:rsidRPr="00EB0E76">
              <w:rPr>
                <w:rFonts w:ascii="Arial" w:hAnsi="Arial" w:cs="Arial"/>
              </w:rPr>
              <w:t>Have gained the qualifications recognized for entry into the teaching profession</w:t>
            </w:r>
          </w:p>
          <w:p w14:paraId="2BB9E7AF" w14:textId="77777777" w:rsidR="00EB0E76" w:rsidRDefault="00EB0E76" w:rsidP="00EB0E76">
            <w:pPr>
              <w:pStyle w:val="NoSpacing"/>
              <w:rPr>
                <w:rFonts w:ascii="Arial" w:hAnsi="Arial" w:cs="Arial"/>
              </w:rPr>
            </w:pPr>
          </w:p>
          <w:p w14:paraId="5D565E5C" w14:textId="77777777" w:rsidR="00EB0E76" w:rsidRDefault="00EB0E76" w:rsidP="00EB0E76">
            <w:pPr>
              <w:pStyle w:val="NoSpacing"/>
              <w:rPr>
                <w:rFonts w:ascii="Arial" w:hAnsi="Arial" w:cs="Arial"/>
              </w:rPr>
            </w:pPr>
            <w:r w:rsidRPr="00EB0E76">
              <w:rPr>
                <w:rFonts w:ascii="Arial" w:hAnsi="Arial" w:cs="Arial"/>
              </w:rPr>
              <w:t>Are supported to reach Career Stage 2 within two to three years</w:t>
            </w:r>
          </w:p>
          <w:p w14:paraId="41076F1C" w14:textId="402021B5" w:rsidR="00EB0E76" w:rsidRPr="00EB0E76" w:rsidRDefault="00EB0E76" w:rsidP="00EB0E76">
            <w:pPr>
              <w:pStyle w:val="NoSpacing"/>
              <w:rPr>
                <w:rFonts w:ascii="Arial" w:hAnsi="Arial" w:cs="Arial"/>
              </w:rPr>
            </w:pPr>
          </w:p>
        </w:tc>
      </w:tr>
      <w:tr w:rsidR="00EB0E76" w14:paraId="5C723F85" w14:textId="77777777" w:rsidTr="00EB0E76">
        <w:tc>
          <w:tcPr>
            <w:tcW w:w="5228" w:type="dxa"/>
            <w:shd w:val="clear" w:color="auto" w:fill="CAEDFB" w:themeFill="accent4" w:themeFillTint="33"/>
            <w:vAlign w:val="center"/>
          </w:tcPr>
          <w:p w14:paraId="5341A9B6" w14:textId="63C61B45" w:rsidR="00EB0E76" w:rsidRPr="00EB0E76" w:rsidRDefault="00EB0E76" w:rsidP="00EB0E76">
            <w:pPr>
              <w:pStyle w:val="NoSpacing"/>
              <w:rPr>
                <w:rFonts w:ascii="Arial" w:hAnsi="Arial" w:cs="Arial"/>
              </w:rPr>
            </w:pPr>
            <w:r w:rsidRPr="00EB0E76">
              <w:rPr>
                <w:rStyle w:val="Strong"/>
                <w:rFonts w:ascii="Arial" w:hAnsi="Arial" w:cs="Arial"/>
              </w:rPr>
              <w:t>Proficient Teachers (P)</w:t>
            </w:r>
          </w:p>
        </w:tc>
        <w:tc>
          <w:tcPr>
            <w:tcW w:w="5228" w:type="dxa"/>
            <w:vAlign w:val="center"/>
          </w:tcPr>
          <w:p w14:paraId="75020A49" w14:textId="77777777" w:rsidR="00EB0E76" w:rsidRDefault="00EB0E76" w:rsidP="00EB0E76">
            <w:pPr>
              <w:pStyle w:val="NoSpacing"/>
              <w:rPr>
                <w:rFonts w:ascii="Arial" w:hAnsi="Arial" w:cs="Arial"/>
              </w:rPr>
            </w:pPr>
            <w:r w:rsidRPr="00EB0E76">
              <w:rPr>
                <w:rFonts w:ascii="Arial" w:hAnsi="Arial" w:cs="Arial"/>
              </w:rPr>
              <w:t>Professionally independent in the application of skills vital to the teaching and learning process</w:t>
            </w:r>
          </w:p>
          <w:p w14:paraId="54B34955" w14:textId="77777777" w:rsidR="00EB0E76" w:rsidRDefault="00EB0E76" w:rsidP="00EB0E76">
            <w:pPr>
              <w:pStyle w:val="NoSpacing"/>
              <w:rPr>
                <w:rFonts w:ascii="Arial" w:hAnsi="Arial" w:cs="Arial"/>
              </w:rPr>
            </w:pPr>
          </w:p>
          <w:p w14:paraId="15A0452A" w14:textId="77777777" w:rsidR="00EB0E76" w:rsidRDefault="00EB0E76" w:rsidP="00EB0E76">
            <w:pPr>
              <w:pStyle w:val="NoSpacing"/>
              <w:rPr>
                <w:rFonts w:ascii="Arial" w:hAnsi="Arial" w:cs="Arial"/>
              </w:rPr>
            </w:pPr>
            <w:r w:rsidRPr="00EB0E76">
              <w:rPr>
                <w:rFonts w:ascii="Arial" w:hAnsi="Arial" w:cs="Arial"/>
              </w:rPr>
              <w:t>Display skills in planning, implementing, and managing learning programs</w:t>
            </w:r>
          </w:p>
          <w:p w14:paraId="1918834F" w14:textId="6A5186F5" w:rsidR="00EB0E76" w:rsidRPr="00EB0E76" w:rsidRDefault="00EB0E76" w:rsidP="00EB0E76">
            <w:pPr>
              <w:pStyle w:val="NoSpacing"/>
              <w:rPr>
                <w:rFonts w:ascii="Arial" w:hAnsi="Arial" w:cs="Arial"/>
              </w:rPr>
            </w:pPr>
          </w:p>
        </w:tc>
      </w:tr>
      <w:tr w:rsidR="00EB0E76" w14:paraId="7A24EB99" w14:textId="77777777" w:rsidTr="00EB0E76">
        <w:tc>
          <w:tcPr>
            <w:tcW w:w="5228" w:type="dxa"/>
            <w:shd w:val="clear" w:color="auto" w:fill="CAEDFB" w:themeFill="accent4" w:themeFillTint="33"/>
            <w:vAlign w:val="center"/>
          </w:tcPr>
          <w:p w14:paraId="25FBB8A5" w14:textId="25BCA4D6" w:rsidR="00EB0E76" w:rsidRPr="00EB0E76" w:rsidRDefault="00EB0E76" w:rsidP="00EB0E76">
            <w:pPr>
              <w:pStyle w:val="NoSpacing"/>
              <w:rPr>
                <w:rFonts w:ascii="Arial" w:hAnsi="Arial" w:cs="Arial"/>
              </w:rPr>
            </w:pPr>
            <w:r w:rsidRPr="00EB0E76">
              <w:rPr>
                <w:rStyle w:val="Strong"/>
                <w:rFonts w:ascii="Arial" w:hAnsi="Arial" w:cs="Arial"/>
              </w:rPr>
              <w:t>Highly Proficient Teachers (HP)</w:t>
            </w:r>
          </w:p>
        </w:tc>
        <w:tc>
          <w:tcPr>
            <w:tcW w:w="5228" w:type="dxa"/>
            <w:vAlign w:val="center"/>
          </w:tcPr>
          <w:p w14:paraId="5811AAA3" w14:textId="77777777" w:rsidR="00EB0E76" w:rsidRDefault="00EB0E76" w:rsidP="00EB0E76">
            <w:pPr>
              <w:pStyle w:val="NoSpacing"/>
              <w:rPr>
                <w:rFonts w:ascii="Arial" w:hAnsi="Arial" w:cs="Arial"/>
              </w:rPr>
            </w:pPr>
            <w:r w:rsidRPr="00EB0E76">
              <w:rPr>
                <w:rFonts w:ascii="Arial" w:hAnsi="Arial" w:cs="Arial"/>
              </w:rPr>
              <w:t>Consistently display a high level of performance in their teaching practice</w:t>
            </w:r>
          </w:p>
          <w:p w14:paraId="08197D87" w14:textId="77777777" w:rsidR="00EB0E76" w:rsidRDefault="00EB0E76" w:rsidP="00EB0E76">
            <w:pPr>
              <w:pStyle w:val="NoSpacing"/>
              <w:rPr>
                <w:rFonts w:ascii="Arial" w:hAnsi="Arial" w:cs="Arial"/>
              </w:rPr>
            </w:pPr>
          </w:p>
          <w:p w14:paraId="48CE8577" w14:textId="77777777" w:rsidR="00EB0E76" w:rsidRDefault="00EB0E76" w:rsidP="00EB0E76">
            <w:pPr>
              <w:pStyle w:val="NoSpacing"/>
              <w:rPr>
                <w:rFonts w:ascii="Arial" w:hAnsi="Arial" w:cs="Arial"/>
              </w:rPr>
            </w:pPr>
            <w:r w:rsidRPr="00EB0E76">
              <w:rPr>
                <w:rFonts w:ascii="Arial" w:hAnsi="Arial" w:cs="Arial"/>
              </w:rPr>
              <w:t>Provide support and mentoring to colleagues in their professional development</w:t>
            </w:r>
          </w:p>
          <w:p w14:paraId="44E757ED" w14:textId="38CC139F" w:rsidR="00EB0E76" w:rsidRPr="00EB0E76" w:rsidRDefault="00EB0E76" w:rsidP="00EB0E76">
            <w:pPr>
              <w:pStyle w:val="NoSpacing"/>
              <w:rPr>
                <w:rFonts w:ascii="Arial" w:hAnsi="Arial" w:cs="Arial"/>
              </w:rPr>
            </w:pPr>
          </w:p>
        </w:tc>
      </w:tr>
      <w:tr w:rsidR="00EB0E76" w14:paraId="3E21D445" w14:textId="77777777" w:rsidTr="00EB0E76">
        <w:tc>
          <w:tcPr>
            <w:tcW w:w="5228" w:type="dxa"/>
            <w:shd w:val="clear" w:color="auto" w:fill="CAEDFB" w:themeFill="accent4" w:themeFillTint="33"/>
            <w:vAlign w:val="center"/>
          </w:tcPr>
          <w:p w14:paraId="756F37E0" w14:textId="65C9BCD8" w:rsidR="00EB0E76" w:rsidRPr="00EB0E76" w:rsidRDefault="00EB0E76" w:rsidP="00EB0E76">
            <w:pPr>
              <w:pStyle w:val="NoSpacing"/>
              <w:rPr>
                <w:rFonts w:ascii="Arial" w:hAnsi="Arial" w:cs="Arial"/>
              </w:rPr>
            </w:pPr>
            <w:r w:rsidRPr="00EB0E76">
              <w:rPr>
                <w:rStyle w:val="Strong"/>
                <w:rFonts w:ascii="Arial" w:hAnsi="Arial" w:cs="Arial"/>
              </w:rPr>
              <w:t>Distinguished Teachers (D)</w:t>
            </w:r>
          </w:p>
        </w:tc>
        <w:tc>
          <w:tcPr>
            <w:tcW w:w="5228" w:type="dxa"/>
            <w:vAlign w:val="center"/>
          </w:tcPr>
          <w:p w14:paraId="4E835172" w14:textId="77777777" w:rsidR="00EB0E76" w:rsidRDefault="00EB0E76" w:rsidP="00EB0E76">
            <w:pPr>
              <w:pStyle w:val="NoSpacing"/>
              <w:rPr>
                <w:rFonts w:ascii="Arial" w:hAnsi="Arial" w:cs="Arial"/>
              </w:rPr>
            </w:pPr>
            <w:r w:rsidRPr="00EB0E76">
              <w:rPr>
                <w:rFonts w:ascii="Arial" w:hAnsi="Arial" w:cs="Arial"/>
              </w:rPr>
              <w:t>Embody the highest standard for teaching grounded in global best practice</w:t>
            </w:r>
          </w:p>
          <w:p w14:paraId="6C6C45E3" w14:textId="77777777" w:rsidR="00EB0E76" w:rsidRDefault="00EB0E76" w:rsidP="00EB0E76">
            <w:pPr>
              <w:pStyle w:val="NoSpacing"/>
              <w:rPr>
                <w:rFonts w:ascii="Arial" w:hAnsi="Arial" w:cs="Arial"/>
              </w:rPr>
            </w:pPr>
          </w:p>
          <w:p w14:paraId="46BF90C6" w14:textId="1ED8561C" w:rsidR="00EB0E76" w:rsidRPr="00EB0E76" w:rsidRDefault="00EB0E76" w:rsidP="00EB0E76">
            <w:pPr>
              <w:pStyle w:val="NoSpacing"/>
              <w:rPr>
                <w:rFonts w:ascii="Arial" w:hAnsi="Arial" w:cs="Arial"/>
              </w:rPr>
            </w:pPr>
            <w:r w:rsidRPr="00EB0E76">
              <w:rPr>
                <w:rFonts w:ascii="Arial" w:hAnsi="Arial" w:cs="Arial"/>
              </w:rPr>
              <w:t>Recognized as educators, leaders, and contributors to the profession</w:t>
            </w:r>
          </w:p>
        </w:tc>
      </w:tr>
    </w:tbl>
    <w:p w14:paraId="71947EF3" w14:textId="20C251FD" w:rsidR="00E245D1" w:rsidRDefault="00E245D1" w:rsidP="00EB0E76">
      <w:pPr>
        <w:pStyle w:val="NoSpacing"/>
        <w:rPr>
          <w:rFonts w:ascii="Arial" w:hAnsi="Arial" w:cs="Arial"/>
        </w:rPr>
      </w:pPr>
    </w:p>
    <w:p w14:paraId="2058C50A" w14:textId="13054EE8" w:rsidR="00E245D1" w:rsidRDefault="00E245D1" w:rsidP="00EA133B">
      <w:pPr>
        <w:pStyle w:val="NoSpacing"/>
        <w:shd w:val="clear" w:color="auto" w:fill="B3E5A1" w:themeFill="accent6" w:themeFillTint="66"/>
        <w:rPr>
          <w:rFonts w:ascii="Arial" w:hAnsi="Arial" w:cs="Arial"/>
          <w:b/>
          <w:bCs/>
        </w:rPr>
      </w:pPr>
      <w:r w:rsidRPr="00E245D1">
        <w:rPr>
          <w:rFonts w:ascii="Arial" w:hAnsi="Arial" w:cs="Arial"/>
          <w:b/>
          <w:bCs/>
        </w:rPr>
        <w:t>For the continuing professional development seminar of the Bachelor of Education graduate to meet the standards, the outcomes should be in accordance with which level in the Philippine Qualifications Framework?</w:t>
      </w:r>
    </w:p>
    <w:p w14:paraId="7642D4DA" w14:textId="0200FFB8" w:rsidR="00E245D1" w:rsidRDefault="00E245D1">
      <w:pPr>
        <w:pStyle w:val="NoSpacing"/>
        <w:numPr>
          <w:ilvl w:val="0"/>
          <w:numId w:val="11"/>
        </w:numPr>
        <w:rPr>
          <w:rFonts w:ascii="Arial" w:hAnsi="Arial" w:cs="Arial"/>
        </w:rPr>
      </w:pPr>
      <w:r>
        <w:rPr>
          <w:rFonts w:ascii="Arial" w:hAnsi="Arial" w:cs="Arial"/>
        </w:rPr>
        <w:t>Level 4</w:t>
      </w:r>
    </w:p>
    <w:p w14:paraId="629A0FEC" w14:textId="31F786D3" w:rsidR="00E245D1" w:rsidRDefault="00E245D1">
      <w:pPr>
        <w:pStyle w:val="NoSpacing"/>
        <w:numPr>
          <w:ilvl w:val="0"/>
          <w:numId w:val="11"/>
        </w:numPr>
        <w:rPr>
          <w:rFonts w:ascii="Arial" w:hAnsi="Arial" w:cs="Arial"/>
        </w:rPr>
      </w:pPr>
      <w:r>
        <w:rPr>
          <w:rFonts w:ascii="Arial" w:hAnsi="Arial" w:cs="Arial"/>
        </w:rPr>
        <w:t>Level 5</w:t>
      </w:r>
    </w:p>
    <w:p w14:paraId="05D6930A" w14:textId="54B6B578" w:rsidR="00E245D1" w:rsidRPr="00E245D1" w:rsidRDefault="00E245D1">
      <w:pPr>
        <w:pStyle w:val="NoSpacing"/>
        <w:numPr>
          <w:ilvl w:val="0"/>
          <w:numId w:val="11"/>
        </w:numPr>
        <w:rPr>
          <w:rFonts w:ascii="Arial" w:hAnsi="Arial" w:cs="Arial"/>
          <w:highlight w:val="yellow"/>
        </w:rPr>
      </w:pPr>
      <w:r w:rsidRPr="00E245D1">
        <w:rPr>
          <w:rFonts w:ascii="Arial" w:hAnsi="Arial" w:cs="Arial"/>
          <w:highlight w:val="yellow"/>
        </w:rPr>
        <w:t>Level 6</w:t>
      </w:r>
    </w:p>
    <w:p w14:paraId="7DDB3146" w14:textId="654B511E" w:rsidR="00E245D1" w:rsidRDefault="00E245D1">
      <w:pPr>
        <w:pStyle w:val="NoSpacing"/>
        <w:numPr>
          <w:ilvl w:val="0"/>
          <w:numId w:val="11"/>
        </w:numPr>
        <w:rPr>
          <w:rFonts w:ascii="Arial" w:hAnsi="Arial" w:cs="Arial"/>
        </w:rPr>
      </w:pPr>
      <w:r>
        <w:rPr>
          <w:rFonts w:ascii="Arial" w:hAnsi="Arial" w:cs="Arial"/>
        </w:rPr>
        <w:t>Level 7</w:t>
      </w:r>
    </w:p>
    <w:p w14:paraId="7105B59B" w14:textId="77777777" w:rsidR="00E245D1" w:rsidRDefault="00E245D1" w:rsidP="00E245D1">
      <w:pPr>
        <w:pStyle w:val="NoSpacing"/>
        <w:rPr>
          <w:rFonts w:ascii="Arial" w:hAnsi="Arial" w:cs="Arial"/>
        </w:rPr>
      </w:pPr>
    </w:p>
    <w:tbl>
      <w:tblPr>
        <w:tblStyle w:val="TableGrid"/>
        <w:tblW w:w="0" w:type="auto"/>
        <w:tblLook w:val="04A0" w:firstRow="1" w:lastRow="0" w:firstColumn="1" w:lastColumn="0" w:noHBand="0" w:noVBand="1"/>
      </w:tblPr>
      <w:tblGrid>
        <w:gridCol w:w="3485"/>
        <w:gridCol w:w="3485"/>
        <w:gridCol w:w="3486"/>
      </w:tblGrid>
      <w:tr w:rsidR="00783A73" w14:paraId="36C1DEB7" w14:textId="77777777" w:rsidTr="00783A73">
        <w:tc>
          <w:tcPr>
            <w:tcW w:w="3485" w:type="dxa"/>
            <w:shd w:val="clear" w:color="auto" w:fill="CAEDFB" w:themeFill="accent4" w:themeFillTint="33"/>
            <w:vAlign w:val="center"/>
          </w:tcPr>
          <w:p w14:paraId="19615456" w14:textId="34878E3C" w:rsidR="00783A73" w:rsidRPr="00783A73" w:rsidRDefault="00783A73" w:rsidP="00783A73">
            <w:pPr>
              <w:pStyle w:val="NoSpacing"/>
              <w:jc w:val="center"/>
              <w:rPr>
                <w:rFonts w:ascii="Arial" w:hAnsi="Arial" w:cs="Arial"/>
              </w:rPr>
            </w:pPr>
            <w:r w:rsidRPr="00783A73">
              <w:rPr>
                <w:rFonts w:ascii="Arial" w:hAnsi="Arial" w:cs="Arial"/>
                <w:b/>
                <w:bCs/>
              </w:rPr>
              <w:t>PQF Level</w:t>
            </w:r>
          </w:p>
        </w:tc>
        <w:tc>
          <w:tcPr>
            <w:tcW w:w="3485" w:type="dxa"/>
            <w:shd w:val="clear" w:color="auto" w:fill="CAEDFB" w:themeFill="accent4" w:themeFillTint="33"/>
            <w:vAlign w:val="center"/>
          </w:tcPr>
          <w:p w14:paraId="45ED3488" w14:textId="739EFF41" w:rsidR="00783A73" w:rsidRPr="00783A73" w:rsidRDefault="00783A73" w:rsidP="00783A73">
            <w:pPr>
              <w:pStyle w:val="NoSpacing"/>
              <w:jc w:val="center"/>
              <w:rPr>
                <w:rFonts w:ascii="Arial" w:hAnsi="Arial" w:cs="Arial"/>
              </w:rPr>
            </w:pPr>
            <w:r w:rsidRPr="00783A73">
              <w:rPr>
                <w:rFonts w:ascii="Arial" w:hAnsi="Arial" w:cs="Arial"/>
                <w:b/>
                <w:bCs/>
              </w:rPr>
              <w:t>Equivalent</w:t>
            </w:r>
          </w:p>
        </w:tc>
        <w:tc>
          <w:tcPr>
            <w:tcW w:w="3486" w:type="dxa"/>
            <w:shd w:val="clear" w:color="auto" w:fill="CAEDFB" w:themeFill="accent4" w:themeFillTint="33"/>
            <w:vAlign w:val="center"/>
          </w:tcPr>
          <w:p w14:paraId="380519F7" w14:textId="3E39DC3A" w:rsidR="00783A73" w:rsidRPr="00783A73" w:rsidRDefault="00783A73" w:rsidP="00783A73">
            <w:pPr>
              <w:pStyle w:val="NoSpacing"/>
              <w:jc w:val="center"/>
              <w:rPr>
                <w:rFonts w:ascii="Arial" w:hAnsi="Arial" w:cs="Arial"/>
              </w:rPr>
            </w:pPr>
            <w:r w:rsidRPr="00783A73">
              <w:rPr>
                <w:rFonts w:ascii="Arial" w:hAnsi="Arial" w:cs="Arial"/>
                <w:b/>
                <w:bCs/>
              </w:rPr>
              <w:t>Simple Meaning</w:t>
            </w:r>
          </w:p>
        </w:tc>
      </w:tr>
      <w:tr w:rsidR="00783A73" w14:paraId="4C05251C" w14:textId="77777777" w:rsidTr="00783A73">
        <w:tc>
          <w:tcPr>
            <w:tcW w:w="3485" w:type="dxa"/>
            <w:shd w:val="clear" w:color="auto" w:fill="CAEDFB" w:themeFill="accent4" w:themeFillTint="33"/>
            <w:vAlign w:val="center"/>
          </w:tcPr>
          <w:p w14:paraId="4689DEFB" w14:textId="5A92433D" w:rsidR="00783A73" w:rsidRPr="00783A73" w:rsidRDefault="00783A73" w:rsidP="00783A73">
            <w:pPr>
              <w:pStyle w:val="NoSpacing"/>
              <w:rPr>
                <w:rFonts w:ascii="Arial" w:hAnsi="Arial" w:cs="Arial"/>
              </w:rPr>
            </w:pPr>
            <w:r w:rsidRPr="00783A73">
              <w:rPr>
                <w:rStyle w:val="Strong"/>
                <w:rFonts w:ascii="Arial" w:hAnsi="Arial" w:cs="Arial"/>
              </w:rPr>
              <w:t>Level 1</w:t>
            </w:r>
          </w:p>
        </w:tc>
        <w:tc>
          <w:tcPr>
            <w:tcW w:w="3485" w:type="dxa"/>
            <w:vAlign w:val="center"/>
          </w:tcPr>
          <w:p w14:paraId="323C2E7B" w14:textId="4D58F829" w:rsidR="00783A73" w:rsidRPr="00783A73" w:rsidRDefault="00783A73" w:rsidP="00783A73">
            <w:pPr>
              <w:pStyle w:val="NoSpacing"/>
              <w:rPr>
                <w:rFonts w:ascii="Arial" w:hAnsi="Arial" w:cs="Arial"/>
              </w:rPr>
            </w:pPr>
            <w:r w:rsidRPr="00783A73">
              <w:rPr>
                <w:rFonts w:ascii="Arial" w:hAnsi="Arial" w:cs="Arial"/>
              </w:rPr>
              <w:t>Basic practical knowledge</w:t>
            </w:r>
          </w:p>
        </w:tc>
        <w:tc>
          <w:tcPr>
            <w:tcW w:w="3486" w:type="dxa"/>
            <w:vAlign w:val="center"/>
          </w:tcPr>
          <w:p w14:paraId="49D002B8" w14:textId="34851E2B" w:rsidR="00783A73" w:rsidRPr="00783A73" w:rsidRDefault="00783A73" w:rsidP="00783A73">
            <w:pPr>
              <w:pStyle w:val="NoSpacing"/>
              <w:rPr>
                <w:rFonts w:ascii="Arial" w:hAnsi="Arial" w:cs="Arial"/>
              </w:rPr>
            </w:pPr>
            <w:r w:rsidRPr="00783A73">
              <w:rPr>
                <w:rFonts w:ascii="Arial" w:hAnsi="Arial" w:cs="Arial"/>
              </w:rPr>
              <w:t>Beginner skills</w:t>
            </w:r>
          </w:p>
        </w:tc>
      </w:tr>
      <w:tr w:rsidR="00783A73" w14:paraId="4D47A1D2" w14:textId="77777777" w:rsidTr="00783A73">
        <w:tc>
          <w:tcPr>
            <w:tcW w:w="3485" w:type="dxa"/>
            <w:shd w:val="clear" w:color="auto" w:fill="CAEDFB" w:themeFill="accent4" w:themeFillTint="33"/>
            <w:vAlign w:val="center"/>
          </w:tcPr>
          <w:p w14:paraId="7C6D7BF5" w14:textId="32DC39D3" w:rsidR="00783A73" w:rsidRPr="00783A73" w:rsidRDefault="00783A73" w:rsidP="00783A73">
            <w:pPr>
              <w:pStyle w:val="NoSpacing"/>
              <w:rPr>
                <w:rFonts w:ascii="Arial" w:hAnsi="Arial" w:cs="Arial"/>
              </w:rPr>
            </w:pPr>
            <w:r w:rsidRPr="00783A73">
              <w:rPr>
                <w:rStyle w:val="Strong"/>
                <w:rFonts w:ascii="Arial" w:hAnsi="Arial" w:cs="Arial"/>
              </w:rPr>
              <w:t>Level 2</w:t>
            </w:r>
          </w:p>
        </w:tc>
        <w:tc>
          <w:tcPr>
            <w:tcW w:w="3485" w:type="dxa"/>
            <w:vAlign w:val="center"/>
          </w:tcPr>
          <w:p w14:paraId="0F396F93" w14:textId="21347F84" w:rsidR="00783A73" w:rsidRPr="00783A73" w:rsidRDefault="00783A73" w:rsidP="00783A73">
            <w:pPr>
              <w:pStyle w:val="NoSpacing"/>
              <w:rPr>
                <w:rFonts w:ascii="Arial" w:hAnsi="Arial" w:cs="Arial"/>
              </w:rPr>
            </w:pPr>
            <w:r w:rsidRPr="00783A73">
              <w:rPr>
                <w:rFonts w:ascii="Arial" w:hAnsi="Arial" w:cs="Arial"/>
              </w:rPr>
              <w:t>NC I / Basic vocational</w:t>
            </w:r>
          </w:p>
        </w:tc>
        <w:tc>
          <w:tcPr>
            <w:tcW w:w="3486" w:type="dxa"/>
            <w:vAlign w:val="center"/>
          </w:tcPr>
          <w:p w14:paraId="297A20C3" w14:textId="5E90E356" w:rsidR="00783A73" w:rsidRPr="00783A73" w:rsidRDefault="00783A73" w:rsidP="00783A73">
            <w:pPr>
              <w:pStyle w:val="NoSpacing"/>
              <w:rPr>
                <w:rFonts w:ascii="Arial" w:hAnsi="Arial" w:cs="Arial"/>
              </w:rPr>
            </w:pPr>
            <w:r w:rsidRPr="00783A73">
              <w:rPr>
                <w:rFonts w:ascii="Arial" w:hAnsi="Arial" w:cs="Arial"/>
              </w:rPr>
              <w:t>Limited technical skills</w:t>
            </w:r>
          </w:p>
        </w:tc>
      </w:tr>
      <w:tr w:rsidR="00783A73" w14:paraId="3A23E6BB" w14:textId="77777777" w:rsidTr="00783A73">
        <w:tc>
          <w:tcPr>
            <w:tcW w:w="3485" w:type="dxa"/>
            <w:shd w:val="clear" w:color="auto" w:fill="CAEDFB" w:themeFill="accent4" w:themeFillTint="33"/>
            <w:vAlign w:val="center"/>
          </w:tcPr>
          <w:p w14:paraId="5017CBFB" w14:textId="5C6BBD4C" w:rsidR="00783A73" w:rsidRPr="00783A73" w:rsidRDefault="00783A73" w:rsidP="00783A73">
            <w:pPr>
              <w:pStyle w:val="NoSpacing"/>
              <w:rPr>
                <w:rFonts w:ascii="Arial" w:hAnsi="Arial" w:cs="Arial"/>
              </w:rPr>
            </w:pPr>
            <w:r w:rsidRPr="00783A73">
              <w:rPr>
                <w:rStyle w:val="Strong"/>
                <w:rFonts w:ascii="Arial" w:hAnsi="Arial" w:cs="Arial"/>
              </w:rPr>
              <w:t>Level 3</w:t>
            </w:r>
          </w:p>
        </w:tc>
        <w:tc>
          <w:tcPr>
            <w:tcW w:w="3485" w:type="dxa"/>
            <w:vAlign w:val="center"/>
          </w:tcPr>
          <w:p w14:paraId="3BF93C18" w14:textId="2A8216CC" w:rsidR="00783A73" w:rsidRPr="00783A73" w:rsidRDefault="00783A73" w:rsidP="00783A73">
            <w:pPr>
              <w:pStyle w:val="NoSpacing"/>
              <w:rPr>
                <w:rFonts w:ascii="Arial" w:hAnsi="Arial" w:cs="Arial"/>
              </w:rPr>
            </w:pPr>
            <w:r w:rsidRPr="00783A73">
              <w:rPr>
                <w:rFonts w:ascii="Arial" w:hAnsi="Arial" w:cs="Arial"/>
              </w:rPr>
              <w:t>NC II</w:t>
            </w:r>
          </w:p>
        </w:tc>
        <w:tc>
          <w:tcPr>
            <w:tcW w:w="3486" w:type="dxa"/>
            <w:vAlign w:val="center"/>
          </w:tcPr>
          <w:p w14:paraId="63832B60" w14:textId="3B2CDB25" w:rsidR="00783A73" w:rsidRPr="00783A73" w:rsidRDefault="00783A73" w:rsidP="00783A73">
            <w:pPr>
              <w:pStyle w:val="NoSpacing"/>
              <w:rPr>
                <w:rFonts w:ascii="Arial" w:hAnsi="Arial" w:cs="Arial"/>
              </w:rPr>
            </w:pPr>
            <w:r w:rsidRPr="00783A73">
              <w:rPr>
                <w:rFonts w:ascii="Arial" w:hAnsi="Arial" w:cs="Arial"/>
              </w:rPr>
              <w:t>Skilled worker</w:t>
            </w:r>
          </w:p>
        </w:tc>
      </w:tr>
      <w:tr w:rsidR="00783A73" w14:paraId="4DBCFB58" w14:textId="77777777" w:rsidTr="00783A73">
        <w:tc>
          <w:tcPr>
            <w:tcW w:w="3485" w:type="dxa"/>
            <w:shd w:val="clear" w:color="auto" w:fill="CAEDFB" w:themeFill="accent4" w:themeFillTint="33"/>
            <w:vAlign w:val="center"/>
          </w:tcPr>
          <w:p w14:paraId="0E575A25" w14:textId="268E2A1A" w:rsidR="00783A73" w:rsidRPr="00783A73" w:rsidRDefault="00783A73" w:rsidP="00783A73">
            <w:pPr>
              <w:pStyle w:val="NoSpacing"/>
              <w:rPr>
                <w:rFonts w:ascii="Arial" w:hAnsi="Arial" w:cs="Arial"/>
              </w:rPr>
            </w:pPr>
            <w:r w:rsidRPr="00783A73">
              <w:rPr>
                <w:rStyle w:val="Strong"/>
                <w:rFonts w:ascii="Arial" w:hAnsi="Arial" w:cs="Arial"/>
              </w:rPr>
              <w:t>Level 4</w:t>
            </w:r>
          </w:p>
        </w:tc>
        <w:tc>
          <w:tcPr>
            <w:tcW w:w="3485" w:type="dxa"/>
            <w:vAlign w:val="center"/>
          </w:tcPr>
          <w:p w14:paraId="4829F87C" w14:textId="7CD1E311" w:rsidR="00783A73" w:rsidRPr="00783A73" w:rsidRDefault="00783A73" w:rsidP="00783A73">
            <w:pPr>
              <w:pStyle w:val="NoSpacing"/>
              <w:rPr>
                <w:rFonts w:ascii="Arial" w:hAnsi="Arial" w:cs="Arial"/>
              </w:rPr>
            </w:pPr>
            <w:r w:rsidRPr="00783A73">
              <w:rPr>
                <w:rFonts w:ascii="Arial" w:hAnsi="Arial" w:cs="Arial"/>
              </w:rPr>
              <w:t>NC III / Secondary Education</w:t>
            </w:r>
          </w:p>
        </w:tc>
        <w:tc>
          <w:tcPr>
            <w:tcW w:w="3486" w:type="dxa"/>
            <w:vAlign w:val="center"/>
          </w:tcPr>
          <w:p w14:paraId="0D2E8BFC" w14:textId="1221E405" w:rsidR="00783A73" w:rsidRPr="00783A73" w:rsidRDefault="00783A73" w:rsidP="00783A73">
            <w:pPr>
              <w:pStyle w:val="NoSpacing"/>
              <w:rPr>
                <w:rFonts w:ascii="Arial" w:hAnsi="Arial" w:cs="Arial"/>
              </w:rPr>
            </w:pPr>
            <w:r w:rsidRPr="00783A73">
              <w:rPr>
                <w:rFonts w:ascii="Arial" w:hAnsi="Arial" w:cs="Arial"/>
              </w:rPr>
              <w:t>Advanced technical skills</w:t>
            </w:r>
          </w:p>
        </w:tc>
      </w:tr>
      <w:tr w:rsidR="00783A73" w14:paraId="48F14ECB" w14:textId="77777777" w:rsidTr="00783A73">
        <w:tc>
          <w:tcPr>
            <w:tcW w:w="3485" w:type="dxa"/>
            <w:shd w:val="clear" w:color="auto" w:fill="CAEDFB" w:themeFill="accent4" w:themeFillTint="33"/>
            <w:vAlign w:val="center"/>
          </w:tcPr>
          <w:p w14:paraId="66032CAB" w14:textId="4F415449" w:rsidR="00783A73" w:rsidRPr="00783A73" w:rsidRDefault="00783A73" w:rsidP="00783A73">
            <w:pPr>
              <w:pStyle w:val="NoSpacing"/>
              <w:rPr>
                <w:rFonts w:ascii="Arial" w:hAnsi="Arial" w:cs="Arial"/>
              </w:rPr>
            </w:pPr>
            <w:r w:rsidRPr="00783A73">
              <w:rPr>
                <w:rStyle w:val="Strong"/>
                <w:rFonts w:ascii="Arial" w:hAnsi="Arial" w:cs="Arial"/>
              </w:rPr>
              <w:t>Level 5</w:t>
            </w:r>
          </w:p>
        </w:tc>
        <w:tc>
          <w:tcPr>
            <w:tcW w:w="3485" w:type="dxa"/>
            <w:vAlign w:val="center"/>
          </w:tcPr>
          <w:p w14:paraId="22D583D3" w14:textId="1A7A6313" w:rsidR="00783A73" w:rsidRPr="00783A73" w:rsidRDefault="00783A73" w:rsidP="00783A73">
            <w:pPr>
              <w:pStyle w:val="NoSpacing"/>
              <w:rPr>
                <w:rFonts w:ascii="Arial" w:hAnsi="Arial" w:cs="Arial"/>
              </w:rPr>
            </w:pPr>
            <w:r w:rsidRPr="00783A73">
              <w:rPr>
                <w:rFonts w:ascii="Arial" w:hAnsi="Arial" w:cs="Arial"/>
              </w:rPr>
              <w:t>Diploma</w:t>
            </w:r>
          </w:p>
        </w:tc>
        <w:tc>
          <w:tcPr>
            <w:tcW w:w="3486" w:type="dxa"/>
            <w:vAlign w:val="center"/>
          </w:tcPr>
          <w:p w14:paraId="742EF81C" w14:textId="40421736" w:rsidR="00783A73" w:rsidRPr="00783A73" w:rsidRDefault="00783A73" w:rsidP="00783A73">
            <w:pPr>
              <w:pStyle w:val="NoSpacing"/>
              <w:rPr>
                <w:rFonts w:ascii="Arial" w:hAnsi="Arial" w:cs="Arial"/>
              </w:rPr>
            </w:pPr>
            <w:r w:rsidRPr="00783A73">
              <w:rPr>
                <w:rFonts w:ascii="Arial" w:hAnsi="Arial" w:cs="Arial"/>
              </w:rPr>
              <w:t>Specialized technical knowledge</w:t>
            </w:r>
          </w:p>
        </w:tc>
      </w:tr>
      <w:tr w:rsidR="00783A73" w14:paraId="04421B38" w14:textId="77777777" w:rsidTr="00783A73">
        <w:tc>
          <w:tcPr>
            <w:tcW w:w="3485" w:type="dxa"/>
            <w:shd w:val="clear" w:color="auto" w:fill="CAEDFB" w:themeFill="accent4" w:themeFillTint="33"/>
            <w:vAlign w:val="center"/>
          </w:tcPr>
          <w:p w14:paraId="6B0ECD3D" w14:textId="77A0BC2E" w:rsidR="00783A73" w:rsidRPr="00783A73" w:rsidRDefault="00783A73" w:rsidP="00783A73">
            <w:pPr>
              <w:pStyle w:val="NoSpacing"/>
              <w:rPr>
                <w:rFonts w:ascii="Arial" w:hAnsi="Arial" w:cs="Arial"/>
              </w:rPr>
            </w:pPr>
            <w:r w:rsidRPr="00783A73">
              <w:rPr>
                <w:rStyle w:val="Strong"/>
                <w:rFonts w:ascii="Arial" w:hAnsi="Arial" w:cs="Arial"/>
              </w:rPr>
              <w:t>Level 6</w:t>
            </w:r>
          </w:p>
        </w:tc>
        <w:tc>
          <w:tcPr>
            <w:tcW w:w="3485" w:type="dxa"/>
            <w:vAlign w:val="center"/>
          </w:tcPr>
          <w:p w14:paraId="31E48EC1" w14:textId="3DC91ACB" w:rsidR="00783A73" w:rsidRPr="00783A73" w:rsidRDefault="00783A73" w:rsidP="00783A73">
            <w:pPr>
              <w:pStyle w:val="NoSpacing"/>
              <w:rPr>
                <w:rFonts w:ascii="Arial" w:hAnsi="Arial" w:cs="Arial"/>
              </w:rPr>
            </w:pPr>
            <w:r w:rsidRPr="00783A73">
              <w:rPr>
                <w:rFonts w:ascii="Arial" w:hAnsi="Arial" w:cs="Arial"/>
              </w:rPr>
              <w:t>Bachelor’s Degree</w:t>
            </w:r>
          </w:p>
        </w:tc>
        <w:tc>
          <w:tcPr>
            <w:tcW w:w="3486" w:type="dxa"/>
            <w:vAlign w:val="center"/>
          </w:tcPr>
          <w:p w14:paraId="284543AD" w14:textId="4495E52B" w:rsidR="00783A73" w:rsidRPr="00783A73" w:rsidRDefault="00783A73" w:rsidP="00783A73">
            <w:pPr>
              <w:pStyle w:val="NoSpacing"/>
              <w:rPr>
                <w:rFonts w:ascii="Arial" w:hAnsi="Arial" w:cs="Arial"/>
              </w:rPr>
            </w:pPr>
            <w:r w:rsidRPr="00783A73">
              <w:rPr>
                <w:rFonts w:ascii="Arial" w:hAnsi="Arial" w:cs="Arial"/>
              </w:rPr>
              <w:t>Professional level</w:t>
            </w:r>
          </w:p>
        </w:tc>
      </w:tr>
      <w:tr w:rsidR="00783A73" w14:paraId="19582306" w14:textId="77777777" w:rsidTr="00783A73">
        <w:tc>
          <w:tcPr>
            <w:tcW w:w="3485" w:type="dxa"/>
            <w:shd w:val="clear" w:color="auto" w:fill="CAEDFB" w:themeFill="accent4" w:themeFillTint="33"/>
            <w:vAlign w:val="center"/>
          </w:tcPr>
          <w:p w14:paraId="00198907" w14:textId="2C80527D" w:rsidR="00783A73" w:rsidRPr="00783A73" w:rsidRDefault="00783A73" w:rsidP="00783A73">
            <w:pPr>
              <w:pStyle w:val="NoSpacing"/>
              <w:rPr>
                <w:rFonts w:ascii="Arial" w:hAnsi="Arial" w:cs="Arial"/>
              </w:rPr>
            </w:pPr>
            <w:r w:rsidRPr="00783A73">
              <w:rPr>
                <w:rStyle w:val="Strong"/>
                <w:rFonts w:ascii="Arial" w:hAnsi="Arial" w:cs="Arial"/>
              </w:rPr>
              <w:t>Level 7</w:t>
            </w:r>
          </w:p>
        </w:tc>
        <w:tc>
          <w:tcPr>
            <w:tcW w:w="3485" w:type="dxa"/>
            <w:vAlign w:val="center"/>
          </w:tcPr>
          <w:p w14:paraId="6EAA7B20" w14:textId="00907095" w:rsidR="00783A73" w:rsidRPr="00783A73" w:rsidRDefault="00783A73" w:rsidP="00783A73">
            <w:pPr>
              <w:pStyle w:val="NoSpacing"/>
              <w:rPr>
                <w:rFonts w:ascii="Arial" w:hAnsi="Arial" w:cs="Arial"/>
              </w:rPr>
            </w:pPr>
            <w:r w:rsidRPr="00783A73">
              <w:rPr>
                <w:rFonts w:ascii="Arial" w:hAnsi="Arial" w:cs="Arial"/>
              </w:rPr>
              <w:t>Master’s Degree</w:t>
            </w:r>
          </w:p>
        </w:tc>
        <w:tc>
          <w:tcPr>
            <w:tcW w:w="3486" w:type="dxa"/>
            <w:vAlign w:val="center"/>
          </w:tcPr>
          <w:p w14:paraId="1D427390" w14:textId="4D2AD08D" w:rsidR="00783A73" w:rsidRPr="00783A73" w:rsidRDefault="00783A73" w:rsidP="00783A73">
            <w:pPr>
              <w:pStyle w:val="NoSpacing"/>
              <w:rPr>
                <w:rFonts w:ascii="Arial" w:hAnsi="Arial" w:cs="Arial"/>
              </w:rPr>
            </w:pPr>
            <w:r w:rsidRPr="00783A73">
              <w:rPr>
                <w:rFonts w:ascii="Arial" w:hAnsi="Arial" w:cs="Arial"/>
              </w:rPr>
              <w:t>Advanced professional expertise</w:t>
            </w:r>
          </w:p>
        </w:tc>
      </w:tr>
      <w:tr w:rsidR="00783A73" w14:paraId="0D67F47F" w14:textId="77777777" w:rsidTr="00783A73">
        <w:tc>
          <w:tcPr>
            <w:tcW w:w="3485" w:type="dxa"/>
            <w:shd w:val="clear" w:color="auto" w:fill="CAEDFB" w:themeFill="accent4" w:themeFillTint="33"/>
            <w:vAlign w:val="center"/>
          </w:tcPr>
          <w:p w14:paraId="6CAA7FCC" w14:textId="7E8F9420" w:rsidR="00783A73" w:rsidRPr="00783A73" w:rsidRDefault="00783A73" w:rsidP="00783A73">
            <w:pPr>
              <w:pStyle w:val="NoSpacing"/>
              <w:rPr>
                <w:rStyle w:val="Strong"/>
                <w:rFonts w:ascii="Arial" w:hAnsi="Arial" w:cs="Arial"/>
              </w:rPr>
            </w:pPr>
            <w:r w:rsidRPr="00783A73">
              <w:rPr>
                <w:rStyle w:val="Strong"/>
                <w:rFonts w:ascii="Arial" w:hAnsi="Arial" w:cs="Arial"/>
              </w:rPr>
              <w:t>Level 8</w:t>
            </w:r>
          </w:p>
        </w:tc>
        <w:tc>
          <w:tcPr>
            <w:tcW w:w="3485" w:type="dxa"/>
            <w:vAlign w:val="center"/>
          </w:tcPr>
          <w:p w14:paraId="63F5B29D" w14:textId="653286D5" w:rsidR="00783A73" w:rsidRPr="00783A73" w:rsidRDefault="00783A73" w:rsidP="00783A73">
            <w:pPr>
              <w:pStyle w:val="NoSpacing"/>
              <w:rPr>
                <w:rFonts w:ascii="Arial" w:hAnsi="Arial" w:cs="Arial"/>
              </w:rPr>
            </w:pPr>
            <w:r w:rsidRPr="00783A73">
              <w:rPr>
                <w:rFonts w:ascii="Arial" w:hAnsi="Arial" w:cs="Arial"/>
              </w:rPr>
              <w:t>Doctoral Degree</w:t>
            </w:r>
          </w:p>
        </w:tc>
        <w:tc>
          <w:tcPr>
            <w:tcW w:w="3486" w:type="dxa"/>
            <w:vAlign w:val="center"/>
          </w:tcPr>
          <w:p w14:paraId="63D21477" w14:textId="5E6B9948" w:rsidR="00783A73" w:rsidRPr="00783A73" w:rsidRDefault="00783A73" w:rsidP="00783A73">
            <w:pPr>
              <w:pStyle w:val="NoSpacing"/>
              <w:rPr>
                <w:rFonts w:ascii="Arial" w:hAnsi="Arial" w:cs="Arial"/>
              </w:rPr>
            </w:pPr>
            <w:r w:rsidRPr="00783A73">
              <w:rPr>
                <w:rFonts w:ascii="Arial" w:hAnsi="Arial" w:cs="Arial"/>
              </w:rPr>
              <w:t>Highest expertise and research</w:t>
            </w:r>
          </w:p>
        </w:tc>
      </w:tr>
    </w:tbl>
    <w:p w14:paraId="55DF4F79" w14:textId="77777777" w:rsidR="00E245D1" w:rsidRDefault="00E245D1" w:rsidP="00E245D1">
      <w:pPr>
        <w:pStyle w:val="NoSpacing"/>
        <w:rPr>
          <w:rFonts w:ascii="Arial" w:hAnsi="Arial" w:cs="Arial"/>
        </w:rPr>
      </w:pPr>
    </w:p>
    <w:p w14:paraId="60C65478" w14:textId="77777777" w:rsidR="00783A73" w:rsidRDefault="00783A73" w:rsidP="00E245D1">
      <w:pPr>
        <w:pStyle w:val="NoSpacing"/>
        <w:rPr>
          <w:rFonts w:ascii="Arial" w:hAnsi="Arial" w:cs="Arial"/>
          <w:b/>
          <w:bCs/>
        </w:rPr>
      </w:pPr>
    </w:p>
    <w:p w14:paraId="1CA50942" w14:textId="77777777" w:rsidR="00783A73" w:rsidRDefault="00783A73" w:rsidP="00E245D1">
      <w:pPr>
        <w:pStyle w:val="NoSpacing"/>
        <w:rPr>
          <w:rFonts w:ascii="Arial" w:hAnsi="Arial" w:cs="Arial"/>
          <w:b/>
          <w:bCs/>
        </w:rPr>
      </w:pPr>
    </w:p>
    <w:p w14:paraId="5A21125C" w14:textId="77777777" w:rsidR="00783A73" w:rsidRDefault="00783A73" w:rsidP="00E245D1">
      <w:pPr>
        <w:pStyle w:val="NoSpacing"/>
        <w:rPr>
          <w:rFonts w:ascii="Arial" w:hAnsi="Arial" w:cs="Arial"/>
          <w:b/>
          <w:bCs/>
        </w:rPr>
      </w:pPr>
    </w:p>
    <w:p w14:paraId="08E8D5F6" w14:textId="77777777" w:rsidR="00783A73" w:rsidRDefault="00783A73" w:rsidP="00E245D1">
      <w:pPr>
        <w:pStyle w:val="NoSpacing"/>
        <w:rPr>
          <w:rFonts w:ascii="Arial" w:hAnsi="Arial" w:cs="Arial"/>
          <w:b/>
          <w:bCs/>
        </w:rPr>
      </w:pPr>
    </w:p>
    <w:p w14:paraId="1B223A35" w14:textId="4268840F" w:rsidR="00783A73" w:rsidRPr="00783A73" w:rsidRDefault="00783A73" w:rsidP="00EA133B">
      <w:pPr>
        <w:pStyle w:val="NoSpacing"/>
        <w:shd w:val="clear" w:color="auto" w:fill="B3E5A1" w:themeFill="accent6" w:themeFillTint="66"/>
        <w:rPr>
          <w:rFonts w:ascii="Arial" w:hAnsi="Arial" w:cs="Arial"/>
          <w:b/>
          <w:bCs/>
        </w:rPr>
      </w:pPr>
      <w:r w:rsidRPr="00783A73">
        <w:rPr>
          <w:rFonts w:ascii="Arial" w:hAnsi="Arial" w:cs="Arial"/>
          <w:b/>
          <w:bCs/>
        </w:rPr>
        <w:t>Which are the elements of a profession like teaching?</w:t>
      </w:r>
    </w:p>
    <w:p w14:paraId="3D96E8D4" w14:textId="5F1AA38F" w:rsidR="00783A73" w:rsidRDefault="00783A73" w:rsidP="00E245D1">
      <w:pPr>
        <w:pStyle w:val="NoSpacing"/>
        <w:rPr>
          <w:rFonts w:ascii="Arial" w:hAnsi="Arial" w:cs="Arial"/>
        </w:rPr>
      </w:pPr>
      <w:r>
        <w:rPr>
          <w:rFonts w:ascii="Arial" w:hAnsi="Arial" w:cs="Arial"/>
        </w:rPr>
        <w:t>I. Long years of professional education</w:t>
      </w:r>
    </w:p>
    <w:p w14:paraId="03D3B5BE" w14:textId="44E61E06" w:rsidR="00783A73" w:rsidRDefault="00783A73" w:rsidP="00E245D1">
      <w:pPr>
        <w:pStyle w:val="NoSpacing"/>
        <w:rPr>
          <w:rFonts w:ascii="Arial" w:hAnsi="Arial" w:cs="Arial"/>
        </w:rPr>
      </w:pPr>
      <w:r>
        <w:rPr>
          <w:rFonts w:ascii="Arial" w:hAnsi="Arial" w:cs="Arial"/>
        </w:rPr>
        <w:t>II. Passing the Competency-based examination and obtained a diploma in TESDA</w:t>
      </w:r>
    </w:p>
    <w:p w14:paraId="5751ABA5" w14:textId="11370283" w:rsidR="00783A73" w:rsidRDefault="00783A73" w:rsidP="00E245D1">
      <w:pPr>
        <w:pStyle w:val="NoSpacing"/>
        <w:rPr>
          <w:rFonts w:ascii="Arial" w:hAnsi="Arial" w:cs="Arial"/>
        </w:rPr>
      </w:pPr>
      <w:r>
        <w:rPr>
          <w:rFonts w:ascii="Arial" w:hAnsi="Arial" w:cs="Arial"/>
        </w:rPr>
        <w:t>III. CPD/ Continuing Professional Development</w:t>
      </w:r>
    </w:p>
    <w:p w14:paraId="3B2D8D4F" w14:textId="76543F26" w:rsidR="00783A73" w:rsidRDefault="00783A73" w:rsidP="00E245D1">
      <w:pPr>
        <w:pStyle w:val="NoSpacing"/>
        <w:rPr>
          <w:rFonts w:ascii="Arial" w:hAnsi="Arial" w:cs="Arial"/>
        </w:rPr>
      </w:pPr>
      <w:r>
        <w:rPr>
          <w:rFonts w:ascii="Arial" w:hAnsi="Arial" w:cs="Arial"/>
        </w:rPr>
        <w:t>IV. Adherence to the Code of Ethics</w:t>
      </w:r>
    </w:p>
    <w:p w14:paraId="2F2A9535" w14:textId="04B5D460" w:rsidR="00783A73" w:rsidRDefault="00783A73">
      <w:pPr>
        <w:pStyle w:val="NoSpacing"/>
        <w:numPr>
          <w:ilvl w:val="0"/>
          <w:numId w:val="12"/>
        </w:numPr>
        <w:rPr>
          <w:rFonts w:ascii="Arial" w:hAnsi="Arial" w:cs="Arial"/>
        </w:rPr>
      </w:pPr>
      <w:r>
        <w:rPr>
          <w:rFonts w:ascii="Arial" w:hAnsi="Arial" w:cs="Arial"/>
        </w:rPr>
        <w:t>I, II</w:t>
      </w:r>
    </w:p>
    <w:p w14:paraId="7C741F50" w14:textId="64BEC386" w:rsidR="00783A73" w:rsidRDefault="00783A73">
      <w:pPr>
        <w:pStyle w:val="NoSpacing"/>
        <w:numPr>
          <w:ilvl w:val="0"/>
          <w:numId w:val="12"/>
        </w:numPr>
        <w:rPr>
          <w:rFonts w:ascii="Arial" w:hAnsi="Arial" w:cs="Arial"/>
        </w:rPr>
      </w:pPr>
      <w:r>
        <w:rPr>
          <w:rFonts w:ascii="Arial" w:hAnsi="Arial" w:cs="Arial"/>
        </w:rPr>
        <w:t>I, II, &amp; III</w:t>
      </w:r>
    </w:p>
    <w:p w14:paraId="4B425646" w14:textId="37B22B1D" w:rsidR="00783A73" w:rsidRPr="00783A73" w:rsidRDefault="00783A73">
      <w:pPr>
        <w:pStyle w:val="NoSpacing"/>
        <w:numPr>
          <w:ilvl w:val="0"/>
          <w:numId w:val="12"/>
        </w:numPr>
        <w:rPr>
          <w:rFonts w:ascii="Arial" w:hAnsi="Arial" w:cs="Arial"/>
          <w:highlight w:val="yellow"/>
        </w:rPr>
      </w:pPr>
      <w:r w:rsidRPr="00783A73">
        <w:rPr>
          <w:rFonts w:ascii="Arial" w:hAnsi="Arial" w:cs="Arial"/>
          <w:highlight w:val="yellow"/>
        </w:rPr>
        <w:t>I, III, &amp; IV</w:t>
      </w:r>
    </w:p>
    <w:p w14:paraId="56D3A845" w14:textId="2B55FDCC" w:rsidR="00783A73" w:rsidRDefault="00783A73">
      <w:pPr>
        <w:pStyle w:val="NoSpacing"/>
        <w:numPr>
          <w:ilvl w:val="0"/>
          <w:numId w:val="12"/>
        </w:numPr>
        <w:rPr>
          <w:rFonts w:ascii="Arial" w:hAnsi="Arial" w:cs="Arial"/>
        </w:rPr>
      </w:pPr>
      <w:r>
        <w:rPr>
          <w:rFonts w:ascii="Arial" w:hAnsi="Arial" w:cs="Arial"/>
        </w:rPr>
        <w:t>I, II, III, &amp; IV</w:t>
      </w:r>
    </w:p>
    <w:p w14:paraId="4176F527" w14:textId="77777777" w:rsidR="00783A73" w:rsidRDefault="00783A73" w:rsidP="00783A73">
      <w:pPr>
        <w:pStyle w:val="NoSpacing"/>
        <w:rPr>
          <w:rFonts w:ascii="Arial" w:hAnsi="Arial" w:cs="Arial"/>
        </w:rPr>
      </w:pPr>
    </w:p>
    <w:p w14:paraId="1E9FCC54" w14:textId="72A606F4" w:rsidR="00783A73" w:rsidRPr="00783A73" w:rsidRDefault="00783A73" w:rsidP="00783A73">
      <w:pPr>
        <w:pStyle w:val="NoSpacing"/>
        <w:rPr>
          <w:rFonts w:ascii="Arial" w:hAnsi="Arial" w:cs="Arial"/>
          <w:b/>
          <w:bCs/>
        </w:rPr>
      </w:pPr>
      <w:r w:rsidRPr="00783A73">
        <w:rPr>
          <w:rFonts w:ascii="Arial" w:hAnsi="Arial" w:cs="Arial"/>
          <w:b/>
          <w:bCs/>
        </w:rPr>
        <w:t>A profession usually has:</w:t>
      </w:r>
    </w:p>
    <w:p w14:paraId="736E85AF" w14:textId="77777777" w:rsidR="00783A73" w:rsidRPr="00783A73" w:rsidRDefault="00783A73">
      <w:pPr>
        <w:pStyle w:val="NoSpacing"/>
        <w:numPr>
          <w:ilvl w:val="0"/>
          <w:numId w:val="13"/>
        </w:numPr>
        <w:rPr>
          <w:rFonts w:ascii="Arial" w:hAnsi="Arial" w:cs="Arial"/>
        </w:rPr>
      </w:pPr>
      <w:r w:rsidRPr="00783A73">
        <w:rPr>
          <w:rFonts w:ascii="Arial" w:hAnsi="Arial" w:cs="Arial"/>
        </w:rPr>
        <w:t>Specialized knowledge</w:t>
      </w:r>
    </w:p>
    <w:p w14:paraId="720B7C3D" w14:textId="77777777" w:rsidR="00783A73" w:rsidRPr="00783A73" w:rsidRDefault="00783A73">
      <w:pPr>
        <w:pStyle w:val="NoSpacing"/>
        <w:numPr>
          <w:ilvl w:val="0"/>
          <w:numId w:val="13"/>
        </w:numPr>
        <w:rPr>
          <w:rFonts w:ascii="Arial" w:hAnsi="Arial" w:cs="Arial"/>
        </w:rPr>
      </w:pPr>
      <w:r w:rsidRPr="00783A73">
        <w:rPr>
          <w:rFonts w:ascii="Arial" w:hAnsi="Arial" w:cs="Arial"/>
        </w:rPr>
        <w:t>Long professional training</w:t>
      </w:r>
    </w:p>
    <w:p w14:paraId="3DAA1F21" w14:textId="77777777" w:rsidR="00783A73" w:rsidRPr="00783A73" w:rsidRDefault="00783A73">
      <w:pPr>
        <w:pStyle w:val="NoSpacing"/>
        <w:numPr>
          <w:ilvl w:val="0"/>
          <w:numId w:val="13"/>
        </w:numPr>
        <w:rPr>
          <w:rFonts w:ascii="Arial" w:hAnsi="Arial" w:cs="Arial"/>
        </w:rPr>
      </w:pPr>
      <w:r w:rsidRPr="00783A73">
        <w:rPr>
          <w:rFonts w:ascii="Arial" w:hAnsi="Arial" w:cs="Arial"/>
        </w:rPr>
        <w:t>Licensure examination</w:t>
      </w:r>
    </w:p>
    <w:p w14:paraId="42790F47" w14:textId="77777777" w:rsidR="00783A73" w:rsidRPr="00783A73" w:rsidRDefault="00783A73">
      <w:pPr>
        <w:pStyle w:val="NoSpacing"/>
        <w:numPr>
          <w:ilvl w:val="0"/>
          <w:numId w:val="13"/>
        </w:numPr>
        <w:rPr>
          <w:rFonts w:ascii="Arial" w:hAnsi="Arial" w:cs="Arial"/>
        </w:rPr>
      </w:pPr>
      <w:r w:rsidRPr="00783A73">
        <w:rPr>
          <w:rFonts w:ascii="Arial" w:hAnsi="Arial" w:cs="Arial"/>
        </w:rPr>
        <w:t>Ethical standards</w:t>
      </w:r>
    </w:p>
    <w:p w14:paraId="394BEBEA" w14:textId="77777777" w:rsidR="00783A73" w:rsidRPr="00783A73" w:rsidRDefault="00783A73">
      <w:pPr>
        <w:pStyle w:val="NoSpacing"/>
        <w:numPr>
          <w:ilvl w:val="0"/>
          <w:numId w:val="13"/>
        </w:numPr>
        <w:rPr>
          <w:rFonts w:ascii="Arial" w:hAnsi="Arial" w:cs="Arial"/>
        </w:rPr>
      </w:pPr>
      <w:r w:rsidRPr="00783A73">
        <w:rPr>
          <w:rFonts w:ascii="Arial" w:hAnsi="Arial" w:cs="Arial"/>
        </w:rPr>
        <w:t>Continuing professional growth</w:t>
      </w:r>
    </w:p>
    <w:p w14:paraId="3D03B475" w14:textId="30A630AC" w:rsidR="00783A73" w:rsidRDefault="00783A73">
      <w:pPr>
        <w:pStyle w:val="NoSpacing"/>
        <w:numPr>
          <w:ilvl w:val="0"/>
          <w:numId w:val="13"/>
        </w:numPr>
        <w:rPr>
          <w:rFonts w:ascii="Arial" w:hAnsi="Arial" w:cs="Arial"/>
        </w:rPr>
      </w:pPr>
      <w:r w:rsidRPr="00783A73">
        <w:rPr>
          <w:rFonts w:ascii="Arial" w:hAnsi="Arial" w:cs="Arial"/>
        </w:rPr>
        <w:t>Service orientation</w:t>
      </w:r>
    </w:p>
    <w:p w14:paraId="208492B2" w14:textId="77777777" w:rsidR="00783A73" w:rsidRDefault="00783A73" w:rsidP="00783A73">
      <w:pPr>
        <w:pStyle w:val="NoSpacing"/>
        <w:rPr>
          <w:rFonts w:ascii="Arial" w:hAnsi="Arial" w:cs="Arial"/>
        </w:rPr>
      </w:pPr>
    </w:p>
    <w:p w14:paraId="28D69DDA" w14:textId="53727651" w:rsidR="00783A73" w:rsidRPr="00371718" w:rsidRDefault="00371718" w:rsidP="00EA133B">
      <w:pPr>
        <w:pStyle w:val="NoSpacing"/>
        <w:shd w:val="clear" w:color="auto" w:fill="B3E5A1" w:themeFill="accent6" w:themeFillTint="66"/>
        <w:rPr>
          <w:rFonts w:ascii="Arial" w:hAnsi="Arial" w:cs="Arial"/>
          <w:b/>
          <w:bCs/>
        </w:rPr>
      </w:pPr>
      <w:r w:rsidRPr="00371718">
        <w:rPr>
          <w:rFonts w:ascii="Arial" w:hAnsi="Arial" w:cs="Arial"/>
          <w:b/>
          <w:bCs/>
        </w:rPr>
        <w:t xml:space="preserve">Is it mandatory for all LET passers to be a member to an Accredited Professional Organization for Teachers? </w:t>
      </w:r>
    </w:p>
    <w:p w14:paraId="3875D539" w14:textId="6A9CD00D" w:rsidR="00371718" w:rsidRPr="00371718" w:rsidRDefault="00371718">
      <w:pPr>
        <w:pStyle w:val="NoSpacing"/>
        <w:numPr>
          <w:ilvl w:val="0"/>
          <w:numId w:val="14"/>
        </w:numPr>
        <w:rPr>
          <w:rFonts w:ascii="Arial" w:hAnsi="Arial" w:cs="Arial"/>
          <w:highlight w:val="yellow"/>
        </w:rPr>
      </w:pPr>
      <w:r w:rsidRPr="00371718">
        <w:rPr>
          <w:rFonts w:ascii="Arial" w:hAnsi="Arial" w:cs="Arial"/>
          <w:highlight w:val="yellow"/>
        </w:rPr>
        <w:t>No</w:t>
      </w:r>
    </w:p>
    <w:p w14:paraId="50C3E095" w14:textId="22158D16" w:rsidR="00371718" w:rsidRDefault="00371718">
      <w:pPr>
        <w:pStyle w:val="NoSpacing"/>
        <w:numPr>
          <w:ilvl w:val="0"/>
          <w:numId w:val="14"/>
        </w:numPr>
        <w:rPr>
          <w:rFonts w:ascii="Arial" w:hAnsi="Arial" w:cs="Arial"/>
        </w:rPr>
      </w:pPr>
      <w:r>
        <w:rPr>
          <w:rFonts w:ascii="Arial" w:hAnsi="Arial" w:cs="Arial"/>
        </w:rPr>
        <w:t>Yes, when the teachers are already teaching</w:t>
      </w:r>
    </w:p>
    <w:p w14:paraId="2F1DA1A5" w14:textId="04443F01" w:rsidR="00371718" w:rsidRDefault="00371718">
      <w:pPr>
        <w:pStyle w:val="NoSpacing"/>
        <w:numPr>
          <w:ilvl w:val="0"/>
          <w:numId w:val="14"/>
        </w:numPr>
        <w:rPr>
          <w:rFonts w:ascii="Arial" w:hAnsi="Arial" w:cs="Arial"/>
        </w:rPr>
      </w:pPr>
      <w:r>
        <w:rPr>
          <w:rFonts w:ascii="Arial" w:hAnsi="Arial" w:cs="Arial"/>
        </w:rPr>
        <w:t>Yes</w:t>
      </w:r>
    </w:p>
    <w:p w14:paraId="11D9104B" w14:textId="7E2CD4C5" w:rsidR="00371718" w:rsidRDefault="00371718">
      <w:pPr>
        <w:pStyle w:val="NoSpacing"/>
        <w:numPr>
          <w:ilvl w:val="0"/>
          <w:numId w:val="14"/>
        </w:numPr>
        <w:rPr>
          <w:rFonts w:ascii="Arial" w:hAnsi="Arial" w:cs="Arial"/>
        </w:rPr>
      </w:pPr>
      <w:r>
        <w:rPr>
          <w:rFonts w:ascii="Arial" w:hAnsi="Arial" w:cs="Arial"/>
        </w:rPr>
        <w:t>Only for LET passers who are not repeaters</w:t>
      </w:r>
    </w:p>
    <w:p w14:paraId="71C0B60B" w14:textId="77777777" w:rsidR="00371718" w:rsidRDefault="00371718" w:rsidP="00371718">
      <w:pPr>
        <w:pStyle w:val="NoSpacing"/>
        <w:rPr>
          <w:rFonts w:ascii="Arial" w:hAnsi="Arial" w:cs="Arial"/>
        </w:rPr>
      </w:pPr>
    </w:p>
    <w:p w14:paraId="696C59A9" w14:textId="72564E00" w:rsidR="00371718" w:rsidRPr="00371718" w:rsidRDefault="00371718" w:rsidP="00371718">
      <w:pPr>
        <w:pStyle w:val="NoSpacing"/>
        <w:rPr>
          <w:rFonts w:ascii="Arial" w:hAnsi="Arial" w:cs="Arial"/>
          <w:b/>
          <w:bCs/>
        </w:rPr>
      </w:pPr>
      <w:r w:rsidRPr="00371718">
        <w:rPr>
          <w:rFonts w:ascii="Arial" w:hAnsi="Arial" w:cs="Arial"/>
          <w:b/>
          <w:bCs/>
        </w:rPr>
        <w:t>RA 4670 – MAGNA CARTA FOR PUBLIC SCHOOL TEACHERS</w:t>
      </w:r>
    </w:p>
    <w:p w14:paraId="0AAE8720" w14:textId="77777777" w:rsidR="00371718" w:rsidRDefault="00371718" w:rsidP="00371718">
      <w:pPr>
        <w:pStyle w:val="NoSpacing"/>
        <w:rPr>
          <w:rFonts w:ascii="Arial" w:hAnsi="Arial" w:cs="Arial"/>
        </w:rPr>
      </w:pPr>
    </w:p>
    <w:p w14:paraId="7CB89D21" w14:textId="558C83F1" w:rsidR="00371718" w:rsidRPr="00371718" w:rsidRDefault="00371718" w:rsidP="00371718">
      <w:pPr>
        <w:pStyle w:val="NoSpacing"/>
        <w:rPr>
          <w:rFonts w:ascii="Arial" w:hAnsi="Arial" w:cs="Arial"/>
          <w:b/>
          <w:bCs/>
        </w:rPr>
      </w:pPr>
      <w:r w:rsidRPr="00371718">
        <w:rPr>
          <w:rFonts w:ascii="Arial" w:hAnsi="Arial" w:cs="Arial"/>
          <w:b/>
          <w:bCs/>
        </w:rPr>
        <w:t>Purpose of the Law</w:t>
      </w:r>
    </w:p>
    <w:p w14:paraId="5170FB0A" w14:textId="77777777" w:rsidR="00371718" w:rsidRPr="00371718" w:rsidRDefault="00371718">
      <w:pPr>
        <w:pStyle w:val="NoSpacing"/>
        <w:numPr>
          <w:ilvl w:val="0"/>
          <w:numId w:val="15"/>
        </w:numPr>
        <w:rPr>
          <w:rFonts w:ascii="Arial" w:hAnsi="Arial" w:cs="Arial"/>
        </w:rPr>
      </w:pPr>
      <w:r w:rsidRPr="00371718">
        <w:rPr>
          <w:rFonts w:ascii="Arial" w:hAnsi="Arial" w:cs="Arial"/>
        </w:rPr>
        <w:t xml:space="preserve">To promote the welfare and protection of </w:t>
      </w:r>
      <w:proofErr w:type="gramStart"/>
      <w:r w:rsidRPr="00371718">
        <w:rPr>
          <w:rFonts w:ascii="Arial" w:hAnsi="Arial" w:cs="Arial"/>
        </w:rPr>
        <w:t>public school</w:t>
      </w:r>
      <w:proofErr w:type="gramEnd"/>
      <w:r w:rsidRPr="00371718">
        <w:rPr>
          <w:rFonts w:ascii="Arial" w:hAnsi="Arial" w:cs="Arial"/>
        </w:rPr>
        <w:t xml:space="preserve"> teachers</w:t>
      </w:r>
    </w:p>
    <w:p w14:paraId="765B98CE" w14:textId="77777777" w:rsidR="00371718" w:rsidRPr="00371718" w:rsidRDefault="00371718">
      <w:pPr>
        <w:pStyle w:val="NoSpacing"/>
        <w:numPr>
          <w:ilvl w:val="0"/>
          <w:numId w:val="15"/>
        </w:numPr>
        <w:rPr>
          <w:rFonts w:ascii="Arial" w:hAnsi="Arial" w:cs="Arial"/>
        </w:rPr>
      </w:pPr>
      <w:r w:rsidRPr="00371718">
        <w:rPr>
          <w:rFonts w:ascii="Arial" w:hAnsi="Arial" w:cs="Arial"/>
        </w:rPr>
        <w:t>To improve their working conditions and professional growth</w:t>
      </w:r>
    </w:p>
    <w:p w14:paraId="3301FF70" w14:textId="77777777" w:rsidR="00371718" w:rsidRPr="00371718" w:rsidRDefault="00371718">
      <w:pPr>
        <w:pStyle w:val="NoSpacing"/>
        <w:numPr>
          <w:ilvl w:val="0"/>
          <w:numId w:val="15"/>
        </w:numPr>
        <w:rPr>
          <w:rFonts w:ascii="Arial" w:hAnsi="Arial" w:cs="Arial"/>
        </w:rPr>
      </w:pPr>
      <w:r w:rsidRPr="00371718">
        <w:rPr>
          <w:rFonts w:ascii="Arial" w:hAnsi="Arial" w:cs="Arial"/>
        </w:rPr>
        <w:t>To ensure teachers can perform their duties without undue pressure or exploitation</w:t>
      </w:r>
    </w:p>
    <w:p w14:paraId="46D78816" w14:textId="77777777" w:rsidR="00371718" w:rsidRDefault="00371718" w:rsidP="00371718">
      <w:pPr>
        <w:pStyle w:val="NoSpacing"/>
        <w:rPr>
          <w:rFonts w:ascii="Segoe UI Emoji" w:hAnsi="Segoe UI Emoji" w:cs="Segoe UI Emoji"/>
        </w:rPr>
      </w:pPr>
    </w:p>
    <w:p w14:paraId="6EB1350A" w14:textId="4AFF7FD2" w:rsidR="00371718" w:rsidRPr="00371718" w:rsidRDefault="00371718" w:rsidP="00371718">
      <w:pPr>
        <w:pStyle w:val="NoSpacing"/>
        <w:rPr>
          <w:rFonts w:ascii="Arial" w:hAnsi="Arial" w:cs="Arial"/>
          <w:b/>
          <w:bCs/>
        </w:rPr>
      </w:pPr>
      <w:r w:rsidRPr="00371718">
        <w:rPr>
          <w:rFonts w:ascii="Arial" w:hAnsi="Arial" w:cs="Arial"/>
          <w:b/>
          <w:bCs/>
        </w:rPr>
        <w:t>Key Provisions (Simplified)</w:t>
      </w:r>
    </w:p>
    <w:p w14:paraId="1F4CBA2B" w14:textId="7FF00DFE" w:rsidR="00371718" w:rsidRPr="00371718" w:rsidRDefault="00371718" w:rsidP="00371718">
      <w:pPr>
        <w:pStyle w:val="NoSpacing"/>
        <w:rPr>
          <w:rFonts w:ascii="Arial" w:hAnsi="Arial" w:cs="Arial"/>
        </w:rPr>
      </w:pPr>
      <w:r w:rsidRPr="00371718">
        <w:rPr>
          <w:rFonts w:ascii="Arial" w:hAnsi="Arial" w:cs="Arial"/>
        </w:rPr>
        <w:t>1. Recruitment &amp; Qualifications</w:t>
      </w:r>
    </w:p>
    <w:p w14:paraId="5D8ECF13" w14:textId="77777777" w:rsidR="00371718" w:rsidRPr="00371718" w:rsidRDefault="00371718">
      <w:pPr>
        <w:pStyle w:val="NoSpacing"/>
        <w:numPr>
          <w:ilvl w:val="0"/>
          <w:numId w:val="16"/>
        </w:numPr>
        <w:rPr>
          <w:rFonts w:ascii="Arial" w:hAnsi="Arial" w:cs="Arial"/>
        </w:rPr>
      </w:pPr>
      <w:r w:rsidRPr="00371718">
        <w:rPr>
          <w:rFonts w:ascii="Arial" w:hAnsi="Arial" w:cs="Arial"/>
        </w:rPr>
        <w:t>Teachers must meet proper educational qualifications</w:t>
      </w:r>
    </w:p>
    <w:p w14:paraId="4AAAE25F" w14:textId="77777777" w:rsidR="00371718" w:rsidRPr="00371718" w:rsidRDefault="00371718">
      <w:pPr>
        <w:pStyle w:val="NoSpacing"/>
        <w:numPr>
          <w:ilvl w:val="0"/>
          <w:numId w:val="16"/>
        </w:numPr>
        <w:rPr>
          <w:rFonts w:ascii="Arial" w:hAnsi="Arial" w:cs="Arial"/>
        </w:rPr>
      </w:pPr>
      <w:r w:rsidRPr="00371718">
        <w:rPr>
          <w:rFonts w:ascii="Arial" w:hAnsi="Arial" w:cs="Arial"/>
        </w:rPr>
        <w:t>Hiring must be based on merit and fitness, not favoritism</w:t>
      </w:r>
    </w:p>
    <w:p w14:paraId="18BB2185" w14:textId="09BE1129" w:rsidR="00371718" w:rsidRPr="00371718" w:rsidRDefault="00371718" w:rsidP="00371718">
      <w:pPr>
        <w:pStyle w:val="NoSpacing"/>
        <w:rPr>
          <w:rFonts w:ascii="Arial" w:hAnsi="Arial" w:cs="Arial"/>
        </w:rPr>
      </w:pPr>
      <w:r w:rsidRPr="00371718">
        <w:rPr>
          <w:rFonts w:ascii="Arial" w:hAnsi="Arial" w:cs="Arial"/>
        </w:rPr>
        <w:t>2. Salary &amp; Compensation</w:t>
      </w:r>
    </w:p>
    <w:p w14:paraId="5E0197F9" w14:textId="77777777" w:rsidR="00371718" w:rsidRPr="00371718" w:rsidRDefault="00371718">
      <w:pPr>
        <w:pStyle w:val="NoSpacing"/>
        <w:numPr>
          <w:ilvl w:val="0"/>
          <w:numId w:val="17"/>
        </w:numPr>
        <w:rPr>
          <w:rFonts w:ascii="Arial" w:hAnsi="Arial" w:cs="Arial"/>
        </w:rPr>
      </w:pPr>
      <w:r w:rsidRPr="00371718">
        <w:rPr>
          <w:rFonts w:ascii="Arial" w:hAnsi="Arial" w:cs="Arial"/>
        </w:rPr>
        <w:t>Teachers should receive fair and competitive salaries</w:t>
      </w:r>
    </w:p>
    <w:p w14:paraId="7E300F2F" w14:textId="77777777" w:rsidR="00371718" w:rsidRPr="00371718" w:rsidRDefault="00371718">
      <w:pPr>
        <w:pStyle w:val="NoSpacing"/>
        <w:numPr>
          <w:ilvl w:val="0"/>
          <w:numId w:val="17"/>
        </w:numPr>
        <w:rPr>
          <w:rFonts w:ascii="Arial" w:hAnsi="Arial" w:cs="Arial"/>
        </w:rPr>
      </w:pPr>
      <w:r w:rsidRPr="00371718">
        <w:rPr>
          <w:rFonts w:ascii="Arial" w:hAnsi="Arial" w:cs="Arial"/>
        </w:rPr>
        <w:t>Salary scale must reflect professional status</w:t>
      </w:r>
    </w:p>
    <w:p w14:paraId="14C37537" w14:textId="77777777" w:rsidR="00371718" w:rsidRPr="00371718" w:rsidRDefault="00371718">
      <w:pPr>
        <w:pStyle w:val="NoSpacing"/>
        <w:numPr>
          <w:ilvl w:val="0"/>
          <w:numId w:val="17"/>
        </w:numPr>
        <w:rPr>
          <w:rFonts w:ascii="Arial" w:hAnsi="Arial" w:cs="Arial"/>
        </w:rPr>
      </w:pPr>
      <w:r w:rsidRPr="00371718">
        <w:rPr>
          <w:rFonts w:ascii="Arial" w:hAnsi="Arial" w:cs="Arial"/>
        </w:rPr>
        <w:t>Includes allowances and benefits</w:t>
      </w:r>
    </w:p>
    <w:p w14:paraId="29746B44" w14:textId="4AD2DE8C" w:rsidR="00371718" w:rsidRPr="00371718" w:rsidRDefault="00371718" w:rsidP="00371718">
      <w:pPr>
        <w:pStyle w:val="NoSpacing"/>
        <w:rPr>
          <w:rFonts w:ascii="Arial" w:hAnsi="Arial" w:cs="Arial"/>
        </w:rPr>
      </w:pPr>
      <w:r w:rsidRPr="00371718">
        <w:rPr>
          <w:rFonts w:ascii="Arial" w:hAnsi="Arial" w:cs="Arial"/>
        </w:rPr>
        <w:t>3. Working Hours</w:t>
      </w:r>
    </w:p>
    <w:p w14:paraId="7243D097" w14:textId="77777777" w:rsidR="00371718" w:rsidRPr="00371718" w:rsidRDefault="00371718">
      <w:pPr>
        <w:pStyle w:val="NoSpacing"/>
        <w:numPr>
          <w:ilvl w:val="0"/>
          <w:numId w:val="18"/>
        </w:numPr>
        <w:rPr>
          <w:rFonts w:ascii="Arial" w:hAnsi="Arial" w:cs="Arial"/>
        </w:rPr>
      </w:pPr>
      <w:r w:rsidRPr="00371718">
        <w:rPr>
          <w:rFonts w:ascii="Arial" w:hAnsi="Arial" w:cs="Arial"/>
        </w:rPr>
        <w:t>Standard teaching load: no more than 6 hours of actual classroom teaching per day</w:t>
      </w:r>
    </w:p>
    <w:p w14:paraId="2EA6163C" w14:textId="77777777" w:rsidR="00371718" w:rsidRPr="00371718" w:rsidRDefault="00371718">
      <w:pPr>
        <w:pStyle w:val="NoSpacing"/>
        <w:numPr>
          <w:ilvl w:val="0"/>
          <w:numId w:val="18"/>
        </w:numPr>
        <w:rPr>
          <w:rFonts w:ascii="Arial" w:hAnsi="Arial" w:cs="Arial"/>
        </w:rPr>
      </w:pPr>
      <w:r w:rsidRPr="00371718">
        <w:rPr>
          <w:rFonts w:ascii="Arial" w:hAnsi="Arial" w:cs="Arial"/>
        </w:rPr>
        <w:t>Excess workload must be properly compensated</w:t>
      </w:r>
    </w:p>
    <w:p w14:paraId="34AFCC7F" w14:textId="103E865E" w:rsidR="00371718" w:rsidRPr="00371718" w:rsidRDefault="00371718" w:rsidP="00371718">
      <w:pPr>
        <w:pStyle w:val="NoSpacing"/>
        <w:rPr>
          <w:rFonts w:ascii="Arial" w:hAnsi="Arial" w:cs="Arial"/>
        </w:rPr>
      </w:pPr>
      <w:r w:rsidRPr="00371718">
        <w:rPr>
          <w:rFonts w:ascii="Arial" w:hAnsi="Arial" w:cs="Arial"/>
        </w:rPr>
        <w:t>4. Teaching Load Protection</w:t>
      </w:r>
    </w:p>
    <w:p w14:paraId="5744EFAA" w14:textId="77777777" w:rsidR="00371718" w:rsidRPr="00371718" w:rsidRDefault="00371718">
      <w:pPr>
        <w:pStyle w:val="NoSpacing"/>
        <w:numPr>
          <w:ilvl w:val="0"/>
          <w:numId w:val="19"/>
        </w:numPr>
        <w:rPr>
          <w:rFonts w:ascii="Arial" w:hAnsi="Arial" w:cs="Arial"/>
        </w:rPr>
      </w:pPr>
      <w:r w:rsidRPr="00371718">
        <w:rPr>
          <w:rFonts w:ascii="Arial" w:hAnsi="Arial" w:cs="Arial"/>
        </w:rPr>
        <w:t>Teachers should not be assigned non-teaching tasks excessively</w:t>
      </w:r>
    </w:p>
    <w:p w14:paraId="0AAB2A32" w14:textId="77777777" w:rsidR="00371718" w:rsidRPr="00371718" w:rsidRDefault="00371718">
      <w:pPr>
        <w:pStyle w:val="NoSpacing"/>
        <w:numPr>
          <w:ilvl w:val="0"/>
          <w:numId w:val="19"/>
        </w:numPr>
        <w:rPr>
          <w:rFonts w:ascii="Arial" w:hAnsi="Arial" w:cs="Arial"/>
        </w:rPr>
      </w:pPr>
      <w:r w:rsidRPr="00371718">
        <w:rPr>
          <w:rFonts w:ascii="Arial" w:hAnsi="Arial" w:cs="Arial"/>
        </w:rPr>
        <w:t>Administrative work should not interfere with teaching quality</w:t>
      </w:r>
    </w:p>
    <w:p w14:paraId="637E870B" w14:textId="004B1D75" w:rsidR="00371718" w:rsidRPr="00371718" w:rsidRDefault="00371718" w:rsidP="00371718">
      <w:pPr>
        <w:pStyle w:val="NoSpacing"/>
        <w:rPr>
          <w:rFonts w:ascii="Arial" w:hAnsi="Arial" w:cs="Arial"/>
        </w:rPr>
      </w:pPr>
      <w:r w:rsidRPr="00371718">
        <w:rPr>
          <w:rFonts w:ascii="Arial" w:hAnsi="Arial" w:cs="Arial"/>
        </w:rPr>
        <w:t>5. Health &amp; Safety Benefits</w:t>
      </w:r>
    </w:p>
    <w:p w14:paraId="080FAAC2" w14:textId="77777777" w:rsidR="00371718" w:rsidRPr="00371718" w:rsidRDefault="00371718">
      <w:pPr>
        <w:pStyle w:val="NoSpacing"/>
        <w:numPr>
          <w:ilvl w:val="0"/>
          <w:numId w:val="20"/>
        </w:numPr>
        <w:rPr>
          <w:rFonts w:ascii="Arial" w:hAnsi="Arial" w:cs="Arial"/>
        </w:rPr>
      </w:pPr>
      <w:r w:rsidRPr="00371718">
        <w:rPr>
          <w:rFonts w:ascii="Arial" w:hAnsi="Arial" w:cs="Arial"/>
        </w:rPr>
        <w:t>Access to medical care and insurance benefits</w:t>
      </w:r>
    </w:p>
    <w:p w14:paraId="5C168E52" w14:textId="77777777" w:rsidR="00371718" w:rsidRPr="00371718" w:rsidRDefault="00371718">
      <w:pPr>
        <w:pStyle w:val="NoSpacing"/>
        <w:numPr>
          <w:ilvl w:val="0"/>
          <w:numId w:val="20"/>
        </w:numPr>
        <w:rPr>
          <w:rFonts w:ascii="Arial" w:hAnsi="Arial" w:cs="Arial"/>
        </w:rPr>
      </w:pPr>
      <w:r w:rsidRPr="00371718">
        <w:rPr>
          <w:rFonts w:ascii="Arial" w:hAnsi="Arial" w:cs="Arial"/>
        </w:rPr>
        <w:t>Protection from unsafe working conditions</w:t>
      </w:r>
    </w:p>
    <w:p w14:paraId="685EC251" w14:textId="6B6EAFEB" w:rsidR="00371718" w:rsidRPr="00371718" w:rsidRDefault="00371718" w:rsidP="00371718">
      <w:pPr>
        <w:pStyle w:val="NoSpacing"/>
        <w:rPr>
          <w:rFonts w:ascii="Arial" w:hAnsi="Arial" w:cs="Arial"/>
        </w:rPr>
      </w:pPr>
      <w:r w:rsidRPr="00371718">
        <w:rPr>
          <w:rFonts w:ascii="Arial" w:hAnsi="Arial" w:cs="Arial"/>
        </w:rPr>
        <w:t>6. Academic Freedom</w:t>
      </w:r>
    </w:p>
    <w:p w14:paraId="16519829" w14:textId="77777777" w:rsidR="00371718" w:rsidRPr="00371718" w:rsidRDefault="00371718">
      <w:pPr>
        <w:pStyle w:val="NoSpacing"/>
        <w:numPr>
          <w:ilvl w:val="0"/>
          <w:numId w:val="21"/>
        </w:numPr>
        <w:rPr>
          <w:rFonts w:ascii="Arial" w:hAnsi="Arial" w:cs="Arial"/>
        </w:rPr>
      </w:pPr>
      <w:r w:rsidRPr="00371718">
        <w:rPr>
          <w:rFonts w:ascii="Arial" w:hAnsi="Arial" w:cs="Arial"/>
        </w:rPr>
        <w:t>Teachers are given freedom in teaching methods</w:t>
      </w:r>
    </w:p>
    <w:p w14:paraId="5347249A" w14:textId="77777777" w:rsidR="00371718" w:rsidRPr="00371718" w:rsidRDefault="00371718">
      <w:pPr>
        <w:pStyle w:val="NoSpacing"/>
        <w:numPr>
          <w:ilvl w:val="0"/>
          <w:numId w:val="21"/>
        </w:numPr>
        <w:rPr>
          <w:rFonts w:ascii="Arial" w:hAnsi="Arial" w:cs="Arial"/>
        </w:rPr>
      </w:pPr>
      <w:r w:rsidRPr="00371718">
        <w:rPr>
          <w:rFonts w:ascii="Arial" w:hAnsi="Arial" w:cs="Arial"/>
        </w:rPr>
        <w:t>Protection from interference in professional judgment</w:t>
      </w:r>
    </w:p>
    <w:p w14:paraId="6B53FB43" w14:textId="66229580" w:rsidR="00371718" w:rsidRPr="00371718" w:rsidRDefault="00371718" w:rsidP="00371718">
      <w:pPr>
        <w:pStyle w:val="NoSpacing"/>
        <w:rPr>
          <w:rFonts w:ascii="Arial" w:hAnsi="Arial" w:cs="Arial"/>
        </w:rPr>
      </w:pPr>
      <w:r w:rsidRPr="00371718">
        <w:rPr>
          <w:rFonts w:ascii="Arial" w:hAnsi="Arial" w:cs="Arial"/>
        </w:rPr>
        <w:lastRenderedPageBreak/>
        <w:t>7. Professional Growth</w:t>
      </w:r>
    </w:p>
    <w:p w14:paraId="0FDB38F2" w14:textId="77777777" w:rsidR="00371718" w:rsidRPr="00371718" w:rsidRDefault="00371718">
      <w:pPr>
        <w:pStyle w:val="NoSpacing"/>
        <w:numPr>
          <w:ilvl w:val="0"/>
          <w:numId w:val="22"/>
        </w:numPr>
        <w:rPr>
          <w:rFonts w:ascii="Arial" w:hAnsi="Arial" w:cs="Arial"/>
        </w:rPr>
      </w:pPr>
      <w:r w:rsidRPr="00371718">
        <w:rPr>
          <w:rFonts w:ascii="Arial" w:hAnsi="Arial" w:cs="Arial"/>
        </w:rPr>
        <w:t>Right to trainings, seminars, and scholarships</w:t>
      </w:r>
    </w:p>
    <w:p w14:paraId="68245C46" w14:textId="77777777" w:rsidR="00371718" w:rsidRPr="00371718" w:rsidRDefault="00371718">
      <w:pPr>
        <w:pStyle w:val="NoSpacing"/>
        <w:numPr>
          <w:ilvl w:val="0"/>
          <w:numId w:val="22"/>
        </w:numPr>
        <w:rPr>
          <w:rFonts w:ascii="Arial" w:hAnsi="Arial" w:cs="Arial"/>
        </w:rPr>
      </w:pPr>
      <w:r w:rsidRPr="00371718">
        <w:rPr>
          <w:rFonts w:ascii="Arial" w:hAnsi="Arial" w:cs="Arial"/>
        </w:rPr>
        <w:t>Encouragement for continuous development</w:t>
      </w:r>
    </w:p>
    <w:p w14:paraId="55F4EAC1" w14:textId="0FF2EE14" w:rsidR="00371718" w:rsidRPr="00371718" w:rsidRDefault="00371718" w:rsidP="00371718">
      <w:pPr>
        <w:pStyle w:val="NoSpacing"/>
        <w:rPr>
          <w:rFonts w:ascii="Arial" w:hAnsi="Arial" w:cs="Arial"/>
        </w:rPr>
      </w:pPr>
      <w:r w:rsidRPr="00371718">
        <w:rPr>
          <w:rFonts w:ascii="Arial" w:hAnsi="Arial" w:cs="Arial"/>
        </w:rPr>
        <w:t>8. Security of Tenure</w:t>
      </w:r>
    </w:p>
    <w:p w14:paraId="2FDEDB96" w14:textId="77777777" w:rsidR="00371718" w:rsidRPr="00371718" w:rsidRDefault="00371718">
      <w:pPr>
        <w:pStyle w:val="NoSpacing"/>
        <w:numPr>
          <w:ilvl w:val="0"/>
          <w:numId w:val="23"/>
        </w:numPr>
        <w:rPr>
          <w:rFonts w:ascii="Arial" w:hAnsi="Arial" w:cs="Arial"/>
        </w:rPr>
      </w:pPr>
      <w:r w:rsidRPr="00371718">
        <w:rPr>
          <w:rFonts w:ascii="Arial" w:hAnsi="Arial" w:cs="Arial"/>
        </w:rPr>
        <w:t>Teachers cannot be dismissed without due process</w:t>
      </w:r>
    </w:p>
    <w:p w14:paraId="7CF9C75F" w14:textId="139ACB6F" w:rsidR="00371718" w:rsidRDefault="00371718">
      <w:pPr>
        <w:pStyle w:val="NoSpacing"/>
        <w:numPr>
          <w:ilvl w:val="0"/>
          <w:numId w:val="23"/>
        </w:numPr>
        <w:rPr>
          <w:rFonts w:ascii="Arial" w:hAnsi="Arial" w:cs="Arial"/>
        </w:rPr>
      </w:pPr>
      <w:r w:rsidRPr="00371718">
        <w:rPr>
          <w:rFonts w:ascii="Arial" w:hAnsi="Arial" w:cs="Arial"/>
        </w:rPr>
        <w:t>Protection from arbitrary removal</w:t>
      </w:r>
    </w:p>
    <w:p w14:paraId="2A8F4A05" w14:textId="77777777" w:rsidR="00371718" w:rsidRDefault="00371718" w:rsidP="00371718">
      <w:pPr>
        <w:pStyle w:val="NoSpacing"/>
        <w:rPr>
          <w:rFonts w:ascii="Arial" w:hAnsi="Arial" w:cs="Arial"/>
        </w:rPr>
      </w:pPr>
    </w:p>
    <w:p w14:paraId="5BBF26EC" w14:textId="2CAE8646" w:rsidR="00371718" w:rsidRDefault="00371718" w:rsidP="00371718">
      <w:pPr>
        <w:pStyle w:val="NoSpacing"/>
        <w:rPr>
          <w:rFonts w:ascii="Arial" w:hAnsi="Arial" w:cs="Arial"/>
          <w:b/>
          <w:bCs/>
        </w:rPr>
      </w:pPr>
      <w:r w:rsidRPr="00371718">
        <w:rPr>
          <w:rFonts w:ascii="Arial" w:hAnsi="Arial" w:cs="Arial"/>
          <w:b/>
          <w:bCs/>
        </w:rPr>
        <w:t>BENEFITS OF TEACHERS ACCORDING TO THE RA 4670</w:t>
      </w:r>
    </w:p>
    <w:tbl>
      <w:tblPr>
        <w:tblStyle w:val="TableGrid"/>
        <w:tblW w:w="0" w:type="auto"/>
        <w:tblLook w:val="04A0" w:firstRow="1" w:lastRow="0" w:firstColumn="1" w:lastColumn="0" w:noHBand="0" w:noVBand="1"/>
      </w:tblPr>
      <w:tblGrid>
        <w:gridCol w:w="3485"/>
        <w:gridCol w:w="3485"/>
        <w:gridCol w:w="3486"/>
      </w:tblGrid>
      <w:tr w:rsidR="0053138C" w14:paraId="13BF8A0E" w14:textId="77777777" w:rsidTr="0053138C">
        <w:tc>
          <w:tcPr>
            <w:tcW w:w="3485" w:type="dxa"/>
            <w:shd w:val="clear" w:color="auto" w:fill="CAEDFB" w:themeFill="accent4" w:themeFillTint="33"/>
            <w:vAlign w:val="center"/>
          </w:tcPr>
          <w:p w14:paraId="60BB0ED1" w14:textId="19F49509" w:rsidR="0053138C" w:rsidRPr="0053138C" w:rsidRDefault="0053138C" w:rsidP="0053138C">
            <w:pPr>
              <w:pStyle w:val="NoSpacing"/>
              <w:jc w:val="center"/>
              <w:rPr>
                <w:rFonts w:ascii="Arial" w:hAnsi="Arial" w:cs="Arial"/>
              </w:rPr>
            </w:pPr>
            <w:r w:rsidRPr="0053138C">
              <w:rPr>
                <w:rFonts w:ascii="Arial" w:hAnsi="Arial" w:cs="Arial"/>
                <w:b/>
                <w:bCs/>
              </w:rPr>
              <w:t>Provision / Benefit</w:t>
            </w:r>
          </w:p>
        </w:tc>
        <w:tc>
          <w:tcPr>
            <w:tcW w:w="3485" w:type="dxa"/>
            <w:shd w:val="clear" w:color="auto" w:fill="CAEDFB" w:themeFill="accent4" w:themeFillTint="33"/>
            <w:vAlign w:val="center"/>
          </w:tcPr>
          <w:p w14:paraId="03346536" w14:textId="5706407A" w:rsidR="0053138C" w:rsidRPr="0053138C" w:rsidRDefault="0053138C" w:rsidP="0053138C">
            <w:pPr>
              <w:pStyle w:val="NoSpacing"/>
              <w:jc w:val="center"/>
              <w:rPr>
                <w:rFonts w:ascii="Arial" w:hAnsi="Arial" w:cs="Arial"/>
              </w:rPr>
            </w:pPr>
            <w:r w:rsidRPr="0053138C">
              <w:rPr>
                <w:rFonts w:ascii="Arial" w:hAnsi="Arial" w:cs="Arial"/>
                <w:b/>
                <w:bCs/>
              </w:rPr>
              <w:t>What the Magna Carta Really Says</w:t>
            </w:r>
          </w:p>
        </w:tc>
        <w:tc>
          <w:tcPr>
            <w:tcW w:w="3486" w:type="dxa"/>
            <w:shd w:val="clear" w:color="auto" w:fill="CAEDFB" w:themeFill="accent4" w:themeFillTint="33"/>
            <w:vAlign w:val="center"/>
          </w:tcPr>
          <w:p w14:paraId="0C1B70B5" w14:textId="11667799" w:rsidR="0053138C" w:rsidRPr="0053138C" w:rsidRDefault="0053138C" w:rsidP="0053138C">
            <w:pPr>
              <w:pStyle w:val="NoSpacing"/>
              <w:jc w:val="center"/>
              <w:rPr>
                <w:rFonts w:ascii="Arial" w:hAnsi="Arial" w:cs="Arial"/>
              </w:rPr>
            </w:pPr>
            <w:r w:rsidRPr="0053138C">
              <w:rPr>
                <w:rFonts w:ascii="Arial" w:hAnsi="Arial" w:cs="Arial"/>
                <w:b/>
                <w:bCs/>
              </w:rPr>
              <w:t>Key Details</w:t>
            </w:r>
          </w:p>
        </w:tc>
      </w:tr>
      <w:tr w:rsidR="0053138C" w14:paraId="6769BEF8" w14:textId="77777777" w:rsidTr="0053138C">
        <w:tc>
          <w:tcPr>
            <w:tcW w:w="3485" w:type="dxa"/>
            <w:shd w:val="clear" w:color="auto" w:fill="CAEDFB" w:themeFill="accent4" w:themeFillTint="33"/>
            <w:vAlign w:val="center"/>
          </w:tcPr>
          <w:p w14:paraId="361FEB55" w14:textId="46B8E381" w:rsidR="0053138C" w:rsidRPr="0053138C" w:rsidRDefault="0053138C" w:rsidP="0053138C">
            <w:pPr>
              <w:pStyle w:val="NoSpacing"/>
              <w:rPr>
                <w:rFonts w:ascii="Arial" w:hAnsi="Arial" w:cs="Arial"/>
              </w:rPr>
            </w:pPr>
            <w:r w:rsidRPr="0053138C">
              <w:rPr>
                <w:rStyle w:val="Strong"/>
                <w:rFonts w:ascii="Arial" w:hAnsi="Arial" w:cs="Arial"/>
              </w:rPr>
              <w:t>1. Married Teachers – Locality</w:t>
            </w:r>
          </w:p>
        </w:tc>
        <w:tc>
          <w:tcPr>
            <w:tcW w:w="3485" w:type="dxa"/>
            <w:vAlign w:val="center"/>
          </w:tcPr>
          <w:p w14:paraId="0193E593" w14:textId="3DFCAB06" w:rsidR="0053138C" w:rsidRPr="0053138C" w:rsidRDefault="0053138C" w:rsidP="0053138C">
            <w:pPr>
              <w:pStyle w:val="NoSpacing"/>
              <w:rPr>
                <w:rFonts w:ascii="Arial" w:hAnsi="Arial" w:cs="Arial"/>
              </w:rPr>
            </w:pPr>
            <w:r w:rsidRPr="0053138C">
              <w:rPr>
                <w:rFonts w:ascii="Arial" w:hAnsi="Arial" w:cs="Arial"/>
              </w:rPr>
              <w:t>When possible, the government should assign married teachers in the same locality or municipality.</w:t>
            </w:r>
          </w:p>
        </w:tc>
        <w:tc>
          <w:tcPr>
            <w:tcW w:w="3486" w:type="dxa"/>
            <w:vAlign w:val="center"/>
          </w:tcPr>
          <w:p w14:paraId="21DAF15A" w14:textId="2139D2E2" w:rsidR="0053138C" w:rsidRPr="0053138C" w:rsidRDefault="0053138C" w:rsidP="0053138C">
            <w:pPr>
              <w:pStyle w:val="NoSpacing"/>
              <w:rPr>
                <w:rFonts w:ascii="Arial" w:hAnsi="Arial" w:cs="Arial"/>
              </w:rPr>
            </w:pPr>
            <w:r w:rsidRPr="0053138C">
              <w:rPr>
                <w:rFonts w:ascii="Arial" w:hAnsi="Arial" w:cs="Arial"/>
              </w:rPr>
              <w:t xml:space="preserve">Helps keep families together. Often appears in LET as “assignment of </w:t>
            </w:r>
            <w:proofErr w:type="gramStart"/>
            <w:r w:rsidRPr="0053138C">
              <w:rPr>
                <w:rFonts w:ascii="Arial" w:hAnsi="Arial" w:cs="Arial"/>
              </w:rPr>
              <w:t>husband and wife</w:t>
            </w:r>
            <w:proofErr w:type="gramEnd"/>
            <w:r w:rsidRPr="0053138C">
              <w:rPr>
                <w:rFonts w:ascii="Arial" w:hAnsi="Arial" w:cs="Arial"/>
              </w:rPr>
              <w:t xml:space="preserve"> teachers.”</w:t>
            </w:r>
          </w:p>
        </w:tc>
      </w:tr>
      <w:tr w:rsidR="0053138C" w14:paraId="167786BC" w14:textId="77777777" w:rsidTr="0053138C">
        <w:tc>
          <w:tcPr>
            <w:tcW w:w="3485" w:type="dxa"/>
            <w:shd w:val="clear" w:color="auto" w:fill="CAEDFB" w:themeFill="accent4" w:themeFillTint="33"/>
            <w:vAlign w:val="center"/>
          </w:tcPr>
          <w:p w14:paraId="5ED01B0D" w14:textId="425BE970" w:rsidR="0053138C" w:rsidRPr="0053138C" w:rsidRDefault="0053138C" w:rsidP="0053138C">
            <w:pPr>
              <w:pStyle w:val="NoSpacing"/>
              <w:rPr>
                <w:rFonts w:ascii="Arial" w:hAnsi="Arial" w:cs="Arial"/>
              </w:rPr>
            </w:pPr>
            <w:r w:rsidRPr="0053138C">
              <w:rPr>
                <w:rStyle w:val="Strong"/>
                <w:rFonts w:ascii="Arial" w:hAnsi="Arial" w:cs="Arial"/>
              </w:rPr>
              <w:t>2. Academic Freedom</w:t>
            </w:r>
          </w:p>
        </w:tc>
        <w:tc>
          <w:tcPr>
            <w:tcW w:w="3485" w:type="dxa"/>
            <w:vAlign w:val="center"/>
          </w:tcPr>
          <w:p w14:paraId="70AAB9E8" w14:textId="5B175683" w:rsidR="0053138C" w:rsidRPr="0053138C" w:rsidRDefault="0053138C" w:rsidP="0053138C">
            <w:pPr>
              <w:pStyle w:val="NoSpacing"/>
              <w:rPr>
                <w:rFonts w:ascii="Arial" w:hAnsi="Arial" w:cs="Arial"/>
              </w:rPr>
            </w:pPr>
            <w:r w:rsidRPr="0053138C">
              <w:rPr>
                <w:rFonts w:ascii="Arial" w:hAnsi="Arial" w:cs="Arial"/>
              </w:rPr>
              <w:t>Teachers enjoy academic freedom in the discharge of their professional duties.</w:t>
            </w:r>
          </w:p>
        </w:tc>
        <w:tc>
          <w:tcPr>
            <w:tcW w:w="3486" w:type="dxa"/>
            <w:vAlign w:val="center"/>
          </w:tcPr>
          <w:p w14:paraId="60AAE09B" w14:textId="295EBDDA" w:rsidR="0053138C" w:rsidRPr="0053138C" w:rsidRDefault="0053138C" w:rsidP="0053138C">
            <w:pPr>
              <w:pStyle w:val="NoSpacing"/>
              <w:rPr>
                <w:rFonts w:ascii="Arial" w:hAnsi="Arial" w:cs="Arial"/>
              </w:rPr>
            </w:pPr>
            <w:r w:rsidRPr="0053138C">
              <w:rPr>
                <w:rFonts w:ascii="Arial" w:hAnsi="Arial" w:cs="Arial"/>
              </w:rPr>
              <w:t>Means freedom in methods and strategies of teaching as long as aligned with curriculum and policies. NOT absolute freedom.</w:t>
            </w:r>
          </w:p>
        </w:tc>
      </w:tr>
      <w:tr w:rsidR="0053138C" w14:paraId="1B26263D" w14:textId="77777777" w:rsidTr="0053138C">
        <w:tc>
          <w:tcPr>
            <w:tcW w:w="3485" w:type="dxa"/>
            <w:shd w:val="clear" w:color="auto" w:fill="CAEDFB" w:themeFill="accent4" w:themeFillTint="33"/>
            <w:vAlign w:val="center"/>
          </w:tcPr>
          <w:p w14:paraId="02788768" w14:textId="32A61B01" w:rsidR="0053138C" w:rsidRPr="0053138C" w:rsidRDefault="0053138C" w:rsidP="0053138C">
            <w:pPr>
              <w:pStyle w:val="NoSpacing"/>
              <w:rPr>
                <w:rFonts w:ascii="Arial" w:hAnsi="Arial" w:cs="Arial"/>
              </w:rPr>
            </w:pPr>
            <w:r w:rsidRPr="0053138C">
              <w:rPr>
                <w:rStyle w:val="Strong"/>
                <w:rFonts w:ascii="Arial" w:hAnsi="Arial" w:cs="Arial"/>
              </w:rPr>
              <w:t>3. Non-Discrimination</w:t>
            </w:r>
          </w:p>
        </w:tc>
        <w:tc>
          <w:tcPr>
            <w:tcW w:w="3485" w:type="dxa"/>
            <w:vAlign w:val="center"/>
          </w:tcPr>
          <w:p w14:paraId="64EF6198" w14:textId="2966C1CB" w:rsidR="0053138C" w:rsidRPr="0053138C" w:rsidRDefault="0053138C" w:rsidP="0053138C">
            <w:pPr>
              <w:pStyle w:val="NoSpacing"/>
              <w:rPr>
                <w:rFonts w:ascii="Arial" w:hAnsi="Arial" w:cs="Arial"/>
              </w:rPr>
            </w:pPr>
            <w:r w:rsidRPr="0053138C">
              <w:rPr>
                <w:rFonts w:ascii="Arial" w:hAnsi="Arial" w:cs="Arial"/>
              </w:rPr>
              <w:t>No discrimination in entrance to the teaching profession or during employment.</w:t>
            </w:r>
          </w:p>
        </w:tc>
        <w:tc>
          <w:tcPr>
            <w:tcW w:w="3486" w:type="dxa"/>
            <w:vAlign w:val="center"/>
          </w:tcPr>
          <w:p w14:paraId="4E7FE2A1" w14:textId="662546B6" w:rsidR="0053138C" w:rsidRPr="0053138C" w:rsidRDefault="0053138C" w:rsidP="0053138C">
            <w:pPr>
              <w:pStyle w:val="NoSpacing"/>
              <w:rPr>
                <w:rFonts w:ascii="Arial" w:hAnsi="Arial" w:cs="Arial"/>
              </w:rPr>
            </w:pPr>
            <w:r w:rsidRPr="0053138C">
              <w:rPr>
                <w:rFonts w:ascii="Arial" w:hAnsi="Arial" w:cs="Arial"/>
              </w:rPr>
              <w:t>Cannot discriminate based on sex, civil status, religion, political affiliation, etc. Merit and fitness should prevail.</w:t>
            </w:r>
          </w:p>
        </w:tc>
      </w:tr>
      <w:tr w:rsidR="0053138C" w14:paraId="6141C477" w14:textId="77777777" w:rsidTr="0053138C">
        <w:tc>
          <w:tcPr>
            <w:tcW w:w="3485" w:type="dxa"/>
            <w:shd w:val="clear" w:color="auto" w:fill="CAEDFB" w:themeFill="accent4" w:themeFillTint="33"/>
            <w:vAlign w:val="center"/>
          </w:tcPr>
          <w:p w14:paraId="2195AD48" w14:textId="3F169646" w:rsidR="0053138C" w:rsidRPr="0053138C" w:rsidRDefault="0053138C" w:rsidP="0053138C">
            <w:pPr>
              <w:pStyle w:val="NoSpacing"/>
              <w:rPr>
                <w:rFonts w:ascii="Arial" w:hAnsi="Arial" w:cs="Arial"/>
              </w:rPr>
            </w:pPr>
            <w:r w:rsidRPr="0053138C">
              <w:rPr>
                <w:rStyle w:val="Strong"/>
                <w:rFonts w:ascii="Arial" w:hAnsi="Arial" w:cs="Arial"/>
              </w:rPr>
              <w:t>4. Freedom of Association</w:t>
            </w:r>
          </w:p>
        </w:tc>
        <w:tc>
          <w:tcPr>
            <w:tcW w:w="3485" w:type="dxa"/>
            <w:vAlign w:val="center"/>
          </w:tcPr>
          <w:p w14:paraId="062562B3" w14:textId="608FD352" w:rsidR="0053138C" w:rsidRPr="0053138C" w:rsidRDefault="0053138C" w:rsidP="0053138C">
            <w:pPr>
              <w:pStyle w:val="NoSpacing"/>
              <w:rPr>
                <w:rFonts w:ascii="Arial" w:hAnsi="Arial" w:cs="Arial"/>
              </w:rPr>
            </w:pPr>
            <w:r w:rsidRPr="0053138C">
              <w:rPr>
                <w:rFonts w:ascii="Arial" w:hAnsi="Arial" w:cs="Arial"/>
              </w:rPr>
              <w:t>Teachers have the right to organize and join organizations or unions.</w:t>
            </w:r>
          </w:p>
        </w:tc>
        <w:tc>
          <w:tcPr>
            <w:tcW w:w="3486" w:type="dxa"/>
            <w:vAlign w:val="center"/>
          </w:tcPr>
          <w:p w14:paraId="634821B3" w14:textId="08AACD1B" w:rsidR="0053138C" w:rsidRPr="0053138C" w:rsidRDefault="0053138C" w:rsidP="0053138C">
            <w:pPr>
              <w:pStyle w:val="NoSpacing"/>
              <w:rPr>
                <w:rFonts w:ascii="Arial" w:hAnsi="Arial" w:cs="Arial"/>
              </w:rPr>
            </w:pPr>
            <w:r w:rsidRPr="0053138C">
              <w:rPr>
                <w:rFonts w:ascii="Arial" w:hAnsi="Arial" w:cs="Arial"/>
              </w:rPr>
              <w:t>Includes joining professional organizations and teacher associations for protection of rights and welfare.</w:t>
            </w:r>
          </w:p>
        </w:tc>
      </w:tr>
      <w:tr w:rsidR="0053138C" w14:paraId="1E12F6F0" w14:textId="77777777" w:rsidTr="0053138C">
        <w:tc>
          <w:tcPr>
            <w:tcW w:w="3485" w:type="dxa"/>
            <w:shd w:val="clear" w:color="auto" w:fill="CAEDFB" w:themeFill="accent4" w:themeFillTint="33"/>
            <w:vAlign w:val="center"/>
          </w:tcPr>
          <w:p w14:paraId="331AED69" w14:textId="1B8B2FE5" w:rsidR="0053138C" w:rsidRPr="0053138C" w:rsidRDefault="0053138C" w:rsidP="0053138C">
            <w:pPr>
              <w:pStyle w:val="NoSpacing"/>
              <w:rPr>
                <w:rFonts w:ascii="Arial" w:hAnsi="Arial" w:cs="Arial"/>
              </w:rPr>
            </w:pPr>
            <w:r w:rsidRPr="0053138C">
              <w:rPr>
                <w:rStyle w:val="Strong"/>
                <w:rFonts w:ascii="Arial" w:hAnsi="Arial" w:cs="Arial"/>
              </w:rPr>
              <w:t>5. Salary Scale</w:t>
            </w:r>
          </w:p>
        </w:tc>
        <w:tc>
          <w:tcPr>
            <w:tcW w:w="3485" w:type="dxa"/>
            <w:vAlign w:val="center"/>
          </w:tcPr>
          <w:p w14:paraId="2B12A95E" w14:textId="45B928AD" w:rsidR="0053138C" w:rsidRPr="0053138C" w:rsidRDefault="0053138C" w:rsidP="0053138C">
            <w:pPr>
              <w:pStyle w:val="NoSpacing"/>
              <w:rPr>
                <w:rFonts w:ascii="Arial" w:hAnsi="Arial" w:cs="Arial"/>
              </w:rPr>
            </w:pPr>
            <w:r w:rsidRPr="0053138C">
              <w:rPr>
                <w:rFonts w:ascii="Arial" w:hAnsi="Arial" w:cs="Arial"/>
              </w:rPr>
              <w:t>Teachers should receive salaries comparable with other professions requiring similar qualifications.</w:t>
            </w:r>
          </w:p>
        </w:tc>
        <w:tc>
          <w:tcPr>
            <w:tcW w:w="3486" w:type="dxa"/>
            <w:vAlign w:val="center"/>
          </w:tcPr>
          <w:p w14:paraId="05F834EC" w14:textId="6B5A4F6F" w:rsidR="0053138C" w:rsidRPr="0053138C" w:rsidRDefault="0053138C" w:rsidP="0053138C">
            <w:pPr>
              <w:pStyle w:val="NoSpacing"/>
              <w:rPr>
                <w:rFonts w:ascii="Arial" w:hAnsi="Arial" w:cs="Arial"/>
              </w:rPr>
            </w:pPr>
            <w:r w:rsidRPr="0053138C">
              <w:rPr>
                <w:rFonts w:ascii="Arial" w:hAnsi="Arial" w:cs="Arial"/>
              </w:rPr>
              <w:t>Salary progression is through salary steps and promotions. The “every 3 years increase” refers to step increments based on existing government compensation rules, not directly stated exactly that way in RA 4670.</w:t>
            </w:r>
          </w:p>
        </w:tc>
      </w:tr>
      <w:tr w:rsidR="0053138C" w14:paraId="1768B779" w14:textId="77777777" w:rsidTr="0053138C">
        <w:tc>
          <w:tcPr>
            <w:tcW w:w="3485" w:type="dxa"/>
            <w:shd w:val="clear" w:color="auto" w:fill="CAEDFB" w:themeFill="accent4" w:themeFillTint="33"/>
            <w:vAlign w:val="center"/>
          </w:tcPr>
          <w:p w14:paraId="57247A47" w14:textId="02A64652" w:rsidR="0053138C" w:rsidRPr="0053138C" w:rsidRDefault="0053138C" w:rsidP="0053138C">
            <w:pPr>
              <w:pStyle w:val="NoSpacing"/>
              <w:rPr>
                <w:rFonts w:ascii="Arial" w:hAnsi="Arial" w:cs="Arial"/>
              </w:rPr>
            </w:pPr>
            <w:r w:rsidRPr="0053138C">
              <w:rPr>
                <w:rStyle w:val="Strong"/>
                <w:rFonts w:ascii="Arial" w:hAnsi="Arial" w:cs="Arial"/>
              </w:rPr>
              <w:t>6. Cost of Living Allowance (COLA)</w:t>
            </w:r>
          </w:p>
        </w:tc>
        <w:tc>
          <w:tcPr>
            <w:tcW w:w="3485" w:type="dxa"/>
            <w:vAlign w:val="center"/>
          </w:tcPr>
          <w:p w14:paraId="2D73E54A" w14:textId="3FE467F8" w:rsidR="0053138C" w:rsidRPr="0053138C" w:rsidRDefault="0053138C" w:rsidP="0053138C">
            <w:pPr>
              <w:pStyle w:val="NoSpacing"/>
              <w:rPr>
                <w:rFonts w:ascii="Arial" w:hAnsi="Arial" w:cs="Arial"/>
              </w:rPr>
            </w:pPr>
            <w:r w:rsidRPr="0053138C">
              <w:rPr>
                <w:rFonts w:ascii="Arial" w:hAnsi="Arial" w:cs="Arial"/>
              </w:rPr>
              <w:t>Teachers are entitled to cost-of-living allowances authorized by law.</w:t>
            </w:r>
          </w:p>
        </w:tc>
        <w:tc>
          <w:tcPr>
            <w:tcW w:w="3486" w:type="dxa"/>
            <w:vAlign w:val="center"/>
          </w:tcPr>
          <w:p w14:paraId="52300626" w14:textId="38756712" w:rsidR="0053138C" w:rsidRPr="0053138C" w:rsidRDefault="0053138C" w:rsidP="0053138C">
            <w:pPr>
              <w:pStyle w:val="NoSpacing"/>
              <w:rPr>
                <w:rFonts w:ascii="Arial" w:hAnsi="Arial" w:cs="Arial"/>
              </w:rPr>
            </w:pPr>
            <w:r w:rsidRPr="0053138C">
              <w:rPr>
                <w:rFonts w:ascii="Arial" w:hAnsi="Arial" w:cs="Arial"/>
              </w:rPr>
              <w:t>Given to help teachers cope with inflation and rising prices of goods.</w:t>
            </w:r>
          </w:p>
        </w:tc>
      </w:tr>
      <w:tr w:rsidR="0053138C" w14:paraId="584E3D7E" w14:textId="77777777" w:rsidTr="0053138C">
        <w:tc>
          <w:tcPr>
            <w:tcW w:w="3485" w:type="dxa"/>
            <w:shd w:val="clear" w:color="auto" w:fill="CAEDFB" w:themeFill="accent4" w:themeFillTint="33"/>
            <w:vAlign w:val="center"/>
          </w:tcPr>
          <w:p w14:paraId="40451DF0" w14:textId="0AFFDD15" w:rsidR="0053138C" w:rsidRPr="0053138C" w:rsidRDefault="0053138C" w:rsidP="0053138C">
            <w:pPr>
              <w:pStyle w:val="NoSpacing"/>
              <w:rPr>
                <w:rFonts w:ascii="Arial" w:hAnsi="Arial" w:cs="Arial"/>
              </w:rPr>
            </w:pPr>
            <w:r w:rsidRPr="0053138C">
              <w:rPr>
                <w:rStyle w:val="Strong"/>
                <w:rFonts w:ascii="Arial" w:hAnsi="Arial" w:cs="Arial"/>
              </w:rPr>
              <w:t>7. Special Hardship Allowance</w:t>
            </w:r>
          </w:p>
        </w:tc>
        <w:tc>
          <w:tcPr>
            <w:tcW w:w="3485" w:type="dxa"/>
            <w:vAlign w:val="center"/>
          </w:tcPr>
          <w:p w14:paraId="369A55D5" w14:textId="14D1234E" w:rsidR="0053138C" w:rsidRPr="0053138C" w:rsidRDefault="0053138C" w:rsidP="0053138C">
            <w:pPr>
              <w:pStyle w:val="NoSpacing"/>
              <w:rPr>
                <w:rFonts w:ascii="Arial" w:hAnsi="Arial" w:cs="Arial"/>
              </w:rPr>
            </w:pPr>
            <w:r w:rsidRPr="0053138C">
              <w:rPr>
                <w:rFonts w:ascii="Arial" w:hAnsi="Arial" w:cs="Arial"/>
              </w:rPr>
              <w:t>Teachers assigned in hardship posts receive additional compensation.</w:t>
            </w:r>
          </w:p>
        </w:tc>
        <w:tc>
          <w:tcPr>
            <w:tcW w:w="3486" w:type="dxa"/>
            <w:vAlign w:val="center"/>
          </w:tcPr>
          <w:p w14:paraId="59DB9775" w14:textId="3644356A" w:rsidR="0053138C" w:rsidRPr="0053138C" w:rsidRDefault="0053138C" w:rsidP="0053138C">
            <w:pPr>
              <w:pStyle w:val="NoSpacing"/>
              <w:rPr>
                <w:rFonts w:ascii="Arial" w:hAnsi="Arial" w:cs="Arial"/>
              </w:rPr>
            </w:pPr>
            <w:r w:rsidRPr="0053138C">
              <w:rPr>
                <w:rFonts w:ascii="Arial" w:hAnsi="Arial" w:cs="Arial"/>
              </w:rPr>
              <w:t xml:space="preserve">At least </w:t>
            </w:r>
            <w:r w:rsidRPr="0053138C">
              <w:rPr>
                <w:rStyle w:val="Strong"/>
                <w:rFonts w:ascii="Arial" w:hAnsi="Arial" w:cs="Arial"/>
              </w:rPr>
              <w:t>25% of basic pay</w:t>
            </w:r>
            <w:r w:rsidRPr="0053138C">
              <w:rPr>
                <w:rFonts w:ascii="Arial" w:hAnsi="Arial" w:cs="Arial"/>
              </w:rPr>
              <w:t xml:space="preserve"> for those in difficult, remote, or hazardous areas. Common LET phrase: “far-flung areas.”</w:t>
            </w:r>
          </w:p>
        </w:tc>
      </w:tr>
      <w:tr w:rsidR="0053138C" w14:paraId="26224DA2" w14:textId="77777777" w:rsidTr="0053138C">
        <w:tc>
          <w:tcPr>
            <w:tcW w:w="3485" w:type="dxa"/>
            <w:shd w:val="clear" w:color="auto" w:fill="CAEDFB" w:themeFill="accent4" w:themeFillTint="33"/>
            <w:vAlign w:val="center"/>
          </w:tcPr>
          <w:p w14:paraId="79EB9F78" w14:textId="71C1E152" w:rsidR="0053138C" w:rsidRPr="0053138C" w:rsidRDefault="0053138C" w:rsidP="0053138C">
            <w:pPr>
              <w:pStyle w:val="NoSpacing"/>
              <w:rPr>
                <w:rFonts w:ascii="Arial" w:hAnsi="Arial" w:cs="Arial"/>
              </w:rPr>
            </w:pPr>
            <w:r w:rsidRPr="0053138C">
              <w:rPr>
                <w:rStyle w:val="Strong"/>
                <w:rFonts w:ascii="Arial" w:hAnsi="Arial" w:cs="Arial"/>
              </w:rPr>
              <w:t>8. Teaching Hours</w:t>
            </w:r>
          </w:p>
        </w:tc>
        <w:tc>
          <w:tcPr>
            <w:tcW w:w="3485" w:type="dxa"/>
            <w:vAlign w:val="center"/>
          </w:tcPr>
          <w:p w14:paraId="5F51B774" w14:textId="35EE015F" w:rsidR="0053138C" w:rsidRPr="0053138C" w:rsidRDefault="0053138C" w:rsidP="0053138C">
            <w:pPr>
              <w:pStyle w:val="NoSpacing"/>
              <w:rPr>
                <w:rFonts w:ascii="Arial" w:hAnsi="Arial" w:cs="Arial"/>
              </w:rPr>
            </w:pPr>
            <w:r w:rsidRPr="0053138C">
              <w:rPr>
                <w:rFonts w:ascii="Arial" w:hAnsi="Arial" w:cs="Arial"/>
              </w:rPr>
              <w:t xml:space="preserve">Actual classroom teaching shall not exceed </w:t>
            </w:r>
            <w:r w:rsidRPr="0053138C">
              <w:rPr>
                <w:rStyle w:val="Strong"/>
                <w:rFonts w:ascii="Arial" w:hAnsi="Arial" w:cs="Arial"/>
              </w:rPr>
              <w:t>6 hours a day</w:t>
            </w:r>
            <w:r w:rsidRPr="0053138C">
              <w:rPr>
                <w:rFonts w:ascii="Arial" w:hAnsi="Arial" w:cs="Arial"/>
              </w:rPr>
              <w:t>.</w:t>
            </w:r>
          </w:p>
        </w:tc>
        <w:tc>
          <w:tcPr>
            <w:tcW w:w="3486" w:type="dxa"/>
            <w:vAlign w:val="center"/>
          </w:tcPr>
          <w:p w14:paraId="5CF7B687" w14:textId="06B779A6" w:rsidR="0053138C" w:rsidRPr="0053138C" w:rsidRDefault="0053138C" w:rsidP="0053138C">
            <w:pPr>
              <w:pStyle w:val="NoSpacing"/>
              <w:rPr>
                <w:rFonts w:ascii="Arial" w:hAnsi="Arial" w:cs="Arial"/>
              </w:rPr>
            </w:pPr>
            <w:r w:rsidRPr="0053138C">
              <w:rPr>
                <w:rFonts w:ascii="Arial" w:hAnsi="Arial" w:cs="Arial"/>
              </w:rPr>
              <w:t xml:space="preserve">Teachers still complete the normal </w:t>
            </w:r>
            <w:r w:rsidRPr="0053138C">
              <w:rPr>
                <w:rStyle w:val="Strong"/>
                <w:rFonts w:ascii="Arial" w:hAnsi="Arial" w:cs="Arial"/>
              </w:rPr>
              <w:t>8-hour workday</w:t>
            </w:r>
            <w:r w:rsidRPr="0053138C">
              <w:rPr>
                <w:rFonts w:ascii="Arial" w:hAnsi="Arial" w:cs="Arial"/>
              </w:rPr>
              <w:t>. Excess teaching requires additional compensation. Remaining hours are for preparation, checking, records, and other school duties.</w:t>
            </w:r>
          </w:p>
        </w:tc>
      </w:tr>
      <w:tr w:rsidR="0053138C" w14:paraId="7F61CC90" w14:textId="77777777" w:rsidTr="0053138C">
        <w:tc>
          <w:tcPr>
            <w:tcW w:w="3485" w:type="dxa"/>
            <w:shd w:val="clear" w:color="auto" w:fill="CAEDFB" w:themeFill="accent4" w:themeFillTint="33"/>
            <w:vAlign w:val="center"/>
          </w:tcPr>
          <w:p w14:paraId="4F0E5BD8" w14:textId="47C28A81" w:rsidR="0053138C" w:rsidRPr="0053138C" w:rsidRDefault="0053138C" w:rsidP="0053138C">
            <w:pPr>
              <w:pStyle w:val="NoSpacing"/>
              <w:rPr>
                <w:rFonts w:ascii="Arial" w:hAnsi="Arial" w:cs="Arial"/>
              </w:rPr>
            </w:pPr>
            <w:r w:rsidRPr="0053138C">
              <w:rPr>
                <w:rStyle w:val="Strong"/>
                <w:rFonts w:ascii="Arial" w:hAnsi="Arial" w:cs="Arial"/>
              </w:rPr>
              <w:t>9. Leave Privileges</w:t>
            </w:r>
          </w:p>
        </w:tc>
        <w:tc>
          <w:tcPr>
            <w:tcW w:w="3485" w:type="dxa"/>
            <w:vAlign w:val="center"/>
          </w:tcPr>
          <w:p w14:paraId="74E6553E" w14:textId="0D484F5B" w:rsidR="0053138C" w:rsidRPr="0053138C" w:rsidRDefault="0053138C" w:rsidP="0053138C">
            <w:pPr>
              <w:pStyle w:val="NoSpacing"/>
              <w:rPr>
                <w:rFonts w:ascii="Arial" w:hAnsi="Arial" w:cs="Arial"/>
              </w:rPr>
            </w:pPr>
            <w:r w:rsidRPr="0053138C">
              <w:rPr>
                <w:rFonts w:ascii="Arial" w:hAnsi="Arial" w:cs="Arial"/>
              </w:rPr>
              <w:t>Teachers enjoy vacation and sick leave privileges.</w:t>
            </w:r>
          </w:p>
        </w:tc>
        <w:tc>
          <w:tcPr>
            <w:tcW w:w="3486" w:type="dxa"/>
            <w:vAlign w:val="center"/>
          </w:tcPr>
          <w:p w14:paraId="43611B51" w14:textId="2A191D64" w:rsidR="0053138C" w:rsidRPr="0053138C" w:rsidRDefault="0053138C" w:rsidP="0053138C">
            <w:pPr>
              <w:pStyle w:val="NoSpacing"/>
              <w:rPr>
                <w:rFonts w:ascii="Arial" w:hAnsi="Arial" w:cs="Arial"/>
              </w:rPr>
            </w:pPr>
            <w:r w:rsidRPr="0053138C">
              <w:rPr>
                <w:rStyle w:val="Strong"/>
                <w:rFonts w:ascii="Arial" w:hAnsi="Arial" w:cs="Arial"/>
              </w:rPr>
              <w:t>Study Leave:</w:t>
            </w:r>
            <w:r w:rsidRPr="0053138C">
              <w:rPr>
                <w:rFonts w:ascii="Arial" w:hAnsi="Arial" w:cs="Arial"/>
              </w:rPr>
              <w:t xml:space="preserve"> teachers who rendered at least </w:t>
            </w:r>
            <w:r w:rsidRPr="0053138C">
              <w:rPr>
                <w:rStyle w:val="Strong"/>
                <w:rFonts w:ascii="Arial" w:hAnsi="Arial" w:cs="Arial"/>
              </w:rPr>
              <w:t>7 years of service</w:t>
            </w:r>
            <w:r w:rsidRPr="0053138C">
              <w:rPr>
                <w:rFonts w:ascii="Arial" w:hAnsi="Arial" w:cs="Arial"/>
              </w:rPr>
              <w:t xml:space="preserve"> may receive study </w:t>
            </w:r>
            <w:r w:rsidRPr="0053138C">
              <w:rPr>
                <w:rFonts w:ascii="Arial" w:hAnsi="Arial" w:cs="Arial"/>
              </w:rPr>
              <w:lastRenderedPageBreak/>
              <w:t xml:space="preserve">leave of up to </w:t>
            </w:r>
            <w:r w:rsidRPr="0053138C">
              <w:rPr>
                <w:rStyle w:val="Strong"/>
                <w:rFonts w:ascii="Arial" w:hAnsi="Arial" w:cs="Arial"/>
              </w:rPr>
              <w:t>1 school year</w:t>
            </w:r>
            <w:r w:rsidRPr="0053138C">
              <w:rPr>
                <w:rFonts w:ascii="Arial" w:hAnsi="Arial" w:cs="Arial"/>
              </w:rPr>
              <w:t xml:space="preserve"> with at least </w:t>
            </w:r>
            <w:r w:rsidRPr="0053138C">
              <w:rPr>
                <w:rStyle w:val="Strong"/>
                <w:rFonts w:ascii="Arial" w:hAnsi="Arial" w:cs="Arial"/>
              </w:rPr>
              <w:t>60% of monthly salary</w:t>
            </w:r>
            <w:r w:rsidRPr="0053138C">
              <w:rPr>
                <w:rFonts w:ascii="Arial" w:hAnsi="Arial" w:cs="Arial"/>
              </w:rPr>
              <w:t>. Usually for graduate studies.</w:t>
            </w:r>
          </w:p>
        </w:tc>
      </w:tr>
      <w:tr w:rsidR="0053138C" w14:paraId="7BB8B115" w14:textId="77777777" w:rsidTr="0053138C">
        <w:tc>
          <w:tcPr>
            <w:tcW w:w="3485" w:type="dxa"/>
            <w:shd w:val="clear" w:color="auto" w:fill="CAEDFB" w:themeFill="accent4" w:themeFillTint="33"/>
            <w:vAlign w:val="center"/>
          </w:tcPr>
          <w:p w14:paraId="7F9465EE" w14:textId="20895C2C" w:rsidR="0053138C" w:rsidRPr="0053138C" w:rsidRDefault="0053138C" w:rsidP="0053138C">
            <w:pPr>
              <w:pStyle w:val="NoSpacing"/>
              <w:rPr>
                <w:rFonts w:ascii="Arial" w:hAnsi="Arial" w:cs="Arial"/>
              </w:rPr>
            </w:pPr>
            <w:r w:rsidRPr="0053138C">
              <w:rPr>
                <w:rStyle w:val="Strong"/>
                <w:rFonts w:ascii="Arial" w:hAnsi="Arial" w:cs="Arial"/>
              </w:rPr>
              <w:lastRenderedPageBreak/>
              <w:t>10. Salary Increase Upon Retirement</w:t>
            </w:r>
          </w:p>
        </w:tc>
        <w:tc>
          <w:tcPr>
            <w:tcW w:w="3485" w:type="dxa"/>
            <w:vAlign w:val="center"/>
          </w:tcPr>
          <w:p w14:paraId="7B17537E" w14:textId="50A1CB77" w:rsidR="0053138C" w:rsidRPr="0053138C" w:rsidRDefault="0053138C" w:rsidP="0053138C">
            <w:pPr>
              <w:pStyle w:val="NoSpacing"/>
              <w:rPr>
                <w:rFonts w:ascii="Arial" w:hAnsi="Arial" w:cs="Arial"/>
              </w:rPr>
            </w:pPr>
            <w:r w:rsidRPr="0053138C">
              <w:rPr>
                <w:rFonts w:ascii="Arial" w:hAnsi="Arial" w:cs="Arial"/>
              </w:rPr>
              <w:t>Retirement benefits should reflect salary increases granted by law before retirement.</w:t>
            </w:r>
          </w:p>
        </w:tc>
        <w:tc>
          <w:tcPr>
            <w:tcW w:w="3486" w:type="dxa"/>
            <w:vAlign w:val="center"/>
          </w:tcPr>
          <w:p w14:paraId="48EB08AD" w14:textId="6A077902" w:rsidR="0053138C" w:rsidRPr="0053138C" w:rsidRDefault="0053138C" w:rsidP="0053138C">
            <w:pPr>
              <w:pStyle w:val="NoSpacing"/>
              <w:rPr>
                <w:rFonts w:ascii="Arial" w:hAnsi="Arial" w:cs="Arial"/>
              </w:rPr>
            </w:pPr>
            <w:r w:rsidRPr="0053138C">
              <w:rPr>
                <w:rFonts w:ascii="Arial" w:hAnsi="Arial" w:cs="Arial"/>
              </w:rPr>
              <w:t>Connected with retirement laws and computation of pension/benefits.</w:t>
            </w:r>
          </w:p>
        </w:tc>
      </w:tr>
      <w:tr w:rsidR="0053138C" w14:paraId="3A78EC89" w14:textId="77777777" w:rsidTr="0053138C">
        <w:tc>
          <w:tcPr>
            <w:tcW w:w="3485" w:type="dxa"/>
            <w:shd w:val="clear" w:color="auto" w:fill="CAEDFB" w:themeFill="accent4" w:themeFillTint="33"/>
            <w:vAlign w:val="center"/>
          </w:tcPr>
          <w:p w14:paraId="4F78CD10" w14:textId="3BBA2754" w:rsidR="0053138C" w:rsidRPr="0053138C" w:rsidRDefault="0053138C" w:rsidP="0053138C">
            <w:pPr>
              <w:pStyle w:val="NoSpacing"/>
              <w:rPr>
                <w:rFonts w:ascii="Arial" w:hAnsi="Arial" w:cs="Arial"/>
              </w:rPr>
            </w:pPr>
            <w:r w:rsidRPr="0053138C">
              <w:rPr>
                <w:rStyle w:val="Strong"/>
                <w:rFonts w:ascii="Arial" w:hAnsi="Arial" w:cs="Arial"/>
              </w:rPr>
              <w:t>11. Medical Examination and Treatment</w:t>
            </w:r>
          </w:p>
        </w:tc>
        <w:tc>
          <w:tcPr>
            <w:tcW w:w="3485" w:type="dxa"/>
            <w:vAlign w:val="center"/>
          </w:tcPr>
          <w:p w14:paraId="685FCAC8" w14:textId="6F83A70A" w:rsidR="0053138C" w:rsidRPr="0053138C" w:rsidRDefault="0053138C" w:rsidP="0053138C">
            <w:pPr>
              <w:pStyle w:val="NoSpacing"/>
              <w:rPr>
                <w:rFonts w:ascii="Arial" w:hAnsi="Arial" w:cs="Arial"/>
              </w:rPr>
            </w:pPr>
            <w:r w:rsidRPr="0053138C">
              <w:rPr>
                <w:rFonts w:ascii="Arial" w:hAnsi="Arial" w:cs="Arial"/>
              </w:rPr>
              <w:t>Free medical examination for teachers.</w:t>
            </w:r>
          </w:p>
        </w:tc>
        <w:tc>
          <w:tcPr>
            <w:tcW w:w="3486" w:type="dxa"/>
            <w:vAlign w:val="center"/>
          </w:tcPr>
          <w:p w14:paraId="3DF3510B" w14:textId="28AC2F8F" w:rsidR="0053138C" w:rsidRPr="0053138C" w:rsidRDefault="0053138C" w:rsidP="0053138C">
            <w:pPr>
              <w:pStyle w:val="NoSpacing"/>
              <w:rPr>
                <w:rFonts w:ascii="Arial" w:hAnsi="Arial" w:cs="Arial"/>
              </w:rPr>
            </w:pPr>
            <w:r w:rsidRPr="0053138C">
              <w:rPr>
                <w:rFonts w:ascii="Arial" w:hAnsi="Arial" w:cs="Arial"/>
              </w:rPr>
              <w:t xml:space="preserve">Physical examination should be provided </w:t>
            </w:r>
            <w:r w:rsidRPr="0053138C">
              <w:rPr>
                <w:rStyle w:val="Strong"/>
                <w:rFonts w:ascii="Arial" w:hAnsi="Arial" w:cs="Arial"/>
              </w:rPr>
              <w:t>once a year</w:t>
            </w:r>
            <w:r w:rsidRPr="0053138C">
              <w:rPr>
                <w:rFonts w:ascii="Arial" w:hAnsi="Arial" w:cs="Arial"/>
              </w:rPr>
              <w:t xml:space="preserve"> according to the law, not necessarily twice a year. If illness is due to work, treatment expenses may be covered by the government.</w:t>
            </w:r>
          </w:p>
        </w:tc>
      </w:tr>
    </w:tbl>
    <w:p w14:paraId="16AF8302" w14:textId="77777777" w:rsidR="0053138C" w:rsidRDefault="0053138C" w:rsidP="0053138C">
      <w:pPr>
        <w:pStyle w:val="NoSpacing"/>
        <w:rPr>
          <w:rFonts w:ascii="Arial" w:hAnsi="Arial" w:cs="Arial"/>
        </w:rPr>
      </w:pPr>
    </w:p>
    <w:p w14:paraId="000FD803" w14:textId="01B75D63" w:rsidR="0053138C" w:rsidRPr="009D5C8E" w:rsidRDefault="009D5C8E" w:rsidP="0053138C">
      <w:pPr>
        <w:pStyle w:val="NoSpacing"/>
        <w:rPr>
          <w:rFonts w:ascii="Arial" w:hAnsi="Arial" w:cs="Arial"/>
          <w:b/>
          <w:bCs/>
        </w:rPr>
      </w:pPr>
      <w:r w:rsidRPr="009D5C8E">
        <w:rPr>
          <w:rFonts w:ascii="Arial" w:hAnsi="Arial" w:cs="Arial"/>
          <w:b/>
          <w:bCs/>
        </w:rPr>
        <w:t>KINDS OF LEAVE</w:t>
      </w:r>
    </w:p>
    <w:p w14:paraId="23AB8688" w14:textId="4A3F887D" w:rsidR="009D5C8E" w:rsidRDefault="009D5C8E">
      <w:pPr>
        <w:pStyle w:val="NoSpacing"/>
        <w:numPr>
          <w:ilvl w:val="0"/>
          <w:numId w:val="24"/>
        </w:numPr>
        <w:rPr>
          <w:rFonts w:ascii="Arial" w:hAnsi="Arial" w:cs="Arial"/>
        </w:rPr>
      </w:pPr>
      <w:r>
        <w:rPr>
          <w:rFonts w:ascii="Arial" w:hAnsi="Arial" w:cs="Arial"/>
        </w:rPr>
        <w:t>Vacation Leave</w:t>
      </w:r>
    </w:p>
    <w:p w14:paraId="53307851" w14:textId="252C265B" w:rsidR="009D5C8E" w:rsidRDefault="009D5C8E">
      <w:pPr>
        <w:pStyle w:val="NoSpacing"/>
        <w:numPr>
          <w:ilvl w:val="0"/>
          <w:numId w:val="24"/>
        </w:numPr>
        <w:rPr>
          <w:rFonts w:ascii="Arial" w:hAnsi="Arial" w:cs="Arial"/>
        </w:rPr>
      </w:pPr>
      <w:r>
        <w:rPr>
          <w:rFonts w:ascii="Arial" w:hAnsi="Arial" w:cs="Arial"/>
        </w:rPr>
        <w:t>Sick Leave</w:t>
      </w:r>
    </w:p>
    <w:p w14:paraId="009E3162" w14:textId="67990AE8" w:rsidR="009D5C8E" w:rsidRDefault="009D5C8E">
      <w:pPr>
        <w:pStyle w:val="NoSpacing"/>
        <w:numPr>
          <w:ilvl w:val="0"/>
          <w:numId w:val="24"/>
        </w:numPr>
        <w:rPr>
          <w:rFonts w:ascii="Arial" w:hAnsi="Arial" w:cs="Arial"/>
        </w:rPr>
      </w:pPr>
      <w:r>
        <w:rPr>
          <w:rFonts w:ascii="Arial" w:hAnsi="Arial" w:cs="Arial"/>
        </w:rPr>
        <w:t>Maternity Leave</w:t>
      </w:r>
    </w:p>
    <w:p w14:paraId="56EC7077" w14:textId="0B2EB0DB" w:rsidR="009D5C8E" w:rsidRDefault="009D5C8E">
      <w:pPr>
        <w:pStyle w:val="NoSpacing"/>
        <w:numPr>
          <w:ilvl w:val="0"/>
          <w:numId w:val="24"/>
        </w:numPr>
        <w:rPr>
          <w:rFonts w:ascii="Arial" w:hAnsi="Arial" w:cs="Arial"/>
        </w:rPr>
      </w:pPr>
      <w:r>
        <w:rPr>
          <w:rFonts w:ascii="Arial" w:hAnsi="Arial" w:cs="Arial"/>
        </w:rPr>
        <w:t>Paternity Leave</w:t>
      </w:r>
    </w:p>
    <w:p w14:paraId="4F3AC5EB" w14:textId="6D466643" w:rsidR="009D5C8E" w:rsidRDefault="009D5C8E">
      <w:pPr>
        <w:pStyle w:val="NoSpacing"/>
        <w:numPr>
          <w:ilvl w:val="0"/>
          <w:numId w:val="24"/>
        </w:numPr>
        <w:rPr>
          <w:rFonts w:ascii="Arial" w:hAnsi="Arial" w:cs="Arial"/>
        </w:rPr>
      </w:pPr>
      <w:r>
        <w:rPr>
          <w:rFonts w:ascii="Arial" w:hAnsi="Arial" w:cs="Arial"/>
        </w:rPr>
        <w:t>Study Leave</w:t>
      </w:r>
    </w:p>
    <w:p w14:paraId="38DBF45B" w14:textId="1683D1D2" w:rsidR="009D5C8E" w:rsidRDefault="009D5C8E">
      <w:pPr>
        <w:pStyle w:val="NoSpacing"/>
        <w:numPr>
          <w:ilvl w:val="0"/>
          <w:numId w:val="24"/>
        </w:numPr>
        <w:rPr>
          <w:rFonts w:ascii="Arial" w:hAnsi="Arial" w:cs="Arial"/>
        </w:rPr>
      </w:pPr>
      <w:r>
        <w:rPr>
          <w:rFonts w:ascii="Arial" w:hAnsi="Arial" w:cs="Arial"/>
        </w:rPr>
        <w:t>Indefinite Leave</w:t>
      </w:r>
    </w:p>
    <w:p w14:paraId="7AB3B736" w14:textId="77777777" w:rsidR="009D5C8E" w:rsidRDefault="009D5C8E" w:rsidP="009D5C8E">
      <w:pPr>
        <w:pStyle w:val="NoSpacing"/>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4039"/>
        <w:gridCol w:w="4304"/>
      </w:tblGrid>
      <w:tr w:rsidR="009D5C8E" w:rsidRPr="009D5C8E" w14:paraId="76FDC69E" w14:textId="77777777" w:rsidTr="009D5C8E">
        <w:tc>
          <w:tcPr>
            <w:tcW w:w="0" w:type="auto"/>
            <w:shd w:val="clear" w:color="auto" w:fill="CAEDFB" w:themeFill="accent4" w:themeFillTint="33"/>
            <w:tcMar>
              <w:top w:w="100" w:type="dxa"/>
              <w:left w:w="100" w:type="dxa"/>
              <w:bottom w:w="100" w:type="dxa"/>
              <w:right w:w="100" w:type="dxa"/>
            </w:tcMar>
            <w:hideMark/>
          </w:tcPr>
          <w:p w14:paraId="0C6E1876" w14:textId="77777777" w:rsidR="009D5C8E" w:rsidRPr="009D5C8E" w:rsidRDefault="009D5C8E" w:rsidP="009D5C8E">
            <w:pPr>
              <w:pStyle w:val="NoSpacing"/>
              <w:jc w:val="center"/>
              <w:rPr>
                <w:rFonts w:ascii="Arial" w:hAnsi="Arial" w:cs="Arial"/>
                <w:b/>
                <w:bCs/>
              </w:rPr>
            </w:pPr>
            <w:r w:rsidRPr="009D5C8E">
              <w:rPr>
                <w:rFonts w:ascii="Arial" w:hAnsi="Arial" w:cs="Arial"/>
                <w:b/>
                <w:bCs/>
              </w:rPr>
              <w:t>Leave Type</w:t>
            </w:r>
          </w:p>
        </w:tc>
        <w:tc>
          <w:tcPr>
            <w:tcW w:w="0" w:type="auto"/>
            <w:shd w:val="clear" w:color="auto" w:fill="CAEDFB" w:themeFill="accent4" w:themeFillTint="33"/>
            <w:tcMar>
              <w:top w:w="100" w:type="dxa"/>
              <w:left w:w="100" w:type="dxa"/>
              <w:bottom w:w="100" w:type="dxa"/>
              <w:right w:w="100" w:type="dxa"/>
            </w:tcMar>
            <w:hideMark/>
          </w:tcPr>
          <w:p w14:paraId="76AD104D" w14:textId="77777777" w:rsidR="009D5C8E" w:rsidRPr="009D5C8E" w:rsidRDefault="009D5C8E" w:rsidP="009D5C8E">
            <w:pPr>
              <w:pStyle w:val="NoSpacing"/>
              <w:jc w:val="center"/>
              <w:rPr>
                <w:rFonts w:ascii="Arial" w:hAnsi="Arial" w:cs="Arial"/>
                <w:b/>
                <w:bCs/>
              </w:rPr>
            </w:pPr>
            <w:r w:rsidRPr="009D5C8E">
              <w:rPr>
                <w:rFonts w:ascii="Arial" w:hAnsi="Arial" w:cs="Arial"/>
                <w:b/>
                <w:bCs/>
              </w:rPr>
              <w:t>Description</w:t>
            </w:r>
          </w:p>
        </w:tc>
        <w:tc>
          <w:tcPr>
            <w:tcW w:w="0" w:type="auto"/>
            <w:shd w:val="clear" w:color="auto" w:fill="CAEDFB" w:themeFill="accent4" w:themeFillTint="33"/>
            <w:tcMar>
              <w:top w:w="100" w:type="dxa"/>
              <w:left w:w="100" w:type="dxa"/>
              <w:bottom w:w="100" w:type="dxa"/>
              <w:right w:w="100" w:type="dxa"/>
            </w:tcMar>
            <w:hideMark/>
          </w:tcPr>
          <w:p w14:paraId="685744F8" w14:textId="77777777" w:rsidR="009D5C8E" w:rsidRPr="009D5C8E" w:rsidRDefault="009D5C8E" w:rsidP="009D5C8E">
            <w:pPr>
              <w:pStyle w:val="NoSpacing"/>
              <w:jc w:val="center"/>
              <w:rPr>
                <w:rFonts w:ascii="Arial" w:hAnsi="Arial" w:cs="Arial"/>
                <w:b/>
                <w:bCs/>
              </w:rPr>
            </w:pPr>
            <w:r w:rsidRPr="009D5C8E">
              <w:rPr>
                <w:rFonts w:ascii="Arial" w:hAnsi="Arial" w:cs="Arial"/>
                <w:b/>
                <w:bCs/>
              </w:rPr>
              <w:t>Duration / Days Allowed</w:t>
            </w:r>
          </w:p>
        </w:tc>
      </w:tr>
      <w:tr w:rsidR="009D5C8E" w:rsidRPr="009D5C8E" w14:paraId="278A6564" w14:textId="77777777" w:rsidTr="009D5C8E">
        <w:tc>
          <w:tcPr>
            <w:tcW w:w="0" w:type="auto"/>
            <w:shd w:val="clear" w:color="auto" w:fill="CAEDFB" w:themeFill="accent4" w:themeFillTint="33"/>
            <w:tcMar>
              <w:top w:w="100" w:type="dxa"/>
              <w:left w:w="100" w:type="dxa"/>
              <w:bottom w:w="100" w:type="dxa"/>
              <w:right w:w="100" w:type="dxa"/>
            </w:tcMar>
            <w:hideMark/>
          </w:tcPr>
          <w:p w14:paraId="00B98427" w14:textId="77777777" w:rsidR="009D5C8E" w:rsidRPr="009D5C8E" w:rsidRDefault="009D5C8E" w:rsidP="009D5C8E">
            <w:pPr>
              <w:pStyle w:val="NoSpacing"/>
              <w:rPr>
                <w:rFonts w:ascii="Arial" w:hAnsi="Arial" w:cs="Arial"/>
              </w:rPr>
            </w:pPr>
            <w:r w:rsidRPr="009D5C8E">
              <w:rPr>
                <w:rFonts w:ascii="Arial" w:hAnsi="Arial" w:cs="Arial"/>
                <w:b/>
                <w:bCs/>
              </w:rPr>
              <w:t>1. Vacation Leave (PVP)</w:t>
            </w:r>
          </w:p>
        </w:tc>
        <w:tc>
          <w:tcPr>
            <w:tcW w:w="0" w:type="auto"/>
            <w:tcMar>
              <w:top w:w="100" w:type="dxa"/>
              <w:left w:w="100" w:type="dxa"/>
              <w:bottom w:w="100" w:type="dxa"/>
              <w:right w:w="100" w:type="dxa"/>
            </w:tcMar>
            <w:hideMark/>
          </w:tcPr>
          <w:p w14:paraId="5F5E4BBC" w14:textId="77777777" w:rsidR="009D5C8E" w:rsidRDefault="009D5C8E" w:rsidP="009D5C8E">
            <w:pPr>
              <w:pStyle w:val="NoSpacing"/>
              <w:rPr>
                <w:rFonts w:ascii="Arial" w:hAnsi="Arial" w:cs="Arial"/>
              </w:rPr>
            </w:pPr>
            <w:r w:rsidRPr="009D5C8E">
              <w:rPr>
                <w:rFonts w:ascii="Arial" w:hAnsi="Arial" w:cs="Arial"/>
              </w:rPr>
              <w:t>Granted during summer and Christmas school breaks.</w:t>
            </w:r>
            <w:r w:rsidRPr="009D5C8E">
              <w:rPr>
                <w:rFonts w:ascii="Arial" w:hAnsi="Arial" w:cs="Arial"/>
              </w:rPr>
              <w:br/>
            </w:r>
          </w:p>
          <w:p w14:paraId="79088746" w14:textId="77777777" w:rsidR="009D5C8E" w:rsidRDefault="009D5C8E" w:rsidP="009D5C8E">
            <w:pPr>
              <w:pStyle w:val="NoSpacing"/>
              <w:rPr>
                <w:rFonts w:ascii="Arial" w:hAnsi="Arial" w:cs="Arial"/>
              </w:rPr>
            </w:pPr>
            <w:r w:rsidRPr="009D5C8E">
              <w:rPr>
                <w:rFonts w:ascii="Arial" w:hAnsi="Arial" w:cs="Arial"/>
              </w:rPr>
              <w:t>Replaces regular government employee vacation credits.</w:t>
            </w:r>
            <w:r w:rsidRPr="009D5C8E">
              <w:rPr>
                <w:rFonts w:ascii="Arial" w:hAnsi="Arial" w:cs="Arial"/>
              </w:rPr>
              <w:br/>
            </w:r>
          </w:p>
          <w:p w14:paraId="680F7D3E" w14:textId="40C8F916" w:rsidR="009D5C8E" w:rsidRPr="009D5C8E" w:rsidRDefault="009D5C8E" w:rsidP="009D5C8E">
            <w:pPr>
              <w:pStyle w:val="NoSpacing"/>
              <w:rPr>
                <w:rFonts w:ascii="Arial" w:hAnsi="Arial" w:cs="Arial"/>
              </w:rPr>
            </w:pPr>
            <w:r w:rsidRPr="009D5C8E">
              <w:rPr>
                <w:rFonts w:ascii="Arial" w:hAnsi="Arial" w:cs="Arial"/>
              </w:rPr>
              <w:t>Earned through active service during the school year.</w:t>
            </w:r>
          </w:p>
        </w:tc>
        <w:tc>
          <w:tcPr>
            <w:tcW w:w="0" w:type="auto"/>
            <w:tcMar>
              <w:top w:w="100" w:type="dxa"/>
              <w:left w:w="100" w:type="dxa"/>
              <w:bottom w:w="100" w:type="dxa"/>
              <w:right w:w="100" w:type="dxa"/>
            </w:tcMar>
            <w:hideMark/>
          </w:tcPr>
          <w:p w14:paraId="3544B2C1" w14:textId="780669B9" w:rsidR="009D5C8E" w:rsidRPr="009D5C8E" w:rsidRDefault="009D5C8E" w:rsidP="009D5C8E">
            <w:pPr>
              <w:pStyle w:val="NoSpacing"/>
              <w:rPr>
                <w:rFonts w:ascii="Arial" w:hAnsi="Arial" w:cs="Arial"/>
              </w:rPr>
            </w:pPr>
            <w:r w:rsidRPr="009D5C8E">
              <w:rPr>
                <w:rFonts w:ascii="Arial" w:hAnsi="Arial" w:cs="Arial"/>
                <w:b/>
                <w:bCs/>
              </w:rPr>
              <w:t>30 to 70 days</w:t>
            </w:r>
            <w:r w:rsidRPr="009D5C8E">
              <w:rPr>
                <w:rFonts w:ascii="Arial" w:hAnsi="Arial" w:cs="Arial"/>
              </w:rPr>
              <w:t xml:space="preserve"> per year (based on the DepEd school calendar).</w:t>
            </w:r>
          </w:p>
        </w:tc>
      </w:tr>
      <w:tr w:rsidR="009D5C8E" w:rsidRPr="009D5C8E" w14:paraId="4D4E41DF" w14:textId="77777777" w:rsidTr="009D5C8E">
        <w:tc>
          <w:tcPr>
            <w:tcW w:w="0" w:type="auto"/>
            <w:shd w:val="clear" w:color="auto" w:fill="CAEDFB" w:themeFill="accent4" w:themeFillTint="33"/>
            <w:tcMar>
              <w:top w:w="100" w:type="dxa"/>
              <w:left w:w="100" w:type="dxa"/>
              <w:bottom w:w="100" w:type="dxa"/>
              <w:right w:w="100" w:type="dxa"/>
            </w:tcMar>
            <w:hideMark/>
          </w:tcPr>
          <w:p w14:paraId="0360678D" w14:textId="77777777" w:rsidR="009D5C8E" w:rsidRPr="009D5C8E" w:rsidRDefault="009D5C8E" w:rsidP="009D5C8E">
            <w:pPr>
              <w:pStyle w:val="NoSpacing"/>
              <w:rPr>
                <w:rFonts w:ascii="Arial" w:hAnsi="Arial" w:cs="Arial"/>
              </w:rPr>
            </w:pPr>
            <w:r w:rsidRPr="009D5C8E">
              <w:rPr>
                <w:rFonts w:ascii="Arial" w:hAnsi="Arial" w:cs="Arial"/>
                <w:b/>
                <w:bCs/>
              </w:rPr>
              <w:t>2. Sick Leave</w:t>
            </w:r>
          </w:p>
        </w:tc>
        <w:tc>
          <w:tcPr>
            <w:tcW w:w="0" w:type="auto"/>
            <w:tcMar>
              <w:top w:w="100" w:type="dxa"/>
              <w:left w:w="100" w:type="dxa"/>
              <w:bottom w:w="100" w:type="dxa"/>
              <w:right w:w="100" w:type="dxa"/>
            </w:tcMar>
            <w:hideMark/>
          </w:tcPr>
          <w:p w14:paraId="3299261A" w14:textId="77777777" w:rsidR="009D5C8E" w:rsidRDefault="009D5C8E" w:rsidP="009D5C8E">
            <w:pPr>
              <w:pStyle w:val="NoSpacing"/>
              <w:rPr>
                <w:rFonts w:ascii="Arial" w:hAnsi="Arial" w:cs="Arial"/>
              </w:rPr>
            </w:pPr>
            <w:r w:rsidRPr="009D5C8E">
              <w:rPr>
                <w:rFonts w:ascii="Arial" w:hAnsi="Arial" w:cs="Arial"/>
              </w:rPr>
              <w:t>Taken due to personal illness or injury.</w:t>
            </w:r>
          </w:p>
          <w:p w14:paraId="7E9E2264" w14:textId="77777777" w:rsidR="009D5C8E" w:rsidRDefault="009D5C8E" w:rsidP="009D5C8E">
            <w:pPr>
              <w:pStyle w:val="NoSpacing"/>
              <w:rPr>
                <w:rFonts w:ascii="Arial" w:hAnsi="Arial" w:cs="Arial"/>
              </w:rPr>
            </w:pPr>
            <w:r w:rsidRPr="009D5C8E">
              <w:rPr>
                <w:rFonts w:ascii="Arial" w:hAnsi="Arial" w:cs="Arial"/>
              </w:rPr>
              <w:br/>
              <w:t>Replaces regular government employee sick credits.</w:t>
            </w:r>
          </w:p>
          <w:p w14:paraId="247144DF" w14:textId="23274EE2" w:rsidR="009D5C8E" w:rsidRPr="009D5C8E" w:rsidRDefault="009D5C8E" w:rsidP="009D5C8E">
            <w:pPr>
              <w:pStyle w:val="NoSpacing"/>
              <w:rPr>
                <w:rFonts w:ascii="Arial" w:hAnsi="Arial" w:cs="Arial"/>
              </w:rPr>
            </w:pPr>
            <w:r w:rsidRPr="009D5C8E">
              <w:rPr>
                <w:rFonts w:ascii="Arial" w:hAnsi="Arial" w:cs="Arial"/>
              </w:rPr>
              <w:br/>
              <w:t>Paid using earned "vacation service credits."</w:t>
            </w:r>
          </w:p>
        </w:tc>
        <w:tc>
          <w:tcPr>
            <w:tcW w:w="0" w:type="auto"/>
            <w:tcMar>
              <w:top w:w="100" w:type="dxa"/>
              <w:left w:w="100" w:type="dxa"/>
              <w:bottom w:w="100" w:type="dxa"/>
              <w:right w:w="100" w:type="dxa"/>
            </w:tcMar>
            <w:hideMark/>
          </w:tcPr>
          <w:p w14:paraId="286BDEC7" w14:textId="35F47FB4" w:rsidR="009D5C8E" w:rsidRPr="009D5C8E" w:rsidRDefault="009D5C8E" w:rsidP="009D5C8E">
            <w:pPr>
              <w:pStyle w:val="NoSpacing"/>
              <w:rPr>
                <w:rFonts w:ascii="Arial" w:hAnsi="Arial" w:cs="Arial"/>
              </w:rPr>
            </w:pPr>
            <w:r w:rsidRPr="009D5C8E">
              <w:rPr>
                <w:rFonts w:ascii="Arial" w:hAnsi="Arial" w:cs="Arial"/>
                <w:b/>
                <w:bCs/>
              </w:rPr>
              <w:t>No fixed limit</w:t>
            </w:r>
            <w:r w:rsidRPr="009D5C8E">
              <w:rPr>
                <w:rFonts w:ascii="Arial" w:hAnsi="Arial" w:cs="Arial"/>
              </w:rPr>
              <w:t xml:space="preserve"> (dependent on accumulated service credits).</w:t>
            </w:r>
          </w:p>
        </w:tc>
      </w:tr>
      <w:tr w:rsidR="009D5C8E" w:rsidRPr="009D5C8E" w14:paraId="273A7B63" w14:textId="77777777" w:rsidTr="009D5C8E">
        <w:tc>
          <w:tcPr>
            <w:tcW w:w="0" w:type="auto"/>
            <w:shd w:val="clear" w:color="auto" w:fill="CAEDFB" w:themeFill="accent4" w:themeFillTint="33"/>
            <w:tcMar>
              <w:top w:w="100" w:type="dxa"/>
              <w:left w:w="100" w:type="dxa"/>
              <w:bottom w:w="100" w:type="dxa"/>
              <w:right w:w="100" w:type="dxa"/>
            </w:tcMar>
            <w:hideMark/>
          </w:tcPr>
          <w:p w14:paraId="4E41F016" w14:textId="77777777" w:rsidR="009D5C8E" w:rsidRPr="009D5C8E" w:rsidRDefault="009D5C8E" w:rsidP="009D5C8E">
            <w:pPr>
              <w:pStyle w:val="NoSpacing"/>
              <w:rPr>
                <w:rFonts w:ascii="Arial" w:hAnsi="Arial" w:cs="Arial"/>
              </w:rPr>
            </w:pPr>
            <w:r w:rsidRPr="009D5C8E">
              <w:rPr>
                <w:rFonts w:ascii="Arial" w:hAnsi="Arial" w:cs="Arial"/>
                <w:b/>
                <w:bCs/>
              </w:rPr>
              <w:t>3. Maternity Leave</w:t>
            </w:r>
          </w:p>
        </w:tc>
        <w:tc>
          <w:tcPr>
            <w:tcW w:w="0" w:type="auto"/>
            <w:tcMar>
              <w:top w:w="100" w:type="dxa"/>
              <w:left w:w="100" w:type="dxa"/>
              <w:bottom w:w="100" w:type="dxa"/>
              <w:right w:w="100" w:type="dxa"/>
            </w:tcMar>
            <w:hideMark/>
          </w:tcPr>
          <w:p w14:paraId="1E5A9A21" w14:textId="77777777" w:rsidR="009D5C8E" w:rsidRDefault="009D5C8E" w:rsidP="009D5C8E">
            <w:pPr>
              <w:pStyle w:val="NoSpacing"/>
              <w:rPr>
                <w:rFonts w:ascii="Arial" w:hAnsi="Arial" w:cs="Arial"/>
              </w:rPr>
            </w:pPr>
            <w:r w:rsidRPr="009D5C8E">
              <w:rPr>
                <w:rFonts w:ascii="Arial" w:hAnsi="Arial" w:cs="Arial"/>
              </w:rPr>
              <w:t>Granted to married female teachers for childbirth.</w:t>
            </w:r>
          </w:p>
          <w:p w14:paraId="694A54C2" w14:textId="77777777" w:rsidR="009D5C8E" w:rsidRDefault="009D5C8E" w:rsidP="009D5C8E">
            <w:pPr>
              <w:pStyle w:val="NoSpacing"/>
              <w:rPr>
                <w:rFonts w:ascii="Arial" w:hAnsi="Arial" w:cs="Arial"/>
              </w:rPr>
            </w:pPr>
            <w:r w:rsidRPr="009D5C8E">
              <w:rPr>
                <w:rFonts w:ascii="Arial" w:hAnsi="Arial" w:cs="Arial"/>
              </w:rPr>
              <w:br/>
              <w:t>Valid for normal delivery, cesarean section, or miscarriage.</w:t>
            </w:r>
          </w:p>
          <w:p w14:paraId="52A4614B" w14:textId="6B76512E" w:rsidR="009D5C8E" w:rsidRPr="009D5C8E" w:rsidRDefault="009D5C8E" w:rsidP="009D5C8E">
            <w:pPr>
              <w:pStyle w:val="NoSpacing"/>
              <w:rPr>
                <w:rFonts w:ascii="Arial" w:hAnsi="Arial" w:cs="Arial"/>
              </w:rPr>
            </w:pPr>
            <w:r w:rsidRPr="009D5C8E">
              <w:rPr>
                <w:rFonts w:ascii="Arial" w:hAnsi="Arial" w:cs="Arial"/>
              </w:rPr>
              <w:br/>
              <w:t>Covers full payment of regular salary.</w:t>
            </w:r>
          </w:p>
        </w:tc>
        <w:tc>
          <w:tcPr>
            <w:tcW w:w="0" w:type="auto"/>
            <w:tcMar>
              <w:top w:w="100" w:type="dxa"/>
              <w:left w:w="100" w:type="dxa"/>
              <w:bottom w:w="100" w:type="dxa"/>
              <w:right w:w="100" w:type="dxa"/>
            </w:tcMar>
            <w:hideMark/>
          </w:tcPr>
          <w:p w14:paraId="07356A45" w14:textId="767B4093" w:rsidR="009D5C8E" w:rsidRPr="009D5C8E" w:rsidRDefault="009D5C8E" w:rsidP="009D5C8E">
            <w:pPr>
              <w:pStyle w:val="NoSpacing"/>
              <w:rPr>
                <w:rFonts w:ascii="Arial" w:hAnsi="Arial" w:cs="Arial"/>
              </w:rPr>
            </w:pPr>
            <w:r w:rsidRPr="009D5C8E">
              <w:rPr>
                <w:rFonts w:ascii="Arial" w:hAnsi="Arial" w:cs="Arial"/>
                <w:b/>
                <w:bCs/>
              </w:rPr>
              <w:t>105 days</w:t>
            </w:r>
            <w:r w:rsidRPr="009D5C8E">
              <w:rPr>
                <w:rFonts w:ascii="Arial" w:hAnsi="Arial" w:cs="Arial"/>
              </w:rPr>
              <w:t xml:space="preserve"> with full pay.</w:t>
            </w:r>
            <w:r w:rsidRPr="009D5C8E">
              <w:rPr>
                <w:rFonts w:ascii="Arial" w:hAnsi="Arial" w:cs="Arial"/>
              </w:rPr>
              <w:br/>
            </w:r>
            <w:r w:rsidRPr="009D5C8E">
              <w:rPr>
                <w:rFonts w:ascii="Arial" w:hAnsi="Arial" w:cs="Arial"/>
                <w:b/>
                <w:bCs/>
              </w:rPr>
              <w:t>+15 days</w:t>
            </w:r>
            <w:r w:rsidRPr="009D5C8E">
              <w:rPr>
                <w:rFonts w:ascii="Arial" w:hAnsi="Arial" w:cs="Arial"/>
              </w:rPr>
              <w:t xml:space="preserve"> extra for solo parents.</w:t>
            </w:r>
            <w:r w:rsidRPr="009D5C8E">
              <w:rPr>
                <w:rFonts w:ascii="Arial" w:hAnsi="Arial" w:cs="Arial"/>
              </w:rPr>
              <w:br/>
            </w:r>
            <w:r w:rsidRPr="009D5C8E">
              <w:rPr>
                <w:rFonts w:ascii="Arial" w:hAnsi="Arial" w:cs="Arial"/>
                <w:b/>
                <w:bCs/>
              </w:rPr>
              <w:t>+30 days</w:t>
            </w:r>
            <w:r w:rsidRPr="009D5C8E">
              <w:rPr>
                <w:rFonts w:ascii="Arial" w:hAnsi="Arial" w:cs="Arial"/>
              </w:rPr>
              <w:t xml:space="preserve"> optional extension (unpaid).</w:t>
            </w:r>
          </w:p>
        </w:tc>
      </w:tr>
      <w:tr w:rsidR="009D5C8E" w:rsidRPr="009D5C8E" w14:paraId="26AC51AE" w14:textId="77777777" w:rsidTr="009D5C8E">
        <w:tc>
          <w:tcPr>
            <w:tcW w:w="0" w:type="auto"/>
            <w:shd w:val="clear" w:color="auto" w:fill="CAEDFB" w:themeFill="accent4" w:themeFillTint="33"/>
            <w:tcMar>
              <w:top w:w="100" w:type="dxa"/>
              <w:left w:w="100" w:type="dxa"/>
              <w:bottom w:w="100" w:type="dxa"/>
              <w:right w:w="100" w:type="dxa"/>
            </w:tcMar>
            <w:hideMark/>
          </w:tcPr>
          <w:p w14:paraId="099C3FCA" w14:textId="77777777" w:rsidR="009D5C8E" w:rsidRPr="009D5C8E" w:rsidRDefault="009D5C8E" w:rsidP="009D5C8E">
            <w:pPr>
              <w:pStyle w:val="NoSpacing"/>
              <w:rPr>
                <w:rFonts w:ascii="Arial" w:hAnsi="Arial" w:cs="Arial"/>
              </w:rPr>
            </w:pPr>
            <w:r w:rsidRPr="009D5C8E">
              <w:rPr>
                <w:rFonts w:ascii="Arial" w:hAnsi="Arial" w:cs="Arial"/>
                <w:b/>
                <w:bCs/>
              </w:rPr>
              <w:lastRenderedPageBreak/>
              <w:t>4. Paternity Leave</w:t>
            </w:r>
          </w:p>
        </w:tc>
        <w:tc>
          <w:tcPr>
            <w:tcW w:w="0" w:type="auto"/>
            <w:tcMar>
              <w:top w:w="100" w:type="dxa"/>
              <w:left w:w="100" w:type="dxa"/>
              <w:bottom w:w="100" w:type="dxa"/>
              <w:right w:w="100" w:type="dxa"/>
            </w:tcMar>
            <w:hideMark/>
          </w:tcPr>
          <w:p w14:paraId="7DCE0670" w14:textId="77777777" w:rsidR="009D5C8E" w:rsidRDefault="009D5C8E" w:rsidP="009D5C8E">
            <w:pPr>
              <w:pStyle w:val="NoSpacing"/>
              <w:rPr>
                <w:rFonts w:ascii="Arial" w:hAnsi="Arial" w:cs="Arial"/>
              </w:rPr>
            </w:pPr>
            <w:r w:rsidRPr="009D5C8E">
              <w:rPr>
                <w:rFonts w:ascii="Arial" w:hAnsi="Arial" w:cs="Arial"/>
              </w:rPr>
              <w:t>Granted to married male teachers to support their spouse.</w:t>
            </w:r>
          </w:p>
          <w:p w14:paraId="44FDFC2D" w14:textId="77777777" w:rsidR="009D5C8E" w:rsidRDefault="009D5C8E" w:rsidP="009D5C8E">
            <w:pPr>
              <w:pStyle w:val="NoSpacing"/>
              <w:rPr>
                <w:rFonts w:ascii="Arial" w:hAnsi="Arial" w:cs="Arial"/>
              </w:rPr>
            </w:pPr>
            <w:r w:rsidRPr="009D5C8E">
              <w:rPr>
                <w:rFonts w:ascii="Arial" w:hAnsi="Arial" w:cs="Arial"/>
              </w:rPr>
              <w:br/>
              <w:t>Applicable to the first four deliveries of the legal spouse.</w:t>
            </w:r>
          </w:p>
          <w:p w14:paraId="4A47CC0C" w14:textId="0C0DF90D" w:rsidR="009D5C8E" w:rsidRPr="009D5C8E" w:rsidRDefault="009D5C8E" w:rsidP="009D5C8E">
            <w:pPr>
              <w:pStyle w:val="NoSpacing"/>
              <w:rPr>
                <w:rFonts w:ascii="Arial" w:hAnsi="Arial" w:cs="Arial"/>
              </w:rPr>
            </w:pPr>
            <w:r w:rsidRPr="009D5C8E">
              <w:rPr>
                <w:rFonts w:ascii="Arial" w:hAnsi="Arial" w:cs="Arial"/>
              </w:rPr>
              <w:br/>
              <w:t>Covers full payment of regular salary.</w:t>
            </w:r>
          </w:p>
        </w:tc>
        <w:tc>
          <w:tcPr>
            <w:tcW w:w="0" w:type="auto"/>
            <w:tcMar>
              <w:top w:w="100" w:type="dxa"/>
              <w:left w:w="100" w:type="dxa"/>
              <w:bottom w:w="100" w:type="dxa"/>
              <w:right w:w="100" w:type="dxa"/>
            </w:tcMar>
            <w:hideMark/>
          </w:tcPr>
          <w:p w14:paraId="3F6BD3E2" w14:textId="2E4ABD7F" w:rsidR="009D5C8E" w:rsidRPr="009D5C8E" w:rsidRDefault="009D5C8E" w:rsidP="009D5C8E">
            <w:pPr>
              <w:pStyle w:val="NoSpacing"/>
              <w:rPr>
                <w:rFonts w:ascii="Arial" w:hAnsi="Arial" w:cs="Arial"/>
              </w:rPr>
            </w:pPr>
            <w:r w:rsidRPr="009D5C8E">
              <w:rPr>
                <w:rFonts w:ascii="Arial" w:hAnsi="Arial" w:cs="Arial"/>
                <w:b/>
                <w:bCs/>
              </w:rPr>
              <w:t>7 calendar days</w:t>
            </w:r>
            <w:r w:rsidRPr="009D5C8E">
              <w:rPr>
                <w:rFonts w:ascii="Arial" w:hAnsi="Arial" w:cs="Arial"/>
              </w:rPr>
              <w:t xml:space="preserve"> with full pay.</w:t>
            </w:r>
          </w:p>
        </w:tc>
      </w:tr>
      <w:tr w:rsidR="009D5C8E" w:rsidRPr="009D5C8E" w14:paraId="66ABE023" w14:textId="77777777" w:rsidTr="009D5C8E">
        <w:tc>
          <w:tcPr>
            <w:tcW w:w="0" w:type="auto"/>
            <w:shd w:val="clear" w:color="auto" w:fill="CAEDFB" w:themeFill="accent4" w:themeFillTint="33"/>
            <w:tcMar>
              <w:top w:w="100" w:type="dxa"/>
              <w:left w:w="100" w:type="dxa"/>
              <w:bottom w:w="100" w:type="dxa"/>
              <w:right w:w="100" w:type="dxa"/>
            </w:tcMar>
            <w:hideMark/>
          </w:tcPr>
          <w:p w14:paraId="3BC64C1D" w14:textId="77777777" w:rsidR="009D5C8E" w:rsidRPr="009D5C8E" w:rsidRDefault="009D5C8E" w:rsidP="009D5C8E">
            <w:pPr>
              <w:pStyle w:val="NoSpacing"/>
              <w:rPr>
                <w:rFonts w:ascii="Arial" w:hAnsi="Arial" w:cs="Arial"/>
              </w:rPr>
            </w:pPr>
            <w:r w:rsidRPr="009D5C8E">
              <w:rPr>
                <w:rFonts w:ascii="Arial" w:hAnsi="Arial" w:cs="Arial"/>
                <w:b/>
                <w:bCs/>
              </w:rPr>
              <w:t>5. Study Leave</w:t>
            </w:r>
          </w:p>
        </w:tc>
        <w:tc>
          <w:tcPr>
            <w:tcW w:w="0" w:type="auto"/>
            <w:tcMar>
              <w:top w:w="100" w:type="dxa"/>
              <w:left w:w="100" w:type="dxa"/>
              <w:bottom w:w="100" w:type="dxa"/>
              <w:right w:w="100" w:type="dxa"/>
            </w:tcMar>
            <w:hideMark/>
          </w:tcPr>
          <w:p w14:paraId="4CF2D37F" w14:textId="77777777" w:rsidR="009D5C8E" w:rsidRDefault="009D5C8E" w:rsidP="009D5C8E">
            <w:pPr>
              <w:pStyle w:val="NoSpacing"/>
              <w:rPr>
                <w:rFonts w:ascii="Arial" w:hAnsi="Arial" w:cs="Arial"/>
              </w:rPr>
            </w:pPr>
            <w:r w:rsidRPr="009D5C8E">
              <w:rPr>
                <w:rFonts w:ascii="Arial" w:hAnsi="Arial" w:cs="Arial"/>
              </w:rPr>
              <w:t>Granted after completing 7 years of continuous service.</w:t>
            </w:r>
          </w:p>
          <w:p w14:paraId="4A111A87" w14:textId="77777777" w:rsidR="009D5C8E" w:rsidRDefault="009D5C8E" w:rsidP="009D5C8E">
            <w:pPr>
              <w:pStyle w:val="NoSpacing"/>
              <w:rPr>
                <w:rFonts w:ascii="Arial" w:hAnsi="Arial" w:cs="Arial"/>
              </w:rPr>
            </w:pPr>
            <w:r w:rsidRPr="009D5C8E">
              <w:rPr>
                <w:rFonts w:ascii="Arial" w:hAnsi="Arial" w:cs="Arial"/>
              </w:rPr>
              <w:br/>
              <w:t>Used to finish a degree, write a thesis, or study abroad.</w:t>
            </w:r>
          </w:p>
          <w:p w14:paraId="4162CE73" w14:textId="0F739F20" w:rsidR="009D5C8E" w:rsidRPr="009D5C8E" w:rsidRDefault="009D5C8E" w:rsidP="009D5C8E">
            <w:pPr>
              <w:pStyle w:val="NoSpacing"/>
              <w:rPr>
                <w:rFonts w:ascii="Arial" w:hAnsi="Arial" w:cs="Arial"/>
              </w:rPr>
            </w:pPr>
            <w:r w:rsidRPr="009D5C8E">
              <w:rPr>
                <w:rFonts w:ascii="Arial" w:hAnsi="Arial" w:cs="Arial"/>
              </w:rPr>
              <w:br/>
              <w:t>Must be approved by school division authorities.</w:t>
            </w:r>
          </w:p>
        </w:tc>
        <w:tc>
          <w:tcPr>
            <w:tcW w:w="0" w:type="auto"/>
            <w:tcMar>
              <w:top w:w="100" w:type="dxa"/>
              <w:left w:w="100" w:type="dxa"/>
              <w:bottom w:w="100" w:type="dxa"/>
              <w:right w:w="100" w:type="dxa"/>
            </w:tcMar>
            <w:hideMark/>
          </w:tcPr>
          <w:p w14:paraId="0696EA6C" w14:textId="0365BD10" w:rsidR="009D5C8E" w:rsidRPr="009D5C8E" w:rsidRDefault="009D5C8E" w:rsidP="009D5C8E">
            <w:pPr>
              <w:pStyle w:val="NoSpacing"/>
              <w:rPr>
                <w:rFonts w:ascii="Arial" w:hAnsi="Arial" w:cs="Arial"/>
              </w:rPr>
            </w:pPr>
            <w:r w:rsidRPr="009D5C8E">
              <w:rPr>
                <w:rFonts w:ascii="Arial" w:hAnsi="Arial" w:cs="Arial"/>
              </w:rPr>
              <w:t xml:space="preserve">Up to </w:t>
            </w:r>
            <w:r w:rsidRPr="009D5C8E">
              <w:rPr>
                <w:rFonts w:ascii="Arial" w:hAnsi="Arial" w:cs="Arial"/>
                <w:b/>
                <w:bCs/>
              </w:rPr>
              <w:t>1 school year</w:t>
            </w:r>
            <w:r w:rsidRPr="009D5C8E">
              <w:rPr>
                <w:rFonts w:ascii="Arial" w:hAnsi="Arial" w:cs="Arial"/>
              </w:rPr>
              <w:t>.</w:t>
            </w:r>
            <w:r w:rsidRPr="009D5C8E">
              <w:rPr>
                <w:rFonts w:ascii="Arial" w:hAnsi="Arial" w:cs="Arial"/>
              </w:rPr>
              <w:br/>
              <w:t xml:space="preserve">Earns </w:t>
            </w:r>
            <w:r w:rsidRPr="009D5C8E">
              <w:rPr>
                <w:rFonts w:ascii="Arial" w:hAnsi="Arial" w:cs="Arial"/>
                <w:b/>
                <w:bCs/>
              </w:rPr>
              <w:t>60% of monthly salary</w:t>
            </w:r>
            <w:r w:rsidRPr="009D5C8E">
              <w:rPr>
                <w:rFonts w:ascii="Arial" w:hAnsi="Arial" w:cs="Arial"/>
              </w:rPr>
              <w:t xml:space="preserve"> during the leave.</w:t>
            </w:r>
          </w:p>
        </w:tc>
      </w:tr>
      <w:tr w:rsidR="009D5C8E" w:rsidRPr="009D5C8E" w14:paraId="091BEFC7" w14:textId="77777777" w:rsidTr="009D5C8E">
        <w:tc>
          <w:tcPr>
            <w:tcW w:w="0" w:type="auto"/>
            <w:shd w:val="clear" w:color="auto" w:fill="CAEDFB" w:themeFill="accent4" w:themeFillTint="33"/>
            <w:tcMar>
              <w:top w:w="100" w:type="dxa"/>
              <w:left w:w="100" w:type="dxa"/>
              <w:bottom w:w="100" w:type="dxa"/>
              <w:right w:w="100" w:type="dxa"/>
            </w:tcMar>
            <w:hideMark/>
          </w:tcPr>
          <w:p w14:paraId="6AC293AD" w14:textId="77777777" w:rsidR="009D5C8E" w:rsidRPr="009D5C8E" w:rsidRDefault="009D5C8E" w:rsidP="009D5C8E">
            <w:pPr>
              <w:pStyle w:val="NoSpacing"/>
              <w:rPr>
                <w:rFonts w:ascii="Arial" w:hAnsi="Arial" w:cs="Arial"/>
              </w:rPr>
            </w:pPr>
            <w:r w:rsidRPr="009D5C8E">
              <w:rPr>
                <w:rFonts w:ascii="Arial" w:hAnsi="Arial" w:cs="Arial"/>
                <w:b/>
                <w:bCs/>
              </w:rPr>
              <w:t>6. Indefinite Leave</w:t>
            </w:r>
          </w:p>
        </w:tc>
        <w:tc>
          <w:tcPr>
            <w:tcW w:w="0" w:type="auto"/>
            <w:tcMar>
              <w:top w:w="100" w:type="dxa"/>
              <w:left w:w="100" w:type="dxa"/>
              <w:bottom w:w="100" w:type="dxa"/>
              <w:right w:w="100" w:type="dxa"/>
            </w:tcMar>
            <w:hideMark/>
          </w:tcPr>
          <w:p w14:paraId="32128DA5" w14:textId="77777777" w:rsidR="009D5C8E" w:rsidRDefault="009D5C8E" w:rsidP="009D5C8E">
            <w:pPr>
              <w:pStyle w:val="NoSpacing"/>
              <w:rPr>
                <w:rFonts w:ascii="Arial" w:hAnsi="Arial" w:cs="Arial"/>
              </w:rPr>
            </w:pPr>
            <w:r w:rsidRPr="009D5C8E">
              <w:rPr>
                <w:rFonts w:ascii="Arial" w:hAnsi="Arial" w:cs="Arial"/>
              </w:rPr>
              <w:t>Granted when a teacher requires long-term medical care.</w:t>
            </w:r>
          </w:p>
          <w:p w14:paraId="11CE9E5E" w14:textId="77777777" w:rsidR="009D5C8E" w:rsidRDefault="009D5C8E" w:rsidP="009D5C8E">
            <w:pPr>
              <w:pStyle w:val="NoSpacing"/>
              <w:rPr>
                <w:rFonts w:ascii="Arial" w:hAnsi="Arial" w:cs="Arial"/>
              </w:rPr>
            </w:pPr>
            <w:r w:rsidRPr="009D5C8E">
              <w:rPr>
                <w:rFonts w:ascii="Arial" w:hAnsi="Arial" w:cs="Arial"/>
              </w:rPr>
              <w:br/>
              <w:t>Used when regular sick leaves are fully exhausted.</w:t>
            </w:r>
          </w:p>
          <w:p w14:paraId="45A84271" w14:textId="5622B875" w:rsidR="009D5C8E" w:rsidRPr="009D5C8E" w:rsidRDefault="009D5C8E" w:rsidP="009D5C8E">
            <w:pPr>
              <w:pStyle w:val="NoSpacing"/>
              <w:rPr>
                <w:rFonts w:ascii="Arial" w:hAnsi="Arial" w:cs="Arial"/>
              </w:rPr>
            </w:pPr>
            <w:r w:rsidRPr="009D5C8E">
              <w:rPr>
                <w:rFonts w:ascii="Arial" w:hAnsi="Arial" w:cs="Arial"/>
              </w:rPr>
              <w:br/>
              <w:t>Subject to medical board evaluation and approval.</w:t>
            </w:r>
          </w:p>
        </w:tc>
        <w:tc>
          <w:tcPr>
            <w:tcW w:w="0" w:type="auto"/>
            <w:tcMar>
              <w:top w:w="100" w:type="dxa"/>
              <w:left w:w="100" w:type="dxa"/>
              <w:bottom w:w="100" w:type="dxa"/>
              <w:right w:w="100" w:type="dxa"/>
            </w:tcMar>
            <w:hideMark/>
          </w:tcPr>
          <w:p w14:paraId="6309C6C9" w14:textId="5B1A5A8B" w:rsidR="009D5C8E" w:rsidRPr="009D5C8E" w:rsidRDefault="009D5C8E" w:rsidP="009D5C8E">
            <w:pPr>
              <w:pStyle w:val="NoSpacing"/>
              <w:rPr>
                <w:rFonts w:ascii="Arial" w:hAnsi="Arial" w:cs="Arial"/>
              </w:rPr>
            </w:pPr>
            <w:r w:rsidRPr="009D5C8E">
              <w:rPr>
                <w:rFonts w:ascii="Arial" w:hAnsi="Arial" w:cs="Arial"/>
                <w:b/>
                <w:bCs/>
              </w:rPr>
              <w:t>Unlimited duration</w:t>
            </w:r>
            <w:r w:rsidRPr="009D5C8E">
              <w:rPr>
                <w:rFonts w:ascii="Arial" w:hAnsi="Arial" w:cs="Arial"/>
              </w:rPr>
              <w:t xml:space="preserve"> (until fully recovered).</w:t>
            </w:r>
            <w:r w:rsidRPr="009D5C8E">
              <w:rPr>
                <w:rFonts w:ascii="Arial" w:hAnsi="Arial" w:cs="Arial"/>
              </w:rPr>
              <w:br/>
              <w:t>Unpaid once accumulated credits run out.</w:t>
            </w:r>
          </w:p>
        </w:tc>
      </w:tr>
    </w:tbl>
    <w:p w14:paraId="321665DA" w14:textId="77777777" w:rsidR="009D5C8E" w:rsidRPr="009D5C8E" w:rsidRDefault="009D5C8E" w:rsidP="009D5C8E">
      <w:pPr>
        <w:pStyle w:val="NoSpacing"/>
        <w:rPr>
          <w:rFonts w:ascii="Arial" w:hAnsi="Arial" w:cs="Arial"/>
        </w:rPr>
      </w:pPr>
    </w:p>
    <w:p w14:paraId="63BC6919" w14:textId="642645C9" w:rsidR="009D5C8E" w:rsidRPr="00EA133B" w:rsidRDefault="00EA133B" w:rsidP="00EA133B">
      <w:pPr>
        <w:pStyle w:val="NoSpacing"/>
        <w:shd w:val="clear" w:color="auto" w:fill="B3E5A1" w:themeFill="accent6" w:themeFillTint="66"/>
        <w:rPr>
          <w:rFonts w:ascii="Arial" w:hAnsi="Arial" w:cs="Arial"/>
          <w:b/>
          <w:bCs/>
        </w:rPr>
      </w:pPr>
      <w:r w:rsidRPr="00EA133B">
        <w:rPr>
          <w:rFonts w:ascii="Arial" w:hAnsi="Arial" w:cs="Arial"/>
          <w:b/>
          <w:bCs/>
        </w:rPr>
        <w:t>The right of a teacher to be protected from abuses is an example of</w:t>
      </w:r>
    </w:p>
    <w:p w14:paraId="66146C15" w14:textId="0073115D" w:rsidR="00EA133B" w:rsidRDefault="00EA133B">
      <w:pPr>
        <w:pStyle w:val="NoSpacing"/>
        <w:numPr>
          <w:ilvl w:val="0"/>
          <w:numId w:val="25"/>
        </w:numPr>
        <w:rPr>
          <w:rFonts w:ascii="Arial" w:hAnsi="Arial" w:cs="Arial"/>
        </w:rPr>
      </w:pPr>
      <w:r>
        <w:rPr>
          <w:rFonts w:ascii="Arial" w:hAnsi="Arial" w:cs="Arial"/>
        </w:rPr>
        <w:t>Imperfect right</w:t>
      </w:r>
    </w:p>
    <w:p w14:paraId="39634C1E" w14:textId="62D0438C" w:rsidR="00EA133B" w:rsidRDefault="00EA133B">
      <w:pPr>
        <w:pStyle w:val="NoSpacing"/>
        <w:numPr>
          <w:ilvl w:val="0"/>
          <w:numId w:val="25"/>
        </w:numPr>
        <w:rPr>
          <w:rFonts w:ascii="Arial" w:hAnsi="Arial" w:cs="Arial"/>
        </w:rPr>
      </w:pPr>
      <w:r>
        <w:rPr>
          <w:rFonts w:ascii="Arial" w:hAnsi="Arial" w:cs="Arial"/>
        </w:rPr>
        <w:t>Alienable right</w:t>
      </w:r>
    </w:p>
    <w:p w14:paraId="0AD21EF1" w14:textId="412AA7FF" w:rsidR="00EA133B" w:rsidRPr="00EA133B" w:rsidRDefault="00EA133B">
      <w:pPr>
        <w:pStyle w:val="NoSpacing"/>
        <w:numPr>
          <w:ilvl w:val="0"/>
          <w:numId w:val="25"/>
        </w:numPr>
        <w:rPr>
          <w:rFonts w:ascii="Arial" w:hAnsi="Arial" w:cs="Arial"/>
          <w:highlight w:val="yellow"/>
        </w:rPr>
      </w:pPr>
      <w:r w:rsidRPr="00EA133B">
        <w:rPr>
          <w:rFonts w:ascii="Arial" w:hAnsi="Arial" w:cs="Arial"/>
          <w:highlight w:val="yellow"/>
        </w:rPr>
        <w:t>Inalienable right</w:t>
      </w:r>
    </w:p>
    <w:p w14:paraId="53C5529E" w14:textId="0D270324" w:rsidR="00EA133B" w:rsidRDefault="00EA133B">
      <w:pPr>
        <w:pStyle w:val="NoSpacing"/>
        <w:numPr>
          <w:ilvl w:val="0"/>
          <w:numId w:val="25"/>
        </w:numPr>
        <w:rPr>
          <w:rFonts w:ascii="Arial" w:hAnsi="Arial" w:cs="Arial"/>
        </w:rPr>
      </w:pPr>
      <w:r>
        <w:rPr>
          <w:rFonts w:ascii="Arial" w:hAnsi="Arial" w:cs="Arial"/>
        </w:rPr>
        <w:t>Perfect right</w:t>
      </w:r>
    </w:p>
    <w:p w14:paraId="5958B858" w14:textId="77777777" w:rsidR="002175AF" w:rsidRDefault="002175AF" w:rsidP="002175AF">
      <w:pPr>
        <w:pStyle w:val="NoSpacing"/>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3225"/>
        <w:gridCol w:w="2995"/>
        <w:gridCol w:w="2662"/>
      </w:tblGrid>
      <w:tr w:rsidR="002175AF" w:rsidRPr="002175AF" w14:paraId="73EF0097" w14:textId="77777777" w:rsidTr="002175AF">
        <w:tc>
          <w:tcPr>
            <w:tcW w:w="0" w:type="auto"/>
            <w:shd w:val="clear" w:color="auto" w:fill="CAEDFB" w:themeFill="accent4" w:themeFillTint="33"/>
            <w:tcMar>
              <w:top w:w="100" w:type="dxa"/>
              <w:left w:w="100" w:type="dxa"/>
              <w:bottom w:w="100" w:type="dxa"/>
              <w:right w:w="100" w:type="dxa"/>
            </w:tcMar>
            <w:hideMark/>
          </w:tcPr>
          <w:p w14:paraId="260E0FE4" w14:textId="77777777" w:rsidR="002175AF" w:rsidRPr="002175AF" w:rsidRDefault="002175AF" w:rsidP="002175AF">
            <w:pPr>
              <w:pStyle w:val="NoSpacing"/>
              <w:jc w:val="center"/>
              <w:rPr>
                <w:rFonts w:ascii="Arial" w:hAnsi="Arial" w:cs="Arial"/>
                <w:b/>
                <w:bCs/>
              </w:rPr>
            </w:pPr>
            <w:r w:rsidRPr="002175AF">
              <w:rPr>
                <w:rFonts w:ascii="Arial" w:hAnsi="Arial" w:cs="Arial"/>
                <w:b/>
                <w:bCs/>
              </w:rPr>
              <w:t>Right Type</w:t>
            </w:r>
          </w:p>
        </w:tc>
        <w:tc>
          <w:tcPr>
            <w:tcW w:w="0" w:type="auto"/>
            <w:shd w:val="clear" w:color="auto" w:fill="CAEDFB" w:themeFill="accent4" w:themeFillTint="33"/>
            <w:tcMar>
              <w:top w:w="100" w:type="dxa"/>
              <w:left w:w="100" w:type="dxa"/>
              <w:bottom w:w="100" w:type="dxa"/>
              <w:right w:w="100" w:type="dxa"/>
            </w:tcMar>
            <w:hideMark/>
          </w:tcPr>
          <w:p w14:paraId="04846E4E" w14:textId="77777777" w:rsidR="002175AF" w:rsidRPr="002175AF" w:rsidRDefault="002175AF" w:rsidP="002175AF">
            <w:pPr>
              <w:pStyle w:val="NoSpacing"/>
              <w:jc w:val="center"/>
              <w:rPr>
                <w:rFonts w:ascii="Arial" w:hAnsi="Arial" w:cs="Arial"/>
                <w:b/>
                <w:bCs/>
              </w:rPr>
            </w:pPr>
            <w:r w:rsidRPr="002175AF">
              <w:rPr>
                <w:rFonts w:ascii="Arial" w:hAnsi="Arial" w:cs="Arial"/>
                <w:b/>
                <w:bCs/>
              </w:rPr>
              <w:t>Core Definition</w:t>
            </w:r>
          </w:p>
        </w:tc>
        <w:tc>
          <w:tcPr>
            <w:tcW w:w="0" w:type="auto"/>
            <w:shd w:val="clear" w:color="auto" w:fill="CAEDFB" w:themeFill="accent4" w:themeFillTint="33"/>
            <w:tcMar>
              <w:top w:w="100" w:type="dxa"/>
              <w:left w:w="100" w:type="dxa"/>
              <w:bottom w:w="100" w:type="dxa"/>
              <w:right w:w="100" w:type="dxa"/>
            </w:tcMar>
            <w:hideMark/>
          </w:tcPr>
          <w:p w14:paraId="67885CF5" w14:textId="77777777" w:rsidR="002175AF" w:rsidRPr="002175AF" w:rsidRDefault="002175AF" w:rsidP="002175AF">
            <w:pPr>
              <w:pStyle w:val="NoSpacing"/>
              <w:jc w:val="center"/>
              <w:rPr>
                <w:rFonts w:ascii="Arial" w:hAnsi="Arial" w:cs="Arial"/>
                <w:b/>
                <w:bCs/>
              </w:rPr>
            </w:pPr>
            <w:r w:rsidRPr="002175AF">
              <w:rPr>
                <w:rFonts w:ascii="Arial" w:hAnsi="Arial" w:cs="Arial"/>
                <w:b/>
                <w:bCs/>
              </w:rPr>
              <w:t>Simple Explanation</w:t>
            </w:r>
          </w:p>
        </w:tc>
        <w:tc>
          <w:tcPr>
            <w:tcW w:w="0" w:type="auto"/>
            <w:shd w:val="clear" w:color="auto" w:fill="CAEDFB" w:themeFill="accent4" w:themeFillTint="33"/>
            <w:tcMar>
              <w:top w:w="100" w:type="dxa"/>
              <w:left w:w="100" w:type="dxa"/>
              <w:bottom w:w="100" w:type="dxa"/>
              <w:right w:w="100" w:type="dxa"/>
            </w:tcMar>
            <w:hideMark/>
          </w:tcPr>
          <w:p w14:paraId="75630CCD" w14:textId="77777777" w:rsidR="002175AF" w:rsidRPr="002175AF" w:rsidRDefault="002175AF" w:rsidP="002175AF">
            <w:pPr>
              <w:pStyle w:val="NoSpacing"/>
              <w:jc w:val="center"/>
              <w:rPr>
                <w:rFonts w:ascii="Arial" w:hAnsi="Arial" w:cs="Arial"/>
                <w:b/>
                <w:bCs/>
              </w:rPr>
            </w:pPr>
            <w:r w:rsidRPr="002175AF">
              <w:rPr>
                <w:rFonts w:ascii="Arial" w:hAnsi="Arial" w:cs="Arial"/>
                <w:b/>
                <w:bCs/>
              </w:rPr>
              <w:t>Concrete Example</w:t>
            </w:r>
          </w:p>
        </w:tc>
      </w:tr>
      <w:tr w:rsidR="002175AF" w:rsidRPr="002175AF" w14:paraId="7E5641CF" w14:textId="77777777" w:rsidTr="002175AF">
        <w:tc>
          <w:tcPr>
            <w:tcW w:w="0" w:type="auto"/>
            <w:shd w:val="clear" w:color="auto" w:fill="CAEDFB" w:themeFill="accent4" w:themeFillTint="33"/>
            <w:tcMar>
              <w:top w:w="100" w:type="dxa"/>
              <w:left w:w="100" w:type="dxa"/>
              <w:bottom w:w="100" w:type="dxa"/>
              <w:right w:w="100" w:type="dxa"/>
            </w:tcMar>
            <w:hideMark/>
          </w:tcPr>
          <w:p w14:paraId="32F6A541" w14:textId="77777777" w:rsidR="002175AF" w:rsidRPr="002175AF" w:rsidRDefault="002175AF" w:rsidP="002175AF">
            <w:pPr>
              <w:pStyle w:val="NoSpacing"/>
              <w:rPr>
                <w:rFonts w:ascii="Arial" w:hAnsi="Arial" w:cs="Arial"/>
              </w:rPr>
            </w:pPr>
            <w:r w:rsidRPr="002175AF">
              <w:rPr>
                <w:rFonts w:ascii="Arial" w:hAnsi="Arial" w:cs="Arial"/>
                <w:b/>
                <w:bCs/>
              </w:rPr>
              <w:t>Inalienable Right</w:t>
            </w:r>
          </w:p>
        </w:tc>
        <w:tc>
          <w:tcPr>
            <w:tcW w:w="0" w:type="auto"/>
            <w:tcMar>
              <w:top w:w="100" w:type="dxa"/>
              <w:left w:w="100" w:type="dxa"/>
              <w:bottom w:w="100" w:type="dxa"/>
              <w:right w:w="100" w:type="dxa"/>
            </w:tcMar>
            <w:hideMark/>
          </w:tcPr>
          <w:p w14:paraId="3B2E86F4" w14:textId="77777777" w:rsidR="002175AF" w:rsidRPr="002175AF" w:rsidRDefault="002175AF" w:rsidP="002175AF">
            <w:pPr>
              <w:pStyle w:val="NoSpacing"/>
              <w:rPr>
                <w:rFonts w:ascii="Arial" w:hAnsi="Arial" w:cs="Arial"/>
              </w:rPr>
            </w:pPr>
            <w:r w:rsidRPr="002175AF">
              <w:rPr>
                <w:rFonts w:ascii="Arial" w:hAnsi="Arial" w:cs="Arial"/>
              </w:rPr>
              <w:t>Rights inherent to human dignity that cannot be surrendered, transferred, or taken away.</w:t>
            </w:r>
          </w:p>
        </w:tc>
        <w:tc>
          <w:tcPr>
            <w:tcW w:w="0" w:type="auto"/>
            <w:tcMar>
              <w:top w:w="100" w:type="dxa"/>
              <w:left w:w="100" w:type="dxa"/>
              <w:bottom w:w="100" w:type="dxa"/>
              <w:right w:w="100" w:type="dxa"/>
            </w:tcMar>
            <w:hideMark/>
          </w:tcPr>
          <w:p w14:paraId="02FC1E67" w14:textId="77777777" w:rsidR="002175AF" w:rsidRPr="002175AF" w:rsidRDefault="002175AF" w:rsidP="002175AF">
            <w:pPr>
              <w:pStyle w:val="NoSpacing"/>
              <w:rPr>
                <w:rFonts w:ascii="Arial" w:hAnsi="Arial" w:cs="Arial"/>
              </w:rPr>
            </w:pPr>
            <w:r w:rsidRPr="002175AF">
              <w:rPr>
                <w:rFonts w:ascii="Arial" w:hAnsi="Arial" w:cs="Arial"/>
              </w:rPr>
              <w:t>You are born with it, and you cannot legally give it up even if you want to.</w:t>
            </w:r>
          </w:p>
        </w:tc>
        <w:tc>
          <w:tcPr>
            <w:tcW w:w="0" w:type="auto"/>
            <w:tcMar>
              <w:top w:w="100" w:type="dxa"/>
              <w:left w:w="100" w:type="dxa"/>
              <w:bottom w:w="100" w:type="dxa"/>
              <w:right w:w="100" w:type="dxa"/>
            </w:tcMar>
            <w:hideMark/>
          </w:tcPr>
          <w:p w14:paraId="1D270E24" w14:textId="77777777" w:rsidR="002175AF" w:rsidRPr="002175AF" w:rsidRDefault="002175AF" w:rsidP="002175AF">
            <w:pPr>
              <w:pStyle w:val="NoSpacing"/>
              <w:rPr>
                <w:rFonts w:ascii="Arial" w:hAnsi="Arial" w:cs="Arial"/>
              </w:rPr>
            </w:pPr>
            <w:r w:rsidRPr="002175AF">
              <w:rPr>
                <w:rFonts w:ascii="Arial" w:hAnsi="Arial" w:cs="Arial"/>
              </w:rPr>
              <w:t>The right to life, personal safety, and protection from abuse.</w:t>
            </w:r>
          </w:p>
        </w:tc>
      </w:tr>
      <w:tr w:rsidR="002175AF" w:rsidRPr="002175AF" w14:paraId="77FD681B" w14:textId="77777777" w:rsidTr="002175AF">
        <w:tc>
          <w:tcPr>
            <w:tcW w:w="0" w:type="auto"/>
            <w:shd w:val="clear" w:color="auto" w:fill="CAEDFB" w:themeFill="accent4" w:themeFillTint="33"/>
            <w:tcMar>
              <w:top w:w="100" w:type="dxa"/>
              <w:left w:w="100" w:type="dxa"/>
              <w:bottom w:w="100" w:type="dxa"/>
              <w:right w:w="100" w:type="dxa"/>
            </w:tcMar>
            <w:hideMark/>
          </w:tcPr>
          <w:p w14:paraId="4E27A506" w14:textId="77777777" w:rsidR="002175AF" w:rsidRPr="002175AF" w:rsidRDefault="002175AF" w:rsidP="002175AF">
            <w:pPr>
              <w:pStyle w:val="NoSpacing"/>
              <w:rPr>
                <w:rFonts w:ascii="Arial" w:hAnsi="Arial" w:cs="Arial"/>
              </w:rPr>
            </w:pPr>
            <w:r w:rsidRPr="002175AF">
              <w:rPr>
                <w:rFonts w:ascii="Arial" w:hAnsi="Arial" w:cs="Arial"/>
                <w:b/>
                <w:bCs/>
              </w:rPr>
              <w:t>Alienable Right</w:t>
            </w:r>
          </w:p>
        </w:tc>
        <w:tc>
          <w:tcPr>
            <w:tcW w:w="0" w:type="auto"/>
            <w:tcMar>
              <w:top w:w="100" w:type="dxa"/>
              <w:left w:w="100" w:type="dxa"/>
              <w:bottom w:w="100" w:type="dxa"/>
              <w:right w:w="100" w:type="dxa"/>
            </w:tcMar>
            <w:hideMark/>
          </w:tcPr>
          <w:p w14:paraId="61F2B6B6" w14:textId="77777777" w:rsidR="002175AF" w:rsidRPr="002175AF" w:rsidRDefault="002175AF" w:rsidP="002175AF">
            <w:pPr>
              <w:pStyle w:val="NoSpacing"/>
              <w:rPr>
                <w:rFonts w:ascii="Arial" w:hAnsi="Arial" w:cs="Arial"/>
              </w:rPr>
            </w:pPr>
            <w:r w:rsidRPr="002175AF">
              <w:rPr>
                <w:rFonts w:ascii="Arial" w:hAnsi="Arial" w:cs="Arial"/>
              </w:rPr>
              <w:t>Rights that can be legally transferred, sold, given away, or surrendered to another party.</w:t>
            </w:r>
          </w:p>
        </w:tc>
        <w:tc>
          <w:tcPr>
            <w:tcW w:w="0" w:type="auto"/>
            <w:tcMar>
              <w:top w:w="100" w:type="dxa"/>
              <w:left w:w="100" w:type="dxa"/>
              <w:bottom w:w="100" w:type="dxa"/>
              <w:right w:w="100" w:type="dxa"/>
            </w:tcMar>
            <w:hideMark/>
          </w:tcPr>
          <w:p w14:paraId="375854A9" w14:textId="77777777" w:rsidR="002175AF" w:rsidRPr="002175AF" w:rsidRDefault="002175AF" w:rsidP="002175AF">
            <w:pPr>
              <w:pStyle w:val="NoSpacing"/>
              <w:rPr>
                <w:rFonts w:ascii="Arial" w:hAnsi="Arial" w:cs="Arial"/>
              </w:rPr>
            </w:pPr>
            <w:r w:rsidRPr="002175AF">
              <w:rPr>
                <w:rFonts w:ascii="Arial" w:hAnsi="Arial" w:cs="Arial"/>
              </w:rPr>
              <w:t>You own it, but you can choose to give it or sell it to someone else.</w:t>
            </w:r>
          </w:p>
        </w:tc>
        <w:tc>
          <w:tcPr>
            <w:tcW w:w="0" w:type="auto"/>
            <w:tcMar>
              <w:top w:w="100" w:type="dxa"/>
              <w:left w:w="100" w:type="dxa"/>
              <w:bottom w:w="100" w:type="dxa"/>
              <w:right w:w="100" w:type="dxa"/>
            </w:tcMar>
            <w:hideMark/>
          </w:tcPr>
          <w:p w14:paraId="52B4AA7D" w14:textId="77777777" w:rsidR="002175AF" w:rsidRPr="002175AF" w:rsidRDefault="002175AF" w:rsidP="002175AF">
            <w:pPr>
              <w:pStyle w:val="NoSpacing"/>
              <w:rPr>
                <w:rFonts w:ascii="Arial" w:hAnsi="Arial" w:cs="Arial"/>
              </w:rPr>
            </w:pPr>
            <w:r w:rsidRPr="002175AF">
              <w:rPr>
                <w:rFonts w:ascii="Arial" w:hAnsi="Arial" w:cs="Arial"/>
              </w:rPr>
              <w:t>The right to own private property, land, or a specific piece of money.</w:t>
            </w:r>
          </w:p>
        </w:tc>
      </w:tr>
      <w:tr w:rsidR="002175AF" w:rsidRPr="002175AF" w14:paraId="31A5D968" w14:textId="77777777" w:rsidTr="002175AF">
        <w:tc>
          <w:tcPr>
            <w:tcW w:w="0" w:type="auto"/>
            <w:shd w:val="clear" w:color="auto" w:fill="CAEDFB" w:themeFill="accent4" w:themeFillTint="33"/>
            <w:tcMar>
              <w:top w:w="100" w:type="dxa"/>
              <w:left w:w="100" w:type="dxa"/>
              <w:bottom w:w="100" w:type="dxa"/>
              <w:right w:w="100" w:type="dxa"/>
            </w:tcMar>
            <w:hideMark/>
          </w:tcPr>
          <w:p w14:paraId="4F8FC6D3" w14:textId="77777777" w:rsidR="002175AF" w:rsidRPr="002175AF" w:rsidRDefault="002175AF" w:rsidP="002175AF">
            <w:pPr>
              <w:pStyle w:val="NoSpacing"/>
              <w:rPr>
                <w:rFonts w:ascii="Arial" w:hAnsi="Arial" w:cs="Arial"/>
              </w:rPr>
            </w:pPr>
            <w:r w:rsidRPr="002175AF">
              <w:rPr>
                <w:rFonts w:ascii="Arial" w:hAnsi="Arial" w:cs="Arial"/>
                <w:b/>
                <w:bCs/>
              </w:rPr>
              <w:t>Perfect Right</w:t>
            </w:r>
          </w:p>
        </w:tc>
        <w:tc>
          <w:tcPr>
            <w:tcW w:w="0" w:type="auto"/>
            <w:tcMar>
              <w:top w:w="100" w:type="dxa"/>
              <w:left w:w="100" w:type="dxa"/>
              <w:bottom w:w="100" w:type="dxa"/>
              <w:right w:w="100" w:type="dxa"/>
            </w:tcMar>
            <w:hideMark/>
          </w:tcPr>
          <w:p w14:paraId="59CB5F99" w14:textId="77777777" w:rsidR="002175AF" w:rsidRPr="002175AF" w:rsidRDefault="002175AF" w:rsidP="002175AF">
            <w:pPr>
              <w:pStyle w:val="NoSpacing"/>
              <w:rPr>
                <w:rFonts w:ascii="Arial" w:hAnsi="Arial" w:cs="Arial"/>
              </w:rPr>
            </w:pPr>
            <w:r w:rsidRPr="002175AF">
              <w:rPr>
                <w:rFonts w:ascii="Arial" w:hAnsi="Arial" w:cs="Arial"/>
              </w:rPr>
              <w:t>Rights that are strictly defined and enforceable by state laws, creating a legal duty for others.</w:t>
            </w:r>
          </w:p>
        </w:tc>
        <w:tc>
          <w:tcPr>
            <w:tcW w:w="0" w:type="auto"/>
            <w:tcMar>
              <w:top w:w="100" w:type="dxa"/>
              <w:left w:w="100" w:type="dxa"/>
              <w:bottom w:w="100" w:type="dxa"/>
              <w:right w:w="100" w:type="dxa"/>
            </w:tcMar>
            <w:hideMark/>
          </w:tcPr>
          <w:p w14:paraId="6A1F4D57" w14:textId="77777777" w:rsidR="002175AF" w:rsidRPr="002175AF" w:rsidRDefault="002175AF" w:rsidP="002175AF">
            <w:pPr>
              <w:pStyle w:val="NoSpacing"/>
              <w:rPr>
                <w:rFonts w:ascii="Arial" w:hAnsi="Arial" w:cs="Arial"/>
              </w:rPr>
            </w:pPr>
            <w:r w:rsidRPr="002175AF">
              <w:rPr>
                <w:rFonts w:ascii="Arial" w:hAnsi="Arial" w:cs="Arial"/>
              </w:rPr>
              <w:t>A right backed by clear laws; you can sue or go to court if someone violates it.</w:t>
            </w:r>
          </w:p>
        </w:tc>
        <w:tc>
          <w:tcPr>
            <w:tcW w:w="0" w:type="auto"/>
            <w:tcMar>
              <w:top w:w="100" w:type="dxa"/>
              <w:left w:w="100" w:type="dxa"/>
              <w:bottom w:w="100" w:type="dxa"/>
              <w:right w:w="100" w:type="dxa"/>
            </w:tcMar>
            <w:hideMark/>
          </w:tcPr>
          <w:p w14:paraId="4DE6FDDD" w14:textId="77777777" w:rsidR="002175AF" w:rsidRPr="002175AF" w:rsidRDefault="002175AF" w:rsidP="002175AF">
            <w:pPr>
              <w:pStyle w:val="NoSpacing"/>
              <w:rPr>
                <w:rFonts w:ascii="Arial" w:hAnsi="Arial" w:cs="Arial"/>
              </w:rPr>
            </w:pPr>
            <w:r w:rsidRPr="002175AF">
              <w:rPr>
                <w:rFonts w:ascii="Arial" w:hAnsi="Arial" w:cs="Arial"/>
              </w:rPr>
              <w:t>The right to receive a salary under an employment contract.</w:t>
            </w:r>
          </w:p>
        </w:tc>
      </w:tr>
      <w:tr w:rsidR="002175AF" w:rsidRPr="002175AF" w14:paraId="27DBFFC5" w14:textId="77777777" w:rsidTr="002175AF">
        <w:tc>
          <w:tcPr>
            <w:tcW w:w="0" w:type="auto"/>
            <w:shd w:val="clear" w:color="auto" w:fill="CAEDFB" w:themeFill="accent4" w:themeFillTint="33"/>
            <w:tcMar>
              <w:top w:w="100" w:type="dxa"/>
              <w:left w:w="100" w:type="dxa"/>
              <w:bottom w:w="100" w:type="dxa"/>
              <w:right w:w="100" w:type="dxa"/>
            </w:tcMar>
            <w:hideMark/>
          </w:tcPr>
          <w:p w14:paraId="4292479E" w14:textId="77777777" w:rsidR="002175AF" w:rsidRPr="002175AF" w:rsidRDefault="002175AF" w:rsidP="002175AF">
            <w:pPr>
              <w:pStyle w:val="NoSpacing"/>
              <w:rPr>
                <w:rFonts w:ascii="Arial" w:hAnsi="Arial" w:cs="Arial"/>
              </w:rPr>
            </w:pPr>
            <w:r w:rsidRPr="002175AF">
              <w:rPr>
                <w:rFonts w:ascii="Arial" w:hAnsi="Arial" w:cs="Arial"/>
                <w:b/>
                <w:bCs/>
              </w:rPr>
              <w:t>Imperfect Right</w:t>
            </w:r>
          </w:p>
        </w:tc>
        <w:tc>
          <w:tcPr>
            <w:tcW w:w="0" w:type="auto"/>
            <w:tcMar>
              <w:top w:w="100" w:type="dxa"/>
              <w:left w:w="100" w:type="dxa"/>
              <w:bottom w:w="100" w:type="dxa"/>
              <w:right w:w="100" w:type="dxa"/>
            </w:tcMar>
            <w:hideMark/>
          </w:tcPr>
          <w:p w14:paraId="00D25444" w14:textId="77777777" w:rsidR="002175AF" w:rsidRPr="002175AF" w:rsidRDefault="002175AF" w:rsidP="002175AF">
            <w:pPr>
              <w:pStyle w:val="NoSpacing"/>
              <w:rPr>
                <w:rFonts w:ascii="Arial" w:hAnsi="Arial" w:cs="Arial"/>
              </w:rPr>
            </w:pPr>
            <w:r w:rsidRPr="002175AF">
              <w:rPr>
                <w:rFonts w:ascii="Arial" w:hAnsi="Arial" w:cs="Arial"/>
              </w:rPr>
              <w:t xml:space="preserve">Rights based on morals, ethics, or religion that </w:t>
            </w:r>
            <w:r w:rsidRPr="002175AF">
              <w:rPr>
                <w:rFonts w:ascii="Arial" w:hAnsi="Arial" w:cs="Arial"/>
              </w:rPr>
              <w:lastRenderedPageBreak/>
              <w:t>cannot be legally enforced in court.</w:t>
            </w:r>
          </w:p>
        </w:tc>
        <w:tc>
          <w:tcPr>
            <w:tcW w:w="0" w:type="auto"/>
            <w:tcMar>
              <w:top w:w="100" w:type="dxa"/>
              <w:left w:w="100" w:type="dxa"/>
              <w:bottom w:w="100" w:type="dxa"/>
              <w:right w:w="100" w:type="dxa"/>
            </w:tcMar>
            <w:hideMark/>
          </w:tcPr>
          <w:p w14:paraId="1FF75C58" w14:textId="77777777" w:rsidR="002175AF" w:rsidRPr="002175AF" w:rsidRDefault="002175AF" w:rsidP="002175AF">
            <w:pPr>
              <w:pStyle w:val="NoSpacing"/>
              <w:rPr>
                <w:rFonts w:ascii="Arial" w:hAnsi="Arial" w:cs="Arial"/>
              </w:rPr>
            </w:pPr>
            <w:r w:rsidRPr="002175AF">
              <w:rPr>
                <w:rFonts w:ascii="Arial" w:hAnsi="Arial" w:cs="Arial"/>
              </w:rPr>
              <w:lastRenderedPageBreak/>
              <w:t xml:space="preserve">Something you should receive out of kindness, </w:t>
            </w:r>
            <w:r w:rsidRPr="002175AF">
              <w:rPr>
                <w:rFonts w:ascii="Arial" w:hAnsi="Arial" w:cs="Arial"/>
              </w:rPr>
              <w:lastRenderedPageBreak/>
              <w:t>but no law forces people to give it.</w:t>
            </w:r>
          </w:p>
        </w:tc>
        <w:tc>
          <w:tcPr>
            <w:tcW w:w="0" w:type="auto"/>
            <w:tcMar>
              <w:top w:w="100" w:type="dxa"/>
              <w:left w:w="100" w:type="dxa"/>
              <w:bottom w:w="100" w:type="dxa"/>
              <w:right w:w="100" w:type="dxa"/>
            </w:tcMar>
            <w:hideMark/>
          </w:tcPr>
          <w:p w14:paraId="6F9E52D1" w14:textId="77777777" w:rsidR="002175AF" w:rsidRPr="002175AF" w:rsidRDefault="002175AF" w:rsidP="002175AF">
            <w:pPr>
              <w:pStyle w:val="NoSpacing"/>
              <w:rPr>
                <w:rFonts w:ascii="Arial" w:hAnsi="Arial" w:cs="Arial"/>
              </w:rPr>
            </w:pPr>
            <w:r w:rsidRPr="002175AF">
              <w:rPr>
                <w:rFonts w:ascii="Arial" w:hAnsi="Arial" w:cs="Arial"/>
              </w:rPr>
              <w:lastRenderedPageBreak/>
              <w:t xml:space="preserve">The right of a poor person to receive </w:t>
            </w:r>
            <w:r w:rsidRPr="002175AF">
              <w:rPr>
                <w:rFonts w:ascii="Arial" w:hAnsi="Arial" w:cs="Arial"/>
              </w:rPr>
              <w:lastRenderedPageBreak/>
              <w:t>charity or pity from others.</w:t>
            </w:r>
          </w:p>
        </w:tc>
      </w:tr>
    </w:tbl>
    <w:p w14:paraId="66F79285" w14:textId="77777777" w:rsidR="002175AF" w:rsidRDefault="002175AF" w:rsidP="002175AF">
      <w:pPr>
        <w:pStyle w:val="NoSpacing"/>
        <w:rPr>
          <w:rFonts w:ascii="Arial" w:hAnsi="Arial" w:cs="Arial"/>
        </w:rPr>
      </w:pPr>
    </w:p>
    <w:p w14:paraId="7CE50369" w14:textId="020B5F28" w:rsidR="009B182F" w:rsidRPr="009B182F" w:rsidRDefault="009B182F" w:rsidP="009B182F">
      <w:pPr>
        <w:pStyle w:val="NoSpacing"/>
        <w:rPr>
          <w:rFonts w:ascii="Arial" w:hAnsi="Arial" w:cs="Arial"/>
          <w:b/>
          <w:bCs/>
        </w:rPr>
      </w:pPr>
      <w:r w:rsidRPr="009B182F">
        <w:rPr>
          <w:rFonts w:ascii="Arial" w:hAnsi="Arial" w:cs="Arial"/>
          <w:b/>
          <w:bCs/>
        </w:rPr>
        <w:t>TEACHER LEGAL CASE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2014"/>
        <w:gridCol w:w="2014"/>
        <w:gridCol w:w="2014"/>
        <w:gridCol w:w="2012"/>
      </w:tblGrid>
      <w:tr w:rsidR="009B182F" w:rsidRPr="009B182F" w14:paraId="1FD90B6C" w14:textId="77777777" w:rsidTr="009B182F">
        <w:tc>
          <w:tcPr>
            <w:tcW w:w="1149" w:type="pct"/>
            <w:shd w:val="clear" w:color="auto" w:fill="CAEDFB" w:themeFill="accent4" w:themeFillTint="33"/>
            <w:tcMar>
              <w:top w:w="100" w:type="dxa"/>
              <w:left w:w="100" w:type="dxa"/>
              <w:bottom w:w="100" w:type="dxa"/>
              <w:right w:w="100" w:type="dxa"/>
            </w:tcMar>
            <w:hideMark/>
          </w:tcPr>
          <w:p w14:paraId="78C0BEF7" w14:textId="787D7041" w:rsidR="009B182F" w:rsidRPr="009B182F" w:rsidRDefault="009B182F" w:rsidP="009B182F">
            <w:pPr>
              <w:pStyle w:val="NoSpacing"/>
              <w:jc w:val="center"/>
              <w:rPr>
                <w:rFonts w:ascii="Arial" w:hAnsi="Arial" w:cs="Arial"/>
                <w:b/>
                <w:bCs/>
              </w:rPr>
            </w:pPr>
            <w:r w:rsidRPr="009B182F">
              <w:rPr>
                <w:rFonts w:ascii="Arial" w:hAnsi="Arial" w:cs="Arial"/>
                <w:b/>
                <w:bCs/>
              </w:rPr>
              <w:t>Case Type</w:t>
            </w:r>
          </w:p>
        </w:tc>
        <w:tc>
          <w:tcPr>
            <w:tcW w:w="963" w:type="pct"/>
            <w:shd w:val="clear" w:color="auto" w:fill="CAEDFB" w:themeFill="accent4" w:themeFillTint="33"/>
            <w:tcMar>
              <w:top w:w="100" w:type="dxa"/>
              <w:left w:w="100" w:type="dxa"/>
              <w:bottom w:w="100" w:type="dxa"/>
              <w:right w:w="100" w:type="dxa"/>
            </w:tcMar>
            <w:hideMark/>
          </w:tcPr>
          <w:p w14:paraId="156AF242" w14:textId="77777777" w:rsidR="009B182F" w:rsidRPr="009B182F" w:rsidRDefault="009B182F" w:rsidP="009B182F">
            <w:pPr>
              <w:pStyle w:val="NoSpacing"/>
              <w:jc w:val="center"/>
              <w:rPr>
                <w:rFonts w:ascii="Arial" w:hAnsi="Arial" w:cs="Arial"/>
                <w:b/>
                <w:bCs/>
              </w:rPr>
            </w:pPr>
            <w:r w:rsidRPr="009B182F">
              <w:rPr>
                <w:rFonts w:ascii="Arial" w:hAnsi="Arial" w:cs="Arial"/>
                <w:b/>
                <w:bCs/>
              </w:rPr>
              <w:t>What is it? (Simple Terms)</w:t>
            </w:r>
          </w:p>
        </w:tc>
        <w:tc>
          <w:tcPr>
            <w:tcW w:w="963" w:type="pct"/>
            <w:shd w:val="clear" w:color="auto" w:fill="CAEDFB" w:themeFill="accent4" w:themeFillTint="33"/>
            <w:tcMar>
              <w:top w:w="100" w:type="dxa"/>
              <w:left w:w="100" w:type="dxa"/>
              <w:bottom w:w="100" w:type="dxa"/>
              <w:right w:w="100" w:type="dxa"/>
            </w:tcMar>
            <w:hideMark/>
          </w:tcPr>
          <w:p w14:paraId="42DC9070" w14:textId="77777777" w:rsidR="009B182F" w:rsidRPr="009B182F" w:rsidRDefault="009B182F" w:rsidP="009B182F">
            <w:pPr>
              <w:pStyle w:val="NoSpacing"/>
              <w:jc w:val="center"/>
              <w:rPr>
                <w:rFonts w:ascii="Arial" w:hAnsi="Arial" w:cs="Arial"/>
                <w:b/>
                <w:bCs/>
              </w:rPr>
            </w:pPr>
            <w:r w:rsidRPr="009B182F">
              <w:rPr>
                <w:rFonts w:ascii="Arial" w:hAnsi="Arial" w:cs="Arial"/>
                <w:b/>
                <w:bCs/>
              </w:rPr>
              <w:t>Who Files It?</w:t>
            </w:r>
          </w:p>
        </w:tc>
        <w:tc>
          <w:tcPr>
            <w:tcW w:w="963" w:type="pct"/>
            <w:shd w:val="clear" w:color="auto" w:fill="CAEDFB" w:themeFill="accent4" w:themeFillTint="33"/>
            <w:tcMar>
              <w:top w:w="100" w:type="dxa"/>
              <w:left w:w="100" w:type="dxa"/>
              <w:bottom w:w="100" w:type="dxa"/>
              <w:right w:w="100" w:type="dxa"/>
            </w:tcMar>
            <w:hideMark/>
          </w:tcPr>
          <w:p w14:paraId="229DF6F3" w14:textId="77777777" w:rsidR="009B182F" w:rsidRPr="009B182F" w:rsidRDefault="009B182F" w:rsidP="009B182F">
            <w:pPr>
              <w:pStyle w:val="NoSpacing"/>
              <w:jc w:val="center"/>
              <w:rPr>
                <w:rFonts w:ascii="Arial" w:hAnsi="Arial" w:cs="Arial"/>
                <w:b/>
                <w:bCs/>
              </w:rPr>
            </w:pPr>
            <w:r w:rsidRPr="009B182F">
              <w:rPr>
                <w:rFonts w:ascii="Arial" w:hAnsi="Arial" w:cs="Arial"/>
                <w:b/>
                <w:bCs/>
              </w:rPr>
              <w:t>Typical Cause</w:t>
            </w:r>
          </w:p>
        </w:tc>
        <w:tc>
          <w:tcPr>
            <w:tcW w:w="963" w:type="pct"/>
            <w:shd w:val="clear" w:color="auto" w:fill="CAEDFB" w:themeFill="accent4" w:themeFillTint="33"/>
            <w:tcMar>
              <w:top w:w="100" w:type="dxa"/>
              <w:left w:w="100" w:type="dxa"/>
              <w:bottom w:w="100" w:type="dxa"/>
              <w:right w:w="100" w:type="dxa"/>
            </w:tcMar>
            <w:hideMark/>
          </w:tcPr>
          <w:p w14:paraId="21178F16" w14:textId="77777777" w:rsidR="009B182F" w:rsidRPr="009B182F" w:rsidRDefault="009B182F" w:rsidP="009B182F">
            <w:pPr>
              <w:pStyle w:val="NoSpacing"/>
              <w:jc w:val="center"/>
              <w:rPr>
                <w:rFonts w:ascii="Arial" w:hAnsi="Arial" w:cs="Arial"/>
                <w:b/>
                <w:bCs/>
              </w:rPr>
            </w:pPr>
            <w:r w:rsidRPr="009B182F">
              <w:rPr>
                <w:rFonts w:ascii="Arial" w:hAnsi="Arial" w:cs="Arial"/>
                <w:b/>
                <w:bCs/>
              </w:rPr>
              <w:t>Possible Outcome (Penalty)</w:t>
            </w:r>
          </w:p>
        </w:tc>
      </w:tr>
      <w:tr w:rsidR="009B182F" w:rsidRPr="009B182F" w14:paraId="3F5A2966" w14:textId="77777777" w:rsidTr="009B182F">
        <w:tc>
          <w:tcPr>
            <w:tcW w:w="1149" w:type="pct"/>
            <w:shd w:val="clear" w:color="auto" w:fill="CAEDFB" w:themeFill="accent4" w:themeFillTint="33"/>
            <w:tcMar>
              <w:top w:w="100" w:type="dxa"/>
              <w:left w:w="100" w:type="dxa"/>
              <w:bottom w:w="100" w:type="dxa"/>
              <w:right w:w="100" w:type="dxa"/>
            </w:tcMar>
            <w:hideMark/>
          </w:tcPr>
          <w:p w14:paraId="6497EC33" w14:textId="77777777" w:rsidR="009B182F" w:rsidRPr="009B182F" w:rsidRDefault="009B182F" w:rsidP="009B182F">
            <w:pPr>
              <w:pStyle w:val="NoSpacing"/>
              <w:rPr>
                <w:rFonts w:ascii="Arial" w:hAnsi="Arial" w:cs="Arial"/>
              </w:rPr>
            </w:pPr>
            <w:r w:rsidRPr="009B182F">
              <w:rPr>
                <w:rFonts w:ascii="Arial" w:hAnsi="Arial" w:cs="Arial"/>
                <w:b/>
                <w:bCs/>
              </w:rPr>
              <w:t>1. Administrative</w:t>
            </w:r>
          </w:p>
        </w:tc>
        <w:tc>
          <w:tcPr>
            <w:tcW w:w="963" w:type="pct"/>
            <w:tcMar>
              <w:top w:w="100" w:type="dxa"/>
              <w:left w:w="100" w:type="dxa"/>
              <w:bottom w:w="100" w:type="dxa"/>
              <w:right w:w="100" w:type="dxa"/>
            </w:tcMar>
            <w:hideMark/>
          </w:tcPr>
          <w:p w14:paraId="334D42AF" w14:textId="77777777" w:rsidR="009B182F" w:rsidRPr="009B182F" w:rsidRDefault="009B182F" w:rsidP="009B182F">
            <w:pPr>
              <w:pStyle w:val="NoSpacing"/>
              <w:rPr>
                <w:rFonts w:ascii="Arial" w:hAnsi="Arial" w:cs="Arial"/>
              </w:rPr>
            </w:pPr>
            <w:r w:rsidRPr="009B182F">
              <w:rPr>
                <w:rFonts w:ascii="Arial" w:hAnsi="Arial" w:cs="Arial"/>
              </w:rPr>
              <w:t>A violation of school rules, department policies, or the Code of Ethics.</w:t>
            </w:r>
          </w:p>
        </w:tc>
        <w:tc>
          <w:tcPr>
            <w:tcW w:w="963" w:type="pct"/>
            <w:tcMar>
              <w:top w:w="100" w:type="dxa"/>
              <w:left w:w="100" w:type="dxa"/>
              <w:bottom w:w="100" w:type="dxa"/>
              <w:right w:w="100" w:type="dxa"/>
            </w:tcMar>
            <w:hideMark/>
          </w:tcPr>
          <w:p w14:paraId="36040B77" w14:textId="77777777" w:rsidR="009B182F" w:rsidRPr="009B182F" w:rsidRDefault="009B182F" w:rsidP="009B182F">
            <w:pPr>
              <w:pStyle w:val="NoSpacing"/>
              <w:rPr>
                <w:rFonts w:ascii="Arial" w:hAnsi="Arial" w:cs="Arial"/>
              </w:rPr>
            </w:pPr>
            <w:r w:rsidRPr="009B182F">
              <w:rPr>
                <w:rFonts w:ascii="Arial" w:hAnsi="Arial" w:cs="Arial"/>
              </w:rPr>
              <w:t>School Admin, DepEd, or a complainant (parent/student).</w:t>
            </w:r>
          </w:p>
        </w:tc>
        <w:tc>
          <w:tcPr>
            <w:tcW w:w="963" w:type="pct"/>
            <w:tcMar>
              <w:top w:w="100" w:type="dxa"/>
              <w:left w:w="100" w:type="dxa"/>
              <w:bottom w:w="100" w:type="dxa"/>
              <w:right w:w="100" w:type="dxa"/>
            </w:tcMar>
            <w:hideMark/>
          </w:tcPr>
          <w:p w14:paraId="5438B08B" w14:textId="77777777" w:rsidR="009B182F" w:rsidRPr="009B182F" w:rsidRDefault="009B182F" w:rsidP="009B182F">
            <w:pPr>
              <w:pStyle w:val="NoSpacing"/>
              <w:rPr>
                <w:rFonts w:ascii="Arial" w:hAnsi="Arial" w:cs="Arial"/>
              </w:rPr>
            </w:pPr>
            <w:r w:rsidRPr="009B182F">
              <w:rPr>
                <w:rFonts w:ascii="Arial" w:hAnsi="Arial" w:cs="Arial"/>
              </w:rPr>
              <w:t>Misconduct, neglect of duty, immorality, or habitual tardiness.</w:t>
            </w:r>
          </w:p>
        </w:tc>
        <w:tc>
          <w:tcPr>
            <w:tcW w:w="963" w:type="pct"/>
            <w:tcMar>
              <w:top w:w="100" w:type="dxa"/>
              <w:left w:w="100" w:type="dxa"/>
              <w:bottom w:w="100" w:type="dxa"/>
              <w:right w:w="100" w:type="dxa"/>
            </w:tcMar>
            <w:hideMark/>
          </w:tcPr>
          <w:p w14:paraId="1DD995F2" w14:textId="77777777" w:rsidR="009B182F" w:rsidRPr="009B182F" w:rsidRDefault="009B182F" w:rsidP="009B182F">
            <w:pPr>
              <w:pStyle w:val="NoSpacing"/>
              <w:rPr>
                <w:rFonts w:ascii="Arial" w:hAnsi="Arial" w:cs="Arial"/>
              </w:rPr>
            </w:pPr>
            <w:r w:rsidRPr="009B182F">
              <w:rPr>
                <w:rFonts w:ascii="Arial" w:hAnsi="Arial" w:cs="Arial"/>
              </w:rPr>
              <w:t>Reprimand, suspension, or dismissal/firing.</w:t>
            </w:r>
          </w:p>
        </w:tc>
      </w:tr>
      <w:tr w:rsidR="009B182F" w:rsidRPr="009B182F" w14:paraId="271E9AB3" w14:textId="77777777" w:rsidTr="009B182F">
        <w:tc>
          <w:tcPr>
            <w:tcW w:w="1149" w:type="pct"/>
            <w:shd w:val="clear" w:color="auto" w:fill="CAEDFB" w:themeFill="accent4" w:themeFillTint="33"/>
            <w:tcMar>
              <w:top w:w="100" w:type="dxa"/>
              <w:left w:w="100" w:type="dxa"/>
              <w:bottom w:w="100" w:type="dxa"/>
              <w:right w:w="100" w:type="dxa"/>
            </w:tcMar>
            <w:hideMark/>
          </w:tcPr>
          <w:p w14:paraId="00F308A6" w14:textId="77777777" w:rsidR="009B182F" w:rsidRPr="009B182F" w:rsidRDefault="009B182F" w:rsidP="009B182F">
            <w:pPr>
              <w:pStyle w:val="NoSpacing"/>
              <w:rPr>
                <w:rFonts w:ascii="Arial" w:hAnsi="Arial" w:cs="Arial"/>
              </w:rPr>
            </w:pPr>
            <w:r w:rsidRPr="009B182F">
              <w:rPr>
                <w:rFonts w:ascii="Arial" w:hAnsi="Arial" w:cs="Arial"/>
                <w:b/>
                <w:bCs/>
              </w:rPr>
              <w:t>2. Civil</w:t>
            </w:r>
          </w:p>
        </w:tc>
        <w:tc>
          <w:tcPr>
            <w:tcW w:w="963" w:type="pct"/>
            <w:tcMar>
              <w:top w:w="100" w:type="dxa"/>
              <w:left w:w="100" w:type="dxa"/>
              <w:bottom w:w="100" w:type="dxa"/>
              <w:right w:w="100" w:type="dxa"/>
            </w:tcMar>
            <w:hideMark/>
          </w:tcPr>
          <w:p w14:paraId="069F6C93" w14:textId="77777777" w:rsidR="009B182F" w:rsidRPr="009B182F" w:rsidRDefault="009B182F" w:rsidP="009B182F">
            <w:pPr>
              <w:pStyle w:val="NoSpacing"/>
              <w:rPr>
                <w:rFonts w:ascii="Arial" w:hAnsi="Arial" w:cs="Arial"/>
              </w:rPr>
            </w:pPr>
            <w:r w:rsidRPr="009B182F">
              <w:rPr>
                <w:rFonts w:ascii="Arial" w:hAnsi="Arial" w:cs="Arial"/>
              </w:rPr>
              <w:t>A lawsuit asking for payment because the teacher caused harm or damage.</w:t>
            </w:r>
          </w:p>
        </w:tc>
        <w:tc>
          <w:tcPr>
            <w:tcW w:w="963" w:type="pct"/>
            <w:tcMar>
              <w:top w:w="100" w:type="dxa"/>
              <w:left w:w="100" w:type="dxa"/>
              <w:bottom w:w="100" w:type="dxa"/>
              <w:right w:w="100" w:type="dxa"/>
            </w:tcMar>
            <w:hideMark/>
          </w:tcPr>
          <w:p w14:paraId="2D14F395" w14:textId="77777777" w:rsidR="009B182F" w:rsidRPr="009B182F" w:rsidRDefault="009B182F" w:rsidP="009B182F">
            <w:pPr>
              <w:pStyle w:val="NoSpacing"/>
              <w:rPr>
                <w:rFonts w:ascii="Arial" w:hAnsi="Arial" w:cs="Arial"/>
              </w:rPr>
            </w:pPr>
            <w:r w:rsidRPr="009B182F">
              <w:rPr>
                <w:rFonts w:ascii="Arial" w:hAnsi="Arial" w:cs="Arial"/>
              </w:rPr>
              <w:t>Parents or students seeking compensation.</w:t>
            </w:r>
          </w:p>
        </w:tc>
        <w:tc>
          <w:tcPr>
            <w:tcW w:w="963" w:type="pct"/>
            <w:tcMar>
              <w:top w:w="100" w:type="dxa"/>
              <w:left w:w="100" w:type="dxa"/>
              <w:bottom w:w="100" w:type="dxa"/>
              <w:right w:w="100" w:type="dxa"/>
            </w:tcMar>
            <w:hideMark/>
          </w:tcPr>
          <w:p w14:paraId="17D1789A" w14:textId="77777777" w:rsidR="009B182F" w:rsidRPr="009B182F" w:rsidRDefault="009B182F" w:rsidP="009B182F">
            <w:pPr>
              <w:pStyle w:val="NoSpacing"/>
              <w:rPr>
                <w:rFonts w:ascii="Arial" w:hAnsi="Arial" w:cs="Arial"/>
              </w:rPr>
            </w:pPr>
            <w:r w:rsidRPr="009B182F">
              <w:rPr>
                <w:rFonts w:ascii="Arial" w:hAnsi="Arial" w:cs="Arial"/>
              </w:rPr>
              <w:t>Negligence causing injury to a student under the teacher's care.</w:t>
            </w:r>
          </w:p>
        </w:tc>
        <w:tc>
          <w:tcPr>
            <w:tcW w:w="963" w:type="pct"/>
            <w:tcMar>
              <w:top w:w="100" w:type="dxa"/>
              <w:left w:w="100" w:type="dxa"/>
              <w:bottom w:w="100" w:type="dxa"/>
              <w:right w:w="100" w:type="dxa"/>
            </w:tcMar>
            <w:hideMark/>
          </w:tcPr>
          <w:p w14:paraId="5A0C5B7C" w14:textId="77777777" w:rsidR="009B182F" w:rsidRPr="009B182F" w:rsidRDefault="009B182F" w:rsidP="009B182F">
            <w:pPr>
              <w:pStyle w:val="NoSpacing"/>
              <w:rPr>
                <w:rFonts w:ascii="Arial" w:hAnsi="Arial" w:cs="Arial"/>
              </w:rPr>
            </w:pPr>
            <w:r w:rsidRPr="009B182F">
              <w:rPr>
                <w:rFonts w:ascii="Arial" w:hAnsi="Arial" w:cs="Arial"/>
              </w:rPr>
              <w:t>Paying damages (money) to the victim.</w:t>
            </w:r>
          </w:p>
        </w:tc>
      </w:tr>
      <w:tr w:rsidR="009B182F" w:rsidRPr="009B182F" w14:paraId="477C3D59" w14:textId="77777777" w:rsidTr="009B182F">
        <w:tc>
          <w:tcPr>
            <w:tcW w:w="1149" w:type="pct"/>
            <w:shd w:val="clear" w:color="auto" w:fill="CAEDFB" w:themeFill="accent4" w:themeFillTint="33"/>
            <w:tcMar>
              <w:top w:w="100" w:type="dxa"/>
              <w:left w:w="100" w:type="dxa"/>
              <w:bottom w:w="100" w:type="dxa"/>
              <w:right w:w="100" w:type="dxa"/>
            </w:tcMar>
            <w:hideMark/>
          </w:tcPr>
          <w:p w14:paraId="5C217D5F" w14:textId="77777777" w:rsidR="009B182F" w:rsidRPr="009B182F" w:rsidRDefault="009B182F" w:rsidP="009B182F">
            <w:pPr>
              <w:pStyle w:val="NoSpacing"/>
              <w:rPr>
                <w:rFonts w:ascii="Arial" w:hAnsi="Arial" w:cs="Arial"/>
              </w:rPr>
            </w:pPr>
            <w:r w:rsidRPr="009B182F">
              <w:rPr>
                <w:rFonts w:ascii="Arial" w:hAnsi="Arial" w:cs="Arial"/>
                <w:b/>
                <w:bCs/>
              </w:rPr>
              <w:t>3. Criminal</w:t>
            </w:r>
          </w:p>
        </w:tc>
        <w:tc>
          <w:tcPr>
            <w:tcW w:w="963" w:type="pct"/>
            <w:tcMar>
              <w:top w:w="100" w:type="dxa"/>
              <w:left w:w="100" w:type="dxa"/>
              <w:bottom w:w="100" w:type="dxa"/>
              <w:right w:w="100" w:type="dxa"/>
            </w:tcMar>
            <w:hideMark/>
          </w:tcPr>
          <w:p w14:paraId="0BD39622" w14:textId="77777777" w:rsidR="009B182F" w:rsidRPr="009B182F" w:rsidRDefault="009B182F" w:rsidP="009B182F">
            <w:pPr>
              <w:pStyle w:val="NoSpacing"/>
              <w:rPr>
                <w:rFonts w:ascii="Arial" w:hAnsi="Arial" w:cs="Arial"/>
              </w:rPr>
            </w:pPr>
            <w:r w:rsidRPr="009B182F">
              <w:rPr>
                <w:rFonts w:ascii="Arial" w:hAnsi="Arial" w:cs="Arial"/>
              </w:rPr>
              <w:t>Breaking a law, which harms society and the state.</w:t>
            </w:r>
          </w:p>
        </w:tc>
        <w:tc>
          <w:tcPr>
            <w:tcW w:w="963" w:type="pct"/>
            <w:tcMar>
              <w:top w:w="100" w:type="dxa"/>
              <w:left w:w="100" w:type="dxa"/>
              <w:bottom w:w="100" w:type="dxa"/>
              <w:right w:w="100" w:type="dxa"/>
            </w:tcMar>
            <w:hideMark/>
          </w:tcPr>
          <w:p w14:paraId="4F334A0D" w14:textId="77777777" w:rsidR="009B182F" w:rsidRPr="009B182F" w:rsidRDefault="009B182F" w:rsidP="009B182F">
            <w:pPr>
              <w:pStyle w:val="NoSpacing"/>
              <w:rPr>
                <w:rFonts w:ascii="Arial" w:hAnsi="Arial" w:cs="Arial"/>
              </w:rPr>
            </w:pPr>
            <w:r w:rsidRPr="009B182F">
              <w:rPr>
                <w:rFonts w:ascii="Arial" w:hAnsi="Arial" w:cs="Arial"/>
              </w:rPr>
              <w:t>The State (prosecutor) on behalf of the victim.</w:t>
            </w:r>
          </w:p>
        </w:tc>
        <w:tc>
          <w:tcPr>
            <w:tcW w:w="963" w:type="pct"/>
            <w:tcMar>
              <w:top w:w="100" w:type="dxa"/>
              <w:left w:w="100" w:type="dxa"/>
              <w:bottom w:w="100" w:type="dxa"/>
              <w:right w:w="100" w:type="dxa"/>
            </w:tcMar>
            <w:hideMark/>
          </w:tcPr>
          <w:p w14:paraId="7DACBB4C" w14:textId="77777777" w:rsidR="009B182F" w:rsidRPr="009B182F" w:rsidRDefault="009B182F" w:rsidP="009B182F">
            <w:pPr>
              <w:pStyle w:val="NoSpacing"/>
              <w:rPr>
                <w:rFonts w:ascii="Arial" w:hAnsi="Arial" w:cs="Arial"/>
              </w:rPr>
            </w:pPr>
            <w:r w:rsidRPr="009B182F">
              <w:rPr>
                <w:rFonts w:ascii="Arial" w:hAnsi="Arial" w:cs="Arial"/>
              </w:rPr>
              <w:t>Child abuse, grave misconduct, or physical injury.</w:t>
            </w:r>
          </w:p>
        </w:tc>
        <w:tc>
          <w:tcPr>
            <w:tcW w:w="963" w:type="pct"/>
            <w:tcMar>
              <w:top w:w="100" w:type="dxa"/>
              <w:left w:w="100" w:type="dxa"/>
              <w:bottom w:w="100" w:type="dxa"/>
              <w:right w:w="100" w:type="dxa"/>
            </w:tcMar>
            <w:hideMark/>
          </w:tcPr>
          <w:p w14:paraId="669A45FF" w14:textId="77777777" w:rsidR="009B182F" w:rsidRPr="009B182F" w:rsidRDefault="009B182F" w:rsidP="009B182F">
            <w:pPr>
              <w:pStyle w:val="NoSpacing"/>
              <w:rPr>
                <w:rFonts w:ascii="Arial" w:hAnsi="Arial" w:cs="Arial"/>
              </w:rPr>
            </w:pPr>
            <w:r w:rsidRPr="009B182F">
              <w:rPr>
                <w:rFonts w:ascii="Arial" w:hAnsi="Arial" w:cs="Arial"/>
              </w:rPr>
              <w:t>Imprisonment (jail) and/or fines.</w:t>
            </w:r>
          </w:p>
        </w:tc>
      </w:tr>
    </w:tbl>
    <w:p w14:paraId="3E6C3FE6" w14:textId="77777777" w:rsidR="002175AF" w:rsidRDefault="002175AF" w:rsidP="002175AF">
      <w:pPr>
        <w:pStyle w:val="NoSpacing"/>
        <w:rPr>
          <w:rFonts w:ascii="Arial" w:hAnsi="Arial" w:cs="Arial"/>
        </w:rPr>
      </w:pPr>
    </w:p>
    <w:p w14:paraId="5CD16A31" w14:textId="2B53A398" w:rsidR="009B182F" w:rsidRPr="009B182F" w:rsidRDefault="009B182F" w:rsidP="009B182F">
      <w:pPr>
        <w:pStyle w:val="NoSpacing"/>
        <w:shd w:val="clear" w:color="auto" w:fill="B3E5A1" w:themeFill="accent6" w:themeFillTint="66"/>
        <w:rPr>
          <w:rFonts w:ascii="Arial" w:hAnsi="Arial" w:cs="Arial"/>
          <w:b/>
          <w:bCs/>
        </w:rPr>
      </w:pPr>
      <w:r w:rsidRPr="009B182F">
        <w:rPr>
          <w:rFonts w:ascii="Arial" w:hAnsi="Arial" w:cs="Arial"/>
          <w:b/>
          <w:bCs/>
        </w:rPr>
        <w:t>What is known as the Early Childhood Care Development Law? (ECCD)?</w:t>
      </w:r>
    </w:p>
    <w:p w14:paraId="1F8FC427" w14:textId="097CF96E" w:rsidR="009B182F" w:rsidRPr="009B182F" w:rsidRDefault="009B182F">
      <w:pPr>
        <w:pStyle w:val="NoSpacing"/>
        <w:numPr>
          <w:ilvl w:val="0"/>
          <w:numId w:val="26"/>
        </w:numPr>
        <w:rPr>
          <w:rFonts w:ascii="Arial" w:hAnsi="Arial" w:cs="Arial"/>
          <w:highlight w:val="yellow"/>
        </w:rPr>
      </w:pPr>
      <w:r w:rsidRPr="009B182F">
        <w:rPr>
          <w:rFonts w:ascii="Arial" w:hAnsi="Arial" w:cs="Arial"/>
          <w:highlight w:val="yellow"/>
        </w:rPr>
        <w:t>RA 8980</w:t>
      </w:r>
    </w:p>
    <w:p w14:paraId="49EAD43C" w14:textId="0DD66CAB" w:rsidR="009B182F" w:rsidRDefault="009B182F">
      <w:pPr>
        <w:pStyle w:val="NoSpacing"/>
        <w:numPr>
          <w:ilvl w:val="0"/>
          <w:numId w:val="26"/>
        </w:numPr>
        <w:rPr>
          <w:rFonts w:ascii="Arial" w:hAnsi="Arial" w:cs="Arial"/>
        </w:rPr>
      </w:pPr>
      <w:r>
        <w:rPr>
          <w:rFonts w:ascii="Arial" w:hAnsi="Arial" w:cs="Arial"/>
        </w:rPr>
        <w:t>Education Act of 1982</w:t>
      </w:r>
    </w:p>
    <w:p w14:paraId="671F9643" w14:textId="56F48A32" w:rsidR="009B182F" w:rsidRDefault="009B182F">
      <w:pPr>
        <w:pStyle w:val="NoSpacing"/>
        <w:numPr>
          <w:ilvl w:val="0"/>
          <w:numId w:val="26"/>
        </w:numPr>
        <w:rPr>
          <w:rFonts w:ascii="Arial" w:hAnsi="Arial" w:cs="Arial"/>
        </w:rPr>
      </w:pPr>
      <w:r>
        <w:rPr>
          <w:rFonts w:ascii="Arial" w:hAnsi="Arial" w:cs="Arial"/>
        </w:rPr>
        <w:t>RA 8190</w:t>
      </w:r>
    </w:p>
    <w:p w14:paraId="40263EB6" w14:textId="0D4C3D92" w:rsidR="009B182F" w:rsidRDefault="009B182F">
      <w:pPr>
        <w:pStyle w:val="NoSpacing"/>
        <w:numPr>
          <w:ilvl w:val="0"/>
          <w:numId w:val="26"/>
        </w:numPr>
        <w:rPr>
          <w:rFonts w:ascii="Arial" w:hAnsi="Arial" w:cs="Arial"/>
        </w:rPr>
      </w:pPr>
      <w:r>
        <w:rPr>
          <w:rFonts w:ascii="Arial" w:hAnsi="Arial" w:cs="Arial"/>
        </w:rPr>
        <w:t>RA 10157</w:t>
      </w:r>
    </w:p>
    <w:p w14:paraId="61A06F80" w14:textId="6DC71C60" w:rsidR="009B182F" w:rsidRPr="009B182F" w:rsidRDefault="009B182F" w:rsidP="009B182F">
      <w:pPr>
        <w:pStyle w:val="NoSpacing"/>
        <w:rPr>
          <w:rFonts w:ascii="Arial" w:hAnsi="Arial"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1577"/>
        <w:gridCol w:w="3663"/>
        <w:gridCol w:w="3562"/>
      </w:tblGrid>
      <w:tr w:rsidR="009B182F" w:rsidRPr="009B182F" w14:paraId="48F83836" w14:textId="77777777" w:rsidTr="006538A8">
        <w:tc>
          <w:tcPr>
            <w:tcW w:w="791" w:type="pct"/>
            <w:shd w:val="clear" w:color="auto" w:fill="CAEDFB" w:themeFill="accent4" w:themeFillTint="33"/>
            <w:tcMar>
              <w:top w:w="100" w:type="dxa"/>
              <w:left w:w="100" w:type="dxa"/>
              <w:bottom w:w="100" w:type="dxa"/>
              <w:right w:w="100" w:type="dxa"/>
            </w:tcMar>
            <w:hideMark/>
          </w:tcPr>
          <w:p w14:paraId="62E2715E" w14:textId="77777777" w:rsidR="009B182F" w:rsidRPr="009B182F" w:rsidRDefault="009B182F" w:rsidP="009B182F">
            <w:pPr>
              <w:pStyle w:val="NoSpacing"/>
              <w:jc w:val="center"/>
              <w:rPr>
                <w:rFonts w:ascii="Arial" w:hAnsi="Arial" w:cs="Arial"/>
                <w:b/>
                <w:bCs/>
              </w:rPr>
            </w:pPr>
            <w:r w:rsidRPr="009B182F">
              <w:rPr>
                <w:rFonts w:ascii="Arial" w:hAnsi="Arial" w:cs="Arial"/>
                <w:b/>
                <w:bCs/>
              </w:rPr>
              <w:t>Law</w:t>
            </w:r>
          </w:p>
        </w:tc>
        <w:tc>
          <w:tcPr>
            <w:tcW w:w="754" w:type="pct"/>
            <w:shd w:val="clear" w:color="auto" w:fill="CAEDFB" w:themeFill="accent4" w:themeFillTint="33"/>
            <w:tcMar>
              <w:top w:w="100" w:type="dxa"/>
              <w:left w:w="100" w:type="dxa"/>
              <w:bottom w:w="100" w:type="dxa"/>
              <w:right w:w="100" w:type="dxa"/>
            </w:tcMar>
            <w:hideMark/>
          </w:tcPr>
          <w:p w14:paraId="24240442" w14:textId="77777777" w:rsidR="009B182F" w:rsidRPr="009B182F" w:rsidRDefault="009B182F" w:rsidP="009B182F">
            <w:pPr>
              <w:pStyle w:val="NoSpacing"/>
              <w:jc w:val="center"/>
              <w:rPr>
                <w:rFonts w:ascii="Arial" w:hAnsi="Arial" w:cs="Arial"/>
                <w:b/>
                <w:bCs/>
              </w:rPr>
            </w:pPr>
            <w:r w:rsidRPr="009B182F">
              <w:rPr>
                <w:rFonts w:ascii="Arial" w:hAnsi="Arial" w:cs="Arial"/>
                <w:b/>
                <w:bCs/>
              </w:rPr>
              <w:t>Official Name</w:t>
            </w:r>
          </w:p>
        </w:tc>
        <w:tc>
          <w:tcPr>
            <w:tcW w:w="0" w:type="auto"/>
            <w:shd w:val="clear" w:color="auto" w:fill="CAEDFB" w:themeFill="accent4" w:themeFillTint="33"/>
            <w:tcMar>
              <w:top w:w="100" w:type="dxa"/>
              <w:left w:w="100" w:type="dxa"/>
              <w:bottom w:w="100" w:type="dxa"/>
              <w:right w:w="100" w:type="dxa"/>
            </w:tcMar>
            <w:hideMark/>
          </w:tcPr>
          <w:p w14:paraId="14C41B0A" w14:textId="77777777" w:rsidR="009B182F" w:rsidRPr="009B182F" w:rsidRDefault="009B182F" w:rsidP="009B182F">
            <w:pPr>
              <w:pStyle w:val="NoSpacing"/>
              <w:jc w:val="center"/>
              <w:rPr>
                <w:rFonts w:ascii="Arial" w:hAnsi="Arial" w:cs="Arial"/>
                <w:b/>
                <w:bCs/>
              </w:rPr>
            </w:pPr>
            <w:r w:rsidRPr="009B182F">
              <w:rPr>
                <w:rFonts w:ascii="Arial" w:hAnsi="Arial" w:cs="Arial"/>
                <w:b/>
                <w:bCs/>
              </w:rPr>
              <w:t>What it Does (Simple Terms)</w:t>
            </w:r>
          </w:p>
        </w:tc>
        <w:tc>
          <w:tcPr>
            <w:tcW w:w="0" w:type="auto"/>
            <w:shd w:val="clear" w:color="auto" w:fill="CAEDFB" w:themeFill="accent4" w:themeFillTint="33"/>
            <w:tcMar>
              <w:top w:w="100" w:type="dxa"/>
              <w:left w:w="100" w:type="dxa"/>
              <w:bottom w:w="100" w:type="dxa"/>
              <w:right w:w="100" w:type="dxa"/>
            </w:tcMar>
            <w:hideMark/>
          </w:tcPr>
          <w:p w14:paraId="424E17EA" w14:textId="77777777" w:rsidR="009B182F" w:rsidRPr="009B182F" w:rsidRDefault="009B182F" w:rsidP="009B182F">
            <w:pPr>
              <w:pStyle w:val="NoSpacing"/>
              <w:jc w:val="center"/>
              <w:rPr>
                <w:rFonts w:ascii="Arial" w:hAnsi="Arial" w:cs="Arial"/>
                <w:b/>
                <w:bCs/>
              </w:rPr>
            </w:pPr>
            <w:r w:rsidRPr="009B182F">
              <w:rPr>
                <w:rFonts w:ascii="Arial" w:hAnsi="Arial" w:cs="Arial"/>
                <w:b/>
                <w:bCs/>
              </w:rPr>
              <w:t>Key Impact</w:t>
            </w:r>
          </w:p>
        </w:tc>
      </w:tr>
      <w:tr w:rsidR="009B182F" w:rsidRPr="009B182F" w14:paraId="4690D3D1" w14:textId="77777777" w:rsidTr="006538A8">
        <w:tc>
          <w:tcPr>
            <w:tcW w:w="791" w:type="pct"/>
            <w:shd w:val="clear" w:color="auto" w:fill="CAEDFB" w:themeFill="accent4" w:themeFillTint="33"/>
            <w:tcMar>
              <w:top w:w="100" w:type="dxa"/>
              <w:left w:w="100" w:type="dxa"/>
              <w:bottom w:w="100" w:type="dxa"/>
              <w:right w:w="100" w:type="dxa"/>
            </w:tcMar>
            <w:hideMark/>
          </w:tcPr>
          <w:p w14:paraId="75913F0A" w14:textId="77777777" w:rsidR="009B182F" w:rsidRPr="009B182F" w:rsidRDefault="009B182F" w:rsidP="009B182F">
            <w:pPr>
              <w:pStyle w:val="NoSpacing"/>
              <w:rPr>
                <w:rFonts w:ascii="Arial" w:hAnsi="Arial" w:cs="Arial"/>
              </w:rPr>
            </w:pPr>
            <w:r w:rsidRPr="009B182F">
              <w:rPr>
                <w:rFonts w:ascii="Arial" w:hAnsi="Arial" w:cs="Arial"/>
                <w:b/>
                <w:bCs/>
              </w:rPr>
              <w:t>RA 8980</w:t>
            </w:r>
          </w:p>
        </w:tc>
        <w:tc>
          <w:tcPr>
            <w:tcW w:w="754" w:type="pct"/>
            <w:tcMar>
              <w:top w:w="100" w:type="dxa"/>
              <w:left w:w="100" w:type="dxa"/>
              <w:bottom w:w="100" w:type="dxa"/>
              <w:right w:w="100" w:type="dxa"/>
            </w:tcMar>
            <w:hideMark/>
          </w:tcPr>
          <w:p w14:paraId="602C5127" w14:textId="77777777" w:rsidR="009B182F" w:rsidRPr="009B182F" w:rsidRDefault="009B182F" w:rsidP="009B182F">
            <w:pPr>
              <w:pStyle w:val="NoSpacing"/>
              <w:rPr>
                <w:rFonts w:ascii="Arial" w:hAnsi="Arial" w:cs="Arial"/>
              </w:rPr>
            </w:pPr>
            <w:r w:rsidRPr="009B182F">
              <w:rPr>
                <w:rFonts w:ascii="Arial" w:hAnsi="Arial" w:cs="Arial"/>
              </w:rPr>
              <w:t>ECCD Act</w:t>
            </w:r>
          </w:p>
        </w:tc>
        <w:tc>
          <w:tcPr>
            <w:tcW w:w="0" w:type="auto"/>
            <w:tcMar>
              <w:top w:w="100" w:type="dxa"/>
              <w:left w:w="100" w:type="dxa"/>
              <w:bottom w:w="100" w:type="dxa"/>
              <w:right w:w="100" w:type="dxa"/>
            </w:tcMar>
            <w:hideMark/>
          </w:tcPr>
          <w:p w14:paraId="1F321C03" w14:textId="77777777" w:rsidR="009B182F" w:rsidRPr="009B182F" w:rsidRDefault="009B182F" w:rsidP="009B182F">
            <w:pPr>
              <w:pStyle w:val="NoSpacing"/>
              <w:rPr>
                <w:rFonts w:ascii="Arial" w:hAnsi="Arial" w:cs="Arial"/>
              </w:rPr>
            </w:pPr>
            <w:r w:rsidRPr="009B182F">
              <w:rPr>
                <w:rFonts w:ascii="Arial" w:hAnsi="Arial" w:cs="Arial"/>
              </w:rPr>
              <w:t>Sets up the framework for health, nutrition, and early education.</w:t>
            </w:r>
          </w:p>
        </w:tc>
        <w:tc>
          <w:tcPr>
            <w:tcW w:w="0" w:type="auto"/>
            <w:tcMar>
              <w:top w:w="100" w:type="dxa"/>
              <w:left w:w="100" w:type="dxa"/>
              <w:bottom w:w="100" w:type="dxa"/>
              <w:right w:w="100" w:type="dxa"/>
            </w:tcMar>
            <w:hideMark/>
          </w:tcPr>
          <w:p w14:paraId="60696692" w14:textId="77777777" w:rsidR="009B182F" w:rsidRPr="009B182F" w:rsidRDefault="009B182F" w:rsidP="009B182F">
            <w:pPr>
              <w:pStyle w:val="NoSpacing"/>
              <w:rPr>
                <w:rFonts w:ascii="Arial" w:hAnsi="Arial" w:cs="Arial"/>
              </w:rPr>
            </w:pPr>
            <w:r w:rsidRPr="009B182F">
              <w:rPr>
                <w:rFonts w:ascii="Arial" w:hAnsi="Arial" w:cs="Arial"/>
              </w:rPr>
              <w:t>Focuses on children aged 0 to 6 years old.</w:t>
            </w:r>
          </w:p>
        </w:tc>
      </w:tr>
      <w:tr w:rsidR="009B182F" w:rsidRPr="009B182F" w14:paraId="792B51A5" w14:textId="77777777" w:rsidTr="006538A8">
        <w:tc>
          <w:tcPr>
            <w:tcW w:w="791" w:type="pct"/>
            <w:shd w:val="clear" w:color="auto" w:fill="CAEDFB" w:themeFill="accent4" w:themeFillTint="33"/>
            <w:tcMar>
              <w:top w:w="100" w:type="dxa"/>
              <w:left w:w="100" w:type="dxa"/>
              <w:bottom w:w="100" w:type="dxa"/>
              <w:right w:w="100" w:type="dxa"/>
            </w:tcMar>
            <w:hideMark/>
          </w:tcPr>
          <w:p w14:paraId="3D1ADE87" w14:textId="77777777" w:rsidR="009B182F" w:rsidRPr="009B182F" w:rsidRDefault="009B182F" w:rsidP="009B182F">
            <w:pPr>
              <w:pStyle w:val="NoSpacing"/>
              <w:rPr>
                <w:rFonts w:ascii="Arial" w:hAnsi="Arial" w:cs="Arial"/>
              </w:rPr>
            </w:pPr>
            <w:r w:rsidRPr="009B182F">
              <w:rPr>
                <w:rFonts w:ascii="Arial" w:hAnsi="Arial" w:cs="Arial"/>
                <w:b/>
                <w:bCs/>
              </w:rPr>
              <w:t xml:space="preserve">BP </w:t>
            </w:r>
            <w:proofErr w:type="spellStart"/>
            <w:r w:rsidRPr="009B182F">
              <w:rPr>
                <w:rFonts w:ascii="Arial" w:hAnsi="Arial" w:cs="Arial"/>
                <w:b/>
                <w:bCs/>
              </w:rPr>
              <w:t>Blg</w:t>
            </w:r>
            <w:proofErr w:type="spellEnd"/>
            <w:r w:rsidRPr="009B182F">
              <w:rPr>
                <w:rFonts w:ascii="Arial" w:hAnsi="Arial" w:cs="Arial"/>
                <w:b/>
                <w:bCs/>
              </w:rPr>
              <w:t>. 232</w:t>
            </w:r>
          </w:p>
        </w:tc>
        <w:tc>
          <w:tcPr>
            <w:tcW w:w="754" w:type="pct"/>
            <w:tcMar>
              <w:top w:w="100" w:type="dxa"/>
              <w:left w:w="100" w:type="dxa"/>
              <w:bottom w:w="100" w:type="dxa"/>
              <w:right w:w="100" w:type="dxa"/>
            </w:tcMar>
            <w:hideMark/>
          </w:tcPr>
          <w:p w14:paraId="4AD7C692" w14:textId="77777777" w:rsidR="009B182F" w:rsidRPr="009B182F" w:rsidRDefault="009B182F" w:rsidP="009B182F">
            <w:pPr>
              <w:pStyle w:val="NoSpacing"/>
              <w:rPr>
                <w:rFonts w:ascii="Arial" w:hAnsi="Arial" w:cs="Arial"/>
              </w:rPr>
            </w:pPr>
            <w:r w:rsidRPr="009B182F">
              <w:rPr>
                <w:rFonts w:ascii="Arial" w:hAnsi="Arial" w:cs="Arial"/>
              </w:rPr>
              <w:t>Education Act of 1982</w:t>
            </w:r>
          </w:p>
        </w:tc>
        <w:tc>
          <w:tcPr>
            <w:tcW w:w="0" w:type="auto"/>
            <w:tcMar>
              <w:top w:w="100" w:type="dxa"/>
              <w:left w:w="100" w:type="dxa"/>
              <w:bottom w:w="100" w:type="dxa"/>
              <w:right w:w="100" w:type="dxa"/>
            </w:tcMar>
            <w:hideMark/>
          </w:tcPr>
          <w:p w14:paraId="52E9AD99" w14:textId="77777777" w:rsidR="009B182F" w:rsidRPr="009B182F" w:rsidRDefault="009B182F" w:rsidP="009B182F">
            <w:pPr>
              <w:pStyle w:val="NoSpacing"/>
              <w:rPr>
                <w:rFonts w:ascii="Arial" w:hAnsi="Arial" w:cs="Arial"/>
              </w:rPr>
            </w:pPr>
            <w:r w:rsidRPr="009B182F">
              <w:rPr>
                <w:rFonts w:ascii="Arial" w:hAnsi="Arial" w:cs="Arial"/>
              </w:rPr>
              <w:t>Governs the entire Philippine formal and non-formal school system.</w:t>
            </w:r>
          </w:p>
        </w:tc>
        <w:tc>
          <w:tcPr>
            <w:tcW w:w="0" w:type="auto"/>
            <w:tcMar>
              <w:top w:w="100" w:type="dxa"/>
              <w:left w:w="100" w:type="dxa"/>
              <w:bottom w:w="100" w:type="dxa"/>
              <w:right w:w="100" w:type="dxa"/>
            </w:tcMar>
            <w:hideMark/>
          </w:tcPr>
          <w:p w14:paraId="69B5A943" w14:textId="77777777" w:rsidR="009B182F" w:rsidRPr="009B182F" w:rsidRDefault="009B182F" w:rsidP="009B182F">
            <w:pPr>
              <w:pStyle w:val="NoSpacing"/>
              <w:rPr>
                <w:rFonts w:ascii="Arial" w:hAnsi="Arial" w:cs="Arial"/>
              </w:rPr>
            </w:pPr>
            <w:r w:rsidRPr="009B182F">
              <w:rPr>
                <w:rFonts w:ascii="Arial" w:hAnsi="Arial" w:cs="Arial"/>
              </w:rPr>
              <w:t>Defines rights, duties, and obligations of teachers and parents.</w:t>
            </w:r>
          </w:p>
        </w:tc>
      </w:tr>
      <w:tr w:rsidR="009B182F" w:rsidRPr="009B182F" w14:paraId="37E0554C" w14:textId="77777777" w:rsidTr="006538A8">
        <w:tc>
          <w:tcPr>
            <w:tcW w:w="791" w:type="pct"/>
            <w:shd w:val="clear" w:color="auto" w:fill="CAEDFB" w:themeFill="accent4" w:themeFillTint="33"/>
            <w:tcMar>
              <w:top w:w="100" w:type="dxa"/>
              <w:left w:w="100" w:type="dxa"/>
              <w:bottom w:w="100" w:type="dxa"/>
              <w:right w:w="100" w:type="dxa"/>
            </w:tcMar>
            <w:hideMark/>
          </w:tcPr>
          <w:p w14:paraId="0DE80CC6" w14:textId="77777777" w:rsidR="009B182F" w:rsidRPr="009B182F" w:rsidRDefault="009B182F" w:rsidP="009B182F">
            <w:pPr>
              <w:pStyle w:val="NoSpacing"/>
              <w:rPr>
                <w:rFonts w:ascii="Arial" w:hAnsi="Arial" w:cs="Arial"/>
              </w:rPr>
            </w:pPr>
            <w:r w:rsidRPr="009B182F">
              <w:rPr>
                <w:rFonts w:ascii="Arial" w:hAnsi="Arial" w:cs="Arial"/>
                <w:b/>
                <w:bCs/>
              </w:rPr>
              <w:t>RA 8190</w:t>
            </w:r>
          </w:p>
        </w:tc>
        <w:tc>
          <w:tcPr>
            <w:tcW w:w="754" w:type="pct"/>
            <w:tcMar>
              <w:top w:w="100" w:type="dxa"/>
              <w:left w:w="100" w:type="dxa"/>
              <w:bottom w:w="100" w:type="dxa"/>
              <w:right w:w="100" w:type="dxa"/>
            </w:tcMar>
            <w:hideMark/>
          </w:tcPr>
          <w:p w14:paraId="1A3EB5B7" w14:textId="77777777" w:rsidR="009B182F" w:rsidRPr="009B182F" w:rsidRDefault="009B182F" w:rsidP="009B182F">
            <w:pPr>
              <w:pStyle w:val="NoSpacing"/>
              <w:rPr>
                <w:rFonts w:ascii="Arial" w:hAnsi="Arial" w:cs="Arial"/>
              </w:rPr>
            </w:pPr>
            <w:r w:rsidRPr="009B182F">
              <w:rPr>
                <w:rFonts w:ascii="Arial" w:hAnsi="Arial" w:cs="Arial"/>
              </w:rPr>
              <w:t>Localization Law</w:t>
            </w:r>
          </w:p>
        </w:tc>
        <w:tc>
          <w:tcPr>
            <w:tcW w:w="0" w:type="auto"/>
            <w:tcMar>
              <w:top w:w="100" w:type="dxa"/>
              <w:left w:w="100" w:type="dxa"/>
              <w:bottom w:w="100" w:type="dxa"/>
              <w:right w:w="100" w:type="dxa"/>
            </w:tcMar>
            <w:hideMark/>
          </w:tcPr>
          <w:p w14:paraId="72CDE047" w14:textId="77777777" w:rsidR="009B182F" w:rsidRPr="009B182F" w:rsidRDefault="009B182F" w:rsidP="009B182F">
            <w:pPr>
              <w:pStyle w:val="NoSpacing"/>
              <w:rPr>
                <w:rFonts w:ascii="Arial" w:hAnsi="Arial" w:cs="Arial"/>
              </w:rPr>
            </w:pPr>
            <w:r w:rsidRPr="009B182F">
              <w:rPr>
                <w:rFonts w:ascii="Arial" w:hAnsi="Arial" w:cs="Arial"/>
              </w:rPr>
              <w:t xml:space="preserve">Gives </w:t>
            </w:r>
            <w:proofErr w:type="gramStart"/>
            <w:r w:rsidRPr="009B182F">
              <w:rPr>
                <w:rFonts w:ascii="Arial" w:hAnsi="Arial" w:cs="Arial"/>
              </w:rPr>
              <w:t>local residents</w:t>
            </w:r>
            <w:proofErr w:type="gramEnd"/>
            <w:r w:rsidRPr="009B182F">
              <w:rPr>
                <w:rFonts w:ascii="Arial" w:hAnsi="Arial" w:cs="Arial"/>
              </w:rPr>
              <w:t xml:space="preserve"> priority when hiring public school teachers.</w:t>
            </w:r>
          </w:p>
        </w:tc>
        <w:tc>
          <w:tcPr>
            <w:tcW w:w="0" w:type="auto"/>
            <w:tcMar>
              <w:top w:w="100" w:type="dxa"/>
              <w:left w:w="100" w:type="dxa"/>
              <w:bottom w:w="100" w:type="dxa"/>
              <w:right w:w="100" w:type="dxa"/>
            </w:tcMar>
            <w:hideMark/>
          </w:tcPr>
          <w:p w14:paraId="5F2209D7" w14:textId="77777777" w:rsidR="009B182F" w:rsidRPr="009B182F" w:rsidRDefault="009B182F" w:rsidP="009B182F">
            <w:pPr>
              <w:pStyle w:val="NoSpacing"/>
              <w:rPr>
                <w:rFonts w:ascii="Arial" w:hAnsi="Arial" w:cs="Arial"/>
              </w:rPr>
            </w:pPr>
            <w:r w:rsidRPr="009B182F">
              <w:rPr>
                <w:rFonts w:ascii="Arial" w:hAnsi="Arial" w:cs="Arial"/>
              </w:rPr>
              <w:t>Teachers must live near the school to get priority hiring.</w:t>
            </w:r>
          </w:p>
        </w:tc>
      </w:tr>
      <w:tr w:rsidR="009B182F" w:rsidRPr="009B182F" w14:paraId="299E2AD8" w14:textId="77777777" w:rsidTr="006538A8">
        <w:tc>
          <w:tcPr>
            <w:tcW w:w="791" w:type="pct"/>
            <w:shd w:val="clear" w:color="auto" w:fill="CAEDFB" w:themeFill="accent4" w:themeFillTint="33"/>
            <w:tcMar>
              <w:top w:w="100" w:type="dxa"/>
              <w:left w:w="100" w:type="dxa"/>
              <w:bottom w:w="100" w:type="dxa"/>
              <w:right w:w="100" w:type="dxa"/>
            </w:tcMar>
            <w:hideMark/>
          </w:tcPr>
          <w:p w14:paraId="3435166F" w14:textId="77777777" w:rsidR="009B182F" w:rsidRPr="009B182F" w:rsidRDefault="009B182F" w:rsidP="009B182F">
            <w:pPr>
              <w:pStyle w:val="NoSpacing"/>
              <w:rPr>
                <w:rFonts w:ascii="Arial" w:hAnsi="Arial" w:cs="Arial"/>
              </w:rPr>
            </w:pPr>
            <w:r w:rsidRPr="009B182F">
              <w:rPr>
                <w:rFonts w:ascii="Arial" w:hAnsi="Arial" w:cs="Arial"/>
                <w:b/>
                <w:bCs/>
              </w:rPr>
              <w:t>RA 10157</w:t>
            </w:r>
          </w:p>
        </w:tc>
        <w:tc>
          <w:tcPr>
            <w:tcW w:w="754" w:type="pct"/>
            <w:tcMar>
              <w:top w:w="100" w:type="dxa"/>
              <w:left w:w="100" w:type="dxa"/>
              <w:bottom w:w="100" w:type="dxa"/>
              <w:right w:w="100" w:type="dxa"/>
            </w:tcMar>
            <w:hideMark/>
          </w:tcPr>
          <w:p w14:paraId="73AA6149" w14:textId="77777777" w:rsidR="009B182F" w:rsidRPr="009B182F" w:rsidRDefault="009B182F" w:rsidP="009B182F">
            <w:pPr>
              <w:pStyle w:val="NoSpacing"/>
              <w:rPr>
                <w:rFonts w:ascii="Arial" w:hAnsi="Arial" w:cs="Arial"/>
              </w:rPr>
            </w:pPr>
            <w:r w:rsidRPr="009B182F">
              <w:rPr>
                <w:rFonts w:ascii="Arial" w:hAnsi="Arial" w:cs="Arial"/>
              </w:rPr>
              <w:t>Kindergarten Education Act</w:t>
            </w:r>
          </w:p>
        </w:tc>
        <w:tc>
          <w:tcPr>
            <w:tcW w:w="0" w:type="auto"/>
            <w:tcMar>
              <w:top w:w="100" w:type="dxa"/>
              <w:left w:w="100" w:type="dxa"/>
              <w:bottom w:w="100" w:type="dxa"/>
              <w:right w:w="100" w:type="dxa"/>
            </w:tcMar>
            <w:hideMark/>
          </w:tcPr>
          <w:p w14:paraId="6A6319DD" w14:textId="77777777" w:rsidR="009B182F" w:rsidRPr="009B182F" w:rsidRDefault="009B182F" w:rsidP="009B182F">
            <w:pPr>
              <w:pStyle w:val="NoSpacing"/>
              <w:rPr>
                <w:rFonts w:ascii="Arial" w:hAnsi="Arial" w:cs="Arial"/>
              </w:rPr>
            </w:pPr>
            <w:r w:rsidRPr="009B182F">
              <w:rPr>
                <w:rFonts w:ascii="Arial" w:hAnsi="Arial" w:cs="Arial"/>
              </w:rPr>
              <w:t>Makes Kindergarten official, compulsory, and free in public schools.</w:t>
            </w:r>
          </w:p>
        </w:tc>
        <w:tc>
          <w:tcPr>
            <w:tcW w:w="0" w:type="auto"/>
            <w:tcMar>
              <w:top w:w="100" w:type="dxa"/>
              <w:left w:w="100" w:type="dxa"/>
              <w:bottom w:w="100" w:type="dxa"/>
              <w:right w:w="100" w:type="dxa"/>
            </w:tcMar>
            <w:hideMark/>
          </w:tcPr>
          <w:p w14:paraId="76E4264C" w14:textId="77777777" w:rsidR="009B182F" w:rsidRPr="009B182F" w:rsidRDefault="009B182F" w:rsidP="009B182F">
            <w:pPr>
              <w:pStyle w:val="NoSpacing"/>
              <w:rPr>
                <w:rFonts w:ascii="Arial" w:hAnsi="Arial" w:cs="Arial"/>
              </w:rPr>
            </w:pPr>
            <w:r w:rsidRPr="009B182F">
              <w:rPr>
                <w:rFonts w:ascii="Arial" w:hAnsi="Arial" w:cs="Arial"/>
              </w:rPr>
              <w:t>Requires Kindergarten completion before a child enters Grade 1.</w:t>
            </w:r>
          </w:p>
        </w:tc>
      </w:tr>
    </w:tbl>
    <w:p w14:paraId="020D7DC0" w14:textId="1BECFD88" w:rsidR="009B182F" w:rsidRDefault="009B182F" w:rsidP="009B182F">
      <w:pPr>
        <w:pStyle w:val="NoSpacing"/>
        <w:rPr>
          <w:rFonts w:ascii="Arial" w:hAnsi="Arial" w:cs="Arial"/>
        </w:rPr>
      </w:pPr>
    </w:p>
    <w:p w14:paraId="024B59BE" w14:textId="77777777" w:rsidR="006538A8" w:rsidRPr="009B182F" w:rsidRDefault="006538A8" w:rsidP="009B182F">
      <w:pPr>
        <w:pStyle w:val="NoSpacing"/>
        <w:rPr>
          <w:rFonts w:ascii="Arial" w:hAnsi="Arial" w:cs="Arial"/>
        </w:rPr>
      </w:pPr>
    </w:p>
    <w:p w14:paraId="56F031BD" w14:textId="410C5872" w:rsidR="006538A8" w:rsidRPr="006538A8" w:rsidRDefault="006538A8" w:rsidP="006538A8">
      <w:pPr>
        <w:pStyle w:val="NoSpacing"/>
        <w:rPr>
          <w:rFonts w:ascii="Arial" w:hAnsi="Arial" w:cs="Arial"/>
          <w:b/>
          <w:bCs/>
        </w:rPr>
      </w:pPr>
      <w:r w:rsidRPr="006538A8">
        <w:rPr>
          <w:rFonts w:ascii="Arial" w:hAnsi="Arial" w:cs="Arial"/>
          <w:b/>
          <w:bCs/>
        </w:rPr>
        <w:lastRenderedPageBreak/>
        <w:t>THE FATHER OF KINDERGARTEN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8152"/>
      </w:tblGrid>
      <w:tr w:rsidR="006538A8" w:rsidRPr="006538A8" w14:paraId="6EC85D6F" w14:textId="77777777" w:rsidTr="006538A8">
        <w:tc>
          <w:tcPr>
            <w:tcW w:w="0" w:type="auto"/>
            <w:shd w:val="clear" w:color="auto" w:fill="CAEDFB" w:themeFill="accent4" w:themeFillTint="33"/>
            <w:tcMar>
              <w:top w:w="100" w:type="dxa"/>
              <w:left w:w="100" w:type="dxa"/>
              <w:bottom w:w="100" w:type="dxa"/>
              <w:right w:w="100" w:type="dxa"/>
            </w:tcMar>
            <w:hideMark/>
          </w:tcPr>
          <w:p w14:paraId="57B0F766" w14:textId="77777777" w:rsidR="006538A8" w:rsidRPr="006538A8" w:rsidRDefault="006538A8" w:rsidP="006538A8">
            <w:pPr>
              <w:pStyle w:val="NoSpacing"/>
              <w:jc w:val="center"/>
              <w:rPr>
                <w:rFonts w:ascii="Arial" w:hAnsi="Arial" w:cs="Arial"/>
                <w:b/>
                <w:bCs/>
              </w:rPr>
            </w:pPr>
            <w:r w:rsidRPr="006538A8">
              <w:rPr>
                <w:rFonts w:ascii="Arial" w:hAnsi="Arial" w:cs="Arial"/>
                <w:b/>
                <w:bCs/>
              </w:rPr>
              <w:t>Key Information</w:t>
            </w:r>
          </w:p>
        </w:tc>
        <w:tc>
          <w:tcPr>
            <w:tcW w:w="0" w:type="auto"/>
            <w:shd w:val="clear" w:color="auto" w:fill="CAEDFB" w:themeFill="accent4" w:themeFillTint="33"/>
            <w:tcMar>
              <w:top w:w="100" w:type="dxa"/>
              <w:left w:w="100" w:type="dxa"/>
              <w:bottom w:w="100" w:type="dxa"/>
              <w:right w:w="100" w:type="dxa"/>
            </w:tcMar>
            <w:hideMark/>
          </w:tcPr>
          <w:p w14:paraId="3B0FF8CB" w14:textId="77777777" w:rsidR="006538A8" w:rsidRPr="006538A8" w:rsidRDefault="006538A8" w:rsidP="006538A8">
            <w:pPr>
              <w:pStyle w:val="NoSpacing"/>
              <w:jc w:val="center"/>
              <w:rPr>
                <w:rFonts w:ascii="Arial" w:hAnsi="Arial" w:cs="Arial"/>
                <w:b/>
                <w:bCs/>
              </w:rPr>
            </w:pPr>
            <w:r w:rsidRPr="006538A8">
              <w:rPr>
                <w:rFonts w:ascii="Arial" w:hAnsi="Arial" w:cs="Arial"/>
                <w:b/>
                <w:bCs/>
              </w:rPr>
              <w:t>Detail</w:t>
            </w:r>
          </w:p>
        </w:tc>
      </w:tr>
      <w:tr w:rsidR="006538A8" w:rsidRPr="006538A8" w14:paraId="2D3D9F20" w14:textId="77777777" w:rsidTr="006538A8">
        <w:tc>
          <w:tcPr>
            <w:tcW w:w="0" w:type="auto"/>
            <w:shd w:val="clear" w:color="auto" w:fill="CAEDFB" w:themeFill="accent4" w:themeFillTint="33"/>
            <w:tcMar>
              <w:top w:w="100" w:type="dxa"/>
              <w:left w:w="100" w:type="dxa"/>
              <w:bottom w:w="100" w:type="dxa"/>
              <w:right w:w="100" w:type="dxa"/>
            </w:tcMar>
            <w:hideMark/>
          </w:tcPr>
          <w:p w14:paraId="17B5556D" w14:textId="77777777" w:rsidR="006538A8" w:rsidRPr="006538A8" w:rsidRDefault="006538A8" w:rsidP="006538A8">
            <w:pPr>
              <w:pStyle w:val="NoSpacing"/>
              <w:rPr>
                <w:rFonts w:ascii="Arial" w:hAnsi="Arial" w:cs="Arial"/>
              </w:rPr>
            </w:pPr>
            <w:r w:rsidRPr="006538A8">
              <w:rPr>
                <w:rFonts w:ascii="Arial" w:hAnsi="Arial" w:cs="Arial"/>
                <w:b/>
                <w:bCs/>
              </w:rPr>
              <w:t>Founder</w:t>
            </w:r>
          </w:p>
        </w:tc>
        <w:tc>
          <w:tcPr>
            <w:tcW w:w="0" w:type="auto"/>
            <w:tcMar>
              <w:top w:w="100" w:type="dxa"/>
              <w:left w:w="100" w:type="dxa"/>
              <w:bottom w:w="100" w:type="dxa"/>
              <w:right w:w="100" w:type="dxa"/>
            </w:tcMar>
            <w:hideMark/>
          </w:tcPr>
          <w:p w14:paraId="229AF1DE" w14:textId="77777777" w:rsidR="006538A8" w:rsidRPr="006538A8" w:rsidRDefault="006538A8" w:rsidP="006538A8">
            <w:pPr>
              <w:pStyle w:val="NoSpacing"/>
              <w:rPr>
                <w:rFonts w:ascii="Arial" w:hAnsi="Arial" w:cs="Arial"/>
              </w:rPr>
            </w:pPr>
            <w:r w:rsidRPr="006538A8">
              <w:rPr>
                <w:rFonts w:ascii="Arial" w:hAnsi="Arial" w:cs="Arial"/>
              </w:rPr>
              <w:t>Friedrich Froebel (German educator)</w:t>
            </w:r>
          </w:p>
        </w:tc>
      </w:tr>
      <w:tr w:rsidR="006538A8" w:rsidRPr="006538A8" w14:paraId="7A328B95" w14:textId="77777777" w:rsidTr="006538A8">
        <w:tc>
          <w:tcPr>
            <w:tcW w:w="0" w:type="auto"/>
            <w:shd w:val="clear" w:color="auto" w:fill="CAEDFB" w:themeFill="accent4" w:themeFillTint="33"/>
            <w:tcMar>
              <w:top w:w="100" w:type="dxa"/>
              <w:left w:w="100" w:type="dxa"/>
              <w:bottom w:w="100" w:type="dxa"/>
              <w:right w:w="100" w:type="dxa"/>
            </w:tcMar>
            <w:hideMark/>
          </w:tcPr>
          <w:p w14:paraId="300E616C" w14:textId="77777777" w:rsidR="006538A8" w:rsidRPr="006538A8" w:rsidRDefault="006538A8" w:rsidP="006538A8">
            <w:pPr>
              <w:pStyle w:val="NoSpacing"/>
              <w:rPr>
                <w:rFonts w:ascii="Arial" w:hAnsi="Arial" w:cs="Arial"/>
              </w:rPr>
            </w:pPr>
            <w:r w:rsidRPr="006538A8">
              <w:rPr>
                <w:rFonts w:ascii="Arial" w:hAnsi="Arial" w:cs="Arial"/>
                <w:b/>
                <w:bCs/>
              </w:rPr>
              <w:t>Origin</w:t>
            </w:r>
          </w:p>
        </w:tc>
        <w:tc>
          <w:tcPr>
            <w:tcW w:w="0" w:type="auto"/>
            <w:tcMar>
              <w:top w:w="100" w:type="dxa"/>
              <w:left w:w="100" w:type="dxa"/>
              <w:bottom w:w="100" w:type="dxa"/>
              <w:right w:w="100" w:type="dxa"/>
            </w:tcMar>
            <w:hideMark/>
          </w:tcPr>
          <w:p w14:paraId="32BC3B0F" w14:textId="77777777" w:rsidR="006538A8" w:rsidRPr="006538A8" w:rsidRDefault="006538A8" w:rsidP="006538A8">
            <w:pPr>
              <w:pStyle w:val="NoSpacing"/>
              <w:rPr>
                <w:rFonts w:ascii="Arial" w:hAnsi="Arial" w:cs="Arial"/>
              </w:rPr>
            </w:pPr>
            <w:r w:rsidRPr="006538A8">
              <w:rPr>
                <w:rFonts w:ascii="Arial" w:hAnsi="Arial" w:cs="Arial"/>
              </w:rPr>
              <w:t>Germany (First opened in 1837)</w:t>
            </w:r>
          </w:p>
        </w:tc>
      </w:tr>
      <w:tr w:rsidR="006538A8" w:rsidRPr="006538A8" w14:paraId="11C53DB7" w14:textId="77777777" w:rsidTr="006538A8">
        <w:tc>
          <w:tcPr>
            <w:tcW w:w="0" w:type="auto"/>
            <w:shd w:val="clear" w:color="auto" w:fill="CAEDFB" w:themeFill="accent4" w:themeFillTint="33"/>
            <w:tcMar>
              <w:top w:w="100" w:type="dxa"/>
              <w:left w:w="100" w:type="dxa"/>
              <w:bottom w:w="100" w:type="dxa"/>
              <w:right w:w="100" w:type="dxa"/>
            </w:tcMar>
            <w:hideMark/>
          </w:tcPr>
          <w:p w14:paraId="0021CADE" w14:textId="77777777" w:rsidR="006538A8" w:rsidRPr="006538A8" w:rsidRDefault="006538A8" w:rsidP="006538A8">
            <w:pPr>
              <w:pStyle w:val="NoSpacing"/>
              <w:rPr>
                <w:rFonts w:ascii="Arial" w:hAnsi="Arial" w:cs="Arial"/>
              </w:rPr>
            </w:pPr>
            <w:r w:rsidRPr="006538A8">
              <w:rPr>
                <w:rFonts w:ascii="Arial" w:hAnsi="Arial" w:cs="Arial"/>
                <w:b/>
                <w:bCs/>
              </w:rPr>
              <w:t>Literal Meaning</w:t>
            </w:r>
          </w:p>
        </w:tc>
        <w:tc>
          <w:tcPr>
            <w:tcW w:w="0" w:type="auto"/>
            <w:tcMar>
              <w:top w:w="100" w:type="dxa"/>
              <w:left w:w="100" w:type="dxa"/>
              <w:bottom w:w="100" w:type="dxa"/>
              <w:right w:w="100" w:type="dxa"/>
            </w:tcMar>
            <w:hideMark/>
          </w:tcPr>
          <w:p w14:paraId="2B706451" w14:textId="3FB767AA" w:rsidR="006538A8" w:rsidRPr="006538A8" w:rsidRDefault="006538A8" w:rsidP="006538A8">
            <w:pPr>
              <w:pStyle w:val="NoSpacing"/>
              <w:rPr>
                <w:rFonts w:ascii="Arial" w:hAnsi="Arial" w:cs="Arial"/>
              </w:rPr>
            </w:pPr>
            <w:r w:rsidRPr="006538A8">
              <w:rPr>
                <w:rFonts w:ascii="Arial" w:hAnsi="Arial" w:cs="Arial"/>
              </w:rPr>
              <w:t>Children's Garden (Kinder = children, Garten = garden)</w:t>
            </w:r>
          </w:p>
        </w:tc>
      </w:tr>
      <w:tr w:rsidR="006538A8" w:rsidRPr="006538A8" w14:paraId="59929803" w14:textId="77777777" w:rsidTr="006538A8">
        <w:tc>
          <w:tcPr>
            <w:tcW w:w="0" w:type="auto"/>
            <w:shd w:val="clear" w:color="auto" w:fill="CAEDFB" w:themeFill="accent4" w:themeFillTint="33"/>
            <w:tcMar>
              <w:top w:w="100" w:type="dxa"/>
              <w:left w:w="100" w:type="dxa"/>
              <w:bottom w:w="100" w:type="dxa"/>
              <w:right w:w="100" w:type="dxa"/>
            </w:tcMar>
            <w:hideMark/>
          </w:tcPr>
          <w:p w14:paraId="56DD3F84" w14:textId="77777777" w:rsidR="006538A8" w:rsidRPr="006538A8" w:rsidRDefault="006538A8" w:rsidP="006538A8">
            <w:pPr>
              <w:pStyle w:val="NoSpacing"/>
              <w:rPr>
                <w:rFonts w:ascii="Arial" w:hAnsi="Arial" w:cs="Arial"/>
              </w:rPr>
            </w:pPr>
            <w:r w:rsidRPr="006538A8">
              <w:rPr>
                <w:rFonts w:ascii="Arial" w:hAnsi="Arial" w:cs="Arial"/>
                <w:b/>
                <w:bCs/>
              </w:rPr>
              <w:t>Core Philosophy</w:t>
            </w:r>
          </w:p>
        </w:tc>
        <w:tc>
          <w:tcPr>
            <w:tcW w:w="0" w:type="auto"/>
            <w:tcMar>
              <w:top w:w="100" w:type="dxa"/>
              <w:left w:w="100" w:type="dxa"/>
              <w:bottom w:w="100" w:type="dxa"/>
              <w:right w:w="100" w:type="dxa"/>
            </w:tcMar>
            <w:hideMark/>
          </w:tcPr>
          <w:p w14:paraId="612A9F64" w14:textId="77777777" w:rsidR="006538A8" w:rsidRDefault="006538A8" w:rsidP="006538A8">
            <w:pPr>
              <w:pStyle w:val="NoSpacing"/>
              <w:rPr>
                <w:rFonts w:ascii="Arial" w:hAnsi="Arial" w:cs="Arial"/>
                <w:b/>
                <w:bCs/>
              </w:rPr>
            </w:pPr>
            <w:r w:rsidRPr="006538A8">
              <w:rPr>
                <w:rFonts w:ascii="Arial" w:hAnsi="Arial" w:cs="Arial"/>
                <w:b/>
                <w:bCs/>
              </w:rPr>
              <w:t>Let the children play</w:t>
            </w:r>
          </w:p>
          <w:p w14:paraId="00DA80FA" w14:textId="6BD4E38E" w:rsidR="006538A8" w:rsidRPr="006538A8" w:rsidRDefault="006538A8" w:rsidP="006538A8">
            <w:pPr>
              <w:pStyle w:val="NoSpacing"/>
              <w:rPr>
                <w:rFonts w:ascii="Arial" w:hAnsi="Arial" w:cs="Arial"/>
              </w:rPr>
            </w:pPr>
            <w:r w:rsidRPr="006538A8">
              <w:rPr>
                <w:rFonts w:ascii="Arial" w:hAnsi="Arial" w:cs="Arial"/>
              </w:rPr>
              <w:t>Play is the highest expression of human development in childhood.</w:t>
            </w:r>
          </w:p>
        </w:tc>
      </w:tr>
      <w:tr w:rsidR="006538A8" w:rsidRPr="006538A8" w14:paraId="74B549D2" w14:textId="77777777" w:rsidTr="006538A8">
        <w:tc>
          <w:tcPr>
            <w:tcW w:w="0" w:type="auto"/>
            <w:shd w:val="clear" w:color="auto" w:fill="CAEDFB" w:themeFill="accent4" w:themeFillTint="33"/>
            <w:tcMar>
              <w:top w:w="100" w:type="dxa"/>
              <w:left w:w="100" w:type="dxa"/>
              <w:bottom w:w="100" w:type="dxa"/>
              <w:right w:w="100" w:type="dxa"/>
            </w:tcMar>
            <w:hideMark/>
          </w:tcPr>
          <w:p w14:paraId="67DE96D6" w14:textId="77777777" w:rsidR="006538A8" w:rsidRPr="006538A8" w:rsidRDefault="006538A8" w:rsidP="006538A8">
            <w:pPr>
              <w:pStyle w:val="NoSpacing"/>
              <w:rPr>
                <w:rFonts w:ascii="Arial" w:hAnsi="Arial" w:cs="Arial"/>
              </w:rPr>
            </w:pPr>
            <w:r w:rsidRPr="006538A8">
              <w:rPr>
                <w:rFonts w:ascii="Arial" w:hAnsi="Arial" w:cs="Arial"/>
                <w:b/>
                <w:bCs/>
              </w:rPr>
              <w:t>Key Method</w:t>
            </w:r>
          </w:p>
        </w:tc>
        <w:tc>
          <w:tcPr>
            <w:tcW w:w="0" w:type="auto"/>
            <w:tcMar>
              <w:top w:w="100" w:type="dxa"/>
              <w:left w:w="100" w:type="dxa"/>
              <w:bottom w:w="100" w:type="dxa"/>
              <w:right w:w="100" w:type="dxa"/>
            </w:tcMar>
            <w:hideMark/>
          </w:tcPr>
          <w:p w14:paraId="7D48A5A2" w14:textId="77777777" w:rsidR="006538A8" w:rsidRDefault="006538A8" w:rsidP="006538A8">
            <w:pPr>
              <w:pStyle w:val="NoSpacing"/>
              <w:rPr>
                <w:rFonts w:ascii="Arial" w:hAnsi="Arial" w:cs="Arial"/>
              </w:rPr>
            </w:pPr>
            <w:r w:rsidRPr="006538A8">
              <w:rPr>
                <w:rFonts w:ascii="Arial" w:hAnsi="Arial" w:cs="Arial"/>
              </w:rPr>
              <w:t xml:space="preserve">Using </w:t>
            </w:r>
            <w:r w:rsidRPr="006538A8">
              <w:rPr>
                <w:rFonts w:ascii="Arial" w:hAnsi="Arial" w:cs="Arial"/>
                <w:b/>
                <w:bCs/>
              </w:rPr>
              <w:t>Gifts</w:t>
            </w:r>
            <w:r w:rsidRPr="006538A8">
              <w:rPr>
                <w:rFonts w:ascii="Arial" w:hAnsi="Arial" w:cs="Arial"/>
              </w:rPr>
              <w:t xml:space="preserve"> (educational toys like blocks/spheres) and </w:t>
            </w:r>
          </w:p>
          <w:p w14:paraId="614D7CB0" w14:textId="593FBD29" w:rsidR="006538A8" w:rsidRPr="006538A8" w:rsidRDefault="006538A8" w:rsidP="006538A8">
            <w:pPr>
              <w:pStyle w:val="NoSpacing"/>
              <w:rPr>
                <w:rFonts w:ascii="Arial" w:hAnsi="Arial" w:cs="Arial"/>
              </w:rPr>
            </w:pPr>
            <w:r w:rsidRPr="006538A8">
              <w:rPr>
                <w:rFonts w:ascii="Arial" w:hAnsi="Arial" w:cs="Arial"/>
                <w:b/>
                <w:bCs/>
              </w:rPr>
              <w:t>Occupations</w:t>
            </w:r>
            <w:r>
              <w:rPr>
                <w:rFonts w:ascii="Arial" w:hAnsi="Arial" w:cs="Arial"/>
                <w:b/>
                <w:bCs/>
              </w:rPr>
              <w:t xml:space="preserve"> </w:t>
            </w:r>
            <w:r w:rsidRPr="006538A8">
              <w:rPr>
                <w:rFonts w:ascii="Arial" w:hAnsi="Arial" w:cs="Arial"/>
              </w:rPr>
              <w:t>(activities like sewing/weaving) to learn through doing.</w:t>
            </w:r>
          </w:p>
        </w:tc>
      </w:tr>
    </w:tbl>
    <w:p w14:paraId="3396DD04" w14:textId="77777777" w:rsidR="006538A8" w:rsidRDefault="006538A8" w:rsidP="006538A8">
      <w:pPr>
        <w:pStyle w:val="NoSpacing"/>
        <w:rPr>
          <w:rFonts w:ascii="Arial" w:hAnsi="Arial" w:cs="Arial"/>
        </w:rPr>
      </w:pPr>
    </w:p>
    <w:p w14:paraId="4F012C2E" w14:textId="77777777" w:rsidR="00A73649" w:rsidRPr="00A73649" w:rsidRDefault="00A73649" w:rsidP="00A73649">
      <w:pPr>
        <w:pStyle w:val="NoSpacing"/>
        <w:rPr>
          <w:rFonts w:ascii="Arial" w:hAnsi="Arial" w:cs="Arial"/>
          <w:b/>
          <w:bCs/>
        </w:rPr>
      </w:pPr>
      <w:r w:rsidRPr="00A73649">
        <w:rPr>
          <w:rFonts w:ascii="Arial" w:hAnsi="Arial" w:cs="Arial"/>
          <w:b/>
          <w:bCs/>
        </w:rPr>
        <w:t xml:space="preserve">EDUCATION ACT OF 1982 </w:t>
      </w:r>
    </w:p>
    <w:p w14:paraId="127D7551" w14:textId="5EC8816F" w:rsidR="00A73649" w:rsidRPr="00A73649" w:rsidRDefault="00A73649" w:rsidP="00A73649">
      <w:pPr>
        <w:pStyle w:val="NoSpacing"/>
        <w:rPr>
          <w:rFonts w:ascii="Arial" w:hAnsi="Arial" w:cs="Arial"/>
          <w:b/>
          <w:bCs/>
        </w:rPr>
      </w:pPr>
      <w:r w:rsidRPr="00A73649">
        <w:rPr>
          <w:rFonts w:ascii="Arial" w:hAnsi="Arial" w:cs="Arial"/>
          <w:b/>
          <w:bCs/>
        </w:rPr>
        <w:t>RIGHTS OF STUDENTS IN SCHOOL</w:t>
      </w:r>
      <w:r w:rsidR="00E95DF1">
        <w:rPr>
          <w:rFonts w:ascii="Arial" w:hAnsi="Arial" w:cs="Arial"/>
          <w:b/>
          <w:bCs/>
        </w:rPr>
        <w:t xml:space="preserve"> (S</w:t>
      </w:r>
      <w:r w:rsidR="00E95DF1" w:rsidRPr="00A73649">
        <w:rPr>
          <w:rFonts w:ascii="Arial" w:hAnsi="Arial" w:cs="Arial"/>
          <w:b/>
          <w:bCs/>
        </w:rPr>
        <w:t>ection</w:t>
      </w:r>
      <w:r w:rsidRPr="00A73649">
        <w:rPr>
          <w:rFonts w:ascii="Arial" w:hAnsi="Arial" w:cs="Arial"/>
          <w:b/>
          <w:bCs/>
        </w:rPr>
        <w:t xml:space="preserve"> 9</w:t>
      </w:r>
      <w:r w:rsidR="00E95DF1">
        <w:rPr>
          <w:rFonts w:ascii="Arial" w:hAnsi="Arial" w:cs="Arial"/>
          <w:b/>
          <w:bCs/>
        </w:rPr>
        <w:t>)</w:t>
      </w:r>
    </w:p>
    <w:p w14:paraId="0F900475" w14:textId="77777777" w:rsidR="00A73649" w:rsidRDefault="00A73649">
      <w:pPr>
        <w:pStyle w:val="NoSpacing"/>
        <w:numPr>
          <w:ilvl w:val="0"/>
          <w:numId w:val="27"/>
        </w:numPr>
        <w:rPr>
          <w:rFonts w:ascii="Arial" w:hAnsi="Arial" w:cs="Arial"/>
        </w:rPr>
      </w:pPr>
      <w:r w:rsidRPr="00A73649">
        <w:rPr>
          <w:rFonts w:ascii="Arial" w:hAnsi="Arial" w:cs="Arial"/>
        </w:rPr>
        <w:t xml:space="preserve">The right to receive quality education. </w:t>
      </w:r>
    </w:p>
    <w:p w14:paraId="57A67F5D" w14:textId="77777777" w:rsidR="00A73649" w:rsidRDefault="00A73649">
      <w:pPr>
        <w:pStyle w:val="NoSpacing"/>
        <w:numPr>
          <w:ilvl w:val="1"/>
          <w:numId w:val="23"/>
        </w:numPr>
        <w:rPr>
          <w:rFonts w:ascii="Arial" w:hAnsi="Arial" w:cs="Arial"/>
        </w:rPr>
      </w:pPr>
      <w:r w:rsidRPr="00A73649">
        <w:rPr>
          <w:rFonts w:ascii="Arial" w:hAnsi="Arial" w:cs="Arial"/>
        </w:rPr>
        <w:t>All levels</w:t>
      </w:r>
    </w:p>
    <w:p w14:paraId="4AF0E888" w14:textId="77777777" w:rsidR="00A73649" w:rsidRDefault="00A73649">
      <w:pPr>
        <w:pStyle w:val="NoSpacing"/>
        <w:numPr>
          <w:ilvl w:val="1"/>
          <w:numId w:val="23"/>
        </w:numPr>
        <w:rPr>
          <w:rFonts w:ascii="Arial" w:hAnsi="Arial" w:cs="Arial"/>
        </w:rPr>
      </w:pPr>
      <w:r w:rsidRPr="00A73649">
        <w:rPr>
          <w:rFonts w:ascii="Arial" w:hAnsi="Arial" w:cs="Arial"/>
        </w:rPr>
        <w:t>Elementary – Mandatory</w:t>
      </w:r>
    </w:p>
    <w:p w14:paraId="36AE2630" w14:textId="1FA33CEC" w:rsidR="00A73649" w:rsidRDefault="00A73649">
      <w:pPr>
        <w:pStyle w:val="NoSpacing"/>
        <w:numPr>
          <w:ilvl w:val="1"/>
          <w:numId w:val="23"/>
        </w:numPr>
        <w:rPr>
          <w:rFonts w:ascii="Arial" w:hAnsi="Arial" w:cs="Arial"/>
        </w:rPr>
      </w:pPr>
      <w:r w:rsidRPr="00A73649">
        <w:rPr>
          <w:rFonts w:ascii="Arial" w:hAnsi="Arial" w:cs="Arial"/>
        </w:rPr>
        <w:t>Secondary – Free but not mandatory</w:t>
      </w:r>
      <w:r>
        <w:rPr>
          <w:rFonts w:ascii="Arial" w:hAnsi="Arial" w:cs="Arial"/>
        </w:rPr>
        <w:t xml:space="preserve"> </w:t>
      </w:r>
    </w:p>
    <w:p w14:paraId="157F39E5" w14:textId="77777777" w:rsidR="00A73649" w:rsidRDefault="00A73649">
      <w:pPr>
        <w:pStyle w:val="NoSpacing"/>
        <w:numPr>
          <w:ilvl w:val="1"/>
          <w:numId w:val="23"/>
        </w:numPr>
        <w:rPr>
          <w:rFonts w:ascii="Arial" w:hAnsi="Arial" w:cs="Arial"/>
        </w:rPr>
      </w:pPr>
      <w:r w:rsidRPr="00A73649">
        <w:rPr>
          <w:rFonts w:ascii="Arial" w:hAnsi="Arial" w:cs="Arial"/>
        </w:rPr>
        <w:t xml:space="preserve">Basic education has 13 years </w:t>
      </w:r>
    </w:p>
    <w:p w14:paraId="2D29ECA5" w14:textId="11556E90" w:rsidR="00A73649" w:rsidRPr="00A73649" w:rsidRDefault="00A73649">
      <w:pPr>
        <w:pStyle w:val="NoSpacing"/>
        <w:numPr>
          <w:ilvl w:val="1"/>
          <w:numId w:val="23"/>
        </w:numPr>
        <w:rPr>
          <w:rFonts w:ascii="Arial" w:hAnsi="Arial" w:cs="Arial"/>
        </w:rPr>
      </w:pPr>
      <w:r>
        <w:rPr>
          <w:rFonts w:ascii="Arial" w:hAnsi="Arial" w:cs="Arial"/>
        </w:rPr>
        <w:t>1 year Kinder, 6 years Elem, 4 years Junior High, 2 years Senior High</w:t>
      </w:r>
    </w:p>
    <w:p w14:paraId="3C68406C" w14:textId="303FDF6D" w:rsidR="00A73649" w:rsidRPr="00A73649" w:rsidRDefault="00A73649">
      <w:pPr>
        <w:pStyle w:val="NoSpacing"/>
        <w:numPr>
          <w:ilvl w:val="0"/>
          <w:numId w:val="27"/>
        </w:numPr>
        <w:rPr>
          <w:rFonts w:ascii="Arial" w:hAnsi="Arial" w:cs="Arial"/>
        </w:rPr>
      </w:pPr>
      <w:r w:rsidRPr="00A73649">
        <w:rPr>
          <w:rFonts w:ascii="Arial" w:hAnsi="Arial" w:cs="Arial"/>
        </w:rPr>
        <w:t>The right to freely choose their field of study.</w:t>
      </w:r>
    </w:p>
    <w:p w14:paraId="067C37D8" w14:textId="1D6B25ED" w:rsidR="00A73649" w:rsidRPr="00A73649" w:rsidRDefault="00A73649">
      <w:pPr>
        <w:pStyle w:val="NoSpacing"/>
        <w:numPr>
          <w:ilvl w:val="0"/>
          <w:numId w:val="27"/>
        </w:numPr>
        <w:rPr>
          <w:rFonts w:ascii="Arial" w:hAnsi="Arial" w:cs="Arial"/>
        </w:rPr>
      </w:pPr>
      <w:r w:rsidRPr="00A73649">
        <w:rPr>
          <w:rFonts w:ascii="Arial" w:hAnsi="Arial" w:cs="Arial"/>
        </w:rPr>
        <w:t>The right to school guidance and counselling services.</w:t>
      </w:r>
    </w:p>
    <w:p w14:paraId="66770D51" w14:textId="329AB9F5" w:rsidR="00A73649" w:rsidRPr="00A73649" w:rsidRDefault="00A73649">
      <w:pPr>
        <w:pStyle w:val="NoSpacing"/>
        <w:numPr>
          <w:ilvl w:val="0"/>
          <w:numId w:val="27"/>
        </w:numPr>
        <w:rPr>
          <w:rFonts w:ascii="Arial" w:hAnsi="Arial" w:cs="Arial"/>
        </w:rPr>
      </w:pPr>
      <w:r w:rsidRPr="00A73649">
        <w:rPr>
          <w:rFonts w:ascii="Arial" w:hAnsi="Arial" w:cs="Arial"/>
        </w:rPr>
        <w:t xml:space="preserve">The right to access to his owns school records and the confidentiality of it. </w:t>
      </w:r>
    </w:p>
    <w:p w14:paraId="0046D0F2" w14:textId="74DCC311" w:rsidR="00A73649" w:rsidRPr="00A73649" w:rsidRDefault="00A73649">
      <w:pPr>
        <w:pStyle w:val="NoSpacing"/>
        <w:numPr>
          <w:ilvl w:val="0"/>
          <w:numId w:val="27"/>
        </w:numPr>
        <w:rPr>
          <w:rFonts w:ascii="Arial" w:hAnsi="Arial" w:cs="Arial"/>
        </w:rPr>
      </w:pPr>
      <w:r w:rsidRPr="00A73649">
        <w:rPr>
          <w:rFonts w:ascii="Arial" w:hAnsi="Arial" w:cs="Arial"/>
        </w:rPr>
        <w:t>The right to issuance of credentials within 30 days from request.</w:t>
      </w:r>
    </w:p>
    <w:p w14:paraId="37CA7256" w14:textId="543465ED" w:rsidR="00A73649" w:rsidRPr="00A73649" w:rsidRDefault="00A73649">
      <w:pPr>
        <w:pStyle w:val="NoSpacing"/>
        <w:numPr>
          <w:ilvl w:val="0"/>
          <w:numId w:val="27"/>
        </w:numPr>
        <w:rPr>
          <w:rFonts w:ascii="Arial" w:hAnsi="Arial" w:cs="Arial"/>
        </w:rPr>
      </w:pPr>
      <w:r w:rsidRPr="00A73649">
        <w:rPr>
          <w:rFonts w:ascii="Arial" w:hAnsi="Arial" w:cs="Arial"/>
        </w:rPr>
        <w:t>The right to publish a student newspaper and invite resource persons during symposia, assemblies and other activities.</w:t>
      </w:r>
    </w:p>
    <w:p w14:paraId="6C911D57" w14:textId="79370D96" w:rsidR="00A73649" w:rsidRPr="00A73649" w:rsidRDefault="00A73649">
      <w:pPr>
        <w:pStyle w:val="NoSpacing"/>
        <w:numPr>
          <w:ilvl w:val="0"/>
          <w:numId w:val="27"/>
        </w:numPr>
        <w:rPr>
          <w:rFonts w:ascii="Arial" w:hAnsi="Arial" w:cs="Arial"/>
        </w:rPr>
      </w:pPr>
      <w:r w:rsidRPr="00A73649">
        <w:rPr>
          <w:rFonts w:ascii="Arial" w:hAnsi="Arial" w:cs="Arial"/>
        </w:rPr>
        <w:t>The right to free expression of opinions and suggestions</w:t>
      </w:r>
    </w:p>
    <w:p w14:paraId="161F8181" w14:textId="50112130" w:rsidR="00A73649" w:rsidRPr="00A73649" w:rsidRDefault="00A73649">
      <w:pPr>
        <w:pStyle w:val="NoSpacing"/>
        <w:numPr>
          <w:ilvl w:val="0"/>
          <w:numId w:val="27"/>
        </w:numPr>
        <w:rPr>
          <w:rFonts w:ascii="Arial" w:hAnsi="Arial" w:cs="Arial"/>
        </w:rPr>
      </w:pPr>
      <w:r w:rsidRPr="00A73649">
        <w:rPr>
          <w:rFonts w:ascii="Arial" w:hAnsi="Arial" w:cs="Arial"/>
        </w:rPr>
        <w:t>The right to form or establish, join and participate in organizations and societies recognized by the school…, or to form, join and maintain organizations and societies for purposes not contrary to law.</w:t>
      </w:r>
    </w:p>
    <w:p w14:paraId="51B7DEBF" w14:textId="3C330548" w:rsidR="00A73649" w:rsidRPr="00A73649" w:rsidRDefault="00A73649">
      <w:pPr>
        <w:pStyle w:val="NoSpacing"/>
        <w:numPr>
          <w:ilvl w:val="0"/>
          <w:numId w:val="27"/>
        </w:numPr>
        <w:rPr>
          <w:rFonts w:ascii="Arial" w:hAnsi="Arial" w:cs="Arial"/>
        </w:rPr>
      </w:pPr>
      <w:r w:rsidRPr="00A73649">
        <w:rPr>
          <w:rFonts w:ascii="Arial" w:hAnsi="Arial" w:cs="Arial"/>
        </w:rPr>
        <w:t>The right to be free from involuntary contributions except those approved by their organizations and societies.</w:t>
      </w:r>
    </w:p>
    <w:p w14:paraId="15E917A9" w14:textId="77777777" w:rsidR="00A73649" w:rsidRDefault="00A73649" w:rsidP="00A73649">
      <w:pPr>
        <w:pStyle w:val="NoSpacing"/>
        <w:rPr>
          <w:rFonts w:ascii="Arial" w:hAnsi="Arial" w:cs="Arial"/>
        </w:rPr>
      </w:pPr>
    </w:p>
    <w:p w14:paraId="49E4C745" w14:textId="77777777" w:rsidR="00E95DF1" w:rsidRPr="00E95DF1" w:rsidRDefault="00E95DF1" w:rsidP="00E95DF1">
      <w:pPr>
        <w:pStyle w:val="NoSpacing"/>
        <w:rPr>
          <w:rFonts w:ascii="Arial" w:hAnsi="Arial" w:cs="Arial"/>
          <w:b/>
          <w:bCs/>
        </w:rPr>
      </w:pPr>
      <w:r w:rsidRPr="00E95DF1">
        <w:rPr>
          <w:rFonts w:ascii="Arial" w:hAnsi="Arial" w:cs="Arial"/>
          <w:b/>
          <w:bCs/>
        </w:rPr>
        <w:t xml:space="preserve">SPECIAL RIGHTS AND/ OR PRIVILEGES OF TEACHING OR ACADEMIC STAFF (Section 11) </w:t>
      </w:r>
    </w:p>
    <w:p w14:paraId="68BD7456" w14:textId="77777777" w:rsidR="00E95DF1" w:rsidRPr="00A73649" w:rsidRDefault="00E95DF1">
      <w:pPr>
        <w:pStyle w:val="NoSpacing"/>
        <w:numPr>
          <w:ilvl w:val="0"/>
          <w:numId w:val="28"/>
        </w:numPr>
        <w:rPr>
          <w:rFonts w:ascii="Arial" w:hAnsi="Arial" w:cs="Arial"/>
        </w:rPr>
      </w:pPr>
      <w:r w:rsidRPr="00A73649">
        <w:rPr>
          <w:rFonts w:ascii="Arial" w:hAnsi="Arial" w:cs="Arial"/>
        </w:rPr>
        <w:t xml:space="preserve">Right to be free from compulsory assignment not related to their duties unless compensated thereof. (additional compensation Sec. 14 R.A. 4670- </w:t>
      </w:r>
      <w:proofErr w:type="spellStart"/>
      <w:r w:rsidRPr="00A73649">
        <w:rPr>
          <w:rFonts w:ascii="Arial" w:hAnsi="Arial" w:cs="Arial"/>
        </w:rPr>
        <w:t>atleast</w:t>
      </w:r>
      <w:proofErr w:type="spellEnd"/>
      <w:r w:rsidRPr="00A73649">
        <w:rPr>
          <w:rFonts w:ascii="Arial" w:hAnsi="Arial" w:cs="Arial"/>
        </w:rPr>
        <w:t xml:space="preserve"> 25% his regular remuneration)</w:t>
      </w:r>
    </w:p>
    <w:p w14:paraId="1B682BE9" w14:textId="77777777" w:rsidR="00E95DF1" w:rsidRDefault="00E95DF1">
      <w:pPr>
        <w:pStyle w:val="NoSpacing"/>
        <w:numPr>
          <w:ilvl w:val="0"/>
          <w:numId w:val="28"/>
        </w:numPr>
        <w:rPr>
          <w:rFonts w:ascii="Arial" w:hAnsi="Arial" w:cs="Arial"/>
        </w:rPr>
      </w:pPr>
      <w:r w:rsidRPr="00A73649">
        <w:rPr>
          <w:rFonts w:ascii="Arial" w:hAnsi="Arial" w:cs="Arial"/>
        </w:rPr>
        <w:t>Teachers shall be accorded due respect and protection (Commonwealth Act. No. 578)</w:t>
      </w:r>
    </w:p>
    <w:p w14:paraId="2D9BB7BE" w14:textId="1B6561DD" w:rsidR="00E95DF1" w:rsidRPr="00E95DF1" w:rsidRDefault="00E95DF1">
      <w:pPr>
        <w:pStyle w:val="NoSpacing"/>
        <w:numPr>
          <w:ilvl w:val="0"/>
          <w:numId w:val="28"/>
        </w:numPr>
        <w:rPr>
          <w:rFonts w:ascii="Arial" w:hAnsi="Arial" w:cs="Arial"/>
        </w:rPr>
      </w:pPr>
      <w:r w:rsidRPr="00E95DF1">
        <w:rPr>
          <w:rFonts w:ascii="Arial" w:hAnsi="Arial" w:cs="Arial"/>
        </w:rPr>
        <w:t>Teachers shall be given opportunity to choose career alternatives for advancements.</w:t>
      </w:r>
    </w:p>
    <w:p w14:paraId="736BD6E8" w14:textId="77777777" w:rsidR="00E95DF1" w:rsidRPr="00A73649" w:rsidRDefault="00E95DF1" w:rsidP="00E95DF1">
      <w:pPr>
        <w:pStyle w:val="NoSpacing"/>
        <w:rPr>
          <w:rFonts w:ascii="Arial" w:hAnsi="Arial" w:cs="Arial"/>
        </w:rPr>
      </w:pPr>
    </w:p>
    <w:p w14:paraId="2A3D72CE" w14:textId="33BCCDC6" w:rsidR="00A73649" w:rsidRPr="00E95DF1" w:rsidRDefault="00E95DF1" w:rsidP="00A73649">
      <w:pPr>
        <w:pStyle w:val="NoSpacing"/>
        <w:rPr>
          <w:rFonts w:ascii="Arial" w:hAnsi="Arial" w:cs="Arial"/>
          <w:b/>
          <w:bCs/>
        </w:rPr>
      </w:pPr>
      <w:r w:rsidRPr="00E95DF1">
        <w:rPr>
          <w:rFonts w:ascii="Arial" w:hAnsi="Arial" w:cs="Arial"/>
          <w:b/>
          <w:bCs/>
        </w:rPr>
        <w:t xml:space="preserve">RIGHTS OF ADMINISTRATORS </w:t>
      </w:r>
      <w:r w:rsidR="00A73649" w:rsidRPr="00E95DF1">
        <w:rPr>
          <w:rFonts w:ascii="Arial" w:hAnsi="Arial" w:cs="Arial"/>
          <w:b/>
          <w:bCs/>
        </w:rPr>
        <w:t>(Section 12)</w:t>
      </w:r>
    </w:p>
    <w:p w14:paraId="1AE86550" w14:textId="7FBC3F13" w:rsidR="00A73649" w:rsidRPr="00A73649" w:rsidRDefault="00A73649" w:rsidP="00E95DF1">
      <w:pPr>
        <w:pStyle w:val="NoSpacing"/>
        <w:rPr>
          <w:rFonts w:ascii="Arial" w:hAnsi="Arial" w:cs="Arial"/>
        </w:rPr>
      </w:pPr>
      <w:r w:rsidRPr="00A73649">
        <w:rPr>
          <w:rFonts w:ascii="Arial" w:hAnsi="Arial" w:cs="Arial"/>
        </w:rPr>
        <w:t xml:space="preserve">School administrators – shall be deemed persons in authority be accorded due respect and protection (Commonwealth Act. No. 578) </w:t>
      </w:r>
    </w:p>
    <w:p w14:paraId="678E0AF5" w14:textId="77777777" w:rsidR="00E95DF1" w:rsidRDefault="00E95DF1" w:rsidP="00E95DF1">
      <w:pPr>
        <w:pStyle w:val="NoSpacing"/>
        <w:rPr>
          <w:rFonts w:ascii="Arial" w:hAnsi="Arial" w:cs="Arial"/>
        </w:rPr>
      </w:pPr>
    </w:p>
    <w:p w14:paraId="608369EE" w14:textId="4C557DFA" w:rsidR="00A73649" w:rsidRPr="00E95DF1" w:rsidRDefault="00E95DF1" w:rsidP="00E95DF1">
      <w:pPr>
        <w:pStyle w:val="NoSpacing"/>
        <w:rPr>
          <w:rFonts w:ascii="Arial" w:hAnsi="Arial" w:cs="Arial"/>
          <w:b/>
          <w:bCs/>
        </w:rPr>
      </w:pPr>
      <w:r w:rsidRPr="00E95DF1">
        <w:rPr>
          <w:rFonts w:ascii="Arial" w:hAnsi="Arial" w:cs="Arial"/>
          <w:b/>
          <w:bCs/>
        </w:rPr>
        <w:t>RIGHTS OF SCHOOLS (Section 13)</w:t>
      </w:r>
    </w:p>
    <w:p w14:paraId="2C83AE52" w14:textId="2BC0AD7C" w:rsidR="00A73649" w:rsidRPr="00A73649" w:rsidRDefault="00A73649">
      <w:pPr>
        <w:pStyle w:val="NoSpacing"/>
        <w:numPr>
          <w:ilvl w:val="0"/>
          <w:numId w:val="29"/>
        </w:numPr>
        <w:rPr>
          <w:rFonts w:ascii="Arial" w:hAnsi="Arial" w:cs="Arial"/>
        </w:rPr>
      </w:pPr>
      <w:r w:rsidRPr="00A73649">
        <w:rPr>
          <w:rFonts w:ascii="Arial" w:hAnsi="Arial" w:cs="Arial"/>
        </w:rPr>
        <w:t>The right of their governing board to adopt and enforce management.</w:t>
      </w:r>
    </w:p>
    <w:p w14:paraId="340CD9E0" w14:textId="113C3F6B" w:rsidR="006538A8" w:rsidRDefault="00A73649">
      <w:pPr>
        <w:pStyle w:val="NoSpacing"/>
        <w:numPr>
          <w:ilvl w:val="0"/>
          <w:numId w:val="29"/>
        </w:numPr>
        <w:rPr>
          <w:rFonts w:ascii="Arial" w:hAnsi="Arial" w:cs="Arial"/>
        </w:rPr>
      </w:pPr>
      <w:r w:rsidRPr="00A73649">
        <w:rPr>
          <w:rFonts w:ascii="Arial" w:hAnsi="Arial" w:cs="Arial"/>
        </w:rPr>
        <w:t xml:space="preserve">The right of </w:t>
      </w:r>
      <w:r w:rsidR="00E95DF1" w:rsidRPr="00A73649">
        <w:rPr>
          <w:rFonts w:ascii="Arial" w:hAnsi="Arial" w:cs="Arial"/>
        </w:rPr>
        <w:t xml:space="preserve">academic freedom </w:t>
      </w:r>
      <w:r w:rsidRPr="00A73649">
        <w:rPr>
          <w:rFonts w:ascii="Arial" w:hAnsi="Arial" w:cs="Arial"/>
        </w:rPr>
        <w:t>for institution of higher learning.</w:t>
      </w:r>
    </w:p>
    <w:p w14:paraId="3B7F73CC" w14:textId="77777777" w:rsidR="00E95DF1" w:rsidRDefault="00E95DF1" w:rsidP="00E95DF1">
      <w:pPr>
        <w:pStyle w:val="NoSpacing"/>
        <w:rPr>
          <w:rFonts w:ascii="Arial" w:hAnsi="Arial" w:cs="Arial"/>
        </w:rPr>
      </w:pPr>
    </w:p>
    <w:p w14:paraId="0980928E" w14:textId="4869E165" w:rsidR="00E95DF1" w:rsidRPr="008E3076" w:rsidRDefault="00E95DF1" w:rsidP="00E95DF1">
      <w:pPr>
        <w:pStyle w:val="NoSpacing"/>
        <w:shd w:val="clear" w:color="auto" w:fill="B3E5A1" w:themeFill="accent6" w:themeFillTint="66"/>
        <w:rPr>
          <w:rFonts w:ascii="Arial" w:hAnsi="Arial" w:cs="Arial"/>
          <w:b/>
          <w:bCs/>
        </w:rPr>
      </w:pPr>
      <w:r w:rsidRPr="008E3076">
        <w:rPr>
          <w:rFonts w:ascii="Arial" w:hAnsi="Arial" w:cs="Arial"/>
          <w:b/>
          <w:bCs/>
        </w:rPr>
        <w:t xml:space="preserve">A school’s academic coordinator has been found to have engaged in gambling which has caused him to be absent most of the time. Can his certificate of registration as a teacher ne revoked? </w:t>
      </w:r>
    </w:p>
    <w:p w14:paraId="2EAF3C85" w14:textId="2082E7F2" w:rsidR="00E95DF1" w:rsidRPr="00E95DF1" w:rsidRDefault="00E95DF1">
      <w:pPr>
        <w:pStyle w:val="NoSpacing"/>
        <w:numPr>
          <w:ilvl w:val="0"/>
          <w:numId w:val="30"/>
        </w:numPr>
        <w:rPr>
          <w:rFonts w:ascii="Arial" w:hAnsi="Arial" w:cs="Arial"/>
          <w:highlight w:val="yellow"/>
        </w:rPr>
      </w:pPr>
      <w:r w:rsidRPr="00E95DF1">
        <w:rPr>
          <w:rFonts w:ascii="Arial" w:hAnsi="Arial" w:cs="Arial"/>
          <w:highlight w:val="yellow"/>
        </w:rPr>
        <w:lastRenderedPageBreak/>
        <w:t xml:space="preserve">Yes, because his habitual gambling is dishonorable conduct and is against the </w:t>
      </w:r>
      <w:proofErr w:type="spellStart"/>
      <w:r w:rsidRPr="00E95DF1">
        <w:rPr>
          <w:rFonts w:ascii="Arial" w:hAnsi="Arial" w:cs="Arial"/>
          <w:highlight w:val="yellow"/>
        </w:rPr>
        <w:t>practive</w:t>
      </w:r>
      <w:proofErr w:type="spellEnd"/>
      <w:r w:rsidRPr="00E95DF1">
        <w:rPr>
          <w:rFonts w:ascii="Arial" w:hAnsi="Arial" w:cs="Arial"/>
          <w:highlight w:val="yellow"/>
        </w:rPr>
        <w:t xml:space="preserve"> of teaching.</w:t>
      </w:r>
    </w:p>
    <w:p w14:paraId="49CFCF3A" w14:textId="66C776F3" w:rsidR="00E95DF1" w:rsidRDefault="00E95DF1">
      <w:pPr>
        <w:pStyle w:val="NoSpacing"/>
        <w:numPr>
          <w:ilvl w:val="0"/>
          <w:numId w:val="30"/>
        </w:numPr>
        <w:rPr>
          <w:rFonts w:ascii="Arial" w:hAnsi="Arial" w:cs="Arial"/>
        </w:rPr>
      </w:pPr>
      <w:r>
        <w:rPr>
          <w:rFonts w:ascii="Arial" w:hAnsi="Arial" w:cs="Arial"/>
        </w:rPr>
        <w:t>No, because he is protected by his right as a teacher.</w:t>
      </w:r>
    </w:p>
    <w:p w14:paraId="76AC6DBD" w14:textId="363863FE" w:rsidR="00E95DF1" w:rsidRDefault="00E95DF1">
      <w:pPr>
        <w:pStyle w:val="NoSpacing"/>
        <w:numPr>
          <w:ilvl w:val="0"/>
          <w:numId w:val="30"/>
        </w:numPr>
        <w:rPr>
          <w:rFonts w:ascii="Arial" w:hAnsi="Arial" w:cs="Arial"/>
        </w:rPr>
      </w:pPr>
      <w:r>
        <w:rPr>
          <w:rFonts w:ascii="Arial" w:hAnsi="Arial" w:cs="Arial"/>
        </w:rPr>
        <w:t xml:space="preserve">No, unless he is proven guilty. </w:t>
      </w:r>
    </w:p>
    <w:p w14:paraId="66C676C6" w14:textId="3A69E62F" w:rsidR="00E95DF1" w:rsidRPr="006538A8" w:rsidRDefault="00E95DF1">
      <w:pPr>
        <w:pStyle w:val="NoSpacing"/>
        <w:numPr>
          <w:ilvl w:val="0"/>
          <w:numId w:val="30"/>
        </w:numPr>
        <w:rPr>
          <w:rFonts w:ascii="Arial" w:hAnsi="Arial" w:cs="Arial"/>
        </w:rPr>
      </w:pPr>
      <w:r>
        <w:rPr>
          <w:rFonts w:ascii="Arial" w:hAnsi="Arial" w:cs="Arial"/>
        </w:rPr>
        <w:t xml:space="preserve">Yes, because he is incompetent. </w:t>
      </w:r>
    </w:p>
    <w:p w14:paraId="608F4BF8" w14:textId="77777777" w:rsidR="009B182F" w:rsidRDefault="009B182F" w:rsidP="009B182F">
      <w:pPr>
        <w:pStyle w:val="NoSpacing"/>
        <w:rPr>
          <w:rFonts w:ascii="Arial" w:hAnsi="Arial" w:cs="Arial"/>
        </w:rPr>
      </w:pPr>
    </w:p>
    <w:p w14:paraId="06368408" w14:textId="6A65213F" w:rsidR="00B45EB6" w:rsidRPr="008E3076" w:rsidRDefault="008E3076" w:rsidP="008E3076">
      <w:pPr>
        <w:pStyle w:val="NoSpacing"/>
        <w:shd w:val="clear" w:color="auto" w:fill="B3E5A1" w:themeFill="accent6" w:themeFillTint="66"/>
        <w:rPr>
          <w:rFonts w:ascii="Arial" w:hAnsi="Arial" w:cs="Arial"/>
          <w:b/>
          <w:bCs/>
        </w:rPr>
      </w:pPr>
      <w:r w:rsidRPr="008E3076">
        <w:rPr>
          <w:rFonts w:ascii="Arial" w:hAnsi="Arial" w:cs="Arial"/>
          <w:b/>
          <w:bCs/>
        </w:rPr>
        <w:t>Teacher Riel was approached by Mrs. Padilla who has a concern about the grade received by her daughter Jo, comparing it with the Grade of AZ her classmate. Which of this should Teacher Riel do?</w:t>
      </w:r>
    </w:p>
    <w:p w14:paraId="14EFE600" w14:textId="32AE5D06" w:rsidR="008E3076" w:rsidRDefault="008E3076">
      <w:pPr>
        <w:pStyle w:val="NoSpacing"/>
        <w:numPr>
          <w:ilvl w:val="0"/>
          <w:numId w:val="31"/>
        </w:numPr>
        <w:rPr>
          <w:rFonts w:ascii="Arial" w:hAnsi="Arial" w:cs="Arial"/>
        </w:rPr>
      </w:pPr>
      <w:r>
        <w:rPr>
          <w:rFonts w:ascii="Arial" w:hAnsi="Arial" w:cs="Arial"/>
        </w:rPr>
        <w:t>Refuse to show the record notebook.</w:t>
      </w:r>
    </w:p>
    <w:p w14:paraId="15387A09" w14:textId="0B3DFA7F" w:rsidR="008E3076" w:rsidRDefault="008E3076">
      <w:pPr>
        <w:pStyle w:val="NoSpacing"/>
        <w:numPr>
          <w:ilvl w:val="0"/>
          <w:numId w:val="31"/>
        </w:numPr>
        <w:rPr>
          <w:rFonts w:ascii="Arial" w:hAnsi="Arial" w:cs="Arial"/>
        </w:rPr>
      </w:pPr>
      <w:r>
        <w:rPr>
          <w:rFonts w:ascii="Arial" w:hAnsi="Arial" w:cs="Arial"/>
        </w:rPr>
        <w:t>Show both the record of Jo and her classmate AZ.</w:t>
      </w:r>
    </w:p>
    <w:p w14:paraId="19655AAA" w14:textId="026C2E6F" w:rsidR="008E3076" w:rsidRDefault="008E3076">
      <w:pPr>
        <w:pStyle w:val="NoSpacing"/>
        <w:numPr>
          <w:ilvl w:val="0"/>
          <w:numId w:val="31"/>
        </w:numPr>
        <w:rPr>
          <w:rFonts w:ascii="Arial" w:hAnsi="Arial" w:cs="Arial"/>
        </w:rPr>
      </w:pPr>
      <w:r>
        <w:rPr>
          <w:rFonts w:ascii="Arial" w:hAnsi="Arial" w:cs="Arial"/>
        </w:rPr>
        <w:t>Refuse to show any record without the written approval of the principal.</w:t>
      </w:r>
    </w:p>
    <w:p w14:paraId="0EA30620" w14:textId="45FC7DA0" w:rsidR="008E3076" w:rsidRPr="008E3076" w:rsidRDefault="008E3076">
      <w:pPr>
        <w:pStyle w:val="NoSpacing"/>
        <w:numPr>
          <w:ilvl w:val="0"/>
          <w:numId w:val="31"/>
        </w:numPr>
        <w:rPr>
          <w:rFonts w:ascii="Arial" w:hAnsi="Arial" w:cs="Arial"/>
          <w:highlight w:val="yellow"/>
        </w:rPr>
      </w:pPr>
      <w:r w:rsidRPr="008E3076">
        <w:rPr>
          <w:rFonts w:ascii="Arial" w:hAnsi="Arial" w:cs="Arial"/>
          <w:highlight w:val="yellow"/>
        </w:rPr>
        <w:t>Show only the record of her daughter Jo.</w:t>
      </w:r>
    </w:p>
    <w:p w14:paraId="45ABB415" w14:textId="77777777" w:rsidR="008E3076" w:rsidRDefault="008E3076" w:rsidP="008E3076">
      <w:pPr>
        <w:pStyle w:val="NoSpacing"/>
        <w:rPr>
          <w:rFonts w:ascii="Arial" w:hAnsi="Arial" w:cs="Arial"/>
        </w:rPr>
      </w:pPr>
    </w:p>
    <w:p w14:paraId="12603112" w14:textId="17686511" w:rsidR="008E3076" w:rsidRPr="008E3076" w:rsidRDefault="008E3076" w:rsidP="008E3076">
      <w:pPr>
        <w:pStyle w:val="NoSpacing"/>
        <w:shd w:val="clear" w:color="auto" w:fill="B3E5A1" w:themeFill="accent6" w:themeFillTint="66"/>
        <w:rPr>
          <w:rFonts w:ascii="Arial" w:hAnsi="Arial" w:cs="Arial"/>
          <w:b/>
          <w:bCs/>
        </w:rPr>
      </w:pPr>
      <w:r w:rsidRPr="008E3076">
        <w:rPr>
          <w:rFonts w:ascii="Arial" w:hAnsi="Arial" w:cs="Arial"/>
          <w:b/>
          <w:bCs/>
        </w:rPr>
        <w:t xml:space="preserve">Teacher Dita tutors her students, who have difficulty coping in </w:t>
      </w:r>
      <w:r w:rsidR="009B7387" w:rsidRPr="008E3076">
        <w:rPr>
          <w:rFonts w:ascii="Arial" w:hAnsi="Arial" w:cs="Arial"/>
          <w:b/>
          <w:bCs/>
        </w:rPr>
        <w:t>science</w:t>
      </w:r>
      <w:r w:rsidRPr="008E3076">
        <w:rPr>
          <w:rFonts w:ascii="Arial" w:hAnsi="Arial" w:cs="Arial"/>
          <w:b/>
          <w:bCs/>
        </w:rPr>
        <w:t>, after class hours. Is her act ethical?</w:t>
      </w:r>
    </w:p>
    <w:p w14:paraId="3FFFE7FF" w14:textId="495A2FE5" w:rsidR="008E3076" w:rsidRDefault="008E3076">
      <w:pPr>
        <w:pStyle w:val="NoSpacing"/>
        <w:numPr>
          <w:ilvl w:val="0"/>
          <w:numId w:val="32"/>
        </w:numPr>
        <w:rPr>
          <w:rFonts w:ascii="Arial" w:hAnsi="Arial" w:cs="Arial"/>
        </w:rPr>
      </w:pPr>
      <w:r>
        <w:rPr>
          <w:rFonts w:ascii="Arial" w:hAnsi="Arial" w:cs="Arial"/>
        </w:rPr>
        <w:t>Yes, if she receives just compensation.</w:t>
      </w:r>
    </w:p>
    <w:p w14:paraId="211B166E" w14:textId="7EF99F1E" w:rsidR="008E3076" w:rsidRPr="008E3076" w:rsidRDefault="008E3076">
      <w:pPr>
        <w:pStyle w:val="NoSpacing"/>
        <w:numPr>
          <w:ilvl w:val="0"/>
          <w:numId w:val="32"/>
        </w:numPr>
        <w:rPr>
          <w:rFonts w:ascii="Arial" w:hAnsi="Arial" w:cs="Arial"/>
          <w:highlight w:val="yellow"/>
        </w:rPr>
      </w:pPr>
      <w:r w:rsidRPr="008E3076">
        <w:rPr>
          <w:rFonts w:ascii="Arial" w:hAnsi="Arial" w:cs="Arial"/>
          <w:highlight w:val="yellow"/>
        </w:rPr>
        <w:t>Yes, if she does not require a payment from the parent.</w:t>
      </w:r>
    </w:p>
    <w:p w14:paraId="50C72E2B" w14:textId="5C3BD8D1" w:rsidR="008E3076" w:rsidRDefault="008E3076">
      <w:pPr>
        <w:pStyle w:val="NoSpacing"/>
        <w:numPr>
          <w:ilvl w:val="0"/>
          <w:numId w:val="32"/>
        </w:numPr>
        <w:rPr>
          <w:rFonts w:ascii="Arial" w:hAnsi="Arial" w:cs="Arial"/>
        </w:rPr>
      </w:pPr>
      <w:r>
        <w:rPr>
          <w:rFonts w:ascii="Arial" w:hAnsi="Arial" w:cs="Arial"/>
        </w:rPr>
        <w:t>No, that I unfair to other students.</w:t>
      </w:r>
    </w:p>
    <w:p w14:paraId="4102029C" w14:textId="7AC19131" w:rsidR="008E3076" w:rsidRDefault="008E3076">
      <w:pPr>
        <w:pStyle w:val="NoSpacing"/>
        <w:numPr>
          <w:ilvl w:val="0"/>
          <w:numId w:val="32"/>
        </w:numPr>
        <w:rPr>
          <w:rFonts w:ascii="Arial" w:hAnsi="Arial" w:cs="Arial"/>
        </w:rPr>
      </w:pPr>
      <w:r>
        <w:rPr>
          <w:rFonts w:ascii="Arial" w:hAnsi="Arial" w:cs="Arial"/>
        </w:rPr>
        <w:t>No, that is not ethical.</w:t>
      </w:r>
    </w:p>
    <w:p w14:paraId="1CFCD9B1" w14:textId="77777777" w:rsidR="00646716" w:rsidRDefault="00646716" w:rsidP="00646716">
      <w:pPr>
        <w:pStyle w:val="NoSpacing"/>
        <w:rPr>
          <w:rFonts w:ascii="Arial" w:hAnsi="Arial" w:cs="Arial"/>
        </w:rPr>
      </w:pPr>
    </w:p>
    <w:p w14:paraId="22988314" w14:textId="63F9B25D" w:rsidR="00646716" w:rsidRPr="00646716" w:rsidRDefault="00646716" w:rsidP="00646716">
      <w:pPr>
        <w:pStyle w:val="NoSpacing"/>
        <w:shd w:val="clear" w:color="auto" w:fill="B3E5A1" w:themeFill="accent6" w:themeFillTint="66"/>
        <w:rPr>
          <w:rFonts w:ascii="Arial" w:hAnsi="Arial" w:cs="Arial"/>
          <w:b/>
          <w:bCs/>
        </w:rPr>
      </w:pPr>
      <w:r w:rsidRPr="00646716">
        <w:rPr>
          <w:rFonts w:ascii="Arial" w:hAnsi="Arial" w:cs="Arial"/>
          <w:b/>
          <w:bCs/>
        </w:rPr>
        <w:t>Is it professional for teachers to receive gifts from students and parents?</w:t>
      </w:r>
    </w:p>
    <w:p w14:paraId="154EBA3A" w14:textId="7A1C3A19" w:rsidR="00646716" w:rsidRDefault="00646716">
      <w:pPr>
        <w:pStyle w:val="NoSpacing"/>
        <w:numPr>
          <w:ilvl w:val="0"/>
          <w:numId w:val="33"/>
        </w:numPr>
        <w:rPr>
          <w:rFonts w:ascii="Arial" w:hAnsi="Arial" w:cs="Arial"/>
        </w:rPr>
      </w:pPr>
      <w:r>
        <w:rPr>
          <w:rFonts w:ascii="Arial" w:hAnsi="Arial" w:cs="Arial"/>
        </w:rPr>
        <w:t>Not at all</w:t>
      </w:r>
      <w:r w:rsidR="009B7387">
        <w:rPr>
          <w:rFonts w:ascii="Arial" w:hAnsi="Arial" w:cs="Arial"/>
        </w:rPr>
        <w:t>.</w:t>
      </w:r>
    </w:p>
    <w:p w14:paraId="788FE0FE" w14:textId="27EDD914" w:rsidR="00646716" w:rsidRDefault="00646716">
      <w:pPr>
        <w:pStyle w:val="NoSpacing"/>
        <w:numPr>
          <w:ilvl w:val="0"/>
          <w:numId w:val="33"/>
        </w:numPr>
        <w:rPr>
          <w:rFonts w:ascii="Arial" w:hAnsi="Arial" w:cs="Arial"/>
        </w:rPr>
      </w:pPr>
      <w:r>
        <w:rPr>
          <w:rFonts w:ascii="Arial" w:hAnsi="Arial" w:cs="Arial"/>
        </w:rPr>
        <w:t>Yes, in-season and out-season gift</w:t>
      </w:r>
      <w:r w:rsidR="009B7387">
        <w:rPr>
          <w:rFonts w:ascii="Arial" w:hAnsi="Arial" w:cs="Arial"/>
        </w:rPr>
        <w:t>.</w:t>
      </w:r>
    </w:p>
    <w:p w14:paraId="5D31F9DD" w14:textId="2225A8B1" w:rsidR="00646716" w:rsidRDefault="00646716">
      <w:pPr>
        <w:pStyle w:val="NoSpacing"/>
        <w:numPr>
          <w:ilvl w:val="0"/>
          <w:numId w:val="33"/>
        </w:numPr>
        <w:rPr>
          <w:rFonts w:ascii="Arial" w:hAnsi="Arial" w:cs="Arial"/>
        </w:rPr>
      </w:pPr>
      <w:r>
        <w:rPr>
          <w:rFonts w:ascii="Arial" w:hAnsi="Arial" w:cs="Arial"/>
        </w:rPr>
        <w:t>Yes, if deserved</w:t>
      </w:r>
      <w:r w:rsidR="009B7387">
        <w:rPr>
          <w:rFonts w:ascii="Arial" w:hAnsi="Arial" w:cs="Arial"/>
        </w:rPr>
        <w:t>.</w:t>
      </w:r>
    </w:p>
    <w:p w14:paraId="14E000C8" w14:textId="6AADA1D0" w:rsidR="00646716" w:rsidRPr="00646716" w:rsidRDefault="00646716">
      <w:pPr>
        <w:pStyle w:val="NoSpacing"/>
        <w:numPr>
          <w:ilvl w:val="0"/>
          <w:numId w:val="33"/>
        </w:numPr>
        <w:rPr>
          <w:rFonts w:ascii="Arial" w:hAnsi="Arial" w:cs="Arial"/>
          <w:highlight w:val="yellow"/>
        </w:rPr>
      </w:pPr>
      <w:r w:rsidRPr="00646716">
        <w:rPr>
          <w:rFonts w:ascii="Arial" w:hAnsi="Arial" w:cs="Arial"/>
          <w:highlight w:val="yellow"/>
        </w:rPr>
        <w:t>No, especially if done in exchange for requested concessions</w:t>
      </w:r>
      <w:r w:rsidR="009B7387">
        <w:rPr>
          <w:rFonts w:ascii="Arial" w:hAnsi="Arial" w:cs="Arial"/>
          <w:highlight w:val="yellow"/>
        </w:rPr>
        <w:t>.</w:t>
      </w:r>
    </w:p>
    <w:p w14:paraId="0E6DB2D2" w14:textId="77777777" w:rsidR="00646716" w:rsidRDefault="00646716" w:rsidP="00646716">
      <w:pPr>
        <w:pStyle w:val="NoSpacing"/>
        <w:rPr>
          <w:rFonts w:ascii="Arial" w:hAnsi="Arial" w:cs="Arial"/>
        </w:rPr>
      </w:pPr>
    </w:p>
    <w:p w14:paraId="27730E41" w14:textId="6CA5C574" w:rsidR="00646716" w:rsidRPr="009B7387" w:rsidRDefault="009B7387" w:rsidP="009B7387">
      <w:pPr>
        <w:pStyle w:val="NoSpacing"/>
        <w:shd w:val="clear" w:color="auto" w:fill="B3E5A1" w:themeFill="accent6" w:themeFillTint="66"/>
        <w:rPr>
          <w:rFonts w:ascii="Arial" w:hAnsi="Arial" w:cs="Arial"/>
          <w:b/>
          <w:bCs/>
        </w:rPr>
      </w:pPr>
      <w:r w:rsidRPr="009B7387">
        <w:rPr>
          <w:rFonts w:ascii="Arial" w:hAnsi="Arial" w:cs="Arial"/>
          <w:b/>
          <w:bCs/>
        </w:rPr>
        <w:t>Teacher Dora is a DepEd teacher for 10 years. She wants to pursue her master’s degree. Could she still be paid while on leave?</w:t>
      </w:r>
    </w:p>
    <w:p w14:paraId="6A4B8091" w14:textId="1343D12D" w:rsidR="009B7387" w:rsidRDefault="009B7387">
      <w:pPr>
        <w:pStyle w:val="NoSpacing"/>
        <w:numPr>
          <w:ilvl w:val="0"/>
          <w:numId w:val="34"/>
        </w:numPr>
        <w:rPr>
          <w:rFonts w:ascii="Arial" w:hAnsi="Arial" w:cs="Arial"/>
        </w:rPr>
      </w:pPr>
      <w:r>
        <w:rPr>
          <w:rFonts w:ascii="Arial" w:hAnsi="Arial" w:cs="Arial"/>
        </w:rPr>
        <w:t>Yes, but without compensation.</w:t>
      </w:r>
    </w:p>
    <w:p w14:paraId="49422DAD" w14:textId="7F87E2D8" w:rsidR="009B7387" w:rsidRPr="009B7387" w:rsidRDefault="009B7387">
      <w:pPr>
        <w:pStyle w:val="NoSpacing"/>
        <w:numPr>
          <w:ilvl w:val="0"/>
          <w:numId w:val="34"/>
        </w:numPr>
        <w:rPr>
          <w:rFonts w:ascii="Arial" w:hAnsi="Arial" w:cs="Arial"/>
          <w:highlight w:val="yellow"/>
        </w:rPr>
      </w:pPr>
      <w:r w:rsidRPr="009B7387">
        <w:rPr>
          <w:rFonts w:ascii="Arial" w:hAnsi="Arial" w:cs="Arial"/>
          <w:highlight w:val="yellow"/>
        </w:rPr>
        <w:t>Yes, 60% of her monthly salary for 1 year.</w:t>
      </w:r>
    </w:p>
    <w:p w14:paraId="4A705597" w14:textId="73A9E207" w:rsidR="009B7387" w:rsidRDefault="009B7387">
      <w:pPr>
        <w:pStyle w:val="NoSpacing"/>
        <w:numPr>
          <w:ilvl w:val="0"/>
          <w:numId w:val="34"/>
        </w:numPr>
        <w:rPr>
          <w:rFonts w:ascii="Arial" w:hAnsi="Arial" w:cs="Arial"/>
        </w:rPr>
      </w:pPr>
      <w:r>
        <w:rPr>
          <w:rFonts w:ascii="Arial" w:hAnsi="Arial" w:cs="Arial"/>
        </w:rPr>
        <w:t>No, another teacher would have the chance.</w:t>
      </w:r>
    </w:p>
    <w:p w14:paraId="5BE1463E" w14:textId="4E60D252" w:rsidR="009B7387" w:rsidRDefault="009B7387">
      <w:pPr>
        <w:pStyle w:val="NoSpacing"/>
        <w:numPr>
          <w:ilvl w:val="0"/>
          <w:numId w:val="34"/>
        </w:numPr>
        <w:rPr>
          <w:rFonts w:ascii="Arial" w:hAnsi="Arial" w:cs="Arial"/>
        </w:rPr>
      </w:pPr>
      <w:r>
        <w:rPr>
          <w:rFonts w:ascii="Arial" w:hAnsi="Arial" w:cs="Arial"/>
        </w:rPr>
        <w:t>Yes, if her grades are excellent.</w:t>
      </w:r>
    </w:p>
    <w:p w14:paraId="2DDE3BF5" w14:textId="77777777" w:rsidR="009B7387" w:rsidRDefault="009B7387" w:rsidP="009B7387">
      <w:pPr>
        <w:pStyle w:val="NoSpacing"/>
        <w:rPr>
          <w:rFonts w:ascii="Arial" w:hAnsi="Arial" w:cs="Arial"/>
        </w:rPr>
      </w:pPr>
    </w:p>
    <w:p w14:paraId="6F71EBF8" w14:textId="613E533C" w:rsidR="009B7387" w:rsidRPr="009B7387" w:rsidRDefault="009B7387" w:rsidP="009B7387">
      <w:pPr>
        <w:pStyle w:val="NoSpacing"/>
        <w:shd w:val="clear" w:color="auto" w:fill="B3E5A1" w:themeFill="accent6" w:themeFillTint="66"/>
        <w:rPr>
          <w:rFonts w:ascii="Arial" w:hAnsi="Arial" w:cs="Arial"/>
          <w:b/>
          <w:bCs/>
        </w:rPr>
      </w:pPr>
      <w:r w:rsidRPr="009B7387">
        <w:rPr>
          <w:rFonts w:ascii="Arial" w:hAnsi="Arial" w:cs="Arial"/>
          <w:b/>
          <w:bCs/>
        </w:rPr>
        <w:t>Teacher Ella, the English subject coordinator, was assisted by teacher Angel throughout the celebration of English Week. What could teacher Ella do to acknowledge Teacher Angel’s assistance?</w:t>
      </w:r>
    </w:p>
    <w:p w14:paraId="7B795645" w14:textId="55996DF5" w:rsidR="009B7387" w:rsidRDefault="009B7387">
      <w:pPr>
        <w:pStyle w:val="NoSpacing"/>
        <w:numPr>
          <w:ilvl w:val="0"/>
          <w:numId w:val="35"/>
        </w:numPr>
        <w:rPr>
          <w:rFonts w:ascii="Arial" w:hAnsi="Arial" w:cs="Arial"/>
        </w:rPr>
      </w:pPr>
      <w:r>
        <w:rPr>
          <w:rFonts w:ascii="Arial" w:hAnsi="Arial" w:cs="Arial"/>
        </w:rPr>
        <w:t>Buy her a gift.</w:t>
      </w:r>
    </w:p>
    <w:p w14:paraId="60DDD936" w14:textId="1707050C" w:rsidR="009B7387" w:rsidRDefault="009B7387">
      <w:pPr>
        <w:pStyle w:val="NoSpacing"/>
        <w:numPr>
          <w:ilvl w:val="0"/>
          <w:numId w:val="35"/>
        </w:numPr>
        <w:rPr>
          <w:rFonts w:ascii="Arial" w:hAnsi="Arial" w:cs="Arial"/>
        </w:rPr>
      </w:pPr>
      <w:r>
        <w:rPr>
          <w:rFonts w:ascii="Arial" w:hAnsi="Arial" w:cs="Arial"/>
        </w:rPr>
        <w:t>Keep quiet about the assistance received.</w:t>
      </w:r>
    </w:p>
    <w:p w14:paraId="142E770A" w14:textId="3A8055BC" w:rsidR="009B7387" w:rsidRDefault="009B7387">
      <w:pPr>
        <w:pStyle w:val="NoSpacing"/>
        <w:numPr>
          <w:ilvl w:val="0"/>
          <w:numId w:val="35"/>
        </w:numPr>
        <w:rPr>
          <w:rFonts w:ascii="Arial" w:hAnsi="Arial" w:cs="Arial"/>
        </w:rPr>
      </w:pPr>
      <w:r>
        <w:rPr>
          <w:rFonts w:ascii="Arial" w:hAnsi="Arial" w:cs="Arial"/>
        </w:rPr>
        <w:t>Mention formally to the principal with the assistance received.</w:t>
      </w:r>
    </w:p>
    <w:p w14:paraId="288EF952" w14:textId="30E6C331" w:rsidR="009B7387" w:rsidRPr="004D7DCE" w:rsidRDefault="009B7387">
      <w:pPr>
        <w:pStyle w:val="NoSpacing"/>
        <w:numPr>
          <w:ilvl w:val="0"/>
          <w:numId w:val="35"/>
        </w:numPr>
        <w:rPr>
          <w:rFonts w:ascii="Arial" w:hAnsi="Arial" w:cs="Arial"/>
          <w:highlight w:val="yellow"/>
        </w:rPr>
      </w:pPr>
      <w:r w:rsidRPr="004D7DCE">
        <w:rPr>
          <w:rFonts w:ascii="Arial" w:hAnsi="Arial" w:cs="Arial"/>
          <w:highlight w:val="yellow"/>
        </w:rPr>
        <w:t xml:space="preserve">Make an announcement giving due recognition of the assistance received. </w:t>
      </w:r>
    </w:p>
    <w:p w14:paraId="2D411748" w14:textId="77777777" w:rsidR="009B7387" w:rsidRDefault="009B7387" w:rsidP="009B7387">
      <w:pPr>
        <w:pStyle w:val="NoSpacing"/>
        <w:rPr>
          <w:rFonts w:ascii="Arial" w:hAnsi="Arial" w:cs="Arial"/>
        </w:rPr>
      </w:pPr>
    </w:p>
    <w:p w14:paraId="337EB4E8" w14:textId="646882BF" w:rsidR="009B7387" w:rsidRPr="004D7DCE" w:rsidRDefault="004D7DCE" w:rsidP="004D7DCE">
      <w:pPr>
        <w:pStyle w:val="NoSpacing"/>
        <w:shd w:val="clear" w:color="auto" w:fill="B3E5A1" w:themeFill="accent6" w:themeFillTint="66"/>
        <w:rPr>
          <w:rFonts w:ascii="Arial" w:hAnsi="Arial" w:cs="Arial"/>
          <w:b/>
          <w:bCs/>
        </w:rPr>
      </w:pPr>
      <w:r w:rsidRPr="004D7DCE">
        <w:rPr>
          <w:rFonts w:ascii="Arial" w:hAnsi="Arial" w:cs="Arial"/>
          <w:b/>
          <w:bCs/>
        </w:rPr>
        <w:t>In her desire to motivate students to study very well, Teacher Lena posted the scores of all her students at the end of the periodic test. Is the act in accordance with ethical principles?</w:t>
      </w:r>
    </w:p>
    <w:p w14:paraId="657B25C2" w14:textId="67748487" w:rsidR="004D7DCE" w:rsidRPr="004D7DCE" w:rsidRDefault="004D7DCE">
      <w:pPr>
        <w:pStyle w:val="NoSpacing"/>
        <w:numPr>
          <w:ilvl w:val="0"/>
          <w:numId w:val="36"/>
        </w:numPr>
        <w:rPr>
          <w:rFonts w:ascii="Arial" w:hAnsi="Arial" w:cs="Arial"/>
          <w:highlight w:val="yellow"/>
        </w:rPr>
      </w:pPr>
      <w:r w:rsidRPr="004D7DCE">
        <w:rPr>
          <w:rFonts w:ascii="Arial" w:hAnsi="Arial" w:cs="Arial"/>
          <w:highlight w:val="yellow"/>
        </w:rPr>
        <w:t>No, it violates the principle of confidentiality of scores and grades.</w:t>
      </w:r>
    </w:p>
    <w:p w14:paraId="1E39B3D3" w14:textId="78328680" w:rsidR="004D7DCE" w:rsidRDefault="004D7DCE">
      <w:pPr>
        <w:pStyle w:val="NoSpacing"/>
        <w:numPr>
          <w:ilvl w:val="0"/>
          <w:numId w:val="36"/>
        </w:numPr>
        <w:rPr>
          <w:rFonts w:ascii="Arial" w:hAnsi="Arial" w:cs="Arial"/>
        </w:rPr>
      </w:pPr>
      <w:r>
        <w:rPr>
          <w:rFonts w:ascii="Arial" w:hAnsi="Arial" w:cs="Arial"/>
        </w:rPr>
        <w:t xml:space="preserve">Yes, Teacher Lena had a very good intention and that is to motivate the students to study well. </w:t>
      </w:r>
    </w:p>
    <w:p w14:paraId="5F46652D" w14:textId="21D4165C" w:rsidR="004D7DCE" w:rsidRDefault="004D7DCE">
      <w:pPr>
        <w:pStyle w:val="NoSpacing"/>
        <w:numPr>
          <w:ilvl w:val="0"/>
          <w:numId w:val="36"/>
        </w:numPr>
        <w:rPr>
          <w:rFonts w:ascii="Arial" w:hAnsi="Arial" w:cs="Arial"/>
        </w:rPr>
      </w:pPr>
      <w:r>
        <w:rPr>
          <w:rFonts w:ascii="Arial" w:hAnsi="Arial" w:cs="Arial"/>
        </w:rPr>
        <w:t>Yes, scores are not yet the grades anyway.</w:t>
      </w:r>
    </w:p>
    <w:p w14:paraId="723E411A" w14:textId="1CDD0458" w:rsidR="004D7DCE" w:rsidRDefault="004D7DCE">
      <w:pPr>
        <w:pStyle w:val="NoSpacing"/>
        <w:numPr>
          <w:ilvl w:val="0"/>
          <w:numId w:val="36"/>
        </w:numPr>
        <w:rPr>
          <w:rFonts w:ascii="Arial" w:hAnsi="Arial" w:cs="Arial"/>
        </w:rPr>
      </w:pPr>
      <w:r>
        <w:rPr>
          <w:rFonts w:ascii="Arial" w:hAnsi="Arial" w:cs="Arial"/>
        </w:rPr>
        <w:t>Yes, if the scores are high and no if the scores are low.</w:t>
      </w:r>
    </w:p>
    <w:p w14:paraId="0D43ECA3" w14:textId="77777777" w:rsidR="004D7DCE" w:rsidRDefault="004D7DCE" w:rsidP="004D7DCE">
      <w:pPr>
        <w:pStyle w:val="NoSpacing"/>
        <w:rPr>
          <w:rFonts w:ascii="Arial" w:hAnsi="Arial" w:cs="Arial"/>
        </w:rPr>
      </w:pPr>
    </w:p>
    <w:p w14:paraId="1E2DC163" w14:textId="07B680BE" w:rsidR="004D7DCE" w:rsidRPr="004D7DCE" w:rsidRDefault="004D7DCE" w:rsidP="004D7DCE">
      <w:pPr>
        <w:pStyle w:val="NoSpacing"/>
        <w:shd w:val="clear" w:color="auto" w:fill="B3E5A1" w:themeFill="accent6" w:themeFillTint="66"/>
        <w:rPr>
          <w:rFonts w:ascii="Arial" w:hAnsi="Arial" w:cs="Arial"/>
          <w:b/>
          <w:bCs/>
        </w:rPr>
      </w:pPr>
      <w:r w:rsidRPr="004D7DCE">
        <w:rPr>
          <w:rFonts w:ascii="Arial" w:hAnsi="Arial" w:cs="Arial"/>
          <w:b/>
          <w:bCs/>
        </w:rPr>
        <w:t xml:space="preserve">What is shown when a teacher sees to it that her students would think that he/she knows what he’s talking about during a question and answer? </w:t>
      </w:r>
    </w:p>
    <w:p w14:paraId="62C600E2" w14:textId="4057737B" w:rsidR="004D7DCE" w:rsidRDefault="004D7DCE">
      <w:pPr>
        <w:pStyle w:val="NoSpacing"/>
        <w:numPr>
          <w:ilvl w:val="0"/>
          <w:numId w:val="37"/>
        </w:numPr>
        <w:rPr>
          <w:rFonts w:ascii="Arial" w:hAnsi="Arial" w:cs="Arial"/>
        </w:rPr>
      </w:pPr>
      <w:r>
        <w:rPr>
          <w:rFonts w:ascii="Arial" w:hAnsi="Arial" w:cs="Arial"/>
        </w:rPr>
        <w:t>Authority</w:t>
      </w:r>
    </w:p>
    <w:p w14:paraId="7C31542D" w14:textId="6E25E33B" w:rsidR="004D7DCE" w:rsidRPr="0039015B" w:rsidRDefault="004D7DCE">
      <w:pPr>
        <w:pStyle w:val="NoSpacing"/>
        <w:numPr>
          <w:ilvl w:val="0"/>
          <w:numId w:val="37"/>
        </w:numPr>
        <w:rPr>
          <w:rFonts w:ascii="Arial" w:hAnsi="Arial" w:cs="Arial"/>
          <w:highlight w:val="yellow"/>
        </w:rPr>
      </w:pPr>
      <w:r w:rsidRPr="0039015B">
        <w:rPr>
          <w:rFonts w:ascii="Arial" w:hAnsi="Arial" w:cs="Arial"/>
          <w:highlight w:val="yellow"/>
        </w:rPr>
        <w:lastRenderedPageBreak/>
        <w:t>Mastery</w:t>
      </w:r>
    </w:p>
    <w:p w14:paraId="7D77C172" w14:textId="0D0B00DB" w:rsidR="004D7DCE" w:rsidRDefault="004D7DCE">
      <w:pPr>
        <w:pStyle w:val="NoSpacing"/>
        <w:numPr>
          <w:ilvl w:val="0"/>
          <w:numId w:val="37"/>
        </w:numPr>
        <w:rPr>
          <w:rFonts w:ascii="Arial" w:hAnsi="Arial" w:cs="Arial"/>
        </w:rPr>
      </w:pPr>
      <w:r>
        <w:rPr>
          <w:rFonts w:ascii="Arial" w:hAnsi="Arial" w:cs="Arial"/>
        </w:rPr>
        <w:t>Consensus</w:t>
      </w:r>
    </w:p>
    <w:p w14:paraId="1B068447" w14:textId="710907BD" w:rsidR="004D7DCE" w:rsidRDefault="004D7DCE">
      <w:pPr>
        <w:pStyle w:val="NoSpacing"/>
        <w:numPr>
          <w:ilvl w:val="0"/>
          <w:numId w:val="37"/>
        </w:numPr>
        <w:rPr>
          <w:rFonts w:ascii="Arial" w:hAnsi="Arial" w:cs="Arial"/>
        </w:rPr>
      </w:pPr>
      <w:r>
        <w:rPr>
          <w:rFonts w:ascii="Arial" w:hAnsi="Arial" w:cs="Arial"/>
        </w:rPr>
        <w:t>Reward</w:t>
      </w:r>
    </w:p>
    <w:p w14:paraId="3B17A1A4" w14:textId="77777777" w:rsidR="004D7DCE" w:rsidRDefault="004D7DCE" w:rsidP="004D7DCE">
      <w:pPr>
        <w:pStyle w:val="NoSpacing"/>
        <w:rPr>
          <w:rFonts w:ascii="Arial" w:hAnsi="Arial" w:cs="Arial"/>
        </w:rPr>
      </w:pPr>
    </w:p>
    <w:p w14:paraId="7BBB5A23" w14:textId="47B92B80" w:rsidR="004D7DCE" w:rsidRPr="0039015B" w:rsidRDefault="004D7DCE" w:rsidP="0039015B">
      <w:pPr>
        <w:pStyle w:val="NoSpacing"/>
        <w:shd w:val="clear" w:color="auto" w:fill="B3E5A1" w:themeFill="accent6" w:themeFillTint="66"/>
        <w:rPr>
          <w:rFonts w:ascii="Arial" w:hAnsi="Arial" w:cs="Arial"/>
          <w:b/>
          <w:bCs/>
        </w:rPr>
      </w:pPr>
      <w:r w:rsidRPr="0039015B">
        <w:rPr>
          <w:rFonts w:ascii="Arial" w:hAnsi="Arial" w:cs="Arial"/>
          <w:b/>
          <w:bCs/>
        </w:rPr>
        <w:t>For quality professional development, teachers must consider the NCBTS, which are the established standards for good teaching in the Philippines. What is meant by the acronym NCBTS?</w:t>
      </w:r>
    </w:p>
    <w:p w14:paraId="53E005D1" w14:textId="20594403" w:rsidR="004D7DCE" w:rsidRPr="0039015B" w:rsidRDefault="004D7DCE">
      <w:pPr>
        <w:pStyle w:val="NoSpacing"/>
        <w:numPr>
          <w:ilvl w:val="0"/>
          <w:numId w:val="38"/>
        </w:numPr>
        <w:rPr>
          <w:rFonts w:ascii="Arial" w:hAnsi="Arial" w:cs="Arial"/>
          <w:highlight w:val="yellow"/>
        </w:rPr>
      </w:pPr>
      <w:r w:rsidRPr="0039015B">
        <w:rPr>
          <w:rFonts w:ascii="Arial" w:hAnsi="Arial" w:cs="Arial"/>
          <w:highlight w:val="yellow"/>
        </w:rPr>
        <w:t>National Competency-based Teacher Standard</w:t>
      </w:r>
      <w:r w:rsidR="0039015B" w:rsidRPr="0039015B">
        <w:rPr>
          <w:rFonts w:ascii="Arial" w:hAnsi="Arial" w:cs="Arial"/>
          <w:highlight w:val="yellow"/>
        </w:rPr>
        <w:t>s</w:t>
      </w:r>
    </w:p>
    <w:p w14:paraId="6B7EADDB" w14:textId="601E7DB5" w:rsidR="0039015B" w:rsidRDefault="0039015B">
      <w:pPr>
        <w:pStyle w:val="NoSpacing"/>
        <w:numPr>
          <w:ilvl w:val="0"/>
          <w:numId w:val="38"/>
        </w:numPr>
        <w:rPr>
          <w:rFonts w:ascii="Arial" w:hAnsi="Arial" w:cs="Arial"/>
        </w:rPr>
      </w:pPr>
      <w:r>
        <w:rPr>
          <w:rFonts w:ascii="Arial" w:hAnsi="Arial" w:cs="Arial"/>
        </w:rPr>
        <w:t>National Competency-based Teaching Standards</w:t>
      </w:r>
    </w:p>
    <w:p w14:paraId="29A95B69" w14:textId="271F2AD1" w:rsidR="0039015B" w:rsidRDefault="0039015B">
      <w:pPr>
        <w:pStyle w:val="NoSpacing"/>
        <w:numPr>
          <w:ilvl w:val="0"/>
          <w:numId w:val="38"/>
        </w:numPr>
        <w:rPr>
          <w:rFonts w:ascii="Arial" w:hAnsi="Arial" w:cs="Arial"/>
        </w:rPr>
      </w:pPr>
      <w:r>
        <w:rPr>
          <w:rFonts w:ascii="Arial" w:hAnsi="Arial" w:cs="Arial"/>
        </w:rPr>
        <w:t>National Competency Basic Teacher Standards</w:t>
      </w:r>
    </w:p>
    <w:p w14:paraId="5A5C0808" w14:textId="5D1ACD17" w:rsidR="0039015B" w:rsidRDefault="0039015B">
      <w:pPr>
        <w:pStyle w:val="NoSpacing"/>
        <w:numPr>
          <w:ilvl w:val="0"/>
          <w:numId w:val="38"/>
        </w:numPr>
        <w:rPr>
          <w:rFonts w:ascii="Arial" w:hAnsi="Arial" w:cs="Arial"/>
        </w:rPr>
      </w:pPr>
      <w:r>
        <w:rPr>
          <w:rFonts w:ascii="Arial" w:hAnsi="Arial" w:cs="Arial"/>
        </w:rPr>
        <w:t>National Competency Basic Teaching Standards</w:t>
      </w:r>
    </w:p>
    <w:p w14:paraId="161220E6" w14:textId="77777777" w:rsidR="0039015B" w:rsidRDefault="0039015B" w:rsidP="0039015B">
      <w:pPr>
        <w:pStyle w:val="NoSpacing"/>
        <w:rPr>
          <w:rFonts w:ascii="Arial" w:hAnsi="Arial" w:cs="Arial"/>
        </w:rPr>
      </w:pPr>
    </w:p>
    <w:tbl>
      <w:tblPr>
        <w:tblStyle w:val="TableGrid"/>
        <w:tblW w:w="0" w:type="auto"/>
        <w:tblLook w:val="04A0" w:firstRow="1" w:lastRow="0" w:firstColumn="1" w:lastColumn="0" w:noHBand="0" w:noVBand="1"/>
      </w:tblPr>
      <w:tblGrid>
        <w:gridCol w:w="3485"/>
        <w:gridCol w:w="3485"/>
        <w:gridCol w:w="3486"/>
      </w:tblGrid>
      <w:tr w:rsidR="0039015B" w14:paraId="663BDFE7" w14:textId="77777777" w:rsidTr="0039015B">
        <w:tc>
          <w:tcPr>
            <w:tcW w:w="3485" w:type="dxa"/>
            <w:shd w:val="clear" w:color="auto" w:fill="CAEDFB" w:themeFill="accent4" w:themeFillTint="33"/>
            <w:vAlign w:val="center"/>
          </w:tcPr>
          <w:p w14:paraId="29ABB219" w14:textId="5AE46F2C" w:rsidR="0039015B" w:rsidRPr="0039015B" w:rsidRDefault="0039015B" w:rsidP="0039015B">
            <w:pPr>
              <w:pStyle w:val="NoSpacing"/>
              <w:jc w:val="center"/>
              <w:rPr>
                <w:rFonts w:ascii="Arial" w:hAnsi="Arial" w:cs="Arial"/>
              </w:rPr>
            </w:pPr>
            <w:r w:rsidRPr="0039015B">
              <w:rPr>
                <w:rFonts w:ascii="Arial" w:hAnsi="Arial" w:cs="Arial"/>
                <w:b/>
                <w:bCs/>
              </w:rPr>
              <w:t>Aspect</w:t>
            </w:r>
          </w:p>
        </w:tc>
        <w:tc>
          <w:tcPr>
            <w:tcW w:w="3485" w:type="dxa"/>
            <w:shd w:val="clear" w:color="auto" w:fill="CAEDFB" w:themeFill="accent4" w:themeFillTint="33"/>
            <w:vAlign w:val="center"/>
          </w:tcPr>
          <w:p w14:paraId="3ADC24F3" w14:textId="0889DA55" w:rsidR="0039015B" w:rsidRPr="0039015B" w:rsidRDefault="0039015B" w:rsidP="0039015B">
            <w:pPr>
              <w:pStyle w:val="NoSpacing"/>
              <w:jc w:val="center"/>
              <w:rPr>
                <w:rFonts w:ascii="Arial" w:hAnsi="Arial" w:cs="Arial"/>
              </w:rPr>
            </w:pPr>
            <w:r w:rsidRPr="0039015B">
              <w:rPr>
                <w:rFonts w:ascii="Arial" w:hAnsi="Arial" w:cs="Arial"/>
                <w:b/>
                <w:bCs/>
              </w:rPr>
              <w:t>National Competency-Based Teacher Standards (NCBTS)</w:t>
            </w:r>
          </w:p>
        </w:tc>
        <w:tc>
          <w:tcPr>
            <w:tcW w:w="3486" w:type="dxa"/>
            <w:shd w:val="clear" w:color="auto" w:fill="CAEDFB" w:themeFill="accent4" w:themeFillTint="33"/>
            <w:vAlign w:val="center"/>
          </w:tcPr>
          <w:p w14:paraId="2A825D23" w14:textId="2B899F36" w:rsidR="0039015B" w:rsidRPr="0039015B" w:rsidRDefault="0039015B" w:rsidP="0039015B">
            <w:pPr>
              <w:pStyle w:val="NoSpacing"/>
              <w:jc w:val="center"/>
              <w:rPr>
                <w:rFonts w:ascii="Arial" w:hAnsi="Arial" w:cs="Arial"/>
              </w:rPr>
            </w:pPr>
            <w:r w:rsidRPr="0039015B">
              <w:rPr>
                <w:rFonts w:ascii="Arial" w:hAnsi="Arial" w:cs="Arial"/>
                <w:b/>
                <w:bCs/>
              </w:rPr>
              <w:t>Philippine Professional Standards for Teachers (PPST)</w:t>
            </w:r>
          </w:p>
        </w:tc>
      </w:tr>
      <w:tr w:rsidR="0039015B" w14:paraId="65E51382" w14:textId="77777777" w:rsidTr="0039015B">
        <w:tc>
          <w:tcPr>
            <w:tcW w:w="3485" w:type="dxa"/>
            <w:shd w:val="clear" w:color="auto" w:fill="CAEDFB" w:themeFill="accent4" w:themeFillTint="33"/>
            <w:vAlign w:val="center"/>
          </w:tcPr>
          <w:p w14:paraId="2209991B" w14:textId="59AD9429" w:rsidR="0039015B" w:rsidRPr="0039015B" w:rsidRDefault="0039015B" w:rsidP="0039015B">
            <w:pPr>
              <w:pStyle w:val="NoSpacing"/>
              <w:rPr>
                <w:rFonts w:ascii="Arial" w:hAnsi="Arial" w:cs="Arial"/>
              </w:rPr>
            </w:pPr>
            <w:r w:rsidRPr="0039015B">
              <w:rPr>
                <w:rStyle w:val="Strong"/>
                <w:rFonts w:ascii="Arial" w:hAnsi="Arial" w:cs="Arial"/>
              </w:rPr>
              <w:t>Meaning</w:t>
            </w:r>
          </w:p>
        </w:tc>
        <w:tc>
          <w:tcPr>
            <w:tcW w:w="3485" w:type="dxa"/>
            <w:vAlign w:val="center"/>
          </w:tcPr>
          <w:p w14:paraId="654361C5" w14:textId="7319D5EA" w:rsidR="0039015B" w:rsidRPr="0039015B" w:rsidRDefault="0039015B" w:rsidP="0039015B">
            <w:pPr>
              <w:pStyle w:val="NoSpacing"/>
              <w:rPr>
                <w:rFonts w:ascii="Arial" w:hAnsi="Arial" w:cs="Arial"/>
              </w:rPr>
            </w:pPr>
            <w:r w:rsidRPr="0039015B">
              <w:rPr>
                <w:rFonts w:ascii="Arial" w:hAnsi="Arial" w:cs="Arial"/>
              </w:rPr>
              <w:t>Old teacher competency framework used to measure teacher performance</w:t>
            </w:r>
          </w:p>
        </w:tc>
        <w:tc>
          <w:tcPr>
            <w:tcW w:w="3486" w:type="dxa"/>
            <w:vAlign w:val="center"/>
          </w:tcPr>
          <w:p w14:paraId="650AAEE9" w14:textId="413056DD" w:rsidR="0039015B" w:rsidRPr="0039015B" w:rsidRDefault="0039015B" w:rsidP="0039015B">
            <w:pPr>
              <w:pStyle w:val="NoSpacing"/>
              <w:rPr>
                <w:rFonts w:ascii="Arial" w:hAnsi="Arial" w:cs="Arial"/>
              </w:rPr>
            </w:pPr>
            <w:r w:rsidRPr="0039015B">
              <w:rPr>
                <w:rFonts w:ascii="Arial" w:hAnsi="Arial" w:cs="Arial"/>
              </w:rPr>
              <w:t>New and updated professional standards for teachers in the Philippines</w:t>
            </w:r>
          </w:p>
        </w:tc>
      </w:tr>
      <w:tr w:rsidR="0039015B" w14:paraId="4465AF2D" w14:textId="77777777" w:rsidTr="0039015B">
        <w:tc>
          <w:tcPr>
            <w:tcW w:w="3485" w:type="dxa"/>
            <w:shd w:val="clear" w:color="auto" w:fill="CAEDFB" w:themeFill="accent4" w:themeFillTint="33"/>
            <w:vAlign w:val="center"/>
          </w:tcPr>
          <w:p w14:paraId="202A4D87" w14:textId="768122A4" w:rsidR="0039015B" w:rsidRPr="0039015B" w:rsidRDefault="0039015B" w:rsidP="0039015B">
            <w:pPr>
              <w:pStyle w:val="NoSpacing"/>
              <w:rPr>
                <w:rFonts w:ascii="Arial" w:hAnsi="Arial" w:cs="Arial"/>
              </w:rPr>
            </w:pPr>
            <w:r w:rsidRPr="0039015B">
              <w:rPr>
                <w:rStyle w:val="Strong"/>
                <w:rFonts w:ascii="Arial" w:hAnsi="Arial" w:cs="Arial"/>
              </w:rPr>
              <w:t>Purpose</w:t>
            </w:r>
          </w:p>
        </w:tc>
        <w:tc>
          <w:tcPr>
            <w:tcW w:w="3485" w:type="dxa"/>
            <w:vAlign w:val="center"/>
          </w:tcPr>
          <w:p w14:paraId="11ECEBB8" w14:textId="531ADCEC" w:rsidR="0039015B" w:rsidRPr="0039015B" w:rsidRDefault="0039015B" w:rsidP="0039015B">
            <w:pPr>
              <w:pStyle w:val="NoSpacing"/>
              <w:rPr>
                <w:rFonts w:ascii="Arial" w:hAnsi="Arial" w:cs="Arial"/>
              </w:rPr>
            </w:pPr>
            <w:r w:rsidRPr="0039015B">
              <w:rPr>
                <w:rFonts w:ascii="Arial" w:hAnsi="Arial" w:cs="Arial"/>
              </w:rPr>
              <w:t>Guided teachers on the competencies they should possess</w:t>
            </w:r>
          </w:p>
        </w:tc>
        <w:tc>
          <w:tcPr>
            <w:tcW w:w="3486" w:type="dxa"/>
            <w:vAlign w:val="center"/>
          </w:tcPr>
          <w:p w14:paraId="491BA3BF" w14:textId="489A2093" w:rsidR="0039015B" w:rsidRPr="0039015B" w:rsidRDefault="0039015B" w:rsidP="0039015B">
            <w:pPr>
              <w:pStyle w:val="NoSpacing"/>
              <w:rPr>
                <w:rFonts w:ascii="Arial" w:hAnsi="Arial" w:cs="Arial"/>
              </w:rPr>
            </w:pPr>
            <w:r w:rsidRPr="0039015B">
              <w:rPr>
                <w:rFonts w:ascii="Arial" w:hAnsi="Arial" w:cs="Arial"/>
              </w:rPr>
              <w:t>Guides teacher quality, professional growth, career stages, and performance</w:t>
            </w:r>
          </w:p>
        </w:tc>
      </w:tr>
      <w:tr w:rsidR="0039015B" w14:paraId="18B4BCE3" w14:textId="77777777" w:rsidTr="0039015B">
        <w:tc>
          <w:tcPr>
            <w:tcW w:w="3485" w:type="dxa"/>
            <w:shd w:val="clear" w:color="auto" w:fill="CAEDFB" w:themeFill="accent4" w:themeFillTint="33"/>
            <w:vAlign w:val="center"/>
          </w:tcPr>
          <w:p w14:paraId="0BFE348E" w14:textId="5BE0953F" w:rsidR="0039015B" w:rsidRPr="0039015B" w:rsidRDefault="0039015B" w:rsidP="0039015B">
            <w:pPr>
              <w:pStyle w:val="NoSpacing"/>
              <w:rPr>
                <w:rFonts w:ascii="Arial" w:hAnsi="Arial" w:cs="Arial"/>
              </w:rPr>
            </w:pPr>
            <w:r w:rsidRPr="0039015B">
              <w:rPr>
                <w:rStyle w:val="Strong"/>
                <w:rFonts w:ascii="Arial" w:hAnsi="Arial" w:cs="Arial"/>
              </w:rPr>
              <w:t>Legal Basis</w:t>
            </w:r>
          </w:p>
        </w:tc>
        <w:tc>
          <w:tcPr>
            <w:tcW w:w="3485" w:type="dxa"/>
            <w:vAlign w:val="center"/>
          </w:tcPr>
          <w:p w14:paraId="3232F1F2" w14:textId="51CA76AA" w:rsidR="0039015B" w:rsidRPr="0039015B" w:rsidRDefault="0039015B" w:rsidP="0039015B">
            <w:pPr>
              <w:pStyle w:val="NoSpacing"/>
              <w:rPr>
                <w:rFonts w:ascii="Arial" w:hAnsi="Arial" w:cs="Arial"/>
              </w:rPr>
            </w:pPr>
            <w:r w:rsidRPr="0039015B">
              <w:rPr>
                <w:rFonts w:ascii="Arial" w:hAnsi="Arial" w:cs="Arial"/>
              </w:rPr>
              <w:t>Based on DECS/DepEd policies before K–12</w:t>
            </w:r>
          </w:p>
        </w:tc>
        <w:tc>
          <w:tcPr>
            <w:tcW w:w="3486" w:type="dxa"/>
            <w:vAlign w:val="center"/>
          </w:tcPr>
          <w:p w14:paraId="677899E4" w14:textId="5F373D5C" w:rsidR="0039015B" w:rsidRPr="0039015B" w:rsidRDefault="0039015B" w:rsidP="0039015B">
            <w:pPr>
              <w:pStyle w:val="NoSpacing"/>
              <w:rPr>
                <w:rFonts w:ascii="Arial" w:hAnsi="Arial" w:cs="Arial"/>
              </w:rPr>
            </w:pPr>
            <w:r w:rsidRPr="0039015B">
              <w:rPr>
                <w:rFonts w:ascii="Arial" w:hAnsi="Arial" w:cs="Arial"/>
              </w:rPr>
              <w:t>Aligned with K–12 Reform and DepEd Order No. 42, s. 2017</w:t>
            </w:r>
          </w:p>
        </w:tc>
      </w:tr>
      <w:tr w:rsidR="0039015B" w14:paraId="33C4F7BB" w14:textId="77777777" w:rsidTr="0039015B">
        <w:tc>
          <w:tcPr>
            <w:tcW w:w="3485" w:type="dxa"/>
            <w:shd w:val="clear" w:color="auto" w:fill="CAEDFB" w:themeFill="accent4" w:themeFillTint="33"/>
            <w:vAlign w:val="center"/>
          </w:tcPr>
          <w:p w14:paraId="68BF0A02" w14:textId="6539D7F3" w:rsidR="0039015B" w:rsidRPr="0039015B" w:rsidRDefault="0039015B" w:rsidP="0039015B">
            <w:pPr>
              <w:pStyle w:val="NoSpacing"/>
              <w:rPr>
                <w:rFonts w:ascii="Arial" w:hAnsi="Arial" w:cs="Arial"/>
              </w:rPr>
            </w:pPr>
            <w:r w:rsidRPr="0039015B">
              <w:rPr>
                <w:rStyle w:val="Strong"/>
                <w:rFonts w:ascii="Arial" w:hAnsi="Arial" w:cs="Arial"/>
              </w:rPr>
              <w:t>Focus</w:t>
            </w:r>
          </w:p>
        </w:tc>
        <w:tc>
          <w:tcPr>
            <w:tcW w:w="3485" w:type="dxa"/>
            <w:vAlign w:val="center"/>
          </w:tcPr>
          <w:p w14:paraId="03EFDBC0" w14:textId="771E63D5" w:rsidR="0039015B" w:rsidRPr="0039015B" w:rsidRDefault="0039015B" w:rsidP="0039015B">
            <w:pPr>
              <w:pStyle w:val="NoSpacing"/>
              <w:rPr>
                <w:rFonts w:ascii="Arial" w:hAnsi="Arial" w:cs="Arial"/>
              </w:rPr>
            </w:pPr>
            <w:r w:rsidRPr="0039015B">
              <w:rPr>
                <w:rFonts w:ascii="Arial" w:hAnsi="Arial" w:cs="Arial"/>
              </w:rPr>
              <w:t>Competencies or skills of teachers</w:t>
            </w:r>
          </w:p>
        </w:tc>
        <w:tc>
          <w:tcPr>
            <w:tcW w:w="3486" w:type="dxa"/>
            <w:vAlign w:val="center"/>
          </w:tcPr>
          <w:p w14:paraId="23CE133E" w14:textId="63E8EB6C" w:rsidR="0039015B" w:rsidRPr="0039015B" w:rsidRDefault="0039015B" w:rsidP="0039015B">
            <w:pPr>
              <w:pStyle w:val="NoSpacing"/>
              <w:rPr>
                <w:rFonts w:ascii="Arial" w:hAnsi="Arial" w:cs="Arial"/>
              </w:rPr>
            </w:pPr>
            <w:r w:rsidRPr="0039015B">
              <w:rPr>
                <w:rFonts w:ascii="Arial" w:hAnsi="Arial" w:cs="Arial"/>
              </w:rPr>
              <w:t>Professional standards and teacher development</w:t>
            </w:r>
          </w:p>
        </w:tc>
      </w:tr>
      <w:tr w:rsidR="0039015B" w14:paraId="354895F3" w14:textId="77777777" w:rsidTr="0039015B">
        <w:tc>
          <w:tcPr>
            <w:tcW w:w="3485" w:type="dxa"/>
            <w:shd w:val="clear" w:color="auto" w:fill="CAEDFB" w:themeFill="accent4" w:themeFillTint="33"/>
            <w:vAlign w:val="center"/>
          </w:tcPr>
          <w:p w14:paraId="2660A258" w14:textId="799C709D" w:rsidR="0039015B" w:rsidRPr="0039015B" w:rsidRDefault="0039015B" w:rsidP="0039015B">
            <w:pPr>
              <w:pStyle w:val="NoSpacing"/>
              <w:rPr>
                <w:rFonts w:ascii="Arial" w:hAnsi="Arial" w:cs="Arial"/>
              </w:rPr>
            </w:pPr>
            <w:r w:rsidRPr="0039015B">
              <w:rPr>
                <w:rStyle w:val="Strong"/>
                <w:rFonts w:ascii="Arial" w:hAnsi="Arial" w:cs="Arial"/>
              </w:rPr>
              <w:t>Main Orientation</w:t>
            </w:r>
          </w:p>
        </w:tc>
        <w:tc>
          <w:tcPr>
            <w:tcW w:w="3485" w:type="dxa"/>
            <w:vAlign w:val="center"/>
          </w:tcPr>
          <w:p w14:paraId="6440C28A" w14:textId="019923D6" w:rsidR="0039015B" w:rsidRPr="0039015B" w:rsidRDefault="0039015B" w:rsidP="0039015B">
            <w:pPr>
              <w:pStyle w:val="NoSpacing"/>
              <w:rPr>
                <w:rFonts w:ascii="Arial" w:hAnsi="Arial" w:cs="Arial"/>
              </w:rPr>
            </w:pPr>
            <w:r w:rsidRPr="0039015B">
              <w:rPr>
                <w:rFonts w:ascii="Arial" w:hAnsi="Arial" w:cs="Arial"/>
              </w:rPr>
              <w:t>“What teachers can do”</w:t>
            </w:r>
          </w:p>
        </w:tc>
        <w:tc>
          <w:tcPr>
            <w:tcW w:w="3486" w:type="dxa"/>
            <w:vAlign w:val="center"/>
          </w:tcPr>
          <w:p w14:paraId="2374074B" w14:textId="6B007253" w:rsidR="0039015B" w:rsidRPr="0039015B" w:rsidRDefault="0039015B" w:rsidP="0039015B">
            <w:pPr>
              <w:pStyle w:val="NoSpacing"/>
              <w:rPr>
                <w:rFonts w:ascii="Arial" w:hAnsi="Arial" w:cs="Arial"/>
              </w:rPr>
            </w:pPr>
            <w:r w:rsidRPr="0039015B">
              <w:rPr>
                <w:rFonts w:ascii="Arial" w:hAnsi="Arial" w:cs="Arial"/>
              </w:rPr>
              <w:t>“What teachers should know, do, and value”</w:t>
            </w:r>
          </w:p>
        </w:tc>
      </w:tr>
      <w:tr w:rsidR="0039015B" w14:paraId="469F0897" w14:textId="77777777" w:rsidTr="0039015B">
        <w:tc>
          <w:tcPr>
            <w:tcW w:w="3485" w:type="dxa"/>
            <w:shd w:val="clear" w:color="auto" w:fill="CAEDFB" w:themeFill="accent4" w:themeFillTint="33"/>
            <w:vAlign w:val="center"/>
          </w:tcPr>
          <w:p w14:paraId="0F491A46" w14:textId="0B2ED317" w:rsidR="0039015B" w:rsidRPr="0039015B" w:rsidRDefault="0039015B" w:rsidP="0039015B">
            <w:pPr>
              <w:pStyle w:val="NoSpacing"/>
              <w:rPr>
                <w:rFonts w:ascii="Arial" w:hAnsi="Arial" w:cs="Arial"/>
              </w:rPr>
            </w:pPr>
            <w:r w:rsidRPr="0039015B">
              <w:rPr>
                <w:rStyle w:val="Strong"/>
                <w:rFonts w:ascii="Arial" w:hAnsi="Arial" w:cs="Arial"/>
              </w:rPr>
              <w:t>Used During</w:t>
            </w:r>
          </w:p>
        </w:tc>
        <w:tc>
          <w:tcPr>
            <w:tcW w:w="3485" w:type="dxa"/>
            <w:vAlign w:val="center"/>
          </w:tcPr>
          <w:p w14:paraId="0281BA83" w14:textId="1E64DED1" w:rsidR="0039015B" w:rsidRPr="0039015B" w:rsidRDefault="0039015B" w:rsidP="0039015B">
            <w:pPr>
              <w:pStyle w:val="NoSpacing"/>
              <w:rPr>
                <w:rFonts w:ascii="Arial" w:hAnsi="Arial" w:cs="Arial"/>
              </w:rPr>
            </w:pPr>
            <w:r w:rsidRPr="0039015B">
              <w:rPr>
                <w:rFonts w:ascii="Arial" w:hAnsi="Arial" w:cs="Arial"/>
              </w:rPr>
              <w:t>Before K–12 implementation</w:t>
            </w:r>
          </w:p>
        </w:tc>
        <w:tc>
          <w:tcPr>
            <w:tcW w:w="3486" w:type="dxa"/>
            <w:vAlign w:val="center"/>
          </w:tcPr>
          <w:p w14:paraId="45DCE737" w14:textId="1EC4BA04" w:rsidR="0039015B" w:rsidRPr="0039015B" w:rsidRDefault="0039015B" w:rsidP="0039015B">
            <w:pPr>
              <w:pStyle w:val="NoSpacing"/>
              <w:rPr>
                <w:rFonts w:ascii="Arial" w:hAnsi="Arial" w:cs="Arial"/>
              </w:rPr>
            </w:pPr>
            <w:r w:rsidRPr="0039015B">
              <w:rPr>
                <w:rFonts w:ascii="Arial" w:hAnsi="Arial" w:cs="Arial"/>
              </w:rPr>
              <w:t>During K–12 and current educational reforms</w:t>
            </w:r>
          </w:p>
        </w:tc>
      </w:tr>
      <w:tr w:rsidR="0039015B" w14:paraId="151B2478" w14:textId="77777777" w:rsidTr="0039015B">
        <w:tc>
          <w:tcPr>
            <w:tcW w:w="3485" w:type="dxa"/>
            <w:shd w:val="clear" w:color="auto" w:fill="CAEDFB" w:themeFill="accent4" w:themeFillTint="33"/>
            <w:vAlign w:val="center"/>
          </w:tcPr>
          <w:p w14:paraId="25319C5F" w14:textId="7C20E6DE" w:rsidR="0039015B" w:rsidRPr="0039015B" w:rsidRDefault="0039015B" w:rsidP="0039015B">
            <w:pPr>
              <w:pStyle w:val="NoSpacing"/>
              <w:rPr>
                <w:rFonts w:ascii="Arial" w:hAnsi="Arial" w:cs="Arial"/>
              </w:rPr>
            </w:pPr>
            <w:r w:rsidRPr="0039015B">
              <w:rPr>
                <w:rStyle w:val="Strong"/>
                <w:rFonts w:ascii="Arial" w:hAnsi="Arial" w:cs="Arial"/>
              </w:rPr>
              <w:t>Domains</w:t>
            </w:r>
          </w:p>
        </w:tc>
        <w:tc>
          <w:tcPr>
            <w:tcW w:w="3485" w:type="dxa"/>
            <w:vAlign w:val="center"/>
          </w:tcPr>
          <w:p w14:paraId="7B48B2B0" w14:textId="1545D46D" w:rsidR="0039015B" w:rsidRPr="0039015B" w:rsidRDefault="0039015B" w:rsidP="0039015B">
            <w:pPr>
              <w:pStyle w:val="NoSpacing"/>
              <w:rPr>
                <w:rFonts w:ascii="Arial" w:hAnsi="Arial" w:cs="Arial"/>
              </w:rPr>
            </w:pPr>
            <w:r w:rsidRPr="0039015B">
              <w:rPr>
                <w:rFonts w:ascii="Arial" w:hAnsi="Arial" w:cs="Arial"/>
              </w:rPr>
              <w:t>7 Domains</w:t>
            </w:r>
          </w:p>
        </w:tc>
        <w:tc>
          <w:tcPr>
            <w:tcW w:w="3486" w:type="dxa"/>
            <w:vAlign w:val="center"/>
          </w:tcPr>
          <w:p w14:paraId="2EFC0366" w14:textId="32F32427" w:rsidR="0039015B" w:rsidRPr="0039015B" w:rsidRDefault="0039015B" w:rsidP="0039015B">
            <w:pPr>
              <w:pStyle w:val="NoSpacing"/>
              <w:rPr>
                <w:rFonts w:ascii="Arial" w:hAnsi="Arial" w:cs="Arial"/>
              </w:rPr>
            </w:pPr>
            <w:r w:rsidRPr="0039015B">
              <w:rPr>
                <w:rFonts w:ascii="Arial" w:hAnsi="Arial" w:cs="Arial"/>
              </w:rPr>
              <w:t>7 Domains</w:t>
            </w:r>
          </w:p>
        </w:tc>
      </w:tr>
      <w:tr w:rsidR="0039015B" w14:paraId="5CE7221D" w14:textId="77777777" w:rsidTr="0039015B">
        <w:tc>
          <w:tcPr>
            <w:tcW w:w="3485" w:type="dxa"/>
            <w:shd w:val="clear" w:color="auto" w:fill="CAEDFB" w:themeFill="accent4" w:themeFillTint="33"/>
            <w:vAlign w:val="center"/>
          </w:tcPr>
          <w:p w14:paraId="15302C39" w14:textId="34BEBBBE" w:rsidR="0039015B" w:rsidRPr="0039015B" w:rsidRDefault="0039015B" w:rsidP="0039015B">
            <w:pPr>
              <w:pStyle w:val="NoSpacing"/>
              <w:rPr>
                <w:rFonts w:ascii="Arial" w:hAnsi="Arial" w:cs="Arial"/>
              </w:rPr>
            </w:pPr>
            <w:r w:rsidRPr="0039015B">
              <w:rPr>
                <w:rStyle w:val="Strong"/>
                <w:rFonts w:ascii="Arial" w:hAnsi="Arial" w:cs="Arial"/>
              </w:rPr>
              <w:t>Career Stages</w:t>
            </w:r>
          </w:p>
        </w:tc>
        <w:tc>
          <w:tcPr>
            <w:tcW w:w="3485" w:type="dxa"/>
            <w:vAlign w:val="center"/>
          </w:tcPr>
          <w:p w14:paraId="741D3D7A" w14:textId="14353E1E" w:rsidR="0039015B" w:rsidRPr="0039015B" w:rsidRDefault="0039015B" w:rsidP="0039015B">
            <w:pPr>
              <w:pStyle w:val="NoSpacing"/>
              <w:rPr>
                <w:rFonts w:ascii="Arial" w:hAnsi="Arial" w:cs="Arial"/>
              </w:rPr>
            </w:pPr>
            <w:r w:rsidRPr="0039015B">
              <w:rPr>
                <w:rFonts w:ascii="Arial" w:hAnsi="Arial" w:cs="Arial"/>
              </w:rPr>
              <w:t>No clear career stages</w:t>
            </w:r>
          </w:p>
        </w:tc>
        <w:tc>
          <w:tcPr>
            <w:tcW w:w="3486" w:type="dxa"/>
            <w:vAlign w:val="center"/>
          </w:tcPr>
          <w:p w14:paraId="20CC690F" w14:textId="599CD36C" w:rsidR="0039015B" w:rsidRPr="0039015B" w:rsidRDefault="0039015B" w:rsidP="0039015B">
            <w:pPr>
              <w:pStyle w:val="NoSpacing"/>
              <w:rPr>
                <w:rFonts w:ascii="Arial" w:hAnsi="Arial" w:cs="Arial"/>
              </w:rPr>
            </w:pPr>
            <w:r w:rsidRPr="0039015B">
              <w:rPr>
                <w:rFonts w:ascii="Arial" w:hAnsi="Arial" w:cs="Arial"/>
              </w:rPr>
              <w:t>Has 4 Career Stages</w:t>
            </w:r>
          </w:p>
        </w:tc>
      </w:tr>
      <w:tr w:rsidR="0039015B" w14:paraId="034BCF2A" w14:textId="77777777" w:rsidTr="0039015B">
        <w:tc>
          <w:tcPr>
            <w:tcW w:w="3485" w:type="dxa"/>
            <w:shd w:val="clear" w:color="auto" w:fill="CAEDFB" w:themeFill="accent4" w:themeFillTint="33"/>
            <w:vAlign w:val="center"/>
          </w:tcPr>
          <w:p w14:paraId="61D96E23" w14:textId="7067BDDC" w:rsidR="0039015B" w:rsidRPr="0039015B" w:rsidRDefault="0039015B" w:rsidP="0039015B">
            <w:pPr>
              <w:pStyle w:val="NoSpacing"/>
              <w:rPr>
                <w:rFonts w:ascii="Arial" w:hAnsi="Arial" w:cs="Arial"/>
              </w:rPr>
            </w:pPr>
            <w:r w:rsidRPr="0039015B">
              <w:rPr>
                <w:rStyle w:val="Strong"/>
                <w:rFonts w:ascii="Arial" w:hAnsi="Arial" w:cs="Arial"/>
              </w:rPr>
              <w:t>Teacher Growth</w:t>
            </w:r>
          </w:p>
        </w:tc>
        <w:tc>
          <w:tcPr>
            <w:tcW w:w="3485" w:type="dxa"/>
            <w:vAlign w:val="center"/>
          </w:tcPr>
          <w:p w14:paraId="6D6331B1" w14:textId="56EB82C7" w:rsidR="0039015B" w:rsidRPr="0039015B" w:rsidRDefault="0039015B" w:rsidP="0039015B">
            <w:pPr>
              <w:pStyle w:val="NoSpacing"/>
              <w:rPr>
                <w:rFonts w:ascii="Arial" w:hAnsi="Arial" w:cs="Arial"/>
              </w:rPr>
            </w:pPr>
            <w:r w:rsidRPr="0039015B">
              <w:rPr>
                <w:rFonts w:ascii="Arial" w:hAnsi="Arial" w:cs="Arial"/>
              </w:rPr>
              <w:t>More competency-checking</w:t>
            </w:r>
          </w:p>
        </w:tc>
        <w:tc>
          <w:tcPr>
            <w:tcW w:w="3486" w:type="dxa"/>
            <w:vAlign w:val="center"/>
          </w:tcPr>
          <w:p w14:paraId="1176529B" w14:textId="2404EED3" w:rsidR="0039015B" w:rsidRPr="0039015B" w:rsidRDefault="0039015B" w:rsidP="0039015B">
            <w:pPr>
              <w:pStyle w:val="NoSpacing"/>
              <w:rPr>
                <w:rFonts w:ascii="Arial" w:hAnsi="Arial" w:cs="Arial"/>
              </w:rPr>
            </w:pPr>
            <w:r w:rsidRPr="0039015B">
              <w:rPr>
                <w:rFonts w:ascii="Arial" w:hAnsi="Arial" w:cs="Arial"/>
              </w:rPr>
              <w:t>Continuous professional growth and progression</w:t>
            </w:r>
          </w:p>
        </w:tc>
      </w:tr>
      <w:tr w:rsidR="0039015B" w14:paraId="2A1A9043" w14:textId="77777777" w:rsidTr="0039015B">
        <w:tc>
          <w:tcPr>
            <w:tcW w:w="3485" w:type="dxa"/>
            <w:shd w:val="clear" w:color="auto" w:fill="CAEDFB" w:themeFill="accent4" w:themeFillTint="33"/>
            <w:vAlign w:val="center"/>
          </w:tcPr>
          <w:p w14:paraId="387DCAFB" w14:textId="6C4AE905" w:rsidR="0039015B" w:rsidRPr="0039015B" w:rsidRDefault="0039015B" w:rsidP="0039015B">
            <w:pPr>
              <w:pStyle w:val="NoSpacing"/>
              <w:rPr>
                <w:rFonts w:ascii="Arial" w:hAnsi="Arial" w:cs="Arial"/>
              </w:rPr>
            </w:pPr>
            <w:r w:rsidRPr="0039015B">
              <w:rPr>
                <w:rStyle w:val="Strong"/>
                <w:rFonts w:ascii="Arial" w:hAnsi="Arial" w:cs="Arial"/>
              </w:rPr>
              <w:t>Assessment Style</w:t>
            </w:r>
          </w:p>
        </w:tc>
        <w:tc>
          <w:tcPr>
            <w:tcW w:w="3485" w:type="dxa"/>
            <w:vAlign w:val="center"/>
          </w:tcPr>
          <w:p w14:paraId="4CE0E2D6" w14:textId="10DA52E4" w:rsidR="0039015B" w:rsidRPr="0039015B" w:rsidRDefault="0039015B" w:rsidP="0039015B">
            <w:pPr>
              <w:pStyle w:val="NoSpacing"/>
              <w:rPr>
                <w:rFonts w:ascii="Arial" w:hAnsi="Arial" w:cs="Arial"/>
              </w:rPr>
            </w:pPr>
            <w:r w:rsidRPr="0039015B">
              <w:rPr>
                <w:rFonts w:ascii="Arial" w:hAnsi="Arial" w:cs="Arial"/>
              </w:rPr>
              <w:t>Focused on minimum competencies</w:t>
            </w:r>
          </w:p>
        </w:tc>
        <w:tc>
          <w:tcPr>
            <w:tcW w:w="3486" w:type="dxa"/>
            <w:vAlign w:val="center"/>
          </w:tcPr>
          <w:p w14:paraId="6A6B1BE8" w14:textId="22AAA1DD" w:rsidR="0039015B" w:rsidRPr="0039015B" w:rsidRDefault="0039015B" w:rsidP="0039015B">
            <w:pPr>
              <w:pStyle w:val="NoSpacing"/>
              <w:rPr>
                <w:rFonts w:ascii="Arial" w:hAnsi="Arial" w:cs="Arial"/>
              </w:rPr>
            </w:pPr>
            <w:r w:rsidRPr="0039015B">
              <w:rPr>
                <w:rFonts w:ascii="Arial" w:hAnsi="Arial" w:cs="Arial"/>
              </w:rPr>
              <w:t>Developmental, progressive, and evidence-based</w:t>
            </w:r>
          </w:p>
        </w:tc>
      </w:tr>
      <w:tr w:rsidR="0039015B" w14:paraId="6FDF5C1F" w14:textId="77777777" w:rsidTr="0039015B">
        <w:tc>
          <w:tcPr>
            <w:tcW w:w="3485" w:type="dxa"/>
            <w:shd w:val="clear" w:color="auto" w:fill="CAEDFB" w:themeFill="accent4" w:themeFillTint="33"/>
            <w:vAlign w:val="center"/>
          </w:tcPr>
          <w:p w14:paraId="0B040C3E" w14:textId="07105522" w:rsidR="0039015B" w:rsidRPr="0039015B" w:rsidRDefault="0039015B" w:rsidP="0039015B">
            <w:pPr>
              <w:pStyle w:val="NoSpacing"/>
              <w:rPr>
                <w:rFonts w:ascii="Arial" w:hAnsi="Arial" w:cs="Arial"/>
              </w:rPr>
            </w:pPr>
            <w:r w:rsidRPr="0039015B">
              <w:rPr>
                <w:rStyle w:val="Strong"/>
                <w:rFonts w:ascii="Arial" w:hAnsi="Arial" w:cs="Arial"/>
              </w:rPr>
              <w:t>Alignment</w:t>
            </w:r>
          </w:p>
        </w:tc>
        <w:tc>
          <w:tcPr>
            <w:tcW w:w="3485" w:type="dxa"/>
            <w:vAlign w:val="center"/>
          </w:tcPr>
          <w:p w14:paraId="35565667" w14:textId="189EB586" w:rsidR="0039015B" w:rsidRPr="0039015B" w:rsidRDefault="0039015B" w:rsidP="0039015B">
            <w:pPr>
              <w:pStyle w:val="NoSpacing"/>
              <w:rPr>
                <w:rFonts w:ascii="Arial" w:hAnsi="Arial" w:cs="Arial"/>
              </w:rPr>
            </w:pPr>
            <w:r w:rsidRPr="0039015B">
              <w:rPr>
                <w:rFonts w:ascii="Arial" w:hAnsi="Arial" w:cs="Arial"/>
              </w:rPr>
              <w:t>Less aligned with global standards</w:t>
            </w:r>
          </w:p>
        </w:tc>
        <w:tc>
          <w:tcPr>
            <w:tcW w:w="3486" w:type="dxa"/>
            <w:vAlign w:val="center"/>
          </w:tcPr>
          <w:p w14:paraId="4C3D89E1" w14:textId="1BA683B0" w:rsidR="0039015B" w:rsidRPr="0039015B" w:rsidRDefault="0039015B" w:rsidP="0039015B">
            <w:pPr>
              <w:pStyle w:val="NoSpacing"/>
              <w:rPr>
                <w:rFonts w:ascii="Arial" w:hAnsi="Arial" w:cs="Arial"/>
              </w:rPr>
            </w:pPr>
            <w:r w:rsidRPr="0039015B">
              <w:rPr>
                <w:rFonts w:ascii="Arial" w:hAnsi="Arial" w:cs="Arial"/>
              </w:rPr>
              <w:t>Aligned with international teaching standards</w:t>
            </w:r>
          </w:p>
        </w:tc>
      </w:tr>
      <w:tr w:rsidR="0039015B" w14:paraId="59FF54A3" w14:textId="77777777" w:rsidTr="0039015B">
        <w:tc>
          <w:tcPr>
            <w:tcW w:w="3485" w:type="dxa"/>
            <w:shd w:val="clear" w:color="auto" w:fill="CAEDFB" w:themeFill="accent4" w:themeFillTint="33"/>
            <w:vAlign w:val="center"/>
          </w:tcPr>
          <w:p w14:paraId="586629FF" w14:textId="5E16BEA4" w:rsidR="0039015B" w:rsidRPr="0039015B" w:rsidRDefault="0039015B" w:rsidP="0039015B">
            <w:pPr>
              <w:pStyle w:val="NoSpacing"/>
              <w:rPr>
                <w:rFonts w:ascii="Arial" w:hAnsi="Arial" w:cs="Arial"/>
              </w:rPr>
            </w:pPr>
            <w:r w:rsidRPr="0039015B">
              <w:rPr>
                <w:rStyle w:val="Strong"/>
                <w:rFonts w:ascii="Arial" w:hAnsi="Arial" w:cs="Arial"/>
              </w:rPr>
              <w:t>Learner Focus</w:t>
            </w:r>
          </w:p>
        </w:tc>
        <w:tc>
          <w:tcPr>
            <w:tcW w:w="3485" w:type="dxa"/>
            <w:vAlign w:val="center"/>
          </w:tcPr>
          <w:p w14:paraId="62660283" w14:textId="299C9343" w:rsidR="0039015B" w:rsidRPr="0039015B" w:rsidRDefault="0039015B" w:rsidP="0039015B">
            <w:pPr>
              <w:pStyle w:val="NoSpacing"/>
              <w:rPr>
                <w:rFonts w:ascii="Arial" w:hAnsi="Arial" w:cs="Arial"/>
              </w:rPr>
            </w:pPr>
            <w:r w:rsidRPr="0039015B">
              <w:rPr>
                <w:rFonts w:ascii="Arial" w:hAnsi="Arial" w:cs="Arial"/>
              </w:rPr>
              <w:t>Teacher-centered competencies</w:t>
            </w:r>
          </w:p>
        </w:tc>
        <w:tc>
          <w:tcPr>
            <w:tcW w:w="3486" w:type="dxa"/>
            <w:vAlign w:val="center"/>
          </w:tcPr>
          <w:p w14:paraId="7E7B447C" w14:textId="76CA4A94" w:rsidR="0039015B" w:rsidRPr="0039015B" w:rsidRDefault="0039015B" w:rsidP="0039015B">
            <w:pPr>
              <w:pStyle w:val="NoSpacing"/>
              <w:rPr>
                <w:rFonts w:ascii="Arial" w:hAnsi="Arial" w:cs="Arial"/>
              </w:rPr>
            </w:pPr>
            <w:r w:rsidRPr="0039015B">
              <w:rPr>
                <w:rFonts w:ascii="Arial" w:hAnsi="Arial" w:cs="Arial"/>
              </w:rPr>
              <w:t>Learner-centered and inclusive education</w:t>
            </w:r>
          </w:p>
        </w:tc>
      </w:tr>
      <w:tr w:rsidR="0039015B" w14:paraId="7B675750" w14:textId="77777777" w:rsidTr="0039015B">
        <w:tc>
          <w:tcPr>
            <w:tcW w:w="3485" w:type="dxa"/>
            <w:shd w:val="clear" w:color="auto" w:fill="CAEDFB" w:themeFill="accent4" w:themeFillTint="33"/>
            <w:vAlign w:val="center"/>
          </w:tcPr>
          <w:p w14:paraId="6158A9EA" w14:textId="499BF66B" w:rsidR="0039015B" w:rsidRPr="0039015B" w:rsidRDefault="0039015B" w:rsidP="0039015B">
            <w:pPr>
              <w:pStyle w:val="NoSpacing"/>
              <w:rPr>
                <w:rFonts w:ascii="Arial" w:hAnsi="Arial" w:cs="Arial"/>
              </w:rPr>
            </w:pPr>
            <w:r w:rsidRPr="0039015B">
              <w:rPr>
                <w:rStyle w:val="Strong"/>
                <w:rFonts w:ascii="Arial" w:hAnsi="Arial" w:cs="Arial"/>
              </w:rPr>
              <w:t>Technology Integration</w:t>
            </w:r>
          </w:p>
        </w:tc>
        <w:tc>
          <w:tcPr>
            <w:tcW w:w="3485" w:type="dxa"/>
            <w:vAlign w:val="center"/>
          </w:tcPr>
          <w:p w14:paraId="217B528C" w14:textId="7F493B03" w:rsidR="0039015B" w:rsidRPr="0039015B" w:rsidRDefault="0039015B" w:rsidP="0039015B">
            <w:pPr>
              <w:pStyle w:val="NoSpacing"/>
              <w:rPr>
                <w:rFonts w:ascii="Arial" w:hAnsi="Arial" w:cs="Arial"/>
              </w:rPr>
            </w:pPr>
            <w:r w:rsidRPr="0039015B">
              <w:rPr>
                <w:rFonts w:ascii="Arial" w:hAnsi="Arial" w:cs="Arial"/>
              </w:rPr>
              <w:t>Limited mention of ICT</w:t>
            </w:r>
          </w:p>
        </w:tc>
        <w:tc>
          <w:tcPr>
            <w:tcW w:w="3486" w:type="dxa"/>
            <w:vAlign w:val="center"/>
          </w:tcPr>
          <w:p w14:paraId="131A84DA" w14:textId="3769E19E" w:rsidR="0039015B" w:rsidRPr="0039015B" w:rsidRDefault="0039015B" w:rsidP="0039015B">
            <w:pPr>
              <w:pStyle w:val="NoSpacing"/>
              <w:rPr>
                <w:rFonts w:ascii="Arial" w:hAnsi="Arial" w:cs="Arial"/>
              </w:rPr>
            </w:pPr>
            <w:r w:rsidRPr="0039015B">
              <w:rPr>
                <w:rFonts w:ascii="Arial" w:hAnsi="Arial" w:cs="Arial"/>
              </w:rPr>
              <w:t>Stronger integration of ICT and 21st-century skills</w:t>
            </w:r>
          </w:p>
        </w:tc>
      </w:tr>
      <w:tr w:rsidR="0039015B" w14:paraId="4646CB12" w14:textId="77777777" w:rsidTr="0039015B">
        <w:tc>
          <w:tcPr>
            <w:tcW w:w="3485" w:type="dxa"/>
            <w:shd w:val="clear" w:color="auto" w:fill="CAEDFB" w:themeFill="accent4" w:themeFillTint="33"/>
            <w:vAlign w:val="center"/>
          </w:tcPr>
          <w:p w14:paraId="6BDABE85" w14:textId="74014A3B" w:rsidR="0039015B" w:rsidRPr="0039015B" w:rsidRDefault="0039015B" w:rsidP="0039015B">
            <w:pPr>
              <w:pStyle w:val="NoSpacing"/>
              <w:rPr>
                <w:rFonts w:ascii="Arial" w:hAnsi="Arial" w:cs="Arial"/>
              </w:rPr>
            </w:pPr>
            <w:r w:rsidRPr="0039015B">
              <w:rPr>
                <w:rStyle w:val="Strong"/>
                <w:rFonts w:ascii="Arial" w:hAnsi="Arial" w:cs="Arial"/>
              </w:rPr>
              <w:t>Inclusive Education</w:t>
            </w:r>
          </w:p>
        </w:tc>
        <w:tc>
          <w:tcPr>
            <w:tcW w:w="3485" w:type="dxa"/>
            <w:vAlign w:val="center"/>
          </w:tcPr>
          <w:p w14:paraId="41CBEBAD" w14:textId="70899F7C" w:rsidR="0039015B" w:rsidRPr="0039015B" w:rsidRDefault="0039015B" w:rsidP="0039015B">
            <w:pPr>
              <w:pStyle w:val="NoSpacing"/>
              <w:rPr>
                <w:rFonts w:ascii="Arial" w:hAnsi="Arial" w:cs="Arial"/>
              </w:rPr>
            </w:pPr>
            <w:r w:rsidRPr="0039015B">
              <w:rPr>
                <w:rFonts w:ascii="Arial" w:hAnsi="Arial" w:cs="Arial"/>
              </w:rPr>
              <w:t>Less emphasized</w:t>
            </w:r>
          </w:p>
        </w:tc>
        <w:tc>
          <w:tcPr>
            <w:tcW w:w="3486" w:type="dxa"/>
            <w:vAlign w:val="center"/>
          </w:tcPr>
          <w:p w14:paraId="471D3353" w14:textId="6AB8412B" w:rsidR="0039015B" w:rsidRPr="0039015B" w:rsidRDefault="0039015B" w:rsidP="0039015B">
            <w:pPr>
              <w:pStyle w:val="NoSpacing"/>
              <w:rPr>
                <w:rFonts w:ascii="Arial" w:hAnsi="Arial" w:cs="Arial"/>
              </w:rPr>
            </w:pPr>
            <w:r w:rsidRPr="0039015B">
              <w:rPr>
                <w:rFonts w:ascii="Arial" w:hAnsi="Arial" w:cs="Arial"/>
              </w:rPr>
              <w:t>Strong emphasis on diversity and inclusion</w:t>
            </w:r>
          </w:p>
        </w:tc>
      </w:tr>
      <w:tr w:rsidR="0039015B" w14:paraId="5570FE96" w14:textId="77777777" w:rsidTr="0039015B">
        <w:tc>
          <w:tcPr>
            <w:tcW w:w="3485" w:type="dxa"/>
            <w:shd w:val="clear" w:color="auto" w:fill="CAEDFB" w:themeFill="accent4" w:themeFillTint="33"/>
            <w:vAlign w:val="center"/>
          </w:tcPr>
          <w:p w14:paraId="674F20A5" w14:textId="39A908D4" w:rsidR="0039015B" w:rsidRPr="0039015B" w:rsidRDefault="0039015B" w:rsidP="0039015B">
            <w:pPr>
              <w:pStyle w:val="NoSpacing"/>
              <w:rPr>
                <w:rFonts w:ascii="Arial" w:hAnsi="Arial" w:cs="Arial"/>
              </w:rPr>
            </w:pPr>
            <w:r w:rsidRPr="0039015B">
              <w:rPr>
                <w:rStyle w:val="Strong"/>
                <w:rFonts w:ascii="Arial" w:hAnsi="Arial" w:cs="Arial"/>
              </w:rPr>
              <w:t>Current Status</w:t>
            </w:r>
          </w:p>
        </w:tc>
        <w:tc>
          <w:tcPr>
            <w:tcW w:w="3485" w:type="dxa"/>
            <w:vAlign w:val="center"/>
          </w:tcPr>
          <w:p w14:paraId="61A4472F" w14:textId="24C490AC" w:rsidR="0039015B" w:rsidRPr="0039015B" w:rsidRDefault="0039015B" w:rsidP="0039015B">
            <w:pPr>
              <w:pStyle w:val="NoSpacing"/>
              <w:rPr>
                <w:rFonts w:ascii="Arial" w:hAnsi="Arial" w:cs="Arial"/>
              </w:rPr>
            </w:pPr>
            <w:r w:rsidRPr="0039015B">
              <w:rPr>
                <w:rFonts w:ascii="Arial" w:hAnsi="Arial" w:cs="Arial"/>
              </w:rPr>
              <w:t>Already replaced</w:t>
            </w:r>
          </w:p>
        </w:tc>
        <w:tc>
          <w:tcPr>
            <w:tcW w:w="3486" w:type="dxa"/>
            <w:vAlign w:val="center"/>
          </w:tcPr>
          <w:p w14:paraId="764BCFD4" w14:textId="23EEE04A" w:rsidR="0039015B" w:rsidRPr="0039015B" w:rsidRDefault="0039015B" w:rsidP="0039015B">
            <w:pPr>
              <w:pStyle w:val="NoSpacing"/>
              <w:rPr>
                <w:rFonts w:ascii="Arial" w:hAnsi="Arial" w:cs="Arial"/>
              </w:rPr>
            </w:pPr>
            <w:r w:rsidRPr="0039015B">
              <w:rPr>
                <w:rFonts w:ascii="Arial" w:hAnsi="Arial" w:cs="Arial"/>
              </w:rPr>
              <w:t>Currently implemented in Philippine schools</w:t>
            </w:r>
          </w:p>
        </w:tc>
      </w:tr>
    </w:tbl>
    <w:p w14:paraId="323E7A3E" w14:textId="77777777" w:rsidR="0039015B" w:rsidRDefault="0039015B" w:rsidP="0039015B">
      <w:pPr>
        <w:pStyle w:val="NoSpacing"/>
        <w:rPr>
          <w:rFonts w:ascii="Arial" w:hAnsi="Arial" w:cs="Arial"/>
        </w:rPr>
      </w:pPr>
    </w:p>
    <w:tbl>
      <w:tblPr>
        <w:tblStyle w:val="TableGrid"/>
        <w:tblW w:w="0" w:type="auto"/>
        <w:tblLook w:val="04A0" w:firstRow="1" w:lastRow="0" w:firstColumn="1" w:lastColumn="0" w:noHBand="0" w:noVBand="1"/>
      </w:tblPr>
      <w:tblGrid>
        <w:gridCol w:w="5228"/>
        <w:gridCol w:w="5228"/>
      </w:tblGrid>
      <w:tr w:rsidR="0039015B" w:rsidRPr="0039015B" w14:paraId="05584875" w14:textId="77777777" w:rsidTr="0039015B">
        <w:tc>
          <w:tcPr>
            <w:tcW w:w="5228" w:type="dxa"/>
            <w:shd w:val="clear" w:color="auto" w:fill="CAEDFB" w:themeFill="accent4" w:themeFillTint="33"/>
            <w:vAlign w:val="center"/>
          </w:tcPr>
          <w:p w14:paraId="41FF4F40" w14:textId="3445F980" w:rsidR="0039015B" w:rsidRPr="0039015B" w:rsidRDefault="0039015B" w:rsidP="0039015B">
            <w:pPr>
              <w:pStyle w:val="NoSpacing"/>
              <w:jc w:val="center"/>
              <w:rPr>
                <w:rFonts w:ascii="Arial" w:hAnsi="Arial" w:cs="Arial"/>
              </w:rPr>
            </w:pPr>
            <w:r w:rsidRPr="0039015B">
              <w:rPr>
                <w:rFonts w:ascii="Arial" w:hAnsi="Arial" w:cs="Arial"/>
                <w:b/>
                <w:bCs/>
              </w:rPr>
              <w:t>NCBTS Domains</w:t>
            </w:r>
          </w:p>
        </w:tc>
        <w:tc>
          <w:tcPr>
            <w:tcW w:w="5228" w:type="dxa"/>
            <w:shd w:val="clear" w:color="auto" w:fill="CAEDFB" w:themeFill="accent4" w:themeFillTint="33"/>
            <w:vAlign w:val="center"/>
          </w:tcPr>
          <w:p w14:paraId="7A901A92" w14:textId="7B8165E2" w:rsidR="0039015B" w:rsidRPr="0039015B" w:rsidRDefault="0039015B" w:rsidP="0039015B">
            <w:pPr>
              <w:pStyle w:val="NoSpacing"/>
              <w:jc w:val="center"/>
              <w:rPr>
                <w:rFonts w:ascii="Arial" w:hAnsi="Arial" w:cs="Arial"/>
              </w:rPr>
            </w:pPr>
            <w:r w:rsidRPr="0039015B">
              <w:rPr>
                <w:rFonts w:ascii="Arial" w:hAnsi="Arial" w:cs="Arial"/>
                <w:b/>
                <w:bCs/>
              </w:rPr>
              <w:t>PPST Domains</w:t>
            </w:r>
          </w:p>
        </w:tc>
      </w:tr>
      <w:tr w:rsidR="0039015B" w:rsidRPr="0039015B" w14:paraId="09629882" w14:textId="77777777" w:rsidTr="008E0D1D">
        <w:tc>
          <w:tcPr>
            <w:tcW w:w="5228" w:type="dxa"/>
            <w:vAlign w:val="center"/>
          </w:tcPr>
          <w:p w14:paraId="26E055E5" w14:textId="2E2E8CC2" w:rsidR="0039015B" w:rsidRPr="0039015B" w:rsidRDefault="0039015B">
            <w:pPr>
              <w:pStyle w:val="NoSpacing"/>
              <w:numPr>
                <w:ilvl w:val="0"/>
                <w:numId w:val="39"/>
              </w:numPr>
              <w:rPr>
                <w:rFonts w:ascii="Arial" w:hAnsi="Arial" w:cs="Arial"/>
              </w:rPr>
            </w:pPr>
            <w:r w:rsidRPr="0039015B">
              <w:rPr>
                <w:rFonts w:ascii="Arial" w:hAnsi="Arial" w:cs="Arial"/>
              </w:rPr>
              <w:t>Social Regard for Learning</w:t>
            </w:r>
          </w:p>
        </w:tc>
        <w:tc>
          <w:tcPr>
            <w:tcW w:w="5228" w:type="dxa"/>
            <w:vAlign w:val="center"/>
          </w:tcPr>
          <w:p w14:paraId="074BFE2C" w14:textId="4ADAB97B" w:rsidR="0039015B" w:rsidRPr="0039015B" w:rsidRDefault="0039015B">
            <w:pPr>
              <w:pStyle w:val="NoSpacing"/>
              <w:numPr>
                <w:ilvl w:val="0"/>
                <w:numId w:val="40"/>
              </w:numPr>
              <w:rPr>
                <w:rFonts w:ascii="Arial" w:hAnsi="Arial" w:cs="Arial"/>
              </w:rPr>
            </w:pPr>
            <w:r w:rsidRPr="0039015B">
              <w:rPr>
                <w:rFonts w:ascii="Arial" w:hAnsi="Arial" w:cs="Arial"/>
              </w:rPr>
              <w:t>Content Knowledge and Pedagogy</w:t>
            </w:r>
          </w:p>
        </w:tc>
      </w:tr>
      <w:tr w:rsidR="0039015B" w:rsidRPr="0039015B" w14:paraId="2905B5F7" w14:textId="77777777" w:rsidTr="008E0D1D">
        <w:tc>
          <w:tcPr>
            <w:tcW w:w="5228" w:type="dxa"/>
            <w:vAlign w:val="center"/>
          </w:tcPr>
          <w:p w14:paraId="26816162" w14:textId="440A76B4" w:rsidR="0039015B" w:rsidRPr="0039015B" w:rsidRDefault="0039015B">
            <w:pPr>
              <w:pStyle w:val="NoSpacing"/>
              <w:numPr>
                <w:ilvl w:val="0"/>
                <w:numId w:val="39"/>
              </w:numPr>
              <w:rPr>
                <w:rFonts w:ascii="Arial" w:hAnsi="Arial" w:cs="Arial"/>
              </w:rPr>
            </w:pPr>
            <w:r w:rsidRPr="0039015B">
              <w:rPr>
                <w:rFonts w:ascii="Arial" w:hAnsi="Arial" w:cs="Arial"/>
              </w:rPr>
              <w:t>Learning Environment</w:t>
            </w:r>
          </w:p>
        </w:tc>
        <w:tc>
          <w:tcPr>
            <w:tcW w:w="5228" w:type="dxa"/>
            <w:vAlign w:val="center"/>
          </w:tcPr>
          <w:p w14:paraId="4C81C23F" w14:textId="6078BB1E" w:rsidR="0039015B" w:rsidRPr="0039015B" w:rsidRDefault="0039015B">
            <w:pPr>
              <w:pStyle w:val="NoSpacing"/>
              <w:numPr>
                <w:ilvl w:val="0"/>
                <w:numId w:val="40"/>
              </w:numPr>
              <w:rPr>
                <w:rFonts w:ascii="Arial" w:hAnsi="Arial" w:cs="Arial"/>
              </w:rPr>
            </w:pPr>
            <w:r w:rsidRPr="0039015B">
              <w:rPr>
                <w:rFonts w:ascii="Arial" w:hAnsi="Arial" w:cs="Arial"/>
              </w:rPr>
              <w:t>Learning Environment</w:t>
            </w:r>
          </w:p>
        </w:tc>
      </w:tr>
      <w:tr w:rsidR="0039015B" w:rsidRPr="0039015B" w14:paraId="788FAB49" w14:textId="77777777" w:rsidTr="008E0D1D">
        <w:tc>
          <w:tcPr>
            <w:tcW w:w="5228" w:type="dxa"/>
            <w:vAlign w:val="center"/>
          </w:tcPr>
          <w:p w14:paraId="5B229EB8" w14:textId="12AF650A" w:rsidR="0039015B" w:rsidRPr="0039015B" w:rsidRDefault="0039015B">
            <w:pPr>
              <w:pStyle w:val="NoSpacing"/>
              <w:numPr>
                <w:ilvl w:val="0"/>
                <w:numId w:val="39"/>
              </w:numPr>
              <w:rPr>
                <w:rFonts w:ascii="Arial" w:hAnsi="Arial" w:cs="Arial"/>
              </w:rPr>
            </w:pPr>
            <w:r w:rsidRPr="0039015B">
              <w:rPr>
                <w:rFonts w:ascii="Arial" w:hAnsi="Arial" w:cs="Arial"/>
              </w:rPr>
              <w:t>Diversity of Learners</w:t>
            </w:r>
          </w:p>
        </w:tc>
        <w:tc>
          <w:tcPr>
            <w:tcW w:w="5228" w:type="dxa"/>
            <w:vAlign w:val="center"/>
          </w:tcPr>
          <w:p w14:paraId="5A2FD873" w14:textId="6DC3DCC3" w:rsidR="0039015B" w:rsidRPr="0039015B" w:rsidRDefault="0039015B">
            <w:pPr>
              <w:pStyle w:val="NoSpacing"/>
              <w:numPr>
                <w:ilvl w:val="0"/>
                <w:numId w:val="40"/>
              </w:numPr>
              <w:rPr>
                <w:rFonts w:ascii="Arial" w:hAnsi="Arial" w:cs="Arial"/>
              </w:rPr>
            </w:pPr>
            <w:r w:rsidRPr="0039015B">
              <w:rPr>
                <w:rFonts w:ascii="Arial" w:hAnsi="Arial" w:cs="Arial"/>
              </w:rPr>
              <w:t>Diversity of Learners</w:t>
            </w:r>
          </w:p>
        </w:tc>
      </w:tr>
      <w:tr w:rsidR="0039015B" w:rsidRPr="0039015B" w14:paraId="12EA3FBA" w14:textId="77777777" w:rsidTr="008E0D1D">
        <w:tc>
          <w:tcPr>
            <w:tcW w:w="5228" w:type="dxa"/>
            <w:vAlign w:val="center"/>
          </w:tcPr>
          <w:p w14:paraId="3AAB04DC" w14:textId="0DF92485" w:rsidR="0039015B" w:rsidRPr="0039015B" w:rsidRDefault="0039015B">
            <w:pPr>
              <w:pStyle w:val="NoSpacing"/>
              <w:numPr>
                <w:ilvl w:val="0"/>
                <w:numId w:val="39"/>
              </w:numPr>
              <w:rPr>
                <w:rFonts w:ascii="Arial" w:hAnsi="Arial" w:cs="Arial"/>
              </w:rPr>
            </w:pPr>
            <w:r w:rsidRPr="0039015B">
              <w:rPr>
                <w:rFonts w:ascii="Arial" w:hAnsi="Arial" w:cs="Arial"/>
              </w:rPr>
              <w:t>Curriculum</w:t>
            </w:r>
          </w:p>
        </w:tc>
        <w:tc>
          <w:tcPr>
            <w:tcW w:w="5228" w:type="dxa"/>
            <w:vAlign w:val="center"/>
          </w:tcPr>
          <w:p w14:paraId="4DE630C8" w14:textId="29FAC993" w:rsidR="0039015B" w:rsidRPr="0039015B" w:rsidRDefault="0039015B">
            <w:pPr>
              <w:pStyle w:val="NoSpacing"/>
              <w:numPr>
                <w:ilvl w:val="0"/>
                <w:numId w:val="40"/>
              </w:numPr>
              <w:rPr>
                <w:rFonts w:ascii="Arial" w:hAnsi="Arial" w:cs="Arial"/>
              </w:rPr>
            </w:pPr>
            <w:r w:rsidRPr="0039015B">
              <w:rPr>
                <w:rFonts w:ascii="Arial" w:hAnsi="Arial" w:cs="Arial"/>
              </w:rPr>
              <w:t>Curriculum and Planning</w:t>
            </w:r>
          </w:p>
        </w:tc>
      </w:tr>
      <w:tr w:rsidR="0039015B" w:rsidRPr="0039015B" w14:paraId="01592895" w14:textId="77777777" w:rsidTr="008E0D1D">
        <w:tc>
          <w:tcPr>
            <w:tcW w:w="5228" w:type="dxa"/>
            <w:vAlign w:val="center"/>
          </w:tcPr>
          <w:p w14:paraId="3F9B7898" w14:textId="1513DC47" w:rsidR="0039015B" w:rsidRPr="0039015B" w:rsidRDefault="0039015B">
            <w:pPr>
              <w:pStyle w:val="NoSpacing"/>
              <w:numPr>
                <w:ilvl w:val="0"/>
                <w:numId w:val="39"/>
              </w:numPr>
              <w:rPr>
                <w:rFonts w:ascii="Arial" w:hAnsi="Arial" w:cs="Arial"/>
              </w:rPr>
            </w:pPr>
            <w:r w:rsidRPr="0039015B">
              <w:rPr>
                <w:rFonts w:ascii="Arial" w:hAnsi="Arial" w:cs="Arial"/>
              </w:rPr>
              <w:t>Planning, Assessing, and Reporting</w:t>
            </w:r>
          </w:p>
        </w:tc>
        <w:tc>
          <w:tcPr>
            <w:tcW w:w="5228" w:type="dxa"/>
            <w:vAlign w:val="center"/>
          </w:tcPr>
          <w:p w14:paraId="4A6E37A2" w14:textId="35F65B66" w:rsidR="0039015B" w:rsidRPr="0039015B" w:rsidRDefault="0039015B">
            <w:pPr>
              <w:pStyle w:val="NoSpacing"/>
              <w:numPr>
                <w:ilvl w:val="0"/>
                <w:numId w:val="40"/>
              </w:numPr>
              <w:rPr>
                <w:rFonts w:ascii="Arial" w:hAnsi="Arial" w:cs="Arial"/>
              </w:rPr>
            </w:pPr>
            <w:r w:rsidRPr="0039015B">
              <w:rPr>
                <w:rFonts w:ascii="Arial" w:hAnsi="Arial" w:cs="Arial"/>
              </w:rPr>
              <w:t>Assessment and Reporting</w:t>
            </w:r>
          </w:p>
        </w:tc>
      </w:tr>
      <w:tr w:rsidR="0039015B" w:rsidRPr="0039015B" w14:paraId="1A038450" w14:textId="77777777" w:rsidTr="008E0D1D">
        <w:tc>
          <w:tcPr>
            <w:tcW w:w="5228" w:type="dxa"/>
            <w:vAlign w:val="center"/>
          </w:tcPr>
          <w:p w14:paraId="1203F234" w14:textId="471D1618" w:rsidR="0039015B" w:rsidRPr="0039015B" w:rsidRDefault="0039015B">
            <w:pPr>
              <w:pStyle w:val="NoSpacing"/>
              <w:numPr>
                <w:ilvl w:val="0"/>
                <w:numId w:val="39"/>
              </w:numPr>
              <w:rPr>
                <w:rFonts w:ascii="Arial" w:hAnsi="Arial" w:cs="Arial"/>
              </w:rPr>
            </w:pPr>
            <w:r w:rsidRPr="0039015B">
              <w:rPr>
                <w:rFonts w:ascii="Arial" w:hAnsi="Arial" w:cs="Arial"/>
              </w:rPr>
              <w:lastRenderedPageBreak/>
              <w:t>Community Linkages</w:t>
            </w:r>
          </w:p>
        </w:tc>
        <w:tc>
          <w:tcPr>
            <w:tcW w:w="5228" w:type="dxa"/>
            <w:vAlign w:val="center"/>
          </w:tcPr>
          <w:p w14:paraId="3C6F6F09" w14:textId="41E57FD8" w:rsidR="0039015B" w:rsidRPr="0039015B" w:rsidRDefault="0039015B">
            <w:pPr>
              <w:pStyle w:val="NoSpacing"/>
              <w:numPr>
                <w:ilvl w:val="0"/>
                <w:numId w:val="40"/>
              </w:numPr>
              <w:rPr>
                <w:rFonts w:ascii="Arial" w:hAnsi="Arial" w:cs="Arial"/>
              </w:rPr>
            </w:pPr>
            <w:r w:rsidRPr="0039015B">
              <w:rPr>
                <w:rFonts w:ascii="Arial" w:hAnsi="Arial" w:cs="Arial"/>
              </w:rPr>
              <w:t>Community Linkages and Professional Engagement</w:t>
            </w:r>
          </w:p>
        </w:tc>
      </w:tr>
      <w:tr w:rsidR="0039015B" w:rsidRPr="0039015B" w14:paraId="028D672D" w14:textId="77777777" w:rsidTr="008E0D1D">
        <w:tc>
          <w:tcPr>
            <w:tcW w:w="5228" w:type="dxa"/>
            <w:vAlign w:val="center"/>
          </w:tcPr>
          <w:p w14:paraId="22F13548" w14:textId="1C66553E" w:rsidR="0039015B" w:rsidRPr="0039015B" w:rsidRDefault="0039015B">
            <w:pPr>
              <w:pStyle w:val="NoSpacing"/>
              <w:numPr>
                <w:ilvl w:val="0"/>
                <w:numId w:val="39"/>
              </w:numPr>
              <w:rPr>
                <w:rFonts w:ascii="Arial" w:hAnsi="Arial" w:cs="Arial"/>
              </w:rPr>
            </w:pPr>
            <w:r w:rsidRPr="0039015B">
              <w:rPr>
                <w:rFonts w:ascii="Arial" w:hAnsi="Arial" w:cs="Arial"/>
              </w:rPr>
              <w:t>Personal Growth and Professional Development</w:t>
            </w:r>
          </w:p>
        </w:tc>
        <w:tc>
          <w:tcPr>
            <w:tcW w:w="5228" w:type="dxa"/>
            <w:vAlign w:val="center"/>
          </w:tcPr>
          <w:p w14:paraId="1A95DEB4" w14:textId="1CE0E1D9" w:rsidR="0039015B" w:rsidRPr="0039015B" w:rsidRDefault="0039015B">
            <w:pPr>
              <w:pStyle w:val="NoSpacing"/>
              <w:numPr>
                <w:ilvl w:val="0"/>
                <w:numId w:val="40"/>
              </w:numPr>
              <w:rPr>
                <w:rFonts w:ascii="Arial" w:hAnsi="Arial" w:cs="Arial"/>
              </w:rPr>
            </w:pPr>
            <w:r w:rsidRPr="0039015B">
              <w:rPr>
                <w:rFonts w:ascii="Arial" w:hAnsi="Arial" w:cs="Arial"/>
              </w:rPr>
              <w:t>Personal Growth and Professional Development</w:t>
            </w:r>
          </w:p>
        </w:tc>
      </w:tr>
    </w:tbl>
    <w:p w14:paraId="5FF81AFF" w14:textId="77777777" w:rsidR="0039015B" w:rsidRDefault="0039015B" w:rsidP="0039015B">
      <w:pPr>
        <w:pStyle w:val="NoSpacing"/>
        <w:rPr>
          <w:rFonts w:ascii="Arial" w:hAnsi="Arial" w:cs="Arial"/>
        </w:rPr>
      </w:pPr>
    </w:p>
    <w:p w14:paraId="4A7473E5" w14:textId="452D46C5" w:rsidR="004D2042" w:rsidRPr="004D2042" w:rsidRDefault="004D2042" w:rsidP="004D2042">
      <w:pPr>
        <w:pStyle w:val="NoSpacing"/>
        <w:shd w:val="clear" w:color="auto" w:fill="B3E5A1" w:themeFill="accent6" w:themeFillTint="66"/>
        <w:rPr>
          <w:rFonts w:ascii="Arial" w:hAnsi="Arial" w:cs="Arial"/>
        </w:rPr>
      </w:pPr>
      <w:r w:rsidRPr="004D2042">
        <w:rPr>
          <w:rFonts w:ascii="Arial" w:hAnsi="Arial" w:cs="Arial"/>
          <w:b/>
          <w:bCs/>
        </w:rPr>
        <w:t>Philippine Professional Standards for Teachers (PPST) was established through what department order?</w:t>
      </w:r>
    </w:p>
    <w:p w14:paraId="0BCB27E1" w14:textId="77777777" w:rsidR="004D2042" w:rsidRDefault="004D2042" w:rsidP="004D2042">
      <w:pPr>
        <w:pStyle w:val="NoSpacing"/>
        <w:numPr>
          <w:ilvl w:val="0"/>
          <w:numId w:val="41"/>
        </w:numPr>
        <w:rPr>
          <w:rFonts w:ascii="Arial" w:hAnsi="Arial" w:cs="Arial"/>
        </w:rPr>
      </w:pPr>
      <w:r w:rsidRPr="004D2042">
        <w:rPr>
          <w:rFonts w:ascii="Arial" w:hAnsi="Arial" w:cs="Arial"/>
        </w:rPr>
        <w:t>D.O 32. s. 2009</w:t>
      </w:r>
    </w:p>
    <w:p w14:paraId="73A875A7" w14:textId="77777777" w:rsidR="004D2042" w:rsidRPr="004D2042" w:rsidRDefault="004D2042" w:rsidP="004D2042">
      <w:pPr>
        <w:pStyle w:val="NoSpacing"/>
        <w:numPr>
          <w:ilvl w:val="0"/>
          <w:numId w:val="41"/>
        </w:numPr>
        <w:rPr>
          <w:rFonts w:ascii="Arial" w:hAnsi="Arial" w:cs="Arial"/>
          <w:highlight w:val="yellow"/>
        </w:rPr>
      </w:pPr>
      <w:r w:rsidRPr="004D2042">
        <w:rPr>
          <w:rFonts w:ascii="Arial" w:hAnsi="Arial" w:cs="Arial"/>
          <w:highlight w:val="yellow"/>
        </w:rPr>
        <w:t>D.O 42, s. 2017</w:t>
      </w:r>
    </w:p>
    <w:p w14:paraId="0AC1CB69" w14:textId="77777777" w:rsidR="004D2042" w:rsidRDefault="004D2042" w:rsidP="004D2042">
      <w:pPr>
        <w:pStyle w:val="NoSpacing"/>
        <w:numPr>
          <w:ilvl w:val="0"/>
          <w:numId w:val="41"/>
        </w:numPr>
        <w:rPr>
          <w:rFonts w:ascii="Arial" w:hAnsi="Arial" w:cs="Arial"/>
        </w:rPr>
      </w:pPr>
      <w:r w:rsidRPr="004D2042">
        <w:rPr>
          <w:rFonts w:ascii="Arial" w:hAnsi="Arial" w:cs="Arial"/>
        </w:rPr>
        <w:t>CMO 52, s 2007</w:t>
      </w:r>
    </w:p>
    <w:p w14:paraId="708EFB8B" w14:textId="49D1A55D" w:rsidR="004D2042" w:rsidRPr="004D2042" w:rsidRDefault="004D2042" w:rsidP="004D2042">
      <w:pPr>
        <w:pStyle w:val="NoSpacing"/>
        <w:numPr>
          <w:ilvl w:val="0"/>
          <w:numId w:val="41"/>
        </w:numPr>
        <w:rPr>
          <w:rFonts w:ascii="Arial" w:hAnsi="Arial" w:cs="Arial"/>
        </w:rPr>
      </w:pPr>
      <w:r w:rsidRPr="004D2042">
        <w:rPr>
          <w:rFonts w:ascii="Arial" w:hAnsi="Arial" w:cs="Arial"/>
        </w:rPr>
        <w:t>D.O 42 s. 2007</w:t>
      </w:r>
    </w:p>
    <w:p w14:paraId="1384B47A" w14:textId="3854FE28" w:rsidR="0039015B" w:rsidRDefault="0039015B" w:rsidP="0039015B">
      <w:pPr>
        <w:pStyle w:val="NoSpacing"/>
        <w:rPr>
          <w:rFonts w:ascii="Arial" w:hAnsi="Arial" w:cs="Arial"/>
        </w:rPr>
      </w:pPr>
    </w:p>
    <w:p w14:paraId="3FE42A29" w14:textId="2591530B" w:rsidR="004D2042" w:rsidRDefault="004D2042" w:rsidP="004D2042">
      <w:pPr>
        <w:pStyle w:val="NoSpacing"/>
        <w:numPr>
          <w:ilvl w:val="0"/>
          <w:numId w:val="42"/>
        </w:numPr>
        <w:rPr>
          <w:rFonts w:ascii="Arial" w:hAnsi="Arial" w:cs="Arial"/>
        </w:rPr>
      </w:pPr>
      <w:r>
        <w:rPr>
          <w:rFonts w:ascii="Arial" w:hAnsi="Arial" w:cs="Arial"/>
        </w:rPr>
        <w:t>T</w:t>
      </w:r>
      <w:r w:rsidRPr="004D2042">
        <w:rPr>
          <w:rFonts w:ascii="Arial" w:hAnsi="Arial" w:cs="Arial"/>
        </w:rPr>
        <w:t xml:space="preserve">he </w:t>
      </w:r>
      <w:r w:rsidRPr="004D2042">
        <w:rPr>
          <w:rFonts w:ascii="Arial" w:hAnsi="Arial" w:cs="Arial"/>
          <w:b/>
          <w:bCs/>
        </w:rPr>
        <w:t>Philippine Professional Standards for Teachers (PPST)</w:t>
      </w:r>
      <w:r w:rsidRPr="004D2042">
        <w:rPr>
          <w:rFonts w:ascii="Arial" w:hAnsi="Arial" w:cs="Arial"/>
        </w:rPr>
        <w:t xml:space="preserve"> was officially integrated nationwide under </w:t>
      </w:r>
      <w:r w:rsidRPr="004D2042">
        <w:rPr>
          <w:rFonts w:ascii="Arial" w:hAnsi="Arial" w:cs="Arial"/>
          <w:b/>
          <w:bCs/>
        </w:rPr>
        <w:t>DepEd Order No. 42, s. 2017</w:t>
      </w:r>
      <w:r w:rsidRPr="004D2042">
        <w:rPr>
          <w:rFonts w:ascii="Arial" w:hAnsi="Arial" w:cs="Arial"/>
        </w:rPr>
        <w:t xml:space="preserve">, signed by Department of Education Secretary </w:t>
      </w:r>
      <w:r w:rsidRPr="004D2042">
        <w:rPr>
          <w:rFonts w:ascii="Arial" w:hAnsi="Arial" w:cs="Arial"/>
          <w:b/>
          <w:bCs/>
        </w:rPr>
        <w:t>Leonor Magtolis Briones</w:t>
      </w:r>
      <w:r w:rsidRPr="004D2042">
        <w:rPr>
          <w:rFonts w:ascii="Arial" w:hAnsi="Arial" w:cs="Arial"/>
        </w:rPr>
        <w:t>.</w:t>
      </w:r>
    </w:p>
    <w:p w14:paraId="0C750BC3" w14:textId="77777777" w:rsidR="004D2042" w:rsidRDefault="004D2042" w:rsidP="004D2042">
      <w:pPr>
        <w:pStyle w:val="NoSpacing"/>
        <w:rPr>
          <w:rFonts w:ascii="Arial" w:hAnsi="Arial" w:cs="Arial"/>
        </w:rPr>
      </w:pPr>
    </w:p>
    <w:p w14:paraId="74F5F89A" w14:textId="77777777" w:rsidR="004D2042" w:rsidRPr="004D2042" w:rsidRDefault="004D2042" w:rsidP="004D2042">
      <w:pPr>
        <w:pStyle w:val="NoSpacing"/>
        <w:shd w:val="clear" w:color="auto" w:fill="B3E5A1" w:themeFill="accent6" w:themeFillTint="66"/>
        <w:rPr>
          <w:rFonts w:ascii="Arial" w:hAnsi="Arial" w:cs="Arial"/>
        </w:rPr>
      </w:pPr>
      <w:r w:rsidRPr="004D2042">
        <w:rPr>
          <w:rFonts w:ascii="Arial" w:hAnsi="Arial" w:cs="Arial"/>
          <w:b/>
          <w:bCs/>
        </w:rPr>
        <w:t>What is the proof that Professional Teachers demonstrate genuine desire for CPD?</w:t>
      </w:r>
    </w:p>
    <w:p w14:paraId="7BE927CF" w14:textId="77777777" w:rsidR="004D2042" w:rsidRDefault="004D2042" w:rsidP="004D2042">
      <w:pPr>
        <w:pStyle w:val="NoSpacing"/>
        <w:numPr>
          <w:ilvl w:val="0"/>
          <w:numId w:val="43"/>
        </w:numPr>
        <w:rPr>
          <w:rFonts w:ascii="Arial" w:hAnsi="Arial" w:cs="Arial"/>
        </w:rPr>
      </w:pPr>
      <w:r w:rsidRPr="004D2042">
        <w:rPr>
          <w:rFonts w:ascii="Arial" w:hAnsi="Arial" w:cs="Arial"/>
        </w:rPr>
        <w:t>Do as it is mandated</w:t>
      </w:r>
    </w:p>
    <w:p w14:paraId="02ABFD5A" w14:textId="77777777" w:rsidR="004D2042" w:rsidRDefault="004D2042" w:rsidP="004D2042">
      <w:pPr>
        <w:pStyle w:val="NoSpacing"/>
        <w:numPr>
          <w:ilvl w:val="0"/>
          <w:numId w:val="43"/>
        </w:numPr>
        <w:rPr>
          <w:rFonts w:ascii="Arial" w:hAnsi="Arial" w:cs="Arial"/>
        </w:rPr>
      </w:pPr>
      <w:r w:rsidRPr="004D2042">
        <w:rPr>
          <w:rFonts w:ascii="Arial" w:hAnsi="Arial" w:cs="Arial"/>
        </w:rPr>
        <w:t>Go through it because everyone else does</w:t>
      </w:r>
    </w:p>
    <w:p w14:paraId="5C3DE6EE" w14:textId="77777777" w:rsidR="004D2042" w:rsidRDefault="004D2042" w:rsidP="004D2042">
      <w:pPr>
        <w:pStyle w:val="NoSpacing"/>
        <w:numPr>
          <w:ilvl w:val="0"/>
          <w:numId w:val="43"/>
        </w:numPr>
        <w:rPr>
          <w:rFonts w:ascii="Arial" w:hAnsi="Arial" w:cs="Arial"/>
        </w:rPr>
      </w:pPr>
      <w:r w:rsidRPr="004D2042">
        <w:rPr>
          <w:rFonts w:ascii="Arial" w:hAnsi="Arial" w:cs="Arial"/>
        </w:rPr>
        <w:t>Go through it for promotion</w:t>
      </w:r>
    </w:p>
    <w:p w14:paraId="1B4F2362" w14:textId="25703214" w:rsidR="004D2042" w:rsidRPr="004D2042" w:rsidRDefault="004D2042" w:rsidP="004D2042">
      <w:pPr>
        <w:pStyle w:val="NoSpacing"/>
        <w:numPr>
          <w:ilvl w:val="0"/>
          <w:numId w:val="43"/>
        </w:numPr>
        <w:rPr>
          <w:rFonts w:ascii="Arial" w:hAnsi="Arial" w:cs="Arial"/>
          <w:highlight w:val="yellow"/>
        </w:rPr>
      </w:pPr>
      <w:r w:rsidRPr="004D2042">
        <w:rPr>
          <w:rFonts w:ascii="Arial" w:hAnsi="Arial" w:cs="Arial"/>
          <w:highlight w:val="yellow"/>
        </w:rPr>
        <w:t>Do it even if it is not required</w:t>
      </w:r>
    </w:p>
    <w:p w14:paraId="5EE1FE4C" w14:textId="77777777" w:rsidR="004D2042" w:rsidRDefault="004D2042" w:rsidP="004D2042">
      <w:pPr>
        <w:pStyle w:val="NoSpacing"/>
        <w:rPr>
          <w:rFonts w:ascii="Arial" w:hAnsi="Arial" w:cs="Arial"/>
          <w:b/>
          <w:bCs/>
        </w:rPr>
      </w:pPr>
    </w:p>
    <w:p w14:paraId="22B7031E" w14:textId="77777777" w:rsidR="004D2042" w:rsidRDefault="004D2042" w:rsidP="004D2042">
      <w:pPr>
        <w:pStyle w:val="NoSpacing"/>
        <w:shd w:val="clear" w:color="auto" w:fill="B3E5A1" w:themeFill="accent6" w:themeFillTint="66"/>
        <w:rPr>
          <w:rFonts w:ascii="Arial" w:hAnsi="Arial" w:cs="Arial"/>
        </w:rPr>
      </w:pPr>
      <w:r w:rsidRPr="004D2042">
        <w:rPr>
          <w:rFonts w:ascii="Arial" w:hAnsi="Arial" w:cs="Arial"/>
          <w:b/>
          <w:bCs/>
        </w:rPr>
        <w:t>Which is true of LET passers?</w:t>
      </w:r>
    </w:p>
    <w:p w14:paraId="1DFFAF61" w14:textId="77777777" w:rsidR="004D2042" w:rsidRDefault="004D2042">
      <w:pPr>
        <w:pStyle w:val="NoSpacing"/>
        <w:numPr>
          <w:ilvl w:val="0"/>
          <w:numId w:val="44"/>
        </w:numPr>
        <w:rPr>
          <w:rFonts w:ascii="Arial" w:hAnsi="Arial" w:cs="Arial"/>
        </w:rPr>
      </w:pPr>
      <w:r w:rsidRPr="004D2042">
        <w:rPr>
          <w:rFonts w:ascii="Arial" w:hAnsi="Arial" w:cs="Arial"/>
        </w:rPr>
        <w:t>The taking of oath is optional.</w:t>
      </w:r>
    </w:p>
    <w:p w14:paraId="231670FE" w14:textId="77777777" w:rsidR="004D2042" w:rsidRDefault="004D2042">
      <w:pPr>
        <w:pStyle w:val="NoSpacing"/>
        <w:numPr>
          <w:ilvl w:val="0"/>
          <w:numId w:val="44"/>
        </w:numPr>
        <w:rPr>
          <w:rFonts w:ascii="Arial" w:hAnsi="Arial" w:cs="Arial"/>
        </w:rPr>
      </w:pPr>
      <w:r w:rsidRPr="004D2042">
        <w:rPr>
          <w:rFonts w:ascii="Arial" w:hAnsi="Arial" w:cs="Arial"/>
        </w:rPr>
        <w:t>Taking the Professional Oath before practicing as a Professional Teacher is optional for LET passer</w:t>
      </w:r>
    </w:p>
    <w:p w14:paraId="62382D02" w14:textId="79ED63B1" w:rsidR="004D2042" w:rsidRDefault="004D2042">
      <w:pPr>
        <w:pStyle w:val="NoSpacing"/>
        <w:numPr>
          <w:ilvl w:val="0"/>
          <w:numId w:val="44"/>
        </w:numPr>
        <w:rPr>
          <w:rFonts w:ascii="Arial" w:hAnsi="Arial" w:cs="Arial"/>
        </w:rPr>
      </w:pPr>
      <w:r w:rsidRPr="004D2042">
        <w:rPr>
          <w:rFonts w:ascii="Arial" w:hAnsi="Arial" w:cs="Arial"/>
        </w:rPr>
        <w:t>The Professional Oath can be taken before any Professional Teacher</w:t>
      </w:r>
    </w:p>
    <w:p w14:paraId="6DCF01AF" w14:textId="6E352541" w:rsidR="004D2042" w:rsidRPr="004D2042" w:rsidRDefault="004D2042">
      <w:pPr>
        <w:pStyle w:val="NoSpacing"/>
        <w:numPr>
          <w:ilvl w:val="0"/>
          <w:numId w:val="44"/>
        </w:numPr>
        <w:rPr>
          <w:rFonts w:ascii="Arial" w:hAnsi="Arial" w:cs="Arial"/>
          <w:highlight w:val="yellow"/>
        </w:rPr>
      </w:pPr>
      <w:r w:rsidRPr="004D2042">
        <w:rPr>
          <w:rFonts w:ascii="Arial" w:hAnsi="Arial" w:cs="Arial"/>
          <w:highlight w:val="yellow"/>
        </w:rPr>
        <w:t>Every LET passer shall be required to take the Professional Oath before practicing as a Professional Teacher</w:t>
      </w:r>
    </w:p>
    <w:p w14:paraId="6B89652E" w14:textId="77777777" w:rsidR="004D2042" w:rsidRDefault="004D2042" w:rsidP="004D2042">
      <w:pPr>
        <w:pStyle w:val="NoSpacing"/>
        <w:rPr>
          <w:rFonts w:ascii="Arial" w:hAnsi="Arial" w:cs="Arial"/>
        </w:rPr>
      </w:pPr>
    </w:p>
    <w:p w14:paraId="55F46348" w14:textId="77777777" w:rsidR="004D2042" w:rsidRPr="004D2042" w:rsidRDefault="004D2042" w:rsidP="004D2042">
      <w:pPr>
        <w:pStyle w:val="NoSpacing"/>
        <w:shd w:val="clear" w:color="auto" w:fill="B3E5A1" w:themeFill="accent6" w:themeFillTint="66"/>
        <w:rPr>
          <w:rFonts w:ascii="Arial" w:hAnsi="Arial" w:cs="Arial"/>
        </w:rPr>
      </w:pPr>
      <w:r w:rsidRPr="004D2042">
        <w:rPr>
          <w:rFonts w:ascii="Arial" w:hAnsi="Arial" w:cs="Arial"/>
          <w:b/>
          <w:bCs/>
        </w:rPr>
        <w:t>Which of the following is true about the teacher as a person under the Code of Ethics for Professional Teachers?</w:t>
      </w:r>
    </w:p>
    <w:p w14:paraId="2AE37DB3" w14:textId="77777777" w:rsidR="004D2042" w:rsidRDefault="004D2042">
      <w:pPr>
        <w:pStyle w:val="NoSpacing"/>
        <w:numPr>
          <w:ilvl w:val="0"/>
          <w:numId w:val="45"/>
        </w:numPr>
        <w:rPr>
          <w:rFonts w:ascii="Arial" w:hAnsi="Arial" w:cs="Arial"/>
        </w:rPr>
      </w:pPr>
      <w:r w:rsidRPr="004D2042">
        <w:rPr>
          <w:rFonts w:ascii="Arial" w:hAnsi="Arial" w:cs="Arial"/>
        </w:rPr>
        <w:t xml:space="preserve">Live with dignity </w:t>
      </w:r>
      <w:proofErr w:type="gramStart"/>
      <w:r w:rsidRPr="004D2042">
        <w:rPr>
          <w:rFonts w:ascii="Arial" w:hAnsi="Arial" w:cs="Arial"/>
        </w:rPr>
        <w:t>at all times</w:t>
      </w:r>
      <w:proofErr w:type="gramEnd"/>
      <w:r w:rsidRPr="004D2042">
        <w:rPr>
          <w:rFonts w:ascii="Arial" w:hAnsi="Arial" w:cs="Arial"/>
        </w:rPr>
        <w:t xml:space="preserve"> wherever he/she is</w:t>
      </w:r>
    </w:p>
    <w:p w14:paraId="7A419F29" w14:textId="77777777" w:rsidR="004D2042" w:rsidRDefault="004D2042">
      <w:pPr>
        <w:pStyle w:val="NoSpacing"/>
        <w:numPr>
          <w:ilvl w:val="0"/>
          <w:numId w:val="45"/>
        </w:numPr>
        <w:rPr>
          <w:rFonts w:ascii="Arial" w:hAnsi="Arial" w:cs="Arial"/>
        </w:rPr>
      </w:pPr>
      <w:r w:rsidRPr="004D2042">
        <w:rPr>
          <w:rFonts w:ascii="Arial" w:hAnsi="Arial" w:cs="Arial"/>
        </w:rPr>
        <w:t>Serve as a model worthy of emulation</w:t>
      </w:r>
    </w:p>
    <w:p w14:paraId="2898E4E0" w14:textId="77777777" w:rsidR="004D2042" w:rsidRDefault="004D2042">
      <w:pPr>
        <w:pStyle w:val="NoSpacing"/>
        <w:numPr>
          <w:ilvl w:val="0"/>
          <w:numId w:val="45"/>
        </w:numPr>
        <w:rPr>
          <w:rFonts w:ascii="Arial" w:hAnsi="Arial" w:cs="Arial"/>
        </w:rPr>
      </w:pPr>
      <w:r w:rsidRPr="004D2042">
        <w:rPr>
          <w:rFonts w:ascii="Arial" w:hAnsi="Arial" w:cs="Arial"/>
        </w:rPr>
        <w:t>Place premium upon self-respect and self-discipline</w:t>
      </w:r>
    </w:p>
    <w:p w14:paraId="1B91A14B" w14:textId="547F0969" w:rsidR="004D2042" w:rsidRPr="004D2042" w:rsidRDefault="004D2042">
      <w:pPr>
        <w:pStyle w:val="NoSpacing"/>
        <w:numPr>
          <w:ilvl w:val="0"/>
          <w:numId w:val="45"/>
        </w:numPr>
        <w:rPr>
          <w:rFonts w:ascii="Arial" w:hAnsi="Arial" w:cs="Arial"/>
          <w:highlight w:val="yellow"/>
        </w:rPr>
      </w:pPr>
      <w:proofErr w:type="gramStart"/>
      <w:r w:rsidRPr="004D2042">
        <w:rPr>
          <w:rFonts w:ascii="Arial" w:hAnsi="Arial" w:cs="Arial"/>
          <w:highlight w:val="yellow"/>
        </w:rPr>
        <w:t>All of</w:t>
      </w:r>
      <w:proofErr w:type="gramEnd"/>
      <w:r w:rsidRPr="004D2042">
        <w:rPr>
          <w:rFonts w:ascii="Arial" w:hAnsi="Arial" w:cs="Arial"/>
          <w:highlight w:val="yellow"/>
        </w:rPr>
        <w:t xml:space="preserve"> the above.</w:t>
      </w:r>
    </w:p>
    <w:p w14:paraId="31513C0E" w14:textId="77777777" w:rsidR="004D2042" w:rsidRDefault="004D2042" w:rsidP="004D2042">
      <w:pPr>
        <w:pStyle w:val="NoSpacing"/>
        <w:rPr>
          <w:rFonts w:ascii="Arial" w:hAnsi="Arial" w:cs="Arial"/>
        </w:rPr>
      </w:pPr>
    </w:p>
    <w:p w14:paraId="4AB7D575" w14:textId="77777777" w:rsidR="00657212" w:rsidRPr="00657212" w:rsidRDefault="00657212" w:rsidP="00657212">
      <w:pPr>
        <w:pStyle w:val="NoSpacing"/>
        <w:shd w:val="clear" w:color="auto" w:fill="B3E5A1" w:themeFill="accent6" w:themeFillTint="66"/>
        <w:rPr>
          <w:rFonts w:ascii="Arial" w:hAnsi="Arial" w:cs="Arial"/>
        </w:rPr>
      </w:pPr>
      <w:r w:rsidRPr="00657212">
        <w:rPr>
          <w:rFonts w:ascii="Arial" w:hAnsi="Arial" w:cs="Arial"/>
          <w:b/>
          <w:bCs/>
        </w:rPr>
        <w:t>How are institutions of learning encouraged to set higher standards over and above the minimum requirement for state recognition?</w:t>
      </w:r>
    </w:p>
    <w:p w14:paraId="5AF0AD5A" w14:textId="77777777" w:rsidR="00657212" w:rsidRDefault="00657212">
      <w:pPr>
        <w:pStyle w:val="NoSpacing"/>
        <w:numPr>
          <w:ilvl w:val="0"/>
          <w:numId w:val="46"/>
        </w:numPr>
        <w:rPr>
          <w:rFonts w:ascii="Arial" w:hAnsi="Arial" w:cs="Arial"/>
        </w:rPr>
      </w:pPr>
      <w:r w:rsidRPr="00657212">
        <w:rPr>
          <w:rFonts w:ascii="Arial" w:hAnsi="Arial" w:cs="Arial"/>
        </w:rPr>
        <w:t>Scholastic achievement</w:t>
      </w:r>
    </w:p>
    <w:p w14:paraId="617AF5C5" w14:textId="77777777" w:rsidR="00657212" w:rsidRDefault="00657212">
      <w:pPr>
        <w:pStyle w:val="NoSpacing"/>
        <w:numPr>
          <w:ilvl w:val="0"/>
          <w:numId w:val="46"/>
        </w:numPr>
        <w:rPr>
          <w:rFonts w:ascii="Arial" w:hAnsi="Arial" w:cs="Arial"/>
        </w:rPr>
      </w:pPr>
      <w:r w:rsidRPr="00657212">
        <w:rPr>
          <w:rFonts w:ascii="Arial" w:hAnsi="Arial" w:cs="Arial"/>
        </w:rPr>
        <w:t>Faculty development</w:t>
      </w:r>
    </w:p>
    <w:p w14:paraId="459D9FFB" w14:textId="77777777" w:rsidR="00657212" w:rsidRDefault="00657212">
      <w:pPr>
        <w:pStyle w:val="NoSpacing"/>
        <w:numPr>
          <w:ilvl w:val="0"/>
          <w:numId w:val="46"/>
        </w:numPr>
        <w:rPr>
          <w:rFonts w:ascii="Arial" w:hAnsi="Arial" w:cs="Arial"/>
        </w:rPr>
      </w:pPr>
      <w:r w:rsidRPr="00657212">
        <w:rPr>
          <w:rFonts w:ascii="Arial" w:hAnsi="Arial" w:cs="Arial"/>
        </w:rPr>
        <w:t>Academic Freedom</w:t>
      </w:r>
    </w:p>
    <w:p w14:paraId="0984D927" w14:textId="03BB5AF8" w:rsidR="00657212" w:rsidRPr="00657212" w:rsidRDefault="00657212">
      <w:pPr>
        <w:pStyle w:val="NoSpacing"/>
        <w:numPr>
          <w:ilvl w:val="0"/>
          <w:numId w:val="46"/>
        </w:numPr>
        <w:rPr>
          <w:rFonts w:ascii="Arial" w:hAnsi="Arial" w:cs="Arial"/>
          <w:highlight w:val="yellow"/>
        </w:rPr>
      </w:pPr>
      <w:r w:rsidRPr="00657212">
        <w:rPr>
          <w:rFonts w:ascii="Arial" w:hAnsi="Arial" w:cs="Arial"/>
          <w:highlight w:val="yellow"/>
        </w:rPr>
        <w:t>Voluntary Accreditation</w:t>
      </w:r>
    </w:p>
    <w:p w14:paraId="39D7224D" w14:textId="4078D3DD" w:rsidR="004D2042" w:rsidRDefault="004D2042" w:rsidP="004D2042">
      <w:pPr>
        <w:pStyle w:val="NoSpacing"/>
        <w:rPr>
          <w:rFonts w:ascii="Arial" w:hAnsi="Arial" w:cs="Arial"/>
        </w:rPr>
      </w:pPr>
    </w:p>
    <w:p w14:paraId="45E38E34" w14:textId="77777777" w:rsidR="00E02A50" w:rsidRPr="00E02A50" w:rsidRDefault="00E02A50" w:rsidP="00E02A50">
      <w:pPr>
        <w:pStyle w:val="NoSpacing"/>
        <w:shd w:val="clear" w:color="auto" w:fill="B3E5A1" w:themeFill="accent6" w:themeFillTint="66"/>
        <w:rPr>
          <w:rFonts w:ascii="Arial" w:hAnsi="Arial" w:cs="Arial"/>
        </w:rPr>
      </w:pPr>
      <w:r w:rsidRPr="00E02A50">
        <w:rPr>
          <w:rFonts w:ascii="Arial" w:hAnsi="Arial" w:cs="Arial"/>
          <w:b/>
          <w:bCs/>
        </w:rPr>
        <w:t>Can Manny Pacquiao be given a special permit to teach boxing in a special school?</w:t>
      </w:r>
    </w:p>
    <w:p w14:paraId="60DB4513" w14:textId="77777777" w:rsidR="00E02A50" w:rsidRDefault="00E02A50">
      <w:pPr>
        <w:pStyle w:val="NoSpacing"/>
        <w:numPr>
          <w:ilvl w:val="0"/>
          <w:numId w:val="47"/>
        </w:numPr>
        <w:rPr>
          <w:rFonts w:ascii="Arial" w:hAnsi="Arial" w:cs="Arial"/>
        </w:rPr>
      </w:pPr>
      <w:r w:rsidRPr="00E02A50">
        <w:rPr>
          <w:rFonts w:ascii="Arial" w:hAnsi="Arial" w:cs="Arial"/>
        </w:rPr>
        <w:t>No, he is not a teacher education graduate</w:t>
      </w:r>
    </w:p>
    <w:p w14:paraId="3B5276CB" w14:textId="77777777" w:rsidR="00E02A50" w:rsidRDefault="00E02A50">
      <w:pPr>
        <w:pStyle w:val="NoSpacing"/>
        <w:numPr>
          <w:ilvl w:val="0"/>
          <w:numId w:val="47"/>
        </w:numPr>
        <w:rPr>
          <w:rFonts w:ascii="Arial" w:hAnsi="Arial" w:cs="Arial"/>
        </w:rPr>
      </w:pPr>
      <w:proofErr w:type="gramStart"/>
      <w:r w:rsidRPr="00E02A50">
        <w:rPr>
          <w:rFonts w:ascii="Arial" w:hAnsi="Arial" w:cs="Arial"/>
        </w:rPr>
        <w:t>No</w:t>
      </w:r>
      <w:proofErr w:type="gramEnd"/>
      <w:r w:rsidRPr="00E02A50">
        <w:rPr>
          <w:rFonts w:ascii="Arial" w:hAnsi="Arial" w:cs="Arial"/>
        </w:rPr>
        <w:t xml:space="preserve"> he did not </w:t>
      </w:r>
      <w:proofErr w:type="gramStart"/>
      <w:r w:rsidRPr="00E02A50">
        <w:rPr>
          <w:rFonts w:ascii="Arial" w:hAnsi="Arial" w:cs="Arial"/>
        </w:rPr>
        <w:t>passed</w:t>
      </w:r>
      <w:proofErr w:type="gramEnd"/>
      <w:r w:rsidRPr="00E02A50">
        <w:rPr>
          <w:rFonts w:ascii="Arial" w:hAnsi="Arial" w:cs="Arial"/>
        </w:rPr>
        <w:t xml:space="preserve"> the LET</w:t>
      </w:r>
    </w:p>
    <w:p w14:paraId="213DFADB" w14:textId="77777777" w:rsidR="00E02A50" w:rsidRPr="00E02A50" w:rsidRDefault="00E02A50">
      <w:pPr>
        <w:pStyle w:val="NoSpacing"/>
        <w:numPr>
          <w:ilvl w:val="0"/>
          <w:numId w:val="47"/>
        </w:numPr>
        <w:rPr>
          <w:rFonts w:ascii="Arial" w:hAnsi="Arial" w:cs="Arial"/>
          <w:highlight w:val="yellow"/>
        </w:rPr>
      </w:pPr>
      <w:r w:rsidRPr="00E02A50">
        <w:rPr>
          <w:rFonts w:ascii="Arial" w:hAnsi="Arial" w:cs="Arial"/>
          <w:highlight w:val="yellow"/>
        </w:rPr>
        <w:t>Yes, has exceed and gained international recognition</w:t>
      </w:r>
    </w:p>
    <w:p w14:paraId="45D34572" w14:textId="0F894C3A" w:rsidR="00E02A50" w:rsidRPr="00E02A50" w:rsidRDefault="00E02A50">
      <w:pPr>
        <w:pStyle w:val="NoSpacing"/>
        <w:numPr>
          <w:ilvl w:val="0"/>
          <w:numId w:val="47"/>
        </w:numPr>
        <w:rPr>
          <w:rFonts w:ascii="Arial" w:hAnsi="Arial" w:cs="Arial"/>
        </w:rPr>
      </w:pPr>
      <w:r w:rsidRPr="00E02A50">
        <w:rPr>
          <w:rFonts w:ascii="Arial" w:hAnsi="Arial" w:cs="Arial"/>
        </w:rPr>
        <w:t>Yes, he is a graduate of ALS</w:t>
      </w:r>
    </w:p>
    <w:p w14:paraId="1FB3A690" w14:textId="0B566C22" w:rsidR="00657212" w:rsidRDefault="00657212" w:rsidP="004D2042">
      <w:pPr>
        <w:pStyle w:val="NoSpacing"/>
        <w:rPr>
          <w:rFonts w:ascii="Arial" w:hAnsi="Arial" w:cs="Arial"/>
        </w:rPr>
      </w:pPr>
    </w:p>
    <w:p w14:paraId="0BC521AD" w14:textId="77777777" w:rsidR="00E02A50" w:rsidRPr="00E02A50" w:rsidRDefault="00E02A50" w:rsidP="00E02A50">
      <w:pPr>
        <w:pStyle w:val="NoSpacing"/>
        <w:shd w:val="clear" w:color="auto" w:fill="B3E5A1" w:themeFill="accent6" w:themeFillTint="66"/>
        <w:rPr>
          <w:rFonts w:ascii="Arial" w:hAnsi="Arial" w:cs="Arial"/>
        </w:rPr>
      </w:pPr>
      <w:r w:rsidRPr="00E02A50">
        <w:rPr>
          <w:rFonts w:ascii="Arial" w:hAnsi="Arial" w:cs="Arial"/>
          <w:b/>
          <w:bCs/>
        </w:rPr>
        <w:t>How is gradual progression of teacher's salary from minimum to maximum done?</w:t>
      </w:r>
    </w:p>
    <w:p w14:paraId="28CE1442" w14:textId="77777777" w:rsidR="00E02A50" w:rsidRDefault="00E02A50">
      <w:pPr>
        <w:pStyle w:val="NoSpacing"/>
        <w:numPr>
          <w:ilvl w:val="0"/>
          <w:numId w:val="48"/>
        </w:numPr>
        <w:rPr>
          <w:rFonts w:ascii="Arial" w:hAnsi="Arial" w:cs="Arial"/>
        </w:rPr>
      </w:pPr>
      <w:r w:rsidRPr="00E02A50">
        <w:rPr>
          <w:rFonts w:ascii="Arial" w:hAnsi="Arial" w:cs="Arial"/>
        </w:rPr>
        <w:t>Regular increment every year</w:t>
      </w:r>
    </w:p>
    <w:p w14:paraId="32F16C70" w14:textId="77777777" w:rsidR="00E02A50" w:rsidRDefault="00E02A50">
      <w:pPr>
        <w:pStyle w:val="NoSpacing"/>
        <w:numPr>
          <w:ilvl w:val="0"/>
          <w:numId w:val="48"/>
        </w:numPr>
        <w:rPr>
          <w:rFonts w:ascii="Arial" w:hAnsi="Arial" w:cs="Arial"/>
        </w:rPr>
      </w:pPr>
      <w:r w:rsidRPr="00E02A50">
        <w:rPr>
          <w:rFonts w:ascii="Arial" w:hAnsi="Arial" w:cs="Arial"/>
        </w:rPr>
        <w:t>Increment after ten years of service</w:t>
      </w:r>
    </w:p>
    <w:p w14:paraId="4CF50B21" w14:textId="77777777" w:rsidR="00E02A50" w:rsidRPr="00E02A50" w:rsidRDefault="00E02A50">
      <w:pPr>
        <w:pStyle w:val="NoSpacing"/>
        <w:numPr>
          <w:ilvl w:val="0"/>
          <w:numId w:val="48"/>
        </w:numPr>
        <w:rPr>
          <w:rFonts w:ascii="Arial" w:hAnsi="Arial" w:cs="Arial"/>
          <w:highlight w:val="yellow"/>
        </w:rPr>
      </w:pPr>
      <w:r w:rsidRPr="00E02A50">
        <w:rPr>
          <w:rFonts w:ascii="Arial" w:hAnsi="Arial" w:cs="Arial"/>
          <w:highlight w:val="yellow"/>
        </w:rPr>
        <w:lastRenderedPageBreak/>
        <w:t>Regular increment every 3 years</w:t>
      </w:r>
    </w:p>
    <w:p w14:paraId="24A997B5" w14:textId="6F1D2A84" w:rsidR="00E02A50" w:rsidRPr="00E02A50" w:rsidRDefault="00E02A50">
      <w:pPr>
        <w:pStyle w:val="NoSpacing"/>
        <w:numPr>
          <w:ilvl w:val="0"/>
          <w:numId w:val="48"/>
        </w:numPr>
        <w:rPr>
          <w:rFonts w:ascii="Arial" w:hAnsi="Arial" w:cs="Arial"/>
        </w:rPr>
      </w:pPr>
      <w:r w:rsidRPr="00E02A50">
        <w:rPr>
          <w:rFonts w:ascii="Arial" w:hAnsi="Arial" w:cs="Arial"/>
        </w:rPr>
        <w:t>Increment after five years</w:t>
      </w:r>
    </w:p>
    <w:p w14:paraId="1D76E71C" w14:textId="77777777" w:rsidR="00E02A50" w:rsidRDefault="00E02A50" w:rsidP="004D2042">
      <w:pPr>
        <w:pStyle w:val="NoSpacing"/>
        <w:rPr>
          <w:rFonts w:ascii="Arial" w:hAnsi="Arial" w:cs="Arial"/>
        </w:rPr>
      </w:pPr>
    </w:p>
    <w:p w14:paraId="20B56D62" w14:textId="77777777" w:rsidR="001D0BC3" w:rsidRPr="001D0BC3" w:rsidRDefault="001D0BC3" w:rsidP="001D0BC3">
      <w:pPr>
        <w:pStyle w:val="NoSpacing"/>
        <w:shd w:val="clear" w:color="auto" w:fill="B3E5A1" w:themeFill="accent6" w:themeFillTint="66"/>
        <w:rPr>
          <w:rFonts w:ascii="Arial" w:hAnsi="Arial" w:cs="Arial"/>
        </w:rPr>
      </w:pPr>
      <w:r w:rsidRPr="001D0BC3">
        <w:rPr>
          <w:rFonts w:ascii="Arial" w:hAnsi="Arial" w:cs="Arial"/>
          <w:b/>
          <w:bCs/>
        </w:rPr>
        <w:t>It is professional for teachers to receive gifts from students and parents?</w:t>
      </w:r>
    </w:p>
    <w:p w14:paraId="0695DA28" w14:textId="77777777" w:rsidR="001D0BC3" w:rsidRPr="001D0BC3" w:rsidRDefault="001D0BC3">
      <w:pPr>
        <w:pStyle w:val="NoSpacing"/>
        <w:numPr>
          <w:ilvl w:val="0"/>
          <w:numId w:val="49"/>
        </w:numPr>
        <w:rPr>
          <w:rFonts w:ascii="Arial" w:hAnsi="Arial" w:cs="Arial"/>
          <w:highlight w:val="yellow"/>
        </w:rPr>
      </w:pPr>
      <w:r w:rsidRPr="001D0BC3">
        <w:rPr>
          <w:rFonts w:ascii="Arial" w:hAnsi="Arial" w:cs="Arial"/>
          <w:highlight w:val="yellow"/>
        </w:rPr>
        <w:t>No, especially if done in exchange for requested concessions</w:t>
      </w:r>
    </w:p>
    <w:p w14:paraId="3A3DB3FA" w14:textId="77777777" w:rsidR="001D0BC3" w:rsidRDefault="001D0BC3">
      <w:pPr>
        <w:pStyle w:val="NoSpacing"/>
        <w:numPr>
          <w:ilvl w:val="0"/>
          <w:numId w:val="49"/>
        </w:numPr>
        <w:rPr>
          <w:rFonts w:ascii="Arial" w:hAnsi="Arial" w:cs="Arial"/>
        </w:rPr>
      </w:pPr>
      <w:r w:rsidRPr="001D0BC3">
        <w:rPr>
          <w:rFonts w:ascii="Arial" w:hAnsi="Arial" w:cs="Arial"/>
        </w:rPr>
        <w:t>Yes, in-season and out-season gifts</w:t>
      </w:r>
    </w:p>
    <w:p w14:paraId="77F94385" w14:textId="77777777" w:rsidR="001D0BC3" w:rsidRDefault="001D0BC3">
      <w:pPr>
        <w:pStyle w:val="NoSpacing"/>
        <w:numPr>
          <w:ilvl w:val="0"/>
          <w:numId w:val="49"/>
        </w:numPr>
        <w:rPr>
          <w:rFonts w:ascii="Arial" w:hAnsi="Arial" w:cs="Arial"/>
        </w:rPr>
      </w:pPr>
      <w:r w:rsidRPr="001D0BC3">
        <w:rPr>
          <w:rFonts w:ascii="Arial" w:hAnsi="Arial" w:cs="Arial"/>
        </w:rPr>
        <w:t>Yes, if deserved</w:t>
      </w:r>
    </w:p>
    <w:p w14:paraId="6B321F84" w14:textId="7F6C4753" w:rsidR="001D0BC3" w:rsidRPr="001D0BC3" w:rsidRDefault="001D0BC3">
      <w:pPr>
        <w:pStyle w:val="NoSpacing"/>
        <w:numPr>
          <w:ilvl w:val="0"/>
          <w:numId w:val="49"/>
        </w:numPr>
        <w:rPr>
          <w:rFonts w:ascii="Arial" w:hAnsi="Arial" w:cs="Arial"/>
        </w:rPr>
      </w:pPr>
      <w:r w:rsidRPr="001D0BC3">
        <w:rPr>
          <w:rFonts w:ascii="Arial" w:hAnsi="Arial" w:cs="Arial"/>
        </w:rPr>
        <w:t>Not at all</w:t>
      </w:r>
    </w:p>
    <w:p w14:paraId="20246EDC" w14:textId="77777777" w:rsidR="00E02A50" w:rsidRDefault="00E02A50" w:rsidP="004D2042">
      <w:pPr>
        <w:pStyle w:val="NoSpacing"/>
        <w:rPr>
          <w:rFonts w:ascii="Arial" w:hAnsi="Arial" w:cs="Arial"/>
        </w:rPr>
      </w:pPr>
    </w:p>
    <w:p w14:paraId="51F44EDD" w14:textId="338B21E0" w:rsidR="001D0BC3" w:rsidRPr="001D0BC3" w:rsidRDefault="001D0BC3" w:rsidP="001D0BC3">
      <w:pPr>
        <w:pStyle w:val="NoSpacing"/>
        <w:shd w:val="clear" w:color="auto" w:fill="B3E5A1" w:themeFill="accent6" w:themeFillTint="66"/>
        <w:rPr>
          <w:rFonts w:ascii="Arial" w:hAnsi="Arial" w:cs="Arial"/>
        </w:rPr>
      </w:pPr>
      <w:r w:rsidRPr="001D0BC3">
        <w:rPr>
          <w:rFonts w:ascii="Arial" w:hAnsi="Arial" w:cs="Arial"/>
          <w:b/>
          <w:bCs/>
        </w:rPr>
        <w:t>In which grade is mother tongue used as a medium of instruction according to the K-12 Law?</w:t>
      </w:r>
    </w:p>
    <w:p w14:paraId="28337464" w14:textId="77777777" w:rsidR="001D0BC3" w:rsidRDefault="001D0BC3">
      <w:pPr>
        <w:pStyle w:val="NoSpacing"/>
        <w:numPr>
          <w:ilvl w:val="0"/>
          <w:numId w:val="50"/>
        </w:numPr>
        <w:rPr>
          <w:rFonts w:ascii="Arial" w:hAnsi="Arial" w:cs="Arial"/>
        </w:rPr>
      </w:pPr>
      <w:r w:rsidRPr="001D0BC3">
        <w:rPr>
          <w:rFonts w:ascii="Arial" w:hAnsi="Arial" w:cs="Arial"/>
        </w:rPr>
        <w:t>K to 1</w:t>
      </w:r>
    </w:p>
    <w:p w14:paraId="00AA63A6" w14:textId="77777777" w:rsidR="001D0BC3" w:rsidRDefault="001D0BC3">
      <w:pPr>
        <w:pStyle w:val="NoSpacing"/>
        <w:numPr>
          <w:ilvl w:val="0"/>
          <w:numId w:val="50"/>
        </w:numPr>
        <w:rPr>
          <w:rFonts w:ascii="Arial" w:hAnsi="Arial" w:cs="Arial"/>
        </w:rPr>
      </w:pPr>
      <w:r w:rsidRPr="001D0BC3">
        <w:rPr>
          <w:rFonts w:ascii="Arial" w:hAnsi="Arial" w:cs="Arial"/>
        </w:rPr>
        <w:t>K to Grade 2</w:t>
      </w:r>
    </w:p>
    <w:p w14:paraId="3EB2C629" w14:textId="77777777" w:rsidR="001D0BC3" w:rsidRDefault="001D0BC3">
      <w:pPr>
        <w:pStyle w:val="NoSpacing"/>
        <w:numPr>
          <w:ilvl w:val="0"/>
          <w:numId w:val="50"/>
        </w:numPr>
        <w:rPr>
          <w:rFonts w:ascii="Arial" w:hAnsi="Arial" w:cs="Arial"/>
        </w:rPr>
      </w:pPr>
      <w:r w:rsidRPr="001D0BC3">
        <w:rPr>
          <w:rFonts w:ascii="Arial" w:hAnsi="Arial" w:cs="Arial"/>
        </w:rPr>
        <w:t>K only</w:t>
      </w:r>
    </w:p>
    <w:p w14:paraId="24824330" w14:textId="7BEC98E7" w:rsidR="001D0BC3" w:rsidRPr="001D0BC3" w:rsidRDefault="001D0BC3">
      <w:pPr>
        <w:pStyle w:val="NoSpacing"/>
        <w:numPr>
          <w:ilvl w:val="0"/>
          <w:numId w:val="50"/>
        </w:numPr>
        <w:rPr>
          <w:rFonts w:ascii="Arial" w:hAnsi="Arial" w:cs="Arial"/>
          <w:highlight w:val="yellow"/>
        </w:rPr>
      </w:pPr>
      <w:r w:rsidRPr="001D0BC3">
        <w:rPr>
          <w:rFonts w:ascii="Arial" w:hAnsi="Arial" w:cs="Arial"/>
          <w:highlight w:val="yellow"/>
        </w:rPr>
        <w:t>K to Grade 3</w:t>
      </w:r>
    </w:p>
    <w:p w14:paraId="0D366C7C" w14:textId="2B379122" w:rsidR="001D0BC3" w:rsidRDefault="001D0BC3" w:rsidP="004D2042">
      <w:pPr>
        <w:pStyle w:val="NoSpacing"/>
        <w:rPr>
          <w:rFonts w:ascii="Arial" w:hAnsi="Arial" w:cs="Arial"/>
        </w:rPr>
      </w:pPr>
    </w:p>
    <w:p w14:paraId="6417D750" w14:textId="07B92B0F" w:rsidR="001D0BC3" w:rsidRPr="001D0BC3" w:rsidRDefault="001D0BC3" w:rsidP="001D0BC3">
      <w:pPr>
        <w:pStyle w:val="NoSpacing"/>
        <w:shd w:val="clear" w:color="auto" w:fill="B3E5A1" w:themeFill="accent6" w:themeFillTint="66"/>
        <w:rPr>
          <w:rFonts w:ascii="Arial" w:hAnsi="Arial" w:cs="Arial"/>
        </w:rPr>
      </w:pPr>
      <w:r w:rsidRPr="001D0BC3">
        <w:rPr>
          <w:rFonts w:ascii="Arial" w:hAnsi="Arial" w:cs="Arial"/>
          <w:b/>
          <w:bCs/>
        </w:rPr>
        <w:t>Teacher James contracted an illness that required rest for more than one year. Which leave should he apply for?</w:t>
      </w:r>
    </w:p>
    <w:p w14:paraId="26CCA58B" w14:textId="77777777" w:rsidR="001D0BC3" w:rsidRDefault="001D0BC3">
      <w:pPr>
        <w:pStyle w:val="NoSpacing"/>
        <w:numPr>
          <w:ilvl w:val="0"/>
          <w:numId w:val="51"/>
        </w:numPr>
        <w:rPr>
          <w:rFonts w:ascii="Arial" w:hAnsi="Arial" w:cs="Arial"/>
        </w:rPr>
      </w:pPr>
      <w:r w:rsidRPr="001D0BC3">
        <w:rPr>
          <w:rFonts w:ascii="Arial" w:hAnsi="Arial" w:cs="Arial"/>
        </w:rPr>
        <w:t>Paternity leave</w:t>
      </w:r>
    </w:p>
    <w:p w14:paraId="1AD01A83" w14:textId="77777777" w:rsidR="001D0BC3" w:rsidRDefault="001D0BC3">
      <w:pPr>
        <w:pStyle w:val="NoSpacing"/>
        <w:numPr>
          <w:ilvl w:val="0"/>
          <w:numId w:val="51"/>
        </w:numPr>
        <w:rPr>
          <w:rFonts w:ascii="Arial" w:hAnsi="Arial" w:cs="Arial"/>
        </w:rPr>
      </w:pPr>
      <w:r w:rsidRPr="001D0BC3">
        <w:rPr>
          <w:rFonts w:ascii="Arial" w:hAnsi="Arial" w:cs="Arial"/>
        </w:rPr>
        <w:t>Sick leave</w:t>
      </w:r>
    </w:p>
    <w:p w14:paraId="58B5DE63" w14:textId="77777777" w:rsidR="001D0BC3" w:rsidRDefault="001D0BC3">
      <w:pPr>
        <w:pStyle w:val="NoSpacing"/>
        <w:numPr>
          <w:ilvl w:val="0"/>
          <w:numId w:val="51"/>
        </w:numPr>
        <w:rPr>
          <w:rFonts w:ascii="Arial" w:hAnsi="Arial" w:cs="Arial"/>
        </w:rPr>
      </w:pPr>
      <w:r w:rsidRPr="001D0BC3">
        <w:rPr>
          <w:rFonts w:ascii="Arial" w:hAnsi="Arial" w:cs="Arial"/>
        </w:rPr>
        <w:t>Vacation leave</w:t>
      </w:r>
    </w:p>
    <w:p w14:paraId="01ABF4FB" w14:textId="7327CB79" w:rsidR="001D0BC3" w:rsidRPr="001D0BC3" w:rsidRDefault="001D0BC3">
      <w:pPr>
        <w:pStyle w:val="NoSpacing"/>
        <w:numPr>
          <w:ilvl w:val="0"/>
          <w:numId w:val="51"/>
        </w:numPr>
        <w:rPr>
          <w:rFonts w:ascii="Arial" w:hAnsi="Arial" w:cs="Arial"/>
          <w:highlight w:val="yellow"/>
        </w:rPr>
      </w:pPr>
      <w:r w:rsidRPr="001D0BC3">
        <w:rPr>
          <w:rFonts w:ascii="Arial" w:hAnsi="Arial" w:cs="Arial"/>
          <w:highlight w:val="yellow"/>
        </w:rPr>
        <w:t>Indefinite leave</w:t>
      </w:r>
    </w:p>
    <w:p w14:paraId="33E4333F" w14:textId="77777777" w:rsidR="001D0BC3" w:rsidRDefault="001D0BC3" w:rsidP="004D2042">
      <w:pPr>
        <w:pStyle w:val="NoSpacing"/>
        <w:rPr>
          <w:rFonts w:ascii="Arial" w:hAnsi="Arial" w:cs="Arial"/>
        </w:rPr>
      </w:pPr>
    </w:p>
    <w:p w14:paraId="53D176BC" w14:textId="5EBDCCAE" w:rsidR="00984180" w:rsidRPr="00984180" w:rsidRDefault="00984180" w:rsidP="00984180">
      <w:pPr>
        <w:pStyle w:val="NoSpacing"/>
        <w:shd w:val="clear" w:color="auto" w:fill="B3E5A1" w:themeFill="accent6" w:themeFillTint="66"/>
        <w:rPr>
          <w:rFonts w:ascii="Arial" w:hAnsi="Arial" w:cs="Arial"/>
        </w:rPr>
      </w:pPr>
      <w:r w:rsidRPr="00984180">
        <w:rPr>
          <w:rFonts w:ascii="Arial" w:hAnsi="Arial" w:cs="Arial"/>
          <w:b/>
          <w:bCs/>
        </w:rPr>
        <w:t>Teacher Toni is in a relationship with his student. Is this allowed?</w:t>
      </w:r>
    </w:p>
    <w:p w14:paraId="579BC823" w14:textId="77777777" w:rsidR="00984180" w:rsidRDefault="00984180">
      <w:pPr>
        <w:pStyle w:val="NoSpacing"/>
        <w:numPr>
          <w:ilvl w:val="0"/>
          <w:numId w:val="52"/>
        </w:numPr>
        <w:rPr>
          <w:rFonts w:ascii="Arial" w:hAnsi="Arial" w:cs="Arial"/>
        </w:rPr>
      </w:pPr>
      <w:r w:rsidRPr="00984180">
        <w:rPr>
          <w:rFonts w:ascii="Arial" w:hAnsi="Arial" w:cs="Arial"/>
        </w:rPr>
        <w:t xml:space="preserve">No </w:t>
      </w:r>
      <w:proofErr w:type="gramStart"/>
      <w:r w:rsidRPr="00984180">
        <w:rPr>
          <w:rFonts w:ascii="Arial" w:hAnsi="Arial" w:cs="Arial"/>
        </w:rPr>
        <w:t>at all times</w:t>
      </w:r>
      <w:proofErr w:type="gramEnd"/>
    </w:p>
    <w:p w14:paraId="6D1EDA63" w14:textId="77777777" w:rsidR="00984180" w:rsidRPr="00984180" w:rsidRDefault="00984180">
      <w:pPr>
        <w:pStyle w:val="NoSpacing"/>
        <w:numPr>
          <w:ilvl w:val="0"/>
          <w:numId w:val="52"/>
        </w:numPr>
        <w:rPr>
          <w:rFonts w:ascii="Arial" w:hAnsi="Arial" w:cs="Arial"/>
          <w:highlight w:val="yellow"/>
        </w:rPr>
      </w:pPr>
      <w:r w:rsidRPr="00984180">
        <w:rPr>
          <w:rFonts w:ascii="Arial" w:hAnsi="Arial" w:cs="Arial"/>
          <w:highlight w:val="yellow"/>
        </w:rPr>
        <w:t xml:space="preserve">Yes, </w:t>
      </w:r>
      <w:proofErr w:type="gramStart"/>
      <w:r w:rsidRPr="00984180">
        <w:rPr>
          <w:rFonts w:ascii="Arial" w:hAnsi="Arial" w:cs="Arial"/>
          <w:highlight w:val="yellow"/>
        </w:rPr>
        <w:t>provided that</w:t>
      </w:r>
      <w:proofErr w:type="gramEnd"/>
      <w:r w:rsidRPr="00984180">
        <w:rPr>
          <w:rFonts w:ascii="Arial" w:hAnsi="Arial" w:cs="Arial"/>
          <w:highlight w:val="yellow"/>
        </w:rPr>
        <w:t xml:space="preserve"> Teacher Toni should exercise utmost professional discretion to avoid scandal, gossip, and preferential treatment of the learner.</w:t>
      </w:r>
    </w:p>
    <w:p w14:paraId="53A71063" w14:textId="77777777" w:rsidR="00984180" w:rsidRDefault="00984180">
      <w:pPr>
        <w:pStyle w:val="NoSpacing"/>
        <w:numPr>
          <w:ilvl w:val="0"/>
          <w:numId w:val="52"/>
        </w:numPr>
        <w:rPr>
          <w:rFonts w:ascii="Arial" w:hAnsi="Arial" w:cs="Arial"/>
        </w:rPr>
      </w:pPr>
      <w:r w:rsidRPr="00984180">
        <w:rPr>
          <w:rFonts w:ascii="Arial" w:hAnsi="Arial" w:cs="Arial"/>
        </w:rPr>
        <w:t>Yes, they should be proud of their relationship by revealing to the entire class their real status.</w:t>
      </w:r>
    </w:p>
    <w:p w14:paraId="25C4F812" w14:textId="28976915" w:rsidR="00984180" w:rsidRPr="00984180" w:rsidRDefault="00984180">
      <w:pPr>
        <w:pStyle w:val="NoSpacing"/>
        <w:numPr>
          <w:ilvl w:val="0"/>
          <w:numId w:val="52"/>
        </w:numPr>
        <w:rPr>
          <w:rFonts w:ascii="Arial" w:hAnsi="Arial" w:cs="Arial"/>
        </w:rPr>
      </w:pPr>
      <w:r w:rsidRPr="00984180">
        <w:rPr>
          <w:rFonts w:ascii="Arial" w:hAnsi="Arial" w:cs="Arial"/>
        </w:rPr>
        <w:t>No, unless the principal allowed.</w:t>
      </w:r>
    </w:p>
    <w:p w14:paraId="1E4D0CDB" w14:textId="678B753D" w:rsidR="001D0BC3" w:rsidRDefault="001D0BC3" w:rsidP="004D2042">
      <w:pPr>
        <w:pStyle w:val="NoSpacing"/>
        <w:rPr>
          <w:rFonts w:ascii="Arial" w:hAnsi="Arial" w:cs="Arial"/>
        </w:rPr>
      </w:pPr>
    </w:p>
    <w:p w14:paraId="19BF29ED" w14:textId="0100F0A3" w:rsidR="00984180" w:rsidRPr="00984180" w:rsidRDefault="00984180" w:rsidP="00984180">
      <w:pPr>
        <w:pStyle w:val="NoSpacing"/>
        <w:shd w:val="clear" w:color="auto" w:fill="B3E5A1" w:themeFill="accent6" w:themeFillTint="66"/>
        <w:rPr>
          <w:rFonts w:ascii="Arial" w:hAnsi="Arial" w:cs="Arial"/>
        </w:rPr>
      </w:pPr>
      <w:r w:rsidRPr="00984180">
        <w:rPr>
          <w:rFonts w:ascii="Arial" w:hAnsi="Arial" w:cs="Arial"/>
          <w:b/>
          <w:bCs/>
        </w:rPr>
        <w:t>Which quality shows impartiality of a professional teacher?</w:t>
      </w:r>
    </w:p>
    <w:p w14:paraId="22C66989" w14:textId="77777777" w:rsidR="00984180" w:rsidRPr="00984180" w:rsidRDefault="00984180">
      <w:pPr>
        <w:pStyle w:val="NoSpacing"/>
        <w:numPr>
          <w:ilvl w:val="0"/>
          <w:numId w:val="53"/>
        </w:numPr>
        <w:rPr>
          <w:rFonts w:ascii="Arial" w:hAnsi="Arial" w:cs="Arial"/>
        </w:rPr>
      </w:pPr>
      <w:r w:rsidRPr="00984180">
        <w:rPr>
          <w:rFonts w:ascii="Arial" w:hAnsi="Arial" w:cs="Arial"/>
        </w:rPr>
        <w:t>Gullible</w:t>
      </w:r>
    </w:p>
    <w:p w14:paraId="4B97EFC5" w14:textId="77777777" w:rsidR="00984180" w:rsidRPr="00984180" w:rsidRDefault="00984180">
      <w:pPr>
        <w:pStyle w:val="NoSpacing"/>
        <w:numPr>
          <w:ilvl w:val="0"/>
          <w:numId w:val="53"/>
        </w:numPr>
        <w:rPr>
          <w:rFonts w:ascii="Arial" w:hAnsi="Arial" w:cs="Arial"/>
        </w:rPr>
      </w:pPr>
      <w:r w:rsidRPr="00984180">
        <w:rPr>
          <w:rFonts w:ascii="Arial" w:hAnsi="Arial" w:cs="Arial"/>
        </w:rPr>
        <w:t>Docile</w:t>
      </w:r>
    </w:p>
    <w:p w14:paraId="391A97EF" w14:textId="77777777" w:rsidR="00984180" w:rsidRPr="00984180" w:rsidRDefault="00984180">
      <w:pPr>
        <w:pStyle w:val="NoSpacing"/>
        <w:numPr>
          <w:ilvl w:val="0"/>
          <w:numId w:val="53"/>
        </w:numPr>
        <w:rPr>
          <w:rFonts w:ascii="Arial" w:hAnsi="Arial" w:cs="Arial"/>
          <w:highlight w:val="yellow"/>
        </w:rPr>
      </w:pPr>
      <w:r w:rsidRPr="00984180">
        <w:rPr>
          <w:rFonts w:ascii="Arial" w:hAnsi="Arial" w:cs="Arial"/>
          <w:highlight w:val="yellow"/>
        </w:rPr>
        <w:t>Objective</w:t>
      </w:r>
    </w:p>
    <w:p w14:paraId="55B83539" w14:textId="4730E053" w:rsidR="00984180" w:rsidRPr="00984180" w:rsidRDefault="00984180">
      <w:pPr>
        <w:pStyle w:val="NoSpacing"/>
        <w:numPr>
          <w:ilvl w:val="0"/>
          <w:numId w:val="53"/>
        </w:numPr>
        <w:rPr>
          <w:rFonts w:ascii="Arial" w:hAnsi="Arial" w:cs="Arial"/>
        </w:rPr>
      </w:pPr>
      <w:r w:rsidRPr="00984180">
        <w:rPr>
          <w:rFonts w:ascii="Arial" w:hAnsi="Arial" w:cs="Arial"/>
        </w:rPr>
        <w:t>Subjective</w:t>
      </w:r>
    </w:p>
    <w:p w14:paraId="05CDEC66" w14:textId="77777777" w:rsidR="00984180" w:rsidRDefault="00984180" w:rsidP="004D2042">
      <w:pPr>
        <w:pStyle w:val="NoSpacing"/>
        <w:rPr>
          <w:rFonts w:ascii="Arial" w:hAnsi="Arial" w:cs="Arial"/>
        </w:rPr>
      </w:pPr>
    </w:p>
    <w:p w14:paraId="248864BA" w14:textId="00A0823B" w:rsidR="00984180" w:rsidRPr="00984180" w:rsidRDefault="00984180" w:rsidP="00984180">
      <w:pPr>
        <w:pStyle w:val="NoSpacing"/>
        <w:shd w:val="clear" w:color="auto" w:fill="B3E5A1" w:themeFill="accent6" w:themeFillTint="66"/>
        <w:rPr>
          <w:rFonts w:ascii="Arial" w:hAnsi="Arial" w:cs="Arial"/>
        </w:rPr>
      </w:pPr>
      <w:r w:rsidRPr="00984180">
        <w:rPr>
          <w:rFonts w:ascii="Arial" w:hAnsi="Arial" w:cs="Arial"/>
          <w:b/>
          <w:bCs/>
        </w:rPr>
        <w:t>"Once a teacher, forever a student." What does this statement imply about quality personal and professional development for teachers?</w:t>
      </w:r>
    </w:p>
    <w:p w14:paraId="7DE0F5F8" w14:textId="77777777" w:rsidR="00984180" w:rsidRDefault="00984180">
      <w:pPr>
        <w:pStyle w:val="NoSpacing"/>
        <w:numPr>
          <w:ilvl w:val="0"/>
          <w:numId w:val="54"/>
        </w:numPr>
        <w:rPr>
          <w:rFonts w:ascii="Arial" w:hAnsi="Arial" w:cs="Arial"/>
        </w:rPr>
      </w:pPr>
      <w:r w:rsidRPr="00984180">
        <w:rPr>
          <w:rFonts w:ascii="Arial" w:hAnsi="Arial" w:cs="Arial"/>
        </w:rPr>
        <w:t>The teacher learns from his/her students.</w:t>
      </w:r>
    </w:p>
    <w:p w14:paraId="45841CE1" w14:textId="77777777" w:rsidR="00984180" w:rsidRPr="00984180" w:rsidRDefault="00984180">
      <w:pPr>
        <w:pStyle w:val="NoSpacing"/>
        <w:numPr>
          <w:ilvl w:val="0"/>
          <w:numId w:val="54"/>
        </w:numPr>
        <w:rPr>
          <w:rFonts w:ascii="Arial" w:hAnsi="Arial" w:cs="Arial"/>
          <w:highlight w:val="yellow"/>
        </w:rPr>
      </w:pPr>
      <w:r w:rsidRPr="00984180">
        <w:rPr>
          <w:rFonts w:ascii="Arial" w:hAnsi="Arial" w:cs="Arial"/>
          <w:highlight w:val="yellow"/>
        </w:rPr>
        <w:t>It is continuing</w:t>
      </w:r>
    </w:p>
    <w:p w14:paraId="78F8D2D1" w14:textId="77777777" w:rsidR="00984180" w:rsidRDefault="00984180">
      <w:pPr>
        <w:pStyle w:val="NoSpacing"/>
        <w:numPr>
          <w:ilvl w:val="0"/>
          <w:numId w:val="54"/>
        </w:numPr>
        <w:rPr>
          <w:rFonts w:ascii="Arial" w:hAnsi="Arial" w:cs="Arial"/>
        </w:rPr>
      </w:pPr>
      <w:r w:rsidRPr="00984180">
        <w:rPr>
          <w:rFonts w:ascii="Arial" w:hAnsi="Arial" w:cs="Arial"/>
        </w:rPr>
        <w:t xml:space="preserve">The teacher </w:t>
      </w:r>
      <w:proofErr w:type="gramStart"/>
      <w:r w:rsidRPr="00984180">
        <w:rPr>
          <w:rFonts w:ascii="Arial" w:hAnsi="Arial" w:cs="Arial"/>
        </w:rPr>
        <w:t>is able to</w:t>
      </w:r>
      <w:proofErr w:type="gramEnd"/>
      <w:r w:rsidRPr="00984180">
        <w:rPr>
          <w:rFonts w:ascii="Arial" w:hAnsi="Arial" w:cs="Arial"/>
        </w:rPr>
        <w:t xml:space="preserve"> teach his/her student.</w:t>
      </w:r>
    </w:p>
    <w:p w14:paraId="1F8CF8A8" w14:textId="10A3DA42" w:rsidR="00984180" w:rsidRPr="00984180" w:rsidRDefault="00984180">
      <w:pPr>
        <w:pStyle w:val="NoSpacing"/>
        <w:numPr>
          <w:ilvl w:val="0"/>
          <w:numId w:val="54"/>
        </w:numPr>
        <w:rPr>
          <w:rFonts w:ascii="Arial" w:hAnsi="Arial" w:cs="Arial"/>
        </w:rPr>
      </w:pPr>
      <w:r w:rsidRPr="00984180">
        <w:rPr>
          <w:rFonts w:ascii="Arial" w:hAnsi="Arial" w:cs="Arial"/>
        </w:rPr>
        <w:t>Personal and professional development call for teachers' exposure to students.</w:t>
      </w:r>
    </w:p>
    <w:p w14:paraId="557CDBA7" w14:textId="7551BDA3" w:rsidR="00984180" w:rsidRDefault="00984180" w:rsidP="004D2042">
      <w:pPr>
        <w:pStyle w:val="NoSpacing"/>
        <w:rPr>
          <w:rFonts w:ascii="Arial" w:hAnsi="Arial" w:cs="Arial"/>
        </w:rPr>
      </w:pPr>
    </w:p>
    <w:p w14:paraId="75ED2695" w14:textId="67CAEF76" w:rsidR="00984180" w:rsidRPr="00984180" w:rsidRDefault="00984180" w:rsidP="00984180">
      <w:pPr>
        <w:pStyle w:val="NoSpacing"/>
        <w:shd w:val="clear" w:color="auto" w:fill="B3E5A1" w:themeFill="accent6" w:themeFillTint="66"/>
        <w:rPr>
          <w:rFonts w:ascii="Arial" w:hAnsi="Arial" w:cs="Arial"/>
        </w:rPr>
      </w:pPr>
      <w:r w:rsidRPr="00984180">
        <w:rPr>
          <w:rFonts w:ascii="Arial" w:hAnsi="Arial" w:cs="Arial"/>
          <w:b/>
          <w:bCs/>
        </w:rPr>
        <w:t>The Professional Teachers Code of Ethics is implicit to:</w:t>
      </w:r>
    </w:p>
    <w:p w14:paraId="4CEF77BC" w14:textId="77777777" w:rsidR="00984180" w:rsidRDefault="00984180">
      <w:pPr>
        <w:pStyle w:val="NoSpacing"/>
        <w:numPr>
          <w:ilvl w:val="0"/>
          <w:numId w:val="55"/>
        </w:numPr>
        <w:rPr>
          <w:rFonts w:ascii="Arial" w:hAnsi="Arial" w:cs="Arial"/>
        </w:rPr>
      </w:pPr>
      <w:r w:rsidRPr="00984180">
        <w:rPr>
          <w:rFonts w:ascii="Arial" w:hAnsi="Arial" w:cs="Arial"/>
        </w:rPr>
        <w:t>Teachers of academic, vocational, special, technical or non-formal institutions.</w:t>
      </w:r>
    </w:p>
    <w:p w14:paraId="1B5CBE6E" w14:textId="77777777" w:rsidR="00984180" w:rsidRDefault="00984180">
      <w:pPr>
        <w:pStyle w:val="NoSpacing"/>
        <w:numPr>
          <w:ilvl w:val="0"/>
          <w:numId w:val="55"/>
        </w:numPr>
        <w:rPr>
          <w:rFonts w:ascii="Arial" w:hAnsi="Arial" w:cs="Arial"/>
        </w:rPr>
      </w:pPr>
      <w:r w:rsidRPr="00984180">
        <w:rPr>
          <w:rFonts w:ascii="Arial" w:hAnsi="Arial" w:cs="Arial"/>
        </w:rPr>
        <w:t>All full time or part time public and private school teachers and administrators.</w:t>
      </w:r>
    </w:p>
    <w:p w14:paraId="47A2444D" w14:textId="77777777" w:rsidR="00984180" w:rsidRDefault="00984180">
      <w:pPr>
        <w:pStyle w:val="NoSpacing"/>
        <w:numPr>
          <w:ilvl w:val="0"/>
          <w:numId w:val="55"/>
        </w:numPr>
        <w:rPr>
          <w:rFonts w:ascii="Arial" w:hAnsi="Arial" w:cs="Arial"/>
        </w:rPr>
      </w:pPr>
      <w:r w:rsidRPr="00984180">
        <w:rPr>
          <w:rFonts w:ascii="Arial" w:hAnsi="Arial" w:cs="Arial"/>
        </w:rPr>
        <w:t>Teachers in all educational institutions at the pre-school, elementary and secondary levels.</w:t>
      </w:r>
    </w:p>
    <w:p w14:paraId="25EE1346" w14:textId="28A11B55" w:rsidR="00984180" w:rsidRPr="00984180" w:rsidRDefault="00984180">
      <w:pPr>
        <w:pStyle w:val="NoSpacing"/>
        <w:numPr>
          <w:ilvl w:val="0"/>
          <w:numId w:val="55"/>
        </w:numPr>
        <w:rPr>
          <w:rFonts w:ascii="Arial" w:hAnsi="Arial" w:cs="Arial"/>
          <w:highlight w:val="yellow"/>
        </w:rPr>
      </w:pPr>
      <w:r w:rsidRPr="00984180">
        <w:rPr>
          <w:rFonts w:ascii="Arial" w:hAnsi="Arial" w:cs="Arial"/>
          <w:highlight w:val="yellow"/>
        </w:rPr>
        <w:t>Teachers in the tertiary level.</w:t>
      </w:r>
    </w:p>
    <w:p w14:paraId="67D3115C" w14:textId="77777777" w:rsidR="00984180" w:rsidRDefault="00984180" w:rsidP="004D2042">
      <w:pPr>
        <w:pStyle w:val="NoSpacing"/>
        <w:rPr>
          <w:rFonts w:ascii="Arial" w:hAnsi="Arial" w:cs="Arial"/>
        </w:rPr>
      </w:pPr>
    </w:p>
    <w:p w14:paraId="09E86871" w14:textId="158BDD22" w:rsidR="008D4132" w:rsidRPr="008D4132" w:rsidRDefault="008D4132" w:rsidP="008D4132">
      <w:pPr>
        <w:pStyle w:val="NoSpacing"/>
        <w:shd w:val="clear" w:color="auto" w:fill="B3E5A1" w:themeFill="accent6" w:themeFillTint="66"/>
        <w:rPr>
          <w:rFonts w:ascii="Arial" w:hAnsi="Arial" w:cs="Arial"/>
        </w:rPr>
      </w:pPr>
      <w:r w:rsidRPr="008D4132">
        <w:rPr>
          <w:rFonts w:ascii="Arial" w:hAnsi="Arial" w:cs="Arial"/>
          <w:b/>
          <w:bCs/>
        </w:rPr>
        <w:t xml:space="preserve">Principal </w:t>
      </w:r>
      <w:proofErr w:type="spellStart"/>
      <w:r w:rsidRPr="008D4132">
        <w:rPr>
          <w:rFonts w:ascii="Arial" w:hAnsi="Arial" w:cs="Arial"/>
          <w:b/>
          <w:bCs/>
        </w:rPr>
        <w:t>Ibon</w:t>
      </w:r>
      <w:proofErr w:type="spellEnd"/>
      <w:r w:rsidRPr="008D4132">
        <w:rPr>
          <w:rFonts w:ascii="Arial" w:hAnsi="Arial" w:cs="Arial"/>
          <w:b/>
          <w:bCs/>
        </w:rPr>
        <w:t xml:space="preserve"> acted on the letter of complaint received by his office 30 days after saying he was preoccupied with more important things in the past few days. Is his reason acceptable?</w:t>
      </w:r>
    </w:p>
    <w:p w14:paraId="776DC255" w14:textId="77777777" w:rsidR="008D4132" w:rsidRDefault="008D4132">
      <w:pPr>
        <w:pStyle w:val="NoSpacing"/>
        <w:numPr>
          <w:ilvl w:val="0"/>
          <w:numId w:val="56"/>
        </w:numPr>
        <w:rPr>
          <w:rFonts w:ascii="Arial" w:hAnsi="Arial" w:cs="Arial"/>
        </w:rPr>
      </w:pPr>
      <w:r w:rsidRPr="008D4132">
        <w:rPr>
          <w:rFonts w:ascii="Arial" w:hAnsi="Arial" w:cs="Arial"/>
        </w:rPr>
        <w:lastRenderedPageBreak/>
        <w:t xml:space="preserve">Yes, because he </w:t>
      </w:r>
      <w:proofErr w:type="gramStart"/>
      <w:r w:rsidRPr="008D4132">
        <w:rPr>
          <w:rFonts w:ascii="Arial" w:hAnsi="Arial" w:cs="Arial"/>
        </w:rPr>
        <w:t>has to</w:t>
      </w:r>
      <w:proofErr w:type="gramEnd"/>
      <w:r w:rsidRPr="008D4132">
        <w:rPr>
          <w:rFonts w:ascii="Arial" w:hAnsi="Arial" w:cs="Arial"/>
        </w:rPr>
        <w:t xml:space="preserve"> prioritize things.</w:t>
      </w:r>
    </w:p>
    <w:p w14:paraId="693EF1C2" w14:textId="77777777" w:rsidR="008D4132" w:rsidRPr="008D4132" w:rsidRDefault="008D4132">
      <w:pPr>
        <w:pStyle w:val="NoSpacing"/>
        <w:numPr>
          <w:ilvl w:val="0"/>
          <w:numId w:val="56"/>
        </w:numPr>
        <w:rPr>
          <w:rFonts w:ascii="Arial" w:hAnsi="Arial" w:cs="Arial"/>
          <w:highlight w:val="yellow"/>
        </w:rPr>
      </w:pPr>
      <w:r w:rsidRPr="008D4132">
        <w:rPr>
          <w:rFonts w:ascii="Arial" w:hAnsi="Arial" w:cs="Arial"/>
          <w:highlight w:val="yellow"/>
        </w:rPr>
        <w:t>No, RA 6713 states that public officials and employees must act promptly on letters and requests within 15 working days from receipt thereof.</w:t>
      </w:r>
    </w:p>
    <w:p w14:paraId="2C2AE62C" w14:textId="77777777" w:rsidR="008D4132" w:rsidRDefault="008D4132">
      <w:pPr>
        <w:pStyle w:val="NoSpacing"/>
        <w:numPr>
          <w:ilvl w:val="0"/>
          <w:numId w:val="56"/>
        </w:numPr>
        <w:rPr>
          <w:rFonts w:ascii="Arial" w:hAnsi="Arial" w:cs="Arial"/>
        </w:rPr>
      </w:pPr>
      <w:r w:rsidRPr="008D4132">
        <w:rPr>
          <w:rFonts w:ascii="Arial" w:hAnsi="Arial" w:cs="Arial"/>
        </w:rPr>
        <w:t>Yes, because the letter of complaint can wait and is of no urgency.</w:t>
      </w:r>
    </w:p>
    <w:p w14:paraId="33FB6F53" w14:textId="2A5F7C28" w:rsidR="008D4132" w:rsidRDefault="008D4132">
      <w:pPr>
        <w:pStyle w:val="NoSpacing"/>
        <w:numPr>
          <w:ilvl w:val="0"/>
          <w:numId w:val="56"/>
        </w:numPr>
        <w:rPr>
          <w:rFonts w:ascii="Arial" w:hAnsi="Arial" w:cs="Arial"/>
        </w:rPr>
      </w:pPr>
      <w:r w:rsidRPr="008D4132">
        <w:rPr>
          <w:rFonts w:ascii="Arial" w:hAnsi="Arial" w:cs="Arial"/>
        </w:rPr>
        <w:t>No, the reason is simply unacceptable.</w:t>
      </w:r>
    </w:p>
    <w:p w14:paraId="33AF2A1D" w14:textId="77777777" w:rsidR="008D4132" w:rsidRPr="008D4132" w:rsidRDefault="008D4132" w:rsidP="008D4132">
      <w:pPr>
        <w:pStyle w:val="NoSpacing"/>
        <w:rPr>
          <w:rFonts w:ascii="Arial" w:hAnsi="Arial" w:cs="Arial"/>
        </w:rPr>
      </w:pPr>
    </w:p>
    <w:p w14:paraId="5662EF6D" w14:textId="77777777" w:rsidR="008D4132" w:rsidRPr="008D4132" w:rsidRDefault="008D4132" w:rsidP="008D4132">
      <w:pPr>
        <w:pStyle w:val="NoSpacing"/>
        <w:shd w:val="clear" w:color="auto" w:fill="B3E5A1" w:themeFill="accent6" w:themeFillTint="66"/>
        <w:rPr>
          <w:rFonts w:ascii="Arial" w:hAnsi="Arial" w:cs="Arial"/>
        </w:rPr>
      </w:pPr>
      <w:r w:rsidRPr="008D4132">
        <w:rPr>
          <w:rFonts w:ascii="Arial" w:hAnsi="Arial" w:cs="Arial"/>
          <w:b/>
          <w:bCs/>
        </w:rPr>
        <w:t>Teacher Fe was ordered by her principal to come to school on four consecutive Saturdays for the training of students' editorial staff of their school paper. Is this allowed under RA 4670?</w:t>
      </w:r>
    </w:p>
    <w:p w14:paraId="25C5B17D" w14:textId="77777777" w:rsidR="008D4132" w:rsidRDefault="008D4132">
      <w:pPr>
        <w:pStyle w:val="NoSpacing"/>
        <w:numPr>
          <w:ilvl w:val="0"/>
          <w:numId w:val="57"/>
        </w:numPr>
        <w:rPr>
          <w:rFonts w:ascii="Arial" w:hAnsi="Arial" w:cs="Arial"/>
        </w:rPr>
      </w:pPr>
      <w:r w:rsidRPr="008D4132">
        <w:rPr>
          <w:rFonts w:ascii="Arial" w:hAnsi="Arial" w:cs="Arial"/>
        </w:rPr>
        <w:t>Yes, because it's part of the teacher's other duties</w:t>
      </w:r>
    </w:p>
    <w:p w14:paraId="12FBA117" w14:textId="77777777" w:rsidR="008D4132" w:rsidRPr="008D4132" w:rsidRDefault="008D4132">
      <w:pPr>
        <w:pStyle w:val="NoSpacing"/>
        <w:numPr>
          <w:ilvl w:val="0"/>
          <w:numId w:val="57"/>
        </w:numPr>
        <w:rPr>
          <w:rFonts w:ascii="Arial" w:hAnsi="Arial" w:cs="Arial"/>
          <w:highlight w:val="yellow"/>
        </w:rPr>
      </w:pPr>
      <w:r w:rsidRPr="008D4132">
        <w:rPr>
          <w:rFonts w:ascii="Arial" w:hAnsi="Arial" w:cs="Arial"/>
          <w:highlight w:val="yellow"/>
        </w:rPr>
        <w:t>Yes, provided the teacher is compensated</w:t>
      </w:r>
    </w:p>
    <w:p w14:paraId="09444902" w14:textId="77777777" w:rsidR="008D4132" w:rsidRDefault="008D4132">
      <w:pPr>
        <w:pStyle w:val="NoSpacing"/>
        <w:numPr>
          <w:ilvl w:val="0"/>
          <w:numId w:val="57"/>
        </w:numPr>
        <w:rPr>
          <w:rFonts w:ascii="Arial" w:hAnsi="Arial" w:cs="Arial"/>
        </w:rPr>
      </w:pPr>
      <w:r w:rsidRPr="008D4132">
        <w:rPr>
          <w:rFonts w:ascii="Arial" w:hAnsi="Arial" w:cs="Arial"/>
        </w:rPr>
        <w:t>No, because it's not clearly indicated in the law.</w:t>
      </w:r>
    </w:p>
    <w:p w14:paraId="2C88182B" w14:textId="5932B485" w:rsidR="008D4132" w:rsidRPr="008D4132" w:rsidRDefault="008D4132">
      <w:pPr>
        <w:pStyle w:val="NoSpacing"/>
        <w:numPr>
          <w:ilvl w:val="0"/>
          <w:numId w:val="57"/>
        </w:numPr>
        <w:rPr>
          <w:rFonts w:ascii="Arial" w:hAnsi="Arial" w:cs="Arial"/>
        </w:rPr>
      </w:pPr>
      <w:r w:rsidRPr="008D4132">
        <w:rPr>
          <w:rFonts w:ascii="Arial" w:hAnsi="Arial" w:cs="Arial"/>
        </w:rPr>
        <w:t>No, because it is not within the regular functions of the classroom teacher.</w:t>
      </w:r>
    </w:p>
    <w:p w14:paraId="7DF2A28F" w14:textId="77777777" w:rsidR="008D4132" w:rsidRDefault="008D4132" w:rsidP="004D2042">
      <w:pPr>
        <w:pStyle w:val="NoSpacing"/>
        <w:rPr>
          <w:rFonts w:ascii="Arial" w:hAnsi="Arial" w:cs="Arial"/>
        </w:rPr>
      </w:pPr>
    </w:p>
    <w:p w14:paraId="543BFA97" w14:textId="23A81E09" w:rsidR="00465C99" w:rsidRPr="00465C99" w:rsidRDefault="00465C99" w:rsidP="00465C99">
      <w:pPr>
        <w:pStyle w:val="NoSpacing"/>
        <w:shd w:val="clear" w:color="auto" w:fill="B3E5A1" w:themeFill="accent6" w:themeFillTint="66"/>
        <w:rPr>
          <w:rFonts w:ascii="Arial" w:hAnsi="Arial" w:cs="Arial"/>
        </w:rPr>
      </w:pPr>
      <w:r w:rsidRPr="00465C99">
        <w:rPr>
          <w:rFonts w:ascii="Arial" w:hAnsi="Arial" w:cs="Arial"/>
          <w:b/>
          <w:bCs/>
        </w:rPr>
        <w:t>Which of the following are obligations of teachers?</w:t>
      </w:r>
      <w:r w:rsidRPr="00465C99">
        <w:rPr>
          <w:rFonts w:ascii="Arial" w:hAnsi="Arial" w:cs="Arial"/>
        </w:rPr>
        <w:br/>
      </w:r>
      <w:r w:rsidRPr="00465C99">
        <w:rPr>
          <w:rFonts w:ascii="Arial" w:hAnsi="Arial" w:cs="Arial"/>
          <w:b/>
          <w:bCs/>
        </w:rPr>
        <w:t>I. Accountable for the effective attainment of learning objectives</w:t>
      </w:r>
      <w:r w:rsidRPr="00465C99">
        <w:rPr>
          <w:rFonts w:ascii="Arial" w:hAnsi="Arial" w:cs="Arial"/>
        </w:rPr>
        <w:br/>
      </w:r>
      <w:r w:rsidRPr="00465C99">
        <w:rPr>
          <w:rFonts w:ascii="Arial" w:hAnsi="Arial" w:cs="Arial"/>
          <w:b/>
          <w:bCs/>
        </w:rPr>
        <w:t>II. Render reports on performance of learners</w:t>
      </w:r>
      <w:r w:rsidRPr="00465C99">
        <w:rPr>
          <w:rFonts w:ascii="Arial" w:hAnsi="Arial" w:cs="Arial"/>
        </w:rPr>
        <w:br/>
      </w:r>
      <w:r w:rsidRPr="00465C99">
        <w:rPr>
          <w:rFonts w:ascii="Arial" w:hAnsi="Arial" w:cs="Arial"/>
          <w:b/>
          <w:bCs/>
        </w:rPr>
        <w:t>III. Maintain and sustain professional growth</w:t>
      </w:r>
      <w:r w:rsidRPr="00465C99">
        <w:rPr>
          <w:rFonts w:ascii="Arial" w:hAnsi="Arial" w:cs="Arial"/>
        </w:rPr>
        <w:br/>
      </w:r>
      <w:r w:rsidRPr="00465C99">
        <w:rPr>
          <w:rFonts w:ascii="Arial" w:hAnsi="Arial" w:cs="Arial"/>
          <w:b/>
          <w:bCs/>
        </w:rPr>
        <w:t>IV. Participate as an agent of social, moral, intellectual and cultural change.</w:t>
      </w:r>
    </w:p>
    <w:p w14:paraId="5DC0E104" w14:textId="77777777" w:rsidR="00465C99" w:rsidRDefault="00465C99">
      <w:pPr>
        <w:pStyle w:val="NoSpacing"/>
        <w:numPr>
          <w:ilvl w:val="0"/>
          <w:numId w:val="58"/>
        </w:numPr>
        <w:rPr>
          <w:rFonts w:ascii="Arial" w:hAnsi="Arial" w:cs="Arial"/>
        </w:rPr>
      </w:pPr>
      <w:r w:rsidRPr="00465C99">
        <w:rPr>
          <w:rFonts w:ascii="Arial" w:hAnsi="Arial" w:cs="Arial"/>
        </w:rPr>
        <w:t>I, II, III</w:t>
      </w:r>
    </w:p>
    <w:p w14:paraId="458952F5" w14:textId="77777777" w:rsidR="00465C99" w:rsidRDefault="00465C99">
      <w:pPr>
        <w:pStyle w:val="NoSpacing"/>
        <w:numPr>
          <w:ilvl w:val="0"/>
          <w:numId w:val="58"/>
        </w:numPr>
        <w:rPr>
          <w:rFonts w:ascii="Arial" w:hAnsi="Arial" w:cs="Arial"/>
        </w:rPr>
      </w:pPr>
      <w:r w:rsidRPr="00465C99">
        <w:rPr>
          <w:rFonts w:ascii="Arial" w:hAnsi="Arial" w:cs="Arial"/>
        </w:rPr>
        <w:t>III, and IV</w:t>
      </w:r>
    </w:p>
    <w:p w14:paraId="0A1A6D96" w14:textId="77777777" w:rsidR="00465C99" w:rsidRDefault="00465C99">
      <w:pPr>
        <w:pStyle w:val="NoSpacing"/>
        <w:numPr>
          <w:ilvl w:val="0"/>
          <w:numId w:val="58"/>
        </w:numPr>
        <w:rPr>
          <w:rFonts w:ascii="Arial" w:hAnsi="Arial" w:cs="Arial"/>
        </w:rPr>
      </w:pPr>
      <w:r w:rsidRPr="00465C99">
        <w:rPr>
          <w:rFonts w:ascii="Arial" w:hAnsi="Arial" w:cs="Arial"/>
        </w:rPr>
        <w:t>I, II</w:t>
      </w:r>
    </w:p>
    <w:p w14:paraId="1C094714" w14:textId="03CDD2BE" w:rsidR="00465C99" w:rsidRPr="00465C99" w:rsidRDefault="00465C99">
      <w:pPr>
        <w:pStyle w:val="NoSpacing"/>
        <w:numPr>
          <w:ilvl w:val="0"/>
          <w:numId w:val="58"/>
        </w:numPr>
        <w:rPr>
          <w:rFonts w:ascii="Arial" w:hAnsi="Arial" w:cs="Arial"/>
          <w:highlight w:val="yellow"/>
        </w:rPr>
      </w:pPr>
      <w:r w:rsidRPr="00465C99">
        <w:rPr>
          <w:rFonts w:ascii="Arial" w:hAnsi="Arial" w:cs="Arial"/>
          <w:highlight w:val="yellow"/>
        </w:rPr>
        <w:t>I, II, III, IV</w:t>
      </w:r>
    </w:p>
    <w:p w14:paraId="4055319A" w14:textId="5AF2893B" w:rsidR="008D4132" w:rsidRDefault="008D4132" w:rsidP="004D2042">
      <w:pPr>
        <w:pStyle w:val="NoSpacing"/>
        <w:rPr>
          <w:rFonts w:ascii="Arial" w:hAnsi="Arial" w:cs="Arial"/>
        </w:rPr>
      </w:pPr>
    </w:p>
    <w:p w14:paraId="750BC908" w14:textId="2652A777" w:rsidR="00465C99" w:rsidRPr="00465C99" w:rsidRDefault="00465C99" w:rsidP="00465C99">
      <w:pPr>
        <w:pStyle w:val="NoSpacing"/>
        <w:shd w:val="clear" w:color="auto" w:fill="B3E5A1" w:themeFill="accent6" w:themeFillTint="66"/>
        <w:rPr>
          <w:rFonts w:ascii="Arial" w:hAnsi="Arial" w:cs="Arial"/>
        </w:rPr>
      </w:pPr>
      <w:r w:rsidRPr="00465C99">
        <w:rPr>
          <w:rFonts w:ascii="Arial" w:hAnsi="Arial" w:cs="Arial"/>
          <w:b/>
          <w:bCs/>
        </w:rPr>
        <w:t>Which is true of the periodic merit exam for teacher provided for in RA 7836?</w:t>
      </w:r>
      <w:r w:rsidRPr="00465C99">
        <w:rPr>
          <w:rFonts w:ascii="Arial" w:hAnsi="Arial" w:cs="Arial"/>
        </w:rPr>
        <w:br/>
      </w:r>
      <w:r w:rsidRPr="00465C99">
        <w:rPr>
          <w:rFonts w:ascii="Arial" w:hAnsi="Arial" w:cs="Arial"/>
          <w:b/>
          <w:bCs/>
        </w:rPr>
        <w:t>I. Consist of oral exam</w:t>
      </w:r>
      <w:r w:rsidRPr="00465C99">
        <w:rPr>
          <w:rFonts w:ascii="Arial" w:hAnsi="Arial" w:cs="Arial"/>
        </w:rPr>
        <w:br/>
      </w:r>
      <w:r w:rsidRPr="00465C99">
        <w:rPr>
          <w:rFonts w:ascii="Arial" w:hAnsi="Arial" w:cs="Arial"/>
          <w:b/>
          <w:bCs/>
        </w:rPr>
        <w:t>II. Consist of written exam</w:t>
      </w:r>
      <w:r w:rsidRPr="00465C99">
        <w:rPr>
          <w:rFonts w:ascii="Arial" w:hAnsi="Arial" w:cs="Arial"/>
        </w:rPr>
        <w:br/>
      </w:r>
      <w:r w:rsidRPr="00465C99">
        <w:rPr>
          <w:rFonts w:ascii="Arial" w:hAnsi="Arial" w:cs="Arial"/>
          <w:b/>
          <w:bCs/>
        </w:rPr>
        <w:t>III. May serve as additional basis for merit promotion in addition to performance rating</w:t>
      </w:r>
      <w:r w:rsidRPr="00465C99">
        <w:rPr>
          <w:rFonts w:ascii="Arial" w:hAnsi="Arial" w:cs="Arial"/>
        </w:rPr>
        <w:br/>
      </w:r>
      <w:r w:rsidRPr="00465C99">
        <w:rPr>
          <w:rFonts w:ascii="Arial" w:hAnsi="Arial" w:cs="Arial"/>
          <w:b/>
          <w:bCs/>
        </w:rPr>
        <w:t>IV. Taken with fee of P1000 per examinee</w:t>
      </w:r>
    </w:p>
    <w:p w14:paraId="218EB6E9" w14:textId="77777777" w:rsidR="00465C99" w:rsidRDefault="00465C99">
      <w:pPr>
        <w:pStyle w:val="NoSpacing"/>
        <w:numPr>
          <w:ilvl w:val="0"/>
          <w:numId w:val="59"/>
        </w:numPr>
        <w:rPr>
          <w:rFonts w:ascii="Arial" w:hAnsi="Arial" w:cs="Arial"/>
        </w:rPr>
      </w:pPr>
      <w:r w:rsidRPr="00465C99">
        <w:rPr>
          <w:rFonts w:ascii="Arial" w:hAnsi="Arial" w:cs="Arial"/>
        </w:rPr>
        <w:t>I only</w:t>
      </w:r>
    </w:p>
    <w:p w14:paraId="407E89C5" w14:textId="77777777" w:rsidR="00465C99" w:rsidRDefault="00465C99">
      <w:pPr>
        <w:pStyle w:val="NoSpacing"/>
        <w:numPr>
          <w:ilvl w:val="0"/>
          <w:numId w:val="59"/>
        </w:numPr>
        <w:rPr>
          <w:rFonts w:ascii="Arial" w:hAnsi="Arial" w:cs="Arial"/>
        </w:rPr>
      </w:pPr>
      <w:r w:rsidRPr="00465C99">
        <w:rPr>
          <w:rFonts w:ascii="Arial" w:hAnsi="Arial" w:cs="Arial"/>
        </w:rPr>
        <w:t>I and IV</w:t>
      </w:r>
    </w:p>
    <w:p w14:paraId="2F063218" w14:textId="77777777" w:rsidR="00465C99" w:rsidRPr="00465C99" w:rsidRDefault="00465C99">
      <w:pPr>
        <w:pStyle w:val="NoSpacing"/>
        <w:numPr>
          <w:ilvl w:val="0"/>
          <w:numId w:val="59"/>
        </w:numPr>
        <w:rPr>
          <w:rFonts w:ascii="Arial" w:hAnsi="Arial" w:cs="Arial"/>
          <w:highlight w:val="yellow"/>
        </w:rPr>
      </w:pPr>
      <w:r w:rsidRPr="00465C99">
        <w:rPr>
          <w:rFonts w:ascii="Arial" w:hAnsi="Arial" w:cs="Arial"/>
          <w:highlight w:val="yellow"/>
        </w:rPr>
        <w:t>I, II and III</w:t>
      </w:r>
    </w:p>
    <w:p w14:paraId="602C3A6E" w14:textId="3436A289" w:rsidR="00465C99" w:rsidRPr="00465C99" w:rsidRDefault="00465C99">
      <w:pPr>
        <w:pStyle w:val="NoSpacing"/>
        <w:numPr>
          <w:ilvl w:val="0"/>
          <w:numId w:val="59"/>
        </w:numPr>
        <w:rPr>
          <w:rFonts w:ascii="Arial" w:hAnsi="Arial" w:cs="Arial"/>
        </w:rPr>
      </w:pPr>
      <w:r w:rsidRPr="00465C99">
        <w:rPr>
          <w:rFonts w:ascii="Arial" w:hAnsi="Arial" w:cs="Arial"/>
        </w:rPr>
        <w:t>II only</w:t>
      </w:r>
    </w:p>
    <w:p w14:paraId="54150344" w14:textId="232B5DBD" w:rsidR="00465C99" w:rsidRDefault="00465C99" w:rsidP="004D2042">
      <w:pPr>
        <w:pStyle w:val="NoSpacing"/>
        <w:rPr>
          <w:rFonts w:ascii="Arial" w:hAnsi="Arial" w:cs="Arial"/>
        </w:rPr>
      </w:pPr>
    </w:p>
    <w:p w14:paraId="62624077" w14:textId="6904CF20" w:rsidR="00105B8D" w:rsidRPr="00105B8D" w:rsidRDefault="00105B8D" w:rsidP="00105B8D">
      <w:pPr>
        <w:pStyle w:val="NoSpacing"/>
        <w:shd w:val="clear" w:color="auto" w:fill="B3E5A1" w:themeFill="accent6" w:themeFillTint="66"/>
        <w:rPr>
          <w:rFonts w:ascii="Arial" w:hAnsi="Arial" w:cs="Arial"/>
        </w:rPr>
      </w:pPr>
      <w:r w:rsidRPr="00105B8D">
        <w:rPr>
          <w:rFonts w:ascii="Arial" w:hAnsi="Arial" w:cs="Arial"/>
          <w:b/>
          <w:bCs/>
        </w:rPr>
        <w:t>To ensure high standards of the teacher’s personal and professional development, what tool/instrument was developed by the DepEd for self-assessment?</w:t>
      </w:r>
    </w:p>
    <w:p w14:paraId="3328C84A" w14:textId="77777777" w:rsidR="00105B8D" w:rsidRDefault="00105B8D">
      <w:pPr>
        <w:pStyle w:val="NoSpacing"/>
        <w:numPr>
          <w:ilvl w:val="0"/>
          <w:numId w:val="60"/>
        </w:numPr>
        <w:rPr>
          <w:rFonts w:ascii="Arial" w:hAnsi="Arial" w:cs="Arial"/>
        </w:rPr>
      </w:pPr>
      <w:r w:rsidRPr="00105B8D">
        <w:rPr>
          <w:rFonts w:ascii="Arial" w:hAnsi="Arial" w:cs="Arial"/>
        </w:rPr>
        <w:t>TEDP</w:t>
      </w:r>
    </w:p>
    <w:p w14:paraId="368C90B2" w14:textId="77777777" w:rsidR="00105B8D" w:rsidRPr="00105B8D" w:rsidRDefault="00105B8D">
      <w:pPr>
        <w:pStyle w:val="NoSpacing"/>
        <w:numPr>
          <w:ilvl w:val="0"/>
          <w:numId w:val="60"/>
        </w:numPr>
        <w:rPr>
          <w:rFonts w:ascii="Arial" w:hAnsi="Arial" w:cs="Arial"/>
          <w:highlight w:val="yellow"/>
        </w:rPr>
      </w:pPr>
      <w:r w:rsidRPr="00105B8D">
        <w:rPr>
          <w:rFonts w:ascii="Arial" w:hAnsi="Arial" w:cs="Arial"/>
          <w:highlight w:val="yellow"/>
        </w:rPr>
        <w:t>TSNA</w:t>
      </w:r>
    </w:p>
    <w:p w14:paraId="192ED7DB" w14:textId="77777777" w:rsidR="00105B8D" w:rsidRDefault="00105B8D">
      <w:pPr>
        <w:pStyle w:val="NoSpacing"/>
        <w:numPr>
          <w:ilvl w:val="0"/>
          <w:numId w:val="60"/>
        </w:numPr>
        <w:rPr>
          <w:rFonts w:ascii="Arial" w:hAnsi="Arial" w:cs="Arial"/>
        </w:rPr>
      </w:pPr>
      <w:r w:rsidRPr="00105B8D">
        <w:rPr>
          <w:rFonts w:ascii="Arial" w:hAnsi="Arial" w:cs="Arial"/>
        </w:rPr>
        <w:t>IPPD</w:t>
      </w:r>
    </w:p>
    <w:p w14:paraId="6E500625" w14:textId="20AC9DCF" w:rsidR="00105B8D" w:rsidRPr="00105B8D" w:rsidRDefault="00105B8D">
      <w:pPr>
        <w:pStyle w:val="NoSpacing"/>
        <w:numPr>
          <w:ilvl w:val="0"/>
          <w:numId w:val="60"/>
        </w:numPr>
        <w:rPr>
          <w:rFonts w:ascii="Arial" w:hAnsi="Arial" w:cs="Arial"/>
        </w:rPr>
      </w:pPr>
      <w:r w:rsidRPr="00105B8D">
        <w:rPr>
          <w:rFonts w:ascii="Arial" w:hAnsi="Arial" w:cs="Arial"/>
        </w:rPr>
        <w:t>KSA</w:t>
      </w:r>
    </w:p>
    <w:p w14:paraId="2C30FE3F" w14:textId="06EDAA0B" w:rsidR="00465C99" w:rsidRDefault="00465C99" w:rsidP="004D2042">
      <w:pPr>
        <w:pStyle w:val="NoSpacing"/>
        <w:rPr>
          <w:rFonts w:ascii="Arial" w:hAnsi="Arial" w:cs="Arial"/>
        </w:rPr>
      </w:pPr>
    </w:p>
    <w:p w14:paraId="2C2712E4" w14:textId="2C3D4139" w:rsidR="00105B8D" w:rsidRDefault="00105B8D" w:rsidP="004D2042">
      <w:pPr>
        <w:pStyle w:val="NoSpacing"/>
        <w:rPr>
          <w:rFonts w:ascii="Arial" w:hAnsi="Arial" w:cs="Arial"/>
        </w:rPr>
      </w:pPr>
      <w:r w:rsidRPr="00105B8D">
        <w:rPr>
          <w:rFonts w:ascii="Arial" w:hAnsi="Arial" w:cs="Arial"/>
        </w:rPr>
        <w:t xml:space="preserve">The </w:t>
      </w:r>
      <w:r w:rsidRPr="00105B8D">
        <w:rPr>
          <w:rFonts w:ascii="Arial" w:hAnsi="Arial" w:cs="Arial"/>
          <w:b/>
          <w:bCs/>
        </w:rPr>
        <w:t>Teacher's Strengths and Training Needs Assessment (TSNA)</w:t>
      </w:r>
      <w:r w:rsidRPr="00105B8D">
        <w:rPr>
          <w:rFonts w:ascii="Arial" w:hAnsi="Arial" w:cs="Arial"/>
        </w:rPr>
        <w:t xml:space="preserve"> is a self-assessment tool developed by DepEd to help teachers identify their professional competencies and training gaps based on national standards.</w:t>
      </w:r>
    </w:p>
    <w:p w14:paraId="0304C659" w14:textId="77777777" w:rsidR="00105B8D" w:rsidRDefault="00105B8D" w:rsidP="004D2042">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241"/>
        <w:gridCol w:w="3202"/>
        <w:gridCol w:w="6003"/>
      </w:tblGrid>
      <w:tr w:rsidR="00105B8D" w:rsidRPr="00105B8D" w14:paraId="6D39CF72" w14:textId="77777777" w:rsidTr="00105B8D">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057426A" w14:textId="77777777" w:rsidR="00105B8D" w:rsidRPr="00105B8D" w:rsidRDefault="00105B8D" w:rsidP="00105B8D">
            <w:pPr>
              <w:pStyle w:val="NoSpacing"/>
              <w:rPr>
                <w:rFonts w:ascii="Arial" w:hAnsi="Arial" w:cs="Arial"/>
                <w:b/>
                <w:bCs/>
              </w:rPr>
            </w:pPr>
            <w:r w:rsidRPr="00105B8D">
              <w:rPr>
                <w:rFonts w:ascii="Arial" w:hAnsi="Arial" w:cs="Arial"/>
                <w:b/>
                <w:bCs/>
              </w:rPr>
              <w:t>Acronym</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E9BC5A3" w14:textId="77777777" w:rsidR="00105B8D" w:rsidRPr="00105B8D" w:rsidRDefault="00105B8D" w:rsidP="00105B8D">
            <w:pPr>
              <w:pStyle w:val="NoSpacing"/>
              <w:rPr>
                <w:rFonts w:ascii="Arial" w:hAnsi="Arial" w:cs="Arial"/>
                <w:b/>
                <w:bCs/>
              </w:rPr>
            </w:pPr>
            <w:r w:rsidRPr="00105B8D">
              <w:rPr>
                <w:rFonts w:ascii="Arial" w:hAnsi="Arial" w:cs="Arial"/>
                <w:b/>
                <w:bCs/>
              </w:rPr>
              <w:t>What it stands for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8F9ABA0" w14:textId="77777777" w:rsidR="00105B8D" w:rsidRPr="00105B8D" w:rsidRDefault="00105B8D" w:rsidP="00105B8D">
            <w:pPr>
              <w:pStyle w:val="NoSpacing"/>
              <w:rPr>
                <w:rFonts w:ascii="Arial" w:hAnsi="Arial" w:cs="Arial"/>
                <w:b/>
                <w:bCs/>
              </w:rPr>
            </w:pPr>
            <w:r w:rsidRPr="00105B8D">
              <w:rPr>
                <w:rFonts w:ascii="Arial" w:hAnsi="Arial" w:cs="Arial"/>
                <w:b/>
                <w:bCs/>
              </w:rPr>
              <w:t>What it is in simple words</w:t>
            </w:r>
          </w:p>
        </w:tc>
      </w:tr>
      <w:tr w:rsidR="00105B8D" w:rsidRPr="00105B8D" w14:paraId="59F64672" w14:textId="77777777" w:rsidTr="00105B8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DD83CB4" w14:textId="77777777" w:rsidR="00105B8D" w:rsidRPr="00105B8D" w:rsidRDefault="00105B8D" w:rsidP="00105B8D">
            <w:pPr>
              <w:pStyle w:val="NoSpacing"/>
              <w:rPr>
                <w:rFonts w:ascii="Arial" w:hAnsi="Arial" w:cs="Arial"/>
              </w:rPr>
            </w:pPr>
            <w:r w:rsidRPr="00105B8D">
              <w:rPr>
                <w:rFonts w:ascii="Arial" w:hAnsi="Arial" w:cs="Arial"/>
                <w:b/>
                <w:bCs/>
              </w:rPr>
              <w:t>TEDP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9BA2" w14:textId="77777777" w:rsidR="00105B8D" w:rsidRPr="00105B8D" w:rsidRDefault="00105B8D" w:rsidP="00105B8D">
            <w:pPr>
              <w:pStyle w:val="NoSpacing"/>
              <w:rPr>
                <w:rFonts w:ascii="Arial" w:hAnsi="Arial" w:cs="Arial"/>
              </w:rPr>
            </w:pPr>
            <w:r w:rsidRPr="00105B8D">
              <w:rPr>
                <w:rFonts w:ascii="Arial" w:hAnsi="Arial" w:cs="Arial"/>
                <w:b/>
                <w:bCs/>
              </w:rPr>
              <w:t>T</w:t>
            </w:r>
            <w:r w:rsidRPr="00105B8D">
              <w:rPr>
                <w:rFonts w:ascii="Arial" w:hAnsi="Arial" w:cs="Arial"/>
              </w:rPr>
              <w:t xml:space="preserve">eacher </w:t>
            </w:r>
            <w:r w:rsidRPr="00105B8D">
              <w:rPr>
                <w:rFonts w:ascii="Arial" w:hAnsi="Arial" w:cs="Arial"/>
                <w:b/>
                <w:bCs/>
              </w:rPr>
              <w:t>E</w:t>
            </w:r>
            <w:r w:rsidRPr="00105B8D">
              <w:rPr>
                <w:rFonts w:ascii="Arial" w:hAnsi="Arial" w:cs="Arial"/>
              </w:rPr>
              <w:t xml:space="preserve">ducation and </w:t>
            </w:r>
            <w:r w:rsidRPr="00105B8D">
              <w:rPr>
                <w:rFonts w:ascii="Arial" w:hAnsi="Arial" w:cs="Arial"/>
                <w:b/>
                <w:bCs/>
              </w:rPr>
              <w:t>D</w:t>
            </w:r>
            <w:r w:rsidRPr="00105B8D">
              <w:rPr>
                <w:rFonts w:ascii="Arial" w:hAnsi="Arial" w:cs="Arial"/>
              </w:rPr>
              <w:t xml:space="preserve">evelopment </w:t>
            </w:r>
            <w:r w:rsidRPr="00105B8D">
              <w:rPr>
                <w:rFonts w:ascii="Arial" w:hAnsi="Arial" w:cs="Arial"/>
                <w:b/>
                <w:bCs/>
              </w:rPr>
              <w:t>P</w:t>
            </w:r>
            <w:r w:rsidRPr="00105B8D">
              <w:rPr>
                <w:rFonts w:ascii="Arial" w:hAnsi="Arial" w:cs="Arial"/>
              </w:rPr>
              <w:t>rogram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8724F" w14:textId="77777777" w:rsidR="00105B8D" w:rsidRPr="00105B8D" w:rsidRDefault="00105B8D" w:rsidP="00105B8D">
            <w:pPr>
              <w:pStyle w:val="NoSpacing"/>
              <w:rPr>
                <w:rFonts w:ascii="Arial" w:hAnsi="Arial" w:cs="Arial"/>
              </w:rPr>
            </w:pPr>
            <w:r w:rsidRPr="00105B8D">
              <w:rPr>
                <w:rFonts w:ascii="Arial" w:hAnsi="Arial" w:cs="Arial"/>
                <w:b/>
                <w:bCs/>
              </w:rPr>
              <w:t>The Big Master Plan</w:t>
            </w:r>
            <w:r w:rsidRPr="00105B8D">
              <w:rPr>
                <w:rFonts w:ascii="Arial" w:hAnsi="Arial" w:cs="Arial"/>
              </w:rPr>
              <w:br/>
              <w:t>The entire career journey of being a teacher, from college all the way to retirement.</w:t>
            </w:r>
          </w:p>
        </w:tc>
      </w:tr>
      <w:tr w:rsidR="00105B8D" w:rsidRPr="00105B8D" w14:paraId="4CA6CDCC" w14:textId="77777777" w:rsidTr="00105B8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7F96618" w14:textId="77777777" w:rsidR="00105B8D" w:rsidRPr="00105B8D" w:rsidRDefault="00105B8D" w:rsidP="00105B8D">
            <w:pPr>
              <w:pStyle w:val="NoSpacing"/>
              <w:rPr>
                <w:rFonts w:ascii="Arial" w:hAnsi="Arial" w:cs="Arial"/>
              </w:rPr>
            </w:pPr>
            <w:r w:rsidRPr="00105B8D">
              <w:rPr>
                <w:rFonts w:ascii="Arial" w:hAnsi="Arial" w:cs="Arial"/>
                <w:b/>
                <w:bCs/>
              </w:rPr>
              <w:lastRenderedPageBreak/>
              <w:t>TSNA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E8907" w14:textId="77777777" w:rsidR="00105B8D" w:rsidRPr="00105B8D" w:rsidRDefault="00105B8D" w:rsidP="00105B8D">
            <w:pPr>
              <w:pStyle w:val="NoSpacing"/>
              <w:rPr>
                <w:rFonts w:ascii="Arial" w:hAnsi="Arial" w:cs="Arial"/>
              </w:rPr>
            </w:pPr>
            <w:r w:rsidRPr="00105B8D">
              <w:rPr>
                <w:rFonts w:ascii="Arial" w:hAnsi="Arial" w:cs="Arial"/>
                <w:b/>
                <w:bCs/>
              </w:rPr>
              <w:t>T</w:t>
            </w:r>
            <w:r w:rsidRPr="00105B8D">
              <w:rPr>
                <w:rFonts w:ascii="Arial" w:hAnsi="Arial" w:cs="Arial"/>
              </w:rPr>
              <w:t xml:space="preserve">eacher's </w:t>
            </w:r>
            <w:r w:rsidRPr="00105B8D">
              <w:rPr>
                <w:rFonts w:ascii="Arial" w:hAnsi="Arial" w:cs="Arial"/>
                <w:b/>
                <w:bCs/>
              </w:rPr>
              <w:t>S</w:t>
            </w:r>
            <w:r w:rsidRPr="00105B8D">
              <w:rPr>
                <w:rFonts w:ascii="Arial" w:hAnsi="Arial" w:cs="Arial"/>
              </w:rPr>
              <w:t xml:space="preserve">trengths and </w:t>
            </w:r>
            <w:r w:rsidRPr="00105B8D">
              <w:rPr>
                <w:rFonts w:ascii="Arial" w:hAnsi="Arial" w:cs="Arial"/>
                <w:b/>
                <w:bCs/>
              </w:rPr>
              <w:t>N</w:t>
            </w:r>
            <w:r w:rsidRPr="00105B8D">
              <w:rPr>
                <w:rFonts w:ascii="Arial" w:hAnsi="Arial" w:cs="Arial"/>
              </w:rPr>
              <w:t xml:space="preserve">eeds </w:t>
            </w:r>
            <w:r w:rsidRPr="00105B8D">
              <w:rPr>
                <w:rFonts w:ascii="Arial" w:hAnsi="Arial" w:cs="Arial"/>
                <w:b/>
                <w:bCs/>
              </w:rPr>
              <w:t>A</w:t>
            </w:r>
            <w:r w:rsidRPr="00105B8D">
              <w:rPr>
                <w:rFonts w:ascii="Arial" w:hAnsi="Arial" w:cs="Arial"/>
              </w:rPr>
              <w:t>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B9102" w14:textId="77777777" w:rsidR="00105B8D" w:rsidRPr="00105B8D" w:rsidRDefault="00105B8D" w:rsidP="00105B8D">
            <w:pPr>
              <w:pStyle w:val="NoSpacing"/>
              <w:rPr>
                <w:rFonts w:ascii="Arial" w:hAnsi="Arial" w:cs="Arial"/>
              </w:rPr>
            </w:pPr>
            <w:r w:rsidRPr="00105B8D">
              <w:rPr>
                <w:rFonts w:ascii="Arial" w:hAnsi="Arial" w:cs="Arial"/>
                <w:b/>
                <w:bCs/>
              </w:rPr>
              <w:t>The Self-Test</w:t>
            </w:r>
            <w:r w:rsidRPr="00105B8D">
              <w:rPr>
                <w:rFonts w:ascii="Arial" w:hAnsi="Arial" w:cs="Arial"/>
              </w:rPr>
              <w:br/>
              <w:t>A check-list questionnaire you fill out to see what skills you are good at and what you need help with.</w:t>
            </w:r>
          </w:p>
        </w:tc>
      </w:tr>
      <w:tr w:rsidR="00105B8D" w:rsidRPr="00105B8D" w14:paraId="27E597AA" w14:textId="77777777" w:rsidTr="00105B8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631DD4E" w14:textId="77777777" w:rsidR="00105B8D" w:rsidRPr="00105B8D" w:rsidRDefault="00105B8D" w:rsidP="00105B8D">
            <w:pPr>
              <w:pStyle w:val="NoSpacing"/>
              <w:rPr>
                <w:rFonts w:ascii="Arial" w:hAnsi="Arial" w:cs="Arial"/>
              </w:rPr>
            </w:pPr>
            <w:r w:rsidRPr="00105B8D">
              <w:rPr>
                <w:rFonts w:ascii="Arial" w:hAnsi="Arial" w:cs="Arial"/>
                <w:b/>
                <w:bCs/>
              </w:rPr>
              <w:t>IPPD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3DD24" w14:textId="77777777" w:rsidR="00105B8D" w:rsidRPr="00105B8D" w:rsidRDefault="00105B8D" w:rsidP="00105B8D">
            <w:pPr>
              <w:pStyle w:val="NoSpacing"/>
              <w:rPr>
                <w:rFonts w:ascii="Arial" w:hAnsi="Arial" w:cs="Arial"/>
              </w:rPr>
            </w:pPr>
            <w:r w:rsidRPr="00105B8D">
              <w:rPr>
                <w:rFonts w:ascii="Arial" w:hAnsi="Arial" w:cs="Arial"/>
                <w:b/>
                <w:bCs/>
              </w:rPr>
              <w:t>I</w:t>
            </w:r>
            <w:r w:rsidRPr="00105B8D">
              <w:rPr>
                <w:rFonts w:ascii="Arial" w:hAnsi="Arial" w:cs="Arial"/>
              </w:rPr>
              <w:t xml:space="preserve">ndividual </w:t>
            </w:r>
            <w:r w:rsidRPr="00105B8D">
              <w:rPr>
                <w:rFonts w:ascii="Arial" w:hAnsi="Arial" w:cs="Arial"/>
                <w:b/>
                <w:bCs/>
              </w:rPr>
              <w:t>P</w:t>
            </w:r>
            <w:r w:rsidRPr="00105B8D">
              <w:rPr>
                <w:rFonts w:ascii="Arial" w:hAnsi="Arial" w:cs="Arial"/>
              </w:rPr>
              <w:t xml:space="preserve">lan for </w:t>
            </w:r>
            <w:r w:rsidRPr="00105B8D">
              <w:rPr>
                <w:rFonts w:ascii="Arial" w:hAnsi="Arial" w:cs="Arial"/>
                <w:b/>
                <w:bCs/>
              </w:rPr>
              <w:t>P</w:t>
            </w:r>
            <w:r w:rsidRPr="00105B8D">
              <w:rPr>
                <w:rFonts w:ascii="Arial" w:hAnsi="Arial" w:cs="Arial"/>
              </w:rPr>
              <w:t xml:space="preserve">rofessional </w:t>
            </w:r>
            <w:r w:rsidRPr="00105B8D">
              <w:rPr>
                <w:rFonts w:ascii="Arial" w:hAnsi="Arial" w:cs="Arial"/>
                <w:b/>
                <w:bCs/>
              </w:rPr>
              <w:t>D</w:t>
            </w:r>
            <w:r w:rsidRPr="00105B8D">
              <w:rPr>
                <w:rFonts w:ascii="Arial" w:hAnsi="Arial" w:cs="Arial"/>
              </w:rPr>
              <w:t>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785D1" w14:textId="77777777" w:rsidR="00105B8D" w:rsidRPr="00105B8D" w:rsidRDefault="00105B8D" w:rsidP="00105B8D">
            <w:pPr>
              <w:pStyle w:val="NoSpacing"/>
              <w:rPr>
                <w:rFonts w:ascii="Arial" w:hAnsi="Arial" w:cs="Arial"/>
              </w:rPr>
            </w:pPr>
            <w:r w:rsidRPr="00105B8D">
              <w:rPr>
                <w:rFonts w:ascii="Arial" w:hAnsi="Arial" w:cs="Arial"/>
                <w:b/>
                <w:bCs/>
              </w:rPr>
              <w:t>The To-Do List</w:t>
            </w:r>
            <w:r w:rsidRPr="00105B8D">
              <w:rPr>
                <w:rFonts w:ascii="Arial" w:hAnsi="Arial" w:cs="Arial"/>
              </w:rPr>
              <w:br/>
              <w:t>Your personal action plan to study and improve on your weak spots during the school year.</w:t>
            </w:r>
          </w:p>
        </w:tc>
      </w:tr>
      <w:tr w:rsidR="00105B8D" w:rsidRPr="00105B8D" w14:paraId="2DF00C2F" w14:textId="77777777" w:rsidTr="00105B8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DF82E73" w14:textId="77777777" w:rsidR="00105B8D" w:rsidRPr="00105B8D" w:rsidRDefault="00105B8D" w:rsidP="00105B8D">
            <w:pPr>
              <w:pStyle w:val="NoSpacing"/>
              <w:rPr>
                <w:rFonts w:ascii="Arial" w:hAnsi="Arial" w:cs="Arial"/>
              </w:rPr>
            </w:pPr>
            <w:r w:rsidRPr="00105B8D">
              <w:rPr>
                <w:rFonts w:ascii="Arial" w:hAnsi="Arial" w:cs="Arial"/>
                <w:b/>
                <w:bCs/>
              </w:rPr>
              <w:t>KSA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B584" w14:textId="77777777" w:rsidR="00105B8D" w:rsidRPr="00105B8D" w:rsidRDefault="00105B8D" w:rsidP="00105B8D">
            <w:pPr>
              <w:pStyle w:val="NoSpacing"/>
              <w:rPr>
                <w:rFonts w:ascii="Arial" w:hAnsi="Arial" w:cs="Arial"/>
              </w:rPr>
            </w:pPr>
            <w:r w:rsidRPr="00105B8D">
              <w:rPr>
                <w:rFonts w:ascii="Arial" w:hAnsi="Arial" w:cs="Arial"/>
                <w:b/>
                <w:bCs/>
              </w:rPr>
              <w:t>K</w:t>
            </w:r>
            <w:r w:rsidRPr="00105B8D">
              <w:rPr>
                <w:rFonts w:ascii="Arial" w:hAnsi="Arial" w:cs="Arial"/>
              </w:rPr>
              <w:t xml:space="preserve">nowledge, </w:t>
            </w:r>
            <w:r w:rsidRPr="00105B8D">
              <w:rPr>
                <w:rFonts w:ascii="Arial" w:hAnsi="Arial" w:cs="Arial"/>
                <w:b/>
                <w:bCs/>
              </w:rPr>
              <w:t>S</w:t>
            </w:r>
            <w:r w:rsidRPr="00105B8D">
              <w:rPr>
                <w:rFonts w:ascii="Arial" w:hAnsi="Arial" w:cs="Arial"/>
              </w:rPr>
              <w:t xml:space="preserve">kills, and </w:t>
            </w:r>
            <w:r w:rsidRPr="00105B8D">
              <w:rPr>
                <w:rFonts w:ascii="Arial" w:hAnsi="Arial" w:cs="Arial"/>
                <w:b/>
                <w:bCs/>
              </w:rPr>
              <w:t>A</w:t>
            </w:r>
            <w:r w:rsidRPr="00105B8D">
              <w:rPr>
                <w:rFonts w:ascii="Arial" w:hAnsi="Arial" w:cs="Arial"/>
              </w:rPr>
              <w:t>ttitude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2443A" w14:textId="77777777" w:rsidR="00105B8D" w:rsidRPr="00105B8D" w:rsidRDefault="00105B8D" w:rsidP="00105B8D">
            <w:pPr>
              <w:pStyle w:val="NoSpacing"/>
              <w:rPr>
                <w:rFonts w:ascii="Arial" w:hAnsi="Arial" w:cs="Arial"/>
              </w:rPr>
            </w:pPr>
            <w:r w:rsidRPr="00105B8D">
              <w:rPr>
                <w:rFonts w:ascii="Arial" w:hAnsi="Arial" w:cs="Arial"/>
                <w:b/>
                <w:bCs/>
              </w:rPr>
              <w:t>The Three Ingredients</w:t>
            </w:r>
            <w:r w:rsidRPr="00105B8D">
              <w:rPr>
                <w:rFonts w:ascii="Arial" w:hAnsi="Arial" w:cs="Arial"/>
              </w:rPr>
              <w:br/>
              <w:t>The three parts that make a good teacher: what you know (</w:t>
            </w:r>
            <w:r w:rsidRPr="00105B8D">
              <w:rPr>
                <w:rFonts w:ascii="Arial" w:hAnsi="Arial" w:cs="Arial"/>
                <w:b/>
                <w:bCs/>
              </w:rPr>
              <w:t>K</w:t>
            </w:r>
            <w:r w:rsidRPr="00105B8D">
              <w:rPr>
                <w:rFonts w:ascii="Arial" w:hAnsi="Arial" w:cs="Arial"/>
              </w:rPr>
              <w:t>), what you can do (</w:t>
            </w:r>
            <w:r w:rsidRPr="00105B8D">
              <w:rPr>
                <w:rFonts w:ascii="Arial" w:hAnsi="Arial" w:cs="Arial"/>
                <w:b/>
                <w:bCs/>
              </w:rPr>
              <w:t>S</w:t>
            </w:r>
            <w:r w:rsidRPr="00105B8D">
              <w:rPr>
                <w:rFonts w:ascii="Arial" w:hAnsi="Arial" w:cs="Arial"/>
              </w:rPr>
              <w:t>), and how you act (</w:t>
            </w:r>
            <w:r w:rsidRPr="00105B8D">
              <w:rPr>
                <w:rFonts w:ascii="Arial" w:hAnsi="Arial" w:cs="Arial"/>
                <w:b/>
                <w:bCs/>
              </w:rPr>
              <w:t>A</w:t>
            </w:r>
            <w:r w:rsidRPr="00105B8D">
              <w:rPr>
                <w:rFonts w:ascii="Arial" w:hAnsi="Arial" w:cs="Arial"/>
              </w:rPr>
              <w:t>).</w:t>
            </w:r>
          </w:p>
        </w:tc>
      </w:tr>
    </w:tbl>
    <w:p w14:paraId="7A3F64E0" w14:textId="77777777" w:rsidR="00105B8D" w:rsidRDefault="00105B8D" w:rsidP="00105B8D">
      <w:pPr>
        <w:pStyle w:val="NoSpacing"/>
        <w:rPr>
          <w:rFonts w:ascii="Arial" w:hAnsi="Arial" w:cs="Arial"/>
        </w:rPr>
      </w:pPr>
    </w:p>
    <w:p w14:paraId="04E32992" w14:textId="77777777" w:rsidR="00105B8D" w:rsidRPr="00105B8D" w:rsidRDefault="00105B8D" w:rsidP="00105B8D">
      <w:pPr>
        <w:pStyle w:val="NoSpacing"/>
        <w:shd w:val="clear" w:color="auto" w:fill="B3E5A1" w:themeFill="accent6" w:themeFillTint="66"/>
        <w:rPr>
          <w:rFonts w:ascii="Arial" w:hAnsi="Arial" w:cs="Arial"/>
        </w:rPr>
      </w:pPr>
      <w:r w:rsidRPr="00105B8D">
        <w:rPr>
          <w:rFonts w:ascii="Arial" w:hAnsi="Arial" w:cs="Arial"/>
          <w:b/>
          <w:bCs/>
        </w:rPr>
        <w:t>Which is ethical for teachers to do in a situation where he/she falls in love with the students or when a student falls in love with his/her teacher?</w:t>
      </w:r>
    </w:p>
    <w:p w14:paraId="7EBD43A0" w14:textId="77777777" w:rsidR="00105B8D" w:rsidRDefault="00105B8D">
      <w:pPr>
        <w:pStyle w:val="NoSpacing"/>
        <w:numPr>
          <w:ilvl w:val="1"/>
          <w:numId w:val="61"/>
        </w:numPr>
        <w:rPr>
          <w:rFonts w:ascii="Arial" w:hAnsi="Arial" w:cs="Arial"/>
        </w:rPr>
      </w:pPr>
      <w:r w:rsidRPr="00105B8D">
        <w:rPr>
          <w:rFonts w:ascii="Arial" w:hAnsi="Arial" w:cs="Arial"/>
        </w:rPr>
        <w:t>The teacher resigns from his/her job.</w:t>
      </w:r>
    </w:p>
    <w:p w14:paraId="7103BE2F" w14:textId="77777777" w:rsidR="00105B8D" w:rsidRDefault="00105B8D">
      <w:pPr>
        <w:pStyle w:val="NoSpacing"/>
        <w:numPr>
          <w:ilvl w:val="1"/>
          <w:numId w:val="61"/>
        </w:numPr>
        <w:rPr>
          <w:rFonts w:ascii="Arial" w:hAnsi="Arial" w:cs="Arial"/>
        </w:rPr>
      </w:pPr>
      <w:r w:rsidRPr="00105B8D">
        <w:rPr>
          <w:rFonts w:ascii="Arial" w:hAnsi="Arial" w:cs="Arial"/>
        </w:rPr>
        <w:t>The teacher avoids the learner.</w:t>
      </w:r>
    </w:p>
    <w:p w14:paraId="50C7EFA5" w14:textId="77777777" w:rsidR="00105B8D" w:rsidRDefault="00105B8D">
      <w:pPr>
        <w:pStyle w:val="NoSpacing"/>
        <w:numPr>
          <w:ilvl w:val="1"/>
          <w:numId w:val="61"/>
        </w:numPr>
        <w:rPr>
          <w:rFonts w:ascii="Arial" w:hAnsi="Arial" w:cs="Arial"/>
        </w:rPr>
      </w:pPr>
      <w:r w:rsidRPr="00105B8D">
        <w:rPr>
          <w:rFonts w:ascii="Arial" w:hAnsi="Arial" w:cs="Arial"/>
        </w:rPr>
        <w:t>The teacher advises the student to discontinue his/her studies.</w:t>
      </w:r>
    </w:p>
    <w:p w14:paraId="19BE6BF5" w14:textId="6CDC0C12" w:rsidR="00105B8D" w:rsidRPr="00105B8D" w:rsidRDefault="00105B8D">
      <w:pPr>
        <w:pStyle w:val="NoSpacing"/>
        <w:numPr>
          <w:ilvl w:val="1"/>
          <w:numId w:val="61"/>
        </w:numPr>
        <w:rPr>
          <w:rFonts w:ascii="Arial" w:hAnsi="Arial" w:cs="Arial"/>
          <w:highlight w:val="yellow"/>
        </w:rPr>
      </w:pPr>
      <w:r w:rsidRPr="00105B8D">
        <w:rPr>
          <w:rFonts w:ascii="Arial" w:hAnsi="Arial" w:cs="Arial"/>
          <w:highlight w:val="yellow"/>
        </w:rPr>
        <w:t>The teacher exercise discretion to avoid scandal and gossip about preferential treatment.</w:t>
      </w:r>
    </w:p>
    <w:p w14:paraId="67014335" w14:textId="77777777" w:rsidR="00105B8D" w:rsidRPr="00105B8D" w:rsidRDefault="00105B8D" w:rsidP="00105B8D">
      <w:pPr>
        <w:pStyle w:val="NoSpacing"/>
        <w:rPr>
          <w:rFonts w:ascii="Arial" w:hAnsi="Arial" w:cs="Arial"/>
        </w:rPr>
      </w:pPr>
    </w:p>
    <w:p w14:paraId="23490E88" w14:textId="77777777" w:rsidR="008A1E01" w:rsidRPr="008A1E01" w:rsidRDefault="008A1E01" w:rsidP="008A1E01">
      <w:pPr>
        <w:pStyle w:val="NoSpacing"/>
        <w:shd w:val="clear" w:color="auto" w:fill="B3E5A1" w:themeFill="accent6" w:themeFillTint="66"/>
        <w:rPr>
          <w:rFonts w:ascii="Arial" w:hAnsi="Arial" w:cs="Arial"/>
        </w:rPr>
      </w:pPr>
      <w:r w:rsidRPr="008A1E01">
        <w:rPr>
          <w:rFonts w:ascii="Arial" w:hAnsi="Arial" w:cs="Arial"/>
          <w:b/>
          <w:bCs/>
        </w:rPr>
        <w:t>The 1987 Philippine Constitution mandates free and compulsory education in the ________ level.</w:t>
      </w:r>
    </w:p>
    <w:p w14:paraId="3C79F381" w14:textId="77777777" w:rsidR="008A1E01" w:rsidRDefault="008A1E01">
      <w:pPr>
        <w:pStyle w:val="NoSpacing"/>
        <w:numPr>
          <w:ilvl w:val="0"/>
          <w:numId w:val="62"/>
        </w:numPr>
        <w:rPr>
          <w:rFonts w:ascii="Arial" w:hAnsi="Arial" w:cs="Arial"/>
        </w:rPr>
      </w:pPr>
      <w:r w:rsidRPr="008A1E01">
        <w:rPr>
          <w:rFonts w:ascii="Arial" w:hAnsi="Arial" w:cs="Arial"/>
        </w:rPr>
        <w:t>Kindergarten</w:t>
      </w:r>
    </w:p>
    <w:p w14:paraId="240F231E" w14:textId="77777777" w:rsidR="008A1E01" w:rsidRPr="008A1E01" w:rsidRDefault="008A1E01">
      <w:pPr>
        <w:pStyle w:val="NoSpacing"/>
        <w:numPr>
          <w:ilvl w:val="0"/>
          <w:numId w:val="62"/>
        </w:numPr>
        <w:rPr>
          <w:rFonts w:ascii="Arial" w:hAnsi="Arial" w:cs="Arial"/>
          <w:highlight w:val="yellow"/>
        </w:rPr>
      </w:pPr>
      <w:r w:rsidRPr="008A1E01">
        <w:rPr>
          <w:rFonts w:ascii="Arial" w:hAnsi="Arial" w:cs="Arial"/>
          <w:highlight w:val="yellow"/>
        </w:rPr>
        <w:t>Elementary</w:t>
      </w:r>
    </w:p>
    <w:p w14:paraId="0A2343A3" w14:textId="77777777" w:rsidR="008A1E01" w:rsidRDefault="008A1E01">
      <w:pPr>
        <w:pStyle w:val="NoSpacing"/>
        <w:numPr>
          <w:ilvl w:val="0"/>
          <w:numId w:val="62"/>
        </w:numPr>
        <w:rPr>
          <w:rFonts w:ascii="Arial" w:hAnsi="Arial" w:cs="Arial"/>
        </w:rPr>
      </w:pPr>
      <w:r w:rsidRPr="008A1E01">
        <w:rPr>
          <w:rFonts w:ascii="Arial" w:hAnsi="Arial" w:cs="Arial"/>
        </w:rPr>
        <w:t>Secondary</w:t>
      </w:r>
    </w:p>
    <w:p w14:paraId="44BF3F90" w14:textId="66774F1F" w:rsidR="008A1E01" w:rsidRPr="008A1E01" w:rsidRDefault="008A1E01">
      <w:pPr>
        <w:pStyle w:val="NoSpacing"/>
        <w:numPr>
          <w:ilvl w:val="0"/>
          <w:numId w:val="62"/>
        </w:numPr>
        <w:rPr>
          <w:rFonts w:ascii="Arial" w:hAnsi="Arial" w:cs="Arial"/>
        </w:rPr>
      </w:pPr>
      <w:r w:rsidRPr="008A1E01">
        <w:rPr>
          <w:rFonts w:ascii="Arial" w:hAnsi="Arial" w:cs="Arial"/>
        </w:rPr>
        <w:t>Tertiary</w:t>
      </w:r>
    </w:p>
    <w:p w14:paraId="6D12283B" w14:textId="77777777" w:rsidR="00105B8D" w:rsidRDefault="00105B8D" w:rsidP="004D2042">
      <w:pPr>
        <w:pStyle w:val="NoSpacing"/>
        <w:rPr>
          <w:rFonts w:ascii="Arial" w:hAnsi="Arial" w:cs="Arial"/>
        </w:rPr>
      </w:pPr>
    </w:p>
    <w:p w14:paraId="0F83263D" w14:textId="6872EAC5" w:rsidR="008A1E01" w:rsidRDefault="008A1E01" w:rsidP="008A1E01">
      <w:pPr>
        <w:pStyle w:val="NoSpacing"/>
        <w:rPr>
          <w:rFonts w:ascii="Arial" w:hAnsi="Arial" w:cs="Arial"/>
          <w:b/>
          <w:bCs/>
        </w:rPr>
      </w:pPr>
      <w:r w:rsidRPr="0079697A">
        <w:rPr>
          <w:rFonts w:ascii="Arial" w:hAnsi="Arial" w:cs="Arial"/>
          <w:b/>
          <w:bCs/>
        </w:rPr>
        <w:t>MASLOW’S HIERARCHY OF NEEDS</w:t>
      </w:r>
      <w:r w:rsidR="005A0105">
        <w:rPr>
          <w:rFonts w:ascii="Arial" w:hAnsi="Arial" w:cs="Arial"/>
          <w:b/>
          <w:bCs/>
        </w:rPr>
        <w:t xml:space="preserve"> (</w:t>
      </w:r>
      <w:proofErr w:type="spellStart"/>
      <w:r w:rsidR="005A0105">
        <w:rPr>
          <w:rFonts w:ascii="Arial" w:hAnsi="Arial" w:cs="Arial"/>
          <w:b/>
          <w:bCs/>
        </w:rPr>
        <w:t>Isiningit</w:t>
      </w:r>
      <w:proofErr w:type="spellEnd"/>
      <w:r w:rsidR="005A0105">
        <w:rPr>
          <w:rFonts w:ascii="Arial" w:hAnsi="Arial" w:cs="Arial"/>
          <w:b/>
          <w:bCs/>
        </w:rPr>
        <w:t xml:space="preserve"> lang)</w:t>
      </w:r>
    </w:p>
    <w:p w14:paraId="355EBE10" w14:textId="77777777" w:rsidR="008A1E01" w:rsidRDefault="008A1E01" w:rsidP="008A1E01">
      <w:pPr>
        <w:pStyle w:val="NoSpacing"/>
        <w:rPr>
          <w:rFonts w:ascii="Arial" w:hAnsi="Arial" w:cs="Arial"/>
          <w:b/>
          <w:bCs/>
        </w:rPr>
      </w:pPr>
      <w:r w:rsidRPr="0079697A">
        <w:rPr>
          <w:rFonts w:ascii="Arial" w:hAnsi="Arial" w:cs="Arial"/>
          <w:noProof/>
        </w:rPr>
        <w:drawing>
          <wp:anchor distT="0" distB="0" distL="114300" distR="114300" simplePos="0" relativeHeight="251662336" behindDoc="0" locked="0" layoutInCell="1" allowOverlap="1" wp14:anchorId="526FE5A8" wp14:editId="29CA4BCE">
            <wp:simplePos x="0" y="0"/>
            <wp:positionH relativeFrom="margin">
              <wp:posOffset>-19050</wp:posOffset>
            </wp:positionH>
            <wp:positionV relativeFrom="paragraph">
              <wp:posOffset>184785</wp:posOffset>
            </wp:positionV>
            <wp:extent cx="3391223" cy="2543175"/>
            <wp:effectExtent l="0" t="0" r="0" b="0"/>
            <wp:wrapNone/>
            <wp:docPr id="534915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1223" cy="2543175"/>
                    </a:xfrm>
                    <a:prstGeom prst="rect">
                      <a:avLst/>
                    </a:prstGeom>
                    <a:noFill/>
                  </pic:spPr>
                </pic:pic>
              </a:graphicData>
            </a:graphic>
            <wp14:sizeRelH relativeFrom="page">
              <wp14:pctWidth>0</wp14:pctWidth>
            </wp14:sizeRelH>
            <wp14:sizeRelV relativeFrom="page">
              <wp14:pctHeight>0</wp14:pctHeight>
            </wp14:sizeRelV>
          </wp:anchor>
        </w:drawing>
      </w:r>
    </w:p>
    <w:p w14:paraId="0EAE45BB" w14:textId="77777777" w:rsidR="008A1E01" w:rsidRDefault="008A1E01" w:rsidP="008A1E01">
      <w:pPr>
        <w:pStyle w:val="NoSpacing"/>
        <w:rPr>
          <w:rFonts w:ascii="Arial" w:hAnsi="Arial" w:cs="Arial"/>
          <w:b/>
          <w:bCs/>
        </w:rPr>
      </w:pPr>
      <w:r>
        <w:rPr>
          <w:noProof/>
        </w:rPr>
        <w:drawing>
          <wp:anchor distT="0" distB="0" distL="114300" distR="114300" simplePos="0" relativeHeight="251663360" behindDoc="0" locked="0" layoutInCell="1" allowOverlap="1" wp14:anchorId="50CAD548" wp14:editId="106514E2">
            <wp:simplePos x="0" y="0"/>
            <wp:positionH relativeFrom="margin">
              <wp:posOffset>3495675</wp:posOffset>
            </wp:positionH>
            <wp:positionV relativeFrom="paragraph">
              <wp:posOffset>9525</wp:posOffset>
            </wp:positionV>
            <wp:extent cx="3140509" cy="2376836"/>
            <wp:effectExtent l="0" t="0" r="3175" b="4445"/>
            <wp:wrapNone/>
            <wp:docPr id="307555092" name="Picture 14" descr="What is Maslow's Hierarchy of Needs? Explained In-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Maslow's Hierarchy of Needs? Explained In-Dept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7035" cy="238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5C936" w14:textId="77777777" w:rsidR="008A1E01" w:rsidRDefault="008A1E01" w:rsidP="008A1E01">
      <w:pPr>
        <w:pStyle w:val="NoSpacing"/>
        <w:rPr>
          <w:rFonts w:ascii="Arial" w:hAnsi="Arial" w:cs="Arial"/>
          <w:b/>
          <w:bCs/>
        </w:rPr>
      </w:pPr>
    </w:p>
    <w:p w14:paraId="2EF4F1E3" w14:textId="77777777" w:rsidR="008A1E01" w:rsidRDefault="008A1E01" w:rsidP="008A1E01">
      <w:pPr>
        <w:pStyle w:val="NoSpacing"/>
        <w:rPr>
          <w:rFonts w:ascii="Arial" w:hAnsi="Arial" w:cs="Arial"/>
          <w:b/>
          <w:bCs/>
        </w:rPr>
      </w:pPr>
    </w:p>
    <w:p w14:paraId="05F06012" w14:textId="77777777" w:rsidR="008A1E01" w:rsidRDefault="008A1E01" w:rsidP="008A1E01">
      <w:pPr>
        <w:pStyle w:val="NoSpacing"/>
        <w:rPr>
          <w:rFonts w:ascii="Arial" w:hAnsi="Arial" w:cs="Arial"/>
          <w:b/>
          <w:bCs/>
        </w:rPr>
      </w:pPr>
    </w:p>
    <w:p w14:paraId="71A23467" w14:textId="77777777" w:rsidR="008A1E01" w:rsidRDefault="008A1E01" w:rsidP="008A1E01">
      <w:pPr>
        <w:pStyle w:val="NoSpacing"/>
        <w:rPr>
          <w:rFonts w:ascii="Arial" w:hAnsi="Arial" w:cs="Arial"/>
          <w:b/>
          <w:bCs/>
        </w:rPr>
      </w:pPr>
    </w:p>
    <w:p w14:paraId="76C15783" w14:textId="77777777" w:rsidR="008A1E01" w:rsidRDefault="008A1E01" w:rsidP="008A1E01">
      <w:pPr>
        <w:pStyle w:val="NoSpacing"/>
        <w:rPr>
          <w:rFonts w:ascii="Arial" w:hAnsi="Arial" w:cs="Arial"/>
          <w:b/>
          <w:bCs/>
        </w:rPr>
      </w:pPr>
    </w:p>
    <w:p w14:paraId="724745C8" w14:textId="77777777" w:rsidR="008A1E01" w:rsidRDefault="008A1E01" w:rsidP="008A1E01">
      <w:pPr>
        <w:pStyle w:val="NoSpacing"/>
        <w:rPr>
          <w:rFonts w:ascii="Arial" w:hAnsi="Arial" w:cs="Arial"/>
          <w:b/>
          <w:bCs/>
        </w:rPr>
      </w:pPr>
    </w:p>
    <w:p w14:paraId="334CF9FA" w14:textId="77777777" w:rsidR="008A1E01" w:rsidRDefault="008A1E01" w:rsidP="008A1E01">
      <w:pPr>
        <w:pStyle w:val="NoSpacing"/>
        <w:rPr>
          <w:rFonts w:ascii="Arial" w:hAnsi="Arial" w:cs="Arial"/>
          <w:b/>
          <w:bCs/>
        </w:rPr>
      </w:pPr>
    </w:p>
    <w:p w14:paraId="2B1EAA16" w14:textId="77777777" w:rsidR="008A1E01" w:rsidRDefault="008A1E01" w:rsidP="008A1E01">
      <w:pPr>
        <w:pStyle w:val="NoSpacing"/>
        <w:rPr>
          <w:rFonts w:ascii="Arial" w:hAnsi="Arial" w:cs="Arial"/>
          <w:b/>
          <w:bCs/>
        </w:rPr>
      </w:pPr>
    </w:p>
    <w:p w14:paraId="3933B3BD" w14:textId="77777777" w:rsidR="008A1E01" w:rsidRDefault="008A1E01" w:rsidP="004D2042">
      <w:pPr>
        <w:pStyle w:val="NoSpacing"/>
        <w:rPr>
          <w:rFonts w:ascii="Arial" w:hAnsi="Arial" w:cs="Arial"/>
        </w:rPr>
      </w:pPr>
    </w:p>
    <w:p w14:paraId="450D0AAF" w14:textId="77777777" w:rsidR="008A1E01" w:rsidRDefault="008A1E01" w:rsidP="004D2042">
      <w:pPr>
        <w:pStyle w:val="NoSpacing"/>
        <w:rPr>
          <w:rFonts w:ascii="Arial" w:hAnsi="Arial" w:cs="Arial"/>
        </w:rPr>
      </w:pPr>
    </w:p>
    <w:p w14:paraId="1454C2F3" w14:textId="77777777" w:rsidR="008A1E01" w:rsidRDefault="008A1E01" w:rsidP="004D2042">
      <w:pPr>
        <w:pStyle w:val="NoSpacing"/>
        <w:rPr>
          <w:rFonts w:ascii="Arial" w:hAnsi="Arial" w:cs="Arial"/>
        </w:rPr>
      </w:pPr>
    </w:p>
    <w:p w14:paraId="0D2CC344" w14:textId="77777777" w:rsidR="008A1E01" w:rsidRDefault="008A1E01" w:rsidP="004D2042">
      <w:pPr>
        <w:pStyle w:val="NoSpacing"/>
        <w:rPr>
          <w:rFonts w:ascii="Arial" w:hAnsi="Arial" w:cs="Arial"/>
        </w:rPr>
      </w:pPr>
    </w:p>
    <w:p w14:paraId="378F99F2" w14:textId="77777777" w:rsidR="008A1E01" w:rsidRDefault="008A1E01" w:rsidP="004D2042">
      <w:pPr>
        <w:pStyle w:val="NoSpacing"/>
        <w:rPr>
          <w:rFonts w:ascii="Arial" w:hAnsi="Arial" w:cs="Arial"/>
        </w:rPr>
      </w:pPr>
    </w:p>
    <w:p w14:paraId="11680343" w14:textId="77777777" w:rsidR="008A1E01" w:rsidRDefault="008A1E01" w:rsidP="004D2042">
      <w:pPr>
        <w:pStyle w:val="NoSpacing"/>
        <w:rPr>
          <w:rFonts w:ascii="Arial" w:hAnsi="Arial" w:cs="Arial"/>
        </w:rPr>
      </w:pPr>
    </w:p>
    <w:p w14:paraId="2981A0F6" w14:textId="77777777" w:rsidR="005A0105" w:rsidRPr="005A0105" w:rsidRDefault="005A0105" w:rsidP="005A0105">
      <w:pPr>
        <w:pStyle w:val="NoSpacing"/>
        <w:shd w:val="clear" w:color="auto" w:fill="B3E5A1" w:themeFill="accent6" w:themeFillTint="66"/>
        <w:rPr>
          <w:rFonts w:ascii="Arial" w:hAnsi="Arial" w:cs="Arial"/>
        </w:rPr>
      </w:pPr>
      <w:r w:rsidRPr="005A0105">
        <w:rPr>
          <w:rFonts w:ascii="Arial" w:hAnsi="Arial" w:cs="Arial"/>
          <w:b/>
          <w:bCs/>
        </w:rPr>
        <w:t>As a professional teacher, you must be good at interactive communication. What does interactive communication include?</w:t>
      </w:r>
      <w:r w:rsidRPr="005A0105">
        <w:rPr>
          <w:rFonts w:ascii="Arial" w:hAnsi="Arial" w:cs="Arial"/>
        </w:rPr>
        <w:br/>
      </w:r>
      <w:r w:rsidRPr="005A0105">
        <w:rPr>
          <w:rFonts w:ascii="Arial" w:hAnsi="Arial" w:cs="Arial"/>
          <w:b/>
          <w:bCs/>
        </w:rPr>
        <w:t>I. Person-to-person e-mail correspondence</w:t>
      </w:r>
      <w:r w:rsidRPr="005A0105">
        <w:rPr>
          <w:rFonts w:ascii="Arial" w:hAnsi="Arial" w:cs="Arial"/>
        </w:rPr>
        <w:br/>
      </w:r>
      <w:r w:rsidRPr="005A0105">
        <w:rPr>
          <w:rFonts w:ascii="Arial" w:hAnsi="Arial" w:cs="Arial"/>
          <w:b/>
          <w:bCs/>
        </w:rPr>
        <w:t>II. Interaction through simulations and models</w:t>
      </w:r>
      <w:r w:rsidRPr="005A0105">
        <w:rPr>
          <w:rFonts w:ascii="Arial" w:hAnsi="Arial" w:cs="Arial"/>
        </w:rPr>
        <w:br/>
      </w:r>
      <w:r w:rsidRPr="005A0105">
        <w:rPr>
          <w:rFonts w:ascii="Arial" w:hAnsi="Arial" w:cs="Arial"/>
          <w:b/>
          <w:bCs/>
        </w:rPr>
        <w:t>III. Electronic mailing list, video conferencing, chat rooms</w:t>
      </w:r>
      <w:r w:rsidRPr="005A0105">
        <w:rPr>
          <w:rFonts w:ascii="Arial" w:hAnsi="Arial" w:cs="Arial"/>
        </w:rPr>
        <w:br/>
      </w:r>
      <w:r w:rsidRPr="005A0105">
        <w:rPr>
          <w:rFonts w:ascii="Arial" w:hAnsi="Arial" w:cs="Arial"/>
          <w:b/>
          <w:bCs/>
        </w:rPr>
        <w:t>IV. Group interaction in virtual learning space or audio communications</w:t>
      </w:r>
    </w:p>
    <w:p w14:paraId="4BCEACDC" w14:textId="77777777" w:rsidR="005A0105" w:rsidRDefault="005A0105">
      <w:pPr>
        <w:pStyle w:val="NoSpacing"/>
        <w:numPr>
          <w:ilvl w:val="0"/>
          <w:numId w:val="63"/>
        </w:numPr>
        <w:rPr>
          <w:rFonts w:ascii="Arial" w:hAnsi="Arial" w:cs="Arial"/>
        </w:rPr>
      </w:pPr>
      <w:r w:rsidRPr="005A0105">
        <w:rPr>
          <w:rFonts w:ascii="Arial" w:hAnsi="Arial" w:cs="Arial"/>
        </w:rPr>
        <w:t>I, II, and III</w:t>
      </w:r>
    </w:p>
    <w:p w14:paraId="194860BD" w14:textId="77777777" w:rsidR="005A0105" w:rsidRDefault="005A0105">
      <w:pPr>
        <w:pStyle w:val="NoSpacing"/>
        <w:numPr>
          <w:ilvl w:val="0"/>
          <w:numId w:val="63"/>
        </w:numPr>
        <w:rPr>
          <w:rFonts w:ascii="Arial" w:hAnsi="Arial" w:cs="Arial"/>
        </w:rPr>
      </w:pPr>
      <w:r w:rsidRPr="005A0105">
        <w:rPr>
          <w:rFonts w:ascii="Arial" w:hAnsi="Arial" w:cs="Arial"/>
        </w:rPr>
        <w:t>II and III</w:t>
      </w:r>
    </w:p>
    <w:p w14:paraId="36C42435" w14:textId="77777777" w:rsidR="005A0105" w:rsidRPr="005A0105" w:rsidRDefault="005A0105">
      <w:pPr>
        <w:pStyle w:val="NoSpacing"/>
        <w:numPr>
          <w:ilvl w:val="0"/>
          <w:numId w:val="63"/>
        </w:numPr>
        <w:rPr>
          <w:rFonts w:ascii="Arial" w:hAnsi="Arial" w:cs="Arial"/>
          <w:highlight w:val="yellow"/>
        </w:rPr>
      </w:pPr>
      <w:r w:rsidRPr="005A0105">
        <w:rPr>
          <w:rFonts w:ascii="Arial" w:hAnsi="Arial" w:cs="Arial"/>
          <w:highlight w:val="yellow"/>
        </w:rPr>
        <w:t>I, II, III, and IV</w:t>
      </w:r>
    </w:p>
    <w:p w14:paraId="6D08D614" w14:textId="37258DF8" w:rsidR="005A0105" w:rsidRDefault="005A0105">
      <w:pPr>
        <w:pStyle w:val="NoSpacing"/>
        <w:numPr>
          <w:ilvl w:val="0"/>
          <w:numId w:val="63"/>
        </w:numPr>
        <w:rPr>
          <w:rFonts w:ascii="Arial" w:hAnsi="Arial" w:cs="Arial"/>
        </w:rPr>
      </w:pPr>
      <w:r w:rsidRPr="005A0105">
        <w:rPr>
          <w:rFonts w:ascii="Arial" w:hAnsi="Arial" w:cs="Arial"/>
        </w:rPr>
        <w:t>I and II</w:t>
      </w:r>
    </w:p>
    <w:p w14:paraId="3D18970D" w14:textId="77777777" w:rsidR="005A0105" w:rsidRDefault="005A0105" w:rsidP="005A0105">
      <w:pPr>
        <w:pStyle w:val="NoSpacing"/>
        <w:rPr>
          <w:rFonts w:ascii="Arial" w:hAnsi="Arial" w:cs="Arial"/>
        </w:rPr>
      </w:pPr>
    </w:p>
    <w:p w14:paraId="4E7C024E" w14:textId="77777777" w:rsidR="005A0105" w:rsidRPr="005A0105" w:rsidRDefault="005A0105" w:rsidP="005A0105">
      <w:pPr>
        <w:pStyle w:val="NoSpacing"/>
        <w:shd w:val="clear" w:color="auto" w:fill="B3E5A1" w:themeFill="accent6" w:themeFillTint="66"/>
        <w:rPr>
          <w:rFonts w:ascii="Arial" w:hAnsi="Arial" w:cs="Arial"/>
        </w:rPr>
      </w:pPr>
      <w:r w:rsidRPr="005A0105">
        <w:rPr>
          <w:rFonts w:ascii="Arial" w:hAnsi="Arial" w:cs="Arial"/>
          <w:b/>
          <w:bCs/>
        </w:rPr>
        <w:t>Teacher Belinda does not personally agree with one school policy. What is her professional responsibility?</w:t>
      </w:r>
    </w:p>
    <w:p w14:paraId="49159DB2" w14:textId="77777777" w:rsidR="005A0105" w:rsidRDefault="005A0105">
      <w:pPr>
        <w:pStyle w:val="NoSpacing"/>
        <w:numPr>
          <w:ilvl w:val="1"/>
          <w:numId w:val="64"/>
        </w:numPr>
        <w:rPr>
          <w:rFonts w:ascii="Arial" w:hAnsi="Arial" w:cs="Arial"/>
        </w:rPr>
      </w:pPr>
      <w:r w:rsidRPr="005A0105">
        <w:rPr>
          <w:rFonts w:ascii="Arial" w:hAnsi="Arial" w:cs="Arial"/>
        </w:rPr>
        <w:t>Be indifferent about it but exert effort to understand it.</w:t>
      </w:r>
    </w:p>
    <w:p w14:paraId="2991DC59" w14:textId="77777777" w:rsidR="005A0105" w:rsidRDefault="005A0105">
      <w:pPr>
        <w:pStyle w:val="NoSpacing"/>
        <w:numPr>
          <w:ilvl w:val="1"/>
          <w:numId w:val="64"/>
        </w:numPr>
        <w:rPr>
          <w:rFonts w:ascii="Arial" w:hAnsi="Arial" w:cs="Arial"/>
        </w:rPr>
      </w:pPr>
      <w:r w:rsidRPr="005A0105">
        <w:rPr>
          <w:rFonts w:ascii="Arial" w:hAnsi="Arial" w:cs="Arial"/>
          <w:highlight w:val="yellow"/>
        </w:rPr>
        <w:t>Make an honest effort to understand, support and carry out the school policy even if she does not personally agree.</w:t>
      </w:r>
    </w:p>
    <w:p w14:paraId="18EAE0B8" w14:textId="77777777" w:rsidR="005A0105" w:rsidRDefault="005A0105">
      <w:pPr>
        <w:pStyle w:val="NoSpacing"/>
        <w:numPr>
          <w:ilvl w:val="1"/>
          <w:numId w:val="64"/>
        </w:numPr>
        <w:rPr>
          <w:rFonts w:ascii="Arial" w:hAnsi="Arial" w:cs="Arial"/>
        </w:rPr>
      </w:pPr>
      <w:r w:rsidRPr="005A0105">
        <w:rPr>
          <w:rFonts w:ascii="Arial" w:hAnsi="Arial" w:cs="Arial"/>
        </w:rPr>
        <w:t>Remain connected with the school but defy the policy because in conscience she cannot agree.</w:t>
      </w:r>
    </w:p>
    <w:p w14:paraId="0671465A" w14:textId="4FFF8700" w:rsidR="005A0105" w:rsidRPr="005A0105" w:rsidRDefault="005A0105">
      <w:pPr>
        <w:pStyle w:val="NoSpacing"/>
        <w:numPr>
          <w:ilvl w:val="1"/>
          <w:numId w:val="64"/>
        </w:numPr>
        <w:rPr>
          <w:rFonts w:ascii="Arial" w:hAnsi="Arial" w:cs="Arial"/>
        </w:rPr>
      </w:pPr>
      <w:r w:rsidRPr="005A0105">
        <w:rPr>
          <w:rFonts w:ascii="Arial" w:hAnsi="Arial" w:cs="Arial"/>
        </w:rPr>
        <w:t>Lead a campaign against its abolition.</w:t>
      </w:r>
    </w:p>
    <w:p w14:paraId="3567B46E" w14:textId="00D76E55" w:rsidR="005A0105" w:rsidRPr="005A0105" w:rsidRDefault="005A0105" w:rsidP="005A0105">
      <w:pPr>
        <w:pStyle w:val="NoSpacing"/>
        <w:rPr>
          <w:rFonts w:ascii="Arial" w:hAnsi="Arial" w:cs="Arial"/>
        </w:rPr>
      </w:pPr>
    </w:p>
    <w:p w14:paraId="569CD327" w14:textId="77777777" w:rsidR="005A0105" w:rsidRPr="005A0105" w:rsidRDefault="005A0105" w:rsidP="005A0105">
      <w:pPr>
        <w:pStyle w:val="NoSpacing"/>
        <w:shd w:val="clear" w:color="auto" w:fill="B3E5A1" w:themeFill="accent6" w:themeFillTint="66"/>
        <w:rPr>
          <w:rFonts w:ascii="Arial" w:hAnsi="Arial" w:cs="Arial"/>
        </w:rPr>
      </w:pPr>
      <w:r w:rsidRPr="005A0105">
        <w:rPr>
          <w:rFonts w:ascii="Arial" w:hAnsi="Arial" w:cs="Arial"/>
          <w:b/>
          <w:bCs/>
        </w:rPr>
        <w:t>Which of the following emphasizes the right of citizens to quality education?</w:t>
      </w:r>
    </w:p>
    <w:p w14:paraId="13B4EBCF" w14:textId="77777777" w:rsidR="005A0105" w:rsidRDefault="005A0105">
      <w:pPr>
        <w:pStyle w:val="NoSpacing"/>
        <w:numPr>
          <w:ilvl w:val="0"/>
          <w:numId w:val="65"/>
        </w:numPr>
        <w:rPr>
          <w:rFonts w:ascii="Arial" w:hAnsi="Arial" w:cs="Arial"/>
        </w:rPr>
      </w:pPr>
      <w:r w:rsidRPr="005A0105">
        <w:rPr>
          <w:rFonts w:ascii="Arial" w:hAnsi="Arial" w:cs="Arial"/>
        </w:rPr>
        <w:t>The basic education level</w:t>
      </w:r>
    </w:p>
    <w:p w14:paraId="232A2BC2" w14:textId="77777777" w:rsidR="005A0105" w:rsidRDefault="005A0105">
      <w:pPr>
        <w:pStyle w:val="NoSpacing"/>
        <w:numPr>
          <w:ilvl w:val="0"/>
          <w:numId w:val="65"/>
        </w:numPr>
        <w:rPr>
          <w:rFonts w:ascii="Arial" w:hAnsi="Arial" w:cs="Arial"/>
        </w:rPr>
      </w:pPr>
      <w:r w:rsidRPr="005A0105">
        <w:rPr>
          <w:rFonts w:ascii="Arial" w:hAnsi="Arial" w:cs="Arial"/>
        </w:rPr>
        <w:t>Tertiary level</w:t>
      </w:r>
    </w:p>
    <w:p w14:paraId="091BB138" w14:textId="77777777" w:rsidR="005A0105" w:rsidRDefault="005A0105">
      <w:pPr>
        <w:pStyle w:val="NoSpacing"/>
        <w:numPr>
          <w:ilvl w:val="0"/>
          <w:numId w:val="65"/>
        </w:numPr>
        <w:rPr>
          <w:rFonts w:ascii="Arial" w:hAnsi="Arial" w:cs="Arial"/>
        </w:rPr>
      </w:pPr>
      <w:r w:rsidRPr="005A0105">
        <w:rPr>
          <w:rFonts w:ascii="Arial" w:hAnsi="Arial" w:cs="Arial"/>
        </w:rPr>
        <w:t>The graduate level</w:t>
      </w:r>
    </w:p>
    <w:p w14:paraId="595D703C" w14:textId="4660C2BD" w:rsidR="005A0105" w:rsidRPr="005A0105" w:rsidRDefault="005A0105">
      <w:pPr>
        <w:pStyle w:val="NoSpacing"/>
        <w:numPr>
          <w:ilvl w:val="0"/>
          <w:numId w:val="65"/>
        </w:numPr>
        <w:rPr>
          <w:rFonts w:ascii="Arial" w:hAnsi="Arial" w:cs="Arial"/>
          <w:highlight w:val="yellow"/>
        </w:rPr>
      </w:pPr>
      <w:r w:rsidRPr="005A0105">
        <w:rPr>
          <w:rFonts w:ascii="Arial" w:hAnsi="Arial" w:cs="Arial"/>
          <w:highlight w:val="yellow"/>
        </w:rPr>
        <w:t>All levels</w:t>
      </w:r>
    </w:p>
    <w:p w14:paraId="05AE7878" w14:textId="131F03F8" w:rsidR="008A1E01" w:rsidRDefault="008A1E01" w:rsidP="004D2042">
      <w:pPr>
        <w:pStyle w:val="NoSpacing"/>
        <w:rPr>
          <w:rFonts w:ascii="Arial" w:hAnsi="Arial" w:cs="Arial"/>
        </w:rPr>
      </w:pPr>
    </w:p>
    <w:p w14:paraId="25D83280" w14:textId="77777777" w:rsidR="005A0105" w:rsidRPr="005A0105" w:rsidRDefault="005A0105" w:rsidP="005A0105">
      <w:pPr>
        <w:pStyle w:val="NoSpacing"/>
        <w:shd w:val="clear" w:color="auto" w:fill="B3E5A1" w:themeFill="accent6" w:themeFillTint="66"/>
        <w:rPr>
          <w:rFonts w:ascii="Arial" w:hAnsi="Arial" w:cs="Arial"/>
        </w:rPr>
      </w:pPr>
      <w:r w:rsidRPr="005A0105">
        <w:rPr>
          <w:rFonts w:ascii="Arial" w:hAnsi="Arial" w:cs="Arial"/>
          <w:b/>
          <w:bCs/>
        </w:rPr>
        <w:t>What does "teachers are persons in authority" imply?</w:t>
      </w:r>
    </w:p>
    <w:p w14:paraId="05E1B411" w14:textId="77777777" w:rsidR="005A0105" w:rsidRDefault="005A0105">
      <w:pPr>
        <w:pStyle w:val="NoSpacing"/>
        <w:numPr>
          <w:ilvl w:val="0"/>
          <w:numId w:val="66"/>
        </w:numPr>
        <w:rPr>
          <w:rFonts w:ascii="Arial" w:hAnsi="Arial" w:cs="Arial"/>
        </w:rPr>
      </w:pPr>
      <w:r w:rsidRPr="005A0105">
        <w:rPr>
          <w:rFonts w:ascii="Arial" w:hAnsi="Arial" w:cs="Arial"/>
        </w:rPr>
        <w:t>Teachers cannot be charged.</w:t>
      </w:r>
    </w:p>
    <w:p w14:paraId="0F13A970" w14:textId="77777777" w:rsidR="005A0105" w:rsidRPr="005A0105" w:rsidRDefault="005A0105">
      <w:pPr>
        <w:pStyle w:val="NoSpacing"/>
        <w:numPr>
          <w:ilvl w:val="0"/>
          <w:numId w:val="66"/>
        </w:numPr>
        <w:rPr>
          <w:rFonts w:ascii="Arial" w:hAnsi="Arial" w:cs="Arial"/>
          <w:highlight w:val="yellow"/>
        </w:rPr>
      </w:pPr>
      <w:r w:rsidRPr="005A0105">
        <w:rPr>
          <w:rFonts w:ascii="Arial" w:hAnsi="Arial" w:cs="Arial"/>
          <w:highlight w:val="yellow"/>
        </w:rPr>
        <w:t>No person can assault a teacher.</w:t>
      </w:r>
    </w:p>
    <w:p w14:paraId="5503402E" w14:textId="77777777" w:rsidR="005A0105" w:rsidRDefault="005A0105">
      <w:pPr>
        <w:pStyle w:val="NoSpacing"/>
        <w:numPr>
          <w:ilvl w:val="0"/>
          <w:numId w:val="66"/>
        </w:numPr>
        <w:rPr>
          <w:rFonts w:ascii="Arial" w:hAnsi="Arial" w:cs="Arial"/>
        </w:rPr>
      </w:pPr>
      <w:r w:rsidRPr="005A0105">
        <w:rPr>
          <w:rFonts w:ascii="Arial" w:hAnsi="Arial" w:cs="Arial"/>
        </w:rPr>
        <w:t>Teachers have immunity from arrest.</w:t>
      </w:r>
    </w:p>
    <w:p w14:paraId="7216284C" w14:textId="304B54DC" w:rsidR="005A0105" w:rsidRPr="005A0105" w:rsidRDefault="005A0105">
      <w:pPr>
        <w:pStyle w:val="NoSpacing"/>
        <w:numPr>
          <w:ilvl w:val="0"/>
          <w:numId w:val="66"/>
        </w:numPr>
        <w:rPr>
          <w:rFonts w:ascii="Arial" w:hAnsi="Arial" w:cs="Arial"/>
        </w:rPr>
      </w:pPr>
      <w:r w:rsidRPr="005A0105">
        <w:rPr>
          <w:rFonts w:ascii="Arial" w:hAnsi="Arial" w:cs="Arial"/>
        </w:rPr>
        <w:t>Decisions made by teachers are deemed right.</w:t>
      </w:r>
    </w:p>
    <w:p w14:paraId="394BEDBD" w14:textId="77777777" w:rsidR="005A0105" w:rsidRDefault="005A0105" w:rsidP="004D2042">
      <w:pPr>
        <w:pStyle w:val="NoSpacing"/>
        <w:rPr>
          <w:rFonts w:ascii="Arial" w:hAnsi="Arial" w:cs="Arial"/>
        </w:rPr>
      </w:pPr>
    </w:p>
    <w:p w14:paraId="0C157958" w14:textId="4C0C0AEC" w:rsidR="005A0105" w:rsidRPr="005A0105" w:rsidRDefault="005A0105" w:rsidP="005A0105">
      <w:pPr>
        <w:pStyle w:val="NoSpacing"/>
        <w:rPr>
          <w:rFonts w:ascii="Arial" w:hAnsi="Arial" w:cs="Arial"/>
        </w:rPr>
      </w:pPr>
      <w:r w:rsidRPr="005A0105">
        <w:rPr>
          <w:rFonts w:ascii="Arial" w:hAnsi="Arial" w:cs="Arial"/>
          <w:b/>
          <w:bCs/>
        </w:rPr>
        <w:t>Legal Provision:</w:t>
      </w:r>
      <w:r w:rsidRPr="005A0105">
        <w:rPr>
          <w:rFonts w:ascii="Arial" w:hAnsi="Arial" w:cs="Arial"/>
        </w:rPr>
        <w:t xml:space="preserve"> </w:t>
      </w:r>
      <w:r w:rsidRPr="005A0105">
        <w:rPr>
          <w:rFonts w:ascii="Arial" w:hAnsi="Arial" w:cs="Arial"/>
          <w:b/>
          <w:bCs/>
        </w:rPr>
        <w:t xml:space="preserve">Batas Pambansa </w:t>
      </w:r>
      <w:proofErr w:type="spellStart"/>
      <w:r w:rsidRPr="005A0105">
        <w:rPr>
          <w:rFonts w:ascii="Arial" w:hAnsi="Arial" w:cs="Arial"/>
          <w:b/>
          <w:bCs/>
        </w:rPr>
        <w:t>Blg</w:t>
      </w:r>
      <w:proofErr w:type="spellEnd"/>
      <w:r w:rsidRPr="005A0105">
        <w:rPr>
          <w:rFonts w:ascii="Arial" w:hAnsi="Arial" w:cs="Arial"/>
          <w:b/>
          <w:bCs/>
        </w:rPr>
        <w:t>. 232 (Education Act of 1982), Section 11, Paragraph 3</w:t>
      </w:r>
    </w:p>
    <w:p w14:paraId="4809B978" w14:textId="536EB9C9" w:rsidR="005A0105" w:rsidRDefault="005A0105" w:rsidP="005A0105">
      <w:pPr>
        <w:pStyle w:val="NoSpacing"/>
        <w:rPr>
          <w:rFonts w:ascii="Arial" w:hAnsi="Arial" w:cs="Arial"/>
        </w:rPr>
      </w:pPr>
      <w:r w:rsidRPr="005A0105">
        <w:rPr>
          <w:rFonts w:ascii="Arial" w:hAnsi="Arial" w:cs="Arial"/>
          <w:b/>
          <w:bCs/>
        </w:rPr>
        <w:t>The Law Text:</w:t>
      </w:r>
      <w:r w:rsidRPr="005A0105">
        <w:rPr>
          <w:rFonts w:ascii="Arial" w:hAnsi="Arial" w:cs="Arial"/>
        </w:rPr>
        <w:t xml:space="preserve"> "Teachers shall be deemed persons in authority when in the discharge of lawful duties and responsibilities, and shall, therefore, be accorded due respect and protection."</w:t>
      </w:r>
    </w:p>
    <w:p w14:paraId="22E479AC" w14:textId="77777777" w:rsidR="005A0105" w:rsidRDefault="005A0105" w:rsidP="005A0105">
      <w:pPr>
        <w:pStyle w:val="NoSpacing"/>
        <w:rPr>
          <w:rFonts w:ascii="Arial" w:hAnsi="Arial" w:cs="Arial"/>
        </w:rPr>
      </w:pPr>
    </w:p>
    <w:p w14:paraId="73573378" w14:textId="77777777" w:rsidR="005A0105" w:rsidRPr="005A0105" w:rsidRDefault="005A0105" w:rsidP="005A0105">
      <w:pPr>
        <w:pStyle w:val="NoSpacing"/>
        <w:shd w:val="clear" w:color="auto" w:fill="B3E5A1" w:themeFill="accent6" w:themeFillTint="66"/>
        <w:rPr>
          <w:rFonts w:ascii="Arial" w:hAnsi="Arial" w:cs="Arial"/>
        </w:rPr>
      </w:pPr>
      <w:r w:rsidRPr="005A0105">
        <w:rPr>
          <w:rFonts w:ascii="Arial" w:hAnsi="Arial" w:cs="Arial"/>
          <w:b/>
          <w:bCs/>
        </w:rPr>
        <w:t>This law makes some amendments of certain sections of Republic Act 7836 such as the Qualification Requirements of Teacher Applicants, Registration and Exception.</w:t>
      </w:r>
    </w:p>
    <w:p w14:paraId="4CA85804" w14:textId="77777777" w:rsidR="005A0105" w:rsidRPr="005A0105" w:rsidRDefault="005A0105">
      <w:pPr>
        <w:pStyle w:val="NoSpacing"/>
        <w:numPr>
          <w:ilvl w:val="0"/>
          <w:numId w:val="67"/>
        </w:numPr>
        <w:rPr>
          <w:rFonts w:ascii="Arial" w:hAnsi="Arial" w:cs="Arial"/>
        </w:rPr>
      </w:pPr>
      <w:r w:rsidRPr="005A0105">
        <w:rPr>
          <w:rFonts w:ascii="Arial" w:hAnsi="Arial" w:cs="Arial"/>
        </w:rPr>
        <w:t>Republic Act 4670</w:t>
      </w:r>
    </w:p>
    <w:p w14:paraId="32E14B7E" w14:textId="77777777" w:rsidR="005A0105" w:rsidRPr="005A0105" w:rsidRDefault="005A0105">
      <w:pPr>
        <w:pStyle w:val="NoSpacing"/>
        <w:numPr>
          <w:ilvl w:val="0"/>
          <w:numId w:val="67"/>
        </w:numPr>
        <w:rPr>
          <w:rFonts w:ascii="Arial" w:hAnsi="Arial" w:cs="Arial"/>
        </w:rPr>
      </w:pPr>
      <w:r w:rsidRPr="005A0105">
        <w:rPr>
          <w:rFonts w:ascii="Arial" w:hAnsi="Arial" w:cs="Arial"/>
        </w:rPr>
        <w:t>Republic Act 10157</w:t>
      </w:r>
    </w:p>
    <w:p w14:paraId="47377EA0" w14:textId="77777777" w:rsidR="005A0105" w:rsidRPr="005A0105" w:rsidRDefault="005A0105">
      <w:pPr>
        <w:pStyle w:val="NoSpacing"/>
        <w:numPr>
          <w:ilvl w:val="0"/>
          <w:numId w:val="67"/>
        </w:numPr>
        <w:rPr>
          <w:rFonts w:ascii="Arial" w:hAnsi="Arial" w:cs="Arial"/>
        </w:rPr>
      </w:pPr>
      <w:r w:rsidRPr="005A0105">
        <w:rPr>
          <w:rFonts w:ascii="Arial" w:hAnsi="Arial" w:cs="Arial"/>
        </w:rPr>
        <w:t>Republic Act 10533</w:t>
      </w:r>
    </w:p>
    <w:p w14:paraId="735E68A5" w14:textId="15CF27D3" w:rsidR="005A0105" w:rsidRPr="005A0105" w:rsidRDefault="005A0105">
      <w:pPr>
        <w:pStyle w:val="NoSpacing"/>
        <w:numPr>
          <w:ilvl w:val="0"/>
          <w:numId w:val="67"/>
        </w:numPr>
        <w:rPr>
          <w:rFonts w:ascii="Arial" w:hAnsi="Arial" w:cs="Arial"/>
          <w:highlight w:val="yellow"/>
        </w:rPr>
      </w:pPr>
      <w:r w:rsidRPr="005A0105">
        <w:rPr>
          <w:rFonts w:ascii="Arial" w:hAnsi="Arial" w:cs="Arial"/>
          <w:highlight w:val="yellow"/>
        </w:rPr>
        <w:t>Republic Act 9293</w:t>
      </w:r>
    </w:p>
    <w:p w14:paraId="0B299EE4" w14:textId="77777777" w:rsidR="005A0105" w:rsidRDefault="005A0105" w:rsidP="005A0105">
      <w:pPr>
        <w:pStyle w:val="NoSpacing"/>
        <w:rPr>
          <w:rFonts w:ascii="Arial" w:hAnsi="Arial" w:cs="Arial"/>
        </w:rPr>
      </w:pPr>
    </w:p>
    <w:p w14:paraId="7A824B99" w14:textId="77777777" w:rsidR="006D2204" w:rsidRPr="006D2204" w:rsidRDefault="006D2204" w:rsidP="006D2204">
      <w:pPr>
        <w:pStyle w:val="NoSpacing"/>
        <w:shd w:val="clear" w:color="auto" w:fill="B3E5A1" w:themeFill="accent6" w:themeFillTint="66"/>
        <w:rPr>
          <w:rFonts w:ascii="Arial" w:hAnsi="Arial" w:cs="Arial"/>
        </w:rPr>
      </w:pPr>
      <w:r w:rsidRPr="006D2204">
        <w:rPr>
          <w:rFonts w:ascii="Arial" w:hAnsi="Arial" w:cs="Arial"/>
          <w:b/>
          <w:bCs/>
        </w:rPr>
        <w:t>A high school graduate was denied an admission to a university on the grounds that he failed the admission test. The student insisted that he had the right to be admitted and the act was a violation of his right to education. Was the student correct?</w:t>
      </w:r>
    </w:p>
    <w:p w14:paraId="75DB3219" w14:textId="77777777" w:rsidR="006D2204" w:rsidRPr="006D2204" w:rsidRDefault="006D2204">
      <w:pPr>
        <w:pStyle w:val="NoSpacing"/>
        <w:numPr>
          <w:ilvl w:val="0"/>
          <w:numId w:val="68"/>
        </w:numPr>
        <w:rPr>
          <w:rFonts w:ascii="Arial" w:hAnsi="Arial" w:cs="Arial"/>
          <w:highlight w:val="yellow"/>
        </w:rPr>
      </w:pPr>
      <w:r w:rsidRPr="006D2204">
        <w:rPr>
          <w:rFonts w:ascii="Arial" w:hAnsi="Arial" w:cs="Arial"/>
          <w:highlight w:val="yellow"/>
        </w:rPr>
        <w:t>No, the university may refuse the student in its exercise of academic freedom.</w:t>
      </w:r>
    </w:p>
    <w:p w14:paraId="5022DDB7" w14:textId="77777777" w:rsidR="006D2204" w:rsidRDefault="006D2204">
      <w:pPr>
        <w:pStyle w:val="NoSpacing"/>
        <w:numPr>
          <w:ilvl w:val="0"/>
          <w:numId w:val="68"/>
        </w:numPr>
        <w:rPr>
          <w:rFonts w:ascii="Arial" w:hAnsi="Arial" w:cs="Arial"/>
        </w:rPr>
      </w:pPr>
      <w:r w:rsidRPr="006D2204">
        <w:rPr>
          <w:rFonts w:ascii="Arial" w:hAnsi="Arial" w:cs="Arial"/>
        </w:rPr>
        <w:t>No, if the university is exclusively for girls.</w:t>
      </w:r>
    </w:p>
    <w:p w14:paraId="214B976D" w14:textId="77777777" w:rsidR="006D2204" w:rsidRDefault="006D2204">
      <w:pPr>
        <w:pStyle w:val="NoSpacing"/>
        <w:numPr>
          <w:ilvl w:val="0"/>
          <w:numId w:val="68"/>
        </w:numPr>
        <w:rPr>
          <w:rFonts w:ascii="Arial" w:hAnsi="Arial" w:cs="Arial"/>
        </w:rPr>
      </w:pPr>
      <w:r w:rsidRPr="006D2204">
        <w:rPr>
          <w:rFonts w:ascii="Arial" w:hAnsi="Arial" w:cs="Arial"/>
        </w:rPr>
        <w:t>Yes, education is everyone's right.</w:t>
      </w:r>
    </w:p>
    <w:p w14:paraId="739B1D7F" w14:textId="16A3B460" w:rsidR="006D2204" w:rsidRDefault="006D2204">
      <w:pPr>
        <w:pStyle w:val="NoSpacing"/>
        <w:numPr>
          <w:ilvl w:val="0"/>
          <w:numId w:val="68"/>
        </w:numPr>
        <w:rPr>
          <w:rFonts w:ascii="Arial" w:hAnsi="Arial" w:cs="Arial"/>
        </w:rPr>
      </w:pPr>
      <w:r w:rsidRPr="006D2204">
        <w:rPr>
          <w:rFonts w:ascii="Arial" w:hAnsi="Arial" w:cs="Arial"/>
        </w:rPr>
        <w:t>Yes, especially if he belongs to the Indigenous People's group</w:t>
      </w:r>
    </w:p>
    <w:p w14:paraId="614A8D1D" w14:textId="77777777" w:rsidR="006D2204" w:rsidRDefault="006D2204" w:rsidP="006D2204">
      <w:pPr>
        <w:pStyle w:val="NoSpacing"/>
        <w:rPr>
          <w:rFonts w:ascii="Arial" w:hAnsi="Arial" w:cs="Arial"/>
        </w:rPr>
      </w:pPr>
    </w:p>
    <w:p w14:paraId="4C1869C1" w14:textId="71F9C13B" w:rsidR="006D2204" w:rsidRPr="006D2204" w:rsidRDefault="006D2204" w:rsidP="006D2204">
      <w:pPr>
        <w:pStyle w:val="NoSpacing"/>
        <w:shd w:val="clear" w:color="auto" w:fill="B3E5A1" w:themeFill="accent6" w:themeFillTint="66"/>
        <w:rPr>
          <w:rFonts w:ascii="Arial" w:hAnsi="Arial" w:cs="Arial"/>
        </w:rPr>
      </w:pPr>
      <w:r w:rsidRPr="006D2204">
        <w:rPr>
          <w:rFonts w:ascii="Arial" w:hAnsi="Arial" w:cs="Arial"/>
          <w:b/>
          <w:bCs/>
        </w:rPr>
        <w:t>The provision of academic freedom is applicable for teachers in:</w:t>
      </w:r>
    </w:p>
    <w:p w14:paraId="268319DC" w14:textId="77777777" w:rsidR="006D2204" w:rsidRPr="006D2204" w:rsidRDefault="006D2204">
      <w:pPr>
        <w:pStyle w:val="NoSpacing"/>
        <w:numPr>
          <w:ilvl w:val="0"/>
          <w:numId w:val="69"/>
        </w:numPr>
        <w:rPr>
          <w:rFonts w:ascii="Arial" w:hAnsi="Arial" w:cs="Arial"/>
          <w:highlight w:val="yellow"/>
        </w:rPr>
      </w:pPr>
      <w:r w:rsidRPr="006D2204">
        <w:rPr>
          <w:rFonts w:ascii="Arial" w:hAnsi="Arial" w:cs="Arial"/>
          <w:highlight w:val="yellow"/>
        </w:rPr>
        <w:t>All institutions of higher learning</w:t>
      </w:r>
    </w:p>
    <w:p w14:paraId="49A71303" w14:textId="77777777" w:rsidR="006D2204" w:rsidRDefault="006D2204">
      <w:pPr>
        <w:pStyle w:val="NoSpacing"/>
        <w:numPr>
          <w:ilvl w:val="0"/>
          <w:numId w:val="69"/>
        </w:numPr>
        <w:rPr>
          <w:rFonts w:ascii="Arial" w:hAnsi="Arial" w:cs="Arial"/>
        </w:rPr>
      </w:pPr>
      <w:r w:rsidRPr="006D2204">
        <w:rPr>
          <w:rFonts w:ascii="Arial" w:hAnsi="Arial" w:cs="Arial"/>
        </w:rPr>
        <w:t>Private tertiary institutions only</w:t>
      </w:r>
    </w:p>
    <w:p w14:paraId="2F7BA4B0" w14:textId="77777777" w:rsidR="006D2204" w:rsidRDefault="006D2204">
      <w:pPr>
        <w:pStyle w:val="NoSpacing"/>
        <w:numPr>
          <w:ilvl w:val="0"/>
          <w:numId w:val="69"/>
        </w:numPr>
        <w:rPr>
          <w:rFonts w:ascii="Arial" w:hAnsi="Arial" w:cs="Arial"/>
        </w:rPr>
      </w:pPr>
      <w:r w:rsidRPr="006D2204">
        <w:rPr>
          <w:rFonts w:ascii="Arial" w:hAnsi="Arial" w:cs="Arial"/>
        </w:rPr>
        <w:t>All levels</w:t>
      </w:r>
    </w:p>
    <w:p w14:paraId="5F9DF25E" w14:textId="6EEA5995" w:rsidR="006D2204" w:rsidRDefault="006D2204">
      <w:pPr>
        <w:pStyle w:val="NoSpacing"/>
        <w:numPr>
          <w:ilvl w:val="0"/>
          <w:numId w:val="69"/>
        </w:numPr>
        <w:rPr>
          <w:rFonts w:ascii="Arial" w:hAnsi="Arial" w:cs="Arial"/>
        </w:rPr>
      </w:pPr>
      <w:r w:rsidRPr="006D2204">
        <w:rPr>
          <w:rFonts w:ascii="Arial" w:hAnsi="Arial" w:cs="Arial"/>
        </w:rPr>
        <w:t>Basic Education</w:t>
      </w:r>
    </w:p>
    <w:p w14:paraId="34507C43" w14:textId="77777777" w:rsidR="006D2204" w:rsidRDefault="006D2204" w:rsidP="006D2204">
      <w:pPr>
        <w:pStyle w:val="NoSpacing"/>
        <w:rPr>
          <w:rFonts w:ascii="Arial" w:hAnsi="Arial" w:cs="Arial"/>
        </w:rPr>
      </w:pPr>
    </w:p>
    <w:p w14:paraId="5AE2E76B" w14:textId="08C4FD87" w:rsidR="006D2204" w:rsidRDefault="006D2204" w:rsidP="006D2204">
      <w:pPr>
        <w:pStyle w:val="NoSpacing"/>
        <w:rPr>
          <w:rFonts w:ascii="Arial" w:hAnsi="Arial" w:cs="Arial"/>
        </w:rPr>
      </w:pPr>
      <w:r w:rsidRPr="006D2204">
        <w:rPr>
          <w:rFonts w:ascii="Arial" w:hAnsi="Arial" w:cs="Arial"/>
        </w:rPr>
        <w:t xml:space="preserve">According to </w:t>
      </w:r>
      <w:r w:rsidRPr="006D2204">
        <w:rPr>
          <w:rFonts w:ascii="Arial" w:hAnsi="Arial" w:cs="Arial"/>
          <w:b/>
          <w:bCs/>
        </w:rPr>
        <w:t>Article XIV, Section 5(2)</w:t>
      </w:r>
      <w:r w:rsidRPr="006D2204">
        <w:rPr>
          <w:rFonts w:ascii="Arial" w:hAnsi="Arial" w:cs="Arial"/>
        </w:rPr>
        <w:t xml:space="preserve"> of the 1987 Philippine Constitution, the text explicitly states: "Academic freedom shall be enjoyed in </w:t>
      </w:r>
      <w:r w:rsidRPr="006D2204">
        <w:rPr>
          <w:rFonts w:ascii="Arial" w:hAnsi="Arial" w:cs="Arial"/>
          <w:b/>
          <w:bCs/>
        </w:rPr>
        <w:t>all institutions of higher learning</w:t>
      </w:r>
      <w:r w:rsidRPr="006D2204">
        <w:rPr>
          <w:rFonts w:ascii="Arial" w:hAnsi="Arial" w:cs="Arial"/>
        </w:rPr>
        <w:t>." In the Philippine educational system, "institutions of higher learning" refers specifically to colleges and universities (tertiary level), whether they are public or private.</w:t>
      </w:r>
    </w:p>
    <w:p w14:paraId="62B10803" w14:textId="77777777" w:rsidR="006D2204" w:rsidRDefault="006D2204" w:rsidP="006D2204">
      <w:pPr>
        <w:pStyle w:val="NoSpacing"/>
        <w:rPr>
          <w:rFonts w:ascii="Arial" w:hAnsi="Arial" w:cs="Arial"/>
        </w:rPr>
      </w:pPr>
    </w:p>
    <w:p w14:paraId="109F9928" w14:textId="77777777" w:rsidR="006D2204" w:rsidRPr="006D2204" w:rsidRDefault="006D2204" w:rsidP="006D2204">
      <w:pPr>
        <w:pStyle w:val="NoSpacing"/>
        <w:shd w:val="clear" w:color="auto" w:fill="B3E5A1" w:themeFill="accent6" w:themeFillTint="66"/>
        <w:rPr>
          <w:rFonts w:ascii="Arial" w:hAnsi="Arial" w:cs="Arial"/>
        </w:rPr>
      </w:pPr>
      <w:r w:rsidRPr="006D2204">
        <w:rPr>
          <w:rFonts w:ascii="Arial" w:hAnsi="Arial" w:cs="Arial"/>
          <w:b/>
          <w:bCs/>
        </w:rPr>
        <w:lastRenderedPageBreak/>
        <w:t>Which of the following laws strengthens teacher education in the Philippines through the establishment of centers of excellence?</w:t>
      </w:r>
    </w:p>
    <w:p w14:paraId="684AD6F3" w14:textId="77777777" w:rsidR="006D2204" w:rsidRDefault="006D2204">
      <w:pPr>
        <w:pStyle w:val="NoSpacing"/>
        <w:numPr>
          <w:ilvl w:val="0"/>
          <w:numId w:val="70"/>
        </w:numPr>
        <w:rPr>
          <w:rFonts w:ascii="Arial" w:hAnsi="Arial" w:cs="Arial"/>
        </w:rPr>
      </w:pPr>
      <w:r w:rsidRPr="006D2204">
        <w:rPr>
          <w:rFonts w:ascii="Arial" w:hAnsi="Arial" w:cs="Arial"/>
        </w:rPr>
        <w:t>RA 7722</w:t>
      </w:r>
    </w:p>
    <w:p w14:paraId="774DB466" w14:textId="77777777" w:rsidR="006D2204" w:rsidRPr="006D2204" w:rsidRDefault="006D2204">
      <w:pPr>
        <w:pStyle w:val="NoSpacing"/>
        <w:numPr>
          <w:ilvl w:val="0"/>
          <w:numId w:val="70"/>
        </w:numPr>
        <w:rPr>
          <w:rFonts w:ascii="Arial" w:hAnsi="Arial" w:cs="Arial"/>
          <w:highlight w:val="yellow"/>
        </w:rPr>
      </w:pPr>
      <w:r w:rsidRPr="006D2204">
        <w:rPr>
          <w:rFonts w:ascii="Arial" w:hAnsi="Arial" w:cs="Arial"/>
          <w:highlight w:val="yellow"/>
        </w:rPr>
        <w:t>RA 7784</w:t>
      </w:r>
    </w:p>
    <w:p w14:paraId="114F3365" w14:textId="77777777" w:rsidR="006D2204" w:rsidRDefault="006D2204">
      <w:pPr>
        <w:pStyle w:val="NoSpacing"/>
        <w:numPr>
          <w:ilvl w:val="0"/>
          <w:numId w:val="70"/>
        </w:numPr>
        <w:rPr>
          <w:rFonts w:ascii="Arial" w:hAnsi="Arial" w:cs="Arial"/>
        </w:rPr>
      </w:pPr>
      <w:r w:rsidRPr="006D2204">
        <w:rPr>
          <w:rFonts w:ascii="Arial" w:hAnsi="Arial" w:cs="Arial"/>
        </w:rPr>
        <w:t>RA 7796</w:t>
      </w:r>
    </w:p>
    <w:p w14:paraId="55C345CF" w14:textId="23CD2D4A" w:rsidR="006D2204" w:rsidRPr="006D2204" w:rsidRDefault="006D2204">
      <w:pPr>
        <w:pStyle w:val="NoSpacing"/>
        <w:numPr>
          <w:ilvl w:val="0"/>
          <w:numId w:val="70"/>
        </w:numPr>
        <w:rPr>
          <w:rFonts w:ascii="Arial" w:hAnsi="Arial" w:cs="Arial"/>
        </w:rPr>
      </w:pPr>
      <w:r w:rsidRPr="006D2204">
        <w:rPr>
          <w:rFonts w:ascii="Arial" w:hAnsi="Arial" w:cs="Arial"/>
        </w:rPr>
        <w:t>RA 7836</w:t>
      </w:r>
    </w:p>
    <w:p w14:paraId="101A814D" w14:textId="77777777" w:rsidR="006D2204" w:rsidRPr="006D2204" w:rsidRDefault="006D2204" w:rsidP="006D2204">
      <w:pPr>
        <w:pStyle w:val="NoSpacing"/>
        <w:rPr>
          <w:rFonts w:ascii="Arial" w:hAnsi="Arial" w:cs="Arial"/>
        </w:rPr>
      </w:pPr>
    </w:p>
    <w:p w14:paraId="0DA9C75E" w14:textId="77777777" w:rsidR="006D2204" w:rsidRPr="006D2204" w:rsidRDefault="006D2204" w:rsidP="006D2204">
      <w:pPr>
        <w:pStyle w:val="NoSpacing"/>
        <w:shd w:val="clear" w:color="auto" w:fill="B3E5A1" w:themeFill="accent6" w:themeFillTint="66"/>
        <w:rPr>
          <w:rFonts w:ascii="Arial" w:hAnsi="Arial" w:cs="Arial"/>
        </w:rPr>
      </w:pPr>
      <w:r w:rsidRPr="006D2204">
        <w:rPr>
          <w:rFonts w:ascii="Arial" w:hAnsi="Arial" w:cs="Arial"/>
          <w:b/>
          <w:bCs/>
        </w:rPr>
        <w:t>Is a foreign national okay to be allowed to take the Licensure Examination for Teachers?</w:t>
      </w:r>
    </w:p>
    <w:p w14:paraId="14C10B49" w14:textId="77777777" w:rsidR="006D2204" w:rsidRPr="006D2204" w:rsidRDefault="006D2204">
      <w:pPr>
        <w:pStyle w:val="NoSpacing"/>
        <w:numPr>
          <w:ilvl w:val="0"/>
          <w:numId w:val="71"/>
        </w:numPr>
        <w:rPr>
          <w:rFonts w:ascii="Arial" w:hAnsi="Arial" w:cs="Arial"/>
        </w:rPr>
      </w:pPr>
      <w:r w:rsidRPr="006D2204">
        <w:rPr>
          <w:rFonts w:ascii="Arial" w:hAnsi="Arial" w:cs="Arial"/>
        </w:rPr>
        <w:t>No, he/ she is not a natural Born citizen of the Philippines</w:t>
      </w:r>
    </w:p>
    <w:p w14:paraId="3C000A3F" w14:textId="77777777" w:rsidR="006D2204" w:rsidRPr="006D2204" w:rsidRDefault="006D2204">
      <w:pPr>
        <w:pStyle w:val="NoSpacing"/>
        <w:numPr>
          <w:ilvl w:val="0"/>
          <w:numId w:val="71"/>
        </w:numPr>
        <w:rPr>
          <w:rFonts w:ascii="Arial" w:hAnsi="Arial" w:cs="Arial"/>
        </w:rPr>
      </w:pPr>
      <w:r w:rsidRPr="006D2204">
        <w:rPr>
          <w:rFonts w:ascii="Arial" w:hAnsi="Arial" w:cs="Arial"/>
        </w:rPr>
        <w:t>Yes, provided he/ she is a teacher education graduate.</w:t>
      </w:r>
    </w:p>
    <w:p w14:paraId="13522FDB" w14:textId="77777777" w:rsidR="006D2204" w:rsidRPr="006D2204" w:rsidRDefault="006D2204">
      <w:pPr>
        <w:pStyle w:val="NoSpacing"/>
        <w:numPr>
          <w:ilvl w:val="0"/>
          <w:numId w:val="71"/>
        </w:numPr>
        <w:rPr>
          <w:rFonts w:ascii="Arial" w:hAnsi="Arial" w:cs="Arial"/>
        </w:rPr>
      </w:pPr>
      <w:r w:rsidRPr="006D2204">
        <w:rPr>
          <w:rFonts w:ascii="Arial" w:hAnsi="Arial" w:cs="Arial"/>
        </w:rPr>
        <w:t>No, because he/ she is not a citizen of the Philippines.</w:t>
      </w:r>
    </w:p>
    <w:p w14:paraId="45522BA1" w14:textId="1D63A8DF" w:rsidR="006D2204" w:rsidRPr="006D2204" w:rsidRDefault="006D2204">
      <w:pPr>
        <w:pStyle w:val="NoSpacing"/>
        <w:numPr>
          <w:ilvl w:val="0"/>
          <w:numId w:val="71"/>
        </w:numPr>
        <w:rPr>
          <w:rFonts w:ascii="Arial" w:hAnsi="Arial" w:cs="Arial"/>
          <w:highlight w:val="yellow"/>
        </w:rPr>
      </w:pPr>
      <w:r w:rsidRPr="006D2204">
        <w:rPr>
          <w:rFonts w:ascii="Arial" w:hAnsi="Arial" w:cs="Arial"/>
          <w:highlight w:val="yellow"/>
        </w:rPr>
        <w:t>Yes, provided his / her country has reciprocity with the Philippines in the practice of the teaching profession.</w:t>
      </w:r>
    </w:p>
    <w:p w14:paraId="2136B338" w14:textId="77777777" w:rsidR="006D2204" w:rsidRPr="006D2204" w:rsidRDefault="006D2204" w:rsidP="006D2204">
      <w:pPr>
        <w:pStyle w:val="NoSpacing"/>
        <w:rPr>
          <w:rFonts w:ascii="Arial" w:hAnsi="Arial" w:cs="Arial"/>
        </w:rPr>
      </w:pPr>
    </w:p>
    <w:p w14:paraId="1F602A25" w14:textId="6DFE3FD7" w:rsidR="006D2204" w:rsidRPr="006D2204" w:rsidRDefault="006D2204" w:rsidP="006D2204">
      <w:pPr>
        <w:pStyle w:val="NoSpacing"/>
        <w:shd w:val="clear" w:color="auto" w:fill="B3E5A1" w:themeFill="accent6" w:themeFillTint="66"/>
        <w:rPr>
          <w:rFonts w:ascii="Arial" w:hAnsi="Arial" w:cs="Arial"/>
        </w:rPr>
      </w:pPr>
      <w:r w:rsidRPr="006D2204">
        <w:rPr>
          <w:rFonts w:ascii="Arial" w:hAnsi="Arial" w:cs="Arial"/>
          <w:b/>
          <w:bCs/>
        </w:rPr>
        <w:t xml:space="preserve">Based on RA 10533, Enhanced Basic education Act of 2013 is a </w:t>
      </w:r>
      <w:r w:rsidRPr="006D2204">
        <w:rPr>
          <w:rFonts w:ascii="Arial" w:hAnsi="Arial" w:cs="Arial"/>
          <w:b/>
          <w:bCs/>
        </w:rPr>
        <w:t>non-licensed</w:t>
      </w:r>
      <w:r w:rsidRPr="006D2204">
        <w:rPr>
          <w:rFonts w:ascii="Arial" w:hAnsi="Arial" w:cs="Arial"/>
          <w:b/>
          <w:bCs/>
        </w:rPr>
        <w:t xml:space="preserve"> teacher allowed to teach in the K to 12 Curriculum full time?</w:t>
      </w:r>
    </w:p>
    <w:p w14:paraId="2FD2E755" w14:textId="77777777" w:rsidR="006D2204" w:rsidRDefault="006D2204">
      <w:pPr>
        <w:pStyle w:val="NoSpacing"/>
        <w:numPr>
          <w:ilvl w:val="0"/>
          <w:numId w:val="72"/>
        </w:numPr>
        <w:rPr>
          <w:rFonts w:ascii="Arial" w:hAnsi="Arial" w:cs="Arial"/>
        </w:rPr>
      </w:pPr>
      <w:r w:rsidRPr="006D2204">
        <w:rPr>
          <w:rFonts w:ascii="Arial" w:hAnsi="Arial" w:cs="Arial"/>
        </w:rPr>
        <w:t>No, for no one may not teach without license</w:t>
      </w:r>
    </w:p>
    <w:p w14:paraId="7CA8E198" w14:textId="77777777" w:rsidR="006D2204" w:rsidRDefault="006D2204">
      <w:pPr>
        <w:pStyle w:val="NoSpacing"/>
        <w:numPr>
          <w:ilvl w:val="0"/>
          <w:numId w:val="72"/>
        </w:numPr>
        <w:rPr>
          <w:rFonts w:ascii="Arial" w:hAnsi="Arial" w:cs="Arial"/>
        </w:rPr>
      </w:pPr>
      <w:r w:rsidRPr="006D2204">
        <w:rPr>
          <w:rFonts w:ascii="Arial" w:hAnsi="Arial" w:cs="Arial"/>
        </w:rPr>
        <w:t xml:space="preserve">Yes, only in Tech-Voc </w:t>
      </w:r>
      <w:proofErr w:type="gramStart"/>
      <w:r w:rsidRPr="006D2204">
        <w:rPr>
          <w:rFonts w:ascii="Arial" w:hAnsi="Arial" w:cs="Arial"/>
        </w:rPr>
        <w:t>Track .</w:t>
      </w:r>
      <w:proofErr w:type="gramEnd"/>
    </w:p>
    <w:p w14:paraId="6042B976" w14:textId="77777777" w:rsidR="006D2204" w:rsidRDefault="006D2204">
      <w:pPr>
        <w:pStyle w:val="NoSpacing"/>
        <w:numPr>
          <w:ilvl w:val="0"/>
          <w:numId w:val="72"/>
        </w:numPr>
        <w:rPr>
          <w:rFonts w:ascii="Arial" w:hAnsi="Arial" w:cs="Arial"/>
        </w:rPr>
      </w:pPr>
      <w:r w:rsidRPr="006D2204">
        <w:rPr>
          <w:rFonts w:ascii="Arial" w:hAnsi="Arial" w:cs="Arial"/>
        </w:rPr>
        <w:t>That depends on the policy of the educational institution</w:t>
      </w:r>
    </w:p>
    <w:p w14:paraId="473D90CD" w14:textId="076F9F66" w:rsidR="006D2204" w:rsidRPr="006D2204" w:rsidRDefault="006D2204">
      <w:pPr>
        <w:pStyle w:val="NoSpacing"/>
        <w:numPr>
          <w:ilvl w:val="0"/>
          <w:numId w:val="72"/>
        </w:numPr>
        <w:rPr>
          <w:rFonts w:ascii="Arial" w:hAnsi="Arial" w:cs="Arial"/>
          <w:highlight w:val="yellow"/>
        </w:rPr>
      </w:pPr>
      <w:r w:rsidRPr="006D2204">
        <w:rPr>
          <w:rFonts w:ascii="Arial" w:hAnsi="Arial" w:cs="Arial"/>
          <w:highlight w:val="yellow"/>
        </w:rPr>
        <w:t>Yes, provided he/she obtains a license within five years from the time of hiring.</w:t>
      </w:r>
    </w:p>
    <w:p w14:paraId="55E66E99" w14:textId="77777777" w:rsidR="005A0105" w:rsidRDefault="005A0105" w:rsidP="005A0105">
      <w:pPr>
        <w:pStyle w:val="NoSpacing"/>
        <w:rPr>
          <w:rFonts w:ascii="Arial" w:hAnsi="Arial" w:cs="Arial"/>
        </w:rPr>
      </w:pPr>
    </w:p>
    <w:p w14:paraId="59FFDDE2" w14:textId="3101D171" w:rsidR="007D04BD" w:rsidRPr="007D04BD" w:rsidRDefault="007D04BD" w:rsidP="007D04BD">
      <w:pPr>
        <w:pStyle w:val="NoSpacing"/>
        <w:shd w:val="clear" w:color="auto" w:fill="B3E5A1" w:themeFill="accent6" w:themeFillTint="66"/>
        <w:rPr>
          <w:rFonts w:ascii="Arial" w:hAnsi="Arial" w:cs="Arial"/>
        </w:rPr>
      </w:pPr>
      <w:r w:rsidRPr="007D04BD">
        <w:rPr>
          <w:rFonts w:ascii="Arial" w:hAnsi="Arial" w:cs="Arial"/>
          <w:b/>
          <w:bCs/>
        </w:rPr>
        <w:t>With the Philippine Professional Standards for Teachers (PPST) as a guide, which of the following is the characteristic of an ideal learning environment?</w:t>
      </w:r>
    </w:p>
    <w:p w14:paraId="63E186B6" w14:textId="77777777" w:rsidR="007D04BD" w:rsidRDefault="007D04BD">
      <w:pPr>
        <w:pStyle w:val="NoSpacing"/>
        <w:numPr>
          <w:ilvl w:val="0"/>
          <w:numId w:val="73"/>
        </w:numPr>
        <w:rPr>
          <w:rFonts w:ascii="Arial" w:hAnsi="Arial" w:cs="Arial"/>
        </w:rPr>
      </w:pPr>
      <w:r w:rsidRPr="007D04BD">
        <w:rPr>
          <w:rFonts w:ascii="Arial" w:hAnsi="Arial" w:cs="Arial"/>
        </w:rPr>
        <w:t>One that promotes competition among learners</w:t>
      </w:r>
    </w:p>
    <w:p w14:paraId="1937BA41" w14:textId="77777777" w:rsidR="007D04BD" w:rsidRDefault="007D04BD">
      <w:pPr>
        <w:pStyle w:val="NoSpacing"/>
        <w:numPr>
          <w:ilvl w:val="0"/>
          <w:numId w:val="73"/>
        </w:numPr>
        <w:rPr>
          <w:rFonts w:ascii="Arial" w:hAnsi="Arial" w:cs="Arial"/>
        </w:rPr>
      </w:pPr>
      <w:r w:rsidRPr="007D04BD">
        <w:rPr>
          <w:rFonts w:ascii="Arial" w:hAnsi="Arial" w:cs="Arial"/>
        </w:rPr>
        <w:t>One that promotes teacher as the center of instruction</w:t>
      </w:r>
    </w:p>
    <w:p w14:paraId="057F3F46" w14:textId="77777777" w:rsidR="007D04BD" w:rsidRDefault="007D04BD">
      <w:pPr>
        <w:pStyle w:val="NoSpacing"/>
        <w:numPr>
          <w:ilvl w:val="0"/>
          <w:numId w:val="73"/>
        </w:numPr>
        <w:rPr>
          <w:rFonts w:ascii="Arial" w:hAnsi="Arial" w:cs="Arial"/>
        </w:rPr>
      </w:pPr>
      <w:r w:rsidRPr="007D04BD">
        <w:rPr>
          <w:rFonts w:ascii="Arial" w:hAnsi="Arial" w:cs="Arial"/>
        </w:rPr>
        <w:t>One that imposes strict discipline on students</w:t>
      </w:r>
    </w:p>
    <w:p w14:paraId="47EFFAA5" w14:textId="6D8E41CD" w:rsidR="007D04BD" w:rsidRPr="007D04BD" w:rsidRDefault="007D04BD">
      <w:pPr>
        <w:pStyle w:val="NoSpacing"/>
        <w:numPr>
          <w:ilvl w:val="0"/>
          <w:numId w:val="73"/>
        </w:numPr>
        <w:rPr>
          <w:rFonts w:ascii="Arial" w:hAnsi="Arial" w:cs="Arial"/>
          <w:highlight w:val="yellow"/>
        </w:rPr>
      </w:pPr>
      <w:r w:rsidRPr="007D04BD">
        <w:rPr>
          <w:rFonts w:ascii="Arial" w:hAnsi="Arial" w:cs="Arial"/>
          <w:highlight w:val="yellow"/>
        </w:rPr>
        <w:t>One that is safe and conducive for learning</w:t>
      </w:r>
    </w:p>
    <w:p w14:paraId="5BD4D583" w14:textId="77777777" w:rsidR="006D2204" w:rsidRDefault="006D2204" w:rsidP="005A0105">
      <w:pPr>
        <w:pStyle w:val="NoSpacing"/>
        <w:rPr>
          <w:rFonts w:ascii="Arial" w:hAnsi="Arial" w:cs="Arial"/>
        </w:rPr>
      </w:pPr>
    </w:p>
    <w:p w14:paraId="3E84F28F" w14:textId="77777777" w:rsidR="007D04BD" w:rsidRPr="007D04BD" w:rsidRDefault="007D04BD" w:rsidP="007D04BD">
      <w:pPr>
        <w:pStyle w:val="NoSpacing"/>
        <w:shd w:val="clear" w:color="auto" w:fill="B3E5A1" w:themeFill="accent6" w:themeFillTint="66"/>
        <w:rPr>
          <w:rFonts w:ascii="Arial" w:hAnsi="Arial" w:cs="Arial"/>
        </w:rPr>
      </w:pPr>
      <w:r w:rsidRPr="007D04BD">
        <w:rPr>
          <w:rFonts w:ascii="Arial" w:hAnsi="Arial" w:cs="Arial"/>
          <w:b/>
          <w:bCs/>
        </w:rPr>
        <w:t>For what response is Continuing Professional Education or CPE installed for every professional teacher?</w:t>
      </w:r>
    </w:p>
    <w:p w14:paraId="27D598EB" w14:textId="77777777" w:rsidR="007D04BD" w:rsidRDefault="007D04BD">
      <w:pPr>
        <w:pStyle w:val="NoSpacing"/>
        <w:numPr>
          <w:ilvl w:val="0"/>
          <w:numId w:val="74"/>
        </w:numPr>
        <w:rPr>
          <w:rFonts w:ascii="Arial" w:hAnsi="Arial" w:cs="Arial"/>
        </w:rPr>
      </w:pPr>
      <w:r w:rsidRPr="007D04BD">
        <w:rPr>
          <w:rFonts w:ascii="Arial" w:hAnsi="Arial" w:cs="Arial"/>
        </w:rPr>
        <w:t>Past ideas and practices</w:t>
      </w:r>
    </w:p>
    <w:p w14:paraId="4C269DCB" w14:textId="77777777" w:rsidR="007D04BD" w:rsidRDefault="007D04BD">
      <w:pPr>
        <w:pStyle w:val="NoSpacing"/>
        <w:numPr>
          <w:ilvl w:val="0"/>
          <w:numId w:val="74"/>
        </w:numPr>
        <w:rPr>
          <w:rFonts w:ascii="Arial" w:hAnsi="Arial" w:cs="Arial"/>
        </w:rPr>
      </w:pPr>
      <w:r w:rsidRPr="007D04BD">
        <w:rPr>
          <w:rFonts w:ascii="Arial" w:hAnsi="Arial" w:cs="Arial"/>
        </w:rPr>
        <w:t>Monitoring of education programs</w:t>
      </w:r>
    </w:p>
    <w:p w14:paraId="4C8A8C4D" w14:textId="77777777" w:rsidR="007D04BD" w:rsidRPr="007D04BD" w:rsidRDefault="007D04BD">
      <w:pPr>
        <w:pStyle w:val="NoSpacing"/>
        <w:numPr>
          <w:ilvl w:val="0"/>
          <w:numId w:val="74"/>
        </w:numPr>
        <w:rPr>
          <w:rFonts w:ascii="Arial" w:hAnsi="Arial" w:cs="Arial"/>
          <w:highlight w:val="yellow"/>
        </w:rPr>
      </w:pPr>
      <w:r w:rsidRPr="007D04BD">
        <w:rPr>
          <w:rFonts w:ascii="Arial" w:hAnsi="Arial" w:cs="Arial"/>
          <w:highlight w:val="yellow"/>
        </w:rPr>
        <w:t>New trends and reforms</w:t>
      </w:r>
    </w:p>
    <w:p w14:paraId="0D5A2E0C" w14:textId="0433A696" w:rsidR="007D04BD" w:rsidRPr="007D04BD" w:rsidRDefault="007D04BD">
      <w:pPr>
        <w:pStyle w:val="NoSpacing"/>
        <w:numPr>
          <w:ilvl w:val="0"/>
          <w:numId w:val="74"/>
        </w:numPr>
        <w:rPr>
          <w:rFonts w:ascii="Arial" w:hAnsi="Arial" w:cs="Arial"/>
        </w:rPr>
      </w:pPr>
      <w:r w:rsidRPr="007D04BD">
        <w:rPr>
          <w:rFonts w:ascii="Arial" w:hAnsi="Arial" w:cs="Arial"/>
        </w:rPr>
        <w:t>Review of academic achievement</w:t>
      </w:r>
    </w:p>
    <w:p w14:paraId="29E4DD66" w14:textId="665869DC" w:rsidR="007D04BD" w:rsidRPr="005A0105" w:rsidRDefault="007D04BD" w:rsidP="005A0105">
      <w:pPr>
        <w:pStyle w:val="NoSpacing"/>
        <w:rPr>
          <w:rFonts w:ascii="Arial" w:hAnsi="Arial" w:cs="Arial"/>
        </w:rPr>
      </w:pPr>
    </w:p>
    <w:sectPr w:rsidR="007D04BD" w:rsidRPr="005A0105" w:rsidSect="009E4EDA">
      <w:footerReference w:type="default" r:id="rId12"/>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5AECD" w14:textId="77777777" w:rsidR="0004230E" w:rsidRDefault="0004230E" w:rsidP="009E4EDA">
      <w:pPr>
        <w:spacing w:after="0" w:line="240" w:lineRule="auto"/>
      </w:pPr>
      <w:r>
        <w:separator/>
      </w:r>
    </w:p>
  </w:endnote>
  <w:endnote w:type="continuationSeparator" w:id="0">
    <w:p w14:paraId="3455AB8F" w14:textId="77777777" w:rsidR="0004230E" w:rsidRDefault="0004230E" w:rsidP="009E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01352"/>
      <w:docPartObj>
        <w:docPartGallery w:val="Page Numbers (Bottom of Page)"/>
        <w:docPartUnique/>
      </w:docPartObj>
    </w:sdtPr>
    <w:sdtEndPr>
      <w:rPr>
        <w:noProof/>
      </w:rPr>
    </w:sdtEndPr>
    <w:sdtContent>
      <w:p w14:paraId="0FBE3723" w14:textId="26DE7BC2" w:rsidR="009E4EDA" w:rsidRDefault="00E02A50">
        <w:pPr>
          <w:pStyle w:val="Footer"/>
          <w:jc w:val="right"/>
        </w:pPr>
        <w:r>
          <w:t>VAL, LPT FILES</w:t>
        </w:r>
        <w:r w:rsidR="009E4EDA">
          <w:fldChar w:fldCharType="begin"/>
        </w:r>
        <w:r w:rsidR="009E4EDA">
          <w:instrText xml:space="preserve"> PAGE   \* MERGEFORMAT </w:instrText>
        </w:r>
        <w:r w:rsidR="009E4EDA">
          <w:fldChar w:fldCharType="separate"/>
        </w:r>
        <w:r w:rsidR="009E4EDA">
          <w:rPr>
            <w:noProof/>
          </w:rPr>
          <w:t>2</w:t>
        </w:r>
        <w:r w:rsidR="009E4EDA">
          <w:rPr>
            <w:noProof/>
          </w:rPr>
          <w:fldChar w:fldCharType="end"/>
        </w:r>
      </w:p>
    </w:sdtContent>
  </w:sdt>
  <w:p w14:paraId="34F9F7A7" w14:textId="77777777" w:rsidR="009E4EDA" w:rsidRDefault="009E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C6C9" w14:textId="77777777" w:rsidR="0004230E" w:rsidRDefault="0004230E" w:rsidP="009E4EDA">
      <w:pPr>
        <w:spacing w:after="0" w:line="240" w:lineRule="auto"/>
      </w:pPr>
      <w:r>
        <w:separator/>
      </w:r>
    </w:p>
  </w:footnote>
  <w:footnote w:type="continuationSeparator" w:id="0">
    <w:p w14:paraId="11DC3440" w14:textId="77777777" w:rsidR="0004230E" w:rsidRDefault="0004230E" w:rsidP="009E4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87D"/>
    <w:multiLevelType w:val="hybridMultilevel"/>
    <w:tmpl w:val="41B2C82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9A118E"/>
    <w:multiLevelType w:val="hybridMultilevel"/>
    <w:tmpl w:val="68AABAA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B97F54"/>
    <w:multiLevelType w:val="hybridMultilevel"/>
    <w:tmpl w:val="3E10630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3F56E0A"/>
    <w:multiLevelType w:val="hybridMultilevel"/>
    <w:tmpl w:val="8058315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A1E64C8"/>
    <w:multiLevelType w:val="hybridMultilevel"/>
    <w:tmpl w:val="22EE7FFE"/>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AEE0278"/>
    <w:multiLevelType w:val="hybridMultilevel"/>
    <w:tmpl w:val="E4762CA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B281E3A"/>
    <w:multiLevelType w:val="hybridMultilevel"/>
    <w:tmpl w:val="56DCA964"/>
    <w:lvl w:ilvl="0" w:tplc="F4F8990C">
      <w:start w:val="1"/>
      <w:numFmt w:val="upperRoman"/>
      <w:lvlText w:val="%1."/>
      <w:lvlJc w:val="righ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413BDB"/>
    <w:multiLevelType w:val="hybridMultilevel"/>
    <w:tmpl w:val="0F1E71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CD324F2"/>
    <w:multiLevelType w:val="hybridMultilevel"/>
    <w:tmpl w:val="43DEE810"/>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CEE284F"/>
    <w:multiLevelType w:val="hybridMultilevel"/>
    <w:tmpl w:val="2D02127A"/>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EFD459B"/>
    <w:multiLevelType w:val="hybridMultilevel"/>
    <w:tmpl w:val="1ECA7A7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06C2968"/>
    <w:multiLevelType w:val="hybridMultilevel"/>
    <w:tmpl w:val="4D342C46"/>
    <w:lvl w:ilvl="0" w:tplc="3F249B24">
      <w:start w:val="1"/>
      <w:numFmt w:val="bullet"/>
      <w:lvlText w:val="-"/>
      <w:lvlJc w:val="left"/>
      <w:pPr>
        <w:ind w:left="108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4EC50B5"/>
    <w:multiLevelType w:val="hybridMultilevel"/>
    <w:tmpl w:val="FFD67C6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6C40EF5"/>
    <w:multiLevelType w:val="hybridMultilevel"/>
    <w:tmpl w:val="E84C34DC"/>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7611564"/>
    <w:multiLevelType w:val="hybridMultilevel"/>
    <w:tmpl w:val="19DA16BA"/>
    <w:lvl w:ilvl="0" w:tplc="C1BCE49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8373D29"/>
    <w:multiLevelType w:val="hybridMultilevel"/>
    <w:tmpl w:val="F4DC532A"/>
    <w:lvl w:ilvl="0" w:tplc="05C6DA4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8664604"/>
    <w:multiLevelType w:val="hybridMultilevel"/>
    <w:tmpl w:val="A382545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B6C3FA4"/>
    <w:multiLevelType w:val="hybridMultilevel"/>
    <w:tmpl w:val="6A92E2D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DEA4B05"/>
    <w:multiLevelType w:val="hybridMultilevel"/>
    <w:tmpl w:val="ACC8F5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20C6EDB"/>
    <w:multiLevelType w:val="hybridMultilevel"/>
    <w:tmpl w:val="1FC4061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2391798"/>
    <w:multiLevelType w:val="hybridMultilevel"/>
    <w:tmpl w:val="8CAAC02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31812E8"/>
    <w:multiLevelType w:val="hybridMultilevel"/>
    <w:tmpl w:val="EC144C9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33E415B"/>
    <w:multiLevelType w:val="hybridMultilevel"/>
    <w:tmpl w:val="0398596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3617DC6"/>
    <w:multiLevelType w:val="hybridMultilevel"/>
    <w:tmpl w:val="CD5CC0A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36B0460"/>
    <w:multiLevelType w:val="hybridMultilevel"/>
    <w:tmpl w:val="1BDACA7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26594F39"/>
    <w:multiLevelType w:val="hybridMultilevel"/>
    <w:tmpl w:val="5FC4646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26954FE1"/>
    <w:multiLevelType w:val="hybridMultilevel"/>
    <w:tmpl w:val="42FE725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27010A82"/>
    <w:multiLevelType w:val="hybridMultilevel"/>
    <w:tmpl w:val="9616490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284E006D"/>
    <w:multiLevelType w:val="hybridMultilevel"/>
    <w:tmpl w:val="2B6412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D6C34DD"/>
    <w:multiLevelType w:val="hybridMultilevel"/>
    <w:tmpl w:val="9D52CF1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2E3861C7"/>
    <w:multiLevelType w:val="hybridMultilevel"/>
    <w:tmpl w:val="9216F37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31A95700"/>
    <w:multiLevelType w:val="hybridMultilevel"/>
    <w:tmpl w:val="B3C66414"/>
    <w:lvl w:ilvl="0" w:tplc="34090019">
      <w:start w:val="1"/>
      <w:numFmt w:val="lowerLetter"/>
      <w:lvlText w:val="%1."/>
      <w:lvlJc w:val="left"/>
      <w:pPr>
        <w:ind w:left="720" w:hanging="360"/>
      </w:pPr>
    </w:lvl>
    <w:lvl w:ilvl="1" w:tplc="B1D4B39E">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330168A5"/>
    <w:multiLevelType w:val="hybridMultilevel"/>
    <w:tmpl w:val="B98470EE"/>
    <w:lvl w:ilvl="0" w:tplc="FFFFFFF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336C672F"/>
    <w:multiLevelType w:val="hybridMultilevel"/>
    <w:tmpl w:val="01D81C72"/>
    <w:lvl w:ilvl="0" w:tplc="D8CA57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33E16D41"/>
    <w:multiLevelType w:val="hybridMultilevel"/>
    <w:tmpl w:val="A88EC720"/>
    <w:lvl w:ilvl="0" w:tplc="32ECD1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36052294"/>
    <w:multiLevelType w:val="hybridMultilevel"/>
    <w:tmpl w:val="618C8F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38C7769D"/>
    <w:multiLevelType w:val="hybridMultilevel"/>
    <w:tmpl w:val="CC28C71E"/>
    <w:lvl w:ilvl="0" w:tplc="34090019">
      <w:start w:val="1"/>
      <w:numFmt w:val="lowerLetter"/>
      <w:lvlText w:val="%1."/>
      <w:lvlJc w:val="left"/>
      <w:pPr>
        <w:ind w:left="720" w:hanging="360"/>
      </w:pPr>
    </w:lvl>
    <w:lvl w:ilvl="1" w:tplc="7570CE7E">
      <w:start w:val="1"/>
      <w:numFmt w:val="decimal"/>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391C2113"/>
    <w:multiLevelType w:val="hybridMultilevel"/>
    <w:tmpl w:val="27E2529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9244B3D"/>
    <w:multiLevelType w:val="hybridMultilevel"/>
    <w:tmpl w:val="61209BDA"/>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DB516A0"/>
    <w:multiLevelType w:val="hybridMultilevel"/>
    <w:tmpl w:val="7AA6C9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A86A7F"/>
    <w:multiLevelType w:val="hybridMultilevel"/>
    <w:tmpl w:val="D7322618"/>
    <w:lvl w:ilvl="0" w:tplc="FFFFFFFF">
      <w:start w:val="1"/>
      <w:numFmt w:val="lowerLetter"/>
      <w:lvlText w:val="%1."/>
      <w:lvlJc w:val="left"/>
      <w:pPr>
        <w:ind w:left="720" w:hanging="360"/>
      </w:pPr>
    </w:lvl>
    <w:lvl w:ilvl="1" w:tplc="34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054089"/>
    <w:multiLevelType w:val="hybridMultilevel"/>
    <w:tmpl w:val="F288FAB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438224E7"/>
    <w:multiLevelType w:val="hybridMultilevel"/>
    <w:tmpl w:val="C802A21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4404109B"/>
    <w:multiLevelType w:val="hybridMultilevel"/>
    <w:tmpl w:val="70A2506E"/>
    <w:lvl w:ilvl="0" w:tplc="3F249B24">
      <w:start w:val="1"/>
      <w:numFmt w:val="bullet"/>
      <w:lvlText w:val="-"/>
      <w:lvlJc w:val="left"/>
      <w:pPr>
        <w:ind w:left="1080" w:hanging="360"/>
      </w:pPr>
      <w:rPr>
        <w:rFonts w:ascii="Arial" w:eastAsiaTheme="minorHAnsi"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4" w15:restartNumberingAfterBreak="0">
    <w:nsid w:val="451D2917"/>
    <w:multiLevelType w:val="hybridMultilevel"/>
    <w:tmpl w:val="C602F8C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5B75317"/>
    <w:multiLevelType w:val="hybridMultilevel"/>
    <w:tmpl w:val="BFEAE43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491319E0"/>
    <w:multiLevelType w:val="hybridMultilevel"/>
    <w:tmpl w:val="C51C6744"/>
    <w:lvl w:ilvl="0" w:tplc="FFFFFFF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93F36B8"/>
    <w:multiLevelType w:val="hybridMultilevel"/>
    <w:tmpl w:val="003E9B0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495C23FE"/>
    <w:multiLevelType w:val="hybridMultilevel"/>
    <w:tmpl w:val="EEFC0160"/>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4A473B5C"/>
    <w:multiLevelType w:val="hybridMultilevel"/>
    <w:tmpl w:val="7DB617F8"/>
    <w:lvl w:ilvl="0" w:tplc="3F249B24">
      <w:start w:val="1"/>
      <w:numFmt w:val="bullet"/>
      <w:lvlText w:val="-"/>
      <w:lvlJc w:val="left"/>
      <w:pPr>
        <w:ind w:left="720" w:hanging="360"/>
      </w:pPr>
      <w:rPr>
        <w:rFonts w:ascii="Arial" w:eastAsiaTheme="minorHAnsi" w:hAnsi="Arial" w:cs="Arial" w:hint="default"/>
      </w:rPr>
    </w:lvl>
    <w:lvl w:ilvl="1" w:tplc="3F249B24">
      <w:start w:val="1"/>
      <w:numFmt w:val="bullet"/>
      <w:lvlText w:val="-"/>
      <w:lvlJc w:val="left"/>
      <w:pPr>
        <w:ind w:left="1440" w:hanging="360"/>
      </w:pPr>
      <w:rPr>
        <w:rFonts w:ascii="Arial" w:eastAsiaTheme="minorHAnsi" w:hAnsi="Arial" w:cs="Aria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DD6619E"/>
    <w:multiLevelType w:val="hybridMultilevel"/>
    <w:tmpl w:val="505C54E0"/>
    <w:lvl w:ilvl="0" w:tplc="82D6AE6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4F617C98"/>
    <w:multiLevelType w:val="hybridMultilevel"/>
    <w:tmpl w:val="4E5A4F8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FBC161D"/>
    <w:multiLevelType w:val="hybridMultilevel"/>
    <w:tmpl w:val="44304EEC"/>
    <w:lvl w:ilvl="0" w:tplc="34090019">
      <w:start w:val="1"/>
      <w:numFmt w:val="lowerLetter"/>
      <w:lvlText w:val="%1."/>
      <w:lvlJc w:val="left"/>
      <w:pPr>
        <w:ind w:left="720" w:hanging="360"/>
      </w:pPr>
    </w:lvl>
    <w:lvl w:ilvl="1" w:tplc="0AF6D1F6">
      <w:start w:val="1"/>
      <w:numFmt w:val="decimal"/>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58883227"/>
    <w:multiLevelType w:val="hybridMultilevel"/>
    <w:tmpl w:val="9122384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5CEB6649"/>
    <w:multiLevelType w:val="hybridMultilevel"/>
    <w:tmpl w:val="B1A2324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D043A48"/>
    <w:multiLevelType w:val="hybridMultilevel"/>
    <w:tmpl w:val="43EC1EDC"/>
    <w:lvl w:ilvl="0" w:tplc="4DF0571E">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5D944CBE"/>
    <w:multiLevelType w:val="hybridMultilevel"/>
    <w:tmpl w:val="98E637E2"/>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5DFB20F8"/>
    <w:multiLevelType w:val="hybridMultilevel"/>
    <w:tmpl w:val="56A421E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60090AAF"/>
    <w:multiLevelType w:val="hybridMultilevel"/>
    <w:tmpl w:val="27A08B0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61B65349"/>
    <w:multiLevelType w:val="hybridMultilevel"/>
    <w:tmpl w:val="E576A044"/>
    <w:lvl w:ilvl="0" w:tplc="FFFFFFFF">
      <w:start w:val="1"/>
      <w:numFmt w:val="lowerLetter"/>
      <w:lvlText w:val="%1."/>
      <w:lvlJc w:val="left"/>
      <w:pPr>
        <w:ind w:left="720" w:hanging="360"/>
      </w:pPr>
    </w:lvl>
    <w:lvl w:ilvl="1" w:tplc="34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2650129"/>
    <w:multiLevelType w:val="hybridMultilevel"/>
    <w:tmpl w:val="E998FE6A"/>
    <w:lvl w:ilvl="0" w:tplc="3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3405A35"/>
    <w:multiLevelType w:val="hybridMultilevel"/>
    <w:tmpl w:val="E8F0E5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64573C9B"/>
    <w:multiLevelType w:val="hybridMultilevel"/>
    <w:tmpl w:val="43EC1ED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4C5242A"/>
    <w:multiLevelType w:val="hybridMultilevel"/>
    <w:tmpl w:val="2640B2D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6B113D97"/>
    <w:multiLevelType w:val="hybridMultilevel"/>
    <w:tmpl w:val="FC88886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4B87EB9"/>
    <w:multiLevelType w:val="hybridMultilevel"/>
    <w:tmpl w:val="ABDEF26C"/>
    <w:lvl w:ilvl="0" w:tplc="4DF0571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75B60C9E"/>
    <w:multiLevelType w:val="hybridMultilevel"/>
    <w:tmpl w:val="7C10FA1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787F7B81"/>
    <w:multiLevelType w:val="hybridMultilevel"/>
    <w:tmpl w:val="C9A8CE1E"/>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79160374"/>
    <w:multiLevelType w:val="hybridMultilevel"/>
    <w:tmpl w:val="69C4F9A2"/>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7B39078C"/>
    <w:multiLevelType w:val="hybridMultilevel"/>
    <w:tmpl w:val="1A56B37C"/>
    <w:lvl w:ilvl="0" w:tplc="4DF0571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CF2150D"/>
    <w:multiLevelType w:val="hybridMultilevel"/>
    <w:tmpl w:val="8BF8314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7E392333"/>
    <w:multiLevelType w:val="hybridMultilevel"/>
    <w:tmpl w:val="42DEAEF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7E3E6255"/>
    <w:multiLevelType w:val="hybridMultilevel"/>
    <w:tmpl w:val="C3ECC2E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7F2D2D9D"/>
    <w:multiLevelType w:val="hybridMultilevel"/>
    <w:tmpl w:val="57780EA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46963487">
    <w:abstractNumId w:val="47"/>
  </w:num>
  <w:num w:numId="2" w16cid:durableId="922183292">
    <w:abstractNumId w:val="72"/>
  </w:num>
  <w:num w:numId="3" w16cid:durableId="1783843154">
    <w:abstractNumId w:val="43"/>
  </w:num>
  <w:num w:numId="4" w16cid:durableId="1903909602">
    <w:abstractNumId w:val="6"/>
  </w:num>
  <w:num w:numId="5" w16cid:durableId="327489558">
    <w:abstractNumId w:val="36"/>
  </w:num>
  <w:num w:numId="6" w16cid:durableId="1497301775">
    <w:abstractNumId w:val="15"/>
  </w:num>
  <w:num w:numId="7" w16cid:durableId="508569482">
    <w:abstractNumId w:val="34"/>
  </w:num>
  <w:num w:numId="8" w16cid:durableId="1002470043">
    <w:abstractNumId w:val="14"/>
  </w:num>
  <w:num w:numId="9" w16cid:durableId="961380266">
    <w:abstractNumId w:val="33"/>
  </w:num>
  <w:num w:numId="10" w16cid:durableId="1936283995">
    <w:abstractNumId w:val="50"/>
  </w:num>
  <w:num w:numId="11" w16cid:durableId="1899970518">
    <w:abstractNumId w:val="28"/>
  </w:num>
  <w:num w:numId="12" w16cid:durableId="1060909070">
    <w:abstractNumId w:val="52"/>
  </w:num>
  <w:num w:numId="13" w16cid:durableId="1808082269">
    <w:abstractNumId w:val="11"/>
  </w:num>
  <w:num w:numId="14" w16cid:durableId="1418094885">
    <w:abstractNumId w:val="71"/>
  </w:num>
  <w:num w:numId="15" w16cid:durableId="510268018">
    <w:abstractNumId w:val="56"/>
  </w:num>
  <w:num w:numId="16" w16cid:durableId="1765757904">
    <w:abstractNumId w:val="8"/>
  </w:num>
  <w:num w:numId="17" w16cid:durableId="873730480">
    <w:abstractNumId w:val="48"/>
  </w:num>
  <w:num w:numId="18" w16cid:durableId="920992813">
    <w:abstractNumId w:val="38"/>
  </w:num>
  <w:num w:numId="19" w16cid:durableId="1562248746">
    <w:abstractNumId w:val="13"/>
  </w:num>
  <w:num w:numId="20" w16cid:durableId="797071405">
    <w:abstractNumId w:val="68"/>
  </w:num>
  <w:num w:numId="21" w16cid:durableId="5065402">
    <w:abstractNumId w:val="67"/>
  </w:num>
  <w:num w:numId="22" w16cid:durableId="1598563907">
    <w:abstractNumId w:val="9"/>
  </w:num>
  <w:num w:numId="23" w16cid:durableId="18363406">
    <w:abstractNumId w:val="49"/>
  </w:num>
  <w:num w:numId="24" w16cid:durableId="1123420146">
    <w:abstractNumId w:val="65"/>
  </w:num>
  <w:num w:numId="25" w16cid:durableId="1871910630">
    <w:abstractNumId w:val="25"/>
  </w:num>
  <w:num w:numId="26" w16cid:durableId="1612005324">
    <w:abstractNumId w:val="44"/>
  </w:num>
  <w:num w:numId="27" w16cid:durableId="1032266480">
    <w:abstractNumId w:val="69"/>
  </w:num>
  <w:num w:numId="28" w16cid:durableId="1389574953">
    <w:abstractNumId w:val="55"/>
  </w:num>
  <w:num w:numId="29" w16cid:durableId="1468282642">
    <w:abstractNumId w:val="62"/>
  </w:num>
  <w:num w:numId="30" w16cid:durableId="1466393989">
    <w:abstractNumId w:val="70"/>
  </w:num>
  <w:num w:numId="31" w16cid:durableId="1384015061">
    <w:abstractNumId w:val="1"/>
  </w:num>
  <w:num w:numId="32" w16cid:durableId="1124542690">
    <w:abstractNumId w:val="27"/>
  </w:num>
  <w:num w:numId="33" w16cid:durableId="1350181516">
    <w:abstractNumId w:val="18"/>
  </w:num>
  <w:num w:numId="34" w16cid:durableId="1224025491">
    <w:abstractNumId w:val="24"/>
  </w:num>
  <w:num w:numId="35" w16cid:durableId="1866944165">
    <w:abstractNumId w:val="57"/>
  </w:num>
  <w:num w:numId="36" w16cid:durableId="1045376423">
    <w:abstractNumId w:val="23"/>
  </w:num>
  <w:num w:numId="37" w16cid:durableId="1696229256">
    <w:abstractNumId w:val="16"/>
  </w:num>
  <w:num w:numId="38" w16cid:durableId="880895180">
    <w:abstractNumId w:val="45"/>
  </w:num>
  <w:num w:numId="39" w16cid:durableId="623386904">
    <w:abstractNumId w:val="46"/>
  </w:num>
  <w:num w:numId="40" w16cid:durableId="849487104">
    <w:abstractNumId w:val="32"/>
  </w:num>
  <w:num w:numId="41" w16cid:durableId="294678403">
    <w:abstractNumId w:val="42"/>
  </w:num>
  <w:num w:numId="42" w16cid:durableId="663316121">
    <w:abstractNumId w:val="35"/>
  </w:num>
  <w:num w:numId="43" w16cid:durableId="935671468">
    <w:abstractNumId w:val="26"/>
  </w:num>
  <w:num w:numId="44" w16cid:durableId="789974119">
    <w:abstractNumId w:val="10"/>
  </w:num>
  <w:num w:numId="45" w16cid:durableId="619266933">
    <w:abstractNumId w:val="29"/>
  </w:num>
  <w:num w:numId="46" w16cid:durableId="767655811">
    <w:abstractNumId w:val="22"/>
  </w:num>
  <w:num w:numId="47" w16cid:durableId="1326931416">
    <w:abstractNumId w:val="73"/>
  </w:num>
  <w:num w:numId="48" w16cid:durableId="1496722894">
    <w:abstractNumId w:val="2"/>
  </w:num>
  <w:num w:numId="49" w16cid:durableId="987590219">
    <w:abstractNumId w:val="5"/>
  </w:num>
  <w:num w:numId="50" w16cid:durableId="733969606">
    <w:abstractNumId w:val="17"/>
  </w:num>
  <w:num w:numId="51" w16cid:durableId="835071675">
    <w:abstractNumId w:val="60"/>
  </w:num>
  <w:num w:numId="52" w16cid:durableId="1885947837">
    <w:abstractNumId w:val="51"/>
  </w:num>
  <w:num w:numId="53" w16cid:durableId="1986428254">
    <w:abstractNumId w:val="53"/>
  </w:num>
  <w:num w:numId="54" w16cid:durableId="960459924">
    <w:abstractNumId w:val="19"/>
  </w:num>
  <w:num w:numId="55" w16cid:durableId="541480505">
    <w:abstractNumId w:val="7"/>
  </w:num>
  <w:num w:numId="56" w16cid:durableId="576018565">
    <w:abstractNumId w:val="30"/>
  </w:num>
  <w:num w:numId="57" w16cid:durableId="622467103">
    <w:abstractNumId w:val="21"/>
  </w:num>
  <w:num w:numId="58" w16cid:durableId="42217021">
    <w:abstractNumId w:val="20"/>
  </w:num>
  <w:num w:numId="59" w16cid:durableId="1767384000">
    <w:abstractNumId w:val="31"/>
  </w:num>
  <w:num w:numId="60" w16cid:durableId="6562882">
    <w:abstractNumId w:val="41"/>
  </w:num>
  <w:num w:numId="61" w16cid:durableId="1381443058">
    <w:abstractNumId w:val="40"/>
  </w:num>
  <w:num w:numId="62" w16cid:durableId="1581981089">
    <w:abstractNumId w:val="58"/>
  </w:num>
  <w:num w:numId="63" w16cid:durableId="1179462164">
    <w:abstractNumId w:val="3"/>
  </w:num>
  <w:num w:numId="64" w16cid:durableId="1824006161">
    <w:abstractNumId w:val="59"/>
  </w:num>
  <w:num w:numId="65" w16cid:durableId="2016568060">
    <w:abstractNumId w:val="37"/>
  </w:num>
  <w:num w:numId="66" w16cid:durableId="782310481">
    <w:abstractNumId w:val="4"/>
  </w:num>
  <w:num w:numId="67" w16cid:durableId="1326056881">
    <w:abstractNumId w:val="0"/>
  </w:num>
  <w:num w:numId="68" w16cid:durableId="1817532911">
    <w:abstractNumId w:val="54"/>
  </w:num>
  <w:num w:numId="69" w16cid:durableId="1374696980">
    <w:abstractNumId w:val="63"/>
  </w:num>
  <w:num w:numId="70" w16cid:durableId="201132955">
    <w:abstractNumId w:val="64"/>
  </w:num>
  <w:num w:numId="71" w16cid:durableId="1784184180">
    <w:abstractNumId w:val="12"/>
  </w:num>
  <w:num w:numId="72" w16cid:durableId="312761511">
    <w:abstractNumId w:val="39"/>
  </w:num>
  <w:num w:numId="73" w16cid:durableId="1226993237">
    <w:abstractNumId w:val="66"/>
  </w:num>
  <w:num w:numId="74" w16cid:durableId="1019239232">
    <w:abstractNumId w:val="6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29"/>
    <w:rsid w:val="0004230E"/>
    <w:rsid w:val="000708A9"/>
    <w:rsid w:val="000D04FC"/>
    <w:rsid w:val="00105B8D"/>
    <w:rsid w:val="001D0BC3"/>
    <w:rsid w:val="001F7E3B"/>
    <w:rsid w:val="002175AF"/>
    <w:rsid w:val="00246EAA"/>
    <w:rsid w:val="00256A31"/>
    <w:rsid w:val="002B2206"/>
    <w:rsid w:val="002E49B7"/>
    <w:rsid w:val="00360CBC"/>
    <w:rsid w:val="00371718"/>
    <w:rsid w:val="0039015B"/>
    <w:rsid w:val="00410350"/>
    <w:rsid w:val="0042497B"/>
    <w:rsid w:val="00465C99"/>
    <w:rsid w:val="004C7E04"/>
    <w:rsid w:val="004D2042"/>
    <w:rsid w:val="004D7DCE"/>
    <w:rsid w:val="004F54B3"/>
    <w:rsid w:val="0051172D"/>
    <w:rsid w:val="00517371"/>
    <w:rsid w:val="0053138C"/>
    <w:rsid w:val="005A0105"/>
    <w:rsid w:val="005A741F"/>
    <w:rsid w:val="00646716"/>
    <w:rsid w:val="006538A8"/>
    <w:rsid w:val="00657212"/>
    <w:rsid w:val="006B3242"/>
    <w:rsid w:val="006D2204"/>
    <w:rsid w:val="006E71BD"/>
    <w:rsid w:val="00706B38"/>
    <w:rsid w:val="00783A73"/>
    <w:rsid w:val="007D04BD"/>
    <w:rsid w:val="0087749D"/>
    <w:rsid w:val="0089152A"/>
    <w:rsid w:val="008A1E01"/>
    <w:rsid w:val="008A2E1C"/>
    <w:rsid w:val="008D4132"/>
    <w:rsid w:val="008E3076"/>
    <w:rsid w:val="00984180"/>
    <w:rsid w:val="009B182F"/>
    <w:rsid w:val="009B7387"/>
    <w:rsid w:val="009C33BB"/>
    <w:rsid w:val="009D5C8E"/>
    <w:rsid w:val="009E4EDA"/>
    <w:rsid w:val="00A33ADD"/>
    <w:rsid w:val="00A57AA7"/>
    <w:rsid w:val="00A73649"/>
    <w:rsid w:val="00B42C46"/>
    <w:rsid w:val="00B45EB6"/>
    <w:rsid w:val="00B47249"/>
    <w:rsid w:val="00DD1B37"/>
    <w:rsid w:val="00E02A50"/>
    <w:rsid w:val="00E245D1"/>
    <w:rsid w:val="00E73747"/>
    <w:rsid w:val="00E95DF1"/>
    <w:rsid w:val="00EA133B"/>
    <w:rsid w:val="00EB0E76"/>
    <w:rsid w:val="00EF30FA"/>
    <w:rsid w:val="00F420B2"/>
    <w:rsid w:val="00F42929"/>
    <w:rsid w:val="00F62D35"/>
    <w:rsid w:val="00F94415"/>
    <w:rsid w:val="00FB3885"/>
    <w:rsid w:val="00FC7E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C11C"/>
  <w15:chartTrackingRefBased/>
  <w15:docId w15:val="{369B5DBB-3343-406C-B0CE-912BB687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E29"/>
    <w:rPr>
      <w:rFonts w:eastAsiaTheme="majorEastAsia" w:cstheme="majorBidi"/>
      <w:color w:val="272727" w:themeColor="text1" w:themeTint="D8"/>
    </w:rPr>
  </w:style>
  <w:style w:type="paragraph" w:styleId="Title">
    <w:name w:val="Title"/>
    <w:basedOn w:val="Normal"/>
    <w:next w:val="Normal"/>
    <w:link w:val="TitleChar"/>
    <w:uiPriority w:val="10"/>
    <w:qFormat/>
    <w:rsid w:val="00FC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E29"/>
    <w:pPr>
      <w:spacing w:before="160"/>
      <w:jc w:val="center"/>
    </w:pPr>
    <w:rPr>
      <w:i/>
      <w:iCs/>
      <w:color w:val="404040" w:themeColor="text1" w:themeTint="BF"/>
    </w:rPr>
  </w:style>
  <w:style w:type="character" w:customStyle="1" w:styleId="QuoteChar">
    <w:name w:val="Quote Char"/>
    <w:basedOn w:val="DefaultParagraphFont"/>
    <w:link w:val="Quote"/>
    <w:uiPriority w:val="29"/>
    <w:rsid w:val="00FC7E29"/>
    <w:rPr>
      <w:i/>
      <w:iCs/>
      <w:color w:val="404040" w:themeColor="text1" w:themeTint="BF"/>
    </w:rPr>
  </w:style>
  <w:style w:type="paragraph" w:styleId="ListParagraph">
    <w:name w:val="List Paragraph"/>
    <w:basedOn w:val="Normal"/>
    <w:uiPriority w:val="34"/>
    <w:qFormat/>
    <w:rsid w:val="00FC7E29"/>
    <w:pPr>
      <w:ind w:left="720"/>
      <w:contextualSpacing/>
    </w:pPr>
  </w:style>
  <w:style w:type="character" w:styleId="IntenseEmphasis">
    <w:name w:val="Intense Emphasis"/>
    <w:basedOn w:val="DefaultParagraphFont"/>
    <w:uiPriority w:val="21"/>
    <w:qFormat/>
    <w:rsid w:val="00FC7E29"/>
    <w:rPr>
      <w:i/>
      <w:iCs/>
      <w:color w:val="0F4761" w:themeColor="accent1" w:themeShade="BF"/>
    </w:rPr>
  </w:style>
  <w:style w:type="paragraph" w:styleId="IntenseQuote">
    <w:name w:val="Intense Quote"/>
    <w:basedOn w:val="Normal"/>
    <w:next w:val="Normal"/>
    <w:link w:val="IntenseQuoteChar"/>
    <w:uiPriority w:val="30"/>
    <w:qFormat/>
    <w:rsid w:val="00FC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E29"/>
    <w:rPr>
      <w:i/>
      <w:iCs/>
      <w:color w:val="0F4761" w:themeColor="accent1" w:themeShade="BF"/>
    </w:rPr>
  </w:style>
  <w:style w:type="character" w:styleId="IntenseReference">
    <w:name w:val="Intense Reference"/>
    <w:basedOn w:val="DefaultParagraphFont"/>
    <w:uiPriority w:val="32"/>
    <w:qFormat/>
    <w:rsid w:val="00FC7E29"/>
    <w:rPr>
      <w:b/>
      <w:bCs/>
      <w:smallCaps/>
      <w:color w:val="0F4761" w:themeColor="accent1" w:themeShade="BF"/>
      <w:spacing w:val="5"/>
    </w:rPr>
  </w:style>
  <w:style w:type="paragraph" w:styleId="NoSpacing">
    <w:name w:val="No Spacing"/>
    <w:uiPriority w:val="1"/>
    <w:qFormat/>
    <w:rsid w:val="00FC7E29"/>
    <w:pPr>
      <w:spacing w:after="0" w:line="240" w:lineRule="auto"/>
    </w:pPr>
  </w:style>
  <w:style w:type="table" w:styleId="TableGrid">
    <w:name w:val="Table Grid"/>
    <w:basedOn w:val="TableNormal"/>
    <w:uiPriority w:val="39"/>
    <w:rsid w:val="00FC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A"/>
  </w:style>
  <w:style w:type="paragraph" w:styleId="Footer">
    <w:name w:val="footer"/>
    <w:basedOn w:val="Normal"/>
    <w:link w:val="FooterChar"/>
    <w:uiPriority w:val="99"/>
    <w:unhideWhenUsed/>
    <w:rsid w:val="009E4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A"/>
  </w:style>
  <w:style w:type="character" w:styleId="Strong">
    <w:name w:val="Strong"/>
    <w:basedOn w:val="DefaultParagraphFont"/>
    <w:uiPriority w:val="22"/>
    <w:qFormat/>
    <w:rsid w:val="000D04FC"/>
    <w:rPr>
      <w:b/>
      <w:bCs/>
    </w:rPr>
  </w:style>
  <w:style w:type="character" w:styleId="Emphasis">
    <w:name w:val="Emphasis"/>
    <w:basedOn w:val="DefaultParagraphFont"/>
    <w:uiPriority w:val="20"/>
    <w:qFormat/>
    <w:rsid w:val="00A57AA7"/>
    <w:rPr>
      <w:i/>
      <w:iCs/>
    </w:rPr>
  </w:style>
  <w:style w:type="character" w:styleId="Hyperlink">
    <w:name w:val="Hyperlink"/>
    <w:basedOn w:val="DefaultParagraphFont"/>
    <w:uiPriority w:val="99"/>
    <w:unhideWhenUsed/>
    <w:rsid w:val="002175AF"/>
    <w:rPr>
      <w:color w:val="467886" w:themeColor="hyperlink"/>
      <w:u w:val="single"/>
    </w:rPr>
  </w:style>
  <w:style w:type="character" w:styleId="UnresolvedMention">
    <w:name w:val="Unresolved Mention"/>
    <w:basedOn w:val="DefaultParagraphFont"/>
    <w:uiPriority w:val="99"/>
    <w:semiHidden/>
    <w:unhideWhenUsed/>
    <w:rsid w:val="002175AF"/>
    <w:rPr>
      <w:color w:val="605E5C"/>
      <w:shd w:val="clear" w:color="auto" w:fill="E1DFDD"/>
    </w:rPr>
  </w:style>
  <w:style w:type="character" w:styleId="FollowedHyperlink">
    <w:name w:val="FollowedHyperlink"/>
    <w:basedOn w:val="DefaultParagraphFont"/>
    <w:uiPriority w:val="99"/>
    <w:semiHidden/>
    <w:unhideWhenUsed/>
    <w:rsid w:val="004D20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youtu.be/mIiM6S0noB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5550</Words>
  <Characters>30861</Characters>
  <Application>Microsoft Office Word</Application>
  <DocSecurity>0</DocSecurity>
  <Lines>1624</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2</cp:revision>
  <dcterms:created xsi:type="dcterms:W3CDTF">2026-05-22T10:06:00Z</dcterms:created>
  <dcterms:modified xsi:type="dcterms:W3CDTF">2026-05-22T10:06:00Z</dcterms:modified>
</cp:coreProperties>
</file>