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7913" w:rsidRDefault="00CF7913" w:rsidP="00CF7913">
      <w:pPr>
        <w:pStyle w:val="NormalWeb"/>
        <w:shd w:val="clear" w:color="auto" w:fill="FFFFFF"/>
        <w:spacing w:before="0" w:beforeAutospacing="0" w:after="75" w:afterAutospacing="0"/>
        <w:rPr>
          <w:rFonts w:ascii="Helvetica" w:hAnsi="Helvetica" w:cs="Helvetica"/>
          <w:color w:val="1D2129"/>
          <w:sz w:val="18"/>
          <w:szCs w:val="18"/>
        </w:rPr>
      </w:pPr>
      <w:r>
        <w:rPr>
          <w:rFonts w:ascii="Helvetica" w:hAnsi="Helvetica" w:cs="Helvetica"/>
          <w:color w:val="1D2129"/>
          <w:sz w:val="18"/>
          <w:szCs w:val="18"/>
        </w:rPr>
        <w:t>FINAL COACHING GOOD LUCK!!!!!</w:t>
      </w:r>
    </w:p>
    <w:p w:rsidR="00CF7913" w:rsidRDefault="00CF7913" w:rsidP="00CF7913">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What is the name of the very first library in the world?</w:t>
      </w:r>
      <w:r>
        <w:rPr>
          <w:rFonts w:ascii="Helvetica" w:hAnsi="Helvetica" w:cs="Helvetica"/>
          <w:color w:val="1D2129"/>
          <w:sz w:val="18"/>
          <w:szCs w:val="18"/>
        </w:rPr>
        <w:br/>
      </w:r>
      <w:proofErr w:type="gramStart"/>
      <w:r>
        <w:rPr>
          <w:rFonts w:ascii="Helvetica" w:hAnsi="Helvetica" w:cs="Helvetica"/>
          <w:color w:val="1D2129"/>
          <w:sz w:val="18"/>
          <w:szCs w:val="18"/>
        </w:rPr>
        <w:t>a. Beijing</w:t>
      </w:r>
      <w:proofErr w:type="gramEnd"/>
      <w:r>
        <w:rPr>
          <w:rFonts w:ascii="Helvetica" w:hAnsi="Helvetica" w:cs="Helvetica"/>
          <w:color w:val="1D2129"/>
          <w:sz w:val="18"/>
          <w:szCs w:val="18"/>
        </w:rPr>
        <w:t xml:space="preserve"> Imperial Library</w:t>
      </w:r>
      <w:r>
        <w:rPr>
          <w:rFonts w:ascii="Helvetica" w:hAnsi="Helvetica" w:cs="Helvetica"/>
          <w:color w:val="1D2129"/>
          <w:sz w:val="18"/>
          <w:szCs w:val="18"/>
        </w:rPr>
        <w:br/>
        <w:t xml:space="preserve">b. </w:t>
      </w:r>
      <w:proofErr w:type="spellStart"/>
      <w:r>
        <w:rPr>
          <w:rFonts w:ascii="Helvetica" w:hAnsi="Helvetica" w:cs="Helvetica"/>
          <w:color w:val="1D2129"/>
          <w:sz w:val="18"/>
          <w:szCs w:val="18"/>
        </w:rPr>
        <w:t>Ashurbannipal</w:t>
      </w:r>
      <w:proofErr w:type="spellEnd"/>
      <w:r>
        <w:rPr>
          <w:rFonts w:ascii="Helvetica" w:hAnsi="Helvetica" w:cs="Helvetica"/>
          <w:color w:val="1D2129"/>
          <w:sz w:val="18"/>
          <w:szCs w:val="18"/>
        </w:rPr>
        <w:t xml:space="preserve"> Library•••••</w:t>
      </w:r>
      <w:r>
        <w:rPr>
          <w:rFonts w:ascii="Helvetica" w:hAnsi="Helvetica" w:cs="Helvetica"/>
          <w:color w:val="1D2129"/>
          <w:sz w:val="18"/>
          <w:szCs w:val="18"/>
        </w:rPr>
        <w:br/>
        <w:t>c. UST Library</w:t>
      </w:r>
      <w:r>
        <w:rPr>
          <w:rFonts w:ascii="Helvetica" w:hAnsi="Helvetica" w:cs="Helvetica"/>
          <w:color w:val="1D2129"/>
          <w:sz w:val="18"/>
          <w:szCs w:val="18"/>
        </w:rPr>
        <w:br/>
        <w:t>d. Alexandria Library</w:t>
      </w:r>
      <w:r>
        <w:rPr>
          <w:rFonts w:ascii="Helvetica" w:hAnsi="Helvetica" w:cs="Helvetica"/>
          <w:color w:val="1D2129"/>
          <w:sz w:val="18"/>
          <w:szCs w:val="18"/>
        </w:rPr>
        <w:br/>
        <w:t>DNA means?</w:t>
      </w:r>
      <w:r>
        <w:rPr>
          <w:rFonts w:ascii="Helvetica" w:hAnsi="Helvetica" w:cs="Helvetica"/>
          <w:color w:val="1D2129"/>
          <w:sz w:val="18"/>
          <w:szCs w:val="18"/>
        </w:rPr>
        <w:br/>
        <w:t>A. Data nurturing analysis</w:t>
      </w:r>
      <w:r>
        <w:rPr>
          <w:rFonts w:ascii="Helvetica" w:hAnsi="Helvetica" w:cs="Helvetica"/>
          <w:color w:val="1D2129"/>
          <w:sz w:val="18"/>
          <w:szCs w:val="18"/>
        </w:rPr>
        <w:br/>
        <w:t xml:space="preserve">B. </w:t>
      </w:r>
      <w:proofErr w:type="spellStart"/>
      <w:r>
        <w:rPr>
          <w:rFonts w:ascii="Helvetica" w:hAnsi="Helvetica" w:cs="Helvetica"/>
          <w:color w:val="1D2129"/>
          <w:sz w:val="18"/>
          <w:szCs w:val="18"/>
        </w:rPr>
        <w:t>Deoxytribonucleic</w:t>
      </w:r>
      <w:proofErr w:type="spellEnd"/>
      <w:r>
        <w:rPr>
          <w:rFonts w:ascii="Helvetica" w:hAnsi="Helvetica" w:cs="Helvetica"/>
          <w:color w:val="1D2129"/>
          <w:sz w:val="18"/>
          <w:szCs w:val="18"/>
        </w:rPr>
        <w:t xml:space="preserve"> acid</w:t>
      </w:r>
      <w:r>
        <w:rPr>
          <w:rFonts w:ascii="Helvetica" w:hAnsi="Helvetica" w:cs="Helvetica"/>
          <w:color w:val="1D2129"/>
          <w:sz w:val="18"/>
          <w:szCs w:val="18"/>
        </w:rPr>
        <w:br/>
        <w:t>C. Deoxyribonucleic acid•••••</w:t>
      </w:r>
      <w:r>
        <w:rPr>
          <w:rFonts w:ascii="Helvetica" w:hAnsi="Helvetica" w:cs="Helvetica"/>
          <w:color w:val="1D2129"/>
          <w:sz w:val="18"/>
          <w:szCs w:val="18"/>
        </w:rPr>
        <w:br/>
        <w:t xml:space="preserve">D. </w:t>
      </w:r>
      <w:proofErr w:type="spellStart"/>
      <w:r>
        <w:rPr>
          <w:rFonts w:ascii="Helvetica" w:hAnsi="Helvetica" w:cs="Helvetica"/>
          <w:color w:val="1D2129"/>
          <w:sz w:val="18"/>
          <w:szCs w:val="18"/>
        </w:rPr>
        <w:t>Deotrixyl</w:t>
      </w:r>
      <w:proofErr w:type="spellEnd"/>
      <w:r>
        <w:rPr>
          <w:rFonts w:ascii="Helvetica" w:hAnsi="Helvetica" w:cs="Helvetica"/>
          <w:color w:val="1D2129"/>
          <w:sz w:val="18"/>
          <w:szCs w:val="18"/>
        </w:rPr>
        <w:t xml:space="preserve"> nucleic acid</w:t>
      </w:r>
    </w:p>
    <w:p w:rsidR="00CF7913" w:rsidRDefault="00CF7913" w:rsidP="00CF7913">
      <w:pPr>
        <w:pStyle w:val="NormalWeb"/>
        <w:shd w:val="clear" w:color="auto" w:fill="FFFFFF"/>
        <w:spacing w:before="75" w:beforeAutospacing="0" w:after="75" w:afterAutospacing="0"/>
        <w:rPr>
          <w:rFonts w:ascii="Helvetica" w:hAnsi="Helvetica" w:cs="Helvetica"/>
          <w:color w:val="1D2129"/>
          <w:sz w:val="18"/>
          <w:szCs w:val="18"/>
        </w:rPr>
      </w:pPr>
      <w:r>
        <w:rPr>
          <w:rFonts w:ascii="Helvetica" w:hAnsi="Helvetica" w:cs="Helvetica"/>
          <w:color w:val="1D2129"/>
          <w:sz w:val="18"/>
          <w:szCs w:val="18"/>
        </w:rPr>
        <w:t>PRACTICE TEST FOR PROFESSIONAL EDUCATION</w:t>
      </w:r>
      <w:r>
        <w:rPr>
          <w:rFonts w:ascii="Helvetica" w:hAnsi="Helvetica" w:cs="Helvetica"/>
          <w:color w:val="1D2129"/>
          <w:sz w:val="18"/>
          <w:szCs w:val="18"/>
        </w:rPr>
        <w:br/>
        <w:t>1. The child fainted in your class because she has not eaten her breakfast. What is the best thing for you to do in this situation?</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Ignore the situation</w:t>
      </w:r>
      <w:r>
        <w:rPr>
          <w:rFonts w:ascii="Helvetica" w:hAnsi="Helvetica" w:cs="Helvetica"/>
          <w:color w:val="1D2129"/>
          <w:sz w:val="18"/>
          <w:szCs w:val="18"/>
        </w:rPr>
        <w:br/>
        <w:t>b. Comfort the child</w:t>
      </w:r>
      <w:r>
        <w:rPr>
          <w:rFonts w:ascii="Helvetica" w:hAnsi="Helvetica" w:cs="Helvetica"/>
          <w:color w:val="1D2129"/>
          <w:sz w:val="18"/>
          <w:szCs w:val="18"/>
        </w:rPr>
        <w:br/>
        <w:t>c. Give the child food•••••</w:t>
      </w:r>
      <w:r>
        <w:rPr>
          <w:rFonts w:ascii="Helvetica" w:hAnsi="Helvetica" w:cs="Helvetica"/>
          <w:color w:val="1D2129"/>
          <w:sz w:val="18"/>
          <w:szCs w:val="18"/>
        </w:rPr>
        <w:br/>
        <w:t>d. Call the parent</w:t>
      </w:r>
      <w:r>
        <w:rPr>
          <w:rFonts w:ascii="Helvetica" w:hAnsi="Helvetica" w:cs="Helvetica"/>
          <w:color w:val="1D2129"/>
          <w:sz w:val="18"/>
          <w:szCs w:val="18"/>
        </w:rPr>
        <w:br/>
        <w:t>2. Who perpetuated the idea that reason is superior to experience as a source of knowledge, thus schools must develop human reason?</w:t>
      </w:r>
      <w:r>
        <w:rPr>
          <w:rFonts w:ascii="Helvetica" w:hAnsi="Helvetica" w:cs="Helvetica"/>
          <w:color w:val="1D2129"/>
          <w:sz w:val="18"/>
          <w:szCs w:val="18"/>
        </w:rPr>
        <w:br/>
        <w:t>a. Humanist</w:t>
      </w:r>
      <w:r>
        <w:rPr>
          <w:rFonts w:ascii="Helvetica" w:hAnsi="Helvetica" w:cs="Helvetica"/>
          <w:color w:val="1D2129"/>
          <w:sz w:val="18"/>
          <w:szCs w:val="18"/>
        </w:rPr>
        <w:br/>
        <w:t>b. Stoics</w:t>
      </w:r>
      <w:r>
        <w:rPr>
          <w:rFonts w:ascii="Helvetica" w:hAnsi="Helvetica" w:cs="Helvetica"/>
          <w:color w:val="1D2129"/>
          <w:sz w:val="18"/>
          <w:szCs w:val="18"/>
        </w:rPr>
        <w:br/>
        <w:t>c. Hedonists</w:t>
      </w:r>
      <w:r>
        <w:rPr>
          <w:rFonts w:ascii="Helvetica" w:hAnsi="Helvetica" w:cs="Helvetica"/>
          <w:color w:val="1D2129"/>
          <w:sz w:val="18"/>
          <w:szCs w:val="18"/>
        </w:rPr>
        <w:br/>
        <w:t>d. Rationalists•••••</w:t>
      </w:r>
      <w:r>
        <w:rPr>
          <w:rFonts w:ascii="Helvetica" w:hAnsi="Helvetica" w:cs="Helvetica"/>
          <w:color w:val="1D2129"/>
          <w:sz w:val="18"/>
          <w:szCs w:val="18"/>
        </w:rPr>
        <w:br/>
        <w:t>3. Faith, hope, and love are values now and forever whether they will be valued by people</w:t>
      </w:r>
      <w:r>
        <w:rPr>
          <w:rFonts w:ascii="Helvetica" w:hAnsi="Helvetica" w:cs="Helvetica"/>
          <w:color w:val="1D2129"/>
          <w:sz w:val="18"/>
          <w:szCs w:val="18"/>
        </w:rPr>
        <w:br/>
        <w:t>or not. Upon what philosophy is this anchored?</w:t>
      </w:r>
      <w:r>
        <w:rPr>
          <w:rFonts w:ascii="Helvetica" w:hAnsi="Helvetica" w:cs="Helvetica"/>
          <w:color w:val="1D2129"/>
          <w:sz w:val="18"/>
          <w:szCs w:val="18"/>
        </w:rPr>
        <w:br/>
        <w:t>a. Idealism•••••</w:t>
      </w:r>
      <w:r>
        <w:rPr>
          <w:rFonts w:ascii="Helvetica" w:hAnsi="Helvetica" w:cs="Helvetica"/>
          <w:color w:val="1D2129"/>
          <w:sz w:val="18"/>
          <w:szCs w:val="18"/>
        </w:rPr>
        <w:br/>
        <w:t>b. Existentialism</w:t>
      </w:r>
      <w:r>
        <w:rPr>
          <w:rFonts w:ascii="Helvetica" w:hAnsi="Helvetica" w:cs="Helvetica"/>
          <w:color w:val="1D2129"/>
          <w:sz w:val="18"/>
          <w:szCs w:val="18"/>
        </w:rPr>
        <w:br/>
        <w:t>c. Realism</w:t>
      </w:r>
      <w:r>
        <w:rPr>
          <w:rFonts w:ascii="Helvetica" w:hAnsi="Helvetica" w:cs="Helvetica"/>
          <w:color w:val="1D2129"/>
          <w:sz w:val="18"/>
          <w:szCs w:val="18"/>
        </w:rPr>
        <w:br/>
        <w:t>d. Pragmatism</w:t>
      </w:r>
      <w:r>
        <w:rPr>
          <w:rFonts w:ascii="Helvetica" w:hAnsi="Helvetica" w:cs="Helvetica"/>
          <w:color w:val="1D2129"/>
          <w:sz w:val="18"/>
          <w:szCs w:val="18"/>
        </w:rPr>
        <w:br/>
        <w:t>4. When teachers are convinced that it is best to teach students the skill to adapt to change since change is the only thing permanent in this world, they subscribe to the philosophy of</w:t>
      </w:r>
      <w:r>
        <w:rPr>
          <w:rFonts w:ascii="Helvetica" w:hAnsi="Helvetica" w:cs="Helvetica"/>
          <w:color w:val="1D2129"/>
          <w:sz w:val="18"/>
          <w:szCs w:val="18"/>
        </w:rPr>
        <w:br/>
        <w:t>a. Realism•••••</w:t>
      </w:r>
      <w:r>
        <w:rPr>
          <w:rFonts w:ascii="Helvetica" w:hAnsi="Helvetica" w:cs="Helvetica"/>
          <w:color w:val="1D2129"/>
          <w:sz w:val="18"/>
          <w:szCs w:val="18"/>
        </w:rPr>
        <w:br/>
        <w:t>b. Existentialism</w:t>
      </w:r>
      <w:r>
        <w:rPr>
          <w:rFonts w:ascii="Helvetica" w:hAnsi="Helvetica" w:cs="Helvetica"/>
          <w:color w:val="1D2129"/>
          <w:sz w:val="18"/>
          <w:szCs w:val="18"/>
        </w:rPr>
        <w:br/>
        <w:t>c. Pragmatism</w:t>
      </w:r>
      <w:r>
        <w:rPr>
          <w:rFonts w:ascii="Helvetica" w:hAnsi="Helvetica" w:cs="Helvetica"/>
          <w:color w:val="1D2129"/>
          <w:sz w:val="18"/>
          <w:szCs w:val="18"/>
        </w:rPr>
        <w:br/>
        <w:t>d. Idealism</w:t>
      </w:r>
      <w:r>
        <w:rPr>
          <w:rFonts w:ascii="Helvetica" w:hAnsi="Helvetica" w:cs="Helvetica"/>
          <w:color w:val="1D2129"/>
          <w:sz w:val="18"/>
          <w:szCs w:val="18"/>
        </w:rPr>
        <w:br/>
        <w:t>5. The old adage “Do not do to others what you want others do to you” is a teaching of</w:t>
      </w:r>
      <w:r>
        <w:rPr>
          <w:rFonts w:ascii="Helvetica" w:hAnsi="Helvetica" w:cs="Helvetica"/>
          <w:color w:val="1D2129"/>
          <w:sz w:val="18"/>
          <w:szCs w:val="18"/>
        </w:rPr>
        <w:br/>
        <w:t xml:space="preserve">a. Lao </w:t>
      </w:r>
      <w:proofErr w:type="spellStart"/>
      <w:r>
        <w:rPr>
          <w:rFonts w:ascii="Helvetica" w:hAnsi="Helvetica" w:cs="Helvetica"/>
          <w:color w:val="1D2129"/>
          <w:sz w:val="18"/>
          <w:szCs w:val="18"/>
        </w:rPr>
        <w:t>Tse</w:t>
      </w:r>
      <w:proofErr w:type="spellEnd"/>
      <w:r>
        <w:rPr>
          <w:rFonts w:ascii="Helvetica" w:hAnsi="Helvetica" w:cs="Helvetica"/>
          <w:color w:val="1D2129"/>
          <w:sz w:val="18"/>
          <w:szCs w:val="18"/>
        </w:rPr>
        <w:br/>
        <w:t>b. Confucius•••••</w:t>
      </w:r>
      <w:r>
        <w:rPr>
          <w:rFonts w:ascii="Helvetica" w:hAnsi="Helvetica" w:cs="Helvetica"/>
          <w:color w:val="1D2129"/>
          <w:sz w:val="18"/>
          <w:szCs w:val="18"/>
        </w:rPr>
        <w:br/>
        <w:t>c. Mohammad</w:t>
      </w:r>
      <w:r>
        <w:rPr>
          <w:rFonts w:ascii="Helvetica" w:hAnsi="Helvetica" w:cs="Helvetica"/>
          <w:color w:val="1D2129"/>
          <w:sz w:val="18"/>
          <w:szCs w:val="18"/>
        </w:rPr>
        <w:br/>
        <w:t>d. Buddha</w:t>
      </w:r>
      <w:r>
        <w:rPr>
          <w:rFonts w:ascii="Helvetica" w:hAnsi="Helvetica" w:cs="Helvetica"/>
          <w:color w:val="1D2129"/>
          <w:sz w:val="18"/>
          <w:szCs w:val="18"/>
        </w:rPr>
        <w:br/>
        <w:t>6. If the student is encouraged to develop himself to the fullest, which of Maslow’s hierarchy of needs should be satisfied?</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safely needs</w:t>
      </w:r>
      <w:r>
        <w:rPr>
          <w:rFonts w:ascii="Helvetica" w:hAnsi="Helvetica" w:cs="Helvetica"/>
          <w:color w:val="1D2129"/>
          <w:sz w:val="18"/>
          <w:szCs w:val="18"/>
        </w:rPr>
        <w:br/>
        <w:t>b. Physiological needs</w:t>
      </w:r>
      <w:r>
        <w:rPr>
          <w:rFonts w:ascii="Helvetica" w:hAnsi="Helvetica" w:cs="Helvetica"/>
          <w:color w:val="1D2129"/>
          <w:sz w:val="18"/>
          <w:szCs w:val="18"/>
        </w:rPr>
        <w:br/>
        <w:t>c. Belongingness</w:t>
      </w:r>
      <w:r>
        <w:rPr>
          <w:rFonts w:ascii="Helvetica" w:hAnsi="Helvetica" w:cs="Helvetica"/>
          <w:color w:val="1D2129"/>
          <w:sz w:val="18"/>
          <w:szCs w:val="18"/>
        </w:rPr>
        <w:br/>
        <w:t>d. Self actualization•••••</w:t>
      </w:r>
      <w:r>
        <w:rPr>
          <w:rFonts w:ascii="Helvetica" w:hAnsi="Helvetica" w:cs="Helvetica"/>
          <w:color w:val="1D2129"/>
          <w:sz w:val="18"/>
          <w:szCs w:val="18"/>
        </w:rPr>
        <w:br/>
        <w:t>7. Which is unethical for teachers to do?</w:t>
      </w:r>
      <w:r>
        <w:rPr>
          <w:rFonts w:ascii="Helvetica" w:hAnsi="Helvetica" w:cs="Helvetica"/>
          <w:color w:val="1D2129"/>
          <w:sz w:val="18"/>
          <w:szCs w:val="18"/>
        </w:rPr>
        <w:br/>
        <w:t>a. obeying the legitimate policy of the school administration</w:t>
      </w:r>
      <w:r>
        <w:rPr>
          <w:rFonts w:ascii="Helvetica" w:hAnsi="Helvetica" w:cs="Helvetica"/>
          <w:color w:val="1D2129"/>
          <w:sz w:val="18"/>
          <w:szCs w:val="18"/>
        </w:rPr>
        <w:br/>
        <w:t>b. cordial relation parents</w:t>
      </w:r>
      <w:r>
        <w:rPr>
          <w:rFonts w:ascii="Helvetica" w:hAnsi="Helvetica" w:cs="Helvetica"/>
          <w:color w:val="1D2129"/>
          <w:sz w:val="18"/>
          <w:szCs w:val="18"/>
        </w:rPr>
        <w:br/>
        <w:t>c. refusing to serve in worthwhile neighborhood activities as these will adversely affect her teaching</w:t>
      </w:r>
      <w:r>
        <w:rPr>
          <w:rFonts w:ascii="Helvetica" w:hAnsi="Helvetica" w:cs="Helvetica"/>
          <w:color w:val="1D2129"/>
          <w:sz w:val="18"/>
          <w:szCs w:val="18"/>
        </w:rPr>
        <w:br/>
        <w:t>d. conferring with the next of kin about the problems and needs of a student•••••</w:t>
      </w:r>
      <w:r>
        <w:rPr>
          <w:rFonts w:ascii="Helvetica" w:hAnsi="Helvetica" w:cs="Helvetica"/>
          <w:color w:val="1D2129"/>
          <w:sz w:val="18"/>
          <w:szCs w:val="18"/>
        </w:rPr>
        <w:br/>
        <w:t>8. Which characteristic of a good test will pupils will assured of when a teacher constructs a table of specification for test construction purpose?</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Scorability</w:t>
      </w:r>
      <w:proofErr w:type="spellEnd"/>
      <w:r>
        <w:rPr>
          <w:rFonts w:ascii="Helvetica" w:hAnsi="Helvetica" w:cs="Helvetica"/>
          <w:color w:val="1D2129"/>
          <w:sz w:val="18"/>
          <w:szCs w:val="18"/>
        </w:rPr>
        <w:br/>
        <w:t>b. Reliability</w:t>
      </w:r>
      <w:r>
        <w:rPr>
          <w:rFonts w:ascii="Helvetica" w:hAnsi="Helvetica" w:cs="Helvetica"/>
          <w:color w:val="1D2129"/>
          <w:sz w:val="18"/>
          <w:szCs w:val="18"/>
        </w:rPr>
        <w:br/>
        <w:t>c. Economy</w:t>
      </w:r>
      <w:r>
        <w:rPr>
          <w:rFonts w:ascii="Helvetica" w:hAnsi="Helvetica" w:cs="Helvetica"/>
          <w:color w:val="1D2129"/>
          <w:sz w:val="18"/>
          <w:szCs w:val="18"/>
        </w:rPr>
        <w:br/>
        <w:t>d. Content validity•••••</w:t>
      </w:r>
      <w:r>
        <w:rPr>
          <w:rFonts w:ascii="Helvetica" w:hAnsi="Helvetica" w:cs="Helvetica"/>
          <w:color w:val="1D2129"/>
          <w:sz w:val="18"/>
          <w:szCs w:val="18"/>
        </w:rPr>
        <w:br/>
        <w:t>9. Which of the following is the most important contribution of Gestalt psychology to the theories of learning?</w:t>
      </w:r>
      <w:r>
        <w:rPr>
          <w:rFonts w:ascii="Helvetica" w:hAnsi="Helvetica" w:cs="Helvetica"/>
          <w:color w:val="1D2129"/>
          <w:sz w:val="18"/>
          <w:szCs w:val="18"/>
        </w:rPr>
        <w:br/>
        <w:t>a. Cognitive insights</w:t>
      </w:r>
      <w:r>
        <w:rPr>
          <w:rFonts w:ascii="Helvetica" w:hAnsi="Helvetica" w:cs="Helvetica"/>
          <w:color w:val="1D2129"/>
          <w:sz w:val="18"/>
          <w:szCs w:val="18"/>
        </w:rPr>
        <w:br/>
        <w:t>b. Use of the multimedia approaches•••••</w:t>
      </w:r>
      <w:r>
        <w:rPr>
          <w:rFonts w:ascii="Helvetica" w:hAnsi="Helvetica" w:cs="Helvetica"/>
          <w:color w:val="1D2129"/>
          <w:sz w:val="18"/>
          <w:szCs w:val="18"/>
        </w:rPr>
        <w:br/>
      </w:r>
      <w:r>
        <w:rPr>
          <w:rFonts w:ascii="Helvetica" w:hAnsi="Helvetica" w:cs="Helvetica"/>
          <w:color w:val="1D2129"/>
          <w:sz w:val="18"/>
          <w:szCs w:val="18"/>
        </w:rPr>
        <w:lastRenderedPageBreak/>
        <w:t>c. Concept of readiness</w:t>
      </w:r>
      <w:r>
        <w:rPr>
          <w:rFonts w:ascii="Helvetica" w:hAnsi="Helvetica" w:cs="Helvetica"/>
          <w:color w:val="1D2129"/>
          <w:sz w:val="18"/>
          <w:szCs w:val="18"/>
        </w:rPr>
        <w:br/>
        <w:t>d. Importance of reinforcement in the learning process</w:t>
      </w:r>
      <w:r>
        <w:rPr>
          <w:rFonts w:ascii="Helvetica" w:hAnsi="Helvetica" w:cs="Helvetica"/>
          <w:color w:val="1D2129"/>
          <w:sz w:val="18"/>
          <w:szCs w:val="18"/>
        </w:rPr>
        <w:br/>
        <w:t>10. Which of the following could produce more than one value?</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mean</w:t>
      </w:r>
      <w:r>
        <w:rPr>
          <w:rFonts w:ascii="Helvetica" w:hAnsi="Helvetica" w:cs="Helvetica"/>
          <w:color w:val="1D2129"/>
          <w:sz w:val="18"/>
          <w:szCs w:val="18"/>
        </w:rPr>
        <w:br/>
        <w:t>b. mode•••••</w:t>
      </w:r>
      <w:r>
        <w:rPr>
          <w:rFonts w:ascii="Helvetica" w:hAnsi="Helvetica" w:cs="Helvetica"/>
          <w:color w:val="1D2129"/>
          <w:sz w:val="18"/>
          <w:szCs w:val="18"/>
        </w:rPr>
        <w:br/>
        <w:t>c. median</w:t>
      </w:r>
      <w:r>
        <w:rPr>
          <w:rFonts w:ascii="Helvetica" w:hAnsi="Helvetica" w:cs="Helvetica"/>
          <w:color w:val="1D2129"/>
          <w:sz w:val="18"/>
          <w:szCs w:val="18"/>
        </w:rPr>
        <w:br/>
        <w:t>d. mean of grouped data</w:t>
      </w:r>
      <w:r>
        <w:rPr>
          <w:rFonts w:ascii="Helvetica" w:hAnsi="Helvetica" w:cs="Helvetica"/>
          <w:color w:val="1D2129"/>
          <w:sz w:val="18"/>
          <w:szCs w:val="18"/>
        </w:rPr>
        <w:br/>
        <w:t>11. Which statement on test result interpretation is CORRECT?</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a raw score by itself is meaningful</w:t>
      </w:r>
      <w:r>
        <w:rPr>
          <w:rFonts w:ascii="Helvetica" w:hAnsi="Helvetica" w:cs="Helvetica"/>
          <w:color w:val="1D2129"/>
          <w:sz w:val="18"/>
          <w:szCs w:val="18"/>
        </w:rPr>
        <w:br/>
        <w:t>b. A student’s score is a final indication of his ability</w:t>
      </w:r>
      <w:r>
        <w:rPr>
          <w:rFonts w:ascii="Helvetica" w:hAnsi="Helvetica" w:cs="Helvetica"/>
          <w:color w:val="1D2129"/>
          <w:sz w:val="18"/>
          <w:szCs w:val="18"/>
        </w:rPr>
        <w:br/>
        <w:t>c. The use of statistical technique gives meaning to pupil’s score•••••</w:t>
      </w:r>
      <w:r>
        <w:rPr>
          <w:rFonts w:ascii="Helvetica" w:hAnsi="Helvetica" w:cs="Helvetica"/>
          <w:color w:val="1D2129"/>
          <w:sz w:val="18"/>
          <w:szCs w:val="18"/>
        </w:rPr>
        <w:br/>
        <w:t>d. Test scores do not in any way reflect teacher’s effectiveness</w:t>
      </w:r>
      <w:r>
        <w:rPr>
          <w:rFonts w:ascii="Helvetica" w:hAnsi="Helvetica" w:cs="Helvetica"/>
          <w:color w:val="1D2129"/>
          <w:sz w:val="18"/>
          <w:szCs w:val="18"/>
        </w:rPr>
        <w:br/>
        <w:t xml:space="preserve">12. This embodies the teacher’s duties and responsibilities as well as the proper </w:t>
      </w:r>
      <w:proofErr w:type="spellStart"/>
      <w:r>
        <w:rPr>
          <w:rFonts w:ascii="Helvetica" w:hAnsi="Helvetica" w:cs="Helvetica"/>
          <w:color w:val="1D2129"/>
          <w:sz w:val="18"/>
          <w:szCs w:val="18"/>
        </w:rPr>
        <w:t>behaviour</w:t>
      </w:r>
      <w:proofErr w:type="spellEnd"/>
      <w:r>
        <w:rPr>
          <w:rFonts w:ascii="Helvetica" w:hAnsi="Helvetica" w:cs="Helvetica"/>
          <w:color w:val="1D2129"/>
          <w:sz w:val="18"/>
          <w:szCs w:val="18"/>
        </w:rPr>
        <w:t xml:space="preserve"> in performing them?</w:t>
      </w:r>
      <w:r>
        <w:rPr>
          <w:rFonts w:ascii="Helvetica" w:hAnsi="Helvetica" w:cs="Helvetica"/>
          <w:color w:val="1D2129"/>
          <w:sz w:val="18"/>
          <w:szCs w:val="18"/>
        </w:rPr>
        <w:br/>
        <w:t>a. Code of Ethics for teachers•••••</w:t>
      </w:r>
      <w:r>
        <w:rPr>
          <w:rFonts w:ascii="Helvetica" w:hAnsi="Helvetica" w:cs="Helvetica"/>
          <w:color w:val="1D2129"/>
          <w:sz w:val="18"/>
          <w:szCs w:val="18"/>
        </w:rPr>
        <w:br/>
        <w:t xml:space="preserve">b. Magna </w:t>
      </w:r>
      <w:proofErr w:type="spellStart"/>
      <w:r>
        <w:rPr>
          <w:rFonts w:ascii="Helvetica" w:hAnsi="Helvetica" w:cs="Helvetica"/>
          <w:color w:val="1D2129"/>
          <w:sz w:val="18"/>
          <w:szCs w:val="18"/>
        </w:rPr>
        <w:t>Carta</w:t>
      </w:r>
      <w:proofErr w:type="spellEnd"/>
      <w:r>
        <w:rPr>
          <w:rFonts w:ascii="Helvetica" w:hAnsi="Helvetica" w:cs="Helvetica"/>
          <w:color w:val="1D2129"/>
          <w:sz w:val="18"/>
          <w:szCs w:val="18"/>
        </w:rPr>
        <w:t xml:space="preserve"> for Public School Teachers</w:t>
      </w:r>
      <w:r>
        <w:rPr>
          <w:rFonts w:ascii="Helvetica" w:hAnsi="Helvetica" w:cs="Helvetica"/>
          <w:color w:val="1D2129"/>
          <w:sz w:val="18"/>
          <w:szCs w:val="18"/>
        </w:rPr>
        <w:br/>
        <w:t>c. Bill of Rights</w:t>
      </w:r>
      <w:r>
        <w:rPr>
          <w:rFonts w:ascii="Helvetica" w:hAnsi="Helvetica" w:cs="Helvetica"/>
          <w:color w:val="1D2129"/>
          <w:sz w:val="18"/>
          <w:szCs w:val="18"/>
        </w:rPr>
        <w:br/>
        <w:t>d. Philippine Constitution of 1987</w:t>
      </w:r>
      <w:r>
        <w:rPr>
          <w:rFonts w:ascii="Helvetica" w:hAnsi="Helvetica" w:cs="Helvetica"/>
          <w:color w:val="1D2129"/>
          <w:sz w:val="18"/>
          <w:szCs w:val="18"/>
        </w:rPr>
        <w:br/>
        <w:t>13. What type of validity is needed if a test must course objective and scopes?</w:t>
      </w:r>
      <w:r>
        <w:rPr>
          <w:rFonts w:ascii="Helvetica" w:hAnsi="Helvetica" w:cs="Helvetica"/>
          <w:color w:val="1D2129"/>
          <w:sz w:val="18"/>
          <w:szCs w:val="18"/>
        </w:rPr>
        <w:br/>
        <w:t>a. Content•••••</w:t>
      </w:r>
      <w:r>
        <w:rPr>
          <w:rFonts w:ascii="Helvetica" w:hAnsi="Helvetica" w:cs="Helvetica"/>
          <w:color w:val="1D2129"/>
          <w:sz w:val="18"/>
          <w:szCs w:val="18"/>
        </w:rPr>
        <w:br/>
        <w:t>b. Concurrent</w:t>
      </w:r>
      <w:r>
        <w:rPr>
          <w:rFonts w:ascii="Helvetica" w:hAnsi="Helvetica" w:cs="Helvetica"/>
          <w:color w:val="1D2129"/>
          <w:sz w:val="18"/>
          <w:szCs w:val="18"/>
        </w:rPr>
        <w:br/>
        <w:t>c. Criterion</w:t>
      </w:r>
      <w:r>
        <w:rPr>
          <w:rFonts w:ascii="Helvetica" w:hAnsi="Helvetica" w:cs="Helvetica"/>
          <w:color w:val="1D2129"/>
          <w:sz w:val="18"/>
          <w:szCs w:val="18"/>
        </w:rPr>
        <w:br/>
        <w:t>d. Construct</w:t>
      </w:r>
      <w:r>
        <w:rPr>
          <w:rFonts w:ascii="Helvetica" w:hAnsi="Helvetica" w:cs="Helvetica"/>
          <w:color w:val="1D2129"/>
          <w:sz w:val="18"/>
          <w:szCs w:val="18"/>
        </w:rPr>
        <w:br/>
        <w:t>14. Which applies when there are extreme scores?</w:t>
      </w:r>
      <w:r>
        <w:rPr>
          <w:rFonts w:ascii="Helvetica" w:hAnsi="Helvetica" w:cs="Helvetica"/>
          <w:color w:val="1D2129"/>
          <w:sz w:val="18"/>
          <w:szCs w:val="18"/>
        </w:rPr>
        <w:br/>
        <w:t>a. The median will not be very reliable measure of central tendency</w:t>
      </w:r>
      <w:r>
        <w:rPr>
          <w:rFonts w:ascii="Helvetica" w:hAnsi="Helvetica" w:cs="Helvetica"/>
          <w:color w:val="1D2129"/>
          <w:sz w:val="18"/>
          <w:szCs w:val="18"/>
        </w:rPr>
        <w:br/>
        <w:t>b. The mode will be the most reliable measure of central tendency</w:t>
      </w:r>
      <w:r>
        <w:rPr>
          <w:rFonts w:ascii="Helvetica" w:hAnsi="Helvetica" w:cs="Helvetica"/>
          <w:color w:val="1D2129"/>
          <w:sz w:val="18"/>
          <w:szCs w:val="18"/>
        </w:rPr>
        <w:br/>
        <w:t>c. There is no reliable measure of central tendency</w:t>
      </w:r>
      <w:r>
        <w:rPr>
          <w:rFonts w:ascii="Helvetica" w:hAnsi="Helvetica" w:cs="Helvetica"/>
          <w:color w:val="1D2129"/>
          <w:sz w:val="18"/>
          <w:szCs w:val="18"/>
        </w:rPr>
        <w:br/>
        <w:t>d. The mean will not be very reliable measure of central tendency•••••</w:t>
      </w:r>
      <w:r>
        <w:rPr>
          <w:rFonts w:ascii="Helvetica" w:hAnsi="Helvetica" w:cs="Helvetica"/>
          <w:color w:val="1D2129"/>
          <w:sz w:val="18"/>
          <w:szCs w:val="18"/>
        </w:rPr>
        <w:br/>
        <w:t>15. What does a negatively skewed score contribution imply?</w:t>
      </w:r>
      <w:r>
        <w:rPr>
          <w:rFonts w:ascii="Helvetica" w:hAnsi="Helvetica" w:cs="Helvetica"/>
          <w:color w:val="1D2129"/>
          <w:sz w:val="18"/>
          <w:szCs w:val="18"/>
        </w:rPr>
        <w:br/>
        <w:t>a. The scores congregate on the left side of the normal contribution curve</w:t>
      </w:r>
      <w:r>
        <w:rPr>
          <w:rFonts w:ascii="Helvetica" w:hAnsi="Helvetica" w:cs="Helvetica"/>
          <w:color w:val="1D2129"/>
          <w:sz w:val="18"/>
          <w:szCs w:val="18"/>
        </w:rPr>
        <w:br/>
        <w:t>b. The scores are widespread</w:t>
      </w:r>
      <w:r>
        <w:rPr>
          <w:rFonts w:ascii="Helvetica" w:hAnsi="Helvetica" w:cs="Helvetica"/>
          <w:color w:val="1D2129"/>
          <w:sz w:val="18"/>
          <w:szCs w:val="18"/>
        </w:rPr>
        <w:br/>
        <w:t>c. The students must be academically poor</w:t>
      </w:r>
      <w:r>
        <w:rPr>
          <w:rFonts w:ascii="Helvetica" w:hAnsi="Helvetica" w:cs="Helvetica"/>
          <w:color w:val="1D2129"/>
          <w:sz w:val="18"/>
          <w:szCs w:val="18"/>
        </w:rPr>
        <w:br/>
        <w:t>d. The score congregate on the right side of the normal contribution curve•••••</w:t>
      </w:r>
      <w:r>
        <w:rPr>
          <w:rFonts w:ascii="Helvetica" w:hAnsi="Helvetica" w:cs="Helvetica"/>
          <w:color w:val="1D2129"/>
          <w:sz w:val="18"/>
          <w:szCs w:val="18"/>
        </w:rPr>
        <w:br/>
        <w:t>16. The more in direct the classroom instruction, the more ______________ it is.</w:t>
      </w:r>
      <w:r>
        <w:rPr>
          <w:rFonts w:ascii="Helvetica" w:hAnsi="Helvetica" w:cs="Helvetica"/>
          <w:color w:val="1D2129"/>
          <w:sz w:val="18"/>
          <w:szCs w:val="18"/>
        </w:rPr>
        <w:br/>
        <w:t>a. Topic focused</w:t>
      </w:r>
      <w:r>
        <w:rPr>
          <w:rFonts w:ascii="Helvetica" w:hAnsi="Helvetica" w:cs="Helvetica"/>
          <w:color w:val="1D2129"/>
          <w:sz w:val="18"/>
          <w:szCs w:val="18"/>
        </w:rPr>
        <w:br/>
        <w:t>b. Student centered•••••</w:t>
      </w:r>
      <w:r>
        <w:rPr>
          <w:rFonts w:ascii="Helvetica" w:hAnsi="Helvetica" w:cs="Helvetica"/>
          <w:color w:val="1D2129"/>
          <w:sz w:val="18"/>
          <w:szCs w:val="18"/>
        </w:rPr>
        <w:br/>
        <w:t>c. Teacher centered</w:t>
      </w:r>
      <w:r>
        <w:rPr>
          <w:rFonts w:ascii="Helvetica" w:hAnsi="Helvetica" w:cs="Helvetica"/>
          <w:color w:val="1D2129"/>
          <w:sz w:val="18"/>
          <w:szCs w:val="18"/>
        </w:rPr>
        <w:br/>
        <w:t>d. Individualized</w:t>
      </w:r>
      <w:r>
        <w:rPr>
          <w:rFonts w:ascii="Helvetica" w:hAnsi="Helvetica" w:cs="Helvetica"/>
          <w:color w:val="1D2129"/>
          <w:sz w:val="18"/>
          <w:szCs w:val="18"/>
        </w:rPr>
        <w:br/>
        <w:t>17. Which terms to the act of educating a child with special education needs partially in a special education classroom and partially in regular classroom?</w:t>
      </w:r>
      <w:r>
        <w:rPr>
          <w:rFonts w:ascii="Helvetica" w:hAnsi="Helvetica" w:cs="Helvetica"/>
          <w:color w:val="1D2129"/>
          <w:sz w:val="18"/>
          <w:szCs w:val="18"/>
        </w:rPr>
        <w:br/>
        <w:t>a. Mainstreaming•••••</w:t>
      </w:r>
      <w:r>
        <w:rPr>
          <w:rFonts w:ascii="Helvetica" w:hAnsi="Helvetica" w:cs="Helvetica"/>
          <w:color w:val="1D2129"/>
          <w:sz w:val="18"/>
          <w:szCs w:val="18"/>
        </w:rPr>
        <w:br/>
        <w:t>b. Inclusion</w:t>
      </w:r>
      <w:r>
        <w:rPr>
          <w:rFonts w:ascii="Helvetica" w:hAnsi="Helvetica" w:cs="Helvetica"/>
          <w:color w:val="1D2129"/>
          <w:sz w:val="18"/>
          <w:szCs w:val="18"/>
        </w:rPr>
        <w:br/>
        <w:t>c. Individualization</w:t>
      </w:r>
      <w:r>
        <w:rPr>
          <w:rFonts w:ascii="Helvetica" w:hAnsi="Helvetica" w:cs="Helvetica"/>
          <w:color w:val="1D2129"/>
          <w:sz w:val="18"/>
          <w:szCs w:val="18"/>
        </w:rPr>
        <w:br/>
        <w:t>d. Head Start</w:t>
      </w:r>
      <w:r>
        <w:rPr>
          <w:rFonts w:ascii="Helvetica" w:hAnsi="Helvetica" w:cs="Helvetica"/>
          <w:color w:val="1D2129"/>
          <w:sz w:val="18"/>
          <w:szCs w:val="18"/>
        </w:rPr>
        <w:br/>
        <w:t>18. It is good to give students challenging and creative tasks because</w:t>
      </w:r>
      <w:r>
        <w:rPr>
          <w:rFonts w:ascii="Helvetica" w:hAnsi="Helvetica" w:cs="Helvetica"/>
          <w:color w:val="1D2129"/>
          <w:sz w:val="18"/>
          <w:szCs w:val="18"/>
        </w:rPr>
        <w:br/>
        <w:t>a. development is aided by stimulation•••••</w:t>
      </w:r>
      <w:r>
        <w:rPr>
          <w:rFonts w:ascii="Helvetica" w:hAnsi="Helvetica" w:cs="Helvetica"/>
          <w:color w:val="1D2129"/>
          <w:sz w:val="18"/>
          <w:szCs w:val="18"/>
        </w:rPr>
        <w:br/>
        <w:t>b. the development of individual is unique</w:t>
      </w:r>
      <w:r>
        <w:rPr>
          <w:rFonts w:ascii="Helvetica" w:hAnsi="Helvetica" w:cs="Helvetica"/>
          <w:color w:val="1D2129"/>
          <w:sz w:val="18"/>
          <w:szCs w:val="18"/>
        </w:rPr>
        <w:br/>
        <w:t>c. development is effective by cultural changes</w:t>
      </w:r>
      <w:r>
        <w:rPr>
          <w:rFonts w:ascii="Helvetica" w:hAnsi="Helvetica" w:cs="Helvetica"/>
          <w:color w:val="1D2129"/>
          <w:sz w:val="18"/>
          <w:szCs w:val="18"/>
        </w:rPr>
        <w:br/>
        <w:t>d. development is the individual’s choice</w:t>
      </w:r>
      <w:r>
        <w:rPr>
          <w:rFonts w:ascii="Helvetica" w:hAnsi="Helvetica" w:cs="Helvetica"/>
          <w:color w:val="1D2129"/>
          <w:sz w:val="18"/>
          <w:szCs w:val="18"/>
        </w:rPr>
        <w:br/>
        <w:t>19. The process of one’s thinking to develop critical thinking is known as _________.</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Metacognition</w:t>
      </w:r>
      <w:proofErr w:type="spellEnd"/>
      <w:r>
        <w:rPr>
          <w:rFonts w:ascii="Helvetica" w:hAnsi="Helvetica" w:cs="Helvetica"/>
          <w:color w:val="1D2129"/>
          <w:sz w:val="18"/>
          <w:szCs w:val="18"/>
        </w:rPr>
        <w:t>•••••</w:t>
      </w:r>
      <w:r>
        <w:rPr>
          <w:rFonts w:ascii="Helvetica" w:hAnsi="Helvetica" w:cs="Helvetica"/>
          <w:color w:val="1D2129"/>
          <w:sz w:val="18"/>
          <w:szCs w:val="18"/>
        </w:rPr>
        <w:br/>
        <w:t>b. Hypothesizing</w:t>
      </w:r>
      <w:r>
        <w:rPr>
          <w:rFonts w:ascii="Helvetica" w:hAnsi="Helvetica" w:cs="Helvetica"/>
          <w:color w:val="1D2129"/>
          <w:sz w:val="18"/>
          <w:szCs w:val="18"/>
        </w:rPr>
        <w:br/>
        <w:t>c. Reflection</w:t>
      </w:r>
      <w:r>
        <w:rPr>
          <w:rFonts w:ascii="Helvetica" w:hAnsi="Helvetica" w:cs="Helvetica"/>
          <w:color w:val="1D2129"/>
          <w:sz w:val="18"/>
          <w:szCs w:val="18"/>
        </w:rPr>
        <w:br/>
        <w:t>d. Meditation</w:t>
      </w:r>
      <w:r>
        <w:rPr>
          <w:rFonts w:ascii="Helvetica" w:hAnsi="Helvetica" w:cs="Helvetica"/>
          <w:color w:val="1D2129"/>
          <w:sz w:val="18"/>
          <w:szCs w:val="18"/>
        </w:rPr>
        <w:br/>
        <w:t>20. It is an intensive investigation of a particular individual, institution, community or any group considered as a unit which includes the development, adjustment, remedial or corrective procedures that suitably follow diagnosis of the causes of maladjustment or of favorable behaviors.</w:t>
      </w:r>
      <w:r>
        <w:rPr>
          <w:rFonts w:ascii="Helvetica" w:hAnsi="Helvetica" w:cs="Helvetica"/>
          <w:color w:val="1D2129"/>
          <w:sz w:val="18"/>
          <w:szCs w:val="18"/>
        </w:rPr>
        <w:br/>
        <w:t>a. Experimental</w:t>
      </w:r>
      <w:r>
        <w:rPr>
          <w:rFonts w:ascii="Helvetica" w:hAnsi="Helvetica" w:cs="Helvetica"/>
          <w:color w:val="1D2129"/>
          <w:sz w:val="18"/>
          <w:szCs w:val="18"/>
        </w:rPr>
        <w:br/>
        <w:t>b. Descriptive</w:t>
      </w:r>
      <w:r>
        <w:rPr>
          <w:rFonts w:ascii="Helvetica" w:hAnsi="Helvetica" w:cs="Helvetica"/>
          <w:color w:val="1D2129"/>
          <w:sz w:val="18"/>
          <w:szCs w:val="18"/>
        </w:rPr>
        <w:br/>
        <w:t>c. Historical</w:t>
      </w:r>
      <w:r>
        <w:rPr>
          <w:rFonts w:ascii="Helvetica" w:hAnsi="Helvetica" w:cs="Helvetica"/>
          <w:color w:val="1D2129"/>
          <w:sz w:val="18"/>
          <w:szCs w:val="18"/>
        </w:rPr>
        <w:br/>
        <w:t>d. Case study•••••</w:t>
      </w:r>
      <w:r>
        <w:rPr>
          <w:rFonts w:ascii="Helvetica" w:hAnsi="Helvetica" w:cs="Helvetica"/>
          <w:color w:val="1D2129"/>
          <w:sz w:val="18"/>
          <w:szCs w:val="18"/>
        </w:rPr>
        <w:br/>
        <w:t>21. Which of the following test is used as a basis in giving grades or rating?</w:t>
      </w:r>
      <w:r>
        <w:rPr>
          <w:rFonts w:ascii="Helvetica" w:hAnsi="Helvetica" w:cs="Helvetica"/>
          <w:color w:val="1D2129"/>
          <w:sz w:val="18"/>
          <w:szCs w:val="18"/>
        </w:rPr>
        <w:br/>
        <w:t>a. Mastery</w:t>
      </w:r>
      <w:r>
        <w:rPr>
          <w:rFonts w:ascii="Helvetica" w:hAnsi="Helvetica" w:cs="Helvetica"/>
          <w:color w:val="1D2129"/>
          <w:sz w:val="18"/>
          <w:szCs w:val="18"/>
        </w:rPr>
        <w:br/>
      </w:r>
      <w:r>
        <w:rPr>
          <w:rFonts w:ascii="Helvetica" w:hAnsi="Helvetica" w:cs="Helvetica"/>
          <w:color w:val="1D2129"/>
          <w:sz w:val="18"/>
          <w:szCs w:val="18"/>
        </w:rPr>
        <w:lastRenderedPageBreak/>
        <w:t>b. Formative•••••</w:t>
      </w:r>
      <w:r>
        <w:rPr>
          <w:rFonts w:ascii="Helvetica" w:hAnsi="Helvetica" w:cs="Helvetica"/>
          <w:color w:val="1D2129"/>
          <w:sz w:val="18"/>
          <w:szCs w:val="18"/>
        </w:rPr>
        <w:br/>
        <w:t>c. Summative</w:t>
      </w:r>
      <w:r>
        <w:rPr>
          <w:rFonts w:ascii="Helvetica" w:hAnsi="Helvetica" w:cs="Helvetica"/>
          <w:color w:val="1D2129"/>
          <w:sz w:val="18"/>
          <w:szCs w:val="18"/>
        </w:rPr>
        <w:br/>
        <w:t>d. Post test</w:t>
      </w:r>
      <w:r>
        <w:rPr>
          <w:rFonts w:ascii="Helvetica" w:hAnsi="Helvetica" w:cs="Helvetica"/>
          <w:color w:val="1D2129"/>
          <w:sz w:val="18"/>
          <w:szCs w:val="18"/>
        </w:rPr>
        <w:br/>
        <w:t>22. It is the process of judging an attribute based on certain goals or standards.</w:t>
      </w:r>
      <w:r>
        <w:rPr>
          <w:rFonts w:ascii="Helvetica" w:hAnsi="Helvetica" w:cs="Helvetica"/>
          <w:color w:val="1D2129"/>
          <w:sz w:val="18"/>
          <w:szCs w:val="18"/>
        </w:rPr>
        <w:br/>
        <w:t>a. Counseling•••••</w:t>
      </w:r>
      <w:r>
        <w:rPr>
          <w:rFonts w:ascii="Helvetica" w:hAnsi="Helvetica" w:cs="Helvetica"/>
          <w:color w:val="1D2129"/>
          <w:sz w:val="18"/>
          <w:szCs w:val="18"/>
        </w:rPr>
        <w:br/>
        <w:t>b. Measuring</w:t>
      </w:r>
      <w:r>
        <w:rPr>
          <w:rFonts w:ascii="Helvetica" w:hAnsi="Helvetica" w:cs="Helvetica"/>
          <w:color w:val="1D2129"/>
          <w:sz w:val="18"/>
          <w:szCs w:val="18"/>
        </w:rPr>
        <w:br/>
        <w:t>c. Evaluating</w:t>
      </w:r>
      <w:r>
        <w:rPr>
          <w:rFonts w:ascii="Helvetica" w:hAnsi="Helvetica" w:cs="Helvetica"/>
          <w:color w:val="1D2129"/>
          <w:sz w:val="18"/>
          <w:szCs w:val="18"/>
        </w:rPr>
        <w:br/>
        <w:t>d. Testing</w:t>
      </w:r>
      <w:r>
        <w:rPr>
          <w:rFonts w:ascii="Helvetica" w:hAnsi="Helvetica" w:cs="Helvetica"/>
          <w:color w:val="1D2129"/>
          <w:sz w:val="18"/>
          <w:szCs w:val="18"/>
        </w:rPr>
        <w:br/>
        <w:t>23. Which of the following criteria is the most important in test construction?</w:t>
      </w:r>
      <w:r>
        <w:rPr>
          <w:rFonts w:ascii="Helvetica" w:hAnsi="Helvetica" w:cs="Helvetica"/>
          <w:color w:val="1D2129"/>
          <w:sz w:val="18"/>
          <w:szCs w:val="18"/>
        </w:rPr>
        <w:br/>
        <w:t>a. Preparation of Table of Specification</w:t>
      </w:r>
      <w:r>
        <w:rPr>
          <w:rFonts w:ascii="Helvetica" w:hAnsi="Helvetica" w:cs="Helvetica"/>
          <w:color w:val="1D2129"/>
          <w:sz w:val="18"/>
          <w:szCs w:val="18"/>
        </w:rPr>
        <w:br/>
        <w:t>b. Items must jive with the objectives</w:t>
      </w:r>
      <w:r>
        <w:rPr>
          <w:rFonts w:ascii="Helvetica" w:hAnsi="Helvetica" w:cs="Helvetica"/>
          <w:color w:val="1D2129"/>
          <w:sz w:val="18"/>
          <w:szCs w:val="18"/>
        </w:rPr>
        <w:br/>
        <w:t>c. Arrange events in occurrence•••••</w:t>
      </w:r>
      <w:r>
        <w:rPr>
          <w:rFonts w:ascii="Helvetica" w:hAnsi="Helvetica" w:cs="Helvetica"/>
          <w:color w:val="1D2129"/>
          <w:sz w:val="18"/>
          <w:szCs w:val="18"/>
        </w:rPr>
        <w:br/>
        <w:t>d. The stem should contain the central problem</w:t>
      </w:r>
      <w:r>
        <w:rPr>
          <w:rFonts w:ascii="Helvetica" w:hAnsi="Helvetica" w:cs="Helvetica"/>
          <w:color w:val="1D2129"/>
          <w:sz w:val="18"/>
          <w:szCs w:val="18"/>
        </w:rPr>
        <w:br/>
        <w:t>24. Which of the following type of test is not advisable to be used as a diagnostic test?</w:t>
      </w:r>
      <w:r>
        <w:rPr>
          <w:rFonts w:ascii="Helvetica" w:hAnsi="Helvetica" w:cs="Helvetica"/>
          <w:color w:val="1D2129"/>
          <w:sz w:val="18"/>
          <w:szCs w:val="18"/>
        </w:rPr>
        <w:br/>
        <w:t>a. Multiple choice</w:t>
      </w:r>
      <w:r>
        <w:rPr>
          <w:rFonts w:ascii="Helvetica" w:hAnsi="Helvetica" w:cs="Helvetica"/>
          <w:color w:val="1D2129"/>
          <w:sz w:val="18"/>
          <w:szCs w:val="18"/>
        </w:rPr>
        <w:br/>
        <w:t>b. Short response</w:t>
      </w:r>
      <w:r>
        <w:rPr>
          <w:rFonts w:ascii="Helvetica" w:hAnsi="Helvetica" w:cs="Helvetica"/>
          <w:color w:val="1D2129"/>
          <w:sz w:val="18"/>
          <w:szCs w:val="18"/>
        </w:rPr>
        <w:br/>
        <w:t>c. essays•••••</w:t>
      </w:r>
      <w:r>
        <w:rPr>
          <w:rFonts w:ascii="Helvetica" w:hAnsi="Helvetica" w:cs="Helvetica"/>
          <w:color w:val="1D2129"/>
          <w:sz w:val="18"/>
          <w:szCs w:val="18"/>
        </w:rPr>
        <w:br/>
        <w:t>d. true false</w:t>
      </w:r>
      <w:r>
        <w:rPr>
          <w:rFonts w:ascii="Helvetica" w:hAnsi="Helvetica" w:cs="Helvetica"/>
          <w:color w:val="1D2129"/>
          <w:sz w:val="18"/>
          <w:szCs w:val="18"/>
        </w:rPr>
        <w:br/>
        <w:t>25. Why should negative terms be avoided in the stem of multiple choice items?</w:t>
      </w:r>
      <w:r>
        <w:rPr>
          <w:rFonts w:ascii="Helvetica" w:hAnsi="Helvetica" w:cs="Helvetica"/>
          <w:color w:val="1D2129"/>
          <w:sz w:val="18"/>
          <w:szCs w:val="18"/>
        </w:rPr>
        <w:br/>
        <w:t>a. They may be overlooked</w:t>
      </w:r>
      <w:r>
        <w:rPr>
          <w:rFonts w:ascii="Helvetica" w:hAnsi="Helvetica" w:cs="Helvetica"/>
          <w:color w:val="1D2129"/>
          <w:sz w:val="18"/>
          <w:szCs w:val="18"/>
        </w:rPr>
        <w:br/>
        <w:t>b. It increases the difficulty of scoring</w:t>
      </w:r>
      <w:r>
        <w:rPr>
          <w:rFonts w:ascii="Helvetica" w:hAnsi="Helvetica" w:cs="Helvetica"/>
          <w:color w:val="1D2129"/>
          <w:sz w:val="18"/>
          <w:szCs w:val="18"/>
        </w:rPr>
        <w:br/>
        <w:t xml:space="preserve">c. It </w:t>
      </w:r>
      <w:proofErr w:type="gramStart"/>
      <w:r>
        <w:rPr>
          <w:rFonts w:ascii="Helvetica" w:hAnsi="Helvetica" w:cs="Helvetica"/>
          <w:color w:val="1D2129"/>
          <w:sz w:val="18"/>
          <w:szCs w:val="18"/>
        </w:rPr>
        <w:t>increase</w:t>
      </w:r>
      <w:proofErr w:type="gramEnd"/>
      <w:r>
        <w:rPr>
          <w:rFonts w:ascii="Helvetica" w:hAnsi="Helvetica" w:cs="Helvetica"/>
          <w:color w:val="1D2129"/>
          <w:sz w:val="18"/>
          <w:szCs w:val="18"/>
        </w:rPr>
        <w:t xml:space="preserve"> the length of the stem</w:t>
      </w:r>
      <w:r>
        <w:rPr>
          <w:rFonts w:ascii="Helvetica" w:hAnsi="Helvetica" w:cs="Helvetica"/>
          <w:color w:val="1D2129"/>
          <w:sz w:val="18"/>
          <w:szCs w:val="18"/>
        </w:rPr>
        <w:br/>
        <w:t>d. They make the construction of alternatives more difficult•••••</w:t>
      </w:r>
      <w:r>
        <w:rPr>
          <w:rFonts w:ascii="Helvetica" w:hAnsi="Helvetica" w:cs="Helvetica"/>
          <w:color w:val="1D2129"/>
          <w:sz w:val="18"/>
          <w:szCs w:val="18"/>
        </w:rPr>
        <w:br/>
        <w:t>26. It is equivalent to the average score of the group or class?</w:t>
      </w:r>
      <w:r>
        <w:rPr>
          <w:rFonts w:ascii="Helvetica" w:hAnsi="Helvetica" w:cs="Helvetica"/>
          <w:color w:val="1D2129"/>
          <w:sz w:val="18"/>
          <w:szCs w:val="18"/>
        </w:rPr>
        <w:br/>
        <w:t>a. Mean</w:t>
      </w:r>
      <w:r>
        <w:rPr>
          <w:rFonts w:ascii="Helvetica" w:hAnsi="Helvetica" w:cs="Helvetica"/>
          <w:color w:val="1D2129"/>
          <w:sz w:val="18"/>
          <w:szCs w:val="18"/>
        </w:rPr>
        <w:br/>
        <w:t>b. Median</w:t>
      </w:r>
      <w:r>
        <w:rPr>
          <w:rFonts w:ascii="Helvetica" w:hAnsi="Helvetica" w:cs="Helvetica"/>
          <w:color w:val="1D2129"/>
          <w:sz w:val="18"/>
          <w:szCs w:val="18"/>
        </w:rPr>
        <w:br/>
        <w:t>c. Mode</w:t>
      </w:r>
      <w:r>
        <w:rPr>
          <w:rFonts w:ascii="Helvetica" w:hAnsi="Helvetica" w:cs="Helvetica"/>
          <w:color w:val="1D2129"/>
          <w:sz w:val="18"/>
          <w:szCs w:val="18"/>
        </w:rPr>
        <w:br/>
        <w:t>d. Standard Deviation•••••</w:t>
      </w:r>
      <w:r>
        <w:rPr>
          <w:rFonts w:ascii="Helvetica" w:hAnsi="Helvetica" w:cs="Helvetica"/>
          <w:color w:val="1D2129"/>
          <w:sz w:val="18"/>
          <w:szCs w:val="18"/>
        </w:rPr>
        <w:br/>
        <w:t>27. The result of the item analysis showed that item no. 4 has a discrimination index of</w:t>
      </w:r>
      <w:r>
        <w:rPr>
          <w:rFonts w:ascii="Helvetica" w:hAnsi="Helvetica" w:cs="Helvetica"/>
          <w:color w:val="1D2129"/>
          <w:sz w:val="18"/>
          <w:szCs w:val="18"/>
        </w:rPr>
        <w:br/>
        <w:t>0.67. What could be true about this item?</w:t>
      </w:r>
      <w:r>
        <w:rPr>
          <w:rFonts w:ascii="Helvetica" w:hAnsi="Helvetica" w:cs="Helvetica"/>
          <w:color w:val="1D2129"/>
          <w:sz w:val="18"/>
          <w:szCs w:val="18"/>
        </w:rPr>
        <w:br/>
        <w:t>a. Difficult</w:t>
      </w:r>
      <w:r>
        <w:rPr>
          <w:rFonts w:ascii="Helvetica" w:hAnsi="Helvetica" w:cs="Helvetica"/>
          <w:color w:val="1D2129"/>
          <w:sz w:val="18"/>
          <w:szCs w:val="18"/>
        </w:rPr>
        <w:br/>
        <w:t>b. Valid</w:t>
      </w:r>
      <w:r>
        <w:rPr>
          <w:rFonts w:ascii="Helvetica" w:hAnsi="Helvetica" w:cs="Helvetica"/>
          <w:color w:val="1D2129"/>
          <w:sz w:val="18"/>
          <w:szCs w:val="18"/>
        </w:rPr>
        <w:br/>
        <w:t>c. Easy</w:t>
      </w:r>
      <w:r>
        <w:rPr>
          <w:rFonts w:ascii="Helvetica" w:hAnsi="Helvetica" w:cs="Helvetica"/>
          <w:color w:val="1D2129"/>
          <w:sz w:val="18"/>
          <w:szCs w:val="18"/>
        </w:rPr>
        <w:br/>
        <w:t>d. Average•••••</w:t>
      </w:r>
      <w:r>
        <w:rPr>
          <w:rFonts w:ascii="Helvetica" w:hAnsi="Helvetica" w:cs="Helvetica"/>
          <w:color w:val="1D2129"/>
          <w:sz w:val="18"/>
          <w:szCs w:val="18"/>
        </w:rPr>
        <w:br/>
        <w:t>28. What is the norm of a test?</w:t>
      </w:r>
      <w:r>
        <w:rPr>
          <w:rFonts w:ascii="Helvetica" w:hAnsi="Helvetica" w:cs="Helvetica"/>
          <w:color w:val="1D2129"/>
          <w:sz w:val="18"/>
          <w:szCs w:val="18"/>
        </w:rPr>
        <w:br/>
        <w:t>a. The mean of grouping scores</w:t>
      </w:r>
      <w:r>
        <w:rPr>
          <w:rFonts w:ascii="Helvetica" w:hAnsi="Helvetica" w:cs="Helvetica"/>
          <w:color w:val="1D2129"/>
          <w:sz w:val="18"/>
          <w:szCs w:val="18"/>
        </w:rPr>
        <w:br/>
        <w:t xml:space="preserve">b. </w:t>
      </w:r>
      <w:proofErr w:type="gramStart"/>
      <w:r>
        <w:rPr>
          <w:rFonts w:ascii="Helvetica" w:hAnsi="Helvetica" w:cs="Helvetica"/>
          <w:color w:val="1D2129"/>
          <w:sz w:val="18"/>
          <w:szCs w:val="18"/>
        </w:rPr>
        <w:t>The standard of for adequate performance</w:t>
      </w:r>
      <w:r>
        <w:rPr>
          <w:rFonts w:ascii="Helvetica" w:hAnsi="Helvetica" w:cs="Helvetica"/>
          <w:color w:val="1D2129"/>
          <w:sz w:val="18"/>
          <w:szCs w:val="18"/>
        </w:rPr>
        <w:br/>
        <w:t>c.</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The standard deviation of a group of scores</w:t>
      </w:r>
      <w:r>
        <w:rPr>
          <w:rFonts w:ascii="Helvetica" w:hAnsi="Helvetica" w:cs="Helvetica"/>
          <w:color w:val="1D2129"/>
          <w:sz w:val="18"/>
          <w:szCs w:val="18"/>
        </w:rPr>
        <w:br/>
        <w:t>d.</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The typical performance of a certain group of individuals who took the test•••••</w:t>
      </w:r>
      <w:r>
        <w:rPr>
          <w:rFonts w:ascii="Helvetica" w:hAnsi="Helvetica" w:cs="Helvetica"/>
          <w:color w:val="1D2129"/>
          <w:sz w:val="18"/>
          <w:szCs w:val="18"/>
        </w:rPr>
        <w:br/>
        <w:t>29.</w:t>
      </w:r>
      <w:proofErr w:type="gramEnd"/>
      <w:r>
        <w:rPr>
          <w:rFonts w:ascii="Helvetica" w:hAnsi="Helvetica" w:cs="Helvetica"/>
          <w:color w:val="1D2129"/>
          <w:sz w:val="18"/>
          <w:szCs w:val="18"/>
        </w:rPr>
        <w:t xml:space="preserve"> Which of the following is the most important stage in testing process?</w:t>
      </w:r>
      <w:r>
        <w:rPr>
          <w:rFonts w:ascii="Helvetica" w:hAnsi="Helvetica" w:cs="Helvetica"/>
          <w:color w:val="1D2129"/>
          <w:sz w:val="18"/>
          <w:szCs w:val="18"/>
        </w:rPr>
        <w:br/>
        <w:t>a. Constructing test items</w:t>
      </w:r>
      <w:r>
        <w:rPr>
          <w:rFonts w:ascii="Helvetica" w:hAnsi="Helvetica" w:cs="Helvetica"/>
          <w:color w:val="1D2129"/>
          <w:sz w:val="18"/>
          <w:szCs w:val="18"/>
        </w:rPr>
        <w:br/>
        <w:t>b. Establishing test reliability</w:t>
      </w:r>
      <w:r>
        <w:rPr>
          <w:rFonts w:ascii="Helvetica" w:hAnsi="Helvetica" w:cs="Helvetica"/>
          <w:color w:val="1D2129"/>
          <w:sz w:val="18"/>
          <w:szCs w:val="18"/>
        </w:rPr>
        <w:br/>
        <w:t>c. Improving test items</w:t>
      </w:r>
      <w:r>
        <w:rPr>
          <w:rFonts w:ascii="Helvetica" w:hAnsi="Helvetica" w:cs="Helvetica"/>
          <w:color w:val="1D2129"/>
          <w:sz w:val="18"/>
          <w:szCs w:val="18"/>
        </w:rPr>
        <w:br/>
        <w:t>d. Interpreting test result•••••</w:t>
      </w:r>
      <w:r>
        <w:rPr>
          <w:rFonts w:ascii="Helvetica" w:hAnsi="Helvetica" w:cs="Helvetica"/>
          <w:color w:val="1D2129"/>
          <w:sz w:val="18"/>
          <w:szCs w:val="18"/>
        </w:rPr>
        <w:br/>
        <w:t>30. What does a Table of Specification establish?</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construct validity</w:t>
      </w:r>
      <w:r>
        <w:rPr>
          <w:rFonts w:ascii="Helvetica" w:hAnsi="Helvetica" w:cs="Helvetica"/>
          <w:color w:val="1D2129"/>
          <w:sz w:val="18"/>
          <w:szCs w:val="18"/>
        </w:rPr>
        <w:br/>
        <w:t>b. content related validity and criterion reference</w:t>
      </w:r>
      <w:r>
        <w:rPr>
          <w:rFonts w:ascii="Helvetica" w:hAnsi="Helvetica" w:cs="Helvetica"/>
          <w:color w:val="1D2129"/>
          <w:sz w:val="18"/>
          <w:szCs w:val="18"/>
        </w:rPr>
        <w:br/>
        <w:t>c. content validity and construct validity•••••</w:t>
      </w:r>
      <w:r>
        <w:rPr>
          <w:rFonts w:ascii="Helvetica" w:hAnsi="Helvetica" w:cs="Helvetica"/>
          <w:color w:val="1D2129"/>
          <w:sz w:val="18"/>
          <w:szCs w:val="18"/>
        </w:rPr>
        <w:br/>
        <w:t>d. content validity and content related validity</w:t>
      </w:r>
      <w:r>
        <w:rPr>
          <w:rFonts w:ascii="Helvetica" w:hAnsi="Helvetica" w:cs="Helvetica"/>
          <w:color w:val="1D2129"/>
          <w:sz w:val="18"/>
          <w:szCs w:val="18"/>
        </w:rPr>
        <w:br/>
        <w:t xml:space="preserve">31. Aura Vivian is one half standard </w:t>
      </w:r>
      <w:proofErr w:type="gramStart"/>
      <w:r>
        <w:rPr>
          <w:rFonts w:ascii="Helvetica" w:hAnsi="Helvetica" w:cs="Helvetica"/>
          <w:color w:val="1D2129"/>
          <w:sz w:val="18"/>
          <w:szCs w:val="18"/>
        </w:rPr>
        <w:t>deviation</w:t>
      </w:r>
      <w:proofErr w:type="gramEnd"/>
      <w:r>
        <w:rPr>
          <w:rFonts w:ascii="Helvetica" w:hAnsi="Helvetica" w:cs="Helvetica"/>
          <w:color w:val="1D2129"/>
          <w:sz w:val="18"/>
          <w:szCs w:val="18"/>
        </w:rPr>
        <w:t xml:space="preserve"> above the mean of his group in arithmetic and one standard deviation above in spelling. What does this imply?</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she excels both in spelling and arithmetic</w:t>
      </w:r>
      <w:r>
        <w:rPr>
          <w:rFonts w:ascii="Helvetica" w:hAnsi="Helvetica" w:cs="Helvetica"/>
          <w:color w:val="1D2129"/>
          <w:sz w:val="18"/>
          <w:szCs w:val="18"/>
        </w:rPr>
        <w:br/>
        <w:t>b. She is better in arithmetic than in spelling</w:t>
      </w:r>
      <w:r>
        <w:rPr>
          <w:rFonts w:ascii="Helvetica" w:hAnsi="Helvetica" w:cs="Helvetica"/>
          <w:color w:val="1D2129"/>
          <w:sz w:val="18"/>
          <w:szCs w:val="18"/>
        </w:rPr>
        <w:br/>
        <w:t xml:space="preserve">c. She does not excel in spelling </w:t>
      </w:r>
      <w:proofErr w:type="gramStart"/>
      <w:r>
        <w:rPr>
          <w:rFonts w:ascii="Helvetica" w:hAnsi="Helvetica" w:cs="Helvetica"/>
          <w:color w:val="1D2129"/>
          <w:sz w:val="18"/>
          <w:szCs w:val="18"/>
        </w:rPr>
        <w:t>nor in arithmetic</w:t>
      </w:r>
      <w:r>
        <w:rPr>
          <w:rFonts w:ascii="Helvetica" w:hAnsi="Helvetica" w:cs="Helvetica"/>
          <w:color w:val="1D2129"/>
          <w:sz w:val="18"/>
          <w:szCs w:val="18"/>
        </w:rPr>
        <w:br/>
        <w:t>d</w:t>
      </w:r>
      <w:proofErr w:type="gramEnd"/>
      <w:r>
        <w:rPr>
          <w:rFonts w:ascii="Helvetica" w:hAnsi="Helvetica" w:cs="Helvetica"/>
          <w:color w:val="1D2129"/>
          <w:sz w:val="18"/>
          <w:szCs w:val="18"/>
        </w:rPr>
        <w:t>. She is better in spelling than in arithmetic•••••</w:t>
      </w:r>
      <w:r>
        <w:rPr>
          <w:rFonts w:ascii="Helvetica" w:hAnsi="Helvetica" w:cs="Helvetica"/>
          <w:color w:val="1D2129"/>
          <w:sz w:val="18"/>
          <w:szCs w:val="18"/>
        </w:rPr>
        <w:br/>
        <w:t>32. Given the scores 1</w:t>
      </w:r>
      <w:proofErr w:type="gramStart"/>
      <w:r>
        <w:rPr>
          <w:rFonts w:ascii="Helvetica" w:hAnsi="Helvetica" w:cs="Helvetica"/>
          <w:color w:val="1D2129"/>
          <w:sz w:val="18"/>
          <w:szCs w:val="18"/>
        </w:rPr>
        <w:t>,3,3,3,5,5,6,6,6</w:t>
      </w:r>
      <w:proofErr w:type="gramEnd"/>
      <w:r>
        <w:rPr>
          <w:rFonts w:ascii="Helvetica" w:hAnsi="Helvetica" w:cs="Helvetica"/>
          <w:color w:val="1D2129"/>
          <w:sz w:val="18"/>
          <w:szCs w:val="18"/>
        </w:rPr>
        <w:t xml:space="preserve"> and 10, the mode(s) is (are)</w:t>
      </w:r>
      <w:r>
        <w:rPr>
          <w:rFonts w:ascii="Helvetica" w:hAnsi="Helvetica" w:cs="Helvetica"/>
          <w:color w:val="1D2129"/>
          <w:sz w:val="18"/>
          <w:szCs w:val="18"/>
        </w:rPr>
        <w:br/>
        <w:t>a. 3</w:t>
      </w:r>
      <w:r>
        <w:rPr>
          <w:rFonts w:ascii="Helvetica" w:hAnsi="Helvetica" w:cs="Helvetica"/>
          <w:color w:val="1D2129"/>
          <w:sz w:val="18"/>
          <w:szCs w:val="18"/>
        </w:rPr>
        <w:br/>
        <w:t>b. 3 and 6•••••</w:t>
      </w:r>
      <w:r>
        <w:rPr>
          <w:rFonts w:ascii="Helvetica" w:hAnsi="Helvetica" w:cs="Helvetica"/>
          <w:color w:val="1D2129"/>
          <w:sz w:val="18"/>
          <w:szCs w:val="18"/>
        </w:rPr>
        <w:br/>
        <w:t>c. 5</w:t>
      </w:r>
      <w:r>
        <w:rPr>
          <w:rFonts w:ascii="Helvetica" w:hAnsi="Helvetica" w:cs="Helvetica"/>
          <w:color w:val="1D2129"/>
          <w:sz w:val="18"/>
          <w:szCs w:val="18"/>
        </w:rPr>
        <w:br/>
        <w:t>d. 6</w:t>
      </w:r>
      <w:r>
        <w:rPr>
          <w:rFonts w:ascii="Helvetica" w:hAnsi="Helvetica" w:cs="Helvetica"/>
          <w:color w:val="1D2129"/>
          <w:sz w:val="18"/>
          <w:szCs w:val="18"/>
        </w:rPr>
        <w:br/>
        <w:t>33. NSAT and NEAT results are interpreted against set mastery level. This means that</w:t>
      </w:r>
      <w:r>
        <w:rPr>
          <w:rFonts w:ascii="Helvetica" w:hAnsi="Helvetica" w:cs="Helvetica"/>
          <w:color w:val="1D2129"/>
          <w:sz w:val="18"/>
          <w:szCs w:val="18"/>
        </w:rPr>
        <w:br/>
        <w:t>NSAT and NEAT fall under?</w:t>
      </w:r>
      <w:r>
        <w:rPr>
          <w:rFonts w:ascii="Helvetica" w:hAnsi="Helvetica" w:cs="Helvetica"/>
          <w:color w:val="1D2129"/>
          <w:sz w:val="18"/>
          <w:szCs w:val="18"/>
        </w:rPr>
        <w:br/>
      </w:r>
      <w:proofErr w:type="gramStart"/>
      <w:r>
        <w:rPr>
          <w:rFonts w:ascii="Helvetica" w:hAnsi="Helvetica" w:cs="Helvetica"/>
          <w:color w:val="1D2129"/>
          <w:sz w:val="18"/>
          <w:szCs w:val="18"/>
        </w:rPr>
        <w:lastRenderedPageBreak/>
        <w:t>a</w:t>
      </w:r>
      <w:proofErr w:type="gramEnd"/>
      <w:r>
        <w:rPr>
          <w:rFonts w:ascii="Helvetica" w:hAnsi="Helvetica" w:cs="Helvetica"/>
          <w:color w:val="1D2129"/>
          <w:sz w:val="18"/>
          <w:szCs w:val="18"/>
        </w:rPr>
        <w:t>. criterion reference test•••••</w:t>
      </w:r>
      <w:r>
        <w:rPr>
          <w:rFonts w:ascii="Helvetica" w:hAnsi="Helvetica" w:cs="Helvetica"/>
          <w:color w:val="1D2129"/>
          <w:sz w:val="18"/>
          <w:szCs w:val="18"/>
        </w:rPr>
        <w:br/>
        <w:t>b. intelligence test</w:t>
      </w:r>
      <w:r>
        <w:rPr>
          <w:rFonts w:ascii="Helvetica" w:hAnsi="Helvetica" w:cs="Helvetica"/>
          <w:color w:val="1D2129"/>
          <w:sz w:val="18"/>
          <w:szCs w:val="18"/>
        </w:rPr>
        <w:br/>
        <w:t>c. aptitude test</w:t>
      </w:r>
      <w:r>
        <w:rPr>
          <w:rFonts w:ascii="Helvetica" w:hAnsi="Helvetica" w:cs="Helvetica"/>
          <w:color w:val="1D2129"/>
          <w:sz w:val="18"/>
          <w:szCs w:val="18"/>
        </w:rPr>
        <w:br/>
        <w:t>d. norm reference test</w:t>
      </w:r>
      <w:r>
        <w:rPr>
          <w:rFonts w:ascii="Helvetica" w:hAnsi="Helvetica" w:cs="Helvetica"/>
          <w:color w:val="1D2129"/>
          <w:sz w:val="18"/>
          <w:szCs w:val="18"/>
        </w:rPr>
        <w:br/>
        <w:t xml:space="preserve">34. These are significant </w:t>
      </w:r>
      <w:proofErr w:type="spellStart"/>
      <w:r>
        <w:rPr>
          <w:rFonts w:ascii="Helvetica" w:hAnsi="Helvetica" w:cs="Helvetica"/>
          <w:color w:val="1D2129"/>
          <w:sz w:val="18"/>
          <w:szCs w:val="18"/>
        </w:rPr>
        <w:t>in formation</w:t>
      </w:r>
      <w:proofErr w:type="spellEnd"/>
      <w:r>
        <w:rPr>
          <w:rFonts w:ascii="Helvetica" w:hAnsi="Helvetica" w:cs="Helvetica"/>
          <w:color w:val="1D2129"/>
          <w:sz w:val="18"/>
          <w:szCs w:val="18"/>
        </w:rPr>
        <w:t xml:space="preserve"> about a student, gathered through the use of various techniques, assembled, summarize and organized in such a way that they may be used effectively. What is referred to?</w:t>
      </w:r>
      <w:r>
        <w:rPr>
          <w:rFonts w:ascii="Helvetica" w:hAnsi="Helvetica" w:cs="Helvetica"/>
          <w:color w:val="1D2129"/>
          <w:sz w:val="18"/>
          <w:szCs w:val="18"/>
        </w:rPr>
        <w:br/>
        <w:t>a. Cumulative record•••••</w:t>
      </w:r>
      <w:r>
        <w:rPr>
          <w:rFonts w:ascii="Helvetica" w:hAnsi="Helvetica" w:cs="Helvetica"/>
          <w:color w:val="1D2129"/>
          <w:sz w:val="18"/>
          <w:szCs w:val="18"/>
        </w:rPr>
        <w:br/>
        <w:t>b. Case studies</w:t>
      </w:r>
      <w:r>
        <w:rPr>
          <w:rFonts w:ascii="Helvetica" w:hAnsi="Helvetica" w:cs="Helvetica"/>
          <w:color w:val="1D2129"/>
          <w:sz w:val="18"/>
          <w:szCs w:val="18"/>
        </w:rPr>
        <w:br/>
        <w:t>c. Test profiles</w:t>
      </w:r>
      <w:r>
        <w:rPr>
          <w:rFonts w:ascii="Helvetica" w:hAnsi="Helvetica" w:cs="Helvetica"/>
          <w:color w:val="1D2129"/>
          <w:sz w:val="18"/>
          <w:szCs w:val="18"/>
        </w:rPr>
        <w:br/>
        <w:t>d. personnel inventory</w:t>
      </w:r>
      <w:r>
        <w:rPr>
          <w:rFonts w:ascii="Helvetica" w:hAnsi="Helvetica" w:cs="Helvetica"/>
          <w:color w:val="1D2129"/>
          <w:sz w:val="18"/>
          <w:szCs w:val="18"/>
        </w:rPr>
        <w:br/>
        <w:t>35. Which measure(s) of central tendency is (are) most appropriate when the score distribution is badly skewed?</w:t>
      </w:r>
      <w:r>
        <w:rPr>
          <w:rFonts w:ascii="Helvetica" w:hAnsi="Helvetica" w:cs="Helvetica"/>
          <w:color w:val="1D2129"/>
          <w:sz w:val="18"/>
          <w:szCs w:val="18"/>
        </w:rPr>
        <w:br/>
        <w:t>a. Mean and mode</w:t>
      </w:r>
      <w:r>
        <w:rPr>
          <w:rFonts w:ascii="Helvetica" w:hAnsi="Helvetica" w:cs="Helvetica"/>
          <w:color w:val="1D2129"/>
          <w:sz w:val="18"/>
          <w:szCs w:val="18"/>
        </w:rPr>
        <w:br/>
        <w:t>c. Median</w:t>
      </w:r>
      <w:r>
        <w:rPr>
          <w:rFonts w:ascii="Helvetica" w:hAnsi="Helvetica" w:cs="Helvetica"/>
          <w:color w:val="1D2129"/>
          <w:sz w:val="18"/>
          <w:szCs w:val="18"/>
        </w:rPr>
        <w:br/>
        <w:t>b. Mode</w:t>
      </w:r>
      <w:r>
        <w:rPr>
          <w:rFonts w:ascii="Helvetica" w:hAnsi="Helvetica" w:cs="Helvetica"/>
          <w:color w:val="1D2129"/>
          <w:sz w:val="18"/>
          <w:szCs w:val="18"/>
        </w:rPr>
        <w:br/>
        <w:t>d. Mean•••••</w:t>
      </w:r>
      <w:r>
        <w:rPr>
          <w:rFonts w:ascii="Helvetica" w:hAnsi="Helvetica" w:cs="Helvetica"/>
          <w:color w:val="1D2129"/>
          <w:sz w:val="18"/>
          <w:szCs w:val="18"/>
        </w:rPr>
        <w:br/>
        <w:t xml:space="preserve">36. The inclusion of the study of Rizal and other national heroes in the school curriculum in order to inculcate love of country is based on </w:t>
      </w:r>
      <w:proofErr w:type="gramStart"/>
      <w:r>
        <w:rPr>
          <w:rFonts w:ascii="Helvetica" w:hAnsi="Helvetica" w:cs="Helvetica"/>
          <w:color w:val="1D2129"/>
          <w:sz w:val="18"/>
          <w:szCs w:val="18"/>
        </w:rPr>
        <w:t>a(</w:t>
      </w:r>
      <w:proofErr w:type="gramEnd"/>
      <w:r>
        <w:rPr>
          <w:rFonts w:ascii="Helvetica" w:hAnsi="Helvetica" w:cs="Helvetica"/>
          <w:color w:val="1D2129"/>
          <w:sz w:val="18"/>
          <w:szCs w:val="18"/>
        </w:rPr>
        <w:t>an).</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pragmatist philosophy</w:t>
      </w:r>
      <w:r>
        <w:rPr>
          <w:rFonts w:ascii="Helvetica" w:hAnsi="Helvetica" w:cs="Helvetica"/>
          <w:color w:val="1D2129"/>
          <w:sz w:val="18"/>
          <w:szCs w:val="18"/>
        </w:rPr>
        <w:br/>
        <w:t>b. existentialist philosophy</w:t>
      </w:r>
      <w:r>
        <w:rPr>
          <w:rFonts w:ascii="Helvetica" w:hAnsi="Helvetica" w:cs="Helvetica"/>
          <w:color w:val="1D2129"/>
          <w:sz w:val="18"/>
          <w:szCs w:val="18"/>
        </w:rPr>
        <w:br/>
        <w:t>c. idealist philosophy</w:t>
      </w:r>
      <w:r>
        <w:rPr>
          <w:rFonts w:ascii="Helvetica" w:hAnsi="Helvetica" w:cs="Helvetica"/>
          <w:color w:val="1D2129"/>
          <w:sz w:val="18"/>
          <w:szCs w:val="18"/>
        </w:rPr>
        <w:br/>
        <w:t>d. realist philosophy•••••</w:t>
      </w:r>
      <w:r>
        <w:rPr>
          <w:rFonts w:ascii="Helvetica" w:hAnsi="Helvetica" w:cs="Helvetica"/>
          <w:color w:val="1D2129"/>
          <w:sz w:val="18"/>
          <w:szCs w:val="18"/>
        </w:rPr>
        <w:br/>
        <w:t>37. What concept of education makes every individual a useful citizen to the state?</w:t>
      </w:r>
      <w:r>
        <w:rPr>
          <w:rFonts w:ascii="Helvetica" w:hAnsi="Helvetica" w:cs="Helvetica"/>
          <w:color w:val="1D2129"/>
          <w:sz w:val="18"/>
          <w:szCs w:val="18"/>
        </w:rPr>
        <w:br/>
        <w:t>a. Conformity</w:t>
      </w:r>
      <w:r>
        <w:rPr>
          <w:rFonts w:ascii="Helvetica" w:hAnsi="Helvetica" w:cs="Helvetica"/>
          <w:color w:val="1D2129"/>
          <w:sz w:val="18"/>
          <w:szCs w:val="18"/>
        </w:rPr>
        <w:br/>
        <w:t>b. Security</w:t>
      </w:r>
      <w:r>
        <w:rPr>
          <w:rFonts w:ascii="Helvetica" w:hAnsi="Helvetica" w:cs="Helvetica"/>
          <w:color w:val="1D2129"/>
          <w:sz w:val="18"/>
          <w:szCs w:val="18"/>
        </w:rPr>
        <w:br/>
        <w:t>c. Humanitarianism</w:t>
      </w:r>
      <w:r>
        <w:rPr>
          <w:rFonts w:ascii="Helvetica" w:hAnsi="Helvetica" w:cs="Helvetica"/>
          <w:color w:val="1D2129"/>
          <w:sz w:val="18"/>
          <w:szCs w:val="18"/>
        </w:rPr>
        <w:br/>
        <w:t>d. Utilitarianism•••••</w:t>
      </w:r>
      <w:r>
        <w:rPr>
          <w:rFonts w:ascii="Helvetica" w:hAnsi="Helvetica" w:cs="Helvetica"/>
          <w:color w:val="1D2129"/>
          <w:sz w:val="18"/>
          <w:szCs w:val="18"/>
        </w:rPr>
        <w:br/>
        <w:t>38. It is an area of philosophy which on the nature of knowledge and the best method of teaching is.</w:t>
      </w:r>
      <w:r>
        <w:rPr>
          <w:rFonts w:ascii="Helvetica" w:hAnsi="Helvetica" w:cs="Helvetica"/>
          <w:color w:val="1D2129"/>
          <w:sz w:val="18"/>
          <w:szCs w:val="18"/>
        </w:rPr>
        <w:br/>
        <w:t>a. Epistemology•••••</w:t>
      </w:r>
      <w:r>
        <w:rPr>
          <w:rFonts w:ascii="Helvetica" w:hAnsi="Helvetica" w:cs="Helvetica"/>
          <w:color w:val="1D2129"/>
          <w:sz w:val="18"/>
          <w:szCs w:val="18"/>
        </w:rPr>
        <w:br/>
        <w:t>b. Ethics</w:t>
      </w:r>
      <w:r>
        <w:rPr>
          <w:rFonts w:ascii="Helvetica" w:hAnsi="Helvetica" w:cs="Helvetica"/>
          <w:color w:val="1D2129"/>
          <w:sz w:val="18"/>
          <w:szCs w:val="18"/>
        </w:rPr>
        <w:br/>
        <w:t>c. Metaphysics</w:t>
      </w:r>
      <w:r>
        <w:rPr>
          <w:rFonts w:ascii="Helvetica" w:hAnsi="Helvetica" w:cs="Helvetica"/>
          <w:color w:val="1D2129"/>
          <w:sz w:val="18"/>
          <w:szCs w:val="18"/>
        </w:rPr>
        <w:br/>
        <w:t>d. Aesthetics</w:t>
      </w:r>
      <w:r>
        <w:rPr>
          <w:rFonts w:ascii="Helvetica" w:hAnsi="Helvetica" w:cs="Helvetica"/>
          <w:color w:val="1D2129"/>
          <w:sz w:val="18"/>
          <w:szCs w:val="18"/>
        </w:rPr>
        <w:br/>
        <w:t>39. A test is considered reliable if</w:t>
      </w:r>
      <w:r>
        <w:rPr>
          <w:rFonts w:ascii="Helvetica" w:hAnsi="Helvetica" w:cs="Helvetica"/>
          <w:color w:val="1D2129"/>
          <w:sz w:val="18"/>
          <w:szCs w:val="18"/>
        </w:rPr>
        <w:br/>
        <w:t>a. it is easy to score</w:t>
      </w:r>
      <w:r>
        <w:rPr>
          <w:rFonts w:ascii="Helvetica" w:hAnsi="Helvetica" w:cs="Helvetica"/>
          <w:color w:val="1D2129"/>
          <w:sz w:val="18"/>
          <w:szCs w:val="18"/>
        </w:rPr>
        <w:br/>
        <w:t>b. it served the purpose for which it is constructed</w:t>
      </w:r>
      <w:r>
        <w:rPr>
          <w:rFonts w:ascii="Helvetica" w:hAnsi="Helvetica" w:cs="Helvetica"/>
          <w:color w:val="1D2129"/>
          <w:sz w:val="18"/>
          <w:szCs w:val="18"/>
        </w:rPr>
        <w:br/>
        <w:t>c. It is consistent and stable•••••</w:t>
      </w:r>
      <w:r>
        <w:rPr>
          <w:rFonts w:ascii="Helvetica" w:hAnsi="Helvetica" w:cs="Helvetica"/>
          <w:color w:val="1D2129"/>
          <w:sz w:val="18"/>
          <w:szCs w:val="18"/>
        </w:rPr>
        <w:br/>
        <w:t>d. it is easy to administer</w:t>
      </w:r>
      <w:r>
        <w:rPr>
          <w:rFonts w:ascii="Helvetica" w:hAnsi="Helvetica" w:cs="Helvetica"/>
          <w:color w:val="1D2129"/>
          <w:sz w:val="18"/>
          <w:szCs w:val="18"/>
        </w:rPr>
        <w:br/>
        <w:t>40. Which is an element of norm referenced grading?</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the student’s pat performance</w:t>
      </w:r>
      <w:r>
        <w:rPr>
          <w:rFonts w:ascii="Helvetica" w:hAnsi="Helvetica" w:cs="Helvetica"/>
          <w:color w:val="1D2129"/>
          <w:sz w:val="18"/>
          <w:szCs w:val="18"/>
        </w:rPr>
        <w:br/>
        <w:t>b. an absolute standard</w:t>
      </w:r>
      <w:r>
        <w:rPr>
          <w:rFonts w:ascii="Helvetica" w:hAnsi="Helvetica" w:cs="Helvetica"/>
          <w:color w:val="1D2129"/>
          <w:sz w:val="18"/>
          <w:szCs w:val="18"/>
        </w:rPr>
        <w:br/>
        <w:t>c. the performance of the group•••••</w:t>
      </w:r>
      <w:r>
        <w:rPr>
          <w:rFonts w:ascii="Helvetica" w:hAnsi="Helvetica" w:cs="Helvetica"/>
          <w:color w:val="1D2129"/>
          <w:sz w:val="18"/>
          <w:szCs w:val="18"/>
        </w:rPr>
        <w:br/>
        <w:t>d. what constitutes a perfect score</w:t>
      </w:r>
      <w:r>
        <w:rPr>
          <w:rFonts w:ascii="Helvetica" w:hAnsi="Helvetica" w:cs="Helvetica"/>
          <w:color w:val="1D2129"/>
          <w:sz w:val="18"/>
          <w:szCs w:val="18"/>
        </w:rPr>
        <w:br/>
        <w:t>41. Mario obtained an NSAT percentile rank of 80. This indicates that</w:t>
      </w:r>
      <w:r>
        <w:rPr>
          <w:rFonts w:ascii="Helvetica" w:hAnsi="Helvetica" w:cs="Helvetica"/>
          <w:color w:val="1D2129"/>
          <w:sz w:val="18"/>
          <w:szCs w:val="18"/>
        </w:rPr>
        <w:br/>
        <w:t>a. He surpassed in performance 80% of her fellow examinees•••••</w:t>
      </w:r>
      <w:r>
        <w:rPr>
          <w:rFonts w:ascii="Helvetica" w:hAnsi="Helvetica" w:cs="Helvetica"/>
          <w:color w:val="1D2129"/>
          <w:sz w:val="18"/>
          <w:szCs w:val="18"/>
        </w:rPr>
        <w:br/>
        <w:t>b. He got a score of 80</w:t>
      </w:r>
      <w:r>
        <w:rPr>
          <w:rFonts w:ascii="Helvetica" w:hAnsi="Helvetica" w:cs="Helvetica"/>
          <w:color w:val="1D2129"/>
          <w:sz w:val="18"/>
          <w:szCs w:val="18"/>
        </w:rPr>
        <w:br/>
        <w:t>c. He surpassed in performance 20% of her fellow examinees</w:t>
      </w:r>
      <w:r>
        <w:rPr>
          <w:rFonts w:ascii="Helvetica" w:hAnsi="Helvetica" w:cs="Helvetica"/>
          <w:color w:val="1D2129"/>
          <w:sz w:val="18"/>
          <w:szCs w:val="18"/>
        </w:rPr>
        <w:br/>
        <w:t>d. He answered 80 items correctly</w:t>
      </w:r>
      <w:r>
        <w:rPr>
          <w:rFonts w:ascii="Helvetica" w:hAnsi="Helvetica" w:cs="Helvetica"/>
          <w:color w:val="1D2129"/>
          <w:sz w:val="18"/>
          <w:szCs w:val="18"/>
        </w:rPr>
        <w:br/>
        <w:t>42. In the problem solving method of teaching, which is the primary role of the teacher?</w:t>
      </w:r>
      <w:r>
        <w:rPr>
          <w:rFonts w:ascii="Helvetica" w:hAnsi="Helvetica" w:cs="Helvetica"/>
          <w:color w:val="1D2129"/>
          <w:sz w:val="18"/>
          <w:szCs w:val="18"/>
        </w:rPr>
        <w:br/>
        <w:t>a. Director</w:t>
      </w:r>
      <w:r>
        <w:rPr>
          <w:rFonts w:ascii="Helvetica" w:hAnsi="Helvetica" w:cs="Helvetica"/>
          <w:color w:val="1D2129"/>
          <w:sz w:val="18"/>
          <w:szCs w:val="18"/>
        </w:rPr>
        <w:br/>
        <w:t>b. Clarifier</w:t>
      </w:r>
      <w:r>
        <w:rPr>
          <w:rFonts w:ascii="Helvetica" w:hAnsi="Helvetica" w:cs="Helvetica"/>
          <w:color w:val="1D2129"/>
          <w:sz w:val="18"/>
          <w:szCs w:val="18"/>
        </w:rPr>
        <w:br/>
        <w:t>c. Lecturer</w:t>
      </w:r>
      <w:r>
        <w:rPr>
          <w:rFonts w:ascii="Helvetica" w:hAnsi="Helvetica" w:cs="Helvetica"/>
          <w:color w:val="1D2129"/>
          <w:sz w:val="18"/>
          <w:szCs w:val="18"/>
        </w:rPr>
        <w:br/>
        <w:t>d. Judge•••••</w:t>
      </w:r>
      <w:r>
        <w:rPr>
          <w:rFonts w:ascii="Helvetica" w:hAnsi="Helvetica" w:cs="Helvetica"/>
          <w:color w:val="1D2129"/>
          <w:sz w:val="18"/>
          <w:szCs w:val="18"/>
        </w:rPr>
        <w:br/>
        <w:t>43. Which element should be present for brainstorming to be effective?</w:t>
      </w:r>
      <w:r>
        <w:rPr>
          <w:rFonts w:ascii="Helvetica" w:hAnsi="Helvetica" w:cs="Helvetica"/>
          <w:color w:val="1D2129"/>
          <w:sz w:val="18"/>
          <w:szCs w:val="18"/>
        </w:rPr>
        <w:br/>
        <w:t>a. Lax atmosphere</w:t>
      </w:r>
      <w:r>
        <w:rPr>
          <w:rFonts w:ascii="Helvetica" w:hAnsi="Helvetica" w:cs="Helvetica"/>
          <w:color w:val="1D2129"/>
          <w:sz w:val="18"/>
          <w:szCs w:val="18"/>
        </w:rPr>
        <w:br/>
        <w:t>b. Teacher’s non judgmental attitude•••••</w:t>
      </w:r>
      <w:r>
        <w:rPr>
          <w:rFonts w:ascii="Helvetica" w:hAnsi="Helvetica" w:cs="Helvetica"/>
          <w:color w:val="1D2129"/>
          <w:sz w:val="18"/>
          <w:szCs w:val="18"/>
        </w:rPr>
        <w:br/>
        <w:t>c. Teacher’s use of “put down” strategy</w:t>
      </w:r>
      <w:r>
        <w:rPr>
          <w:rFonts w:ascii="Helvetica" w:hAnsi="Helvetica" w:cs="Helvetica"/>
          <w:color w:val="1D2129"/>
          <w:sz w:val="18"/>
          <w:szCs w:val="18"/>
        </w:rPr>
        <w:br/>
        <w:t>d. Threatening atmosphere</w:t>
      </w:r>
      <w:r>
        <w:rPr>
          <w:rFonts w:ascii="Helvetica" w:hAnsi="Helvetica" w:cs="Helvetica"/>
          <w:color w:val="1D2129"/>
          <w:sz w:val="18"/>
          <w:szCs w:val="18"/>
        </w:rPr>
        <w:br/>
        <w:t>44. Which is a selective reading technique meant at getting important facts very fast?</w:t>
      </w:r>
      <w:r>
        <w:rPr>
          <w:rFonts w:ascii="Helvetica" w:hAnsi="Helvetica" w:cs="Helvetica"/>
          <w:color w:val="1D2129"/>
          <w:sz w:val="18"/>
          <w:szCs w:val="18"/>
        </w:rPr>
        <w:br/>
        <w:t>a. Silent reading</w:t>
      </w:r>
      <w:r>
        <w:rPr>
          <w:rFonts w:ascii="Helvetica" w:hAnsi="Helvetica" w:cs="Helvetica"/>
          <w:color w:val="1D2129"/>
          <w:sz w:val="18"/>
          <w:szCs w:val="18"/>
        </w:rPr>
        <w:br/>
        <w:t>b. Skim reading</w:t>
      </w:r>
      <w:r>
        <w:rPr>
          <w:rFonts w:ascii="Helvetica" w:hAnsi="Helvetica" w:cs="Helvetica"/>
          <w:color w:val="1D2129"/>
          <w:sz w:val="18"/>
          <w:szCs w:val="18"/>
        </w:rPr>
        <w:br/>
        <w:t>c. Oral reading</w:t>
      </w:r>
      <w:r>
        <w:rPr>
          <w:rFonts w:ascii="Helvetica" w:hAnsi="Helvetica" w:cs="Helvetica"/>
          <w:color w:val="1D2129"/>
          <w:sz w:val="18"/>
          <w:szCs w:val="18"/>
        </w:rPr>
        <w:br/>
        <w:t>d. scanning•••••</w:t>
      </w:r>
      <w:r>
        <w:rPr>
          <w:rFonts w:ascii="Helvetica" w:hAnsi="Helvetica" w:cs="Helvetica"/>
          <w:color w:val="1D2129"/>
          <w:sz w:val="18"/>
          <w:szCs w:val="18"/>
        </w:rPr>
        <w:br/>
        <w:t>45. The study type of reading exercises gives practice in.</w:t>
      </w:r>
      <w:r>
        <w:rPr>
          <w:rFonts w:ascii="Helvetica" w:hAnsi="Helvetica" w:cs="Helvetica"/>
          <w:color w:val="1D2129"/>
          <w:sz w:val="18"/>
          <w:szCs w:val="18"/>
        </w:rPr>
        <w:br/>
      </w:r>
      <w:r>
        <w:rPr>
          <w:rFonts w:ascii="Helvetica" w:hAnsi="Helvetica" w:cs="Helvetica"/>
          <w:color w:val="1D2129"/>
          <w:sz w:val="18"/>
          <w:szCs w:val="18"/>
        </w:rPr>
        <w:lastRenderedPageBreak/>
        <w:t>a. picking out the main ideas</w:t>
      </w:r>
      <w:r>
        <w:rPr>
          <w:rFonts w:ascii="Helvetica" w:hAnsi="Helvetica" w:cs="Helvetica"/>
          <w:color w:val="1D2129"/>
          <w:sz w:val="18"/>
          <w:szCs w:val="18"/>
        </w:rPr>
        <w:br/>
        <w:t>b. all sorts of study methods</w:t>
      </w:r>
      <w:r>
        <w:rPr>
          <w:rFonts w:ascii="Helvetica" w:hAnsi="Helvetica" w:cs="Helvetica"/>
          <w:color w:val="1D2129"/>
          <w:sz w:val="18"/>
          <w:szCs w:val="18"/>
        </w:rPr>
        <w:br/>
        <w:t>c. reading skills needed in other subjects•••••</w:t>
      </w:r>
      <w:r>
        <w:rPr>
          <w:rFonts w:ascii="Helvetica" w:hAnsi="Helvetica" w:cs="Helvetica"/>
          <w:color w:val="1D2129"/>
          <w:sz w:val="18"/>
          <w:szCs w:val="18"/>
        </w:rPr>
        <w:br/>
        <w:t>d. recognizing the precise meaning of words</w:t>
      </w:r>
      <w:r>
        <w:rPr>
          <w:rFonts w:ascii="Helvetica" w:hAnsi="Helvetica" w:cs="Helvetica"/>
          <w:color w:val="1D2129"/>
          <w:sz w:val="18"/>
          <w:szCs w:val="18"/>
        </w:rPr>
        <w:br/>
        <w:t>46. Which is the best reason why Mr. Cruz begins a lesson in Math by checking and reviewing on the previous day’s assignment practice and drills?</w:t>
      </w:r>
      <w:r>
        <w:rPr>
          <w:rFonts w:ascii="Helvetica" w:hAnsi="Helvetica" w:cs="Helvetica"/>
          <w:color w:val="1D2129"/>
          <w:sz w:val="18"/>
          <w:szCs w:val="18"/>
        </w:rPr>
        <w:br/>
        <w:t>a. Prepare the students for the mastery test</w:t>
      </w:r>
      <w:r>
        <w:rPr>
          <w:rFonts w:ascii="Helvetica" w:hAnsi="Helvetica" w:cs="Helvetica"/>
          <w:color w:val="1D2129"/>
          <w:sz w:val="18"/>
          <w:szCs w:val="18"/>
        </w:rPr>
        <w:br/>
        <w:t>b. Make learning interesting and enjoyable for students</w:t>
      </w:r>
      <w:r>
        <w:rPr>
          <w:rFonts w:ascii="Helvetica" w:hAnsi="Helvetica" w:cs="Helvetica"/>
          <w:color w:val="1D2129"/>
          <w:sz w:val="18"/>
          <w:szCs w:val="18"/>
        </w:rPr>
        <w:br/>
        <w:t>c. Check if parents guide their children in the making of assignment</w:t>
      </w:r>
      <w:r>
        <w:rPr>
          <w:rFonts w:ascii="Helvetica" w:hAnsi="Helvetica" w:cs="Helvetica"/>
          <w:color w:val="1D2129"/>
          <w:sz w:val="18"/>
          <w:szCs w:val="18"/>
        </w:rPr>
        <w:br/>
        <w:t>d. Make sure that the students understand the pre requisite skills of the lesson•••••</w:t>
      </w:r>
      <w:r>
        <w:rPr>
          <w:rFonts w:ascii="Helvetica" w:hAnsi="Helvetica" w:cs="Helvetica"/>
          <w:color w:val="1D2129"/>
          <w:sz w:val="18"/>
          <w:szCs w:val="18"/>
        </w:rPr>
        <w:br/>
        <w:t>47. The test item “Group the following items according to shape” is a thought question on.</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creating</w:t>
      </w:r>
      <w:r>
        <w:rPr>
          <w:rFonts w:ascii="Helvetica" w:hAnsi="Helvetica" w:cs="Helvetica"/>
          <w:color w:val="1D2129"/>
          <w:sz w:val="18"/>
          <w:szCs w:val="18"/>
        </w:rPr>
        <w:br/>
        <w:t>b. generalizing</w:t>
      </w:r>
      <w:r>
        <w:rPr>
          <w:rFonts w:ascii="Helvetica" w:hAnsi="Helvetica" w:cs="Helvetica"/>
          <w:color w:val="1D2129"/>
          <w:sz w:val="18"/>
          <w:szCs w:val="18"/>
        </w:rPr>
        <w:br/>
        <w:t>c. comparing</w:t>
      </w:r>
      <w:r>
        <w:rPr>
          <w:rFonts w:ascii="Helvetica" w:hAnsi="Helvetica" w:cs="Helvetica"/>
          <w:color w:val="1D2129"/>
          <w:sz w:val="18"/>
          <w:szCs w:val="18"/>
        </w:rPr>
        <w:br/>
        <w:t>d. classifying•••••</w:t>
      </w:r>
      <w:r>
        <w:rPr>
          <w:rFonts w:ascii="Helvetica" w:hAnsi="Helvetica" w:cs="Helvetica"/>
          <w:color w:val="1D2129"/>
          <w:sz w:val="18"/>
          <w:szCs w:val="18"/>
        </w:rPr>
        <w:br/>
        <w:t>48. Which one should teacher B use if he wants to teach to pupils the relationship among details?</w:t>
      </w:r>
      <w:r>
        <w:rPr>
          <w:rFonts w:ascii="Helvetica" w:hAnsi="Helvetica" w:cs="Helvetica"/>
          <w:color w:val="1D2129"/>
          <w:sz w:val="18"/>
          <w:szCs w:val="18"/>
        </w:rPr>
        <w:br/>
        <w:t>a. Journal entries</w:t>
      </w:r>
      <w:r>
        <w:rPr>
          <w:rFonts w:ascii="Helvetica" w:hAnsi="Helvetica" w:cs="Helvetica"/>
          <w:color w:val="1D2129"/>
          <w:sz w:val="18"/>
          <w:szCs w:val="18"/>
        </w:rPr>
        <w:br/>
        <w:t>b. Story frame</w:t>
      </w:r>
      <w:r>
        <w:rPr>
          <w:rFonts w:ascii="Helvetica" w:hAnsi="Helvetica" w:cs="Helvetica"/>
          <w:color w:val="1D2129"/>
          <w:sz w:val="18"/>
          <w:szCs w:val="18"/>
        </w:rPr>
        <w:br/>
        <w:t>c. Graphic organizers•••••</w:t>
      </w:r>
      <w:r>
        <w:rPr>
          <w:rFonts w:ascii="Helvetica" w:hAnsi="Helvetica" w:cs="Helvetica"/>
          <w:color w:val="1D2129"/>
          <w:sz w:val="18"/>
          <w:szCs w:val="18"/>
        </w:rPr>
        <w:br/>
        <w:t>d. Learning log</w:t>
      </w:r>
      <w:r>
        <w:rPr>
          <w:rFonts w:ascii="Helvetica" w:hAnsi="Helvetica" w:cs="Helvetica"/>
          <w:color w:val="1D2129"/>
          <w:sz w:val="18"/>
          <w:szCs w:val="18"/>
        </w:rPr>
        <w:br/>
        <w:t>49. “What I hear, I forget. What I see I remember. What I do, I understand.” This means that pupils learn best when they.</w:t>
      </w:r>
      <w:r>
        <w:rPr>
          <w:rFonts w:ascii="Helvetica" w:hAnsi="Helvetica" w:cs="Helvetica"/>
          <w:color w:val="1D2129"/>
          <w:sz w:val="18"/>
          <w:szCs w:val="18"/>
        </w:rPr>
        <w:br/>
      </w:r>
      <w:proofErr w:type="gramStart"/>
      <w:r>
        <w:rPr>
          <w:rFonts w:ascii="Helvetica" w:hAnsi="Helvetica" w:cs="Helvetica"/>
          <w:color w:val="1D2129"/>
          <w:sz w:val="18"/>
          <w:szCs w:val="18"/>
        </w:rPr>
        <w:t>a</w:t>
      </w:r>
      <w:proofErr w:type="gramEnd"/>
      <w:r>
        <w:rPr>
          <w:rFonts w:ascii="Helvetica" w:hAnsi="Helvetica" w:cs="Helvetica"/>
          <w:color w:val="1D2129"/>
          <w:sz w:val="18"/>
          <w:szCs w:val="18"/>
        </w:rPr>
        <w:t>. learn independently</w:t>
      </w:r>
      <w:r>
        <w:rPr>
          <w:rFonts w:ascii="Helvetica" w:hAnsi="Helvetica" w:cs="Helvetica"/>
          <w:color w:val="1D2129"/>
          <w:sz w:val="18"/>
          <w:szCs w:val="18"/>
        </w:rPr>
        <w:br/>
        <w:t>b. work with groups</w:t>
      </w:r>
      <w:r>
        <w:rPr>
          <w:rFonts w:ascii="Helvetica" w:hAnsi="Helvetica" w:cs="Helvetica"/>
          <w:color w:val="1D2129"/>
          <w:sz w:val="18"/>
          <w:szCs w:val="18"/>
        </w:rPr>
        <w:br/>
        <w:t>c. watch TV</w:t>
      </w:r>
      <w:r>
        <w:rPr>
          <w:rFonts w:ascii="Helvetica" w:hAnsi="Helvetica" w:cs="Helvetica"/>
          <w:color w:val="1D2129"/>
          <w:sz w:val="18"/>
          <w:szCs w:val="18"/>
        </w:rPr>
        <w:br/>
        <w:t>d. take active part in the learning process•••••</w:t>
      </w:r>
      <w:r>
        <w:rPr>
          <w:rFonts w:ascii="Helvetica" w:hAnsi="Helvetica" w:cs="Helvetica"/>
          <w:color w:val="1D2129"/>
          <w:sz w:val="18"/>
          <w:szCs w:val="18"/>
        </w:rPr>
        <w:br/>
        <w:t>50. Which is a type of graph in which lines represent each score or set of scores</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Scattergram</w:t>
      </w:r>
      <w:proofErr w:type="spellEnd"/>
      <w:r>
        <w:rPr>
          <w:rFonts w:ascii="Helvetica" w:hAnsi="Helvetica" w:cs="Helvetica"/>
          <w:color w:val="1D2129"/>
          <w:sz w:val="18"/>
          <w:szCs w:val="18"/>
        </w:rPr>
        <w:br/>
        <w:t>b. Histogram•••••</w:t>
      </w:r>
      <w:r>
        <w:rPr>
          <w:rFonts w:ascii="Helvetica" w:hAnsi="Helvetica" w:cs="Helvetica"/>
          <w:color w:val="1D2129"/>
          <w:sz w:val="18"/>
          <w:szCs w:val="18"/>
        </w:rPr>
        <w:br/>
        <w:t>c. Frequency polygon</w:t>
      </w:r>
      <w:r>
        <w:rPr>
          <w:rFonts w:ascii="Helvetica" w:hAnsi="Helvetica" w:cs="Helvetica"/>
          <w:color w:val="1D2129"/>
          <w:sz w:val="18"/>
          <w:szCs w:val="18"/>
        </w:rPr>
        <w:br/>
        <w:t xml:space="preserve">d. </w:t>
      </w:r>
      <w:proofErr w:type="spellStart"/>
      <w:r>
        <w:rPr>
          <w:rFonts w:ascii="Helvetica" w:hAnsi="Helvetica" w:cs="Helvetica"/>
          <w:color w:val="1D2129"/>
          <w:sz w:val="18"/>
          <w:szCs w:val="18"/>
        </w:rPr>
        <w:t>Scatterplot</w:t>
      </w:r>
      <w:proofErr w:type="spellEnd"/>
    </w:p>
    <w:p w:rsidR="00CF7913" w:rsidRDefault="00CF7913" w:rsidP="00CF7913">
      <w:pPr>
        <w:pStyle w:val="NormalWeb"/>
        <w:shd w:val="clear" w:color="auto" w:fill="FFFFFF"/>
        <w:spacing w:before="75" w:beforeAutospacing="0" w:after="75" w:afterAutospacing="0"/>
        <w:rPr>
          <w:rFonts w:ascii="Helvetica" w:hAnsi="Helvetica" w:cs="Helvetica"/>
          <w:color w:val="1D2129"/>
          <w:sz w:val="18"/>
          <w:szCs w:val="18"/>
        </w:rPr>
      </w:pPr>
      <w:proofErr w:type="gramStart"/>
      <w:r>
        <w:rPr>
          <w:rFonts w:ascii="Helvetica" w:hAnsi="Helvetica" w:cs="Helvetica"/>
          <w:color w:val="1D2129"/>
          <w:sz w:val="18"/>
          <w:szCs w:val="18"/>
        </w:rPr>
        <w:t>PROFESSIONAL EDUCATION</w:t>
      </w:r>
      <w:r>
        <w:rPr>
          <w:rFonts w:ascii="Helvetica" w:hAnsi="Helvetica" w:cs="Helvetica"/>
          <w:color w:val="1D2129"/>
          <w:sz w:val="18"/>
          <w:szCs w:val="18"/>
        </w:rPr>
        <w:br/>
        <w:t>CHILD AND ADOLESCENT DEVELOPMENT</w:t>
      </w:r>
      <w:r>
        <w:rPr>
          <w:rFonts w:ascii="Helvetica" w:hAnsi="Helvetica" w:cs="Helvetica"/>
          <w:color w:val="1D2129"/>
          <w:sz w:val="18"/>
          <w:szCs w:val="18"/>
        </w:rPr>
        <w:br/>
        <w:t>●KEY</w:t>
      </w:r>
      <w:r>
        <w:rPr>
          <w:rFonts w:ascii="Helvetica" w:hAnsi="Helvetica" w:cs="Helvetica"/>
          <w:color w:val="1D2129"/>
          <w:sz w:val="18"/>
          <w:szCs w:val="18"/>
        </w:rPr>
        <w:br/>
        <w:t>1.</w:t>
      </w:r>
      <w:proofErr w:type="gramEnd"/>
      <w:r>
        <w:rPr>
          <w:rFonts w:ascii="Helvetica" w:hAnsi="Helvetica" w:cs="Helvetica"/>
          <w:color w:val="1D2129"/>
          <w:sz w:val="18"/>
          <w:szCs w:val="18"/>
        </w:rPr>
        <w:t xml:space="preserve"> According to Erikson, identity and role confusion occurs during</w:t>
      </w:r>
      <w:r>
        <w:rPr>
          <w:rFonts w:ascii="Helvetica" w:hAnsi="Helvetica" w:cs="Helvetica"/>
          <w:color w:val="1D2129"/>
          <w:sz w:val="18"/>
          <w:szCs w:val="18"/>
        </w:rPr>
        <w:br/>
        <w:t xml:space="preserve">A. Elementary Years C. College </w:t>
      </w:r>
      <w:proofErr w:type="gramStart"/>
      <w:r>
        <w:rPr>
          <w:rFonts w:ascii="Helvetica" w:hAnsi="Helvetica" w:cs="Helvetica"/>
          <w:color w:val="1D2129"/>
          <w:sz w:val="18"/>
          <w:szCs w:val="18"/>
        </w:rPr>
        <w:t>years</w:t>
      </w:r>
      <w:proofErr w:type="gramEnd"/>
      <w:r>
        <w:rPr>
          <w:rFonts w:ascii="Helvetica" w:hAnsi="Helvetica" w:cs="Helvetica"/>
          <w:color w:val="1D2129"/>
          <w:sz w:val="18"/>
          <w:szCs w:val="18"/>
        </w:rPr>
        <w:br/>
        <w:t xml:space="preserve">●B. High school years D. </w:t>
      </w:r>
      <w:proofErr w:type="spellStart"/>
      <w:r>
        <w:rPr>
          <w:rFonts w:ascii="Helvetica" w:hAnsi="Helvetica" w:cs="Helvetica"/>
          <w:color w:val="1D2129"/>
          <w:sz w:val="18"/>
          <w:szCs w:val="18"/>
        </w:rPr>
        <w:t>Pre school</w:t>
      </w:r>
      <w:proofErr w:type="spellEnd"/>
      <w:r>
        <w:rPr>
          <w:rFonts w:ascii="Helvetica" w:hAnsi="Helvetica" w:cs="Helvetica"/>
          <w:color w:val="1D2129"/>
          <w:sz w:val="18"/>
          <w:szCs w:val="18"/>
        </w:rPr>
        <w:t xml:space="preserve"> years</w:t>
      </w:r>
      <w:r>
        <w:rPr>
          <w:rFonts w:ascii="Helvetica" w:hAnsi="Helvetica" w:cs="Helvetica"/>
          <w:color w:val="1D2129"/>
          <w:sz w:val="18"/>
          <w:szCs w:val="18"/>
        </w:rPr>
        <w:br/>
        <w:t>2. According to Jerome Bruner, learning is a simultaneous process of acquisition, transformation and_______________.</w:t>
      </w:r>
      <w:r>
        <w:rPr>
          <w:rFonts w:ascii="Helvetica" w:hAnsi="Helvetica" w:cs="Helvetica"/>
          <w:color w:val="1D2129"/>
          <w:sz w:val="18"/>
          <w:szCs w:val="18"/>
        </w:rPr>
        <w:br/>
      </w:r>
      <w:proofErr w:type="gramStart"/>
      <w:r>
        <w:rPr>
          <w:rFonts w:ascii="Helvetica" w:hAnsi="Helvetica" w:cs="Helvetica"/>
          <w:color w:val="1D2129"/>
          <w:sz w:val="18"/>
          <w:szCs w:val="18"/>
        </w:rPr>
        <w:t xml:space="preserve">●A. Evaluation C. </w:t>
      </w:r>
      <w:proofErr w:type="spellStart"/>
      <w:r>
        <w:rPr>
          <w:rFonts w:ascii="Helvetica" w:hAnsi="Helvetica" w:cs="Helvetica"/>
          <w:color w:val="1D2129"/>
          <w:sz w:val="18"/>
          <w:szCs w:val="18"/>
        </w:rPr>
        <w:t>Metacognition</w:t>
      </w:r>
      <w:proofErr w:type="spellEnd"/>
      <w:r>
        <w:rPr>
          <w:rFonts w:ascii="Helvetica" w:hAnsi="Helvetica" w:cs="Helvetica"/>
          <w:color w:val="1D2129"/>
          <w:sz w:val="18"/>
          <w:szCs w:val="18"/>
        </w:rPr>
        <w:br/>
        <w:t>B. Question D. Education</w:t>
      </w:r>
      <w:r>
        <w:rPr>
          <w:rFonts w:ascii="Helvetica" w:hAnsi="Helvetica" w:cs="Helvetica"/>
          <w:color w:val="1D2129"/>
          <w:sz w:val="18"/>
          <w:szCs w:val="18"/>
        </w:rPr>
        <w:br/>
        <w:t>3.</w:t>
      </w:r>
      <w:proofErr w:type="gramEnd"/>
      <w:r>
        <w:rPr>
          <w:rFonts w:ascii="Helvetica" w:hAnsi="Helvetica" w:cs="Helvetica"/>
          <w:color w:val="1D2129"/>
          <w:sz w:val="18"/>
          <w:szCs w:val="18"/>
        </w:rPr>
        <w:t xml:space="preserve"> Who among the following developed the Social Learning Theory?</w:t>
      </w:r>
      <w:r>
        <w:rPr>
          <w:rFonts w:ascii="Helvetica" w:hAnsi="Helvetica" w:cs="Helvetica"/>
          <w:color w:val="1D2129"/>
          <w:sz w:val="18"/>
          <w:szCs w:val="18"/>
        </w:rPr>
        <w:br/>
      </w:r>
      <w:proofErr w:type="gramStart"/>
      <w:r>
        <w:rPr>
          <w:rFonts w:ascii="Helvetica" w:hAnsi="Helvetica" w:cs="Helvetica"/>
          <w:color w:val="1D2129"/>
          <w:sz w:val="18"/>
          <w:szCs w:val="18"/>
        </w:rPr>
        <w:t xml:space="preserve">●A.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t xml:space="preserve"> C. Bruner </w:t>
      </w:r>
      <w:r>
        <w:rPr>
          <w:rFonts w:ascii="Helvetica" w:hAnsi="Helvetica" w:cs="Helvetica"/>
          <w:color w:val="1D2129"/>
          <w:sz w:val="18"/>
          <w:szCs w:val="18"/>
        </w:rPr>
        <w:br/>
        <w:t>B. Kohlberg D. Skinner</w:t>
      </w:r>
      <w:r>
        <w:rPr>
          <w:rFonts w:ascii="Helvetica" w:hAnsi="Helvetica" w:cs="Helvetica"/>
          <w:color w:val="1D2129"/>
          <w:sz w:val="18"/>
          <w:szCs w:val="18"/>
        </w:rPr>
        <w:br/>
        <w:t>4.</w:t>
      </w:r>
      <w:proofErr w:type="gramEnd"/>
      <w:r>
        <w:rPr>
          <w:rFonts w:ascii="Helvetica" w:hAnsi="Helvetica" w:cs="Helvetica"/>
          <w:color w:val="1D2129"/>
          <w:sz w:val="18"/>
          <w:szCs w:val="18"/>
        </w:rPr>
        <w:t xml:space="preserve"> When a teacher present a morally ambiguous situation to his students and ask them what to do, the teacher’s technique is based on the theory of</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t xml:space="preserve"> ●C. Kohlberg</w:t>
      </w:r>
      <w:r>
        <w:rPr>
          <w:rFonts w:ascii="Helvetica" w:hAnsi="Helvetica" w:cs="Helvetica"/>
          <w:color w:val="1D2129"/>
          <w:sz w:val="18"/>
          <w:szCs w:val="18"/>
        </w:rPr>
        <w:br/>
        <w:t>B. Piaget D. Bruner</w:t>
      </w:r>
      <w:r>
        <w:rPr>
          <w:rFonts w:ascii="Helvetica" w:hAnsi="Helvetica" w:cs="Helvetica"/>
          <w:color w:val="1D2129"/>
          <w:sz w:val="18"/>
          <w:szCs w:val="18"/>
        </w:rPr>
        <w:br/>
        <w:t>5. According to Maslow, the highest of the need in the Hierarchy of Needs theory is</w:t>
      </w:r>
      <w:r>
        <w:rPr>
          <w:rFonts w:ascii="Helvetica" w:hAnsi="Helvetica" w:cs="Helvetica"/>
          <w:color w:val="1D2129"/>
          <w:sz w:val="18"/>
          <w:szCs w:val="18"/>
        </w:rPr>
        <w:br/>
        <w:t xml:space="preserve">A. Psychological need C. </w:t>
      </w:r>
      <w:proofErr w:type="spellStart"/>
      <w:r>
        <w:rPr>
          <w:rFonts w:ascii="Helvetica" w:hAnsi="Helvetica" w:cs="Helvetica"/>
          <w:color w:val="1D2129"/>
          <w:sz w:val="18"/>
          <w:szCs w:val="18"/>
        </w:rPr>
        <w:t>belongingn</w:t>
      </w:r>
      <w:proofErr w:type="spellEnd"/>
      <w:r>
        <w:rPr>
          <w:rFonts w:ascii="Helvetica" w:hAnsi="Helvetica" w:cs="Helvetica"/>
          <w:color w:val="1D2129"/>
          <w:sz w:val="18"/>
          <w:szCs w:val="18"/>
        </w:rPr>
        <w:br/>
        <w:t>●B. Self actualization D. Safety</w:t>
      </w:r>
      <w:r>
        <w:rPr>
          <w:rFonts w:ascii="Helvetica" w:hAnsi="Helvetica" w:cs="Helvetica"/>
          <w:color w:val="1D2129"/>
          <w:sz w:val="18"/>
          <w:szCs w:val="18"/>
        </w:rPr>
        <w:br/>
        <w:t>6. Based on Freud’s theory, which operates when a person is in the height of anger?</w:t>
      </w:r>
      <w:r>
        <w:rPr>
          <w:rFonts w:ascii="Helvetica" w:hAnsi="Helvetica" w:cs="Helvetica"/>
          <w:color w:val="1D2129"/>
          <w:sz w:val="18"/>
          <w:szCs w:val="18"/>
        </w:rPr>
        <w:br/>
      </w:r>
      <w:proofErr w:type="gramStart"/>
      <w:r>
        <w:rPr>
          <w:rFonts w:ascii="Helvetica" w:hAnsi="Helvetica" w:cs="Helvetica"/>
          <w:color w:val="1D2129"/>
          <w:sz w:val="18"/>
          <w:szCs w:val="18"/>
        </w:rPr>
        <w:t>A. Ego C. Id and ego </w:t>
      </w:r>
      <w:r>
        <w:rPr>
          <w:rFonts w:ascii="Helvetica" w:hAnsi="Helvetica" w:cs="Helvetica"/>
          <w:color w:val="1D2129"/>
          <w:sz w:val="18"/>
          <w:szCs w:val="18"/>
        </w:rPr>
        <w:br/>
        <w:t>B. Superego ●D. Id</w:t>
      </w:r>
      <w:r>
        <w:rPr>
          <w:rFonts w:ascii="Helvetica" w:hAnsi="Helvetica" w:cs="Helvetica"/>
          <w:color w:val="1D2129"/>
          <w:sz w:val="18"/>
          <w:szCs w:val="18"/>
        </w:rPr>
        <w:br/>
        <w:t>7.</w:t>
      </w:r>
      <w:proofErr w:type="gramEnd"/>
      <w:r>
        <w:rPr>
          <w:rFonts w:ascii="Helvetica" w:hAnsi="Helvetica" w:cs="Helvetica"/>
          <w:color w:val="1D2129"/>
          <w:sz w:val="18"/>
          <w:szCs w:val="18"/>
        </w:rPr>
        <w:t xml:space="preserve"> Operant conditioning can be applied to classroom by</w:t>
      </w:r>
      <w:r>
        <w:rPr>
          <w:rFonts w:ascii="Helvetica" w:hAnsi="Helvetica" w:cs="Helvetica"/>
          <w:color w:val="1D2129"/>
          <w:sz w:val="18"/>
          <w:szCs w:val="18"/>
        </w:rPr>
        <w:br/>
        <w:t>A. Connecting facts and concepts</w:t>
      </w:r>
      <w:r>
        <w:rPr>
          <w:rFonts w:ascii="Helvetica" w:hAnsi="Helvetica" w:cs="Helvetica"/>
          <w:color w:val="1D2129"/>
          <w:sz w:val="18"/>
          <w:szCs w:val="18"/>
        </w:rPr>
        <w:br/>
        <w:t xml:space="preserve">B. Fostering </w:t>
      </w:r>
      <w:proofErr w:type="gramStart"/>
      <w:r>
        <w:rPr>
          <w:rFonts w:ascii="Helvetica" w:hAnsi="Helvetica" w:cs="Helvetica"/>
          <w:color w:val="1D2129"/>
          <w:sz w:val="18"/>
          <w:szCs w:val="18"/>
        </w:rPr>
        <w:t>conducive</w:t>
      </w:r>
      <w:proofErr w:type="gramEnd"/>
      <w:r>
        <w:rPr>
          <w:rFonts w:ascii="Helvetica" w:hAnsi="Helvetica" w:cs="Helvetica"/>
          <w:color w:val="1D2129"/>
          <w:sz w:val="18"/>
          <w:szCs w:val="18"/>
        </w:rPr>
        <w:t xml:space="preserve"> learning environment</w:t>
      </w:r>
      <w:r>
        <w:rPr>
          <w:rFonts w:ascii="Helvetica" w:hAnsi="Helvetica" w:cs="Helvetica"/>
          <w:color w:val="1D2129"/>
          <w:sz w:val="18"/>
          <w:szCs w:val="18"/>
        </w:rPr>
        <w:br/>
        <w:t>●C. Using reinforcement</w:t>
      </w:r>
      <w:r>
        <w:rPr>
          <w:rFonts w:ascii="Helvetica" w:hAnsi="Helvetica" w:cs="Helvetica"/>
          <w:color w:val="1D2129"/>
          <w:sz w:val="18"/>
          <w:szCs w:val="18"/>
        </w:rPr>
        <w:br/>
        <w:t>D. Using manipulative devices</w:t>
      </w:r>
      <w:r>
        <w:rPr>
          <w:rFonts w:ascii="Helvetica" w:hAnsi="Helvetica" w:cs="Helvetica"/>
          <w:color w:val="1D2129"/>
          <w:sz w:val="18"/>
          <w:szCs w:val="18"/>
        </w:rPr>
        <w:br/>
        <w:t>8. “Women should not study since they will be marrying soon”. If a father tells his daughter this, can we consider his premise morally right?</w:t>
      </w:r>
      <w:r>
        <w:rPr>
          <w:rFonts w:ascii="Helvetica" w:hAnsi="Helvetica" w:cs="Helvetica"/>
          <w:color w:val="1D2129"/>
          <w:sz w:val="18"/>
          <w:szCs w:val="18"/>
        </w:rPr>
        <w:br/>
        <w:t>A. Depends on the family social status</w:t>
      </w:r>
      <w:r>
        <w:rPr>
          <w:rFonts w:ascii="Helvetica" w:hAnsi="Helvetica" w:cs="Helvetica"/>
          <w:color w:val="1D2129"/>
          <w:sz w:val="18"/>
          <w:szCs w:val="18"/>
        </w:rPr>
        <w:br/>
      </w:r>
      <w:r>
        <w:rPr>
          <w:rFonts w:ascii="Helvetica" w:hAnsi="Helvetica" w:cs="Helvetica"/>
          <w:color w:val="1D2129"/>
          <w:sz w:val="18"/>
          <w:szCs w:val="18"/>
        </w:rPr>
        <w:lastRenderedPageBreak/>
        <w:t>B. Yes, women are mean for the home</w:t>
      </w:r>
      <w:r>
        <w:rPr>
          <w:rFonts w:ascii="Helvetica" w:hAnsi="Helvetica" w:cs="Helvetica"/>
          <w:color w:val="1D2129"/>
          <w:sz w:val="18"/>
          <w:szCs w:val="18"/>
        </w:rPr>
        <w:br/>
        <w:t>C. No, women can perform just like men</w:t>
      </w:r>
      <w:r>
        <w:rPr>
          <w:rFonts w:ascii="Helvetica" w:hAnsi="Helvetica" w:cs="Helvetica"/>
          <w:color w:val="1D2129"/>
          <w:sz w:val="18"/>
          <w:szCs w:val="18"/>
        </w:rPr>
        <w:br/>
        <w:t>●D. No, there is gender equality in education</w:t>
      </w:r>
      <w:r>
        <w:rPr>
          <w:rFonts w:ascii="Helvetica" w:hAnsi="Helvetica" w:cs="Helvetica"/>
          <w:color w:val="1D2129"/>
          <w:sz w:val="18"/>
          <w:szCs w:val="18"/>
        </w:rPr>
        <w:br/>
        <w:t xml:space="preserve">9. In Piaget’s concrete operational stage, teacher </w:t>
      </w:r>
      <w:proofErr w:type="spellStart"/>
      <w:r>
        <w:rPr>
          <w:rFonts w:ascii="Helvetica" w:hAnsi="Helvetica" w:cs="Helvetica"/>
          <w:color w:val="1D2129"/>
          <w:sz w:val="18"/>
          <w:szCs w:val="18"/>
        </w:rPr>
        <w:t>Maritel</w:t>
      </w:r>
      <w:proofErr w:type="spellEnd"/>
      <w:r>
        <w:rPr>
          <w:rFonts w:ascii="Helvetica" w:hAnsi="Helvetica" w:cs="Helvetica"/>
          <w:color w:val="1D2129"/>
          <w:sz w:val="18"/>
          <w:szCs w:val="18"/>
        </w:rPr>
        <w:t xml:space="preserve"> should provide_______________.</w:t>
      </w:r>
      <w:r>
        <w:rPr>
          <w:rFonts w:ascii="Helvetica" w:hAnsi="Helvetica" w:cs="Helvetica"/>
          <w:color w:val="1D2129"/>
          <w:sz w:val="18"/>
          <w:szCs w:val="18"/>
        </w:rPr>
        <w:br/>
        <w:t>A. Activities of hypothesis formulation</w:t>
      </w:r>
      <w:r>
        <w:rPr>
          <w:rFonts w:ascii="Helvetica" w:hAnsi="Helvetica" w:cs="Helvetica"/>
          <w:color w:val="1D2129"/>
          <w:sz w:val="18"/>
          <w:szCs w:val="18"/>
        </w:rPr>
        <w:br/>
        <w:t xml:space="preserve">●B. </w:t>
      </w:r>
      <w:proofErr w:type="gramStart"/>
      <w:r>
        <w:rPr>
          <w:rFonts w:ascii="Helvetica" w:hAnsi="Helvetica" w:cs="Helvetica"/>
          <w:color w:val="1D2129"/>
          <w:sz w:val="18"/>
          <w:szCs w:val="18"/>
        </w:rPr>
        <w:t>Learning</w:t>
      </w:r>
      <w:proofErr w:type="gramEnd"/>
      <w:r>
        <w:rPr>
          <w:rFonts w:ascii="Helvetica" w:hAnsi="Helvetica" w:cs="Helvetica"/>
          <w:color w:val="1D2129"/>
          <w:sz w:val="18"/>
          <w:szCs w:val="18"/>
        </w:rPr>
        <w:t xml:space="preserve"> activities that involve problems of classification and order</w:t>
      </w:r>
      <w:r>
        <w:rPr>
          <w:rFonts w:ascii="Helvetica" w:hAnsi="Helvetica" w:cs="Helvetica"/>
          <w:color w:val="1D2129"/>
          <w:sz w:val="18"/>
          <w:szCs w:val="18"/>
        </w:rPr>
        <w:br/>
        <w:t>C. Activities for evaluation purposes</w:t>
      </w:r>
      <w:r>
        <w:rPr>
          <w:rFonts w:ascii="Helvetica" w:hAnsi="Helvetica" w:cs="Helvetica"/>
          <w:color w:val="1D2129"/>
          <w:sz w:val="18"/>
          <w:szCs w:val="18"/>
        </w:rPr>
        <w:br/>
        <w:t>D. Stimulating environment with ample objects to play with</w:t>
      </w:r>
      <w:r>
        <w:rPr>
          <w:rFonts w:ascii="Helvetica" w:hAnsi="Helvetica" w:cs="Helvetica"/>
          <w:color w:val="1D2129"/>
          <w:sz w:val="18"/>
          <w:szCs w:val="18"/>
        </w:rPr>
        <w:br/>
        <w:t>10. A student is finding it hard to read. When the guidance counselor traced the child’s history, the counselor was able to find out that the student came from a dysfunctional family, aside from that, the child was abused and neglected. What could have caused the student’s reading disability?</w:t>
      </w:r>
      <w:r>
        <w:rPr>
          <w:rFonts w:ascii="Helvetica" w:hAnsi="Helvetica" w:cs="Helvetica"/>
          <w:color w:val="1D2129"/>
          <w:sz w:val="18"/>
          <w:szCs w:val="18"/>
        </w:rPr>
        <w:br/>
        <w:t>●A. Emotional Factors C. Neurological factors</w:t>
      </w:r>
      <w:r>
        <w:rPr>
          <w:rFonts w:ascii="Helvetica" w:hAnsi="Helvetica" w:cs="Helvetica"/>
          <w:color w:val="1D2129"/>
          <w:sz w:val="18"/>
          <w:szCs w:val="18"/>
        </w:rPr>
        <w:br/>
        <w:t>B. Poor teaching D. Immaturity</w:t>
      </w:r>
      <w:r>
        <w:rPr>
          <w:rFonts w:ascii="Helvetica" w:hAnsi="Helvetica" w:cs="Helvetica"/>
          <w:color w:val="1D2129"/>
          <w:sz w:val="18"/>
          <w:szCs w:val="18"/>
        </w:rPr>
        <w:br/>
        <w:t>11. A child was punished for cheating in an exam. For sure the child wont cheat again in short span of time, but this does not guarantee that the child won’t cheat ever again Based on Thorndike’s theory on punishment and learning, this shows that ______________.</w:t>
      </w:r>
      <w:r>
        <w:rPr>
          <w:rFonts w:ascii="Helvetica" w:hAnsi="Helvetica" w:cs="Helvetica"/>
          <w:color w:val="1D2129"/>
          <w:sz w:val="18"/>
          <w:szCs w:val="18"/>
        </w:rPr>
        <w:br/>
        <w:t>A. Punishment strengthens a response</w:t>
      </w:r>
      <w:r>
        <w:rPr>
          <w:rFonts w:ascii="Helvetica" w:hAnsi="Helvetica" w:cs="Helvetica"/>
          <w:color w:val="1D2129"/>
          <w:sz w:val="18"/>
          <w:szCs w:val="18"/>
        </w:rPr>
        <w:br/>
        <w:t>B. Punishment removes response</w:t>
      </w:r>
      <w:r>
        <w:rPr>
          <w:rFonts w:ascii="Helvetica" w:hAnsi="Helvetica" w:cs="Helvetica"/>
          <w:color w:val="1D2129"/>
          <w:sz w:val="18"/>
          <w:szCs w:val="18"/>
        </w:rPr>
        <w:br/>
        <w:t>C. Punishment doesn’t remove a response</w:t>
      </w:r>
      <w:r>
        <w:rPr>
          <w:rFonts w:ascii="Helvetica" w:hAnsi="Helvetica" w:cs="Helvetica"/>
          <w:color w:val="1D2129"/>
          <w:sz w:val="18"/>
          <w:szCs w:val="18"/>
        </w:rPr>
        <w:br/>
        <w:t>●D. Punishment weakens a response</w:t>
      </w:r>
      <w:r>
        <w:rPr>
          <w:rFonts w:ascii="Helvetica" w:hAnsi="Helvetica" w:cs="Helvetica"/>
          <w:color w:val="1D2129"/>
          <w:sz w:val="18"/>
          <w:szCs w:val="18"/>
        </w:rPr>
        <w:br/>
        <w:t>12. Laughing at a two-year-old child who uttered a bad word is not a proper thing to do because in this stage of the child’s, the child is_______________.</w:t>
      </w:r>
      <w:r>
        <w:rPr>
          <w:rFonts w:ascii="Helvetica" w:hAnsi="Helvetica" w:cs="Helvetica"/>
          <w:color w:val="1D2129"/>
          <w:sz w:val="18"/>
          <w:szCs w:val="18"/>
        </w:rPr>
        <w:br/>
        <w:t>A. Considering the views of others</w:t>
      </w:r>
      <w:r>
        <w:rPr>
          <w:rFonts w:ascii="Helvetica" w:hAnsi="Helvetica" w:cs="Helvetica"/>
          <w:color w:val="1D2129"/>
          <w:sz w:val="18"/>
          <w:szCs w:val="18"/>
        </w:rPr>
        <w:br/>
        <w:t>B. Distinguishing sex references</w:t>
      </w:r>
      <w:r>
        <w:rPr>
          <w:rFonts w:ascii="Helvetica" w:hAnsi="Helvetica" w:cs="Helvetica"/>
          <w:color w:val="1D2129"/>
          <w:sz w:val="18"/>
          <w:szCs w:val="18"/>
        </w:rPr>
        <w:br/>
        <w:t>C. Socializing</w:t>
      </w:r>
      <w:r>
        <w:rPr>
          <w:rFonts w:ascii="Helvetica" w:hAnsi="Helvetica" w:cs="Helvetica"/>
          <w:color w:val="1D2129"/>
          <w:sz w:val="18"/>
          <w:szCs w:val="18"/>
        </w:rPr>
        <w:br/>
        <w:t>●D. Distinguishing right from wrong</w:t>
      </w:r>
      <w:r>
        <w:rPr>
          <w:rFonts w:ascii="Helvetica" w:hAnsi="Helvetica" w:cs="Helvetica"/>
          <w:color w:val="1D2129"/>
          <w:sz w:val="18"/>
          <w:szCs w:val="18"/>
        </w:rPr>
        <w:br/>
        <w:t>13. According to Sigmund Freud, the main proponent of Psychoanalytic Theory, the superego is mainly concerned with</w:t>
      </w:r>
      <w:r>
        <w:rPr>
          <w:rFonts w:ascii="Helvetica" w:hAnsi="Helvetica" w:cs="Helvetica"/>
          <w:color w:val="1D2129"/>
          <w:sz w:val="18"/>
          <w:szCs w:val="18"/>
        </w:rPr>
        <w:br/>
        <w:t xml:space="preserve">A. </w:t>
      </w:r>
      <w:proofErr w:type="gramStart"/>
      <w:r>
        <w:rPr>
          <w:rFonts w:ascii="Helvetica" w:hAnsi="Helvetica" w:cs="Helvetica"/>
          <w:color w:val="1D2129"/>
          <w:sz w:val="18"/>
          <w:szCs w:val="18"/>
        </w:rPr>
        <w:t>The resolution of conflict within the self</w:t>
      </w:r>
      <w:r>
        <w:rPr>
          <w:rFonts w:ascii="Helvetica" w:hAnsi="Helvetica" w:cs="Helvetica"/>
          <w:color w:val="1D2129"/>
          <w:sz w:val="18"/>
          <w:szCs w:val="18"/>
        </w:rPr>
        <w:br/>
        <w:t>B.</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The finding of greater satisfaction</w:t>
      </w:r>
      <w:r>
        <w:rPr>
          <w:rFonts w:ascii="Helvetica" w:hAnsi="Helvetica" w:cs="Helvetica"/>
          <w:color w:val="1D2129"/>
          <w:sz w:val="18"/>
          <w:szCs w:val="18"/>
        </w:rPr>
        <w:br/>
        <w:t>●C.</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The idea of right and wrong</w:t>
      </w:r>
      <w:r>
        <w:rPr>
          <w:rFonts w:ascii="Helvetica" w:hAnsi="Helvetica" w:cs="Helvetica"/>
          <w:color w:val="1D2129"/>
          <w:sz w:val="18"/>
          <w:szCs w:val="18"/>
        </w:rPr>
        <w:br/>
        <w:t>D.</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The development of healthy psyche</w:t>
      </w:r>
      <w:r>
        <w:rPr>
          <w:rFonts w:ascii="Helvetica" w:hAnsi="Helvetica" w:cs="Helvetica"/>
          <w:color w:val="1D2129"/>
          <w:sz w:val="18"/>
          <w:szCs w:val="18"/>
        </w:rPr>
        <w:br/>
        <w:t>14.</w:t>
      </w:r>
      <w:proofErr w:type="gramEnd"/>
      <w:r>
        <w:rPr>
          <w:rFonts w:ascii="Helvetica" w:hAnsi="Helvetica" w:cs="Helvetica"/>
          <w:color w:val="1D2129"/>
          <w:sz w:val="18"/>
          <w:szCs w:val="18"/>
        </w:rPr>
        <w:t xml:space="preserve"> Modeling is a teaching rooted on______________________ learning theory.</w:t>
      </w:r>
      <w:r>
        <w:rPr>
          <w:rFonts w:ascii="Helvetica" w:hAnsi="Helvetica" w:cs="Helvetica"/>
          <w:color w:val="1D2129"/>
          <w:sz w:val="18"/>
          <w:szCs w:val="18"/>
        </w:rPr>
        <w:br/>
      </w:r>
      <w:proofErr w:type="gramStart"/>
      <w:r>
        <w:rPr>
          <w:rFonts w:ascii="Helvetica" w:hAnsi="Helvetica" w:cs="Helvetica"/>
          <w:color w:val="1D2129"/>
          <w:sz w:val="18"/>
          <w:szCs w:val="18"/>
        </w:rPr>
        <w:t xml:space="preserve">●A.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t xml:space="preserve"> C. Thorndike</w:t>
      </w:r>
      <w:r>
        <w:rPr>
          <w:rFonts w:ascii="Helvetica" w:hAnsi="Helvetica" w:cs="Helvetica"/>
          <w:color w:val="1D2129"/>
          <w:sz w:val="18"/>
          <w:szCs w:val="18"/>
        </w:rPr>
        <w:br/>
        <w:t>B. Skinner D. Bruner</w:t>
      </w:r>
      <w:r>
        <w:rPr>
          <w:rFonts w:ascii="Helvetica" w:hAnsi="Helvetica" w:cs="Helvetica"/>
          <w:color w:val="1D2129"/>
          <w:sz w:val="18"/>
          <w:szCs w:val="18"/>
        </w:rPr>
        <w:br/>
        <w:t>15.</w:t>
      </w:r>
      <w:proofErr w:type="gramEnd"/>
      <w:r>
        <w:rPr>
          <w:rFonts w:ascii="Helvetica" w:hAnsi="Helvetica" w:cs="Helvetica"/>
          <w:color w:val="1D2129"/>
          <w:sz w:val="18"/>
          <w:szCs w:val="18"/>
        </w:rPr>
        <w:t xml:space="preserve"> Teacher Marissa would like to employ Operant Conditioning on her students to increase the probabilities of greater participation during discussion. It is highly possible that teacher Marissa will</w:t>
      </w:r>
      <w:r>
        <w:rPr>
          <w:rFonts w:ascii="Helvetica" w:hAnsi="Helvetica" w:cs="Helvetica"/>
          <w:color w:val="1D2129"/>
          <w:sz w:val="18"/>
          <w:szCs w:val="18"/>
        </w:rPr>
        <w:br/>
        <w:t>A. Put more emphasis on sharing and consistently guide them to new ideas</w:t>
      </w:r>
      <w:r>
        <w:rPr>
          <w:rFonts w:ascii="Helvetica" w:hAnsi="Helvetica" w:cs="Helvetica"/>
          <w:color w:val="1D2129"/>
          <w:sz w:val="18"/>
          <w:szCs w:val="18"/>
        </w:rPr>
        <w:br/>
        <w:t>B. Allow them to think about thinking</w:t>
      </w:r>
      <w:r>
        <w:rPr>
          <w:rFonts w:ascii="Helvetica" w:hAnsi="Helvetica" w:cs="Helvetica"/>
          <w:color w:val="1D2129"/>
          <w:sz w:val="18"/>
          <w:szCs w:val="18"/>
        </w:rPr>
        <w:br/>
        <w:t>●C. Give a star token to those who will participate</w:t>
      </w:r>
      <w:r>
        <w:rPr>
          <w:rFonts w:ascii="Helvetica" w:hAnsi="Helvetica" w:cs="Helvetica"/>
          <w:color w:val="1D2129"/>
          <w:sz w:val="18"/>
          <w:szCs w:val="18"/>
        </w:rPr>
        <w:br/>
        <w:t xml:space="preserve">D. Let them exercise </w:t>
      </w:r>
      <w:proofErr w:type="spellStart"/>
      <w:r>
        <w:rPr>
          <w:rFonts w:ascii="Helvetica" w:hAnsi="Helvetica" w:cs="Helvetica"/>
          <w:color w:val="1D2129"/>
          <w:sz w:val="18"/>
          <w:szCs w:val="18"/>
        </w:rPr>
        <w:t>metacognitive</w:t>
      </w:r>
      <w:proofErr w:type="spellEnd"/>
      <w:r>
        <w:rPr>
          <w:rFonts w:ascii="Helvetica" w:hAnsi="Helvetica" w:cs="Helvetica"/>
          <w:color w:val="1D2129"/>
          <w:sz w:val="18"/>
          <w:szCs w:val="18"/>
        </w:rPr>
        <w:t xml:space="preserve"> approaches to better understand the topic</w:t>
      </w:r>
      <w:r>
        <w:rPr>
          <w:rFonts w:ascii="Helvetica" w:hAnsi="Helvetica" w:cs="Helvetica"/>
          <w:color w:val="1D2129"/>
          <w:sz w:val="18"/>
          <w:szCs w:val="18"/>
        </w:rPr>
        <w:br/>
        <w:t>16. One of the traits of many students is putting more emphasis on “</w:t>
      </w:r>
      <w:proofErr w:type="spellStart"/>
      <w:r>
        <w:rPr>
          <w:rFonts w:ascii="Helvetica" w:hAnsi="Helvetica" w:cs="Helvetica"/>
          <w:color w:val="1D2129"/>
          <w:sz w:val="18"/>
          <w:szCs w:val="18"/>
        </w:rPr>
        <w:t>porma</w:t>
      </w:r>
      <w:proofErr w:type="spellEnd"/>
      <w:r>
        <w:rPr>
          <w:rFonts w:ascii="Helvetica" w:hAnsi="Helvetica" w:cs="Helvetica"/>
          <w:color w:val="1D2129"/>
          <w:sz w:val="18"/>
          <w:szCs w:val="18"/>
        </w:rPr>
        <w:t>” over substance. This is likely to be shown when</w:t>
      </w:r>
      <w:r>
        <w:rPr>
          <w:rFonts w:ascii="Helvetica" w:hAnsi="Helvetica" w:cs="Helvetica"/>
          <w:color w:val="1D2129"/>
          <w:sz w:val="18"/>
          <w:szCs w:val="18"/>
        </w:rPr>
        <w:br/>
        <w:t>A. A written report was submitted by a student with shabby cover but comprehensive content</w:t>
      </w:r>
      <w:r>
        <w:rPr>
          <w:rFonts w:ascii="Helvetica" w:hAnsi="Helvetica" w:cs="Helvetica"/>
          <w:color w:val="1D2129"/>
          <w:sz w:val="18"/>
          <w:szCs w:val="18"/>
        </w:rPr>
        <w:br/>
        <w:t>●B. A written report was submitted by a student using “perfumed” stationary but poor content</w:t>
      </w:r>
      <w:r>
        <w:rPr>
          <w:rFonts w:ascii="Helvetica" w:hAnsi="Helvetica" w:cs="Helvetica"/>
          <w:color w:val="1D2129"/>
          <w:sz w:val="18"/>
          <w:szCs w:val="18"/>
        </w:rPr>
        <w:br/>
        <w:t>C. A written report was submitted by a student two days ahead of time</w:t>
      </w:r>
      <w:r>
        <w:rPr>
          <w:rFonts w:ascii="Helvetica" w:hAnsi="Helvetica" w:cs="Helvetica"/>
          <w:color w:val="1D2129"/>
          <w:sz w:val="18"/>
          <w:szCs w:val="18"/>
        </w:rPr>
        <w:br/>
        <w:t>D. A written report was submitted by a student two days late</w:t>
      </w:r>
      <w:r>
        <w:rPr>
          <w:rFonts w:ascii="Helvetica" w:hAnsi="Helvetica" w:cs="Helvetica"/>
          <w:color w:val="1D2129"/>
          <w:sz w:val="18"/>
          <w:szCs w:val="18"/>
        </w:rPr>
        <w:br/>
        <w:t>17. Providing variety of learning activities to students is a characteristic of a teacher who understand the principle of</w:t>
      </w:r>
      <w:r>
        <w:rPr>
          <w:rFonts w:ascii="Helvetica" w:hAnsi="Helvetica" w:cs="Helvetica"/>
          <w:color w:val="1D2129"/>
          <w:sz w:val="18"/>
          <w:szCs w:val="18"/>
        </w:rPr>
        <w:br/>
        <w:t>A. Reward as a potential means of increasing the participation</w:t>
      </w:r>
      <w:r>
        <w:rPr>
          <w:rFonts w:ascii="Helvetica" w:hAnsi="Helvetica" w:cs="Helvetica"/>
          <w:color w:val="1D2129"/>
          <w:sz w:val="18"/>
          <w:szCs w:val="18"/>
        </w:rPr>
        <w:br/>
        <w:t>B. Proactive teaching as a modern technique of teaching</w:t>
      </w:r>
      <w:r>
        <w:rPr>
          <w:rFonts w:ascii="Helvetica" w:hAnsi="Helvetica" w:cs="Helvetica"/>
          <w:color w:val="1D2129"/>
          <w:sz w:val="18"/>
          <w:szCs w:val="18"/>
        </w:rPr>
        <w:br/>
        <w:t>●C. Facilitating learning with emphasis on individual differences</w:t>
      </w:r>
      <w:r>
        <w:rPr>
          <w:rFonts w:ascii="Helvetica" w:hAnsi="Helvetica" w:cs="Helvetica"/>
          <w:color w:val="1D2129"/>
          <w:sz w:val="18"/>
          <w:szCs w:val="18"/>
        </w:rPr>
        <w:br/>
        <w:t>D. Allowing the student to be exposed to various teaching techniques</w:t>
      </w:r>
      <w:r>
        <w:rPr>
          <w:rFonts w:ascii="Helvetica" w:hAnsi="Helvetica" w:cs="Helvetica"/>
          <w:color w:val="1D2129"/>
          <w:sz w:val="18"/>
          <w:szCs w:val="18"/>
        </w:rPr>
        <w:br/>
        <w:t>18. The best example of Operant Conditioning among the following is</w:t>
      </w:r>
      <w:r>
        <w:rPr>
          <w:rFonts w:ascii="Helvetica" w:hAnsi="Helvetica" w:cs="Helvetica"/>
          <w:color w:val="1D2129"/>
          <w:sz w:val="18"/>
          <w:szCs w:val="18"/>
        </w:rPr>
        <w:br/>
        <w:t>A. Connecting facts and concepts</w:t>
      </w:r>
      <w:r>
        <w:rPr>
          <w:rFonts w:ascii="Helvetica" w:hAnsi="Helvetica" w:cs="Helvetica"/>
          <w:color w:val="1D2129"/>
          <w:sz w:val="18"/>
          <w:szCs w:val="18"/>
        </w:rPr>
        <w:br/>
        <w:t>B. Fostering conducive learning environment</w:t>
      </w:r>
      <w:r>
        <w:rPr>
          <w:rFonts w:ascii="Helvetica" w:hAnsi="Helvetica" w:cs="Helvetica"/>
          <w:color w:val="1D2129"/>
          <w:sz w:val="18"/>
          <w:szCs w:val="18"/>
        </w:rPr>
        <w:br/>
        <w:t>●C. Using reinforcement</w:t>
      </w:r>
      <w:r>
        <w:rPr>
          <w:rFonts w:ascii="Helvetica" w:hAnsi="Helvetica" w:cs="Helvetica"/>
          <w:color w:val="1D2129"/>
          <w:sz w:val="18"/>
          <w:szCs w:val="18"/>
        </w:rPr>
        <w:br/>
        <w:t>D. Using manipulative devices</w:t>
      </w:r>
      <w:r>
        <w:rPr>
          <w:rFonts w:ascii="Helvetica" w:hAnsi="Helvetica" w:cs="Helvetica"/>
          <w:color w:val="1D2129"/>
          <w:sz w:val="18"/>
          <w:szCs w:val="18"/>
        </w:rPr>
        <w:br/>
        <w:t>19. A child receives a STAR STAMP after correctly completing his task. The child always tries to complete all tasks correctly for him to have a stamp once again. What is being shown in the situation?</w:t>
      </w:r>
      <w:r>
        <w:rPr>
          <w:rFonts w:ascii="Helvetica" w:hAnsi="Helvetica" w:cs="Helvetica"/>
          <w:color w:val="1D2129"/>
          <w:sz w:val="18"/>
          <w:szCs w:val="18"/>
        </w:rPr>
        <w:br/>
        <w:t>A. Associative learning ●C. Operant Conditioning</w:t>
      </w:r>
      <w:r>
        <w:rPr>
          <w:rFonts w:ascii="Helvetica" w:hAnsi="Helvetica" w:cs="Helvetica"/>
          <w:color w:val="1D2129"/>
          <w:sz w:val="18"/>
          <w:szCs w:val="18"/>
        </w:rPr>
        <w:br/>
        <w:t xml:space="preserve">B. Classical conditioning D. </w:t>
      </w:r>
      <w:proofErr w:type="spellStart"/>
      <w:r>
        <w:rPr>
          <w:rFonts w:ascii="Helvetica" w:hAnsi="Helvetica" w:cs="Helvetica"/>
          <w:color w:val="1D2129"/>
          <w:sz w:val="18"/>
          <w:szCs w:val="18"/>
        </w:rPr>
        <w:t>Pavlovian</w:t>
      </w:r>
      <w:proofErr w:type="spellEnd"/>
      <w:r>
        <w:rPr>
          <w:rFonts w:ascii="Helvetica" w:hAnsi="Helvetica" w:cs="Helvetica"/>
          <w:color w:val="1D2129"/>
          <w:sz w:val="18"/>
          <w:szCs w:val="18"/>
        </w:rPr>
        <w:t xml:space="preserve"> conditioning</w:t>
      </w:r>
      <w:r>
        <w:rPr>
          <w:rFonts w:ascii="Helvetica" w:hAnsi="Helvetica" w:cs="Helvetica"/>
          <w:color w:val="1D2129"/>
          <w:sz w:val="18"/>
          <w:szCs w:val="18"/>
        </w:rPr>
        <w:br/>
        <w:t xml:space="preserve">20. A child submitted a poor written report but packaged with brightly colored paper cover. </w:t>
      </w:r>
      <w:proofErr w:type="gramStart"/>
      <w:r>
        <w:rPr>
          <w:rFonts w:ascii="Helvetica" w:hAnsi="Helvetica" w:cs="Helvetica"/>
          <w:color w:val="1D2129"/>
          <w:sz w:val="18"/>
          <w:szCs w:val="18"/>
        </w:rPr>
        <w:t xml:space="preserve">This </w:t>
      </w:r>
      <w:r>
        <w:rPr>
          <w:rFonts w:ascii="Helvetica" w:hAnsi="Helvetica" w:cs="Helvetica"/>
          <w:color w:val="1D2129"/>
          <w:sz w:val="18"/>
          <w:szCs w:val="18"/>
        </w:rPr>
        <w:lastRenderedPageBreak/>
        <w:t>showcases__________________.</w:t>
      </w:r>
      <w:proofErr w:type="gramEnd"/>
      <w:r>
        <w:rPr>
          <w:rFonts w:ascii="Helvetica" w:hAnsi="Helvetica" w:cs="Helvetica"/>
          <w:color w:val="1D2129"/>
          <w:sz w:val="18"/>
          <w:szCs w:val="18"/>
        </w:rPr>
        <w:br/>
        <w:t>A. Art over academics C. art over science</w:t>
      </w:r>
      <w:r>
        <w:rPr>
          <w:rFonts w:ascii="Helvetica" w:hAnsi="Helvetica" w:cs="Helvetica"/>
          <w:color w:val="1D2129"/>
          <w:sz w:val="18"/>
          <w:szCs w:val="18"/>
        </w:rPr>
        <w:br/>
        <w:t>B. Substance over “</w:t>
      </w:r>
      <w:proofErr w:type="spellStart"/>
      <w:r>
        <w:rPr>
          <w:rFonts w:ascii="Helvetica" w:hAnsi="Helvetica" w:cs="Helvetica"/>
          <w:color w:val="1D2129"/>
          <w:sz w:val="18"/>
          <w:szCs w:val="18"/>
        </w:rPr>
        <w:t>porma</w:t>
      </w:r>
      <w:proofErr w:type="spellEnd"/>
      <w:r>
        <w:rPr>
          <w:rFonts w:ascii="Helvetica" w:hAnsi="Helvetica" w:cs="Helvetica"/>
          <w:color w:val="1D2129"/>
          <w:sz w:val="18"/>
          <w:szCs w:val="18"/>
        </w:rPr>
        <w:t>” ● D. “</w:t>
      </w:r>
      <w:proofErr w:type="spellStart"/>
      <w:r>
        <w:rPr>
          <w:rFonts w:ascii="Helvetica" w:hAnsi="Helvetica" w:cs="Helvetica"/>
          <w:color w:val="1D2129"/>
          <w:sz w:val="18"/>
          <w:szCs w:val="18"/>
        </w:rPr>
        <w:t>porma</w:t>
      </w:r>
      <w:proofErr w:type="spellEnd"/>
      <w:r>
        <w:rPr>
          <w:rFonts w:ascii="Helvetica" w:hAnsi="Helvetica" w:cs="Helvetica"/>
          <w:color w:val="1D2129"/>
          <w:sz w:val="18"/>
          <w:szCs w:val="18"/>
        </w:rPr>
        <w:t>” over substance</w:t>
      </w:r>
      <w:r>
        <w:rPr>
          <w:rFonts w:ascii="Helvetica" w:hAnsi="Helvetica" w:cs="Helvetica"/>
          <w:color w:val="1D2129"/>
          <w:sz w:val="18"/>
          <w:szCs w:val="18"/>
        </w:rPr>
        <w:br/>
        <w:t>21. He is considered as the first special education student.</w:t>
      </w:r>
      <w:r>
        <w:rPr>
          <w:rFonts w:ascii="Helvetica" w:hAnsi="Helvetica" w:cs="Helvetica"/>
          <w:color w:val="1D2129"/>
          <w:sz w:val="18"/>
          <w:szCs w:val="18"/>
        </w:rPr>
        <w:br/>
      </w:r>
      <w:proofErr w:type="gramStart"/>
      <w:r>
        <w:rPr>
          <w:rFonts w:ascii="Helvetica" w:hAnsi="Helvetica" w:cs="Helvetica"/>
          <w:color w:val="1D2129"/>
          <w:sz w:val="18"/>
          <w:szCs w:val="18"/>
        </w:rPr>
        <w:t xml:space="preserve">●A. Victor of </w:t>
      </w:r>
      <w:proofErr w:type="spellStart"/>
      <w:r>
        <w:rPr>
          <w:rFonts w:ascii="Helvetica" w:hAnsi="Helvetica" w:cs="Helvetica"/>
          <w:color w:val="1D2129"/>
          <w:sz w:val="18"/>
          <w:szCs w:val="18"/>
        </w:rPr>
        <w:t>Aveyron</w:t>
      </w:r>
      <w:proofErr w:type="spellEnd"/>
      <w:r>
        <w:rPr>
          <w:rFonts w:ascii="Helvetica" w:hAnsi="Helvetica" w:cs="Helvetica"/>
          <w:color w:val="1D2129"/>
          <w:sz w:val="18"/>
          <w:szCs w:val="18"/>
        </w:rPr>
        <w:t xml:space="preserve"> </w:t>
      </w:r>
      <w:proofErr w:type="spellStart"/>
      <w:r>
        <w:rPr>
          <w:rFonts w:ascii="Helvetica" w:hAnsi="Helvetica" w:cs="Helvetica"/>
          <w:color w:val="1D2129"/>
          <w:sz w:val="18"/>
          <w:szCs w:val="18"/>
        </w:rPr>
        <w:t>C.Sigmund</w:t>
      </w:r>
      <w:proofErr w:type="spellEnd"/>
      <w:r>
        <w:rPr>
          <w:rFonts w:ascii="Helvetica" w:hAnsi="Helvetica" w:cs="Helvetica"/>
          <w:color w:val="1D2129"/>
          <w:sz w:val="18"/>
          <w:szCs w:val="18"/>
        </w:rPr>
        <w:t xml:space="preserve"> Freud </w:t>
      </w:r>
      <w:r>
        <w:rPr>
          <w:rFonts w:ascii="Helvetica" w:hAnsi="Helvetica" w:cs="Helvetica"/>
          <w:color w:val="1D2129"/>
          <w:sz w:val="18"/>
          <w:szCs w:val="18"/>
        </w:rPr>
        <w:br/>
        <w:t xml:space="preserve">B. Tarzan of the Jungle D. Alfred </w:t>
      </w:r>
      <w:proofErr w:type="spellStart"/>
      <w:r>
        <w:rPr>
          <w:rFonts w:ascii="Helvetica" w:hAnsi="Helvetica" w:cs="Helvetica"/>
          <w:color w:val="1D2129"/>
          <w:sz w:val="18"/>
          <w:szCs w:val="18"/>
        </w:rPr>
        <w:t>Binet</w:t>
      </w:r>
      <w:proofErr w:type="spellEnd"/>
      <w:r>
        <w:rPr>
          <w:rFonts w:ascii="Helvetica" w:hAnsi="Helvetica" w:cs="Helvetica"/>
          <w:color w:val="1D2129"/>
          <w:sz w:val="18"/>
          <w:szCs w:val="18"/>
        </w:rPr>
        <w:br/>
        <w:t>22.</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The Father of modern psychology</w:t>
      </w:r>
      <w:r>
        <w:rPr>
          <w:rFonts w:ascii="Helvetica" w:hAnsi="Helvetica" w:cs="Helvetica"/>
          <w:color w:val="1D2129"/>
          <w:sz w:val="18"/>
          <w:szCs w:val="18"/>
        </w:rPr>
        <w:br/>
        <w:t>A. Carl Jung ● C. Sigmund Freud </w:t>
      </w:r>
      <w:r>
        <w:rPr>
          <w:rFonts w:ascii="Helvetica" w:hAnsi="Helvetica" w:cs="Helvetica"/>
          <w:color w:val="1D2129"/>
          <w:sz w:val="18"/>
          <w:szCs w:val="18"/>
        </w:rPr>
        <w:br/>
        <w:t xml:space="preserve">B. Aristotle D. Alfred </w:t>
      </w:r>
      <w:proofErr w:type="spellStart"/>
      <w:r>
        <w:rPr>
          <w:rFonts w:ascii="Helvetica" w:hAnsi="Helvetica" w:cs="Helvetica"/>
          <w:color w:val="1D2129"/>
          <w:sz w:val="18"/>
          <w:szCs w:val="18"/>
        </w:rPr>
        <w:t>Binet</w:t>
      </w:r>
      <w:proofErr w:type="spellEnd"/>
      <w:r>
        <w:rPr>
          <w:rFonts w:ascii="Helvetica" w:hAnsi="Helvetica" w:cs="Helvetica"/>
          <w:color w:val="1D2129"/>
          <w:sz w:val="18"/>
          <w:szCs w:val="18"/>
        </w:rPr>
        <w:br/>
        <w:t>23.</w:t>
      </w:r>
      <w:proofErr w:type="gramEnd"/>
      <w:r>
        <w:rPr>
          <w:rFonts w:ascii="Helvetica" w:hAnsi="Helvetica" w:cs="Helvetica"/>
          <w:color w:val="1D2129"/>
          <w:sz w:val="18"/>
          <w:szCs w:val="18"/>
        </w:rPr>
        <w:t xml:space="preserve"> He is postulated that man psyche is composed of animus and the anima</w:t>
      </w:r>
      <w:r>
        <w:rPr>
          <w:rFonts w:ascii="Helvetica" w:hAnsi="Helvetica" w:cs="Helvetica"/>
          <w:color w:val="1D2129"/>
          <w:sz w:val="18"/>
          <w:szCs w:val="18"/>
        </w:rPr>
        <w:br/>
        <w:t xml:space="preserve">A. Karen Horney C. </w:t>
      </w:r>
      <w:proofErr w:type="spellStart"/>
      <w:r>
        <w:rPr>
          <w:rFonts w:ascii="Helvetica" w:hAnsi="Helvetica" w:cs="Helvetica"/>
          <w:color w:val="1D2129"/>
          <w:sz w:val="18"/>
          <w:szCs w:val="18"/>
        </w:rPr>
        <w:t>Willism</w:t>
      </w:r>
      <w:proofErr w:type="spellEnd"/>
      <w:r>
        <w:rPr>
          <w:rFonts w:ascii="Helvetica" w:hAnsi="Helvetica" w:cs="Helvetica"/>
          <w:color w:val="1D2129"/>
          <w:sz w:val="18"/>
          <w:szCs w:val="18"/>
        </w:rPr>
        <w:t xml:space="preserve"> James</w:t>
      </w:r>
      <w:r>
        <w:rPr>
          <w:rFonts w:ascii="Helvetica" w:hAnsi="Helvetica" w:cs="Helvetica"/>
          <w:color w:val="1D2129"/>
          <w:sz w:val="18"/>
          <w:szCs w:val="18"/>
        </w:rPr>
        <w:br/>
        <w:t xml:space="preserve">●B. Carl Jung D. </w:t>
      </w:r>
      <w:proofErr w:type="spellStart"/>
      <w:r>
        <w:rPr>
          <w:rFonts w:ascii="Helvetica" w:hAnsi="Helvetica" w:cs="Helvetica"/>
          <w:color w:val="1D2129"/>
          <w:sz w:val="18"/>
          <w:szCs w:val="18"/>
        </w:rPr>
        <w:t>Cattell</w:t>
      </w:r>
      <w:proofErr w:type="spellEnd"/>
      <w:r>
        <w:rPr>
          <w:rFonts w:ascii="Helvetica" w:hAnsi="Helvetica" w:cs="Helvetica"/>
          <w:color w:val="1D2129"/>
          <w:sz w:val="18"/>
          <w:szCs w:val="18"/>
        </w:rPr>
        <w:br/>
        <w:t>24. He pioneered in NON-Directive Counseling?</w:t>
      </w:r>
      <w:r>
        <w:rPr>
          <w:rFonts w:ascii="Helvetica" w:hAnsi="Helvetica" w:cs="Helvetica"/>
          <w:color w:val="1D2129"/>
          <w:sz w:val="18"/>
          <w:szCs w:val="18"/>
        </w:rPr>
        <w:br/>
      </w:r>
      <w:proofErr w:type="gramStart"/>
      <w:r>
        <w:rPr>
          <w:rFonts w:ascii="Helvetica" w:hAnsi="Helvetica" w:cs="Helvetica"/>
          <w:color w:val="1D2129"/>
          <w:sz w:val="18"/>
          <w:szCs w:val="18"/>
        </w:rPr>
        <w:t>A. Thomas Gordon ●C. Carl Rogers</w:t>
      </w:r>
      <w:r>
        <w:rPr>
          <w:rFonts w:ascii="Helvetica" w:hAnsi="Helvetica" w:cs="Helvetica"/>
          <w:color w:val="1D2129"/>
          <w:sz w:val="18"/>
          <w:szCs w:val="18"/>
        </w:rPr>
        <w:br/>
        <w:t>B. Erik Erikson D. Rousseau</w:t>
      </w:r>
      <w:r>
        <w:rPr>
          <w:rFonts w:ascii="Helvetica" w:hAnsi="Helvetica" w:cs="Helvetica"/>
          <w:color w:val="1D2129"/>
          <w:sz w:val="18"/>
          <w:szCs w:val="18"/>
        </w:rPr>
        <w:br/>
        <w:t>25.</w:t>
      </w:r>
      <w:proofErr w:type="gramEnd"/>
      <w:r>
        <w:rPr>
          <w:rFonts w:ascii="Helvetica" w:hAnsi="Helvetica" w:cs="Helvetica"/>
          <w:color w:val="1D2129"/>
          <w:sz w:val="18"/>
          <w:szCs w:val="18"/>
        </w:rPr>
        <w:t xml:space="preserve"> This educator proposed 3 modes of representation, enactive, iconic and symbolic</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t xml:space="preserve"> C. </w:t>
      </w:r>
      <w:proofErr w:type="spellStart"/>
      <w:r>
        <w:rPr>
          <w:rFonts w:ascii="Helvetica" w:hAnsi="Helvetica" w:cs="Helvetica"/>
          <w:color w:val="1D2129"/>
          <w:sz w:val="18"/>
          <w:szCs w:val="18"/>
        </w:rPr>
        <w:t>Kounin</w:t>
      </w:r>
      <w:proofErr w:type="spellEnd"/>
      <w:r>
        <w:rPr>
          <w:rFonts w:ascii="Helvetica" w:hAnsi="Helvetica" w:cs="Helvetica"/>
          <w:color w:val="1D2129"/>
          <w:sz w:val="18"/>
          <w:szCs w:val="18"/>
        </w:rPr>
        <w:br/>
        <w:t>B. Kohler ●D. Bruner</w:t>
      </w:r>
      <w:r>
        <w:rPr>
          <w:rFonts w:ascii="Helvetica" w:hAnsi="Helvetica" w:cs="Helvetica"/>
          <w:color w:val="1D2129"/>
          <w:sz w:val="18"/>
          <w:szCs w:val="18"/>
        </w:rPr>
        <w:br/>
        <w:t>26. This premier behaviorist once said: Give me a dozen healthy infants, well-formed and my own specified world to bring them up in and I’ll guarantee to take any one of random and train him to become any type of specialist I might select – doctor, lawyer, artist, merchant-chief and, yes even beggar-man and chief, regardless of his talents, penchants, tendencies, abilities, vacations, and race of his ancestors” </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t xml:space="preserve"> C. Rogers </w:t>
      </w:r>
      <w:r>
        <w:rPr>
          <w:rFonts w:ascii="Helvetica" w:hAnsi="Helvetica" w:cs="Helvetica"/>
          <w:color w:val="1D2129"/>
          <w:sz w:val="18"/>
          <w:szCs w:val="18"/>
        </w:rPr>
        <w:br/>
        <w:t>●B. Watson D. Erikson</w:t>
      </w:r>
      <w:r>
        <w:rPr>
          <w:rFonts w:ascii="Helvetica" w:hAnsi="Helvetica" w:cs="Helvetica"/>
          <w:color w:val="1D2129"/>
          <w:sz w:val="18"/>
          <w:szCs w:val="18"/>
        </w:rPr>
        <w:br/>
        <w:t>27. His best contribution to the world of education is the 3 laws (law of effect, law or readiness and law of exercise</w:t>
      </w:r>
      <w:proofErr w:type="gramStart"/>
      <w:r>
        <w:rPr>
          <w:rFonts w:ascii="Helvetica" w:hAnsi="Helvetica" w:cs="Helvetica"/>
          <w:color w:val="1D2129"/>
          <w:sz w:val="18"/>
          <w:szCs w:val="18"/>
        </w:rPr>
        <w:t>)</w:t>
      </w:r>
      <w:proofErr w:type="gramEnd"/>
      <w:r>
        <w:rPr>
          <w:rFonts w:ascii="Helvetica" w:hAnsi="Helvetica" w:cs="Helvetica"/>
          <w:color w:val="1D2129"/>
          <w:sz w:val="18"/>
          <w:szCs w:val="18"/>
        </w:rPr>
        <w:br/>
        <w:t>A. Rousseau ●C. Thorndike</w:t>
      </w:r>
      <w:r>
        <w:rPr>
          <w:rFonts w:ascii="Helvetica" w:hAnsi="Helvetica" w:cs="Helvetica"/>
          <w:color w:val="1D2129"/>
          <w:sz w:val="18"/>
          <w:szCs w:val="18"/>
        </w:rPr>
        <w:br/>
        <w:t xml:space="preserve">B. Pavlov D.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br/>
        <w:t>28. The teachers’ widely accepted view of giving rewards to students is the legacy of</w:t>
      </w:r>
      <w:r>
        <w:rPr>
          <w:rFonts w:ascii="Helvetica" w:hAnsi="Helvetica" w:cs="Helvetica"/>
          <w:color w:val="1D2129"/>
          <w:sz w:val="18"/>
          <w:szCs w:val="18"/>
        </w:rPr>
        <w:br/>
        <w:t xml:space="preserve">A. Dewey C. </w:t>
      </w:r>
      <w:proofErr w:type="spellStart"/>
      <w:r>
        <w:rPr>
          <w:rFonts w:ascii="Helvetica" w:hAnsi="Helvetica" w:cs="Helvetica"/>
          <w:color w:val="1D2129"/>
          <w:sz w:val="18"/>
          <w:szCs w:val="18"/>
        </w:rPr>
        <w:t>kounin</w:t>
      </w:r>
      <w:proofErr w:type="spellEnd"/>
      <w:r>
        <w:rPr>
          <w:rFonts w:ascii="Helvetica" w:hAnsi="Helvetica" w:cs="Helvetica"/>
          <w:color w:val="1D2129"/>
          <w:sz w:val="18"/>
          <w:szCs w:val="18"/>
        </w:rPr>
        <w:br/>
        <w:t>B. Bruner ●D. Skinner</w:t>
      </w:r>
      <w:r>
        <w:rPr>
          <w:rFonts w:ascii="Helvetica" w:hAnsi="Helvetica" w:cs="Helvetica"/>
          <w:color w:val="1D2129"/>
          <w:sz w:val="18"/>
          <w:szCs w:val="18"/>
        </w:rPr>
        <w:br/>
        <w:t>29. He believes that learning is based on Adhesive principle</w:t>
      </w:r>
      <w:r>
        <w:rPr>
          <w:rFonts w:ascii="Helvetica" w:hAnsi="Helvetica" w:cs="Helvetica"/>
          <w:color w:val="1D2129"/>
          <w:sz w:val="18"/>
          <w:szCs w:val="18"/>
        </w:rPr>
        <w:br/>
        <w:t xml:space="preserve">A. Dewey C. </w:t>
      </w:r>
      <w:proofErr w:type="spellStart"/>
      <w:r>
        <w:rPr>
          <w:rFonts w:ascii="Helvetica" w:hAnsi="Helvetica" w:cs="Helvetica"/>
          <w:color w:val="1D2129"/>
          <w:sz w:val="18"/>
          <w:szCs w:val="18"/>
        </w:rPr>
        <w:t>Kounin</w:t>
      </w:r>
      <w:proofErr w:type="spellEnd"/>
      <w:r>
        <w:rPr>
          <w:rFonts w:ascii="Helvetica" w:hAnsi="Helvetica" w:cs="Helvetica"/>
          <w:color w:val="1D2129"/>
          <w:sz w:val="18"/>
          <w:szCs w:val="18"/>
        </w:rPr>
        <w:br/>
        <w:t xml:space="preserve">B. Bruner ●D. </w:t>
      </w:r>
      <w:proofErr w:type="spellStart"/>
      <w:r>
        <w:rPr>
          <w:rFonts w:ascii="Helvetica" w:hAnsi="Helvetica" w:cs="Helvetica"/>
          <w:color w:val="1D2129"/>
          <w:sz w:val="18"/>
          <w:szCs w:val="18"/>
        </w:rPr>
        <w:t>Koffka</w:t>
      </w:r>
      <w:proofErr w:type="spellEnd"/>
      <w:r>
        <w:rPr>
          <w:rFonts w:ascii="Helvetica" w:hAnsi="Helvetica" w:cs="Helvetica"/>
          <w:color w:val="1D2129"/>
          <w:sz w:val="18"/>
          <w:szCs w:val="18"/>
        </w:rPr>
        <w:br/>
        <w:t>30. One of main proponent of Gestalt and who believes that the whole is more than the sum of all its parts</w:t>
      </w:r>
      <w:r>
        <w:rPr>
          <w:rFonts w:ascii="Helvetica" w:hAnsi="Helvetica" w:cs="Helvetica"/>
          <w:color w:val="1D2129"/>
          <w:sz w:val="18"/>
          <w:szCs w:val="18"/>
        </w:rPr>
        <w:br/>
        <w:t>A. Bruner ●C. Wertheimer </w:t>
      </w:r>
      <w:r>
        <w:rPr>
          <w:rFonts w:ascii="Helvetica" w:hAnsi="Helvetica" w:cs="Helvetica"/>
          <w:color w:val="1D2129"/>
          <w:sz w:val="18"/>
          <w:szCs w:val="18"/>
        </w:rPr>
        <w:br/>
        <w:t xml:space="preserve">B. Thorndike D. </w:t>
      </w:r>
      <w:proofErr w:type="spellStart"/>
      <w:r>
        <w:rPr>
          <w:rFonts w:ascii="Helvetica" w:hAnsi="Helvetica" w:cs="Helvetica"/>
          <w:color w:val="1D2129"/>
          <w:sz w:val="18"/>
          <w:szCs w:val="18"/>
        </w:rPr>
        <w:t>Lewin</w:t>
      </w:r>
      <w:proofErr w:type="spellEnd"/>
      <w:r>
        <w:rPr>
          <w:rFonts w:ascii="Helvetica" w:hAnsi="Helvetica" w:cs="Helvetica"/>
          <w:color w:val="1D2129"/>
          <w:sz w:val="18"/>
          <w:szCs w:val="18"/>
        </w:rPr>
        <w:br/>
        <w:t>31. “</w:t>
      </w:r>
      <w:proofErr w:type="gramStart"/>
      <w:r>
        <w:rPr>
          <w:rFonts w:ascii="Helvetica" w:hAnsi="Helvetica" w:cs="Helvetica"/>
          <w:color w:val="1D2129"/>
          <w:sz w:val="18"/>
          <w:szCs w:val="18"/>
        </w:rPr>
        <w:t>the</w:t>
      </w:r>
      <w:proofErr w:type="gramEnd"/>
      <w:r>
        <w:rPr>
          <w:rFonts w:ascii="Helvetica" w:hAnsi="Helvetica" w:cs="Helvetica"/>
          <w:color w:val="1D2129"/>
          <w:sz w:val="18"/>
          <w:szCs w:val="18"/>
        </w:rPr>
        <w:t xml:space="preserve"> child learns from what he sees in the environment” is the main thesis of this famous educational psychologist</w:t>
      </w:r>
      <w:r>
        <w:rPr>
          <w:rFonts w:ascii="Helvetica" w:hAnsi="Helvetica" w:cs="Helvetica"/>
          <w:color w:val="1D2129"/>
          <w:sz w:val="18"/>
          <w:szCs w:val="18"/>
        </w:rPr>
        <w:br/>
        <w:t xml:space="preserve">A. Skinner ● C.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br/>
        <w:t xml:space="preserve">B. Locke D. </w:t>
      </w:r>
      <w:proofErr w:type="spellStart"/>
      <w:r>
        <w:rPr>
          <w:rFonts w:ascii="Helvetica" w:hAnsi="Helvetica" w:cs="Helvetica"/>
          <w:color w:val="1D2129"/>
          <w:sz w:val="18"/>
          <w:szCs w:val="18"/>
        </w:rPr>
        <w:t>Koffka</w:t>
      </w:r>
      <w:proofErr w:type="spellEnd"/>
      <w:r>
        <w:rPr>
          <w:rFonts w:ascii="Helvetica" w:hAnsi="Helvetica" w:cs="Helvetica"/>
          <w:color w:val="1D2129"/>
          <w:sz w:val="18"/>
          <w:szCs w:val="18"/>
        </w:rPr>
        <w:br/>
        <w:t>32. According to this theorist, our behavior at a particular time is a product of the interaction of two factors, internal and external forces</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Lewin</w:t>
      </w:r>
      <w:proofErr w:type="spellEnd"/>
      <w:r>
        <w:rPr>
          <w:rFonts w:ascii="Helvetica" w:hAnsi="Helvetica" w:cs="Helvetica"/>
          <w:color w:val="1D2129"/>
          <w:sz w:val="18"/>
          <w:szCs w:val="18"/>
        </w:rPr>
        <w:t xml:space="preserve"> C. Locke</w:t>
      </w:r>
      <w:r>
        <w:rPr>
          <w:rFonts w:ascii="Helvetica" w:hAnsi="Helvetica" w:cs="Helvetica"/>
          <w:color w:val="1D2129"/>
          <w:sz w:val="18"/>
          <w:szCs w:val="18"/>
        </w:rPr>
        <w:br/>
        <w:t>B. Wertheimer D. Jung</w:t>
      </w:r>
      <w:r>
        <w:rPr>
          <w:rFonts w:ascii="Helvetica" w:hAnsi="Helvetica" w:cs="Helvetica"/>
          <w:color w:val="1D2129"/>
          <w:sz w:val="18"/>
          <w:szCs w:val="18"/>
        </w:rPr>
        <w:br/>
        <w:t>33. According to this developmental psychologist, children’s thinking skills move from simplicity to complexity</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Bandura</w:t>
      </w:r>
      <w:proofErr w:type="spellEnd"/>
      <w:r>
        <w:rPr>
          <w:rFonts w:ascii="Helvetica" w:hAnsi="Helvetica" w:cs="Helvetica"/>
          <w:color w:val="1D2129"/>
          <w:sz w:val="18"/>
          <w:szCs w:val="18"/>
        </w:rPr>
        <w:t xml:space="preserve"> ●C. Piaget</w:t>
      </w:r>
      <w:r>
        <w:rPr>
          <w:rFonts w:ascii="Helvetica" w:hAnsi="Helvetica" w:cs="Helvetica"/>
          <w:color w:val="1D2129"/>
          <w:sz w:val="18"/>
          <w:szCs w:val="18"/>
        </w:rPr>
        <w:br/>
        <w:t>B. Thorndike D. Freud</w:t>
      </w:r>
      <w:r>
        <w:rPr>
          <w:rFonts w:ascii="Helvetica" w:hAnsi="Helvetica" w:cs="Helvetica"/>
          <w:color w:val="1D2129"/>
          <w:sz w:val="18"/>
          <w:szCs w:val="18"/>
        </w:rPr>
        <w:br/>
        <w:t xml:space="preserve">34. </w:t>
      </w:r>
      <w:proofErr w:type="gramStart"/>
      <w:r>
        <w:rPr>
          <w:rFonts w:ascii="Helvetica" w:hAnsi="Helvetica" w:cs="Helvetica"/>
          <w:color w:val="1D2129"/>
          <w:sz w:val="18"/>
          <w:szCs w:val="18"/>
        </w:rPr>
        <w:t>The inventor of the first usable intelligence test</w:t>
      </w:r>
      <w:r>
        <w:rPr>
          <w:rFonts w:ascii="Helvetica" w:hAnsi="Helvetica" w:cs="Helvetica"/>
          <w:color w:val="1D2129"/>
          <w:sz w:val="18"/>
          <w:szCs w:val="18"/>
        </w:rPr>
        <w:br/>
        <w:t>A. Freud C. Skinner</w:t>
      </w:r>
      <w:r>
        <w:rPr>
          <w:rFonts w:ascii="Helvetica" w:hAnsi="Helvetica" w:cs="Helvetica"/>
          <w:color w:val="1D2129"/>
          <w:sz w:val="18"/>
          <w:szCs w:val="18"/>
        </w:rPr>
        <w:br/>
        <w:t xml:space="preserve">B. Piaget ●D. </w:t>
      </w:r>
      <w:proofErr w:type="spellStart"/>
      <w:r>
        <w:rPr>
          <w:rFonts w:ascii="Helvetica" w:hAnsi="Helvetica" w:cs="Helvetica"/>
          <w:color w:val="1D2129"/>
          <w:sz w:val="18"/>
          <w:szCs w:val="18"/>
        </w:rPr>
        <w:t>Binet</w:t>
      </w:r>
      <w:proofErr w:type="spellEnd"/>
      <w:r>
        <w:rPr>
          <w:rFonts w:ascii="Helvetica" w:hAnsi="Helvetica" w:cs="Helvetica"/>
          <w:color w:val="1D2129"/>
          <w:sz w:val="18"/>
          <w:szCs w:val="18"/>
        </w:rPr>
        <w:br/>
        <w:t>35.</w:t>
      </w:r>
      <w:proofErr w:type="gramEnd"/>
      <w:r>
        <w:rPr>
          <w:rFonts w:ascii="Helvetica" w:hAnsi="Helvetica" w:cs="Helvetica"/>
          <w:color w:val="1D2129"/>
          <w:sz w:val="18"/>
          <w:szCs w:val="18"/>
        </w:rPr>
        <w:t xml:space="preserve"> This particular theorist believes that the mind is blank at birth</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Allport</w:t>
      </w:r>
      <w:proofErr w:type="spellEnd"/>
      <w:r>
        <w:rPr>
          <w:rFonts w:ascii="Helvetica" w:hAnsi="Helvetica" w:cs="Helvetica"/>
          <w:color w:val="1D2129"/>
          <w:sz w:val="18"/>
          <w:szCs w:val="18"/>
        </w:rPr>
        <w:t xml:space="preserve"> ●C. </w:t>
      </w:r>
      <w:proofErr w:type="spellStart"/>
      <w:r>
        <w:rPr>
          <w:rFonts w:ascii="Helvetica" w:hAnsi="Helvetica" w:cs="Helvetica"/>
          <w:color w:val="1D2129"/>
          <w:sz w:val="18"/>
          <w:szCs w:val="18"/>
        </w:rPr>
        <w:t>Loche</w:t>
      </w:r>
      <w:proofErr w:type="spellEnd"/>
      <w:r>
        <w:rPr>
          <w:rFonts w:ascii="Helvetica" w:hAnsi="Helvetica" w:cs="Helvetica"/>
          <w:color w:val="1D2129"/>
          <w:sz w:val="18"/>
          <w:szCs w:val="18"/>
        </w:rPr>
        <w:br/>
        <w:t xml:space="preserve">B. Skinner D. </w:t>
      </w:r>
      <w:proofErr w:type="spellStart"/>
      <w:r>
        <w:rPr>
          <w:rFonts w:ascii="Helvetica" w:hAnsi="Helvetica" w:cs="Helvetica"/>
          <w:color w:val="1D2129"/>
          <w:sz w:val="18"/>
          <w:szCs w:val="18"/>
        </w:rPr>
        <w:t>Binet</w:t>
      </w:r>
      <w:proofErr w:type="spellEnd"/>
      <w:r>
        <w:rPr>
          <w:rFonts w:ascii="Helvetica" w:hAnsi="Helvetica" w:cs="Helvetica"/>
          <w:color w:val="1D2129"/>
          <w:sz w:val="18"/>
          <w:szCs w:val="18"/>
        </w:rPr>
        <w:br/>
        <w:t>36. He is generally considered as the father of modern education</w:t>
      </w:r>
      <w:r>
        <w:rPr>
          <w:rFonts w:ascii="Helvetica" w:hAnsi="Helvetica" w:cs="Helvetica"/>
          <w:color w:val="1D2129"/>
          <w:sz w:val="18"/>
          <w:szCs w:val="18"/>
        </w:rPr>
        <w:br/>
        <w:t>A. Collin C. Aristotle</w:t>
      </w:r>
      <w:r>
        <w:rPr>
          <w:rFonts w:ascii="Helvetica" w:hAnsi="Helvetica" w:cs="Helvetica"/>
          <w:color w:val="1D2129"/>
          <w:sz w:val="18"/>
          <w:szCs w:val="18"/>
        </w:rPr>
        <w:br/>
        <w:t xml:space="preserve">●B. Comenius D. </w:t>
      </w:r>
      <w:proofErr w:type="spellStart"/>
      <w:r>
        <w:rPr>
          <w:rFonts w:ascii="Helvetica" w:hAnsi="Helvetica" w:cs="Helvetica"/>
          <w:color w:val="1D2129"/>
          <w:sz w:val="18"/>
          <w:szCs w:val="18"/>
        </w:rPr>
        <w:t>hagel</w:t>
      </w:r>
      <w:proofErr w:type="spellEnd"/>
      <w:r>
        <w:rPr>
          <w:rFonts w:ascii="Helvetica" w:hAnsi="Helvetica" w:cs="Helvetica"/>
          <w:color w:val="1D2129"/>
          <w:sz w:val="18"/>
          <w:szCs w:val="18"/>
        </w:rPr>
        <w:br/>
        <w:t>37. Kindergarten movement is the legacy of this man who is considered the father of kindergarten</w:t>
      </w:r>
      <w:r>
        <w:rPr>
          <w:rFonts w:ascii="Helvetica" w:hAnsi="Helvetica" w:cs="Helvetica"/>
          <w:color w:val="1D2129"/>
          <w:sz w:val="18"/>
          <w:szCs w:val="18"/>
        </w:rPr>
        <w:br/>
        <w:t>A. Pestalozzi C. Montessori</w:t>
      </w:r>
      <w:r>
        <w:rPr>
          <w:rFonts w:ascii="Helvetica" w:hAnsi="Helvetica" w:cs="Helvetica"/>
          <w:color w:val="1D2129"/>
          <w:sz w:val="18"/>
          <w:szCs w:val="18"/>
        </w:rPr>
        <w:br/>
        <w:t>●B. Froebel D. Collins</w:t>
      </w:r>
      <w:r>
        <w:rPr>
          <w:rFonts w:ascii="Helvetica" w:hAnsi="Helvetica" w:cs="Helvetica"/>
          <w:color w:val="1D2129"/>
          <w:sz w:val="18"/>
          <w:szCs w:val="18"/>
        </w:rPr>
        <w:br/>
        <w:t>38. He once said: “education is not a preparation for life…it is life”</w:t>
      </w:r>
      <w:r>
        <w:rPr>
          <w:rFonts w:ascii="Helvetica" w:hAnsi="Helvetica" w:cs="Helvetica"/>
          <w:color w:val="1D2129"/>
          <w:sz w:val="18"/>
          <w:szCs w:val="18"/>
        </w:rPr>
        <w:br/>
        <w:t xml:space="preserve">A. Montessori C. </w:t>
      </w:r>
      <w:proofErr w:type="spellStart"/>
      <w:r>
        <w:rPr>
          <w:rFonts w:ascii="Helvetica" w:hAnsi="Helvetica" w:cs="Helvetica"/>
          <w:color w:val="1D2129"/>
          <w:sz w:val="18"/>
          <w:szCs w:val="18"/>
        </w:rPr>
        <w:t>Havighurst</w:t>
      </w:r>
      <w:proofErr w:type="spellEnd"/>
      <w:r>
        <w:rPr>
          <w:rFonts w:ascii="Helvetica" w:hAnsi="Helvetica" w:cs="Helvetica"/>
          <w:color w:val="1D2129"/>
          <w:sz w:val="18"/>
          <w:szCs w:val="18"/>
        </w:rPr>
        <w:br/>
        <w:t>●B. Dewey D. Skinner</w:t>
      </w:r>
      <w:r>
        <w:rPr>
          <w:rFonts w:ascii="Helvetica" w:hAnsi="Helvetica" w:cs="Helvetica"/>
          <w:color w:val="1D2129"/>
          <w:sz w:val="18"/>
          <w:szCs w:val="18"/>
        </w:rPr>
        <w:br/>
        <w:t xml:space="preserve">39. He proposed that every child is born with a unique potential, his individuality, but that potential remained </w:t>
      </w:r>
      <w:r>
        <w:rPr>
          <w:rFonts w:ascii="Helvetica" w:hAnsi="Helvetica" w:cs="Helvetica"/>
          <w:color w:val="1D2129"/>
          <w:sz w:val="18"/>
          <w:szCs w:val="18"/>
        </w:rPr>
        <w:lastRenderedPageBreak/>
        <w:t>unfulfilled until it was analyzed and transformed by education</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Lewin</w:t>
      </w:r>
      <w:proofErr w:type="spellEnd"/>
      <w:r>
        <w:rPr>
          <w:rFonts w:ascii="Helvetica" w:hAnsi="Helvetica" w:cs="Helvetica"/>
          <w:color w:val="1D2129"/>
          <w:sz w:val="18"/>
          <w:szCs w:val="18"/>
        </w:rPr>
        <w:t xml:space="preserve"> ●C. Herbart</w:t>
      </w:r>
      <w:r>
        <w:rPr>
          <w:rFonts w:ascii="Helvetica" w:hAnsi="Helvetica" w:cs="Helvetica"/>
          <w:color w:val="1D2129"/>
          <w:sz w:val="18"/>
          <w:szCs w:val="18"/>
        </w:rPr>
        <w:br/>
        <w:t xml:space="preserve">B. Kohler D. </w:t>
      </w:r>
      <w:proofErr w:type="spellStart"/>
      <w:r>
        <w:rPr>
          <w:rFonts w:ascii="Helvetica" w:hAnsi="Helvetica" w:cs="Helvetica"/>
          <w:color w:val="1D2129"/>
          <w:sz w:val="18"/>
          <w:szCs w:val="18"/>
        </w:rPr>
        <w:t>Havighurst</w:t>
      </w:r>
      <w:proofErr w:type="spellEnd"/>
      <w:r>
        <w:rPr>
          <w:rFonts w:ascii="Helvetica" w:hAnsi="Helvetica" w:cs="Helvetica"/>
          <w:color w:val="1D2129"/>
          <w:sz w:val="18"/>
          <w:szCs w:val="18"/>
        </w:rPr>
        <w:br/>
        <w:t>40. He pioneered in coming up with a list of development task as individuals pass through the developmental stages</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Havigburst</w:t>
      </w:r>
      <w:proofErr w:type="spellEnd"/>
      <w:r>
        <w:rPr>
          <w:rFonts w:ascii="Helvetica" w:hAnsi="Helvetica" w:cs="Helvetica"/>
          <w:color w:val="1D2129"/>
          <w:sz w:val="18"/>
          <w:szCs w:val="18"/>
        </w:rPr>
        <w:t xml:space="preserve"> C. </w:t>
      </w:r>
      <w:proofErr w:type="spellStart"/>
      <w:r>
        <w:rPr>
          <w:rFonts w:ascii="Helvetica" w:hAnsi="Helvetica" w:cs="Helvetica"/>
          <w:color w:val="1D2129"/>
          <w:sz w:val="18"/>
          <w:szCs w:val="18"/>
        </w:rPr>
        <w:t>Anastasi</w:t>
      </w:r>
      <w:proofErr w:type="spellEnd"/>
      <w:r>
        <w:rPr>
          <w:rFonts w:ascii="Helvetica" w:hAnsi="Helvetica" w:cs="Helvetica"/>
          <w:color w:val="1D2129"/>
          <w:sz w:val="18"/>
          <w:szCs w:val="18"/>
        </w:rPr>
        <w:br/>
        <w:t>B. Hurlock D. Herbart</w:t>
      </w:r>
      <w:r>
        <w:rPr>
          <w:rFonts w:ascii="Helvetica" w:hAnsi="Helvetica" w:cs="Helvetica"/>
          <w:color w:val="1D2129"/>
          <w:sz w:val="18"/>
          <w:szCs w:val="18"/>
        </w:rPr>
        <w:br/>
        <w:t>41. This educator is famous for applying classical education to impoverished children of Chicago Illinois.</w:t>
      </w:r>
      <w:r>
        <w:rPr>
          <w:rFonts w:ascii="Helvetica" w:hAnsi="Helvetica" w:cs="Helvetica"/>
          <w:color w:val="1D2129"/>
          <w:sz w:val="18"/>
          <w:szCs w:val="18"/>
        </w:rPr>
        <w:br/>
      </w:r>
      <w:proofErr w:type="gramStart"/>
      <w:r>
        <w:rPr>
          <w:rFonts w:ascii="Helvetica" w:hAnsi="Helvetica" w:cs="Helvetica"/>
          <w:color w:val="1D2129"/>
          <w:sz w:val="18"/>
          <w:szCs w:val="18"/>
        </w:rPr>
        <w:t>●A. Collins C. Froebel</w:t>
      </w:r>
      <w:r>
        <w:rPr>
          <w:rFonts w:ascii="Helvetica" w:hAnsi="Helvetica" w:cs="Helvetica"/>
          <w:color w:val="1D2129"/>
          <w:sz w:val="18"/>
          <w:szCs w:val="18"/>
        </w:rPr>
        <w:br/>
        <w:t>B. Montessori D. Piaget</w:t>
      </w:r>
      <w:r>
        <w:rPr>
          <w:rFonts w:ascii="Helvetica" w:hAnsi="Helvetica" w:cs="Helvetica"/>
          <w:color w:val="1D2129"/>
          <w:sz w:val="18"/>
          <w:szCs w:val="18"/>
        </w:rPr>
        <w:br/>
        <w:t>42.</w:t>
      </w:r>
      <w:proofErr w:type="gramEnd"/>
      <w:r>
        <w:rPr>
          <w:rFonts w:ascii="Helvetica" w:hAnsi="Helvetica" w:cs="Helvetica"/>
          <w:color w:val="1D2129"/>
          <w:sz w:val="18"/>
          <w:szCs w:val="18"/>
        </w:rPr>
        <w:t xml:space="preserve"> This educator opposes the traditional notion that students are empty vessels. He </w:t>
      </w:r>
      <w:proofErr w:type="gramStart"/>
      <w:r>
        <w:rPr>
          <w:rFonts w:ascii="Helvetica" w:hAnsi="Helvetica" w:cs="Helvetica"/>
          <w:color w:val="1D2129"/>
          <w:sz w:val="18"/>
          <w:szCs w:val="18"/>
        </w:rPr>
        <w:t>call</w:t>
      </w:r>
      <w:proofErr w:type="gramEnd"/>
      <w:r>
        <w:rPr>
          <w:rFonts w:ascii="Helvetica" w:hAnsi="Helvetica" w:cs="Helvetica"/>
          <w:color w:val="1D2129"/>
          <w:sz w:val="18"/>
          <w:szCs w:val="18"/>
        </w:rPr>
        <w:t xml:space="preserve"> this traditional technique as banking system</w:t>
      </w:r>
      <w:r>
        <w:rPr>
          <w:rFonts w:ascii="Helvetica" w:hAnsi="Helvetica" w:cs="Helvetica"/>
          <w:color w:val="1D2129"/>
          <w:sz w:val="18"/>
          <w:szCs w:val="18"/>
        </w:rPr>
        <w:br/>
        <w:t xml:space="preserve">A. Herbart ● C. </w:t>
      </w:r>
      <w:proofErr w:type="spellStart"/>
      <w:r>
        <w:rPr>
          <w:rFonts w:ascii="Helvetica" w:hAnsi="Helvetica" w:cs="Helvetica"/>
          <w:color w:val="1D2129"/>
          <w:sz w:val="18"/>
          <w:szCs w:val="18"/>
        </w:rPr>
        <w:t>Freire</w:t>
      </w:r>
      <w:proofErr w:type="spellEnd"/>
      <w:r>
        <w:rPr>
          <w:rFonts w:ascii="Helvetica" w:hAnsi="Helvetica" w:cs="Helvetica"/>
          <w:color w:val="1D2129"/>
          <w:sz w:val="18"/>
          <w:szCs w:val="18"/>
        </w:rPr>
        <w:t> </w:t>
      </w:r>
      <w:r>
        <w:rPr>
          <w:rFonts w:ascii="Helvetica" w:hAnsi="Helvetica" w:cs="Helvetica"/>
          <w:color w:val="1D2129"/>
          <w:sz w:val="18"/>
          <w:szCs w:val="18"/>
        </w:rPr>
        <w:br/>
        <w:t>B. Locke D. Rousseau</w:t>
      </w:r>
      <w:r>
        <w:rPr>
          <w:rFonts w:ascii="Helvetica" w:hAnsi="Helvetica" w:cs="Helvetica"/>
          <w:color w:val="1D2129"/>
          <w:sz w:val="18"/>
          <w:szCs w:val="18"/>
        </w:rPr>
        <w:br/>
        <w:t>43. He pioneered in the study of language acquisition of children</w:t>
      </w:r>
      <w:r>
        <w:rPr>
          <w:rFonts w:ascii="Helvetica" w:hAnsi="Helvetica" w:cs="Helvetica"/>
          <w:color w:val="1D2129"/>
          <w:sz w:val="18"/>
          <w:szCs w:val="18"/>
        </w:rPr>
        <w:br/>
        <w:t>●A. Rousseau C. Chomsky</w:t>
      </w:r>
      <w:r>
        <w:rPr>
          <w:rFonts w:ascii="Helvetica" w:hAnsi="Helvetica" w:cs="Helvetica"/>
          <w:color w:val="1D2129"/>
          <w:sz w:val="18"/>
          <w:szCs w:val="18"/>
        </w:rPr>
        <w:br/>
        <w:t xml:space="preserve">B. </w:t>
      </w:r>
      <w:proofErr w:type="spellStart"/>
      <w:r>
        <w:rPr>
          <w:rFonts w:ascii="Helvetica" w:hAnsi="Helvetica" w:cs="Helvetica"/>
          <w:color w:val="1D2129"/>
          <w:sz w:val="18"/>
          <w:szCs w:val="18"/>
        </w:rPr>
        <w:t>Freire</w:t>
      </w:r>
      <w:proofErr w:type="spellEnd"/>
      <w:r>
        <w:rPr>
          <w:rFonts w:ascii="Helvetica" w:hAnsi="Helvetica" w:cs="Helvetica"/>
          <w:color w:val="1D2129"/>
          <w:sz w:val="18"/>
          <w:szCs w:val="18"/>
        </w:rPr>
        <w:t xml:space="preserve"> D. Rubenstein</w:t>
      </w:r>
      <w:r>
        <w:rPr>
          <w:rFonts w:ascii="Helvetica" w:hAnsi="Helvetica" w:cs="Helvetica"/>
          <w:color w:val="1D2129"/>
          <w:sz w:val="18"/>
          <w:szCs w:val="18"/>
        </w:rPr>
        <w:br/>
        <w:t>44. He introduced the notion of zone of proximal development and “scaffolding”</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Vygotsky</w:t>
      </w:r>
      <w:proofErr w:type="spellEnd"/>
      <w:r>
        <w:rPr>
          <w:rFonts w:ascii="Helvetica" w:hAnsi="Helvetica" w:cs="Helvetica"/>
          <w:color w:val="1D2129"/>
          <w:sz w:val="18"/>
          <w:szCs w:val="18"/>
        </w:rPr>
        <w:t xml:space="preserve"> C. Chomsky</w:t>
      </w:r>
      <w:r>
        <w:rPr>
          <w:rFonts w:ascii="Helvetica" w:hAnsi="Helvetica" w:cs="Helvetica"/>
          <w:color w:val="1D2129"/>
          <w:sz w:val="18"/>
          <w:szCs w:val="18"/>
        </w:rPr>
        <w:br/>
        <w:t>B. Tyler D. Rubenstein</w:t>
      </w:r>
      <w:r>
        <w:rPr>
          <w:rFonts w:ascii="Helvetica" w:hAnsi="Helvetica" w:cs="Helvetica"/>
          <w:color w:val="1D2129"/>
          <w:sz w:val="18"/>
          <w:szCs w:val="18"/>
        </w:rPr>
        <w:br/>
        <w:t xml:space="preserve">45. This condition is also known as </w:t>
      </w:r>
      <w:proofErr w:type="spellStart"/>
      <w:r>
        <w:rPr>
          <w:rFonts w:ascii="Helvetica" w:hAnsi="Helvetica" w:cs="Helvetica"/>
          <w:color w:val="1D2129"/>
          <w:sz w:val="18"/>
          <w:szCs w:val="18"/>
        </w:rPr>
        <w:t>trisomy</w:t>
      </w:r>
      <w:proofErr w:type="spellEnd"/>
      <w:r>
        <w:rPr>
          <w:rFonts w:ascii="Helvetica" w:hAnsi="Helvetica" w:cs="Helvetica"/>
          <w:color w:val="1D2129"/>
          <w:sz w:val="18"/>
          <w:szCs w:val="18"/>
        </w:rPr>
        <w:t xml:space="preserve"> 21</w:t>
      </w:r>
      <w:r>
        <w:rPr>
          <w:rFonts w:ascii="Helvetica" w:hAnsi="Helvetica" w:cs="Helvetica"/>
          <w:color w:val="1D2129"/>
          <w:sz w:val="18"/>
          <w:szCs w:val="18"/>
        </w:rPr>
        <w:br/>
        <w:t>A Turner Syndrome ●C. Down Syndrome </w:t>
      </w:r>
      <w:r>
        <w:rPr>
          <w:rFonts w:ascii="Helvetica" w:hAnsi="Helvetica" w:cs="Helvetica"/>
          <w:color w:val="1D2129"/>
          <w:sz w:val="18"/>
          <w:szCs w:val="18"/>
        </w:rPr>
        <w:br/>
        <w:t xml:space="preserve">B. </w:t>
      </w:r>
      <w:proofErr w:type="spellStart"/>
      <w:r>
        <w:rPr>
          <w:rFonts w:ascii="Helvetica" w:hAnsi="Helvetica" w:cs="Helvetica"/>
          <w:color w:val="1D2129"/>
          <w:sz w:val="18"/>
          <w:szCs w:val="18"/>
        </w:rPr>
        <w:t>Patau</w:t>
      </w:r>
      <w:proofErr w:type="spellEnd"/>
      <w:r>
        <w:rPr>
          <w:rFonts w:ascii="Helvetica" w:hAnsi="Helvetica" w:cs="Helvetica"/>
          <w:color w:val="1D2129"/>
          <w:sz w:val="18"/>
          <w:szCs w:val="18"/>
        </w:rPr>
        <w:t xml:space="preserve"> Syndrome D. Autism</w:t>
      </w:r>
      <w:r>
        <w:rPr>
          <w:rFonts w:ascii="Helvetica" w:hAnsi="Helvetica" w:cs="Helvetica"/>
          <w:color w:val="1D2129"/>
          <w:sz w:val="18"/>
          <w:szCs w:val="18"/>
        </w:rPr>
        <w:br/>
        <w:t>46. This condition is characterized by poor spelling and pervasive difficulty in reading</w:t>
      </w:r>
      <w:r>
        <w:rPr>
          <w:rFonts w:ascii="Helvetica" w:hAnsi="Helvetica" w:cs="Helvetica"/>
          <w:color w:val="1D2129"/>
          <w:sz w:val="18"/>
          <w:szCs w:val="18"/>
        </w:rPr>
        <w:br/>
        <w:t>A. Mental retardation C. Savant</w:t>
      </w:r>
      <w:r>
        <w:rPr>
          <w:rFonts w:ascii="Helvetica" w:hAnsi="Helvetica" w:cs="Helvetica"/>
          <w:color w:val="1D2129"/>
          <w:sz w:val="18"/>
          <w:szCs w:val="18"/>
        </w:rPr>
        <w:br/>
        <w:t>B. autism ●D. dyslexia</w:t>
      </w:r>
      <w:r>
        <w:rPr>
          <w:rFonts w:ascii="Helvetica" w:hAnsi="Helvetica" w:cs="Helvetica"/>
          <w:color w:val="1D2129"/>
          <w:sz w:val="18"/>
          <w:szCs w:val="18"/>
        </w:rPr>
        <w:br/>
        <w:t xml:space="preserve">47. Certain injury to the language area of the brain can cause the total loss of the ability to produce and/ or understand </w:t>
      </w:r>
      <w:proofErr w:type="gramStart"/>
      <w:r>
        <w:rPr>
          <w:rFonts w:ascii="Helvetica" w:hAnsi="Helvetica" w:cs="Helvetica"/>
          <w:color w:val="1D2129"/>
          <w:sz w:val="18"/>
          <w:szCs w:val="18"/>
        </w:rPr>
        <w:t>language,</w:t>
      </w:r>
      <w:proofErr w:type="gramEnd"/>
      <w:r>
        <w:rPr>
          <w:rFonts w:ascii="Helvetica" w:hAnsi="Helvetica" w:cs="Helvetica"/>
          <w:color w:val="1D2129"/>
          <w:sz w:val="18"/>
          <w:szCs w:val="18"/>
        </w:rPr>
        <w:t xml:space="preserve"> this condition is known as</w:t>
      </w:r>
      <w:r>
        <w:rPr>
          <w:rFonts w:ascii="Helvetica" w:hAnsi="Helvetica" w:cs="Helvetica"/>
          <w:color w:val="1D2129"/>
          <w:sz w:val="18"/>
          <w:szCs w:val="18"/>
        </w:rPr>
        <w:br/>
        <w:t xml:space="preserve">A. </w:t>
      </w:r>
      <w:proofErr w:type="spellStart"/>
      <w:r>
        <w:rPr>
          <w:rFonts w:ascii="Helvetica" w:hAnsi="Helvetica" w:cs="Helvetica"/>
          <w:color w:val="1D2129"/>
          <w:sz w:val="18"/>
          <w:szCs w:val="18"/>
        </w:rPr>
        <w:t>Mutism</w:t>
      </w:r>
      <w:proofErr w:type="spellEnd"/>
      <w:r>
        <w:rPr>
          <w:rFonts w:ascii="Helvetica" w:hAnsi="Helvetica" w:cs="Helvetica"/>
          <w:color w:val="1D2129"/>
          <w:sz w:val="18"/>
          <w:szCs w:val="18"/>
        </w:rPr>
        <w:t xml:space="preserve"> C. </w:t>
      </w:r>
      <w:proofErr w:type="spellStart"/>
      <w:r>
        <w:rPr>
          <w:rFonts w:ascii="Helvetica" w:hAnsi="Helvetica" w:cs="Helvetica"/>
          <w:color w:val="1D2129"/>
          <w:sz w:val="18"/>
          <w:szCs w:val="18"/>
        </w:rPr>
        <w:t>aspergers</w:t>
      </w:r>
      <w:proofErr w:type="spellEnd"/>
      <w:r>
        <w:rPr>
          <w:rFonts w:ascii="Helvetica" w:hAnsi="Helvetica" w:cs="Helvetica"/>
          <w:color w:val="1D2129"/>
          <w:sz w:val="18"/>
          <w:szCs w:val="18"/>
        </w:rPr>
        <w:br/>
        <w:t>●B. Aphasia D. dyslexia</w:t>
      </w:r>
      <w:r>
        <w:rPr>
          <w:rFonts w:ascii="Helvetica" w:hAnsi="Helvetica" w:cs="Helvetica"/>
          <w:color w:val="1D2129"/>
          <w:sz w:val="18"/>
          <w:szCs w:val="18"/>
        </w:rPr>
        <w:br/>
        <w:t>48. ___________is a disorder of neural development characterized by impaired social interaction and communicatio9n and by restricted and repetitive behavior.</w:t>
      </w:r>
      <w:r>
        <w:rPr>
          <w:rFonts w:ascii="Helvetica" w:hAnsi="Helvetica" w:cs="Helvetica"/>
          <w:color w:val="1D2129"/>
          <w:sz w:val="18"/>
          <w:szCs w:val="18"/>
        </w:rPr>
        <w:br/>
        <w:t>A. Mental retardation C. ADHD</w:t>
      </w:r>
      <w:r>
        <w:rPr>
          <w:rFonts w:ascii="Helvetica" w:hAnsi="Helvetica" w:cs="Helvetica"/>
          <w:color w:val="1D2129"/>
          <w:sz w:val="18"/>
          <w:szCs w:val="18"/>
        </w:rPr>
        <w:br/>
        <w:t>●B. Autism D. Physical Disabilities</w:t>
      </w:r>
      <w:r>
        <w:rPr>
          <w:rFonts w:ascii="Helvetica" w:hAnsi="Helvetica" w:cs="Helvetica"/>
          <w:color w:val="1D2129"/>
          <w:sz w:val="18"/>
          <w:szCs w:val="18"/>
        </w:rPr>
        <w:br/>
        <w:t>49. __________ refers to quantitative changes in an individual as he progresses in chronological age.</w:t>
      </w:r>
      <w:r>
        <w:rPr>
          <w:rFonts w:ascii="Helvetica" w:hAnsi="Helvetica" w:cs="Helvetica"/>
          <w:color w:val="1D2129"/>
          <w:sz w:val="18"/>
          <w:szCs w:val="18"/>
        </w:rPr>
        <w:br/>
        <w:t xml:space="preserve">A. Development C. </w:t>
      </w:r>
      <w:proofErr w:type="spellStart"/>
      <w:r>
        <w:rPr>
          <w:rFonts w:ascii="Helvetica" w:hAnsi="Helvetica" w:cs="Helvetica"/>
          <w:color w:val="1D2129"/>
          <w:sz w:val="18"/>
          <w:szCs w:val="18"/>
        </w:rPr>
        <w:t>Cephalocaudal</w:t>
      </w:r>
      <w:proofErr w:type="spellEnd"/>
      <w:r>
        <w:rPr>
          <w:rFonts w:ascii="Helvetica" w:hAnsi="Helvetica" w:cs="Helvetica"/>
          <w:color w:val="1D2129"/>
          <w:sz w:val="18"/>
          <w:szCs w:val="18"/>
        </w:rPr>
        <w:br/>
        <w:t xml:space="preserve">●B. Growth D. </w:t>
      </w:r>
      <w:proofErr w:type="spellStart"/>
      <w:r>
        <w:rPr>
          <w:rFonts w:ascii="Helvetica" w:hAnsi="Helvetica" w:cs="Helvetica"/>
          <w:color w:val="1D2129"/>
          <w:sz w:val="18"/>
          <w:szCs w:val="18"/>
        </w:rPr>
        <w:t>Proximodistal</w:t>
      </w:r>
      <w:proofErr w:type="spellEnd"/>
      <w:r>
        <w:rPr>
          <w:rFonts w:ascii="Helvetica" w:hAnsi="Helvetica" w:cs="Helvetica"/>
          <w:color w:val="1D2129"/>
          <w:sz w:val="18"/>
          <w:szCs w:val="18"/>
        </w:rPr>
        <w:br/>
        <w:t>50. __________ refers to progressive series of changes of an orderly coherent type leading to the individual’s maturation.</w:t>
      </w:r>
      <w:r>
        <w:rPr>
          <w:rFonts w:ascii="Helvetica" w:hAnsi="Helvetica" w:cs="Helvetica"/>
          <w:color w:val="1D2129"/>
          <w:sz w:val="18"/>
          <w:szCs w:val="18"/>
        </w:rPr>
        <w:br/>
        <w:t xml:space="preserve">●A. Development C. </w:t>
      </w:r>
      <w:proofErr w:type="spellStart"/>
      <w:r>
        <w:rPr>
          <w:rFonts w:ascii="Helvetica" w:hAnsi="Helvetica" w:cs="Helvetica"/>
          <w:color w:val="1D2129"/>
          <w:sz w:val="18"/>
          <w:szCs w:val="18"/>
        </w:rPr>
        <w:t>Cephalocaudal</w:t>
      </w:r>
      <w:proofErr w:type="spellEnd"/>
      <w:r>
        <w:rPr>
          <w:rFonts w:ascii="Helvetica" w:hAnsi="Helvetica" w:cs="Helvetica"/>
          <w:color w:val="1D2129"/>
          <w:sz w:val="18"/>
          <w:szCs w:val="18"/>
        </w:rPr>
        <w:br/>
        <w:t xml:space="preserve">B. Growth D. </w:t>
      </w:r>
      <w:proofErr w:type="spellStart"/>
      <w:r>
        <w:rPr>
          <w:rFonts w:ascii="Helvetica" w:hAnsi="Helvetica" w:cs="Helvetica"/>
          <w:color w:val="1D2129"/>
          <w:sz w:val="18"/>
          <w:szCs w:val="18"/>
        </w:rPr>
        <w:t>Proximodistal</w:t>
      </w:r>
      <w:proofErr w:type="spellEnd"/>
    </w:p>
    <w:p w:rsidR="00CF7913" w:rsidRDefault="00CF7913" w:rsidP="00CF7913">
      <w:pPr>
        <w:pStyle w:val="NormalWeb"/>
        <w:shd w:val="clear" w:color="auto" w:fill="FFFFFF"/>
        <w:spacing w:before="0" w:beforeAutospacing="0" w:after="0" w:afterAutospacing="0"/>
        <w:rPr>
          <w:rFonts w:ascii="Helvetica" w:hAnsi="Helvetica" w:cs="Helvetica"/>
          <w:color w:val="1D2129"/>
          <w:sz w:val="18"/>
          <w:szCs w:val="18"/>
        </w:rPr>
      </w:pPr>
      <w:proofErr w:type="spellStart"/>
      <w:r>
        <w:rPr>
          <w:rFonts w:ascii="Helvetica" w:hAnsi="Helvetica" w:cs="Helvetica"/>
          <w:color w:val="1D2129"/>
          <w:sz w:val="18"/>
          <w:szCs w:val="18"/>
        </w:rPr>
        <w:t>Hyperropia</w:t>
      </w:r>
      <w:proofErr w:type="spellEnd"/>
      <w:r>
        <w:rPr>
          <w:rFonts w:ascii="Helvetica" w:hAnsi="Helvetica" w:cs="Helvetica"/>
          <w:color w:val="1D2129"/>
          <w:sz w:val="18"/>
          <w:szCs w:val="18"/>
        </w:rPr>
        <w:t>- farsightedness</w:t>
      </w:r>
      <w:r>
        <w:rPr>
          <w:rFonts w:ascii="Helvetica" w:hAnsi="Helvetica" w:cs="Helvetica"/>
          <w:color w:val="1D2129"/>
          <w:sz w:val="18"/>
          <w:szCs w:val="18"/>
        </w:rPr>
        <w:br/>
        <w:t>Astigmatism- blurred </w:t>
      </w:r>
      <w:r>
        <w:rPr>
          <w:rFonts w:ascii="Helvetica" w:hAnsi="Helvetica" w:cs="Helvetica"/>
          <w:color w:val="1D2129"/>
          <w:sz w:val="18"/>
          <w:szCs w:val="18"/>
        </w:rPr>
        <w:br/>
        <w:t xml:space="preserve">Myopia- </w:t>
      </w:r>
      <w:proofErr w:type="spellStart"/>
      <w:r>
        <w:rPr>
          <w:rFonts w:ascii="Helvetica" w:hAnsi="Helvetica" w:cs="Helvetica"/>
          <w:color w:val="1D2129"/>
          <w:sz w:val="18"/>
          <w:szCs w:val="18"/>
        </w:rPr>
        <w:t>nearsigtednessHyperropia</w:t>
      </w:r>
      <w:proofErr w:type="spellEnd"/>
      <w:r>
        <w:rPr>
          <w:rFonts w:ascii="Helvetica" w:hAnsi="Helvetica" w:cs="Helvetica"/>
          <w:color w:val="1D2129"/>
          <w:sz w:val="18"/>
          <w:szCs w:val="18"/>
        </w:rPr>
        <w:t>- farsightedness</w:t>
      </w:r>
      <w:r>
        <w:rPr>
          <w:rFonts w:ascii="Helvetica" w:hAnsi="Helvetica" w:cs="Helvetica"/>
          <w:color w:val="1D2129"/>
          <w:sz w:val="18"/>
          <w:szCs w:val="18"/>
        </w:rPr>
        <w:br/>
        <w:t>Astigmatism- blurred </w:t>
      </w:r>
      <w:r>
        <w:rPr>
          <w:rFonts w:ascii="Helvetica" w:hAnsi="Helvetica" w:cs="Helvetica"/>
          <w:color w:val="1D2129"/>
          <w:sz w:val="18"/>
          <w:szCs w:val="18"/>
        </w:rPr>
        <w:br/>
        <w:t xml:space="preserve">Myopia- </w:t>
      </w:r>
      <w:proofErr w:type="spellStart"/>
      <w:r>
        <w:rPr>
          <w:rFonts w:ascii="Helvetica" w:hAnsi="Helvetica" w:cs="Helvetica"/>
          <w:color w:val="1D2129"/>
          <w:sz w:val="18"/>
          <w:szCs w:val="18"/>
        </w:rPr>
        <w:t>nearsigtedness</w:t>
      </w:r>
      <w:proofErr w:type="spellEnd"/>
      <w:r>
        <w:rPr>
          <w:rFonts w:ascii="Helvetica" w:hAnsi="Helvetica" w:cs="Helvetica"/>
          <w:color w:val="1D2129"/>
          <w:sz w:val="18"/>
          <w:szCs w:val="18"/>
        </w:rPr>
        <w:br/>
        <w:t>Hydrophobic- fear of water</w:t>
      </w:r>
      <w:r>
        <w:rPr>
          <w:rFonts w:ascii="Helvetica" w:hAnsi="Helvetica" w:cs="Helvetica"/>
          <w:color w:val="1D2129"/>
          <w:sz w:val="18"/>
          <w:szCs w:val="18"/>
        </w:rPr>
        <w:br/>
        <w:t>Excruciating- unbearable</w:t>
      </w:r>
      <w:r>
        <w:rPr>
          <w:rFonts w:ascii="Helvetica" w:hAnsi="Helvetica" w:cs="Helvetica"/>
          <w:color w:val="1D2129"/>
          <w:sz w:val="18"/>
          <w:szCs w:val="18"/>
        </w:rPr>
        <w:br/>
        <w:t>To Herald- to proclaim</w:t>
      </w:r>
      <w:r>
        <w:rPr>
          <w:rFonts w:ascii="Helvetica" w:hAnsi="Helvetica" w:cs="Helvetica"/>
          <w:color w:val="1D2129"/>
          <w:sz w:val="18"/>
          <w:szCs w:val="18"/>
        </w:rPr>
        <w:br/>
        <w:t>Gloat- brag</w:t>
      </w:r>
      <w:r>
        <w:rPr>
          <w:rFonts w:ascii="Helvetica" w:hAnsi="Helvetica" w:cs="Helvetica"/>
          <w:color w:val="1D2129"/>
          <w:sz w:val="18"/>
          <w:szCs w:val="18"/>
        </w:rPr>
        <w:br/>
        <w:t>Sophisticated- complicated</w:t>
      </w:r>
      <w:r>
        <w:rPr>
          <w:rFonts w:ascii="Helvetica" w:hAnsi="Helvetica" w:cs="Helvetica"/>
          <w:color w:val="1D2129"/>
          <w:sz w:val="18"/>
          <w:szCs w:val="18"/>
        </w:rPr>
        <w:br/>
        <w:t>Eureka- discovery</w:t>
      </w:r>
      <w:r>
        <w:rPr>
          <w:rFonts w:ascii="Helvetica" w:hAnsi="Helvetica" w:cs="Helvetica"/>
          <w:color w:val="1D2129"/>
          <w:sz w:val="18"/>
          <w:szCs w:val="18"/>
        </w:rPr>
        <w:br/>
        <w:t>Two-faced- deceitful</w:t>
      </w:r>
      <w:r>
        <w:rPr>
          <w:rFonts w:ascii="Helvetica" w:hAnsi="Helvetica" w:cs="Helvetica"/>
          <w:color w:val="1D2129"/>
          <w:sz w:val="18"/>
          <w:szCs w:val="18"/>
        </w:rPr>
        <w:br/>
        <w:t>Armed to the Teeth- to have many weapons</w:t>
      </w:r>
      <w:r>
        <w:rPr>
          <w:rFonts w:ascii="Helvetica" w:hAnsi="Helvetica" w:cs="Helvetica"/>
          <w:color w:val="1D2129"/>
          <w:sz w:val="18"/>
          <w:szCs w:val="18"/>
        </w:rPr>
        <w:br/>
        <w:t>Cold as ice- person who does not care</w:t>
      </w:r>
      <w:r>
        <w:rPr>
          <w:rFonts w:ascii="Helvetica" w:hAnsi="Helvetica" w:cs="Helvetica"/>
          <w:color w:val="1D2129"/>
          <w:sz w:val="18"/>
          <w:szCs w:val="18"/>
        </w:rPr>
        <w:br/>
        <w:t>Excuse my French- using language poorly learned</w:t>
      </w:r>
      <w:r>
        <w:rPr>
          <w:rFonts w:ascii="Helvetica" w:hAnsi="Helvetica" w:cs="Helvetica"/>
          <w:color w:val="1D2129"/>
          <w:sz w:val="18"/>
          <w:szCs w:val="18"/>
        </w:rPr>
        <w:br/>
        <w:t>Lucid moments- thinking clearly</w:t>
      </w:r>
      <w:r>
        <w:rPr>
          <w:rFonts w:ascii="Helvetica" w:hAnsi="Helvetica" w:cs="Helvetica"/>
          <w:color w:val="1D2129"/>
          <w:sz w:val="18"/>
          <w:szCs w:val="18"/>
        </w:rPr>
        <w:br/>
        <w:t>High-minded- honorable</w:t>
      </w:r>
      <w:r>
        <w:rPr>
          <w:rFonts w:ascii="Helvetica" w:hAnsi="Helvetica" w:cs="Helvetica"/>
          <w:color w:val="1D2129"/>
          <w:sz w:val="18"/>
          <w:szCs w:val="18"/>
        </w:rPr>
        <w:br/>
      </w:r>
      <w:proofErr w:type="spellStart"/>
      <w:r>
        <w:rPr>
          <w:rFonts w:ascii="Helvetica" w:hAnsi="Helvetica" w:cs="Helvetica"/>
          <w:color w:val="1D2129"/>
          <w:sz w:val="18"/>
          <w:szCs w:val="18"/>
        </w:rPr>
        <w:t>Haitus</w:t>
      </w:r>
      <w:proofErr w:type="spellEnd"/>
      <w:r>
        <w:rPr>
          <w:rFonts w:ascii="Helvetica" w:hAnsi="Helvetica" w:cs="Helvetica"/>
          <w:color w:val="1D2129"/>
          <w:sz w:val="18"/>
          <w:szCs w:val="18"/>
        </w:rPr>
        <w:t>- lapse</w:t>
      </w:r>
      <w:r>
        <w:rPr>
          <w:rFonts w:ascii="Helvetica" w:hAnsi="Helvetica" w:cs="Helvetica"/>
          <w:color w:val="1D2129"/>
          <w:sz w:val="18"/>
          <w:szCs w:val="18"/>
        </w:rPr>
        <w:br/>
        <w:t>Frivolous- worthless</w:t>
      </w:r>
      <w:r>
        <w:rPr>
          <w:rFonts w:ascii="Helvetica" w:hAnsi="Helvetica" w:cs="Helvetica"/>
          <w:color w:val="1D2129"/>
          <w:sz w:val="18"/>
          <w:szCs w:val="18"/>
        </w:rPr>
        <w:br/>
        <w:t>Commenced- beginning</w:t>
      </w:r>
      <w:r>
        <w:rPr>
          <w:rFonts w:ascii="Helvetica" w:hAnsi="Helvetica" w:cs="Helvetica"/>
          <w:color w:val="1D2129"/>
          <w:sz w:val="18"/>
          <w:szCs w:val="18"/>
        </w:rPr>
        <w:br/>
        <w:t>Procrastinate- lazy</w:t>
      </w:r>
      <w:r>
        <w:rPr>
          <w:rFonts w:ascii="Helvetica" w:hAnsi="Helvetica" w:cs="Helvetica"/>
          <w:color w:val="1D2129"/>
          <w:sz w:val="18"/>
          <w:szCs w:val="18"/>
        </w:rPr>
        <w:br/>
        <w:t>Presumption of innocence- remains innocent until proven guilty </w:t>
      </w:r>
      <w:r>
        <w:rPr>
          <w:rFonts w:ascii="Helvetica" w:hAnsi="Helvetica" w:cs="Helvetica"/>
          <w:color w:val="1D2129"/>
          <w:sz w:val="18"/>
          <w:szCs w:val="18"/>
        </w:rPr>
        <w:br/>
      </w:r>
      <w:r>
        <w:rPr>
          <w:rFonts w:ascii="Helvetica" w:hAnsi="Helvetica" w:cs="Helvetica"/>
          <w:color w:val="1D2129"/>
          <w:sz w:val="18"/>
          <w:szCs w:val="18"/>
        </w:rPr>
        <w:lastRenderedPageBreak/>
        <w:t>Rogue- dishonest/mischievous person</w:t>
      </w:r>
      <w:r>
        <w:rPr>
          <w:rFonts w:ascii="Helvetica" w:hAnsi="Helvetica" w:cs="Helvetica"/>
          <w:color w:val="1D2129"/>
          <w:sz w:val="18"/>
          <w:szCs w:val="18"/>
        </w:rPr>
        <w:br/>
        <w:t>Axiology- nature of values</w:t>
      </w:r>
      <w:r>
        <w:rPr>
          <w:rFonts w:ascii="Helvetica" w:hAnsi="Helvetica" w:cs="Helvetica"/>
          <w:color w:val="1D2129"/>
          <w:sz w:val="18"/>
          <w:szCs w:val="18"/>
        </w:rPr>
        <w:br/>
        <w:t>Logic- nature of reasoning</w:t>
      </w:r>
      <w:r>
        <w:rPr>
          <w:rFonts w:ascii="Helvetica" w:hAnsi="Helvetica" w:cs="Helvetica"/>
          <w:color w:val="1D2129"/>
          <w:sz w:val="18"/>
          <w:szCs w:val="18"/>
        </w:rPr>
        <w:br/>
        <w:t>Epistemology- nature of knowledge</w:t>
      </w:r>
      <w:r>
        <w:rPr>
          <w:rFonts w:ascii="Helvetica" w:hAnsi="Helvetica" w:cs="Helvetica"/>
          <w:color w:val="1D2129"/>
          <w:sz w:val="18"/>
          <w:szCs w:val="18"/>
        </w:rPr>
        <w:br/>
        <w:t>Metaphysics- nature of reality</w:t>
      </w:r>
      <w:r>
        <w:rPr>
          <w:rFonts w:ascii="Helvetica" w:hAnsi="Helvetica" w:cs="Helvetica"/>
          <w:color w:val="1D2129"/>
          <w:sz w:val="18"/>
          <w:szCs w:val="18"/>
        </w:rPr>
        <w:br/>
      </w:r>
      <w:r>
        <w:rPr>
          <w:rFonts w:ascii="inherit" w:hAnsi="inherit" w:cs="Helvetica"/>
          <w:noProof/>
          <w:color w:val="1D2129"/>
          <w:sz w:val="18"/>
          <w:szCs w:val="18"/>
        </w:rPr>
        <w:drawing>
          <wp:inline distT="0" distB="0" distL="0" distR="0">
            <wp:extent cx="151130" cy="151130"/>
            <wp:effectExtent l="19050" t="0" r="1270" b="0"/>
            <wp:docPr id="1" name="Picture 1"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 xml:space="preserve">Stages of mitosis: PMAT </w:t>
      </w:r>
      <w:proofErr w:type="spellStart"/>
      <w:r>
        <w:rPr>
          <w:rFonts w:ascii="Helvetica" w:hAnsi="Helvetica" w:cs="Helvetica"/>
          <w:color w:val="1D2129"/>
          <w:sz w:val="18"/>
          <w:szCs w:val="18"/>
        </w:rPr>
        <w:t>ProphaseMetaphaseAnaphaseTelophase</w:t>
      </w:r>
      <w:proofErr w:type="spellEnd"/>
      <w:r>
        <w:rPr>
          <w:rFonts w:ascii="Helvetica" w:hAnsi="Helvetica" w:cs="Helvetica"/>
          <w:color w:val="1D2129"/>
          <w:sz w:val="18"/>
          <w:szCs w:val="18"/>
        </w:rPr>
        <w:t xml:space="preserve"> Psychosexual stages (Sigmund Freud): </w:t>
      </w:r>
      <w:proofErr w:type="spellStart"/>
      <w:r>
        <w:rPr>
          <w:rFonts w:ascii="Helvetica" w:hAnsi="Helvetica" w:cs="Helvetica"/>
          <w:color w:val="1D2129"/>
          <w:sz w:val="18"/>
          <w:szCs w:val="18"/>
        </w:rPr>
        <w:t>oralanalphalliclatencygenetal</w:t>
      </w:r>
      <w:proofErr w:type="spellEnd"/>
      <w:r>
        <w:rPr>
          <w:rFonts w:ascii="Helvetica" w:hAnsi="Helvetica" w:cs="Helvetica"/>
          <w:color w:val="1D2129"/>
          <w:sz w:val="18"/>
          <w:szCs w:val="18"/>
        </w:rPr>
        <w:t> </w:t>
      </w:r>
      <w:r>
        <w:rPr>
          <w:rFonts w:ascii="inherit" w:hAnsi="inherit" w:cs="Helvetica"/>
          <w:noProof/>
          <w:color w:val="1D2129"/>
          <w:sz w:val="18"/>
          <w:szCs w:val="18"/>
        </w:rPr>
        <w:drawing>
          <wp:inline distT="0" distB="0" distL="0" distR="0">
            <wp:extent cx="151130" cy="151130"/>
            <wp:effectExtent l="19050" t="0" r="1270" b="0"/>
            <wp:docPr id="2" name="Picture 2"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Information processing: Sensory Register-STM-LTM</w:t>
      </w:r>
      <w:r>
        <w:rPr>
          <w:rFonts w:ascii="Helvetica" w:hAnsi="Helvetica" w:cs="Helvetica"/>
          <w:color w:val="1D2129"/>
          <w:sz w:val="18"/>
          <w:szCs w:val="18"/>
        </w:rPr>
        <w:br/>
      </w:r>
      <w:r>
        <w:rPr>
          <w:rFonts w:ascii="inherit" w:hAnsi="inherit" w:cs="Helvetica"/>
          <w:noProof/>
          <w:color w:val="1D2129"/>
          <w:sz w:val="18"/>
          <w:szCs w:val="18"/>
        </w:rPr>
        <w:drawing>
          <wp:inline distT="0" distB="0" distL="0" distR="0">
            <wp:extent cx="151130" cy="151130"/>
            <wp:effectExtent l="19050" t="0" r="1270" b="0"/>
            <wp:docPr id="3" name="Picture 3"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 xml:space="preserve">Types of carbohydrates: </w:t>
      </w:r>
      <w:proofErr w:type="spellStart"/>
      <w:r>
        <w:rPr>
          <w:rFonts w:ascii="Helvetica" w:hAnsi="Helvetica" w:cs="Helvetica"/>
          <w:color w:val="1D2129"/>
          <w:sz w:val="18"/>
          <w:szCs w:val="18"/>
        </w:rPr>
        <w:t>monosaccharides</w:t>
      </w:r>
      <w:proofErr w:type="spellEnd"/>
      <w:r>
        <w:rPr>
          <w:rFonts w:ascii="Helvetica" w:hAnsi="Helvetica" w:cs="Helvetica"/>
          <w:color w:val="1D2129"/>
          <w:sz w:val="18"/>
          <w:szCs w:val="18"/>
        </w:rPr>
        <w:t xml:space="preserve">, oligosaccharides &amp; polysaccharides Components of fungi cell wall: chitin, </w:t>
      </w:r>
      <w:proofErr w:type="spellStart"/>
      <w:r>
        <w:rPr>
          <w:rFonts w:ascii="Helvetica" w:hAnsi="Helvetica" w:cs="Helvetica"/>
          <w:color w:val="1D2129"/>
          <w:sz w:val="18"/>
          <w:szCs w:val="18"/>
        </w:rPr>
        <w:t>protiens</w:t>
      </w:r>
      <w:proofErr w:type="spellEnd"/>
      <w:r>
        <w:rPr>
          <w:rFonts w:ascii="Helvetica" w:hAnsi="Helvetica" w:cs="Helvetica"/>
          <w:color w:val="1D2129"/>
          <w:sz w:val="18"/>
          <w:szCs w:val="18"/>
        </w:rPr>
        <w:t xml:space="preserve"> &amp; sugar</w:t>
      </w:r>
      <w:r>
        <w:rPr>
          <w:rFonts w:ascii="Helvetica" w:hAnsi="Helvetica" w:cs="Helvetica"/>
          <w:color w:val="1D2129"/>
          <w:sz w:val="18"/>
          <w:szCs w:val="18"/>
        </w:rPr>
        <w:br/>
      </w:r>
      <w:r>
        <w:rPr>
          <w:rFonts w:ascii="inherit" w:hAnsi="inherit" w:cs="Helvetica"/>
          <w:noProof/>
          <w:color w:val="1D2129"/>
          <w:sz w:val="18"/>
          <w:szCs w:val="18"/>
        </w:rPr>
        <w:drawing>
          <wp:inline distT="0" distB="0" distL="0" distR="0">
            <wp:extent cx="151130" cy="151130"/>
            <wp:effectExtent l="19050" t="0" r="1270" b="0"/>
            <wp:docPr id="4" name="Picture 4"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Phil. Events: </w:t>
      </w:r>
      <w:r>
        <w:rPr>
          <w:rFonts w:ascii="Helvetica" w:hAnsi="Helvetica" w:cs="Helvetica"/>
          <w:color w:val="1D2129"/>
          <w:sz w:val="18"/>
          <w:szCs w:val="18"/>
        </w:rPr>
        <w:br/>
        <w:t xml:space="preserve">2009- </w:t>
      </w:r>
      <w:proofErr w:type="spellStart"/>
      <w:r>
        <w:rPr>
          <w:rFonts w:ascii="Helvetica" w:hAnsi="Helvetica" w:cs="Helvetica"/>
          <w:color w:val="1D2129"/>
          <w:sz w:val="18"/>
          <w:szCs w:val="18"/>
        </w:rPr>
        <w:t>Ampatuan</w:t>
      </w:r>
      <w:proofErr w:type="spellEnd"/>
      <w:r>
        <w:rPr>
          <w:rFonts w:ascii="Helvetica" w:hAnsi="Helvetica" w:cs="Helvetica"/>
          <w:color w:val="1D2129"/>
          <w:sz w:val="18"/>
          <w:szCs w:val="18"/>
        </w:rPr>
        <w:t xml:space="preserve"> massacre</w:t>
      </w:r>
      <w:r>
        <w:rPr>
          <w:rFonts w:ascii="Helvetica" w:hAnsi="Helvetica" w:cs="Helvetica"/>
          <w:color w:val="1D2129"/>
          <w:sz w:val="18"/>
          <w:szCs w:val="18"/>
        </w:rPr>
        <w:br/>
        <w:t xml:space="preserve">2013- </w:t>
      </w:r>
      <w:proofErr w:type="spellStart"/>
      <w:r>
        <w:rPr>
          <w:rFonts w:ascii="Helvetica" w:hAnsi="Helvetica" w:cs="Helvetica"/>
          <w:color w:val="1D2129"/>
          <w:sz w:val="18"/>
          <w:szCs w:val="18"/>
        </w:rPr>
        <w:t>Zamboanga</w:t>
      </w:r>
      <w:proofErr w:type="spellEnd"/>
      <w:r>
        <w:rPr>
          <w:rFonts w:ascii="Helvetica" w:hAnsi="Helvetica" w:cs="Helvetica"/>
          <w:color w:val="1D2129"/>
          <w:sz w:val="18"/>
          <w:szCs w:val="18"/>
        </w:rPr>
        <w:t xml:space="preserve"> siege</w:t>
      </w:r>
      <w:r>
        <w:rPr>
          <w:rFonts w:ascii="Helvetica" w:hAnsi="Helvetica" w:cs="Helvetica"/>
          <w:color w:val="1D2129"/>
          <w:sz w:val="18"/>
          <w:szCs w:val="18"/>
        </w:rPr>
        <w:br/>
        <w:t>2015- SAF 44 massacre</w:t>
      </w:r>
      <w:r>
        <w:rPr>
          <w:rFonts w:ascii="Helvetica" w:hAnsi="Helvetica" w:cs="Helvetica"/>
          <w:color w:val="1D2129"/>
          <w:sz w:val="18"/>
          <w:szCs w:val="18"/>
        </w:rPr>
        <w:br/>
        <w:t xml:space="preserve">2017- </w:t>
      </w:r>
      <w:proofErr w:type="spellStart"/>
      <w:r>
        <w:rPr>
          <w:rFonts w:ascii="Helvetica" w:hAnsi="Helvetica" w:cs="Helvetica"/>
          <w:color w:val="1D2129"/>
          <w:sz w:val="18"/>
          <w:szCs w:val="18"/>
        </w:rPr>
        <w:t>Marawi</w:t>
      </w:r>
      <w:proofErr w:type="spellEnd"/>
      <w:r>
        <w:rPr>
          <w:rFonts w:ascii="Helvetica" w:hAnsi="Helvetica" w:cs="Helvetica"/>
          <w:color w:val="1D2129"/>
          <w:sz w:val="18"/>
          <w:szCs w:val="18"/>
        </w:rPr>
        <w:t xml:space="preserve"> siege (</w:t>
      </w:r>
      <w:proofErr w:type="spellStart"/>
      <w:r>
        <w:rPr>
          <w:rFonts w:ascii="Helvetica" w:hAnsi="Helvetica" w:cs="Helvetica"/>
          <w:color w:val="1D2129"/>
          <w:sz w:val="18"/>
          <w:szCs w:val="18"/>
        </w:rPr>
        <w:t>Maute</w:t>
      </w:r>
      <w:proofErr w:type="spellEnd"/>
      <w:r>
        <w:rPr>
          <w:rFonts w:ascii="Helvetica" w:hAnsi="Helvetica" w:cs="Helvetica"/>
          <w:color w:val="1D2129"/>
          <w:sz w:val="18"/>
          <w:szCs w:val="18"/>
        </w:rPr>
        <w:t xml:space="preserve"> Group)</w:t>
      </w:r>
    </w:p>
    <w:p w:rsidR="00CF7913" w:rsidRDefault="00CF7913" w:rsidP="00CF7913">
      <w:pPr>
        <w:pStyle w:val="NormalWeb"/>
        <w:shd w:val="clear" w:color="auto" w:fill="FFFFFF"/>
        <w:spacing w:before="0" w:beforeAutospacing="0" w:after="0" w:afterAutospacing="0"/>
        <w:rPr>
          <w:rFonts w:ascii="Helvetica" w:hAnsi="Helvetica" w:cs="Helvetica"/>
          <w:color w:val="1D2129"/>
          <w:sz w:val="18"/>
          <w:szCs w:val="18"/>
        </w:rPr>
      </w:pPr>
      <w:r>
        <w:rPr>
          <w:rFonts w:ascii="Helvetica" w:hAnsi="Helvetica" w:cs="Helvetica"/>
          <w:color w:val="1D2129"/>
          <w:sz w:val="18"/>
          <w:szCs w:val="18"/>
        </w:rPr>
        <w:t>Hydrophobic- fear of water</w:t>
      </w:r>
      <w:r>
        <w:rPr>
          <w:rFonts w:ascii="Helvetica" w:hAnsi="Helvetica" w:cs="Helvetica"/>
          <w:color w:val="1D2129"/>
          <w:sz w:val="18"/>
          <w:szCs w:val="18"/>
        </w:rPr>
        <w:br/>
        <w:t>Excruciating- unbearable</w:t>
      </w:r>
      <w:r>
        <w:rPr>
          <w:rFonts w:ascii="Helvetica" w:hAnsi="Helvetica" w:cs="Helvetica"/>
          <w:color w:val="1D2129"/>
          <w:sz w:val="18"/>
          <w:szCs w:val="18"/>
        </w:rPr>
        <w:br/>
        <w:t>To Herald- to proclaim</w:t>
      </w:r>
      <w:r>
        <w:rPr>
          <w:rFonts w:ascii="Helvetica" w:hAnsi="Helvetica" w:cs="Helvetica"/>
          <w:color w:val="1D2129"/>
          <w:sz w:val="18"/>
          <w:szCs w:val="18"/>
        </w:rPr>
        <w:br/>
        <w:t>Gloat- brag</w:t>
      </w:r>
      <w:r>
        <w:rPr>
          <w:rFonts w:ascii="Helvetica" w:hAnsi="Helvetica" w:cs="Helvetica"/>
          <w:color w:val="1D2129"/>
          <w:sz w:val="18"/>
          <w:szCs w:val="18"/>
        </w:rPr>
        <w:br/>
        <w:t>Sophisticated- complicated</w:t>
      </w:r>
      <w:r>
        <w:rPr>
          <w:rFonts w:ascii="Helvetica" w:hAnsi="Helvetica" w:cs="Helvetica"/>
          <w:color w:val="1D2129"/>
          <w:sz w:val="18"/>
          <w:szCs w:val="18"/>
        </w:rPr>
        <w:br/>
        <w:t>Eureka- discovery</w:t>
      </w:r>
      <w:r>
        <w:rPr>
          <w:rFonts w:ascii="Helvetica" w:hAnsi="Helvetica" w:cs="Helvetica"/>
          <w:color w:val="1D2129"/>
          <w:sz w:val="18"/>
          <w:szCs w:val="18"/>
        </w:rPr>
        <w:br/>
        <w:t>Two-faced- deceitful</w:t>
      </w:r>
      <w:r>
        <w:rPr>
          <w:rFonts w:ascii="Helvetica" w:hAnsi="Helvetica" w:cs="Helvetica"/>
          <w:color w:val="1D2129"/>
          <w:sz w:val="18"/>
          <w:szCs w:val="18"/>
        </w:rPr>
        <w:br/>
        <w:t>Armed to the Teeth- to have many weapons</w:t>
      </w:r>
      <w:r>
        <w:rPr>
          <w:rFonts w:ascii="Helvetica" w:hAnsi="Helvetica" w:cs="Helvetica"/>
          <w:color w:val="1D2129"/>
          <w:sz w:val="18"/>
          <w:szCs w:val="18"/>
        </w:rPr>
        <w:br/>
        <w:t>Cold as ice- person who does not care</w:t>
      </w:r>
      <w:r>
        <w:rPr>
          <w:rFonts w:ascii="Helvetica" w:hAnsi="Helvetica" w:cs="Helvetica"/>
          <w:color w:val="1D2129"/>
          <w:sz w:val="18"/>
          <w:szCs w:val="18"/>
        </w:rPr>
        <w:br/>
        <w:t>Excuse my French- using language poorly learned</w:t>
      </w:r>
      <w:r>
        <w:rPr>
          <w:rFonts w:ascii="Helvetica" w:hAnsi="Helvetica" w:cs="Helvetica"/>
          <w:color w:val="1D2129"/>
          <w:sz w:val="18"/>
          <w:szCs w:val="18"/>
        </w:rPr>
        <w:br/>
        <w:t>Lucid moments- thinking clearly</w:t>
      </w:r>
      <w:r>
        <w:rPr>
          <w:rFonts w:ascii="Helvetica" w:hAnsi="Helvetica" w:cs="Helvetica"/>
          <w:color w:val="1D2129"/>
          <w:sz w:val="18"/>
          <w:szCs w:val="18"/>
        </w:rPr>
        <w:br/>
        <w:t>High-minded- honorable</w:t>
      </w:r>
      <w:r>
        <w:rPr>
          <w:rFonts w:ascii="Helvetica" w:hAnsi="Helvetica" w:cs="Helvetica"/>
          <w:color w:val="1D2129"/>
          <w:sz w:val="18"/>
          <w:szCs w:val="18"/>
        </w:rPr>
        <w:br/>
      </w:r>
      <w:proofErr w:type="spellStart"/>
      <w:r>
        <w:rPr>
          <w:rFonts w:ascii="Helvetica" w:hAnsi="Helvetica" w:cs="Helvetica"/>
          <w:color w:val="1D2129"/>
          <w:sz w:val="18"/>
          <w:szCs w:val="18"/>
        </w:rPr>
        <w:t>Haitus</w:t>
      </w:r>
      <w:proofErr w:type="spellEnd"/>
      <w:r>
        <w:rPr>
          <w:rFonts w:ascii="Helvetica" w:hAnsi="Helvetica" w:cs="Helvetica"/>
          <w:color w:val="1D2129"/>
          <w:sz w:val="18"/>
          <w:szCs w:val="18"/>
        </w:rPr>
        <w:t>- lapse</w:t>
      </w:r>
      <w:r>
        <w:rPr>
          <w:rFonts w:ascii="Helvetica" w:hAnsi="Helvetica" w:cs="Helvetica"/>
          <w:color w:val="1D2129"/>
          <w:sz w:val="18"/>
          <w:szCs w:val="18"/>
        </w:rPr>
        <w:br/>
        <w:t>Frivolous- worthless</w:t>
      </w:r>
      <w:r>
        <w:rPr>
          <w:rFonts w:ascii="Helvetica" w:hAnsi="Helvetica" w:cs="Helvetica"/>
          <w:color w:val="1D2129"/>
          <w:sz w:val="18"/>
          <w:szCs w:val="18"/>
        </w:rPr>
        <w:br/>
        <w:t>Commenced- beginning</w:t>
      </w:r>
      <w:r>
        <w:rPr>
          <w:rFonts w:ascii="Helvetica" w:hAnsi="Helvetica" w:cs="Helvetica"/>
          <w:color w:val="1D2129"/>
          <w:sz w:val="18"/>
          <w:szCs w:val="18"/>
        </w:rPr>
        <w:br/>
        <w:t>Procrastinate- lazy</w:t>
      </w:r>
      <w:r>
        <w:rPr>
          <w:rFonts w:ascii="Helvetica" w:hAnsi="Helvetica" w:cs="Helvetica"/>
          <w:color w:val="1D2129"/>
          <w:sz w:val="18"/>
          <w:szCs w:val="18"/>
        </w:rPr>
        <w:br/>
        <w:t>Presumption of innocence- remains innocent until proven guilty </w:t>
      </w:r>
      <w:r>
        <w:rPr>
          <w:rFonts w:ascii="Helvetica" w:hAnsi="Helvetica" w:cs="Helvetica"/>
          <w:color w:val="1D2129"/>
          <w:sz w:val="18"/>
          <w:szCs w:val="18"/>
        </w:rPr>
        <w:br/>
        <w:t>Rogue- dishonest/mischievous person</w:t>
      </w:r>
      <w:r>
        <w:rPr>
          <w:rFonts w:ascii="Helvetica" w:hAnsi="Helvetica" w:cs="Helvetica"/>
          <w:color w:val="1D2129"/>
          <w:sz w:val="18"/>
          <w:szCs w:val="18"/>
        </w:rPr>
        <w:br/>
        <w:t>Axiology- nature of values</w:t>
      </w:r>
      <w:r>
        <w:rPr>
          <w:rFonts w:ascii="Helvetica" w:hAnsi="Helvetica" w:cs="Helvetica"/>
          <w:color w:val="1D2129"/>
          <w:sz w:val="18"/>
          <w:szCs w:val="18"/>
        </w:rPr>
        <w:br/>
        <w:t>Logic- nature of reasoning</w:t>
      </w:r>
      <w:r>
        <w:rPr>
          <w:rFonts w:ascii="Helvetica" w:hAnsi="Helvetica" w:cs="Helvetica"/>
          <w:color w:val="1D2129"/>
          <w:sz w:val="18"/>
          <w:szCs w:val="18"/>
        </w:rPr>
        <w:br/>
        <w:t>Epistemology- nature of knowledge</w:t>
      </w:r>
      <w:r>
        <w:rPr>
          <w:rFonts w:ascii="Helvetica" w:hAnsi="Helvetica" w:cs="Helvetica"/>
          <w:color w:val="1D2129"/>
          <w:sz w:val="18"/>
          <w:szCs w:val="18"/>
        </w:rPr>
        <w:br/>
        <w:t>Metaphysics- nature of reality</w:t>
      </w:r>
      <w:r>
        <w:rPr>
          <w:rFonts w:ascii="Helvetica" w:hAnsi="Helvetica" w:cs="Helvetica"/>
          <w:color w:val="1D2129"/>
          <w:sz w:val="18"/>
          <w:szCs w:val="18"/>
        </w:rPr>
        <w:br/>
      </w:r>
      <w:r>
        <w:rPr>
          <w:rFonts w:ascii="inherit" w:hAnsi="inherit" w:cs="Helvetica"/>
          <w:noProof/>
          <w:color w:val="1D2129"/>
          <w:sz w:val="18"/>
          <w:szCs w:val="18"/>
        </w:rPr>
        <w:drawing>
          <wp:inline distT="0" distB="0" distL="0" distR="0">
            <wp:extent cx="151130" cy="151130"/>
            <wp:effectExtent l="19050" t="0" r="1270" b="0"/>
            <wp:docPr id="5" name="Picture 5"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 xml:space="preserve">Stages of mitosis: PMAT </w:t>
      </w:r>
      <w:proofErr w:type="spellStart"/>
      <w:r>
        <w:rPr>
          <w:rFonts w:ascii="Helvetica" w:hAnsi="Helvetica" w:cs="Helvetica"/>
          <w:color w:val="1D2129"/>
          <w:sz w:val="18"/>
          <w:szCs w:val="18"/>
        </w:rPr>
        <w:t>ProphaseMetaphaseAnaphaseTelophase</w:t>
      </w:r>
      <w:proofErr w:type="spellEnd"/>
      <w:r>
        <w:rPr>
          <w:rFonts w:ascii="Helvetica" w:hAnsi="Helvetica" w:cs="Helvetica"/>
          <w:color w:val="1D2129"/>
          <w:sz w:val="18"/>
          <w:szCs w:val="18"/>
        </w:rPr>
        <w:t xml:space="preserve"> Psychosexual stages (Sigmund Freud): </w:t>
      </w:r>
      <w:proofErr w:type="spellStart"/>
      <w:r>
        <w:rPr>
          <w:rFonts w:ascii="Helvetica" w:hAnsi="Helvetica" w:cs="Helvetica"/>
          <w:color w:val="1D2129"/>
          <w:sz w:val="18"/>
          <w:szCs w:val="18"/>
        </w:rPr>
        <w:t>oralanalphalliclatencygenetal</w:t>
      </w:r>
      <w:proofErr w:type="spellEnd"/>
      <w:r>
        <w:rPr>
          <w:rFonts w:ascii="Helvetica" w:hAnsi="Helvetica" w:cs="Helvetica"/>
          <w:color w:val="1D2129"/>
          <w:sz w:val="18"/>
          <w:szCs w:val="18"/>
        </w:rPr>
        <w:t> </w:t>
      </w:r>
      <w:r>
        <w:rPr>
          <w:rFonts w:ascii="inherit" w:hAnsi="inherit" w:cs="Helvetica"/>
          <w:noProof/>
          <w:color w:val="1D2129"/>
          <w:sz w:val="18"/>
          <w:szCs w:val="18"/>
        </w:rPr>
        <w:drawing>
          <wp:inline distT="0" distB="0" distL="0" distR="0">
            <wp:extent cx="151130" cy="151130"/>
            <wp:effectExtent l="19050" t="0" r="1270" b="0"/>
            <wp:docPr id="6" name="Picture 6"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Information processing: Sensory Register-STM-LTM</w:t>
      </w:r>
      <w:r>
        <w:rPr>
          <w:rFonts w:ascii="Helvetica" w:hAnsi="Helvetica" w:cs="Helvetica"/>
          <w:color w:val="1D2129"/>
          <w:sz w:val="18"/>
          <w:szCs w:val="18"/>
        </w:rPr>
        <w:br/>
      </w:r>
      <w:r>
        <w:rPr>
          <w:rFonts w:ascii="inherit" w:hAnsi="inherit" w:cs="Helvetica"/>
          <w:noProof/>
          <w:color w:val="1D2129"/>
          <w:sz w:val="18"/>
          <w:szCs w:val="18"/>
        </w:rPr>
        <w:drawing>
          <wp:inline distT="0" distB="0" distL="0" distR="0">
            <wp:extent cx="151130" cy="151130"/>
            <wp:effectExtent l="19050" t="0" r="1270" b="0"/>
            <wp:docPr id="7" name="Picture 7"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 xml:space="preserve">Types of carbohydrates: </w:t>
      </w:r>
      <w:proofErr w:type="spellStart"/>
      <w:r>
        <w:rPr>
          <w:rFonts w:ascii="Helvetica" w:hAnsi="Helvetica" w:cs="Helvetica"/>
          <w:color w:val="1D2129"/>
          <w:sz w:val="18"/>
          <w:szCs w:val="18"/>
        </w:rPr>
        <w:t>monosaccharides</w:t>
      </w:r>
      <w:proofErr w:type="spellEnd"/>
      <w:r>
        <w:rPr>
          <w:rFonts w:ascii="Helvetica" w:hAnsi="Helvetica" w:cs="Helvetica"/>
          <w:color w:val="1D2129"/>
          <w:sz w:val="18"/>
          <w:szCs w:val="18"/>
        </w:rPr>
        <w:t xml:space="preserve">, oligosaccharides &amp; polysaccharides Components of fungi cell wall: chitin, </w:t>
      </w:r>
      <w:proofErr w:type="spellStart"/>
      <w:r>
        <w:rPr>
          <w:rFonts w:ascii="Helvetica" w:hAnsi="Helvetica" w:cs="Helvetica"/>
          <w:color w:val="1D2129"/>
          <w:sz w:val="18"/>
          <w:szCs w:val="18"/>
        </w:rPr>
        <w:t>protiens</w:t>
      </w:r>
      <w:proofErr w:type="spellEnd"/>
      <w:r>
        <w:rPr>
          <w:rFonts w:ascii="Helvetica" w:hAnsi="Helvetica" w:cs="Helvetica"/>
          <w:color w:val="1D2129"/>
          <w:sz w:val="18"/>
          <w:szCs w:val="18"/>
        </w:rPr>
        <w:t xml:space="preserve"> &amp; sugar</w:t>
      </w:r>
      <w:r>
        <w:rPr>
          <w:rFonts w:ascii="Helvetica" w:hAnsi="Helvetica" w:cs="Helvetica"/>
          <w:color w:val="1D2129"/>
          <w:sz w:val="18"/>
          <w:szCs w:val="18"/>
        </w:rPr>
        <w:br/>
      </w:r>
      <w:r>
        <w:rPr>
          <w:rFonts w:ascii="inherit" w:hAnsi="inherit" w:cs="Helvetica"/>
          <w:noProof/>
          <w:color w:val="1D2129"/>
          <w:sz w:val="18"/>
          <w:szCs w:val="18"/>
        </w:rPr>
        <w:drawing>
          <wp:inline distT="0" distB="0" distL="0" distR="0">
            <wp:extent cx="151130" cy="151130"/>
            <wp:effectExtent l="19050" t="0" r="1270" b="0"/>
            <wp:docPr id="8" name="Picture 8" descr="https://static.xx.fbcdn.net/images/emoji.php/v9/fb4/1/16/2b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tatic.xx.fbcdn.net/images/emoji.php/v9/fb4/1/16/2b50.png"/>
                    <pic:cNvPicPr>
                      <a:picLocks noChangeAspect="1" noChangeArrowheads="1"/>
                    </pic:cNvPicPr>
                  </pic:nvPicPr>
                  <pic:blipFill>
                    <a:blip r:embed="rId4"/>
                    <a:srcRect/>
                    <a:stretch>
                      <a:fillRect/>
                    </a:stretch>
                  </pic:blipFill>
                  <pic:spPr bwMode="auto">
                    <a:xfrm>
                      <a:off x="0" y="0"/>
                      <a:ext cx="151130" cy="151130"/>
                    </a:xfrm>
                    <a:prstGeom prst="rect">
                      <a:avLst/>
                    </a:prstGeom>
                    <a:noFill/>
                    <a:ln w="9525">
                      <a:noFill/>
                      <a:miter lim="800000"/>
                      <a:headEnd/>
                      <a:tailEnd/>
                    </a:ln>
                  </pic:spPr>
                </pic:pic>
              </a:graphicData>
            </a:graphic>
          </wp:inline>
        </w:drawing>
      </w:r>
      <w:r>
        <w:rPr>
          <w:rStyle w:val="7oe"/>
          <w:color w:val="1D2129"/>
          <w:sz w:val="2"/>
          <w:szCs w:val="2"/>
        </w:rPr>
        <w:t>⭐</w:t>
      </w:r>
      <w:r>
        <w:rPr>
          <w:rFonts w:ascii="Helvetica" w:hAnsi="Helvetica" w:cs="Helvetica"/>
          <w:color w:val="1D2129"/>
          <w:sz w:val="18"/>
          <w:szCs w:val="18"/>
        </w:rPr>
        <w:t>Phil. Events: </w:t>
      </w:r>
      <w:r>
        <w:rPr>
          <w:rFonts w:ascii="Helvetica" w:hAnsi="Helvetica" w:cs="Helvetica"/>
          <w:color w:val="1D2129"/>
          <w:sz w:val="18"/>
          <w:szCs w:val="18"/>
        </w:rPr>
        <w:br/>
        <w:t xml:space="preserve">2009- </w:t>
      </w:r>
      <w:proofErr w:type="spellStart"/>
      <w:r>
        <w:rPr>
          <w:rFonts w:ascii="Helvetica" w:hAnsi="Helvetica" w:cs="Helvetica"/>
          <w:color w:val="1D2129"/>
          <w:sz w:val="18"/>
          <w:szCs w:val="18"/>
        </w:rPr>
        <w:t>Ampatuan</w:t>
      </w:r>
      <w:proofErr w:type="spellEnd"/>
      <w:r>
        <w:rPr>
          <w:rFonts w:ascii="Helvetica" w:hAnsi="Helvetica" w:cs="Helvetica"/>
          <w:color w:val="1D2129"/>
          <w:sz w:val="18"/>
          <w:szCs w:val="18"/>
        </w:rPr>
        <w:t xml:space="preserve"> massacre</w:t>
      </w:r>
      <w:r>
        <w:rPr>
          <w:rFonts w:ascii="Helvetica" w:hAnsi="Helvetica" w:cs="Helvetica"/>
          <w:color w:val="1D2129"/>
          <w:sz w:val="18"/>
          <w:szCs w:val="18"/>
        </w:rPr>
        <w:br/>
        <w:t xml:space="preserve">2013- </w:t>
      </w:r>
      <w:proofErr w:type="spellStart"/>
      <w:r>
        <w:rPr>
          <w:rFonts w:ascii="Helvetica" w:hAnsi="Helvetica" w:cs="Helvetica"/>
          <w:color w:val="1D2129"/>
          <w:sz w:val="18"/>
          <w:szCs w:val="18"/>
        </w:rPr>
        <w:t>Zamboanga</w:t>
      </w:r>
      <w:proofErr w:type="spellEnd"/>
      <w:r>
        <w:rPr>
          <w:rFonts w:ascii="Helvetica" w:hAnsi="Helvetica" w:cs="Helvetica"/>
          <w:color w:val="1D2129"/>
          <w:sz w:val="18"/>
          <w:szCs w:val="18"/>
        </w:rPr>
        <w:t xml:space="preserve"> siege</w:t>
      </w:r>
      <w:r>
        <w:rPr>
          <w:rFonts w:ascii="Helvetica" w:hAnsi="Helvetica" w:cs="Helvetica"/>
          <w:color w:val="1D2129"/>
          <w:sz w:val="18"/>
          <w:szCs w:val="18"/>
        </w:rPr>
        <w:br/>
        <w:t>2015- SAF 44 massacre</w:t>
      </w:r>
      <w:r>
        <w:rPr>
          <w:rFonts w:ascii="Helvetica" w:hAnsi="Helvetica" w:cs="Helvetica"/>
          <w:color w:val="1D2129"/>
          <w:sz w:val="18"/>
          <w:szCs w:val="18"/>
        </w:rPr>
        <w:br/>
        <w:t xml:space="preserve">2017- </w:t>
      </w:r>
      <w:proofErr w:type="spellStart"/>
      <w:r>
        <w:rPr>
          <w:rFonts w:ascii="Helvetica" w:hAnsi="Helvetica" w:cs="Helvetica"/>
          <w:color w:val="1D2129"/>
          <w:sz w:val="18"/>
          <w:szCs w:val="18"/>
        </w:rPr>
        <w:t>Marawi</w:t>
      </w:r>
      <w:proofErr w:type="spellEnd"/>
      <w:r>
        <w:rPr>
          <w:rFonts w:ascii="Helvetica" w:hAnsi="Helvetica" w:cs="Helvetica"/>
          <w:color w:val="1D2129"/>
          <w:sz w:val="18"/>
          <w:szCs w:val="18"/>
        </w:rPr>
        <w:t xml:space="preserve"> siege (</w:t>
      </w:r>
      <w:proofErr w:type="spellStart"/>
      <w:r>
        <w:rPr>
          <w:rFonts w:ascii="Helvetica" w:hAnsi="Helvetica" w:cs="Helvetica"/>
          <w:color w:val="1D2129"/>
          <w:sz w:val="18"/>
          <w:szCs w:val="18"/>
        </w:rPr>
        <w:t>Maute</w:t>
      </w:r>
      <w:proofErr w:type="spellEnd"/>
      <w:r>
        <w:rPr>
          <w:rFonts w:ascii="Helvetica" w:hAnsi="Helvetica" w:cs="Helvetica"/>
          <w:color w:val="1D2129"/>
          <w:sz w:val="18"/>
          <w:szCs w:val="18"/>
        </w:rPr>
        <w:t xml:space="preserve"> Group)</w:t>
      </w:r>
    </w:p>
    <w:p w:rsidR="00CF7913" w:rsidRDefault="00CF7913" w:rsidP="00CF7913">
      <w:pPr>
        <w:pStyle w:val="NormalWeb"/>
        <w:shd w:val="clear" w:color="auto" w:fill="FFFFFF"/>
        <w:spacing w:before="75" w:beforeAutospacing="0" w:after="0" w:afterAutospacing="0"/>
        <w:rPr>
          <w:rFonts w:ascii="Helvetica" w:hAnsi="Helvetica" w:cs="Helvetica"/>
          <w:color w:val="1D2129"/>
          <w:sz w:val="18"/>
          <w:szCs w:val="18"/>
        </w:rPr>
      </w:pPr>
      <w:proofErr w:type="gramStart"/>
      <w:r>
        <w:rPr>
          <w:rFonts w:ascii="Helvetica" w:hAnsi="Helvetica" w:cs="Helvetica"/>
          <w:color w:val="1D2129"/>
          <w:sz w:val="18"/>
          <w:szCs w:val="18"/>
        </w:rPr>
        <w:t>PROFESSIONAL EDUCATION</w:t>
      </w:r>
      <w:r>
        <w:rPr>
          <w:rFonts w:ascii="Helvetica" w:hAnsi="Helvetica" w:cs="Helvetica"/>
          <w:color w:val="1D2129"/>
          <w:sz w:val="18"/>
          <w:szCs w:val="18"/>
        </w:rPr>
        <w:br/>
        <w:t>Questions and Answers</w:t>
      </w:r>
      <w:r>
        <w:rPr>
          <w:rFonts w:ascii="Helvetica" w:hAnsi="Helvetica" w:cs="Helvetica"/>
          <w:color w:val="1D2129"/>
          <w:sz w:val="18"/>
          <w:szCs w:val="18"/>
        </w:rPr>
        <w:br/>
        <w:t>1.</w:t>
      </w:r>
      <w:proofErr w:type="gramEnd"/>
      <w:r>
        <w:rPr>
          <w:rFonts w:ascii="Helvetica" w:hAnsi="Helvetica" w:cs="Helvetica"/>
          <w:color w:val="1D2129"/>
          <w:sz w:val="18"/>
          <w:szCs w:val="18"/>
        </w:rPr>
        <w:t xml:space="preserve"> Used as medium of instruction during Spanish- SPANISH</w:t>
      </w:r>
      <w:r>
        <w:rPr>
          <w:rFonts w:ascii="Helvetica" w:hAnsi="Helvetica" w:cs="Helvetica"/>
          <w:color w:val="1D2129"/>
          <w:sz w:val="18"/>
          <w:szCs w:val="18"/>
        </w:rPr>
        <w:br/>
        <w:t>2. Government program allow students who are not accommodated in community public school. To enroll in private school- GOVERNMENT ASSISTANCE PROGRAM (GAP</w:t>
      </w:r>
      <w:proofErr w:type="gramStart"/>
      <w:r>
        <w:rPr>
          <w:rFonts w:ascii="Helvetica" w:hAnsi="Helvetica" w:cs="Helvetica"/>
          <w:color w:val="1D2129"/>
          <w:sz w:val="18"/>
          <w:szCs w:val="18"/>
        </w:rPr>
        <w:t>)</w:t>
      </w:r>
      <w:proofErr w:type="gramEnd"/>
      <w:r>
        <w:rPr>
          <w:rFonts w:ascii="Helvetica" w:hAnsi="Helvetica" w:cs="Helvetica"/>
          <w:color w:val="1D2129"/>
          <w:sz w:val="18"/>
          <w:szCs w:val="18"/>
        </w:rPr>
        <w:br/>
        <w:t>3. CHED– Study Now Pay Later</w:t>
      </w:r>
      <w:r>
        <w:rPr>
          <w:rFonts w:ascii="Helvetica" w:hAnsi="Helvetica" w:cs="Helvetica"/>
          <w:color w:val="1D2129"/>
          <w:sz w:val="18"/>
          <w:szCs w:val="18"/>
        </w:rPr>
        <w:br/>
        <w:t xml:space="preserve">4. Integrated Approach in both </w:t>
      </w:r>
      <w:proofErr w:type="spellStart"/>
      <w:r>
        <w:rPr>
          <w:rFonts w:ascii="Helvetica" w:hAnsi="Helvetica" w:cs="Helvetica"/>
          <w:color w:val="1D2129"/>
          <w:sz w:val="18"/>
          <w:szCs w:val="18"/>
        </w:rPr>
        <w:t>secondry</w:t>
      </w:r>
      <w:proofErr w:type="spellEnd"/>
      <w:r>
        <w:rPr>
          <w:rFonts w:ascii="Helvetica" w:hAnsi="Helvetica" w:cs="Helvetica"/>
          <w:color w:val="1D2129"/>
          <w:sz w:val="18"/>
          <w:szCs w:val="18"/>
        </w:rPr>
        <w:t xml:space="preserve"> and primary level-BASIC EDUCATION CURRICULUM (BEC</w:t>
      </w:r>
      <w:proofErr w:type="gramStart"/>
      <w:r>
        <w:rPr>
          <w:rFonts w:ascii="Helvetica" w:hAnsi="Helvetica" w:cs="Helvetica"/>
          <w:color w:val="1D2129"/>
          <w:sz w:val="18"/>
          <w:szCs w:val="18"/>
        </w:rPr>
        <w:t>)</w:t>
      </w:r>
      <w:proofErr w:type="gramEnd"/>
      <w:r>
        <w:rPr>
          <w:rFonts w:ascii="Helvetica" w:hAnsi="Helvetica" w:cs="Helvetica"/>
          <w:color w:val="1D2129"/>
          <w:sz w:val="18"/>
          <w:szCs w:val="18"/>
        </w:rPr>
        <w:br/>
        <w:t xml:space="preserve">5. </w:t>
      </w:r>
      <w:proofErr w:type="gramStart"/>
      <w:r>
        <w:rPr>
          <w:rFonts w:ascii="Helvetica" w:hAnsi="Helvetica" w:cs="Helvetica"/>
          <w:color w:val="1D2129"/>
          <w:sz w:val="18"/>
          <w:szCs w:val="18"/>
        </w:rPr>
        <w:t>1980s foremost education issue – BILINGUAL EDUCATION</w:t>
      </w:r>
      <w:r>
        <w:rPr>
          <w:rFonts w:ascii="Helvetica" w:hAnsi="Helvetica" w:cs="Helvetica"/>
          <w:color w:val="1D2129"/>
          <w:sz w:val="18"/>
          <w:szCs w:val="18"/>
        </w:rPr>
        <w:br/>
        <w:t>6.</w:t>
      </w:r>
      <w:proofErr w:type="gramEnd"/>
      <w:r>
        <w:rPr>
          <w:rFonts w:ascii="Helvetica" w:hAnsi="Helvetica" w:cs="Helvetica"/>
          <w:color w:val="1D2129"/>
          <w:sz w:val="18"/>
          <w:szCs w:val="18"/>
        </w:rPr>
        <w:t xml:space="preserve"> Support equal access but on the other hand quality might be compromised- OPEN ADMISSION</w:t>
      </w:r>
      <w:r>
        <w:rPr>
          <w:rFonts w:ascii="Helvetica" w:hAnsi="Helvetica" w:cs="Helvetica"/>
          <w:color w:val="1D2129"/>
          <w:sz w:val="18"/>
          <w:szCs w:val="18"/>
        </w:rPr>
        <w:br/>
        <w:t>7. The government education program on _______ made Philippine education Placement Test for adults and out of school youth</w:t>
      </w:r>
      <w:proofErr w:type="gramStart"/>
      <w:r>
        <w:rPr>
          <w:rFonts w:ascii="Helvetica" w:hAnsi="Helvetica" w:cs="Helvetica"/>
          <w:color w:val="1D2129"/>
          <w:sz w:val="18"/>
          <w:szCs w:val="18"/>
        </w:rPr>
        <w:t>.-</w:t>
      </w:r>
      <w:proofErr w:type="gramEnd"/>
      <w:r>
        <w:rPr>
          <w:rFonts w:ascii="Helvetica" w:hAnsi="Helvetica" w:cs="Helvetica"/>
          <w:color w:val="1D2129"/>
          <w:sz w:val="18"/>
          <w:szCs w:val="18"/>
        </w:rPr>
        <w:t xml:space="preserve"> EQUITABLE ACCESS DEVELOPMENT</w:t>
      </w:r>
      <w:r>
        <w:rPr>
          <w:rFonts w:ascii="Helvetica" w:hAnsi="Helvetica" w:cs="Helvetica"/>
          <w:color w:val="1D2129"/>
          <w:sz w:val="18"/>
          <w:szCs w:val="18"/>
        </w:rPr>
        <w:br/>
        <w:t>8. College students are required to take a constitution course for them to- DEVELOP STUDENTS INTO RESPONSIBLE AND THINKING STUDENT</w:t>
      </w:r>
      <w:r>
        <w:rPr>
          <w:rFonts w:ascii="Helvetica" w:hAnsi="Helvetica" w:cs="Helvetica"/>
          <w:color w:val="1D2129"/>
          <w:sz w:val="18"/>
          <w:szCs w:val="18"/>
        </w:rPr>
        <w:br/>
        <w:t xml:space="preserve">9. Education institution effort of developing work skills include the schools are aim at- DEVELOPING VOCATIONAL </w:t>
      </w:r>
      <w:r>
        <w:rPr>
          <w:rFonts w:ascii="Helvetica" w:hAnsi="Helvetica" w:cs="Helvetica"/>
          <w:color w:val="1D2129"/>
          <w:sz w:val="18"/>
          <w:szCs w:val="18"/>
        </w:rPr>
        <w:lastRenderedPageBreak/>
        <w:t>EFFICIECY</w:t>
      </w:r>
      <w:r>
        <w:rPr>
          <w:rFonts w:ascii="Helvetica" w:hAnsi="Helvetica" w:cs="Helvetica"/>
          <w:color w:val="1D2129"/>
          <w:sz w:val="18"/>
          <w:szCs w:val="18"/>
        </w:rPr>
        <w:br/>
        <w:t>10. Seek out a classmate for help when problem occurs-INTERPERSONAL INTELEGENCE</w:t>
      </w:r>
      <w:r>
        <w:rPr>
          <w:rFonts w:ascii="Helvetica" w:hAnsi="Helvetica" w:cs="Helvetica"/>
          <w:color w:val="1D2129"/>
          <w:sz w:val="18"/>
          <w:szCs w:val="18"/>
        </w:rPr>
        <w:br/>
        <w:t xml:space="preserve">11. </w:t>
      </w:r>
      <w:proofErr w:type="gramStart"/>
      <w:r>
        <w:rPr>
          <w:rFonts w:ascii="Helvetica" w:hAnsi="Helvetica" w:cs="Helvetica"/>
          <w:color w:val="1D2129"/>
          <w:sz w:val="18"/>
          <w:szCs w:val="18"/>
        </w:rPr>
        <w:t>Dysfunctional family- EMOTIONAL FACTOR</w:t>
      </w:r>
      <w:r>
        <w:rPr>
          <w:rFonts w:ascii="Helvetica" w:hAnsi="Helvetica" w:cs="Helvetica"/>
          <w:color w:val="1D2129"/>
          <w:sz w:val="18"/>
          <w:szCs w:val="18"/>
        </w:rPr>
        <w:br/>
        <w:t>12.</w:t>
      </w:r>
      <w:proofErr w:type="gramEnd"/>
      <w:r>
        <w:rPr>
          <w:rFonts w:ascii="Helvetica" w:hAnsi="Helvetica" w:cs="Helvetica"/>
          <w:color w:val="1D2129"/>
          <w:sz w:val="18"/>
          <w:szCs w:val="18"/>
        </w:rPr>
        <w:t xml:space="preserve"> Child who is cold towards the people around him might have failed to attain- TRUST</w:t>
      </w:r>
      <w:r>
        <w:rPr>
          <w:rFonts w:ascii="Helvetica" w:hAnsi="Helvetica" w:cs="Helvetica"/>
          <w:color w:val="1D2129"/>
          <w:sz w:val="18"/>
          <w:szCs w:val="18"/>
        </w:rPr>
        <w:br/>
        <w:t xml:space="preserve">13. </w:t>
      </w:r>
      <w:proofErr w:type="gramStart"/>
      <w:r>
        <w:rPr>
          <w:rFonts w:ascii="Helvetica" w:hAnsi="Helvetica" w:cs="Helvetica"/>
          <w:color w:val="1D2129"/>
          <w:sz w:val="18"/>
          <w:szCs w:val="18"/>
        </w:rPr>
        <w:t>Philippine Education during Spanish regime – EMPHASIS ON RELIGIOUS INSTRUCTION</w:t>
      </w:r>
      <w:r>
        <w:rPr>
          <w:rFonts w:ascii="Helvetica" w:hAnsi="Helvetica" w:cs="Helvetica"/>
          <w:color w:val="1D2129"/>
          <w:sz w:val="18"/>
          <w:szCs w:val="18"/>
        </w:rPr>
        <w:br/>
        <w:t>14.</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Uttered a bad word– DISTINGUISHING RIGHT FROM WRONG </w:t>
      </w:r>
      <w:r>
        <w:rPr>
          <w:rFonts w:ascii="Helvetica" w:hAnsi="Helvetica" w:cs="Helvetica"/>
          <w:color w:val="1D2129"/>
          <w:sz w:val="18"/>
          <w:szCs w:val="18"/>
        </w:rPr>
        <w:br/>
        <w:t>15.</w:t>
      </w:r>
      <w:proofErr w:type="gramEnd"/>
      <w:r>
        <w:rPr>
          <w:rFonts w:ascii="Helvetica" w:hAnsi="Helvetica" w:cs="Helvetica"/>
          <w:color w:val="1D2129"/>
          <w:sz w:val="18"/>
          <w:szCs w:val="18"/>
        </w:rPr>
        <w:t xml:space="preserve"> Boy closer and girl closer- PHALLIC STAGE</w:t>
      </w:r>
      <w:r>
        <w:rPr>
          <w:rFonts w:ascii="Helvetica" w:hAnsi="Helvetica" w:cs="Helvetica"/>
          <w:color w:val="1D2129"/>
          <w:sz w:val="18"/>
          <w:szCs w:val="18"/>
        </w:rPr>
        <w:br/>
        <w:t>16. Objective of the continuous progression scheme in the elementary 1970-71</w:t>
      </w:r>
      <w:proofErr w:type="gramStart"/>
      <w:r>
        <w:rPr>
          <w:rFonts w:ascii="Helvetica" w:hAnsi="Helvetica" w:cs="Helvetica"/>
          <w:color w:val="1D2129"/>
          <w:sz w:val="18"/>
          <w:szCs w:val="18"/>
        </w:rPr>
        <w:t>.-</w:t>
      </w:r>
      <w:proofErr w:type="gramEnd"/>
      <w:r>
        <w:rPr>
          <w:rFonts w:ascii="Helvetica" w:hAnsi="Helvetica" w:cs="Helvetica"/>
          <w:color w:val="1D2129"/>
          <w:sz w:val="18"/>
          <w:szCs w:val="18"/>
        </w:rPr>
        <w:t xml:space="preserve"> MASS PROMOTION</w:t>
      </w:r>
      <w:r>
        <w:rPr>
          <w:rFonts w:ascii="Helvetica" w:hAnsi="Helvetica" w:cs="Helvetica"/>
          <w:color w:val="1D2129"/>
          <w:sz w:val="18"/>
          <w:szCs w:val="18"/>
        </w:rPr>
        <w:br/>
        <w:t xml:space="preserve">17. </w:t>
      </w:r>
      <w:proofErr w:type="gramStart"/>
      <w:r>
        <w:rPr>
          <w:rFonts w:ascii="Helvetica" w:hAnsi="Helvetica" w:cs="Helvetica"/>
          <w:color w:val="1D2129"/>
          <w:sz w:val="18"/>
          <w:szCs w:val="18"/>
        </w:rPr>
        <w:t>Fullest/ highest- SELF ACTUALIZATION</w:t>
      </w:r>
      <w:r>
        <w:rPr>
          <w:rFonts w:ascii="Helvetica" w:hAnsi="Helvetica" w:cs="Helvetica"/>
          <w:color w:val="1D2129"/>
          <w:sz w:val="18"/>
          <w:szCs w:val="18"/>
        </w:rPr>
        <w:br/>
        <w:t>18.</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First American Teacher- THOMASITES</w:t>
      </w:r>
      <w:r>
        <w:rPr>
          <w:rFonts w:ascii="Helvetica" w:hAnsi="Helvetica" w:cs="Helvetica"/>
          <w:color w:val="1D2129"/>
          <w:sz w:val="18"/>
          <w:szCs w:val="18"/>
        </w:rPr>
        <w:br/>
        <w:t>19.</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Reward – REINFORCEMENT</w:t>
      </w:r>
      <w:r>
        <w:rPr>
          <w:rFonts w:ascii="Helvetica" w:hAnsi="Helvetica" w:cs="Helvetica"/>
          <w:color w:val="1D2129"/>
          <w:sz w:val="18"/>
          <w:szCs w:val="18"/>
        </w:rPr>
        <w:br/>
        <w:t>20.</w:t>
      </w:r>
      <w:proofErr w:type="gramEnd"/>
      <w:r>
        <w:rPr>
          <w:rFonts w:ascii="Helvetica" w:hAnsi="Helvetica" w:cs="Helvetica"/>
          <w:color w:val="1D2129"/>
          <w:sz w:val="18"/>
          <w:szCs w:val="18"/>
        </w:rPr>
        <w:t xml:space="preserve"> PRC (LET</w:t>
      </w:r>
      <w:proofErr w:type="gramStart"/>
      <w:r>
        <w:rPr>
          <w:rFonts w:ascii="Helvetica" w:hAnsi="Helvetica" w:cs="Helvetica"/>
          <w:color w:val="1D2129"/>
          <w:sz w:val="18"/>
          <w:szCs w:val="18"/>
        </w:rPr>
        <w:t>)-</w:t>
      </w:r>
      <w:proofErr w:type="gramEnd"/>
      <w:r>
        <w:rPr>
          <w:rFonts w:ascii="Helvetica" w:hAnsi="Helvetica" w:cs="Helvetica"/>
          <w:color w:val="1D2129"/>
          <w:sz w:val="18"/>
          <w:szCs w:val="18"/>
        </w:rPr>
        <w:t xml:space="preserve"> RA 7836</w:t>
      </w:r>
      <w:r>
        <w:rPr>
          <w:rFonts w:ascii="Helvetica" w:hAnsi="Helvetica" w:cs="Helvetica"/>
          <w:color w:val="1D2129"/>
          <w:sz w:val="18"/>
          <w:szCs w:val="18"/>
        </w:rPr>
        <w:br/>
        <w:t xml:space="preserve">21. </w:t>
      </w:r>
      <w:proofErr w:type="spellStart"/>
      <w:r>
        <w:rPr>
          <w:rFonts w:ascii="Helvetica" w:hAnsi="Helvetica" w:cs="Helvetica"/>
          <w:color w:val="1D2129"/>
          <w:sz w:val="18"/>
          <w:szCs w:val="18"/>
        </w:rPr>
        <w:t>Thomasites</w:t>
      </w:r>
      <w:proofErr w:type="spellEnd"/>
      <w:r>
        <w:rPr>
          <w:rFonts w:ascii="Helvetica" w:hAnsi="Helvetica" w:cs="Helvetica"/>
          <w:color w:val="1D2129"/>
          <w:sz w:val="18"/>
          <w:szCs w:val="18"/>
        </w:rPr>
        <w:br/>
        <w:t>- DISAMBARKED FROM CSI CALLED THOMAS</w:t>
      </w:r>
      <w:r>
        <w:rPr>
          <w:rFonts w:ascii="Helvetica" w:hAnsi="Helvetica" w:cs="Helvetica"/>
          <w:color w:val="1D2129"/>
          <w:sz w:val="18"/>
          <w:szCs w:val="18"/>
        </w:rPr>
        <w:br/>
        <w:t>22. Erickson said that child aged 3-5 is most likely</w:t>
      </w:r>
      <w:r>
        <w:rPr>
          <w:rFonts w:ascii="Helvetica" w:hAnsi="Helvetica" w:cs="Helvetica"/>
          <w:color w:val="1D2129"/>
          <w:sz w:val="18"/>
          <w:szCs w:val="18"/>
        </w:rPr>
        <w:br/>
        <w:t>- ECO-CENTRIC</w:t>
      </w:r>
      <w:r>
        <w:rPr>
          <w:rFonts w:ascii="Helvetica" w:hAnsi="Helvetica" w:cs="Helvetica"/>
          <w:color w:val="1D2129"/>
          <w:sz w:val="18"/>
          <w:szCs w:val="18"/>
        </w:rPr>
        <w:br/>
        <w:t xml:space="preserve">23. Child always </w:t>
      </w:r>
      <w:proofErr w:type="gramStart"/>
      <w:r>
        <w:rPr>
          <w:rFonts w:ascii="Helvetica" w:hAnsi="Helvetica" w:cs="Helvetica"/>
          <w:color w:val="1D2129"/>
          <w:sz w:val="18"/>
          <w:szCs w:val="18"/>
        </w:rPr>
        <w:t>fight</w:t>
      </w:r>
      <w:proofErr w:type="gramEnd"/>
      <w:r>
        <w:rPr>
          <w:rFonts w:ascii="Helvetica" w:hAnsi="Helvetica" w:cs="Helvetica"/>
          <w:color w:val="1D2129"/>
          <w:sz w:val="18"/>
          <w:szCs w:val="18"/>
        </w:rPr>
        <w:t xml:space="preserve"> his classmate very short attention span</w:t>
      </w:r>
      <w:r>
        <w:rPr>
          <w:rFonts w:ascii="Helvetica" w:hAnsi="Helvetica" w:cs="Helvetica"/>
          <w:color w:val="1D2129"/>
          <w:sz w:val="18"/>
          <w:szCs w:val="18"/>
        </w:rPr>
        <w:br/>
        <w:t>- ADHD</w:t>
      </w:r>
      <w:r>
        <w:rPr>
          <w:rFonts w:ascii="Helvetica" w:hAnsi="Helvetica" w:cs="Helvetica"/>
          <w:color w:val="1D2129"/>
          <w:sz w:val="18"/>
          <w:szCs w:val="18"/>
        </w:rPr>
        <w:br/>
        <w:t xml:space="preserve">24. </w:t>
      </w:r>
      <w:proofErr w:type="gramStart"/>
      <w:r>
        <w:rPr>
          <w:rFonts w:ascii="Helvetica" w:hAnsi="Helvetica" w:cs="Helvetica"/>
          <w:color w:val="1D2129"/>
          <w:sz w:val="18"/>
          <w:szCs w:val="18"/>
        </w:rPr>
        <w:t>Adopted to provide universal access to basic learning to eradicate illiteracy</w:t>
      </w:r>
      <w:r>
        <w:rPr>
          <w:rFonts w:ascii="Helvetica" w:hAnsi="Helvetica" w:cs="Helvetica"/>
          <w:color w:val="1D2129"/>
          <w:sz w:val="18"/>
          <w:szCs w:val="18"/>
        </w:rPr>
        <w:br/>
        <w:t>- EFA</w:t>
      </w:r>
      <w:r>
        <w:rPr>
          <w:rFonts w:ascii="Helvetica" w:hAnsi="Helvetica" w:cs="Helvetica"/>
          <w:color w:val="1D2129"/>
          <w:sz w:val="18"/>
          <w:szCs w:val="18"/>
        </w:rPr>
        <w:br/>
        <w:t>25.</w:t>
      </w:r>
      <w:proofErr w:type="gramEnd"/>
      <w:r>
        <w:rPr>
          <w:rFonts w:ascii="Helvetica" w:hAnsi="Helvetica" w:cs="Helvetica"/>
          <w:color w:val="1D2129"/>
          <w:sz w:val="18"/>
          <w:szCs w:val="18"/>
        </w:rPr>
        <w:t xml:space="preserve"> Free public education Article XIV Sec. 2</w:t>
      </w:r>
      <w:r>
        <w:rPr>
          <w:rFonts w:ascii="Helvetica" w:hAnsi="Helvetica" w:cs="Helvetica"/>
          <w:color w:val="1D2129"/>
          <w:sz w:val="18"/>
          <w:szCs w:val="18"/>
        </w:rPr>
        <w:br/>
        <w:t>- THESE LEVELS PROVIDE THE FOUNDATION FOR LIFE FUNCTIONS AND ROLE</w:t>
      </w:r>
      <w:r>
        <w:rPr>
          <w:rFonts w:ascii="Helvetica" w:hAnsi="Helvetica" w:cs="Helvetica"/>
          <w:color w:val="1D2129"/>
          <w:sz w:val="18"/>
          <w:szCs w:val="18"/>
        </w:rPr>
        <w:br/>
        <w:t xml:space="preserve">26. </w:t>
      </w:r>
      <w:proofErr w:type="gramStart"/>
      <w:r>
        <w:rPr>
          <w:rFonts w:ascii="Helvetica" w:hAnsi="Helvetica" w:cs="Helvetica"/>
          <w:color w:val="1D2129"/>
          <w:sz w:val="18"/>
          <w:szCs w:val="18"/>
        </w:rPr>
        <w:t>Philippine Education during revolution period </w:t>
      </w:r>
      <w:r>
        <w:rPr>
          <w:rFonts w:ascii="Helvetica" w:hAnsi="Helvetica" w:cs="Helvetica"/>
          <w:color w:val="1D2129"/>
          <w:sz w:val="18"/>
          <w:szCs w:val="18"/>
        </w:rPr>
        <w:br/>
        <w:t>– ESTALISHMENT NATIONHOOD</w:t>
      </w:r>
      <w:r>
        <w:rPr>
          <w:rFonts w:ascii="Helvetica" w:hAnsi="Helvetica" w:cs="Helvetica"/>
          <w:color w:val="1D2129"/>
          <w:sz w:val="18"/>
          <w:szCs w:val="18"/>
        </w:rPr>
        <w:br/>
        <w:t>27.</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Shy</w:t>
      </w:r>
      <w:r>
        <w:rPr>
          <w:rFonts w:ascii="Helvetica" w:hAnsi="Helvetica" w:cs="Helvetica"/>
          <w:color w:val="1D2129"/>
          <w:sz w:val="18"/>
          <w:szCs w:val="18"/>
        </w:rPr>
        <w:br/>
        <w:t>- INTROVERT</w:t>
      </w:r>
      <w:r>
        <w:rPr>
          <w:rFonts w:ascii="Helvetica" w:hAnsi="Helvetica" w:cs="Helvetica"/>
          <w:color w:val="1D2129"/>
          <w:sz w:val="18"/>
          <w:szCs w:val="18"/>
        </w:rPr>
        <w:br/>
        <w:t>28.</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METACOGNITIVE/ METACOGNITION</w:t>
      </w:r>
      <w:r>
        <w:rPr>
          <w:rFonts w:ascii="Helvetica" w:hAnsi="Helvetica" w:cs="Helvetica"/>
          <w:color w:val="1D2129"/>
          <w:sz w:val="18"/>
          <w:szCs w:val="18"/>
        </w:rPr>
        <w:br/>
        <w:t>- thinking about their thinking</w:t>
      </w:r>
      <w:r>
        <w:rPr>
          <w:rFonts w:ascii="Helvetica" w:hAnsi="Helvetica" w:cs="Helvetica"/>
          <w:color w:val="1D2129"/>
          <w:sz w:val="18"/>
          <w:szCs w:val="18"/>
        </w:rPr>
        <w:br/>
        <w:t>29.</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Jean Jacques Rousseau</w:t>
      </w:r>
      <w:r>
        <w:rPr>
          <w:rFonts w:ascii="Helvetica" w:hAnsi="Helvetica" w:cs="Helvetica"/>
          <w:color w:val="1D2129"/>
          <w:sz w:val="18"/>
          <w:szCs w:val="18"/>
        </w:rPr>
        <w:br/>
        <w:t>- DEALING WITH MISBEHAVIOR STUDENTS</w:t>
      </w:r>
      <w:r>
        <w:rPr>
          <w:rFonts w:ascii="Helvetica" w:hAnsi="Helvetica" w:cs="Helvetica"/>
          <w:color w:val="1D2129"/>
          <w:sz w:val="18"/>
          <w:szCs w:val="18"/>
        </w:rPr>
        <w:br/>
        <w:t>30.</w:t>
      </w:r>
      <w:proofErr w:type="gramEnd"/>
      <w:r>
        <w:rPr>
          <w:rFonts w:ascii="Helvetica" w:hAnsi="Helvetica" w:cs="Helvetica"/>
          <w:color w:val="1D2129"/>
          <w:sz w:val="18"/>
          <w:szCs w:val="18"/>
        </w:rPr>
        <w:t xml:space="preserve"> Jean Jacques Rousseau- said that </w:t>
      </w:r>
      <w:r>
        <w:rPr>
          <w:rFonts w:ascii="Helvetica" w:hAnsi="Helvetica" w:cs="Helvetica"/>
          <w:color w:val="1D2129"/>
          <w:sz w:val="18"/>
          <w:szCs w:val="18"/>
        </w:rPr>
        <w:br/>
        <w:t>-EVERYONE IS ESSENTIALLY GOOD</w:t>
      </w:r>
      <w:r>
        <w:rPr>
          <w:rFonts w:ascii="Helvetica" w:hAnsi="Helvetica" w:cs="Helvetica"/>
          <w:color w:val="1D2129"/>
          <w:sz w:val="18"/>
          <w:szCs w:val="18"/>
        </w:rPr>
        <w:br/>
        <w:t>31. How teacher uphold high standard of the teaching profession?</w:t>
      </w:r>
      <w:r>
        <w:rPr>
          <w:rFonts w:ascii="Helvetica" w:hAnsi="Helvetica" w:cs="Helvetica"/>
          <w:color w:val="1D2129"/>
          <w:sz w:val="18"/>
          <w:szCs w:val="18"/>
        </w:rPr>
        <w:br/>
        <w:t>- CONTINUOUSLY IMPROVING THEMSELVES</w:t>
      </w:r>
      <w:r>
        <w:rPr>
          <w:rFonts w:ascii="Helvetica" w:hAnsi="Helvetica" w:cs="Helvetica"/>
          <w:color w:val="1D2129"/>
          <w:sz w:val="18"/>
          <w:szCs w:val="18"/>
        </w:rPr>
        <w:br/>
        <w:t xml:space="preserve">32. </w:t>
      </w:r>
      <w:proofErr w:type="gramStart"/>
      <w:r>
        <w:rPr>
          <w:rFonts w:ascii="Helvetica" w:hAnsi="Helvetica" w:cs="Helvetica"/>
          <w:color w:val="1D2129"/>
          <w:sz w:val="18"/>
          <w:szCs w:val="18"/>
        </w:rPr>
        <w:t>Colonial Mentality</w:t>
      </w:r>
      <w:r>
        <w:rPr>
          <w:rFonts w:ascii="Helvetica" w:hAnsi="Helvetica" w:cs="Helvetica"/>
          <w:color w:val="1D2129"/>
          <w:sz w:val="18"/>
          <w:szCs w:val="18"/>
        </w:rPr>
        <w:br/>
        <w:t>- FOREIGNER SUPERIOR</w:t>
      </w:r>
      <w:r>
        <w:rPr>
          <w:rFonts w:ascii="Helvetica" w:hAnsi="Helvetica" w:cs="Helvetica"/>
          <w:color w:val="1D2129"/>
          <w:sz w:val="18"/>
          <w:szCs w:val="18"/>
        </w:rPr>
        <w:br/>
        <w:t>33.</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Learning to know</w:t>
      </w:r>
      <w:r>
        <w:rPr>
          <w:rFonts w:ascii="Helvetica" w:hAnsi="Helvetica" w:cs="Helvetica"/>
          <w:color w:val="1D2129"/>
          <w:sz w:val="18"/>
          <w:szCs w:val="18"/>
        </w:rPr>
        <w:br/>
        <w:t>- FACILITATOR</w:t>
      </w:r>
      <w:r>
        <w:rPr>
          <w:rFonts w:ascii="Helvetica" w:hAnsi="Helvetica" w:cs="Helvetica"/>
          <w:color w:val="1D2129"/>
          <w:sz w:val="18"/>
          <w:szCs w:val="18"/>
        </w:rPr>
        <w:br/>
        <w:t>34.</w:t>
      </w:r>
      <w:proofErr w:type="gramEnd"/>
      <w:r>
        <w:rPr>
          <w:rFonts w:ascii="Helvetica" w:hAnsi="Helvetica" w:cs="Helvetica"/>
          <w:color w:val="1D2129"/>
          <w:sz w:val="18"/>
          <w:szCs w:val="18"/>
        </w:rPr>
        <w:t xml:space="preserve"> Pattern of acquiring values is based on values are</w:t>
      </w:r>
      <w:r>
        <w:rPr>
          <w:rFonts w:ascii="Helvetica" w:hAnsi="Helvetica" w:cs="Helvetica"/>
          <w:color w:val="1D2129"/>
          <w:sz w:val="18"/>
          <w:szCs w:val="18"/>
        </w:rPr>
        <w:br/>
        <w:t>- CAUGHT NOT TAUGHT</w:t>
      </w:r>
      <w:r>
        <w:rPr>
          <w:rFonts w:ascii="Helvetica" w:hAnsi="Helvetica" w:cs="Helvetica"/>
          <w:color w:val="1D2129"/>
          <w:sz w:val="18"/>
          <w:szCs w:val="18"/>
        </w:rPr>
        <w:br/>
        <w:t xml:space="preserve">35. </w:t>
      </w:r>
      <w:proofErr w:type="spellStart"/>
      <w:proofErr w:type="gramStart"/>
      <w:r>
        <w:rPr>
          <w:rFonts w:ascii="Helvetica" w:hAnsi="Helvetica" w:cs="Helvetica"/>
          <w:color w:val="1D2129"/>
          <w:sz w:val="18"/>
          <w:szCs w:val="18"/>
        </w:rPr>
        <w:t>Progressivist</w:t>
      </w:r>
      <w:proofErr w:type="spellEnd"/>
      <w:r>
        <w:rPr>
          <w:rFonts w:ascii="Helvetica" w:hAnsi="Helvetica" w:cs="Helvetica"/>
          <w:color w:val="1D2129"/>
          <w:sz w:val="18"/>
          <w:szCs w:val="18"/>
        </w:rPr>
        <w:t> </w:t>
      </w:r>
      <w:r>
        <w:rPr>
          <w:rFonts w:ascii="Helvetica" w:hAnsi="Helvetica" w:cs="Helvetica"/>
          <w:color w:val="1D2129"/>
          <w:sz w:val="18"/>
          <w:szCs w:val="18"/>
        </w:rPr>
        <w:br/>
        <w:t>– DEWEY</w:t>
      </w:r>
      <w:r>
        <w:rPr>
          <w:rFonts w:ascii="Helvetica" w:hAnsi="Helvetica" w:cs="Helvetica"/>
          <w:color w:val="1D2129"/>
          <w:sz w:val="18"/>
          <w:szCs w:val="18"/>
        </w:rPr>
        <w:br/>
        <w:t>36.</w:t>
      </w:r>
      <w:proofErr w:type="gramEnd"/>
      <w:r>
        <w:rPr>
          <w:rFonts w:ascii="Helvetica" w:hAnsi="Helvetica" w:cs="Helvetica"/>
          <w:color w:val="1D2129"/>
          <w:sz w:val="18"/>
          <w:szCs w:val="18"/>
        </w:rPr>
        <w:t xml:space="preserve"> Free movement time allotment</w:t>
      </w:r>
      <w:r>
        <w:rPr>
          <w:rFonts w:ascii="Helvetica" w:hAnsi="Helvetica" w:cs="Helvetica"/>
          <w:color w:val="1D2129"/>
          <w:sz w:val="18"/>
          <w:szCs w:val="18"/>
        </w:rPr>
        <w:br/>
        <w:t>- FLEXIBLE</w:t>
      </w:r>
      <w:r>
        <w:rPr>
          <w:rFonts w:ascii="Helvetica" w:hAnsi="Helvetica" w:cs="Helvetica"/>
          <w:color w:val="1D2129"/>
          <w:sz w:val="18"/>
          <w:szCs w:val="18"/>
        </w:rPr>
        <w:br/>
        <w:t xml:space="preserve">37. </w:t>
      </w:r>
      <w:proofErr w:type="gramStart"/>
      <w:r>
        <w:rPr>
          <w:rFonts w:ascii="Helvetica" w:hAnsi="Helvetica" w:cs="Helvetica"/>
          <w:color w:val="1D2129"/>
          <w:sz w:val="18"/>
          <w:szCs w:val="18"/>
        </w:rPr>
        <w:t>Activities ahead of time</w:t>
      </w:r>
      <w:r>
        <w:rPr>
          <w:rFonts w:ascii="Helvetica" w:hAnsi="Helvetica" w:cs="Helvetica"/>
          <w:color w:val="1D2129"/>
          <w:sz w:val="18"/>
          <w:szCs w:val="18"/>
        </w:rPr>
        <w:br/>
        <w:t>- EMERGENCY ACTIVITY/ FILLER</w:t>
      </w:r>
      <w:r>
        <w:rPr>
          <w:rFonts w:ascii="Helvetica" w:hAnsi="Helvetica" w:cs="Helvetica"/>
          <w:color w:val="1D2129"/>
          <w:sz w:val="18"/>
          <w:szCs w:val="18"/>
        </w:rPr>
        <w:br/>
        <w:t>38.</w:t>
      </w:r>
      <w:proofErr w:type="gramEnd"/>
      <w:r>
        <w:rPr>
          <w:rFonts w:ascii="Helvetica" w:hAnsi="Helvetica" w:cs="Helvetica"/>
          <w:color w:val="1D2129"/>
          <w:sz w:val="18"/>
          <w:szCs w:val="18"/>
        </w:rPr>
        <w:t xml:space="preserve"> Normal practice followed in the classroom</w:t>
      </w:r>
      <w:r>
        <w:rPr>
          <w:rFonts w:ascii="Helvetica" w:hAnsi="Helvetica" w:cs="Helvetica"/>
          <w:color w:val="1D2129"/>
          <w:sz w:val="18"/>
          <w:szCs w:val="18"/>
        </w:rPr>
        <w:br/>
        <w:t>- ROUTINE</w:t>
      </w:r>
      <w:r>
        <w:rPr>
          <w:rFonts w:ascii="Helvetica" w:hAnsi="Helvetica" w:cs="Helvetica"/>
          <w:color w:val="1D2129"/>
          <w:sz w:val="18"/>
          <w:szCs w:val="18"/>
        </w:rPr>
        <w:br/>
        <w:t xml:space="preserve">39. </w:t>
      </w:r>
      <w:proofErr w:type="gramStart"/>
      <w:r>
        <w:rPr>
          <w:rFonts w:ascii="Helvetica" w:hAnsi="Helvetica" w:cs="Helvetica"/>
          <w:color w:val="1D2129"/>
          <w:sz w:val="18"/>
          <w:szCs w:val="18"/>
        </w:rPr>
        <w:t xml:space="preserve">DECS changes to </w:t>
      </w:r>
      <w:proofErr w:type="spellStart"/>
      <w:r>
        <w:rPr>
          <w:rFonts w:ascii="Helvetica" w:hAnsi="Helvetica" w:cs="Helvetica"/>
          <w:color w:val="1D2129"/>
          <w:sz w:val="18"/>
          <w:szCs w:val="18"/>
        </w:rPr>
        <w:t>DepEd</w:t>
      </w:r>
      <w:proofErr w:type="spellEnd"/>
      <w:r>
        <w:rPr>
          <w:rFonts w:ascii="Helvetica" w:hAnsi="Helvetica" w:cs="Helvetica"/>
          <w:color w:val="1D2129"/>
          <w:sz w:val="18"/>
          <w:szCs w:val="18"/>
        </w:rPr>
        <w:br/>
        <w:t>- RA 9155</w:t>
      </w:r>
      <w:r>
        <w:rPr>
          <w:rFonts w:ascii="Helvetica" w:hAnsi="Helvetica" w:cs="Helvetica"/>
          <w:color w:val="1D2129"/>
          <w:sz w:val="18"/>
          <w:szCs w:val="18"/>
        </w:rPr>
        <w:br/>
        <w:t>40.</w:t>
      </w:r>
      <w:proofErr w:type="gramEnd"/>
      <w:r>
        <w:rPr>
          <w:rFonts w:ascii="Helvetica" w:hAnsi="Helvetica" w:cs="Helvetica"/>
          <w:color w:val="1D2129"/>
          <w:sz w:val="18"/>
          <w:szCs w:val="18"/>
        </w:rPr>
        <w:t xml:space="preserve"> Teacher controlled his off talk giving him direct contact</w:t>
      </w:r>
      <w:r>
        <w:rPr>
          <w:rFonts w:ascii="Helvetica" w:hAnsi="Helvetica" w:cs="Helvetica"/>
          <w:color w:val="1D2129"/>
          <w:sz w:val="18"/>
          <w:szCs w:val="18"/>
        </w:rPr>
        <w:br/>
        <w:t>- CLASSROOM MANAGEMENT</w:t>
      </w:r>
      <w:r>
        <w:rPr>
          <w:rFonts w:ascii="Helvetica" w:hAnsi="Helvetica" w:cs="Helvetica"/>
          <w:color w:val="1D2129"/>
          <w:sz w:val="18"/>
          <w:szCs w:val="18"/>
        </w:rPr>
        <w:br/>
        <w:t xml:space="preserve">41. </w:t>
      </w:r>
      <w:proofErr w:type="gramStart"/>
      <w:r>
        <w:rPr>
          <w:rFonts w:ascii="Helvetica" w:hAnsi="Helvetica" w:cs="Helvetica"/>
          <w:color w:val="1D2129"/>
          <w:sz w:val="18"/>
          <w:szCs w:val="18"/>
        </w:rPr>
        <w:t>Center of Excellence- CHED</w:t>
      </w:r>
      <w:r>
        <w:rPr>
          <w:rFonts w:ascii="Helvetica" w:hAnsi="Helvetica" w:cs="Helvetica"/>
          <w:color w:val="1D2129"/>
          <w:sz w:val="18"/>
          <w:szCs w:val="18"/>
        </w:rPr>
        <w:br/>
        <w:t>42.</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Integral part of teaching process- CLASSROOM MANAGEMENT</w:t>
      </w:r>
      <w:r>
        <w:rPr>
          <w:rFonts w:ascii="Helvetica" w:hAnsi="Helvetica" w:cs="Helvetica"/>
          <w:color w:val="1D2129"/>
          <w:sz w:val="18"/>
          <w:szCs w:val="18"/>
        </w:rPr>
        <w:br/>
        <w:t>43.</w:t>
      </w:r>
      <w:proofErr w:type="gramEnd"/>
      <w:r>
        <w:rPr>
          <w:rFonts w:ascii="Helvetica" w:hAnsi="Helvetica" w:cs="Helvetica"/>
          <w:color w:val="1D2129"/>
          <w:sz w:val="18"/>
          <w:szCs w:val="18"/>
        </w:rPr>
        <w:t xml:space="preserve"> BP </w:t>
      </w:r>
      <w:proofErr w:type="spellStart"/>
      <w:r>
        <w:rPr>
          <w:rFonts w:ascii="Helvetica" w:hAnsi="Helvetica" w:cs="Helvetica"/>
          <w:color w:val="1D2129"/>
          <w:sz w:val="18"/>
          <w:szCs w:val="18"/>
        </w:rPr>
        <w:t>Blg</w:t>
      </w:r>
      <w:proofErr w:type="spellEnd"/>
      <w:r>
        <w:rPr>
          <w:rFonts w:ascii="Helvetica" w:hAnsi="Helvetica" w:cs="Helvetica"/>
          <w:color w:val="1D2129"/>
          <w:sz w:val="18"/>
          <w:szCs w:val="18"/>
        </w:rPr>
        <w:t>. 232 SHALL ESTABLISH&lt; MAINTAIN…</w:t>
      </w:r>
      <w:r>
        <w:rPr>
          <w:rFonts w:ascii="Helvetica" w:hAnsi="Helvetica" w:cs="Helvetica"/>
          <w:color w:val="1D2129"/>
          <w:sz w:val="18"/>
          <w:szCs w:val="18"/>
        </w:rPr>
        <w:br/>
        <w:t>44. Cluster remote stand-alone school is under one lead school ahead strong influence- GEOGRAPHICAL</w:t>
      </w:r>
      <w:r>
        <w:rPr>
          <w:rFonts w:ascii="Helvetica" w:hAnsi="Helvetica" w:cs="Helvetica"/>
          <w:color w:val="1D2129"/>
          <w:sz w:val="18"/>
          <w:szCs w:val="18"/>
        </w:rPr>
        <w:br/>
        <w:t>45. Failure of ended- DEPENDENCE ON HIGHER AUTHORITY</w:t>
      </w:r>
      <w:r>
        <w:rPr>
          <w:rFonts w:ascii="Helvetica" w:hAnsi="Helvetica" w:cs="Helvetica"/>
          <w:color w:val="1D2129"/>
          <w:sz w:val="18"/>
          <w:szCs w:val="18"/>
        </w:rPr>
        <w:br/>
        <w:t>46. President Fidel Ramos- EFA (Education for All</w:t>
      </w:r>
      <w:proofErr w:type="gramStart"/>
      <w:r>
        <w:rPr>
          <w:rFonts w:ascii="Helvetica" w:hAnsi="Helvetica" w:cs="Helvetica"/>
          <w:color w:val="1D2129"/>
          <w:sz w:val="18"/>
          <w:szCs w:val="18"/>
        </w:rPr>
        <w:t>)</w:t>
      </w:r>
      <w:proofErr w:type="gramEnd"/>
      <w:r>
        <w:rPr>
          <w:rFonts w:ascii="Helvetica" w:hAnsi="Helvetica" w:cs="Helvetica"/>
          <w:color w:val="1D2129"/>
          <w:sz w:val="18"/>
          <w:szCs w:val="18"/>
        </w:rPr>
        <w:br/>
        <w:t xml:space="preserve">47. </w:t>
      </w:r>
      <w:proofErr w:type="gramStart"/>
      <w:r>
        <w:rPr>
          <w:rFonts w:ascii="Helvetica" w:hAnsi="Helvetica" w:cs="Helvetica"/>
          <w:color w:val="1D2129"/>
          <w:sz w:val="18"/>
          <w:szCs w:val="18"/>
        </w:rPr>
        <w:t>Bottom up management style-INVOLVEMENT OF STUDENTS, PARENTS, TEACHER AND COMMUNITY IN SCHOOL</w:t>
      </w:r>
      <w:r>
        <w:rPr>
          <w:rFonts w:ascii="Helvetica" w:hAnsi="Helvetica" w:cs="Helvetica"/>
          <w:color w:val="1D2129"/>
          <w:sz w:val="18"/>
          <w:szCs w:val="18"/>
        </w:rPr>
        <w:br/>
        <w:t>48.</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GENDER EQUALITY IN EDUCATION</w:t>
      </w:r>
      <w:r>
        <w:rPr>
          <w:rFonts w:ascii="Helvetica" w:hAnsi="Helvetica" w:cs="Helvetica"/>
          <w:color w:val="1D2129"/>
          <w:sz w:val="18"/>
          <w:szCs w:val="18"/>
        </w:rPr>
        <w:br/>
        <w:t>49.</w:t>
      </w:r>
      <w:proofErr w:type="gramEnd"/>
      <w:r>
        <w:rPr>
          <w:rFonts w:ascii="Helvetica" w:hAnsi="Helvetica" w:cs="Helvetica"/>
          <w:color w:val="1D2129"/>
          <w:sz w:val="18"/>
          <w:szCs w:val="18"/>
        </w:rPr>
        <w:t xml:space="preserve"> Learning to Know- UNDERSTANDING</w:t>
      </w:r>
      <w:r>
        <w:rPr>
          <w:rFonts w:ascii="Helvetica" w:hAnsi="Helvetica" w:cs="Helvetica"/>
          <w:color w:val="1D2129"/>
          <w:sz w:val="18"/>
          <w:szCs w:val="18"/>
        </w:rPr>
        <w:br/>
      </w:r>
      <w:r>
        <w:rPr>
          <w:rFonts w:ascii="Helvetica" w:hAnsi="Helvetica" w:cs="Helvetica"/>
          <w:color w:val="1D2129"/>
          <w:sz w:val="18"/>
          <w:szCs w:val="18"/>
        </w:rPr>
        <w:lastRenderedPageBreak/>
        <w:t xml:space="preserve">50. </w:t>
      </w:r>
      <w:proofErr w:type="gramStart"/>
      <w:r>
        <w:rPr>
          <w:rFonts w:ascii="Helvetica" w:hAnsi="Helvetica" w:cs="Helvetica"/>
          <w:color w:val="1D2129"/>
          <w:sz w:val="18"/>
          <w:szCs w:val="18"/>
        </w:rPr>
        <w:t>GENDER EQUALITY</w:t>
      </w:r>
      <w:r>
        <w:rPr>
          <w:rFonts w:ascii="Helvetica" w:hAnsi="Helvetica" w:cs="Helvetica"/>
          <w:color w:val="1D2129"/>
          <w:sz w:val="18"/>
          <w:szCs w:val="18"/>
        </w:rPr>
        <w:br/>
        <w:t>51.</w:t>
      </w:r>
      <w:proofErr w:type="gramEnd"/>
      <w:r>
        <w:rPr>
          <w:rFonts w:ascii="Helvetica" w:hAnsi="Helvetica" w:cs="Helvetica"/>
          <w:color w:val="1D2129"/>
          <w:sz w:val="18"/>
          <w:szCs w:val="18"/>
        </w:rPr>
        <w:t xml:space="preserve"> </w:t>
      </w:r>
      <w:proofErr w:type="spellStart"/>
      <w:proofErr w:type="gramStart"/>
      <w:r>
        <w:rPr>
          <w:rFonts w:ascii="Helvetica" w:hAnsi="Helvetica" w:cs="Helvetica"/>
          <w:color w:val="1D2129"/>
          <w:sz w:val="18"/>
          <w:szCs w:val="18"/>
        </w:rPr>
        <w:t>Realia</w:t>
      </w:r>
      <w:proofErr w:type="spellEnd"/>
      <w:r>
        <w:rPr>
          <w:rFonts w:ascii="Helvetica" w:hAnsi="Helvetica" w:cs="Helvetica"/>
          <w:color w:val="1D2129"/>
          <w:sz w:val="18"/>
          <w:szCs w:val="18"/>
        </w:rPr>
        <w:t xml:space="preserve"> –FEASIBLE</w:t>
      </w:r>
      <w:r>
        <w:rPr>
          <w:rFonts w:ascii="Helvetica" w:hAnsi="Helvetica" w:cs="Helvetica"/>
          <w:color w:val="1D2129"/>
          <w:sz w:val="18"/>
          <w:szCs w:val="18"/>
        </w:rPr>
        <w:br/>
        <w:t>52.</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Learning to live together-</w:t>
      </w:r>
      <w:r>
        <w:rPr>
          <w:rFonts w:ascii="Helvetica" w:hAnsi="Helvetica" w:cs="Helvetica"/>
          <w:color w:val="1D2129"/>
          <w:sz w:val="18"/>
          <w:szCs w:val="18"/>
        </w:rPr>
        <w:br/>
        <w:t>53.</w:t>
      </w:r>
      <w:proofErr w:type="gramEnd"/>
      <w:r>
        <w:rPr>
          <w:rFonts w:ascii="Helvetica" w:hAnsi="Helvetica" w:cs="Helvetica"/>
          <w:color w:val="1D2129"/>
          <w:sz w:val="18"/>
          <w:szCs w:val="18"/>
        </w:rPr>
        <w:t xml:space="preserve"> Ex. Volcanoes erupted- MOCK –UP</w:t>
      </w:r>
      <w:r>
        <w:rPr>
          <w:rFonts w:ascii="Helvetica" w:hAnsi="Helvetica" w:cs="Helvetica"/>
          <w:color w:val="1D2129"/>
          <w:sz w:val="18"/>
          <w:szCs w:val="18"/>
        </w:rPr>
        <w:br/>
        <w:t>54. Topic” Discuss Earth- MODEL</w:t>
      </w:r>
      <w:r>
        <w:rPr>
          <w:rFonts w:ascii="Helvetica" w:hAnsi="Helvetica" w:cs="Helvetica"/>
          <w:color w:val="1D2129"/>
          <w:sz w:val="18"/>
          <w:szCs w:val="18"/>
        </w:rPr>
        <w:br/>
        <w:t xml:space="preserve">55. </w:t>
      </w:r>
      <w:proofErr w:type="gramStart"/>
      <w:r>
        <w:rPr>
          <w:rFonts w:ascii="Helvetica" w:hAnsi="Helvetica" w:cs="Helvetica"/>
          <w:color w:val="1D2129"/>
          <w:sz w:val="18"/>
          <w:szCs w:val="18"/>
        </w:rPr>
        <w:t>With-it-</w:t>
      </w:r>
      <w:proofErr w:type="spellStart"/>
      <w:r>
        <w:rPr>
          <w:rFonts w:ascii="Helvetica" w:hAnsi="Helvetica" w:cs="Helvetica"/>
          <w:color w:val="1D2129"/>
          <w:sz w:val="18"/>
          <w:szCs w:val="18"/>
        </w:rPr>
        <w:t>ness</w:t>
      </w:r>
      <w:proofErr w:type="spellEnd"/>
      <w:r>
        <w:rPr>
          <w:rFonts w:ascii="Helvetica" w:hAnsi="Helvetica" w:cs="Helvetica"/>
          <w:color w:val="1D2129"/>
          <w:sz w:val="18"/>
          <w:szCs w:val="18"/>
        </w:rPr>
        <w:t>-JACOB KOUNIN- AWARE WHAT IS HAPPENING IN THE CLASSROOM</w:t>
      </w:r>
      <w:r>
        <w:rPr>
          <w:rFonts w:ascii="Helvetica" w:hAnsi="Helvetica" w:cs="Helvetica"/>
          <w:color w:val="1D2129"/>
          <w:sz w:val="18"/>
          <w:szCs w:val="18"/>
        </w:rPr>
        <w:br/>
        <w:t>56.</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Orderly Transition- MATERIALS READILY AVAILABLE</w:t>
      </w:r>
      <w:r>
        <w:rPr>
          <w:rFonts w:ascii="Helvetica" w:hAnsi="Helvetica" w:cs="Helvetica"/>
          <w:color w:val="1D2129"/>
          <w:sz w:val="18"/>
          <w:szCs w:val="18"/>
        </w:rPr>
        <w:br/>
        <w:t>57.</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Nearest from the real thing-EDGAR DALE- CONE OF EXPERIENCE – WATCHING DEMO</w:t>
      </w:r>
      <w:r>
        <w:rPr>
          <w:rFonts w:ascii="Helvetica" w:hAnsi="Helvetica" w:cs="Helvetica"/>
          <w:color w:val="1D2129"/>
          <w:sz w:val="18"/>
          <w:szCs w:val="18"/>
        </w:rPr>
        <w:br/>
        <w:t>58.</w:t>
      </w:r>
      <w:proofErr w:type="gramEnd"/>
      <w:r>
        <w:rPr>
          <w:rFonts w:ascii="Helvetica" w:hAnsi="Helvetica" w:cs="Helvetica"/>
          <w:color w:val="1D2129"/>
          <w:sz w:val="18"/>
          <w:szCs w:val="18"/>
        </w:rPr>
        <w:t xml:space="preserve"> </w:t>
      </w:r>
      <w:proofErr w:type="gramStart"/>
      <w:r>
        <w:rPr>
          <w:rFonts w:ascii="Helvetica" w:hAnsi="Helvetica" w:cs="Helvetica"/>
          <w:color w:val="1D2129"/>
          <w:sz w:val="18"/>
          <w:szCs w:val="18"/>
        </w:rPr>
        <w:t>Referent power- FEELING OF TRUST AND ACCEPTANCE</w:t>
      </w:r>
      <w:r>
        <w:rPr>
          <w:rFonts w:ascii="Helvetica" w:hAnsi="Helvetica" w:cs="Helvetica"/>
          <w:color w:val="1D2129"/>
          <w:sz w:val="18"/>
          <w:szCs w:val="18"/>
        </w:rPr>
        <w:br/>
        <w:t>59.</w:t>
      </w:r>
      <w:proofErr w:type="gramEnd"/>
      <w:r>
        <w:rPr>
          <w:rFonts w:ascii="Helvetica" w:hAnsi="Helvetica" w:cs="Helvetica"/>
          <w:color w:val="1D2129"/>
          <w:sz w:val="18"/>
          <w:szCs w:val="18"/>
        </w:rPr>
        <w:t xml:space="preserve"> Routine Activities- ESTABLISH ON FIRST DAY OF SCHOOL</w:t>
      </w:r>
      <w:r>
        <w:rPr>
          <w:rFonts w:ascii="Helvetica" w:hAnsi="Helvetica" w:cs="Helvetica"/>
          <w:color w:val="1D2129"/>
          <w:sz w:val="18"/>
          <w:szCs w:val="18"/>
        </w:rPr>
        <w:br/>
        <w:t>60. Low profile classroom technique- MANAGE MISBEHAVIOR</w:t>
      </w:r>
    </w:p>
    <w:p w:rsidR="00EF7AD7" w:rsidRDefault="00EF7AD7"/>
    <w:sectPr w:rsidR="00EF7AD7" w:rsidSect="00EF7A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CF7913"/>
    <w:rsid w:val="00CF7913"/>
    <w:rsid w:val="00EF7A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7AD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79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7oe">
    <w:name w:val="_7oe"/>
    <w:basedOn w:val="DefaultParagraphFont"/>
    <w:rsid w:val="00CF7913"/>
  </w:style>
  <w:style w:type="paragraph" w:styleId="BalloonText">
    <w:name w:val="Balloon Text"/>
    <w:basedOn w:val="Normal"/>
    <w:link w:val="BalloonTextChar"/>
    <w:uiPriority w:val="99"/>
    <w:semiHidden/>
    <w:unhideWhenUsed/>
    <w:rsid w:val="00CF79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91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20777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3991</Words>
  <Characters>22755</Characters>
  <Application>Microsoft Office Word</Application>
  <DocSecurity>0</DocSecurity>
  <Lines>189</Lines>
  <Paragraphs>53</Paragraphs>
  <ScaleCrop>false</ScaleCrop>
  <Company/>
  <LinksUpToDate>false</LinksUpToDate>
  <CharactersWithSpaces>26693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Netzone</dc:creator>
  <cp:lastModifiedBy>Netzone</cp:lastModifiedBy>
  <cp:revision>1</cp:revision>
  <dcterms:created xsi:type="dcterms:W3CDTF">2018-09-17T18:55:00Z</dcterms:created>
  <dcterms:modified xsi:type="dcterms:W3CDTF">2018-09-17T18:56:00Z</dcterms:modified>
</cp:coreProperties>
</file>